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D94D1" w14:textId="7C074247" w:rsidR="00D45399" w:rsidRDefault="00D45399" w:rsidP="00D4539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R5-22</w:t>
      </w:r>
      <w:r w:rsidR="007055FA">
        <w:rPr>
          <w:b/>
          <w:i/>
          <w:noProof/>
          <w:sz w:val="28"/>
        </w:rPr>
        <w:t>1174</w:t>
      </w:r>
    </w:p>
    <w:p w14:paraId="6172DE28" w14:textId="77777777" w:rsidR="00D45399" w:rsidRDefault="00D45399" w:rsidP="00D4539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399" w14:paraId="30AF4D76" w14:textId="77777777" w:rsidTr="0050256D">
        <w:tc>
          <w:tcPr>
            <w:tcW w:w="9641" w:type="dxa"/>
            <w:gridSpan w:val="9"/>
            <w:tcBorders>
              <w:top w:val="single" w:sz="4" w:space="0" w:color="auto"/>
              <w:left w:val="single" w:sz="4" w:space="0" w:color="auto"/>
              <w:right w:val="single" w:sz="4" w:space="0" w:color="auto"/>
            </w:tcBorders>
          </w:tcPr>
          <w:p w14:paraId="0EC18245" w14:textId="77777777" w:rsidR="00D45399" w:rsidRDefault="00D45399" w:rsidP="0050256D">
            <w:pPr>
              <w:pStyle w:val="CRCoverPage"/>
              <w:spacing w:after="0"/>
              <w:jc w:val="right"/>
              <w:rPr>
                <w:i/>
                <w:noProof/>
              </w:rPr>
            </w:pPr>
            <w:r>
              <w:rPr>
                <w:i/>
                <w:noProof/>
                <w:sz w:val="14"/>
              </w:rPr>
              <w:t>CR-Form-v12.2</w:t>
            </w:r>
          </w:p>
        </w:tc>
      </w:tr>
      <w:tr w:rsidR="00D45399" w14:paraId="127C3601" w14:textId="77777777" w:rsidTr="0050256D">
        <w:tc>
          <w:tcPr>
            <w:tcW w:w="9641" w:type="dxa"/>
            <w:gridSpan w:val="9"/>
            <w:tcBorders>
              <w:left w:val="single" w:sz="4" w:space="0" w:color="auto"/>
              <w:right w:val="single" w:sz="4" w:space="0" w:color="auto"/>
            </w:tcBorders>
          </w:tcPr>
          <w:p w14:paraId="503B6AC7" w14:textId="77777777" w:rsidR="00D45399" w:rsidRDefault="00D45399" w:rsidP="0050256D">
            <w:pPr>
              <w:pStyle w:val="CRCoverPage"/>
              <w:spacing w:after="0"/>
              <w:jc w:val="center"/>
              <w:rPr>
                <w:noProof/>
              </w:rPr>
            </w:pPr>
            <w:r>
              <w:rPr>
                <w:b/>
                <w:noProof/>
                <w:sz w:val="32"/>
              </w:rPr>
              <w:t>CHANGE REQUEST</w:t>
            </w:r>
          </w:p>
        </w:tc>
      </w:tr>
      <w:tr w:rsidR="00D45399" w14:paraId="57A34E16" w14:textId="77777777" w:rsidTr="0050256D">
        <w:tc>
          <w:tcPr>
            <w:tcW w:w="9641" w:type="dxa"/>
            <w:gridSpan w:val="9"/>
            <w:tcBorders>
              <w:left w:val="single" w:sz="4" w:space="0" w:color="auto"/>
              <w:right w:val="single" w:sz="4" w:space="0" w:color="auto"/>
            </w:tcBorders>
          </w:tcPr>
          <w:p w14:paraId="42307272" w14:textId="77777777" w:rsidR="00D45399" w:rsidRDefault="00D45399" w:rsidP="0050256D">
            <w:pPr>
              <w:pStyle w:val="CRCoverPage"/>
              <w:spacing w:after="0"/>
              <w:rPr>
                <w:noProof/>
                <w:sz w:val="8"/>
                <w:szCs w:val="8"/>
              </w:rPr>
            </w:pPr>
          </w:p>
        </w:tc>
      </w:tr>
      <w:tr w:rsidR="00D45399" w14:paraId="7F71DBEF" w14:textId="77777777" w:rsidTr="0050256D">
        <w:tc>
          <w:tcPr>
            <w:tcW w:w="142" w:type="dxa"/>
            <w:tcBorders>
              <w:left w:val="single" w:sz="4" w:space="0" w:color="auto"/>
            </w:tcBorders>
          </w:tcPr>
          <w:p w14:paraId="2EF7978E" w14:textId="77777777" w:rsidR="00D45399" w:rsidRDefault="00D45399" w:rsidP="0050256D">
            <w:pPr>
              <w:pStyle w:val="CRCoverPage"/>
              <w:spacing w:after="0"/>
              <w:jc w:val="right"/>
              <w:rPr>
                <w:noProof/>
              </w:rPr>
            </w:pPr>
          </w:p>
        </w:tc>
        <w:tc>
          <w:tcPr>
            <w:tcW w:w="1559" w:type="dxa"/>
            <w:shd w:val="pct30" w:color="FFFF00" w:fill="auto"/>
          </w:tcPr>
          <w:p w14:paraId="6B7DFC33" w14:textId="77777777" w:rsidR="00D45399" w:rsidRPr="00410371" w:rsidRDefault="00D45399" w:rsidP="0050256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38.523-1</w:t>
            </w:r>
            <w:r w:rsidRPr="009A429F">
              <w:rPr>
                <w:b/>
                <w:noProof/>
                <w:sz w:val="28"/>
              </w:rPr>
              <w:fldChar w:fldCharType="end"/>
            </w:r>
          </w:p>
        </w:tc>
        <w:tc>
          <w:tcPr>
            <w:tcW w:w="709" w:type="dxa"/>
          </w:tcPr>
          <w:p w14:paraId="5B4113A8" w14:textId="77777777" w:rsidR="00D45399" w:rsidRDefault="00D45399" w:rsidP="0050256D">
            <w:pPr>
              <w:pStyle w:val="CRCoverPage"/>
              <w:spacing w:after="0"/>
              <w:jc w:val="center"/>
              <w:rPr>
                <w:noProof/>
              </w:rPr>
            </w:pPr>
            <w:r>
              <w:rPr>
                <w:b/>
                <w:noProof/>
                <w:sz w:val="28"/>
              </w:rPr>
              <w:t>CR</w:t>
            </w:r>
          </w:p>
        </w:tc>
        <w:tc>
          <w:tcPr>
            <w:tcW w:w="1276" w:type="dxa"/>
            <w:shd w:val="pct30" w:color="FFFF00" w:fill="auto"/>
          </w:tcPr>
          <w:p w14:paraId="6A9BF9DB" w14:textId="0F7A41AE" w:rsidR="00D45399" w:rsidRPr="00410371" w:rsidRDefault="00617155" w:rsidP="0050256D">
            <w:pPr>
              <w:pStyle w:val="CRCoverPage"/>
              <w:spacing w:after="0"/>
              <w:rPr>
                <w:noProof/>
              </w:rPr>
            </w:pPr>
            <w:r>
              <w:rPr>
                <w:b/>
                <w:noProof/>
                <w:sz w:val="28"/>
              </w:rPr>
              <w:t>2832</w:t>
            </w:r>
          </w:p>
        </w:tc>
        <w:tc>
          <w:tcPr>
            <w:tcW w:w="709" w:type="dxa"/>
          </w:tcPr>
          <w:p w14:paraId="7CCD40FD" w14:textId="77777777" w:rsidR="00D45399" w:rsidRDefault="00D45399" w:rsidP="0050256D">
            <w:pPr>
              <w:pStyle w:val="CRCoverPage"/>
              <w:tabs>
                <w:tab w:val="right" w:pos="625"/>
              </w:tabs>
              <w:spacing w:after="0"/>
              <w:jc w:val="center"/>
              <w:rPr>
                <w:noProof/>
              </w:rPr>
            </w:pPr>
            <w:r>
              <w:rPr>
                <w:b/>
                <w:bCs/>
                <w:noProof/>
                <w:sz w:val="28"/>
              </w:rPr>
              <w:t>rev</w:t>
            </w:r>
          </w:p>
        </w:tc>
        <w:tc>
          <w:tcPr>
            <w:tcW w:w="992" w:type="dxa"/>
            <w:shd w:val="pct30" w:color="FFFF00" w:fill="auto"/>
          </w:tcPr>
          <w:p w14:paraId="69432278" w14:textId="77777777" w:rsidR="00D45399" w:rsidRPr="00410371" w:rsidRDefault="00D45399" w:rsidP="005025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F8E3979" w14:textId="77777777" w:rsidR="00D45399" w:rsidRDefault="00D45399" w:rsidP="005025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FB5AB" w14:textId="77777777" w:rsidR="00D45399" w:rsidRPr="00410371" w:rsidRDefault="00D45399" w:rsidP="0050256D">
            <w:pPr>
              <w:pStyle w:val="CRCoverPage"/>
              <w:spacing w:after="0"/>
              <w:jc w:val="center"/>
              <w:rPr>
                <w:noProof/>
                <w:sz w:val="28"/>
              </w:rPr>
            </w:pPr>
            <w:r>
              <w:rPr>
                <w:b/>
                <w:noProof/>
                <w:sz w:val="28"/>
              </w:rPr>
              <w:t>16.10.0</w:t>
            </w:r>
          </w:p>
        </w:tc>
        <w:tc>
          <w:tcPr>
            <w:tcW w:w="143" w:type="dxa"/>
            <w:tcBorders>
              <w:right w:val="single" w:sz="4" w:space="0" w:color="auto"/>
            </w:tcBorders>
          </w:tcPr>
          <w:p w14:paraId="0D292B61" w14:textId="77777777" w:rsidR="00D45399" w:rsidRDefault="00D45399" w:rsidP="0050256D">
            <w:pPr>
              <w:pStyle w:val="CRCoverPage"/>
              <w:spacing w:after="0"/>
              <w:rPr>
                <w:noProof/>
              </w:rPr>
            </w:pPr>
          </w:p>
        </w:tc>
      </w:tr>
      <w:tr w:rsidR="00D45399" w14:paraId="40CC684E" w14:textId="77777777" w:rsidTr="0050256D">
        <w:tc>
          <w:tcPr>
            <w:tcW w:w="9641" w:type="dxa"/>
            <w:gridSpan w:val="9"/>
            <w:tcBorders>
              <w:left w:val="single" w:sz="4" w:space="0" w:color="auto"/>
              <w:right w:val="single" w:sz="4" w:space="0" w:color="auto"/>
            </w:tcBorders>
          </w:tcPr>
          <w:p w14:paraId="4E0F6CC4" w14:textId="77777777" w:rsidR="00D45399" w:rsidRDefault="00D45399" w:rsidP="0050256D">
            <w:pPr>
              <w:pStyle w:val="CRCoverPage"/>
              <w:spacing w:after="0"/>
              <w:rPr>
                <w:noProof/>
              </w:rPr>
            </w:pPr>
          </w:p>
        </w:tc>
      </w:tr>
      <w:tr w:rsidR="00D45399" w14:paraId="78384018" w14:textId="77777777" w:rsidTr="0050256D">
        <w:tc>
          <w:tcPr>
            <w:tcW w:w="9641" w:type="dxa"/>
            <w:gridSpan w:val="9"/>
            <w:tcBorders>
              <w:top w:val="single" w:sz="4" w:space="0" w:color="auto"/>
            </w:tcBorders>
          </w:tcPr>
          <w:p w14:paraId="7CCA4EA6" w14:textId="77777777" w:rsidR="00D45399" w:rsidRPr="00F25D98" w:rsidRDefault="00D45399" w:rsidP="0050256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45399" w14:paraId="126B24E6" w14:textId="77777777" w:rsidTr="0050256D">
        <w:tc>
          <w:tcPr>
            <w:tcW w:w="9641" w:type="dxa"/>
            <w:gridSpan w:val="9"/>
          </w:tcPr>
          <w:p w14:paraId="20FFDA6C" w14:textId="77777777" w:rsidR="00D45399" w:rsidRDefault="00D45399" w:rsidP="0050256D">
            <w:pPr>
              <w:pStyle w:val="CRCoverPage"/>
              <w:spacing w:after="0"/>
              <w:rPr>
                <w:noProof/>
                <w:sz w:val="8"/>
                <w:szCs w:val="8"/>
              </w:rPr>
            </w:pPr>
          </w:p>
        </w:tc>
      </w:tr>
    </w:tbl>
    <w:p w14:paraId="33733FDB" w14:textId="77777777" w:rsidR="00D45399" w:rsidRDefault="00D45399" w:rsidP="00D453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399" w14:paraId="3652678E" w14:textId="77777777" w:rsidTr="0050256D">
        <w:tc>
          <w:tcPr>
            <w:tcW w:w="2835" w:type="dxa"/>
          </w:tcPr>
          <w:p w14:paraId="67658627" w14:textId="77777777" w:rsidR="00D45399" w:rsidRDefault="00D45399" w:rsidP="0050256D">
            <w:pPr>
              <w:pStyle w:val="CRCoverPage"/>
              <w:tabs>
                <w:tab w:val="right" w:pos="2751"/>
              </w:tabs>
              <w:spacing w:after="0"/>
              <w:rPr>
                <w:b/>
                <w:i/>
                <w:noProof/>
              </w:rPr>
            </w:pPr>
            <w:r>
              <w:rPr>
                <w:b/>
                <w:i/>
                <w:noProof/>
              </w:rPr>
              <w:t>Proposed change affects:</w:t>
            </w:r>
          </w:p>
        </w:tc>
        <w:tc>
          <w:tcPr>
            <w:tcW w:w="1418" w:type="dxa"/>
          </w:tcPr>
          <w:p w14:paraId="3CD87EF4" w14:textId="77777777" w:rsidR="00D45399" w:rsidRDefault="00D45399" w:rsidP="005025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8B28FC" w14:textId="77777777" w:rsidR="00D45399" w:rsidRDefault="00D45399" w:rsidP="0050256D">
            <w:pPr>
              <w:pStyle w:val="CRCoverPage"/>
              <w:spacing w:after="0"/>
              <w:jc w:val="center"/>
              <w:rPr>
                <w:b/>
                <w:caps/>
                <w:noProof/>
              </w:rPr>
            </w:pPr>
          </w:p>
        </w:tc>
        <w:tc>
          <w:tcPr>
            <w:tcW w:w="709" w:type="dxa"/>
            <w:tcBorders>
              <w:left w:val="single" w:sz="4" w:space="0" w:color="auto"/>
            </w:tcBorders>
          </w:tcPr>
          <w:p w14:paraId="6DB03D49" w14:textId="77777777" w:rsidR="00D45399" w:rsidRDefault="00D45399" w:rsidP="005025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C0F62" w14:textId="77777777" w:rsidR="00D45399" w:rsidRDefault="00D45399" w:rsidP="0050256D">
            <w:pPr>
              <w:pStyle w:val="CRCoverPage"/>
              <w:spacing w:after="0"/>
              <w:jc w:val="center"/>
              <w:rPr>
                <w:b/>
                <w:caps/>
                <w:noProof/>
              </w:rPr>
            </w:pPr>
          </w:p>
        </w:tc>
        <w:tc>
          <w:tcPr>
            <w:tcW w:w="2126" w:type="dxa"/>
          </w:tcPr>
          <w:p w14:paraId="3E56F1CD" w14:textId="77777777" w:rsidR="00D45399" w:rsidRDefault="00D45399" w:rsidP="005025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71F17" w14:textId="77777777" w:rsidR="00D45399" w:rsidRDefault="00D45399" w:rsidP="0050256D">
            <w:pPr>
              <w:pStyle w:val="CRCoverPage"/>
              <w:spacing w:after="0"/>
              <w:jc w:val="center"/>
              <w:rPr>
                <w:b/>
                <w:caps/>
                <w:noProof/>
              </w:rPr>
            </w:pPr>
          </w:p>
        </w:tc>
        <w:tc>
          <w:tcPr>
            <w:tcW w:w="1418" w:type="dxa"/>
            <w:tcBorders>
              <w:left w:val="nil"/>
            </w:tcBorders>
          </w:tcPr>
          <w:p w14:paraId="62C0721F" w14:textId="77777777" w:rsidR="00D45399" w:rsidRDefault="00D45399" w:rsidP="005025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6F505" w14:textId="77777777" w:rsidR="00D45399" w:rsidRDefault="00D45399" w:rsidP="0050256D">
            <w:pPr>
              <w:pStyle w:val="CRCoverPage"/>
              <w:spacing w:after="0"/>
              <w:jc w:val="center"/>
              <w:rPr>
                <w:b/>
                <w:bCs/>
                <w:caps/>
                <w:noProof/>
              </w:rPr>
            </w:pPr>
          </w:p>
        </w:tc>
      </w:tr>
    </w:tbl>
    <w:p w14:paraId="125B88E8" w14:textId="77777777" w:rsidR="00D45399" w:rsidRDefault="00D45399" w:rsidP="00D453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399" w14:paraId="7DC7D697" w14:textId="77777777" w:rsidTr="0050256D">
        <w:tc>
          <w:tcPr>
            <w:tcW w:w="9640" w:type="dxa"/>
            <w:gridSpan w:val="11"/>
          </w:tcPr>
          <w:p w14:paraId="5C9FE959" w14:textId="77777777" w:rsidR="00D45399" w:rsidRDefault="00D45399" w:rsidP="0050256D">
            <w:pPr>
              <w:pStyle w:val="CRCoverPage"/>
              <w:spacing w:after="0"/>
              <w:rPr>
                <w:noProof/>
                <w:sz w:val="8"/>
                <w:szCs w:val="8"/>
              </w:rPr>
            </w:pPr>
          </w:p>
        </w:tc>
      </w:tr>
      <w:tr w:rsidR="00D45399" w14:paraId="6B8F9941" w14:textId="77777777" w:rsidTr="0050256D">
        <w:tc>
          <w:tcPr>
            <w:tcW w:w="1843" w:type="dxa"/>
            <w:tcBorders>
              <w:top w:val="single" w:sz="4" w:space="0" w:color="auto"/>
              <w:left w:val="single" w:sz="4" w:space="0" w:color="auto"/>
            </w:tcBorders>
          </w:tcPr>
          <w:p w14:paraId="76806832" w14:textId="77777777" w:rsidR="00D45399" w:rsidRDefault="00D45399" w:rsidP="005025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A446B" w14:textId="0C34F21B" w:rsidR="00D45399" w:rsidRDefault="00D45399" w:rsidP="0050256D">
            <w:pPr>
              <w:pStyle w:val="CRCoverPage"/>
              <w:spacing w:after="0"/>
              <w:ind w:left="100"/>
              <w:rPr>
                <w:noProof/>
              </w:rPr>
            </w:pPr>
            <w:r>
              <w:rPr>
                <w:noProof/>
                <w:lang w:eastAsia="zh-CN"/>
              </w:rPr>
              <w:t>Correction to NR URLLC MAC Test Case 7.1.1.4.2.6</w:t>
            </w:r>
          </w:p>
        </w:tc>
      </w:tr>
      <w:tr w:rsidR="00D45399" w14:paraId="4DDE0420" w14:textId="77777777" w:rsidTr="0050256D">
        <w:tc>
          <w:tcPr>
            <w:tcW w:w="1843" w:type="dxa"/>
            <w:tcBorders>
              <w:left w:val="single" w:sz="4" w:space="0" w:color="auto"/>
            </w:tcBorders>
          </w:tcPr>
          <w:p w14:paraId="7EF75163"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70FA500D" w14:textId="77777777" w:rsidR="00D45399" w:rsidRPr="00671A05" w:rsidRDefault="00D45399" w:rsidP="0050256D">
            <w:pPr>
              <w:pStyle w:val="CRCoverPage"/>
              <w:spacing w:after="0"/>
              <w:rPr>
                <w:noProof/>
                <w:sz w:val="8"/>
                <w:szCs w:val="8"/>
              </w:rPr>
            </w:pPr>
          </w:p>
        </w:tc>
      </w:tr>
      <w:tr w:rsidR="00D45399" w14:paraId="762EDF5C" w14:textId="77777777" w:rsidTr="0050256D">
        <w:tc>
          <w:tcPr>
            <w:tcW w:w="1843" w:type="dxa"/>
            <w:tcBorders>
              <w:left w:val="single" w:sz="4" w:space="0" w:color="auto"/>
            </w:tcBorders>
          </w:tcPr>
          <w:p w14:paraId="59510DC6" w14:textId="77777777" w:rsidR="00D45399" w:rsidRDefault="00D45399" w:rsidP="005025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A5014" w14:textId="74ACFBA0" w:rsidR="00D45399" w:rsidRDefault="00D45399" w:rsidP="0050256D">
            <w:pPr>
              <w:pStyle w:val="CRCoverPage"/>
              <w:spacing w:after="0"/>
              <w:ind w:left="100"/>
              <w:rPr>
                <w:noProof/>
              </w:rPr>
            </w:pPr>
            <w:r>
              <w:rPr>
                <w:noProof/>
              </w:rPr>
              <w:t>Lenovo, Motorola Mobility MCC TF160</w:t>
            </w:r>
          </w:p>
        </w:tc>
      </w:tr>
      <w:tr w:rsidR="00D45399" w14:paraId="03B526D9" w14:textId="77777777" w:rsidTr="0050256D">
        <w:tc>
          <w:tcPr>
            <w:tcW w:w="1843" w:type="dxa"/>
            <w:tcBorders>
              <w:left w:val="single" w:sz="4" w:space="0" w:color="auto"/>
            </w:tcBorders>
          </w:tcPr>
          <w:p w14:paraId="7F3BD34A" w14:textId="77777777" w:rsidR="00D45399" w:rsidRDefault="00D45399" w:rsidP="005025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BC4A" w14:textId="77777777" w:rsidR="00D45399" w:rsidRDefault="00D45399" w:rsidP="0050256D">
            <w:pPr>
              <w:pStyle w:val="CRCoverPage"/>
              <w:spacing w:after="0"/>
              <w:ind w:left="100"/>
              <w:rPr>
                <w:noProof/>
              </w:rPr>
            </w:pPr>
            <w:r w:rsidRPr="009A429F">
              <w:t>R5</w:t>
            </w:r>
          </w:p>
        </w:tc>
      </w:tr>
      <w:tr w:rsidR="00D45399" w14:paraId="75977801" w14:textId="77777777" w:rsidTr="0050256D">
        <w:tc>
          <w:tcPr>
            <w:tcW w:w="1843" w:type="dxa"/>
            <w:tcBorders>
              <w:left w:val="single" w:sz="4" w:space="0" w:color="auto"/>
            </w:tcBorders>
          </w:tcPr>
          <w:p w14:paraId="579FFCA4" w14:textId="77777777" w:rsidR="00D45399" w:rsidRDefault="00D45399" w:rsidP="0050256D">
            <w:pPr>
              <w:pStyle w:val="CRCoverPage"/>
              <w:spacing w:after="0"/>
              <w:rPr>
                <w:b/>
                <w:i/>
                <w:noProof/>
                <w:sz w:val="8"/>
                <w:szCs w:val="8"/>
              </w:rPr>
            </w:pPr>
          </w:p>
        </w:tc>
        <w:tc>
          <w:tcPr>
            <w:tcW w:w="7797" w:type="dxa"/>
            <w:gridSpan w:val="10"/>
            <w:tcBorders>
              <w:right w:val="single" w:sz="4" w:space="0" w:color="auto"/>
            </w:tcBorders>
          </w:tcPr>
          <w:p w14:paraId="2FAC070E" w14:textId="77777777" w:rsidR="00D45399" w:rsidRDefault="00D45399" w:rsidP="0050256D">
            <w:pPr>
              <w:pStyle w:val="CRCoverPage"/>
              <w:spacing w:after="0"/>
              <w:rPr>
                <w:noProof/>
                <w:sz w:val="8"/>
                <w:szCs w:val="8"/>
              </w:rPr>
            </w:pPr>
          </w:p>
        </w:tc>
      </w:tr>
      <w:tr w:rsidR="00D45399" w14:paraId="11496F8F" w14:textId="77777777" w:rsidTr="0050256D">
        <w:tc>
          <w:tcPr>
            <w:tcW w:w="1843" w:type="dxa"/>
            <w:tcBorders>
              <w:left w:val="single" w:sz="4" w:space="0" w:color="auto"/>
            </w:tcBorders>
          </w:tcPr>
          <w:p w14:paraId="4EE3A8FC" w14:textId="77777777" w:rsidR="00D45399" w:rsidRDefault="00D45399" w:rsidP="0050256D">
            <w:pPr>
              <w:pStyle w:val="CRCoverPage"/>
              <w:tabs>
                <w:tab w:val="right" w:pos="1759"/>
              </w:tabs>
              <w:spacing w:after="0"/>
              <w:rPr>
                <w:b/>
                <w:i/>
                <w:noProof/>
              </w:rPr>
            </w:pPr>
            <w:r>
              <w:rPr>
                <w:b/>
                <w:i/>
                <w:noProof/>
              </w:rPr>
              <w:t>Work item code:</w:t>
            </w:r>
          </w:p>
        </w:tc>
        <w:tc>
          <w:tcPr>
            <w:tcW w:w="3686" w:type="dxa"/>
            <w:gridSpan w:val="5"/>
            <w:shd w:val="pct30" w:color="FFFF00" w:fill="auto"/>
          </w:tcPr>
          <w:p w14:paraId="0ED6B7AC" w14:textId="77777777" w:rsidR="00D45399" w:rsidRDefault="00D45399" w:rsidP="0050256D">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5E50F914" w14:textId="77777777" w:rsidR="00D45399" w:rsidRDefault="00D45399" w:rsidP="0050256D">
            <w:pPr>
              <w:pStyle w:val="CRCoverPage"/>
              <w:spacing w:after="0"/>
              <w:ind w:right="100"/>
              <w:rPr>
                <w:noProof/>
              </w:rPr>
            </w:pPr>
          </w:p>
        </w:tc>
        <w:tc>
          <w:tcPr>
            <w:tcW w:w="1417" w:type="dxa"/>
            <w:gridSpan w:val="3"/>
            <w:tcBorders>
              <w:left w:val="nil"/>
            </w:tcBorders>
          </w:tcPr>
          <w:p w14:paraId="63706BED" w14:textId="77777777" w:rsidR="00D45399" w:rsidRDefault="00D45399" w:rsidP="005025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E94002" w14:textId="3E1AA50F"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w:t>
            </w:r>
            <w:r w:rsidR="00A35F64">
              <w:rPr>
                <w:noProof/>
              </w:rPr>
              <w:t>2</w:t>
            </w:r>
            <w:r>
              <w:rPr>
                <w:noProof/>
              </w:rPr>
              <w:t>-</w:t>
            </w:r>
            <w:r w:rsidR="00A35F64">
              <w:rPr>
                <w:noProof/>
              </w:rPr>
              <w:t>11</w:t>
            </w:r>
            <w:r w:rsidRPr="009A429F">
              <w:rPr>
                <w:noProof/>
              </w:rPr>
              <w:fldChar w:fldCharType="end"/>
            </w:r>
          </w:p>
        </w:tc>
      </w:tr>
      <w:tr w:rsidR="00D45399" w14:paraId="4EC931D9" w14:textId="77777777" w:rsidTr="0050256D">
        <w:tc>
          <w:tcPr>
            <w:tcW w:w="1843" w:type="dxa"/>
            <w:tcBorders>
              <w:left w:val="single" w:sz="4" w:space="0" w:color="auto"/>
            </w:tcBorders>
          </w:tcPr>
          <w:p w14:paraId="49498AE7" w14:textId="77777777" w:rsidR="00D45399" w:rsidRDefault="00D45399" w:rsidP="0050256D">
            <w:pPr>
              <w:pStyle w:val="CRCoverPage"/>
              <w:spacing w:after="0"/>
              <w:rPr>
                <w:b/>
                <w:i/>
                <w:noProof/>
                <w:sz w:val="8"/>
                <w:szCs w:val="8"/>
              </w:rPr>
            </w:pPr>
          </w:p>
        </w:tc>
        <w:tc>
          <w:tcPr>
            <w:tcW w:w="1986" w:type="dxa"/>
            <w:gridSpan w:val="4"/>
          </w:tcPr>
          <w:p w14:paraId="2562A479" w14:textId="77777777" w:rsidR="00D45399" w:rsidRDefault="00D45399" w:rsidP="0050256D">
            <w:pPr>
              <w:pStyle w:val="CRCoverPage"/>
              <w:spacing w:after="0"/>
              <w:rPr>
                <w:noProof/>
                <w:sz w:val="8"/>
                <w:szCs w:val="8"/>
              </w:rPr>
            </w:pPr>
          </w:p>
        </w:tc>
        <w:tc>
          <w:tcPr>
            <w:tcW w:w="2267" w:type="dxa"/>
            <w:gridSpan w:val="2"/>
          </w:tcPr>
          <w:p w14:paraId="544C86A7" w14:textId="77777777" w:rsidR="00D45399" w:rsidRDefault="00D45399" w:rsidP="0050256D">
            <w:pPr>
              <w:pStyle w:val="CRCoverPage"/>
              <w:spacing w:after="0"/>
              <w:rPr>
                <w:noProof/>
                <w:sz w:val="8"/>
                <w:szCs w:val="8"/>
              </w:rPr>
            </w:pPr>
          </w:p>
        </w:tc>
        <w:tc>
          <w:tcPr>
            <w:tcW w:w="1417" w:type="dxa"/>
            <w:gridSpan w:val="3"/>
          </w:tcPr>
          <w:p w14:paraId="16D6A690" w14:textId="77777777" w:rsidR="00D45399" w:rsidRDefault="00D45399" w:rsidP="0050256D">
            <w:pPr>
              <w:pStyle w:val="CRCoverPage"/>
              <w:spacing w:after="0"/>
              <w:rPr>
                <w:noProof/>
                <w:sz w:val="8"/>
                <w:szCs w:val="8"/>
              </w:rPr>
            </w:pPr>
          </w:p>
        </w:tc>
        <w:tc>
          <w:tcPr>
            <w:tcW w:w="2127" w:type="dxa"/>
            <w:tcBorders>
              <w:right w:val="single" w:sz="4" w:space="0" w:color="auto"/>
            </w:tcBorders>
          </w:tcPr>
          <w:p w14:paraId="43C09963" w14:textId="77777777" w:rsidR="00D45399" w:rsidRDefault="00D45399" w:rsidP="0050256D">
            <w:pPr>
              <w:pStyle w:val="CRCoverPage"/>
              <w:spacing w:after="0"/>
              <w:rPr>
                <w:noProof/>
                <w:sz w:val="8"/>
                <w:szCs w:val="8"/>
              </w:rPr>
            </w:pPr>
          </w:p>
        </w:tc>
      </w:tr>
      <w:tr w:rsidR="00D45399" w14:paraId="28E63949" w14:textId="77777777" w:rsidTr="0050256D">
        <w:trPr>
          <w:cantSplit/>
        </w:trPr>
        <w:tc>
          <w:tcPr>
            <w:tcW w:w="1843" w:type="dxa"/>
            <w:tcBorders>
              <w:left w:val="single" w:sz="4" w:space="0" w:color="auto"/>
            </w:tcBorders>
          </w:tcPr>
          <w:p w14:paraId="178A253B" w14:textId="77777777" w:rsidR="00D45399" w:rsidRDefault="00D45399" w:rsidP="0050256D">
            <w:pPr>
              <w:pStyle w:val="CRCoverPage"/>
              <w:tabs>
                <w:tab w:val="right" w:pos="1759"/>
              </w:tabs>
              <w:spacing w:after="0"/>
              <w:rPr>
                <w:b/>
                <w:i/>
                <w:noProof/>
              </w:rPr>
            </w:pPr>
            <w:r>
              <w:rPr>
                <w:b/>
                <w:i/>
                <w:noProof/>
              </w:rPr>
              <w:t>Category:</w:t>
            </w:r>
          </w:p>
        </w:tc>
        <w:tc>
          <w:tcPr>
            <w:tcW w:w="851" w:type="dxa"/>
            <w:shd w:val="pct30" w:color="FFFF00" w:fill="auto"/>
          </w:tcPr>
          <w:p w14:paraId="29C30248" w14:textId="77777777" w:rsidR="00D45399" w:rsidRDefault="00D45399" w:rsidP="0050256D">
            <w:pPr>
              <w:pStyle w:val="CRCoverPage"/>
              <w:spacing w:after="0"/>
              <w:ind w:left="100" w:right="-609"/>
              <w:rPr>
                <w:b/>
                <w:noProof/>
              </w:rPr>
            </w:pPr>
            <w:r>
              <w:rPr>
                <w:rFonts w:hint="eastAsia"/>
                <w:lang w:eastAsia="zh-CN"/>
              </w:rPr>
              <w:t>F</w:t>
            </w:r>
          </w:p>
        </w:tc>
        <w:tc>
          <w:tcPr>
            <w:tcW w:w="3402" w:type="dxa"/>
            <w:gridSpan w:val="5"/>
            <w:tcBorders>
              <w:left w:val="nil"/>
            </w:tcBorders>
          </w:tcPr>
          <w:p w14:paraId="393B4053" w14:textId="77777777" w:rsidR="00D45399" w:rsidRDefault="00D45399" w:rsidP="0050256D">
            <w:pPr>
              <w:pStyle w:val="CRCoverPage"/>
              <w:spacing w:after="0"/>
              <w:rPr>
                <w:noProof/>
              </w:rPr>
            </w:pPr>
          </w:p>
        </w:tc>
        <w:tc>
          <w:tcPr>
            <w:tcW w:w="1417" w:type="dxa"/>
            <w:gridSpan w:val="3"/>
            <w:tcBorders>
              <w:left w:val="nil"/>
            </w:tcBorders>
          </w:tcPr>
          <w:p w14:paraId="311F8486" w14:textId="77777777" w:rsidR="00D45399" w:rsidRDefault="00D45399" w:rsidP="005025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D063" w14:textId="77777777" w:rsidR="00D45399" w:rsidRDefault="00D45399" w:rsidP="0050256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Pr>
                <w:noProof/>
              </w:rPr>
              <w:t>16</w:t>
            </w:r>
            <w:r w:rsidRPr="009A429F">
              <w:rPr>
                <w:noProof/>
              </w:rPr>
              <w:fldChar w:fldCharType="end"/>
            </w:r>
          </w:p>
        </w:tc>
      </w:tr>
      <w:tr w:rsidR="00D45399" w14:paraId="62A391DA" w14:textId="77777777" w:rsidTr="0050256D">
        <w:tc>
          <w:tcPr>
            <w:tcW w:w="1843" w:type="dxa"/>
            <w:tcBorders>
              <w:left w:val="single" w:sz="4" w:space="0" w:color="auto"/>
              <w:bottom w:val="single" w:sz="4" w:space="0" w:color="auto"/>
            </w:tcBorders>
          </w:tcPr>
          <w:p w14:paraId="23307EC3" w14:textId="77777777" w:rsidR="00D45399" w:rsidRDefault="00D45399" w:rsidP="0050256D">
            <w:pPr>
              <w:pStyle w:val="CRCoverPage"/>
              <w:spacing w:after="0"/>
              <w:rPr>
                <w:b/>
                <w:i/>
                <w:noProof/>
              </w:rPr>
            </w:pPr>
          </w:p>
        </w:tc>
        <w:tc>
          <w:tcPr>
            <w:tcW w:w="4677" w:type="dxa"/>
            <w:gridSpan w:val="8"/>
            <w:tcBorders>
              <w:bottom w:val="single" w:sz="4" w:space="0" w:color="auto"/>
            </w:tcBorders>
          </w:tcPr>
          <w:p w14:paraId="167BBF22" w14:textId="77777777" w:rsidR="00D45399" w:rsidRDefault="00D45399" w:rsidP="005025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028FC" w14:textId="77777777" w:rsidR="00D45399" w:rsidRDefault="00D45399" w:rsidP="0050256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116C7" w14:textId="77777777" w:rsidR="00D45399" w:rsidRPr="007C2097" w:rsidRDefault="00D45399" w:rsidP="005025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 xml:space="preserve">(Release 18) </w:t>
            </w:r>
            <w:r>
              <w:rPr>
                <w:i/>
                <w:noProof/>
                <w:sz w:val="18"/>
              </w:rPr>
              <w:br/>
              <w:t>Rel-19</w:t>
            </w:r>
            <w:r>
              <w:rPr>
                <w:i/>
                <w:noProof/>
                <w:sz w:val="18"/>
              </w:rPr>
              <w:tab/>
              <w:t>(Release 19)</w:t>
            </w:r>
          </w:p>
        </w:tc>
      </w:tr>
      <w:tr w:rsidR="00D45399" w14:paraId="45BA9C91" w14:textId="77777777" w:rsidTr="0050256D">
        <w:tc>
          <w:tcPr>
            <w:tcW w:w="1843" w:type="dxa"/>
          </w:tcPr>
          <w:p w14:paraId="381F55ED" w14:textId="77777777" w:rsidR="00D45399" w:rsidRDefault="00D45399" w:rsidP="0050256D">
            <w:pPr>
              <w:pStyle w:val="CRCoverPage"/>
              <w:spacing w:after="0"/>
              <w:rPr>
                <w:b/>
                <w:i/>
                <w:noProof/>
                <w:sz w:val="8"/>
                <w:szCs w:val="8"/>
              </w:rPr>
            </w:pPr>
          </w:p>
        </w:tc>
        <w:tc>
          <w:tcPr>
            <w:tcW w:w="7797" w:type="dxa"/>
            <w:gridSpan w:val="10"/>
          </w:tcPr>
          <w:p w14:paraId="253036FF" w14:textId="77777777" w:rsidR="00D45399" w:rsidRDefault="00D45399" w:rsidP="0050256D">
            <w:pPr>
              <w:pStyle w:val="CRCoverPage"/>
              <w:spacing w:after="0"/>
              <w:rPr>
                <w:noProof/>
                <w:sz w:val="8"/>
                <w:szCs w:val="8"/>
              </w:rPr>
            </w:pPr>
          </w:p>
        </w:tc>
      </w:tr>
      <w:tr w:rsidR="00D45399" w14:paraId="7CC49D4F" w14:textId="77777777" w:rsidTr="0050256D">
        <w:tc>
          <w:tcPr>
            <w:tcW w:w="2694" w:type="dxa"/>
            <w:gridSpan w:val="2"/>
            <w:tcBorders>
              <w:top w:val="single" w:sz="4" w:space="0" w:color="auto"/>
              <w:left w:val="single" w:sz="4" w:space="0" w:color="auto"/>
            </w:tcBorders>
          </w:tcPr>
          <w:p w14:paraId="23154EE7" w14:textId="77777777" w:rsidR="00D45399" w:rsidRDefault="00D45399" w:rsidP="00502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569F9" w14:textId="77777777" w:rsidR="00D45399" w:rsidRDefault="00D45399" w:rsidP="00D45399">
            <w:pPr>
              <w:pStyle w:val="CRCoverPage"/>
              <w:spacing w:after="0"/>
              <w:rPr>
                <w:lang w:eastAsia="zh-CN"/>
              </w:rPr>
            </w:pPr>
            <w:r>
              <w:rPr>
                <w:lang w:eastAsia="zh-CN"/>
              </w:rPr>
              <w:t>The reference to DCI format 0_0 should be 0_2</w:t>
            </w:r>
          </w:p>
          <w:p w14:paraId="7606C51B" w14:textId="53D897D3" w:rsidR="00D45399" w:rsidRDefault="00D45399" w:rsidP="00D45399">
            <w:pPr>
              <w:pStyle w:val="CRCoverPage"/>
              <w:spacing w:after="0"/>
              <w:rPr>
                <w:lang w:eastAsia="zh-CN"/>
              </w:rPr>
            </w:pPr>
            <w:r>
              <w:rPr>
                <w:lang w:eastAsia="zh-CN"/>
              </w:rPr>
              <w:t>DCI 1_2 specific parameters need to be added.</w:t>
            </w:r>
          </w:p>
        </w:tc>
      </w:tr>
      <w:tr w:rsidR="00D45399" w14:paraId="69A22F3B" w14:textId="77777777" w:rsidTr="0050256D">
        <w:tc>
          <w:tcPr>
            <w:tcW w:w="2694" w:type="dxa"/>
            <w:gridSpan w:val="2"/>
            <w:tcBorders>
              <w:left w:val="single" w:sz="4" w:space="0" w:color="auto"/>
            </w:tcBorders>
          </w:tcPr>
          <w:p w14:paraId="1DD3CD52"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17892BC" w14:textId="77777777" w:rsidR="00D45399" w:rsidRPr="00671A05" w:rsidRDefault="00D45399" w:rsidP="0050256D">
            <w:pPr>
              <w:pStyle w:val="CRCoverPage"/>
              <w:spacing w:after="0"/>
              <w:rPr>
                <w:noProof/>
                <w:sz w:val="8"/>
                <w:szCs w:val="8"/>
              </w:rPr>
            </w:pPr>
          </w:p>
        </w:tc>
      </w:tr>
      <w:tr w:rsidR="00D45399" w14:paraId="64CF0F94" w14:textId="77777777" w:rsidTr="0050256D">
        <w:tc>
          <w:tcPr>
            <w:tcW w:w="2694" w:type="dxa"/>
            <w:gridSpan w:val="2"/>
            <w:tcBorders>
              <w:left w:val="single" w:sz="4" w:space="0" w:color="auto"/>
            </w:tcBorders>
          </w:tcPr>
          <w:p w14:paraId="0DFACAB8" w14:textId="77777777" w:rsidR="00D45399" w:rsidRDefault="00D45399" w:rsidP="00502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36531" w14:textId="77777777" w:rsidR="00D45399" w:rsidRDefault="00D45399" w:rsidP="00D45399">
            <w:pPr>
              <w:pStyle w:val="CRCoverPage"/>
              <w:spacing w:after="0"/>
              <w:ind w:firstLineChars="50" w:firstLine="100"/>
              <w:rPr>
                <w:noProof/>
                <w:lang w:eastAsia="zh-CN"/>
              </w:rPr>
            </w:pPr>
            <w:r>
              <w:rPr>
                <w:noProof/>
                <w:lang w:eastAsia="zh-CN"/>
              </w:rPr>
              <w:t>Change references to DCI 0_0 to 0_2</w:t>
            </w:r>
          </w:p>
          <w:p w14:paraId="2EBEB268" w14:textId="6D820E16" w:rsidR="00D45399" w:rsidRDefault="00D45399" w:rsidP="00D45399">
            <w:pPr>
              <w:pStyle w:val="CRCoverPage"/>
              <w:spacing w:after="0"/>
              <w:ind w:firstLineChars="50" w:firstLine="100"/>
              <w:rPr>
                <w:noProof/>
                <w:lang w:eastAsia="zh-CN"/>
              </w:rPr>
            </w:pPr>
            <w:r>
              <w:rPr>
                <w:noProof/>
                <w:lang w:eastAsia="zh-CN"/>
              </w:rPr>
              <w:t>Added specific message for DCI_1_2 related parameters.</w:t>
            </w:r>
          </w:p>
        </w:tc>
      </w:tr>
      <w:tr w:rsidR="00D45399" w14:paraId="7257F89B" w14:textId="77777777" w:rsidTr="0050256D">
        <w:tc>
          <w:tcPr>
            <w:tcW w:w="2694" w:type="dxa"/>
            <w:gridSpan w:val="2"/>
            <w:tcBorders>
              <w:left w:val="single" w:sz="4" w:space="0" w:color="auto"/>
            </w:tcBorders>
          </w:tcPr>
          <w:p w14:paraId="76958BC3"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621FA05D" w14:textId="77777777" w:rsidR="00D45399" w:rsidRPr="0088089A" w:rsidRDefault="00D45399" w:rsidP="0050256D">
            <w:pPr>
              <w:pStyle w:val="CRCoverPage"/>
              <w:spacing w:after="0"/>
              <w:rPr>
                <w:noProof/>
                <w:sz w:val="8"/>
                <w:szCs w:val="8"/>
              </w:rPr>
            </w:pPr>
          </w:p>
        </w:tc>
      </w:tr>
      <w:tr w:rsidR="00D45399" w14:paraId="62EE3405" w14:textId="77777777" w:rsidTr="0050256D">
        <w:tc>
          <w:tcPr>
            <w:tcW w:w="2694" w:type="dxa"/>
            <w:gridSpan w:val="2"/>
            <w:tcBorders>
              <w:left w:val="single" w:sz="4" w:space="0" w:color="auto"/>
              <w:bottom w:val="single" w:sz="4" w:space="0" w:color="auto"/>
            </w:tcBorders>
          </w:tcPr>
          <w:p w14:paraId="33E956EF" w14:textId="77777777" w:rsidR="00D45399" w:rsidRDefault="00D45399" w:rsidP="00502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8D5C9" w14:textId="77777777" w:rsidR="00D45399" w:rsidRDefault="00D45399" w:rsidP="0050256D">
            <w:pPr>
              <w:pStyle w:val="CRCoverPage"/>
              <w:spacing w:after="0"/>
              <w:ind w:left="100"/>
              <w:rPr>
                <w:noProof/>
                <w:lang w:eastAsia="zh-CN"/>
              </w:rPr>
            </w:pPr>
            <w:r>
              <w:rPr>
                <w:noProof/>
                <w:lang w:eastAsia="zh-CN"/>
              </w:rPr>
              <w:t>A conformant UE can fail the test case</w:t>
            </w:r>
          </w:p>
        </w:tc>
      </w:tr>
      <w:tr w:rsidR="00D45399" w14:paraId="59D2A680" w14:textId="77777777" w:rsidTr="0050256D">
        <w:tc>
          <w:tcPr>
            <w:tcW w:w="2694" w:type="dxa"/>
            <w:gridSpan w:val="2"/>
          </w:tcPr>
          <w:p w14:paraId="674E7FE7" w14:textId="77777777" w:rsidR="00D45399" w:rsidRDefault="00D45399" w:rsidP="0050256D">
            <w:pPr>
              <w:pStyle w:val="CRCoverPage"/>
              <w:spacing w:after="0"/>
              <w:rPr>
                <w:b/>
                <w:i/>
                <w:noProof/>
                <w:sz w:val="8"/>
                <w:szCs w:val="8"/>
              </w:rPr>
            </w:pPr>
          </w:p>
        </w:tc>
        <w:tc>
          <w:tcPr>
            <w:tcW w:w="6946" w:type="dxa"/>
            <w:gridSpan w:val="9"/>
          </w:tcPr>
          <w:p w14:paraId="498DA3D3" w14:textId="77777777" w:rsidR="00D45399" w:rsidRDefault="00D45399" w:rsidP="0050256D">
            <w:pPr>
              <w:pStyle w:val="CRCoverPage"/>
              <w:spacing w:after="0"/>
              <w:rPr>
                <w:noProof/>
                <w:sz w:val="8"/>
                <w:szCs w:val="8"/>
              </w:rPr>
            </w:pPr>
          </w:p>
        </w:tc>
      </w:tr>
      <w:tr w:rsidR="00D45399" w14:paraId="317980BB" w14:textId="77777777" w:rsidTr="0050256D">
        <w:tc>
          <w:tcPr>
            <w:tcW w:w="2694" w:type="dxa"/>
            <w:gridSpan w:val="2"/>
            <w:tcBorders>
              <w:top w:val="single" w:sz="4" w:space="0" w:color="auto"/>
              <w:left w:val="single" w:sz="4" w:space="0" w:color="auto"/>
            </w:tcBorders>
          </w:tcPr>
          <w:p w14:paraId="014A55F8" w14:textId="77777777" w:rsidR="00D45399" w:rsidRDefault="00D45399" w:rsidP="00502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0B9ED" w14:textId="6616ECC1" w:rsidR="00D45399" w:rsidRDefault="00D45399" w:rsidP="0050256D">
            <w:pPr>
              <w:pStyle w:val="CRCoverPage"/>
              <w:tabs>
                <w:tab w:val="left" w:pos="2184"/>
              </w:tabs>
              <w:spacing w:after="0"/>
              <w:ind w:left="100"/>
              <w:rPr>
                <w:noProof/>
                <w:lang w:eastAsia="zh-CN"/>
              </w:rPr>
            </w:pPr>
            <w:r>
              <w:rPr>
                <w:noProof/>
                <w:lang w:eastAsia="zh-CN"/>
              </w:rPr>
              <w:t>7.1.1.4.</w:t>
            </w:r>
            <w:r w:rsidR="00CB76BE">
              <w:rPr>
                <w:noProof/>
                <w:lang w:eastAsia="zh-CN"/>
              </w:rPr>
              <w:t>2</w:t>
            </w:r>
            <w:r>
              <w:rPr>
                <w:noProof/>
                <w:lang w:eastAsia="zh-CN"/>
              </w:rPr>
              <w:t>.</w:t>
            </w:r>
            <w:r w:rsidR="00CB76BE">
              <w:rPr>
                <w:noProof/>
                <w:lang w:eastAsia="zh-CN"/>
              </w:rPr>
              <w:t>6</w:t>
            </w:r>
          </w:p>
        </w:tc>
      </w:tr>
      <w:tr w:rsidR="00D45399" w14:paraId="21F0F73C" w14:textId="77777777" w:rsidTr="0050256D">
        <w:tc>
          <w:tcPr>
            <w:tcW w:w="2694" w:type="dxa"/>
            <w:gridSpan w:val="2"/>
            <w:tcBorders>
              <w:left w:val="single" w:sz="4" w:space="0" w:color="auto"/>
            </w:tcBorders>
          </w:tcPr>
          <w:p w14:paraId="1D4C5DCA" w14:textId="77777777" w:rsidR="00D45399" w:rsidRDefault="00D45399" w:rsidP="0050256D">
            <w:pPr>
              <w:pStyle w:val="CRCoverPage"/>
              <w:spacing w:after="0"/>
              <w:rPr>
                <w:b/>
                <w:i/>
                <w:noProof/>
                <w:sz w:val="8"/>
                <w:szCs w:val="8"/>
              </w:rPr>
            </w:pPr>
          </w:p>
        </w:tc>
        <w:tc>
          <w:tcPr>
            <w:tcW w:w="6946" w:type="dxa"/>
            <w:gridSpan w:val="9"/>
            <w:tcBorders>
              <w:right w:val="single" w:sz="4" w:space="0" w:color="auto"/>
            </w:tcBorders>
          </w:tcPr>
          <w:p w14:paraId="15B6D408" w14:textId="77777777" w:rsidR="00D45399" w:rsidRDefault="00D45399" w:rsidP="0050256D">
            <w:pPr>
              <w:pStyle w:val="CRCoverPage"/>
              <w:spacing w:after="0"/>
              <w:rPr>
                <w:noProof/>
                <w:sz w:val="8"/>
                <w:szCs w:val="8"/>
              </w:rPr>
            </w:pPr>
          </w:p>
        </w:tc>
      </w:tr>
      <w:tr w:rsidR="00D45399" w14:paraId="0F8E2E8A" w14:textId="77777777" w:rsidTr="0050256D">
        <w:tc>
          <w:tcPr>
            <w:tcW w:w="2694" w:type="dxa"/>
            <w:gridSpan w:val="2"/>
            <w:tcBorders>
              <w:left w:val="single" w:sz="4" w:space="0" w:color="auto"/>
            </w:tcBorders>
          </w:tcPr>
          <w:p w14:paraId="34497D18" w14:textId="77777777" w:rsidR="00D45399" w:rsidRDefault="00D45399" w:rsidP="00502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50DE12" w14:textId="77777777" w:rsidR="00D45399" w:rsidRDefault="00D45399" w:rsidP="00502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641A49" w14:textId="77777777" w:rsidR="00D45399" w:rsidRDefault="00D45399" w:rsidP="0050256D">
            <w:pPr>
              <w:pStyle w:val="CRCoverPage"/>
              <w:spacing w:after="0"/>
              <w:jc w:val="center"/>
              <w:rPr>
                <w:b/>
                <w:caps/>
                <w:noProof/>
              </w:rPr>
            </w:pPr>
            <w:r>
              <w:rPr>
                <w:b/>
                <w:caps/>
                <w:noProof/>
              </w:rPr>
              <w:t>N</w:t>
            </w:r>
          </w:p>
        </w:tc>
        <w:tc>
          <w:tcPr>
            <w:tcW w:w="2977" w:type="dxa"/>
            <w:gridSpan w:val="4"/>
          </w:tcPr>
          <w:p w14:paraId="62515E7D" w14:textId="77777777" w:rsidR="00D45399" w:rsidRDefault="00D45399" w:rsidP="00502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A2D339" w14:textId="77777777" w:rsidR="00D45399" w:rsidRDefault="00D45399" w:rsidP="0050256D">
            <w:pPr>
              <w:pStyle w:val="CRCoverPage"/>
              <w:spacing w:after="0"/>
              <w:ind w:left="99"/>
              <w:rPr>
                <w:noProof/>
              </w:rPr>
            </w:pPr>
          </w:p>
        </w:tc>
      </w:tr>
      <w:tr w:rsidR="00D45399" w14:paraId="1EF0DAF1" w14:textId="77777777" w:rsidTr="0050256D">
        <w:tc>
          <w:tcPr>
            <w:tcW w:w="2694" w:type="dxa"/>
            <w:gridSpan w:val="2"/>
            <w:tcBorders>
              <w:left w:val="single" w:sz="4" w:space="0" w:color="auto"/>
            </w:tcBorders>
          </w:tcPr>
          <w:p w14:paraId="5C9C2F22" w14:textId="77777777" w:rsidR="00D45399" w:rsidRDefault="00D45399" w:rsidP="00502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924BC"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32407"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68D9F163" w14:textId="77777777" w:rsidR="00D45399" w:rsidRDefault="00D45399" w:rsidP="00502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0E62CC" w14:textId="77777777" w:rsidR="00D45399" w:rsidRDefault="00D45399" w:rsidP="0050256D">
            <w:pPr>
              <w:pStyle w:val="CRCoverPage"/>
              <w:spacing w:after="0"/>
              <w:ind w:left="99"/>
              <w:rPr>
                <w:noProof/>
              </w:rPr>
            </w:pPr>
            <w:r>
              <w:rPr>
                <w:noProof/>
              </w:rPr>
              <w:t xml:space="preserve">TS/TR ... CR ... </w:t>
            </w:r>
          </w:p>
        </w:tc>
      </w:tr>
      <w:tr w:rsidR="00D45399" w14:paraId="25770840" w14:textId="77777777" w:rsidTr="0050256D">
        <w:tc>
          <w:tcPr>
            <w:tcW w:w="2694" w:type="dxa"/>
            <w:gridSpan w:val="2"/>
            <w:tcBorders>
              <w:left w:val="single" w:sz="4" w:space="0" w:color="auto"/>
            </w:tcBorders>
          </w:tcPr>
          <w:p w14:paraId="190C172F" w14:textId="77777777" w:rsidR="00D45399" w:rsidRDefault="00D45399" w:rsidP="00502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E2326C" w14:textId="77777777" w:rsidR="00D45399" w:rsidRDefault="00D45399" w:rsidP="0050256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55CF6"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7FBC096D" w14:textId="77777777" w:rsidR="00D45399" w:rsidRDefault="00D45399" w:rsidP="00502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2A669" w14:textId="77777777" w:rsidR="00D45399" w:rsidRDefault="00D45399" w:rsidP="0050256D">
            <w:pPr>
              <w:pStyle w:val="CRCoverPage"/>
              <w:spacing w:after="0"/>
              <w:ind w:left="99"/>
              <w:rPr>
                <w:noProof/>
              </w:rPr>
            </w:pPr>
            <w:r>
              <w:rPr>
                <w:noProof/>
              </w:rPr>
              <w:t xml:space="preserve">TS/TR ... CR ... </w:t>
            </w:r>
          </w:p>
        </w:tc>
      </w:tr>
      <w:tr w:rsidR="00D45399" w14:paraId="2B399985" w14:textId="77777777" w:rsidTr="0050256D">
        <w:tc>
          <w:tcPr>
            <w:tcW w:w="2694" w:type="dxa"/>
            <w:gridSpan w:val="2"/>
            <w:tcBorders>
              <w:left w:val="single" w:sz="4" w:space="0" w:color="auto"/>
            </w:tcBorders>
          </w:tcPr>
          <w:p w14:paraId="62844DB3" w14:textId="77777777" w:rsidR="00D45399" w:rsidRDefault="00D45399" w:rsidP="00502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A5ACB0" w14:textId="77777777" w:rsidR="00D45399" w:rsidRDefault="00D45399" w:rsidP="00502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E9B8D" w14:textId="77777777" w:rsidR="00D45399" w:rsidRDefault="00D45399" w:rsidP="0050256D">
            <w:pPr>
              <w:pStyle w:val="CRCoverPage"/>
              <w:spacing w:after="0"/>
              <w:jc w:val="center"/>
              <w:rPr>
                <w:b/>
                <w:caps/>
                <w:noProof/>
                <w:lang w:eastAsia="zh-CN"/>
              </w:rPr>
            </w:pPr>
            <w:r>
              <w:rPr>
                <w:rFonts w:hint="eastAsia"/>
                <w:b/>
                <w:caps/>
                <w:noProof/>
                <w:lang w:eastAsia="zh-CN"/>
              </w:rPr>
              <w:t>X</w:t>
            </w:r>
          </w:p>
        </w:tc>
        <w:tc>
          <w:tcPr>
            <w:tcW w:w="2977" w:type="dxa"/>
            <w:gridSpan w:val="4"/>
          </w:tcPr>
          <w:p w14:paraId="3502523B" w14:textId="77777777" w:rsidR="00D45399" w:rsidRDefault="00D45399" w:rsidP="00502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196B64" w14:textId="77777777" w:rsidR="00D45399" w:rsidRDefault="00D45399" w:rsidP="0050256D">
            <w:pPr>
              <w:pStyle w:val="CRCoverPage"/>
              <w:spacing w:after="0"/>
              <w:ind w:left="99"/>
              <w:rPr>
                <w:noProof/>
              </w:rPr>
            </w:pPr>
            <w:r>
              <w:rPr>
                <w:noProof/>
              </w:rPr>
              <w:t xml:space="preserve">TS/TR ... CR ... </w:t>
            </w:r>
          </w:p>
        </w:tc>
      </w:tr>
      <w:tr w:rsidR="00D45399" w14:paraId="5948C29E" w14:textId="77777777" w:rsidTr="0050256D">
        <w:tc>
          <w:tcPr>
            <w:tcW w:w="2694" w:type="dxa"/>
            <w:gridSpan w:val="2"/>
            <w:tcBorders>
              <w:left w:val="single" w:sz="4" w:space="0" w:color="auto"/>
            </w:tcBorders>
          </w:tcPr>
          <w:p w14:paraId="5BC35403" w14:textId="77777777" w:rsidR="00D45399" w:rsidRDefault="00D45399" w:rsidP="0050256D">
            <w:pPr>
              <w:pStyle w:val="CRCoverPage"/>
              <w:spacing w:after="0"/>
              <w:rPr>
                <w:b/>
                <w:i/>
                <w:noProof/>
              </w:rPr>
            </w:pPr>
          </w:p>
        </w:tc>
        <w:tc>
          <w:tcPr>
            <w:tcW w:w="6946" w:type="dxa"/>
            <w:gridSpan w:val="9"/>
            <w:tcBorders>
              <w:right w:val="single" w:sz="4" w:space="0" w:color="auto"/>
            </w:tcBorders>
          </w:tcPr>
          <w:p w14:paraId="6F7AE8FA" w14:textId="77777777" w:rsidR="00D45399" w:rsidRDefault="00D45399" w:rsidP="0050256D">
            <w:pPr>
              <w:pStyle w:val="CRCoverPage"/>
              <w:spacing w:after="0"/>
              <w:rPr>
                <w:noProof/>
              </w:rPr>
            </w:pPr>
          </w:p>
        </w:tc>
      </w:tr>
      <w:tr w:rsidR="00D45399" w14:paraId="305D1A58" w14:textId="77777777" w:rsidTr="0050256D">
        <w:tc>
          <w:tcPr>
            <w:tcW w:w="2694" w:type="dxa"/>
            <w:gridSpan w:val="2"/>
            <w:tcBorders>
              <w:left w:val="single" w:sz="4" w:space="0" w:color="auto"/>
              <w:bottom w:val="single" w:sz="4" w:space="0" w:color="auto"/>
            </w:tcBorders>
          </w:tcPr>
          <w:p w14:paraId="575F14B8" w14:textId="77777777" w:rsidR="00D45399" w:rsidRDefault="00D45399" w:rsidP="00502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AAB134" w14:textId="77777777" w:rsidR="00D45399" w:rsidRDefault="00D45399" w:rsidP="0050256D">
            <w:pPr>
              <w:pStyle w:val="CRCoverPage"/>
              <w:spacing w:after="0"/>
              <w:ind w:left="100"/>
              <w:rPr>
                <w:noProof/>
              </w:rPr>
            </w:pPr>
          </w:p>
        </w:tc>
      </w:tr>
      <w:tr w:rsidR="00D45399" w:rsidRPr="008863B9" w14:paraId="4FD1440B" w14:textId="77777777" w:rsidTr="0050256D">
        <w:tc>
          <w:tcPr>
            <w:tcW w:w="2694" w:type="dxa"/>
            <w:gridSpan w:val="2"/>
            <w:tcBorders>
              <w:top w:val="single" w:sz="4" w:space="0" w:color="auto"/>
              <w:bottom w:val="single" w:sz="4" w:space="0" w:color="auto"/>
            </w:tcBorders>
          </w:tcPr>
          <w:p w14:paraId="7EC85E95" w14:textId="77777777" w:rsidR="00D45399" w:rsidRPr="008863B9" w:rsidRDefault="00D45399" w:rsidP="00502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784E" w14:textId="77777777" w:rsidR="00D45399" w:rsidRPr="008863B9" w:rsidRDefault="00D45399" w:rsidP="0050256D">
            <w:pPr>
              <w:pStyle w:val="CRCoverPage"/>
              <w:spacing w:after="0"/>
              <w:ind w:left="100"/>
              <w:rPr>
                <w:noProof/>
                <w:sz w:val="8"/>
                <w:szCs w:val="8"/>
              </w:rPr>
            </w:pPr>
          </w:p>
        </w:tc>
      </w:tr>
      <w:tr w:rsidR="00D45399" w14:paraId="61CAAA21" w14:textId="77777777" w:rsidTr="0050256D">
        <w:tc>
          <w:tcPr>
            <w:tcW w:w="2694" w:type="dxa"/>
            <w:gridSpan w:val="2"/>
            <w:tcBorders>
              <w:top w:val="single" w:sz="4" w:space="0" w:color="auto"/>
              <w:left w:val="single" w:sz="4" w:space="0" w:color="auto"/>
              <w:bottom w:val="single" w:sz="4" w:space="0" w:color="auto"/>
            </w:tcBorders>
          </w:tcPr>
          <w:p w14:paraId="2A2C2F91" w14:textId="77777777" w:rsidR="00D45399" w:rsidRDefault="00D45399" w:rsidP="00502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2991C8" w14:textId="77777777" w:rsidR="00D45399" w:rsidRDefault="00D45399" w:rsidP="0050256D">
            <w:pPr>
              <w:pStyle w:val="CRCoverPage"/>
              <w:spacing w:after="0"/>
              <w:ind w:left="100"/>
              <w:rPr>
                <w:noProof/>
              </w:rPr>
            </w:pPr>
          </w:p>
        </w:tc>
      </w:tr>
    </w:tbl>
    <w:p w14:paraId="36ED9339" w14:textId="77777777" w:rsidR="00D45399" w:rsidRDefault="00D45399" w:rsidP="00D45399">
      <w:pPr>
        <w:pStyle w:val="CRCoverPage"/>
        <w:spacing w:after="0"/>
        <w:rPr>
          <w:noProof/>
          <w:sz w:val="8"/>
          <w:szCs w:val="8"/>
        </w:rPr>
      </w:pPr>
    </w:p>
    <w:p w14:paraId="2FF51172" w14:textId="5335C660" w:rsidR="002D0C52" w:rsidRPr="00807C3E" w:rsidRDefault="00D45399" w:rsidP="00D45399">
      <w:pPr>
        <w:pStyle w:val="Heading6"/>
      </w:pPr>
      <w:r>
        <w:br w:type="page"/>
      </w:r>
      <w:r w:rsidR="002D0C52" w:rsidRPr="00807C3E">
        <w:lastRenderedPageBreak/>
        <w:t>7.1.1.4.2.6</w:t>
      </w:r>
      <w:r w:rsidR="002D0C52" w:rsidRPr="00807C3E">
        <w:tab/>
        <w:t>UL-SCH Transport Block Size selection / DCI format 0_2</w:t>
      </w:r>
    </w:p>
    <w:p w14:paraId="67AB223F" w14:textId="77777777" w:rsidR="002D0C52" w:rsidRPr="00807C3E" w:rsidRDefault="002D0C52" w:rsidP="002D0C52">
      <w:pPr>
        <w:pStyle w:val="H6"/>
      </w:pPr>
      <w:r w:rsidRPr="00807C3E">
        <w:t>7.1.1.4.2.6.1</w:t>
      </w:r>
      <w:r w:rsidRPr="00807C3E">
        <w:tab/>
        <w:t>Test Purpose (TP)</w:t>
      </w:r>
    </w:p>
    <w:p w14:paraId="2B4DB0F1" w14:textId="77777777" w:rsidR="002D0C52" w:rsidRPr="00807C3E" w:rsidRDefault="002D0C52" w:rsidP="002D0C52">
      <w:pPr>
        <w:pStyle w:val="H6"/>
      </w:pPr>
      <w:r w:rsidRPr="00807C3E">
        <w:t>(1)</w:t>
      </w:r>
    </w:p>
    <w:p w14:paraId="5E89D029" w14:textId="77777777" w:rsidR="002D0C52" w:rsidRPr="00807C3E" w:rsidRDefault="002D0C52" w:rsidP="002D0C52">
      <w:pPr>
        <w:pStyle w:val="PL"/>
        <w:rPr>
          <w:noProof w:val="0"/>
          <w:lang w:eastAsia="sv-SE"/>
        </w:rPr>
      </w:pPr>
      <w:r w:rsidRPr="00807C3E">
        <w:rPr>
          <w:b/>
          <w:noProof w:val="0"/>
          <w:lang w:eastAsia="sv-SE"/>
        </w:rPr>
        <w:t>with</w:t>
      </w:r>
      <w:r w:rsidRPr="00807C3E">
        <w:rPr>
          <w:noProof w:val="0"/>
          <w:lang w:eastAsia="sv-SE"/>
        </w:rPr>
        <w:t xml:space="preserve"> { UE in RRC_CONNECTED state }</w:t>
      </w:r>
    </w:p>
    <w:p w14:paraId="6803A117" w14:textId="77777777" w:rsidR="002D0C52" w:rsidRPr="00807C3E" w:rsidRDefault="002D0C52" w:rsidP="002D0C52">
      <w:pPr>
        <w:pStyle w:val="PL"/>
        <w:rPr>
          <w:noProof w:val="0"/>
          <w:lang w:eastAsia="sv-SE"/>
        </w:rPr>
      </w:pPr>
      <w:r w:rsidRPr="00807C3E">
        <w:rPr>
          <w:b/>
          <w:noProof w:val="0"/>
          <w:lang w:eastAsia="sv-SE"/>
        </w:rPr>
        <w:t>ensure that</w:t>
      </w:r>
      <w:r w:rsidRPr="00807C3E">
        <w:rPr>
          <w:noProof w:val="0"/>
          <w:lang w:eastAsia="sv-SE"/>
        </w:rPr>
        <w:t xml:space="preserve"> {</w:t>
      </w:r>
    </w:p>
    <w:p w14:paraId="6E47D448"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 xml:space="preserve">when </w:t>
      </w:r>
      <w:r w:rsidRPr="00807C3E">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54A7C1B2" w14:textId="77777777" w:rsidR="002D0C52" w:rsidRPr="00807C3E" w:rsidRDefault="002D0C52" w:rsidP="002D0C52">
      <w:pPr>
        <w:pStyle w:val="PL"/>
        <w:rPr>
          <w:noProof w:val="0"/>
          <w:lang w:eastAsia="sv-SE"/>
        </w:rPr>
      </w:pPr>
      <w:r w:rsidRPr="00807C3E">
        <w:rPr>
          <w:noProof w:val="0"/>
          <w:lang w:eastAsia="sv-SE"/>
        </w:rPr>
        <w:t xml:space="preserve">    </w:t>
      </w:r>
      <w:r w:rsidRPr="00807C3E">
        <w:rPr>
          <w:b/>
          <w:noProof w:val="0"/>
          <w:lang w:eastAsia="sv-SE"/>
        </w:rPr>
        <w:t>then</w:t>
      </w:r>
      <w:r w:rsidRPr="00807C3E">
        <w:rPr>
          <w:noProof w:val="0"/>
          <w:lang w:eastAsia="sv-SE"/>
        </w:rPr>
        <w:t xml:space="preserve"> { </w:t>
      </w:r>
      <w:r w:rsidRPr="00807C3E">
        <w:rPr>
          <w:noProof w:val="0"/>
        </w:rPr>
        <w:t xml:space="preserve">UE transmits MAC PDU on PUSCH </w:t>
      </w:r>
      <w:r w:rsidRPr="00807C3E">
        <w:rPr>
          <w:noProof w:val="0"/>
          <w:lang w:eastAsia="sv-SE"/>
        </w:rPr>
        <w:t>as per Modulation Coding scheme, time domain resource allocation  and PRB's }</w:t>
      </w:r>
    </w:p>
    <w:p w14:paraId="42BEA71A" w14:textId="77777777" w:rsidR="002D0C52" w:rsidRPr="00807C3E" w:rsidRDefault="002D0C52" w:rsidP="002D0C52">
      <w:pPr>
        <w:pStyle w:val="PL"/>
        <w:rPr>
          <w:noProof w:val="0"/>
          <w:lang w:eastAsia="sv-SE"/>
        </w:rPr>
      </w:pPr>
      <w:r w:rsidRPr="00807C3E">
        <w:rPr>
          <w:noProof w:val="0"/>
          <w:lang w:eastAsia="sv-SE"/>
        </w:rPr>
        <w:t xml:space="preserve">            }</w:t>
      </w:r>
    </w:p>
    <w:p w14:paraId="271D5754" w14:textId="77777777" w:rsidR="002D0C52" w:rsidRPr="00807C3E" w:rsidRDefault="002D0C52" w:rsidP="002D0C52">
      <w:pPr>
        <w:pStyle w:val="PL"/>
        <w:rPr>
          <w:noProof w:val="0"/>
          <w:lang w:eastAsia="sv-SE"/>
        </w:rPr>
      </w:pPr>
    </w:p>
    <w:p w14:paraId="2BAC04EA" w14:textId="77777777" w:rsidR="002D0C52" w:rsidRPr="00807C3E" w:rsidRDefault="002D0C52" w:rsidP="002D0C52">
      <w:pPr>
        <w:pStyle w:val="H6"/>
      </w:pPr>
      <w:r w:rsidRPr="00807C3E">
        <w:t>7.1.1.4.2.6.2</w:t>
      </w:r>
      <w:r w:rsidRPr="00807C3E">
        <w:tab/>
        <w:t>Conformance requirements</w:t>
      </w:r>
    </w:p>
    <w:p w14:paraId="01453EDB" w14:textId="77777777" w:rsidR="002D0C52" w:rsidRPr="00807C3E" w:rsidRDefault="002D0C52" w:rsidP="002D0C52">
      <w:pPr>
        <w:rPr>
          <w:lang w:eastAsia="sv-SE"/>
        </w:rPr>
      </w:pPr>
      <w:r w:rsidRPr="00807C3E">
        <w:rPr>
          <w:lang w:eastAsia="sv-SE"/>
        </w:rPr>
        <w:t xml:space="preserve">References: The conformance requirements covered in the present TC are specified in: TS 38.212 clause 7.3.1.1.3, TS 38.214 clause 6.1.2.1, 6.1.2.2, 6.1.2.2.1, 6.1.2.2.2, 6.1.4.1, 5.1.3.1, 6.1.4.2 and 5.1.3.2. </w:t>
      </w:r>
      <w:r w:rsidRPr="00807C3E">
        <w:t>Unless otherwise stated these are Rel-16 requirements.</w:t>
      </w:r>
    </w:p>
    <w:p w14:paraId="588913BA" w14:textId="77777777" w:rsidR="002D0C52" w:rsidRPr="00807C3E" w:rsidRDefault="002D0C52" w:rsidP="002D0C52">
      <w:pPr>
        <w:rPr>
          <w:lang w:eastAsia="sv-SE"/>
        </w:rPr>
      </w:pPr>
      <w:r w:rsidRPr="00807C3E">
        <w:rPr>
          <w:lang w:eastAsia="sv-SE"/>
        </w:rPr>
        <w:t>[TS 38.212, clause 7.3.1.1.3]</w:t>
      </w:r>
    </w:p>
    <w:p w14:paraId="1DC69AF1" w14:textId="77777777" w:rsidR="002D0C52" w:rsidRPr="00807C3E" w:rsidRDefault="002D0C52" w:rsidP="002D0C52">
      <w:r w:rsidRPr="00807C3E">
        <w:t>DCI format 0</w:t>
      </w:r>
      <w:r w:rsidRPr="00807C3E">
        <w:rPr>
          <w:lang w:eastAsia="zh-CN"/>
        </w:rPr>
        <w:t>_2</w:t>
      </w:r>
      <w:r w:rsidRPr="00807C3E">
        <w:t xml:space="preserve"> is used for the scheduling of PUSCH in one cell. </w:t>
      </w:r>
    </w:p>
    <w:p w14:paraId="6732E2B8" w14:textId="77777777" w:rsidR="002D0C52" w:rsidRPr="00807C3E" w:rsidRDefault="002D0C52" w:rsidP="002D0C52">
      <w:r w:rsidRPr="00807C3E">
        <w:t>The following information is transmitted by means of the DCI format 0</w:t>
      </w:r>
      <w:r w:rsidRPr="00807C3E">
        <w:rPr>
          <w:lang w:eastAsia="zh-CN"/>
        </w:rPr>
        <w:t>_2 with CRC scrambled by C-RNTI or CS-RNTI or SP-CSI-RNTI or MCS-C-RNTI</w:t>
      </w:r>
      <w:r w:rsidRPr="00807C3E">
        <w:t>:</w:t>
      </w:r>
    </w:p>
    <w:p w14:paraId="26309E83" w14:textId="77777777" w:rsidR="002D0C52" w:rsidRPr="00807C3E" w:rsidRDefault="002D0C52" w:rsidP="002D0C52">
      <w:pPr>
        <w:pStyle w:val="B1"/>
        <w:rPr>
          <w:lang w:eastAsia="zh-CN"/>
        </w:rPr>
      </w:pPr>
      <w:r w:rsidRPr="00807C3E">
        <w:rPr>
          <w:lang w:eastAsia="zh-CN"/>
        </w:rPr>
        <w:t>-</w:t>
      </w:r>
      <w:r w:rsidRPr="00807C3E">
        <w:rPr>
          <w:lang w:eastAsia="zh-CN"/>
        </w:rPr>
        <w:tab/>
        <w:t xml:space="preserve">Identifier for </w:t>
      </w:r>
      <w:r w:rsidRPr="00807C3E">
        <w:t xml:space="preserve">DCI formats – </w:t>
      </w:r>
      <w:r w:rsidRPr="00807C3E">
        <w:rPr>
          <w:lang w:eastAsia="zh-CN"/>
        </w:rPr>
        <w:t>1</w:t>
      </w:r>
      <w:r w:rsidRPr="00807C3E">
        <w:t xml:space="preserve"> bit</w:t>
      </w:r>
    </w:p>
    <w:p w14:paraId="323DD01F" w14:textId="77777777" w:rsidR="002D0C52" w:rsidRPr="00807C3E" w:rsidRDefault="002D0C52" w:rsidP="002D0C52">
      <w:pPr>
        <w:pStyle w:val="B2"/>
        <w:rPr>
          <w:lang w:eastAsia="zh-CN"/>
        </w:rPr>
      </w:pPr>
      <w:r w:rsidRPr="00807C3E">
        <w:rPr>
          <w:lang w:eastAsia="zh-CN"/>
        </w:rPr>
        <w:t>-</w:t>
      </w:r>
      <w:r w:rsidRPr="00807C3E">
        <w:rPr>
          <w:lang w:eastAsia="zh-CN"/>
        </w:rPr>
        <w:tab/>
        <w:t>The value of this bit field is always set to 0, indicating an UL DCI format</w:t>
      </w:r>
    </w:p>
    <w:p w14:paraId="08660883" w14:textId="77777777" w:rsidR="002D0C52" w:rsidRPr="00807C3E" w:rsidRDefault="002D0C52" w:rsidP="002D0C52">
      <w:pPr>
        <w:pStyle w:val="B1"/>
      </w:pPr>
      <w:r w:rsidRPr="00807C3E">
        <w:t>-</w:t>
      </w:r>
      <w:r w:rsidRPr="00807C3E">
        <w:tab/>
        <w:t>Carrier indicator –</w:t>
      </w:r>
      <w:r w:rsidRPr="00807C3E">
        <w:rPr>
          <w:lang w:eastAsia="zh-CN"/>
        </w:rPr>
        <w:t xml:space="preserve"> 0, 1, 2 or </w:t>
      </w:r>
      <w:r w:rsidRPr="00807C3E">
        <w:t xml:space="preserve">3 bits determined by higher layer parameter </w:t>
      </w:r>
      <w:r w:rsidRPr="00807C3E">
        <w:rPr>
          <w:i/>
        </w:rPr>
        <w:t>carrierIndicatorSizeDCI-0-2</w:t>
      </w:r>
      <w:r w:rsidRPr="00807C3E">
        <w:rPr>
          <w:lang w:eastAsia="zh-CN"/>
        </w:rPr>
        <w:t>, as defined</w:t>
      </w:r>
      <w:r w:rsidRPr="00807C3E">
        <w:t xml:space="preserve"> in</w:t>
      </w:r>
      <w:r w:rsidRPr="00807C3E">
        <w:rPr>
          <w:lang w:eastAsia="zh-CN"/>
        </w:rPr>
        <w:t xml:space="preserve"> Clause 10.1 of</w:t>
      </w:r>
      <w:r w:rsidRPr="00807C3E">
        <w:t xml:space="preserve"> [</w:t>
      </w:r>
      <w:r w:rsidRPr="00807C3E">
        <w:rPr>
          <w:lang w:eastAsia="zh-CN"/>
        </w:rPr>
        <w:t>5, TS38.213</w:t>
      </w:r>
      <w:r w:rsidRPr="00807C3E">
        <w:t>].</w:t>
      </w:r>
    </w:p>
    <w:p w14:paraId="4D61357F" w14:textId="77777777" w:rsidR="002D0C52" w:rsidRPr="00807C3E" w:rsidRDefault="002D0C52" w:rsidP="002D0C52">
      <w:pPr>
        <w:pStyle w:val="B1"/>
        <w:rPr>
          <w:lang w:eastAsia="zh-CN"/>
        </w:rPr>
      </w:pPr>
      <w:r w:rsidRPr="00807C3E">
        <w:t>-</w:t>
      </w:r>
      <w:r w:rsidRPr="00807C3E">
        <w:rPr>
          <w:lang w:eastAsia="zh-CN"/>
        </w:rPr>
        <w:tab/>
        <w:t>UL/SUL indicator</w:t>
      </w:r>
      <w:r w:rsidRPr="00807C3E">
        <w:t xml:space="preserve"> –</w:t>
      </w:r>
      <w:r w:rsidRPr="00807C3E">
        <w:rPr>
          <w:lang w:eastAsia="zh-CN"/>
        </w:rPr>
        <w:t xml:space="preserve"> 0 bit for UEs not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or UEs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but only one carrier in the cell is configured for PUSCH transmission; otherwise, 1 bit as defined in Table 7.3.1.1.1-1.</w:t>
      </w:r>
    </w:p>
    <w:p w14:paraId="254E33E9" w14:textId="2BCFE770" w:rsidR="002D0C52" w:rsidRPr="00807C3E" w:rsidRDefault="002D0C52" w:rsidP="002D0C52">
      <w:pPr>
        <w:pStyle w:val="B1"/>
        <w:rPr>
          <w:lang w:eastAsia="zh-CN"/>
        </w:rPr>
      </w:pPr>
      <w:r w:rsidRPr="00807C3E">
        <w:t>-</w:t>
      </w:r>
      <w:r w:rsidRPr="00807C3E">
        <w:rPr>
          <w:lang w:eastAsia="zh-CN"/>
        </w:rPr>
        <w:tab/>
        <w:t>Bandwidth part indicator</w:t>
      </w:r>
      <w:r w:rsidRPr="00807C3E">
        <w:t xml:space="preserve"> –</w:t>
      </w:r>
      <w:r w:rsidRPr="00807C3E">
        <w:rPr>
          <w:lang w:eastAsia="zh-CN"/>
        </w:rPr>
        <w:t xml:space="preserve"> 0, 1 or 2 </w:t>
      </w:r>
      <w:r w:rsidRPr="00807C3E">
        <w:t>bit</w:t>
      </w:r>
      <w:r w:rsidRPr="00807C3E">
        <w:rPr>
          <w:lang w:eastAsia="zh-CN"/>
        </w:rPr>
        <w:t xml:space="preserve">s as determined by the number of UL BWPs </w:t>
      </w:r>
      <m:oMath>
        <m:sSub>
          <m:sSubPr>
            <m:ctrlPr>
              <w:ins w:id="1" w:author="6317" w:date="2021-09-15T15:13:00Z">
                <w:rPr>
                  <w:rFonts w:ascii="Cambria Math" w:hAnsi="Cambria Math"/>
                  <w:lang w:eastAsia="zh-CN"/>
                </w:rPr>
              </w:ins>
            </m:ctrlPr>
          </m:sSubPr>
          <m:e>
            <m:r>
              <w:ins w:id="2" w:author="6317" w:date="2021-09-15T15:13:00Z">
                <w:rPr>
                  <w:rFonts w:ascii="Cambria Math" w:hAnsi="Cambria Math"/>
                  <w:lang w:eastAsia="zh-CN"/>
                </w:rPr>
                <m:t>n</m:t>
              </w:ins>
            </m:r>
          </m:e>
          <m:sub>
            <m:r>
              <w:ins w:id="3" w:author="6317" w:date="2021-09-15T15:13:00Z">
                <w:rPr>
                  <w:rFonts w:ascii="Cambria Math" w:hAnsi="Cambria Math"/>
                  <w:lang w:eastAsia="zh-CN"/>
                </w:rPr>
                <m:t>BWP, RRC</m:t>
              </w:ins>
            </m:r>
          </m:sub>
        </m:sSub>
      </m:oMath>
      <w:r w:rsidRPr="00807C3E">
        <w:rPr>
          <w:lang w:eastAsia="zh-CN"/>
        </w:rPr>
        <w:t xml:space="preserve"> configured by higher layers, excluding the initial UL bandwidth part. The bitwidth for this field is determined as </w:t>
      </w:r>
      <m:oMath>
        <m:d>
          <m:dPr>
            <m:begChr m:val="⌈"/>
            <m:endChr m:val="⌉"/>
            <m:ctrlPr>
              <w:ins w:id="4" w:author="6317" w:date="2021-09-15T15:13:00Z">
                <w:rPr>
                  <w:rFonts w:ascii="Cambria Math" w:hAnsi="Cambria Math"/>
                  <w:i/>
                  <w:lang w:eastAsia="zh-CN"/>
                </w:rPr>
              </w:ins>
            </m:ctrlPr>
          </m:dPr>
          <m:e>
            <m:func>
              <m:funcPr>
                <m:ctrlPr>
                  <w:ins w:id="5" w:author="6317" w:date="2021-09-15T15:13:00Z">
                    <w:rPr>
                      <w:rFonts w:ascii="Cambria Math" w:hAnsi="Cambria Math"/>
                      <w:lang w:eastAsia="zh-CN"/>
                    </w:rPr>
                  </w:ins>
                </m:ctrlPr>
              </m:funcPr>
              <m:fName>
                <m:sSub>
                  <m:sSubPr>
                    <m:ctrlPr>
                      <w:ins w:id="6" w:author="6317" w:date="2021-09-15T15:13:00Z">
                        <w:rPr>
                          <w:rFonts w:ascii="Cambria Math" w:hAnsi="Cambria Math"/>
                          <w:lang w:eastAsia="zh-CN"/>
                        </w:rPr>
                      </w:ins>
                    </m:ctrlPr>
                  </m:sSubPr>
                  <m:e>
                    <m:r>
                      <w:ins w:id="7" w:author="6317" w:date="2021-09-15T15:13:00Z">
                        <m:rPr>
                          <m:sty m:val="p"/>
                        </m:rPr>
                        <w:rPr>
                          <w:rFonts w:ascii="Cambria Math" w:hAnsi="Cambria Math"/>
                        </w:rPr>
                        <m:t>log</m:t>
                      </w:ins>
                    </m:r>
                  </m:e>
                  <m:sub>
                    <m:r>
                      <w:ins w:id="8" w:author="6317" w:date="2021-09-15T15:13:00Z">
                        <w:rPr>
                          <w:rFonts w:ascii="Cambria Math" w:hAnsi="Cambria Math"/>
                          <w:lang w:eastAsia="zh-CN"/>
                        </w:rPr>
                        <m:t>2</m:t>
                      </w:ins>
                    </m:r>
                  </m:sub>
                </m:sSub>
              </m:fName>
              <m:e>
                <m:r>
                  <w:ins w:id="9" w:author="6317" w:date="2021-09-15T15:13:00Z">
                    <w:rPr>
                      <w:rFonts w:ascii="Cambria Math" w:hAnsi="Cambria Math"/>
                      <w:lang w:eastAsia="zh-CN"/>
                    </w:rPr>
                    <m:t>(</m:t>
                  </w:ins>
                </m:r>
                <m:sSub>
                  <m:sSubPr>
                    <m:ctrlPr>
                      <w:ins w:id="10" w:author="6317" w:date="2021-09-15T15:13:00Z">
                        <w:rPr>
                          <w:rFonts w:ascii="Cambria Math" w:hAnsi="Cambria Math"/>
                          <w:i/>
                          <w:lang w:eastAsia="zh-CN"/>
                        </w:rPr>
                      </w:ins>
                    </m:ctrlPr>
                  </m:sSubPr>
                  <m:e>
                    <m:r>
                      <w:ins w:id="11" w:author="6317" w:date="2021-09-15T15:13:00Z">
                        <w:rPr>
                          <w:rFonts w:ascii="Cambria Math" w:hAnsi="Cambria Math"/>
                          <w:lang w:eastAsia="zh-CN"/>
                        </w:rPr>
                        <m:t>n</m:t>
                      </w:ins>
                    </m:r>
                  </m:e>
                  <m:sub>
                    <m:r>
                      <w:ins w:id="12" w:author="6317" w:date="2021-09-15T15:13:00Z">
                        <w:rPr>
                          <w:rFonts w:ascii="Cambria Math" w:hAnsi="Cambria Math"/>
                          <w:lang w:eastAsia="zh-CN"/>
                        </w:rPr>
                        <m:t>BWP</m:t>
                      </w:ins>
                    </m:r>
                  </m:sub>
                </m:sSub>
                <m:r>
                  <w:ins w:id="13" w:author="6317" w:date="2021-09-15T15:13:00Z">
                    <w:rPr>
                      <w:rFonts w:ascii="Cambria Math" w:hAnsi="Cambria Math"/>
                      <w:lang w:eastAsia="zh-CN"/>
                    </w:rPr>
                    <m:t>)</m:t>
                  </w:ins>
                </m:r>
              </m:e>
            </m:func>
          </m:e>
        </m:d>
        <m:r>
          <w:ins w:id="14" w:author="6317" w:date="2021-09-15T15:13:00Z">
            <w:rPr>
              <w:rFonts w:ascii="Cambria Math" w:hAnsi="Cambria Math"/>
              <w:lang w:eastAsia="zh-CN"/>
            </w:rPr>
            <m:t xml:space="preserve"> </m:t>
          </w:ins>
        </m:r>
      </m:oMath>
      <w:r w:rsidRPr="00807C3E">
        <w:t>bits, where</w:t>
      </w:r>
      <w:r w:rsidRPr="00807C3E">
        <w:rPr>
          <w:lang w:eastAsia="zh-CN"/>
        </w:rPr>
        <w:t xml:space="preserve"> </w:t>
      </w:r>
    </w:p>
    <w:p w14:paraId="442A4544" w14:textId="3B21244A" w:rsidR="002D0C52" w:rsidRPr="00807C3E" w:rsidRDefault="002D0C52" w:rsidP="002D0C52">
      <w:pPr>
        <w:pStyle w:val="B2"/>
        <w:rPr>
          <w:lang w:eastAsia="zh-CN"/>
        </w:rPr>
      </w:pPr>
      <w:r w:rsidRPr="00807C3E">
        <w:rPr>
          <w:lang w:eastAsia="zh-CN"/>
        </w:rPr>
        <w:t>-</w:t>
      </w:r>
      <w:r w:rsidRPr="00807C3E">
        <w:rPr>
          <w:lang w:eastAsia="zh-CN"/>
        </w:rPr>
        <w:tab/>
      </w:r>
      <m:oMath>
        <m:sSub>
          <m:sSubPr>
            <m:ctrlPr>
              <w:ins w:id="15" w:author="6317" w:date="2021-09-15T15:13:00Z">
                <w:rPr>
                  <w:rFonts w:ascii="Cambria Math" w:hAnsi="Cambria Math"/>
                  <w:lang w:eastAsia="zh-CN"/>
                </w:rPr>
              </w:ins>
            </m:ctrlPr>
          </m:sSubPr>
          <m:e>
            <m:r>
              <w:ins w:id="16" w:author="6317" w:date="2021-09-15T15:13:00Z">
                <w:rPr>
                  <w:rFonts w:ascii="Cambria Math" w:hAnsi="Cambria Math"/>
                  <w:lang w:eastAsia="zh-CN"/>
                </w:rPr>
                <m:t>n</m:t>
              </w:ins>
            </m:r>
          </m:e>
          <m:sub>
            <m:r>
              <w:ins w:id="17" w:author="6317" w:date="2021-09-15T15:13:00Z">
                <w:rPr>
                  <w:rFonts w:ascii="Cambria Math" w:hAnsi="Cambria Math"/>
                  <w:lang w:eastAsia="zh-CN"/>
                </w:rPr>
                <m:t>BWP</m:t>
              </w:ins>
            </m:r>
          </m:sub>
        </m:sSub>
        <m:r>
          <w:ins w:id="18" w:author="6317" w:date="2021-09-15T15:13:00Z">
            <w:rPr>
              <w:rFonts w:ascii="Cambria Math" w:hAnsi="Cambria Math"/>
              <w:lang w:eastAsia="zh-CN"/>
            </w:rPr>
            <m:t>=</m:t>
          </w:ins>
        </m:r>
        <m:sSub>
          <m:sSubPr>
            <m:ctrlPr>
              <w:ins w:id="19" w:author="6317" w:date="2021-09-15T15:13:00Z">
                <w:rPr>
                  <w:rFonts w:ascii="Cambria Math" w:hAnsi="Cambria Math"/>
                  <w:lang w:eastAsia="zh-CN"/>
                </w:rPr>
              </w:ins>
            </m:ctrlPr>
          </m:sSubPr>
          <m:e>
            <m:r>
              <w:ins w:id="20" w:author="6317" w:date="2021-09-15T15:13:00Z">
                <w:rPr>
                  <w:rFonts w:ascii="Cambria Math" w:hAnsi="Cambria Math"/>
                  <w:lang w:eastAsia="zh-CN"/>
                </w:rPr>
                <m:t>n</m:t>
              </w:ins>
            </m:r>
          </m:e>
          <m:sub>
            <m:r>
              <w:ins w:id="21" w:author="6317" w:date="2021-09-15T15:13:00Z">
                <w:rPr>
                  <w:rFonts w:ascii="Cambria Math" w:hAnsi="Cambria Math"/>
                  <w:lang w:eastAsia="zh-CN"/>
                </w:rPr>
                <m:t>BWP, RRC</m:t>
              </w:ins>
            </m:r>
          </m:sub>
        </m:sSub>
        <m:r>
          <w:ins w:id="22" w:author="6317" w:date="2021-09-15T15:13:00Z">
            <w:rPr>
              <w:rFonts w:ascii="Cambria Math" w:hAnsi="Cambria Math"/>
              <w:lang w:eastAsia="zh-CN"/>
            </w:rPr>
            <m:t xml:space="preserve">+1 </m:t>
          </w:ins>
        </m:r>
      </m:oMath>
      <w:r w:rsidRPr="00807C3E">
        <w:rPr>
          <w:lang w:eastAsia="zh-CN"/>
        </w:rPr>
        <w:t xml:space="preserve">if </w:t>
      </w:r>
      <m:oMath>
        <m:sSub>
          <m:sSubPr>
            <m:ctrlPr>
              <w:ins w:id="23" w:author="6317" w:date="2021-09-15T15:13:00Z">
                <w:rPr>
                  <w:rFonts w:ascii="Cambria Math" w:hAnsi="Cambria Math"/>
                  <w:lang w:eastAsia="zh-CN"/>
                </w:rPr>
              </w:ins>
            </m:ctrlPr>
          </m:sSubPr>
          <m:e>
            <m:r>
              <w:ins w:id="24" w:author="6317" w:date="2021-09-15T15:13:00Z">
                <w:rPr>
                  <w:rFonts w:ascii="Cambria Math" w:hAnsi="Cambria Math"/>
                  <w:lang w:eastAsia="zh-CN"/>
                </w:rPr>
                <m:t>n</m:t>
              </w:ins>
            </m:r>
          </m:e>
          <m:sub>
            <m:r>
              <w:ins w:id="25" w:author="6317" w:date="2021-09-15T15:13:00Z">
                <w:rPr>
                  <w:rFonts w:ascii="Cambria Math" w:hAnsi="Cambria Math"/>
                  <w:lang w:eastAsia="zh-CN"/>
                </w:rPr>
                <m:t>BWP, RRC</m:t>
              </w:ins>
            </m:r>
          </m:sub>
        </m:sSub>
        <m:r>
          <w:ins w:id="26" w:author="6317" w:date="2021-09-15T15:13:00Z">
            <w:rPr>
              <w:rFonts w:ascii="Cambria Math" w:hAnsi="Cambria Math"/>
              <w:lang w:eastAsia="zh-CN"/>
            </w:rPr>
            <m:t>≤3</m:t>
          </w:ins>
        </m:r>
      </m:oMath>
      <w:r w:rsidRPr="00807C3E">
        <w:rPr>
          <w:lang w:eastAsia="zh-CN"/>
        </w:rPr>
        <w:t xml:space="preserve">, in which case the bandwidth part indicator is equivalent to the ascending order of the higher layer parameter </w:t>
      </w:r>
      <w:r w:rsidRPr="00807C3E">
        <w:rPr>
          <w:i/>
          <w:lang w:eastAsia="zh-CN"/>
        </w:rPr>
        <w:t>BWP-Id</w:t>
      </w:r>
      <w:r w:rsidRPr="00807C3E">
        <w:rPr>
          <w:lang w:eastAsia="zh-CN"/>
        </w:rPr>
        <w:t>;</w:t>
      </w:r>
    </w:p>
    <w:p w14:paraId="24B01074" w14:textId="00A6B951" w:rsidR="002D0C52" w:rsidRPr="00807C3E" w:rsidRDefault="002D0C52" w:rsidP="002D0C52">
      <w:pPr>
        <w:pStyle w:val="B2"/>
        <w:rPr>
          <w:lang w:eastAsia="zh-CN"/>
        </w:rPr>
      </w:pPr>
      <w:r w:rsidRPr="00807C3E">
        <w:rPr>
          <w:lang w:eastAsia="zh-CN"/>
        </w:rPr>
        <w:t>-</w:t>
      </w:r>
      <w:r w:rsidRPr="00807C3E">
        <w:rPr>
          <w:lang w:eastAsia="zh-CN"/>
        </w:rPr>
        <w:tab/>
        <w:t xml:space="preserve">otherwise </w:t>
      </w:r>
      <m:oMath>
        <m:sSub>
          <m:sSubPr>
            <m:ctrlPr>
              <w:ins w:id="27" w:author="6317" w:date="2021-09-15T15:13:00Z">
                <w:rPr>
                  <w:rFonts w:ascii="Cambria Math" w:hAnsi="Cambria Math"/>
                  <w:lang w:eastAsia="zh-CN"/>
                </w:rPr>
              </w:ins>
            </m:ctrlPr>
          </m:sSubPr>
          <m:e>
            <m:r>
              <w:ins w:id="28" w:author="6317" w:date="2021-09-15T15:13:00Z">
                <w:rPr>
                  <w:rFonts w:ascii="Cambria Math" w:hAnsi="Cambria Math"/>
                  <w:lang w:eastAsia="zh-CN"/>
                </w:rPr>
                <m:t>n</m:t>
              </w:ins>
            </m:r>
          </m:e>
          <m:sub>
            <m:r>
              <w:ins w:id="29" w:author="6317" w:date="2021-09-15T15:13:00Z">
                <w:rPr>
                  <w:rFonts w:ascii="Cambria Math" w:hAnsi="Cambria Math"/>
                  <w:lang w:eastAsia="zh-CN"/>
                </w:rPr>
                <m:t>BWP</m:t>
              </w:ins>
            </m:r>
          </m:sub>
        </m:sSub>
        <m:r>
          <w:ins w:id="30" w:author="6317" w:date="2021-09-15T15:13:00Z">
            <w:rPr>
              <w:rFonts w:ascii="Cambria Math" w:hAnsi="Cambria Math"/>
              <w:lang w:eastAsia="zh-CN"/>
            </w:rPr>
            <m:t>=</m:t>
          </w:ins>
        </m:r>
        <m:sSub>
          <m:sSubPr>
            <m:ctrlPr>
              <w:ins w:id="31" w:author="6317" w:date="2021-09-15T15:13:00Z">
                <w:rPr>
                  <w:rFonts w:ascii="Cambria Math" w:hAnsi="Cambria Math"/>
                  <w:lang w:eastAsia="zh-CN"/>
                </w:rPr>
              </w:ins>
            </m:ctrlPr>
          </m:sSubPr>
          <m:e>
            <m:r>
              <w:ins w:id="32" w:author="6317" w:date="2021-09-15T15:13:00Z">
                <w:rPr>
                  <w:rFonts w:ascii="Cambria Math" w:hAnsi="Cambria Math"/>
                  <w:lang w:eastAsia="zh-CN"/>
                </w:rPr>
                <m:t>n</m:t>
              </w:ins>
            </m:r>
          </m:e>
          <m:sub>
            <m:r>
              <w:ins w:id="33" w:author="6317" w:date="2021-09-15T15:13:00Z">
                <w:rPr>
                  <w:rFonts w:ascii="Cambria Math" w:hAnsi="Cambria Math"/>
                  <w:lang w:eastAsia="zh-CN"/>
                </w:rPr>
                <m:t>BWP, RRC</m:t>
              </w:ins>
            </m:r>
          </m:sub>
        </m:sSub>
      </m:oMath>
      <w:r w:rsidRPr="00807C3E">
        <w:rPr>
          <w:lang w:eastAsia="zh-CN"/>
        </w:rPr>
        <w:t>, in which case the bandwidth part indicator is defined in Table 7.3.1.1.2-1;</w:t>
      </w:r>
    </w:p>
    <w:p w14:paraId="11740850" w14:textId="77777777" w:rsidR="002D0C52" w:rsidRPr="00807C3E" w:rsidRDefault="002D0C52" w:rsidP="002D0C52">
      <w:pPr>
        <w:pStyle w:val="B2"/>
        <w:rPr>
          <w:lang w:eastAsia="zh-CN"/>
        </w:rPr>
      </w:pPr>
      <w:r w:rsidRPr="00807C3E">
        <w:rPr>
          <w:lang w:eastAsia="zh-CN"/>
        </w:rPr>
        <w:t>If a UE does not support active BWP change via DCI, the UE ignores this bit field.</w:t>
      </w:r>
    </w:p>
    <w:p w14:paraId="2B6F9432" w14:textId="77777777" w:rsidR="002D0C52" w:rsidRPr="00807C3E" w:rsidRDefault="002D0C52" w:rsidP="002D0C52">
      <w:pPr>
        <w:pStyle w:val="B1"/>
        <w:rPr>
          <w:lang w:eastAsia="zh-CN"/>
        </w:rPr>
      </w:pPr>
      <w:r w:rsidRPr="00807C3E">
        <w:t>-</w:t>
      </w:r>
      <w:r w:rsidRPr="00807C3E">
        <w:rPr>
          <w:lang w:eastAsia="zh-CN"/>
        </w:rPr>
        <w:tab/>
        <w:t>Frequency domain resource assignment</w:t>
      </w:r>
      <w:r w:rsidRPr="00807C3E">
        <w:t xml:space="preserve"> –</w:t>
      </w:r>
      <w:r w:rsidRPr="00807C3E">
        <w:rPr>
          <w:lang w:eastAsia="zh-CN"/>
        </w:rPr>
        <w:t xml:space="preserve"> number of bits determined by the following:</w:t>
      </w:r>
    </w:p>
    <w:p w14:paraId="7294FF4E" w14:textId="631B0F52" w:rsidR="002D0C52" w:rsidRPr="00807C3E" w:rsidRDefault="002D0C52" w:rsidP="002D0C52">
      <w:pPr>
        <w:pStyle w:val="B2"/>
        <w:rPr>
          <w:lang w:eastAsia="zh-CN"/>
        </w:rPr>
      </w:pPr>
      <w:r w:rsidRPr="00807C3E">
        <w:rPr>
          <w:lang w:eastAsia="zh-CN"/>
        </w:rPr>
        <w:t>-</w:t>
      </w:r>
      <w:r w:rsidRPr="00807C3E">
        <w:rPr>
          <w:lang w:eastAsia="zh-CN"/>
        </w:rPr>
        <w:tab/>
      </w:r>
      <m:oMath>
        <m:sSub>
          <m:sSubPr>
            <m:ctrlPr>
              <w:ins w:id="34" w:author="6317" w:date="2021-09-15T15:13:00Z">
                <w:rPr>
                  <w:rFonts w:ascii="Cambria Math" w:eastAsia="Cambria Math" w:hAnsi="Cambria Math" w:cs="Cambria Math"/>
                  <w:i/>
                  <w:lang w:eastAsia="zh-CN"/>
                </w:rPr>
              </w:ins>
            </m:ctrlPr>
          </m:sSubPr>
          <m:e>
            <m:r>
              <w:ins w:id="35" w:author="6317" w:date="2021-09-15T15:13:00Z">
                <w:rPr>
                  <w:rFonts w:ascii="Cambria Math" w:eastAsia="Cambria Math" w:hAnsi="Cambria Math" w:cs="Cambria Math"/>
                  <w:lang w:eastAsia="zh-CN"/>
                </w:rPr>
                <m:t>N</m:t>
              </w:ins>
            </m:r>
          </m:e>
          <m:sub>
            <m:r>
              <w:ins w:id="36" w:author="6317" w:date="2021-09-15T15:13:00Z">
                <w:rPr>
                  <w:rFonts w:ascii="Cambria Math" w:eastAsia="Cambria Math" w:hAnsi="Cambria Math" w:cs="Cambria Math"/>
                  <w:lang w:eastAsia="zh-CN"/>
                </w:rPr>
                <m:t>RBG</m:t>
              </w:ins>
            </m:r>
          </m:sub>
        </m:sSub>
      </m:oMath>
      <w:r w:rsidRPr="00807C3E">
        <w:rPr>
          <w:lang w:eastAsia="zh-CN"/>
        </w:rPr>
        <w:t xml:space="preserve"> bits if only resource allocation type 0 is configured, where </w:t>
      </w:r>
      <m:oMath>
        <m:sSub>
          <m:sSubPr>
            <m:ctrlPr>
              <w:ins w:id="37" w:author="6317" w:date="2021-09-15T15:13:00Z">
                <w:rPr>
                  <w:rFonts w:ascii="Cambria Math" w:eastAsia="Cambria Math" w:hAnsi="Cambria Math" w:cs="Cambria Math"/>
                  <w:i/>
                  <w:lang w:eastAsia="zh-CN"/>
                </w:rPr>
              </w:ins>
            </m:ctrlPr>
          </m:sSubPr>
          <m:e>
            <m:r>
              <w:ins w:id="38" w:author="6317" w:date="2021-09-15T15:13:00Z">
                <w:rPr>
                  <w:rFonts w:ascii="Cambria Math" w:eastAsia="Cambria Math" w:hAnsi="Cambria Math" w:cs="Cambria Math"/>
                  <w:lang w:eastAsia="zh-CN"/>
                </w:rPr>
                <m:t>N</m:t>
              </w:ins>
            </m:r>
          </m:e>
          <m:sub>
            <m:r>
              <w:ins w:id="39" w:author="6317" w:date="2021-09-15T15:13:00Z">
                <w:rPr>
                  <w:rFonts w:ascii="Cambria Math" w:eastAsia="Cambria Math" w:hAnsi="Cambria Math" w:cs="Cambria Math"/>
                  <w:lang w:eastAsia="zh-CN"/>
                </w:rPr>
                <m:t>RBG</m:t>
              </w:ins>
            </m:r>
          </m:sub>
        </m:sSub>
      </m:oMath>
      <w:r w:rsidRPr="00807C3E">
        <w:rPr>
          <w:lang w:eastAsia="zh-CN"/>
        </w:rPr>
        <w:t xml:space="preserve"> is defined in Clause 6.1.2.2.1 of [6, TS 38.214]</w:t>
      </w:r>
    </w:p>
    <w:p w14:paraId="59133591" w14:textId="054F61AE"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40" w:author="6317" w:date="2021-09-15T15:13:00Z">
                <w:rPr>
                  <w:rFonts w:ascii="Cambria Math" w:hAnsi="Cambria Math"/>
                  <w:i/>
                </w:rPr>
              </w:ins>
            </m:ctrlPr>
          </m:dPr>
          <m:e>
            <m:func>
              <m:funcPr>
                <m:ctrlPr>
                  <w:ins w:id="41" w:author="6317" w:date="2021-09-15T15:13:00Z">
                    <w:rPr>
                      <w:rFonts w:ascii="Cambria Math" w:hAnsi="Cambria Math"/>
                      <w:i/>
                      <w:lang w:eastAsia="zh-CN"/>
                    </w:rPr>
                  </w:ins>
                </m:ctrlPr>
              </m:funcPr>
              <m:fName>
                <m:sSub>
                  <m:sSubPr>
                    <m:ctrlPr>
                      <w:ins w:id="42" w:author="6317" w:date="2021-09-15T15:13:00Z">
                        <w:rPr>
                          <w:rFonts w:ascii="Cambria Math" w:hAnsi="Cambria Math"/>
                          <w:i/>
                          <w:lang w:eastAsia="zh-CN"/>
                        </w:rPr>
                      </w:ins>
                    </m:ctrlPr>
                  </m:sSubPr>
                  <m:e>
                    <m:r>
                      <w:ins w:id="43" w:author="6317" w:date="2021-09-15T15:13:00Z">
                        <m:rPr>
                          <m:sty m:val="p"/>
                        </m:rPr>
                        <w:rPr>
                          <w:rFonts w:ascii="Cambria Math" w:hAnsi="Cambria Math"/>
                        </w:rPr>
                        <m:t>log</m:t>
                      </w:ins>
                    </m:r>
                  </m:e>
                  <m:sub>
                    <m:r>
                      <w:ins w:id="44" w:author="6317" w:date="2021-09-15T15:13:00Z">
                        <w:rPr>
                          <w:rFonts w:ascii="Cambria Math" w:hAnsi="Cambria Math"/>
                        </w:rPr>
                        <m:t>2</m:t>
                      </w:ins>
                    </m:r>
                  </m:sub>
                </m:sSub>
              </m:fName>
              <m:e>
                <m:d>
                  <m:dPr>
                    <m:ctrlPr>
                      <w:ins w:id="45" w:author="6317" w:date="2021-09-15T15:13:00Z">
                        <w:rPr>
                          <w:rFonts w:ascii="Cambria Math" w:hAnsi="Cambria Math"/>
                          <w:i/>
                          <w:lang w:eastAsia="zh-CN"/>
                        </w:rPr>
                      </w:ins>
                    </m:ctrlPr>
                  </m:dPr>
                  <m:e>
                    <m:sSub>
                      <m:sSubPr>
                        <m:ctrlPr>
                          <w:ins w:id="46" w:author="6317" w:date="2021-09-15T15:13:00Z">
                            <w:rPr>
                              <w:rFonts w:ascii="Cambria Math" w:eastAsia="Cambria Math" w:hAnsi="Cambria Math" w:cs="Cambria Math"/>
                              <w:i/>
                              <w:lang w:eastAsia="zh-CN"/>
                            </w:rPr>
                          </w:ins>
                        </m:ctrlPr>
                      </m:sSubPr>
                      <m:e>
                        <m:r>
                          <w:ins w:id="47" w:author="6317" w:date="2021-09-15T15:13:00Z">
                            <w:rPr>
                              <w:rFonts w:ascii="Cambria Math" w:eastAsia="Cambria Math" w:hAnsi="Cambria Math" w:cs="Cambria Math"/>
                            </w:rPr>
                            <m:t>N</m:t>
                          </w:ins>
                        </m:r>
                      </m:e>
                      <m:sub>
                        <m:r>
                          <w:ins w:id="48" w:author="6317" w:date="2021-09-15T15:13:00Z">
                            <w:rPr>
                              <w:rFonts w:ascii="Cambria Math" w:eastAsia="Cambria Math" w:hAnsi="Cambria Math" w:cs="Cambria Math"/>
                            </w:rPr>
                            <m:t>RBG, K1</m:t>
                          </w:ins>
                        </m:r>
                      </m:sub>
                    </m:sSub>
                    <m:d>
                      <m:dPr>
                        <m:ctrlPr>
                          <w:ins w:id="49" w:author="6317" w:date="2021-09-15T15:13:00Z">
                            <w:rPr>
                              <w:rFonts w:ascii="Cambria Math" w:hAnsi="Cambria Math"/>
                              <w:i/>
                              <w:lang w:eastAsia="zh-CN"/>
                            </w:rPr>
                          </w:ins>
                        </m:ctrlPr>
                      </m:dPr>
                      <m:e>
                        <m:sSub>
                          <m:sSubPr>
                            <m:ctrlPr>
                              <w:ins w:id="50" w:author="6317" w:date="2021-09-15T15:13:00Z">
                                <w:rPr>
                                  <w:rFonts w:ascii="Cambria Math" w:eastAsia="Cambria Math" w:hAnsi="Cambria Math" w:cs="Cambria Math"/>
                                  <w:i/>
                                  <w:lang w:eastAsia="zh-CN"/>
                                </w:rPr>
                              </w:ins>
                            </m:ctrlPr>
                          </m:sSubPr>
                          <m:e>
                            <m:r>
                              <w:ins w:id="51" w:author="6317" w:date="2021-09-15T15:13:00Z">
                                <w:rPr>
                                  <w:rFonts w:ascii="Cambria Math" w:eastAsia="Cambria Math" w:hAnsi="Cambria Math" w:cs="Cambria Math"/>
                                </w:rPr>
                                <m:t>N</m:t>
                              </w:ins>
                            </m:r>
                          </m:e>
                          <m:sub>
                            <m:r>
                              <w:ins w:id="52" w:author="6317" w:date="2021-09-15T15:13:00Z">
                                <w:rPr>
                                  <w:rFonts w:ascii="Cambria Math" w:eastAsia="Cambria Math" w:hAnsi="Cambria Math" w:cs="Cambria Math"/>
                                </w:rPr>
                                <m:t>RBG, K1</m:t>
                              </w:ins>
                            </m:r>
                          </m:sub>
                        </m:sSub>
                        <m:r>
                          <w:ins w:id="53" w:author="6317" w:date="2021-09-15T15:13:00Z">
                            <w:rPr>
                              <w:rFonts w:ascii="Cambria Math" w:hAnsi="Cambria Math"/>
                            </w:rPr>
                            <m:t>+1</m:t>
                          </w:ins>
                        </m:r>
                      </m:e>
                    </m:d>
                    <m:r>
                      <w:ins w:id="54" w:author="6317" w:date="2021-09-15T15:13:00Z">
                        <w:rPr>
                          <w:rFonts w:ascii="Cambria Math" w:hAnsi="Cambria Math"/>
                        </w:rPr>
                        <m:t>/2</m:t>
                      </w:ins>
                    </m:r>
                  </m:e>
                </m:d>
              </m:e>
            </m:func>
          </m:e>
        </m:d>
      </m:oMath>
      <w:r w:rsidRPr="00807C3E">
        <w:rPr>
          <w:lang w:eastAsia="zh-CN"/>
        </w:rPr>
        <w:t xml:space="preserve"> bits if only resource allocation type 1 is configured, or </w:t>
      </w:r>
      <m:oMath>
        <m:func>
          <m:funcPr>
            <m:ctrlPr>
              <w:ins w:id="55" w:author="6317" w:date="2021-09-15T15:13:00Z">
                <w:rPr>
                  <w:rFonts w:ascii="Cambria Math" w:hAnsi="Cambria Math"/>
                  <w:lang w:eastAsia="zh-CN"/>
                </w:rPr>
              </w:ins>
            </m:ctrlPr>
          </m:funcPr>
          <m:fName>
            <m:r>
              <w:ins w:id="56" w:author="6317" w:date="2021-09-15T15:13:00Z">
                <m:rPr>
                  <m:sty m:val="p"/>
                </m:rPr>
                <w:rPr>
                  <w:rFonts w:ascii="Cambria Math" w:hAnsi="Cambria Math"/>
                </w:rPr>
                <m:t>max</m:t>
              </w:ins>
            </m:r>
          </m:fName>
          <m:e>
            <m:d>
              <m:dPr>
                <m:ctrlPr>
                  <w:ins w:id="57" w:author="6317" w:date="2021-09-15T15:13:00Z">
                    <w:rPr>
                      <w:rFonts w:ascii="Cambria Math" w:hAnsi="Cambria Math"/>
                      <w:lang w:eastAsia="zh-CN"/>
                    </w:rPr>
                  </w:ins>
                </m:ctrlPr>
              </m:dPr>
              <m:e>
                <m:r>
                  <w:ins w:id="58" w:author="6317" w:date="2021-09-15T15:13:00Z">
                    <w:rPr>
                      <w:rFonts w:ascii="Cambria Math" w:eastAsia="Cambria Math" w:hAnsi="Cambria Math" w:cs="Cambria Math"/>
                    </w:rPr>
                    <m:t xml:space="preserve"> </m:t>
                  </w:ins>
                </m:r>
                <m:d>
                  <m:dPr>
                    <m:begChr m:val="⌈"/>
                    <m:endChr m:val="⌉"/>
                    <m:ctrlPr>
                      <w:ins w:id="59" w:author="6317" w:date="2021-09-15T15:13:00Z">
                        <w:rPr>
                          <w:rFonts w:ascii="Cambria Math" w:hAnsi="Cambria Math"/>
                          <w:i/>
                        </w:rPr>
                      </w:ins>
                    </m:ctrlPr>
                  </m:dPr>
                  <m:e>
                    <m:func>
                      <m:funcPr>
                        <m:ctrlPr>
                          <w:ins w:id="60" w:author="6317" w:date="2021-09-15T15:13:00Z">
                            <w:rPr>
                              <w:rFonts w:ascii="Cambria Math" w:hAnsi="Cambria Math"/>
                              <w:i/>
                              <w:lang w:eastAsia="zh-CN"/>
                            </w:rPr>
                          </w:ins>
                        </m:ctrlPr>
                      </m:funcPr>
                      <m:fName>
                        <m:sSub>
                          <m:sSubPr>
                            <m:ctrlPr>
                              <w:ins w:id="61" w:author="6317" w:date="2021-09-15T15:13:00Z">
                                <w:rPr>
                                  <w:rFonts w:ascii="Cambria Math" w:hAnsi="Cambria Math"/>
                                  <w:i/>
                                  <w:lang w:eastAsia="zh-CN"/>
                                </w:rPr>
                              </w:ins>
                            </m:ctrlPr>
                          </m:sSubPr>
                          <m:e>
                            <m:r>
                              <w:ins w:id="62" w:author="6317" w:date="2021-09-15T15:13:00Z">
                                <m:rPr>
                                  <m:sty m:val="p"/>
                                </m:rPr>
                                <w:rPr>
                                  <w:rFonts w:ascii="Cambria Math" w:hAnsi="Cambria Math"/>
                                </w:rPr>
                                <m:t>log</m:t>
                              </w:ins>
                            </m:r>
                          </m:e>
                          <m:sub>
                            <m:r>
                              <w:ins w:id="63" w:author="6317" w:date="2021-09-15T15:13:00Z">
                                <w:rPr>
                                  <w:rFonts w:ascii="Cambria Math" w:hAnsi="Cambria Math"/>
                                </w:rPr>
                                <m:t>2</m:t>
                              </w:ins>
                            </m:r>
                          </m:sub>
                        </m:sSub>
                      </m:fName>
                      <m:e>
                        <m:d>
                          <m:dPr>
                            <m:ctrlPr>
                              <w:ins w:id="64" w:author="6317" w:date="2021-09-15T15:13:00Z">
                                <w:rPr>
                                  <w:rFonts w:ascii="Cambria Math" w:hAnsi="Cambria Math"/>
                                  <w:i/>
                                  <w:lang w:eastAsia="zh-CN"/>
                                </w:rPr>
                              </w:ins>
                            </m:ctrlPr>
                          </m:dPr>
                          <m:e>
                            <m:sSub>
                              <m:sSubPr>
                                <m:ctrlPr>
                                  <w:ins w:id="65" w:author="6317" w:date="2021-09-15T15:13:00Z">
                                    <w:rPr>
                                      <w:rFonts w:ascii="Cambria Math" w:eastAsia="Cambria Math" w:hAnsi="Cambria Math" w:cs="Cambria Math"/>
                                      <w:i/>
                                      <w:lang w:eastAsia="zh-CN"/>
                                    </w:rPr>
                                  </w:ins>
                                </m:ctrlPr>
                              </m:sSubPr>
                              <m:e>
                                <m:r>
                                  <w:ins w:id="66" w:author="6317" w:date="2021-09-15T15:13:00Z">
                                    <w:rPr>
                                      <w:rFonts w:ascii="Cambria Math" w:eastAsia="Cambria Math" w:hAnsi="Cambria Math" w:cs="Cambria Math"/>
                                    </w:rPr>
                                    <m:t>N</m:t>
                                  </w:ins>
                                </m:r>
                              </m:e>
                              <m:sub>
                                <m:r>
                                  <w:ins w:id="67" w:author="6317" w:date="2021-09-15T15:13:00Z">
                                    <w:rPr>
                                      <w:rFonts w:ascii="Cambria Math" w:eastAsia="Cambria Math" w:hAnsi="Cambria Math" w:cs="Cambria Math"/>
                                    </w:rPr>
                                    <m:t>RBG, K1</m:t>
                                  </w:ins>
                                </m:r>
                              </m:sub>
                            </m:sSub>
                            <m:d>
                              <m:dPr>
                                <m:ctrlPr>
                                  <w:ins w:id="68" w:author="6317" w:date="2021-09-15T15:13:00Z">
                                    <w:rPr>
                                      <w:rFonts w:ascii="Cambria Math" w:hAnsi="Cambria Math"/>
                                      <w:i/>
                                      <w:lang w:eastAsia="zh-CN"/>
                                    </w:rPr>
                                  </w:ins>
                                </m:ctrlPr>
                              </m:dPr>
                              <m:e>
                                <m:sSub>
                                  <m:sSubPr>
                                    <m:ctrlPr>
                                      <w:ins w:id="69" w:author="6317" w:date="2021-09-15T15:13:00Z">
                                        <w:rPr>
                                          <w:rFonts w:ascii="Cambria Math" w:eastAsia="Cambria Math" w:hAnsi="Cambria Math" w:cs="Cambria Math"/>
                                          <w:i/>
                                          <w:lang w:eastAsia="zh-CN"/>
                                        </w:rPr>
                                      </w:ins>
                                    </m:ctrlPr>
                                  </m:sSubPr>
                                  <m:e>
                                    <m:r>
                                      <w:ins w:id="70" w:author="6317" w:date="2021-09-15T15:13:00Z">
                                        <w:rPr>
                                          <w:rFonts w:ascii="Cambria Math" w:eastAsia="Cambria Math" w:hAnsi="Cambria Math" w:cs="Cambria Math"/>
                                        </w:rPr>
                                        <m:t>N</m:t>
                                      </w:ins>
                                    </m:r>
                                  </m:e>
                                  <m:sub>
                                    <m:r>
                                      <w:ins w:id="71" w:author="6317" w:date="2021-09-15T15:13:00Z">
                                        <w:rPr>
                                          <w:rFonts w:ascii="Cambria Math" w:eastAsia="Cambria Math" w:hAnsi="Cambria Math" w:cs="Cambria Math"/>
                                        </w:rPr>
                                        <m:t>RBG, K1</m:t>
                                      </w:ins>
                                    </m:r>
                                  </m:sub>
                                </m:sSub>
                                <m:r>
                                  <w:ins w:id="72" w:author="6317" w:date="2021-09-15T15:13:00Z">
                                    <w:rPr>
                                      <w:rFonts w:ascii="Cambria Math" w:hAnsi="Cambria Math"/>
                                    </w:rPr>
                                    <m:t>+1</m:t>
                                  </w:ins>
                                </m:r>
                              </m:e>
                            </m:d>
                            <m:r>
                              <w:ins w:id="73" w:author="6317" w:date="2021-09-15T15:13:00Z">
                                <w:rPr>
                                  <w:rFonts w:ascii="Cambria Math" w:hAnsi="Cambria Math"/>
                                </w:rPr>
                                <m:t>/2</m:t>
                              </w:ins>
                            </m:r>
                          </m:e>
                        </m:d>
                      </m:e>
                    </m:func>
                  </m:e>
                </m:d>
                <m:r>
                  <w:ins w:id="74" w:author="6317" w:date="2021-09-15T15:13:00Z">
                    <w:rPr>
                      <w:rFonts w:ascii="Cambria Math" w:hAnsi="Cambria Math"/>
                    </w:rPr>
                    <m:t xml:space="preserve">, </m:t>
                  </w:ins>
                </m:r>
                <m:sSub>
                  <m:sSubPr>
                    <m:ctrlPr>
                      <w:ins w:id="75" w:author="6317" w:date="2021-09-15T15:13:00Z">
                        <w:rPr>
                          <w:rFonts w:ascii="Cambria Math" w:eastAsia="Cambria Math" w:hAnsi="Cambria Math" w:cs="Cambria Math"/>
                          <w:i/>
                          <w:lang w:eastAsia="zh-CN"/>
                        </w:rPr>
                      </w:ins>
                    </m:ctrlPr>
                  </m:sSubPr>
                  <m:e>
                    <m:r>
                      <w:ins w:id="76" w:author="6317" w:date="2021-09-15T15:13:00Z">
                        <w:rPr>
                          <w:rFonts w:ascii="Cambria Math" w:eastAsia="Cambria Math" w:hAnsi="Cambria Math" w:cs="Cambria Math"/>
                        </w:rPr>
                        <m:t>N</m:t>
                      </w:ins>
                    </m:r>
                  </m:e>
                  <m:sub>
                    <m:r>
                      <w:ins w:id="77" w:author="6317" w:date="2021-09-15T15:13:00Z">
                        <w:rPr>
                          <w:rFonts w:ascii="Cambria Math" w:eastAsia="Cambria Math" w:hAnsi="Cambria Math" w:cs="Cambria Math"/>
                        </w:rPr>
                        <m:t>RBG</m:t>
                      </w:ins>
                    </m:r>
                  </m:sub>
                </m:sSub>
              </m:e>
            </m:d>
          </m:e>
        </m:func>
        <m:r>
          <w:ins w:id="78" w:author="6317" w:date="2021-09-15T15:13:00Z">
            <w:rPr>
              <w:rFonts w:ascii="Cambria Math" w:hAnsi="Cambria Math"/>
            </w:rPr>
            <m:t>+1</m:t>
          </w:ins>
        </m:r>
      </m:oMath>
      <w:r w:rsidRPr="00807C3E">
        <w:rPr>
          <w:lang w:eastAsia="zh-CN"/>
        </w:rPr>
        <w:t xml:space="preserve"> bits if </w:t>
      </w:r>
      <w:r w:rsidRPr="00807C3E">
        <w:rPr>
          <w:i/>
        </w:rPr>
        <w:t>resourceAllocationDCI-0-2-r16</w:t>
      </w:r>
      <w:r w:rsidRPr="00807C3E">
        <w:rPr>
          <w:lang w:eastAsia="zh-CN"/>
        </w:rPr>
        <w:t xml:space="preserve"> is configured as '</w:t>
      </w:r>
      <w:r w:rsidRPr="00807C3E">
        <w:rPr>
          <w:i/>
          <w:lang w:eastAsia="zh-CN"/>
        </w:rPr>
        <w:t>dynamicSwitch'</w:t>
      </w:r>
      <w:r w:rsidRPr="00807C3E">
        <w:rPr>
          <w:lang w:eastAsia="zh-CN"/>
        </w:rPr>
        <w:t xml:space="preserve">, where </w:t>
      </w:r>
      <m:oMath>
        <m:sSub>
          <m:sSubPr>
            <m:ctrlPr>
              <w:ins w:id="79" w:author="6317" w:date="2021-09-15T15:13:00Z">
                <w:rPr>
                  <w:rFonts w:ascii="Cambria Math" w:eastAsia="Cambria Math" w:hAnsi="Cambria Math" w:cs="Cambria Math"/>
                  <w:i/>
                  <w:lang w:eastAsia="zh-CN"/>
                </w:rPr>
              </w:ins>
            </m:ctrlPr>
          </m:sSubPr>
          <m:e>
            <m:r>
              <w:ins w:id="80" w:author="6317" w:date="2021-09-15T15:13:00Z">
                <w:rPr>
                  <w:rFonts w:ascii="Cambria Math" w:eastAsia="Cambria Math" w:hAnsi="Cambria Math" w:cs="Cambria Math"/>
                </w:rPr>
                <m:t>N</m:t>
              </w:ins>
            </m:r>
          </m:e>
          <m:sub>
            <m:r>
              <w:ins w:id="81" w:author="6317" w:date="2021-09-15T15:13:00Z">
                <w:rPr>
                  <w:rFonts w:ascii="Cambria Math" w:eastAsia="Cambria Math" w:hAnsi="Cambria Math" w:cs="Cambria Math"/>
                </w:rPr>
                <m:t>RBG, K1</m:t>
              </w:ins>
            </m:r>
          </m:sub>
        </m:sSub>
        <m:r>
          <w:ins w:id="82" w:author="6317" w:date="2021-09-15T15:13:00Z">
            <w:rPr>
              <w:rFonts w:ascii="Cambria Math" w:eastAsia="Cambria Math" w:hAnsi="Cambria Math" w:cs="Cambria Math"/>
            </w:rPr>
            <m:t>=</m:t>
          </w:ins>
        </m:r>
        <m:d>
          <m:dPr>
            <m:begChr m:val="⌈"/>
            <m:endChr m:val="⌉"/>
            <m:ctrlPr>
              <w:ins w:id="83" w:author="6317" w:date="2021-09-15T15:13:00Z">
                <w:rPr>
                  <w:rFonts w:ascii="Cambria Math" w:hAnsi="Cambria Math" w:cs="SimSun"/>
                  <w:i/>
                  <w:iCs/>
                  <w:color w:val="000000"/>
                </w:rPr>
              </w:ins>
            </m:ctrlPr>
          </m:dPr>
          <m:e>
            <m:d>
              <m:dPr>
                <m:ctrlPr>
                  <w:ins w:id="84" w:author="6317" w:date="2021-09-15T15:13:00Z">
                    <w:rPr>
                      <w:rFonts w:ascii="Cambria Math" w:hAnsi="Cambria Math" w:cs="SimSun"/>
                      <w:i/>
                      <w:iCs/>
                      <w:color w:val="000000"/>
                    </w:rPr>
                  </w:ins>
                </m:ctrlPr>
              </m:dPr>
              <m:e>
                <m:sSubSup>
                  <m:sSubSupPr>
                    <m:ctrlPr>
                      <w:ins w:id="85" w:author="6317" w:date="2021-09-15T15:13:00Z">
                        <w:rPr>
                          <w:rFonts w:ascii="Cambria Math" w:hAnsi="Cambria Math" w:cs="SimSun"/>
                          <w:i/>
                          <w:iCs/>
                          <w:color w:val="000000"/>
                        </w:rPr>
                      </w:ins>
                    </m:ctrlPr>
                  </m:sSubSupPr>
                  <m:e>
                    <m:r>
                      <w:ins w:id="86" w:author="6317" w:date="2021-09-15T15:13:00Z">
                        <w:rPr>
                          <w:rFonts w:ascii="Cambria Math" w:hAnsi="Cambria Math"/>
                          <w:color w:val="000000"/>
                        </w:rPr>
                        <m:t>N</m:t>
                      </w:ins>
                    </m:r>
                  </m:e>
                  <m:sub>
                    <m:r>
                      <w:ins w:id="87" w:author="6317" w:date="2021-09-15T15:13:00Z">
                        <w:rPr>
                          <w:rFonts w:ascii="Cambria Math" w:hAnsi="Cambria Math"/>
                          <w:color w:val="000000"/>
                        </w:rPr>
                        <m:t>RB</m:t>
                      </w:ins>
                    </m:r>
                  </m:sub>
                  <m:sup>
                    <m:r>
                      <w:ins w:id="88" w:author="6317" w:date="2021-09-15T15:13:00Z">
                        <w:rPr>
                          <w:rFonts w:ascii="Cambria Math" w:hAnsi="Cambria Math"/>
                          <w:color w:val="000000"/>
                        </w:rPr>
                        <m:t>UL, BWP</m:t>
                      </w:ins>
                    </m:r>
                  </m:sup>
                </m:sSubSup>
                <m:r>
                  <w:ins w:id="89" w:author="6317" w:date="2021-09-15T15:13:00Z">
                    <w:rPr>
                      <w:rFonts w:ascii="Cambria Math" w:hAnsi="Cambria Math"/>
                      <w:color w:val="000000"/>
                    </w:rPr>
                    <m:t>+</m:t>
                  </w:ins>
                </m:r>
                <m:d>
                  <m:dPr>
                    <m:ctrlPr>
                      <w:ins w:id="90" w:author="6317" w:date="2021-09-15T15:13:00Z">
                        <w:rPr>
                          <w:rFonts w:ascii="Cambria Math" w:hAnsi="Cambria Math" w:cs="SimSun"/>
                          <w:i/>
                          <w:iCs/>
                          <w:color w:val="000000"/>
                        </w:rPr>
                      </w:ins>
                    </m:ctrlPr>
                  </m:dPr>
                  <m:e>
                    <m:sSubSup>
                      <m:sSubSupPr>
                        <m:ctrlPr>
                          <w:ins w:id="91" w:author="6317" w:date="2021-09-15T15:13:00Z">
                            <w:rPr>
                              <w:rFonts w:ascii="Cambria Math" w:hAnsi="Cambria Math" w:cs="SimSun"/>
                              <w:i/>
                              <w:iCs/>
                              <w:color w:val="000000"/>
                            </w:rPr>
                          </w:ins>
                        </m:ctrlPr>
                      </m:sSubSupPr>
                      <m:e>
                        <m:r>
                          <w:ins w:id="92" w:author="6317" w:date="2021-09-15T15:13:00Z">
                            <w:rPr>
                              <w:rFonts w:ascii="Cambria Math" w:hAnsi="Cambria Math"/>
                              <w:color w:val="000000"/>
                            </w:rPr>
                            <m:t>N</m:t>
                          </w:ins>
                        </m:r>
                      </m:e>
                      <m:sub>
                        <m:r>
                          <w:ins w:id="93" w:author="6317" w:date="2021-09-15T15:13:00Z">
                            <w:rPr>
                              <w:rFonts w:ascii="Cambria Math" w:hAnsi="Cambria Math"/>
                              <w:color w:val="000000"/>
                            </w:rPr>
                            <m:t>UL, BWP</m:t>
                          </w:ins>
                        </m:r>
                      </m:sub>
                      <m:sup>
                        <m:r>
                          <w:ins w:id="94" w:author="6317" w:date="2021-09-15T15:13:00Z">
                            <w:rPr>
                              <w:rFonts w:ascii="Cambria Math" w:hAnsi="Cambria Math"/>
                              <w:color w:val="000000"/>
                            </w:rPr>
                            <m:t>start</m:t>
                          </w:ins>
                        </m:r>
                      </m:sup>
                    </m:sSubSup>
                    <m:func>
                      <m:funcPr>
                        <m:ctrlPr>
                          <w:ins w:id="95" w:author="6317" w:date="2021-09-15T15:13:00Z">
                            <w:rPr>
                              <w:rFonts w:ascii="Cambria Math" w:hAnsi="Cambria Math" w:cs="SimSun"/>
                              <w:i/>
                              <w:iCs/>
                              <w:color w:val="000000"/>
                            </w:rPr>
                          </w:ins>
                        </m:ctrlPr>
                      </m:funcPr>
                      <m:fName>
                        <m:r>
                          <w:ins w:id="96" w:author="6317" w:date="2021-09-15T15:13:00Z">
                            <w:rPr>
                              <w:rFonts w:ascii="Cambria Math" w:hAnsi="Cambria Math"/>
                              <w:color w:val="000000"/>
                            </w:rPr>
                            <m:t>mod</m:t>
                          </w:ins>
                        </m:r>
                      </m:fName>
                      <m:e>
                        <m:r>
                          <w:ins w:id="97" w:author="6317" w:date="2021-09-15T15:13:00Z">
                            <w:rPr>
                              <w:rFonts w:ascii="Cambria Math" w:hAnsi="Cambria Math"/>
                              <w:color w:val="000000"/>
                            </w:rPr>
                            <m:t>K1</m:t>
                          </w:ins>
                        </m:r>
                      </m:e>
                    </m:func>
                  </m:e>
                </m:d>
              </m:e>
            </m:d>
            <m:r>
              <w:ins w:id="98" w:author="6317" w:date="2021-09-15T15:13:00Z">
                <w:rPr>
                  <w:rFonts w:ascii="Cambria Math" w:hAnsi="Cambria Math"/>
                  <w:color w:val="000000"/>
                </w:rPr>
                <m:t>/K1</m:t>
              </w:ins>
            </m:r>
          </m:e>
        </m:d>
        <m:r>
          <w:ins w:id="99" w:author="6317" w:date="2021-09-15T15:13:00Z">
            <w:rPr>
              <w:rFonts w:ascii="Cambria Math" w:hAnsi="Cambria Math" w:cs="SimSun"/>
              <w:color w:val="000000"/>
            </w:rPr>
            <m:t>,</m:t>
          </w:ins>
        </m:r>
      </m:oMath>
      <w:r w:rsidRPr="00807C3E">
        <w:rPr>
          <w:lang w:eastAsia="zh-CN"/>
        </w:rPr>
        <w:t xml:space="preserve"> </w:t>
      </w:r>
      <m:oMath>
        <m:sSubSup>
          <m:sSubSupPr>
            <m:ctrlPr>
              <w:ins w:id="100" w:author="6317" w:date="2021-09-15T15:13:00Z">
                <w:rPr>
                  <w:rFonts w:ascii="Cambria Math" w:hAnsi="Cambria Math"/>
                  <w:i/>
                  <w:sz w:val="18"/>
                  <w:szCs w:val="18"/>
                  <w:lang w:eastAsia="zh-CN"/>
                </w:rPr>
              </w:ins>
            </m:ctrlPr>
          </m:sSubSupPr>
          <m:e>
            <m:r>
              <w:ins w:id="101" w:author="6317" w:date="2021-09-15T15:13:00Z">
                <w:rPr>
                  <w:rFonts w:ascii="Cambria Math" w:hAnsi="Cambria Math"/>
                  <w:sz w:val="18"/>
                  <w:szCs w:val="18"/>
                  <w:lang w:eastAsia="zh-CN"/>
                </w:rPr>
                <m:t>N</m:t>
              </w:ins>
            </m:r>
          </m:e>
          <m:sub>
            <m:r>
              <w:ins w:id="102" w:author="6317" w:date="2021-09-15T15:13:00Z">
                <w:rPr>
                  <w:rFonts w:ascii="Cambria Math" w:hAnsi="Cambria Math"/>
                  <w:sz w:val="18"/>
                  <w:szCs w:val="18"/>
                  <w:lang w:eastAsia="zh-CN"/>
                </w:rPr>
                <m:t>RB</m:t>
              </w:ins>
            </m:r>
          </m:sub>
          <m:sup>
            <m:r>
              <w:ins w:id="103" w:author="6317" w:date="2021-09-15T15:13:00Z">
                <w:rPr>
                  <w:rFonts w:ascii="Cambria Math" w:hAnsi="Cambria Math"/>
                  <w:sz w:val="18"/>
                  <w:szCs w:val="18"/>
                  <w:lang w:eastAsia="zh-CN"/>
                </w:rPr>
                <m:t>UL, BWP</m:t>
              </w:ins>
            </m:r>
          </m:sup>
        </m:sSubSup>
      </m:oMath>
      <w:r w:rsidRPr="00807C3E">
        <w:rPr>
          <w:lang w:eastAsia="zh-CN"/>
        </w:rPr>
        <w:t xml:space="preserve"> </w:t>
      </w:r>
      <w:r w:rsidRPr="00807C3E">
        <w:t xml:space="preserve">is </w:t>
      </w:r>
      <w:r w:rsidRPr="00807C3E">
        <w:rPr>
          <w:lang w:eastAsia="zh-CN"/>
        </w:rPr>
        <w:t xml:space="preserve">the size of the active UL bandwidth part, </w:t>
      </w:r>
      <m:oMath>
        <m:sSubSup>
          <m:sSubSupPr>
            <m:ctrlPr>
              <w:ins w:id="104" w:author="6317" w:date="2021-09-15T15:13:00Z">
                <w:rPr>
                  <w:rFonts w:ascii="Cambria Math" w:hAnsi="Cambria Math" w:cs="SimSun"/>
                  <w:i/>
                  <w:iCs/>
                  <w:color w:val="000000"/>
                </w:rPr>
              </w:ins>
            </m:ctrlPr>
          </m:sSubSupPr>
          <m:e>
            <m:r>
              <w:ins w:id="105" w:author="6317" w:date="2021-09-15T15:13:00Z">
                <w:rPr>
                  <w:rFonts w:ascii="Cambria Math" w:hAnsi="Cambria Math"/>
                  <w:color w:val="000000"/>
                </w:rPr>
                <m:t>N</m:t>
              </w:ins>
            </m:r>
          </m:e>
          <m:sub>
            <m:r>
              <w:ins w:id="106" w:author="6317" w:date="2021-09-15T15:13:00Z">
                <w:rPr>
                  <w:rFonts w:ascii="Cambria Math" w:hAnsi="Cambria Math"/>
                  <w:color w:val="000000"/>
                </w:rPr>
                <m:t>UL, BWP</m:t>
              </w:ins>
            </m:r>
          </m:sub>
          <m:sup>
            <m:r>
              <w:ins w:id="107" w:author="6317" w:date="2021-09-15T15:13:00Z">
                <w:rPr>
                  <w:rFonts w:ascii="Cambria Math" w:hAnsi="Cambria Math"/>
                  <w:color w:val="000000"/>
                </w:rPr>
                <m:t>start</m:t>
              </w:ins>
            </m:r>
          </m:sup>
        </m:sSubSup>
      </m:oMath>
      <w:r w:rsidRPr="00807C3E">
        <w:rPr>
          <w:lang w:eastAsia="zh-CN"/>
        </w:rPr>
        <w:t xml:space="preserve"> is defined as in clause 4.4.4.4 of [4, TS 38.211] and </w:t>
      </w:r>
      <m:oMath>
        <m:r>
          <w:ins w:id="108" w:author="6317" w:date="2021-09-15T15:13:00Z">
            <w:rPr>
              <w:rFonts w:ascii="Cambria Math" w:hAnsi="Cambria Math"/>
              <w:lang w:eastAsia="zh-CN"/>
            </w:rPr>
            <m:t>K1</m:t>
          </w:ins>
        </m:r>
      </m:oMath>
      <w:r w:rsidRPr="00807C3E">
        <w:rPr>
          <w:lang w:eastAsia="zh-CN"/>
        </w:rPr>
        <w:t xml:space="preserve"> is given by </w:t>
      </w:r>
      <w:r w:rsidRPr="00807C3E">
        <w:rPr>
          <w:lang w:eastAsia="zh-CN"/>
        </w:rPr>
        <w:lastRenderedPageBreak/>
        <w:t xml:space="preserve">higher layer parameter </w:t>
      </w:r>
      <w:r w:rsidRPr="00807C3E">
        <w:rPr>
          <w:i/>
        </w:rPr>
        <w:t>resourceAllocationType1GranularityDCI-0-2</w:t>
      </w:r>
      <w:r w:rsidRPr="00807C3E">
        <w:rPr>
          <w:i/>
          <w:lang w:eastAsia="zh-CN"/>
        </w:rPr>
        <w:t xml:space="preserve">. </w:t>
      </w:r>
      <w:r w:rsidRPr="00807C3E">
        <w:rPr>
          <w:lang w:eastAsia="zh-CN"/>
        </w:rPr>
        <w:t xml:space="preserve">If the higher layer parameter </w:t>
      </w:r>
      <w:r w:rsidRPr="00807C3E">
        <w:rPr>
          <w:i/>
        </w:rPr>
        <w:t>resourceAllocationType1GranularityDCI-0-2</w:t>
      </w:r>
      <w:r w:rsidRPr="00807C3E">
        <w:rPr>
          <w:lang w:eastAsia="zh-CN"/>
        </w:rPr>
        <w:t xml:space="preserve"> is not configured, </w:t>
      </w:r>
      <m:oMath>
        <m:r>
          <w:ins w:id="109" w:author="6317" w:date="2021-09-15T15:13:00Z">
            <w:rPr>
              <w:rFonts w:ascii="Cambria Math" w:hAnsi="Cambria Math"/>
              <w:lang w:eastAsia="zh-CN"/>
            </w:rPr>
            <m:t>K1</m:t>
          </w:ins>
        </m:r>
      </m:oMath>
      <w:r w:rsidRPr="00807C3E">
        <w:rPr>
          <w:lang w:eastAsia="zh-CN"/>
        </w:rPr>
        <w:t xml:space="preserve"> is equal to 1.</w:t>
      </w:r>
    </w:p>
    <w:p w14:paraId="50FADA9C" w14:textId="77777777" w:rsidR="002D0C52" w:rsidRPr="00807C3E" w:rsidRDefault="002D0C52" w:rsidP="002D0C52">
      <w:pPr>
        <w:pStyle w:val="B2"/>
      </w:pPr>
      <w:r w:rsidRPr="00807C3E">
        <w:t>-</w:t>
      </w:r>
      <w:r w:rsidRPr="00807C3E">
        <w:tab/>
      </w:r>
      <w:r w:rsidRPr="00807C3E">
        <w:rPr>
          <w:lang w:eastAsia="zh-CN"/>
        </w:rPr>
        <w:t xml:space="preserve">If </w:t>
      </w:r>
      <w:r w:rsidRPr="00807C3E">
        <w:rPr>
          <w:i/>
        </w:rPr>
        <w:t>resourceAllocationDCI-0-2-r16</w:t>
      </w:r>
      <w:r w:rsidRPr="00807C3E">
        <w:rPr>
          <w:lang w:eastAsia="zh-CN"/>
        </w:rPr>
        <w:t xml:space="preserve"> is configured as '</w:t>
      </w:r>
      <w:r w:rsidRPr="00807C3E">
        <w:rPr>
          <w:i/>
          <w:lang w:eastAsia="zh-CN"/>
        </w:rPr>
        <w:t>dynamicSwitch'</w:t>
      </w:r>
      <w:r w:rsidRPr="00807C3E">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42A171D5" w14:textId="1888B385" w:rsidR="002D0C52" w:rsidRPr="00807C3E" w:rsidRDefault="002D0C52" w:rsidP="002D0C52">
      <w:pPr>
        <w:pStyle w:val="B2"/>
        <w:rPr>
          <w:lang w:eastAsia="zh-CN"/>
        </w:rPr>
      </w:pPr>
      <w:r w:rsidRPr="00807C3E">
        <w:rPr>
          <w:lang w:eastAsia="zh-CN"/>
        </w:rPr>
        <w:t>-</w:t>
      </w:r>
      <w:r w:rsidRPr="00807C3E">
        <w:rPr>
          <w:lang w:eastAsia="zh-CN"/>
        </w:rPr>
        <w:tab/>
        <w:t xml:space="preserve">For resource allocation type 0, the </w:t>
      </w:r>
      <m:oMath>
        <m:sSub>
          <m:sSubPr>
            <m:ctrlPr>
              <w:ins w:id="110" w:author="6317" w:date="2021-09-15T15:13:00Z">
                <w:rPr>
                  <w:rFonts w:ascii="Cambria Math" w:eastAsia="Cambria Math" w:hAnsi="Cambria Math" w:cs="Cambria Math"/>
                  <w:i/>
                  <w:lang w:eastAsia="zh-CN"/>
                </w:rPr>
              </w:ins>
            </m:ctrlPr>
          </m:sSubPr>
          <m:e>
            <m:r>
              <w:ins w:id="111" w:author="6317" w:date="2021-09-15T15:13:00Z">
                <w:rPr>
                  <w:rFonts w:ascii="Cambria Math" w:eastAsia="Cambria Math" w:hAnsi="Cambria Math" w:cs="Cambria Math"/>
                  <w:lang w:eastAsia="zh-CN"/>
                </w:rPr>
                <m:t>N</m:t>
              </w:ins>
            </m:r>
          </m:e>
          <m:sub>
            <m:r>
              <w:ins w:id="112" w:author="6317" w:date="2021-09-15T15:13:00Z">
                <w:rPr>
                  <w:rFonts w:ascii="Cambria Math" w:eastAsia="Cambria Math" w:hAnsi="Cambria Math" w:cs="Cambria Math"/>
                  <w:lang w:eastAsia="zh-CN"/>
                </w:rPr>
                <m:t>RBG</m:t>
              </w:ins>
            </m:r>
          </m:sub>
        </m:sSub>
      </m:oMath>
      <w:r w:rsidRPr="00807C3E">
        <w:t xml:space="preserve"> </w:t>
      </w:r>
      <w:r w:rsidRPr="00807C3E">
        <w:rPr>
          <w:lang w:eastAsia="zh-CN"/>
        </w:rPr>
        <w:t>LSBs provide the resource allocation as defined in Clause 6.1.2.2.1 of [6, TS 38.214].</w:t>
      </w:r>
    </w:p>
    <w:p w14:paraId="4698C614" w14:textId="1AC72728" w:rsidR="002D0C52" w:rsidRPr="00807C3E" w:rsidRDefault="002D0C52" w:rsidP="002D0C52">
      <w:pPr>
        <w:pStyle w:val="B2"/>
        <w:rPr>
          <w:lang w:eastAsia="zh-CN"/>
        </w:rPr>
      </w:pPr>
      <w:r w:rsidRPr="00807C3E">
        <w:rPr>
          <w:lang w:eastAsia="zh-CN"/>
        </w:rPr>
        <w:t>-</w:t>
      </w:r>
      <w:r w:rsidRPr="00807C3E">
        <w:rPr>
          <w:lang w:eastAsia="zh-CN"/>
        </w:rPr>
        <w:tab/>
        <w:t>For r</w:t>
      </w:r>
      <w:r w:rsidRPr="00807C3E">
        <w:t>esource allocation type 1</w:t>
      </w:r>
      <w:r w:rsidRPr="00807C3E">
        <w:rPr>
          <w:lang w:eastAsia="zh-CN"/>
        </w:rPr>
        <w:t>, t</w:t>
      </w:r>
      <w:r w:rsidRPr="00807C3E">
        <w:t xml:space="preserve">he </w:t>
      </w:r>
      <m:oMath>
        <m:d>
          <m:dPr>
            <m:begChr m:val="⌈"/>
            <m:endChr m:val="⌉"/>
            <m:ctrlPr>
              <w:ins w:id="113" w:author="6317" w:date="2021-09-15T15:13:00Z">
                <w:rPr>
                  <w:rFonts w:ascii="Cambria Math" w:hAnsi="Cambria Math"/>
                  <w:i/>
                </w:rPr>
              </w:ins>
            </m:ctrlPr>
          </m:dPr>
          <m:e>
            <m:func>
              <m:funcPr>
                <m:ctrlPr>
                  <w:ins w:id="114" w:author="6317" w:date="2021-09-15T15:13:00Z">
                    <w:rPr>
                      <w:rFonts w:ascii="Cambria Math" w:hAnsi="Cambria Math"/>
                      <w:i/>
                      <w:lang w:eastAsia="zh-CN"/>
                    </w:rPr>
                  </w:ins>
                </m:ctrlPr>
              </m:funcPr>
              <m:fName>
                <m:sSub>
                  <m:sSubPr>
                    <m:ctrlPr>
                      <w:ins w:id="115" w:author="6317" w:date="2021-09-15T15:13:00Z">
                        <w:rPr>
                          <w:rFonts w:ascii="Cambria Math" w:hAnsi="Cambria Math"/>
                          <w:i/>
                          <w:lang w:eastAsia="zh-CN"/>
                        </w:rPr>
                      </w:ins>
                    </m:ctrlPr>
                  </m:sSubPr>
                  <m:e>
                    <m:r>
                      <w:ins w:id="116" w:author="6317" w:date="2021-09-15T15:13:00Z">
                        <m:rPr>
                          <m:sty m:val="p"/>
                        </m:rPr>
                        <w:rPr>
                          <w:rFonts w:ascii="Cambria Math" w:hAnsi="Cambria Math"/>
                        </w:rPr>
                        <m:t>log</m:t>
                      </w:ins>
                    </m:r>
                  </m:e>
                  <m:sub>
                    <m:r>
                      <w:ins w:id="117" w:author="6317" w:date="2021-09-15T15:13:00Z">
                        <w:rPr>
                          <w:rFonts w:ascii="Cambria Math" w:hAnsi="Cambria Math"/>
                          <w:lang w:eastAsia="zh-CN"/>
                        </w:rPr>
                        <m:t>2</m:t>
                      </w:ins>
                    </m:r>
                  </m:sub>
                </m:sSub>
              </m:fName>
              <m:e>
                <m:d>
                  <m:dPr>
                    <m:ctrlPr>
                      <w:ins w:id="118" w:author="6317" w:date="2021-09-15T15:13:00Z">
                        <w:rPr>
                          <w:rFonts w:ascii="Cambria Math" w:hAnsi="Cambria Math"/>
                          <w:i/>
                          <w:lang w:eastAsia="zh-CN"/>
                        </w:rPr>
                      </w:ins>
                    </m:ctrlPr>
                  </m:dPr>
                  <m:e>
                    <m:sSub>
                      <m:sSubPr>
                        <m:ctrlPr>
                          <w:ins w:id="119" w:author="6317" w:date="2021-09-15T15:13:00Z">
                            <w:rPr>
                              <w:rFonts w:ascii="Cambria Math" w:eastAsia="Cambria Math" w:hAnsi="Cambria Math" w:cs="Cambria Math"/>
                              <w:i/>
                              <w:lang w:eastAsia="zh-CN"/>
                            </w:rPr>
                          </w:ins>
                        </m:ctrlPr>
                      </m:sSubPr>
                      <m:e>
                        <m:r>
                          <w:ins w:id="120" w:author="6317" w:date="2021-09-15T15:13:00Z">
                            <w:rPr>
                              <w:rFonts w:ascii="Cambria Math" w:eastAsia="Cambria Math" w:hAnsi="Cambria Math" w:cs="Cambria Math"/>
                              <w:lang w:eastAsia="zh-CN"/>
                            </w:rPr>
                            <m:t>N</m:t>
                          </w:ins>
                        </m:r>
                      </m:e>
                      <m:sub>
                        <m:r>
                          <w:ins w:id="121" w:author="6317" w:date="2021-09-15T15:13:00Z">
                            <w:rPr>
                              <w:rFonts w:ascii="Cambria Math" w:eastAsia="Cambria Math" w:hAnsi="Cambria Math" w:cs="Cambria Math"/>
                              <w:lang w:eastAsia="zh-CN"/>
                            </w:rPr>
                            <m:t>RBG, K1</m:t>
                          </w:ins>
                        </m:r>
                      </m:sub>
                    </m:sSub>
                    <m:d>
                      <m:dPr>
                        <m:ctrlPr>
                          <w:ins w:id="122" w:author="6317" w:date="2021-09-15T15:13:00Z">
                            <w:rPr>
                              <w:rFonts w:ascii="Cambria Math" w:hAnsi="Cambria Math"/>
                              <w:i/>
                              <w:lang w:eastAsia="zh-CN"/>
                            </w:rPr>
                          </w:ins>
                        </m:ctrlPr>
                      </m:dPr>
                      <m:e>
                        <m:sSub>
                          <m:sSubPr>
                            <m:ctrlPr>
                              <w:ins w:id="123" w:author="6317" w:date="2021-09-15T15:13:00Z">
                                <w:rPr>
                                  <w:rFonts w:ascii="Cambria Math" w:eastAsia="Cambria Math" w:hAnsi="Cambria Math" w:cs="Cambria Math"/>
                                  <w:i/>
                                  <w:lang w:eastAsia="zh-CN"/>
                                </w:rPr>
                              </w:ins>
                            </m:ctrlPr>
                          </m:sSubPr>
                          <m:e>
                            <m:r>
                              <w:ins w:id="124" w:author="6317" w:date="2021-09-15T15:13:00Z">
                                <w:rPr>
                                  <w:rFonts w:ascii="Cambria Math" w:eastAsia="Cambria Math" w:hAnsi="Cambria Math" w:cs="Cambria Math"/>
                                  <w:lang w:eastAsia="zh-CN"/>
                                </w:rPr>
                                <m:t>N</m:t>
                              </w:ins>
                            </m:r>
                          </m:e>
                          <m:sub>
                            <m:r>
                              <w:ins w:id="125" w:author="6317" w:date="2021-09-15T15:13:00Z">
                                <w:rPr>
                                  <w:rFonts w:ascii="Cambria Math" w:eastAsia="Cambria Math" w:hAnsi="Cambria Math" w:cs="Cambria Math"/>
                                  <w:lang w:eastAsia="zh-CN"/>
                                </w:rPr>
                                <m:t>RBG, K1</m:t>
                              </w:ins>
                            </m:r>
                          </m:sub>
                        </m:sSub>
                        <m:r>
                          <w:ins w:id="126" w:author="6317" w:date="2021-09-15T15:13:00Z">
                            <w:rPr>
                              <w:rFonts w:ascii="Cambria Math" w:hAnsi="Cambria Math"/>
                              <w:lang w:eastAsia="zh-CN"/>
                            </w:rPr>
                            <m:t>+1</m:t>
                          </w:ins>
                        </m:r>
                      </m:e>
                    </m:d>
                    <m:r>
                      <w:ins w:id="127" w:author="6317" w:date="2021-09-15T15:13:00Z">
                        <w:rPr>
                          <w:rFonts w:ascii="Cambria Math" w:hAnsi="Cambria Math"/>
                          <w:lang w:eastAsia="zh-CN"/>
                        </w:rPr>
                        <m:t>/2</m:t>
                      </w:ins>
                    </m:r>
                  </m:e>
                </m:d>
              </m:e>
            </m:func>
          </m:e>
        </m:d>
      </m:oMath>
      <w:r w:rsidRPr="00807C3E">
        <w:rPr>
          <w:lang w:eastAsia="zh-CN"/>
        </w:rPr>
        <w:t xml:space="preserve"> </w:t>
      </w:r>
      <w:r w:rsidRPr="00807C3E">
        <w:t>LSBs provide the resource allocation</w:t>
      </w:r>
      <w:r w:rsidRPr="00807C3E">
        <w:rPr>
          <w:lang w:eastAsia="zh-CN"/>
        </w:rPr>
        <w:t xml:space="preserve"> as follows:</w:t>
      </w:r>
    </w:p>
    <w:p w14:paraId="6DF3D4F7" w14:textId="77777777" w:rsidR="002D0C52" w:rsidRPr="00807C3E" w:rsidRDefault="002D0C52" w:rsidP="002D0C52">
      <w:pPr>
        <w:pStyle w:val="B3"/>
        <w:rPr>
          <w:lang w:eastAsia="zh-CN"/>
        </w:rPr>
      </w:pPr>
      <w:r w:rsidRPr="00807C3E">
        <w:rPr>
          <w:lang w:eastAsia="zh-CN"/>
        </w:rPr>
        <w:t>-</w:t>
      </w:r>
      <w:r w:rsidRPr="00807C3E">
        <w:rPr>
          <w:lang w:eastAsia="zh-CN"/>
        </w:rPr>
        <w:tab/>
        <w:t>For PUSCH hopping with resource allocation type 1:</w:t>
      </w:r>
    </w:p>
    <w:p w14:paraId="3E3DF08E" w14:textId="062E876B" w:rsidR="002D0C52" w:rsidRPr="00807C3E" w:rsidRDefault="002D0C52" w:rsidP="002D0C52">
      <w:pPr>
        <w:pStyle w:val="B4"/>
        <w:rPr>
          <w:lang w:eastAsia="zh-CN"/>
        </w:rPr>
      </w:pPr>
      <w:r w:rsidRPr="00807C3E">
        <w:rPr>
          <w:lang w:eastAsia="zh-CN"/>
        </w:rPr>
        <w:t>-</w:t>
      </w:r>
      <w:r w:rsidRPr="00807C3E">
        <w:rPr>
          <w:lang w:eastAsia="zh-CN"/>
        </w:rPr>
        <w:tab/>
      </w:r>
      <m:oMath>
        <m:sSub>
          <m:sSubPr>
            <m:ctrlPr>
              <w:ins w:id="128" w:author="6317" w:date="2021-09-15T15:13:00Z">
                <w:rPr>
                  <w:rFonts w:ascii="Cambria Math" w:hAnsi="Cambria Math"/>
                  <w:lang w:eastAsia="zh-CN"/>
                </w:rPr>
              </w:ins>
            </m:ctrlPr>
          </m:sSubPr>
          <m:e>
            <m:r>
              <w:ins w:id="129" w:author="6317" w:date="2021-09-15T15:13:00Z">
                <w:rPr>
                  <w:rFonts w:ascii="Cambria Math" w:hAnsi="Cambria Math"/>
                  <w:lang w:eastAsia="zh-CN"/>
                </w:rPr>
                <m:t>N</m:t>
              </w:ins>
            </m:r>
          </m:e>
          <m:sub>
            <m:r>
              <w:ins w:id="130" w:author="6317" w:date="2021-09-15T15:13:00Z">
                <w:rPr>
                  <w:rFonts w:ascii="Cambria Math" w:hAnsi="Cambria Math"/>
                  <w:lang w:eastAsia="zh-CN"/>
                </w:rPr>
                <m:t>UL</m:t>
              </w:ins>
            </m:r>
            <m:r>
              <w:ins w:id="131" w:author="6317" w:date="2021-09-15T15:13:00Z">
                <m:rPr>
                  <m:sty m:val="p"/>
                </m:rPr>
                <w:rPr>
                  <w:rFonts w:ascii="Cambria Math" w:hAnsi="Cambria Math"/>
                  <w:lang w:eastAsia="zh-CN"/>
                </w:rPr>
                <m:t>_</m:t>
              </w:ins>
            </m:r>
            <m:r>
              <w:ins w:id="132" w:author="6317" w:date="2021-09-15T15:13:00Z">
                <w:rPr>
                  <w:rFonts w:ascii="Cambria Math" w:hAnsi="Cambria Math"/>
                  <w:lang w:eastAsia="zh-CN"/>
                </w:rPr>
                <m:t>hop</m:t>
              </w:ins>
            </m:r>
          </m:sub>
        </m:sSub>
        <m:r>
          <w:ins w:id="133" w:author="6317" w:date="2021-09-15T15:13:00Z">
            <m:rPr>
              <m:sty m:val="p"/>
            </m:rPr>
            <w:rPr>
              <w:rFonts w:ascii="Cambria Math" w:hAnsi="Cambria Math"/>
              <w:lang w:eastAsia="zh-CN"/>
            </w:rPr>
            <m:t xml:space="preserve"> </m:t>
          </w:ins>
        </m:r>
      </m:oMath>
      <w:r w:rsidRPr="00807C3E">
        <w:rPr>
          <w:lang w:eastAsia="zh-CN"/>
        </w:rPr>
        <w:t xml:space="preserve">MSB bits are used to indicate the frequency offset according to Clause 6.3 of [6, TS 38.214], where </w:t>
      </w:r>
      <m:oMath>
        <m:sSub>
          <m:sSubPr>
            <m:ctrlPr>
              <w:ins w:id="134" w:author="6317" w:date="2021-09-15T15:13:00Z">
                <w:rPr>
                  <w:rFonts w:ascii="Cambria Math" w:hAnsi="Cambria Math"/>
                  <w:i/>
                  <w:lang w:val="en-US"/>
                </w:rPr>
              </w:ins>
            </m:ctrlPr>
          </m:sSubPr>
          <m:e>
            <m:r>
              <w:ins w:id="135" w:author="6317" w:date="2021-09-15T15:13:00Z">
                <w:rPr>
                  <w:rFonts w:ascii="Cambria Math" w:hAnsi="Cambria Math"/>
                  <w:lang w:val="en-US"/>
                </w:rPr>
                <m:t>N</m:t>
              </w:ins>
            </m:r>
          </m:e>
          <m:sub>
            <m:r>
              <w:ins w:id="136" w:author="6317" w:date="2021-09-15T15:13:00Z">
                <w:rPr>
                  <w:rFonts w:ascii="Cambria Math" w:hAnsi="Cambria Math"/>
                  <w:lang w:val="en-US"/>
                </w:rPr>
                <m:t>UL_hop</m:t>
              </w:ins>
            </m:r>
          </m:sub>
        </m:sSub>
        <m:r>
          <w:ins w:id="137" w:author="6317" w:date="2021-09-15T15:13:00Z">
            <w:rPr>
              <w:rFonts w:ascii="Cambria Math" w:hAnsi="Cambria Math"/>
              <w:lang w:val="en-US"/>
            </w:rPr>
            <m:t>=1</m:t>
          </w:ins>
        </m:r>
      </m:oMath>
      <w:r w:rsidRPr="00807C3E">
        <w:rPr>
          <w:lang w:eastAsia="zh-CN"/>
        </w:rPr>
        <w:t xml:space="preserve"> if the higher layer parameter </w:t>
      </w:r>
      <w:r w:rsidRPr="00807C3E">
        <w:rPr>
          <w:i/>
        </w:rPr>
        <w:t>frequencyHoppingOffsetListsDCI-0-2</w:t>
      </w:r>
      <w:r w:rsidRPr="00807C3E">
        <w:rPr>
          <w:lang w:eastAsia="zh-CN"/>
        </w:rPr>
        <w:t xml:space="preserve"> contains two offset values and </w:t>
      </w:r>
      <m:oMath>
        <m:sSub>
          <m:sSubPr>
            <m:ctrlPr>
              <w:ins w:id="138" w:author="6317" w:date="2021-09-15T15:13:00Z">
                <w:rPr>
                  <w:rFonts w:ascii="Cambria Math" w:hAnsi="Cambria Math"/>
                  <w:i/>
                  <w:lang w:val="en-US"/>
                </w:rPr>
              </w:ins>
            </m:ctrlPr>
          </m:sSubPr>
          <m:e>
            <m:r>
              <w:ins w:id="139" w:author="6317" w:date="2021-09-15T15:13:00Z">
                <w:rPr>
                  <w:rFonts w:ascii="Cambria Math" w:hAnsi="Cambria Math"/>
                  <w:lang w:val="en-US"/>
                </w:rPr>
                <m:t>N</m:t>
              </w:ins>
            </m:r>
          </m:e>
          <m:sub>
            <m:r>
              <w:ins w:id="140" w:author="6317" w:date="2021-09-15T15:13:00Z">
                <w:rPr>
                  <w:rFonts w:ascii="Cambria Math" w:hAnsi="Cambria Math"/>
                  <w:lang w:val="en-US"/>
                </w:rPr>
                <m:t>UL_hop</m:t>
              </w:ins>
            </m:r>
          </m:sub>
        </m:sSub>
        <m:r>
          <w:ins w:id="141" w:author="6317" w:date="2021-09-15T15:13:00Z">
            <w:rPr>
              <w:rFonts w:ascii="Cambria Math" w:hAnsi="Cambria Math"/>
              <w:lang w:val="en-US"/>
            </w:rPr>
            <m:t xml:space="preserve">=2 </m:t>
          </w:ins>
        </m:r>
      </m:oMath>
      <w:r w:rsidRPr="00807C3E">
        <w:rPr>
          <w:lang w:eastAsia="zh-CN"/>
        </w:rPr>
        <w:t xml:space="preserve">if the higher layer parameter </w:t>
      </w:r>
      <w:r w:rsidRPr="00807C3E">
        <w:rPr>
          <w:i/>
        </w:rPr>
        <w:t>frequencyHoppingOffsetListsDCI-0-2</w:t>
      </w:r>
      <w:r w:rsidRPr="00807C3E">
        <w:rPr>
          <w:lang w:eastAsia="zh-CN"/>
        </w:rPr>
        <w:t xml:space="preserve"> contains four offset values</w:t>
      </w:r>
    </w:p>
    <w:p w14:paraId="694255EB" w14:textId="5ACD0711"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42" w:author="6317" w:date="2021-09-15T15:13:00Z">
                <w:rPr>
                  <w:rFonts w:ascii="Cambria Math" w:hAnsi="Cambria Math"/>
                  <w:i/>
                </w:rPr>
              </w:ins>
            </m:ctrlPr>
          </m:dPr>
          <m:e>
            <m:func>
              <m:funcPr>
                <m:ctrlPr>
                  <w:ins w:id="143" w:author="6317" w:date="2021-09-15T15:13:00Z">
                    <w:rPr>
                      <w:rFonts w:ascii="Cambria Math" w:hAnsi="Cambria Math"/>
                      <w:i/>
                      <w:lang w:eastAsia="zh-CN"/>
                    </w:rPr>
                  </w:ins>
                </m:ctrlPr>
              </m:funcPr>
              <m:fName>
                <m:sSub>
                  <m:sSubPr>
                    <m:ctrlPr>
                      <w:ins w:id="144" w:author="6317" w:date="2021-09-15T15:13:00Z">
                        <w:rPr>
                          <w:rFonts w:ascii="Cambria Math" w:hAnsi="Cambria Math"/>
                          <w:i/>
                          <w:lang w:eastAsia="zh-CN"/>
                        </w:rPr>
                      </w:ins>
                    </m:ctrlPr>
                  </m:sSubPr>
                  <m:e>
                    <m:r>
                      <w:ins w:id="145" w:author="6317" w:date="2021-09-15T15:13:00Z">
                        <m:rPr>
                          <m:sty m:val="p"/>
                        </m:rPr>
                        <w:rPr>
                          <w:rFonts w:ascii="Cambria Math" w:hAnsi="Cambria Math"/>
                        </w:rPr>
                        <m:t>log</m:t>
                      </w:ins>
                    </m:r>
                  </m:e>
                  <m:sub>
                    <m:r>
                      <w:ins w:id="146" w:author="6317" w:date="2021-09-15T15:13:00Z">
                        <w:rPr>
                          <w:rFonts w:ascii="Cambria Math" w:hAnsi="Cambria Math"/>
                          <w:lang w:eastAsia="zh-CN"/>
                        </w:rPr>
                        <m:t>2</m:t>
                      </w:ins>
                    </m:r>
                  </m:sub>
                </m:sSub>
              </m:fName>
              <m:e>
                <m:d>
                  <m:dPr>
                    <m:ctrlPr>
                      <w:ins w:id="147" w:author="6317" w:date="2021-09-15T15:13:00Z">
                        <w:rPr>
                          <w:rFonts w:ascii="Cambria Math" w:hAnsi="Cambria Math"/>
                          <w:i/>
                          <w:lang w:eastAsia="zh-CN"/>
                        </w:rPr>
                      </w:ins>
                    </m:ctrlPr>
                  </m:dPr>
                  <m:e>
                    <m:sSub>
                      <m:sSubPr>
                        <m:ctrlPr>
                          <w:ins w:id="148" w:author="6317" w:date="2021-09-15T15:13:00Z">
                            <w:rPr>
                              <w:rFonts w:ascii="Cambria Math" w:eastAsia="Cambria Math" w:hAnsi="Cambria Math" w:cs="Cambria Math"/>
                              <w:i/>
                              <w:lang w:eastAsia="zh-CN"/>
                            </w:rPr>
                          </w:ins>
                        </m:ctrlPr>
                      </m:sSubPr>
                      <m:e>
                        <m:r>
                          <w:ins w:id="149" w:author="6317" w:date="2021-09-15T15:13:00Z">
                            <w:rPr>
                              <w:rFonts w:ascii="Cambria Math" w:eastAsia="Cambria Math" w:hAnsi="Cambria Math" w:cs="Cambria Math"/>
                              <w:lang w:eastAsia="zh-CN"/>
                            </w:rPr>
                            <m:t>N</m:t>
                          </w:ins>
                        </m:r>
                      </m:e>
                      <m:sub>
                        <m:r>
                          <w:ins w:id="150" w:author="6317" w:date="2021-09-15T15:13:00Z">
                            <w:rPr>
                              <w:rFonts w:ascii="Cambria Math" w:eastAsia="Cambria Math" w:hAnsi="Cambria Math" w:cs="Cambria Math"/>
                              <w:lang w:eastAsia="zh-CN"/>
                            </w:rPr>
                            <m:t>RBG, K1</m:t>
                          </w:ins>
                        </m:r>
                      </m:sub>
                    </m:sSub>
                    <m:d>
                      <m:dPr>
                        <m:ctrlPr>
                          <w:ins w:id="151" w:author="6317" w:date="2021-09-15T15:13:00Z">
                            <w:rPr>
                              <w:rFonts w:ascii="Cambria Math" w:hAnsi="Cambria Math"/>
                              <w:i/>
                              <w:lang w:eastAsia="zh-CN"/>
                            </w:rPr>
                          </w:ins>
                        </m:ctrlPr>
                      </m:dPr>
                      <m:e>
                        <m:sSub>
                          <m:sSubPr>
                            <m:ctrlPr>
                              <w:ins w:id="152" w:author="6317" w:date="2021-09-15T15:13:00Z">
                                <w:rPr>
                                  <w:rFonts w:ascii="Cambria Math" w:eastAsia="Cambria Math" w:hAnsi="Cambria Math" w:cs="Cambria Math"/>
                                  <w:i/>
                                  <w:lang w:eastAsia="zh-CN"/>
                                </w:rPr>
                              </w:ins>
                            </m:ctrlPr>
                          </m:sSubPr>
                          <m:e>
                            <m:r>
                              <w:ins w:id="153" w:author="6317" w:date="2021-09-15T15:13:00Z">
                                <w:rPr>
                                  <w:rFonts w:ascii="Cambria Math" w:eastAsia="Cambria Math" w:hAnsi="Cambria Math" w:cs="Cambria Math"/>
                                  <w:lang w:eastAsia="zh-CN"/>
                                </w:rPr>
                                <m:t>N</m:t>
                              </w:ins>
                            </m:r>
                          </m:e>
                          <m:sub>
                            <m:r>
                              <w:ins w:id="154" w:author="6317" w:date="2021-09-15T15:13:00Z">
                                <w:rPr>
                                  <w:rFonts w:ascii="Cambria Math" w:eastAsia="Cambria Math" w:hAnsi="Cambria Math" w:cs="Cambria Math"/>
                                  <w:lang w:eastAsia="zh-CN"/>
                                </w:rPr>
                                <m:t>RBG, K1</m:t>
                              </w:ins>
                            </m:r>
                          </m:sub>
                        </m:sSub>
                        <m:r>
                          <w:ins w:id="155" w:author="6317" w:date="2021-09-15T15:13:00Z">
                            <w:rPr>
                              <w:rFonts w:ascii="Cambria Math" w:hAnsi="Cambria Math"/>
                              <w:lang w:eastAsia="zh-CN"/>
                            </w:rPr>
                            <m:t>+1</m:t>
                          </w:ins>
                        </m:r>
                      </m:e>
                    </m:d>
                    <m:r>
                      <w:ins w:id="156" w:author="6317" w:date="2021-09-15T15:13:00Z">
                        <w:rPr>
                          <w:rFonts w:ascii="Cambria Math" w:hAnsi="Cambria Math"/>
                          <w:lang w:eastAsia="zh-CN"/>
                        </w:rPr>
                        <m:t>/2</m:t>
                      </w:ins>
                    </m:r>
                  </m:e>
                </m:d>
              </m:e>
            </m:func>
          </m:e>
        </m:d>
        <m:r>
          <w:ins w:id="157" w:author="6317" w:date="2021-09-15T15:13:00Z">
            <w:rPr>
              <w:rFonts w:ascii="Cambria Math" w:hAnsi="Cambria Math"/>
            </w:rPr>
            <m:t>-</m:t>
          </w:ins>
        </m:r>
        <m:sSub>
          <m:sSubPr>
            <m:ctrlPr>
              <w:ins w:id="158" w:author="6317" w:date="2021-09-15T15:13:00Z">
                <w:rPr>
                  <w:rFonts w:ascii="Cambria Math" w:hAnsi="Cambria Math"/>
                  <w:i/>
                </w:rPr>
              </w:ins>
            </m:ctrlPr>
          </m:sSubPr>
          <m:e>
            <m:r>
              <w:ins w:id="159" w:author="6317" w:date="2021-09-15T15:13:00Z">
                <w:rPr>
                  <w:rFonts w:ascii="Cambria Math" w:hAnsi="Cambria Math"/>
                </w:rPr>
                <m:t>N</m:t>
              </w:ins>
            </m:r>
          </m:e>
          <m:sub>
            <m:r>
              <w:ins w:id="160" w:author="6317" w:date="2021-09-15T15:13:00Z">
                <w:rPr>
                  <w:rFonts w:ascii="Cambria Math" w:hAnsi="Cambria Math"/>
                </w:rPr>
                <m:t>UL_hop</m:t>
              </w:ins>
            </m:r>
          </m:sub>
        </m:sSub>
      </m:oMath>
      <w:r w:rsidRPr="00807C3E">
        <w:rPr>
          <w:sz w:val="18"/>
          <w:szCs w:val="18"/>
          <w:lang w:eastAsia="zh-CN"/>
        </w:rPr>
        <w:t xml:space="preserve"> </w:t>
      </w:r>
      <w:r w:rsidRPr="00807C3E">
        <w:rPr>
          <w:lang w:eastAsia="zh-CN"/>
        </w:rPr>
        <w:t>bits provide the frequency domain resource allocation according to Clause 6.1.2.2.2 of [6, TS 38.214]</w:t>
      </w:r>
    </w:p>
    <w:p w14:paraId="30E70C83" w14:textId="77777777" w:rsidR="002D0C52" w:rsidRPr="00807C3E" w:rsidRDefault="002D0C52" w:rsidP="002D0C52">
      <w:pPr>
        <w:pStyle w:val="B3"/>
        <w:rPr>
          <w:lang w:eastAsia="zh-CN"/>
        </w:rPr>
      </w:pPr>
      <w:r w:rsidRPr="00807C3E">
        <w:rPr>
          <w:lang w:eastAsia="zh-CN"/>
        </w:rPr>
        <w:t>-</w:t>
      </w:r>
      <w:r w:rsidRPr="00807C3E">
        <w:rPr>
          <w:lang w:eastAsia="zh-CN"/>
        </w:rPr>
        <w:tab/>
        <w:t>For non-PUSCH hopping with resource allocation type 1:</w:t>
      </w:r>
    </w:p>
    <w:p w14:paraId="2AD7C5E6" w14:textId="7ACFBF82" w:rsidR="002D0C52" w:rsidRPr="00807C3E" w:rsidRDefault="002D0C52" w:rsidP="002D0C52">
      <w:pPr>
        <w:pStyle w:val="B4"/>
        <w:rPr>
          <w:lang w:eastAsia="zh-CN"/>
        </w:rPr>
      </w:pPr>
      <w:r w:rsidRPr="00807C3E">
        <w:rPr>
          <w:lang w:eastAsia="zh-CN"/>
        </w:rPr>
        <w:t>-</w:t>
      </w:r>
      <w:r w:rsidRPr="00807C3E">
        <w:rPr>
          <w:lang w:eastAsia="zh-CN"/>
        </w:rPr>
        <w:tab/>
      </w:r>
      <m:oMath>
        <m:d>
          <m:dPr>
            <m:begChr m:val="⌈"/>
            <m:endChr m:val="⌉"/>
            <m:ctrlPr>
              <w:ins w:id="161" w:author="6317" w:date="2021-09-15T15:13:00Z">
                <w:rPr>
                  <w:rFonts w:ascii="Cambria Math" w:hAnsi="Cambria Math"/>
                </w:rPr>
              </w:ins>
            </m:ctrlPr>
          </m:dPr>
          <m:e>
            <m:func>
              <m:funcPr>
                <m:ctrlPr>
                  <w:ins w:id="162" w:author="6317" w:date="2021-09-15T15:13:00Z">
                    <w:rPr>
                      <w:rFonts w:ascii="Cambria Math" w:hAnsi="Cambria Math"/>
                      <w:lang w:eastAsia="zh-CN"/>
                    </w:rPr>
                  </w:ins>
                </m:ctrlPr>
              </m:funcPr>
              <m:fName>
                <m:sSub>
                  <m:sSubPr>
                    <m:ctrlPr>
                      <w:ins w:id="163" w:author="6317" w:date="2021-09-15T15:13:00Z">
                        <w:rPr>
                          <w:rFonts w:ascii="Cambria Math" w:hAnsi="Cambria Math"/>
                          <w:lang w:eastAsia="zh-CN"/>
                        </w:rPr>
                      </w:ins>
                    </m:ctrlPr>
                  </m:sSubPr>
                  <m:e>
                    <m:r>
                      <w:ins w:id="164" w:author="6317" w:date="2021-09-15T15:13:00Z">
                        <m:rPr>
                          <m:sty m:val="p"/>
                        </m:rPr>
                        <w:rPr>
                          <w:rFonts w:ascii="Cambria Math" w:hAnsi="Cambria Math"/>
                        </w:rPr>
                        <m:t>log</m:t>
                      </w:ins>
                    </m:r>
                  </m:e>
                  <m:sub>
                    <m:r>
                      <w:ins w:id="165" w:author="6317" w:date="2021-09-15T15:13:00Z">
                        <m:rPr>
                          <m:sty m:val="p"/>
                        </m:rPr>
                        <w:rPr>
                          <w:rFonts w:ascii="Cambria Math" w:hAnsi="Cambria Math"/>
                          <w:lang w:eastAsia="zh-CN"/>
                        </w:rPr>
                        <m:t>2</m:t>
                      </w:ins>
                    </m:r>
                  </m:sub>
                </m:sSub>
              </m:fName>
              <m:e>
                <m:d>
                  <m:dPr>
                    <m:ctrlPr>
                      <w:ins w:id="166" w:author="6317" w:date="2021-09-15T15:13:00Z">
                        <w:rPr>
                          <w:rFonts w:ascii="Cambria Math" w:hAnsi="Cambria Math"/>
                          <w:lang w:eastAsia="zh-CN"/>
                        </w:rPr>
                      </w:ins>
                    </m:ctrlPr>
                  </m:dPr>
                  <m:e>
                    <m:sSub>
                      <m:sSubPr>
                        <m:ctrlPr>
                          <w:ins w:id="167" w:author="6317" w:date="2021-09-15T15:13:00Z">
                            <w:rPr>
                              <w:rFonts w:ascii="Cambria Math" w:eastAsia="Cambria Math" w:hAnsi="Cambria Math" w:cs="Cambria Math"/>
                              <w:lang w:eastAsia="zh-CN"/>
                            </w:rPr>
                          </w:ins>
                        </m:ctrlPr>
                      </m:sSubPr>
                      <m:e>
                        <m:r>
                          <w:ins w:id="168" w:author="6317" w:date="2021-09-15T15:13:00Z">
                            <w:rPr>
                              <w:rFonts w:ascii="Cambria Math" w:eastAsia="Cambria Math" w:hAnsi="Cambria Math" w:cs="Cambria Math"/>
                              <w:lang w:eastAsia="zh-CN"/>
                            </w:rPr>
                            <m:t>N</m:t>
                          </w:ins>
                        </m:r>
                      </m:e>
                      <m:sub>
                        <m:r>
                          <w:ins w:id="169" w:author="6317" w:date="2021-09-15T15:13:00Z">
                            <w:rPr>
                              <w:rFonts w:ascii="Cambria Math" w:eastAsia="Cambria Math" w:hAnsi="Cambria Math" w:cs="Cambria Math"/>
                              <w:lang w:eastAsia="zh-CN"/>
                            </w:rPr>
                            <m:t>RBG</m:t>
                          </w:ins>
                        </m:r>
                        <m:r>
                          <w:ins w:id="170" w:author="6317" w:date="2021-09-15T15:13:00Z">
                            <m:rPr>
                              <m:sty m:val="p"/>
                            </m:rPr>
                            <w:rPr>
                              <w:rFonts w:ascii="Cambria Math" w:eastAsia="Cambria Math" w:hAnsi="Cambria Math" w:cs="Cambria Math"/>
                              <w:lang w:eastAsia="zh-CN"/>
                            </w:rPr>
                            <m:t xml:space="preserve">, </m:t>
                          </w:ins>
                        </m:r>
                        <m:r>
                          <w:ins w:id="171" w:author="6317" w:date="2021-09-15T15:13:00Z">
                            <w:rPr>
                              <w:rFonts w:ascii="Cambria Math" w:eastAsia="Cambria Math" w:hAnsi="Cambria Math" w:cs="Cambria Math"/>
                              <w:lang w:eastAsia="zh-CN"/>
                            </w:rPr>
                            <m:t>K</m:t>
                          </w:ins>
                        </m:r>
                        <m:r>
                          <w:ins w:id="172" w:author="6317" w:date="2021-09-15T15:13:00Z">
                            <m:rPr>
                              <m:sty m:val="p"/>
                            </m:rPr>
                            <w:rPr>
                              <w:rFonts w:ascii="Cambria Math" w:eastAsia="Cambria Math" w:hAnsi="Cambria Math" w:cs="Cambria Math"/>
                              <w:lang w:eastAsia="zh-CN"/>
                            </w:rPr>
                            <m:t>1</m:t>
                          </w:ins>
                        </m:r>
                      </m:sub>
                    </m:sSub>
                    <m:d>
                      <m:dPr>
                        <m:ctrlPr>
                          <w:ins w:id="173" w:author="6317" w:date="2021-09-15T15:13:00Z">
                            <w:rPr>
                              <w:rFonts w:ascii="Cambria Math" w:hAnsi="Cambria Math"/>
                              <w:lang w:eastAsia="zh-CN"/>
                            </w:rPr>
                          </w:ins>
                        </m:ctrlPr>
                      </m:dPr>
                      <m:e>
                        <m:sSub>
                          <m:sSubPr>
                            <m:ctrlPr>
                              <w:ins w:id="174" w:author="6317" w:date="2021-09-15T15:13:00Z">
                                <w:rPr>
                                  <w:rFonts w:ascii="Cambria Math" w:eastAsia="Cambria Math" w:hAnsi="Cambria Math" w:cs="Cambria Math"/>
                                  <w:lang w:eastAsia="zh-CN"/>
                                </w:rPr>
                              </w:ins>
                            </m:ctrlPr>
                          </m:sSubPr>
                          <m:e>
                            <m:r>
                              <w:ins w:id="175" w:author="6317" w:date="2021-09-15T15:13:00Z">
                                <w:rPr>
                                  <w:rFonts w:ascii="Cambria Math" w:eastAsia="Cambria Math" w:hAnsi="Cambria Math" w:cs="Cambria Math"/>
                                  <w:lang w:eastAsia="zh-CN"/>
                                </w:rPr>
                                <m:t>N</m:t>
                              </w:ins>
                            </m:r>
                          </m:e>
                          <m:sub>
                            <m:r>
                              <w:ins w:id="176" w:author="6317" w:date="2021-09-15T15:13:00Z">
                                <w:rPr>
                                  <w:rFonts w:ascii="Cambria Math" w:eastAsia="Cambria Math" w:hAnsi="Cambria Math" w:cs="Cambria Math"/>
                                  <w:lang w:eastAsia="zh-CN"/>
                                </w:rPr>
                                <m:t>RBG</m:t>
                              </w:ins>
                            </m:r>
                            <m:r>
                              <w:ins w:id="177" w:author="6317" w:date="2021-09-15T15:13:00Z">
                                <m:rPr>
                                  <m:sty m:val="p"/>
                                </m:rPr>
                                <w:rPr>
                                  <w:rFonts w:ascii="Cambria Math" w:eastAsia="Cambria Math" w:hAnsi="Cambria Math" w:cs="Cambria Math"/>
                                  <w:lang w:eastAsia="zh-CN"/>
                                </w:rPr>
                                <m:t xml:space="preserve">, </m:t>
                              </w:ins>
                            </m:r>
                            <m:r>
                              <w:ins w:id="178" w:author="6317" w:date="2021-09-15T15:13:00Z">
                                <w:rPr>
                                  <w:rFonts w:ascii="Cambria Math" w:eastAsia="Cambria Math" w:hAnsi="Cambria Math" w:cs="Cambria Math"/>
                                  <w:lang w:eastAsia="zh-CN"/>
                                </w:rPr>
                                <m:t>K</m:t>
                              </w:ins>
                            </m:r>
                            <m:r>
                              <w:ins w:id="179" w:author="6317" w:date="2021-09-15T15:13:00Z">
                                <m:rPr>
                                  <m:sty m:val="p"/>
                                </m:rPr>
                                <w:rPr>
                                  <w:rFonts w:ascii="Cambria Math" w:eastAsia="Cambria Math" w:hAnsi="Cambria Math" w:cs="Cambria Math"/>
                                  <w:lang w:eastAsia="zh-CN"/>
                                </w:rPr>
                                <m:t>1</m:t>
                              </w:ins>
                            </m:r>
                          </m:sub>
                        </m:sSub>
                        <m:r>
                          <w:ins w:id="180" w:author="6317" w:date="2021-09-15T15:13:00Z">
                            <m:rPr>
                              <m:sty m:val="p"/>
                            </m:rPr>
                            <w:rPr>
                              <w:rFonts w:ascii="Cambria Math" w:hAnsi="Cambria Math"/>
                              <w:lang w:eastAsia="zh-CN"/>
                            </w:rPr>
                            <m:t>+1</m:t>
                          </w:ins>
                        </m:r>
                      </m:e>
                    </m:d>
                    <m:r>
                      <w:ins w:id="181" w:author="6317" w:date="2021-09-15T15:13:00Z">
                        <m:rPr>
                          <m:sty m:val="p"/>
                        </m:rPr>
                        <w:rPr>
                          <w:rFonts w:ascii="Cambria Math" w:hAnsi="Cambria Math"/>
                          <w:lang w:eastAsia="zh-CN"/>
                        </w:rPr>
                        <m:t>/2</m:t>
                      </w:ins>
                    </m:r>
                  </m:e>
                </m:d>
              </m:e>
            </m:func>
          </m:e>
        </m:d>
      </m:oMath>
      <w:r w:rsidRPr="00807C3E">
        <w:rPr>
          <w:sz w:val="18"/>
          <w:szCs w:val="18"/>
          <w:lang w:eastAsia="zh-CN"/>
        </w:rPr>
        <w:t xml:space="preserve"> </w:t>
      </w:r>
      <w:r w:rsidRPr="00807C3E">
        <w:rPr>
          <w:lang w:eastAsia="zh-CN"/>
        </w:rPr>
        <w:t>bits provide the frequency domain resource allocation according to Clause 6.1.2.2.2 of [6, TS 38.214]</w:t>
      </w:r>
    </w:p>
    <w:p w14:paraId="32CFC6E5" w14:textId="77777777" w:rsidR="002D0C52" w:rsidRPr="00807C3E" w:rsidRDefault="002D0C52" w:rsidP="002D0C52">
      <w:pPr>
        <w:pStyle w:val="B2"/>
        <w:ind w:firstLine="0"/>
        <w:rPr>
          <w:lang w:eastAsia="zh-CN"/>
        </w:rPr>
      </w:pPr>
      <w:r w:rsidRPr="00807C3E">
        <w:rPr>
          <w:lang w:eastAsia="zh-CN"/>
        </w:rPr>
        <w:t xml:space="preserve">If "Bandwidth part indicator" field indicates a bandwidth part other than the active bandwidth part and if </w:t>
      </w:r>
      <w:r w:rsidRPr="00807C3E">
        <w:rPr>
          <w:i/>
        </w:rPr>
        <w:t>resourceAllocationDCI-0-2-r16</w:t>
      </w:r>
      <w:r w:rsidRPr="00807C3E">
        <w:rPr>
          <w:lang w:eastAsia="zh-CN"/>
        </w:rPr>
        <w:t xml:space="preserve"> is configured as '</w:t>
      </w:r>
      <w:r w:rsidRPr="00807C3E">
        <w:rPr>
          <w:i/>
          <w:lang w:eastAsia="zh-CN"/>
        </w:rPr>
        <w:t>dynamicSwitch'</w:t>
      </w:r>
      <w:r w:rsidRPr="00807C3E">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80E1DD3" w14:textId="232FE4DB" w:rsidR="002D0C52" w:rsidRPr="00807C3E" w:rsidRDefault="002D0C52" w:rsidP="002D0C52">
      <w:pPr>
        <w:pStyle w:val="B1"/>
        <w:rPr>
          <w:lang w:eastAsia="zh-CN"/>
        </w:rPr>
      </w:pPr>
      <w:r w:rsidRPr="00807C3E">
        <w:t>-</w:t>
      </w:r>
      <w:r w:rsidRPr="00807C3E">
        <w:rPr>
          <w:lang w:eastAsia="zh-CN"/>
        </w:rPr>
        <w:tab/>
        <w:t xml:space="preserve">Time domain resource assignment </w:t>
      </w:r>
      <w:r w:rsidRPr="00807C3E">
        <w:t>–</w:t>
      </w:r>
      <w:r w:rsidRPr="00807C3E">
        <w:rPr>
          <w:lang w:eastAsia="zh-CN"/>
        </w:rPr>
        <w:t xml:space="preserve"> 0, 1, 2, 3, 4, 5 or 6 bits as defined in Clause 6.1.2.1 of [6, TS38.214]. The bitwidth for this field is determined as </w:t>
      </w:r>
      <m:oMath>
        <m:d>
          <m:dPr>
            <m:begChr m:val="⌈"/>
            <m:endChr m:val="⌉"/>
            <m:ctrlPr>
              <w:ins w:id="182" w:author="6317" w:date="2021-09-15T15:13:00Z">
                <w:rPr>
                  <w:rFonts w:ascii="Cambria Math" w:hAnsi="Cambria Math"/>
                  <w:i/>
                  <w:lang w:eastAsia="zh-CN"/>
                </w:rPr>
              </w:ins>
            </m:ctrlPr>
          </m:dPr>
          <m:e>
            <m:func>
              <m:funcPr>
                <m:ctrlPr>
                  <w:ins w:id="183" w:author="6317" w:date="2021-09-15T15:13:00Z">
                    <w:rPr>
                      <w:rFonts w:ascii="Cambria Math" w:hAnsi="Cambria Math"/>
                      <w:lang w:eastAsia="zh-CN"/>
                    </w:rPr>
                  </w:ins>
                </m:ctrlPr>
              </m:funcPr>
              <m:fName>
                <m:sSub>
                  <m:sSubPr>
                    <m:ctrlPr>
                      <w:ins w:id="184" w:author="6317" w:date="2021-09-15T15:13:00Z">
                        <w:rPr>
                          <w:rFonts w:ascii="Cambria Math" w:hAnsi="Cambria Math"/>
                          <w:lang w:eastAsia="zh-CN"/>
                        </w:rPr>
                      </w:ins>
                    </m:ctrlPr>
                  </m:sSubPr>
                  <m:e>
                    <m:r>
                      <w:ins w:id="185" w:author="6317" w:date="2021-09-15T15:13:00Z">
                        <m:rPr>
                          <m:sty m:val="p"/>
                        </m:rPr>
                        <w:rPr>
                          <w:rFonts w:ascii="Cambria Math" w:hAnsi="Cambria Math"/>
                        </w:rPr>
                        <m:t>log</m:t>
                      </w:ins>
                    </m:r>
                  </m:e>
                  <m:sub>
                    <m:r>
                      <w:ins w:id="186" w:author="6317" w:date="2021-09-15T15:13:00Z">
                        <w:rPr>
                          <w:rFonts w:ascii="Cambria Math" w:hAnsi="Cambria Math"/>
                          <w:lang w:eastAsia="zh-CN"/>
                        </w:rPr>
                        <m:t>2</m:t>
                      </w:ins>
                    </m:r>
                  </m:sub>
                </m:sSub>
              </m:fName>
              <m:e>
                <m:r>
                  <w:ins w:id="187" w:author="6317" w:date="2021-09-15T15:13:00Z">
                    <w:rPr>
                      <w:rFonts w:ascii="Cambria Math" w:hAnsi="Cambria Math"/>
                      <w:lang w:eastAsia="zh-CN"/>
                    </w:rPr>
                    <m:t>(I)</m:t>
                  </w:ins>
                </m:r>
              </m:e>
            </m:func>
          </m:e>
        </m:d>
      </m:oMath>
      <w:r w:rsidRPr="00807C3E">
        <w:rPr>
          <w:lang w:eastAsia="zh-CN"/>
        </w:rPr>
        <w:t xml:space="preserve"> </w:t>
      </w:r>
      <w:r w:rsidRPr="00807C3E">
        <w:t>bits, where</w:t>
      </w:r>
      <w:r w:rsidRPr="00807C3E">
        <w:rPr>
          <w:i/>
        </w:rPr>
        <w:t xml:space="preserve"> I</w:t>
      </w:r>
      <w:r w:rsidRPr="00807C3E">
        <w:t xml:space="preserve"> is the number of </w:t>
      </w:r>
      <w:r w:rsidRPr="00807C3E">
        <w:rPr>
          <w:lang w:eastAsia="zh-CN"/>
        </w:rPr>
        <w:t>entries</w:t>
      </w:r>
      <w:r w:rsidRPr="00807C3E">
        <w:t xml:space="preserve"> in the higher layer parameter </w:t>
      </w:r>
      <w:r w:rsidRPr="00807C3E">
        <w:rPr>
          <w:i/>
        </w:rPr>
        <w:t>pusch-TimeDomainAllocationListDCI-0-2</w:t>
      </w:r>
      <w:r w:rsidRPr="00807C3E">
        <w:t xml:space="preserve"> if the higher layer parameter is configured, or </w:t>
      </w:r>
      <w:r w:rsidRPr="00807C3E">
        <w:rPr>
          <w:i/>
        </w:rPr>
        <w:t>I</w:t>
      </w:r>
      <w:r w:rsidRPr="00807C3E">
        <w:t xml:space="preserve"> is the number of </w:t>
      </w:r>
      <w:r w:rsidRPr="00807C3E">
        <w:rPr>
          <w:lang w:eastAsia="zh-CN"/>
        </w:rPr>
        <w:t>entries</w:t>
      </w:r>
      <w:r w:rsidRPr="00807C3E">
        <w:t xml:space="preserve"> in the higher layer parameter </w:t>
      </w:r>
      <w:r w:rsidRPr="00807C3E">
        <w:rPr>
          <w:i/>
        </w:rPr>
        <w:t>PUSCH-TimeDomainResourceAllocationList</w:t>
      </w:r>
      <w:r w:rsidRPr="00807C3E">
        <w:t xml:space="preserve"> if the higher layer parameter </w:t>
      </w:r>
      <w:r w:rsidRPr="00807C3E">
        <w:rPr>
          <w:i/>
        </w:rPr>
        <w:t>PUSCH-TimeDomainResourceAllocationList</w:t>
      </w:r>
      <w:r w:rsidRPr="00807C3E">
        <w:t xml:space="preserve"> is configured and the higher layer parameter </w:t>
      </w:r>
      <w:r w:rsidRPr="00807C3E">
        <w:rPr>
          <w:i/>
        </w:rPr>
        <w:t xml:space="preserve">pusch-TimeDomainAllocationListDCI-0-2 </w:t>
      </w:r>
      <w:r w:rsidRPr="00807C3E">
        <w:t xml:space="preserve">is not configured; otherwise </w:t>
      </w:r>
      <w:r w:rsidRPr="00807C3E">
        <w:rPr>
          <w:i/>
        </w:rPr>
        <w:t>I</w:t>
      </w:r>
      <w:r w:rsidRPr="00807C3E">
        <w:t xml:space="preserve"> is the number of entries in the default table</w:t>
      </w:r>
      <w:r w:rsidRPr="00807C3E">
        <w:rPr>
          <w:i/>
        </w:rPr>
        <w:t>.</w:t>
      </w:r>
    </w:p>
    <w:p w14:paraId="009B114E" w14:textId="77777777" w:rsidR="002D0C52" w:rsidRPr="00807C3E" w:rsidRDefault="002D0C52" w:rsidP="002D0C52">
      <w:pPr>
        <w:pStyle w:val="B1"/>
        <w:rPr>
          <w:lang w:eastAsia="zh-CN"/>
        </w:rPr>
      </w:pPr>
      <w:r w:rsidRPr="00807C3E">
        <w:t>-</w:t>
      </w:r>
      <w:bookmarkStart w:id="188" w:name="OLE_LINK70"/>
      <w:r w:rsidRPr="00807C3E">
        <w:rPr>
          <w:lang w:eastAsia="zh-CN"/>
        </w:rPr>
        <w:tab/>
        <w:t xml:space="preserve">Frequency hopping flag </w:t>
      </w:r>
      <w:r w:rsidRPr="00807C3E">
        <w:t>–</w:t>
      </w:r>
      <w:r w:rsidRPr="00807C3E">
        <w:rPr>
          <w:lang w:eastAsia="zh-CN"/>
        </w:rPr>
        <w:t xml:space="preserve"> 0 or 1 bit:</w:t>
      </w:r>
    </w:p>
    <w:p w14:paraId="57F39528"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frequencyHoppingDCI-0-2</w:t>
      </w:r>
      <w:r w:rsidRPr="00807C3E">
        <w:rPr>
          <w:lang w:eastAsia="zh-CN"/>
        </w:rPr>
        <w:t xml:space="preserve"> is not configured;</w:t>
      </w:r>
    </w:p>
    <w:bookmarkEnd w:id="188"/>
    <w:p w14:paraId="36AE05BC" w14:textId="77777777" w:rsidR="002D0C52" w:rsidRPr="00807C3E" w:rsidRDefault="002D0C52" w:rsidP="002D0C52">
      <w:pPr>
        <w:pStyle w:val="B2"/>
        <w:rPr>
          <w:lang w:eastAsia="zh-CN"/>
        </w:rPr>
      </w:pPr>
      <w:r w:rsidRPr="00807C3E">
        <w:rPr>
          <w:lang w:eastAsia="zh-CN"/>
        </w:rPr>
        <w:t>-</w:t>
      </w:r>
      <w:r w:rsidRPr="00807C3E">
        <w:rPr>
          <w:lang w:eastAsia="zh-CN"/>
        </w:rPr>
        <w:tab/>
        <w:t xml:space="preserve">1 bit according to Table 7.3.1.1.1-3 otherwise, </w:t>
      </w:r>
      <w:r w:rsidRPr="00807C3E">
        <w:rPr>
          <w:color w:val="000000"/>
          <w:lang w:eastAsia="zh-CN"/>
        </w:rPr>
        <w:t xml:space="preserve">only applicable to resource allocation type 1, </w:t>
      </w:r>
      <w:r w:rsidRPr="00807C3E">
        <w:rPr>
          <w:lang w:eastAsia="zh-CN"/>
        </w:rPr>
        <w:t>as defined in Clause 6.3 of [6, TS 38.214].</w:t>
      </w:r>
    </w:p>
    <w:p w14:paraId="4D1ED94F" w14:textId="77777777" w:rsidR="002D0C52" w:rsidRPr="00807C3E" w:rsidRDefault="002D0C52" w:rsidP="002D0C52">
      <w:pPr>
        <w:pStyle w:val="B1"/>
        <w:rPr>
          <w:lang w:eastAsia="zh-CN"/>
        </w:rPr>
      </w:pPr>
      <w:r w:rsidRPr="00807C3E">
        <w:t>-</w:t>
      </w:r>
      <w:r w:rsidRPr="00807C3E">
        <w:rPr>
          <w:lang w:eastAsia="zh-CN"/>
        </w:rPr>
        <w:tab/>
      </w:r>
      <w:r w:rsidRPr="00807C3E">
        <w:t>Modulation and coding scheme –</w:t>
      </w:r>
      <w:r w:rsidRPr="00807C3E">
        <w:rPr>
          <w:lang w:eastAsia="zh-CN"/>
        </w:rPr>
        <w:t>5</w:t>
      </w:r>
      <w:r w:rsidRPr="00807C3E">
        <w:t xml:space="preserve"> bits as defined in Clause </w:t>
      </w:r>
      <w:r w:rsidRPr="00807C3E">
        <w:rPr>
          <w:lang w:eastAsia="zh-CN"/>
        </w:rPr>
        <w:t>6.1.4.1</w:t>
      </w:r>
      <w:r w:rsidRPr="00807C3E">
        <w:t xml:space="preserve"> of [</w:t>
      </w:r>
      <w:r w:rsidRPr="00807C3E">
        <w:rPr>
          <w:lang w:eastAsia="zh-CN"/>
        </w:rPr>
        <w:t>6, TS 38.214</w:t>
      </w:r>
      <w:r w:rsidRPr="00807C3E">
        <w:t>]</w:t>
      </w:r>
    </w:p>
    <w:p w14:paraId="338387A3" w14:textId="77777777" w:rsidR="002D0C52" w:rsidRPr="00807C3E" w:rsidRDefault="002D0C52" w:rsidP="002D0C52">
      <w:pPr>
        <w:pStyle w:val="B1"/>
        <w:rPr>
          <w:lang w:eastAsia="zh-CN"/>
        </w:rPr>
      </w:pPr>
      <w:r w:rsidRPr="00807C3E">
        <w:t>-</w:t>
      </w:r>
      <w:r w:rsidRPr="00807C3E">
        <w:rPr>
          <w:lang w:eastAsia="zh-CN"/>
        </w:rPr>
        <w:tab/>
      </w:r>
      <w:r w:rsidRPr="00807C3E">
        <w:t>New data indicator – 1 bit</w:t>
      </w:r>
    </w:p>
    <w:p w14:paraId="57F74D2F" w14:textId="77777777" w:rsidR="002D0C52" w:rsidRPr="00807C3E" w:rsidRDefault="002D0C52" w:rsidP="002D0C52">
      <w:pPr>
        <w:pStyle w:val="B1"/>
      </w:pPr>
      <w:r w:rsidRPr="00807C3E">
        <w:t>-</w:t>
      </w:r>
      <w:r w:rsidRPr="00807C3E">
        <w:rPr>
          <w:lang w:eastAsia="zh-CN"/>
        </w:rPr>
        <w:tab/>
      </w:r>
      <w:r w:rsidRPr="00807C3E">
        <w:t xml:space="preserve">Redundancy version – 0, 1 or 2 bits determined by higher layer parameter </w:t>
      </w:r>
      <w:r w:rsidRPr="00807C3E">
        <w:rPr>
          <w:i/>
        </w:rPr>
        <w:t>numberOfBitsForRV-DCI-0-2</w:t>
      </w:r>
    </w:p>
    <w:p w14:paraId="4558DD2A" w14:textId="77777777" w:rsidR="002D0C52" w:rsidRPr="00807C3E" w:rsidRDefault="002D0C52" w:rsidP="002D0C52">
      <w:pPr>
        <w:pStyle w:val="B2"/>
        <w:rPr>
          <w:lang w:eastAsia="zh-CN"/>
        </w:rPr>
      </w:pPr>
      <w:r w:rsidRPr="00807C3E">
        <w:rPr>
          <w:lang w:eastAsia="zh-CN"/>
        </w:rPr>
        <w:t>-</w:t>
      </w:r>
      <w:r w:rsidRPr="00807C3E">
        <w:rPr>
          <w:lang w:eastAsia="zh-CN"/>
        </w:rPr>
        <w:tab/>
        <w:t xml:space="preserve">If 0 bit is configured, </w:t>
      </w:r>
      <w:r w:rsidRPr="00807C3E">
        <w:rPr>
          <w:rFonts w:eastAsia="Batang"/>
          <w:i/>
          <w:color w:val="000000"/>
        </w:rPr>
        <w:t>rv</w:t>
      </w:r>
      <w:r w:rsidRPr="00807C3E">
        <w:rPr>
          <w:rFonts w:eastAsia="Batang"/>
          <w:i/>
          <w:color w:val="000000"/>
          <w:vertAlign w:val="subscript"/>
        </w:rPr>
        <w:t>id</w:t>
      </w:r>
      <w:r w:rsidRPr="00807C3E">
        <w:rPr>
          <w:lang w:eastAsia="zh-CN"/>
        </w:rPr>
        <w:t xml:space="preserve"> to be applied is 0;</w:t>
      </w:r>
    </w:p>
    <w:p w14:paraId="7D296CF8" w14:textId="77777777" w:rsidR="002D0C52" w:rsidRPr="00807C3E" w:rsidRDefault="002D0C52" w:rsidP="002D0C52">
      <w:pPr>
        <w:pStyle w:val="B2"/>
        <w:rPr>
          <w:lang w:eastAsia="zh-CN"/>
        </w:rPr>
      </w:pPr>
      <w:r w:rsidRPr="00807C3E">
        <w:rPr>
          <w:lang w:eastAsia="zh-CN"/>
        </w:rPr>
        <w:t>-</w:t>
      </w:r>
      <w:r w:rsidRPr="00807C3E">
        <w:rPr>
          <w:lang w:eastAsia="zh-CN"/>
        </w:rPr>
        <w:tab/>
        <w:t>1 bit according to Table 7.3.1.2.3-1;</w:t>
      </w:r>
    </w:p>
    <w:p w14:paraId="394668B2"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2 bits according to Table 7.3.1.1.1-2. </w:t>
      </w:r>
    </w:p>
    <w:p w14:paraId="5D2B3F37" w14:textId="77777777" w:rsidR="002D0C52" w:rsidRPr="00807C3E" w:rsidRDefault="002D0C52" w:rsidP="002D0C52">
      <w:pPr>
        <w:pStyle w:val="B1"/>
        <w:rPr>
          <w:lang w:eastAsia="zh-CN"/>
        </w:rPr>
      </w:pPr>
      <w:r w:rsidRPr="00807C3E">
        <w:t>-</w:t>
      </w:r>
      <w:r w:rsidRPr="00807C3E">
        <w:rPr>
          <w:lang w:eastAsia="zh-CN"/>
        </w:rPr>
        <w:tab/>
      </w:r>
      <w:r w:rsidRPr="00807C3E">
        <w:t xml:space="preserve">HARQ process number – 0, 1, 2, 3 or </w:t>
      </w:r>
      <w:r w:rsidRPr="00807C3E">
        <w:rPr>
          <w:lang w:eastAsia="zh-CN"/>
        </w:rPr>
        <w:t>4</w:t>
      </w:r>
      <w:r w:rsidRPr="00807C3E">
        <w:t xml:space="preserve"> bits determined by higher layer parameter </w:t>
      </w:r>
      <w:r w:rsidRPr="00807C3E">
        <w:rPr>
          <w:i/>
        </w:rPr>
        <w:t>harq-ProcessNumberSizeDCI-0-2</w:t>
      </w:r>
    </w:p>
    <w:p w14:paraId="5F2516EB" w14:textId="77777777" w:rsidR="002D0C52" w:rsidRPr="00807C3E" w:rsidRDefault="002D0C52" w:rsidP="002D0C52">
      <w:pPr>
        <w:pStyle w:val="B1"/>
        <w:rPr>
          <w:lang w:eastAsia="zh-CN"/>
        </w:rPr>
      </w:pPr>
      <w:r w:rsidRPr="00807C3E">
        <w:t>-</w:t>
      </w:r>
      <w:r w:rsidRPr="00807C3E">
        <w:rPr>
          <w:lang w:eastAsia="zh-CN"/>
        </w:rPr>
        <w:tab/>
        <w:t xml:space="preserve">Downlink assignment index </w:t>
      </w:r>
      <w:r w:rsidRPr="00807C3E">
        <w:t>– 0, 1, 2 or 4 bits</w:t>
      </w:r>
    </w:p>
    <w:p w14:paraId="2CED0B7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rPr>
        <w:t>downlinkAssignmentIndexDCI-0-2</w:t>
      </w:r>
      <w:r w:rsidRPr="00807C3E">
        <w:rPr>
          <w:lang w:eastAsia="zh-CN"/>
        </w:rPr>
        <w:t xml:space="preserve"> is not configured;</w:t>
      </w:r>
    </w:p>
    <w:p w14:paraId="1CDDA2C2" w14:textId="77777777" w:rsidR="002D0C52" w:rsidRPr="00807C3E" w:rsidRDefault="002D0C52" w:rsidP="002D0C52">
      <w:pPr>
        <w:pStyle w:val="B2"/>
        <w:rPr>
          <w:lang w:eastAsia="zh-CN"/>
        </w:rPr>
      </w:pPr>
      <w:r w:rsidRPr="00807C3E">
        <w:rPr>
          <w:lang w:eastAsia="zh-CN"/>
        </w:rPr>
        <w:t>-</w:t>
      </w:r>
      <w:r w:rsidRPr="00807C3E">
        <w:rPr>
          <w:lang w:eastAsia="zh-CN"/>
        </w:rPr>
        <w:tab/>
        <w:t>1, 2 or 4 bits otherwise,</w:t>
      </w:r>
    </w:p>
    <w:p w14:paraId="7DB9ADBC" w14:textId="77777777" w:rsidR="002D0C52" w:rsidRPr="00807C3E" w:rsidRDefault="002D0C52" w:rsidP="002D0C52">
      <w:pPr>
        <w:pStyle w:val="B3"/>
        <w:rPr>
          <w:lang w:eastAsia="zh-CN"/>
        </w:rPr>
      </w:pPr>
      <w:r w:rsidRPr="00807C3E">
        <w:rPr>
          <w:lang w:eastAsia="zh-CN"/>
        </w:rPr>
        <w:t>-</w:t>
      </w:r>
      <w:r w:rsidRPr="00807C3E">
        <w:rPr>
          <w:lang w:eastAsia="zh-CN"/>
        </w:rPr>
        <w:tab/>
        <w:t>1</w:t>
      </w:r>
      <w:r w:rsidRPr="00807C3E">
        <w:rPr>
          <w:vertAlign w:val="superscript"/>
          <w:lang w:eastAsia="zh-CN"/>
        </w:rPr>
        <w:t>st</w:t>
      </w:r>
      <w:r w:rsidRPr="00807C3E">
        <w:rPr>
          <w:lang w:eastAsia="zh-CN"/>
        </w:rPr>
        <w:t xml:space="preserve"> downlink assignment index</w:t>
      </w:r>
      <w:r w:rsidRPr="00807C3E">
        <w:t xml:space="preserve"> – </w:t>
      </w:r>
      <w:r w:rsidRPr="00807C3E">
        <w:rPr>
          <w:lang w:eastAsia="zh-CN"/>
        </w:rPr>
        <w:t>1 or 2</w:t>
      </w:r>
      <w:r w:rsidRPr="00807C3E">
        <w:t xml:space="preserve"> bits:</w:t>
      </w:r>
    </w:p>
    <w:p w14:paraId="574B0D84" w14:textId="77777777" w:rsidR="002D0C52" w:rsidRPr="00807C3E" w:rsidRDefault="002D0C52" w:rsidP="002D0C52">
      <w:pPr>
        <w:pStyle w:val="B4"/>
        <w:rPr>
          <w:lang w:eastAsia="zh-CN"/>
        </w:rPr>
      </w:pPr>
      <w:r w:rsidRPr="00807C3E">
        <w:rPr>
          <w:lang w:eastAsia="zh-CN"/>
        </w:rPr>
        <w:t>-</w:t>
      </w:r>
      <w:r w:rsidRPr="00807C3E">
        <w:rPr>
          <w:lang w:eastAsia="zh-CN"/>
        </w:rPr>
        <w:tab/>
        <w:t>1 bit for semi-static HARQ-ACK codebook;</w:t>
      </w:r>
    </w:p>
    <w:p w14:paraId="7552637B"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w:t>
      </w:r>
    </w:p>
    <w:p w14:paraId="74BF606A" w14:textId="77777777" w:rsidR="002D0C52" w:rsidRPr="00807C3E" w:rsidRDefault="002D0C52" w:rsidP="002D0C52">
      <w:pPr>
        <w:pStyle w:val="B3"/>
        <w:rPr>
          <w:lang w:eastAsia="zh-CN"/>
        </w:rPr>
      </w:pPr>
      <w:r w:rsidRPr="00807C3E">
        <w:rPr>
          <w:lang w:eastAsia="zh-CN"/>
        </w:rPr>
        <w:t>-</w:t>
      </w:r>
      <w:r w:rsidRPr="00807C3E">
        <w:rPr>
          <w:lang w:eastAsia="zh-CN"/>
        </w:rPr>
        <w:tab/>
        <w:t>2</w:t>
      </w:r>
      <w:r w:rsidRPr="00807C3E">
        <w:rPr>
          <w:vertAlign w:val="superscript"/>
          <w:lang w:eastAsia="zh-CN"/>
        </w:rPr>
        <w:t>nd</w:t>
      </w:r>
      <w:r w:rsidRPr="00807C3E">
        <w:rPr>
          <w:lang w:eastAsia="zh-CN"/>
        </w:rPr>
        <w:t xml:space="preserve"> downlink assignment index</w:t>
      </w:r>
      <w:r w:rsidRPr="00807C3E">
        <w:t xml:space="preserve"> – </w:t>
      </w:r>
      <w:r w:rsidRPr="00807C3E">
        <w:rPr>
          <w:lang w:eastAsia="zh-CN"/>
        </w:rPr>
        <w:t>0 or 2</w:t>
      </w:r>
      <w:r w:rsidRPr="00807C3E">
        <w:t xml:space="preserve"> bits</w:t>
      </w:r>
    </w:p>
    <w:p w14:paraId="6CE2B0BA" w14:textId="77777777" w:rsidR="002D0C52" w:rsidRPr="00807C3E" w:rsidRDefault="002D0C52" w:rsidP="002D0C52">
      <w:pPr>
        <w:pStyle w:val="B4"/>
        <w:rPr>
          <w:lang w:eastAsia="zh-CN"/>
        </w:rPr>
      </w:pPr>
      <w:r w:rsidRPr="00807C3E">
        <w:rPr>
          <w:lang w:eastAsia="zh-CN"/>
        </w:rPr>
        <w:t>-</w:t>
      </w:r>
      <w:r w:rsidRPr="00807C3E">
        <w:rPr>
          <w:lang w:eastAsia="zh-CN"/>
        </w:rPr>
        <w:tab/>
        <w:t>2 bits for dynamic HARQ-ACK codebook with two HARQ-ACK sub-codebooks;</w:t>
      </w:r>
    </w:p>
    <w:p w14:paraId="4FA2B0E7" w14:textId="77777777" w:rsidR="002D0C52" w:rsidRPr="00807C3E" w:rsidRDefault="002D0C52" w:rsidP="002D0C52">
      <w:pPr>
        <w:pStyle w:val="B4"/>
        <w:rPr>
          <w:lang w:eastAsia="zh-CN"/>
        </w:rPr>
      </w:pPr>
      <w:r w:rsidRPr="00807C3E">
        <w:rPr>
          <w:lang w:eastAsia="zh-CN"/>
        </w:rPr>
        <w:t>-</w:t>
      </w:r>
      <w:r w:rsidRPr="00807C3E">
        <w:rPr>
          <w:lang w:eastAsia="zh-CN"/>
        </w:rPr>
        <w:tab/>
        <w:t>0 bit otherwise.</w:t>
      </w:r>
    </w:p>
    <w:p w14:paraId="2F6965F6"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 </w:t>
      </w:r>
      <w:r w:rsidRPr="00807C3E">
        <w:rPr>
          <w:lang w:eastAsia="zh-CN"/>
        </w:rPr>
        <w:t xml:space="preserve">Downlink assignment index in DCI format 0_2 </w:t>
      </w:r>
      <w:r w:rsidRPr="00807C3E">
        <w:t>for</w:t>
      </w:r>
      <w:r w:rsidRPr="00807C3E">
        <w:rPr>
          <w:rFonts w:eastAsia="DengXian"/>
          <w:lang w:eastAsia="zh-CN"/>
        </w:rPr>
        <w:t xml:space="preserve"> one HARQ-ACK codebook is not equal to that of the </w:t>
      </w:r>
      <w:r w:rsidRPr="00807C3E">
        <w:rPr>
          <w:lang w:eastAsia="zh-CN"/>
        </w:rPr>
        <w:t xml:space="preserve">Downlink assignment index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Downlink assignment index</w:t>
      </w:r>
      <w:r w:rsidRPr="00807C3E">
        <w:rPr>
          <w:rFonts w:eastAsia="DengXian"/>
          <w:lang w:eastAsia="zh-CN"/>
        </w:rPr>
        <w:t xml:space="preserve"> until the bit width of the </w:t>
      </w:r>
      <w:r w:rsidRPr="00807C3E">
        <w:rPr>
          <w:lang w:eastAsia="zh-CN"/>
        </w:rPr>
        <w:t>Downlink assignment index in DCI format 0_2</w:t>
      </w:r>
      <w:r w:rsidRPr="00807C3E">
        <w:rPr>
          <w:rFonts w:eastAsia="DengXian"/>
          <w:lang w:eastAsia="zh-CN"/>
        </w:rPr>
        <w:t xml:space="preserve"> for the two HARQ-ACK codebooks are the same.</w:t>
      </w:r>
    </w:p>
    <w:p w14:paraId="79795240" w14:textId="77777777" w:rsidR="002D0C52" w:rsidRPr="00807C3E" w:rsidRDefault="002D0C52" w:rsidP="002D0C52">
      <w:pPr>
        <w:pStyle w:val="B1"/>
      </w:pPr>
      <w:r w:rsidRPr="00807C3E">
        <w:t>-</w:t>
      </w:r>
      <w:r w:rsidRPr="00807C3E">
        <w:rPr>
          <w:lang w:eastAsia="zh-CN"/>
        </w:rPr>
        <w:tab/>
      </w:r>
      <w:r w:rsidRPr="00807C3E">
        <w:t xml:space="preserve">TPC command for scheduled PUSCH – 2 bits as defined in Clause </w:t>
      </w:r>
      <w:r w:rsidRPr="00807C3E">
        <w:rPr>
          <w:lang w:eastAsia="zh-CN"/>
        </w:rPr>
        <w:t>7.1.1</w:t>
      </w:r>
      <w:r w:rsidRPr="00807C3E">
        <w:t xml:space="preserve"> of [</w:t>
      </w:r>
      <w:r w:rsidRPr="00807C3E">
        <w:rPr>
          <w:lang w:eastAsia="zh-CN"/>
        </w:rPr>
        <w:t>5, TS38.213</w:t>
      </w:r>
      <w:r w:rsidRPr="00807C3E">
        <w:t>]</w:t>
      </w:r>
    </w:p>
    <w:p w14:paraId="3E5550D2" w14:textId="783ACD61" w:rsidR="002D0C52" w:rsidRPr="00807C3E" w:rsidRDefault="002D0C52" w:rsidP="002D0C52">
      <w:pPr>
        <w:pStyle w:val="B1"/>
        <w:rPr>
          <w:lang w:eastAsia="zh-CN"/>
        </w:rPr>
      </w:pPr>
      <w:r w:rsidRPr="00807C3E">
        <w:t>-</w:t>
      </w:r>
      <w:r w:rsidRPr="00807C3E">
        <w:tab/>
      </w:r>
      <w:r w:rsidRPr="00807C3E">
        <w:rPr>
          <w:lang w:eastAsia="zh-CN"/>
        </w:rPr>
        <w:t>SRS resource indicator</w:t>
      </w:r>
      <w:r w:rsidRPr="00807C3E">
        <w:t xml:space="preserve"> –</w:t>
      </w:r>
      <m:oMath>
        <m:r>
          <w:ins w:id="189" w:author="6317" w:date="2021-09-15T15:13:00Z">
            <m:rPr>
              <m:sty m:val="p"/>
            </m:rPr>
            <w:rPr>
              <w:rFonts w:ascii="Cambria Math" w:hAnsi="Cambria Math"/>
            </w:rPr>
            <m:t xml:space="preserve"> </m:t>
          </w:ins>
        </m:r>
      </m:oMath>
      <w:r w:rsidRPr="00807C3E">
        <w:rPr>
          <w:position w:val="-34"/>
        </w:rPr>
        <w:object w:dxaOrig="2600" w:dyaOrig="800" w14:anchorId="06439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37pt" o:ole="">
            <v:imagedata r:id="rId8" o:title=""/>
          </v:shape>
          <o:OLEObject Type="Embed" ProgID="Equation.3" ShapeID="_x0000_i1025" DrawAspect="Content" ObjectID="_1706115086" r:id="rId9"/>
        </w:object>
      </w:r>
      <w:r w:rsidRPr="00807C3E">
        <w:rPr>
          <w:lang w:eastAsia="zh-CN"/>
        </w:rPr>
        <w:t xml:space="preserve"> or </w:t>
      </w:r>
      <m:oMath>
        <m:d>
          <m:dPr>
            <m:begChr m:val="⌈"/>
            <m:endChr m:val="⌉"/>
            <m:ctrlPr>
              <w:ins w:id="190" w:author="6317" w:date="2021-09-15T15:13:00Z">
                <w:rPr>
                  <w:rFonts w:ascii="Cambria Math" w:eastAsia="Cambria Math" w:hAnsi="Cambria Math" w:cs="Cambria Math"/>
                  <w:i/>
                  <w:lang w:eastAsia="zh-CN"/>
                </w:rPr>
              </w:ins>
            </m:ctrlPr>
          </m:dPr>
          <m:e>
            <m:func>
              <m:funcPr>
                <m:ctrlPr>
                  <w:ins w:id="191" w:author="6317" w:date="2021-09-15T15:13:00Z">
                    <w:rPr>
                      <w:rFonts w:ascii="Cambria Math" w:eastAsia="Cambria Math" w:hAnsi="Cambria Math" w:cs="Cambria Math"/>
                      <w:i/>
                      <w:lang w:eastAsia="zh-CN"/>
                    </w:rPr>
                  </w:ins>
                </m:ctrlPr>
              </m:funcPr>
              <m:fName>
                <m:sSub>
                  <m:sSubPr>
                    <m:ctrlPr>
                      <w:ins w:id="192" w:author="6317" w:date="2021-09-15T15:13:00Z">
                        <w:rPr>
                          <w:rFonts w:ascii="Cambria Math" w:eastAsia="Cambria Math" w:hAnsi="Cambria Math" w:cs="Cambria Math"/>
                          <w:i/>
                          <w:lang w:eastAsia="zh-CN"/>
                        </w:rPr>
                      </w:ins>
                    </m:ctrlPr>
                  </m:sSubPr>
                  <m:e>
                    <m:r>
                      <w:ins w:id="193" w:author="6317" w:date="2021-09-15T15:13:00Z">
                        <m:rPr>
                          <m:sty m:val="p"/>
                        </m:rPr>
                        <w:rPr>
                          <w:rFonts w:ascii="Cambria Math" w:eastAsia="Cambria Math" w:hAnsi="Cambria Math" w:cs="Cambria Math"/>
                        </w:rPr>
                        <m:t>log</m:t>
                      </w:ins>
                    </m:r>
                  </m:e>
                  <m:sub>
                    <m:r>
                      <w:ins w:id="194" w:author="6317" w:date="2021-09-15T15:13:00Z">
                        <w:rPr>
                          <w:rFonts w:ascii="Cambria Math" w:eastAsia="Cambria Math" w:hAnsi="Cambria Math" w:cs="Cambria Math"/>
                          <w:lang w:eastAsia="zh-CN"/>
                        </w:rPr>
                        <m:t>2</m:t>
                      </w:ins>
                    </m:r>
                  </m:sub>
                </m:sSub>
              </m:fName>
              <m:e>
                <m:sSub>
                  <m:sSubPr>
                    <m:ctrlPr>
                      <w:ins w:id="195" w:author="6317" w:date="2021-09-15T15:13:00Z">
                        <w:rPr>
                          <w:rFonts w:ascii="Cambria Math" w:eastAsia="Cambria Math" w:hAnsi="Cambria Math" w:cs="Cambria Math"/>
                          <w:i/>
                          <w:lang w:eastAsia="zh-CN"/>
                        </w:rPr>
                      </w:ins>
                    </m:ctrlPr>
                  </m:sSubPr>
                  <m:e>
                    <m:r>
                      <w:ins w:id="196" w:author="6317" w:date="2021-09-15T15:13:00Z">
                        <w:rPr>
                          <w:rFonts w:ascii="Cambria Math" w:eastAsia="Cambria Math" w:hAnsi="Cambria Math" w:cs="Cambria Math"/>
                          <w:lang w:eastAsia="zh-CN"/>
                        </w:rPr>
                        <m:t>N</m:t>
                      </w:ins>
                    </m:r>
                  </m:e>
                  <m:sub>
                    <m:r>
                      <w:ins w:id="197" w:author="6317" w:date="2021-09-15T15:13:00Z">
                        <w:rPr>
                          <w:rFonts w:ascii="Cambria Math" w:eastAsia="Cambria Math" w:hAnsi="Cambria Math" w:cs="Cambria Math"/>
                          <w:lang w:eastAsia="zh-CN"/>
                        </w:rPr>
                        <m:t>SRS</m:t>
                      </w:ins>
                    </m:r>
                  </m:sub>
                </m:sSub>
              </m:e>
            </m:func>
          </m:e>
        </m:d>
        <m:r>
          <w:ins w:id="198" w:author="6317" w:date="2021-09-15T15:13:00Z">
            <w:rPr>
              <w:rFonts w:ascii="Cambria Math" w:eastAsia="Cambria Math" w:hAnsi="Cambria Math" w:cs="Cambria Math"/>
              <w:lang w:eastAsia="zh-CN"/>
            </w:rPr>
            <m:t xml:space="preserve"> </m:t>
          </w:ins>
        </m:r>
      </m:oMath>
      <w:r w:rsidRPr="00807C3E">
        <w:t>bits</w:t>
      </w:r>
      <w:r w:rsidRPr="00807C3E">
        <w:rPr>
          <w:lang w:eastAsia="zh-CN"/>
        </w:rPr>
        <w:t xml:space="preserve">, where </w:t>
      </w:r>
      <m:oMath>
        <m:sSub>
          <m:sSubPr>
            <m:ctrlPr>
              <w:ins w:id="199" w:author="6317" w:date="2021-09-15T15:13:00Z">
                <w:rPr>
                  <w:rFonts w:ascii="Cambria Math" w:eastAsia="Cambria Math" w:hAnsi="Cambria Math" w:cs="Cambria Math"/>
                  <w:i/>
                  <w:lang w:eastAsia="zh-CN"/>
                </w:rPr>
              </w:ins>
            </m:ctrlPr>
          </m:sSubPr>
          <m:e>
            <m:r>
              <w:ins w:id="200" w:author="6317" w:date="2021-09-15T15:13:00Z">
                <w:rPr>
                  <w:rFonts w:ascii="Cambria Math" w:eastAsia="Cambria Math" w:hAnsi="Cambria Math" w:cs="Cambria Math"/>
                  <w:lang w:eastAsia="zh-CN"/>
                </w:rPr>
                <m:t>N</m:t>
              </w:ins>
            </m:r>
          </m:e>
          <m:sub>
            <m:r>
              <w:ins w:id="201"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r w:rsidRPr="00807C3E">
        <w:rPr>
          <w:i/>
        </w:rPr>
        <w:t>codeBook</w:t>
      </w:r>
      <w:r w:rsidRPr="00807C3E">
        <w:t>' or '</w:t>
      </w:r>
      <w:r w:rsidRPr="00807C3E">
        <w:rPr>
          <w:i/>
        </w:rPr>
        <w:t>nonCodeBook</w:t>
      </w:r>
      <w:r w:rsidRPr="00807C3E">
        <w:t>'</w:t>
      </w:r>
      <w:r w:rsidRPr="00807C3E">
        <w:rPr>
          <w:lang w:eastAsia="zh-CN"/>
        </w:rPr>
        <w:t xml:space="preserve">, </w:t>
      </w:r>
    </w:p>
    <w:p w14:paraId="6A0A4D98" w14:textId="4C83E47D" w:rsidR="002D0C52" w:rsidRPr="00807C3E" w:rsidRDefault="002D0C52" w:rsidP="002D0C52">
      <w:pPr>
        <w:pStyle w:val="B2"/>
        <w:rPr>
          <w:lang w:eastAsia="zh-CN"/>
        </w:rPr>
      </w:pPr>
      <w:r w:rsidRPr="00807C3E">
        <w:rPr>
          <w:lang w:eastAsia="zh-CN"/>
        </w:rPr>
        <w:t>-</w:t>
      </w:r>
      <w:r w:rsidRPr="00807C3E">
        <w:rPr>
          <w:lang w:eastAsia="zh-CN"/>
        </w:rPr>
        <w:tab/>
      </w:r>
      <w:r w:rsidRPr="00807C3E">
        <w:rPr>
          <w:position w:val="-34"/>
        </w:rPr>
        <w:object w:dxaOrig="2376" w:dyaOrig="732" w14:anchorId="39995CA1">
          <v:shape id="_x0000_i1026" type="#_x0000_t75" style="width:117.5pt;height:36.5pt" o:ole="">
            <v:imagedata r:id="rId8" o:title=""/>
          </v:shape>
          <o:OLEObject Type="Embed" ProgID="Equation.3" ShapeID="_x0000_i1026" DrawAspect="Content" ObjectID="_1706115087" r:id="rId10"/>
        </w:object>
      </w:r>
      <w:r w:rsidRPr="00807C3E">
        <w:rPr>
          <w:lang w:eastAsia="zh-CN"/>
        </w:rPr>
        <w:t xml:space="preserve"> bits according to Tables 7.3.1.1.2-28/29/30/31 if the higher layer parameter </w:t>
      </w:r>
      <w:r w:rsidRPr="00807C3E">
        <w:rPr>
          <w:i/>
        </w:rPr>
        <w:t>txConfig</w:t>
      </w:r>
      <w:r w:rsidRPr="00807C3E">
        <w:rPr>
          <w:i/>
          <w:lang w:eastAsia="zh-CN"/>
        </w:rPr>
        <w:t xml:space="preserve"> = nonC</w:t>
      </w:r>
      <w:r w:rsidRPr="00807C3E">
        <w:rPr>
          <w:i/>
          <w:lang w:eastAsia="ja-JP"/>
        </w:rPr>
        <w:t>odebook</w:t>
      </w:r>
      <w:r w:rsidRPr="00807C3E">
        <w:rPr>
          <w:lang w:eastAsia="zh-CN"/>
        </w:rPr>
        <w:t xml:space="preserve">, where </w:t>
      </w:r>
      <m:oMath>
        <m:sSub>
          <m:sSubPr>
            <m:ctrlPr>
              <w:ins w:id="202" w:author="6317" w:date="2021-09-15T15:13:00Z">
                <w:rPr>
                  <w:rFonts w:ascii="Cambria Math" w:eastAsia="Cambria Math" w:hAnsi="Cambria Math" w:cs="Cambria Math"/>
                  <w:i/>
                  <w:lang w:eastAsia="zh-CN"/>
                </w:rPr>
              </w:ins>
            </m:ctrlPr>
          </m:sSubPr>
          <m:e>
            <m:r>
              <w:ins w:id="203" w:author="6317" w:date="2021-09-15T15:13:00Z">
                <w:rPr>
                  <w:rFonts w:ascii="Cambria Math" w:eastAsia="Cambria Math" w:hAnsi="Cambria Math" w:cs="Cambria Math"/>
                  <w:lang w:eastAsia="zh-CN"/>
                </w:rPr>
                <m:t>N</m:t>
              </w:ins>
            </m:r>
          </m:e>
          <m:sub>
            <m:r>
              <w:ins w:id="204"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r w:rsidRPr="00807C3E">
        <w:rPr>
          <w:i/>
        </w:rPr>
        <w:t>nonCodeBook</w:t>
      </w:r>
      <w:r w:rsidRPr="00807C3E">
        <w:t>'</w:t>
      </w:r>
      <w:r w:rsidRPr="00807C3E">
        <w:rPr>
          <w:lang w:eastAsia="zh-CN"/>
        </w:rPr>
        <w:t xml:space="preserve"> and</w:t>
      </w:r>
    </w:p>
    <w:p w14:paraId="284FC119" w14:textId="77777777" w:rsidR="002D0C52" w:rsidRPr="00807C3E" w:rsidRDefault="002D0C52" w:rsidP="002D0C52">
      <w:pPr>
        <w:pStyle w:val="B3"/>
        <w:rPr>
          <w:lang w:eastAsia="zh-CN"/>
        </w:rPr>
      </w:pPr>
      <w:r w:rsidRPr="00807C3E">
        <w:rPr>
          <w:lang w:eastAsia="zh-CN"/>
        </w:rPr>
        <w:t>-</w:t>
      </w:r>
      <w:r w:rsidRPr="00807C3E">
        <w:rPr>
          <w:lang w:eastAsia="zh-CN"/>
        </w:rPr>
        <w:tab/>
        <w:t xml:space="preserve">if UE supports operation with </w:t>
      </w:r>
      <w:r w:rsidRPr="00807C3E">
        <w:rPr>
          <w:i/>
        </w:rPr>
        <w:t>maxMIMO-LayersDCI-0-2</w:t>
      </w:r>
      <w:r w:rsidRPr="00807C3E">
        <w:rPr>
          <w:color w:val="000000"/>
          <w:kern w:val="2"/>
        </w:rPr>
        <w:t xml:space="preserve"> </w:t>
      </w:r>
      <w:r w:rsidRPr="00807C3E">
        <w:rPr>
          <w:lang w:eastAsia="zh-CN"/>
        </w:rPr>
        <w:t xml:space="preserve">and the higher layer parameter </w:t>
      </w:r>
      <w:r w:rsidRPr="00807C3E">
        <w:rPr>
          <w:i/>
        </w:rPr>
        <w:t>maxMIMO-LayersDCI-0-2</w:t>
      </w:r>
      <w:r w:rsidRPr="00807C3E">
        <w:rPr>
          <w:i/>
          <w:iCs/>
          <w:lang w:eastAsia="zh-CN"/>
        </w:rPr>
        <w:t xml:space="preserve"> </w:t>
      </w:r>
      <w:r w:rsidRPr="00807C3E">
        <w:rPr>
          <w:iCs/>
          <w:lang w:eastAsia="zh-CN"/>
        </w:rPr>
        <w:t>of</w:t>
      </w:r>
      <w:r w:rsidRPr="00807C3E">
        <w:rPr>
          <w:i/>
          <w:iCs/>
          <w:lang w:eastAsia="zh-CN"/>
        </w:rPr>
        <w:t xml:space="preserve"> PUSCH-ServingCellConfig</w:t>
      </w:r>
      <w:r w:rsidRPr="00807C3E">
        <w:rPr>
          <w:lang w:eastAsia="zh-CN"/>
        </w:rPr>
        <w:t xml:space="preserve"> of the serving cell is configured, </w:t>
      </w:r>
      <w:r w:rsidRPr="00807C3E">
        <w:rPr>
          <w:i/>
          <w:lang w:eastAsia="zh-CN"/>
        </w:rPr>
        <w:t>L</w:t>
      </w:r>
      <w:r w:rsidRPr="00807C3E">
        <w:rPr>
          <w:i/>
          <w:vertAlign w:val="subscript"/>
          <w:lang w:eastAsia="zh-CN"/>
        </w:rPr>
        <w:t>max</w:t>
      </w:r>
      <w:r w:rsidRPr="00807C3E">
        <w:rPr>
          <w:lang w:eastAsia="zh-CN"/>
        </w:rPr>
        <w:t xml:space="preserve"> is given by that parameter </w:t>
      </w:r>
    </w:p>
    <w:p w14:paraId="16AF9FBF" w14:textId="77777777" w:rsidR="002D0C52" w:rsidRPr="00807C3E" w:rsidRDefault="002D0C52" w:rsidP="002D0C52">
      <w:pPr>
        <w:pStyle w:val="B3"/>
        <w:rPr>
          <w:lang w:eastAsia="zh-CN"/>
        </w:rPr>
      </w:pPr>
      <w:r w:rsidRPr="00807C3E">
        <w:rPr>
          <w:lang w:eastAsia="zh-CN"/>
        </w:rPr>
        <w:t>-</w:t>
      </w:r>
      <w:r w:rsidRPr="00807C3E">
        <w:rPr>
          <w:lang w:eastAsia="zh-CN"/>
        </w:rPr>
        <w:tab/>
        <w:t xml:space="preserve">otherwise, </w:t>
      </w:r>
      <w:r w:rsidRPr="00807C3E">
        <w:rPr>
          <w:i/>
          <w:lang w:eastAsia="zh-CN"/>
        </w:rPr>
        <w:t>L</w:t>
      </w:r>
      <w:r w:rsidRPr="00807C3E">
        <w:rPr>
          <w:i/>
          <w:vertAlign w:val="subscript"/>
          <w:lang w:eastAsia="zh-CN"/>
        </w:rPr>
        <w:t>max</w:t>
      </w:r>
      <w:r w:rsidRPr="00807C3E">
        <w:rPr>
          <w:lang w:eastAsia="zh-CN"/>
        </w:rPr>
        <w:t xml:space="preserve"> is given by the maximum number of layers for PUSCH supported by the UE for the serving cell for non-codebook based operation.</w:t>
      </w:r>
    </w:p>
    <w:p w14:paraId="6A9016AF" w14:textId="25795044" w:rsidR="002D0C52" w:rsidRPr="00807C3E" w:rsidRDefault="002D0C52" w:rsidP="002D0C52">
      <w:pPr>
        <w:pStyle w:val="B2"/>
        <w:rPr>
          <w:lang w:eastAsia="zh-CN"/>
        </w:rPr>
      </w:pPr>
      <w:r w:rsidRPr="00807C3E">
        <w:rPr>
          <w:lang w:eastAsia="zh-CN"/>
        </w:rPr>
        <w:t>-</w:t>
      </w:r>
      <w:r w:rsidRPr="00807C3E">
        <w:rPr>
          <w:lang w:eastAsia="zh-CN"/>
        </w:rPr>
        <w:tab/>
      </w:r>
      <m:oMath>
        <m:d>
          <m:dPr>
            <m:begChr m:val="⌈"/>
            <m:endChr m:val="⌉"/>
            <m:ctrlPr>
              <w:ins w:id="205" w:author="6317" w:date="2021-09-15T15:13:00Z">
                <w:rPr>
                  <w:rFonts w:ascii="Cambria Math" w:eastAsia="Cambria Math" w:hAnsi="Cambria Math" w:cs="Cambria Math"/>
                  <w:i/>
                  <w:lang w:eastAsia="zh-CN"/>
                </w:rPr>
              </w:ins>
            </m:ctrlPr>
          </m:dPr>
          <m:e>
            <m:func>
              <m:funcPr>
                <m:ctrlPr>
                  <w:ins w:id="206" w:author="6317" w:date="2021-09-15T15:13:00Z">
                    <w:rPr>
                      <w:rFonts w:ascii="Cambria Math" w:eastAsia="Cambria Math" w:hAnsi="Cambria Math" w:cs="Cambria Math"/>
                      <w:i/>
                      <w:lang w:eastAsia="zh-CN"/>
                    </w:rPr>
                  </w:ins>
                </m:ctrlPr>
              </m:funcPr>
              <m:fName>
                <m:sSub>
                  <m:sSubPr>
                    <m:ctrlPr>
                      <w:ins w:id="207" w:author="6317" w:date="2021-09-15T15:13:00Z">
                        <w:rPr>
                          <w:rFonts w:ascii="Cambria Math" w:eastAsia="Cambria Math" w:hAnsi="Cambria Math" w:cs="Cambria Math"/>
                          <w:i/>
                          <w:lang w:eastAsia="zh-CN"/>
                        </w:rPr>
                      </w:ins>
                    </m:ctrlPr>
                  </m:sSubPr>
                  <m:e>
                    <m:r>
                      <w:ins w:id="208" w:author="6317" w:date="2021-09-15T15:13:00Z">
                        <m:rPr>
                          <m:sty m:val="p"/>
                        </m:rPr>
                        <w:rPr>
                          <w:rFonts w:ascii="Cambria Math" w:eastAsia="Cambria Math" w:hAnsi="Cambria Math" w:cs="Cambria Math"/>
                        </w:rPr>
                        <m:t>log</m:t>
                      </w:ins>
                    </m:r>
                  </m:e>
                  <m:sub>
                    <m:r>
                      <w:ins w:id="209" w:author="6317" w:date="2021-09-15T15:13:00Z">
                        <w:rPr>
                          <w:rFonts w:ascii="Cambria Math" w:eastAsia="Cambria Math" w:hAnsi="Cambria Math" w:cs="Cambria Math"/>
                          <w:lang w:eastAsia="zh-CN"/>
                        </w:rPr>
                        <m:t>2</m:t>
                      </w:ins>
                    </m:r>
                  </m:sub>
                </m:sSub>
              </m:fName>
              <m:e>
                <m:sSub>
                  <m:sSubPr>
                    <m:ctrlPr>
                      <w:ins w:id="210" w:author="6317" w:date="2021-09-15T15:13:00Z">
                        <w:rPr>
                          <w:rFonts w:ascii="Cambria Math" w:eastAsia="Cambria Math" w:hAnsi="Cambria Math" w:cs="Cambria Math"/>
                          <w:i/>
                          <w:lang w:eastAsia="zh-CN"/>
                        </w:rPr>
                      </w:ins>
                    </m:ctrlPr>
                  </m:sSubPr>
                  <m:e>
                    <m:r>
                      <w:ins w:id="211" w:author="6317" w:date="2021-09-15T15:13:00Z">
                        <w:rPr>
                          <w:rFonts w:ascii="Cambria Math" w:eastAsia="Cambria Math" w:hAnsi="Cambria Math" w:cs="Cambria Math"/>
                          <w:lang w:eastAsia="zh-CN"/>
                        </w:rPr>
                        <m:t>N</m:t>
                      </w:ins>
                    </m:r>
                  </m:e>
                  <m:sub>
                    <m:r>
                      <w:ins w:id="212" w:author="6317" w:date="2021-09-15T15:13:00Z">
                        <w:rPr>
                          <w:rFonts w:ascii="Cambria Math" w:eastAsia="Cambria Math" w:hAnsi="Cambria Math" w:cs="Cambria Math"/>
                          <w:lang w:eastAsia="zh-CN"/>
                        </w:rPr>
                        <m:t>SRS</m:t>
                      </w:ins>
                    </m:r>
                  </m:sub>
                </m:sSub>
              </m:e>
            </m:func>
          </m:e>
        </m:d>
        <m:r>
          <w:ins w:id="213" w:author="6317" w:date="2021-09-15T15:13:00Z">
            <w:rPr>
              <w:rFonts w:ascii="Cambria Math" w:eastAsia="Cambria Math" w:hAnsi="Cambria Math" w:cs="Cambria Math"/>
              <w:lang w:eastAsia="zh-CN"/>
            </w:rPr>
            <m:t xml:space="preserve"> </m:t>
          </w:ins>
        </m:r>
      </m:oMath>
      <w:r w:rsidRPr="00807C3E">
        <w:rPr>
          <w:lang w:eastAsia="zh-CN"/>
        </w:rPr>
        <w:t xml:space="preserve">bits according to Tables 7.3.1.1.2-32 if the higher layer parameter </w:t>
      </w:r>
      <w:r w:rsidRPr="00807C3E">
        <w:rPr>
          <w:i/>
        </w:rPr>
        <w:t>txConfig</w:t>
      </w:r>
      <w:r w:rsidRPr="00807C3E">
        <w:rPr>
          <w:i/>
          <w:lang w:eastAsia="zh-CN"/>
        </w:rPr>
        <w:t xml:space="preserve"> = </w:t>
      </w:r>
      <w:r w:rsidRPr="00807C3E">
        <w:rPr>
          <w:i/>
          <w:lang w:eastAsia="ja-JP"/>
        </w:rPr>
        <w:t>codebook</w:t>
      </w:r>
      <w:r w:rsidRPr="00807C3E">
        <w:rPr>
          <w:lang w:eastAsia="zh-CN"/>
        </w:rPr>
        <w:t xml:space="preserve">, where </w:t>
      </w:r>
      <m:oMath>
        <m:sSub>
          <m:sSubPr>
            <m:ctrlPr>
              <w:ins w:id="214" w:author="6317" w:date="2021-09-15T15:13:00Z">
                <w:rPr>
                  <w:rFonts w:ascii="Cambria Math" w:eastAsia="Cambria Math" w:hAnsi="Cambria Math" w:cs="Cambria Math"/>
                  <w:i/>
                  <w:lang w:eastAsia="zh-CN"/>
                </w:rPr>
              </w:ins>
            </m:ctrlPr>
          </m:sSubPr>
          <m:e>
            <m:r>
              <w:ins w:id="215" w:author="6317" w:date="2021-09-15T15:13:00Z">
                <w:rPr>
                  <w:rFonts w:ascii="Cambria Math" w:eastAsia="Cambria Math" w:hAnsi="Cambria Math" w:cs="Cambria Math"/>
                  <w:lang w:eastAsia="zh-CN"/>
                </w:rPr>
                <m:t>N</m:t>
              </w:ins>
            </m:r>
          </m:e>
          <m:sub>
            <m:r>
              <w:ins w:id="216" w:author="6317" w:date="2021-09-15T15:13:00Z">
                <w:rPr>
                  <w:rFonts w:ascii="Cambria Math" w:eastAsia="Cambria Math" w:hAnsi="Cambria Math" w:cs="Cambria Math"/>
                  <w:lang w:eastAsia="zh-CN"/>
                </w:rPr>
                <m:t>SRS</m:t>
              </w:ins>
            </m:r>
          </m:sub>
        </m:sSub>
      </m:oMath>
      <w:r w:rsidRPr="00807C3E">
        <w:rPr>
          <w:lang w:eastAsia="zh-CN"/>
        </w:rPr>
        <w:t xml:space="preserve"> is the number of configured SRS resources </w:t>
      </w:r>
      <w:r w:rsidRPr="00807C3E">
        <w:t xml:space="preserve">in the SRS resource set configured by higher layer parameter </w:t>
      </w:r>
      <w:r w:rsidRPr="00807C3E">
        <w:rPr>
          <w:i/>
        </w:rPr>
        <w:t>srs-ResourceSetToAddModListDCI-0-2</w:t>
      </w:r>
      <w:r w:rsidRPr="00807C3E">
        <w:t xml:space="preserve">, and associated with </w:t>
      </w:r>
      <w:r w:rsidRPr="00807C3E">
        <w:rPr>
          <w:lang w:eastAsia="zh-CN"/>
        </w:rPr>
        <w:t xml:space="preserve">the </w:t>
      </w:r>
      <w:r w:rsidRPr="00807C3E">
        <w:t>higher</w:t>
      </w:r>
      <w:r w:rsidRPr="00807C3E">
        <w:rPr>
          <w:lang w:eastAsia="zh-CN"/>
        </w:rPr>
        <w:t xml:space="preserve"> </w:t>
      </w:r>
      <w:r w:rsidRPr="00807C3E">
        <w:t xml:space="preserve">layer parameter </w:t>
      </w:r>
      <w:r w:rsidRPr="00807C3E">
        <w:rPr>
          <w:i/>
        </w:rPr>
        <w:t>usage</w:t>
      </w:r>
      <w:r w:rsidRPr="00807C3E">
        <w:t xml:space="preserve"> </w:t>
      </w:r>
      <w:r w:rsidRPr="00807C3E">
        <w:rPr>
          <w:lang w:eastAsia="zh-CN"/>
        </w:rPr>
        <w:t>of value</w:t>
      </w:r>
      <w:r w:rsidRPr="00807C3E">
        <w:t xml:space="preserve"> '</w:t>
      </w:r>
      <w:r w:rsidRPr="00807C3E">
        <w:rPr>
          <w:i/>
        </w:rPr>
        <w:t>codeBook</w:t>
      </w:r>
      <w:r w:rsidRPr="00807C3E">
        <w:t>'</w:t>
      </w:r>
      <w:r w:rsidRPr="00807C3E">
        <w:rPr>
          <w:lang w:eastAsia="zh-CN"/>
        </w:rPr>
        <w:t>.</w:t>
      </w:r>
    </w:p>
    <w:p w14:paraId="34C32F89" w14:textId="77777777" w:rsidR="002D0C52" w:rsidRPr="00807C3E" w:rsidRDefault="002D0C52" w:rsidP="002D0C52">
      <w:pPr>
        <w:pStyle w:val="B1"/>
        <w:rPr>
          <w:lang w:eastAsia="zh-CN"/>
        </w:rPr>
      </w:pPr>
      <w:r w:rsidRPr="00807C3E">
        <w:t>-</w:t>
      </w:r>
      <w:r w:rsidRPr="00807C3E">
        <w:rPr>
          <w:lang w:eastAsia="zh-CN"/>
        </w:rPr>
        <w:tab/>
      </w:r>
      <w:r w:rsidRPr="00807C3E">
        <w:t xml:space="preserve">Precoding information and number of layers – </w:t>
      </w:r>
      <w:r w:rsidRPr="00807C3E">
        <w:rPr>
          <w:lang w:eastAsia="zh-CN"/>
        </w:rPr>
        <w:t xml:space="preserve">number of bits determined by the following: </w:t>
      </w:r>
    </w:p>
    <w:p w14:paraId="3F036D31"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bits if the higher layer parameter </w:t>
      </w:r>
      <w:r w:rsidRPr="00807C3E">
        <w:rPr>
          <w:i/>
        </w:rPr>
        <w:t>txConfig</w:t>
      </w:r>
      <w:r w:rsidRPr="00807C3E">
        <w:rPr>
          <w:i/>
          <w:lang w:eastAsia="zh-CN"/>
        </w:rPr>
        <w:t xml:space="preserve"> = nonCodeBook</w:t>
      </w:r>
      <w:r w:rsidRPr="00807C3E">
        <w:rPr>
          <w:lang w:eastAsia="zh-CN"/>
        </w:rPr>
        <w:t>;</w:t>
      </w:r>
    </w:p>
    <w:p w14:paraId="0180C327"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bits for 1 antenna port and if the higher layer parameter </w:t>
      </w:r>
      <w:r w:rsidRPr="00807C3E">
        <w:rPr>
          <w:i/>
        </w:rPr>
        <w:t>txConfig</w:t>
      </w:r>
      <w:r w:rsidRPr="00807C3E">
        <w:rPr>
          <w:i/>
          <w:lang w:eastAsia="zh-CN"/>
        </w:rPr>
        <w:t xml:space="preserve"> = codebook</w:t>
      </w:r>
      <w:r w:rsidRPr="00807C3E">
        <w:rPr>
          <w:lang w:eastAsia="zh-CN"/>
        </w:rPr>
        <w:t>;</w:t>
      </w:r>
    </w:p>
    <w:p w14:paraId="43CB542F" w14:textId="77777777" w:rsidR="002D0C52" w:rsidRPr="00807C3E" w:rsidRDefault="002D0C52" w:rsidP="002D0C52">
      <w:pPr>
        <w:pStyle w:val="B2"/>
        <w:rPr>
          <w:iCs/>
          <w:lang w:eastAsia="zh-CN"/>
        </w:rPr>
      </w:pPr>
      <w:r w:rsidRPr="00807C3E">
        <w:rPr>
          <w:lang w:eastAsia="zh-CN"/>
        </w:rPr>
        <w:t>-</w:t>
      </w:r>
      <w:r w:rsidRPr="00807C3E">
        <w:rPr>
          <w:lang w:eastAsia="zh-CN"/>
        </w:rPr>
        <w:tab/>
        <w:t>4, 5, or 6 bits according to Table 7.3.1.1.2</w:t>
      </w:r>
      <w:r w:rsidRPr="00807C3E">
        <w:t>-</w:t>
      </w:r>
      <w:r w:rsidRPr="00807C3E">
        <w:rPr>
          <w:lang w:eastAsia="zh-CN"/>
        </w:rPr>
        <w:t xml:space="preserve">2 for 4 antenna ports, if </w:t>
      </w:r>
      <w:r w:rsidRPr="00807C3E">
        <w:rPr>
          <w:i/>
        </w:rPr>
        <w:t>txConfig</w:t>
      </w:r>
      <w:r w:rsidRPr="00807C3E">
        <w:rPr>
          <w:i/>
          <w:lang w:eastAsia="zh-CN"/>
        </w:rPr>
        <w:t xml:space="preserve"> = codebook,</w:t>
      </w:r>
      <w:r w:rsidRPr="00807C3E">
        <w:rPr>
          <w:lang w:eastAsia="zh-CN"/>
        </w:rPr>
        <w:t xml:space="preserve"> </w:t>
      </w:r>
      <w:r w:rsidRPr="00807C3E">
        <w:rPr>
          <w:i/>
          <w:iCs/>
        </w:rPr>
        <w:t>ul-FullPowerTransmission</w:t>
      </w:r>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r w:rsidRPr="00807C3E">
        <w:rPr>
          <w:i/>
          <w:iCs/>
        </w:rPr>
        <w:t>fullpower</w:t>
      </w:r>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codebookSubsetDCI-0-2</w:t>
      </w:r>
      <w:r w:rsidRPr="00807C3E">
        <w:rPr>
          <w:iCs/>
          <w:lang w:eastAsia="zh-CN"/>
        </w:rPr>
        <w:t>;</w:t>
      </w:r>
    </w:p>
    <w:p w14:paraId="6A695E92" w14:textId="77777777" w:rsidR="002D0C52" w:rsidRPr="00807C3E" w:rsidRDefault="002D0C52" w:rsidP="002D0C52">
      <w:pPr>
        <w:pStyle w:val="B2"/>
        <w:rPr>
          <w:iCs/>
          <w:lang w:eastAsia="zh-CN"/>
        </w:rPr>
      </w:pPr>
      <w:r w:rsidRPr="00807C3E">
        <w:rPr>
          <w:lang w:eastAsia="zh-CN"/>
        </w:rPr>
        <w:t>-</w:t>
      </w:r>
      <w:r w:rsidRPr="00807C3E">
        <w:rPr>
          <w:lang w:eastAsia="zh-CN"/>
        </w:rPr>
        <w:tab/>
        <w:t>4 or 5 bits according to Table 7.3.1.1.2</w:t>
      </w:r>
      <w:r w:rsidRPr="00807C3E">
        <w:t>-</w:t>
      </w:r>
      <w:r w:rsidRPr="00807C3E">
        <w:rPr>
          <w:lang w:eastAsia="zh-CN"/>
        </w:rPr>
        <w:t xml:space="preserve">2A for 4 antenna ports, if </w:t>
      </w:r>
      <w:r w:rsidRPr="00807C3E">
        <w:rPr>
          <w:i/>
        </w:rPr>
        <w:t>txConfig</w:t>
      </w:r>
      <w:r w:rsidRPr="00807C3E">
        <w:rPr>
          <w:i/>
          <w:lang w:eastAsia="zh-CN"/>
        </w:rPr>
        <w:t xml:space="preserve"> = codebook,</w:t>
      </w:r>
      <w:r w:rsidRPr="00807C3E">
        <w:rPr>
          <w:lang w:eastAsia="zh-CN"/>
        </w:rPr>
        <w:t xml:space="preserve"> </w:t>
      </w:r>
      <w:r w:rsidRPr="00807C3E">
        <w:rPr>
          <w:i/>
          <w:iCs/>
        </w:rPr>
        <w:t xml:space="preserve">ul-FullPowerTransmission </w:t>
      </w:r>
      <w:r w:rsidRPr="00807C3E">
        <w:rPr>
          <w:i/>
          <w:iCs/>
          <w:lang w:eastAsia="zh-CN"/>
        </w:rPr>
        <w:t>=</w:t>
      </w:r>
      <w:r w:rsidRPr="00807C3E">
        <w:rPr>
          <w:i/>
          <w:iCs/>
        </w:rPr>
        <w:t>fullpowerMode1</w:t>
      </w:r>
      <w:r w:rsidRPr="00807C3E">
        <w:rPr>
          <w:i/>
          <w:iCs/>
          <w:lang w:eastAsia="zh-CN"/>
        </w:rPr>
        <w:t xml:space="preserve">, </w:t>
      </w:r>
      <w:r w:rsidRPr="00807C3E">
        <w:rPr>
          <w:lang w:eastAsia="zh-CN"/>
        </w:rPr>
        <w:t xml:space="preserve">the values of higher layer parameters </w:t>
      </w:r>
      <w:r w:rsidRPr="00807C3E">
        <w:rPr>
          <w:i/>
        </w:rPr>
        <w:t>maxRankDCI-0-2</w:t>
      </w:r>
      <w:r w:rsidRPr="00807C3E">
        <w:rPr>
          <w:i/>
          <w:iCs/>
          <w:lang w:eastAsia="zh-CN"/>
        </w:rPr>
        <w:t xml:space="preserve">=2, </w:t>
      </w:r>
      <w:r w:rsidRPr="00807C3E">
        <w:rPr>
          <w:lang w:eastAsia="zh-CN"/>
        </w:rPr>
        <w:t>transform precoder is disabled</w:t>
      </w:r>
      <w:r w:rsidRPr="00807C3E">
        <w:rPr>
          <w:iCs/>
          <w:lang w:eastAsia="zh-CN"/>
        </w:rPr>
        <w:t xml:space="preserve">, and </w:t>
      </w:r>
      <w:r w:rsidRPr="00807C3E">
        <w:rPr>
          <w:lang w:eastAsia="zh-CN"/>
        </w:rPr>
        <w:t xml:space="preserve">according to the value of higher layer parameter </w:t>
      </w:r>
      <w:r w:rsidRPr="00807C3E">
        <w:rPr>
          <w:i/>
        </w:rPr>
        <w:t>codebookSubsetDCI-0-2</w:t>
      </w:r>
      <w:r w:rsidRPr="00807C3E">
        <w:rPr>
          <w:iCs/>
          <w:lang w:eastAsia="zh-CN"/>
        </w:rPr>
        <w:t>;</w:t>
      </w:r>
    </w:p>
    <w:p w14:paraId="675E07FD" w14:textId="77777777" w:rsidR="002D0C52" w:rsidRPr="00807C3E" w:rsidRDefault="002D0C52" w:rsidP="002D0C52">
      <w:pPr>
        <w:pStyle w:val="B2"/>
        <w:rPr>
          <w:lang w:eastAsia="zh-CN"/>
        </w:rPr>
      </w:pPr>
      <w:r w:rsidRPr="00807C3E">
        <w:rPr>
          <w:lang w:eastAsia="zh-CN"/>
        </w:rPr>
        <w:t>-</w:t>
      </w:r>
      <w:r w:rsidRPr="00807C3E">
        <w:rPr>
          <w:lang w:eastAsia="zh-CN"/>
        </w:rPr>
        <w:tab/>
        <w:t>4 or 6 bits according to Table 7.3.1.1.2</w:t>
      </w:r>
      <w:r w:rsidRPr="00807C3E">
        <w:t>-</w:t>
      </w:r>
      <w:r w:rsidRPr="00807C3E">
        <w:rPr>
          <w:lang w:eastAsia="zh-CN"/>
        </w:rPr>
        <w:t xml:space="preserve">2B for 4 antenna ports, if </w:t>
      </w:r>
      <w:r w:rsidRPr="00807C3E">
        <w:rPr>
          <w:i/>
        </w:rPr>
        <w:t>txConfig</w:t>
      </w:r>
      <w:r w:rsidRPr="00807C3E">
        <w:rPr>
          <w:i/>
          <w:lang w:eastAsia="zh-CN"/>
        </w:rPr>
        <w:t xml:space="preserve"> = codebook,</w:t>
      </w:r>
      <w:r w:rsidRPr="00807C3E">
        <w:rPr>
          <w:i/>
          <w:iCs/>
          <w:lang w:eastAsia="zh-CN"/>
        </w:rPr>
        <w:t xml:space="preserve"> </w:t>
      </w:r>
      <w:r w:rsidRPr="00807C3E">
        <w:rPr>
          <w:i/>
          <w:iCs/>
        </w:rPr>
        <w:t xml:space="preserve">ul-FullPowerTransmission </w:t>
      </w:r>
      <w:r w:rsidRPr="00807C3E">
        <w:rPr>
          <w:i/>
          <w:iCs/>
          <w:lang w:eastAsia="zh-CN"/>
        </w:rPr>
        <w:t>=</w:t>
      </w:r>
      <w:r w:rsidRPr="00807C3E">
        <w:rPr>
          <w:i/>
          <w:iCs/>
        </w:rPr>
        <w:t>fullpowerMode1</w:t>
      </w:r>
      <w:r w:rsidRPr="00807C3E">
        <w:rPr>
          <w:i/>
          <w:iCs/>
          <w:lang w:eastAsia="zh-CN"/>
        </w:rPr>
        <w:t>,</w:t>
      </w:r>
      <w:r w:rsidRPr="00807C3E">
        <w:rPr>
          <w:lang w:eastAsia="zh-CN"/>
        </w:rPr>
        <w:t xml:space="preserve"> the values of higher layer parameters </w:t>
      </w:r>
      <w:r w:rsidRPr="00807C3E">
        <w:rPr>
          <w:i/>
        </w:rPr>
        <w:t>maxRankDCI-0-2</w:t>
      </w:r>
      <w:r w:rsidRPr="00807C3E">
        <w:rPr>
          <w:i/>
          <w:iCs/>
          <w:lang w:eastAsia="zh-CN"/>
        </w:rPr>
        <w:t>=3 or 4,</w:t>
      </w:r>
      <w:r w:rsidRPr="00807C3E">
        <w:rPr>
          <w:lang w:eastAsia="zh-CN"/>
        </w:rPr>
        <w:t xml:space="preserve"> transform precoder is disabled, and according to the value of higher layer parameter </w:t>
      </w:r>
      <w:r w:rsidRPr="00807C3E">
        <w:rPr>
          <w:i/>
        </w:rPr>
        <w:t>codebookSubsetDCI-0-2</w:t>
      </w:r>
      <w:r w:rsidRPr="00807C3E">
        <w:rPr>
          <w:kern w:val="2"/>
        </w:rPr>
        <w:t>;</w:t>
      </w:r>
    </w:p>
    <w:p w14:paraId="1D6565E8" w14:textId="77777777" w:rsidR="002D0C52" w:rsidRPr="00807C3E" w:rsidRDefault="002D0C52" w:rsidP="002D0C52">
      <w:pPr>
        <w:pStyle w:val="B2"/>
        <w:rPr>
          <w:iCs/>
          <w:lang w:eastAsia="zh-CN"/>
        </w:rPr>
      </w:pPr>
      <w:r w:rsidRPr="00807C3E">
        <w:rPr>
          <w:lang w:eastAsia="zh-CN"/>
        </w:rPr>
        <w:t>-</w:t>
      </w:r>
      <w:r w:rsidRPr="00807C3E">
        <w:rPr>
          <w:lang w:eastAsia="zh-CN"/>
        </w:rPr>
        <w:tab/>
        <w:t>2, 4, or 5 bits according to Table 7.3.1.1.2</w:t>
      </w:r>
      <w:r w:rsidRPr="00807C3E">
        <w:t>-</w:t>
      </w:r>
      <w:r w:rsidRPr="00807C3E">
        <w:rPr>
          <w:lang w:eastAsia="zh-CN"/>
        </w:rPr>
        <w:t xml:space="preserve">3 for 4 antenna ports, if </w:t>
      </w:r>
      <w:r w:rsidRPr="00807C3E">
        <w:rPr>
          <w:i/>
        </w:rPr>
        <w:t>txConfig</w:t>
      </w:r>
      <w:r w:rsidRPr="00807C3E">
        <w:rPr>
          <w:i/>
          <w:lang w:eastAsia="zh-CN"/>
        </w:rPr>
        <w:t xml:space="preserve"> = codebook,</w:t>
      </w:r>
      <w:r w:rsidRPr="00807C3E">
        <w:rPr>
          <w:lang w:eastAsia="zh-CN"/>
        </w:rPr>
        <w:t xml:space="preserve"> </w:t>
      </w:r>
      <w:r w:rsidRPr="00807C3E">
        <w:rPr>
          <w:i/>
          <w:iCs/>
        </w:rPr>
        <w:t>ul-FullPowerTransmission</w:t>
      </w:r>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r w:rsidRPr="00807C3E">
        <w:rPr>
          <w:i/>
          <w:iCs/>
        </w:rPr>
        <w:t>fullpower</w:t>
      </w:r>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codebookSubsetDCI-0-2</w:t>
      </w:r>
      <w:r w:rsidRPr="00807C3E">
        <w:rPr>
          <w:iCs/>
          <w:lang w:eastAsia="zh-CN"/>
        </w:rPr>
        <w:t>;</w:t>
      </w:r>
    </w:p>
    <w:p w14:paraId="56032576" w14:textId="77777777" w:rsidR="002D0C52" w:rsidRPr="00807C3E" w:rsidRDefault="002D0C52" w:rsidP="002D0C52">
      <w:pPr>
        <w:pStyle w:val="B2"/>
        <w:rPr>
          <w:iCs/>
          <w:lang w:eastAsia="zh-CN"/>
        </w:rPr>
      </w:pPr>
      <w:r w:rsidRPr="00807C3E">
        <w:rPr>
          <w:lang w:eastAsia="zh-CN"/>
        </w:rPr>
        <w:t>-</w:t>
      </w:r>
      <w:r w:rsidRPr="00807C3E">
        <w:rPr>
          <w:lang w:eastAsia="zh-CN"/>
        </w:rPr>
        <w:tab/>
        <w:t>3 or 4 bits according to Table 7.3.1.1.2</w:t>
      </w:r>
      <w:r w:rsidRPr="00807C3E">
        <w:t>-</w:t>
      </w:r>
      <w:r w:rsidRPr="00807C3E">
        <w:rPr>
          <w:lang w:eastAsia="zh-CN"/>
        </w:rPr>
        <w:t xml:space="preserve">3A for 4 antenna ports, if </w:t>
      </w:r>
      <w:r w:rsidRPr="00807C3E">
        <w:rPr>
          <w:i/>
        </w:rPr>
        <w:t>txConfig</w:t>
      </w:r>
      <w:r w:rsidRPr="00807C3E">
        <w:rPr>
          <w:i/>
          <w:lang w:eastAsia="zh-CN"/>
        </w:rPr>
        <w:t xml:space="preserve"> = codebook,</w:t>
      </w:r>
      <w:r w:rsidRPr="00807C3E">
        <w:rPr>
          <w:lang w:eastAsia="zh-CN"/>
        </w:rPr>
        <w:t xml:space="preserve"> </w:t>
      </w:r>
      <w:r w:rsidRPr="00807C3E">
        <w:rPr>
          <w:i/>
          <w:iCs/>
        </w:rPr>
        <w:t xml:space="preserve">ul-FullPowerTransmission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codebookSubsetDCI-0-2</w:t>
      </w:r>
      <w:r w:rsidRPr="00807C3E">
        <w:rPr>
          <w:kern w:val="2"/>
        </w:rPr>
        <w:t>;</w:t>
      </w:r>
    </w:p>
    <w:p w14:paraId="51C0F1D7"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or 4 bits according to Table7.3.1.1.2-4 for 2 antenna ports, </w:t>
      </w:r>
      <w:r w:rsidRPr="00807C3E">
        <w:rPr>
          <w:lang w:eastAsia="zh-CN"/>
        </w:rPr>
        <w:t xml:space="preserve">if </w:t>
      </w:r>
      <w:r w:rsidRPr="00807C3E">
        <w:rPr>
          <w:i/>
        </w:rPr>
        <w:t>txConfig</w:t>
      </w:r>
      <w:r w:rsidRPr="00807C3E">
        <w:rPr>
          <w:i/>
          <w:lang w:eastAsia="zh-CN"/>
        </w:rPr>
        <w:t xml:space="preserve"> = codebook,</w:t>
      </w:r>
      <w:r w:rsidRPr="00807C3E">
        <w:rPr>
          <w:lang w:eastAsia="zh-CN"/>
        </w:rPr>
        <w:t xml:space="preserve"> </w:t>
      </w:r>
      <w:r w:rsidRPr="00807C3E">
        <w:rPr>
          <w:i/>
          <w:iCs/>
        </w:rPr>
        <w:t>ul-FullPowerTransmission</w:t>
      </w:r>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r w:rsidRPr="00807C3E">
        <w:rPr>
          <w:i/>
          <w:iCs/>
        </w:rPr>
        <w:t xml:space="preserve">fullpower,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codebookSubsetDCI-0-2</w:t>
      </w:r>
      <w:r w:rsidRPr="00807C3E">
        <w:rPr>
          <w:iCs/>
          <w:lang w:eastAsia="zh-CN"/>
        </w:rPr>
        <w:t>;</w:t>
      </w:r>
    </w:p>
    <w:p w14:paraId="720A9401" w14:textId="77777777" w:rsidR="002D0C52" w:rsidRPr="00807C3E" w:rsidRDefault="002D0C52" w:rsidP="002D0C52">
      <w:pPr>
        <w:pStyle w:val="B2"/>
        <w:rPr>
          <w:iCs/>
          <w:lang w:eastAsia="zh-CN"/>
        </w:rPr>
      </w:pPr>
      <w:r w:rsidRPr="00807C3E">
        <w:rPr>
          <w:iCs/>
          <w:lang w:eastAsia="zh-CN"/>
        </w:rPr>
        <w:t>-</w:t>
      </w:r>
      <w:r w:rsidRPr="00807C3E">
        <w:rPr>
          <w:iCs/>
          <w:lang w:eastAsia="zh-CN"/>
        </w:rPr>
        <w:tab/>
        <w:t xml:space="preserve">2 </w:t>
      </w:r>
      <w:r w:rsidRPr="00807C3E">
        <w:rPr>
          <w:lang w:eastAsia="zh-CN"/>
        </w:rPr>
        <w:t>bits according to Table 7.3.1.1.2</w:t>
      </w:r>
      <w:r w:rsidRPr="00807C3E">
        <w:t>-</w:t>
      </w:r>
      <w:r w:rsidRPr="00807C3E">
        <w:rPr>
          <w:lang w:eastAsia="zh-CN"/>
        </w:rPr>
        <w:t xml:space="preserve">4A for 2 antenna ports, if </w:t>
      </w:r>
      <w:r w:rsidRPr="00807C3E">
        <w:rPr>
          <w:i/>
        </w:rPr>
        <w:t>txConfig</w:t>
      </w:r>
      <w:r w:rsidRPr="00807C3E">
        <w:rPr>
          <w:i/>
          <w:lang w:eastAsia="zh-CN"/>
        </w:rPr>
        <w:t xml:space="preserve"> = codebook,</w:t>
      </w:r>
      <w:r w:rsidRPr="00807C3E">
        <w:rPr>
          <w:lang w:eastAsia="zh-CN"/>
        </w:rPr>
        <w:t xml:space="preserve"> </w:t>
      </w:r>
      <w:r w:rsidRPr="00807C3E">
        <w:rPr>
          <w:i/>
          <w:iCs/>
        </w:rPr>
        <w:t xml:space="preserve">ul-FullPowerTransmission </w:t>
      </w:r>
      <w:r w:rsidRPr="00807C3E">
        <w:rPr>
          <w:i/>
          <w:iCs/>
          <w:lang w:eastAsia="zh-CN"/>
        </w:rPr>
        <w:t>=</w:t>
      </w:r>
      <w:r w:rsidRPr="00807C3E">
        <w:rPr>
          <w:i/>
          <w:iCs/>
        </w:rPr>
        <w:t>fullpowerMode1</w:t>
      </w:r>
      <w:r w:rsidRPr="00807C3E">
        <w:rPr>
          <w:iCs/>
          <w:lang w:eastAsia="zh-CN"/>
        </w:rPr>
        <w:t xml:space="preserve">, </w:t>
      </w:r>
      <w:r w:rsidRPr="00807C3E">
        <w:rPr>
          <w:lang w:eastAsia="zh-CN"/>
        </w:rPr>
        <w:t xml:space="preserve">transform precoder is disabled, the </w:t>
      </w:r>
      <w:r w:rsidRPr="00807C3E">
        <w:rPr>
          <w:i/>
        </w:rPr>
        <w:t>maxRankDCI-0-2</w:t>
      </w:r>
      <w:r w:rsidRPr="00807C3E">
        <w:rPr>
          <w:i/>
          <w:iCs/>
          <w:lang w:eastAsia="zh-CN"/>
        </w:rPr>
        <w:t>=2</w:t>
      </w:r>
      <w:r w:rsidRPr="00807C3E">
        <w:rPr>
          <w:iCs/>
          <w:lang w:eastAsia="zh-CN"/>
        </w:rPr>
        <w:t xml:space="preserve">, and </w:t>
      </w:r>
      <w:r w:rsidRPr="00807C3E">
        <w:rPr>
          <w:i/>
        </w:rPr>
        <w:t>codebookSubsetDCI-0-2</w:t>
      </w:r>
      <w:r w:rsidRPr="00807C3E">
        <w:rPr>
          <w:i/>
          <w:iCs/>
          <w:lang w:eastAsia="zh-CN"/>
        </w:rPr>
        <w:t>=nonCoherent</w:t>
      </w:r>
      <w:r w:rsidRPr="00807C3E">
        <w:rPr>
          <w:iCs/>
          <w:lang w:eastAsia="zh-CN"/>
        </w:rPr>
        <w:t>;</w:t>
      </w:r>
    </w:p>
    <w:p w14:paraId="1ADCCE78" w14:textId="77777777" w:rsidR="002D0C52" w:rsidRPr="00807C3E" w:rsidRDefault="002D0C52" w:rsidP="002D0C52">
      <w:pPr>
        <w:pStyle w:val="B2"/>
        <w:rPr>
          <w:lang w:eastAsia="zh-CN"/>
        </w:rPr>
      </w:pPr>
      <w:r w:rsidRPr="00807C3E">
        <w:rPr>
          <w:iCs/>
          <w:lang w:eastAsia="zh-CN"/>
        </w:rPr>
        <w:t>-</w:t>
      </w:r>
      <w:r w:rsidRPr="00807C3E">
        <w:rPr>
          <w:iCs/>
          <w:lang w:eastAsia="zh-CN"/>
        </w:rPr>
        <w:tab/>
        <w:t xml:space="preserve">1 or 3 bits according to Table7.3.1.1.2-5 for 2 antenna ports, </w:t>
      </w:r>
      <w:r w:rsidRPr="00807C3E">
        <w:rPr>
          <w:lang w:eastAsia="zh-CN"/>
        </w:rPr>
        <w:t xml:space="preserve">if </w:t>
      </w:r>
      <w:r w:rsidRPr="00807C3E">
        <w:rPr>
          <w:i/>
        </w:rPr>
        <w:t>txConfig</w:t>
      </w:r>
      <w:r w:rsidRPr="00807C3E">
        <w:rPr>
          <w:i/>
          <w:lang w:eastAsia="zh-CN"/>
        </w:rPr>
        <w:t xml:space="preserve"> = codebook,</w:t>
      </w:r>
      <w:r w:rsidRPr="00807C3E">
        <w:rPr>
          <w:lang w:eastAsia="zh-CN"/>
        </w:rPr>
        <w:t xml:space="preserve"> </w:t>
      </w:r>
      <w:r w:rsidRPr="00807C3E">
        <w:rPr>
          <w:i/>
          <w:iCs/>
        </w:rPr>
        <w:t>ul-FullPowerTransmission</w:t>
      </w:r>
      <w:r w:rsidRPr="00807C3E">
        <w:rPr>
          <w:i/>
          <w:iCs/>
          <w:lang w:eastAsia="zh-CN"/>
        </w:rPr>
        <w:t xml:space="preserve"> </w:t>
      </w:r>
      <w:r w:rsidRPr="00807C3E">
        <w:rPr>
          <w:iCs/>
          <w:lang w:eastAsia="zh-CN"/>
        </w:rPr>
        <w:t xml:space="preserve">is not configured or configured to </w:t>
      </w:r>
      <w:r w:rsidRPr="00807C3E">
        <w:rPr>
          <w:i/>
          <w:iCs/>
        </w:rPr>
        <w:t>fullpowerMode2</w:t>
      </w:r>
      <w:r w:rsidRPr="00807C3E">
        <w:rPr>
          <w:iCs/>
        </w:rPr>
        <w:t xml:space="preserve"> or </w:t>
      </w:r>
      <w:r w:rsidRPr="00807C3E">
        <w:rPr>
          <w:iCs/>
          <w:lang w:eastAsia="zh-CN"/>
        </w:rPr>
        <w:t xml:space="preserve">configured to </w:t>
      </w:r>
      <w:r w:rsidRPr="00807C3E">
        <w:rPr>
          <w:i/>
          <w:iCs/>
        </w:rPr>
        <w:t>fullpower</w:t>
      </w:r>
      <w:r w:rsidRPr="00807C3E">
        <w:rPr>
          <w:i/>
          <w:iCs/>
          <w:lang w:eastAsia="zh-CN"/>
        </w:rPr>
        <w:t xml:space="preserve">, </w:t>
      </w:r>
      <w:r w:rsidRPr="00807C3E">
        <w:rPr>
          <w:lang w:eastAsia="zh-CN"/>
        </w:rPr>
        <w:t xml:space="preserve">and according to whether transform precoder is enabled or disabled, and the values of higher layer parameters </w:t>
      </w:r>
      <w:r w:rsidRPr="00807C3E">
        <w:rPr>
          <w:i/>
        </w:rPr>
        <w:t>maxRankDCI-0-2</w:t>
      </w:r>
      <w:r w:rsidRPr="00807C3E">
        <w:rPr>
          <w:iCs/>
          <w:lang w:eastAsia="zh-CN"/>
        </w:rPr>
        <w:t xml:space="preserve"> and </w:t>
      </w:r>
      <w:r w:rsidRPr="00807C3E">
        <w:rPr>
          <w:i/>
        </w:rPr>
        <w:t>codebookSubsetDCI-0-2</w:t>
      </w:r>
      <w:r w:rsidRPr="00807C3E">
        <w:rPr>
          <w:lang w:eastAsia="zh-CN"/>
        </w:rPr>
        <w:t>;</w:t>
      </w:r>
    </w:p>
    <w:p w14:paraId="23E99ED9" w14:textId="77777777" w:rsidR="002D0C52" w:rsidRPr="00807C3E" w:rsidRDefault="002D0C52" w:rsidP="002D0C52">
      <w:pPr>
        <w:pStyle w:val="B2"/>
        <w:rPr>
          <w:kern w:val="2"/>
        </w:rPr>
      </w:pPr>
      <w:r w:rsidRPr="00807C3E">
        <w:rPr>
          <w:iCs/>
          <w:lang w:eastAsia="zh-CN"/>
        </w:rPr>
        <w:t>-</w:t>
      </w:r>
      <w:r w:rsidRPr="00807C3E">
        <w:rPr>
          <w:iCs/>
          <w:lang w:eastAsia="zh-CN"/>
        </w:rPr>
        <w:tab/>
      </w:r>
      <w:r w:rsidRPr="00807C3E">
        <w:rPr>
          <w:lang w:eastAsia="zh-CN"/>
        </w:rPr>
        <w:t>2 bits according to Table 7.3.1.1.2</w:t>
      </w:r>
      <w:r w:rsidRPr="00807C3E">
        <w:t>-</w:t>
      </w:r>
      <w:r w:rsidRPr="00807C3E">
        <w:rPr>
          <w:lang w:eastAsia="zh-CN"/>
        </w:rPr>
        <w:t xml:space="preserve">5A for 2 antenna ports, if </w:t>
      </w:r>
      <w:r w:rsidRPr="00807C3E">
        <w:rPr>
          <w:i/>
        </w:rPr>
        <w:t>txConfig</w:t>
      </w:r>
      <w:r w:rsidRPr="00807C3E">
        <w:rPr>
          <w:i/>
          <w:lang w:eastAsia="zh-CN"/>
        </w:rPr>
        <w:t xml:space="preserve"> = codebook,</w:t>
      </w:r>
      <w:r w:rsidRPr="00807C3E">
        <w:rPr>
          <w:lang w:eastAsia="zh-CN"/>
        </w:rPr>
        <w:t xml:space="preserve"> </w:t>
      </w:r>
      <w:r w:rsidRPr="00807C3E">
        <w:rPr>
          <w:i/>
          <w:iCs/>
        </w:rPr>
        <w:t xml:space="preserve">ul-FullPowerTransmission </w:t>
      </w:r>
      <w:r w:rsidRPr="00807C3E">
        <w:rPr>
          <w:i/>
          <w:iCs/>
          <w:lang w:eastAsia="zh-CN"/>
        </w:rPr>
        <w:t>=</w:t>
      </w:r>
      <w:r w:rsidRPr="00807C3E">
        <w:rPr>
          <w:i/>
          <w:iCs/>
        </w:rPr>
        <w:t>fullpowerMode1</w:t>
      </w:r>
      <w:r w:rsidRPr="00807C3E">
        <w:rPr>
          <w:iCs/>
          <w:lang w:eastAsia="zh-CN"/>
        </w:rPr>
        <w:t xml:space="preserve">, </w:t>
      </w:r>
      <w:r w:rsidRPr="00807C3E">
        <w:rPr>
          <w:i/>
        </w:rPr>
        <w:t>maxRankDCI-0-2</w:t>
      </w:r>
      <w:r w:rsidRPr="00807C3E">
        <w:rPr>
          <w:i/>
          <w:iCs/>
          <w:lang w:eastAsia="zh-CN"/>
        </w:rPr>
        <w:t>=1</w:t>
      </w:r>
      <w:r w:rsidRPr="00807C3E">
        <w:rPr>
          <w:iCs/>
          <w:lang w:eastAsia="zh-CN"/>
        </w:rPr>
        <w:t xml:space="preserve">, </w:t>
      </w:r>
      <w:r w:rsidRPr="00807C3E">
        <w:rPr>
          <w:lang w:eastAsia="zh-CN"/>
        </w:rPr>
        <w:t xml:space="preserve">and according to whether transform precoder is enabled or disabled, and the value of higher layer parameter </w:t>
      </w:r>
      <w:r w:rsidRPr="00807C3E">
        <w:rPr>
          <w:i/>
        </w:rPr>
        <w:t>codebookSubsetDCI-0-2</w:t>
      </w:r>
      <w:r w:rsidRPr="00807C3E">
        <w:rPr>
          <w:kern w:val="2"/>
        </w:rPr>
        <w:t>.</w:t>
      </w:r>
    </w:p>
    <w:p w14:paraId="547FA8B9" w14:textId="77777777" w:rsidR="002D0C52" w:rsidRPr="00807C3E" w:rsidRDefault="002D0C52" w:rsidP="002D0C52">
      <w:pPr>
        <w:pStyle w:val="B1"/>
        <w:ind w:left="360" w:firstLine="0"/>
        <w:rPr>
          <w:lang w:eastAsia="zh-CN"/>
        </w:rPr>
      </w:pPr>
      <w:r w:rsidRPr="00807C3E">
        <w:rPr>
          <w:lang w:eastAsia="zh-CN"/>
        </w:rPr>
        <w:t xml:space="preserve">For the higher layer parameter </w:t>
      </w:r>
      <w:r w:rsidRPr="00807C3E">
        <w:rPr>
          <w:i/>
          <w:lang w:eastAsia="zh-CN"/>
        </w:rPr>
        <w:t>txConfig=codebook</w:t>
      </w:r>
      <w:r w:rsidRPr="00807C3E">
        <w:rPr>
          <w:lang w:eastAsia="zh-CN"/>
        </w:rPr>
        <w:t xml:space="preserve">, if </w:t>
      </w:r>
      <w:r w:rsidRPr="00807C3E">
        <w:rPr>
          <w:i/>
          <w:iCs/>
        </w:rPr>
        <w:t>ul-FullPowerTransmission</w:t>
      </w:r>
      <w:r w:rsidRPr="00807C3E">
        <w:rPr>
          <w:lang w:eastAsia="zh-CN"/>
        </w:rPr>
        <w:t xml:space="preserve"> is configured to </w:t>
      </w:r>
      <w:r w:rsidRPr="00807C3E">
        <w:rPr>
          <w:i/>
          <w:iCs/>
        </w:rPr>
        <w:t>fullpowerMode2</w:t>
      </w:r>
      <w:r w:rsidRPr="00807C3E">
        <w:rPr>
          <w:lang w:eastAsia="zh-CN"/>
        </w:rPr>
        <w:t xml:space="preserve">, the values of higher layer parameters </w:t>
      </w:r>
      <w:r w:rsidRPr="00807C3E">
        <w:rPr>
          <w:i/>
        </w:rPr>
        <w:t>maxRankDCI-0-2</w:t>
      </w:r>
      <w:r w:rsidRPr="00807C3E">
        <w:rPr>
          <w:i/>
          <w:lang w:eastAsia="zh-CN"/>
        </w:rPr>
        <w:t xml:space="preserve"> </w:t>
      </w:r>
      <w:r w:rsidRPr="00807C3E">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0789C65" w14:textId="77777777" w:rsidR="002D0C52" w:rsidRPr="00807C3E" w:rsidRDefault="002D0C52" w:rsidP="002D0C52">
      <w:pPr>
        <w:pStyle w:val="B1"/>
        <w:ind w:left="360" w:firstLine="0"/>
        <w:rPr>
          <w:lang w:eastAsia="zh-CN"/>
        </w:rPr>
      </w:pPr>
      <w:r w:rsidRPr="00807C3E">
        <w:rPr>
          <w:lang w:eastAsia="zh-CN"/>
        </w:rPr>
        <w:t xml:space="preserve">For the higher layer parameter </w:t>
      </w:r>
      <w:r w:rsidRPr="00807C3E">
        <w:rPr>
          <w:i/>
        </w:rPr>
        <w:t>txConfig</w:t>
      </w:r>
      <w:r w:rsidRPr="00807C3E">
        <w:rPr>
          <w:i/>
          <w:lang w:eastAsia="zh-CN"/>
        </w:rPr>
        <w:t xml:space="preserve"> = codebook</w:t>
      </w:r>
      <w:r w:rsidRPr="00807C3E">
        <w:rPr>
          <w:lang w:eastAsia="zh-CN"/>
        </w:rPr>
        <w:t xml:space="preserve">, if different SRS resources with different number of antenna ports are configured, the bitwidth is determined according to the maximum number of ports in an SRS resource among the configured SRS resources </w:t>
      </w:r>
      <w:r w:rsidRPr="00807C3E">
        <w:t>in an SRS resource set with usage set to 'codebook'</w:t>
      </w:r>
      <w:r w:rsidRPr="00807C3E">
        <w:rPr>
          <w:lang w:eastAsia="zh-CN"/>
        </w:rPr>
        <w:t xml:space="preserve">. If the number of ports for a configured SRS resource </w:t>
      </w:r>
      <w:r w:rsidRPr="00807C3E">
        <w:t>in the set</w:t>
      </w:r>
      <w:r w:rsidRPr="00807C3E">
        <w:rPr>
          <w:lang w:eastAsia="zh-CN"/>
        </w:rPr>
        <w:t xml:space="preserve"> is less than the maximum number of ports in an SRS resource among the configured SRS resources, </w:t>
      </w:r>
      <w:r w:rsidRPr="00807C3E">
        <w:rPr>
          <w:rFonts w:eastAsia="DengXian"/>
          <w:lang w:eastAsia="zh-CN"/>
        </w:rPr>
        <w:t xml:space="preserve">a number of </w:t>
      </w:r>
      <w:r w:rsidRPr="00807C3E">
        <w:rPr>
          <w:rFonts w:eastAsia="MS Mincho"/>
          <w:kern w:val="2"/>
        </w:rPr>
        <w:t xml:space="preserve">most significant bits with value set to '0' are inserted </w:t>
      </w:r>
      <w:r w:rsidRPr="00807C3E">
        <w:rPr>
          <w:rFonts w:eastAsia="DengXian"/>
          <w:lang w:eastAsia="zh-CN"/>
        </w:rPr>
        <w:t>to the field</w:t>
      </w:r>
      <w:r w:rsidRPr="00807C3E">
        <w:rPr>
          <w:lang w:eastAsia="zh-CN"/>
        </w:rPr>
        <w:t>.</w:t>
      </w:r>
    </w:p>
    <w:p w14:paraId="6E14AAB3" w14:textId="77777777" w:rsidR="002D0C52" w:rsidRPr="00807C3E" w:rsidRDefault="002D0C52" w:rsidP="002D0C52">
      <w:pPr>
        <w:pStyle w:val="B1"/>
        <w:rPr>
          <w:lang w:eastAsia="zh-CN"/>
        </w:rPr>
      </w:pPr>
      <w:r w:rsidRPr="00807C3E">
        <w:lastRenderedPageBreak/>
        <w:t>-</w:t>
      </w:r>
      <w:r w:rsidRPr="00807C3E">
        <w:rPr>
          <w:lang w:eastAsia="zh-CN"/>
        </w:rPr>
        <w:tab/>
        <w:t>Antenna ports</w:t>
      </w:r>
      <w:r w:rsidRPr="00807C3E">
        <w:t xml:space="preserve"> – </w:t>
      </w:r>
      <w:r w:rsidRPr="00807C3E">
        <w:rPr>
          <w:lang w:eastAsia="zh-CN"/>
        </w:rPr>
        <w:t>number of</w:t>
      </w:r>
      <w:r w:rsidRPr="00807C3E">
        <w:t xml:space="preserve"> bits</w:t>
      </w:r>
      <w:r w:rsidRPr="00807C3E">
        <w:rPr>
          <w:lang w:eastAsia="zh-CN"/>
        </w:rPr>
        <w:t xml:space="preserve"> determined by the following:</w:t>
      </w:r>
    </w:p>
    <w:p w14:paraId="29E59754"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higher layer parameter </w:t>
      </w:r>
      <w:r w:rsidRPr="00807C3E">
        <w:rPr>
          <w:i/>
        </w:rPr>
        <w:t>antennaPortsFieldPresenceDCI-0-2</w:t>
      </w:r>
      <w:r w:rsidRPr="00807C3E">
        <w:rPr>
          <w:color w:val="000000"/>
          <w:lang w:eastAsia="zh-CN"/>
        </w:rPr>
        <w:t xml:space="preserve"> is</w:t>
      </w:r>
      <w:r w:rsidRPr="00807C3E">
        <w:rPr>
          <w:lang w:eastAsia="zh-CN"/>
        </w:rPr>
        <w:t xml:space="preserve"> not</w:t>
      </w:r>
      <w:r w:rsidRPr="00807C3E">
        <w:rPr>
          <w:i/>
          <w:lang w:eastAsia="zh-CN"/>
        </w:rPr>
        <w:t xml:space="preserve"> </w:t>
      </w:r>
      <w:r w:rsidRPr="00807C3E">
        <w:rPr>
          <w:lang w:eastAsia="zh-CN"/>
        </w:rPr>
        <w:t>configured;</w:t>
      </w:r>
    </w:p>
    <w:p w14:paraId="67EB468F" w14:textId="77777777" w:rsidR="002D0C52" w:rsidRPr="00807C3E" w:rsidRDefault="002D0C52" w:rsidP="002D0C52">
      <w:pPr>
        <w:pStyle w:val="B2"/>
        <w:rPr>
          <w:lang w:eastAsia="zh-CN"/>
        </w:rPr>
      </w:pPr>
      <w:r w:rsidRPr="00807C3E">
        <w:rPr>
          <w:lang w:eastAsia="zh-CN"/>
        </w:rPr>
        <w:t>-</w:t>
      </w:r>
      <w:r w:rsidRPr="00807C3E">
        <w:rPr>
          <w:lang w:eastAsia="zh-CN"/>
        </w:rPr>
        <w:tab/>
        <w:t>2, 3, 4, or 5 bits otherwise,</w:t>
      </w:r>
    </w:p>
    <w:p w14:paraId="47FEBC02" w14:textId="77777777" w:rsidR="002D0C52" w:rsidRPr="00807C3E" w:rsidRDefault="002D0C52" w:rsidP="002D0C52">
      <w:pPr>
        <w:pStyle w:val="B3"/>
        <w:rPr>
          <w:lang w:eastAsia="zh-CN"/>
        </w:rPr>
      </w:pPr>
      <w:r w:rsidRPr="00807C3E">
        <w:rPr>
          <w:lang w:eastAsia="zh-CN"/>
        </w:rPr>
        <w:t>-</w:t>
      </w:r>
      <w:r w:rsidRPr="00807C3E">
        <w:rPr>
          <w:lang w:eastAsia="zh-CN"/>
        </w:rPr>
        <w:tab/>
        <w:t>2 bits as defined by Tables 7.3.1.1.2</w:t>
      </w:r>
      <w:r w:rsidRPr="00807C3E">
        <w:t>-</w:t>
      </w:r>
      <w:r w:rsidRPr="00807C3E">
        <w:rPr>
          <w:lang w:eastAsia="zh-CN"/>
        </w:rPr>
        <w:t xml:space="preserve">6, if </w:t>
      </w:r>
      <w:r w:rsidRPr="00807C3E">
        <w:t>transform</w:t>
      </w:r>
      <w:r w:rsidRPr="00807C3E">
        <w:rPr>
          <w:lang w:eastAsia="zh-CN"/>
        </w:rPr>
        <w:t xml:space="preserve"> p</w:t>
      </w:r>
      <w:r w:rsidRPr="00807C3E">
        <w:t>recoder</w:t>
      </w:r>
      <w:r w:rsidRPr="00807C3E">
        <w:rPr>
          <w:lang w:eastAsia="zh-CN"/>
        </w:rPr>
        <w:t xml:space="preserve"> is enabled, </w:t>
      </w:r>
      <w:r w:rsidRPr="00807C3E">
        <w:rPr>
          <w:i/>
          <w:lang w:eastAsia="zh-CN"/>
        </w:rPr>
        <w:t>dmrs-Type</w:t>
      </w:r>
      <w:r w:rsidRPr="00807C3E">
        <w:rPr>
          <w:lang w:eastAsia="zh-CN"/>
        </w:rPr>
        <w:t xml:space="preserve">=1, and </w:t>
      </w:r>
      <w:r w:rsidRPr="00807C3E">
        <w:rPr>
          <w:i/>
          <w:lang w:eastAsia="zh-CN"/>
        </w:rPr>
        <w:t>maxLength</w:t>
      </w:r>
      <w:r w:rsidRPr="00807C3E">
        <w:rPr>
          <w:lang w:eastAsia="zh-CN"/>
        </w:rPr>
        <w:t>=1</w:t>
      </w:r>
      <w:r w:rsidRPr="00807C3E">
        <w:rPr>
          <w:u w:val="single"/>
          <w:lang w:eastAsia="zh-CN"/>
        </w:rPr>
        <w:t xml:space="preserve">, </w:t>
      </w:r>
      <w:r w:rsidRPr="00807C3E">
        <w:rPr>
          <w:lang w:eastAsia="zh-CN"/>
        </w:rPr>
        <w:t xml:space="preserve">except that </w:t>
      </w:r>
      <w:r w:rsidRPr="00807C3E">
        <w:rPr>
          <w:i/>
          <w:lang w:eastAsia="zh-CN"/>
        </w:rPr>
        <w:t>dmrs-UplinkTransformPrecoding</w:t>
      </w:r>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and π/2 BPSK modulation is used</w:t>
      </w:r>
      <w:r w:rsidRPr="00807C3E">
        <w:rPr>
          <w:lang w:eastAsia="zh-CN"/>
        </w:rPr>
        <w:t>;</w:t>
      </w:r>
    </w:p>
    <w:p w14:paraId="127F6D53" w14:textId="77777777" w:rsidR="002D0C52" w:rsidRPr="00807C3E" w:rsidRDefault="002D0C52" w:rsidP="002D0C52">
      <w:pPr>
        <w:pStyle w:val="B3"/>
        <w:rPr>
          <w:lang w:eastAsia="zh-CN"/>
        </w:rPr>
      </w:pPr>
      <w:r w:rsidRPr="00807C3E">
        <w:rPr>
          <w:lang w:eastAsia="zh-CN"/>
        </w:rPr>
        <w:t>-</w:t>
      </w:r>
      <w:r w:rsidRPr="00807C3E">
        <w:rPr>
          <w:lang w:eastAsia="zh-CN"/>
        </w:rPr>
        <w:tab/>
        <w:t>2 bits as defined by 7.3.1.1.2</w:t>
      </w:r>
      <w:r w:rsidRPr="00807C3E">
        <w:t>-</w:t>
      </w:r>
      <w:r w:rsidRPr="00807C3E">
        <w:rPr>
          <w:lang w:eastAsia="zh-CN"/>
        </w:rPr>
        <w:t xml:space="preserve">6A, if </w:t>
      </w:r>
      <w:r w:rsidRPr="00807C3E">
        <w:t>transform</w:t>
      </w:r>
      <w:r w:rsidRPr="00807C3E">
        <w:rPr>
          <w:lang w:eastAsia="zh-CN"/>
        </w:rPr>
        <w:t xml:space="preserve"> p</w:t>
      </w:r>
      <w:r w:rsidRPr="00807C3E">
        <w:t>recoder</w:t>
      </w:r>
      <w:r w:rsidRPr="00807C3E">
        <w:rPr>
          <w:lang w:eastAsia="zh-CN"/>
        </w:rPr>
        <w:t xml:space="preserve"> is enabled, and </w:t>
      </w:r>
      <w:r w:rsidRPr="00807C3E">
        <w:rPr>
          <w:i/>
          <w:lang w:eastAsia="zh-CN"/>
        </w:rPr>
        <w:t>dmrs-UplinkTransformPrecoding</w:t>
      </w:r>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π/2 BPSK modulation is used,</w:t>
      </w:r>
      <w:r w:rsidRPr="00807C3E">
        <w:rPr>
          <w:i/>
          <w:iCs/>
          <w:lang w:eastAsia="zh-CN"/>
        </w:rPr>
        <w:t xml:space="preserve"> dmrs-Type</w:t>
      </w:r>
      <w:r w:rsidRPr="00807C3E">
        <w:rPr>
          <w:lang w:eastAsia="zh-CN"/>
        </w:rPr>
        <w:t xml:space="preserve">=1, and </w:t>
      </w:r>
      <w:r w:rsidRPr="00807C3E">
        <w:rPr>
          <w:i/>
          <w:iCs/>
          <w:lang w:eastAsia="zh-CN"/>
        </w:rPr>
        <w:t>maxLength</w:t>
      </w:r>
      <w:r w:rsidRPr="00807C3E">
        <w:rPr>
          <w:lang w:eastAsia="zh-CN"/>
        </w:rPr>
        <w:t>=1, where n</w:t>
      </w:r>
      <w:r w:rsidRPr="00807C3E">
        <w:rPr>
          <w:vertAlign w:val="subscript"/>
          <w:lang w:eastAsia="zh-CN"/>
        </w:rPr>
        <w:t>SCID</w:t>
      </w:r>
      <w:r w:rsidRPr="00807C3E">
        <w:rPr>
          <w:lang w:eastAsia="zh-CN"/>
        </w:rPr>
        <w:t xml:space="preserve"> is the scrambling identity for antenna ports defined in Clause 6.4.1.1.1.2, in [4, TS38.211]</w:t>
      </w:r>
      <w:r w:rsidRPr="00807C3E">
        <w:rPr>
          <w:u w:val="single"/>
          <w:lang w:eastAsia="zh-CN"/>
        </w:rPr>
        <w:t>;</w:t>
      </w:r>
    </w:p>
    <w:p w14:paraId="3D91BF67"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 if </w:t>
      </w:r>
      <w:r w:rsidRPr="00807C3E">
        <w:t>transform</w:t>
      </w:r>
      <w:r w:rsidRPr="00807C3E">
        <w:rPr>
          <w:lang w:eastAsia="zh-CN"/>
        </w:rPr>
        <w:t xml:space="preserve"> p</w:t>
      </w:r>
      <w:r w:rsidRPr="00807C3E">
        <w:t>recoder</w:t>
      </w:r>
      <w:r w:rsidRPr="00807C3E">
        <w:rPr>
          <w:lang w:eastAsia="zh-CN"/>
        </w:rPr>
        <w:t xml:space="preserve"> is enabled, </w:t>
      </w:r>
      <w:r w:rsidRPr="00807C3E">
        <w:rPr>
          <w:i/>
          <w:lang w:eastAsia="zh-CN"/>
        </w:rPr>
        <w:t>dmrs-Type</w:t>
      </w:r>
      <w:r w:rsidRPr="00807C3E">
        <w:rPr>
          <w:lang w:eastAsia="zh-CN"/>
        </w:rPr>
        <w:t xml:space="preserve">=1, and </w:t>
      </w:r>
      <w:r w:rsidRPr="00807C3E">
        <w:rPr>
          <w:i/>
          <w:lang w:eastAsia="zh-CN"/>
        </w:rPr>
        <w:t>maxLength</w:t>
      </w:r>
      <w:r w:rsidRPr="00807C3E">
        <w:rPr>
          <w:lang w:eastAsia="zh-CN"/>
        </w:rPr>
        <w:t xml:space="preserve">=2, except that </w:t>
      </w:r>
      <w:r w:rsidRPr="00807C3E">
        <w:rPr>
          <w:i/>
          <w:lang w:eastAsia="zh-CN"/>
        </w:rPr>
        <w:t>dmrs-UplinkTransformPrecoding</w:t>
      </w:r>
      <w:r w:rsidRPr="00807C3E">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and π/2 BPSK modulation is used</w:t>
      </w:r>
      <w:r w:rsidRPr="00807C3E">
        <w:rPr>
          <w:lang w:eastAsia="zh-CN"/>
        </w:rPr>
        <w:t>;</w:t>
      </w:r>
    </w:p>
    <w:p w14:paraId="1B689961"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7A, if </w:t>
      </w:r>
      <w:r w:rsidRPr="00807C3E">
        <w:t>transform</w:t>
      </w:r>
      <w:r w:rsidRPr="00807C3E">
        <w:rPr>
          <w:lang w:eastAsia="zh-CN"/>
        </w:rPr>
        <w:t xml:space="preserve"> p</w:t>
      </w:r>
      <w:r w:rsidRPr="00807C3E">
        <w:t>recoder</w:t>
      </w:r>
      <w:r w:rsidRPr="00807C3E">
        <w:rPr>
          <w:lang w:eastAsia="zh-CN"/>
        </w:rPr>
        <w:t xml:space="preserve"> is enabled, and </w:t>
      </w:r>
      <w:r w:rsidRPr="00807C3E">
        <w:rPr>
          <w:i/>
          <w:lang w:eastAsia="zh-CN"/>
        </w:rPr>
        <w:t>dmrs-UplinkTransformPrecoding</w:t>
      </w:r>
      <w:r w:rsidRPr="00807C3E">
        <w:rPr>
          <w:lang w:eastAsia="zh-CN"/>
        </w:rPr>
        <w:t xml:space="preserve"> and</w:t>
      </w:r>
      <w:r w:rsidRPr="00807C3E">
        <w:rPr>
          <w:i/>
          <w:iCs/>
        </w:rPr>
        <w:t xml:space="preserve"> </w:t>
      </w:r>
      <w:r w:rsidRPr="00807C3E">
        <w:rPr>
          <w:i/>
          <w:iCs/>
          <w:lang w:eastAsia="zh-CN"/>
        </w:rPr>
        <w:t xml:space="preserve">tp-pi2BPSK </w:t>
      </w:r>
      <w:r w:rsidRPr="00807C3E">
        <w:rPr>
          <w:lang w:eastAsia="zh-CN"/>
        </w:rPr>
        <w:t xml:space="preserve">are both configured, </w:t>
      </w:r>
      <w:r w:rsidRPr="00807C3E">
        <w:t xml:space="preserve">π/2 BPSK modulation is used, </w:t>
      </w:r>
      <w:r w:rsidRPr="00807C3E">
        <w:rPr>
          <w:i/>
          <w:iCs/>
          <w:lang w:eastAsia="zh-CN"/>
        </w:rPr>
        <w:t>dmrs-Type</w:t>
      </w:r>
      <w:r w:rsidRPr="00807C3E">
        <w:rPr>
          <w:lang w:eastAsia="zh-CN"/>
        </w:rPr>
        <w:t xml:space="preserve">=1, and </w:t>
      </w:r>
      <w:r w:rsidRPr="00807C3E">
        <w:rPr>
          <w:i/>
          <w:iCs/>
          <w:lang w:eastAsia="zh-CN"/>
        </w:rPr>
        <w:t>maxLength</w:t>
      </w:r>
      <w:r w:rsidRPr="00807C3E">
        <w:rPr>
          <w:lang w:eastAsia="zh-CN"/>
        </w:rPr>
        <w:t xml:space="preserve">=2, where </w:t>
      </w:r>
      <w:r w:rsidRPr="00807C3E">
        <w:rPr>
          <w:i/>
          <w:lang w:eastAsia="zh-CN"/>
        </w:rPr>
        <w:t>n</w:t>
      </w:r>
      <w:r w:rsidRPr="00807C3E">
        <w:rPr>
          <w:i/>
          <w:vertAlign w:val="subscript"/>
          <w:lang w:eastAsia="zh-CN"/>
        </w:rPr>
        <w:t>SCID</w:t>
      </w:r>
      <w:r w:rsidRPr="00807C3E">
        <w:rPr>
          <w:lang w:eastAsia="zh-CN"/>
        </w:rPr>
        <w:t xml:space="preserve"> is the scrambling identity for antenna ports defined in Clause 6.4.1.1.1.2, in [4, TS38.211]</w:t>
      </w:r>
      <w:r w:rsidRPr="00807C3E">
        <w:rPr>
          <w:u w:val="single"/>
          <w:lang w:eastAsia="zh-CN"/>
        </w:rPr>
        <w:t>;</w:t>
      </w:r>
    </w:p>
    <w:p w14:paraId="16D0D23E" w14:textId="77777777" w:rsidR="002D0C52" w:rsidRPr="00807C3E" w:rsidRDefault="002D0C52" w:rsidP="002D0C52">
      <w:pPr>
        <w:pStyle w:val="B3"/>
        <w:rPr>
          <w:lang w:eastAsia="zh-CN"/>
        </w:rPr>
      </w:pPr>
      <w:r w:rsidRPr="00807C3E">
        <w:rPr>
          <w:lang w:eastAsia="zh-CN"/>
        </w:rPr>
        <w:t>-</w:t>
      </w:r>
      <w:r w:rsidRPr="00807C3E">
        <w:rPr>
          <w:lang w:eastAsia="zh-CN"/>
        </w:rPr>
        <w:tab/>
        <w:t>3 bits as defined by Tables 7.3.1.1.2</w:t>
      </w:r>
      <w:r w:rsidRPr="00807C3E">
        <w:t>-</w:t>
      </w:r>
      <w:r w:rsidRPr="00807C3E">
        <w:rPr>
          <w:lang w:eastAsia="zh-CN"/>
        </w:rPr>
        <w:t xml:space="preserve">8/9/10/11, if </w:t>
      </w:r>
      <w:r w:rsidRPr="00807C3E">
        <w:t>transform</w:t>
      </w:r>
      <w:r w:rsidRPr="00807C3E">
        <w:rPr>
          <w:lang w:eastAsia="zh-CN"/>
        </w:rPr>
        <w:t xml:space="preserve"> p</w:t>
      </w:r>
      <w:r w:rsidRPr="00807C3E">
        <w:t>recoder</w:t>
      </w:r>
      <w:r w:rsidRPr="00807C3E">
        <w:rPr>
          <w:lang w:eastAsia="zh-CN"/>
        </w:rPr>
        <w:t xml:space="preserve"> is disabled, </w:t>
      </w:r>
      <w:r w:rsidRPr="00807C3E">
        <w:rPr>
          <w:i/>
          <w:lang w:eastAsia="zh-CN"/>
        </w:rPr>
        <w:t>dmrs-Type</w:t>
      </w:r>
      <w:r w:rsidRPr="00807C3E">
        <w:rPr>
          <w:lang w:eastAsia="zh-CN"/>
        </w:rPr>
        <w:t xml:space="preserve">=1, and </w:t>
      </w:r>
      <w:r w:rsidRPr="00807C3E">
        <w:rPr>
          <w:i/>
          <w:lang w:eastAsia="zh-CN"/>
        </w:rPr>
        <w:t>maxLength</w:t>
      </w:r>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r w:rsidRPr="00807C3E">
        <w:rPr>
          <w:i/>
        </w:rPr>
        <w:t>txConfig</w:t>
      </w:r>
      <w:r w:rsidRPr="00807C3E">
        <w:rPr>
          <w:i/>
          <w:lang w:eastAsia="zh-CN"/>
        </w:rPr>
        <w:t xml:space="preserve"> = nonC</w:t>
      </w:r>
      <w:r w:rsidRPr="00807C3E">
        <w:rPr>
          <w:i/>
          <w:lang w:eastAsia="ja-JP"/>
        </w:rPr>
        <w:t>odebook</w:t>
      </w:r>
      <w:r w:rsidRPr="00807C3E">
        <w:t xml:space="preserve"> and according to the Precoding information and number of layers field if </w:t>
      </w:r>
      <w:r w:rsidRPr="00807C3E">
        <w:rPr>
          <w:lang w:eastAsia="zh-CN"/>
        </w:rPr>
        <w:t xml:space="preserve">the higher layer parameter </w:t>
      </w:r>
      <w:r w:rsidRPr="00807C3E">
        <w:rPr>
          <w:i/>
        </w:rPr>
        <w:t>txConfig</w:t>
      </w:r>
      <w:r w:rsidRPr="00807C3E">
        <w:rPr>
          <w:i/>
          <w:lang w:eastAsia="zh-CN"/>
        </w:rPr>
        <w:t xml:space="preserve"> = </w:t>
      </w:r>
      <w:r w:rsidRPr="00807C3E">
        <w:rPr>
          <w:i/>
          <w:lang w:eastAsia="ja-JP"/>
        </w:rPr>
        <w:t>codebook</w:t>
      </w:r>
      <w:r w:rsidRPr="00807C3E">
        <w:rPr>
          <w:lang w:eastAsia="zh-CN"/>
        </w:rPr>
        <w:t>;</w:t>
      </w:r>
    </w:p>
    <w:p w14:paraId="641E4A3F"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12/13/14/15, if </w:t>
      </w:r>
      <w:r w:rsidRPr="00807C3E">
        <w:t>transform</w:t>
      </w:r>
      <w:r w:rsidRPr="00807C3E">
        <w:rPr>
          <w:lang w:eastAsia="zh-CN"/>
        </w:rPr>
        <w:t xml:space="preserve"> p</w:t>
      </w:r>
      <w:r w:rsidRPr="00807C3E">
        <w:t>recoder</w:t>
      </w:r>
      <w:r w:rsidRPr="00807C3E">
        <w:rPr>
          <w:lang w:eastAsia="zh-CN"/>
        </w:rPr>
        <w:t xml:space="preserve"> is disabled, </w:t>
      </w:r>
      <w:r w:rsidRPr="00807C3E">
        <w:rPr>
          <w:i/>
          <w:lang w:eastAsia="zh-CN"/>
        </w:rPr>
        <w:t>dmrs-Type</w:t>
      </w:r>
      <w:r w:rsidRPr="00807C3E">
        <w:rPr>
          <w:lang w:eastAsia="zh-CN"/>
        </w:rPr>
        <w:t xml:space="preserve">=1, and </w:t>
      </w:r>
      <w:r w:rsidRPr="00807C3E">
        <w:rPr>
          <w:i/>
          <w:lang w:eastAsia="zh-CN"/>
        </w:rPr>
        <w:t>maxLength</w:t>
      </w:r>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r w:rsidRPr="00807C3E">
        <w:rPr>
          <w:i/>
        </w:rPr>
        <w:t>txConfig</w:t>
      </w:r>
      <w:r w:rsidRPr="00807C3E">
        <w:rPr>
          <w:i/>
          <w:lang w:eastAsia="zh-CN"/>
        </w:rPr>
        <w:t xml:space="preserve"> = nonC</w:t>
      </w:r>
      <w:r w:rsidRPr="00807C3E">
        <w:rPr>
          <w:i/>
          <w:lang w:eastAsia="ja-JP"/>
        </w:rPr>
        <w:t>odebook</w:t>
      </w:r>
      <w:r w:rsidRPr="00807C3E">
        <w:t xml:space="preserve"> and according to the Precoding information and number of layers field if </w:t>
      </w:r>
      <w:r w:rsidRPr="00807C3E">
        <w:rPr>
          <w:lang w:eastAsia="zh-CN"/>
        </w:rPr>
        <w:t xml:space="preserve">the higher layer parameter </w:t>
      </w:r>
      <w:r w:rsidRPr="00807C3E">
        <w:rPr>
          <w:i/>
        </w:rPr>
        <w:t>txConfig</w:t>
      </w:r>
      <w:r w:rsidRPr="00807C3E">
        <w:rPr>
          <w:i/>
          <w:lang w:eastAsia="zh-CN"/>
        </w:rPr>
        <w:t xml:space="preserve"> = </w:t>
      </w:r>
      <w:r w:rsidRPr="00807C3E">
        <w:rPr>
          <w:i/>
          <w:lang w:eastAsia="ja-JP"/>
        </w:rPr>
        <w:t>codebook</w:t>
      </w:r>
      <w:r w:rsidRPr="00807C3E">
        <w:rPr>
          <w:lang w:eastAsia="zh-CN"/>
        </w:rPr>
        <w:t>;</w:t>
      </w:r>
    </w:p>
    <w:p w14:paraId="791335CA" w14:textId="77777777" w:rsidR="002D0C52" w:rsidRPr="00807C3E" w:rsidRDefault="002D0C52" w:rsidP="002D0C52">
      <w:pPr>
        <w:pStyle w:val="B3"/>
        <w:rPr>
          <w:lang w:eastAsia="zh-CN"/>
        </w:rPr>
      </w:pPr>
      <w:r w:rsidRPr="00807C3E">
        <w:rPr>
          <w:lang w:eastAsia="zh-CN"/>
        </w:rPr>
        <w:t>-</w:t>
      </w:r>
      <w:r w:rsidRPr="00807C3E">
        <w:rPr>
          <w:lang w:eastAsia="zh-CN"/>
        </w:rPr>
        <w:tab/>
        <w:t>4 bits as defined by Tables 7.3.1.1.2</w:t>
      </w:r>
      <w:r w:rsidRPr="00807C3E">
        <w:t>-</w:t>
      </w:r>
      <w:r w:rsidRPr="00807C3E">
        <w:rPr>
          <w:lang w:eastAsia="zh-CN"/>
        </w:rPr>
        <w:t xml:space="preserve">16/17/18/19, if </w:t>
      </w:r>
      <w:r w:rsidRPr="00807C3E">
        <w:t>transform</w:t>
      </w:r>
      <w:r w:rsidRPr="00807C3E">
        <w:rPr>
          <w:lang w:eastAsia="zh-CN"/>
        </w:rPr>
        <w:t xml:space="preserve"> p</w:t>
      </w:r>
      <w:r w:rsidRPr="00807C3E">
        <w:t>recoder</w:t>
      </w:r>
      <w:r w:rsidRPr="00807C3E">
        <w:rPr>
          <w:lang w:eastAsia="zh-CN"/>
        </w:rPr>
        <w:t xml:space="preserve"> is disabled, </w:t>
      </w:r>
      <w:r w:rsidRPr="00807C3E">
        <w:rPr>
          <w:i/>
          <w:lang w:eastAsia="zh-CN"/>
        </w:rPr>
        <w:t>dmrs-Type</w:t>
      </w:r>
      <w:r w:rsidRPr="00807C3E">
        <w:rPr>
          <w:lang w:eastAsia="zh-CN"/>
        </w:rPr>
        <w:t xml:space="preserve">=2, and </w:t>
      </w:r>
      <w:r w:rsidRPr="00807C3E">
        <w:rPr>
          <w:i/>
          <w:lang w:eastAsia="zh-CN"/>
        </w:rPr>
        <w:t>maxLength</w:t>
      </w:r>
      <w:r w:rsidRPr="00807C3E">
        <w:rPr>
          <w:lang w:eastAsia="zh-CN"/>
        </w:rPr>
        <w:t xml:space="preserve">=1, </w:t>
      </w:r>
      <w:r w:rsidRPr="00807C3E">
        <w:t>and the value of rank is determined according to</w:t>
      </w:r>
      <w:r w:rsidRPr="00807C3E">
        <w:rPr>
          <w:lang w:eastAsia="zh-CN"/>
        </w:rPr>
        <w:t xml:space="preserve"> the SRS resource indicator field if the higher layer parameter </w:t>
      </w:r>
      <w:r w:rsidRPr="00807C3E">
        <w:rPr>
          <w:i/>
        </w:rPr>
        <w:t>txConfig</w:t>
      </w:r>
      <w:r w:rsidRPr="00807C3E">
        <w:rPr>
          <w:i/>
          <w:lang w:eastAsia="zh-CN"/>
        </w:rPr>
        <w:t xml:space="preserve"> = nonC</w:t>
      </w:r>
      <w:r w:rsidRPr="00807C3E">
        <w:rPr>
          <w:i/>
          <w:lang w:eastAsia="ja-JP"/>
        </w:rPr>
        <w:t>odebook</w:t>
      </w:r>
      <w:r w:rsidRPr="00807C3E">
        <w:t xml:space="preserve"> and according to the Precoding information and number of layers field if </w:t>
      </w:r>
      <w:r w:rsidRPr="00807C3E">
        <w:rPr>
          <w:lang w:eastAsia="zh-CN"/>
        </w:rPr>
        <w:t xml:space="preserve">the higher layer parameter </w:t>
      </w:r>
      <w:r w:rsidRPr="00807C3E">
        <w:rPr>
          <w:i/>
        </w:rPr>
        <w:t>txConfig</w:t>
      </w:r>
      <w:r w:rsidRPr="00807C3E">
        <w:rPr>
          <w:i/>
          <w:lang w:eastAsia="zh-CN"/>
        </w:rPr>
        <w:t xml:space="preserve"> = </w:t>
      </w:r>
      <w:r w:rsidRPr="00807C3E">
        <w:rPr>
          <w:i/>
          <w:lang w:eastAsia="ja-JP"/>
        </w:rPr>
        <w:t>codebook</w:t>
      </w:r>
      <w:r w:rsidRPr="00807C3E">
        <w:rPr>
          <w:lang w:eastAsia="zh-CN"/>
        </w:rPr>
        <w:t>;</w:t>
      </w:r>
    </w:p>
    <w:p w14:paraId="71037D97" w14:textId="77777777" w:rsidR="002D0C52" w:rsidRPr="00807C3E" w:rsidRDefault="002D0C52" w:rsidP="002D0C52">
      <w:pPr>
        <w:pStyle w:val="B3"/>
        <w:rPr>
          <w:lang w:eastAsia="zh-CN"/>
        </w:rPr>
      </w:pPr>
      <w:r w:rsidRPr="00807C3E">
        <w:rPr>
          <w:lang w:eastAsia="zh-CN"/>
        </w:rPr>
        <w:t>-</w:t>
      </w:r>
      <w:r w:rsidRPr="00807C3E">
        <w:rPr>
          <w:lang w:eastAsia="zh-CN"/>
        </w:rPr>
        <w:tab/>
        <w:t>5 bits as defined by Tables 7.3.1.1.2</w:t>
      </w:r>
      <w:r w:rsidRPr="00807C3E">
        <w:t>-</w:t>
      </w:r>
      <w:r w:rsidRPr="00807C3E">
        <w:rPr>
          <w:lang w:eastAsia="zh-CN"/>
        </w:rPr>
        <w:t xml:space="preserve">20/21/22/23, if </w:t>
      </w:r>
      <w:r w:rsidRPr="00807C3E">
        <w:t>transform</w:t>
      </w:r>
      <w:r w:rsidRPr="00807C3E">
        <w:rPr>
          <w:lang w:eastAsia="zh-CN"/>
        </w:rPr>
        <w:t xml:space="preserve"> p</w:t>
      </w:r>
      <w:r w:rsidRPr="00807C3E">
        <w:t>recoder</w:t>
      </w:r>
      <w:r w:rsidRPr="00807C3E">
        <w:rPr>
          <w:lang w:eastAsia="zh-CN"/>
        </w:rPr>
        <w:t xml:space="preserve"> is disabled, </w:t>
      </w:r>
      <w:r w:rsidRPr="00807C3E">
        <w:rPr>
          <w:i/>
          <w:lang w:eastAsia="zh-CN"/>
        </w:rPr>
        <w:t>dmrs-Type</w:t>
      </w:r>
      <w:r w:rsidRPr="00807C3E">
        <w:rPr>
          <w:lang w:eastAsia="zh-CN"/>
        </w:rPr>
        <w:t xml:space="preserve">=2, and </w:t>
      </w:r>
      <w:r w:rsidRPr="00807C3E">
        <w:rPr>
          <w:i/>
          <w:lang w:eastAsia="zh-CN"/>
        </w:rPr>
        <w:t>maxLength</w:t>
      </w:r>
      <w:r w:rsidRPr="00807C3E">
        <w:rPr>
          <w:lang w:eastAsia="zh-CN"/>
        </w:rPr>
        <w:t xml:space="preserve">=2, </w:t>
      </w:r>
      <w:r w:rsidRPr="00807C3E">
        <w:t>and the value of rank is determined according to</w:t>
      </w:r>
      <w:r w:rsidRPr="00807C3E">
        <w:rPr>
          <w:lang w:eastAsia="zh-CN"/>
        </w:rPr>
        <w:t xml:space="preserve"> the SRS resource indicator field if the higher layer parameter </w:t>
      </w:r>
      <w:r w:rsidRPr="00807C3E">
        <w:rPr>
          <w:i/>
        </w:rPr>
        <w:t>txConfig</w:t>
      </w:r>
      <w:r w:rsidRPr="00807C3E">
        <w:rPr>
          <w:i/>
          <w:lang w:eastAsia="zh-CN"/>
        </w:rPr>
        <w:t xml:space="preserve"> = nonCodebook</w:t>
      </w:r>
      <w:r w:rsidRPr="00807C3E">
        <w:t xml:space="preserve"> and according to the Precoding information and number of layers field if </w:t>
      </w:r>
      <w:r w:rsidRPr="00807C3E">
        <w:rPr>
          <w:lang w:eastAsia="zh-CN"/>
        </w:rPr>
        <w:t xml:space="preserve">the higher layer parameter </w:t>
      </w:r>
      <w:r w:rsidRPr="00807C3E">
        <w:rPr>
          <w:i/>
        </w:rPr>
        <w:t>txConfig</w:t>
      </w:r>
      <w:r w:rsidRPr="00807C3E">
        <w:rPr>
          <w:i/>
          <w:lang w:eastAsia="zh-CN"/>
        </w:rPr>
        <w:t xml:space="preserve"> = </w:t>
      </w:r>
      <w:r w:rsidRPr="00807C3E">
        <w:rPr>
          <w:i/>
          <w:lang w:eastAsia="ja-JP"/>
        </w:rPr>
        <w:t>codebook</w:t>
      </w:r>
      <w:r w:rsidRPr="00807C3E">
        <w:rPr>
          <w:lang w:eastAsia="zh-CN"/>
        </w:rPr>
        <w:t>.</w:t>
      </w:r>
    </w:p>
    <w:p w14:paraId="2DF609C2" w14:textId="77777777" w:rsidR="002D0C52" w:rsidRPr="00807C3E" w:rsidRDefault="002D0C52" w:rsidP="002D0C52">
      <w:pPr>
        <w:pStyle w:val="B1"/>
        <w:ind w:firstLine="0"/>
        <w:rPr>
          <w:lang w:eastAsia="zh-CN"/>
        </w:rPr>
      </w:pPr>
      <w:r w:rsidRPr="00807C3E">
        <w:rPr>
          <w:lang w:eastAsia="zh-CN"/>
        </w:rPr>
        <w:t>where the number of CDM groups without data of values 1, 2, and 3 in Tables 7.3.1.1.2</w:t>
      </w:r>
      <w:r w:rsidRPr="00807C3E">
        <w:t>-</w:t>
      </w:r>
      <w:r w:rsidRPr="00807C3E">
        <w:rPr>
          <w:lang w:eastAsia="zh-CN"/>
        </w:rPr>
        <w:t xml:space="preserve">6 to 7.3.1.1.2-23 refers to CDM groups {0}, {0,1}, and {0, 1,2} respectively. </w:t>
      </w:r>
    </w:p>
    <w:p w14:paraId="52E133B6" w14:textId="0336687D" w:rsidR="002D0C52" w:rsidRPr="00807C3E" w:rsidRDefault="002D0C52" w:rsidP="002D0C52">
      <w:pPr>
        <w:ind w:left="568" w:hanging="1"/>
        <w:rPr>
          <w:lang w:eastAsia="zh-CN"/>
        </w:rPr>
      </w:pPr>
      <w:r w:rsidRPr="00807C3E">
        <w:rPr>
          <w:lang w:eastAsia="zh-CN"/>
        </w:rPr>
        <w:t xml:space="preserve">If a UE is configured with both </w:t>
      </w:r>
      <w:r w:rsidRPr="00807C3E">
        <w:rPr>
          <w:i/>
        </w:rPr>
        <w:t>dmrs-UplinkForPUSCH-MappingTypeA-DCI-0-2</w:t>
      </w:r>
      <w:r w:rsidRPr="00807C3E">
        <w:t xml:space="preserve"> </w:t>
      </w:r>
      <w:r w:rsidRPr="00807C3E">
        <w:rPr>
          <w:lang w:eastAsia="zh-CN"/>
        </w:rPr>
        <w:t xml:space="preserve"> and </w:t>
      </w:r>
      <w:r w:rsidRPr="00807C3E">
        <w:rPr>
          <w:i/>
        </w:rPr>
        <w:t xml:space="preserve">dmrs-UplinkForPUSCH-MappingTypeB-DCI-0-2 </w:t>
      </w:r>
      <w:r w:rsidRPr="00807C3E">
        <w:rPr>
          <w:color w:val="000000"/>
        </w:rPr>
        <w:t xml:space="preserve">and is configured with </w:t>
      </w:r>
      <w:r w:rsidRPr="00807C3E">
        <w:rPr>
          <w:i/>
        </w:rPr>
        <w:t>antennaPortsFieldPresenceDCI-0-2</w:t>
      </w:r>
      <w:r w:rsidRPr="00807C3E">
        <w:t xml:space="preserve">, </w:t>
      </w:r>
      <w:r w:rsidRPr="00807C3E">
        <w:rPr>
          <w:lang w:eastAsia="zh-CN"/>
        </w:rPr>
        <w:t xml:space="preserve">the bitwidth of this field equals </w:t>
      </w:r>
      <m:oMath>
        <m:r>
          <w:ins w:id="217" w:author="6317" w:date="2021-09-15T15:13:00Z">
            <m:rPr>
              <m:sty m:val="p"/>
            </m:rPr>
            <w:rPr>
              <w:rFonts w:ascii="Cambria Math" w:hAnsi="Cambria Math"/>
              <w:lang w:eastAsia="zh-CN"/>
            </w:rPr>
            <m:t>max</m:t>
          </w:ins>
        </m:r>
        <m:d>
          <m:dPr>
            <m:begChr m:val="{"/>
            <m:endChr m:val="}"/>
            <m:ctrlPr>
              <w:ins w:id="218" w:author="6317" w:date="2021-09-15T15:13:00Z">
                <w:rPr>
                  <w:rFonts w:ascii="Cambria Math" w:hAnsi="Cambria Math"/>
                  <w:lang w:eastAsia="zh-CN"/>
                </w:rPr>
              </w:ins>
            </m:ctrlPr>
          </m:dPr>
          <m:e>
            <m:sSub>
              <m:sSubPr>
                <m:ctrlPr>
                  <w:ins w:id="219" w:author="6317" w:date="2021-09-15T15:13:00Z">
                    <w:rPr>
                      <w:rFonts w:ascii="Cambria Math" w:hAnsi="Cambria Math"/>
                      <w:lang w:eastAsia="zh-CN"/>
                    </w:rPr>
                  </w:ins>
                </m:ctrlPr>
              </m:sSubPr>
              <m:e>
                <m:r>
                  <w:ins w:id="220" w:author="6317" w:date="2021-09-15T15:13:00Z">
                    <w:rPr>
                      <w:rFonts w:ascii="Cambria Math" w:hAnsi="Cambria Math"/>
                      <w:lang w:eastAsia="zh-CN"/>
                    </w:rPr>
                    <m:t>x</m:t>
                  </w:ins>
                </m:r>
              </m:e>
              <m:sub>
                <m:r>
                  <w:ins w:id="221" w:author="6317" w:date="2021-09-15T15:13:00Z">
                    <w:rPr>
                      <w:rFonts w:ascii="Cambria Math" w:hAnsi="Cambria Math"/>
                      <w:lang w:eastAsia="zh-CN"/>
                    </w:rPr>
                    <m:t>A</m:t>
                  </w:ins>
                </m:r>
              </m:sub>
            </m:sSub>
            <m:r>
              <w:ins w:id="222" w:author="6317" w:date="2021-09-15T15:13:00Z">
                <m:rPr>
                  <m:sty m:val="p"/>
                </m:rPr>
                <w:rPr>
                  <w:rFonts w:ascii="Cambria Math" w:hAnsi="Cambria Math"/>
                  <w:lang w:eastAsia="zh-CN"/>
                </w:rPr>
                <m:t>,</m:t>
              </w:ins>
            </m:r>
            <m:sSub>
              <m:sSubPr>
                <m:ctrlPr>
                  <w:ins w:id="223" w:author="6317" w:date="2021-09-15T15:13:00Z">
                    <w:rPr>
                      <w:rFonts w:ascii="Cambria Math" w:hAnsi="Cambria Math"/>
                      <w:lang w:eastAsia="zh-CN"/>
                    </w:rPr>
                  </w:ins>
                </m:ctrlPr>
              </m:sSubPr>
              <m:e>
                <m:r>
                  <w:ins w:id="224" w:author="6317" w:date="2021-09-15T15:13:00Z">
                    <w:rPr>
                      <w:rFonts w:ascii="Cambria Math" w:hAnsi="Cambria Math"/>
                      <w:lang w:eastAsia="zh-CN"/>
                    </w:rPr>
                    <m:t>x</m:t>
                  </w:ins>
                </m:r>
              </m:e>
              <m:sub>
                <m:r>
                  <w:ins w:id="225" w:author="6317" w:date="2021-09-15T15:13:00Z">
                    <w:rPr>
                      <w:rFonts w:ascii="Cambria Math" w:hAnsi="Cambria Math"/>
                      <w:lang w:eastAsia="zh-CN"/>
                    </w:rPr>
                    <m:t>B</m:t>
                  </w:ins>
                </m:r>
              </m:sub>
            </m:sSub>
          </m:e>
        </m:d>
      </m:oMath>
      <w:r w:rsidRPr="00807C3E">
        <w:rPr>
          <w:lang w:eastAsia="zh-CN"/>
        </w:rPr>
        <w:t xml:space="preserve">, where </w:t>
      </w:r>
      <m:oMath>
        <m:sSub>
          <m:sSubPr>
            <m:ctrlPr>
              <w:ins w:id="226" w:author="6317" w:date="2021-09-15T15:13:00Z">
                <w:rPr>
                  <w:rFonts w:ascii="Cambria Math" w:hAnsi="Cambria Math"/>
                  <w:lang w:eastAsia="zh-CN"/>
                </w:rPr>
              </w:ins>
            </m:ctrlPr>
          </m:sSubPr>
          <m:e>
            <m:r>
              <w:ins w:id="227" w:author="6317" w:date="2021-09-15T15:13:00Z">
                <w:rPr>
                  <w:rFonts w:ascii="Cambria Math" w:hAnsi="Cambria Math"/>
                  <w:lang w:eastAsia="zh-CN"/>
                </w:rPr>
                <m:t>x</m:t>
              </w:ins>
            </m:r>
          </m:e>
          <m:sub>
            <m:r>
              <w:ins w:id="228" w:author="6317" w:date="2021-09-15T15:13:00Z">
                <w:rPr>
                  <w:rFonts w:ascii="Cambria Math" w:hAnsi="Cambria Math"/>
                  <w:lang w:eastAsia="zh-CN"/>
                </w:rPr>
                <m:t>A</m:t>
              </w:ins>
            </m:r>
          </m:sub>
        </m:sSub>
      </m:oMath>
      <w:r w:rsidRPr="00807C3E">
        <w:rPr>
          <w:lang w:eastAsia="zh-CN"/>
        </w:rPr>
        <w:t xml:space="preserve">  is the "Antenna ports" bitwidth derived according to </w:t>
      </w:r>
      <w:r w:rsidRPr="00807C3E">
        <w:rPr>
          <w:i/>
        </w:rPr>
        <w:t>dmrs-UplinkForPUSCH-MappingTypeA-DCI-0-2</w:t>
      </w:r>
      <w:r w:rsidRPr="00807C3E">
        <w:rPr>
          <w:lang w:eastAsia="zh-CN"/>
        </w:rPr>
        <w:t xml:space="preserve"> and </w:t>
      </w:r>
      <m:oMath>
        <m:sSub>
          <m:sSubPr>
            <m:ctrlPr>
              <w:ins w:id="229" w:author="6317" w:date="2021-09-15T15:13:00Z">
                <w:rPr>
                  <w:rFonts w:ascii="Cambria Math" w:hAnsi="Cambria Math"/>
                  <w:lang w:eastAsia="zh-CN"/>
                </w:rPr>
              </w:ins>
            </m:ctrlPr>
          </m:sSubPr>
          <m:e>
            <m:r>
              <w:ins w:id="230" w:author="6317" w:date="2021-09-15T15:13:00Z">
                <w:rPr>
                  <w:rFonts w:ascii="Cambria Math" w:hAnsi="Cambria Math"/>
                  <w:lang w:eastAsia="zh-CN"/>
                </w:rPr>
                <m:t>x</m:t>
              </w:ins>
            </m:r>
          </m:e>
          <m:sub>
            <m:r>
              <w:ins w:id="231" w:author="6317" w:date="2021-09-15T15:13:00Z">
                <w:rPr>
                  <w:rFonts w:ascii="Cambria Math" w:hAnsi="Cambria Math"/>
                  <w:lang w:eastAsia="zh-CN"/>
                </w:rPr>
                <m:t>B</m:t>
              </w:ins>
            </m:r>
          </m:sub>
        </m:sSub>
      </m:oMath>
      <w:r w:rsidRPr="00807C3E">
        <w:rPr>
          <w:lang w:eastAsia="zh-CN"/>
        </w:rPr>
        <w:t xml:space="preserve"> is the "Antenna ports" bitwidth</w:t>
      </w:r>
      <w:r w:rsidRPr="00807C3E">
        <w:rPr>
          <w:i/>
        </w:rPr>
        <w:t xml:space="preserve"> </w:t>
      </w:r>
      <w:r w:rsidRPr="00807C3E">
        <w:rPr>
          <w:lang w:eastAsia="zh-CN"/>
        </w:rPr>
        <w:t xml:space="preserve">derived according to </w:t>
      </w:r>
      <w:r w:rsidRPr="00807C3E">
        <w:rPr>
          <w:i/>
        </w:rPr>
        <w:t>dmrs-UplinkForPUSCH-MappingTypeB-DCI-0-2</w:t>
      </w:r>
      <w:r w:rsidRPr="00807C3E">
        <w:rPr>
          <w:lang w:eastAsia="zh-CN"/>
        </w:rPr>
        <w:t xml:space="preserve">. A number of </w:t>
      </w:r>
      <m:oMath>
        <m:d>
          <m:dPr>
            <m:begChr m:val="|"/>
            <m:endChr m:val="|"/>
            <m:ctrlPr>
              <w:ins w:id="232" w:author="6317" w:date="2021-09-15T15:13:00Z">
                <w:rPr>
                  <w:rFonts w:ascii="Cambria Math" w:hAnsi="Cambria Math"/>
                  <w:lang w:eastAsia="zh-CN"/>
                </w:rPr>
              </w:ins>
            </m:ctrlPr>
          </m:dPr>
          <m:e>
            <m:sSub>
              <m:sSubPr>
                <m:ctrlPr>
                  <w:ins w:id="233" w:author="6317" w:date="2021-09-15T15:13:00Z">
                    <w:rPr>
                      <w:rFonts w:ascii="Cambria Math" w:hAnsi="Cambria Math"/>
                      <w:lang w:eastAsia="zh-CN"/>
                    </w:rPr>
                  </w:ins>
                </m:ctrlPr>
              </m:sSubPr>
              <m:e>
                <m:r>
                  <w:ins w:id="234" w:author="6317" w:date="2021-09-15T15:13:00Z">
                    <w:rPr>
                      <w:rFonts w:ascii="Cambria Math" w:hAnsi="Cambria Math"/>
                      <w:lang w:eastAsia="zh-CN"/>
                    </w:rPr>
                    <m:t>x</m:t>
                  </w:ins>
                </m:r>
              </m:e>
              <m:sub>
                <m:r>
                  <w:ins w:id="235" w:author="6317" w:date="2021-09-15T15:13:00Z">
                    <w:rPr>
                      <w:rFonts w:ascii="Cambria Math" w:hAnsi="Cambria Math"/>
                      <w:lang w:eastAsia="zh-CN"/>
                    </w:rPr>
                    <m:t>A</m:t>
                  </w:ins>
                </m:r>
              </m:sub>
            </m:sSub>
            <m:r>
              <w:ins w:id="236" w:author="6317" w:date="2021-09-15T15:13:00Z">
                <m:rPr>
                  <m:sty m:val="p"/>
                </m:rPr>
                <w:rPr>
                  <w:rFonts w:ascii="Cambria Math" w:hAnsi="Cambria Math"/>
                  <w:lang w:eastAsia="zh-CN"/>
                </w:rPr>
                <m:t>-</m:t>
              </w:ins>
            </m:r>
            <m:sSub>
              <m:sSubPr>
                <m:ctrlPr>
                  <w:ins w:id="237" w:author="6317" w:date="2021-09-15T15:13:00Z">
                    <w:rPr>
                      <w:rFonts w:ascii="Cambria Math" w:hAnsi="Cambria Math"/>
                      <w:lang w:eastAsia="zh-CN"/>
                    </w:rPr>
                  </w:ins>
                </m:ctrlPr>
              </m:sSubPr>
              <m:e>
                <m:r>
                  <w:ins w:id="238" w:author="6317" w:date="2021-09-15T15:13:00Z">
                    <w:rPr>
                      <w:rFonts w:ascii="Cambria Math" w:hAnsi="Cambria Math"/>
                      <w:lang w:eastAsia="zh-CN"/>
                    </w:rPr>
                    <m:t>x</m:t>
                  </w:ins>
                </m:r>
              </m:e>
              <m:sub>
                <m:r>
                  <w:ins w:id="239" w:author="6317" w:date="2021-09-15T15:13:00Z">
                    <w:rPr>
                      <w:rFonts w:ascii="Cambria Math" w:hAnsi="Cambria Math"/>
                      <w:lang w:eastAsia="zh-CN"/>
                    </w:rPr>
                    <m:t>B</m:t>
                  </w:ins>
                </m:r>
              </m:sub>
            </m:sSub>
          </m:e>
        </m:d>
        <m:r>
          <w:ins w:id="240" w:author="6317" w:date="2021-09-15T15:13:00Z">
            <w:rPr>
              <w:rFonts w:ascii="Cambria Math" w:hAnsi="Cambria Math"/>
              <w:lang w:eastAsia="zh-CN"/>
            </w:rPr>
            <m:t xml:space="preserve"> </m:t>
          </w:ins>
        </m:r>
      </m:oMath>
      <w:r w:rsidRPr="00807C3E">
        <w:rPr>
          <w:lang w:eastAsia="zh-CN"/>
        </w:rPr>
        <w:t xml:space="preserve">zeros are padded in the MSB of this field, if the mapping type of the PUSCH corresponds to the smaller value of  </w:t>
      </w:r>
      <m:oMath>
        <m:sSub>
          <m:sSubPr>
            <m:ctrlPr>
              <w:ins w:id="241" w:author="6317" w:date="2021-09-15T15:13:00Z">
                <w:rPr>
                  <w:rFonts w:ascii="Cambria Math" w:hAnsi="Cambria Math"/>
                  <w:lang w:eastAsia="zh-CN"/>
                </w:rPr>
              </w:ins>
            </m:ctrlPr>
          </m:sSubPr>
          <m:e>
            <m:r>
              <w:ins w:id="242" w:author="6317" w:date="2021-09-15T15:13:00Z">
                <w:rPr>
                  <w:rFonts w:ascii="Cambria Math" w:hAnsi="Cambria Math"/>
                  <w:lang w:eastAsia="zh-CN"/>
                </w:rPr>
                <m:t>x</m:t>
              </w:ins>
            </m:r>
          </m:e>
          <m:sub>
            <m:r>
              <w:ins w:id="243" w:author="6317" w:date="2021-09-15T15:13:00Z">
                <w:rPr>
                  <w:rFonts w:ascii="Cambria Math" w:hAnsi="Cambria Math"/>
                  <w:lang w:eastAsia="zh-CN"/>
                </w:rPr>
                <m:t>A</m:t>
              </w:ins>
            </m:r>
          </m:sub>
        </m:sSub>
      </m:oMath>
      <w:r w:rsidRPr="00807C3E">
        <w:rPr>
          <w:lang w:eastAsia="zh-CN"/>
        </w:rPr>
        <w:t xml:space="preserve"> and </w:t>
      </w:r>
      <m:oMath>
        <m:sSub>
          <m:sSubPr>
            <m:ctrlPr>
              <w:ins w:id="244" w:author="6317" w:date="2021-09-15T15:13:00Z">
                <w:rPr>
                  <w:rFonts w:ascii="Cambria Math" w:hAnsi="Cambria Math"/>
                  <w:lang w:eastAsia="zh-CN"/>
                </w:rPr>
              </w:ins>
            </m:ctrlPr>
          </m:sSubPr>
          <m:e>
            <m:r>
              <w:ins w:id="245" w:author="6317" w:date="2021-09-15T15:13:00Z">
                <w:rPr>
                  <w:rFonts w:ascii="Cambria Math" w:hAnsi="Cambria Math"/>
                  <w:lang w:eastAsia="zh-CN"/>
                </w:rPr>
                <m:t>x</m:t>
              </w:ins>
            </m:r>
          </m:e>
          <m:sub>
            <m:r>
              <w:ins w:id="246" w:author="6317" w:date="2021-09-15T15:13:00Z">
                <w:rPr>
                  <w:rFonts w:ascii="Cambria Math" w:hAnsi="Cambria Math"/>
                  <w:lang w:eastAsia="zh-CN"/>
                </w:rPr>
                <m:t>B</m:t>
              </w:ins>
            </m:r>
          </m:sub>
        </m:sSub>
      </m:oMath>
      <w:r w:rsidRPr="00807C3E">
        <w:rPr>
          <w:lang w:eastAsia="zh-CN"/>
        </w:rPr>
        <w:t xml:space="preserve">. </w:t>
      </w:r>
    </w:p>
    <w:p w14:paraId="2489BDF6" w14:textId="77777777" w:rsidR="002D0C52" w:rsidRPr="00807C3E" w:rsidRDefault="002D0C52" w:rsidP="002D0C52">
      <w:pPr>
        <w:pStyle w:val="B1"/>
        <w:ind w:hanging="1"/>
        <w:rPr>
          <w:lang w:eastAsia="zh-CN"/>
        </w:rPr>
      </w:pPr>
      <w:r w:rsidRPr="00807C3E">
        <w:rPr>
          <w:lang w:eastAsia="zh-CN"/>
        </w:rPr>
        <w:t xml:space="preserve">If a UE is not configured with higher layer parameter </w:t>
      </w:r>
      <w:r w:rsidRPr="00807C3E">
        <w:rPr>
          <w:i/>
        </w:rPr>
        <w:t xml:space="preserve">antennaPortsFieldPresenceDCI-0-2, </w:t>
      </w:r>
      <w:r w:rsidRPr="00807C3E">
        <w:rPr>
          <w:lang w:eastAsia="zh-CN"/>
        </w:rPr>
        <w:t xml:space="preserve">antenna port(s) are defined assuming bit field index value 0 in Tables </w:t>
      </w:r>
      <w:r w:rsidRPr="00807C3E">
        <w:rPr>
          <w:color w:val="000000"/>
          <w:lang w:eastAsia="zh-CN"/>
        </w:rPr>
        <w:t>7.3.1.1.2</w:t>
      </w:r>
      <w:r w:rsidRPr="00807C3E">
        <w:rPr>
          <w:color w:val="000000"/>
        </w:rPr>
        <w:t>-</w:t>
      </w:r>
      <w:r w:rsidRPr="00807C3E">
        <w:rPr>
          <w:color w:val="000000"/>
          <w:lang w:eastAsia="zh-CN"/>
        </w:rPr>
        <w:t>6 to 7.3.1.1.2-23.</w:t>
      </w:r>
    </w:p>
    <w:p w14:paraId="53494EF9" w14:textId="77777777" w:rsidR="002D0C52" w:rsidRPr="00807C3E" w:rsidRDefault="002D0C52" w:rsidP="002D0C52">
      <w:pPr>
        <w:pStyle w:val="B1"/>
        <w:rPr>
          <w:lang w:eastAsia="zh-CN"/>
        </w:rPr>
      </w:pPr>
      <w:r w:rsidRPr="00807C3E">
        <w:t>-</w:t>
      </w:r>
      <w:r w:rsidRPr="00807C3E">
        <w:rPr>
          <w:lang w:eastAsia="zh-CN"/>
        </w:rPr>
        <w:tab/>
        <w:t>SRS request</w:t>
      </w:r>
      <w:r w:rsidRPr="00807C3E">
        <w:t xml:space="preserve"> – </w:t>
      </w:r>
      <w:r w:rsidRPr="00807C3E">
        <w:rPr>
          <w:lang w:eastAsia="zh-CN"/>
        </w:rPr>
        <w:t>0, 1, 2 or 3 bits</w:t>
      </w:r>
    </w:p>
    <w:p w14:paraId="3E6780AC" w14:textId="77777777" w:rsidR="002D0C52" w:rsidRPr="00807C3E" w:rsidRDefault="002D0C52" w:rsidP="002D0C52">
      <w:pPr>
        <w:pStyle w:val="B2"/>
        <w:rPr>
          <w:lang w:eastAsia="zh-CN"/>
        </w:rPr>
      </w:pPr>
      <w:r w:rsidRPr="00807C3E">
        <w:rPr>
          <w:lang w:eastAsia="zh-CN"/>
        </w:rPr>
        <w:lastRenderedPageBreak/>
        <w:t>-</w:t>
      </w:r>
      <w:r w:rsidRPr="00807C3E">
        <w:rPr>
          <w:lang w:eastAsia="zh-CN"/>
        </w:rPr>
        <w:tab/>
        <w:t xml:space="preserve">0 bit if the higher layer parameter </w:t>
      </w:r>
      <w:r w:rsidRPr="00807C3E">
        <w:rPr>
          <w:i/>
        </w:rPr>
        <w:t>srs-RequestDCI-0-2</w:t>
      </w:r>
      <w:r w:rsidRPr="00807C3E">
        <w:rPr>
          <w:iCs/>
          <w:color w:val="000000"/>
          <w:lang w:eastAsia="zh-CN"/>
        </w:rPr>
        <w:t xml:space="preserve"> </w:t>
      </w:r>
      <w:r w:rsidRPr="00807C3E">
        <w:rPr>
          <w:lang w:eastAsia="zh-CN"/>
        </w:rPr>
        <w:t>is not configured;</w:t>
      </w:r>
    </w:p>
    <w:p w14:paraId="23C014A3" w14:textId="77777777" w:rsidR="002D0C52" w:rsidRPr="00807C3E" w:rsidRDefault="002D0C52" w:rsidP="002D0C52">
      <w:pPr>
        <w:pStyle w:val="B2"/>
        <w:rPr>
          <w:lang w:eastAsia="zh-CN"/>
        </w:rPr>
      </w:pPr>
      <w:r w:rsidRPr="00807C3E">
        <w:rPr>
          <w:lang w:eastAsia="zh-CN"/>
        </w:rPr>
        <w:t>-</w:t>
      </w:r>
      <w:r w:rsidRPr="00807C3E">
        <w:rPr>
          <w:lang w:eastAsia="zh-CN"/>
        </w:rPr>
        <w:tab/>
        <w:t>1 bit as defined by Table 7.3.1.1.3</w:t>
      </w:r>
      <w:r w:rsidRPr="00807C3E">
        <w:t>-</w:t>
      </w:r>
      <w:r w:rsidRPr="00807C3E">
        <w:rPr>
          <w:lang w:eastAsia="zh-CN"/>
        </w:rPr>
        <w:t xml:space="preserve">1 if higher layer parameter </w:t>
      </w:r>
      <w:r w:rsidRPr="00807C3E">
        <w:rPr>
          <w:i/>
        </w:rPr>
        <w:t>srs-RequestDCI-0-2</w:t>
      </w:r>
      <w:r w:rsidRPr="00807C3E">
        <w:rPr>
          <w:i/>
          <w:iCs/>
          <w:color w:val="000000"/>
          <w:lang w:eastAsia="zh-CN"/>
        </w:rPr>
        <w:t xml:space="preserve"> = 1</w:t>
      </w:r>
      <w:r w:rsidRPr="00807C3E">
        <w:rPr>
          <w:lang w:eastAsia="zh-CN"/>
        </w:rPr>
        <w:t xml:space="preserve"> and for UEs not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w:t>
      </w:r>
    </w:p>
    <w:p w14:paraId="1AE47600"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if higher layer parameter </w:t>
      </w:r>
      <w:r w:rsidRPr="00807C3E">
        <w:rPr>
          <w:i/>
        </w:rPr>
        <w:t>srs-RequestDCI-0-2</w:t>
      </w:r>
      <w:r w:rsidRPr="00807C3E">
        <w:rPr>
          <w:i/>
          <w:iCs/>
          <w:color w:val="000000"/>
          <w:lang w:eastAsia="zh-CN"/>
        </w:rPr>
        <w:t xml:space="preserve"> = 1</w:t>
      </w:r>
      <w:r w:rsidRPr="00807C3E">
        <w:rPr>
          <w:lang w:eastAsia="zh-CN"/>
        </w:rPr>
        <w:t xml:space="preserve"> and for UEs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where the first bit is the non-SUL/SUL indicator as defined in Table 7.3.1.1.1-1 and the second bit is defined by Table 7.3.1.1.3</w:t>
      </w:r>
      <w:r w:rsidRPr="00807C3E">
        <w:t>-</w:t>
      </w:r>
      <w:r w:rsidRPr="00807C3E">
        <w:rPr>
          <w:lang w:eastAsia="zh-CN"/>
        </w:rPr>
        <w:t xml:space="preserve">1; </w:t>
      </w:r>
    </w:p>
    <w:p w14:paraId="498FAE19" w14:textId="77777777" w:rsidR="002D0C52" w:rsidRPr="00807C3E" w:rsidRDefault="002D0C52" w:rsidP="002D0C52">
      <w:pPr>
        <w:pStyle w:val="B2"/>
        <w:rPr>
          <w:lang w:eastAsia="zh-CN"/>
        </w:rPr>
      </w:pPr>
      <w:r w:rsidRPr="00807C3E">
        <w:rPr>
          <w:lang w:eastAsia="zh-CN"/>
        </w:rPr>
        <w:t>-</w:t>
      </w:r>
      <w:r w:rsidRPr="00807C3E">
        <w:rPr>
          <w:lang w:eastAsia="zh-CN"/>
        </w:rPr>
        <w:tab/>
        <w:t xml:space="preserve">2 bits as defined by Table 7.3.1.1.2-24 if higher layer parameter </w:t>
      </w:r>
      <w:r w:rsidRPr="00807C3E">
        <w:rPr>
          <w:i/>
        </w:rPr>
        <w:t>srs-RequestDCI-0-2</w:t>
      </w:r>
      <w:r w:rsidRPr="00807C3E">
        <w:rPr>
          <w:i/>
          <w:iCs/>
          <w:color w:val="000000"/>
          <w:lang w:eastAsia="zh-CN"/>
        </w:rPr>
        <w:t xml:space="preserve"> = 2</w:t>
      </w:r>
      <w:r w:rsidRPr="00807C3E">
        <w:rPr>
          <w:lang w:eastAsia="zh-CN"/>
        </w:rPr>
        <w:t xml:space="preserve"> and for UEs not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w:t>
      </w:r>
    </w:p>
    <w:p w14:paraId="2816D597" w14:textId="77777777" w:rsidR="002D0C52" w:rsidRPr="00807C3E" w:rsidRDefault="002D0C52" w:rsidP="002D0C52">
      <w:pPr>
        <w:pStyle w:val="B2"/>
        <w:rPr>
          <w:lang w:eastAsia="zh-CN"/>
        </w:rPr>
      </w:pPr>
      <w:r w:rsidRPr="00807C3E">
        <w:rPr>
          <w:lang w:eastAsia="zh-CN"/>
        </w:rPr>
        <w:t>-</w:t>
      </w:r>
      <w:r w:rsidRPr="00807C3E">
        <w:rPr>
          <w:lang w:eastAsia="zh-CN"/>
        </w:rPr>
        <w:tab/>
        <w:t xml:space="preserve">3 bits if higher layer parameter </w:t>
      </w:r>
      <w:r w:rsidRPr="00807C3E">
        <w:rPr>
          <w:i/>
        </w:rPr>
        <w:t>srs-RequestDCI-0-2</w:t>
      </w:r>
      <w:r w:rsidRPr="00807C3E">
        <w:rPr>
          <w:i/>
          <w:iCs/>
          <w:color w:val="000000"/>
          <w:lang w:eastAsia="zh-CN"/>
        </w:rPr>
        <w:t xml:space="preserve"> = 2</w:t>
      </w:r>
      <w:r w:rsidRPr="00807C3E">
        <w:rPr>
          <w:lang w:eastAsia="zh-CN"/>
        </w:rPr>
        <w:t xml:space="preserve"> and for UEs configured with </w:t>
      </w:r>
      <w:r w:rsidRPr="00807C3E">
        <w:rPr>
          <w:i/>
          <w:lang w:eastAsia="zh-CN"/>
        </w:rPr>
        <w:t xml:space="preserve">supplementaryUplink </w:t>
      </w:r>
      <w:r w:rsidRPr="00807C3E">
        <w:rPr>
          <w:lang w:eastAsia="zh-CN"/>
        </w:rPr>
        <w:t>in</w:t>
      </w:r>
      <w:r w:rsidRPr="00807C3E">
        <w:rPr>
          <w:i/>
          <w:lang w:eastAsia="zh-CN"/>
        </w:rPr>
        <w:t xml:space="preserve"> ServingCellConfig</w:t>
      </w:r>
      <w:r w:rsidRPr="00807C3E">
        <w:rPr>
          <w:lang w:eastAsia="zh-CN"/>
        </w:rPr>
        <w:t xml:space="preserve"> in the cell, where the first bit is the non-SUL/SUL indicator as defined in Table 7.3.1.1.1-1 and the second and third bits are defined by Table 7.3.1.1.2-24; </w:t>
      </w:r>
    </w:p>
    <w:p w14:paraId="0F0CD9E6" w14:textId="77777777" w:rsidR="002D0C52" w:rsidRPr="00807C3E" w:rsidRDefault="002D0C52" w:rsidP="002D0C52">
      <w:pPr>
        <w:pStyle w:val="B1"/>
        <w:rPr>
          <w:lang w:eastAsia="zh-CN"/>
        </w:rPr>
      </w:pPr>
      <w:r w:rsidRPr="00807C3E">
        <w:t>-</w:t>
      </w:r>
      <w:r w:rsidRPr="00807C3E">
        <w:rPr>
          <w:lang w:eastAsia="zh-CN"/>
        </w:rPr>
        <w:tab/>
        <w:t>CSI request</w:t>
      </w:r>
      <w:r w:rsidRPr="00807C3E">
        <w:t xml:space="preserve"> – </w:t>
      </w:r>
      <w:r w:rsidRPr="00807C3E">
        <w:rPr>
          <w:lang w:eastAsia="zh-CN"/>
        </w:rPr>
        <w:t>0, 1, 2, 3, 4, 5, or 6</w:t>
      </w:r>
      <w:r w:rsidRPr="00807C3E">
        <w:t xml:space="preserve"> bits</w:t>
      </w:r>
      <w:r w:rsidRPr="00807C3E">
        <w:rPr>
          <w:lang w:eastAsia="zh-CN"/>
        </w:rPr>
        <w:t xml:space="preserve"> determined by higher layer parameter </w:t>
      </w:r>
      <w:r w:rsidRPr="00807C3E">
        <w:rPr>
          <w:i/>
        </w:rPr>
        <w:t>reportTriggerSizeDCI-0-2</w:t>
      </w:r>
      <w:r w:rsidRPr="00807C3E">
        <w:rPr>
          <w:lang w:eastAsia="zh-CN"/>
        </w:rPr>
        <w:t>.</w:t>
      </w:r>
    </w:p>
    <w:p w14:paraId="7B101070" w14:textId="77777777" w:rsidR="002D0C52" w:rsidRPr="00807C3E" w:rsidRDefault="002D0C52" w:rsidP="002D0C52">
      <w:pPr>
        <w:pStyle w:val="B1"/>
        <w:rPr>
          <w:lang w:eastAsia="zh-CN"/>
        </w:rPr>
      </w:pPr>
      <w:r w:rsidRPr="00807C3E">
        <w:rPr>
          <w:lang w:eastAsia="zh-CN"/>
        </w:rPr>
        <w:t>-</w:t>
      </w:r>
      <w:r w:rsidRPr="00807C3E">
        <w:rPr>
          <w:lang w:eastAsia="zh-CN"/>
        </w:rPr>
        <w:tab/>
        <w:t xml:space="preserve">PTRS-DMRS association </w:t>
      </w:r>
      <w:r w:rsidRPr="00807C3E">
        <w:t xml:space="preserve">– </w:t>
      </w:r>
      <w:r w:rsidRPr="00807C3E">
        <w:rPr>
          <w:lang w:eastAsia="zh-CN"/>
        </w:rPr>
        <w:t>number of bits determined as follows</w:t>
      </w:r>
    </w:p>
    <w:p w14:paraId="32538842"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w:t>
      </w:r>
      <w:r w:rsidRPr="00807C3E">
        <w:rPr>
          <w:i/>
        </w:rPr>
        <w:t>PTRS-UplinkConfi</w:t>
      </w:r>
      <w:r w:rsidRPr="00807C3E">
        <w:t>g</w:t>
      </w:r>
      <w:r w:rsidRPr="00807C3E">
        <w:rPr>
          <w:lang w:eastAsia="zh-CN"/>
        </w:rPr>
        <w:t xml:space="preserve"> is not configured in either </w:t>
      </w:r>
      <w:r w:rsidRPr="00807C3E">
        <w:rPr>
          <w:i/>
        </w:rPr>
        <w:t>dmrs-UplinkForPUSCH-MappingTypeA</w:t>
      </w:r>
      <w:r w:rsidRPr="00807C3E">
        <w:rPr>
          <w:lang w:eastAsia="zh-CN"/>
        </w:rPr>
        <w:t xml:space="preserve"> or</w:t>
      </w:r>
      <w:r w:rsidRPr="00807C3E">
        <w:rPr>
          <w:iCs/>
          <w:color w:val="FF0000"/>
          <w:sz w:val="22"/>
          <w:szCs w:val="22"/>
          <w:lang w:eastAsia="zh-CN"/>
        </w:rPr>
        <w:t xml:space="preserve"> </w:t>
      </w:r>
      <w:r w:rsidRPr="00807C3E">
        <w:rPr>
          <w:i/>
        </w:rPr>
        <w:t>dmrs-UplinkForPUSCH-MappingTypeB</w:t>
      </w:r>
      <w:r w:rsidRPr="00807C3E">
        <w:rPr>
          <w:lang w:eastAsia="zh-CN"/>
        </w:rPr>
        <w:t xml:space="preserve"> and </w:t>
      </w:r>
      <w:r w:rsidRPr="00807C3E">
        <w:t>transform</w:t>
      </w:r>
      <w:r w:rsidRPr="00807C3E">
        <w:rPr>
          <w:lang w:eastAsia="zh-CN"/>
        </w:rPr>
        <w:t xml:space="preserve"> p</w:t>
      </w:r>
      <w:r w:rsidRPr="00807C3E">
        <w:t>recoder</w:t>
      </w:r>
      <w:r w:rsidRPr="00807C3E">
        <w:rPr>
          <w:lang w:eastAsia="zh-CN"/>
        </w:rPr>
        <w:t xml:space="preserve"> is disabled, or if </w:t>
      </w:r>
      <w:r w:rsidRPr="00807C3E">
        <w:t>transform</w:t>
      </w:r>
      <w:r w:rsidRPr="00807C3E">
        <w:rPr>
          <w:lang w:eastAsia="zh-CN"/>
        </w:rPr>
        <w:t xml:space="preserve"> p</w:t>
      </w:r>
      <w:r w:rsidRPr="00807C3E">
        <w:t>recoder</w:t>
      </w:r>
      <w:r w:rsidRPr="00807C3E">
        <w:rPr>
          <w:lang w:eastAsia="zh-CN"/>
        </w:rPr>
        <w:t xml:space="preserve"> is enabled, or if </w:t>
      </w:r>
      <w:r w:rsidRPr="00807C3E">
        <w:rPr>
          <w:i/>
        </w:rPr>
        <w:t>maxRankDCI-0-2</w:t>
      </w:r>
      <w:r w:rsidRPr="00807C3E">
        <w:rPr>
          <w:i/>
          <w:iCs/>
          <w:lang w:eastAsia="zh-CN"/>
        </w:rPr>
        <w:t>=1</w:t>
      </w:r>
      <w:r w:rsidRPr="00807C3E">
        <w:rPr>
          <w:lang w:eastAsia="zh-CN"/>
        </w:rPr>
        <w:t>;</w:t>
      </w:r>
    </w:p>
    <w:p w14:paraId="499F1149" w14:textId="77777777" w:rsidR="002D0C52" w:rsidRPr="00807C3E" w:rsidRDefault="002D0C52" w:rsidP="002D0C52">
      <w:pPr>
        <w:pStyle w:val="B2"/>
        <w:rPr>
          <w:lang w:eastAsia="zh-CN"/>
        </w:rPr>
      </w:pPr>
      <w:r w:rsidRPr="00807C3E">
        <w:rPr>
          <w:lang w:eastAsia="zh-CN"/>
        </w:rPr>
        <w:t>-</w:t>
      </w:r>
      <w:r w:rsidRPr="00807C3E">
        <w:rPr>
          <w:lang w:eastAsia="zh-CN"/>
        </w:rPr>
        <w:tab/>
        <w:t>2</w:t>
      </w:r>
      <w:r w:rsidRPr="00807C3E">
        <w:t xml:space="preserve"> bit</w:t>
      </w:r>
      <w:r w:rsidRPr="00807C3E">
        <w:rPr>
          <w:lang w:eastAsia="zh-CN"/>
        </w:rPr>
        <w:t>s otherwise, where Table 7.3.1.1.2</w:t>
      </w:r>
      <w:r w:rsidRPr="00807C3E">
        <w:t>-</w:t>
      </w:r>
      <w:r w:rsidRPr="00807C3E">
        <w:rPr>
          <w:lang w:eastAsia="zh-CN"/>
        </w:rPr>
        <w:t>25 and 7.3.1.1.2-26 are used to indicate the association between PTRS port(s) and DMRS port(s) when one PT-RS port and two PT-RS ports are configured b</w:t>
      </w:r>
      <w:r w:rsidRPr="00807C3E">
        <w:rPr>
          <w:sz w:val="21"/>
          <w:szCs w:val="22"/>
          <w:lang w:eastAsia="zh-CN"/>
        </w:rPr>
        <w:t xml:space="preserve">y </w:t>
      </w:r>
      <w:r w:rsidRPr="00807C3E">
        <w:rPr>
          <w:i/>
          <w:iCs/>
          <w:sz w:val="21"/>
          <w:szCs w:val="22"/>
          <w:lang w:eastAsia="zh-CN"/>
        </w:rPr>
        <w:t>maxNrofPorts</w:t>
      </w:r>
      <w:r w:rsidRPr="00807C3E">
        <w:rPr>
          <w:sz w:val="21"/>
          <w:szCs w:val="22"/>
          <w:lang w:eastAsia="zh-CN"/>
        </w:rPr>
        <w:t xml:space="preserve"> in </w:t>
      </w:r>
      <w:r w:rsidRPr="00807C3E">
        <w:rPr>
          <w:i/>
          <w:iCs/>
          <w:sz w:val="21"/>
          <w:szCs w:val="22"/>
          <w:lang w:eastAsia="zh-CN"/>
        </w:rPr>
        <w:t xml:space="preserve">PTRS-UplinkConfig </w:t>
      </w:r>
      <w:r w:rsidRPr="00807C3E">
        <w:rPr>
          <w:lang w:eastAsia="zh-CN"/>
        </w:rPr>
        <w:t xml:space="preserve">respectively, and the DMRS ports are indicated by the Antenna ports field. </w:t>
      </w:r>
    </w:p>
    <w:p w14:paraId="7666F808" w14:textId="77777777" w:rsidR="002D0C52" w:rsidRPr="00807C3E" w:rsidRDefault="002D0C52" w:rsidP="002D0C52">
      <w:pPr>
        <w:pStyle w:val="B1"/>
        <w:ind w:hanging="1"/>
        <w:rPr>
          <w:lang w:eastAsia="zh-CN"/>
        </w:rPr>
      </w:pPr>
      <w:r w:rsidRPr="00807C3E">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674634ED" w14:textId="77777777" w:rsidR="002D0C52" w:rsidRPr="00807C3E" w:rsidRDefault="002D0C52" w:rsidP="002D0C52">
      <w:pPr>
        <w:pStyle w:val="B1"/>
        <w:rPr>
          <w:lang w:eastAsia="zh-CN"/>
        </w:rPr>
      </w:pPr>
      <w:r w:rsidRPr="00807C3E">
        <w:rPr>
          <w:lang w:eastAsia="zh-CN"/>
        </w:rPr>
        <w:t>-</w:t>
      </w:r>
      <w:r w:rsidRPr="00807C3E">
        <w:rPr>
          <w:lang w:eastAsia="zh-CN"/>
        </w:rPr>
        <w:tab/>
        <w:t xml:space="preserve">beta_offset indicator </w:t>
      </w:r>
      <w:r w:rsidRPr="00807C3E">
        <w:t xml:space="preserve">– </w:t>
      </w:r>
      <w:r w:rsidRPr="00807C3E">
        <w:rPr>
          <w:lang w:eastAsia="zh-CN"/>
        </w:rPr>
        <w:t xml:space="preserve">0 bit if the higher layer parameter </w:t>
      </w:r>
      <w:r w:rsidRPr="00807C3E">
        <w:rPr>
          <w:i/>
        </w:rPr>
        <w:t>betaOffsets</w:t>
      </w:r>
      <w:r w:rsidRPr="00807C3E">
        <w:rPr>
          <w:i/>
          <w:lang w:eastAsia="zh-CN"/>
        </w:rPr>
        <w:t xml:space="preserve"> = </w:t>
      </w:r>
      <w:r w:rsidRPr="00807C3E">
        <w:rPr>
          <w:i/>
        </w:rPr>
        <w:t>semiStatic</w:t>
      </w:r>
      <w:r w:rsidRPr="00807C3E">
        <w:rPr>
          <w:lang w:eastAsia="zh-CN"/>
        </w:rPr>
        <w:t xml:space="preserve">; otherwise 1 bit if 2 offset indexes are configured by higher layer parameter </w:t>
      </w:r>
      <w:r w:rsidRPr="00807C3E">
        <w:rPr>
          <w:i/>
        </w:rPr>
        <w:t>dynamicDCI-0-2</w:t>
      </w:r>
      <w:r w:rsidRPr="00807C3E">
        <w:rPr>
          <w:i/>
          <w:lang w:eastAsia="zh-CN"/>
        </w:rPr>
        <w:t xml:space="preserve"> </w:t>
      </w:r>
      <w:r w:rsidRPr="00807C3E">
        <w:rPr>
          <w:lang w:eastAsia="zh-CN"/>
        </w:rPr>
        <w:t xml:space="preserve">as defined by Table 9.3-3A in [5, TS 38.213], and 2 bits if 4 offset indexes are configured by higher layer parameter </w:t>
      </w:r>
      <w:r w:rsidRPr="00807C3E">
        <w:rPr>
          <w:i/>
        </w:rPr>
        <w:t>dynamicDCI-0-2</w:t>
      </w:r>
      <w:r w:rsidRPr="00807C3E">
        <w:rPr>
          <w:i/>
          <w:lang w:eastAsia="zh-CN"/>
        </w:rPr>
        <w:t xml:space="preserve"> </w:t>
      </w:r>
      <w:r w:rsidRPr="00807C3E">
        <w:rPr>
          <w:lang w:eastAsia="zh-CN"/>
        </w:rPr>
        <w:t>as defined by Table 9.3-3 in [5, TS 38.213].</w:t>
      </w:r>
    </w:p>
    <w:p w14:paraId="0B696934" w14:textId="77777777" w:rsidR="002D0C52" w:rsidRPr="00807C3E" w:rsidRDefault="002D0C52" w:rsidP="002D0C52">
      <w:pPr>
        <w:pStyle w:val="B1"/>
        <w:ind w:firstLine="0"/>
        <w:rPr>
          <w:lang w:eastAsia="zh-CN"/>
        </w:rPr>
      </w:pPr>
      <w:r w:rsidRPr="00807C3E">
        <w:t xml:space="preserve">When two HARQ-ACK codebooks are configured for the same serving cell and </w:t>
      </w:r>
      <w:r w:rsidRPr="00807C3E">
        <w:rPr>
          <w:lang w:eastAsia="zh-CN"/>
        </w:rPr>
        <w:t xml:space="preserve">if higher layer parameter </w:t>
      </w:r>
      <w:r w:rsidRPr="00807C3E">
        <w:rPr>
          <w:i/>
        </w:rPr>
        <w:t>priorityIndicatorDCI-0-2</w:t>
      </w:r>
      <w:r w:rsidRPr="00807C3E">
        <w:rPr>
          <w:lang w:eastAsia="zh-CN"/>
        </w:rPr>
        <w:t xml:space="preserve"> is configured</w:t>
      </w:r>
      <w:r w:rsidRPr="00807C3E">
        <w:t>,</w:t>
      </w:r>
      <w:r w:rsidRPr="00807C3E">
        <w:rPr>
          <w:rFonts w:eastAsia="DengXian"/>
          <w:lang w:eastAsia="zh-CN"/>
        </w:rPr>
        <w:t xml:space="preserve"> if the bit width of the</w:t>
      </w:r>
      <w:r w:rsidRPr="00807C3E">
        <w:rPr>
          <w:lang w:eastAsia="zh-CN"/>
        </w:rPr>
        <w:t xml:space="preserve"> beta_offset indicator in DCI format 0_2 </w:t>
      </w:r>
      <w:r w:rsidRPr="00807C3E">
        <w:t>for</w:t>
      </w:r>
      <w:r w:rsidRPr="00807C3E">
        <w:rPr>
          <w:rFonts w:eastAsia="DengXian"/>
          <w:lang w:eastAsia="zh-CN"/>
        </w:rPr>
        <w:t xml:space="preserve"> one HARQ-ACK codebook is not equal to that of the </w:t>
      </w:r>
      <w:r w:rsidRPr="00807C3E">
        <w:rPr>
          <w:lang w:eastAsia="zh-CN"/>
        </w:rPr>
        <w:t xml:space="preserve">beta_offset indicator in DCI format 0_2 </w:t>
      </w:r>
      <w:r w:rsidRPr="00807C3E">
        <w:rPr>
          <w:rFonts w:eastAsia="DengXian"/>
          <w:lang w:eastAsia="zh-CN"/>
        </w:rPr>
        <w:t xml:space="preserve">for the other HARQ-ACK codebook, a number of </w:t>
      </w:r>
      <w:r w:rsidRPr="00807C3E">
        <w:rPr>
          <w:rFonts w:eastAsia="MS Mincho"/>
          <w:kern w:val="2"/>
        </w:rPr>
        <w:t xml:space="preserve">most significant bits with value set to '0' are inserted </w:t>
      </w:r>
      <w:r w:rsidRPr="00807C3E">
        <w:rPr>
          <w:rFonts w:eastAsia="DengXian"/>
          <w:lang w:eastAsia="zh-CN"/>
        </w:rPr>
        <w:t>to smaller</w:t>
      </w:r>
      <w:r w:rsidRPr="00807C3E">
        <w:rPr>
          <w:lang w:eastAsia="zh-CN"/>
        </w:rPr>
        <w:t xml:space="preserve"> beta_offset indicator</w:t>
      </w:r>
      <w:r w:rsidRPr="00807C3E">
        <w:rPr>
          <w:rFonts w:eastAsia="DengXian"/>
          <w:lang w:eastAsia="zh-CN"/>
        </w:rPr>
        <w:t xml:space="preserve"> until the bit width of the</w:t>
      </w:r>
      <w:r w:rsidRPr="00807C3E">
        <w:rPr>
          <w:lang w:eastAsia="zh-CN"/>
        </w:rPr>
        <w:t xml:space="preserve"> beta_offset indicator in DCI format 0_2</w:t>
      </w:r>
      <w:r w:rsidRPr="00807C3E">
        <w:rPr>
          <w:rFonts w:eastAsia="DengXian"/>
          <w:lang w:eastAsia="zh-CN"/>
        </w:rPr>
        <w:t xml:space="preserve"> for the two HARQ-ACK codebooks are the same.</w:t>
      </w:r>
    </w:p>
    <w:p w14:paraId="65F5A217" w14:textId="77777777" w:rsidR="002D0C52" w:rsidRPr="00807C3E" w:rsidRDefault="002D0C52" w:rsidP="002D0C52">
      <w:pPr>
        <w:pStyle w:val="B1"/>
        <w:rPr>
          <w:lang w:eastAsia="zh-CN"/>
        </w:rPr>
      </w:pPr>
      <w:r w:rsidRPr="00807C3E">
        <w:rPr>
          <w:lang w:eastAsia="zh-CN"/>
        </w:rPr>
        <w:t>-</w:t>
      </w:r>
      <w:r w:rsidRPr="00807C3E">
        <w:rPr>
          <w:lang w:eastAsia="zh-CN"/>
        </w:rPr>
        <w:tab/>
        <w:t xml:space="preserve">DMRS sequence initialization </w:t>
      </w:r>
      <w:r w:rsidRPr="00807C3E">
        <w:t xml:space="preserve">– </w:t>
      </w:r>
      <w:r w:rsidRPr="00807C3E">
        <w:rPr>
          <w:lang w:eastAsia="zh-CN"/>
        </w:rPr>
        <w:t>0 or 1 bit</w:t>
      </w:r>
    </w:p>
    <w:p w14:paraId="1B584105" w14:textId="77777777" w:rsidR="002D0C52" w:rsidRPr="00807C3E" w:rsidRDefault="002D0C52" w:rsidP="002D0C52">
      <w:pPr>
        <w:pStyle w:val="B2"/>
        <w:rPr>
          <w:lang w:eastAsia="zh-CN"/>
        </w:rPr>
      </w:pPr>
      <w:r w:rsidRPr="00807C3E">
        <w:rPr>
          <w:lang w:eastAsia="zh-CN"/>
        </w:rPr>
        <w:t>-</w:t>
      </w:r>
      <w:r w:rsidRPr="00807C3E">
        <w:rPr>
          <w:lang w:eastAsia="zh-CN"/>
        </w:rPr>
        <w:tab/>
        <w:t>0 bit if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is not configured or if transform precoder is enabled;</w:t>
      </w:r>
    </w:p>
    <w:p w14:paraId="23C32F8A" w14:textId="77777777" w:rsidR="002D0C52" w:rsidRPr="00807C3E" w:rsidRDefault="002D0C52" w:rsidP="002D0C52">
      <w:pPr>
        <w:pStyle w:val="B2"/>
        <w:rPr>
          <w:lang w:eastAsia="zh-CN"/>
        </w:rPr>
      </w:pPr>
      <w:bookmarkStart w:id="247" w:name="OLE_LINK42"/>
      <w:r w:rsidRPr="00807C3E">
        <w:rPr>
          <w:lang w:eastAsia="zh-CN"/>
        </w:rPr>
        <w:t>-</w:t>
      </w:r>
      <w:r w:rsidRPr="00807C3E">
        <w:rPr>
          <w:lang w:eastAsia="zh-CN"/>
        </w:rPr>
        <w:tab/>
        <w:t>1 bit if transform precoder is disabled and the higher layer parameter</w:t>
      </w:r>
      <w:r w:rsidRPr="00807C3E">
        <w:rPr>
          <w:i/>
          <w:lang w:eastAsia="zh-CN"/>
        </w:rPr>
        <w:t xml:space="preserve"> </w:t>
      </w:r>
      <w:r w:rsidRPr="00807C3E">
        <w:rPr>
          <w:i/>
        </w:rPr>
        <w:t>dmrs-SequenceInitializationDCI-0-2</w:t>
      </w:r>
      <w:r w:rsidRPr="00807C3E">
        <w:rPr>
          <w:i/>
          <w:lang w:eastAsia="zh-CN"/>
        </w:rPr>
        <w:t xml:space="preserve"> </w:t>
      </w:r>
      <w:r w:rsidRPr="00807C3E">
        <w:rPr>
          <w:lang w:eastAsia="zh-CN"/>
        </w:rPr>
        <w:t>is configured.</w:t>
      </w:r>
    </w:p>
    <w:bookmarkEnd w:id="247"/>
    <w:p w14:paraId="120388FE" w14:textId="77777777" w:rsidR="002D0C52" w:rsidRPr="00807C3E" w:rsidRDefault="002D0C52" w:rsidP="002D0C52">
      <w:pPr>
        <w:pStyle w:val="B1"/>
        <w:rPr>
          <w:lang w:eastAsia="zh-CN"/>
        </w:rPr>
      </w:pPr>
      <w:r w:rsidRPr="00807C3E">
        <w:rPr>
          <w:lang w:eastAsia="zh-CN"/>
        </w:rPr>
        <w:t>-</w:t>
      </w:r>
      <w:r w:rsidRPr="00807C3E">
        <w:rPr>
          <w:lang w:eastAsia="zh-CN"/>
        </w:rPr>
        <w:tab/>
        <w:t xml:space="preserve">UL-SCH indicator </w:t>
      </w:r>
      <w:r w:rsidRPr="00807C3E">
        <w:t xml:space="preserve">– </w:t>
      </w:r>
      <w:r w:rsidRPr="00807C3E">
        <w:rPr>
          <w:lang w:eastAsia="zh-CN"/>
        </w:rPr>
        <w:t xml:space="preserve">1 bit. A value of "1" indicates UL-SCH shall be transmitted on the PUSCH and a value of "0" indicates UL-SCH shall not be transmitted on the PUSCH. </w:t>
      </w:r>
      <w:r w:rsidRPr="00807C3E">
        <w:rPr>
          <w:rFonts w:eastAsia="DengXian"/>
        </w:rPr>
        <w:t>Except for DCI format 0_2 with CRC scrambled by SP-CSI-RNTI,</w:t>
      </w:r>
      <w:r w:rsidRPr="00807C3E">
        <w:rPr>
          <w:lang w:eastAsia="zh-CN"/>
        </w:rPr>
        <w:t xml:space="preserve"> a UE is not expected to receive a DCI format 0_2 with UL-SCH indicator of "0" and CSI request of all zero(s).</w:t>
      </w:r>
    </w:p>
    <w:p w14:paraId="2CAB332B" w14:textId="77777777" w:rsidR="002D0C52" w:rsidRPr="00807C3E" w:rsidRDefault="002D0C52" w:rsidP="002D0C52">
      <w:pPr>
        <w:pStyle w:val="B1"/>
        <w:rPr>
          <w:lang w:eastAsia="zh-CN"/>
        </w:rPr>
      </w:pPr>
      <w:r w:rsidRPr="00807C3E">
        <w:rPr>
          <w:lang w:eastAsia="zh-CN"/>
        </w:rPr>
        <w:lastRenderedPageBreak/>
        <w:t>-</w:t>
      </w:r>
      <w:r w:rsidRPr="00807C3E">
        <w:rPr>
          <w:lang w:eastAsia="zh-CN"/>
        </w:rPr>
        <w:tab/>
        <w:t xml:space="preserve">Open-loop power control parameter set indication </w:t>
      </w:r>
      <w:r w:rsidRPr="00807C3E">
        <w:t xml:space="preserve">– 0 or </w:t>
      </w:r>
      <w:r w:rsidRPr="00807C3E">
        <w:rPr>
          <w:lang w:eastAsia="zh-CN"/>
        </w:rPr>
        <w:t xml:space="preserve">1 or 2 bits. </w:t>
      </w:r>
    </w:p>
    <w:p w14:paraId="3ED6C99E" w14:textId="77777777" w:rsidR="002D0C52" w:rsidRPr="00807C3E" w:rsidRDefault="002D0C52" w:rsidP="002D0C52">
      <w:pPr>
        <w:pStyle w:val="B2"/>
        <w:rPr>
          <w:lang w:eastAsia="zh-CN"/>
        </w:rPr>
      </w:pPr>
      <w:r w:rsidRPr="00807C3E">
        <w:rPr>
          <w:lang w:eastAsia="zh-CN"/>
        </w:rPr>
        <w:t>-</w:t>
      </w:r>
      <w:r w:rsidRPr="00807C3E">
        <w:rPr>
          <w:lang w:eastAsia="zh-CN"/>
        </w:rPr>
        <w:tab/>
        <w:t xml:space="preserve">0 bit if the higher layer parameter </w:t>
      </w:r>
      <w:r w:rsidRPr="00807C3E">
        <w:rPr>
          <w:i/>
          <w:lang w:eastAsia="zh-CN"/>
        </w:rPr>
        <w:t xml:space="preserve">p0-PUSCH-SetList </w:t>
      </w:r>
      <w:r w:rsidRPr="00807C3E">
        <w:rPr>
          <w:lang w:eastAsia="zh-CN"/>
        </w:rPr>
        <w:t>is not configured;</w:t>
      </w:r>
    </w:p>
    <w:p w14:paraId="510199CC" w14:textId="77777777" w:rsidR="002D0C52" w:rsidRPr="00807C3E" w:rsidRDefault="002D0C52" w:rsidP="002D0C52">
      <w:pPr>
        <w:pStyle w:val="B2"/>
        <w:rPr>
          <w:lang w:eastAsia="zh-CN"/>
        </w:rPr>
      </w:pPr>
      <w:r w:rsidRPr="00807C3E">
        <w:rPr>
          <w:lang w:eastAsia="zh-CN"/>
        </w:rPr>
        <w:t>-</w:t>
      </w:r>
      <w:r w:rsidRPr="00807C3E">
        <w:rPr>
          <w:lang w:eastAsia="zh-CN"/>
        </w:rPr>
        <w:tab/>
        <w:t>1 or 2 bits otherwise,</w:t>
      </w:r>
    </w:p>
    <w:p w14:paraId="45761A6D" w14:textId="77777777" w:rsidR="002D0C52" w:rsidRPr="00807C3E" w:rsidRDefault="002D0C52" w:rsidP="002D0C52">
      <w:pPr>
        <w:pStyle w:val="B3"/>
        <w:rPr>
          <w:lang w:eastAsia="zh-CN"/>
        </w:rPr>
      </w:pPr>
      <w:r w:rsidRPr="00807C3E">
        <w:rPr>
          <w:lang w:eastAsia="zh-CN"/>
        </w:rPr>
        <w:t>-</w:t>
      </w:r>
      <w:r w:rsidRPr="00807C3E">
        <w:rPr>
          <w:lang w:eastAsia="zh-CN"/>
        </w:rPr>
        <w:tab/>
        <w:t>1 bit if SRS resource indicator is present in the DCI format 0_2;</w:t>
      </w:r>
    </w:p>
    <w:p w14:paraId="5EE08FFA" w14:textId="77777777" w:rsidR="002D0C52" w:rsidRPr="00807C3E" w:rsidRDefault="002D0C52" w:rsidP="002D0C52">
      <w:pPr>
        <w:pStyle w:val="B3"/>
        <w:rPr>
          <w:lang w:eastAsia="zh-CN"/>
        </w:rPr>
      </w:pPr>
      <w:r w:rsidRPr="00807C3E">
        <w:rPr>
          <w:lang w:eastAsia="zh-CN"/>
        </w:rPr>
        <w:t>-</w:t>
      </w:r>
      <w:r w:rsidRPr="00807C3E">
        <w:rPr>
          <w:lang w:eastAsia="zh-CN"/>
        </w:rPr>
        <w:tab/>
        <w:t xml:space="preserve">1 or 2 bits as determined by higher layer parameter </w:t>
      </w:r>
      <w:r w:rsidRPr="00807C3E">
        <w:rPr>
          <w:i/>
        </w:rPr>
        <w:t>olpc-ParameterSetDCI-0-2</w:t>
      </w:r>
      <w:r w:rsidRPr="00807C3E">
        <w:rPr>
          <w:lang w:eastAsia="zh-CN"/>
        </w:rPr>
        <w:t xml:space="preserve"> if SRS resource indicator is not present in the DCI format 0_2;</w:t>
      </w:r>
    </w:p>
    <w:p w14:paraId="6800557D" w14:textId="77777777" w:rsidR="002D0C52" w:rsidRPr="00807C3E" w:rsidRDefault="002D0C52" w:rsidP="002D0C52">
      <w:pPr>
        <w:pStyle w:val="B1"/>
        <w:rPr>
          <w:lang w:eastAsia="zh-CN"/>
        </w:rPr>
      </w:pPr>
      <w:r w:rsidRPr="00807C3E">
        <w:rPr>
          <w:lang w:eastAsia="zh-CN"/>
        </w:rPr>
        <w:t>-</w:t>
      </w:r>
      <w:r w:rsidRPr="00807C3E">
        <w:rPr>
          <w:lang w:eastAsia="zh-CN"/>
        </w:rPr>
        <w:tab/>
        <w:t xml:space="preserve">Priority indicator </w:t>
      </w:r>
      <w:r w:rsidRPr="00807C3E">
        <w:t xml:space="preserve">– </w:t>
      </w:r>
      <w:r w:rsidRPr="00807C3E">
        <w:rPr>
          <w:lang w:eastAsia="zh-CN"/>
        </w:rPr>
        <w:t xml:space="preserve">0 bit if higher layer parameter </w:t>
      </w:r>
      <w:r w:rsidRPr="00807C3E">
        <w:rPr>
          <w:i/>
        </w:rPr>
        <w:t>priorityIndicatorDCI-0-2</w:t>
      </w:r>
      <w:r w:rsidRPr="00807C3E">
        <w:rPr>
          <w:lang w:eastAsia="zh-CN"/>
        </w:rPr>
        <w:t xml:space="preserve"> is not configured; otherwise 1 bit as defined in Clause 9 in [5, TS 38.213].</w:t>
      </w:r>
    </w:p>
    <w:p w14:paraId="6FDC9D49" w14:textId="77777777" w:rsidR="002D0C52" w:rsidRPr="00807C3E" w:rsidRDefault="002D0C52" w:rsidP="002D0C52">
      <w:pPr>
        <w:pStyle w:val="B1"/>
        <w:rPr>
          <w:lang w:eastAsia="zh-CN"/>
        </w:rPr>
      </w:pPr>
      <w:r w:rsidRPr="00807C3E">
        <w:rPr>
          <w:lang w:eastAsia="zh-CN"/>
        </w:rPr>
        <w:t>-</w:t>
      </w:r>
      <w:r w:rsidRPr="00807C3E">
        <w:rPr>
          <w:lang w:eastAsia="zh-CN"/>
        </w:rPr>
        <w:tab/>
        <w:t xml:space="preserve">Invalid symbol pattern indicator </w:t>
      </w:r>
      <w:r w:rsidRPr="00807C3E">
        <w:t xml:space="preserve">– </w:t>
      </w:r>
      <w:r w:rsidRPr="00807C3E">
        <w:rPr>
          <w:lang w:eastAsia="zh-CN"/>
        </w:rPr>
        <w:t xml:space="preserve">0 bit if higher layer parameter </w:t>
      </w:r>
      <w:r w:rsidRPr="00807C3E">
        <w:rPr>
          <w:i/>
        </w:rPr>
        <w:t>invalidSymbolPatternIndicatorDCI-0-2</w:t>
      </w:r>
      <w:r w:rsidRPr="00807C3E">
        <w:rPr>
          <w:i/>
          <w:lang w:eastAsia="zh-CN"/>
        </w:rPr>
        <w:t xml:space="preserve"> </w:t>
      </w:r>
      <w:r w:rsidRPr="00807C3E">
        <w:rPr>
          <w:lang w:eastAsia="zh-CN"/>
        </w:rPr>
        <w:t>is not configured; otherwise 1 bit as defined in Clause 6.1.2.1 in [6, TS 38.214].</w:t>
      </w:r>
    </w:p>
    <w:p w14:paraId="7D8AE38A" w14:textId="77777777" w:rsidR="002D0C52" w:rsidRPr="00807C3E" w:rsidRDefault="002D0C52" w:rsidP="002D0C52">
      <w:pPr>
        <w:rPr>
          <w:lang w:eastAsia="zh-CN"/>
        </w:rPr>
      </w:pPr>
      <w:r w:rsidRPr="00807C3E">
        <w:rPr>
          <w:rFonts w:eastAsia="DengXian"/>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807C3E">
        <w:rPr>
          <w:rFonts w:eastAsia="MS Mincho"/>
          <w:kern w:val="2"/>
        </w:rPr>
        <w:t xml:space="preserve">most significant bits with value set to '0' are inserted </w:t>
      </w:r>
      <w:r w:rsidRPr="00807C3E">
        <w:rPr>
          <w:rFonts w:eastAsia="DengXian"/>
          <w:lang w:eastAsia="zh-CN"/>
        </w:rPr>
        <w:t xml:space="preserve">to the field in DCI format 0_2 with CRC scrambled by CS-RNTI until the bit width equals that of the corresponding field in the DCI format 0_2 with CRC scrambled by C-RNTI for the same serving cell. </w:t>
      </w:r>
    </w:p>
    <w:p w14:paraId="5448263C" w14:textId="77777777" w:rsidR="002D0C52" w:rsidRPr="00807C3E" w:rsidRDefault="002D0C52" w:rsidP="002D0C52">
      <w:pPr>
        <w:pStyle w:val="TH"/>
        <w:rPr>
          <w:lang w:eastAsia="zh-CN"/>
        </w:rPr>
      </w:pPr>
      <w:r w:rsidRPr="00807C3E">
        <w:t xml:space="preserve">Table </w:t>
      </w:r>
      <w:r w:rsidRPr="00807C3E">
        <w:rPr>
          <w:lang w:eastAsia="zh-CN"/>
        </w:rPr>
        <w:t>7.3.1.1.3</w:t>
      </w:r>
      <w:r w:rsidRPr="00807C3E">
        <w:t>-</w:t>
      </w:r>
      <w:r w:rsidRPr="00807C3E">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2D0C52" w:rsidRPr="00807C3E" w14:paraId="3C7D52C1" w14:textId="77777777" w:rsidTr="0050256D">
        <w:trPr>
          <w:trHeight w:val="631"/>
          <w:jc w:val="center"/>
        </w:trPr>
        <w:tc>
          <w:tcPr>
            <w:tcW w:w="2054" w:type="dxa"/>
            <w:shd w:val="clear" w:color="auto" w:fill="D9D9D9"/>
            <w:vAlign w:val="center"/>
          </w:tcPr>
          <w:p w14:paraId="6EEFA46F" w14:textId="77777777" w:rsidR="002D0C52" w:rsidRPr="00807C3E" w:rsidRDefault="002D0C52" w:rsidP="0050256D">
            <w:pPr>
              <w:pStyle w:val="TAH"/>
              <w:rPr>
                <w:lang w:eastAsia="zh-CN"/>
              </w:rPr>
            </w:pPr>
            <w:r w:rsidRPr="00807C3E">
              <w:rPr>
                <w:lang w:eastAsia="zh-CN"/>
              </w:rPr>
              <w:t>Value of SRS request field</w:t>
            </w:r>
          </w:p>
        </w:tc>
        <w:tc>
          <w:tcPr>
            <w:tcW w:w="3441" w:type="dxa"/>
            <w:shd w:val="clear" w:color="auto" w:fill="D9D9D9"/>
            <w:vAlign w:val="center"/>
          </w:tcPr>
          <w:p w14:paraId="7A8431F4" w14:textId="77777777" w:rsidR="002D0C52" w:rsidRPr="00807C3E" w:rsidRDefault="002D0C52" w:rsidP="0050256D">
            <w:pPr>
              <w:pStyle w:val="TAH"/>
              <w:rPr>
                <w:lang w:eastAsia="zh-CN"/>
              </w:rPr>
            </w:pPr>
            <w:r w:rsidRPr="00807C3E">
              <w:rPr>
                <w:lang w:eastAsia="zh-CN"/>
              </w:rPr>
              <w:t>Triggered aperiodic SRS resource set(s) for DCI format 0_2 and 1_2</w:t>
            </w:r>
          </w:p>
        </w:tc>
      </w:tr>
      <w:tr w:rsidR="002D0C52" w:rsidRPr="00807C3E" w14:paraId="7520DCB2" w14:textId="77777777" w:rsidTr="0050256D">
        <w:trPr>
          <w:jc w:val="center"/>
        </w:trPr>
        <w:tc>
          <w:tcPr>
            <w:tcW w:w="2054" w:type="dxa"/>
            <w:shd w:val="clear" w:color="auto" w:fill="auto"/>
            <w:vAlign w:val="center"/>
          </w:tcPr>
          <w:p w14:paraId="2EDC8C5B" w14:textId="77777777" w:rsidR="002D0C52" w:rsidRPr="00807C3E" w:rsidRDefault="002D0C52" w:rsidP="0050256D">
            <w:pPr>
              <w:pStyle w:val="TAC"/>
              <w:rPr>
                <w:lang w:eastAsia="zh-CN"/>
              </w:rPr>
            </w:pPr>
            <w:r w:rsidRPr="00807C3E">
              <w:rPr>
                <w:lang w:eastAsia="zh-CN"/>
              </w:rPr>
              <w:t>0</w:t>
            </w:r>
          </w:p>
        </w:tc>
        <w:tc>
          <w:tcPr>
            <w:tcW w:w="3441" w:type="dxa"/>
            <w:shd w:val="clear" w:color="auto" w:fill="auto"/>
            <w:vAlign w:val="center"/>
          </w:tcPr>
          <w:p w14:paraId="5E015B85" w14:textId="77777777" w:rsidR="002D0C52" w:rsidRPr="00807C3E" w:rsidRDefault="002D0C52" w:rsidP="0050256D">
            <w:pPr>
              <w:pStyle w:val="TAL"/>
              <w:rPr>
                <w:sz w:val="16"/>
                <w:szCs w:val="16"/>
                <w:lang w:eastAsia="zh-CN"/>
              </w:rPr>
            </w:pPr>
            <w:r w:rsidRPr="00807C3E">
              <w:t>No aperiodic SRS resource set triggered</w:t>
            </w:r>
          </w:p>
        </w:tc>
      </w:tr>
      <w:tr w:rsidR="002D0C52" w:rsidRPr="00807C3E" w14:paraId="71EFDE62" w14:textId="77777777" w:rsidTr="0050256D">
        <w:trPr>
          <w:jc w:val="center"/>
        </w:trPr>
        <w:tc>
          <w:tcPr>
            <w:tcW w:w="2054" w:type="dxa"/>
            <w:shd w:val="clear" w:color="auto" w:fill="auto"/>
            <w:vAlign w:val="center"/>
          </w:tcPr>
          <w:p w14:paraId="08BFA1A3" w14:textId="77777777" w:rsidR="002D0C52" w:rsidRPr="00807C3E" w:rsidRDefault="002D0C52" w:rsidP="0050256D">
            <w:pPr>
              <w:pStyle w:val="TAC"/>
              <w:rPr>
                <w:lang w:eastAsia="zh-CN"/>
              </w:rPr>
            </w:pPr>
            <w:r w:rsidRPr="00807C3E">
              <w:rPr>
                <w:lang w:eastAsia="zh-CN"/>
              </w:rPr>
              <w:t>1</w:t>
            </w:r>
          </w:p>
        </w:tc>
        <w:tc>
          <w:tcPr>
            <w:tcW w:w="3441" w:type="dxa"/>
            <w:shd w:val="clear" w:color="auto" w:fill="auto"/>
            <w:vAlign w:val="center"/>
          </w:tcPr>
          <w:p w14:paraId="3AA89F31" w14:textId="77777777" w:rsidR="002D0C52" w:rsidRPr="00807C3E" w:rsidRDefault="002D0C52" w:rsidP="0050256D">
            <w:pPr>
              <w:pStyle w:val="TAL"/>
              <w:rPr>
                <w:sz w:val="16"/>
                <w:szCs w:val="16"/>
                <w:lang w:eastAsia="zh-CN"/>
              </w:rPr>
            </w:pPr>
            <w:r w:rsidRPr="00807C3E">
              <w:t xml:space="preserve">SRS resource set(s) configured with higher layer parameter </w:t>
            </w:r>
            <w:r w:rsidRPr="00807C3E">
              <w:rPr>
                <w:i/>
                <w:iCs/>
              </w:rPr>
              <w:t>aperiodicSRS-ResourceTrigger</w:t>
            </w:r>
            <w:r w:rsidRPr="00807C3E">
              <w:t xml:space="preserve"> set to 1 or an entry in </w:t>
            </w:r>
            <w:r w:rsidRPr="00807C3E">
              <w:rPr>
                <w:i/>
                <w:iCs/>
              </w:rPr>
              <w:t>aperiodicSRS-ResourceTriggerList</w:t>
            </w:r>
            <w:r w:rsidRPr="00807C3E">
              <w:t xml:space="preserve"> set to 1</w:t>
            </w:r>
          </w:p>
        </w:tc>
      </w:tr>
    </w:tbl>
    <w:p w14:paraId="1A334FAA" w14:textId="77777777" w:rsidR="002D0C52" w:rsidRPr="00807C3E" w:rsidRDefault="002D0C52" w:rsidP="002D0C52">
      <w:pPr>
        <w:rPr>
          <w:lang w:eastAsia="zh-CN"/>
        </w:rPr>
      </w:pPr>
    </w:p>
    <w:p w14:paraId="3D83DC30" w14:textId="77777777" w:rsidR="002D0C52" w:rsidRPr="00807C3E" w:rsidRDefault="002D0C52" w:rsidP="002D0C52">
      <w:pPr>
        <w:rPr>
          <w:lang w:eastAsia="sv-SE"/>
        </w:rPr>
      </w:pPr>
      <w:r w:rsidRPr="00807C3E">
        <w:rPr>
          <w:lang w:eastAsia="sv-SE"/>
        </w:rPr>
        <w:t>[TS 38.214, clause 6.1.2.1]</w:t>
      </w:r>
    </w:p>
    <w:p w14:paraId="06A2F675" w14:textId="77777777" w:rsidR="002D0C52" w:rsidRPr="00807C3E" w:rsidRDefault="002D0C52" w:rsidP="002D0C52">
      <w:r w:rsidRPr="00807C3E">
        <w:t>When the UE is scheduled to transmit a transport block and no CSI report, or the UE is scheduled to transmit a transport block and a CSI report(s) on PUSCH by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an allocated table. The determination of the used resource allocation table is defined in Clause 6.1.2.1.1. The indexed row defines the slot offset </w:t>
      </w:r>
      <w:r w:rsidRPr="00807C3E">
        <w:rPr>
          <w:i/>
        </w:rPr>
        <w:t>K</w:t>
      </w:r>
      <w:r w:rsidRPr="00807C3E">
        <w:rPr>
          <w:i/>
          <w:vertAlign w:val="subscript"/>
        </w:rPr>
        <w:t>2</w:t>
      </w:r>
      <w:r w:rsidRPr="00807C3E">
        <w:t xml:space="preserve">, the start and length indicator </w:t>
      </w:r>
      <w:r w:rsidRPr="00807C3E">
        <w:rPr>
          <w:i/>
        </w:rPr>
        <w:t>SLIV</w:t>
      </w:r>
      <w:r w:rsidRPr="00807C3E">
        <w:t xml:space="preserve">, or directly the start symbol </w:t>
      </w:r>
      <w:r w:rsidRPr="00807C3E">
        <w:rPr>
          <w:i/>
        </w:rPr>
        <w:t>S</w:t>
      </w:r>
      <w:r w:rsidRPr="00807C3E">
        <w:t xml:space="preserve"> and the allocation length </w:t>
      </w:r>
      <w:r w:rsidRPr="00807C3E">
        <w:rPr>
          <w:i/>
        </w:rPr>
        <w:t>L</w:t>
      </w:r>
      <w:r w:rsidRPr="00807C3E">
        <w:t xml:space="preserve">, the PUSCH mapping type, and the number of repetitions (if </w:t>
      </w:r>
      <w:r w:rsidRPr="00807C3E">
        <w:rPr>
          <w:i/>
          <w:iCs/>
        </w:rPr>
        <w:t>numberOfRepetitions</w:t>
      </w:r>
      <w:r w:rsidRPr="00807C3E">
        <w:t xml:space="preserve"> is present in the resource allocation table) to be applied in the PUSCH transmission.</w:t>
      </w:r>
    </w:p>
    <w:p w14:paraId="34D591E3" w14:textId="77777777" w:rsidR="002D0C52" w:rsidRPr="00807C3E" w:rsidRDefault="002D0C52" w:rsidP="002D0C52">
      <w:r w:rsidRPr="00807C3E">
        <w:t>When the UE is scheduled to transmit a PUSCH with no transport block and with a CSI report</w:t>
      </w:r>
      <w:r w:rsidRPr="00807C3E">
        <w:rPr>
          <w:color w:val="000000"/>
        </w:rPr>
        <w:t>(s)</w:t>
      </w:r>
      <w:r w:rsidRPr="00807C3E">
        <w:t xml:space="preserve"> by a '</w:t>
      </w:r>
      <w:r w:rsidRPr="00807C3E">
        <w:rPr>
          <w:i/>
        </w:rPr>
        <w:t>CSI request'</w:t>
      </w:r>
      <w:r w:rsidRPr="00807C3E">
        <w:t xml:space="preserve"> field on a DCI, the '</w:t>
      </w:r>
      <w:r w:rsidRPr="00807C3E">
        <w:rPr>
          <w:i/>
        </w:rPr>
        <w:t>Time domain resource assignment'</w:t>
      </w:r>
      <w:r w:rsidRPr="00807C3E">
        <w:t xml:space="preserve"> field value </w:t>
      </w:r>
      <w:r w:rsidRPr="00807C3E">
        <w:rPr>
          <w:i/>
        </w:rPr>
        <w:t>m</w:t>
      </w:r>
      <w:r w:rsidRPr="00807C3E">
        <w:t xml:space="preserve"> of the DCI provides a row index </w:t>
      </w:r>
      <w:r w:rsidRPr="00807C3E">
        <w:rPr>
          <w:i/>
        </w:rPr>
        <w:t xml:space="preserve">m </w:t>
      </w:r>
      <w:r w:rsidRPr="00807C3E">
        <w:t>+ 1</w:t>
      </w:r>
      <w:r w:rsidRPr="00807C3E">
        <w:rPr>
          <w:i/>
        </w:rPr>
        <w:t xml:space="preserve"> </w:t>
      </w:r>
      <w:r w:rsidRPr="00807C3E">
        <w:t xml:space="preserve">to the allocated table as defined in Clause 6.1.2.1.1. The indexed row defines the start and length indicator SLIV, or directly the start symbol </w:t>
      </w:r>
      <w:r w:rsidRPr="00807C3E">
        <w:rPr>
          <w:i/>
          <w:iCs/>
        </w:rPr>
        <w:t>S</w:t>
      </w:r>
      <w:r w:rsidRPr="00807C3E">
        <w:t xml:space="preserve"> and the allocation length </w:t>
      </w:r>
      <w:r w:rsidRPr="00807C3E">
        <w:rPr>
          <w:i/>
          <w:iCs/>
        </w:rPr>
        <w:t>L</w:t>
      </w:r>
      <w:r w:rsidRPr="00807C3E">
        <w:t xml:space="preserve">, and the PUSCH mapping type to be applied in the PUSCH transmission and the </w:t>
      </w:r>
      <w:r w:rsidRPr="00807C3E">
        <w:rPr>
          <w:i/>
        </w:rPr>
        <w:t>K</w:t>
      </w:r>
      <w:r w:rsidRPr="00807C3E">
        <w:rPr>
          <w:i/>
          <w:vertAlign w:val="subscript"/>
        </w:rPr>
        <w:t>2</w:t>
      </w:r>
      <w:r w:rsidRPr="00807C3E">
        <w:t xml:space="preserve"> value is determined as </w:t>
      </w:r>
      <w:r w:rsidRPr="00807C3E">
        <w:rPr>
          <w:position w:val="-20"/>
        </w:rPr>
        <w:object w:dxaOrig="1640" w:dyaOrig="420" w14:anchorId="43DC72A6">
          <v:shape id="_x0000_i1027" type="#_x0000_t75" style="width:79.5pt;height:22pt" o:ole="">
            <v:imagedata r:id="rId11" o:title=""/>
          </v:shape>
          <o:OLEObject Type="Embed" ProgID="Equation.DSMT4" ShapeID="_x0000_i1027" DrawAspect="Content" ObjectID="_1706115088" r:id="rId12"/>
        </w:object>
      </w:r>
      <w:r w:rsidRPr="00807C3E">
        <w:t xml:space="preserve">, where </w:t>
      </w:r>
      <w:r w:rsidRPr="00807C3E">
        <w:rPr>
          <w:position w:val="-14"/>
        </w:rPr>
        <w:object w:dxaOrig="1700" w:dyaOrig="340" w14:anchorId="7B272C4F">
          <v:shape id="_x0000_i1028" type="#_x0000_t75" style="width:86.5pt;height:14pt" o:ole="">
            <v:imagedata r:id="rId13" o:title=""/>
          </v:shape>
          <o:OLEObject Type="Embed" ProgID="Equation.3" ShapeID="_x0000_i1028" DrawAspect="Content" ObjectID="_1706115089" r:id="rId14"/>
        </w:object>
      </w:r>
      <w:r w:rsidRPr="00807C3E">
        <w:t xml:space="preserve"> are the corresponding list entries of the higher layer parameter</w:t>
      </w:r>
    </w:p>
    <w:p w14:paraId="004A91D4" w14:textId="77777777" w:rsidR="002D0C52" w:rsidRPr="00807C3E" w:rsidRDefault="002D0C52" w:rsidP="002D0C52">
      <w:pPr>
        <w:pStyle w:val="B1"/>
      </w:pPr>
      <w:r w:rsidRPr="00807C3E">
        <w:t>-</w:t>
      </w:r>
      <w:r w:rsidRPr="00807C3E">
        <w:tab/>
      </w:r>
      <w:r w:rsidRPr="00807C3E">
        <w:rPr>
          <w:rStyle w:val="Emphasis"/>
        </w:rPr>
        <w:t>reportSlotOffsetListDCI-0-2</w:t>
      </w:r>
      <w:r w:rsidRPr="00807C3E">
        <w:t xml:space="preserve">, if PUSCH is scheduled by DCI format 0_2 and </w:t>
      </w:r>
      <w:r w:rsidRPr="00807C3E">
        <w:rPr>
          <w:rStyle w:val="Emphasis"/>
        </w:rPr>
        <w:t xml:space="preserve">reportSlotOffsetListDCI-0-2 </w:t>
      </w:r>
      <w:r w:rsidRPr="00807C3E">
        <w:t>is configured;</w:t>
      </w:r>
    </w:p>
    <w:p w14:paraId="47C915C2" w14:textId="77777777" w:rsidR="002D0C52" w:rsidRPr="00807C3E" w:rsidRDefault="002D0C52" w:rsidP="002D0C52">
      <w:pPr>
        <w:pStyle w:val="B1"/>
      </w:pPr>
      <w:r w:rsidRPr="00807C3E">
        <w:lastRenderedPageBreak/>
        <w:t>-</w:t>
      </w:r>
      <w:r w:rsidRPr="00807C3E">
        <w:tab/>
      </w:r>
      <w:r w:rsidRPr="00807C3E">
        <w:rPr>
          <w:i/>
          <w:iCs/>
        </w:rPr>
        <w:t>reportSlotOffsetListDCI-0-1</w:t>
      </w:r>
      <w:r w:rsidRPr="00807C3E">
        <w:t xml:space="preserve">, if PUSCH is scheduled by DCI format 0_1 and </w:t>
      </w:r>
      <w:r w:rsidRPr="00807C3E">
        <w:rPr>
          <w:i/>
          <w:iCs/>
        </w:rPr>
        <w:t>reportSlotOffsetListDCI-0-1</w:t>
      </w:r>
      <w:r w:rsidRPr="00807C3E">
        <w:t xml:space="preserve"> is configured;</w:t>
      </w:r>
    </w:p>
    <w:p w14:paraId="08547F9C" w14:textId="77777777" w:rsidR="002D0C52" w:rsidRPr="00807C3E" w:rsidRDefault="002D0C52" w:rsidP="002D0C52">
      <w:pPr>
        <w:pStyle w:val="B1"/>
      </w:pPr>
      <w:r w:rsidRPr="00807C3E">
        <w:t>-</w:t>
      </w:r>
      <w:r w:rsidRPr="00807C3E">
        <w:tab/>
      </w:r>
      <w:r w:rsidRPr="00807C3E">
        <w:rPr>
          <w:i/>
        </w:rPr>
        <w:t>reportSlotOffsetList</w:t>
      </w:r>
      <w:r w:rsidRPr="00807C3E">
        <w:t>, otherwise;</w:t>
      </w:r>
    </w:p>
    <w:p w14:paraId="2CB03427" w14:textId="77777777" w:rsidR="002D0C52" w:rsidRPr="00807C3E" w:rsidRDefault="002D0C52" w:rsidP="002D0C52">
      <w:pPr>
        <w:rPr>
          <w:color w:val="000000"/>
        </w:rPr>
      </w:pPr>
      <w:r w:rsidRPr="00807C3E">
        <w:t>in</w:t>
      </w:r>
      <w:r w:rsidRPr="00807C3E">
        <w:rPr>
          <w:i/>
        </w:rPr>
        <w:t xml:space="preserve"> CSI-ReportConfig</w:t>
      </w:r>
      <w:r w:rsidRPr="00807C3E">
        <w:t xml:space="preserve"> for the </w:t>
      </w:r>
      <w:r w:rsidRPr="00807C3E">
        <w:rPr>
          <w:position w:val="-14"/>
        </w:rPr>
        <w:object w:dxaOrig="460" w:dyaOrig="340" w14:anchorId="28DBC305">
          <v:shape id="_x0000_i1029" type="#_x0000_t75" style="width:22pt;height:14pt" o:ole="">
            <v:imagedata r:id="rId15" o:title=""/>
          </v:shape>
          <o:OLEObject Type="Embed" ProgID="Equation.3" ShapeID="_x0000_i1029" DrawAspect="Content" ObjectID="_1706115090" r:id="rId16"/>
        </w:object>
      </w:r>
      <w:r w:rsidRPr="00807C3E">
        <w:t xml:space="preserve"> triggered CSI Reporting Settings and </w:t>
      </w:r>
      <w:r w:rsidRPr="00807C3E">
        <w:rPr>
          <w:position w:val="-12"/>
        </w:rPr>
        <w:object w:dxaOrig="820" w:dyaOrig="340" w14:anchorId="11D55516">
          <v:shape id="_x0000_i1030" type="#_x0000_t75" style="width:43.5pt;height:14pt" o:ole="">
            <v:imagedata r:id="rId17" o:title=""/>
          </v:shape>
          <o:OLEObject Type="Embed" ProgID="Equation.DSMT4" ShapeID="_x0000_i1030" DrawAspect="Content" ObjectID="_1706115091" r:id="rId18"/>
        </w:object>
      </w:r>
      <w:r w:rsidRPr="00807C3E">
        <w:t xml:space="preserve"> is the </w:t>
      </w:r>
      <w:r w:rsidRPr="00807C3E">
        <w:rPr>
          <w:i/>
        </w:rPr>
        <w:t>(m+1)</w:t>
      </w:r>
      <w:r w:rsidRPr="00807C3E">
        <w:t xml:space="preserve">th entry of </w:t>
      </w:r>
      <w:r w:rsidRPr="00807C3E">
        <w:rPr>
          <w:position w:val="-14"/>
        </w:rPr>
        <w:object w:dxaOrig="260" w:dyaOrig="340" w14:anchorId="402DDE4C">
          <v:shape id="_x0000_i1031" type="#_x0000_t75" style="width:14pt;height:14pt" o:ole="">
            <v:imagedata r:id="rId19" o:title=""/>
          </v:shape>
          <o:OLEObject Type="Embed" ProgID="Equation.3" ShapeID="_x0000_i1031" DrawAspect="Content" ObjectID="_1706115092" r:id="rId20"/>
        </w:object>
      </w:r>
      <w:r w:rsidRPr="00807C3E">
        <w:t>.</w:t>
      </w:r>
    </w:p>
    <w:p w14:paraId="7ECD83A5" w14:textId="5599C1A2" w:rsidR="002D0C52" w:rsidRPr="00807C3E" w:rsidRDefault="002D0C52" w:rsidP="002D0C52">
      <w:pPr>
        <w:pStyle w:val="B1"/>
      </w:pPr>
      <w:r w:rsidRPr="00807C3E">
        <w:rPr>
          <w:color w:val="000000"/>
        </w:rPr>
        <w:t>-</w:t>
      </w:r>
      <w:r w:rsidRPr="00807C3E">
        <w:rPr>
          <w:color w:val="000000"/>
        </w:rPr>
        <w:tab/>
        <w:t xml:space="preserve">The slot </w:t>
      </w:r>
      <w:r w:rsidRPr="00807C3E">
        <w:rPr>
          <w:i/>
          <w:color w:val="000000"/>
        </w:rPr>
        <w:t>K</w:t>
      </w:r>
      <w:r w:rsidRPr="00807C3E">
        <w:rPr>
          <w:i/>
          <w:color w:val="000000"/>
          <w:vertAlign w:val="subscript"/>
        </w:rPr>
        <w:t>s</w:t>
      </w:r>
      <w:r w:rsidRPr="00807C3E">
        <w:rPr>
          <w:color w:val="000000"/>
        </w:rPr>
        <w:t xml:space="preserve"> where the UE shall transmit the PUSCH is determined by </w:t>
      </w:r>
      <w:r w:rsidRPr="00807C3E">
        <w:rPr>
          <w:i/>
          <w:color w:val="000000"/>
        </w:rPr>
        <w:t>K</w:t>
      </w:r>
      <w:r w:rsidRPr="00807C3E">
        <w:rPr>
          <w:i/>
          <w:color w:val="000000"/>
          <w:vertAlign w:val="subscript"/>
        </w:rPr>
        <w:t>2</w:t>
      </w:r>
      <w:r w:rsidRPr="00807C3E">
        <w:rPr>
          <w:color w:val="000000"/>
        </w:rPr>
        <w:t xml:space="preserve"> as </w:t>
      </w:r>
      <w:r w:rsidRPr="00807C3E">
        <w:rPr>
          <w:i/>
          <w:color w:val="000000"/>
        </w:rPr>
        <w:t>K</w:t>
      </w:r>
      <w:r w:rsidRPr="00807C3E">
        <w:rPr>
          <w:i/>
          <w:color w:val="000000"/>
          <w:vertAlign w:val="subscript"/>
        </w:rPr>
        <w:t xml:space="preserve">s </w:t>
      </w:r>
      <w:r w:rsidRPr="00807C3E">
        <w:rPr>
          <w:color w:val="000000"/>
        </w:rPr>
        <w:t>=</w:t>
      </w:r>
      <w:bookmarkStart w:id="248" w:name="_Hlk26521818"/>
      <w:r w:rsidRPr="00807C3E">
        <w:rPr>
          <w:position w:val="-34"/>
          <w:lang w:eastAsia="ja-JP"/>
        </w:rPr>
        <w:object w:dxaOrig="5535" w:dyaOrig="780" w14:anchorId="3AB5D104">
          <v:shape id="_x0000_i1032" type="#_x0000_t75" style="width:277pt;height:39.5pt" o:ole="">
            <v:imagedata r:id="rId21" o:title=""/>
          </v:shape>
          <o:OLEObject Type="Embed" ProgID="Equation.DSMT4" ShapeID="_x0000_i1032" DrawAspect="Content" ObjectID="_1706115093" r:id="rId22"/>
        </w:object>
      </w:r>
      <w:bookmarkEnd w:id="248"/>
      <w:r w:rsidRPr="00807C3E">
        <w:rPr>
          <w:lang w:eastAsia="ja-JP"/>
        </w:rPr>
        <w:t>,</w:t>
      </w:r>
      <w:r w:rsidRPr="00807C3E">
        <w:rPr>
          <w:color w:val="000000"/>
        </w:rPr>
        <w:t xml:space="preserve"> if UE is configured with </w:t>
      </w:r>
      <w:r w:rsidRPr="00807C3E">
        <w:rPr>
          <w:rStyle w:val="Emphasis"/>
          <w:rFonts w:ascii="Times" w:hAnsi="Times"/>
        </w:rPr>
        <w:t>ca-SlotOffset</w:t>
      </w:r>
      <w:r w:rsidRPr="00807C3E">
        <w:rPr>
          <w:color w:val="000000"/>
        </w:rPr>
        <w:t xml:space="preserve"> for at least one of the scheduled and scheduling cell, </w:t>
      </w:r>
      <w:r w:rsidRPr="00807C3E">
        <w:rPr>
          <w:i/>
          <w:iCs/>
          <w:color w:val="000000"/>
        </w:rPr>
        <w:t>K</w:t>
      </w:r>
      <w:r w:rsidRPr="00807C3E">
        <w:rPr>
          <w:i/>
          <w:iCs/>
          <w:color w:val="000000"/>
          <w:vertAlign w:val="subscript"/>
        </w:rPr>
        <w:t xml:space="preserve">s </w:t>
      </w:r>
      <w:r w:rsidRPr="00807C3E">
        <w:rPr>
          <w:color w:val="000000"/>
        </w:rPr>
        <w:t>=</w:t>
      </w:r>
      <w:r>
        <w:rPr>
          <w:noProof/>
          <w:color w:val="000000"/>
          <w:position w:val="-32"/>
          <w:lang w:eastAsia="ja-JP"/>
        </w:rPr>
        <w:drawing>
          <wp:inline distT="0" distB="0" distL="0" distR="0" wp14:anchorId="6C206443" wp14:editId="19CFD7E2">
            <wp:extent cx="946150" cy="46990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807C3E">
        <w:rPr>
          <w:color w:val="000000"/>
          <w:lang w:eastAsia="ja-JP"/>
        </w:rPr>
        <w:t>, otherwise, and</w:t>
      </w:r>
      <w:r w:rsidRPr="00807C3E">
        <w:rPr>
          <w:color w:val="000000"/>
        </w:rPr>
        <w:t xml:space="preserve"> where </w:t>
      </w:r>
      <w:r w:rsidRPr="00807C3E">
        <w:rPr>
          <w:i/>
          <w:color w:val="000000"/>
        </w:rPr>
        <w:t>n</w:t>
      </w:r>
      <w:r w:rsidRPr="00807C3E">
        <w:rPr>
          <w:color w:val="000000"/>
        </w:rPr>
        <w:t xml:space="preserve"> is the slot with the scheduling DCI, K</w:t>
      </w:r>
      <w:r w:rsidRPr="00807C3E">
        <w:rPr>
          <w:i/>
          <w:color w:val="000000"/>
          <w:vertAlign w:val="subscript"/>
        </w:rPr>
        <w:t>2</w:t>
      </w:r>
      <w:r w:rsidRPr="00807C3E">
        <w:rPr>
          <w:color w:val="000000"/>
        </w:rPr>
        <w:t xml:space="preserve"> is based on the numerology of PUSCH, and </w:t>
      </w:r>
      <w:r w:rsidRPr="00807C3E">
        <w:rPr>
          <w:position w:val="-10"/>
          <w:lang w:eastAsia="ja-JP"/>
        </w:rPr>
        <w:object w:dxaOrig="580" w:dyaOrig="300" w14:anchorId="31B34811">
          <v:shape id="_x0000_i1033" type="#_x0000_t75" style="width:28pt;height:14.5pt" o:ole="">
            <v:imagedata r:id="rId24" o:title=""/>
          </v:shape>
          <o:OLEObject Type="Embed" ProgID="Equation.DSMT4" ShapeID="_x0000_i1033" DrawAspect="Content" ObjectID="_1706115094" r:id="rId25"/>
        </w:object>
      </w:r>
      <w:r w:rsidRPr="00807C3E">
        <w:t xml:space="preserve"> and </w:t>
      </w:r>
      <w:r w:rsidRPr="00807C3E">
        <w:rPr>
          <w:position w:val="-10"/>
          <w:lang w:eastAsia="ja-JP"/>
        </w:rPr>
        <w:object w:dxaOrig="600" w:dyaOrig="300" w14:anchorId="45E0730A">
          <v:shape id="_x0000_i1034" type="#_x0000_t75" style="width:28.5pt;height:14.5pt" o:ole="">
            <v:imagedata r:id="rId26" o:title=""/>
          </v:shape>
          <o:OLEObject Type="Embed" ProgID="Equation.DSMT4" ShapeID="_x0000_i1034" DrawAspect="Content" ObjectID="_1706115095" r:id="rId27"/>
        </w:object>
      </w:r>
      <w:r w:rsidRPr="00807C3E">
        <w:rPr>
          <w:lang w:eastAsia="ja-JP"/>
        </w:rPr>
        <w:t xml:space="preserve"> </w:t>
      </w:r>
      <w:r w:rsidRPr="00807C3E">
        <w:t xml:space="preserve">are the subcarrier spacing configurations for PUSCH and PDCCH, respectively, </w:t>
      </w:r>
    </w:p>
    <w:p w14:paraId="2D405C16" w14:textId="04C21429" w:rsidR="002D0C52" w:rsidRPr="00807C3E" w:rsidRDefault="002D0C52" w:rsidP="002D0C52">
      <w:pPr>
        <w:pStyle w:val="B1"/>
      </w:pPr>
      <w:r w:rsidRPr="00807C3E">
        <w:t>-</w:t>
      </w:r>
      <w:r w:rsidRPr="00807C3E">
        <w:tab/>
      </w:r>
      <m:oMath>
        <m:sSubSup>
          <m:sSubSupPr>
            <m:ctrlPr>
              <w:ins w:id="249" w:author="6317" w:date="2021-09-15T15:13:00Z">
                <w:rPr>
                  <w:rFonts w:ascii="Cambria Math" w:hAnsi="Cambria Math"/>
                  <w:i/>
                  <w:noProof/>
                  <w:color w:val="000000"/>
                </w:rPr>
              </w:ins>
            </m:ctrlPr>
          </m:sSubSupPr>
          <m:e>
            <m:r>
              <w:ins w:id="250" w:author="6317" w:date="2021-09-15T15:13:00Z">
                <w:rPr>
                  <w:rFonts w:ascii="Cambria Math" w:hAnsi="Cambria Math"/>
                  <w:noProof/>
                  <w:color w:val="000000"/>
                </w:rPr>
                <m:t>N</m:t>
              </w:ins>
            </m:r>
          </m:e>
          <m:sub>
            <m:r>
              <w:ins w:id="251" w:author="6317" w:date="2021-09-15T15:13:00Z">
                <m:rPr>
                  <m:nor/>
                </m:rPr>
                <w:rPr>
                  <w:rFonts w:ascii="Cambria Math" w:hAnsi="Cambria Math"/>
                  <w:noProof/>
                  <w:color w:val="000000"/>
                </w:rPr>
                <m:t xml:space="preserve">slot, offset, </m:t>
              </w:ins>
            </m:r>
            <m:r>
              <w:ins w:id="252" w:author="6317" w:date="2021-09-15T15:13:00Z">
                <m:rPr>
                  <m:nor/>
                </m:rPr>
                <w:rPr>
                  <w:noProof/>
                  <w:color w:val="000000"/>
                </w:rPr>
                <m:t>PDCCH</m:t>
              </w:ins>
            </m:r>
          </m:sub>
          <m:sup>
            <m:r>
              <w:ins w:id="253" w:author="6317" w:date="2021-09-15T15:13:00Z">
                <m:rPr>
                  <m:nor/>
                </m:rPr>
                <w:rPr>
                  <w:rFonts w:ascii="Cambria Math" w:hAnsi="Cambria Math"/>
                  <w:noProof/>
                  <w:color w:val="000000"/>
                </w:rPr>
                <m:t>CA</m:t>
              </w:ins>
            </m:r>
          </m:sup>
        </m:sSubSup>
      </m:oMath>
      <w:r w:rsidRPr="00807C3E">
        <w:rPr>
          <w:color w:val="000000"/>
        </w:rPr>
        <w:t xml:space="preserve"> and </w:t>
      </w:r>
      <m:oMath>
        <m:sSub>
          <m:sSubPr>
            <m:ctrlPr>
              <w:ins w:id="254" w:author="6317" w:date="2021-09-15T15:13:00Z">
                <w:rPr>
                  <w:rFonts w:ascii="Cambria Math" w:hAnsi="Cambria Math"/>
                  <w:i/>
                  <w:color w:val="000000"/>
                  <w:lang w:eastAsia="ja-JP"/>
                </w:rPr>
              </w:ins>
            </m:ctrlPr>
          </m:sSubPr>
          <m:e>
            <m:r>
              <w:ins w:id="255" w:author="6317" w:date="2021-09-15T15:13:00Z">
                <w:rPr>
                  <w:rFonts w:ascii="Cambria Math"/>
                  <w:color w:val="000000"/>
                  <w:lang w:eastAsia="ja-JP"/>
                </w:rPr>
                <m:t>μ</m:t>
              </w:ins>
            </m:r>
          </m:e>
          <m:sub>
            <m:r>
              <w:ins w:id="256" w:author="6317" w:date="2021-09-15T15:13:00Z">
                <m:rPr>
                  <m:nor/>
                </m:rPr>
                <w:rPr>
                  <w:rFonts w:ascii="Cambria Math"/>
                  <w:color w:val="000000"/>
                  <w:lang w:eastAsia="ja-JP"/>
                </w:rPr>
                <m:t>offset</m:t>
              </w:ins>
            </m:r>
            <m:r>
              <w:ins w:id="257" w:author="6317" w:date="2021-09-15T15:13:00Z">
                <m:rPr>
                  <m:nor/>
                </m:rPr>
                <w:rPr>
                  <w:rFonts w:ascii="SimSun" w:hAnsi="SimSun" w:cs="SimSun" w:hint="eastAsia"/>
                  <w:color w:val="000000"/>
                </w:rPr>
                <m:t>,</m:t>
              </w:ins>
            </m:r>
            <m:r>
              <w:ins w:id="258" w:author="6317" w:date="2021-09-15T15:13:00Z">
                <m:rPr>
                  <m:nor/>
                </m:rPr>
                <w:rPr>
                  <w:rFonts w:ascii="Cambria Math" w:hAnsi="SimSun" w:cs="SimSun"/>
                  <w:color w:val="000000"/>
                </w:rPr>
                <m:t>PDCCH</m:t>
              </w:ins>
            </m:r>
            <m:ctrlPr>
              <w:ins w:id="259" w:author="6317" w:date="2021-09-15T15:13:00Z">
                <w:rPr>
                  <w:rFonts w:ascii="Cambria Math" w:hAnsi="Cambria Math"/>
                  <w:color w:val="000000"/>
                  <w:lang w:eastAsia="ja-JP"/>
                </w:rPr>
              </w:ins>
            </m:ctrlPr>
          </m:sub>
        </m:sSub>
        <m:r>
          <w:ins w:id="260" w:author="6317" w:date="2021-09-15T15:13:00Z">
            <w:rPr>
              <w:rFonts w:ascii="Cambria Math"/>
              <w:color w:val="000000"/>
              <w:lang w:eastAsia="ja-JP"/>
            </w:rPr>
            <m:t xml:space="preserve"> </m:t>
          </w:ins>
        </m:r>
      </m:oMath>
      <w:r w:rsidRPr="00807C3E">
        <w:rPr>
          <w:color w:val="000000"/>
        </w:rPr>
        <w:t>are the</w:t>
      </w:r>
      <m:oMath>
        <m:sSubSup>
          <m:sSubSupPr>
            <m:ctrlPr>
              <w:ins w:id="261" w:author="6317" w:date="2021-09-15T15:13:00Z">
                <w:rPr>
                  <w:rFonts w:ascii="Cambria Math" w:hAnsi="Cambria Math"/>
                  <w:i/>
                  <w:noProof/>
                  <w:color w:val="000000"/>
                </w:rPr>
              </w:ins>
            </m:ctrlPr>
          </m:sSubSupPr>
          <m:e>
            <m:r>
              <w:ins w:id="262" w:author="6317" w:date="2021-09-15T15:13:00Z">
                <w:rPr>
                  <w:rFonts w:ascii="Cambria Math" w:hAnsi="Cambria Math"/>
                  <w:noProof/>
                  <w:color w:val="000000"/>
                </w:rPr>
                <m:t xml:space="preserve"> N</m:t>
              </w:ins>
            </m:r>
          </m:e>
          <m:sub>
            <m:r>
              <w:ins w:id="263" w:author="6317" w:date="2021-09-15T15:13:00Z">
                <m:rPr>
                  <m:nor/>
                </m:rPr>
                <w:rPr>
                  <w:rFonts w:ascii="Cambria Math" w:hAnsi="Cambria Math"/>
                  <w:noProof/>
                  <w:color w:val="000000"/>
                </w:rPr>
                <m:t>slot, offset</m:t>
              </w:ins>
            </m:r>
          </m:sub>
          <m:sup>
            <m:r>
              <w:ins w:id="264"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923E36A">
          <v:shape id="_x0000_i1035" type="#_x0000_t75" style="width:24.5pt;height:15pt" o:ole="">
            <v:imagedata r:id="rId28" o:title=""/>
          </v:shape>
          <o:OLEObject Type="Embed" ProgID="Equation.DSMT4" ShapeID="_x0000_i1035" DrawAspect="Content" ObjectID="_1706115096" r:id="rId29"/>
        </w:object>
      </w:r>
      <w:r w:rsidRPr="00807C3E">
        <w:rPr>
          <w:color w:val="000000"/>
          <w:lang w:eastAsia="ja-JP"/>
        </w:rPr>
        <w:t xml:space="preserve">, respectively, which are determined by higher-layer configured </w:t>
      </w:r>
      <w:r w:rsidRPr="00807C3E">
        <w:rPr>
          <w:rStyle w:val="Emphasis"/>
          <w:rFonts w:ascii="Times" w:hAnsi="Times"/>
        </w:rPr>
        <w:t>ca-SlotOffset</w:t>
      </w:r>
      <w:r w:rsidRPr="00807C3E">
        <w:rPr>
          <w:i/>
          <w:iCs/>
          <w:color w:val="000000"/>
          <w:sz w:val="16"/>
          <w:szCs w:val="16"/>
          <w:lang w:eastAsia="ja-JP"/>
        </w:rPr>
        <w:t xml:space="preserve"> </w:t>
      </w:r>
      <w:r w:rsidRPr="00807C3E">
        <w:rPr>
          <w:color w:val="000000"/>
          <w:lang w:eastAsia="ja-JP"/>
        </w:rPr>
        <w:t>for the cell receiving the PDCCH,</w:t>
      </w:r>
      <m:oMath>
        <m:r>
          <w:ins w:id="265" w:author="6317" w:date="2021-09-15T15:13:00Z">
            <w:rPr>
              <w:rFonts w:ascii="Cambria Math" w:hAnsi="Cambria Math"/>
              <w:noProof/>
              <w:color w:val="000000"/>
            </w:rPr>
            <m:t xml:space="preserve"> </m:t>
          </w:ins>
        </m:r>
        <m:sSubSup>
          <m:sSubSupPr>
            <m:ctrlPr>
              <w:ins w:id="266" w:author="6317" w:date="2021-09-15T15:13:00Z">
                <w:rPr>
                  <w:rFonts w:ascii="Cambria Math" w:hAnsi="Cambria Math"/>
                  <w:i/>
                  <w:noProof/>
                  <w:color w:val="000000"/>
                </w:rPr>
              </w:ins>
            </m:ctrlPr>
          </m:sSubSupPr>
          <m:e>
            <m:r>
              <w:ins w:id="267" w:author="6317" w:date="2021-09-15T15:13:00Z">
                <w:rPr>
                  <w:rFonts w:ascii="Cambria Math" w:hAnsi="Cambria Math"/>
                  <w:noProof/>
                  <w:color w:val="000000"/>
                </w:rPr>
                <m:t>N</m:t>
              </w:ins>
            </m:r>
          </m:e>
          <m:sub>
            <m:r>
              <w:ins w:id="268" w:author="6317" w:date="2021-09-15T15:13:00Z">
                <m:rPr>
                  <m:nor/>
                </m:rPr>
                <w:rPr>
                  <w:rFonts w:ascii="Cambria Math" w:hAnsi="Cambria Math"/>
                  <w:noProof/>
                  <w:color w:val="000000"/>
                </w:rPr>
                <m:t xml:space="preserve">slot, offset, </m:t>
              </w:ins>
            </m:r>
            <m:r>
              <w:ins w:id="269" w:author="6317" w:date="2021-09-15T15:13:00Z">
                <m:rPr>
                  <m:nor/>
                </m:rPr>
                <w:rPr>
                  <w:noProof/>
                  <w:color w:val="000000"/>
                </w:rPr>
                <m:t>PU</m:t>
              </w:ins>
            </m:r>
            <m:r>
              <w:ins w:id="270" w:author="6317" w:date="2021-09-15T15:13:00Z">
                <m:rPr>
                  <m:nor/>
                </m:rPr>
                <w:rPr>
                  <w:rFonts w:ascii="Cambria Math"/>
                  <w:noProof/>
                  <w:color w:val="000000"/>
                </w:rPr>
                <m:t>S</m:t>
              </w:ins>
            </m:r>
            <m:r>
              <w:ins w:id="271" w:author="6317" w:date="2021-09-15T15:13:00Z">
                <m:rPr>
                  <m:nor/>
                </m:rPr>
                <w:rPr>
                  <w:noProof/>
                  <w:color w:val="000000"/>
                </w:rPr>
                <m:t>CH</m:t>
              </w:ins>
            </m:r>
          </m:sub>
          <m:sup>
            <m:r>
              <w:ins w:id="272" w:author="6317" w:date="2021-09-15T15:13:00Z">
                <m:rPr>
                  <m:nor/>
                </m:rPr>
                <w:rPr>
                  <w:rFonts w:ascii="Cambria Math" w:hAnsi="Cambria Math"/>
                  <w:noProof/>
                  <w:color w:val="000000"/>
                </w:rPr>
                <m:t>CA</m:t>
              </w:ins>
            </m:r>
          </m:sup>
        </m:sSubSup>
      </m:oMath>
      <w:r w:rsidRPr="00807C3E">
        <w:rPr>
          <w:color w:val="000000"/>
        </w:rPr>
        <w:t> and</w:t>
      </w:r>
      <m:oMath>
        <m:r>
          <w:ins w:id="273" w:author="6317" w:date="2021-09-15T15:13:00Z">
            <w:rPr>
              <w:rFonts w:ascii="Cambria Math" w:hAnsi="Cambria Math"/>
              <w:color w:val="000000"/>
            </w:rPr>
            <m:t xml:space="preserve"> </m:t>
          </w:ins>
        </m:r>
        <m:sSub>
          <m:sSubPr>
            <m:ctrlPr>
              <w:ins w:id="274" w:author="6317" w:date="2021-09-15T15:13:00Z">
                <w:rPr>
                  <w:rFonts w:ascii="Cambria Math" w:hAnsi="Cambria Math"/>
                  <w:i/>
                  <w:color w:val="000000"/>
                  <w:lang w:eastAsia="ja-JP"/>
                </w:rPr>
              </w:ins>
            </m:ctrlPr>
          </m:sSubPr>
          <m:e>
            <m:r>
              <w:ins w:id="275" w:author="6317" w:date="2021-09-15T15:13:00Z">
                <w:rPr>
                  <w:rFonts w:ascii="Cambria Math"/>
                  <w:color w:val="000000"/>
                  <w:lang w:eastAsia="ja-JP"/>
                </w:rPr>
                <m:t>μ</m:t>
              </w:ins>
            </m:r>
          </m:e>
          <m:sub>
            <m:r>
              <w:ins w:id="276" w:author="6317" w:date="2021-09-15T15:13:00Z">
                <m:rPr>
                  <m:nor/>
                </m:rPr>
                <w:rPr>
                  <w:rFonts w:ascii="Cambria Math"/>
                  <w:color w:val="000000"/>
                  <w:lang w:eastAsia="ja-JP"/>
                </w:rPr>
                <m:t>offset</m:t>
              </w:ins>
            </m:r>
            <m:r>
              <w:ins w:id="277" w:author="6317" w:date="2021-09-15T15:13:00Z">
                <m:rPr>
                  <m:nor/>
                </m:rPr>
                <w:rPr>
                  <w:rFonts w:ascii="SimSun" w:hAnsi="SimSun" w:cs="SimSun" w:hint="eastAsia"/>
                  <w:color w:val="000000"/>
                </w:rPr>
                <m:t>,</m:t>
              </w:ins>
            </m:r>
            <m:r>
              <w:ins w:id="278" w:author="6317" w:date="2021-09-15T15:13:00Z">
                <m:rPr>
                  <m:nor/>
                </m:rPr>
                <w:rPr>
                  <w:rFonts w:ascii="Cambria Math" w:hAnsi="SimSun" w:cs="SimSun"/>
                  <w:color w:val="000000"/>
                </w:rPr>
                <m:t>P</m:t>
              </w:ins>
            </m:r>
            <m:r>
              <w:ins w:id="279" w:author="6317" w:date="2021-09-15T15:13:00Z">
                <m:rPr>
                  <m:nor/>
                </m:rPr>
                <w:rPr>
                  <w:rFonts w:ascii="Cambria Math" w:hAnsi="SimSun" w:cs="SimSun" w:hint="eastAsia"/>
                  <w:color w:val="000000"/>
                </w:rPr>
                <m:t>U</m:t>
              </w:ins>
            </m:r>
            <m:r>
              <w:ins w:id="280" w:author="6317" w:date="2021-09-15T15:13:00Z">
                <m:rPr>
                  <m:nor/>
                </m:rPr>
                <w:rPr>
                  <w:rFonts w:ascii="Cambria Math" w:hAnsi="SimSun" w:cs="SimSun"/>
                  <w:color w:val="000000"/>
                </w:rPr>
                <m:t>SCH</m:t>
              </w:ins>
            </m:r>
            <m:ctrlPr>
              <w:ins w:id="281" w:author="6317" w:date="2021-09-15T15:13:00Z">
                <w:rPr>
                  <w:rFonts w:ascii="Cambria Math" w:hAnsi="Cambria Math"/>
                  <w:color w:val="000000"/>
                  <w:lang w:eastAsia="ja-JP"/>
                </w:rPr>
              </w:ins>
            </m:ctrlPr>
          </m:sub>
        </m:sSub>
      </m:oMath>
      <w:r w:rsidRPr="00807C3E">
        <w:rPr>
          <w:color w:val="000000"/>
        </w:rPr>
        <w:t xml:space="preserve"> are the </w:t>
      </w:r>
      <m:oMath>
        <m:sSubSup>
          <m:sSubSupPr>
            <m:ctrlPr>
              <w:ins w:id="282" w:author="6317" w:date="2021-09-15T15:13:00Z">
                <w:rPr>
                  <w:rFonts w:ascii="Cambria Math" w:hAnsi="Cambria Math"/>
                  <w:i/>
                  <w:noProof/>
                  <w:color w:val="000000"/>
                </w:rPr>
              </w:ins>
            </m:ctrlPr>
          </m:sSubSupPr>
          <m:e>
            <m:r>
              <w:ins w:id="283" w:author="6317" w:date="2021-09-15T15:13:00Z">
                <w:rPr>
                  <w:rFonts w:ascii="Cambria Math" w:hAnsi="Cambria Math"/>
                  <w:noProof/>
                  <w:color w:val="000000"/>
                </w:rPr>
                <m:t>N</m:t>
              </w:ins>
            </m:r>
          </m:e>
          <m:sub>
            <m:r>
              <w:ins w:id="284" w:author="6317" w:date="2021-09-15T15:13:00Z">
                <m:rPr>
                  <m:nor/>
                </m:rPr>
                <w:rPr>
                  <w:rFonts w:ascii="Cambria Math" w:hAnsi="Cambria Math"/>
                  <w:noProof/>
                  <w:color w:val="000000"/>
                </w:rPr>
                <m:t>slot, offset</m:t>
              </w:ins>
            </m:r>
          </m:sub>
          <m:sup>
            <m:r>
              <w:ins w:id="285" w:author="6317" w:date="2021-09-15T15:13:00Z">
                <m:rPr>
                  <m:nor/>
                </m:rPr>
                <w:rPr>
                  <w:rFonts w:ascii="Cambria Math" w:hAnsi="Cambria Math"/>
                  <w:noProof/>
                  <w:color w:val="000000"/>
                </w:rPr>
                <m:t>CA</m:t>
              </w:ins>
            </m:r>
          </m:sup>
        </m:sSubSup>
      </m:oMath>
      <w:r w:rsidRPr="00807C3E">
        <w:rPr>
          <w:color w:val="000000"/>
        </w:rPr>
        <w:t xml:space="preserve"> and the</w:t>
      </w:r>
      <w:r w:rsidRPr="00807C3E">
        <w:rPr>
          <w:color w:val="000000"/>
          <w:position w:val="-10"/>
          <w:lang w:eastAsia="ja-JP"/>
        </w:rPr>
        <w:object w:dxaOrig="460" w:dyaOrig="300" w14:anchorId="7F74AC94">
          <v:shape id="_x0000_i1036" type="#_x0000_t75" style="width:24.5pt;height:15pt" o:ole="">
            <v:imagedata r:id="rId28" o:title=""/>
          </v:shape>
          <o:OLEObject Type="Embed" ProgID="Equation.DSMT4" ShapeID="_x0000_i1036" DrawAspect="Content" ObjectID="_1706115097" r:id="rId30"/>
        </w:object>
      </w:r>
      <w:r w:rsidRPr="00807C3E">
        <w:rPr>
          <w:color w:val="000000"/>
          <w:lang w:eastAsia="ja-JP"/>
        </w:rPr>
        <w:t xml:space="preserve">,respectively, which are determined by higher-layer configured </w:t>
      </w:r>
      <w:r w:rsidRPr="00807C3E">
        <w:rPr>
          <w:rStyle w:val="Emphasis"/>
          <w:rFonts w:ascii="Times" w:hAnsi="Times"/>
        </w:rPr>
        <w:t>ca-SlotOffset</w:t>
      </w:r>
      <w:r w:rsidRPr="00807C3E">
        <w:rPr>
          <w:color w:val="000000"/>
          <w:sz w:val="16"/>
          <w:szCs w:val="16"/>
          <w:lang w:eastAsia="ja-JP"/>
        </w:rPr>
        <w:t xml:space="preserve"> </w:t>
      </w:r>
      <w:r w:rsidRPr="00807C3E">
        <w:rPr>
          <w:color w:val="000000"/>
          <w:lang w:eastAsia="ja-JP"/>
        </w:rPr>
        <w:t>for the cell transmitting the PUSCH, as</w:t>
      </w:r>
      <w:r w:rsidRPr="00807C3E">
        <w:t xml:space="preserve"> defined in clause 4.5 of [4, TS 38.211], and</w:t>
      </w:r>
    </w:p>
    <w:p w14:paraId="1919774F" w14:textId="77777777" w:rsidR="002D0C52" w:rsidRPr="00807C3E" w:rsidRDefault="002D0C52" w:rsidP="002D0C52">
      <w:pPr>
        <w:pStyle w:val="B1"/>
        <w:rPr>
          <w:color w:val="000000"/>
        </w:rPr>
      </w:pPr>
      <w:r w:rsidRPr="00807C3E">
        <w:rPr>
          <w:color w:val="000000"/>
        </w:rPr>
        <w:t>-</w:t>
      </w:r>
      <w:r w:rsidRPr="00807C3E">
        <w:rPr>
          <w:color w:val="000000"/>
        </w:rPr>
        <w:tab/>
        <w:t xml:space="preserve">for PUSCH scheduled by DCI format 0_1, if </w:t>
      </w:r>
      <w:r w:rsidRPr="00807C3E">
        <w:rPr>
          <w:i/>
          <w:color w:val="000000"/>
        </w:rPr>
        <w:t>pusch-RepTypeIndicatorDCI-0-1</w:t>
      </w:r>
      <w:r w:rsidRPr="00807C3E">
        <w:rPr>
          <w:color w:val="000000"/>
        </w:rPr>
        <w:t xml:space="preserve">  is set to '</w:t>
      </w:r>
      <w:r w:rsidRPr="00807C3E">
        <w:rPr>
          <w:iCs/>
          <w:color w:val="000000"/>
        </w:rPr>
        <w:t>pusch-RepTypeB</w:t>
      </w:r>
      <w:r w:rsidRPr="00807C3E">
        <w:rPr>
          <w:color w:val="000000"/>
        </w:rPr>
        <w:t xml:space="preserve">', the UE applies PUSCH repetition Type B procedure when determining the time domain resource allocation. For PUSCH scheduled by DCI format 0_2, if </w:t>
      </w:r>
      <w:r w:rsidRPr="00807C3E">
        <w:rPr>
          <w:i/>
          <w:color w:val="000000"/>
        </w:rPr>
        <w:t>pusch-RepTypeIndicatorDCI-0-2</w:t>
      </w:r>
      <w:r w:rsidRPr="00807C3E">
        <w:rPr>
          <w:color w:val="000000"/>
        </w:rPr>
        <w:t xml:space="preserve"> is set to '</w:t>
      </w:r>
      <w:r w:rsidRPr="00807C3E">
        <w:rPr>
          <w:iCs/>
          <w:color w:val="000000"/>
        </w:rPr>
        <w:t>pusch-RepTypeB</w:t>
      </w:r>
      <w:r w:rsidRPr="00807C3E">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102D7D6"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determined from the start and length indicator</w:t>
      </w:r>
      <w:r w:rsidRPr="00807C3E">
        <w:rPr>
          <w:i/>
          <w:color w:val="000000"/>
        </w:rPr>
        <w:t xml:space="preserve"> SLIV</w:t>
      </w:r>
      <w:r w:rsidRPr="00807C3E">
        <w:rPr>
          <w:color w:val="000000"/>
        </w:rPr>
        <w:t xml:space="preserve"> of the indexed row:</w:t>
      </w:r>
    </w:p>
    <w:p w14:paraId="651EE0D1" w14:textId="77777777" w:rsidR="002D0C52" w:rsidRPr="00807C3E" w:rsidRDefault="002D0C52" w:rsidP="002D0C52">
      <w:pPr>
        <w:ind w:left="852" w:firstLine="284"/>
        <w:rPr>
          <w:color w:val="000000"/>
          <w:lang w:eastAsia="ko-KR"/>
        </w:rPr>
      </w:pPr>
      <w:r w:rsidRPr="00807C3E">
        <w:rPr>
          <w:color w:val="000000"/>
          <w:lang w:eastAsia="ko-KR"/>
        </w:rPr>
        <w:t xml:space="preserve">if </w:t>
      </w:r>
      <w:r w:rsidRPr="00807C3E">
        <w:rPr>
          <w:color w:val="000000"/>
          <w:position w:val="-10"/>
          <w:lang w:eastAsia="ja-JP"/>
        </w:rPr>
        <w:object w:dxaOrig="880" w:dyaOrig="300" w14:anchorId="3A0DA2B3">
          <v:shape id="_x0000_i1037" type="#_x0000_t75" style="width:44.5pt;height:14.5pt" o:ole="">
            <v:imagedata r:id="rId31" o:title=""/>
          </v:shape>
          <o:OLEObject Type="Embed" ProgID="Equation.3" ShapeID="_x0000_i1037" DrawAspect="Content" ObjectID="_1706115098" r:id="rId32"/>
        </w:object>
      </w:r>
      <w:r w:rsidRPr="00807C3E">
        <w:rPr>
          <w:color w:val="000000"/>
          <w:lang w:eastAsia="ko-KR"/>
        </w:rPr>
        <w:t xml:space="preserve"> then</w:t>
      </w:r>
    </w:p>
    <w:p w14:paraId="6CA394FB" w14:textId="77777777" w:rsidR="002D0C52" w:rsidRPr="00807C3E" w:rsidRDefault="002D0C52" w:rsidP="002D0C52">
      <w:pPr>
        <w:ind w:left="1136" w:firstLine="284"/>
        <w:rPr>
          <w:color w:val="000000"/>
          <w:lang w:eastAsia="ko-KR"/>
        </w:rPr>
      </w:pPr>
      <w:r w:rsidRPr="00807C3E">
        <w:rPr>
          <w:color w:val="000000"/>
          <w:position w:val="-10"/>
          <w:lang w:eastAsia="ja-JP"/>
        </w:rPr>
        <w:object w:dxaOrig="1800" w:dyaOrig="300" w14:anchorId="38278D76">
          <v:shape id="_x0000_i1038" type="#_x0000_t75" style="width:94pt;height:14.5pt" o:ole="">
            <v:imagedata r:id="rId33" o:title=""/>
          </v:shape>
          <o:OLEObject Type="Embed" ProgID="Equation.3" ShapeID="_x0000_i1038" DrawAspect="Content" ObjectID="_1706115099" r:id="rId34"/>
        </w:object>
      </w:r>
    </w:p>
    <w:p w14:paraId="5A974B6E" w14:textId="77777777" w:rsidR="002D0C52" w:rsidRPr="00807C3E" w:rsidRDefault="002D0C52" w:rsidP="002D0C52">
      <w:pPr>
        <w:ind w:left="852" w:firstLine="284"/>
        <w:rPr>
          <w:color w:val="000000"/>
          <w:lang w:eastAsia="ko-KR"/>
        </w:rPr>
      </w:pPr>
      <w:r w:rsidRPr="00807C3E">
        <w:rPr>
          <w:color w:val="000000"/>
          <w:lang w:eastAsia="ko-KR"/>
        </w:rPr>
        <w:t xml:space="preserve">else </w:t>
      </w:r>
    </w:p>
    <w:p w14:paraId="7935AAAD" w14:textId="77777777" w:rsidR="002D0C52" w:rsidRPr="00807C3E" w:rsidRDefault="002D0C52" w:rsidP="002D0C52">
      <w:pPr>
        <w:ind w:left="1136" w:firstLine="284"/>
        <w:rPr>
          <w:color w:val="000000"/>
          <w:lang w:eastAsia="ja-JP"/>
        </w:rPr>
      </w:pPr>
      <w:r w:rsidRPr="00807C3E">
        <w:rPr>
          <w:color w:val="000000"/>
          <w:position w:val="-10"/>
          <w:lang w:eastAsia="ja-JP"/>
        </w:rPr>
        <w:object w:dxaOrig="2900" w:dyaOrig="300" w14:anchorId="606AB8F0">
          <v:shape id="_x0000_i1039" type="#_x0000_t75" style="width:2in;height:14.5pt" o:ole="">
            <v:imagedata r:id="rId35" o:title=""/>
          </v:shape>
          <o:OLEObject Type="Embed" ProgID="Equation.3" ShapeID="_x0000_i1039" DrawAspect="Content" ObjectID="_1706115100" r:id="rId36"/>
        </w:object>
      </w:r>
    </w:p>
    <w:p w14:paraId="1AE1A862" w14:textId="77777777" w:rsidR="002D0C52" w:rsidRPr="00807C3E" w:rsidRDefault="002D0C52" w:rsidP="002D0C52">
      <w:pPr>
        <w:ind w:left="852"/>
        <w:rPr>
          <w:color w:val="000000"/>
          <w:lang w:eastAsia="ja-JP"/>
        </w:rPr>
      </w:pPr>
      <w:r w:rsidRPr="00807C3E">
        <w:rPr>
          <w:color w:val="000000"/>
        </w:rPr>
        <w:t>where</w:t>
      </w:r>
      <w:r w:rsidRPr="00807C3E">
        <w:rPr>
          <w:color w:val="000000"/>
          <w:position w:val="-6"/>
          <w:lang w:eastAsia="ja-JP"/>
        </w:rPr>
        <w:object w:dxaOrig="1180" w:dyaOrig="240" w14:anchorId="7945BD8E">
          <v:shape id="_x0000_i1040" type="#_x0000_t75" style="width:58pt;height:14.5pt" o:ole="">
            <v:imagedata r:id="rId37" o:title=""/>
          </v:shape>
          <o:OLEObject Type="Embed" ProgID="Equation.3" ShapeID="_x0000_i1040" DrawAspect="Content" ObjectID="_1706115101" r:id="rId38"/>
        </w:object>
      </w:r>
      <w:r w:rsidRPr="00807C3E">
        <w:rPr>
          <w:color w:val="000000"/>
          <w:lang w:eastAsia="ja-JP"/>
        </w:rPr>
        <w:t>, and</w:t>
      </w:r>
    </w:p>
    <w:p w14:paraId="5E05830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B, the starting symbol </w:t>
      </w:r>
      <w:r w:rsidRPr="00807C3E">
        <w:rPr>
          <w:i/>
          <w:color w:val="000000"/>
        </w:rPr>
        <w:t xml:space="preserve">S </w:t>
      </w:r>
      <w:r w:rsidRPr="00807C3E">
        <w:rPr>
          <w:color w:val="000000"/>
        </w:rPr>
        <w:t xml:space="preserve">relative to the start of the slot, and the number of consecutive symbols </w:t>
      </w:r>
      <w:r w:rsidRPr="00807C3E">
        <w:rPr>
          <w:i/>
          <w:color w:val="000000"/>
        </w:rPr>
        <w:t>L</w:t>
      </w:r>
      <w:r w:rsidRPr="00807C3E">
        <w:rPr>
          <w:color w:val="000000"/>
        </w:rPr>
        <w:t xml:space="preserve"> counting from the symbol </w:t>
      </w:r>
      <w:r w:rsidRPr="00807C3E">
        <w:rPr>
          <w:i/>
          <w:color w:val="000000"/>
        </w:rPr>
        <w:t>S</w:t>
      </w:r>
      <w:r w:rsidRPr="00807C3E">
        <w:rPr>
          <w:color w:val="000000"/>
        </w:rPr>
        <w:t xml:space="preserve"> allocated for the PUSCH are provided by </w:t>
      </w:r>
      <w:r w:rsidRPr="00807C3E">
        <w:rPr>
          <w:i/>
          <w:color w:val="000000"/>
        </w:rPr>
        <w:t>startSymbol</w:t>
      </w:r>
      <w:r w:rsidRPr="00807C3E">
        <w:rPr>
          <w:color w:val="000000"/>
        </w:rPr>
        <w:t xml:space="preserve"> and </w:t>
      </w:r>
      <w:r w:rsidRPr="00807C3E">
        <w:rPr>
          <w:i/>
          <w:color w:val="000000"/>
        </w:rPr>
        <w:t>length</w:t>
      </w:r>
      <w:r w:rsidRPr="00807C3E">
        <w:rPr>
          <w:color w:val="000000"/>
        </w:rPr>
        <w:t xml:space="preserve"> of the indexed row of the resource allocation table, respectively.</w:t>
      </w:r>
    </w:p>
    <w:p w14:paraId="1481868E" w14:textId="77777777" w:rsidR="002D0C52" w:rsidRPr="00807C3E" w:rsidRDefault="002D0C52" w:rsidP="002D0C52">
      <w:pPr>
        <w:pStyle w:val="B1"/>
        <w:rPr>
          <w:color w:val="000000"/>
        </w:rPr>
      </w:pPr>
      <w:r w:rsidRPr="00807C3E">
        <w:rPr>
          <w:color w:val="000000"/>
        </w:rPr>
        <w:t>-</w:t>
      </w:r>
      <w:r w:rsidRPr="00807C3E">
        <w:rPr>
          <w:color w:val="000000"/>
        </w:rPr>
        <w:tab/>
        <w:t xml:space="preserve">For PUSCH repetition Type A, the PUSCH mapping type is set to Type A or Type B as defined in Clause 6.4.1.1.3 of [4, TS 38.211] as given by the indexed row. </w:t>
      </w:r>
    </w:p>
    <w:p w14:paraId="4813C097" w14:textId="77777777" w:rsidR="002D0C52" w:rsidRPr="00807C3E" w:rsidRDefault="002D0C52" w:rsidP="002D0C52">
      <w:pPr>
        <w:pStyle w:val="B1"/>
        <w:rPr>
          <w:color w:val="000000"/>
        </w:rPr>
      </w:pPr>
      <w:r w:rsidRPr="00807C3E">
        <w:rPr>
          <w:color w:val="000000"/>
        </w:rPr>
        <w:t>-</w:t>
      </w:r>
      <w:r w:rsidRPr="00807C3E">
        <w:rPr>
          <w:color w:val="000000"/>
        </w:rPr>
        <w:tab/>
        <w:t>For PUSCH repetition Type B, the PUSCH mapping type is set to Type B.</w:t>
      </w:r>
    </w:p>
    <w:p w14:paraId="38D033E0" w14:textId="77777777" w:rsidR="002D0C52" w:rsidRPr="00807C3E" w:rsidRDefault="002D0C52" w:rsidP="002D0C52">
      <w:pPr>
        <w:pStyle w:val="B1"/>
        <w:ind w:left="0" w:hanging="1"/>
        <w:rPr>
          <w:color w:val="000000"/>
        </w:rPr>
      </w:pPr>
      <w:r w:rsidRPr="00807C3E">
        <w:rPr>
          <w:color w:val="000000"/>
        </w:rPr>
        <w:t xml:space="preserve">The UE shall consider the </w:t>
      </w:r>
      <w:r w:rsidRPr="00807C3E">
        <w:rPr>
          <w:i/>
          <w:color w:val="000000"/>
        </w:rPr>
        <w:t>S</w:t>
      </w:r>
      <w:r w:rsidRPr="00807C3E">
        <w:rPr>
          <w:color w:val="000000"/>
        </w:rPr>
        <w:t xml:space="preserve"> and </w:t>
      </w:r>
      <w:r w:rsidRPr="00807C3E">
        <w:rPr>
          <w:i/>
          <w:color w:val="000000"/>
        </w:rPr>
        <w:t>L</w:t>
      </w:r>
      <w:r w:rsidRPr="00807C3E">
        <w:rPr>
          <w:color w:val="000000"/>
        </w:rPr>
        <w:t xml:space="preserve"> combinations defined in table 6.1.2.1-1 as valid PUSCH allocations</w:t>
      </w:r>
    </w:p>
    <w:p w14:paraId="2662FC1B" w14:textId="77777777" w:rsidR="002D0C52" w:rsidRPr="00807C3E" w:rsidRDefault="002D0C52" w:rsidP="002D0C52">
      <w:pPr>
        <w:pStyle w:val="TH"/>
        <w:rPr>
          <w:color w:val="000000"/>
        </w:rPr>
      </w:pPr>
      <w:r w:rsidRPr="00807C3E">
        <w:rPr>
          <w:color w:val="000000"/>
        </w:rPr>
        <w:lastRenderedPageBreak/>
        <w:t xml:space="preserve">Table 6.1.2.1-1: Valid </w:t>
      </w:r>
      <w:r w:rsidRPr="00807C3E">
        <w:rPr>
          <w:i/>
          <w:color w:val="000000"/>
        </w:rPr>
        <w:t xml:space="preserve">S </w:t>
      </w:r>
      <w:r w:rsidRPr="00807C3E">
        <w:rPr>
          <w:color w:val="000000"/>
        </w:rPr>
        <w:t xml:space="preserve">and </w:t>
      </w:r>
      <w:r w:rsidRPr="00807C3E">
        <w:rPr>
          <w:i/>
          <w:color w:val="000000"/>
        </w:rPr>
        <w:t>L</w:t>
      </w:r>
      <w:r w:rsidRPr="00807C3E">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1091"/>
        <w:gridCol w:w="1116"/>
        <w:gridCol w:w="1640"/>
        <w:gridCol w:w="1092"/>
        <w:gridCol w:w="1116"/>
        <w:gridCol w:w="1762"/>
      </w:tblGrid>
      <w:tr w:rsidR="002D0C52" w:rsidRPr="00807C3E" w14:paraId="3BDF3B4F" w14:textId="77777777" w:rsidTr="0050256D">
        <w:trPr>
          <w:jc w:val="center"/>
        </w:trPr>
        <w:tc>
          <w:tcPr>
            <w:tcW w:w="1582" w:type="dxa"/>
            <w:vMerge w:val="restart"/>
            <w:shd w:val="clear" w:color="auto" w:fill="auto"/>
          </w:tcPr>
          <w:p w14:paraId="3E6E6895" w14:textId="77777777" w:rsidR="002D0C52" w:rsidRPr="00807C3E" w:rsidRDefault="002D0C52" w:rsidP="0050256D">
            <w:pPr>
              <w:pStyle w:val="TAH"/>
              <w:rPr>
                <w:rFonts w:eastAsia="Batang"/>
                <w:color w:val="000000"/>
              </w:rPr>
            </w:pPr>
            <w:r w:rsidRPr="00807C3E">
              <w:rPr>
                <w:rFonts w:eastAsia="Batang"/>
                <w:color w:val="000000"/>
              </w:rPr>
              <w:t>PUSCH mapping type</w:t>
            </w:r>
          </w:p>
        </w:tc>
        <w:tc>
          <w:tcPr>
            <w:tcW w:w="3944" w:type="dxa"/>
            <w:gridSpan w:val="3"/>
          </w:tcPr>
          <w:p w14:paraId="2CAEEEA0" w14:textId="77777777" w:rsidR="002D0C52" w:rsidRPr="00807C3E" w:rsidRDefault="002D0C52" w:rsidP="0050256D">
            <w:pPr>
              <w:pStyle w:val="TAH"/>
              <w:rPr>
                <w:rFonts w:eastAsia="Batang"/>
                <w:color w:val="000000"/>
              </w:rPr>
            </w:pPr>
            <w:r w:rsidRPr="00807C3E">
              <w:rPr>
                <w:rFonts w:eastAsia="Batang"/>
                <w:color w:val="000000"/>
              </w:rPr>
              <w:t>Normal cyclic prefix</w:t>
            </w:r>
          </w:p>
        </w:tc>
        <w:tc>
          <w:tcPr>
            <w:tcW w:w="4103" w:type="dxa"/>
            <w:gridSpan w:val="3"/>
          </w:tcPr>
          <w:p w14:paraId="4E054970" w14:textId="77777777" w:rsidR="002D0C52" w:rsidRPr="00807C3E" w:rsidRDefault="002D0C52" w:rsidP="0050256D">
            <w:pPr>
              <w:pStyle w:val="TAH"/>
              <w:rPr>
                <w:rFonts w:eastAsia="Batang"/>
                <w:color w:val="000000"/>
              </w:rPr>
            </w:pPr>
            <w:r w:rsidRPr="00807C3E">
              <w:rPr>
                <w:rFonts w:eastAsia="Batang"/>
                <w:color w:val="000000"/>
              </w:rPr>
              <w:t>Extended cyclic prefix</w:t>
            </w:r>
          </w:p>
        </w:tc>
      </w:tr>
      <w:tr w:rsidR="002D0C52" w:rsidRPr="00807C3E" w14:paraId="647F9D3A" w14:textId="77777777" w:rsidTr="0050256D">
        <w:trPr>
          <w:jc w:val="center"/>
        </w:trPr>
        <w:tc>
          <w:tcPr>
            <w:tcW w:w="1582" w:type="dxa"/>
            <w:vMerge/>
            <w:shd w:val="clear" w:color="auto" w:fill="auto"/>
          </w:tcPr>
          <w:p w14:paraId="7DF31592" w14:textId="77777777" w:rsidR="002D0C52" w:rsidRPr="00807C3E" w:rsidRDefault="002D0C52" w:rsidP="0050256D">
            <w:pPr>
              <w:pStyle w:val="TAH"/>
              <w:rPr>
                <w:rFonts w:eastAsia="Batang"/>
                <w:color w:val="000000"/>
              </w:rPr>
            </w:pPr>
          </w:p>
        </w:tc>
        <w:tc>
          <w:tcPr>
            <w:tcW w:w="1107" w:type="dxa"/>
          </w:tcPr>
          <w:p w14:paraId="718F7401"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shd w:val="clear" w:color="auto" w:fill="auto"/>
          </w:tcPr>
          <w:p w14:paraId="27622ED8" w14:textId="77777777" w:rsidR="002D0C52" w:rsidRPr="00807C3E" w:rsidRDefault="002D0C52" w:rsidP="0050256D">
            <w:pPr>
              <w:pStyle w:val="TAH"/>
              <w:rPr>
                <w:rFonts w:eastAsia="Batang"/>
                <w:i/>
                <w:color w:val="000000"/>
              </w:rPr>
            </w:pPr>
            <w:r w:rsidRPr="00807C3E">
              <w:rPr>
                <w:rFonts w:eastAsia="Batang"/>
                <w:i/>
                <w:color w:val="000000"/>
              </w:rPr>
              <w:t>L</w:t>
            </w:r>
          </w:p>
        </w:tc>
        <w:tc>
          <w:tcPr>
            <w:tcW w:w="1703" w:type="dxa"/>
          </w:tcPr>
          <w:p w14:paraId="7CABDE45" w14:textId="77777777" w:rsidR="002D0C52" w:rsidRPr="00807C3E" w:rsidRDefault="002D0C52" w:rsidP="0050256D">
            <w:pPr>
              <w:pStyle w:val="TAH"/>
              <w:rPr>
                <w:rFonts w:eastAsia="Batang"/>
                <w:i/>
                <w:color w:val="000000"/>
              </w:rPr>
            </w:pPr>
            <w:r w:rsidRPr="00807C3E">
              <w:rPr>
                <w:rFonts w:eastAsia="Batang"/>
                <w:i/>
                <w:color w:val="000000"/>
              </w:rPr>
              <w:t>S+L</w:t>
            </w:r>
          </w:p>
        </w:tc>
        <w:tc>
          <w:tcPr>
            <w:tcW w:w="1132" w:type="dxa"/>
          </w:tcPr>
          <w:p w14:paraId="687AFA0B" w14:textId="77777777" w:rsidR="002D0C52" w:rsidRPr="00807C3E" w:rsidRDefault="002D0C52" w:rsidP="0050256D">
            <w:pPr>
              <w:pStyle w:val="TAH"/>
              <w:rPr>
                <w:rFonts w:eastAsia="Batang"/>
                <w:i/>
                <w:color w:val="000000"/>
              </w:rPr>
            </w:pPr>
            <w:r w:rsidRPr="00807C3E">
              <w:rPr>
                <w:rFonts w:eastAsia="Batang"/>
                <w:i/>
                <w:color w:val="000000"/>
              </w:rPr>
              <w:t>S</w:t>
            </w:r>
          </w:p>
        </w:tc>
        <w:tc>
          <w:tcPr>
            <w:tcW w:w="1134" w:type="dxa"/>
          </w:tcPr>
          <w:p w14:paraId="50D7774C" w14:textId="77777777" w:rsidR="002D0C52" w:rsidRPr="00807C3E" w:rsidRDefault="002D0C52" w:rsidP="0050256D">
            <w:pPr>
              <w:pStyle w:val="TAH"/>
              <w:rPr>
                <w:rFonts w:eastAsia="Batang"/>
                <w:i/>
                <w:color w:val="000000"/>
              </w:rPr>
            </w:pPr>
            <w:r w:rsidRPr="00807C3E">
              <w:rPr>
                <w:rFonts w:eastAsia="Batang"/>
                <w:i/>
                <w:color w:val="000000"/>
              </w:rPr>
              <w:t>L</w:t>
            </w:r>
          </w:p>
        </w:tc>
        <w:tc>
          <w:tcPr>
            <w:tcW w:w="1837" w:type="dxa"/>
          </w:tcPr>
          <w:p w14:paraId="75088FC0" w14:textId="77777777" w:rsidR="002D0C52" w:rsidRPr="00807C3E" w:rsidRDefault="002D0C52" w:rsidP="0050256D">
            <w:pPr>
              <w:pStyle w:val="TAH"/>
              <w:rPr>
                <w:rFonts w:eastAsia="Batang"/>
                <w:i/>
                <w:color w:val="000000"/>
              </w:rPr>
            </w:pPr>
            <w:r w:rsidRPr="00807C3E">
              <w:rPr>
                <w:rFonts w:eastAsia="Batang"/>
                <w:i/>
                <w:color w:val="000000"/>
              </w:rPr>
              <w:t>S+L</w:t>
            </w:r>
          </w:p>
        </w:tc>
      </w:tr>
      <w:tr w:rsidR="002D0C52" w:rsidRPr="00807C3E" w14:paraId="4251EB7F" w14:textId="77777777" w:rsidTr="0050256D">
        <w:trPr>
          <w:jc w:val="center"/>
        </w:trPr>
        <w:tc>
          <w:tcPr>
            <w:tcW w:w="1582" w:type="dxa"/>
            <w:shd w:val="clear" w:color="auto" w:fill="auto"/>
          </w:tcPr>
          <w:p w14:paraId="0EBFAA3E" w14:textId="77777777" w:rsidR="002D0C52" w:rsidRPr="00807C3E" w:rsidRDefault="002D0C52" w:rsidP="0050256D">
            <w:pPr>
              <w:pStyle w:val="TAC"/>
              <w:rPr>
                <w:rFonts w:eastAsia="Batang"/>
                <w:color w:val="000000"/>
              </w:rPr>
            </w:pPr>
            <w:r w:rsidRPr="00807C3E">
              <w:rPr>
                <w:rFonts w:eastAsia="Batang"/>
                <w:color w:val="000000"/>
              </w:rPr>
              <w:t>Type A (repetition Type A only)</w:t>
            </w:r>
          </w:p>
        </w:tc>
        <w:tc>
          <w:tcPr>
            <w:tcW w:w="1107" w:type="dxa"/>
          </w:tcPr>
          <w:p w14:paraId="69F2BCC6"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shd w:val="clear" w:color="auto" w:fill="auto"/>
          </w:tcPr>
          <w:p w14:paraId="2040F73C" w14:textId="77777777" w:rsidR="002D0C52" w:rsidRPr="00807C3E" w:rsidRDefault="002D0C52" w:rsidP="0050256D">
            <w:pPr>
              <w:pStyle w:val="TAC"/>
              <w:rPr>
                <w:rFonts w:eastAsia="Batang"/>
                <w:color w:val="000000"/>
              </w:rPr>
            </w:pPr>
            <w:r w:rsidRPr="00807C3E">
              <w:rPr>
                <w:rFonts w:eastAsia="Batang"/>
                <w:color w:val="000000"/>
              </w:rPr>
              <w:t>{4,…,14}</w:t>
            </w:r>
          </w:p>
        </w:tc>
        <w:tc>
          <w:tcPr>
            <w:tcW w:w="1703" w:type="dxa"/>
          </w:tcPr>
          <w:p w14:paraId="77598392" w14:textId="77777777" w:rsidR="002D0C52" w:rsidRPr="00807C3E" w:rsidRDefault="002D0C52" w:rsidP="0050256D">
            <w:pPr>
              <w:pStyle w:val="TAC"/>
              <w:rPr>
                <w:rFonts w:eastAsia="Batang"/>
                <w:color w:val="000000"/>
              </w:rPr>
            </w:pPr>
            <w:r w:rsidRPr="00807C3E">
              <w:rPr>
                <w:rFonts w:eastAsia="Batang"/>
                <w:color w:val="000000"/>
              </w:rPr>
              <w:t xml:space="preserve">{4,…,14} </w:t>
            </w:r>
          </w:p>
        </w:tc>
        <w:tc>
          <w:tcPr>
            <w:tcW w:w="1132" w:type="dxa"/>
          </w:tcPr>
          <w:p w14:paraId="401982E2" w14:textId="77777777" w:rsidR="002D0C52" w:rsidRPr="00807C3E" w:rsidRDefault="002D0C52" w:rsidP="0050256D">
            <w:pPr>
              <w:pStyle w:val="TAC"/>
              <w:rPr>
                <w:rFonts w:eastAsia="Batang"/>
                <w:color w:val="000000"/>
              </w:rPr>
            </w:pPr>
            <w:r w:rsidRPr="00807C3E">
              <w:rPr>
                <w:rFonts w:eastAsia="Batang"/>
                <w:color w:val="000000"/>
              </w:rPr>
              <w:t>0</w:t>
            </w:r>
          </w:p>
        </w:tc>
        <w:tc>
          <w:tcPr>
            <w:tcW w:w="1134" w:type="dxa"/>
          </w:tcPr>
          <w:p w14:paraId="2DBEE1E8" w14:textId="77777777" w:rsidR="002D0C52" w:rsidRPr="00807C3E" w:rsidRDefault="002D0C52" w:rsidP="0050256D">
            <w:pPr>
              <w:pStyle w:val="TAC"/>
              <w:rPr>
                <w:rFonts w:eastAsia="Batang"/>
                <w:color w:val="000000"/>
              </w:rPr>
            </w:pPr>
            <w:r w:rsidRPr="00807C3E">
              <w:rPr>
                <w:rFonts w:eastAsia="Batang"/>
                <w:color w:val="000000"/>
              </w:rPr>
              <w:t>{4,…,12}</w:t>
            </w:r>
          </w:p>
        </w:tc>
        <w:tc>
          <w:tcPr>
            <w:tcW w:w="1837" w:type="dxa"/>
          </w:tcPr>
          <w:p w14:paraId="0EED57E7" w14:textId="77777777" w:rsidR="002D0C52" w:rsidRPr="00807C3E" w:rsidRDefault="002D0C52" w:rsidP="0050256D">
            <w:pPr>
              <w:pStyle w:val="TAC"/>
              <w:rPr>
                <w:rFonts w:eastAsia="Batang"/>
                <w:color w:val="000000"/>
              </w:rPr>
            </w:pPr>
            <w:r w:rsidRPr="00807C3E">
              <w:rPr>
                <w:rFonts w:eastAsia="Batang"/>
                <w:color w:val="000000"/>
              </w:rPr>
              <w:t>{4,…,12}</w:t>
            </w:r>
          </w:p>
        </w:tc>
      </w:tr>
      <w:tr w:rsidR="002D0C52" w:rsidRPr="00807C3E" w14:paraId="08C7E260" w14:textId="77777777" w:rsidTr="0050256D">
        <w:trPr>
          <w:jc w:val="center"/>
        </w:trPr>
        <w:tc>
          <w:tcPr>
            <w:tcW w:w="1582" w:type="dxa"/>
            <w:shd w:val="clear" w:color="auto" w:fill="auto"/>
          </w:tcPr>
          <w:p w14:paraId="5BC431EA" w14:textId="77777777" w:rsidR="002D0C52" w:rsidRPr="00807C3E" w:rsidRDefault="002D0C52" w:rsidP="0050256D">
            <w:pPr>
              <w:pStyle w:val="TAC"/>
              <w:rPr>
                <w:rFonts w:eastAsia="Batang"/>
                <w:color w:val="000000"/>
              </w:rPr>
            </w:pPr>
            <w:r w:rsidRPr="00807C3E">
              <w:rPr>
                <w:rFonts w:eastAsia="Batang"/>
                <w:color w:val="000000"/>
              </w:rPr>
              <w:t>Type B</w:t>
            </w:r>
          </w:p>
        </w:tc>
        <w:tc>
          <w:tcPr>
            <w:tcW w:w="1107" w:type="dxa"/>
          </w:tcPr>
          <w:p w14:paraId="10BBC27D" w14:textId="77777777" w:rsidR="002D0C52" w:rsidRPr="00807C3E" w:rsidRDefault="002D0C52" w:rsidP="0050256D">
            <w:pPr>
              <w:pStyle w:val="TAC"/>
              <w:rPr>
                <w:rFonts w:eastAsia="Batang"/>
                <w:color w:val="000000"/>
              </w:rPr>
            </w:pPr>
            <w:r w:rsidRPr="00807C3E">
              <w:rPr>
                <w:rFonts w:eastAsia="Batang"/>
                <w:color w:val="000000"/>
              </w:rPr>
              <w:t>{0,…,13}</w:t>
            </w:r>
          </w:p>
        </w:tc>
        <w:tc>
          <w:tcPr>
            <w:tcW w:w="1134" w:type="dxa"/>
            <w:shd w:val="clear" w:color="auto" w:fill="auto"/>
          </w:tcPr>
          <w:p w14:paraId="0E20FF25" w14:textId="77777777" w:rsidR="002D0C52" w:rsidRPr="00807C3E" w:rsidRDefault="002D0C52" w:rsidP="0050256D">
            <w:pPr>
              <w:pStyle w:val="TAC"/>
              <w:rPr>
                <w:rFonts w:eastAsia="Batang"/>
                <w:color w:val="000000"/>
              </w:rPr>
            </w:pPr>
            <w:r w:rsidRPr="00807C3E">
              <w:rPr>
                <w:rFonts w:eastAsia="Batang"/>
                <w:color w:val="000000"/>
              </w:rPr>
              <w:t>{1,…,14}</w:t>
            </w:r>
          </w:p>
        </w:tc>
        <w:tc>
          <w:tcPr>
            <w:tcW w:w="1703" w:type="dxa"/>
          </w:tcPr>
          <w:p w14:paraId="22E8D7BB" w14:textId="77777777" w:rsidR="002D0C52" w:rsidRPr="00807C3E" w:rsidRDefault="002D0C52" w:rsidP="0050256D">
            <w:pPr>
              <w:pStyle w:val="TAC"/>
              <w:rPr>
                <w:rFonts w:eastAsia="Batang"/>
                <w:color w:val="000000"/>
              </w:rPr>
            </w:pPr>
            <w:r w:rsidRPr="00807C3E">
              <w:rPr>
                <w:rFonts w:eastAsia="Batang"/>
                <w:color w:val="000000"/>
              </w:rPr>
              <w:t>{1,…,14} for repetition Type A, {1,…,27} for repetition Type B</w:t>
            </w:r>
          </w:p>
        </w:tc>
        <w:tc>
          <w:tcPr>
            <w:tcW w:w="1132" w:type="dxa"/>
          </w:tcPr>
          <w:p w14:paraId="59A8D7A1" w14:textId="77777777" w:rsidR="002D0C52" w:rsidRPr="00807C3E" w:rsidRDefault="002D0C52" w:rsidP="0050256D">
            <w:pPr>
              <w:pStyle w:val="TAC"/>
              <w:rPr>
                <w:rFonts w:eastAsia="Batang"/>
                <w:color w:val="000000"/>
              </w:rPr>
            </w:pPr>
            <w:r w:rsidRPr="00807C3E">
              <w:rPr>
                <w:rFonts w:eastAsia="Batang"/>
                <w:color w:val="000000"/>
              </w:rPr>
              <w:t>{0,…, 11}</w:t>
            </w:r>
          </w:p>
        </w:tc>
        <w:tc>
          <w:tcPr>
            <w:tcW w:w="1134" w:type="dxa"/>
          </w:tcPr>
          <w:p w14:paraId="3D652C41" w14:textId="77777777" w:rsidR="002D0C52" w:rsidRPr="00807C3E" w:rsidRDefault="002D0C52" w:rsidP="0050256D">
            <w:pPr>
              <w:pStyle w:val="TAC"/>
              <w:rPr>
                <w:rFonts w:eastAsia="Batang"/>
                <w:color w:val="000000"/>
              </w:rPr>
            </w:pPr>
            <w:r w:rsidRPr="00807C3E">
              <w:rPr>
                <w:rFonts w:eastAsia="Batang"/>
                <w:color w:val="000000"/>
              </w:rPr>
              <w:t>{1,…,12}</w:t>
            </w:r>
          </w:p>
        </w:tc>
        <w:tc>
          <w:tcPr>
            <w:tcW w:w="1837" w:type="dxa"/>
          </w:tcPr>
          <w:p w14:paraId="6D5FA19C" w14:textId="77777777" w:rsidR="002D0C52" w:rsidRPr="00807C3E" w:rsidRDefault="002D0C52" w:rsidP="0050256D">
            <w:pPr>
              <w:pStyle w:val="TAC"/>
              <w:rPr>
                <w:rFonts w:eastAsia="Batang"/>
                <w:color w:val="000000"/>
              </w:rPr>
            </w:pPr>
            <w:r w:rsidRPr="00807C3E">
              <w:rPr>
                <w:rFonts w:eastAsia="Batang"/>
                <w:color w:val="000000"/>
              </w:rPr>
              <w:t>{1,…,12} for repetition Type A, {1,…,23} for repetition Type B</w:t>
            </w:r>
          </w:p>
        </w:tc>
      </w:tr>
    </w:tbl>
    <w:p w14:paraId="7744245C" w14:textId="77777777" w:rsidR="002D0C52" w:rsidRPr="00807C3E" w:rsidRDefault="002D0C52" w:rsidP="002D0C52"/>
    <w:p w14:paraId="0C33D310" w14:textId="77777777" w:rsidR="002D0C52" w:rsidRPr="00807C3E" w:rsidRDefault="002D0C52" w:rsidP="002D0C52">
      <w:pPr>
        <w:spacing w:before="240"/>
      </w:pPr>
      <w:r w:rsidRPr="00807C3E">
        <w:t xml:space="preserve">For PUSCH repetition Type A, when transmitting PUSCH scheduled by DCI format 0_1 or 0_2 in PDCCH with CRC scrambled with C-RNTI, MCS-C-RNTI, or CS-RNTI with NDI=1, the number of repetitions </w:t>
      </w:r>
      <w:r w:rsidRPr="00807C3E">
        <w:rPr>
          <w:i/>
        </w:rPr>
        <w:t>K</w:t>
      </w:r>
      <w:r w:rsidRPr="00807C3E">
        <w:t xml:space="preserve"> is determined as</w:t>
      </w:r>
    </w:p>
    <w:p w14:paraId="3B34C72F" w14:textId="77777777" w:rsidR="002D0C52" w:rsidRPr="00807C3E" w:rsidRDefault="002D0C52" w:rsidP="002D0C52">
      <w:pPr>
        <w:pStyle w:val="B1"/>
      </w:pPr>
      <w:r w:rsidRPr="00807C3E">
        <w:t>-</w:t>
      </w:r>
      <w:r w:rsidRPr="00807C3E">
        <w:tab/>
        <w:t xml:space="preserve">if </w:t>
      </w:r>
      <w:r w:rsidRPr="00807C3E">
        <w:rPr>
          <w:i/>
          <w:iCs/>
        </w:rPr>
        <w:t>numberOfRepetitions</w:t>
      </w:r>
      <w:r w:rsidRPr="00807C3E">
        <w:t xml:space="preserve"> is present in the resource allocation table, the number of repetitions K is equal to </w:t>
      </w:r>
      <w:r w:rsidRPr="00807C3E">
        <w:rPr>
          <w:i/>
          <w:iCs/>
        </w:rPr>
        <w:t>numberOfRepetitions</w:t>
      </w:r>
      <w:r w:rsidRPr="00807C3E">
        <w:t>;</w:t>
      </w:r>
    </w:p>
    <w:p w14:paraId="72CA1CA7" w14:textId="77777777" w:rsidR="002D0C52" w:rsidRPr="00807C3E" w:rsidRDefault="002D0C52" w:rsidP="002D0C52">
      <w:pPr>
        <w:pStyle w:val="B1"/>
      </w:pPr>
      <w:r w:rsidRPr="00807C3E">
        <w:t>-</w:t>
      </w:r>
      <w:r w:rsidRPr="00807C3E">
        <w:tab/>
        <w:t xml:space="preserve">elseif the UE is configured with </w:t>
      </w:r>
      <w:r w:rsidRPr="00807C3E">
        <w:rPr>
          <w:i/>
        </w:rPr>
        <w:t>pusch-AggregationFactor</w:t>
      </w:r>
      <w:r w:rsidRPr="00807C3E">
        <w:t xml:space="preserve">, the number of repetitions </w:t>
      </w:r>
      <w:r w:rsidRPr="00807C3E">
        <w:rPr>
          <w:i/>
        </w:rPr>
        <w:t>K</w:t>
      </w:r>
      <w:r w:rsidRPr="00807C3E">
        <w:t xml:space="preserve"> is equal to </w:t>
      </w:r>
      <w:r w:rsidRPr="00807C3E">
        <w:rPr>
          <w:i/>
        </w:rPr>
        <w:t>pusch-AggregationFactor</w:t>
      </w:r>
      <w:r w:rsidRPr="00807C3E">
        <w:t xml:space="preserve">; </w:t>
      </w:r>
    </w:p>
    <w:p w14:paraId="4EBA36EA" w14:textId="77777777" w:rsidR="002D0C52" w:rsidRPr="00807C3E" w:rsidRDefault="002D0C52" w:rsidP="002D0C52">
      <w:pPr>
        <w:pStyle w:val="B1"/>
      </w:pPr>
      <w:r w:rsidRPr="00807C3E">
        <w:t>-</w:t>
      </w:r>
      <w:r w:rsidRPr="00807C3E">
        <w:tab/>
        <w:t xml:space="preserve">otherwise </w:t>
      </w:r>
      <w:r w:rsidRPr="00807C3E">
        <w:rPr>
          <w:i/>
        </w:rPr>
        <w:t>K=1</w:t>
      </w:r>
      <w:r w:rsidRPr="00807C3E">
        <w:t>.</w:t>
      </w:r>
    </w:p>
    <w:p w14:paraId="58D99FC6" w14:textId="77777777" w:rsidR="002D0C52" w:rsidRPr="00807C3E" w:rsidRDefault="002D0C52" w:rsidP="002D0C52">
      <w:pPr>
        <w:spacing w:before="240"/>
        <w:rPr>
          <w:iCs/>
        </w:rPr>
      </w:pPr>
      <w:r w:rsidRPr="00807C3E">
        <w:t xml:space="preserve">If a UE is configured with higher layer parameter </w:t>
      </w:r>
      <w:r w:rsidRPr="00807C3E">
        <w:rPr>
          <w:i/>
        </w:rPr>
        <w:t>pusch-TimeDomainAllocationListForMultiPUSCH</w:t>
      </w:r>
      <w:r w:rsidRPr="00807C3E">
        <w:t xml:space="preserve">, the UE does not expect to be configured with </w:t>
      </w:r>
      <w:r w:rsidRPr="00807C3E">
        <w:rPr>
          <w:i/>
        </w:rPr>
        <w:t>pusch-AggregationFactor</w:t>
      </w:r>
      <w:r w:rsidRPr="00807C3E">
        <w:rPr>
          <w:iCs/>
        </w:rPr>
        <w:t>.</w:t>
      </w:r>
    </w:p>
    <w:p w14:paraId="2FD356EE" w14:textId="77777777" w:rsidR="002D0C52" w:rsidRPr="00807C3E" w:rsidRDefault="002D0C52" w:rsidP="002D0C52">
      <w:pPr>
        <w:spacing w:before="240"/>
      </w:pPr>
      <w:r w:rsidRPr="00807C3E">
        <w:t xml:space="preserve">For PUSCH repetition Type A, in case </w:t>
      </w:r>
      <w:r w:rsidRPr="00807C3E">
        <w:rPr>
          <w:i/>
        </w:rPr>
        <w:t xml:space="preserve">K&gt;1, </w:t>
      </w:r>
      <w:r w:rsidRPr="00807C3E">
        <w:t xml:space="preserve">the same symbol allocation is applied across the </w:t>
      </w:r>
      <w:r w:rsidRPr="00807C3E">
        <w:rPr>
          <w:i/>
        </w:rPr>
        <w:t>K</w:t>
      </w:r>
      <w:r w:rsidRPr="00807C3E">
        <w:t xml:space="preserve"> consecutive slots and the PUSCH is limited to a single transmission layer. The UE shall repeat the TB across the </w:t>
      </w:r>
      <w:r w:rsidRPr="00807C3E">
        <w:rPr>
          <w:i/>
        </w:rPr>
        <w:t>K</w:t>
      </w:r>
      <w:r w:rsidRPr="00807C3E">
        <w:t xml:space="preserve"> consecutive slots applying the same symbol allocation in each slot. The redundancy version to be applied on the </w:t>
      </w:r>
      <w:r w:rsidRPr="00807C3E">
        <w:rPr>
          <w:i/>
        </w:rPr>
        <w:t>n</w:t>
      </w:r>
      <w:r w:rsidRPr="00807C3E">
        <w:t>th transmission occasion of the TB, where n = 0, 1, …</w:t>
      </w:r>
      <w:r w:rsidRPr="00807C3E">
        <w:rPr>
          <w:i/>
        </w:rPr>
        <w:t xml:space="preserve"> K</w:t>
      </w:r>
      <w:r w:rsidRPr="00807C3E">
        <w:t xml:space="preserve">-1, is determined according to table 6.1.2.1-2. </w:t>
      </w:r>
    </w:p>
    <w:p w14:paraId="59BAC6CB" w14:textId="77777777" w:rsidR="002D0C52" w:rsidRPr="00807C3E" w:rsidRDefault="002D0C52" w:rsidP="002D0C52">
      <w:pPr>
        <w:pStyle w:val="TH"/>
        <w:rPr>
          <w:color w:val="000000"/>
        </w:rPr>
      </w:pPr>
      <w:r w:rsidRPr="00807C3E">
        <w:rPr>
          <w:color w:val="000000"/>
        </w:rPr>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2D0C52" w:rsidRPr="00807C3E" w14:paraId="05F8FB59" w14:textId="77777777" w:rsidTr="0050256D">
        <w:tc>
          <w:tcPr>
            <w:tcW w:w="2263" w:type="dxa"/>
            <w:vMerge w:val="restart"/>
            <w:shd w:val="clear" w:color="auto" w:fill="auto"/>
          </w:tcPr>
          <w:p w14:paraId="6D694DE2" w14:textId="77777777" w:rsidR="002D0C52" w:rsidRPr="00807C3E" w:rsidRDefault="002D0C52" w:rsidP="0050256D">
            <w:pPr>
              <w:pStyle w:val="TAH"/>
              <w:rPr>
                <w:rFonts w:eastAsia="Batang"/>
                <w:color w:val="000000"/>
              </w:rPr>
            </w:pPr>
            <w:r w:rsidRPr="00807C3E">
              <w:rPr>
                <w:rFonts w:eastAsia="Batang"/>
                <w:i/>
                <w:color w:val="000000"/>
              </w:rPr>
              <w:t>rv</w:t>
            </w:r>
            <w:r w:rsidRPr="00807C3E">
              <w:rPr>
                <w:rFonts w:eastAsia="Batang"/>
                <w:i/>
                <w:color w:val="000000"/>
                <w:vertAlign w:val="subscript"/>
              </w:rPr>
              <w:t xml:space="preserve">id </w:t>
            </w:r>
            <w:r w:rsidRPr="00807C3E">
              <w:rPr>
                <w:rFonts w:eastAsia="Batang"/>
                <w:color w:val="000000"/>
              </w:rPr>
              <w:t>indicated by the DCI scheduling the PUSCH</w:t>
            </w:r>
          </w:p>
        </w:tc>
        <w:tc>
          <w:tcPr>
            <w:tcW w:w="6804" w:type="dxa"/>
            <w:gridSpan w:val="4"/>
            <w:shd w:val="clear" w:color="auto" w:fill="auto"/>
          </w:tcPr>
          <w:p w14:paraId="7BDDC5C4" w14:textId="77777777" w:rsidR="002D0C52" w:rsidRPr="00807C3E" w:rsidRDefault="002D0C52" w:rsidP="0050256D">
            <w:pPr>
              <w:pStyle w:val="TAH"/>
              <w:rPr>
                <w:rFonts w:eastAsia="Batang"/>
                <w:color w:val="000000"/>
              </w:rPr>
            </w:pPr>
            <w:r w:rsidRPr="00807C3E">
              <w:rPr>
                <w:rFonts w:eastAsia="Batang"/>
                <w:i/>
                <w:color w:val="000000"/>
              </w:rPr>
              <w:t>rv</w:t>
            </w:r>
            <w:r w:rsidRPr="00807C3E">
              <w:rPr>
                <w:rFonts w:eastAsia="Batang"/>
                <w:i/>
                <w:color w:val="000000"/>
                <w:vertAlign w:val="subscript"/>
              </w:rPr>
              <w:t>id</w:t>
            </w:r>
            <w:r w:rsidRPr="00807C3E">
              <w:rPr>
                <w:rFonts w:eastAsia="Batang"/>
                <w:color w:val="000000"/>
              </w:rPr>
              <w:t xml:space="preserve"> to be applied to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transmission occasion  (repetition Type A) or </w:t>
            </w:r>
            <w:r w:rsidRPr="00807C3E">
              <w:rPr>
                <w:rFonts w:eastAsia="Batang"/>
                <w:i/>
                <w:color w:val="000000"/>
              </w:rPr>
              <w:t>n</w:t>
            </w:r>
            <w:r w:rsidRPr="00807C3E">
              <w:rPr>
                <w:rFonts w:eastAsia="Batang"/>
                <w:color w:val="000000"/>
                <w:vertAlign w:val="superscript"/>
              </w:rPr>
              <w:t>th</w:t>
            </w:r>
            <w:r w:rsidRPr="00807C3E">
              <w:rPr>
                <w:rFonts w:eastAsia="Batang"/>
                <w:color w:val="000000"/>
              </w:rPr>
              <w:t xml:space="preserve"> actual repetition (repetition Type B)</w:t>
            </w:r>
          </w:p>
        </w:tc>
      </w:tr>
      <w:tr w:rsidR="002D0C52" w:rsidRPr="00807C3E" w14:paraId="44BADBEF" w14:textId="77777777" w:rsidTr="0050256D">
        <w:tc>
          <w:tcPr>
            <w:tcW w:w="2263" w:type="dxa"/>
            <w:vMerge/>
            <w:shd w:val="clear" w:color="auto" w:fill="auto"/>
          </w:tcPr>
          <w:p w14:paraId="3BCF44A6" w14:textId="77777777" w:rsidR="002D0C52" w:rsidRPr="00807C3E" w:rsidRDefault="002D0C52" w:rsidP="0050256D">
            <w:pPr>
              <w:pStyle w:val="TAH"/>
              <w:rPr>
                <w:rFonts w:eastAsia="Batang"/>
                <w:color w:val="000000"/>
              </w:rPr>
            </w:pPr>
          </w:p>
        </w:tc>
        <w:tc>
          <w:tcPr>
            <w:tcW w:w="1701" w:type="dxa"/>
            <w:shd w:val="clear" w:color="auto" w:fill="auto"/>
          </w:tcPr>
          <w:p w14:paraId="19895A71"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0</w:t>
            </w:r>
          </w:p>
        </w:tc>
        <w:tc>
          <w:tcPr>
            <w:tcW w:w="1701" w:type="dxa"/>
            <w:shd w:val="clear" w:color="auto" w:fill="auto"/>
          </w:tcPr>
          <w:p w14:paraId="455F5520"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1</w:t>
            </w:r>
          </w:p>
        </w:tc>
        <w:tc>
          <w:tcPr>
            <w:tcW w:w="1701" w:type="dxa"/>
            <w:shd w:val="clear" w:color="auto" w:fill="auto"/>
          </w:tcPr>
          <w:p w14:paraId="75518FAD"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2</w:t>
            </w:r>
          </w:p>
        </w:tc>
        <w:tc>
          <w:tcPr>
            <w:tcW w:w="1701" w:type="dxa"/>
            <w:shd w:val="clear" w:color="auto" w:fill="auto"/>
          </w:tcPr>
          <w:p w14:paraId="5501E4FF" w14:textId="77777777" w:rsidR="002D0C52" w:rsidRPr="00807C3E" w:rsidRDefault="002D0C52" w:rsidP="0050256D">
            <w:pPr>
              <w:pStyle w:val="TAH"/>
              <w:rPr>
                <w:rFonts w:eastAsia="Batang"/>
                <w:color w:val="000000"/>
              </w:rPr>
            </w:pPr>
            <w:r w:rsidRPr="00807C3E">
              <w:rPr>
                <w:rFonts w:eastAsia="Batang"/>
                <w:i/>
                <w:color w:val="000000"/>
              </w:rPr>
              <w:t xml:space="preserve">n </w:t>
            </w:r>
            <w:r w:rsidRPr="00807C3E">
              <w:rPr>
                <w:rFonts w:eastAsia="Batang"/>
                <w:color w:val="000000"/>
              </w:rPr>
              <w:t>mod 4 = 3</w:t>
            </w:r>
          </w:p>
        </w:tc>
      </w:tr>
      <w:tr w:rsidR="002D0C52" w:rsidRPr="00807C3E" w14:paraId="57DAE68D" w14:textId="77777777" w:rsidTr="0050256D">
        <w:tc>
          <w:tcPr>
            <w:tcW w:w="2263" w:type="dxa"/>
            <w:shd w:val="clear" w:color="auto" w:fill="auto"/>
          </w:tcPr>
          <w:p w14:paraId="4F943CBC"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04EADB22"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40E54ADE"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776043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458D469E" w14:textId="77777777" w:rsidR="002D0C52" w:rsidRPr="00807C3E" w:rsidRDefault="002D0C52" w:rsidP="0050256D">
            <w:pPr>
              <w:pStyle w:val="TAC"/>
              <w:rPr>
                <w:rFonts w:eastAsia="Batang"/>
                <w:color w:val="000000"/>
              </w:rPr>
            </w:pPr>
            <w:r w:rsidRPr="00807C3E">
              <w:rPr>
                <w:rFonts w:eastAsia="Batang"/>
                <w:color w:val="000000"/>
              </w:rPr>
              <w:t>1</w:t>
            </w:r>
          </w:p>
        </w:tc>
      </w:tr>
      <w:tr w:rsidR="002D0C52" w:rsidRPr="00807C3E" w14:paraId="70446CED" w14:textId="77777777" w:rsidTr="0050256D">
        <w:tc>
          <w:tcPr>
            <w:tcW w:w="2263" w:type="dxa"/>
            <w:shd w:val="clear" w:color="auto" w:fill="auto"/>
          </w:tcPr>
          <w:p w14:paraId="03CB902F"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33671033"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13E5460D"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5DBD2C2D"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D5490D1" w14:textId="77777777" w:rsidR="002D0C52" w:rsidRPr="00807C3E" w:rsidRDefault="002D0C52" w:rsidP="0050256D">
            <w:pPr>
              <w:pStyle w:val="TAC"/>
              <w:rPr>
                <w:rFonts w:eastAsia="Batang"/>
                <w:color w:val="000000"/>
              </w:rPr>
            </w:pPr>
            <w:r w:rsidRPr="00807C3E">
              <w:rPr>
                <w:rFonts w:eastAsia="Batang"/>
                <w:color w:val="000000"/>
              </w:rPr>
              <w:t>0</w:t>
            </w:r>
          </w:p>
        </w:tc>
      </w:tr>
      <w:tr w:rsidR="002D0C52" w:rsidRPr="00807C3E" w14:paraId="6E6693BB" w14:textId="77777777" w:rsidTr="0050256D">
        <w:tc>
          <w:tcPr>
            <w:tcW w:w="2263" w:type="dxa"/>
            <w:shd w:val="clear" w:color="auto" w:fill="auto"/>
          </w:tcPr>
          <w:p w14:paraId="0C13B97C"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6BBF8769" w14:textId="77777777" w:rsidR="002D0C52" w:rsidRPr="00807C3E" w:rsidRDefault="002D0C52" w:rsidP="0050256D">
            <w:pPr>
              <w:pStyle w:val="TAC"/>
              <w:rPr>
                <w:rFonts w:eastAsia="Batang"/>
                <w:color w:val="000000"/>
              </w:rPr>
            </w:pPr>
            <w:r w:rsidRPr="00807C3E">
              <w:rPr>
                <w:rFonts w:eastAsia="Batang"/>
                <w:color w:val="000000"/>
              </w:rPr>
              <w:t>3</w:t>
            </w:r>
          </w:p>
        </w:tc>
        <w:tc>
          <w:tcPr>
            <w:tcW w:w="1701" w:type="dxa"/>
            <w:shd w:val="clear" w:color="auto" w:fill="auto"/>
          </w:tcPr>
          <w:p w14:paraId="2DBABE48"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7022A2CD"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7BCC79B8" w14:textId="77777777" w:rsidR="002D0C52" w:rsidRPr="00807C3E" w:rsidRDefault="002D0C52" w:rsidP="0050256D">
            <w:pPr>
              <w:pStyle w:val="TAC"/>
              <w:rPr>
                <w:rFonts w:eastAsia="Batang"/>
                <w:color w:val="000000"/>
              </w:rPr>
            </w:pPr>
            <w:r w:rsidRPr="00807C3E">
              <w:rPr>
                <w:rFonts w:eastAsia="Batang"/>
                <w:color w:val="000000"/>
              </w:rPr>
              <w:t>2</w:t>
            </w:r>
          </w:p>
        </w:tc>
      </w:tr>
      <w:tr w:rsidR="002D0C52" w:rsidRPr="00807C3E" w14:paraId="539493FD" w14:textId="77777777" w:rsidTr="0050256D">
        <w:tc>
          <w:tcPr>
            <w:tcW w:w="2263" w:type="dxa"/>
            <w:shd w:val="clear" w:color="auto" w:fill="auto"/>
          </w:tcPr>
          <w:p w14:paraId="703E71EE"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26A5A130" w14:textId="77777777" w:rsidR="002D0C52" w:rsidRPr="00807C3E" w:rsidRDefault="002D0C52" w:rsidP="0050256D">
            <w:pPr>
              <w:pStyle w:val="TAC"/>
              <w:rPr>
                <w:rFonts w:eastAsia="Batang"/>
                <w:color w:val="000000"/>
              </w:rPr>
            </w:pPr>
            <w:r w:rsidRPr="00807C3E">
              <w:rPr>
                <w:rFonts w:eastAsia="Batang"/>
                <w:color w:val="000000"/>
              </w:rPr>
              <w:t>1</w:t>
            </w:r>
          </w:p>
        </w:tc>
        <w:tc>
          <w:tcPr>
            <w:tcW w:w="1701" w:type="dxa"/>
            <w:shd w:val="clear" w:color="auto" w:fill="auto"/>
          </w:tcPr>
          <w:p w14:paraId="3B256D4E" w14:textId="77777777" w:rsidR="002D0C52" w:rsidRPr="00807C3E" w:rsidRDefault="002D0C52" w:rsidP="0050256D">
            <w:pPr>
              <w:pStyle w:val="TAC"/>
              <w:rPr>
                <w:rFonts w:eastAsia="Batang"/>
                <w:color w:val="000000"/>
              </w:rPr>
            </w:pPr>
            <w:r w:rsidRPr="00807C3E">
              <w:rPr>
                <w:rFonts w:eastAsia="Batang"/>
                <w:color w:val="000000"/>
              </w:rPr>
              <w:t>0</w:t>
            </w:r>
          </w:p>
        </w:tc>
        <w:tc>
          <w:tcPr>
            <w:tcW w:w="1701" w:type="dxa"/>
            <w:shd w:val="clear" w:color="auto" w:fill="auto"/>
          </w:tcPr>
          <w:p w14:paraId="25DF0C06" w14:textId="77777777" w:rsidR="002D0C52" w:rsidRPr="00807C3E" w:rsidRDefault="002D0C52" w:rsidP="0050256D">
            <w:pPr>
              <w:pStyle w:val="TAC"/>
              <w:rPr>
                <w:rFonts w:eastAsia="Batang"/>
                <w:color w:val="000000"/>
              </w:rPr>
            </w:pPr>
            <w:r w:rsidRPr="00807C3E">
              <w:rPr>
                <w:rFonts w:eastAsia="Batang"/>
                <w:color w:val="000000"/>
              </w:rPr>
              <w:t>2</w:t>
            </w:r>
          </w:p>
        </w:tc>
        <w:tc>
          <w:tcPr>
            <w:tcW w:w="1701" w:type="dxa"/>
            <w:shd w:val="clear" w:color="auto" w:fill="auto"/>
          </w:tcPr>
          <w:p w14:paraId="78DD0EFA" w14:textId="77777777" w:rsidR="002D0C52" w:rsidRPr="00807C3E" w:rsidRDefault="002D0C52" w:rsidP="0050256D">
            <w:pPr>
              <w:pStyle w:val="TAC"/>
              <w:rPr>
                <w:rFonts w:eastAsia="Batang"/>
                <w:color w:val="000000"/>
              </w:rPr>
            </w:pPr>
            <w:r w:rsidRPr="00807C3E">
              <w:rPr>
                <w:rFonts w:eastAsia="Batang"/>
                <w:color w:val="000000"/>
              </w:rPr>
              <w:t>3</w:t>
            </w:r>
          </w:p>
        </w:tc>
      </w:tr>
    </w:tbl>
    <w:p w14:paraId="05FE44D4" w14:textId="77777777" w:rsidR="002D0C52" w:rsidRPr="00807C3E" w:rsidRDefault="002D0C52" w:rsidP="002D0C52"/>
    <w:p w14:paraId="06A32C6C" w14:textId="77777777" w:rsidR="002D0C52" w:rsidRPr="00807C3E" w:rsidRDefault="002D0C52" w:rsidP="002D0C52">
      <w:pPr>
        <w:rPr>
          <w:lang w:eastAsia="sv-SE"/>
        </w:rPr>
      </w:pPr>
      <w:r w:rsidRPr="00807C3E">
        <w:rPr>
          <w:lang w:eastAsia="sv-SE"/>
        </w:rPr>
        <w:t>[38.214 clause 6.1.2.2]</w:t>
      </w:r>
    </w:p>
    <w:p w14:paraId="3CEBCF93" w14:textId="77777777" w:rsidR="002D0C52" w:rsidRPr="00807C3E" w:rsidRDefault="002D0C52" w:rsidP="002D0C52">
      <w:r w:rsidRPr="00807C3E">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3D8717EA" w14:textId="77777777" w:rsidR="002D0C52" w:rsidRPr="00807C3E" w:rsidRDefault="002D0C52" w:rsidP="002D0C52">
      <w:pPr>
        <w:rPr>
          <w:color w:val="000000"/>
        </w:rPr>
      </w:pPr>
      <w:r w:rsidRPr="00807C3E">
        <w:rPr>
          <w:color w:val="000000"/>
        </w:rPr>
        <w:t>If the scheduling DCI is configured to indicate the uplink resource allocation type as part of the '</w:t>
      </w:r>
      <w:r w:rsidRPr="00807C3E">
        <w:rPr>
          <w:i/>
          <w:color w:val="000000"/>
        </w:rPr>
        <w:t>Frequency domain resource'</w:t>
      </w:r>
      <w:r w:rsidRPr="00807C3E">
        <w:rPr>
          <w:color w:val="000000"/>
        </w:rPr>
        <w:t xml:space="preserve"> assignment field by setting a higher layer parameter r</w:t>
      </w:r>
      <w:r w:rsidRPr="00807C3E">
        <w:rPr>
          <w:i/>
          <w:color w:val="000000"/>
        </w:rPr>
        <w:t>esourceAllocation</w:t>
      </w:r>
      <w:r w:rsidRPr="00807C3E">
        <w:rPr>
          <w:color w:val="000000"/>
        </w:rPr>
        <w:t xml:space="preserve"> in </w:t>
      </w:r>
      <w:r w:rsidRPr="00807C3E">
        <w:rPr>
          <w:i/>
          <w:color w:val="000000"/>
        </w:rPr>
        <w:t>pusch-Config</w:t>
      </w:r>
      <w:r w:rsidRPr="00807C3E">
        <w:rPr>
          <w:color w:val="000000"/>
        </w:rPr>
        <w:t xml:space="preserve"> to 'dynamicSwitch', </w:t>
      </w:r>
      <w:bookmarkStart w:id="286" w:name="_Hlk25926046"/>
      <w:r w:rsidRPr="00807C3E">
        <w:rPr>
          <w:color w:val="000000"/>
        </w:rPr>
        <w:t xml:space="preserve">for DCI format 0_1 or setting a higher layer parameter </w:t>
      </w:r>
      <w:r w:rsidRPr="00807C3E">
        <w:rPr>
          <w:i/>
          <w:color w:val="000000"/>
        </w:rPr>
        <w:t>resourceAllocationDCI-0-2</w:t>
      </w:r>
      <w:r w:rsidRPr="00807C3E">
        <w:rPr>
          <w:color w:val="000000"/>
        </w:rPr>
        <w:t xml:space="preserve"> in </w:t>
      </w:r>
      <w:r w:rsidRPr="00807C3E">
        <w:rPr>
          <w:i/>
          <w:color w:val="000000"/>
        </w:rPr>
        <w:t>pusch-Config</w:t>
      </w:r>
      <w:r w:rsidRPr="00807C3E">
        <w:rPr>
          <w:color w:val="000000"/>
        </w:rPr>
        <w:t xml:space="preserve"> to 'dynamicSwitch' for DCI format 0_2</w:t>
      </w:r>
      <w:bookmarkEnd w:id="286"/>
      <w:r w:rsidRPr="00807C3E">
        <w:rPr>
          <w:color w:val="000000"/>
        </w:rPr>
        <w:t xml:space="preserve">, the UE shall use uplink resource allocation type 0 or type 1 as </w:t>
      </w:r>
      <w:r w:rsidRPr="00807C3E">
        <w:rPr>
          <w:color w:val="000000"/>
        </w:rPr>
        <w:lastRenderedPageBreak/>
        <w:t xml:space="preserve">defined by this DCI field. Otherwise the UE shall use the uplink frequency resource allocation type as defined by the higher layer parameter </w:t>
      </w:r>
      <w:r w:rsidRPr="00807C3E">
        <w:rPr>
          <w:i/>
          <w:color w:val="000000"/>
        </w:rPr>
        <w:t xml:space="preserve">resourceAllocation </w:t>
      </w:r>
      <w:r w:rsidRPr="00807C3E">
        <w:rPr>
          <w:color w:val="000000"/>
        </w:rPr>
        <w:t xml:space="preserve">for DCI format 0_1 or the higher layer parameter </w:t>
      </w:r>
      <w:r w:rsidRPr="00807C3E">
        <w:rPr>
          <w:i/>
          <w:color w:val="000000"/>
        </w:rPr>
        <w:t>resourceAllocationDCI-0-2</w:t>
      </w:r>
      <w:r w:rsidRPr="00807C3E">
        <w:rPr>
          <w:color w:val="000000"/>
        </w:rPr>
        <w:t xml:space="preserve"> for DCI format 0_2. The UE shall assume that when the scheduling PDCCH is received with DCI format 0_1 and </w:t>
      </w:r>
      <w:r w:rsidRPr="00807C3E">
        <w:rPr>
          <w:i/>
          <w:color w:val="000000"/>
        </w:rPr>
        <w:t>useInterlacePUCCH-PUSCH</w:t>
      </w:r>
      <w:r w:rsidRPr="00807C3E">
        <w:rPr>
          <w:iCs/>
          <w:color w:val="000000"/>
        </w:rPr>
        <w:t xml:space="preserve"> in </w:t>
      </w:r>
      <w:r w:rsidRPr="00807C3E">
        <w:rPr>
          <w:i/>
          <w:color w:val="000000"/>
        </w:rPr>
        <w:t>BWP-UplinkDedicated</w:t>
      </w:r>
      <w:r w:rsidRPr="00807C3E">
        <w:rPr>
          <w:iCs/>
          <w:color w:val="000000"/>
        </w:rPr>
        <w:t xml:space="preserve"> is configured</w:t>
      </w:r>
      <w:r w:rsidRPr="00807C3E">
        <w:rPr>
          <w:color w:val="000000"/>
        </w:rPr>
        <w:t>, uplink type 2 resource allocation is used.</w:t>
      </w:r>
    </w:p>
    <w:p w14:paraId="02AD39DD" w14:textId="77777777" w:rsidR="002D0C52" w:rsidRPr="00807C3E" w:rsidRDefault="002D0C52" w:rsidP="002D0C52">
      <w:pPr>
        <w:rPr>
          <w:color w:val="000000"/>
        </w:rPr>
      </w:pPr>
      <w:r w:rsidRPr="00807C3E">
        <w:rPr>
          <w:color w:val="000000"/>
        </w:rPr>
        <w:t>The UE shall assume that when the scheduling PDCCH is received with DCI format</w:t>
      </w:r>
      <w:r w:rsidRPr="00807C3E">
        <w:t xml:space="preserve"> 0_0</w:t>
      </w:r>
      <w:r w:rsidRPr="00807C3E">
        <w:rPr>
          <w:color w:val="000000"/>
        </w:rPr>
        <w:t xml:space="preserve">, then uplink resource allocation type 1 is used, except when any of the higher layer parameters </w:t>
      </w:r>
      <w:r w:rsidRPr="00807C3E">
        <w:rPr>
          <w:i/>
          <w:color w:val="000000"/>
        </w:rPr>
        <w:t>useInterlacePUCCH-PUSCH</w:t>
      </w:r>
      <w:r w:rsidRPr="00807C3E">
        <w:rPr>
          <w:iCs/>
          <w:color w:val="000000"/>
        </w:rPr>
        <w:t xml:space="preserve"> in </w:t>
      </w:r>
      <w:r w:rsidRPr="00807C3E">
        <w:rPr>
          <w:i/>
          <w:color w:val="000000"/>
        </w:rPr>
        <w:t>BWP-UplinkCommon</w:t>
      </w:r>
      <w:r w:rsidRPr="00807C3E">
        <w:rPr>
          <w:iCs/>
          <w:color w:val="000000"/>
        </w:rPr>
        <w:t xml:space="preserve"> and </w:t>
      </w:r>
      <w:r w:rsidRPr="00807C3E">
        <w:rPr>
          <w:i/>
          <w:color w:val="000000"/>
        </w:rPr>
        <w:t>useInterlacePUCCH-PUSCH</w:t>
      </w:r>
      <w:r w:rsidRPr="00807C3E">
        <w:rPr>
          <w:iCs/>
          <w:color w:val="000000"/>
        </w:rPr>
        <w:t xml:space="preserve"> in </w:t>
      </w:r>
      <w:r w:rsidRPr="00807C3E">
        <w:rPr>
          <w:i/>
          <w:color w:val="000000"/>
        </w:rPr>
        <w:t>BWP-UplinkDedicated</w:t>
      </w:r>
      <w:r w:rsidRPr="00807C3E">
        <w:rPr>
          <w:iCs/>
          <w:color w:val="000000"/>
        </w:rPr>
        <w:t xml:space="preserve"> is configured</w:t>
      </w:r>
      <w:r w:rsidRPr="00807C3E">
        <w:rPr>
          <w:color w:val="000000"/>
        </w:rPr>
        <w:t xml:space="preserve"> in which case uplink resource allocation type 2 is used. </w:t>
      </w:r>
    </w:p>
    <w:p w14:paraId="4A917C32" w14:textId="77777777" w:rsidR="002D0C52" w:rsidRPr="00807C3E" w:rsidRDefault="002D0C52" w:rsidP="002D0C52">
      <w:pPr>
        <w:rPr>
          <w:color w:val="000000"/>
        </w:rPr>
      </w:pPr>
      <w:r w:rsidRPr="00807C3E">
        <w:rPr>
          <w:color w:val="000000"/>
        </w:rPr>
        <w:t xml:space="preserve">The UE expects that either none or both of </w:t>
      </w:r>
      <w:r w:rsidRPr="00807C3E">
        <w:rPr>
          <w:i/>
          <w:color w:val="000000"/>
        </w:rPr>
        <w:t>useInterlacePUCCH-PUSCH</w:t>
      </w:r>
      <w:r w:rsidRPr="00807C3E">
        <w:rPr>
          <w:iCs/>
          <w:color w:val="000000"/>
        </w:rPr>
        <w:t xml:space="preserve"> in </w:t>
      </w:r>
      <w:r w:rsidRPr="00807C3E">
        <w:rPr>
          <w:i/>
          <w:color w:val="000000"/>
        </w:rPr>
        <w:t>BWP-UplinkCommon</w:t>
      </w:r>
      <w:r w:rsidRPr="00807C3E">
        <w:rPr>
          <w:iCs/>
          <w:color w:val="000000"/>
        </w:rPr>
        <w:t xml:space="preserve"> and </w:t>
      </w:r>
      <w:r w:rsidRPr="00807C3E">
        <w:rPr>
          <w:i/>
          <w:color w:val="000000"/>
        </w:rPr>
        <w:t>useInterlacePUCCH-PUSCH</w:t>
      </w:r>
      <w:r w:rsidRPr="00807C3E">
        <w:rPr>
          <w:iCs/>
          <w:color w:val="000000"/>
        </w:rPr>
        <w:t xml:space="preserve"> in </w:t>
      </w:r>
      <w:r w:rsidRPr="00807C3E">
        <w:rPr>
          <w:i/>
          <w:color w:val="000000"/>
        </w:rPr>
        <w:t>BWP-UplinkDedicated</w:t>
      </w:r>
      <w:r w:rsidRPr="00807C3E">
        <w:rPr>
          <w:iCs/>
          <w:color w:val="000000"/>
        </w:rPr>
        <w:t xml:space="preserve"> is configured</w:t>
      </w:r>
      <w:r w:rsidRPr="00807C3E">
        <w:rPr>
          <w:color w:val="000000"/>
        </w:rPr>
        <w:t>.</w:t>
      </w:r>
    </w:p>
    <w:p w14:paraId="4A566AC0" w14:textId="77777777" w:rsidR="002D0C52" w:rsidRPr="00807C3E" w:rsidRDefault="002D0C52" w:rsidP="002D0C52">
      <w:pPr>
        <w:rPr>
          <w:color w:val="000000"/>
        </w:rPr>
      </w:pPr>
      <w:r w:rsidRPr="00807C3E">
        <w:rPr>
          <w:color w:val="000000"/>
        </w:rPr>
        <w:t>If a bandwidth part indicator field is not configured in the scheduling DCI</w:t>
      </w:r>
      <w:r w:rsidRPr="00807C3E">
        <w:t xml:space="preserve"> </w:t>
      </w:r>
      <w:r w:rsidRPr="00807C3E">
        <w:rPr>
          <w:color w:val="000000"/>
        </w:rPr>
        <w:t>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704A1765" w14:textId="77777777" w:rsidR="002D0C52" w:rsidRPr="00807C3E" w:rsidRDefault="002D0C52" w:rsidP="002D0C52">
      <w:pPr>
        <w:rPr>
          <w:color w:val="000000"/>
        </w:rPr>
      </w:pPr>
      <w:r w:rsidRPr="00807C3E">
        <w:rPr>
          <w:color w:val="000000"/>
        </w:rPr>
        <w:t>[</w:t>
      </w:r>
      <w:r w:rsidRPr="00807C3E">
        <w:rPr>
          <w:lang w:eastAsia="sv-SE"/>
        </w:rPr>
        <w:t>38.214 clause 6.1.2.2.1</w:t>
      </w:r>
      <w:r w:rsidRPr="00807C3E">
        <w:rPr>
          <w:color w:val="000000"/>
        </w:rPr>
        <w:t>]</w:t>
      </w:r>
    </w:p>
    <w:p w14:paraId="6570811D" w14:textId="77777777" w:rsidR="002D0C52" w:rsidRPr="00807C3E" w:rsidRDefault="002D0C52" w:rsidP="002D0C52">
      <w:pPr>
        <w:rPr>
          <w:color w:val="000000"/>
        </w:rPr>
      </w:pPr>
      <w:r w:rsidRPr="00807C3E">
        <w:rPr>
          <w:color w:val="000000"/>
        </w:rPr>
        <w:t xml:space="preserve">In uplink resource allocation of type 0, the resource block assignment information includes a bitmap indicating the Resource Block Groups (RBGs) that are allocated to the scheduled UE where a RBG is a set of consecutive </w:t>
      </w:r>
      <w:r w:rsidRPr="00807C3E">
        <w:rPr>
          <w:color w:val="000000"/>
          <w:sz w:val="19"/>
          <w:szCs w:val="19"/>
        </w:rPr>
        <w:t xml:space="preserve">virtual </w:t>
      </w:r>
      <w:r w:rsidRPr="00807C3E">
        <w:rPr>
          <w:color w:val="000000"/>
        </w:rPr>
        <w:t xml:space="preserve">resource blocks defined by higher layer parameter </w:t>
      </w:r>
      <w:r w:rsidRPr="00807C3E">
        <w:rPr>
          <w:i/>
          <w:color w:val="000000"/>
        </w:rPr>
        <w:t>rbg-Size</w:t>
      </w:r>
      <w:r w:rsidRPr="00807C3E">
        <w:rPr>
          <w:color w:val="000000"/>
        </w:rPr>
        <w:t xml:space="preserve"> configured in </w:t>
      </w:r>
      <w:r w:rsidRPr="00807C3E">
        <w:rPr>
          <w:i/>
          <w:color w:val="000000"/>
        </w:rPr>
        <w:t>pusch-Config</w:t>
      </w:r>
      <w:r w:rsidRPr="00807C3E">
        <w:rPr>
          <w:color w:val="000000"/>
        </w:rPr>
        <w:t xml:space="preserve"> and the size of the bandwidth part as defined in Table 6.1.2.2.1-1.</w:t>
      </w:r>
    </w:p>
    <w:p w14:paraId="28162674" w14:textId="77777777" w:rsidR="002D0C52" w:rsidRPr="00807C3E" w:rsidRDefault="002D0C52" w:rsidP="002D0C52">
      <w:pPr>
        <w:pStyle w:val="TH"/>
        <w:rPr>
          <w:i/>
          <w:color w:val="000000"/>
        </w:rPr>
      </w:pPr>
      <w:r w:rsidRPr="00807C3E">
        <w:rPr>
          <w:color w:val="000000"/>
        </w:rPr>
        <w:t xml:space="preserve">Table 6.1.2.2.1-1: Nominal RBG size </w:t>
      </w:r>
      <w:r w:rsidRPr="00807C3E">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2D0C52" w:rsidRPr="00807C3E" w14:paraId="500C7998" w14:textId="77777777" w:rsidTr="0050256D">
        <w:trPr>
          <w:jc w:val="center"/>
        </w:trPr>
        <w:tc>
          <w:tcPr>
            <w:tcW w:w="2805" w:type="dxa"/>
            <w:shd w:val="clear" w:color="auto" w:fill="auto"/>
          </w:tcPr>
          <w:p w14:paraId="74CDFFB6" w14:textId="77777777" w:rsidR="002D0C52" w:rsidRPr="00807C3E" w:rsidRDefault="002D0C52" w:rsidP="0050256D">
            <w:pPr>
              <w:pStyle w:val="TAH"/>
              <w:rPr>
                <w:rFonts w:eastAsia="Batang"/>
                <w:color w:val="000000"/>
              </w:rPr>
            </w:pPr>
            <w:r w:rsidRPr="00807C3E">
              <w:rPr>
                <w:rFonts w:eastAsia="Batang"/>
                <w:color w:val="000000"/>
              </w:rPr>
              <w:t>Bandwidth Part Size</w:t>
            </w:r>
          </w:p>
        </w:tc>
        <w:tc>
          <w:tcPr>
            <w:tcW w:w="2328" w:type="dxa"/>
            <w:shd w:val="clear" w:color="auto" w:fill="auto"/>
          </w:tcPr>
          <w:p w14:paraId="1DD7E593" w14:textId="77777777" w:rsidR="002D0C52" w:rsidRPr="00807C3E" w:rsidRDefault="002D0C52" w:rsidP="0050256D">
            <w:pPr>
              <w:pStyle w:val="TAH"/>
              <w:rPr>
                <w:rFonts w:eastAsia="Batang"/>
                <w:color w:val="000000"/>
              </w:rPr>
            </w:pPr>
            <w:r w:rsidRPr="00807C3E">
              <w:rPr>
                <w:rFonts w:eastAsia="Batang"/>
                <w:color w:val="000000"/>
              </w:rPr>
              <w:t>Configuration 1</w:t>
            </w:r>
          </w:p>
        </w:tc>
        <w:tc>
          <w:tcPr>
            <w:tcW w:w="2328" w:type="dxa"/>
            <w:shd w:val="clear" w:color="auto" w:fill="auto"/>
          </w:tcPr>
          <w:p w14:paraId="7E8F0700" w14:textId="77777777" w:rsidR="002D0C52" w:rsidRPr="00807C3E" w:rsidRDefault="002D0C52" w:rsidP="0050256D">
            <w:pPr>
              <w:pStyle w:val="TAH"/>
              <w:rPr>
                <w:rFonts w:eastAsia="Batang"/>
                <w:color w:val="000000"/>
              </w:rPr>
            </w:pPr>
            <w:r w:rsidRPr="00807C3E">
              <w:rPr>
                <w:rFonts w:eastAsia="Batang"/>
                <w:color w:val="000000"/>
              </w:rPr>
              <w:t>Configuration 2</w:t>
            </w:r>
          </w:p>
        </w:tc>
      </w:tr>
      <w:tr w:rsidR="002D0C52" w:rsidRPr="00807C3E" w14:paraId="516E2C70" w14:textId="77777777" w:rsidTr="0050256D">
        <w:trPr>
          <w:jc w:val="center"/>
        </w:trPr>
        <w:tc>
          <w:tcPr>
            <w:tcW w:w="2805" w:type="dxa"/>
            <w:shd w:val="clear" w:color="auto" w:fill="auto"/>
          </w:tcPr>
          <w:p w14:paraId="09A199F5" w14:textId="77777777" w:rsidR="002D0C52" w:rsidRPr="00807C3E" w:rsidRDefault="002D0C52" w:rsidP="0050256D">
            <w:pPr>
              <w:pStyle w:val="TAC"/>
              <w:rPr>
                <w:rFonts w:eastAsia="Batang"/>
                <w:color w:val="000000"/>
              </w:rPr>
            </w:pPr>
            <w:r w:rsidRPr="00807C3E">
              <w:rPr>
                <w:rFonts w:eastAsia="Batang"/>
                <w:color w:val="000000"/>
              </w:rPr>
              <w:t xml:space="preserve">1 – 36 </w:t>
            </w:r>
          </w:p>
        </w:tc>
        <w:tc>
          <w:tcPr>
            <w:tcW w:w="2328" w:type="dxa"/>
            <w:shd w:val="clear" w:color="auto" w:fill="auto"/>
          </w:tcPr>
          <w:p w14:paraId="179C0866" w14:textId="77777777" w:rsidR="002D0C52" w:rsidRPr="00807C3E" w:rsidRDefault="002D0C52" w:rsidP="0050256D">
            <w:pPr>
              <w:pStyle w:val="TAC"/>
              <w:rPr>
                <w:rFonts w:eastAsia="Batang"/>
                <w:color w:val="000000"/>
              </w:rPr>
            </w:pPr>
            <w:r w:rsidRPr="00807C3E">
              <w:rPr>
                <w:i/>
                <w:color w:val="000000"/>
              </w:rPr>
              <w:t>2</w:t>
            </w:r>
          </w:p>
        </w:tc>
        <w:tc>
          <w:tcPr>
            <w:tcW w:w="2328" w:type="dxa"/>
            <w:shd w:val="clear" w:color="auto" w:fill="auto"/>
          </w:tcPr>
          <w:p w14:paraId="57FAF3F7" w14:textId="77777777" w:rsidR="002D0C52" w:rsidRPr="00807C3E" w:rsidRDefault="002D0C52" w:rsidP="0050256D">
            <w:pPr>
              <w:pStyle w:val="TAC"/>
              <w:rPr>
                <w:rFonts w:eastAsia="Batang"/>
                <w:color w:val="000000"/>
              </w:rPr>
            </w:pPr>
            <w:r w:rsidRPr="00807C3E">
              <w:rPr>
                <w:color w:val="000000"/>
              </w:rPr>
              <w:t>4</w:t>
            </w:r>
          </w:p>
        </w:tc>
      </w:tr>
      <w:tr w:rsidR="002D0C52" w:rsidRPr="00807C3E" w14:paraId="2F2F3DB7" w14:textId="77777777" w:rsidTr="0050256D">
        <w:trPr>
          <w:jc w:val="center"/>
        </w:trPr>
        <w:tc>
          <w:tcPr>
            <w:tcW w:w="2805" w:type="dxa"/>
            <w:shd w:val="clear" w:color="auto" w:fill="auto"/>
          </w:tcPr>
          <w:p w14:paraId="0AAB9923" w14:textId="77777777" w:rsidR="002D0C52" w:rsidRPr="00807C3E" w:rsidRDefault="002D0C52" w:rsidP="0050256D">
            <w:pPr>
              <w:pStyle w:val="TAC"/>
              <w:rPr>
                <w:rFonts w:eastAsia="Batang"/>
                <w:color w:val="000000"/>
              </w:rPr>
            </w:pPr>
            <w:r w:rsidRPr="00807C3E">
              <w:rPr>
                <w:rFonts w:eastAsia="Batang"/>
                <w:color w:val="000000"/>
              </w:rPr>
              <w:t>37 – 72</w:t>
            </w:r>
          </w:p>
        </w:tc>
        <w:tc>
          <w:tcPr>
            <w:tcW w:w="2328" w:type="dxa"/>
            <w:shd w:val="clear" w:color="auto" w:fill="auto"/>
          </w:tcPr>
          <w:p w14:paraId="741E7C06" w14:textId="77777777" w:rsidR="002D0C52" w:rsidRPr="00807C3E" w:rsidRDefault="002D0C52" w:rsidP="0050256D">
            <w:pPr>
              <w:pStyle w:val="TAC"/>
              <w:rPr>
                <w:rFonts w:eastAsia="Batang"/>
                <w:color w:val="000000"/>
              </w:rPr>
            </w:pPr>
            <w:r w:rsidRPr="00807C3E">
              <w:rPr>
                <w:color w:val="000000"/>
              </w:rPr>
              <w:t>4</w:t>
            </w:r>
          </w:p>
        </w:tc>
        <w:tc>
          <w:tcPr>
            <w:tcW w:w="2328" w:type="dxa"/>
            <w:shd w:val="clear" w:color="auto" w:fill="auto"/>
          </w:tcPr>
          <w:p w14:paraId="5088E7BE" w14:textId="77777777" w:rsidR="002D0C52" w:rsidRPr="00807C3E" w:rsidRDefault="002D0C52" w:rsidP="0050256D">
            <w:pPr>
              <w:pStyle w:val="TAC"/>
              <w:rPr>
                <w:rFonts w:eastAsia="Batang"/>
                <w:color w:val="000000"/>
              </w:rPr>
            </w:pPr>
            <w:r w:rsidRPr="00807C3E">
              <w:rPr>
                <w:color w:val="000000"/>
              </w:rPr>
              <w:t>8</w:t>
            </w:r>
          </w:p>
        </w:tc>
      </w:tr>
      <w:tr w:rsidR="002D0C52" w:rsidRPr="00807C3E" w14:paraId="7CA80C62" w14:textId="77777777" w:rsidTr="0050256D">
        <w:trPr>
          <w:jc w:val="center"/>
        </w:trPr>
        <w:tc>
          <w:tcPr>
            <w:tcW w:w="2805" w:type="dxa"/>
            <w:shd w:val="clear" w:color="auto" w:fill="auto"/>
          </w:tcPr>
          <w:p w14:paraId="425F5937" w14:textId="77777777" w:rsidR="002D0C52" w:rsidRPr="00807C3E" w:rsidRDefault="002D0C52" w:rsidP="0050256D">
            <w:pPr>
              <w:pStyle w:val="TAC"/>
              <w:rPr>
                <w:rFonts w:eastAsia="Batang"/>
                <w:color w:val="000000"/>
              </w:rPr>
            </w:pPr>
            <w:r w:rsidRPr="00807C3E">
              <w:rPr>
                <w:rFonts w:eastAsia="Batang"/>
                <w:color w:val="000000"/>
              </w:rPr>
              <w:t>73 – 144</w:t>
            </w:r>
          </w:p>
        </w:tc>
        <w:tc>
          <w:tcPr>
            <w:tcW w:w="2328" w:type="dxa"/>
            <w:shd w:val="clear" w:color="auto" w:fill="auto"/>
          </w:tcPr>
          <w:p w14:paraId="5EEE749C" w14:textId="77777777" w:rsidR="002D0C52" w:rsidRPr="00807C3E" w:rsidRDefault="002D0C52" w:rsidP="0050256D">
            <w:pPr>
              <w:pStyle w:val="TAC"/>
              <w:rPr>
                <w:rFonts w:eastAsia="Batang"/>
                <w:color w:val="000000"/>
              </w:rPr>
            </w:pPr>
            <w:r w:rsidRPr="00807C3E">
              <w:rPr>
                <w:color w:val="000000"/>
              </w:rPr>
              <w:t>8</w:t>
            </w:r>
          </w:p>
        </w:tc>
        <w:tc>
          <w:tcPr>
            <w:tcW w:w="2328" w:type="dxa"/>
            <w:shd w:val="clear" w:color="auto" w:fill="auto"/>
          </w:tcPr>
          <w:p w14:paraId="7CFC7882" w14:textId="77777777" w:rsidR="002D0C52" w:rsidRPr="00807C3E" w:rsidRDefault="002D0C52" w:rsidP="0050256D">
            <w:pPr>
              <w:pStyle w:val="TAC"/>
              <w:rPr>
                <w:rFonts w:eastAsia="Batang"/>
                <w:color w:val="000000"/>
              </w:rPr>
            </w:pPr>
            <w:r w:rsidRPr="00807C3E">
              <w:rPr>
                <w:color w:val="000000"/>
              </w:rPr>
              <w:t>16</w:t>
            </w:r>
          </w:p>
        </w:tc>
      </w:tr>
      <w:tr w:rsidR="002D0C52" w:rsidRPr="00807C3E" w14:paraId="7CA112E8" w14:textId="77777777" w:rsidTr="0050256D">
        <w:trPr>
          <w:jc w:val="center"/>
        </w:trPr>
        <w:tc>
          <w:tcPr>
            <w:tcW w:w="2805" w:type="dxa"/>
            <w:shd w:val="clear" w:color="auto" w:fill="auto"/>
          </w:tcPr>
          <w:p w14:paraId="55F000DD" w14:textId="77777777" w:rsidR="002D0C52" w:rsidRPr="00807C3E" w:rsidRDefault="002D0C52" w:rsidP="0050256D">
            <w:pPr>
              <w:pStyle w:val="TAC"/>
              <w:rPr>
                <w:rFonts w:eastAsia="Batang"/>
                <w:color w:val="000000"/>
              </w:rPr>
            </w:pPr>
            <w:r w:rsidRPr="00807C3E">
              <w:rPr>
                <w:rFonts w:eastAsia="Batang"/>
                <w:color w:val="000000"/>
              </w:rPr>
              <w:t>145 – 275</w:t>
            </w:r>
          </w:p>
        </w:tc>
        <w:tc>
          <w:tcPr>
            <w:tcW w:w="2328" w:type="dxa"/>
            <w:shd w:val="clear" w:color="auto" w:fill="auto"/>
          </w:tcPr>
          <w:p w14:paraId="735E0276" w14:textId="77777777" w:rsidR="002D0C52" w:rsidRPr="00807C3E" w:rsidRDefault="002D0C52" w:rsidP="0050256D">
            <w:pPr>
              <w:pStyle w:val="TAC"/>
              <w:rPr>
                <w:rFonts w:eastAsia="Batang"/>
                <w:color w:val="000000"/>
              </w:rPr>
            </w:pPr>
            <w:r w:rsidRPr="00807C3E">
              <w:rPr>
                <w:color w:val="000000"/>
              </w:rPr>
              <w:t>16</w:t>
            </w:r>
          </w:p>
        </w:tc>
        <w:tc>
          <w:tcPr>
            <w:tcW w:w="2328" w:type="dxa"/>
            <w:shd w:val="clear" w:color="auto" w:fill="auto"/>
          </w:tcPr>
          <w:p w14:paraId="78916372" w14:textId="77777777" w:rsidR="002D0C52" w:rsidRPr="00807C3E" w:rsidRDefault="002D0C52" w:rsidP="0050256D">
            <w:pPr>
              <w:pStyle w:val="TAC"/>
              <w:rPr>
                <w:rFonts w:eastAsia="Batang"/>
                <w:color w:val="000000"/>
              </w:rPr>
            </w:pPr>
            <w:r w:rsidRPr="00807C3E">
              <w:rPr>
                <w:color w:val="000000"/>
              </w:rPr>
              <w:t>16</w:t>
            </w:r>
          </w:p>
        </w:tc>
      </w:tr>
    </w:tbl>
    <w:p w14:paraId="4A5F5048" w14:textId="77777777" w:rsidR="002D0C52" w:rsidRPr="00807C3E" w:rsidRDefault="002D0C52" w:rsidP="002D0C52">
      <w:pPr>
        <w:rPr>
          <w:color w:val="000000"/>
        </w:rPr>
      </w:pPr>
    </w:p>
    <w:p w14:paraId="4597B9B1" w14:textId="77777777" w:rsidR="002D0C52" w:rsidRPr="00807C3E" w:rsidRDefault="002D0C52" w:rsidP="002D0C52">
      <w:pPr>
        <w:rPr>
          <w:lang w:eastAsia="sv-SE"/>
        </w:rPr>
      </w:pPr>
      <w:r w:rsidRPr="00807C3E">
        <w:rPr>
          <w:lang w:eastAsia="sv-SE"/>
        </w:rPr>
        <w:t>[38.214 clause 6.1.2.2.2]</w:t>
      </w:r>
    </w:p>
    <w:p w14:paraId="68BB857A" w14:textId="77777777" w:rsidR="002D0C52" w:rsidRPr="00807C3E" w:rsidRDefault="002D0C52" w:rsidP="002D0C52">
      <w:pPr>
        <w:rPr>
          <w:color w:val="000000"/>
        </w:rPr>
      </w:pPr>
      <w:r w:rsidRPr="00807C3E">
        <w:rPr>
          <w:color w:val="000000"/>
        </w:rPr>
        <w:t xml:space="preserve">In uplink resource allocation of type 1, the resource block assignment information indicates to a scheduled UE a set of contiguously allocated non-interleaved virtual resource blocks within the active bandwidth part of size </w:t>
      </w:r>
      <w:r w:rsidRPr="00807C3E">
        <w:rPr>
          <w:color w:val="000000"/>
          <w:position w:val="-12"/>
        </w:rPr>
        <w:object w:dxaOrig="580" w:dyaOrig="380" w14:anchorId="0385DFC9">
          <v:shape id="_x0000_i1041" type="#_x0000_t75" style="width:28pt;height:22pt" o:ole="">
            <v:imagedata r:id="rId39" o:title=""/>
          </v:shape>
          <o:OLEObject Type="Embed" ProgID="Equation.3" ShapeID="_x0000_i1041" DrawAspect="Content" ObjectID="_1706115102" r:id="rId40"/>
        </w:object>
      </w:r>
      <w:r w:rsidRPr="00807C3E">
        <w:rPr>
          <w:color w:val="000000"/>
        </w:rPr>
        <w:t xml:space="preserve"> PRBs except for the case when DCI format 0_0 is decoded in any common search space in which case the size of the initial UL bandwidth part </w:t>
      </w:r>
      <w:r w:rsidRPr="00807C3E">
        <w:rPr>
          <w:color w:val="000000"/>
          <w:position w:val="-12"/>
        </w:rPr>
        <w:object w:dxaOrig="560" w:dyaOrig="340" w14:anchorId="41E6C469">
          <v:shape id="_x0000_i1042" type="#_x0000_t75" style="width:28.5pt;height:21.5pt" o:ole="">
            <v:imagedata r:id="rId41" o:title=""/>
          </v:shape>
          <o:OLEObject Type="Embed" ProgID="Equation.DSMT4" ShapeID="_x0000_i1042" DrawAspect="Content" ObjectID="_1706115103" r:id="rId42"/>
        </w:object>
      </w:r>
      <w:r w:rsidRPr="00807C3E">
        <w:rPr>
          <w:color w:val="000000"/>
        </w:rPr>
        <w:t xml:space="preserve"> shall be used. </w:t>
      </w:r>
    </w:p>
    <w:p w14:paraId="7CFC92C7" w14:textId="77777777" w:rsidR="002D0C52" w:rsidRPr="00807C3E" w:rsidRDefault="002D0C52" w:rsidP="002D0C52">
      <w:pPr>
        <w:rPr>
          <w:color w:val="000000"/>
        </w:rPr>
      </w:pPr>
      <w:r w:rsidRPr="00807C3E">
        <w:rPr>
          <w:color w:val="000000"/>
        </w:rPr>
        <w:t>An uplink type 1 resource allocation field consists of a resource indication value (</w:t>
      </w:r>
      <w:r w:rsidRPr="00807C3E">
        <w:rPr>
          <w:i/>
          <w:color w:val="000000"/>
        </w:rPr>
        <w:t>RIV</w:t>
      </w:r>
      <w:r w:rsidRPr="00807C3E">
        <w:rPr>
          <w:color w:val="000000"/>
        </w:rPr>
        <w:t>) corresponding to a starting virtual resource block (</w:t>
      </w:r>
      <w:r w:rsidRPr="00807C3E">
        <w:rPr>
          <w:color w:val="000000"/>
          <w:position w:val="-10"/>
        </w:rPr>
        <w:object w:dxaOrig="600" w:dyaOrig="300" w14:anchorId="4D09D84B">
          <v:shape id="_x0000_i1043" type="#_x0000_t75" style="width:28.5pt;height:14.5pt" o:ole="">
            <v:imagedata r:id="rId43" o:title=""/>
          </v:shape>
          <o:OLEObject Type="Embed" ProgID="Equation.3" ShapeID="_x0000_i1043" DrawAspect="Content" ObjectID="_1706115104" r:id="rId44"/>
        </w:object>
      </w:r>
      <w:r w:rsidRPr="00807C3E">
        <w:rPr>
          <w:color w:val="000000"/>
        </w:rPr>
        <w:t>) and a length in terms of contiguously allocated resource blocks</w:t>
      </w:r>
      <w:r w:rsidRPr="00807C3E">
        <w:rPr>
          <w:color w:val="000000"/>
          <w:position w:val="-10"/>
        </w:rPr>
        <w:object w:dxaOrig="440" w:dyaOrig="300" w14:anchorId="0DBBA185">
          <v:shape id="_x0000_i1044" type="#_x0000_t75" style="width:22pt;height:14.5pt" o:ole="">
            <v:imagedata r:id="rId45" o:title=""/>
          </v:shape>
          <o:OLEObject Type="Embed" ProgID="Equation.3" ShapeID="_x0000_i1044" DrawAspect="Content" ObjectID="_1706115105" r:id="rId46"/>
        </w:object>
      </w:r>
      <w:r w:rsidRPr="00807C3E">
        <w:rPr>
          <w:color w:val="000000"/>
        </w:rPr>
        <w:t xml:space="preserve">. The resource indication value is defined by </w:t>
      </w:r>
    </w:p>
    <w:p w14:paraId="0097C6FF" w14:textId="77777777" w:rsidR="002D0C52" w:rsidRPr="00807C3E" w:rsidRDefault="002D0C52" w:rsidP="002D0C52">
      <w:pPr>
        <w:ind w:firstLine="284"/>
        <w:rPr>
          <w:color w:val="000000"/>
        </w:rPr>
      </w:pPr>
      <w:r w:rsidRPr="00807C3E">
        <w:rPr>
          <w:color w:val="000000"/>
        </w:rPr>
        <w:t xml:space="preserve">if </w:t>
      </w:r>
      <w:r w:rsidRPr="00807C3E">
        <w:rPr>
          <w:color w:val="000000"/>
          <w:position w:val="-10"/>
        </w:rPr>
        <w:object w:dxaOrig="1939" w:dyaOrig="400" w14:anchorId="723030D9">
          <v:shape id="_x0000_i1045" type="#_x0000_t75" style="width:101pt;height:22pt" o:ole="">
            <v:imagedata r:id="rId47" o:title=""/>
          </v:shape>
          <o:OLEObject Type="Embed" ProgID="Equation.3" ShapeID="_x0000_i1045" DrawAspect="Content" ObjectID="_1706115106" r:id="rId48"/>
        </w:object>
      </w:r>
      <w:r w:rsidRPr="00807C3E">
        <w:rPr>
          <w:color w:val="000000"/>
        </w:rPr>
        <w:t xml:space="preserve"> then</w:t>
      </w:r>
    </w:p>
    <w:p w14:paraId="59B9CAED" w14:textId="77777777" w:rsidR="002D0C52" w:rsidRPr="00807C3E" w:rsidRDefault="002D0C52" w:rsidP="002D0C52">
      <w:pPr>
        <w:ind w:left="284" w:firstLine="284"/>
        <w:rPr>
          <w:color w:val="000000"/>
        </w:rPr>
      </w:pPr>
      <w:r w:rsidRPr="00807C3E">
        <w:rPr>
          <w:color w:val="000000"/>
          <w:position w:val="-10"/>
        </w:rPr>
        <w:object w:dxaOrig="2620" w:dyaOrig="340" w14:anchorId="3DCEE440">
          <v:shape id="_x0000_i1046" type="#_x0000_t75" style="width:129.5pt;height:14pt" o:ole="">
            <v:imagedata r:id="rId49" o:title=""/>
          </v:shape>
          <o:OLEObject Type="Embed" ProgID="Equation.3" ShapeID="_x0000_i1046" DrawAspect="Content" ObjectID="_1706115107" r:id="rId50"/>
        </w:object>
      </w:r>
    </w:p>
    <w:p w14:paraId="47AAB8F8" w14:textId="77777777" w:rsidR="002D0C52" w:rsidRPr="00807C3E" w:rsidRDefault="002D0C52" w:rsidP="002D0C52">
      <w:pPr>
        <w:ind w:firstLine="284"/>
        <w:rPr>
          <w:color w:val="000000"/>
        </w:rPr>
      </w:pPr>
      <w:r w:rsidRPr="00807C3E">
        <w:rPr>
          <w:color w:val="000000"/>
        </w:rPr>
        <w:t xml:space="preserve">else </w:t>
      </w:r>
    </w:p>
    <w:p w14:paraId="7B86E359" w14:textId="77777777" w:rsidR="002D0C52" w:rsidRPr="00807C3E" w:rsidRDefault="002D0C52" w:rsidP="002D0C52">
      <w:pPr>
        <w:ind w:left="284" w:firstLine="284"/>
        <w:rPr>
          <w:color w:val="000000"/>
        </w:rPr>
      </w:pPr>
      <w:r w:rsidRPr="00807C3E">
        <w:rPr>
          <w:color w:val="000000"/>
          <w:position w:val="-10"/>
        </w:rPr>
        <w:object w:dxaOrig="4420" w:dyaOrig="340" w14:anchorId="451748FC">
          <v:shape id="_x0000_i1047" type="#_x0000_t75" style="width:223.5pt;height:14pt" o:ole="">
            <v:imagedata r:id="rId51" o:title=""/>
          </v:shape>
          <o:OLEObject Type="Embed" ProgID="Equation.3" ShapeID="_x0000_i1047" DrawAspect="Content" ObjectID="_1706115108" r:id="rId52"/>
        </w:object>
      </w:r>
    </w:p>
    <w:p w14:paraId="00CCC4B2" w14:textId="77777777" w:rsidR="002D0C52" w:rsidRPr="00807C3E" w:rsidRDefault="002D0C52" w:rsidP="002D0C52">
      <w:pPr>
        <w:rPr>
          <w:color w:val="000000"/>
        </w:rPr>
      </w:pPr>
      <w:r w:rsidRPr="00807C3E">
        <w:rPr>
          <w:color w:val="000000"/>
        </w:rPr>
        <w:t>where</w:t>
      </w:r>
      <w:r w:rsidRPr="00807C3E">
        <w:rPr>
          <w:color w:val="000000"/>
          <w:position w:val="-10"/>
        </w:rPr>
        <w:object w:dxaOrig="440" w:dyaOrig="300" w14:anchorId="2957CE4E">
          <v:shape id="_x0000_i1048" type="#_x0000_t75" style="width:22pt;height:14.5pt" o:ole="">
            <v:imagedata r:id="rId53" o:title=""/>
          </v:shape>
          <o:OLEObject Type="Embed" ProgID="Equation.3" ShapeID="_x0000_i1048" DrawAspect="Content" ObjectID="_1706115109" r:id="rId54"/>
        </w:object>
      </w:r>
      <w:r w:rsidRPr="00807C3E">
        <w:rPr>
          <w:color w:val="000000"/>
        </w:rPr>
        <w:sym w:font="Symbol" w:char="F0B3"/>
      </w:r>
      <w:r w:rsidRPr="00807C3E">
        <w:rPr>
          <w:color w:val="000000"/>
        </w:rPr>
        <w:t xml:space="preserve"> 1 and shall not exceed</w:t>
      </w:r>
      <w:r w:rsidRPr="00807C3E">
        <w:rPr>
          <w:color w:val="000000"/>
          <w:position w:val="-12"/>
        </w:rPr>
        <w:object w:dxaOrig="1359" w:dyaOrig="380" w14:anchorId="28924940">
          <v:shape id="_x0000_i1049" type="#_x0000_t75" style="width:64.5pt;height:22pt" o:ole="">
            <v:imagedata r:id="rId55" o:title=""/>
          </v:shape>
          <o:OLEObject Type="Embed" ProgID="Equation.3" ShapeID="_x0000_i1049" DrawAspect="Content" ObjectID="_1706115110" r:id="rId56"/>
        </w:object>
      </w:r>
      <w:r w:rsidRPr="00807C3E">
        <w:rPr>
          <w:color w:val="000000"/>
        </w:rPr>
        <w:t xml:space="preserve">. </w:t>
      </w:r>
    </w:p>
    <w:p w14:paraId="4AA2A1C7" w14:textId="77777777" w:rsidR="002D0C52" w:rsidRPr="00807C3E" w:rsidRDefault="002D0C52" w:rsidP="002D0C52">
      <w:pPr>
        <w:rPr>
          <w:color w:val="000000"/>
        </w:rPr>
      </w:pPr>
      <w:r w:rsidRPr="00807C3E">
        <w:rPr>
          <w:color w:val="000000"/>
        </w:rPr>
        <w:t xml:space="preserve">When the DCI size for DCI format 0_0 in USS is derived from the initial UL BWP with size </w:t>
      </w:r>
      <w:r w:rsidRPr="00807C3E">
        <w:rPr>
          <w:color w:val="000000"/>
          <w:position w:val="-10"/>
        </w:rPr>
        <w:object w:dxaOrig="540" w:dyaOrig="320" w14:anchorId="0F10D799">
          <v:shape id="_x0000_i1050" type="#_x0000_t75" style="width:28.5pt;height:14.5pt" o:ole="">
            <v:imagedata r:id="rId57" o:title=""/>
          </v:shape>
          <o:OLEObject Type="Embed" ProgID="Equation.DSMT4" ShapeID="_x0000_i1050" DrawAspect="Content" ObjectID="_1706115111" r:id="rId58"/>
        </w:object>
      </w:r>
      <w:r w:rsidRPr="00807C3E">
        <w:rPr>
          <w:color w:val="000000"/>
        </w:rPr>
        <w:t xml:space="preserve"> but applied to another active BWP with size of </w:t>
      </w:r>
      <w:r w:rsidRPr="00807C3E">
        <w:rPr>
          <w:color w:val="000000"/>
          <w:position w:val="-10"/>
        </w:rPr>
        <w:object w:dxaOrig="520" w:dyaOrig="320" w14:anchorId="142BB6AA">
          <v:shape id="_x0000_i1051" type="#_x0000_t75" style="width:28.5pt;height:14.5pt" o:ole="">
            <v:imagedata r:id="rId59" o:title=""/>
          </v:shape>
          <o:OLEObject Type="Embed" ProgID="Equation.DSMT4" ShapeID="_x0000_i1051" DrawAspect="Content" ObjectID="_1706115112" r:id="rId60"/>
        </w:object>
      </w:r>
      <w:r w:rsidRPr="00807C3E">
        <w:rPr>
          <w:color w:val="000000"/>
        </w:rPr>
        <w:t>, an uplink type 1 resource block assignment field consists of a resource indication value (</w:t>
      </w:r>
      <w:r w:rsidRPr="00807C3E">
        <w:rPr>
          <w:i/>
          <w:color w:val="000000"/>
        </w:rPr>
        <w:t>RIV</w:t>
      </w:r>
      <w:r w:rsidRPr="00807C3E">
        <w:rPr>
          <w:color w:val="000000"/>
        </w:rPr>
        <w:t xml:space="preserve">) corresponding to a starting resource block </w:t>
      </w:r>
      <w:r w:rsidRPr="00807C3E">
        <w:rPr>
          <w:color w:val="000000"/>
          <w:position w:val="-10"/>
        </w:rPr>
        <w:object w:dxaOrig="3000" w:dyaOrig="320" w14:anchorId="6C0B666E">
          <v:shape id="_x0000_i1052" type="#_x0000_t75" style="width:151.5pt;height:14.5pt" o:ole="">
            <v:imagedata r:id="rId61" o:title=""/>
          </v:shape>
          <o:OLEObject Type="Embed" ProgID="Equation.DSMT4" ShapeID="_x0000_i1052" DrawAspect="Content" ObjectID="_1706115113" r:id="rId62"/>
        </w:object>
      </w:r>
      <w:r w:rsidRPr="00807C3E">
        <w:rPr>
          <w:color w:val="000000"/>
        </w:rPr>
        <w:t xml:space="preserve">and a length in terms of virtually contiguously allocated resource blocks </w:t>
      </w:r>
      <w:r w:rsidRPr="00807C3E">
        <w:rPr>
          <w:color w:val="000000"/>
          <w:position w:val="-10"/>
        </w:rPr>
        <w:object w:dxaOrig="2280" w:dyaOrig="320" w14:anchorId="0C657F87">
          <v:shape id="_x0000_i1053" type="#_x0000_t75" style="width:115.5pt;height:14.5pt" o:ole="">
            <v:imagedata r:id="rId63" o:title=""/>
          </v:shape>
          <o:OLEObject Type="Embed" ProgID="Equation.DSMT4" ShapeID="_x0000_i1053" DrawAspect="Content" ObjectID="_1706115114" r:id="rId64"/>
        </w:object>
      </w:r>
      <w:r w:rsidRPr="00807C3E">
        <w:rPr>
          <w:color w:val="000000"/>
        </w:rPr>
        <w:t xml:space="preserve">. </w:t>
      </w:r>
    </w:p>
    <w:p w14:paraId="5C252336" w14:textId="77777777" w:rsidR="002D0C52" w:rsidRPr="00807C3E" w:rsidRDefault="002D0C52" w:rsidP="002D0C52">
      <w:pPr>
        <w:rPr>
          <w:color w:val="000000"/>
        </w:rPr>
      </w:pPr>
      <w:r w:rsidRPr="00807C3E">
        <w:rPr>
          <w:color w:val="000000"/>
        </w:rPr>
        <w:t>The resource indication value is defined by</w:t>
      </w:r>
    </w:p>
    <w:p w14:paraId="17C4C4B5" w14:textId="77777777" w:rsidR="002D0C52" w:rsidRPr="00807C3E" w:rsidRDefault="002D0C52" w:rsidP="002D0C52">
      <w:pPr>
        <w:pStyle w:val="B1"/>
      </w:pPr>
      <w:r w:rsidRPr="00807C3E">
        <w:t xml:space="preserve">if </w:t>
      </w:r>
      <w:r w:rsidRPr="00807C3E">
        <w:rPr>
          <w:position w:val="-14"/>
        </w:rPr>
        <w:object w:dxaOrig="1980" w:dyaOrig="420" w14:anchorId="2CDA115F">
          <v:shape id="_x0000_i1054" type="#_x0000_t75" style="width:94pt;height:22pt" o:ole="">
            <v:imagedata r:id="rId65" o:title=""/>
          </v:shape>
          <o:OLEObject Type="Embed" ProgID="Equation.DSMT4" ShapeID="_x0000_i1054" DrawAspect="Content" ObjectID="_1706115115" r:id="rId66"/>
        </w:object>
      </w:r>
      <w:r w:rsidRPr="00807C3E">
        <w:t xml:space="preserve"> then</w:t>
      </w:r>
    </w:p>
    <w:p w14:paraId="72BB116B" w14:textId="77777777" w:rsidR="002D0C52" w:rsidRPr="00807C3E" w:rsidRDefault="002D0C52" w:rsidP="002D0C52">
      <w:pPr>
        <w:pStyle w:val="B2"/>
      </w:pPr>
      <w:r w:rsidRPr="00807C3E">
        <w:rPr>
          <w:position w:val="-10"/>
        </w:rPr>
        <w:object w:dxaOrig="2580" w:dyaOrig="320" w14:anchorId="44D92D3F">
          <v:shape id="_x0000_i1055" type="#_x0000_t75" style="width:130pt;height:14.5pt" o:ole="">
            <v:imagedata r:id="rId67" o:title=""/>
          </v:shape>
          <o:OLEObject Type="Embed" ProgID="Equation.DSMT4" ShapeID="_x0000_i1055" DrawAspect="Content" ObjectID="_1706115116" r:id="rId68"/>
        </w:object>
      </w:r>
    </w:p>
    <w:p w14:paraId="0D982285" w14:textId="77777777" w:rsidR="002D0C52" w:rsidRPr="00807C3E" w:rsidRDefault="002D0C52" w:rsidP="002D0C52">
      <w:pPr>
        <w:pStyle w:val="B1"/>
      </w:pPr>
      <w:r w:rsidRPr="00807C3E">
        <w:t xml:space="preserve">else </w:t>
      </w:r>
    </w:p>
    <w:p w14:paraId="20710A7B" w14:textId="77777777" w:rsidR="002D0C52" w:rsidRPr="00807C3E" w:rsidRDefault="002D0C52" w:rsidP="002D0C52">
      <w:pPr>
        <w:pStyle w:val="B2"/>
      </w:pPr>
      <w:r w:rsidRPr="00807C3E">
        <w:rPr>
          <w:position w:val="-10"/>
        </w:rPr>
        <w:object w:dxaOrig="4300" w:dyaOrig="320" w14:anchorId="5AA9AB84">
          <v:shape id="_x0000_i1056" type="#_x0000_t75" style="width:3in;height:14.5pt" o:ole="">
            <v:imagedata r:id="rId69" o:title=""/>
          </v:shape>
          <o:OLEObject Type="Embed" ProgID="Equation.DSMT4" ShapeID="_x0000_i1056" DrawAspect="Content" ObjectID="_1706115117" r:id="rId70"/>
        </w:object>
      </w:r>
    </w:p>
    <w:p w14:paraId="2BABD312" w14:textId="77777777" w:rsidR="002D0C52" w:rsidRPr="00807C3E" w:rsidRDefault="002D0C52" w:rsidP="002D0C52">
      <w:pPr>
        <w:rPr>
          <w:color w:val="000000"/>
        </w:rPr>
      </w:pPr>
      <w:r w:rsidRPr="00807C3E">
        <w:rPr>
          <w:color w:val="000000"/>
        </w:rPr>
        <w:t>where</w:t>
      </w:r>
      <w:r w:rsidRPr="00807C3E">
        <w:rPr>
          <w:color w:val="000000"/>
          <w:position w:val="-10"/>
        </w:rPr>
        <w:object w:dxaOrig="1260" w:dyaOrig="300" w14:anchorId="3A25DACB">
          <v:shape id="_x0000_i1057" type="#_x0000_t75" style="width:64.5pt;height:14.5pt" o:ole="">
            <v:imagedata r:id="rId71" o:title=""/>
          </v:shape>
          <o:OLEObject Type="Embed" ProgID="Equation.DSMT4" ShapeID="_x0000_i1057" DrawAspect="Content" ObjectID="_1706115118" r:id="rId72"/>
        </w:object>
      </w:r>
      <w:r w:rsidRPr="00807C3E">
        <w:rPr>
          <w:color w:val="000000"/>
        </w:rPr>
        <w:t xml:space="preserve">, </w:t>
      </w:r>
      <w:r w:rsidRPr="00807C3E">
        <w:rPr>
          <w:color w:val="000000"/>
          <w:position w:val="-10"/>
        </w:rPr>
        <w:object w:dxaOrig="1600" w:dyaOrig="300" w14:anchorId="5947708A">
          <v:shape id="_x0000_i1058" type="#_x0000_t75" style="width:79.5pt;height:14.5pt" o:ole="">
            <v:imagedata r:id="rId73" o:title=""/>
          </v:shape>
          <o:OLEObject Type="Embed" ProgID="Equation.DSMT4" ShapeID="_x0000_i1058" DrawAspect="Content" ObjectID="_1706115119" r:id="rId74"/>
        </w:object>
      </w:r>
      <w:r w:rsidRPr="00807C3E">
        <w:rPr>
          <w:color w:val="000000"/>
        </w:rPr>
        <w:t xml:space="preserve">and where </w:t>
      </w:r>
      <w:r w:rsidRPr="00807C3E">
        <w:rPr>
          <w:color w:val="000000"/>
          <w:position w:val="-10"/>
        </w:rPr>
        <w:object w:dxaOrig="460" w:dyaOrig="300" w14:anchorId="24B55353">
          <v:shape id="_x0000_i1059" type="#_x0000_t75" style="width:22pt;height:14.5pt" o:ole="">
            <v:imagedata r:id="rId75" o:title=""/>
          </v:shape>
          <o:OLEObject Type="Embed" ProgID="Equation.DSMT4" ShapeID="_x0000_i1059" DrawAspect="Content" ObjectID="_1706115120" r:id="rId76"/>
        </w:object>
      </w:r>
      <w:r w:rsidRPr="00807C3E">
        <w:rPr>
          <w:color w:val="000000"/>
        </w:rPr>
        <w:t xml:space="preserve">shall not exceed </w:t>
      </w:r>
      <w:r w:rsidRPr="00807C3E">
        <w:rPr>
          <w:color w:val="000000"/>
          <w:position w:val="-10"/>
        </w:rPr>
        <w:object w:dxaOrig="1280" w:dyaOrig="320" w14:anchorId="5B4A4DEC">
          <v:shape id="_x0000_i1060" type="#_x0000_t75" style="width:64.5pt;height:14.5pt" o:ole="">
            <v:imagedata r:id="rId77" o:title=""/>
          </v:shape>
          <o:OLEObject Type="Embed" ProgID="Equation.DSMT4" ShapeID="_x0000_i1060" DrawAspect="Content" ObjectID="_1706115121" r:id="rId78"/>
        </w:object>
      </w:r>
      <w:r w:rsidRPr="00807C3E">
        <w:rPr>
          <w:color w:val="000000"/>
        </w:rPr>
        <w:t>.</w:t>
      </w:r>
    </w:p>
    <w:p w14:paraId="79CD30D4" w14:textId="77777777" w:rsidR="002D0C52" w:rsidRPr="00807C3E" w:rsidRDefault="002D0C52" w:rsidP="002D0C52">
      <w:pPr>
        <w:rPr>
          <w:color w:val="000000"/>
        </w:rPr>
      </w:pPr>
      <w:r w:rsidRPr="00807C3E">
        <w:rPr>
          <w:color w:val="000000"/>
        </w:rPr>
        <w:t xml:space="preserve">If </w:t>
      </w:r>
      <w:r w:rsidRPr="00807C3E">
        <w:rPr>
          <w:color w:val="000000"/>
          <w:position w:val="-10"/>
        </w:rPr>
        <w:object w:dxaOrig="1219" w:dyaOrig="320" w14:anchorId="4C9C4E78">
          <v:shape id="_x0000_i1061" type="#_x0000_t75" style="width:64.5pt;height:14.5pt" o:ole="">
            <v:imagedata r:id="rId79" o:title=""/>
          </v:shape>
          <o:OLEObject Type="Embed" ProgID="Equation.DSMT4" ShapeID="_x0000_i1061" DrawAspect="Content" ObjectID="_1706115122" r:id="rId80"/>
        </w:object>
      </w:r>
      <w:r w:rsidRPr="00807C3E">
        <w:rPr>
          <w:color w:val="000000"/>
        </w:rPr>
        <w:t xml:space="preserve">, </w:t>
      </w:r>
      <w:r w:rsidRPr="00807C3E">
        <w:rPr>
          <w:i/>
          <w:color w:val="000000"/>
        </w:rPr>
        <w:t>K</w:t>
      </w:r>
      <w:r w:rsidRPr="00807C3E">
        <w:rPr>
          <w:color w:val="000000"/>
        </w:rPr>
        <w:t xml:space="preserve"> is the maximum value from set {1, 2, 4, 8} which satisfies </w:t>
      </w:r>
      <w:r w:rsidRPr="00807C3E">
        <w:rPr>
          <w:position w:val="-14"/>
        </w:rPr>
        <w:object w:dxaOrig="1760" w:dyaOrig="420" w14:anchorId="237B357A">
          <v:shape id="_x0000_i1062" type="#_x0000_t75" style="width:86pt;height:22pt" o:ole="">
            <v:imagedata r:id="rId81" o:title=""/>
          </v:shape>
          <o:OLEObject Type="Embed" ProgID="Equation.DSMT4" ShapeID="_x0000_i1062" DrawAspect="Content" ObjectID="_1706115123" r:id="rId82"/>
        </w:object>
      </w:r>
      <w:r w:rsidRPr="00807C3E">
        <w:rPr>
          <w:color w:val="000000"/>
        </w:rPr>
        <w:t xml:space="preserve">; otherwise </w:t>
      </w:r>
      <w:r w:rsidRPr="00807C3E">
        <w:rPr>
          <w:i/>
          <w:color w:val="000000"/>
        </w:rPr>
        <w:t>K</w:t>
      </w:r>
      <w:r w:rsidRPr="00807C3E">
        <w:rPr>
          <w:color w:val="000000"/>
        </w:rPr>
        <w:t xml:space="preserve"> = 1. </w:t>
      </w:r>
    </w:p>
    <w:p w14:paraId="4FD7264E" w14:textId="77777777" w:rsidR="002D0C52" w:rsidRPr="00807C3E" w:rsidRDefault="002D0C52" w:rsidP="002D0C52">
      <w:pPr>
        <w:rPr>
          <w:color w:val="000000"/>
        </w:rPr>
      </w:pPr>
      <w:r w:rsidRPr="00807C3E">
        <w:rPr>
          <w:color w:val="000000"/>
        </w:rPr>
        <w:t xml:space="preserve">When the scheduling grant is received with DCI format 0_2, an uplink type 1 resource allocation field consists of </w:t>
      </w:r>
      <w:r w:rsidRPr="00807C3E">
        <w:rPr>
          <w:rFonts w:eastAsia="DengXian"/>
          <w:color w:val="000000"/>
        </w:rPr>
        <w:t>a resource indication value (</w:t>
      </w:r>
      <w:r w:rsidRPr="00807C3E">
        <w:rPr>
          <w:rFonts w:eastAsia="DengXian"/>
          <w:i/>
          <w:color w:val="000000"/>
        </w:rPr>
        <w:t>RIV</w:t>
      </w:r>
      <w:r w:rsidRPr="00807C3E">
        <w:rPr>
          <w:rFonts w:eastAsia="DengXian"/>
          <w:color w:val="000000"/>
        </w:rPr>
        <w:t xml:space="preserve">) corresponding to a starting resource block group </w:t>
      </w:r>
      <w:r w:rsidRPr="00807C3E">
        <w:rPr>
          <w:i/>
          <w:iCs/>
          <w:color w:val="000000"/>
        </w:rPr>
        <w:t>RBG</w:t>
      </w:r>
      <w:r w:rsidRPr="00807C3E">
        <w:rPr>
          <w:i/>
          <w:iCs/>
          <w:color w:val="000000"/>
          <w:vertAlign w:val="subscript"/>
        </w:rPr>
        <w:t>start</w:t>
      </w:r>
      <w:r w:rsidRPr="00807C3E">
        <w:rPr>
          <w:color w:val="000000"/>
        </w:rPr>
        <w:t xml:space="preserve">=0, 1, …, </w:t>
      </w:r>
      <w:r w:rsidRPr="00807C3E">
        <w:rPr>
          <w:i/>
          <w:iCs/>
          <w:color w:val="000000"/>
        </w:rPr>
        <w:t>N</w:t>
      </w:r>
      <w:r w:rsidRPr="00807C3E">
        <w:rPr>
          <w:i/>
          <w:iCs/>
          <w:color w:val="000000"/>
          <w:vertAlign w:val="subscript"/>
        </w:rPr>
        <w:t>RBG</w:t>
      </w:r>
      <w:r w:rsidRPr="00807C3E">
        <w:rPr>
          <w:color w:val="000000"/>
        </w:rPr>
        <w:t xml:space="preserve">-1 and a length in terms of virtually contiguously allocated resource block groups </w:t>
      </w:r>
      <w:r w:rsidRPr="00807C3E">
        <w:rPr>
          <w:i/>
          <w:iCs/>
          <w:color w:val="000000"/>
        </w:rPr>
        <w:t>L</w:t>
      </w:r>
      <w:r w:rsidRPr="00807C3E">
        <w:rPr>
          <w:i/>
          <w:iCs/>
          <w:color w:val="000000"/>
          <w:vertAlign w:val="subscript"/>
        </w:rPr>
        <w:t>RBGs</w:t>
      </w:r>
      <w:r w:rsidRPr="00807C3E">
        <w:rPr>
          <w:color w:val="000000"/>
        </w:rPr>
        <w:t xml:space="preserve">=1, …, </w:t>
      </w:r>
      <w:r w:rsidRPr="00807C3E">
        <w:rPr>
          <w:i/>
          <w:iCs/>
          <w:color w:val="000000"/>
        </w:rPr>
        <w:t>N</w:t>
      </w:r>
      <w:r w:rsidRPr="00807C3E">
        <w:rPr>
          <w:i/>
          <w:iCs/>
          <w:color w:val="000000"/>
          <w:vertAlign w:val="subscript"/>
        </w:rPr>
        <w:t>RBG</w:t>
      </w:r>
      <w:r w:rsidRPr="00807C3E">
        <w:rPr>
          <w:color w:val="000000"/>
        </w:rPr>
        <w:t xml:space="preserve">, where the resource block groups are defined as in 6.1.2.2.1 with </w:t>
      </w:r>
      <w:r w:rsidRPr="00807C3E">
        <w:rPr>
          <w:i/>
          <w:iCs/>
          <w:color w:val="000000"/>
        </w:rPr>
        <w:t>P</w:t>
      </w:r>
      <w:r w:rsidRPr="00807C3E">
        <w:rPr>
          <w:color w:val="000000"/>
        </w:rPr>
        <w:t xml:space="preserve"> defined by </w:t>
      </w:r>
      <w:r w:rsidRPr="00807C3E">
        <w:rPr>
          <w:i/>
          <w:iCs/>
          <w:color w:val="000000"/>
        </w:rPr>
        <w:t>resourceAllocationType1GranularityDCI-0-2</w:t>
      </w:r>
      <w:r w:rsidRPr="00807C3E">
        <w:rPr>
          <w:color w:val="000000"/>
        </w:rPr>
        <w:t xml:space="preserve"> if the UE is configured with higher layer parameter </w:t>
      </w:r>
      <w:r w:rsidRPr="00807C3E">
        <w:rPr>
          <w:i/>
          <w:iCs/>
          <w:color w:val="000000"/>
        </w:rPr>
        <w:t>resourceAllocationType1GranularityDCI-0-2</w:t>
      </w:r>
      <w:r w:rsidRPr="00807C3E">
        <w:rPr>
          <w:color w:val="000000"/>
        </w:rPr>
        <w:t xml:space="preserve">, and </w:t>
      </w:r>
      <w:r w:rsidRPr="00807C3E">
        <w:rPr>
          <w:i/>
          <w:iCs/>
          <w:color w:val="000000"/>
        </w:rPr>
        <w:t>P</w:t>
      </w:r>
      <w:r w:rsidRPr="00807C3E">
        <w:rPr>
          <w:iCs/>
          <w:color w:val="000000"/>
        </w:rPr>
        <w:t>=1 otherwise</w:t>
      </w:r>
      <w:r w:rsidRPr="00807C3E">
        <w:rPr>
          <w:i/>
          <w:iCs/>
          <w:color w:val="000000"/>
        </w:rPr>
        <w:t>.</w:t>
      </w:r>
      <w:r w:rsidRPr="00807C3E">
        <w:rPr>
          <w:color w:val="000000"/>
        </w:rPr>
        <w:t xml:space="preserve"> The resource indication value is defined by</w:t>
      </w:r>
    </w:p>
    <w:p w14:paraId="0BE570C1" w14:textId="77777777" w:rsidR="002D0C52" w:rsidRPr="00807C3E" w:rsidRDefault="002D0C52" w:rsidP="002D0C52">
      <w:pPr>
        <w:pStyle w:val="B1"/>
      </w:pPr>
      <w:r w:rsidRPr="00807C3E">
        <w:t xml:space="preserve">if </w:t>
      </w:r>
      <w:r w:rsidRPr="00807C3E">
        <w:rPr>
          <w:position w:val="-10"/>
        </w:rPr>
        <w:object w:dxaOrig="2020" w:dyaOrig="380" w14:anchorId="48BF41AB">
          <v:shape id="_x0000_i1063" type="#_x0000_t75" style="width:104pt;height:21pt" o:ole="">
            <v:imagedata r:id="rId83" o:title=""/>
          </v:shape>
          <o:OLEObject Type="Embed" ProgID="Equation.DSMT4" ShapeID="_x0000_i1063" DrawAspect="Content" ObjectID="_1706115124" r:id="rId84"/>
        </w:object>
      </w:r>
      <w:r w:rsidRPr="00807C3E">
        <w:t xml:space="preserve"> then</w:t>
      </w:r>
    </w:p>
    <w:p w14:paraId="7C235D99" w14:textId="77777777" w:rsidR="002D0C52" w:rsidRPr="00807C3E" w:rsidRDefault="002D0C52" w:rsidP="002D0C52">
      <w:pPr>
        <w:pStyle w:val="B2"/>
      </w:pPr>
      <w:r w:rsidRPr="00807C3E">
        <w:rPr>
          <w:position w:val="-10"/>
        </w:rPr>
        <w:object w:dxaOrig="2720" w:dyaOrig="300" w14:anchorId="6C47075F">
          <v:shape id="_x0000_i1064" type="#_x0000_t75" style="width:135pt;height:13.5pt" o:ole="">
            <v:imagedata r:id="rId85" o:title=""/>
          </v:shape>
          <o:OLEObject Type="Embed" ProgID="Equation.DSMT4" ShapeID="_x0000_i1064" DrawAspect="Content" ObjectID="_1706115125" r:id="rId86"/>
        </w:object>
      </w:r>
    </w:p>
    <w:p w14:paraId="73CAAD57" w14:textId="77777777" w:rsidR="002D0C52" w:rsidRPr="00807C3E" w:rsidRDefault="002D0C52" w:rsidP="002D0C52">
      <w:pPr>
        <w:pStyle w:val="B1"/>
      </w:pPr>
      <w:r w:rsidRPr="00807C3E">
        <w:t xml:space="preserve">else </w:t>
      </w:r>
    </w:p>
    <w:p w14:paraId="4168DF10" w14:textId="77777777" w:rsidR="002D0C52" w:rsidRPr="00807C3E" w:rsidRDefault="002D0C52" w:rsidP="002D0C52">
      <w:pPr>
        <w:pStyle w:val="B2"/>
      </w:pPr>
      <w:r w:rsidRPr="00807C3E">
        <w:rPr>
          <w:position w:val="-10"/>
        </w:rPr>
        <w:object w:dxaOrig="4360" w:dyaOrig="300" w14:anchorId="7BF2C7EF">
          <v:shape id="_x0000_i1065" type="#_x0000_t75" style="width:221.5pt;height:13.5pt" o:ole="">
            <v:imagedata r:id="rId87" o:title=""/>
          </v:shape>
          <o:OLEObject Type="Embed" ProgID="Equation.DSMT4" ShapeID="_x0000_i1065" DrawAspect="Content" ObjectID="_1706115126" r:id="rId88"/>
        </w:object>
      </w:r>
    </w:p>
    <w:p w14:paraId="6F423769" w14:textId="77777777" w:rsidR="002D0C52" w:rsidRPr="00807C3E" w:rsidRDefault="002D0C52" w:rsidP="002D0C52">
      <w:pPr>
        <w:rPr>
          <w:color w:val="000000"/>
        </w:rPr>
      </w:pPr>
      <w:r w:rsidRPr="00807C3E">
        <w:rPr>
          <w:color w:val="000000"/>
        </w:rPr>
        <w:t>where</w:t>
      </w:r>
      <w:r w:rsidRPr="00807C3E">
        <w:rPr>
          <w:color w:val="000000"/>
          <w:position w:val="-10"/>
        </w:rPr>
        <w:object w:dxaOrig="499" w:dyaOrig="300" w14:anchorId="2BED28EA">
          <v:shape id="_x0000_i1066" type="#_x0000_t75" style="width:25pt;height:14.5pt" o:ole="">
            <v:imagedata r:id="rId89" o:title=""/>
          </v:shape>
          <o:OLEObject Type="Embed" ProgID="Equation.DSMT4" ShapeID="_x0000_i1066" DrawAspect="Content" ObjectID="_1706115127" r:id="rId90"/>
        </w:object>
      </w:r>
      <w:r w:rsidRPr="00807C3E">
        <w:rPr>
          <w:color w:val="000000"/>
        </w:rPr>
        <w:sym w:font="Symbol" w:char="F0B3"/>
      </w:r>
      <w:r w:rsidRPr="00807C3E">
        <w:rPr>
          <w:color w:val="000000"/>
        </w:rPr>
        <w:t xml:space="preserve"> 1 and shall not exceed </w:t>
      </w:r>
      <w:r w:rsidRPr="00807C3E">
        <w:rPr>
          <w:color w:val="000000"/>
          <w:position w:val="-10"/>
        </w:rPr>
        <w:object w:dxaOrig="1340" w:dyaOrig="300" w14:anchorId="4447740C">
          <v:shape id="_x0000_i1067" type="#_x0000_t75" style="width:66pt;height:14.5pt" o:ole="">
            <v:imagedata r:id="rId91" o:title=""/>
          </v:shape>
          <o:OLEObject Type="Embed" ProgID="Equation.DSMT4" ShapeID="_x0000_i1067" DrawAspect="Content" ObjectID="_1706115128" r:id="rId92"/>
        </w:object>
      </w:r>
      <w:r w:rsidRPr="00807C3E">
        <w:rPr>
          <w:color w:val="000000"/>
        </w:rPr>
        <w:t>.</w:t>
      </w:r>
    </w:p>
    <w:p w14:paraId="5A54A5BD" w14:textId="77777777" w:rsidR="002D0C52" w:rsidRPr="00807C3E" w:rsidRDefault="002D0C52" w:rsidP="002D0C52">
      <w:pPr>
        <w:rPr>
          <w:lang w:eastAsia="sv-SE"/>
        </w:rPr>
      </w:pPr>
      <w:r w:rsidRPr="00807C3E">
        <w:rPr>
          <w:lang w:eastAsia="sv-SE"/>
        </w:rPr>
        <w:t>[TS 38.214, clause 6.1.4.1]</w:t>
      </w:r>
    </w:p>
    <w:p w14:paraId="7C672164" w14:textId="77777777" w:rsidR="002D0C52" w:rsidRPr="00807C3E" w:rsidRDefault="002D0C52" w:rsidP="002D0C52">
      <w:pPr>
        <w:rPr>
          <w:color w:val="000000"/>
        </w:rPr>
      </w:pPr>
      <w:r w:rsidRPr="00807C3E">
        <w:rPr>
          <w:color w:val="000000"/>
        </w:rPr>
        <w:t xml:space="preserve">For a PUSCH scheduled by RAR UL grant or </w:t>
      </w:r>
    </w:p>
    <w:p w14:paraId="1B790273" w14:textId="77777777" w:rsidR="002D0C52" w:rsidRPr="00807C3E" w:rsidRDefault="002D0C52" w:rsidP="002D0C52">
      <w:pPr>
        <w:rPr>
          <w:color w:val="000000"/>
        </w:rPr>
      </w:pPr>
      <w:r w:rsidRPr="00807C3E">
        <w:rPr>
          <w:color w:val="000000"/>
        </w:rPr>
        <w:t>for a PUSCH scheduled by a fallbackRAR UL grant or</w:t>
      </w:r>
    </w:p>
    <w:p w14:paraId="0C5FB8D7" w14:textId="77777777" w:rsidR="002D0C52" w:rsidRPr="00807C3E" w:rsidRDefault="002D0C52" w:rsidP="002D0C52">
      <w:pPr>
        <w:rPr>
          <w:color w:val="000000"/>
        </w:rPr>
      </w:pPr>
      <w:r w:rsidRPr="00807C3E">
        <w:rPr>
          <w:color w:val="000000"/>
        </w:rPr>
        <w:t>for a MsgA PUSCH transmission, or</w:t>
      </w:r>
    </w:p>
    <w:p w14:paraId="4F42D962"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529A772B" w14:textId="77777777" w:rsidR="002D0C52" w:rsidRPr="00807C3E" w:rsidRDefault="002D0C52" w:rsidP="002D0C52">
      <w:pPr>
        <w:rPr>
          <w:color w:val="000000"/>
        </w:rPr>
      </w:pPr>
      <w:bookmarkStart w:id="287" w:name="_Hlk29479539"/>
      <w:r w:rsidRPr="00807C3E">
        <w:rPr>
          <w:color w:val="000000"/>
        </w:rPr>
        <w:t xml:space="preserve">for a PUSCH scheduled by a DCI format 0_1 or DCI format 0_2 with CRC scrambled by C-RNTI, MCS-C-RNTI, CS-RNTI, SP-CSI-RNTI, or </w:t>
      </w:r>
    </w:p>
    <w:bookmarkEnd w:id="287"/>
    <w:p w14:paraId="0ADA7C0C" w14:textId="77777777" w:rsidR="002D0C52" w:rsidRPr="00807C3E" w:rsidRDefault="002D0C52" w:rsidP="002D0C52">
      <w:pPr>
        <w:rPr>
          <w:color w:val="000000"/>
        </w:rPr>
      </w:pPr>
      <w:r w:rsidRPr="00807C3E">
        <w:rPr>
          <w:color w:val="000000"/>
        </w:rPr>
        <w:lastRenderedPageBreak/>
        <w:t>for a PUSCH with configured grant using CS-RNTI, and</w:t>
      </w:r>
    </w:p>
    <w:p w14:paraId="7AD5A083" w14:textId="77777777" w:rsidR="002D0C52" w:rsidRPr="00807C3E" w:rsidRDefault="002D0C52" w:rsidP="002D0C52">
      <w:pPr>
        <w:pStyle w:val="B1"/>
      </w:pPr>
      <w:r w:rsidRPr="00807C3E">
        <w:t>if transform precoding is disabled for this PUSCH transmission according to Clause 6.1.3</w:t>
      </w:r>
    </w:p>
    <w:p w14:paraId="707BBEB8" w14:textId="77777777" w:rsidR="002D0C52" w:rsidRPr="00807C3E" w:rsidRDefault="002D0C52" w:rsidP="002D0C52">
      <w:pPr>
        <w:pStyle w:val="B1"/>
      </w:pPr>
      <w:r w:rsidRPr="00807C3E">
        <w:t>-</w:t>
      </w:r>
      <w:r w:rsidRPr="00807C3E">
        <w:tab/>
        <w:t xml:space="preserve">if </w:t>
      </w:r>
      <w:r w:rsidRPr="00807C3E">
        <w:rPr>
          <w:i/>
        </w:rPr>
        <w:t>mcs-TableDCI-0-2</w:t>
      </w:r>
      <w:r w:rsidRPr="00807C3E">
        <w:rPr>
          <w:color w:val="000000"/>
        </w:rPr>
        <w:t xml:space="preserve"> </w:t>
      </w:r>
      <w:r w:rsidRPr="00807C3E">
        <w:t>in</w:t>
      </w:r>
      <w:r w:rsidRPr="00807C3E">
        <w:rPr>
          <w:i/>
        </w:rPr>
        <w:t xml:space="preserve"> pusch-Config</w:t>
      </w:r>
      <w:r w:rsidRPr="00807C3E" w:rsidDel="00DA5713">
        <w:rPr>
          <w:i/>
        </w:rPr>
        <w:t xml:space="preserve"> </w:t>
      </w:r>
      <w:r w:rsidRPr="00807C3E">
        <w:rPr>
          <w:lang w:eastAsia="zh-CN"/>
        </w:rPr>
        <w:t>is set to 'qam256'</w:t>
      </w:r>
      <w:r w:rsidRPr="00807C3E">
        <w:t>, and PUSCH is scheduled by a PDCCH with DCI format 0_2 with CRC scrambled by C-RNTI or SP-CSI-RNTI,</w:t>
      </w:r>
    </w:p>
    <w:p w14:paraId="56507FDE" w14:textId="77777777" w:rsidR="002D0C52" w:rsidRPr="00807C3E" w:rsidRDefault="002D0C52" w:rsidP="002D0C52">
      <w:pPr>
        <w:pStyle w:val="B2"/>
      </w:pPr>
      <w:r w:rsidRPr="00807C3E">
        <w:t>-</w:t>
      </w:r>
      <w:r w:rsidRPr="00807C3E">
        <w:tab/>
        <w:t xml:space="preserve">the UE shall use </w:t>
      </w:r>
      <w:r w:rsidRPr="00807C3E">
        <w:rPr>
          <w:i/>
        </w:rPr>
        <w:t>I</w:t>
      </w:r>
      <w:r w:rsidRPr="00807C3E">
        <w:rPr>
          <w:i/>
          <w:vertAlign w:val="subscript"/>
        </w:rPr>
        <w:t>MCS</w:t>
      </w:r>
      <w:r w:rsidRPr="00807C3E">
        <w:t xml:space="preserve"> and Table 5.1.3.1-2 to determine the modulation order (</w:t>
      </w:r>
      <w:r w:rsidRPr="00807C3E">
        <w:rPr>
          <w:i/>
        </w:rPr>
        <w:t>Q</w:t>
      </w:r>
      <w:r w:rsidRPr="00807C3E">
        <w:rPr>
          <w:i/>
          <w:vertAlign w:val="subscript"/>
        </w:rPr>
        <w:t>m</w:t>
      </w:r>
      <w:r w:rsidRPr="00807C3E">
        <w:t>) and Target code rate (</w:t>
      </w:r>
      <w:r w:rsidRPr="00807C3E">
        <w:rPr>
          <w:i/>
        </w:rPr>
        <w:t>R</w:t>
      </w:r>
      <w:r w:rsidRPr="00807C3E">
        <w:t>) used in the physical uplink shared channel;</w:t>
      </w:r>
    </w:p>
    <w:p w14:paraId="69465E8F" w14:textId="77777777" w:rsidR="002D0C52" w:rsidRPr="00807C3E" w:rsidRDefault="002D0C52" w:rsidP="002D0C52">
      <w:pPr>
        <w:pStyle w:val="B1"/>
      </w:pPr>
      <w:r w:rsidRPr="00807C3E">
        <w:t>-</w:t>
      </w:r>
      <w:r w:rsidRPr="00807C3E">
        <w:tab/>
        <w:t xml:space="preserve">elseif </w:t>
      </w:r>
      <w:r w:rsidRPr="00807C3E">
        <w:rPr>
          <w:color w:val="000000"/>
        </w:rPr>
        <w:t xml:space="preserve">the UE is not configured with MCS-C-RNTI, </w:t>
      </w:r>
      <w:r w:rsidRPr="00807C3E">
        <w:rPr>
          <w:i/>
        </w:rPr>
        <w:t>mcs-TableDCI-0-2</w:t>
      </w:r>
      <w:r w:rsidRPr="00807C3E">
        <w:rPr>
          <w:color w:val="000000"/>
        </w:rPr>
        <w:t xml:space="preserve"> </w:t>
      </w:r>
      <w:r w:rsidRPr="00807C3E" w:rsidDel="00BA63FF">
        <w:rPr>
          <w:color w:val="000000"/>
        </w:rPr>
        <w:t xml:space="preserve"> </w:t>
      </w:r>
      <w:r w:rsidRPr="00807C3E">
        <w:rPr>
          <w:color w:val="000000"/>
        </w:rPr>
        <w:t xml:space="preserve">in </w:t>
      </w:r>
      <w:r w:rsidRPr="00807C3E">
        <w:rPr>
          <w:i/>
          <w:color w:val="000000"/>
        </w:rPr>
        <w:t>pusch-Config</w:t>
      </w:r>
      <w:r w:rsidRPr="00807C3E" w:rsidDel="00BA63FF">
        <w:rPr>
          <w:color w:val="000000"/>
        </w:rPr>
        <w:t xml:space="preserve"> </w:t>
      </w:r>
      <w:r w:rsidRPr="00807C3E">
        <w:rPr>
          <w:color w:val="000000"/>
          <w:lang w:eastAsia="zh-CN"/>
        </w:rPr>
        <w:t>is set to 'qam64LowSE'</w:t>
      </w:r>
      <w:r w:rsidRPr="00807C3E">
        <w:rPr>
          <w:color w:val="000000"/>
        </w:rPr>
        <w:t xml:space="preserve">, and the PUSCH is scheduled by a PDCCH </w:t>
      </w:r>
      <w:r w:rsidRPr="00807C3E">
        <w:t>by a PDCCH with DCI format 0_2 with CRC scrambled by C-RNTI or SP-CSI-RNTI</w:t>
      </w:r>
      <w:r w:rsidRPr="00807C3E">
        <w:rPr>
          <w:color w:val="000000"/>
        </w:rPr>
        <w:t>,</w:t>
      </w:r>
    </w:p>
    <w:p w14:paraId="4BA677E7" w14:textId="77777777" w:rsidR="002D0C52" w:rsidRPr="00807C3E" w:rsidRDefault="002D0C52" w:rsidP="002D0C52">
      <w:pPr>
        <w:pStyle w:val="B1"/>
        <w:ind w:left="851"/>
      </w:pPr>
      <w:r w:rsidRPr="00807C3E">
        <w:t>-</w:t>
      </w:r>
      <w:r w:rsidRPr="00807C3E">
        <w:tab/>
        <w:t xml:space="preserve">the UE shall use </w:t>
      </w:r>
      <w:r w:rsidRPr="00807C3E">
        <w:rPr>
          <w:i/>
        </w:rPr>
        <w:t>I</w:t>
      </w:r>
      <w:r w:rsidRPr="00807C3E">
        <w:rPr>
          <w:i/>
          <w:vertAlign w:val="subscript"/>
        </w:rPr>
        <w:t>MCS</w:t>
      </w:r>
      <w:r w:rsidRPr="00807C3E">
        <w:t xml:space="preserve"> and Table 5.1.3.1-3 to determine the modulation order (</w:t>
      </w:r>
      <w:r w:rsidRPr="00807C3E">
        <w:rPr>
          <w:i/>
        </w:rPr>
        <w:t>Q</w:t>
      </w:r>
      <w:r w:rsidRPr="00807C3E">
        <w:rPr>
          <w:i/>
          <w:vertAlign w:val="subscript"/>
        </w:rPr>
        <w:t>m</w:t>
      </w:r>
      <w:r w:rsidRPr="00807C3E">
        <w:t>) and Target code rate (</w:t>
      </w:r>
      <w:r w:rsidRPr="00807C3E">
        <w:rPr>
          <w:i/>
        </w:rPr>
        <w:t>R</w:t>
      </w:r>
      <w:r w:rsidRPr="00807C3E">
        <w:t>) used in the physical uplink shared channel.</w:t>
      </w:r>
    </w:p>
    <w:p w14:paraId="4C52BE98" w14:textId="77777777" w:rsidR="002D0C52" w:rsidRPr="00807C3E" w:rsidRDefault="002D0C52" w:rsidP="002D0C52">
      <w:pPr>
        <w:rPr>
          <w:lang w:eastAsia="sv-SE"/>
        </w:rPr>
      </w:pPr>
      <w:r w:rsidRPr="00807C3E">
        <w:rPr>
          <w:lang w:eastAsia="sv-SE"/>
        </w:rPr>
        <w:t>[TS 38.214, clause 5.1.3.1]</w:t>
      </w:r>
    </w:p>
    <w:p w14:paraId="1D66B9B8" w14:textId="77777777" w:rsidR="002D0C52" w:rsidRPr="00807C3E" w:rsidRDefault="002D0C52" w:rsidP="002D0C52">
      <w:pPr>
        <w:pStyle w:val="TH"/>
      </w:pPr>
      <w:r w:rsidRPr="00807C3E">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2D0C52" w:rsidRPr="00807C3E" w14:paraId="688F6F2B" w14:textId="77777777" w:rsidTr="0050256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8EF7BEC" w14:textId="77777777" w:rsidR="002D0C52" w:rsidRPr="00807C3E" w:rsidRDefault="002D0C52" w:rsidP="0050256D">
            <w:pPr>
              <w:pStyle w:val="TAH"/>
            </w:pPr>
            <w:r w:rsidRPr="00807C3E">
              <w:t>MCS Index</w:t>
            </w:r>
            <w:r w:rsidRPr="00807C3E">
              <w:br/>
            </w:r>
            <w:r w:rsidRPr="00807C3E">
              <w:rPr>
                <w:i/>
              </w:rPr>
              <w:t>I</w:t>
            </w:r>
            <w:r w:rsidRPr="00807C3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671C96D" w14:textId="77777777" w:rsidR="002D0C52" w:rsidRPr="00807C3E" w:rsidRDefault="002D0C52" w:rsidP="0050256D">
            <w:pPr>
              <w:pStyle w:val="TAH"/>
            </w:pPr>
            <w:r w:rsidRPr="00807C3E">
              <w:t>Modulation Order</w:t>
            </w:r>
            <w:r w:rsidRPr="00807C3E">
              <w:br/>
            </w:r>
            <w:r w:rsidRPr="00807C3E">
              <w:rPr>
                <w:i/>
              </w:rPr>
              <w:t xml:space="preserve"> Q</w:t>
            </w:r>
            <w:r w:rsidRPr="00807C3E">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6493962" w14:textId="77777777" w:rsidR="002D0C52" w:rsidRPr="00807C3E" w:rsidRDefault="002D0C52" w:rsidP="0050256D">
            <w:pPr>
              <w:pStyle w:val="TAH"/>
            </w:pPr>
            <w:r w:rsidRPr="00807C3E">
              <w:t xml:space="preserve">Target code Rate </w:t>
            </w:r>
            <w:r w:rsidRPr="00807C3E">
              <w:rPr>
                <w:i/>
              </w:rPr>
              <w:t>R</w:t>
            </w:r>
            <w:r w:rsidRPr="00807C3E">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322B35D3" w14:textId="77777777" w:rsidR="002D0C52" w:rsidRPr="00807C3E" w:rsidRDefault="002D0C52" w:rsidP="0050256D">
            <w:pPr>
              <w:pStyle w:val="TAH"/>
            </w:pPr>
            <w:r w:rsidRPr="00807C3E">
              <w:t>Spectral</w:t>
            </w:r>
          </w:p>
          <w:p w14:paraId="3EBCB598" w14:textId="77777777" w:rsidR="002D0C52" w:rsidRPr="00807C3E" w:rsidRDefault="002D0C52" w:rsidP="0050256D">
            <w:pPr>
              <w:pStyle w:val="TAH"/>
            </w:pPr>
            <w:r w:rsidRPr="00807C3E">
              <w:t>efficiency</w:t>
            </w:r>
          </w:p>
        </w:tc>
      </w:tr>
      <w:tr w:rsidR="002D0C52" w:rsidRPr="00807C3E" w14:paraId="69367D84" w14:textId="77777777" w:rsidTr="0050256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1A8B47D" w14:textId="77777777" w:rsidR="002D0C52" w:rsidRPr="00807C3E" w:rsidRDefault="002D0C52" w:rsidP="0050256D">
            <w:pPr>
              <w:pStyle w:val="TAC"/>
              <w:rPr>
                <w:b/>
                <w:color w:val="000000"/>
              </w:rPr>
            </w:pPr>
            <w:r w:rsidRPr="00807C3E">
              <w:rPr>
                <w:b/>
                <w:color w:val="000000"/>
              </w:rPr>
              <w:t>0</w:t>
            </w:r>
          </w:p>
        </w:tc>
        <w:tc>
          <w:tcPr>
            <w:tcW w:w="0" w:type="auto"/>
            <w:tcBorders>
              <w:top w:val="double" w:sz="4" w:space="0" w:color="auto"/>
              <w:left w:val="double" w:sz="4" w:space="0" w:color="auto"/>
              <w:bottom w:val="single" w:sz="4" w:space="0" w:color="auto"/>
              <w:right w:val="single" w:sz="4" w:space="0" w:color="auto"/>
            </w:tcBorders>
            <w:vAlign w:val="center"/>
          </w:tcPr>
          <w:p w14:paraId="20210085" w14:textId="77777777" w:rsidR="002D0C52" w:rsidRPr="00807C3E" w:rsidRDefault="002D0C52" w:rsidP="0050256D">
            <w:pPr>
              <w:pStyle w:val="TAC"/>
              <w:rPr>
                <w:color w:val="000000"/>
              </w:rPr>
            </w:pPr>
            <w:r w:rsidRPr="00807C3E">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2D1DB161" w14:textId="77777777" w:rsidR="002D0C52" w:rsidRPr="00807C3E" w:rsidRDefault="002D0C52" w:rsidP="0050256D">
            <w:pPr>
              <w:pStyle w:val="TAC"/>
              <w:rPr>
                <w:color w:val="000000"/>
              </w:rPr>
            </w:pPr>
            <w:r w:rsidRPr="00807C3E">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72A9F84" w14:textId="77777777" w:rsidR="002D0C52" w:rsidRPr="00807C3E" w:rsidRDefault="002D0C52" w:rsidP="0050256D">
            <w:pPr>
              <w:pStyle w:val="TAC"/>
              <w:rPr>
                <w:color w:val="000000"/>
              </w:rPr>
            </w:pPr>
            <w:r w:rsidRPr="00807C3E">
              <w:rPr>
                <w:rFonts w:cs="Arial"/>
                <w:szCs w:val="18"/>
              </w:rPr>
              <w:t>0.0586</w:t>
            </w:r>
          </w:p>
        </w:tc>
      </w:tr>
      <w:tr w:rsidR="002D0C52" w:rsidRPr="00807C3E" w14:paraId="178E57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7A26BD" w14:textId="77777777" w:rsidR="002D0C52" w:rsidRPr="00807C3E" w:rsidRDefault="002D0C52" w:rsidP="0050256D">
            <w:pPr>
              <w:pStyle w:val="TAC"/>
              <w:rPr>
                <w:b/>
                <w:color w:val="000000"/>
              </w:rPr>
            </w:pPr>
            <w:r w:rsidRPr="00807C3E">
              <w:rPr>
                <w:b/>
                <w:color w:val="000000"/>
              </w:rPr>
              <w:t>1</w:t>
            </w:r>
          </w:p>
        </w:tc>
        <w:tc>
          <w:tcPr>
            <w:tcW w:w="0" w:type="auto"/>
            <w:tcBorders>
              <w:top w:val="single" w:sz="4" w:space="0" w:color="auto"/>
              <w:left w:val="double" w:sz="4" w:space="0" w:color="auto"/>
              <w:bottom w:val="single" w:sz="4" w:space="0" w:color="auto"/>
              <w:right w:val="single" w:sz="4" w:space="0" w:color="auto"/>
            </w:tcBorders>
            <w:vAlign w:val="center"/>
          </w:tcPr>
          <w:p w14:paraId="6B2D0F2D"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AAC2E7B" w14:textId="77777777" w:rsidR="002D0C52" w:rsidRPr="00807C3E" w:rsidRDefault="002D0C52" w:rsidP="0050256D">
            <w:pPr>
              <w:pStyle w:val="TAC"/>
              <w:rPr>
                <w:color w:val="000000"/>
              </w:rPr>
            </w:pPr>
            <w:r w:rsidRPr="00807C3E">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7A7FE558" w14:textId="77777777" w:rsidR="002D0C52" w:rsidRPr="00807C3E" w:rsidRDefault="002D0C52" w:rsidP="0050256D">
            <w:pPr>
              <w:pStyle w:val="TAC"/>
              <w:rPr>
                <w:color w:val="000000"/>
              </w:rPr>
            </w:pPr>
            <w:r w:rsidRPr="00807C3E">
              <w:rPr>
                <w:rFonts w:cs="Arial"/>
                <w:szCs w:val="18"/>
              </w:rPr>
              <w:t>0.0781</w:t>
            </w:r>
          </w:p>
        </w:tc>
      </w:tr>
      <w:tr w:rsidR="002D0C52" w:rsidRPr="00807C3E" w14:paraId="26C61E1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CB56F9" w14:textId="77777777" w:rsidR="002D0C52" w:rsidRPr="00807C3E" w:rsidRDefault="002D0C52" w:rsidP="0050256D">
            <w:pPr>
              <w:pStyle w:val="TAC"/>
              <w:rPr>
                <w:b/>
                <w:color w:val="000000"/>
              </w:rPr>
            </w:pPr>
            <w:r w:rsidRPr="00807C3E">
              <w:rPr>
                <w:b/>
                <w:color w:val="000000"/>
              </w:rPr>
              <w:t>2</w:t>
            </w:r>
          </w:p>
        </w:tc>
        <w:tc>
          <w:tcPr>
            <w:tcW w:w="0" w:type="auto"/>
            <w:tcBorders>
              <w:top w:val="single" w:sz="4" w:space="0" w:color="auto"/>
              <w:left w:val="double" w:sz="4" w:space="0" w:color="auto"/>
              <w:bottom w:val="single" w:sz="4" w:space="0" w:color="auto"/>
              <w:right w:val="single" w:sz="4" w:space="0" w:color="auto"/>
            </w:tcBorders>
            <w:vAlign w:val="center"/>
          </w:tcPr>
          <w:p w14:paraId="75D45FD4"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F6D2BE4" w14:textId="77777777" w:rsidR="002D0C52" w:rsidRPr="00807C3E" w:rsidRDefault="002D0C52" w:rsidP="0050256D">
            <w:pPr>
              <w:pStyle w:val="TAC"/>
              <w:rPr>
                <w:color w:val="000000"/>
              </w:rPr>
            </w:pPr>
            <w:r w:rsidRPr="00807C3E">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4A39CEFA" w14:textId="77777777" w:rsidR="002D0C52" w:rsidRPr="00807C3E" w:rsidRDefault="002D0C52" w:rsidP="0050256D">
            <w:pPr>
              <w:pStyle w:val="TAC"/>
              <w:rPr>
                <w:color w:val="000000"/>
              </w:rPr>
            </w:pPr>
            <w:r w:rsidRPr="00807C3E">
              <w:rPr>
                <w:rFonts w:cs="Arial"/>
                <w:szCs w:val="18"/>
              </w:rPr>
              <w:t>0.0977</w:t>
            </w:r>
          </w:p>
        </w:tc>
      </w:tr>
      <w:tr w:rsidR="002D0C52" w:rsidRPr="00807C3E" w14:paraId="39861021"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7E41D0" w14:textId="77777777" w:rsidR="002D0C52" w:rsidRPr="00807C3E" w:rsidRDefault="002D0C52" w:rsidP="0050256D">
            <w:pPr>
              <w:pStyle w:val="TAC"/>
              <w:rPr>
                <w:b/>
                <w:color w:val="000000"/>
              </w:rPr>
            </w:pPr>
            <w:r w:rsidRPr="00807C3E">
              <w:rPr>
                <w:b/>
                <w:color w:val="000000"/>
              </w:rPr>
              <w:t>3</w:t>
            </w:r>
          </w:p>
        </w:tc>
        <w:tc>
          <w:tcPr>
            <w:tcW w:w="0" w:type="auto"/>
            <w:tcBorders>
              <w:top w:val="single" w:sz="4" w:space="0" w:color="auto"/>
              <w:left w:val="double" w:sz="4" w:space="0" w:color="auto"/>
              <w:bottom w:val="single" w:sz="4" w:space="0" w:color="auto"/>
              <w:right w:val="single" w:sz="4" w:space="0" w:color="auto"/>
            </w:tcBorders>
            <w:vAlign w:val="center"/>
          </w:tcPr>
          <w:p w14:paraId="1BAF850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78F4DC9" w14:textId="77777777" w:rsidR="002D0C52" w:rsidRPr="00807C3E" w:rsidRDefault="002D0C52" w:rsidP="0050256D">
            <w:pPr>
              <w:pStyle w:val="TAC"/>
              <w:rPr>
                <w:color w:val="000000"/>
              </w:rPr>
            </w:pPr>
            <w:r w:rsidRPr="00807C3E">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FA7F59C" w14:textId="77777777" w:rsidR="002D0C52" w:rsidRPr="00807C3E" w:rsidRDefault="002D0C52" w:rsidP="0050256D">
            <w:pPr>
              <w:pStyle w:val="TAC"/>
              <w:rPr>
                <w:color w:val="000000"/>
              </w:rPr>
            </w:pPr>
            <w:r w:rsidRPr="00807C3E">
              <w:rPr>
                <w:rFonts w:cs="Arial"/>
                <w:szCs w:val="18"/>
              </w:rPr>
              <w:t>0.1250</w:t>
            </w:r>
          </w:p>
        </w:tc>
      </w:tr>
      <w:tr w:rsidR="002D0C52" w:rsidRPr="00807C3E" w14:paraId="2915EE7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258D24" w14:textId="77777777" w:rsidR="002D0C52" w:rsidRPr="00807C3E" w:rsidRDefault="002D0C52" w:rsidP="0050256D">
            <w:pPr>
              <w:pStyle w:val="TAC"/>
              <w:rPr>
                <w:b/>
                <w:color w:val="000000"/>
              </w:rPr>
            </w:pPr>
            <w:r w:rsidRPr="00807C3E">
              <w:rPr>
                <w:b/>
                <w:color w:val="000000"/>
              </w:rPr>
              <w:t>4</w:t>
            </w:r>
          </w:p>
        </w:tc>
        <w:tc>
          <w:tcPr>
            <w:tcW w:w="0" w:type="auto"/>
            <w:tcBorders>
              <w:top w:val="single" w:sz="4" w:space="0" w:color="auto"/>
              <w:left w:val="double" w:sz="4" w:space="0" w:color="auto"/>
              <w:bottom w:val="single" w:sz="4" w:space="0" w:color="auto"/>
              <w:right w:val="single" w:sz="4" w:space="0" w:color="auto"/>
            </w:tcBorders>
            <w:vAlign w:val="center"/>
          </w:tcPr>
          <w:p w14:paraId="26A47F0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FAA57C3" w14:textId="77777777" w:rsidR="002D0C52" w:rsidRPr="00807C3E" w:rsidRDefault="002D0C52" w:rsidP="0050256D">
            <w:pPr>
              <w:pStyle w:val="TAC"/>
              <w:rPr>
                <w:color w:val="000000"/>
              </w:rPr>
            </w:pPr>
            <w:r w:rsidRPr="00807C3E">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14F57F00" w14:textId="77777777" w:rsidR="002D0C52" w:rsidRPr="00807C3E" w:rsidRDefault="002D0C52" w:rsidP="0050256D">
            <w:pPr>
              <w:pStyle w:val="TAC"/>
              <w:rPr>
                <w:color w:val="000000"/>
              </w:rPr>
            </w:pPr>
            <w:r w:rsidRPr="00807C3E">
              <w:rPr>
                <w:rFonts w:cs="Arial"/>
                <w:szCs w:val="18"/>
              </w:rPr>
              <w:t>0.1523</w:t>
            </w:r>
          </w:p>
        </w:tc>
      </w:tr>
      <w:tr w:rsidR="002D0C52" w:rsidRPr="00807C3E" w14:paraId="30D4BE0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69AE9C" w14:textId="77777777" w:rsidR="002D0C52" w:rsidRPr="00807C3E" w:rsidRDefault="002D0C52" w:rsidP="0050256D">
            <w:pPr>
              <w:pStyle w:val="TAC"/>
              <w:rPr>
                <w:b/>
                <w:color w:val="000000"/>
              </w:rPr>
            </w:pPr>
            <w:r w:rsidRPr="00807C3E">
              <w:rPr>
                <w:b/>
                <w:color w:val="000000"/>
              </w:rPr>
              <w:t>5</w:t>
            </w:r>
          </w:p>
        </w:tc>
        <w:tc>
          <w:tcPr>
            <w:tcW w:w="0" w:type="auto"/>
            <w:tcBorders>
              <w:top w:val="single" w:sz="4" w:space="0" w:color="auto"/>
              <w:left w:val="double" w:sz="4" w:space="0" w:color="auto"/>
              <w:bottom w:val="single" w:sz="4" w:space="0" w:color="auto"/>
              <w:right w:val="single" w:sz="4" w:space="0" w:color="auto"/>
            </w:tcBorders>
            <w:vAlign w:val="center"/>
          </w:tcPr>
          <w:p w14:paraId="765C61A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11BFCDE" w14:textId="77777777" w:rsidR="002D0C52" w:rsidRPr="00807C3E" w:rsidRDefault="002D0C52" w:rsidP="0050256D">
            <w:pPr>
              <w:pStyle w:val="TAC"/>
              <w:rPr>
                <w:color w:val="000000"/>
              </w:rPr>
            </w:pPr>
            <w:r w:rsidRPr="00807C3E">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39C0B461" w14:textId="77777777" w:rsidR="002D0C52" w:rsidRPr="00807C3E" w:rsidRDefault="002D0C52" w:rsidP="0050256D">
            <w:pPr>
              <w:pStyle w:val="TAC"/>
              <w:rPr>
                <w:color w:val="000000"/>
              </w:rPr>
            </w:pPr>
            <w:r w:rsidRPr="00807C3E">
              <w:rPr>
                <w:rFonts w:cs="Arial"/>
                <w:szCs w:val="18"/>
              </w:rPr>
              <w:t>0.1934</w:t>
            </w:r>
          </w:p>
        </w:tc>
      </w:tr>
      <w:tr w:rsidR="002D0C52" w:rsidRPr="00807C3E" w14:paraId="7FCD52FD"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8A4B95" w14:textId="77777777" w:rsidR="002D0C52" w:rsidRPr="00807C3E" w:rsidRDefault="002D0C52" w:rsidP="0050256D">
            <w:pPr>
              <w:pStyle w:val="TAC"/>
              <w:rPr>
                <w:b/>
                <w:color w:val="000000"/>
              </w:rPr>
            </w:pPr>
            <w:r w:rsidRPr="00807C3E">
              <w:rPr>
                <w:b/>
                <w:color w:val="000000"/>
              </w:rPr>
              <w:t>6</w:t>
            </w:r>
          </w:p>
        </w:tc>
        <w:tc>
          <w:tcPr>
            <w:tcW w:w="0" w:type="auto"/>
            <w:tcBorders>
              <w:top w:val="single" w:sz="4" w:space="0" w:color="auto"/>
              <w:left w:val="double" w:sz="4" w:space="0" w:color="auto"/>
              <w:bottom w:val="single" w:sz="4" w:space="0" w:color="auto"/>
              <w:right w:val="single" w:sz="4" w:space="0" w:color="auto"/>
            </w:tcBorders>
            <w:vAlign w:val="center"/>
          </w:tcPr>
          <w:p w14:paraId="108292CF"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C46D674" w14:textId="77777777" w:rsidR="002D0C52" w:rsidRPr="00807C3E" w:rsidRDefault="002D0C52" w:rsidP="0050256D">
            <w:pPr>
              <w:pStyle w:val="TAC"/>
              <w:rPr>
                <w:color w:val="000000"/>
              </w:rPr>
            </w:pPr>
            <w:r w:rsidRPr="00807C3E">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449E1661" w14:textId="77777777" w:rsidR="002D0C52" w:rsidRPr="00807C3E" w:rsidRDefault="002D0C52" w:rsidP="0050256D">
            <w:pPr>
              <w:pStyle w:val="TAC"/>
              <w:rPr>
                <w:color w:val="000000"/>
              </w:rPr>
            </w:pPr>
            <w:r w:rsidRPr="00807C3E">
              <w:rPr>
                <w:rFonts w:cs="Arial"/>
                <w:szCs w:val="18"/>
              </w:rPr>
              <w:t> 0.2344</w:t>
            </w:r>
          </w:p>
        </w:tc>
      </w:tr>
      <w:tr w:rsidR="002D0C52" w:rsidRPr="00807C3E" w14:paraId="70537AC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F5A641" w14:textId="77777777" w:rsidR="002D0C52" w:rsidRPr="00807C3E" w:rsidRDefault="002D0C52" w:rsidP="0050256D">
            <w:pPr>
              <w:pStyle w:val="TAC"/>
              <w:rPr>
                <w:b/>
                <w:color w:val="000000"/>
              </w:rPr>
            </w:pPr>
            <w:r w:rsidRPr="00807C3E">
              <w:rPr>
                <w:b/>
                <w:color w:val="000000"/>
              </w:rPr>
              <w:t>7</w:t>
            </w:r>
          </w:p>
        </w:tc>
        <w:tc>
          <w:tcPr>
            <w:tcW w:w="0" w:type="auto"/>
            <w:tcBorders>
              <w:top w:val="single" w:sz="4" w:space="0" w:color="auto"/>
              <w:left w:val="double" w:sz="4" w:space="0" w:color="auto"/>
              <w:bottom w:val="single" w:sz="4" w:space="0" w:color="auto"/>
              <w:right w:val="single" w:sz="4" w:space="0" w:color="auto"/>
            </w:tcBorders>
            <w:vAlign w:val="center"/>
          </w:tcPr>
          <w:p w14:paraId="24F7C649"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07E9A9D" w14:textId="77777777" w:rsidR="002D0C52" w:rsidRPr="00807C3E" w:rsidRDefault="002D0C52" w:rsidP="0050256D">
            <w:pPr>
              <w:pStyle w:val="TAC"/>
              <w:rPr>
                <w:color w:val="000000"/>
              </w:rPr>
            </w:pPr>
            <w:r w:rsidRPr="00807C3E">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23FE5D71" w14:textId="77777777" w:rsidR="002D0C52" w:rsidRPr="00807C3E" w:rsidRDefault="002D0C52" w:rsidP="0050256D">
            <w:pPr>
              <w:pStyle w:val="TAC"/>
              <w:rPr>
                <w:color w:val="000000"/>
              </w:rPr>
            </w:pPr>
            <w:r w:rsidRPr="00807C3E">
              <w:rPr>
                <w:rFonts w:cs="Arial"/>
                <w:szCs w:val="18"/>
              </w:rPr>
              <w:t> 0.3066</w:t>
            </w:r>
          </w:p>
        </w:tc>
      </w:tr>
      <w:tr w:rsidR="002D0C52" w:rsidRPr="00807C3E" w14:paraId="3265964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D9B5155" w14:textId="77777777" w:rsidR="002D0C52" w:rsidRPr="00807C3E" w:rsidRDefault="002D0C52" w:rsidP="0050256D">
            <w:pPr>
              <w:pStyle w:val="TAC"/>
              <w:rPr>
                <w:b/>
                <w:color w:val="000000"/>
              </w:rPr>
            </w:pPr>
            <w:r w:rsidRPr="00807C3E">
              <w:rPr>
                <w:b/>
                <w:color w:val="000000"/>
              </w:rPr>
              <w:t>8</w:t>
            </w:r>
          </w:p>
        </w:tc>
        <w:tc>
          <w:tcPr>
            <w:tcW w:w="0" w:type="auto"/>
            <w:tcBorders>
              <w:top w:val="single" w:sz="4" w:space="0" w:color="auto"/>
              <w:left w:val="double" w:sz="4" w:space="0" w:color="auto"/>
              <w:bottom w:val="single" w:sz="4" w:space="0" w:color="auto"/>
              <w:right w:val="single" w:sz="4" w:space="0" w:color="auto"/>
            </w:tcBorders>
            <w:vAlign w:val="center"/>
          </w:tcPr>
          <w:p w14:paraId="5A8C06B7"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8EA7658" w14:textId="77777777" w:rsidR="002D0C52" w:rsidRPr="00807C3E" w:rsidRDefault="002D0C52" w:rsidP="0050256D">
            <w:pPr>
              <w:pStyle w:val="TAC"/>
              <w:rPr>
                <w:color w:val="000000"/>
              </w:rPr>
            </w:pPr>
            <w:r w:rsidRPr="00807C3E">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65CADBF8" w14:textId="77777777" w:rsidR="002D0C52" w:rsidRPr="00807C3E" w:rsidRDefault="002D0C52" w:rsidP="0050256D">
            <w:pPr>
              <w:pStyle w:val="TAC"/>
              <w:rPr>
                <w:color w:val="000000"/>
              </w:rPr>
            </w:pPr>
            <w:r w:rsidRPr="00807C3E">
              <w:rPr>
                <w:rFonts w:cs="Arial"/>
                <w:szCs w:val="18"/>
              </w:rPr>
              <w:t> 0.3770</w:t>
            </w:r>
          </w:p>
        </w:tc>
      </w:tr>
      <w:tr w:rsidR="002D0C52" w:rsidRPr="00807C3E" w14:paraId="414516D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4406AC" w14:textId="77777777" w:rsidR="002D0C52" w:rsidRPr="00807C3E" w:rsidRDefault="002D0C52" w:rsidP="0050256D">
            <w:pPr>
              <w:pStyle w:val="TAC"/>
              <w:rPr>
                <w:b/>
                <w:color w:val="000000"/>
              </w:rPr>
            </w:pPr>
            <w:r w:rsidRPr="00807C3E">
              <w:rPr>
                <w:b/>
                <w:color w:val="000000"/>
              </w:rPr>
              <w:t>9</w:t>
            </w:r>
          </w:p>
        </w:tc>
        <w:tc>
          <w:tcPr>
            <w:tcW w:w="0" w:type="auto"/>
            <w:tcBorders>
              <w:top w:val="single" w:sz="4" w:space="0" w:color="auto"/>
              <w:left w:val="double" w:sz="4" w:space="0" w:color="auto"/>
              <w:bottom w:val="single" w:sz="4" w:space="0" w:color="auto"/>
              <w:right w:val="single" w:sz="4" w:space="0" w:color="auto"/>
            </w:tcBorders>
            <w:vAlign w:val="center"/>
          </w:tcPr>
          <w:p w14:paraId="12C0FA9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05AEB8C" w14:textId="77777777" w:rsidR="002D0C52" w:rsidRPr="00807C3E" w:rsidRDefault="002D0C52" w:rsidP="0050256D">
            <w:pPr>
              <w:pStyle w:val="TAC"/>
              <w:rPr>
                <w:color w:val="000000"/>
              </w:rPr>
            </w:pPr>
            <w:r w:rsidRPr="00807C3E">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0B0B082B" w14:textId="77777777" w:rsidR="002D0C52" w:rsidRPr="00807C3E" w:rsidRDefault="002D0C52" w:rsidP="0050256D">
            <w:pPr>
              <w:pStyle w:val="TAC"/>
              <w:rPr>
                <w:color w:val="000000"/>
              </w:rPr>
            </w:pPr>
            <w:r w:rsidRPr="00807C3E">
              <w:rPr>
                <w:rFonts w:cs="Arial"/>
                <w:szCs w:val="18"/>
              </w:rPr>
              <w:t> 0.4902</w:t>
            </w:r>
          </w:p>
        </w:tc>
      </w:tr>
      <w:tr w:rsidR="002D0C52" w:rsidRPr="00807C3E" w14:paraId="03D36AF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289F8F2" w14:textId="77777777" w:rsidR="002D0C52" w:rsidRPr="00807C3E" w:rsidRDefault="002D0C52" w:rsidP="0050256D">
            <w:pPr>
              <w:pStyle w:val="TAC"/>
              <w:rPr>
                <w:b/>
                <w:color w:val="000000"/>
              </w:rPr>
            </w:pPr>
            <w:r w:rsidRPr="00807C3E">
              <w:rPr>
                <w:b/>
                <w:color w:val="000000"/>
              </w:rPr>
              <w:t>10</w:t>
            </w:r>
          </w:p>
        </w:tc>
        <w:tc>
          <w:tcPr>
            <w:tcW w:w="0" w:type="auto"/>
            <w:tcBorders>
              <w:top w:val="single" w:sz="4" w:space="0" w:color="auto"/>
              <w:left w:val="double" w:sz="4" w:space="0" w:color="auto"/>
              <w:bottom w:val="single" w:sz="4" w:space="0" w:color="auto"/>
              <w:right w:val="single" w:sz="4" w:space="0" w:color="auto"/>
            </w:tcBorders>
            <w:vAlign w:val="center"/>
          </w:tcPr>
          <w:p w14:paraId="5220104A"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31DBF73" w14:textId="77777777" w:rsidR="002D0C52" w:rsidRPr="00807C3E" w:rsidRDefault="002D0C52" w:rsidP="0050256D">
            <w:pPr>
              <w:pStyle w:val="TAC"/>
              <w:rPr>
                <w:color w:val="000000"/>
              </w:rPr>
            </w:pPr>
            <w:r w:rsidRPr="00807C3E">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17466D15" w14:textId="77777777" w:rsidR="002D0C52" w:rsidRPr="00807C3E" w:rsidRDefault="002D0C52" w:rsidP="0050256D">
            <w:pPr>
              <w:pStyle w:val="TAC"/>
              <w:rPr>
                <w:color w:val="000000"/>
              </w:rPr>
            </w:pPr>
            <w:r w:rsidRPr="00807C3E">
              <w:rPr>
                <w:rFonts w:cs="Arial"/>
                <w:szCs w:val="18"/>
              </w:rPr>
              <w:t> 0.6016</w:t>
            </w:r>
          </w:p>
        </w:tc>
      </w:tr>
      <w:tr w:rsidR="002D0C52" w:rsidRPr="00807C3E" w14:paraId="3B4F97E4"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BC33C4" w14:textId="77777777" w:rsidR="002D0C52" w:rsidRPr="00807C3E" w:rsidRDefault="002D0C52" w:rsidP="0050256D">
            <w:pPr>
              <w:pStyle w:val="TAC"/>
              <w:rPr>
                <w:b/>
                <w:color w:val="000000"/>
              </w:rPr>
            </w:pPr>
            <w:r w:rsidRPr="00807C3E">
              <w:rPr>
                <w:b/>
                <w:color w:val="000000"/>
              </w:rPr>
              <w:t>11</w:t>
            </w:r>
          </w:p>
        </w:tc>
        <w:tc>
          <w:tcPr>
            <w:tcW w:w="0" w:type="auto"/>
            <w:tcBorders>
              <w:top w:val="single" w:sz="4" w:space="0" w:color="auto"/>
              <w:left w:val="double" w:sz="4" w:space="0" w:color="auto"/>
              <w:bottom w:val="single" w:sz="4" w:space="0" w:color="auto"/>
              <w:right w:val="single" w:sz="4" w:space="0" w:color="auto"/>
            </w:tcBorders>
            <w:vAlign w:val="center"/>
          </w:tcPr>
          <w:p w14:paraId="2F1AC776"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3162CADE" w14:textId="77777777" w:rsidR="002D0C52" w:rsidRPr="00807C3E" w:rsidRDefault="002D0C52" w:rsidP="0050256D">
            <w:pPr>
              <w:pStyle w:val="TAC"/>
              <w:rPr>
                <w:color w:val="000000"/>
              </w:rPr>
            </w:pPr>
            <w:r w:rsidRPr="00807C3E">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360D67B0" w14:textId="77777777" w:rsidR="002D0C52" w:rsidRPr="00807C3E" w:rsidRDefault="002D0C52" w:rsidP="0050256D">
            <w:pPr>
              <w:pStyle w:val="TAC"/>
              <w:rPr>
                <w:color w:val="000000"/>
              </w:rPr>
            </w:pPr>
            <w:r w:rsidRPr="00807C3E">
              <w:rPr>
                <w:rFonts w:cs="Arial"/>
                <w:szCs w:val="18"/>
              </w:rPr>
              <w:t> 0.7402</w:t>
            </w:r>
          </w:p>
        </w:tc>
      </w:tr>
      <w:tr w:rsidR="002D0C52" w:rsidRPr="00807C3E" w14:paraId="12EFFB1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82CE35" w14:textId="77777777" w:rsidR="002D0C52" w:rsidRPr="00807C3E" w:rsidRDefault="002D0C52" w:rsidP="0050256D">
            <w:pPr>
              <w:pStyle w:val="TAC"/>
              <w:rPr>
                <w:b/>
                <w:color w:val="000000"/>
              </w:rPr>
            </w:pPr>
            <w:r w:rsidRPr="00807C3E">
              <w:rPr>
                <w:b/>
                <w:color w:val="000000"/>
              </w:rPr>
              <w:t>12</w:t>
            </w:r>
          </w:p>
        </w:tc>
        <w:tc>
          <w:tcPr>
            <w:tcW w:w="0" w:type="auto"/>
            <w:tcBorders>
              <w:top w:val="single" w:sz="4" w:space="0" w:color="auto"/>
              <w:left w:val="double" w:sz="4" w:space="0" w:color="auto"/>
              <w:bottom w:val="single" w:sz="4" w:space="0" w:color="auto"/>
              <w:right w:val="single" w:sz="4" w:space="0" w:color="auto"/>
            </w:tcBorders>
            <w:vAlign w:val="center"/>
          </w:tcPr>
          <w:p w14:paraId="702DB2EC"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43608B0" w14:textId="77777777" w:rsidR="002D0C52" w:rsidRPr="00807C3E" w:rsidRDefault="002D0C52" w:rsidP="0050256D">
            <w:pPr>
              <w:pStyle w:val="TAC"/>
              <w:rPr>
                <w:color w:val="000000"/>
              </w:rPr>
            </w:pPr>
            <w:r w:rsidRPr="00807C3E">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47F812A4" w14:textId="77777777" w:rsidR="002D0C52" w:rsidRPr="00807C3E" w:rsidRDefault="002D0C52" w:rsidP="0050256D">
            <w:pPr>
              <w:pStyle w:val="TAC"/>
              <w:rPr>
                <w:color w:val="000000"/>
              </w:rPr>
            </w:pPr>
            <w:r w:rsidRPr="00807C3E">
              <w:rPr>
                <w:rFonts w:cs="Arial"/>
                <w:szCs w:val="18"/>
              </w:rPr>
              <w:t> 0.8770</w:t>
            </w:r>
          </w:p>
        </w:tc>
      </w:tr>
      <w:tr w:rsidR="002D0C52" w:rsidRPr="00807C3E" w14:paraId="5083657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806F35" w14:textId="77777777" w:rsidR="002D0C52" w:rsidRPr="00807C3E" w:rsidRDefault="002D0C52" w:rsidP="0050256D">
            <w:pPr>
              <w:pStyle w:val="TAC"/>
              <w:rPr>
                <w:b/>
                <w:color w:val="000000"/>
              </w:rPr>
            </w:pPr>
            <w:r w:rsidRPr="00807C3E">
              <w:rPr>
                <w:b/>
                <w:color w:val="000000"/>
              </w:rPr>
              <w:t>13</w:t>
            </w:r>
          </w:p>
        </w:tc>
        <w:tc>
          <w:tcPr>
            <w:tcW w:w="0" w:type="auto"/>
            <w:tcBorders>
              <w:top w:val="single" w:sz="4" w:space="0" w:color="auto"/>
              <w:left w:val="double" w:sz="4" w:space="0" w:color="auto"/>
              <w:bottom w:val="single" w:sz="4" w:space="0" w:color="auto"/>
              <w:right w:val="single" w:sz="4" w:space="0" w:color="auto"/>
            </w:tcBorders>
            <w:vAlign w:val="center"/>
          </w:tcPr>
          <w:p w14:paraId="29371388"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0F502A0" w14:textId="77777777" w:rsidR="002D0C52" w:rsidRPr="00807C3E" w:rsidRDefault="002D0C52" w:rsidP="0050256D">
            <w:pPr>
              <w:pStyle w:val="TAC"/>
              <w:rPr>
                <w:color w:val="000000"/>
              </w:rPr>
            </w:pPr>
            <w:r w:rsidRPr="00807C3E">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12729323" w14:textId="77777777" w:rsidR="002D0C52" w:rsidRPr="00807C3E" w:rsidRDefault="002D0C52" w:rsidP="0050256D">
            <w:pPr>
              <w:pStyle w:val="TAC"/>
              <w:rPr>
                <w:color w:val="000000"/>
              </w:rPr>
            </w:pPr>
            <w:r w:rsidRPr="00807C3E">
              <w:rPr>
                <w:rFonts w:cs="Arial"/>
                <w:szCs w:val="18"/>
              </w:rPr>
              <w:t> 1.0273</w:t>
            </w:r>
          </w:p>
        </w:tc>
      </w:tr>
      <w:tr w:rsidR="002D0C52" w:rsidRPr="00807C3E" w14:paraId="4E46601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D8E943" w14:textId="77777777" w:rsidR="002D0C52" w:rsidRPr="00807C3E" w:rsidRDefault="002D0C52" w:rsidP="0050256D">
            <w:pPr>
              <w:pStyle w:val="TAC"/>
              <w:rPr>
                <w:b/>
                <w:color w:val="000000"/>
              </w:rPr>
            </w:pPr>
            <w:r w:rsidRPr="00807C3E">
              <w:rPr>
                <w:b/>
                <w:color w:val="000000"/>
              </w:rPr>
              <w:t>14</w:t>
            </w:r>
          </w:p>
        </w:tc>
        <w:tc>
          <w:tcPr>
            <w:tcW w:w="0" w:type="auto"/>
            <w:tcBorders>
              <w:top w:val="single" w:sz="4" w:space="0" w:color="auto"/>
              <w:left w:val="double" w:sz="4" w:space="0" w:color="auto"/>
              <w:bottom w:val="single" w:sz="4" w:space="0" w:color="auto"/>
              <w:right w:val="single" w:sz="4" w:space="0" w:color="auto"/>
            </w:tcBorders>
            <w:vAlign w:val="center"/>
          </w:tcPr>
          <w:p w14:paraId="2B79976B" w14:textId="77777777" w:rsidR="002D0C52" w:rsidRPr="00807C3E" w:rsidRDefault="002D0C52" w:rsidP="0050256D">
            <w:pPr>
              <w:pStyle w:val="TAC"/>
              <w:rPr>
                <w:color w:val="000000"/>
              </w:rPr>
            </w:pPr>
            <w:r w:rsidRPr="00807C3E">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2B2A2CF" w14:textId="77777777" w:rsidR="002D0C52" w:rsidRPr="00807C3E" w:rsidRDefault="002D0C52" w:rsidP="0050256D">
            <w:pPr>
              <w:pStyle w:val="TAC"/>
              <w:rPr>
                <w:color w:val="000000"/>
              </w:rPr>
            </w:pPr>
            <w:r w:rsidRPr="00807C3E">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A1CCF37" w14:textId="77777777" w:rsidR="002D0C52" w:rsidRPr="00807C3E" w:rsidRDefault="002D0C52" w:rsidP="0050256D">
            <w:pPr>
              <w:pStyle w:val="TAC"/>
              <w:rPr>
                <w:color w:val="000000"/>
              </w:rPr>
            </w:pPr>
            <w:r w:rsidRPr="00807C3E">
              <w:rPr>
                <w:rFonts w:cs="Arial"/>
                <w:szCs w:val="18"/>
              </w:rPr>
              <w:t> 1.1758</w:t>
            </w:r>
          </w:p>
        </w:tc>
      </w:tr>
      <w:tr w:rsidR="002D0C52" w:rsidRPr="00807C3E" w14:paraId="5FD8F4AF"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E1873B" w14:textId="77777777" w:rsidR="002D0C52" w:rsidRPr="00807C3E" w:rsidRDefault="002D0C52" w:rsidP="0050256D">
            <w:pPr>
              <w:pStyle w:val="TAC"/>
              <w:rPr>
                <w:b/>
                <w:color w:val="000000"/>
              </w:rPr>
            </w:pPr>
            <w:r w:rsidRPr="00807C3E">
              <w:rPr>
                <w:b/>
                <w:color w:val="000000"/>
              </w:rPr>
              <w:t>15</w:t>
            </w:r>
          </w:p>
        </w:tc>
        <w:tc>
          <w:tcPr>
            <w:tcW w:w="0" w:type="auto"/>
            <w:tcBorders>
              <w:top w:val="single" w:sz="4" w:space="0" w:color="auto"/>
              <w:left w:val="double" w:sz="4" w:space="0" w:color="auto"/>
              <w:bottom w:val="single" w:sz="4" w:space="0" w:color="auto"/>
              <w:right w:val="single" w:sz="4" w:space="0" w:color="auto"/>
            </w:tcBorders>
            <w:vAlign w:val="center"/>
          </w:tcPr>
          <w:p w14:paraId="730DCEB4"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73BFBB5C" w14:textId="77777777" w:rsidR="002D0C52" w:rsidRPr="00807C3E" w:rsidRDefault="002D0C52" w:rsidP="0050256D">
            <w:pPr>
              <w:pStyle w:val="TAC"/>
              <w:rPr>
                <w:color w:val="000000"/>
              </w:rPr>
            </w:pPr>
            <w:r w:rsidRPr="00807C3E">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1D83AEE3" w14:textId="77777777" w:rsidR="002D0C52" w:rsidRPr="00807C3E" w:rsidRDefault="002D0C52" w:rsidP="0050256D">
            <w:pPr>
              <w:pStyle w:val="TAC"/>
              <w:rPr>
                <w:color w:val="000000"/>
              </w:rPr>
            </w:pPr>
            <w:r w:rsidRPr="00807C3E">
              <w:rPr>
                <w:rFonts w:cs="Arial"/>
                <w:szCs w:val="18"/>
              </w:rPr>
              <w:t> 1.3281</w:t>
            </w:r>
          </w:p>
        </w:tc>
      </w:tr>
      <w:tr w:rsidR="002D0C52" w:rsidRPr="00807C3E" w14:paraId="46AEBEB3"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2FBC96" w14:textId="77777777" w:rsidR="002D0C52" w:rsidRPr="00807C3E" w:rsidRDefault="002D0C52" w:rsidP="0050256D">
            <w:pPr>
              <w:pStyle w:val="TAC"/>
              <w:rPr>
                <w:b/>
                <w:color w:val="000000"/>
              </w:rPr>
            </w:pPr>
            <w:r w:rsidRPr="00807C3E">
              <w:rPr>
                <w:b/>
                <w:color w:val="000000"/>
              </w:rPr>
              <w:t>16</w:t>
            </w:r>
          </w:p>
        </w:tc>
        <w:tc>
          <w:tcPr>
            <w:tcW w:w="0" w:type="auto"/>
            <w:tcBorders>
              <w:top w:val="single" w:sz="4" w:space="0" w:color="auto"/>
              <w:left w:val="double" w:sz="4" w:space="0" w:color="auto"/>
              <w:bottom w:val="single" w:sz="4" w:space="0" w:color="auto"/>
              <w:right w:val="single" w:sz="4" w:space="0" w:color="auto"/>
            </w:tcBorders>
            <w:vAlign w:val="center"/>
          </w:tcPr>
          <w:p w14:paraId="3F6286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1C55B8E" w14:textId="77777777" w:rsidR="002D0C52" w:rsidRPr="00807C3E" w:rsidRDefault="002D0C52" w:rsidP="0050256D">
            <w:pPr>
              <w:pStyle w:val="TAC"/>
              <w:rPr>
                <w:color w:val="000000"/>
              </w:rPr>
            </w:pPr>
            <w:r w:rsidRPr="00807C3E">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B563EA9" w14:textId="77777777" w:rsidR="002D0C52" w:rsidRPr="00807C3E" w:rsidRDefault="002D0C52" w:rsidP="0050256D">
            <w:pPr>
              <w:pStyle w:val="TAC"/>
              <w:rPr>
                <w:color w:val="000000"/>
              </w:rPr>
            </w:pPr>
            <w:r w:rsidRPr="00807C3E">
              <w:rPr>
                <w:rFonts w:cs="Arial"/>
                <w:szCs w:val="18"/>
              </w:rPr>
              <w:t xml:space="preserve"> 1.4766</w:t>
            </w:r>
          </w:p>
        </w:tc>
      </w:tr>
      <w:tr w:rsidR="002D0C52" w:rsidRPr="00807C3E" w14:paraId="6C9DF03C"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D6A2AF" w14:textId="77777777" w:rsidR="002D0C52" w:rsidRPr="00807C3E" w:rsidRDefault="002D0C52" w:rsidP="0050256D">
            <w:pPr>
              <w:pStyle w:val="TAC"/>
              <w:rPr>
                <w:b/>
                <w:color w:val="000000"/>
              </w:rPr>
            </w:pPr>
            <w:r w:rsidRPr="00807C3E">
              <w:rPr>
                <w:b/>
                <w:color w:val="000000"/>
              </w:rPr>
              <w:t>17</w:t>
            </w:r>
          </w:p>
        </w:tc>
        <w:tc>
          <w:tcPr>
            <w:tcW w:w="0" w:type="auto"/>
            <w:tcBorders>
              <w:top w:val="single" w:sz="4" w:space="0" w:color="auto"/>
              <w:left w:val="double" w:sz="4" w:space="0" w:color="auto"/>
              <w:bottom w:val="single" w:sz="4" w:space="0" w:color="auto"/>
              <w:right w:val="single" w:sz="4" w:space="0" w:color="auto"/>
            </w:tcBorders>
            <w:vAlign w:val="center"/>
          </w:tcPr>
          <w:p w14:paraId="1D2BDC42"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6AD8ACC" w14:textId="77777777" w:rsidR="002D0C52" w:rsidRPr="00807C3E" w:rsidRDefault="002D0C52" w:rsidP="0050256D">
            <w:pPr>
              <w:pStyle w:val="TAC"/>
              <w:rPr>
                <w:color w:val="000000"/>
              </w:rPr>
            </w:pPr>
            <w:r w:rsidRPr="00807C3E">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3AB27E24" w14:textId="77777777" w:rsidR="002D0C52" w:rsidRPr="00807C3E" w:rsidRDefault="002D0C52" w:rsidP="0050256D">
            <w:pPr>
              <w:pStyle w:val="TAC"/>
              <w:rPr>
                <w:color w:val="000000"/>
              </w:rPr>
            </w:pPr>
            <w:r w:rsidRPr="00807C3E">
              <w:rPr>
                <w:rFonts w:cs="Arial"/>
                <w:szCs w:val="18"/>
              </w:rPr>
              <w:t> 1.6953</w:t>
            </w:r>
          </w:p>
        </w:tc>
      </w:tr>
      <w:tr w:rsidR="002D0C52" w:rsidRPr="00807C3E" w14:paraId="75C80D1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1620BE" w14:textId="77777777" w:rsidR="002D0C52" w:rsidRPr="00807C3E" w:rsidRDefault="002D0C52" w:rsidP="0050256D">
            <w:pPr>
              <w:pStyle w:val="TAC"/>
              <w:rPr>
                <w:b/>
                <w:color w:val="000000"/>
              </w:rPr>
            </w:pPr>
            <w:r w:rsidRPr="00807C3E">
              <w:rPr>
                <w:b/>
                <w:color w:val="000000"/>
              </w:rPr>
              <w:t>18</w:t>
            </w:r>
          </w:p>
        </w:tc>
        <w:tc>
          <w:tcPr>
            <w:tcW w:w="0" w:type="auto"/>
            <w:tcBorders>
              <w:top w:val="single" w:sz="4" w:space="0" w:color="auto"/>
              <w:left w:val="double" w:sz="4" w:space="0" w:color="auto"/>
              <w:bottom w:val="single" w:sz="4" w:space="0" w:color="auto"/>
              <w:right w:val="single" w:sz="4" w:space="0" w:color="auto"/>
            </w:tcBorders>
            <w:vAlign w:val="center"/>
          </w:tcPr>
          <w:p w14:paraId="25F2BEB7"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C8B33F8" w14:textId="77777777" w:rsidR="002D0C52" w:rsidRPr="00807C3E" w:rsidRDefault="002D0C52" w:rsidP="0050256D">
            <w:pPr>
              <w:pStyle w:val="TAC"/>
              <w:rPr>
                <w:color w:val="000000"/>
              </w:rPr>
            </w:pPr>
            <w:r w:rsidRPr="00807C3E">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3355987F" w14:textId="77777777" w:rsidR="002D0C52" w:rsidRPr="00807C3E" w:rsidRDefault="002D0C52" w:rsidP="0050256D">
            <w:pPr>
              <w:pStyle w:val="TAC"/>
              <w:rPr>
                <w:color w:val="000000"/>
              </w:rPr>
            </w:pPr>
            <w:r w:rsidRPr="00807C3E">
              <w:rPr>
                <w:rFonts w:cs="Arial"/>
                <w:szCs w:val="18"/>
              </w:rPr>
              <w:t> 1.9141</w:t>
            </w:r>
          </w:p>
        </w:tc>
      </w:tr>
      <w:tr w:rsidR="002D0C52" w:rsidRPr="00807C3E" w14:paraId="5E7F45F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AAF3BD" w14:textId="77777777" w:rsidR="002D0C52" w:rsidRPr="00807C3E" w:rsidRDefault="002D0C52" w:rsidP="0050256D">
            <w:pPr>
              <w:pStyle w:val="TAC"/>
              <w:rPr>
                <w:b/>
                <w:color w:val="000000"/>
              </w:rPr>
            </w:pPr>
            <w:r w:rsidRPr="00807C3E">
              <w:rPr>
                <w:b/>
                <w:color w:val="000000"/>
              </w:rPr>
              <w:t>19</w:t>
            </w:r>
          </w:p>
        </w:tc>
        <w:tc>
          <w:tcPr>
            <w:tcW w:w="0" w:type="auto"/>
            <w:tcBorders>
              <w:top w:val="single" w:sz="4" w:space="0" w:color="auto"/>
              <w:left w:val="double" w:sz="4" w:space="0" w:color="auto"/>
              <w:bottom w:val="single" w:sz="4" w:space="0" w:color="auto"/>
              <w:right w:val="single" w:sz="4" w:space="0" w:color="auto"/>
            </w:tcBorders>
            <w:vAlign w:val="center"/>
          </w:tcPr>
          <w:p w14:paraId="37555F1F"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612EEA59" w14:textId="77777777" w:rsidR="002D0C52" w:rsidRPr="00807C3E" w:rsidRDefault="002D0C52" w:rsidP="0050256D">
            <w:pPr>
              <w:pStyle w:val="TAC"/>
              <w:rPr>
                <w:color w:val="000000"/>
              </w:rPr>
            </w:pPr>
            <w:r w:rsidRPr="00807C3E">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FE13A1D" w14:textId="77777777" w:rsidR="002D0C52" w:rsidRPr="00807C3E" w:rsidRDefault="002D0C52" w:rsidP="0050256D">
            <w:pPr>
              <w:pStyle w:val="TAC"/>
              <w:rPr>
                <w:color w:val="000000"/>
              </w:rPr>
            </w:pPr>
            <w:r w:rsidRPr="00807C3E">
              <w:rPr>
                <w:rFonts w:cs="Arial"/>
                <w:szCs w:val="18"/>
              </w:rPr>
              <w:t> 2.1602</w:t>
            </w:r>
          </w:p>
        </w:tc>
      </w:tr>
      <w:tr w:rsidR="002D0C52" w:rsidRPr="00807C3E" w14:paraId="190B1EC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3AB45D5" w14:textId="77777777" w:rsidR="002D0C52" w:rsidRPr="00807C3E" w:rsidRDefault="002D0C52" w:rsidP="0050256D">
            <w:pPr>
              <w:pStyle w:val="TAC"/>
              <w:rPr>
                <w:b/>
                <w:color w:val="000000"/>
              </w:rPr>
            </w:pPr>
            <w:r w:rsidRPr="00807C3E">
              <w:rPr>
                <w:b/>
                <w:color w:val="000000"/>
              </w:rPr>
              <w:t>20</w:t>
            </w:r>
          </w:p>
        </w:tc>
        <w:tc>
          <w:tcPr>
            <w:tcW w:w="0" w:type="auto"/>
            <w:tcBorders>
              <w:top w:val="single" w:sz="4" w:space="0" w:color="auto"/>
              <w:left w:val="double" w:sz="4" w:space="0" w:color="auto"/>
              <w:bottom w:val="single" w:sz="4" w:space="0" w:color="auto"/>
              <w:right w:val="single" w:sz="4" w:space="0" w:color="auto"/>
            </w:tcBorders>
            <w:vAlign w:val="center"/>
          </w:tcPr>
          <w:p w14:paraId="6CA2CBF3" w14:textId="77777777" w:rsidR="002D0C52" w:rsidRPr="00807C3E" w:rsidRDefault="002D0C52" w:rsidP="0050256D">
            <w:pPr>
              <w:pStyle w:val="TAC"/>
              <w:rPr>
                <w:color w:val="000000"/>
              </w:rPr>
            </w:pPr>
            <w:r w:rsidRPr="00807C3E">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C7725B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41EF6BE6" w14:textId="77777777" w:rsidR="002D0C52" w:rsidRPr="00807C3E" w:rsidRDefault="002D0C52" w:rsidP="0050256D">
            <w:pPr>
              <w:pStyle w:val="TAC"/>
              <w:rPr>
                <w:color w:val="000000"/>
              </w:rPr>
            </w:pPr>
            <w:r w:rsidRPr="00807C3E">
              <w:rPr>
                <w:rFonts w:cs="Arial"/>
                <w:szCs w:val="18"/>
              </w:rPr>
              <w:t> 2.4063</w:t>
            </w:r>
          </w:p>
        </w:tc>
      </w:tr>
      <w:tr w:rsidR="002D0C52" w:rsidRPr="00807C3E" w14:paraId="5808837E"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A8E2C1" w14:textId="77777777" w:rsidR="002D0C52" w:rsidRPr="00807C3E" w:rsidRDefault="002D0C52" w:rsidP="0050256D">
            <w:pPr>
              <w:pStyle w:val="TAC"/>
              <w:rPr>
                <w:b/>
                <w:color w:val="000000"/>
              </w:rPr>
            </w:pPr>
            <w:r w:rsidRPr="00807C3E">
              <w:rPr>
                <w:b/>
                <w:color w:val="000000"/>
              </w:rPr>
              <w:t>21</w:t>
            </w:r>
          </w:p>
        </w:tc>
        <w:tc>
          <w:tcPr>
            <w:tcW w:w="0" w:type="auto"/>
            <w:tcBorders>
              <w:top w:val="single" w:sz="4" w:space="0" w:color="auto"/>
              <w:left w:val="double" w:sz="4" w:space="0" w:color="auto"/>
              <w:bottom w:val="single" w:sz="4" w:space="0" w:color="auto"/>
              <w:right w:val="single" w:sz="4" w:space="0" w:color="auto"/>
            </w:tcBorders>
            <w:vAlign w:val="center"/>
          </w:tcPr>
          <w:p w14:paraId="1C0FE8DF"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96575ED" w14:textId="77777777" w:rsidR="002D0C52" w:rsidRPr="00807C3E" w:rsidRDefault="002D0C52" w:rsidP="0050256D">
            <w:pPr>
              <w:pStyle w:val="TAC"/>
              <w:rPr>
                <w:color w:val="000000"/>
              </w:rPr>
            </w:pPr>
            <w:r w:rsidRPr="00807C3E">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3469C071" w14:textId="77777777" w:rsidR="002D0C52" w:rsidRPr="00807C3E" w:rsidRDefault="002D0C52" w:rsidP="0050256D">
            <w:pPr>
              <w:pStyle w:val="TAC"/>
              <w:rPr>
                <w:color w:val="000000"/>
              </w:rPr>
            </w:pPr>
            <w:r w:rsidRPr="00807C3E">
              <w:rPr>
                <w:rFonts w:cs="Arial"/>
                <w:szCs w:val="18"/>
              </w:rPr>
              <w:t> 2.5664</w:t>
            </w:r>
          </w:p>
        </w:tc>
      </w:tr>
      <w:tr w:rsidR="002D0C52" w:rsidRPr="00807C3E" w14:paraId="33FF4ED2"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A96DCF" w14:textId="77777777" w:rsidR="002D0C52" w:rsidRPr="00807C3E" w:rsidRDefault="002D0C52" w:rsidP="0050256D">
            <w:pPr>
              <w:pStyle w:val="TAC"/>
              <w:rPr>
                <w:b/>
                <w:color w:val="000000"/>
              </w:rPr>
            </w:pPr>
            <w:r w:rsidRPr="00807C3E">
              <w:rPr>
                <w:b/>
                <w:color w:val="000000"/>
              </w:rPr>
              <w:t>22</w:t>
            </w:r>
          </w:p>
        </w:tc>
        <w:tc>
          <w:tcPr>
            <w:tcW w:w="0" w:type="auto"/>
            <w:tcBorders>
              <w:top w:val="single" w:sz="4" w:space="0" w:color="auto"/>
              <w:left w:val="double" w:sz="4" w:space="0" w:color="auto"/>
              <w:bottom w:val="single" w:sz="4" w:space="0" w:color="auto"/>
              <w:right w:val="single" w:sz="4" w:space="0" w:color="auto"/>
            </w:tcBorders>
            <w:vAlign w:val="center"/>
          </w:tcPr>
          <w:p w14:paraId="53E693C3"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FBF7974" w14:textId="77777777" w:rsidR="002D0C52" w:rsidRPr="00807C3E" w:rsidRDefault="002D0C52" w:rsidP="0050256D">
            <w:pPr>
              <w:pStyle w:val="TAC"/>
              <w:rPr>
                <w:color w:val="000000"/>
              </w:rPr>
            </w:pPr>
            <w:r w:rsidRPr="00807C3E">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FA33A44" w14:textId="77777777" w:rsidR="002D0C52" w:rsidRPr="00807C3E" w:rsidRDefault="002D0C52" w:rsidP="0050256D">
            <w:pPr>
              <w:pStyle w:val="TAC"/>
              <w:rPr>
                <w:color w:val="000000"/>
              </w:rPr>
            </w:pPr>
            <w:r w:rsidRPr="00807C3E">
              <w:rPr>
                <w:rFonts w:cs="Arial"/>
                <w:szCs w:val="18"/>
              </w:rPr>
              <w:t> 2.7305</w:t>
            </w:r>
          </w:p>
        </w:tc>
      </w:tr>
      <w:tr w:rsidR="002D0C52" w:rsidRPr="00807C3E" w14:paraId="5C4482A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7F9B8A" w14:textId="77777777" w:rsidR="002D0C52" w:rsidRPr="00807C3E" w:rsidRDefault="002D0C52" w:rsidP="0050256D">
            <w:pPr>
              <w:pStyle w:val="TAC"/>
              <w:rPr>
                <w:b/>
                <w:color w:val="000000"/>
              </w:rPr>
            </w:pPr>
            <w:r w:rsidRPr="00807C3E">
              <w:rPr>
                <w:b/>
                <w:color w:val="000000"/>
              </w:rPr>
              <w:t>23</w:t>
            </w:r>
          </w:p>
        </w:tc>
        <w:tc>
          <w:tcPr>
            <w:tcW w:w="0" w:type="auto"/>
            <w:tcBorders>
              <w:top w:val="single" w:sz="4" w:space="0" w:color="auto"/>
              <w:left w:val="double" w:sz="4" w:space="0" w:color="auto"/>
              <w:bottom w:val="single" w:sz="4" w:space="0" w:color="auto"/>
              <w:right w:val="single" w:sz="4" w:space="0" w:color="auto"/>
            </w:tcBorders>
            <w:vAlign w:val="center"/>
          </w:tcPr>
          <w:p w14:paraId="0E7EE164"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4996E27" w14:textId="77777777" w:rsidR="002D0C52" w:rsidRPr="00807C3E" w:rsidRDefault="002D0C52" w:rsidP="0050256D">
            <w:pPr>
              <w:pStyle w:val="TAC"/>
              <w:rPr>
                <w:color w:val="000000"/>
              </w:rPr>
            </w:pPr>
            <w:r w:rsidRPr="00807C3E">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7D23AA2D" w14:textId="77777777" w:rsidR="002D0C52" w:rsidRPr="00807C3E" w:rsidRDefault="002D0C52" w:rsidP="0050256D">
            <w:pPr>
              <w:pStyle w:val="TAC"/>
              <w:rPr>
                <w:color w:val="000000"/>
              </w:rPr>
            </w:pPr>
            <w:r w:rsidRPr="00807C3E">
              <w:rPr>
                <w:rFonts w:cs="Arial"/>
                <w:szCs w:val="18"/>
              </w:rPr>
              <w:t> 3.0293</w:t>
            </w:r>
          </w:p>
        </w:tc>
      </w:tr>
      <w:tr w:rsidR="002D0C52" w:rsidRPr="00807C3E" w14:paraId="35D4AC4B"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54EF59" w14:textId="77777777" w:rsidR="002D0C52" w:rsidRPr="00807C3E" w:rsidRDefault="002D0C52" w:rsidP="0050256D">
            <w:pPr>
              <w:pStyle w:val="TAC"/>
              <w:rPr>
                <w:b/>
                <w:color w:val="000000"/>
              </w:rPr>
            </w:pPr>
            <w:r w:rsidRPr="00807C3E">
              <w:rPr>
                <w:b/>
                <w:color w:val="000000"/>
              </w:rPr>
              <w:t>24</w:t>
            </w:r>
          </w:p>
        </w:tc>
        <w:tc>
          <w:tcPr>
            <w:tcW w:w="0" w:type="auto"/>
            <w:tcBorders>
              <w:top w:val="single" w:sz="4" w:space="0" w:color="auto"/>
              <w:left w:val="double" w:sz="4" w:space="0" w:color="auto"/>
              <w:bottom w:val="single" w:sz="4" w:space="0" w:color="auto"/>
              <w:right w:val="single" w:sz="4" w:space="0" w:color="auto"/>
            </w:tcBorders>
            <w:vAlign w:val="center"/>
          </w:tcPr>
          <w:p w14:paraId="146F0965"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2C815ED" w14:textId="77777777" w:rsidR="002D0C52" w:rsidRPr="00807C3E" w:rsidRDefault="002D0C52" w:rsidP="0050256D">
            <w:pPr>
              <w:pStyle w:val="TAC"/>
              <w:rPr>
                <w:color w:val="000000"/>
              </w:rPr>
            </w:pPr>
            <w:r w:rsidRPr="00807C3E">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50FDDB58" w14:textId="77777777" w:rsidR="002D0C52" w:rsidRPr="00807C3E" w:rsidRDefault="002D0C52" w:rsidP="0050256D">
            <w:pPr>
              <w:pStyle w:val="TAC"/>
              <w:rPr>
                <w:color w:val="000000"/>
              </w:rPr>
            </w:pPr>
            <w:r w:rsidRPr="00807C3E">
              <w:rPr>
                <w:rFonts w:cs="Arial"/>
                <w:szCs w:val="18"/>
              </w:rPr>
              <w:t> 3.3223</w:t>
            </w:r>
          </w:p>
        </w:tc>
      </w:tr>
      <w:tr w:rsidR="002D0C52" w:rsidRPr="00807C3E" w14:paraId="39D5AA9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E28440" w14:textId="77777777" w:rsidR="002D0C52" w:rsidRPr="00807C3E" w:rsidRDefault="002D0C52" w:rsidP="0050256D">
            <w:pPr>
              <w:pStyle w:val="TAC"/>
              <w:rPr>
                <w:b/>
                <w:color w:val="000000"/>
              </w:rPr>
            </w:pPr>
            <w:r w:rsidRPr="00807C3E">
              <w:rPr>
                <w:b/>
                <w:color w:val="000000"/>
              </w:rPr>
              <w:t>25</w:t>
            </w:r>
          </w:p>
        </w:tc>
        <w:tc>
          <w:tcPr>
            <w:tcW w:w="0" w:type="auto"/>
            <w:tcBorders>
              <w:top w:val="single" w:sz="4" w:space="0" w:color="auto"/>
              <w:left w:val="double" w:sz="4" w:space="0" w:color="auto"/>
              <w:bottom w:val="single" w:sz="4" w:space="0" w:color="auto"/>
              <w:right w:val="single" w:sz="4" w:space="0" w:color="auto"/>
            </w:tcBorders>
            <w:vAlign w:val="center"/>
          </w:tcPr>
          <w:p w14:paraId="1EF85E4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94560CC" w14:textId="77777777" w:rsidR="002D0C52" w:rsidRPr="00807C3E" w:rsidRDefault="002D0C52" w:rsidP="0050256D">
            <w:pPr>
              <w:pStyle w:val="TAC"/>
              <w:rPr>
                <w:color w:val="000000"/>
              </w:rPr>
            </w:pPr>
            <w:r w:rsidRPr="00807C3E">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359F42E2" w14:textId="77777777" w:rsidR="002D0C52" w:rsidRPr="00807C3E" w:rsidRDefault="002D0C52" w:rsidP="0050256D">
            <w:pPr>
              <w:pStyle w:val="TAC"/>
              <w:rPr>
                <w:color w:val="000000"/>
              </w:rPr>
            </w:pPr>
            <w:r w:rsidRPr="00807C3E">
              <w:rPr>
                <w:rFonts w:cs="Arial"/>
                <w:szCs w:val="18"/>
              </w:rPr>
              <w:t> 3.6094</w:t>
            </w:r>
          </w:p>
        </w:tc>
      </w:tr>
      <w:tr w:rsidR="002D0C52" w:rsidRPr="00807C3E" w14:paraId="42871049"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E88E5" w14:textId="77777777" w:rsidR="002D0C52" w:rsidRPr="00807C3E" w:rsidRDefault="002D0C52" w:rsidP="0050256D">
            <w:pPr>
              <w:pStyle w:val="TAC"/>
              <w:rPr>
                <w:b/>
                <w:color w:val="000000"/>
              </w:rPr>
            </w:pPr>
            <w:r w:rsidRPr="00807C3E">
              <w:rPr>
                <w:b/>
                <w:color w:val="000000"/>
              </w:rPr>
              <w:t>26</w:t>
            </w:r>
          </w:p>
        </w:tc>
        <w:tc>
          <w:tcPr>
            <w:tcW w:w="0" w:type="auto"/>
            <w:tcBorders>
              <w:top w:val="single" w:sz="4" w:space="0" w:color="auto"/>
              <w:left w:val="double" w:sz="4" w:space="0" w:color="auto"/>
              <w:bottom w:val="single" w:sz="4" w:space="0" w:color="auto"/>
              <w:right w:val="single" w:sz="4" w:space="0" w:color="auto"/>
            </w:tcBorders>
            <w:vAlign w:val="center"/>
          </w:tcPr>
          <w:p w14:paraId="43D6A6D0"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CCA4970" w14:textId="77777777" w:rsidR="002D0C52" w:rsidRPr="00807C3E" w:rsidRDefault="002D0C52" w:rsidP="0050256D">
            <w:pPr>
              <w:pStyle w:val="TAC"/>
              <w:rPr>
                <w:color w:val="000000"/>
              </w:rPr>
            </w:pPr>
            <w:r w:rsidRPr="00807C3E">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1770194B" w14:textId="77777777" w:rsidR="002D0C52" w:rsidRPr="00807C3E" w:rsidRDefault="002D0C52" w:rsidP="0050256D">
            <w:pPr>
              <w:pStyle w:val="TAC"/>
              <w:rPr>
                <w:color w:val="000000"/>
              </w:rPr>
            </w:pPr>
            <w:r w:rsidRPr="00807C3E">
              <w:rPr>
                <w:rFonts w:cs="Arial"/>
                <w:szCs w:val="18"/>
              </w:rPr>
              <w:t> 3.9023</w:t>
            </w:r>
          </w:p>
        </w:tc>
      </w:tr>
      <w:tr w:rsidR="002D0C52" w:rsidRPr="00807C3E" w14:paraId="59A0F715"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88A9A5" w14:textId="77777777" w:rsidR="002D0C52" w:rsidRPr="00807C3E" w:rsidRDefault="002D0C52" w:rsidP="0050256D">
            <w:pPr>
              <w:pStyle w:val="TAC"/>
              <w:rPr>
                <w:b/>
                <w:color w:val="000000"/>
              </w:rPr>
            </w:pPr>
            <w:r w:rsidRPr="00807C3E">
              <w:rPr>
                <w:b/>
                <w:color w:val="000000"/>
              </w:rPr>
              <w:t>27</w:t>
            </w:r>
          </w:p>
        </w:tc>
        <w:tc>
          <w:tcPr>
            <w:tcW w:w="0" w:type="auto"/>
            <w:tcBorders>
              <w:top w:val="single" w:sz="4" w:space="0" w:color="auto"/>
              <w:left w:val="double" w:sz="4" w:space="0" w:color="auto"/>
              <w:bottom w:val="single" w:sz="4" w:space="0" w:color="auto"/>
              <w:right w:val="single" w:sz="4" w:space="0" w:color="auto"/>
            </w:tcBorders>
            <w:vAlign w:val="center"/>
          </w:tcPr>
          <w:p w14:paraId="5FE0F2B6"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3CC0CCD" w14:textId="77777777" w:rsidR="002D0C52" w:rsidRPr="00807C3E" w:rsidRDefault="002D0C52" w:rsidP="0050256D">
            <w:pPr>
              <w:pStyle w:val="TAC"/>
              <w:rPr>
                <w:color w:val="000000"/>
              </w:rPr>
            </w:pPr>
            <w:r w:rsidRPr="00807C3E">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561408C3" w14:textId="77777777" w:rsidR="002D0C52" w:rsidRPr="00807C3E" w:rsidRDefault="002D0C52" w:rsidP="0050256D">
            <w:pPr>
              <w:pStyle w:val="TAC"/>
              <w:rPr>
                <w:color w:val="000000"/>
              </w:rPr>
            </w:pPr>
            <w:r w:rsidRPr="00807C3E">
              <w:rPr>
                <w:rFonts w:cs="Arial"/>
                <w:szCs w:val="18"/>
              </w:rPr>
              <w:t> 4.2129</w:t>
            </w:r>
          </w:p>
        </w:tc>
      </w:tr>
      <w:tr w:rsidR="002D0C52" w:rsidRPr="00807C3E" w14:paraId="0C934496"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33BD18" w14:textId="77777777" w:rsidR="002D0C52" w:rsidRPr="00807C3E" w:rsidRDefault="002D0C52" w:rsidP="0050256D">
            <w:pPr>
              <w:pStyle w:val="TAC"/>
              <w:rPr>
                <w:b/>
                <w:color w:val="000000"/>
              </w:rPr>
            </w:pPr>
            <w:r w:rsidRPr="00807C3E">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EE9FABD" w14:textId="77777777" w:rsidR="002D0C52" w:rsidRPr="00807C3E" w:rsidRDefault="002D0C52" w:rsidP="0050256D">
            <w:pPr>
              <w:pStyle w:val="TAC"/>
              <w:rPr>
                <w:color w:val="000000"/>
              </w:rPr>
            </w:pPr>
            <w:r w:rsidRPr="00807C3E">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01450745" w14:textId="77777777" w:rsidR="002D0C52" w:rsidRPr="00807C3E" w:rsidRDefault="002D0C52" w:rsidP="0050256D">
            <w:pPr>
              <w:pStyle w:val="TAC"/>
              <w:rPr>
                <w:color w:val="000000"/>
              </w:rPr>
            </w:pPr>
            <w:r w:rsidRPr="00807C3E">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5034970A" w14:textId="77777777" w:rsidR="002D0C52" w:rsidRPr="00807C3E" w:rsidRDefault="002D0C52" w:rsidP="0050256D">
            <w:pPr>
              <w:pStyle w:val="TAC"/>
              <w:rPr>
                <w:color w:val="000000"/>
              </w:rPr>
            </w:pPr>
            <w:r w:rsidRPr="00807C3E">
              <w:rPr>
                <w:rFonts w:cs="Arial"/>
                <w:szCs w:val="18"/>
              </w:rPr>
              <w:t> 4.5234</w:t>
            </w:r>
          </w:p>
        </w:tc>
      </w:tr>
      <w:tr w:rsidR="002D0C52" w:rsidRPr="00807C3E" w14:paraId="4BEFA3D7"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8BAE74B" w14:textId="77777777" w:rsidR="002D0C52" w:rsidRPr="00807C3E" w:rsidRDefault="002D0C52" w:rsidP="0050256D">
            <w:pPr>
              <w:pStyle w:val="TAC"/>
              <w:rPr>
                <w:b/>
                <w:color w:val="000000"/>
              </w:rPr>
            </w:pPr>
            <w:r w:rsidRPr="00807C3E">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547CF96" w14:textId="77777777" w:rsidR="002D0C52" w:rsidRPr="00807C3E" w:rsidRDefault="002D0C52" w:rsidP="0050256D">
            <w:pPr>
              <w:pStyle w:val="TAC"/>
              <w:rPr>
                <w:color w:val="000000"/>
              </w:rPr>
            </w:pPr>
            <w:r w:rsidRPr="00807C3E">
              <w:rPr>
                <w:color w:val="000000"/>
              </w:rPr>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EF36ED5" w14:textId="77777777" w:rsidR="002D0C52" w:rsidRPr="00807C3E" w:rsidRDefault="002D0C52" w:rsidP="0050256D">
            <w:pPr>
              <w:pStyle w:val="TAC"/>
              <w:rPr>
                <w:color w:val="000000"/>
              </w:rPr>
            </w:pPr>
            <w:r w:rsidRPr="00807C3E">
              <w:rPr>
                <w:color w:val="000000"/>
              </w:rPr>
              <w:t>reserved</w:t>
            </w:r>
          </w:p>
        </w:tc>
      </w:tr>
      <w:tr w:rsidR="002D0C52" w:rsidRPr="00807C3E" w14:paraId="4259344A"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6D4D5E" w14:textId="77777777" w:rsidR="002D0C52" w:rsidRPr="00807C3E" w:rsidRDefault="002D0C52" w:rsidP="0050256D">
            <w:pPr>
              <w:pStyle w:val="TAC"/>
              <w:rPr>
                <w:b/>
                <w:color w:val="000000"/>
              </w:rPr>
            </w:pPr>
            <w:r w:rsidRPr="00807C3E">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33DD5F4" w14:textId="77777777" w:rsidR="002D0C52" w:rsidRPr="00807C3E" w:rsidRDefault="002D0C52" w:rsidP="0050256D">
            <w:pPr>
              <w:pStyle w:val="TAC"/>
              <w:rPr>
                <w:color w:val="000000"/>
              </w:rPr>
            </w:pPr>
            <w:r w:rsidRPr="00807C3E">
              <w:rPr>
                <w:color w:val="000000"/>
              </w:rPr>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0645E46F" w14:textId="77777777" w:rsidR="002D0C52" w:rsidRPr="00807C3E" w:rsidRDefault="002D0C52" w:rsidP="0050256D">
            <w:pPr>
              <w:pStyle w:val="TAC"/>
              <w:rPr>
                <w:color w:val="000000"/>
              </w:rPr>
            </w:pPr>
            <w:r w:rsidRPr="00807C3E">
              <w:rPr>
                <w:color w:val="000000"/>
              </w:rPr>
              <w:t>reserved</w:t>
            </w:r>
          </w:p>
        </w:tc>
      </w:tr>
      <w:tr w:rsidR="002D0C52" w:rsidRPr="00807C3E" w14:paraId="23099198" w14:textId="77777777" w:rsidTr="0050256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37DD09" w14:textId="77777777" w:rsidR="002D0C52" w:rsidRPr="00807C3E" w:rsidRDefault="002D0C52" w:rsidP="0050256D">
            <w:pPr>
              <w:pStyle w:val="TAC"/>
              <w:rPr>
                <w:b/>
                <w:color w:val="000000"/>
              </w:rPr>
            </w:pPr>
            <w:r w:rsidRPr="00807C3E">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127A086" w14:textId="77777777" w:rsidR="002D0C52" w:rsidRPr="00807C3E" w:rsidRDefault="002D0C52" w:rsidP="0050256D">
            <w:pPr>
              <w:pStyle w:val="TAC"/>
              <w:rPr>
                <w:color w:val="000000"/>
              </w:rPr>
            </w:pPr>
            <w:r w:rsidRPr="00807C3E">
              <w:rPr>
                <w:color w:val="000000"/>
              </w:rPr>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8461111" w14:textId="77777777" w:rsidR="002D0C52" w:rsidRPr="00807C3E" w:rsidRDefault="002D0C52" w:rsidP="0050256D">
            <w:pPr>
              <w:pStyle w:val="TAC"/>
              <w:rPr>
                <w:color w:val="000000"/>
              </w:rPr>
            </w:pPr>
            <w:r w:rsidRPr="00807C3E">
              <w:rPr>
                <w:color w:val="000000"/>
              </w:rPr>
              <w:t>reserved</w:t>
            </w:r>
          </w:p>
        </w:tc>
      </w:tr>
    </w:tbl>
    <w:p w14:paraId="41233495" w14:textId="77777777" w:rsidR="002D0C52" w:rsidRPr="00807C3E" w:rsidRDefault="002D0C52" w:rsidP="002D0C52"/>
    <w:p w14:paraId="7EA51317" w14:textId="77777777" w:rsidR="002D0C52" w:rsidRPr="00807C3E" w:rsidRDefault="002D0C52" w:rsidP="002D0C52">
      <w:pPr>
        <w:rPr>
          <w:lang w:eastAsia="sv-SE"/>
        </w:rPr>
      </w:pPr>
      <w:r w:rsidRPr="00807C3E">
        <w:rPr>
          <w:lang w:eastAsia="sv-SE"/>
        </w:rPr>
        <w:t>[TS 38.214, clause 6.1.4.2]</w:t>
      </w:r>
    </w:p>
    <w:p w14:paraId="1DDA46D4" w14:textId="77777777" w:rsidR="002D0C52" w:rsidRPr="00807C3E" w:rsidRDefault="002D0C52" w:rsidP="002D0C52">
      <w:pPr>
        <w:rPr>
          <w:color w:val="000000"/>
        </w:rPr>
      </w:pPr>
      <w:r w:rsidRPr="00807C3E">
        <w:rPr>
          <w:color w:val="000000"/>
        </w:rPr>
        <w:t xml:space="preserve">For a PUSCH scheduled by RAR UL grant or </w:t>
      </w:r>
    </w:p>
    <w:p w14:paraId="59DBF507" w14:textId="77777777" w:rsidR="002D0C52" w:rsidRPr="00807C3E" w:rsidRDefault="002D0C52" w:rsidP="002D0C52">
      <w:pPr>
        <w:rPr>
          <w:color w:val="000000"/>
        </w:rPr>
      </w:pPr>
      <w:r w:rsidRPr="00807C3E">
        <w:rPr>
          <w:color w:val="000000"/>
        </w:rPr>
        <w:lastRenderedPageBreak/>
        <w:t>for a PUSCH scheduled by fallbackRAR UL grant or</w:t>
      </w:r>
    </w:p>
    <w:p w14:paraId="6653E85B" w14:textId="77777777" w:rsidR="002D0C52" w:rsidRPr="00807C3E" w:rsidRDefault="002D0C52" w:rsidP="002D0C52">
      <w:pPr>
        <w:rPr>
          <w:color w:val="000000"/>
        </w:rPr>
      </w:pPr>
      <w:r w:rsidRPr="00807C3E">
        <w:rPr>
          <w:color w:val="000000"/>
        </w:rPr>
        <w:t xml:space="preserve">for a PUSCH scheduled by a DCI format 0_0 with CRC scrambled by C-RNTI, MCS-C-RNTI, TC-RNTI, CS-RNTI, or </w:t>
      </w:r>
    </w:p>
    <w:p w14:paraId="3C05CA98" w14:textId="77777777" w:rsidR="002D0C52" w:rsidRPr="00807C3E" w:rsidRDefault="002D0C52" w:rsidP="002D0C52">
      <w:pPr>
        <w:rPr>
          <w:color w:val="000000"/>
        </w:rPr>
      </w:pPr>
      <w:r w:rsidRPr="00807C3E">
        <w:rPr>
          <w:color w:val="000000"/>
        </w:rPr>
        <w:t xml:space="preserve">for a PUSCH scheduled by a DCI format 0_1 or DCI format 0_2 with CRC scrambled by C-RNTI, MCS-C-RNTI, CS-RNTI, or </w:t>
      </w:r>
    </w:p>
    <w:p w14:paraId="4539F366" w14:textId="77777777" w:rsidR="002D0C52" w:rsidRPr="00807C3E" w:rsidRDefault="002D0C52" w:rsidP="002D0C52">
      <w:pPr>
        <w:rPr>
          <w:color w:val="000000"/>
        </w:rPr>
      </w:pPr>
      <w:r w:rsidRPr="00807C3E">
        <w:rPr>
          <w:color w:val="000000"/>
        </w:rPr>
        <w:t>for a PUSCH transmission with configured grant, or</w:t>
      </w:r>
    </w:p>
    <w:p w14:paraId="5B3B6326" w14:textId="77777777" w:rsidR="002D0C52" w:rsidRPr="00807C3E" w:rsidRDefault="002D0C52" w:rsidP="002D0C52">
      <w:pPr>
        <w:rPr>
          <w:color w:val="000000"/>
        </w:rPr>
      </w:pPr>
      <w:r w:rsidRPr="00807C3E">
        <w:rPr>
          <w:color w:val="000000"/>
        </w:rPr>
        <w:t>for a MsgA PUSCH transmission,</w:t>
      </w:r>
    </w:p>
    <w:p w14:paraId="10579381" w14:textId="77777777" w:rsidR="002D0C52" w:rsidRPr="00807C3E" w:rsidRDefault="002D0C52" w:rsidP="002D0C52">
      <w:pPr>
        <w:rPr>
          <w:color w:val="000000"/>
        </w:rPr>
      </w:pPr>
      <w:r w:rsidRPr="00807C3E">
        <w:rPr>
          <w:color w:val="000000"/>
        </w:rPr>
        <w:t>if</w:t>
      </w:r>
    </w:p>
    <w:p w14:paraId="0AC28885" w14:textId="77777777" w:rsidR="002D0C52" w:rsidRPr="00807C3E" w:rsidRDefault="002D0C52" w:rsidP="002D0C52">
      <w:pPr>
        <w:pStyle w:val="B1"/>
      </w:pPr>
      <w:r w:rsidRPr="00807C3E">
        <w:t>-</w:t>
      </w:r>
      <w:r w:rsidRPr="00807C3E">
        <w:tab/>
      </w:r>
      <w:r w:rsidRPr="00807C3E">
        <w:rPr>
          <w:position w:val="-10"/>
        </w:rPr>
        <w:object w:dxaOrig="1180" w:dyaOrig="300" w14:anchorId="043BBE70">
          <v:shape id="_x0000_i1068" type="#_x0000_t75" style="width:58pt;height:14.5pt" o:ole="">
            <v:imagedata r:id="rId93" o:title=""/>
          </v:shape>
          <o:OLEObject Type="Embed" ProgID="Equation.3" ShapeID="_x0000_i1068" DrawAspect="Content" ObjectID="_1706115129" r:id="rId94"/>
        </w:object>
      </w:r>
      <w:r w:rsidRPr="00807C3E">
        <w:t>and transform precoding is disabled and Table 5.1.3.1-2 is used, or</w:t>
      </w:r>
    </w:p>
    <w:p w14:paraId="63FC02D2" w14:textId="77777777" w:rsidR="002D0C52" w:rsidRPr="00807C3E" w:rsidRDefault="002D0C52" w:rsidP="002D0C52">
      <w:pPr>
        <w:pStyle w:val="B1"/>
      </w:pPr>
      <w:r w:rsidRPr="00807C3E">
        <w:t>-</w:t>
      </w:r>
      <w:r w:rsidRPr="00807C3E">
        <w:tab/>
      </w:r>
      <w:r w:rsidRPr="00807C3E">
        <w:rPr>
          <w:position w:val="-10"/>
        </w:rPr>
        <w:object w:dxaOrig="1180" w:dyaOrig="300" w14:anchorId="03058C82">
          <v:shape id="_x0000_i1069" type="#_x0000_t75" style="width:58pt;height:14.5pt" o:ole="">
            <v:imagedata r:id="rId95" o:title=""/>
          </v:shape>
          <o:OLEObject Type="Embed" ProgID="Equation.3" ShapeID="_x0000_i1069" DrawAspect="Content" ObjectID="_1706115130" r:id="rId96"/>
        </w:object>
      </w:r>
      <w:r w:rsidRPr="00807C3E">
        <w:t xml:space="preserve"> and transform precoding is disabled and a table other than Table 5.1.3.1-2 is used, or </w:t>
      </w:r>
    </w:p>
    <w:p w14:paraId="56052E72" w14:textId="77777777" w:rsidR="002D0C52" w:rsidRPr="00807C3E" w:rsidRDefault="002D0C52" w:rsidP="002D0C52">
      <w:pPr>
        <w:pStyle w:val="B1"/>
        <w:rPr>
          <w:rFonts w:eastAsia="Batang"/>
          <w:lang w:eastAsia="ko-KR"/>
        </w:rPr>
      </w:pPr>
      <w:r w:rsidRPr="00807C3E">
        <w:t>-</w:t>
      </w:r>
      <w:r w:rsidRPr="00807C3E">
        <w:tab/>
      </w:r>
      <w:r w:rsidRPr="00807C3E">
        <w:rPr>
          <w:position w:val="-10"/>
        </w:rPr>
        <w:object w:dxaOrig="1180" w:dyaOrig="300" w14:anchorId="06EC0516">
          <v:shape id="_x0000_i1070" type="#_x0000_t75" style="width:58pt;height:14.5pt" o:ole="">
            <v:imagedata r:id="rId97" o:title=""/>
          </v:shape>
          <o:OLEObject Type="Embed" ProgID="Equation.3" ShapeID="_x0000_i1070" DrawAspect="Content" ObjectID="_1706115131" r:id="rId98"/>
        </w:object>
      </w:r>
      <w:r w:rsidRPr="00807C3E">
        <w:t xml:space="preserve"> and transform precoding is enabled, the UE shall first determine the TBS</w:t>
      </w:r>
      <w:r w:rsidRPr="00807C3E">
        <w:rPr>
          <w:rFonts w:eastAsia="Batang"/>
          <w:lang w:eastAsia="ko-KR"/>
        </w:rPr>
        <w:t xml:space="preserve"> as specified below:</w:t>
      </w:r>
    </w:p>
    <w:p w14:paraId="1FD3A46E" w14:textId="77777777" w:rsidR="002D0C52" w:rsidRPr="00807C3E" w:rsidRDefault="002D0C52" w:rsidP="002D0C52">
      <w:pPr>
        <w:pStyle w:val="ListParagraph"/>
        <w:ind w:left="567"/>
        <w:rPr>
          <w:rFonts w:ascii="Times New Roman" w:hAnsi="Times New Roman"/>
          <w:color w:val="000000"/>
          <w:sz w:val="20"/>
          <w:szCs w:val="20"/>
          <w:lang w:val="en-GB" w:eastAsia="ko-KR"/>
        </w:rPr>
      </w:pPr>
      <w:r w:rsidRPr="00807C3E">
        <w:rPr>
          <w:rFonts w:ascii="Times New Roman" w:hAnsi="Times New Roman"/>
          <w:color w:val="000000"/>
          <w:sz w:val="20"/>
          <w:szCs w:val="20"/>
          <w:lang w:val="en-GB" w:eastAsia="ko-KR"/>
        </w:rPr>
        <w:t>The UE shall first determine the number of REs (</w:t>
      </w:r>
      <w:r w:rsidRPr="00807C3E">
        <w:rPr>
          <w:rFonts w:ascii="Times New Roman" w:hAnsi="Times New Roman"/>
          <w:i/>
          <w:color w:val="000000"/>
          <w:sz w:val="20"/>
          <w:szCs w:val="20"/>
          <w:lang w:val="en-GB" w:eastAsia="ko-KR"/>
        </w:rPr>
        <w:t>N</w:t>
      </w:r>
      <w:r w:rsidRPr="00807C3E">
        <w:rPr>
          <w:rFonts w:ascii="Times New Roman" w:hAnsi="Times New Roman"/>
          <w:i/>
          <w:color w:val="000000"/>
          <w:sz w:val="20"/>
          <w:szCs w:val="20"/>
          <w:vertAlign w:val="subscript"/>
          <w:lang w:val="en-GB" w:eastAsia="ko-KR"/>
        </w:rPr>
        <w:t>RE</w:t>
      </w:r>
      <w:r w:rsidRPr="00807C3E">
        <w:rPr>
          <w:rFonts w:ascii="Times New Roman" w:hAnsi="Times New Roman"/>
          <w:color w:val="000000"/>
          <w:sz w:val="20"/>
          <w:szCs w:val="20"/>
          <w:lang w:val="en-GB" w:eastAsia="ko-KR"/>
        </w:rPr>
        <w:t xml:space="preserve">) within the slot: </w:t>
      </w:r>
    </w:p>
    <w:p w14:paraId="1557E1B6" w14:textId="77777777" w:rsidR="002D0C52" w:rsidRPr="00807C3E" w:rsidRDefault="002D0C52" w:rsidP="002D0C52">
      <w:pPr>
        <w:pStyle w:val="B2"/>
        <w:rPr>
          <w:lang w:eastAsia="ko-KR"/>
        </w:rPr>
      </w:pPr>
      <w:r w:rsidRPr="00807C3E">
        <w:rPr>
          <w:lang w:eastAsia="ko-KR"/>
        </w:rPr>
        <w:t>-</w:t>
      </w:r>
      <w:r w:rsidRPr="00807C3E">
        <w:rPr>
          <w:lang w:eastAsia="ko-KR"/>
        </w:rPr>
        <w:tab/>
        <w:t xml:space="preserve">A UE first determines the number of REs allocated for PUSCH within a PRB </w:t>
      </w:r>
      <w:r w:rsidRPr="00807C3E">
        <w:rPr>
          <w:position w:val="-10"/>
          <w:lang w:eastAsia="ko-KR"/>
        </w:rPr>
        <w:object w:dxaOrig="540" w:dyaOrig="340" w14:anchorId="278BD6C4">
          <v:shape id="_x0000_i1071" type="#_x0000_t75" style="width:28.5pt;height:14pt" o:ole="">
            <v:imagedata r:id="rId99" o:title=""/>
          </v:shape>
          <o:OLEObject Type="Embed" ProgID="Equation.3" ShapeID="_x0000_i1071" DrawAspect="Content" ObjectID="_1706115132" r:id="rId100"/>
        </w:object>
      </w:r>
      <w:r w:rsidRPr="00807C3E">
        <w:rPr>
          <w:lang w:eastAsia="ko-KR"/>
        </w:rPr>
        <w:t xml:space="preserve"> by </w:t>
      </w:r>
    </w:p>
    <w:p w14:paraId="677ABD1C" w14:textId="77777777" w:rsidR="002D0C52" w:rsidRPr="00807C3E" w:rsidRDefault="002D0C52" w:rsidP="002D0C52">
      <w:pPr>
        <w:pStyle w:val="B2"/>
        <w:rPr>
          <w:lang w:eastAsia="ko-KR"/>
        </w:rPr>
      </w:pPr>
      <w:r w:rsidRPr="00807C3E">
        <w:rPr>
          <w:lang w:eastAsia="ko-KR"/>
        </w:rPr>
        <w:t>-</w:t>
      </w:r>
      <w:r w:rsidRPr="00807C3E">
        <w:rPr>
          <w:lang w:eastAsia="ko-KR"/>
        </w:rPr>
        <w:tab/>
      </w:r>
      <w:r w:rsidRPr="00807C3E">
        <w:rPr>
          <w:position w:val="-12"/>
          <w:lang w:eastAsia="ko-KR"/>
        </w:rPr>
        <w:object w:dxaOrig="3040" w:dyaOrig="360" w14:anchorId="3ABAE965">
          <v:shape id="_x0000_i1072" type="#_x0000_t75" style="width:151.5pt;height:21.5pt" o:ole="">
            <v:imagedata r:id="rId101" o:title=""/>
          </v:shape>
          <o:OLEObject Type="Embed" ProgID="Equation.3" ShapeID="_x0000_i1072" DrawAspect="Content" ObjectID="_1706115133" r:id="rId102"/>
        </w:object>
      </w:r>
      <w:r w:rsidRPr="00807C3E">
        <w:rPr>
          <w:lang w:eastAsia="ko-KR"/>
        </w:rPr>
        <w:t>, where</w:t>
      </w:r>
      <w:r w:rsidRPr="00807C3E">
        <w:rPr>
          <w:position w:val="-10"/>
          <w:lang w:eastAsia="ko-KR"/>
        </w:rPr>
        <w:object w:dxaOrig="859" w:dyaOrig="340" w14:anchorId="2F98AE3B">
          <v:shape id="_x0000_i1073" type="#_x0000_t75" style="width:43.5pt;height:14pt" o:ole="">
            <v:imagedata r:id="rId103" o:title=""/>
          </v:shape>
          <o:OLEObject Type="Embed" ProgID="Equation.3" ShapeID="_x0000_i1073" DrawAspect="Content" ObjectID="_1706115134" r:id="rId104"/>
        </w:object>
      </w:r>
      <w:r w:rsidRPr="00807C3E">
        <w:rPr>
          <w:lang w:eastAsia="ko-KR"/>
        </w:rPr>
        <w:t xml:space="preserve"> is the number of subcarriers in the frequency domain in a physical resource block, </w:t>
      </w:r>
      <w:r w:rsidRPr="00807C3E">
        <w:rPr>
          <w:position w:val="-14"/>
          <w:lang w:eastAsia="ko-KR"/>
        </w:rPr>
        <w:object w:dxaOrig="540" w:dyaOrig="380" w14:anchorId="0F60EA33">
          <v:shape id="_x0000_i1074" type="#_x0000_t75" style="width:28.5pt;height:22pt" o:ole="">
            <v:imagedata r:id="rId105" o:title=""/>
          </v:shape>
          <o:OLEObject Type="Embed" ProgID="Equation.3" ShapeID="_x0000_i1074" DrawAspect="Content" ObjectID="_1706115135" r:id="rId106"/>
        </w:objec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Nsymbslot</w:instrText>
      </w:r>
      <w:r w:rsidRPr="00807C3E">
        <w:rPr>
          <w:lang w:eastAsia="ko-KR"/>
        </w:rPr>
        <w:instrText xml:space="preserve"> </w:instrText>
      </w:r>
      <w:r w:rsidRPr="00807C3E">
        <w:rPr>
          <w:lang w:eastAsia="ko-KR"/>
        </w:rPr>
        <w:fldChar w:fldCharType="end"/>
      </w:r>
      <w:r w:rsidRPr="00807C3E">
        <w:rPr>
          <w:lang w:eastAsia="ko-KR"/>
        </w:rPr>
        <w:t xml:space="preserve">is the number of symbols </w:t>
      </w:r>
      <w:r w:rsidRPr="00807C3E">
        <w:rPr>
          <w:i/>
          <w:lang w:eastAsia="ko-KR"/>
        </w:rPr>
        <w:t>L</w:t>
      </w:r>
      <w:r w:rsidRPr="00807C3E">
        <w:rPr>
          <w:lang w:eastAsia="ko-KR"/>
        </w:rPr>
        <w:t xml:space="preserve"> of the PUSCH allocation according to Clause 6.1.2.1 for scheduled PUSCH or Clause 6.1.2.3 for configured PUSCH, </w:t>
      </w:r>
      <w:r w:rsidRPr="00807C3E">
        <w:rPr>
          <w:position w:val="-10"/>
          <w:lang w:eastAsia="ko-KR"/>
        </w:rPr>
        <w:object w:dxaOrig="639" w:dyaOrig="340" w14:anchorId="14055510">
          <v:shape id="_x0000_i1075" type="#_x0000_t75" style="width:28.5pt;height:14pt" o:ole="">
            <v:imagedata r:id="rId107" o:title=""/>
          </v:shape>
          <o:OLEObject Type="Embed" ProgID="Equation.3" ShapeID="_x0000_i1075" DrawAspect="Content" ObjectID="_1706115136" r:id="rId108"/>
        </w:object>
      </w:r>
      <w:r w:rsidRPr="00807C3E">
        <w:rPr>
          <w:lang w:eastAsia="ko-KR"/>
        </w:rPr>
        <w:t xml:space="preserve"> is the number of REs for DM-RS per PRB in the allocated duration including the overhead of the DM-RS CDM groups</w:t>
      </w:r>
      <w:r w:rsidRPr="00807C3E">
        <w:t xml:space="preserve"> </w:t>
      </w:r>
      <w:r w:rsidRPr="00807C3E">
        <w:rPr>
          <w:lang w:eastAsia="ko-KR"/>
        </w:rPr>
        <w:t xml:space="preserve">without data, as described for PUSCH with a configured grant in Clause 6.1.2.3 or as indicated by DCI format 0_1 or DCI format 0_2 or as described for DCI format 0_0 in Clause 6.2.2, and </w:t>
      </w:r>
      <w:r w:rsidRPr="00807C3E">
        <w:rPr>
          <w:position w:val="-10"/>
          <w:lang w:eastAsia="ko-KR"/>
        </w:rPr>
        <w:object w:dxaOrig="520" w:dyaOrig="340" w14:anchorId="2B9CF292">
          <v:shape id="_x0000_i1076" type="#_x0000_t75" style="width:28.5pt;height:21.5pt" o:ole="">
            <v:imagedata r:id="rId109" o:title=""/>
          </v:shape>
          <o:OLEObject Type="Embed" ProgID="Equation.3" ShapeID="_x0000_i1076" DrawAspect="Content" ObjectID="_1706115137" r:id="rId110"/>
        </w:object>
      </w:r>
      <w:r w:rsidRPr="00807C3E">
        <w:rPr>
          <w:lang w:eastAsia="ko-KR"/>
        </w:rPr>
        <w:t xml:space="preserve"> is the overhead configured by higher layer parameter </w:t>
      </w:r>
      <w:r w:rsidRPr="00807C3E">
        <w:rPr>
          <w:i/>
          <w:iCs/>
        </w:rPr>
        <w:t xml:space="preserve">xOverhead </w:t>
      </w:r>
      <w:r w:rsidRPr="00807C3E">
        <w:rPr>
          <w:iCs/>
        </w:rPr>
        <w:t>in</w:t>
      </w:r>
      <w:r w:rsidRPr="00807C3E">
        <w:rPr>
          <w:i/>
          <w:iCs/>
        </w:rPr>
        <w:t xml:space="preserve"> </w:t>
      </w:r>
      <w:r w:rsidRPr="00807C3E">
        <w:rPr>
          <w:i/>
        </w:rPr>
        <w:t>PUSCH-ServingCellConfig</w:t>
      </w:r>
      <w:r w:rsidRPr="00807C3E">
        <w:rPr>
          <w:lang w:eastAsia="ko-KR"/>
        </w:rPr>
        <w:t xml:space="preserve">. If the </w:t>
      </w:r>
      <w:r w:rsidRPr="00807C3E">
        <w:rPr>
          <w:position w:val="-10"/>
          <w:lang w:eastAsia="ko-KR"/>
        </w:rPr>
        <w:object w:dxaOrig="520" w:dyaOrig="340" w14:anchorId="3F12A7E0">
          <v:shape id="_x0000_i1077" type="#_x0000_t75" style="width:28.5pt;height:21.5pt" o:ole="">
            <v:imagedata r:id="rId109" o:title=""/>
          </v:shape>
          <o:OLEObject Type="Embed" ProgID="Equation.3" ShapeID="_x0000_i1077" DrawAspect="Content" ObjectID="_1706115138" r:id="rId111"/>
        </w:object>
      </w:r>
      <w:r w:rsidRPr="00807C3E">
        <w:rPr>
          <w:lang w:eastAsia="ko-KR"/>
        </w:rPr>
        <w:t xml:space="preserve"> is not configured (a value from 6, 12, or 18), the </w:t>
      </w:r>
      <w:r w:rsidRPr="00807C3E">
        <w:rPr>
          <w:position w:val="-10"/>
          <w:lang w:eastAsia="ko-KR"/>
        </w:rPr>
        <w:object w:dxaOrig="520" w:dyaOrig="340" w14:anchorId="49BF183D">
          <v:shape id="_x0000_i1078" type="#_x0000_t75" style="width:28.5pt;height:21.5pt" o:ole="">
            <v:imagedata r:id="rId109" o:title=""/>
          </v:shape>
          <o:OLEObject Type="Embed" ProgID="Equation.3" ShapeID="_x0000_i1078" DrawAspect="Content" ObjectID="_1706115139" r:id="rId112"/>
        </w:object>
      </w:r>
      <w:r w:rsidRPr="00807C3E">
        <w:rPr>
          <w:lang w:eastAsia="ko-KR"/>
        </w:rPr>
        <w:t xml:space="preserve"> is assumed to be 0. For Msg3 or MsgA PUSCH transmission the </w:t>
      </w:r>
      <w:r w:rsidRPr="00807C3E">
        <w:rPr>
          <w:position w:val="-10"/>
          <w:lang w:eastAsia="ko-KR"/>
        </w:rPr>
        <w:object w:dxaOrig="520" w:dyaOrig="340" w14:anchorId="4311AA29">
          <v:shape id="_x0000_i1079" type="#_x0000_t75" style="width:28.5pt;height:21.5pt" o:ole="">
            <v:imagedata r:id="rId109" o:title=""/>
          </v:shape>
          <o:OLEObject Type="Embed" ProgID="Equation.3" ShapeID="_x0000_i1079" DrawAspect="Content" ObjectID="_1706115140" r:id="rId113"/>
        </w:object>
      </w:r>
      <w:r w:rsidRPr="00807C3E">
        <w:rPr>
          <w:lang w:eastAsia="ko-KR"/>
        </w:rPr>
        <w:t xml:space="preserve"> is always set to 0. In case of PUSCH repetition Type B, </w:t>
      </w:r>
      <w:r w:rsidRPr="00807C3E">
        <w:rPr>
          <w:position w:val="-10"/>
          <w:lang w:eastAsia="ko-KR"/>
        </w:rPr>
        <w:object w:dxaOrig="639" w:dyaOrig="340" w14:anchorId="17B9C41C">
          <v:shape id="_x0000_i1080" type="#_x0000_t75" style="width:28.5pt;height:14pt" o:ole="">
            <v:imagedata r:id="rId107" o:title=""/>
          </v:shape>
          <o:OLEObject Type="Embed" ProgID="Equation.3" ShapeID="_x0000_i1080" DrawAspect="Content" ObjectID="_1706115141" r:id="rId114"/>
        </w:object>
      </w:r>
      <w:r w:rsidRPr="00807C3E">
        <w:rPr>
          <w:lang w:eastAsia="ko-KR"/>
        </w:rPr>
        <w:t xml:space="preserve"> is determined assuming a nominal repetition with the duration of </w:t>
      </w:r>
      <w:r w:rsidRPr="00807C3E">
        <w:rPr>
          <w:i/>
          <w:iCs/>
          <w:lang w:eastAsia="ko-KR"/>
        </w:rPr>
        <w:t>L</w:t>
      </w:r>
      <w:r w:rsidRPr="00807C3E">
        <w:rPr>
          <w:lang w:eastAsia="ko-KR"/>
        </w:rPr>
        <w:t xml:space="preserve"> symbols without segmentation.</w:t>
      </w:r>
    </w:p>
    <w:p w14:paraId="6AB5CBA3" w14:textId="77777777" w:rsidR="002D0C52" w:rsidRPr="00807C3E" w:rsidRDefault="002D0C52" w:rsidP="002D0C52">
      <w:pPr>
        <w:pStyle w:val="B2"/>
      </w:pPr>
      <w:r w:rsidRPr="00807C3E">
        <w:rPr>
          <w:lang w:eastAsia="ko-KR"/>
        </w:rPr>
        <w:t>-</w:t>
      </w:r>
      <w:r w:rsidRPr="00807C3E">
        <w:rPr>
          <w:lang w:eastAsia="ko-KR"/>
        </w:rPr>
        <w:tab/>
        <w:t xml:space="preserve">A UE determines the total number of REs allocated for PUSCH </w:t>
      </w:r>
      <w:r w:rsidRPr="00807C3E">
        <w:rPr>
          <w:position w:val="-10"/>
          <w:lang w:eastAsia="ko-KR"/>
        </w:rPr>
        <w:object w:dxaOrig="540" w:dyaOrig="360" w14:anchorId="4CA51826">
          <v:shape id="_x0000_i1081" type="#_x0000_t75" style="width:28.5pt;height:21.5pt" o:ole="">
            <v:imagedata r:id="rId115" o:title=""/>
          </v:shape>
          <o:OLEObject Type="Embed" ProgID="Equation.3" ShapeID="_x0000_i1081" DrawAspect="Content" ObjectID="_1706115142" r:id="rId116"/>
        </w:object>
      </w:r>
      <w:r w:rsidRPr="00807C3E">
        <w:rPr>
          <w:lang w:eastAsia="ko-KR"/>
        </w:rPr>
        <w:t xml:space="preserve"> by </w:t>
      </w:r>
      <w:r w:rsidRPr="00807C3E">
        <w:rPr>
          <w:position w:val="-14"/>
          <w:lang w:eastAsia="ko-KR"/>
        </w:rPr>
        <w:object w:dxaOrig="2280" w:dyaOrig="400" w14:anchorId="749C498F">
          <v:shape id="_x0000_i1082" type="#_x0000_t75" style="width:115.5pt;height:22pt" o:ole="">
            <v:imagedata r:id="rId117" o:title=""/>
          </v:shape>
          <o:OLEObject Type="Embed" ProgID="Equation.DSMT4" ShapeID="_x0000_i1082" DrawAspect="Content" ObjectID="_1706115143" r:id="rId118"/>
        </w:object>
      </w:r>
      <w:r w:rsidRPr="00807C3E">
        <w:rPr>
          <w:lang w:eastAsia="ko-KR"/>
        </w:rPr>
        <w:t xml:space="preserve">where </w:t>
      </w:r>
      <w:r w:rsidRPr="00807C3E">
        <w:rPr>
          <w:position w:val="-10"/>
          <w:lang w:eastAsia="ko-KR"/>
        </w:rPr>
        <w:object w:dxaOrig="460" w:dyaOrig="300" w14:anchorId="2ABEF866">
          <v:shape id="_x0000_i1083" type="#_x0000_t75" style="width:22pt;height:14.5pt" o:ole="">
            <v:imagedata r:id="rId119" o:title=""/>
          </v:shape>
          <o:OLEObject Type="Embed" ProgID="Equation.3" ShapeID="_x0000_i1083" DrawAspect="Content" ObjectID="_1706115144" r:id="rId120"/>
        </w:object>
      </w:r>
      <w:r w:rsidRPr="00807C3E">
        <w:rPr>
          <w:lang w:eastAsia="ko-KR"/>
        </w:rPr>
        <w:t xml:space="preserve"> is the </w:t>
      </w:r>
      <w:r w:rsidRPr="00807C3E">
        <w:t>total number of allocated PRBs</w:t>
      </w:r>
      <w:r w:rsidRPr="00807C3E">
        <w:rPr>
          <w:lang w:eastAsia="ko-KR"/>
        </w:rPr>
        <w:t xml:space="preserve"> </w:t>
      </w:r>
      <w:r w:rsidRPr="00807C3E">
        <w:t>for the UE.</w:t>
      </w:r>
    </w:p>
    <w:p w14:paraId="5B521EB4" w14:textId="77777777" w:rsidR="002D0C52" w:rsidRPr="00807C3E" w:rsidRDefault="002D0C52" w:rsidP="002D0C52">
      <w:pPr>
        <w:pStyle w:val="B2"/>
      </w:pPr>
      <w:r w:rsidRPr="00807C3E">
        <w:t>-</w:t>
      </w:r>
      <w:r w:rsidRPr="00807C3E">
        <w:tab/>
        <w:t>Next, proceed with steps 2-4 as defined in Clause 5.1.3.2</w:t>
      </w:r>
    </w:p>
    <w:p w14:paraId="7870CE35" w14:textId="77777777" w:rsidR="002D0C52" w:rsidRPr="00807C3E" w:rsidRDefault="002D0C52" w:rsidP="002D0C52">
      <w:pPr>
        <w:pStyle w:val="B2"/>
        <w:rPr>
          <w:lang w:eastAsia="zh-CN"/>
        </w:rPr>
      </w:pPr>
      <w:r w:rsidRPr="00807C3E">
        <w:t>-</w:t>
      </w:r>
      <w:r w:rsidRPr="00807C3E">
        <w:tab/>
      </w:r>
      <w:r w:rsidRPr="00807C3E">
        <w:rPr>
          <w:color w:val="000000"/>
        </w:rPr>
        <w:t>For a PUSCH scheduled by fallbackRAR UL grant, UE assumes the TB size determined by the UL grant in the fallbackRAR shall be the same as the TB size used in the corresponding MsgA PUSCH transmission.</w:t>
      </w:r>
    </w:p>
    <w:p w14:paraId="1AA3B9E6" w14:textId="77777777" w:rsidR="002D0C52" w:rsidRPr="00807C3E" w:rsidRDefault="002D0C52" w:rsidP="002D0C52">
      <w:pPr>
        <w:rPr>
          <w:color w:val="000000"/>
        </w:rPr>
      </w:pPr>
      <w:r w:rsidRPr="00807C3E">
        <w:rPr>
          <w:color w:val="000000"/>
        </w:rPr>
        <w:t>else if</w:t>
      </w:r>
    </w:p>
    <w:p w14:paraId="161F5CBD" w14:textId="77777777" w:rsidR="002D0C52" w:rsidRPr="00807C3E" w:rsidRDefault="002D0C52" w:rsidP="002D0C52">
      <w:pPr>
        <w:pStyle w:val="B1"/>
      </w:pPr>
      <w:r w:rsidRPr="00807C3E">
        <w:t>-</w:t>
      </w:r>
      <w:r w:rsidRPr="00807C3E">
        <w:tab/>
      </w:r>
      <w:r w:rsidRPr="00807C3E">
        <w:rPr>
          <w:position w:val="-10"/>
        </w:rPr>
        <w:object w:dxaOrig="1280" w:dyaOrig="300" w14:anchorId="7B4C27DC">
          <v:shape id="_x0000_i1084" type="#_x0000_t75" style="width:64.5pt;height:14.5pt" o:ole="">
            <v:imagedata r:id="rId121" o:title=""/>
          </v:shape>
          <o:OLEObject Type="Embed" ProgID="Equation.3" ShapeID="_x0000_i1084" DrawAspect="Content" ObjectID="_1706115145" r:id="rId122"/>
        </w:object>
      </w:r>
      <w:r w:rsidRPr="00807C3E">
        <w:t xml:space="preserve"> and transform precoding is disabled and Table 5.1.3.1-2 is used, or</w:t>
      </w:r>
    </w:p>
    <w:p w14:paraId="4C356A45" w14:textId="77777777" w:rsidR="002D0C52" w:rsidRPr="00807C3E" w:rsidRDefault="002D0C52" w:rsidP="002D0C52">
      <w:pPr>
        <w:pStyle w:val="B1"/>
      </w:pPr>
      <w:r w:rsidRPr="00807C3E">
        <w:t>-</w:t>
      </w:r>
      <w:r w:rsidRPr="00807C3E">
        <w:tab/>
      </w:r>
      <w:r w:rsidRPr="00807C3E">
        <w:rPr>
          <w:position w:val="-10"/>
        </w:rPr>
        <w:object w:dxaOrig="1280" w:dyaOrig="300" w14:anchorId="33A215B7">
          <v:shape id="_x0000_i1085" type="#_x0000_t75" style="width:64.5pt;height:14.5pt" o:ole="">
            <v:imagedata r:id="rId121" o:title=""/>
          </v:shape>
          <o:OLEObject Type="Embed" ProgID="Equation.3" ShapeID="_x0000_i1085" DrawAspect="Content" ObjectID="_1706115146" r:id="rId123"/>
        </w:object>
      </w:r>
      <w:r w:rsidRPr="00807C3E">
        <w:t xml:space="preserve"> and transform precoding is enabled, </w:t>
      </w:r>
    </w:p>
    <w:p w14:paraId="383AA7F7" w14:textId="77777777" w:rsidR="002D0C52" w:rsidRPr="00807C3E" w:rsidRDefault="002D0C52" w:rsidP="002D0C52">
      <w:pPr>
        <w:pStyle w:val="B1"/>
      </w:pPr>
      <w:r w:rsidRPr="00807C3E">
        <w:lastRenderedPageBreak/>
        <w:t>-</w:t>
      </w:r>
      <w:r w:rsidRPr="00807C3E">
        <w:tab/>
        <w:t xml:space="preserve">the TBS is assumed to be as determined from the DCI transported in the latest PDCCH for the same transport block using </w:t>
      </w:r>
      <w:r w:rsidRPr="00807C3E">
        <w:rPr>
          <w:position w:val="-10"/>
        </w:rPr>
        <w:object w:dxaOrig="1180" w:dyaOrig="300" w14:anchorId="6C27CB72">
          <v:shape id="_x0000_i1086" type="#_x0000_t75" style="width:58pt;height:14.5pt" o:ole="">
            <v:imagedata r:id="rId124" o:title=""/>
          </v:shape>
          <o:OLEObject Type="Embed" ProgID="Equation.3" ShapeID="_x0000_i1086" DrawAspect="Content" ObjectID="_1706115147" r:id="rId125"/>
        </w:object>
      </w:r>
      <w:r w:rsidRPr="00807C3E">
        <w:t xml:space="preserve">. If there is no PDCCH for the same transport block using </w:t>
      </w:r>
      <w:r w:rsidRPr="00807C3E">
        <w:rPr>
          <w:position w:val="-10"/>
        </w:rPr>
        <w:object w:dxaOrig="1180" w:dyaOrig="300" w14:anchorId="4DB4B692">
          <v:shape id="_x0000_i1087" type="#_x0000_t75" style="width:58pt;height:14.5pt" o:ole="">
            <v:imagedata r:id="rId126" o:title=""/>
          </v:shape>
          <o:OLEObject Type="Embed" ProgID="Equation.3" ShapeID="_x0000_i1087" DrawAspect="Content" ObjectID="_1706115148" r:id="rId127"/>
        </w:object>
      </w:r>
      <w:r w:rsidRPr="00807C3E">
        <w:t xml:space="preserve">, and if the initial PUSCH for the same transport block is transmitted with configured grant, </w:t>
      </w:r>
    </w:p>
    <w:p w14:paraId="3D4A92D6" w14:textId="77777777" w:rsidR="002D0C52" w:rsidRPr="00807C3E" w:rsidRDefault="002D0C52" w:rsidP="002D0C52">
      <w:pPr>
        <w:pStyle w:val="B2"/>
      </w:pPr>
      <w:r w:rsidRPr="00807C3E">
        <w:t>-</w:t>
      </w:r>
      <w:r w:rsidRPr="00807C3E">
        <w:tab/>
        <w:t xml:space="preserve">the TBS shall be determined from </w:t>
      </w:r>
      <w:r w:rsidRPr="00807C3E">
        <w:rPr>
          <w:i/>
        </w:rPr>
        <w:t>configuredGrantConfig</w:t>
      </w:r>
      <w:r w:rsidRPr="00807C3E">
        <w:t xml:space="preserve"> for a configured grant Type 1 PUSCH.</w:t>
      </w:r>
    </w:p>
    <w:p w14:paraId="70EFE8FE"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3ECA3C87" w14:textId="77777777" w:rsidR="002D0C52" w:rsidRPr="00807C3E" w:rsidRDefault="002D0C52" w:rsidP="002D0C52">
      <w:pPr>
        <w:ind w:left="567" w:hanging="283"/>
        <w:rPr>
          <w:color w:val="000000"/>
        </w:rPr>
      </w:pPr>
      <w:r w:rsidRPr="00807C3E">
        <w:rPr>
          <w:color w:val="000000"/>
        </w:rPr>
        <w:t>else</w:t>
      </w:r>
    </w:p>
    <w:p w14:paraId="6F80E261" w14:textId="77777777" w:rsidR="002D0C52" w:rsidRPr="00807C3E" w:rsidRDefault="002D0C52" w:rsidP="002D0C52">
      <w:pPr>
        <w:pStyle w:val="B1"/>
      </w:pPr>
      <w:r w:rsidRPr="00807C3E">
        <w:t>-</w:t>
      </w:r>
      <w:r w:rsidRPr="00807C3E">
        <w:tab/>
        <w:t xml:space="preserve">the TBS is assumed to be as determined from the DCI transported in the latest PDCCH for the same transport block using </w:t>
      </w:r>
      <w:r w:rsidRPr="00807C3E">
        <w:rPr>
          <w:position w:val="-10"/>
        </w:rPr>
        <w:object w:dxaOrig="1180" w:dyaOrig="300" w14:anchorId="28CCD715">
          <v:shape id="_x0000_i1088" type="#_x0000_t75" style="width:58pt;height:14.5pt" o:ole="">
            <v:imagedata r:id="rId128" o:title=""/>
          </v:shape>
          <o:OLEObject Type="Embed" ProgID="Equation.3" ShapeID="_x0000_i1088" DrawAspect="Content" ObjectID="_1706115149" r:id="rId129"/>
        </w:object>
      </w:r>
      <w:r w:rsidRPr="00807C3E">
        <w:t xml:space="preserve">. </w:t>
      </w:r>
      <w:r w:rsidRPr="00807C3E">
        <w:rPr>
          <w:rFonts w:eastAsia="Batang"/>
          <w:lang w:eastAsia="ko-KR"/>
        </w:rPr>
        <w:t>If</w:t>
      </w:r>
      <w:r w:rsidRPr="00807C3E">
        <w:t xml:space="preserve"> there is no PDCCH</w:t>
      </w:r>
      <w:r w:rsidRPr="00807C3E">
        <w:rPr>
          <w:rFonts w:eastAsia="Batang"/>
          <w:lang w:eastAsia="ko-KR"/>
        </w:rPr>
        <w:t xml:space="preserve"> for the same transport block using </w:t>
      </w:r>
      <w:r w:rsidRPr="00807C3E">
        <w:rPr>
          <w:position w:val="-10"/>
        </w:rPr>
        <w:object w:dxaOrig="1180" w:dyaOrig="300" w14:anchorId="55640483">
          <v:shape id="_x0000_i1089" type="#_x0000_t75" style="width:58pt;height:14.5pt" o:ole="">
            <v:imagedata r:id="rId130" o:title=""/>
          </v:shape>
          <o:OLEObject Type="Embed" ProgID="Equation.3" ShapeID="_x0000_i1089" DrawAspect="Content" ObjectID="_1706115150" r:id="rId131"/>
        </w:object>
      </w:r>
      <w:r w:rsidRPr="00807C3E">
        <w:t xml:space="preserve">, and if the initial PUSCH </w:t>
      </w:r>
      <w:r w:rsidRPr="00807C3E">
        <w:rPr>
          <w:rFonts w:eastAsia="Batang"/>
          <w:lang w:eastAsia="ko-KR"/>
        </w:rPr>
        <w:t xml:space="preserve">for the same transport block </w:t>
      </w:r>
      <w:r w:rsidRPr="00807C3E">
        <w:t xml:space="preserve">is transmitted with configured grant, </w:t>
      </w:r>
    </w:p>
    <w:p w14:paraId="3E798D30" w14:textId="77777777" w:rsidR="002D0C52" w:rsidRPr="00807C3E" w:rsidRDefault="002D0C52" w:rsidP="002D0C52">
      <w:pPr>
        <w:pStyle w:val="B2"/>
      </w:pPr>
      <w:r w:rsidRPr="00807C3E">
        <w:t>-</w:t>
      </w:r>
      <w:r w:rsidRPr="00807C3E">
        <w:tab/>
        <w:t xml:space="preserve">the TBS shall be determined from </w:t>
      </w:r>
      <w:r w:rsidRPr="00807C3E">
        <w:rPr>
          <w:i/>
        </w:rPr>
        <w:t>configuredGrantConfig</w:t>
      </w:r>
      <w:r w:rsidRPr="00807C3E">
        <w:t xml:space="preserve"> for a configured grant Type 1 PUSCH.</w:t>
      </w:r>
    </w:p>
    <w:p w14:paraId="582A3E48" w14:textId="77777777" w:rsidR="002D0C52" w:rsidRPr="00807C3E" w:rsidRDefault="002D0C52" w:rsidP="002D0C52">
      <w:pPr>
        <w:pStyle w:val="B2"/>
      </w:pPr>
      <w:r w:rsidRPr="00807C3E">
        <w:t>-</w:t>
      </w:r>
      <w:r w:rsidRPr="00807C3E">
        <w:tab/>
        <w:t>the TBS shall be determined from the most recent PDCCH scheduling a configured grant Type 2 PUSCH.</w:t>
      </w:r>
    </w:p>
    <w:p w14:paraId="67A433CF" w14:textId="77777777" w:rsidR="002D0C52" w:rsidRPr="00807C3E" w:rsidRDefault="002D0C52" w:rsidP="002D0C52">
      <w:pPr>
        <w:rPr>
          <w:lang w:eastAsia="sv-SE"/>
        </w:rPr>
      </w:pPr>
      <w:r w:rsidRPr="00807C3E">
        <w:rPr>
          <w:lang w:eastAsia="sv-SE"/>
        </w:rPr>
        <w:t>[TS 38.214, clause 5.1.3.2]</w:t>
      </w:r>
    </w:p>
    <w:p w14:paraId="21647C5E" w14:textId="77777777" w:rsidR="002D0C52" w:rsidRPr="00807C3E" w:rsidRDefault="002D0C52" w:rsidP="002D0C52">
      <w:pPr>
        <w:pStyle w:val="B1"/>
        <w:rPr>
          <w:lang w:eastAsia="ko-KR"/>
        </w:rPr>
      </w:pPr>
      <w:r w:rsidRPr="00807C3E">
        <w:rPr>
          <w:lang w:eastAsia="ko-KR"/>
        </w:rPr>
        <w:t>2)</w:t>
      </w:r>
      <w:r w:rsidRPr="00807C3E">
        <w:rPr>
          <w:lang w:eastAsia="ko-KR"/>
        </w:rPr>
        <w:tab/>
        <w:t>Unquantized intermediate variable (</w:t>
      </w:r>
      <w:r w:rsidRPr="00807C3E">
        <w:rPr>
          <w:i/>
          <w:lang w:eastAsia="ko-KR"/>
        </w:rPr>
        <w:t>N</w:t>
      </w:r>
      <w:r w:rsidRPr="00807C3E">
        <w:rPr>
          <w:i/>
          <w:vertAlign w:val="subscript"/>
          <w:lang w:eastAsia="ko-KR"/>
        </w:rPr>
        <w:t>info</w:t>
      </w:r>
      <w:r w:rsidRPr="00807C3E">
        <w:rPr>
          <w:lang w:eastAsia="ko-KR"/>
        </w:rPr>
        <w:t xml:space="preserve">) </w:t>
      </w:r>
      <w:r w:rsidRPr="00807C3E">
        <w:rPr>
          <w:lang w:eastAsia="ko-KR"/>
        </w:rPr>
        <w:fldChar w:fldCharType="begin"/>
      </w:r>
      <w:r w:rsidRPr="00807C3E">
        <w:rPr>
          <w:lang w:eastAsia="ko-KR"/>
        </w:rPr>
        <w:instrText xml:space="preserve"> QUOTE </w:instrText>
      </w:r>
      <w:r w:rsidRPr="00807C3E">
        <w:rPr>
          <w:rFonts w:ascii="Cambria Math" w:hAnsi="Cambria Math"/>
          <w:lang w:eastAsia="ko-KR"/>
        </w:rPr>
        <w:instrText xml:space="preserve">TBStemp) </w:instrText>
      </w:r>
      <w:r w:rsidRPr="00807C3E">
        <w:rPr>
          <w:lang w:eastAsia="ko-KR"/>
        </w:rPr>
        <w:instrText xml:space="preserve"> </w:instrText>
      </w:r>
      <w:r w:rsidRPr="00807C3E">
        <w:rPr>
          <w:lang w:eastAsia="ko-KR"/>
        </w:rPr>
        <w:fldChar w:fldCharType="end"/>
      </w:r>
      <w:r w:rsidRPr="00807C3E">
        <w:rPr>
          <w:lang w:eastAsia="ko-KR"/>
        </w:rPr>
        <w:t xml:space="preserve">is obtained by </w:t>
      </w:r>
      <w:r w:rsidRPr="00807C3E">
        <w:rPr>
          <w:position w:val="-10"/>
          <w:lang w:eastAsia="ko-KR"/>
        </w:rPr>
        <w:object w:dxaOrig="1760" w:dyaOrig="300" w14:anchorId="790E0528">
          <v:shape id="_x0000_i1090" type="#_x0000_t75" style="width:86pt;height:14.5pt" o:ole="">
            <v:imagedata r:id="rId132" o:title=""/>
          </v:shape>
          <o:OLEObject Type="Embed" ProgID="Equation.3" ShapeID="_x0000_i1090" DrawAspect="Content" ObjectID="_1706115151" r:id="rId133"/>
        </w:object>
      </w:r>
      <w:r w:rsidRPr="00807C3E">
        <w:fldChar w:fldCharType="begin"/>
      </w:r>
      <w:r w:rsidRPr="00807C3E">
        <w:instrText xml:space="preserve"> QUOTE </w:instrText>
      </w:r>
      <w:r w:rsidRPr="00807C3E">
        <w:rPr>
          <w:rFonts w:ascii="Cambria Math" w:hAnsi="Cambria Math"/>
          <w:lang w:eastAsia="ko-KR"/>
        </w:rPr>
        <w:instrText>TBStemp= NRE*R*Qm*</w:instrText>
      </w:r>
      <w:r w:rsidRPr="00807C3E">
        <w:rPr>
          <w:rFonts w:ascii="Cambria Math" w:hAnsi="Cambria Math"/>
        </w:rPr>
        <w:instrText>ʋ</w:instrText>
      </w:r>
      <w:r w:rsidRPr="00807C3E">
        <w:instrText xml:space="preserve"> </w:instrText>
      </w:r>
      <w:r w:rsidRPr="00807C3E">
        <w:fldChar w:fldCharType="end"/>
      </w:r>
      <w:r w:rsidRPr="00807C3E">
        <w:t>.</w:t>
      </w:r>
    </w:p>
    <w:p w14:paraId="2703F8C4" w14:textId="77777777" w:rsidR="002D0C52" w:rsidRPr="00807C3E" w:rsidRDefault="002D0C52" w:rsidP="002D0C52">
      <w:pPr>
        <w:pStyle w:val="B2"/>
        <w:rPr>
          <w:lang w:eastAsia="ko-KR"/>
        </w:rPr>
      </w:pPr>
      <w:r w:rsidRPr="00807C3E">
        <w:rPr>
          <w:lang w:eastAsia="ko-KR"/>
        </w:rPr>
        <w:t xml:space="preserve">If </w:t>
      </w:r>
      <w:r w:rsidRPr="00807C3E">
        <w:rPr>
          <w:position w:val="-10"/>
          <w:lang w:eastAsia="ko-KR"/>
        </w:rPr>
        <w:object w:dxaOrig="1120" w:dyaOrig="300" w14:anchorId="29E8BB21">
          <v:shape id="_x0000_i1091" type="#_x0000_t75" style="width:57.5pt;height:14.5pt" o:ole="">
            <v:imagedata r:id="rId134" o:title=""/>
          </v:shape>
          <o:OLEObject Type="Embed" ProgID="Equation.3" ShapeID="_x0000_i1091" DrawAspect="Content" ObjectID="_1706115152" r:id="rId135"/>
        </w:object>
      </w:r>
    </w:p>
    <w:p w14:paraId="5E6B5024" w14:textId="77777777" w:rsidR="002D0C52" w:rsidRPr="00807C3E" w:rsidRDefault="002D0C52" w:rsidP="002D0C52">
      <w:pPr>
        <w:pStyle w:val="B3"/>
        <w:rPr>
          <w:lang w:eastAsia="ko-KR"/>
        </w:rPr>
      </w:pPr>
      <w:r w:rsidRPr="00807C3E">
        <w:rPr>
          <w:lang w:eastAsia="ko-KR"/>
        </w:rPr>
        <w:t>Use step 3 as the next step of the TBS determination</w:t>
      </w:r>
    </w:p>
    <w:p w14:paraId="55EE6638" w14:textId="77777777" w:rsidR="002D0C52" w:rsidRPr="00807C3E" w:rsidRDefault="002D0C52" w:rsidP="002D0C52">
      <w:pPr>
        <w:pStyle w:val="B2"/>
        <w:rPr>
          <w:lang w:eastAsia="ko-KR"/>
        </w:rPr>
      </w:pPr>
      <w:r w:rsidRPr="00807C3E">
        <w:rPr>
          <w:lang w:eastAsia="ko-KR"/>
        </w:rPr>
        <w:t>else</w:t>
      </w:r>
    </w:p>
    <w:p w14:paraId="35D456D3" w14:textId="77777777" w:rsidR="002D0C52" w:rsidRPr="00807C3E" w:rsidRDefault="002D0C52" w:rsidP="002D0C52">
      <w:pPr>
        <w:pStyle w:val="B3"/>
        <w:rPr>
          <w:lang w:eastAsia="ko-KR"/>
        </w:rPr>
      </w:pPr>
      <w:r w:rsidRPr="00807C3E">
        <w:rPr>
          <w:lang w:eastAsia="ko-KR"/>
        </w:rPr>
        <w:t>Use step 4 as the next step of the TBS determination</w:t>
      </w:r>
    </w:p>
    <w:p w14:paraId="2E13A662" w14:textId="77777777" w:rsidR="002D0C52" w:rsidRPr="00807C3E" w:rsidRDefault="002D0C52" w:rsidP="002D0C52">
      <w:pPr>
        <w:pStyle w:val="B2"/>
        <w:rPr>
          <w:lang w:eastAsia="ko-KR"/>
        </w:rPr>
      </w:pPr>
      <w:r w:rsidRPr="00807C3E">
        <w:rPr>
          <w:lang w:eastAsia="ko-KR"/>
        </w:rPr>
        <w:t>end if</w:t>
      </w:r>
    </w:p>
    <w:p w14:paraId="42E2CD40" w14:textId="77777777" w:rsidR="002D0C52" w:rsidRPr="00807C3E" w:rsidRDefault="002D0C52" w:rsidP="002D0C52">
      <w:pPr>
        <w:pStyle w:val="B1"/>
      </w:pPr>
      <w:r w:rsidRPr="00807C3E">
        <w:t>3)</w:t>
      </w:r>
      <w:r w:rsidRPr="00807C3E">
        <w:tab/>
        <w:t xml:space="preserve">When </w:t>
      </w:r>
      <w:r w:rsidRPr="00807C3E">
        <w:rPr>
          <w:position w:val="-10"/>
          <w:lang w:eastAsia="ko-KR"/>
        </w:rPr>
        <w:object w:dxaOrig="1120" w:dyaOrig="300" w14:anchorId="605FB488">
          <v:shape id="_x0000_i1092" type="#_x0000_t75" style="width:57.5pt;height:14.5pt" o:ole="">
            <v:imagedata r:id="rId134" o:title=""/>
          </v:shape>
          <o:OLEObject Type="Embed" ProgID="Equation.3" ShapeID="_x0000_i1092" DrawAspect="Content" ObjectID="_1706115153" r:id="rId136"/>
        </w:object>
      </w:r>
      <w:r w:rsidRPr="00807C3E">
        <w:rPr>
          <w:lang w:eastAsia="ko-KR"/>
        </w:rPr>
        <w:t>, TBS is determined as follows</w:t>
      </w:r>
    </w:p>
    <w:p w14:paraId="11E8ED50" w14:textId="77777777" w:rsidR="002D0C52" w:rsidRPr="00807C3E" w:rsidRDefault="002D0C52" w:rsidP="002D0C52">
      <w:pPr>
        <w:pStyle w:val="B2"/>
      </w:pPr>
      <w:r w:rsidRPr="00807C3E">
        <w:t>-</w:t>
      </w:r>
      <w:r w:rsidRPr="00807C3E">
        <w:tab/>
        <w:t xml:space="preserve">quantized intermediate number of information bits </w:t>
      </w:r>
      <w:r w:rsidRPr="00807C3E">
        <w:rPr>
          <w:position w:val="-28"/>
          <w:lang w:eastAsia="ko-KR"/>
        </w:rPr>
        <w:object w:dxaOrig="2480" w:dyaOrig="660" w14:anchorId="529DB38D">
          <v:shape id="_x0000_i1093" type="#_x0000_t75" style="width:122.5pt;height:37pt" o:ole="">
            <v:imagedata r:id="rId137" o:title=""/>
          </v:shape>
          <o:OLEObject Type="Embed" ProgID="Equation.3" ShapeID="_x0000_i1093" DrawAspect="Content" ObjectID="_1706115154" r:id="rId138"/>
        </w:object>
      </w:r>
      <w:r w:rsidRPr="00807C3E">
        <w:rPr>
          <w:lang w:eastAsia="ko-KR"/>
        </w:rPr>
        <w:t xml:space="preserve">, where </w:t>
      </w:r>
      <w:r w:rsidRPr="00807C3E">
        <w:rPr>
          <w:position w:val="-10"/>
          <w:lang w:eastAsia="ko-KR"/>
        </w:rPr>
        <w:object w:dxaOrig="2380" w:dyaOrig="300" w14:anchorId="06FE0284">
          <v:shape id="_x0000_i1094" type="#_x0000_t75" style="width:122pt;height:14.5pt" o:ole="">
            <v:imagedata r:id="rId139" o:title=""/>
          </v:shape>
          <o:OLEObject Type="Embed" ProgID="Equation.3" ShapeID="_x0000_i1094" DrawAspect="Content" ObjectID="_1706115155" r:id="rId140"/>
        </w:object>
      </w:r>
      <w:r w:rsidRPr="00807C3E">
        <w:rPr>
          <w:lang w:eastAsia="ko-KR"/>
        </w:rPr>
        <w:t>.</w:t>
      </w:r>
    </w:p>
    <w:p w14:paraId="2FE4E078" w14:textId="77777777" w:rsidR="002D0C52" w:rsidRPr="00807C3E" w:rsidRDefault="002D0C52" w:rsidP="002D0C52">
      <w:pPr>
        <w:pStyle w:val="B2"/>
        <w:rPr>
          <w:lang w:eastAsia="ko-KR"/>
        </w:rPr>
      </w:pPr>
      <w:r w:rsidRPr="00807C3E">
        <w:t>-</w:t>
      </w:r>
      <w:r w:rsidRPr="00807C3E">
        <w:tab/>
        <w:t xml:space="preserve">use </w:t>
      </w:r>
      <w:r w:rsidRPr="00807C3E">
        <w:rPr>
          <w:lang w:eastAsia="ko-KR"/>
        </w:rPr>
        <w:t xml:space="preserve">Table 5.1.3.2-1 find the closest TBS that is not less than </w:t>
      </w:r>
      <w:r w:rsidRPr="00807C3E">
        <w:rPr>
          <w:position w:val="-10"/>
          <w:lang w:eastAsia="ko-KR"/>
        </w:rPr>
        <w:object w:dxaOrig="499" w:dyaOrig="340" w14:anchorId="59B330B5">
          <v:shape id="_x0000_i1095" type="#_x0000_t75" style="width:22pt;height:14pt" o:ole="">
            <v:imagedata r:id="rId141" o:title=""/>
          </v:shape>
          <o:OLEObject Type="Embed" ProgID="Equation.3" ShapeID="_x0000_i1095" DrawAspect="Content" ObjectID="_1706115156" r:id="rId142"/>
        </w:object>
      </w:r>
      <w:r w:rsidRPr="00807C3E">
        <w:rPr>
          <w:lang w:eastAsia="ko-KR"/>
        </w:rPr>
        <w:t>.</w:t>
      </w:r>
    </w:p>
    <w:p w14:paraId="7A841D3A" w14:textId="77777777" w:rsidR="002D0C52" w:rsidRPr="00807C3E" w:rsidRDefault="002D0C52" w:rsidP="002D0C52">
      <w:pPr>
        <w:pStyle w:val="TH"/>
        <w:rPr>
          <w:lang w:eastAsia="ko-KR"/>
        </w:rPr>
      </w:pPr>
      <w:r w:rsidRPr="00807C3E">
        <w:lastRenderedPageBreak/>
        <w:t xml:space="preserve">Table 5.1.3.2-1: TBS for </w:t>
      </w:r>
      <w:r w:rsidRPr="00807C3E">
        <w:rPr>
          <w:position w:val="-10"/>
          <w:lang w:eastAsia="ko-KR"/>
        </w:rPr>
        <w:object w:dxaOrig="1120" w:dyaOrig="300" w14:anchorId="4A6076C8">
          <v:shape id="_x0000_i1096" type="#_x0000_t75" style="width:57.5pt;height:14.5pt" o:ole="">
            <v:imagedata r:id="rId134" o:title=""/>
          </v:shape>
          <o:OLEObject Type="Embed" ProgID="Equation.3" ShapeID="_x0000_i1096" DrawAspect="Content" ObjectID="_1706115157" r:id="rId14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2D0C52" w:rsidRPr="00807C3E" w14:paraId="232811A1" w14:textId="77777777" w:rsidTr="0050256D">
        <w:trPr>
          <w:trHeight w:val="379"/>
          <w:jc w:val="center"/>
        </w:trPr>
        <w:tc>
          <w:tcPr>
            <w:tcW w:w="1095" w:type="dxa"/>
            <w:shd w:val="clear" w:color="auto" w:fill="E7E6E6"/>
            <w:vAlign w:val="center"/>
          </w:tcPr>
          <w:p w14:paraId="39623EC5" w14:textId="77777777" w:rsidR="002D0C52" w:rsidRPr="00807C3E" w:rsidRDefault="002D0C52" w:rsidP="0050256D">
            <w:pPr>
              <w:pStyle w:val="TAH"/>
            </w:pPr>
            <w:r w:rsidRPr="00807C3E">
              <w:t>Index</w:t>
            </w:r>
          </w:p>
        </w:tc>
        <w:tc>
          <w:tcPr>
            <w:tcW w:w="1078" w:type="dxa"/>
            <w:shd w:val="clear" w:color="auto" w:fill="auto"/>
            <w:vAlign w:val="center"/>
          </w:tcPr>
          <w:p w14:paraId="090ED96C" w14:textId="77777777" w:rsidR="002D0C52" w:rsidRPr="00807C3E" w:rsidRDefault="002D0C52" w:rsidP="0050256D">
            <w:pPr>
              <w:pStyle w:val="TAH"/>
            </w:pPr>
            <w:r w:rsidRPr="00807C3E">
              <w:t>TBS</w:t>
            </w:r>
          </w:p>
        </w:tc>
        <w:tc>
          <w:tcPr>
            <w:tcW w:w="1003" w:type="dxa"/>
            <w:shd w:val="clear" w:color="auto" w:fill="E7E6E6"/>
            <w:vAlign w:val="center"/>
          </w:tcPr>
          <w:p w14:paraId="19B7AD26" w14:textId="77777777" w:rsidR="002D0C52" w:rsidRPr="00807C3E" w:rsidRDefault="002D0C52" w:rsidP="0050256D">
            <w:pPr>
              <w:pStyle w:val="TAH"/>
            </w:pPr>
            <w:r w:rsidRPr="00807C3E">
              <w:t>Index</w:t>
            </w:r>
          </w:p>
        </w:tc>
        <w:tc>
          <w:tcPr>
            <w:tcW w:w="1003" w:type="dxa"/>
            <w:shd w:val="clear" w:color="auto" w:fill="auto"/>
            <w:vAlign w:val="center"/>
          </w:tcPr>
          <w:p w14:paraId="367A4506" w14:textId="77777777" w:rsidR="002D0C52" w:rsidRPr="00807C3E" w:rsidRDefault="002D0C52" w:rsidP="0050256D">
            <w:pPr>
              <w:pStyle w:val="TAH"/>
            </w:pPr>
            <w:r w:rsidRPr="00807C3E">
              <w:t>TBS</w:t>
            </w:r>
          </w:p>
        </w:tc>
        <w:tc>
          <w:tcPr>
            <w:tcW w:w="1003" w:type="dxa"/>
            <w:shd w:val="clear" w:color="auto" w:fill="E7E6E6"/>
            <w:vAlign w:val="center"/>
          </w:tcPr>
          <w:p w14:paraId="0BB6D631" w14:textId="77777777" w:rsidR="002D0C52" w:rsidRPr="00807C3E" w:rsidRDefault="002D0C52" w:rsidP="0050256D">
            <w:pPr>
              <w:pStyle w:val="TAH"/>
            </w:pPr>
            <w:r w:rsidRPr="00807C3E">
              <w:t>Index</w:t>
            </w:r>
          </w:p>
        </w:tc>
        <w:tc>
          <w:tcPr>
            <w:tcW w:w="1003" w:type="dxa"/>
            <w:shd w:val="clear" w:color="auto" w:fill="auto"/>
            <w:vAlign w:val="center"/>
          </w:tcPr>
          <w:p w14:paraId="0043D592" w14:textId="77777777" w:rsidR="002D0C52" w:rsidRPr="00807C3E" w:rsidRDefault="002D0C52" w:rsidP="0050256D">
            <w:pPr>
              <w:pStyle w:val="TAH"/>
            </w:pPr>
            <w:r w:rsidRPr="00807C3E">
              <w:t>TBS</w:t>
            </w:r>
          </w:p>
        </w:tc>
        <w:tc>
          <w:tcPr>
            <w:tcW w:w="1003" w:type="dxa"/>
            <w:shd w:val="clear" w:color="auto" w:fill="E7E6E6"/>
            <w:vAlign w:val="center"/>
          </w:tcPr>
          <w:p w14:paraId="4564E541" w14:textId="77777777" w:rsidR="002D0C52" w:rsidRPr="00807C3E" w:rsidRDefault="002D0C52" w:rsidP="0050256D">
            <w:pPr>
              <w:pStyle w:val="TAH"/>
            </w:pPr>
            <w:r w:rsidRPr="00807C3E">
              <w:t>Index</w:t>
            </w:r>
          </w:p>
        </w:tc>
        <w:tc>
          <w:tcPr>
            <w:tcW w:w="1003" w:type="dxa"/>
            <w:shd w:val="clear" w:color="auto" w:fill="auto"/>
            <w:vAlign w:val="center"/>
          </w:tcPr>
          <w:p w14:paraId="4ABBD6B1" w14:textId="77777777" w:rsidR="002D0C52" w:rsidRPr="00807C3E" w:rsidRDefault="002D0C52" w:rsidP="0050256D">
            <w:pPr>
              <w:pStyle w:val="TAH"/>
            </w:pPr>
            <w:r w:rsidRPr="00807C3E">
              <w:t>TBS</w:t>
            </w:r>
          </w:p>
        </w:tc>
      </w:tr>
      <w:tr w:rsidR="002D0C52" w:rsidRPr="00807C3E" w14:paraId="30C408DD" w14:textId="77777777" w:rsidTr="0050256D">
        <w:trPr>
          <w:jc w:val="center"/>
        </w:trPr>
        <w:tc>
          <w:tcPr>
            <w:tcW w:w="1095" w:type="dxa"/>
            <w:shd w:val="clear" w:color="auto" w:fill="E7E6E6"/>
            <w:vAlign w:val="center"/>
          </w:tcPr>
          <w:p w14:paraId="53391259" w14:textId="77777777" w:rsidR="002D0C52" w:rsidRPr="00807C3E" w:rsidRDefault="002D0C52" w:rsidP="0050256D">
            <w:pPr>
              <w:pStyle w:val="TAC"/>
            </w:pPr>
            <w:r w:rsidRPr="00807C3E">
              <w:t>1</w:t>
            </w:r>
          </w:p>
        </w:tc>
        <w:tc>
          <w:tcPr>
            <w:tcW w:w="1078" w:type="dxa"/>
            <w:shd w:val="clear" w:color="auto" w:fill="auto"/>
            <w:vAlign w:val="center"/>
          </w:tcPr>
          <w:p w14:paraId="4F81B766" w14:textId="77777777" w:rsidR="002D0C52" w:rsidRPr="00807C3E" w:rsidRDefault="002D0C52" w:rsidP="0050256D">
            <w:pPr>
              <w:pStyle w:val="TAC"/>
            </w:pPr>
            <w:r w:rsidRPr="00807C3E">
              <w:t>24</w:t>
            </w:r>
          </w:p>
        </w:tc>
        <w:tc>
          <w:tcPr>
            <w:tcW w:w="1003" w:type="dxa"/>
            <w:shd w:val="clear" w:color="auto" w:fill="E7E6E6"/>
            <w:vAlign w:val="center"/>
          </w:tcPr>
          <w:p w14:paraId="3E65A071" w14:textId="77777777" w:rsidR="002D0C52" w:rsidRPr="00807C3E" w:rsidRDefault="002D0C52" w:rsidP="0050256D">
            <w:pPr>
              <w:pStyle w:val="TAC"/>
            </w:pPr>
            <w:r w:rsidRPr="00807C3E">
              <w:t>31</w:t>
            </w:r>
          </w:p>
        </w:tc>
        <w:tc>
          <w:tcPr>
            <w:tcW w:w="1003" w:type="dxa"/>
            <w:shd w:val="clear" w:color="auto" w:fill="auto"/>
            <w:vAlign w:val="center"/>
          </w:tcPr>
          <w:p w14:paraId="5BC8E777" w14:textId="77777777" w:rsidR="002D0C52" w:rsidRPr="00807C3E" w:rsidRDefault="002D0C52" w:rsidP="0050256D">
            <w:pPr>
              <w:pStyle w:val="TAC"/>
            </w:pPr>
            <w:r w:rsidRPr="00807C3E">
              <w:t>336</w:t>
            </w:r>
          </w:p>
        </w:tc>
        <w:tc>
          <w:tcPr>
            <w:tcW w:w="1003" w:type="dxa"/>
            <w:shd w:val="clear" w:color="auto" w:fill="E7E6E6"/>
            <w:vAlign w:val="center"/>
          </w:tcPr>
          <w:p w14:paraId="4564A6F5" w14:textId="77777777" w:rsidR="002D0C52" w:rsidRPr="00807C3E" w:rsidRDefault="002D0C52" w:rsidP="0050256D">
            <w:pPr>
              <w:pStyle w:val="TAC"/>
            </w:pPr>
            <w:r w:rsidRPr="00807C3E">
              <w:t>61</w:t>
            </w:r>
          </w:p>
        </w:tc>
        <w:tc>
          <w:tcPr>
            <w:tcW w:w="1003" w:type="dxa"/>
            <w:shd w:val="clear" w:color="auto" w:fill="auto"/>
            <w:vAlign w:val="center"/>
          </w:tcPr>
          <w:p w14:paraId="4165DFF8" w14:textId="77777777" w:rsidR="002D0C52" w:rsidRPr="00807C3E" w:rsidRDefault="002D0C52" w:rsidP="0050256D">
            <w:pPr>
              <w:pStyle w:val="TAC"/>
            </w:pPr>
            <w:r w:rsidRPr="00807C3E">
              <w:t>1288</w:t>
            </w:r>
          </w:p>
        </w:tc>
        <w:tc>
          <w:tcPr>
            <w:tcW w:w="1003" w:type="dxa"/>
            <w:shd w:val="clear" w:color="auto" w:fill="E7E6E6"/>
            <w:vAlign w:val="center"/>
          </w:tcPr>
          <w:p w14:paraId="7C4DF433" w14:textId="77777777" w:rsidR="002D0C52" w:rsidRPr="00807C3E" w:rsidRDefault="002D0C52" w:rsidP="0050256D">
            <w:pPr>
              <w:pStyle w:val="TAC"/>
            </w:pPr>
            <w:r w:rsidRPr="00807C3E">
              <w:t>91</w:t>
            </w:r>
          </w:p>
        </w:tc>
        <w:tc>
          <w:tcPr>
            <w:tcW w:w="1003" w:type="dxa"/>
            <w:shd w:val="clear" w:color="auto" w:fill="auto"/>
          </w:tcPr>
          <w:p w14:paraId="559E30D4" w14:textId="77777777" w:rsidR="002D0C52" w:rsidRPr="00807C3E" w:rsidRDefault="002D0C52" w:rsidP="0050256D">
            <w:pPr>
              <w:pStyle w:val="TAC"/>
            </w:pPr>
            <w:r w:rsidRPr="00807C3E">
              <w:t>3624</w:t>
            </w:r>
          </w:p>
        </w:tc>
      </w:tr>
      <w:tr w:rsidR="002D0C52" w:rsidRPr="00807C3E" w14:paraId="14464BAA" w14:textId="77777777" w:rsidTr="0050256D">
        <w:trPr>
          <w:jc w:val="center"/>
        </w:trPr>
        <w:tc>
          <w:tcPr>
            <w:tcW w:w="1095" w:type="dxa"/>
            <w:shd w:val="clear" w:color="auto" w:fill="E7E6E6"/>
            <w:vAlign w:val="center"/>
          </w:tcPr>
          <w:p w14:paraId="6B94C393" w14:textId="77777777" w:rsidR="002D0C52" w:rsidRPr="00807C3E" w:rsidRDefault="002D0C52" w:rsidP="0050256D">
            <w:pPr>
              <w:pStyle w:val="TAC"/>
            </w:pPr>
            <w:r w:rsidRPr="00807C3E">
              <w:t>2</w:t>
            </w:r>
          </w:p>
        </w:tc>
        <w:tc>
          <w:tcPr>
            <w:tcW w:w="1078" w:type="dxa"/>
            <w:shd w:val="clear" w:color="auto" w:fill="auto"/>
            <w:vAlign w:val="center"/>
          </w:tcPr>
          <w:p w14:paraId="451FCE92" w14:textId="77777777" w:rsidR="002D0C52" w:rsidRPr="00807C3E" w:rsidRDefault="002D0C52" w:rsidP="0050256D">
            <w:pPr>
              <w:pStyle w:val="TAC"/>
            </w:pPr>
            <w:r w:rsidRPr="00807C3E">
              <w:t>32</w:t>
            </w:r>
          </w:p>
        </w:tc>
        <w:tc>
          <w:tcPr>
            <w:tcW w:w="1003" w:type="dxa"/>
            <w:shd w:val="clear" w:color="auto" w:fill="E7E6E6"/>
            <w:vAlign w:val="center"/>
          </w:tcPr>
          <w:p w14:paraId="70448DBA" w14:textId="77777777" w:rsidR="002D0C52" w:rsidRPr="00807C3E" w:rsidRDefault="002D0C52" w:rsidP="0050256D">
            <w:pPr>
              <w:pStyle w:val="TAC"/>
            </w:pPr>
            <w:r w:rsidRPr="00807C3E">
              <w:t>32</w:t>
            </w:r>
          </w:p>
        </w:tc>
        <w:tc>
          <w:tcPr>
            <w:tcW w:w="1003" w:type="dxa"/>
            <w:shd w:val="clear" w:color="auto" w:fill="auto"/>
            <w:vAlign w:val="center"/>
          </w:tcPr>
          <w:p w14:paraId="10FE1ED8" w14:textId="77777777" w:rsidR="002D0C52" w:rsidRPr="00807C3E" w:rsidRDefault="002D0C52" w:rsidP="0050256D">
            <w:pPr>
              <w:pStyle w:val="TAC"/>
            </w:pPr>
            <w:r w:rsidRPr="00807C3E">
              <w:t>352</w:t>
            </w:r>
          </w:p>
        </w:tc>
        <w:tc>
          <w:tcPr>
            <w:tcW w:w="1003" w:type="dxa"/>
            <w:shd w:val="clear" w:color="auto" w:fill="E7E6E6"/>
            <w:vAlign w:val="center"/>
          </w:tcPr>
          <w:p w14:paraId="7FF20B1F" w14:textId="77777777" w:rsidR="002D0C52" w:rsidRPr="00807C3E" w:rsidRDefault="002D0C52" w:rsidP="0050256D">
            <w:pPr>
              <w:pStyle w:val="TAC"/>
            </w:pPr>
            <w:r w:rsidRPr="00807C3E">
              <w:t>62</w:t>
            </w:r>
          </w:p>
        </w:tc>
        <w:tc>
          <w:tcPr>
            <w:tcW w:w="1003" w:type="dxa"/>
            <w:shd w:val="clear" w:color="auto" w:fill="auto"/>
            <w:vAlign w:val="center"/>
          </w:tcPr>
          <w:p w14:paraId="03A1AF7C" w14:textId="77777777" w:rsidR="002D0C52" w:rsidRPr="00807C3E" w:rsidRDefault="002D0C52" w:rsidP="0050256D">
            <w:pPr>
              <w:pStyle w:val="TAC"/>
            </w:pPr>
            <w:r w:rsidRPr="00807C3E">
              <w:t>1320</w:t>
            </w:r>
          </w:p>
        </w:tc>
        <w:tc>
          <w:tcPr>
            <w:tcW w:w="1003" w:type="dxa"/>
            <w:shd w:val="clear" w:color="auto" w:fill="E7E6E6"/>
            <w:vAlign w:val="center"/>
          </w:tcPr>
          <w:p w14:paraId="6CD5C80A" w14:textId="77777777" w:rsidR="002D0C52" w:rsidRPr="00807C3E" w:rsidRDefault="002D0C52" w:rsidP="0050256D">
            <w:pPr>
              <w:pStyle w:val="TAC"/>
            </w:pPr>
            <w:r w:rsidRPr="00807C3E">
              <w:t>92</w:t>
            </w:r>
          </w:p>
        </w:tc>
        <w:tc>
          <w:tcPr>
            <w:tcW w:w="1003" w:type="dxa"/>
            <w:shd w:val="clear" w:color="auto" w:fill="auto"/>
          </w:tcPr>
          <w:p w14:paraId="606816FA" w14:textId="77777777" w:rsidR="002D0C52" w:rsidRPr="00807C3E" w:rsidRDefault="002D0C52" w:rsidP="0050256D">
            <w:pPr>
              <w:pStyle w:val="TAC"/>
            </w:pPr>
            <w:r w:rsidRPr="00807C3E">
              <w:t>3752</w:t>
            </w:r>
          </w:p>
        </w:tc>
      </w:tr>
      <w:tr w:rsidR="002D0C52" w:rsidRPr="00807C3E" w14:paraId="406AC296" w14:textId="77777777" w:rsidTr="0050256D">
        <w:trPr>
          <w:jc w:val="center"/>
        </w:trPr>
        <w:tc>
          <w:tcPr>
            <w:tcW w:w="1095" w:type="dxa"/>
            <w:shd w:val="clear" w:color="auto" w:fill="E7E6E6"/>
            <w:vAlign w:val="center"/>
          </w:tcPr>
          <w:p w14:paraId="67D1803D" w14:textId="77777777" w:rsidR="002D0C52" w:rsidRPr="00807C3E" w:rsidRDefault="002D0C52" w:rsidP="0050256D">
            <w:pPr>
              <w:pStyle w:val="TAC"/>
            </w:pPr>
            <w:r w:rsidRPr="00807C3E">
              <w:t>3</w:t>
            </w:r>
          </w:p>
        </w:tc>
        <w:tc>
          <w:tcPr>
            <w:tcW w:w="1078" w:type="dxa"/>
            <w:shd w:val="clear" w:color="auto" w:fill="auto"/>
            <w:vAlign w:val="center"/>
          </w:tcPr>
          <w:p w14:paraId="6B3188F0" w14:textId="77777777" w:rsidR="002D0C52" w:rsidRPr="00807C3E" w:rsidRDefault="002D0C52" w:rsidP="0050256D">
            <w:pPr>
              <w:pStyle w:val="TAC"/>
            </w:pPr>
            <w:r w:rsidRPr="00807C3E">
              <w:t>40</w:t>
            </w:r>
          </w:p>
        </w:tc>
        <w:tc>
          <w:tcPr>
            <w:tcW w:w="1003" w:type="dxa"/>
            <w:shd w:val="clear" w:color="auto" w:fill="E7E6E6"/>
            <w:vAlign w:val="center"/>
          </w:tcPr>
          <w:p w14:paraId="665F44CA" w14:textId="77777777" w:rsidR="002D0C52" w:rsidRPr="00807C3E" w:rsidRDefault="002D0C52" w:rsidP="0050256D">
            <w:pPr>
              <w:pStyle w:val="TAC"/>
            </w:pPr>
            <w:r w:rsidRPr="00807C3E">
              <w:t>33</w:t>
            </w:r>
          </w:p>
        </w:tc>
        <w:tc>
          <w:tcPr>
            <w:tcW w:w="1003" w:type="dxa"/>
            <w:shd w:val="clear" w:color="auto" w:fill="auto"/>
            <w:vAlign w:val="center"/>
          </w:tcPr>
          <w:p w14:paraId="6FDEDEE8" w14:textId="77777777" w:rsidR="002D0C52" w:rsidRPr="00807C3E" w:rsidRDefault="002D0C52" w:rsidP="0050256D">
            <w:pPr>
              <w:pStyle w:val="TAC"/>
            </w:pPr>
            <w:r w:rsidRPr="00807C3E">
              <w:t>368</w:t>
            </w:r>
          </w:p>
        </w:tc>
        <w:tc>
          <w:tcPr>
            <w:tcW w:w="1003" w:type="dxa"/>
            <w:shd w:val="clear" w:color="auto" w:fill="E7E6E6"/>
            <w:vAlign w:val="center"/>
          </w:tcPr>
          <w:p w14:paraId="541A6F34" w14:textId="77777777" w:rsidR="002D0C52" w:rsidRPr="00807C3E" w:rsidRDefault="002D0C52" w:rsidP="0050256D">
            <w:pPr>
              <w:pStyle w:val="TAC"/>
            </w:pPr>
            <w:r w:rsidRPr="00807C3E">
              <w:t>63</w:t>
            </w:r>
          </w:p>
        </w:tc>
        <w:tc>
          <w:tcPr>
            <w:tcW w:w="1003" w:type="dxa"/>
            <w:shd w:val="clear" w:color="auto" w:fill="auto"/>
            <w:vAlign w:val="center"/>
          </w:tcPr>
          <w:p w14:paraId="152900B9" w14:textId="77777777" w:rsidR="002D0C52" w:rsidRPr="00807C3E" w:rsidRDefault="002D0C52" w:rsidP="0050256D">
            <w:pPr>
              <w:pStyle w:val="TAC"/>
            </w:pPr>
            <w:r w:rsidRPr="00807C3E">
              <w:t>1352</w:t>
            </w:r>
          </w:p>
        </w:tc>
        <w:tc>
          <w:tcPr>
            <w:tcW w:w="1003" w:type="dxa"/>
            <w:shd w:val="clear" w:color="auto" w:fill="E7E6E6"/>
            <w:vAlign w:val="center"/>
          </w:tcPr>
          <w:p w14:paraId="610D8316" w14:textId="77777777" w:rsidR="002D0C52" w:rsidRPr="00807C3E" w:rsidRDefault="002D0C52" w:rsidP="0050256D">
            <w:pPr>
              <w:pStyle w:val="TAC"/>
            </w:pPr>
            <w:r w:rsidRPr="00807C3E">
              <w:t>93</w:t>
            </w:r>
          </w:p>
        </w:tc>
        <w:tc>
          <w:tcPr>
            <w:tcW w:w="1003" w:type="dxa"/>
            <w:shd w:val="clear" w:color="auto" w:fill="auto"/>
          </w:tcPr>
          <w:p w14:paraId="5E6AC093" w14:textId="77777777" w:rsidR="002D0C52" w:rsidRPr="00807C3E" w:rsidRDefault="002D0C52" w:rsidP="0050256D">
            <w:pPr>
              <w:pStyle w:val="TAC"/>
            </w:pPr>
            <w:r w:rsidRPr="00807C3E">
              <w:t>3824</w:t>
            </w:r>
          </w:p>
        </w:tc>
      </w:tr>
      <w:tr w:rsidR="002D0C52" w:rsidRPr="00807C3E" w14:paraId="4DB5234A" w14:textId="77777777" w:rsidTr="0050256D">
        <w:trPr>
          <w:jc w:val="center"/>
        </w:trPr>
        <w:tc>
          <w:tcPr>
            <w:tcW w:w="1095" w:type="dxa"/>
            <w:shd w:val="clear" w:color="auto" w:fill="E7E6E6"/>
            <w:vAlign w:val="center"/>
          </w:tcPr>
          <w:p w14:paraId="5AB7BFA5" w14:textId="77777777" w:rsidR="002D0C52" w:rsidRPr="00807C3E" w:rsidRDefault="002D0C52" w:rsidP="0050256D">
            <w:pPr>
              <w:pStyle w:val="TAC"/>
            </w:pPr>
            <w:r w:rsidRPr="00807C3E">
              <w:t>4</w:t>
            </w:r>
          </w:p>
        </w:tc>
        <w:tc>
          <w:tcPr>
            <w:tcW w:w="1078" w:type="dxa"/>
            <w:shd w:val="clear" w:color="auto" w:fill="auto"/>
            <w:vAlign w:val="center"/>
          </w:tcPr>
          <w:p w14:paraId="563FFDE6" w14:textId="77777777" w:rsidR="002D0C52" w:rsidRPr="00807C3E" w:rsidRDefault="002D0C52" w:rsidP="0050256D">
            <w:pPr>
              <w:pStyle w:val="TAC"/>
            </w:pPr>
            <w:r w:rsidRPr="00807C3E">
              <w:t>48</w:t>
            </w:r>
          </w:p>
        </w:tc>
        <w:tc>
          <w:tcPr>
            <w:tcW w:w="1003" w:type="dxa"/>
            <w:shd w:val="clear" w:color="auto" w:fill="E7E6E6"/>
            <w:vAlign w:val="center"/>
          </w:tcPr>
          <w:p w14:paraId="6FFC3C0A" w14:textId="77777777" w:rsidR="002D0C52" w:rsidRPr="00807C3E" w:rsidRDefault="002D0C52" w:rsidP="0050256D">
            <w:pPr>
              <w:pStyle w:val="TAC"/>
            </w:pPr>
            <w:r w:rsidRPr="00807C3E">
              <w:t>34</w:t>
            </w:r>
          </w:p>
        </w:tc>
        <w:tc>
          <w:tcPr>
            <w:tcW w:w="1003" w:type="dxa"/>
            <w:shd w:val="clear" w:color="auto" w:fill="auto"/>
            <w:vAlign w:val="center"/>
          </w:tcPr>
          <w:p w14:paraId="3A984385" w14:textId="77777777" w:rsidR="002D0C52" w:rsidRPr="00807C3E" w:rsidRDefault="002D0C52" w:rsidP="0050256D">
            <w:pPr>
              <w:pStyle w:val="TAC"/>
            </w:pPr>
            <w:r w:rsidRPr="00807C3E">
              <w:t>384</w:t>
            </w:r>
          </w:p>
        </w:tc>
        <w:tc>
          <w:tcPr>
            <w:tcW w:w="1003" w:type="dxa"/>
            <w:shd w:val="clear" w:color="auto" w:fill="E7E6E6"/>
            <w:vAlign w:val="center"/>
          </w:tcPr>
          <w:p w14:paraId="7E6310C4" w14:textId="77777777" w:rsidR="002D0C52" w:rsidRPr="00807C3E" w:rsidRDefault="002D0C52" w:rsidP="0050256D">
            <w:pPr>
              <w:pStyle w:val="TAC"/>
            </w:pPr>
            <w:r w:rsidRPr="00807C3E">
              <w:t>64</w:t>
            </w:r>
          </w:p>
        </w:tc>
        <w:tc>
          <w:tcPr>
            <w:tcW w:w="1003" w:type="dxa"/>
            <w:shd w:val="clear" w:color="auto" w:fill="auto"/>
            <w:vAlign w:val="center"/>
          </w:tcPr>
          <w:p w14:paraId="39872C09" w14:textId="77777777" w:rsidR="002D0C52" w:rsidRPr="00807C3E" w:rsidRDefault="002D0C52" w:rsidP="0050256D">
            <w:pPr>
              <w:pStyle w:val="TAC"/>
            </w:pPr>
            <w:r w:rsidRPr="00807C3E">
              <w:t>1416</w:t>
            </w:r>
          </w:p>
        </w:tc>
        <w:tc>
          <w:tcPr>
            <w:tcW w:w="1003" w:type="dxa"/>
            <w:shd w:val="clear" w:color="auto" w:fill="E7E6E6"/>
            <w:vAlign w:val="center"/>
          </w:tcPr>
          <w:p w14:paraId="11B1206D" w14:textId="77777777" w:rsidR="002D0C52" w:rsidRPr="00807C3E" w:rsidRDefault="002D0C52" w:rsidP="0050256D">
            <w:pPr>
              <w:pStyle w:val="TAC"/>
            </w:pPr>
          </w:p>
        </w:tc>
        <w:tc>
          <w:tcPr>
            <w:tcW w:w="1003" w:type="dxa"/>
            <w:shd w:val="clear" w:color="auto" w:fill="auto"/>
          </w:tcPr>
          <w:p w14:paraId="5335B031" w14:textId="77777777" w:rsidR="002D0C52" w:rsidRPr="00807C3E" w:rsidRDefault="002D0C52" w:rsidP="0050256D">
            <w:pPr>
              <w:pStyle w:val="TAC"/>
            </w:pPr>
          </w:p>
        </w:tc>
      </w:tr>
      <w:tr w:rsidR="002D0C52" w:rsidRPr="00807C3E" w14:paraId="7178B436" w14:textId="77777777" w:rsidTr="0050256D">
        <w:trPr>
          <w:jc w:val="center"/>
        </w:trPr>
        <w:tc>
          <w:tcPr>
            <w:tcW w:w="1095" w:type="dxa"/>
            <w:shd w:val="clear" w:color="auto" w:fill="E7E6E6"/>
            <w:vAlign w:val="center"/>
          </w:tcPr>
          <w:p w14:paraId="39179F68" w14:textId="77777777" w:rsidR="002D0C52" w:rsidRPr="00807C3E" w:rsidRDefault="002D0C52" w:rsidP="0050256D">
            <w:pPr>
              <w:pStyle w:val="TAC"/>
            </w:pPr>
            <w:r w:rsidRPr="00807C3E">
              <w:t>5</w:t>
            </w:r>
          </w:p>
        </w:tc>
        <w:tc>
          <w:tcPr>
            <w:tcW w:w="1078" w:type="dxa"/>
            <w:shd w:val="clear" w:color="auto" w:fill="auto"/>
            <w:vAlign w:val="center"/>
          </w:tcPr>
          <w:p w14:paraId="5A4B243C" w14:textId="77777777" w:rsidR="002D0C52" w:rsidRPr="00807C3E" w:rsidRDefault="002D0C52" w:rsidP="0050256D">
            <w:pPr>
              <w:pStyle w:val="TAC"/>
            </w:pPr>
            <w:r w:rsidRPr="00807C3E">
              <w:t>56</w:t>
            </w:r>
          </w:p>
        </w:tc>
        <w:tc>
          <w:tcPr>
            <w:tcW w:w="1003" w:type="dxa"/>
            <w:shd w:val="clear" w:color="auto" w:fill="E7E6E6"/>
            <w:vAlign w:val="center"/>
          </w:tcPr>
          <w:p w14:paraId="0FB9E844" w14:textId="77777777" w:rsidR="002D0C52" w:rsidRPr="00807C3E" w:rsidRDefault="002D0C52" w:rsidP="0050256D">
            <w:pPr>
              <w:pStyle w:val="TAC"/>
            </w:pPr>
            <w:r w:rsidRPr="00807C3E">
              <w:t>35</w:t>
            </w:r>
          </w:p>
        </w:tc>
        <w:tc>
          <w:tcPr>
            <w:tcW w:w="1003" w:type="dxa"/>
            <w:shd w:val="clear" w:color="auto" w:fill="auto"/>
            <w:vAlign w:val="center"/>
          </w:tcPr>
          <w:p w14:paraId="6A1043B4" w14:textId="77777777" w:rsidR="002D0C52" w:rsidRPr="00807C3E" w:rsidRDefault="002D0C52" w:rsidP="0050256D">
            <w:pPr>
              <w:pStyle w:val="TAC"/>
            </w:pPr>
            <w:r w:rsidRPr="00807C3E">
              <w:t>408</w:t>
            </w:r>
          </w:p>
        </w:tc>
        <w:tc>
          <w:tcPr>
            <w:tcW w:w="1003" w:type="dxa"/>
            <w:shd w:val="clear" w:color="auto" w:fill="E7E6E6"/>
            <w:vAlign w:val="center"/>
          </w:tcPr>
          <w:p w14:paraId="0D0249C7" w14:textId="77777777" w:rsidR="002D0C52" w:rsidRPr="00807C3E" w:rsidRDefault="002D0C52" w:rsidP="0050256D">
            <w:pPr>
              <w:pStyle w:val="TAC"/>
            </w:pPr>
            <w:r w:rsidRPr="00807C3E">
              <w:t>65</w:t>
            </w:r>
          </w:p>
        </w:tc>
        <w:tc>
          <w:tcPr>
            <w:tcW w:w="1003" w:type="dxa"/>
            <w:shd w:val="clear" w:color="auto" w:fill="auto"/>
            <w:vAlign w:val="center"/>
          </w:tcPr>
          <w:p w14:paraId="2BD514A9" w14:textId="77777777" w:rsidR="002D0C52" w:rsidRPr="00807C3E" w:rsidRDefault="002D0C52" w:rsidP="0050256D">
            <w:pPr>
              <w:pStyle w:val="TAC"/>
            </w:pPr>
            <w:r w:rsidRPr="00807C3E">
              <w:t>1480</w:t>
            </w:r>
          </w:p>
        </w:tc>
        <w:tc>
          <w:tcPr>
            <w:tcW w:w="1003" w:type="dxa"/>
            <w:shd w:val="clear" w:color="auto" w:fill="E7E6E6"/>
            <w:vAlign w:val="center"/>
          </w:tcPr>
          <w:p w14:paraId="2886682B" w14:textId="77777777" w:rsidR="002D0C52" w:rsidRPr="00807C3E" w:rsidRDefault="002D0C52" w:rsidP="0050256D">
            <w:pPr>
              <w:pStyle w:val="TAC"/>
            </w:pPr>
          </w:p>
        </w:tc>
        <w:tc>
          <w:tcPr>
            <w:tcW w:w="1003" w:type="dxa"/>
            <w:shd w:val="clear" w:color="auto" w:fill="auto"/>
          </w:tcPr>
          <w:p w14:paraId="47570C1E" w14:textId="77777777" w:rsidR="002D0C52" w:rsidRPr="00807C3E" w:rsidRDefault="002D0C52" w:rsidP="0050256D">
            <w:pPr>
              <w:pStyle w:val="TAC"/>
            </w:pPr>
          </w:p>
        </w:tc>
      </w:tr>
      <w:tr w:rsidR="002D0C52" w:rsidRPr="00807C3E" w14:paraId="66942C51" w14:textId="77777777" w:rsidTr="0050256D">
        <w:trPr>
          <w:jc w:val="center"/>
        </w:trPr>
        <w:tc>
          <w:tcPr>
            <w:tcW w:w="1095" w:type="dxa"/>
            <w:shd w:val="clear" w:color="auto" w:fill="E7E6E6"/>
            <w:vAlign w:val="center"/>
          </w:tcPr>
          <w:p w14:paraId="3EA6693D" w14:textId="77777777" w:rsidR="002D0C52" w:rsidRPr="00807C3E" w:rsidRDefault="002D0C52" w:rsidP="0050256D">
            <w:pPr>
              <w:pStyle w:val="TAC"/>
            </w:pPr>
            <w:r w:rsidRPr="00807C3E">
              <w:t>6</w:t>
            </w:r>
          </w:p>
        </w:tc>
        <w:tc>
          <w:tcPr>
            <w:tcW w:w="1078" w:type="dxa"/>
            <w:shd w:val="clear" w:color="auto" w:fill="auto"/>
            <w:vAlign w:val="center"/>
          </w:tcPr>
          <w:p w14:paraId="1120191D" w14:textId="77777777" w:rsidR="002D0C52" w:rsidRPr="00807C3E" w:rsidRDefault="002D0C52" w:rsidP="0050256D">
            <w:pPr>
              <w:pStyle w:val="TAC"/>
            </w:pPr>
            <w:r w:rsidRPr="00807C3E">
              <w:t>64</w:t>
            </w:r>
          </w:p>
        </w:tc>
        <w:tc>
          <w:tcPr>
            <w:tcW w:w="1003" w:type="dxa"/>
            <w:shd w:val="clear" w:color="auto" w:fill="E7E6E6"/>
            <w:vAlign w:val="center"/>
          </w:tcPr>
          <w:p w14:paraId="177019BF" w14:textId="77777777" w:rsidR="002D0C52" w:rsidRPr="00807C3E" w:rsidRDefault="002D0C52" w:rsidP="0050256D">
            <w:pPr>
              <w:pStyle w:val="TAC"/>
            </w:pPr>
            <w:r w:rsidRPr="00807C3E">
              <w:t>36</w:t>
            </w:r>
          </w:p>
        </w:tc>
        <w:tc>
          <w:tcPr>
            <w:tcW w:w="1003" w:type="dxa"/>
            <w:shd w:val="clear" w:color="auto" w:fill="auto"/>
            <w:vAlign w:val="center"/>
          </w:tcPr>
          <w:p w14:paraId="42986E4E" w14:textId="77777777" w:rsidR="002D0C52" w:rsidRPr="00807C3E" w:rsidRDefault="002D0C52" w:rsidP="0050256D">
            <w:pPr>
              <w:pStyle w:val="TAC"/>
            </w:pPr>
            <w:r w:rsidRPr="00807C3E">
              <w:t>432</w:t>
            </w:r>
          </w:p>
        </w:tc>
        <w:tc>
          <w:tcPr>
            <w:tcW w:w="1003" w:type="dxa"/>
            <w:shd w:val="clear" w:color="auto" w:fill="E7E6E6"/>
            <w:vAlign w:val="center"/>
          </w:tcPr>
          <w:p w14:paraId="6CCC8FD5" w14:textId="77777777" w:rsidR="002D0C52" w:rsidRPr="00807C3E" w:rsidRDefault="002D0C52" w:rsidP="0050256D">
            <w:pPr>
              <w:pStyle w:val="TAC"/>
            </w:pPr>
            <w:r w:rsidRPr="00807C3E">
              <w:t>66</w:t>
            </w:r>
          </w:p>
        </w:tc>
        <w:tc>
          <w:tcPr>
            <w:tcW w:w="1003" w:type="dxa"/>
            <w:shd w:val="clear" w:color="auto" w:fill="auto"/>
            <w:vAlign w:val="center"/>
          </w:tcPr>
          <w:p w14:paraId="7EB6D4FD" w14:textId="77777777" w:rsidR="002D0C52" w:rsidRPr="00807C3E" w:rsidRDefault="002D0C52" w:rsidP="0050256D">
            <w:pPr>
              <w:pStyle w:val="TAC"/>
            </w:pPr>
            <w:r w:rsidRPr="00807C3E">
              <w:t>1544</w:t>
            </w:r>
          </w:p>
        </w:tc>
        <w:tc>
          <w:tcPr>
            <w:tcW w:w="1003" w:type="dxa"/>
            <w:shd w:val="clear" w:color="auto" w:fill="E7E6E6"/>
            <w:vAlign w:val="center"/>
          </w:tcPr>
          <w:p w14:paraId="4715DC6E" w14:textId="77777777" w:rsidR="002D0C52" w:rsidRPr="00807C3E" w:rsidRDefault="002D0C52" w:rsidP="0050256D">
            <w:pPr>
              <w:pStyle w:val="TAC"/>
            </w:pPr>
          </w:p>
        </w:tc>
        <w:tc>
          <w:tcPr>
            <w:tcW w:w="1003" w:type="dxa"/>
            <w:shd w:val="clear" w:color="auto" w:fill="auto"/>
          </w:tcPr>
          <w:p w14:paraId="2CB63ECE" w14:textId="77777777" w:rsidR="002D0C52" w:rsidRPr="00807C3E" w:rsidRDefault="002D0C52" w:rsidP="0050256D">
            <w:pPr>
              <w:pStyle w:val="TAC"/>
            </w:pPr>
          </w:p>
        </w:tc>
      </w:tr>
      <w:tr w:rsidR="002D0C52" w:rsidRPr="00807C3E" w14:paraId="6738A378" w14:textId="77777777" w:rsidTr="0050256D">
        <w:trPr>
          <w:jc w:val="center"/>
        </w:trPr>
        <w:tc>
          <w:tcPr>
            <w:tcW w:w="1095" w:type="dxa"/>
            <w:shd w:val="clear" w:color="auto" w:fill="E7E6E6"/>
            <w:vAlign w:val="center"/>
          </w:tcPr>
          <w:p w14:paraId="5D750434" w14:textId="77777777" w:rsidR="002D0C52" w:rsidRPr="00807C3E" w:rsidRDefault="002D0C52" w:rsidP="0050256D">
            <w:pPr>
              <w:pStyle w:val="TAC"/>
            </w:pPr>
            <w:r w:rsidRPr="00807C3E">
              <w:t>7</w:t>
            </w:r>
          </w:p>
        </w:tc>
        <w:tc>
          <w:tcPr>
            <w:tcW w:w="1078" w:type="dxa"/>
            <w:shd w:val="clear" w:color="auto" w:fill="auto"/>
            <w:vAlign w:val="center"/>
          </w:tcPr>
          <w:p w14:paraId="6D2F247E" w14:textId="77777777" w:rsidR="002D0C52" w:rsidRPr="00807C3E" w:rsidRDefault="002D0C52" w:rsidP="0050256D">
            <w:pPr>
              <w:pStyle w:val="TAC"/>
            </w:pPr>
            <w:r w:rsidRPr="00807C3E">
              <w:t>72</w:t>
            </w:r>
          </w:p>
        </w:tc>
        <w:tc>
          <w:tcPr>
            <w:tcW w:w="1003" w:type="dxa"/>
            <w:shd w:val="clear" w:color="auto" w:fill="E7E6E6"/>
            <w:vAlign w:val="center"/>
          </w:tcPr>
          <w:p w14:paraId="4497DB4D" w14:textId="77777777" w:rsidR="002D0C52" w:rsidRPr="00807C3E" w:rsidRDefault="002D0C52" w:rsidP="0050256D">
            <w:pPr>
              <w:pStyle w:val="TAC"/>
            </w:pPr>
            <w:r w:rsidRPr="00807C3E">
              <w:t>37</w:t>
            </w:r>
          </w:p>
        </w:tc>
        <w:tc>
          <w:tcPr>
            <w:tcW w:w="1003" w:type="dxa"/>
            <w:shd w:val="clear" w:color="auto" w:fill="auto"/>
            <w:vAlign w:val="center"/>
          </w:tcPr>
          <w:p w14:paraId="10C4F79C" w14:textId="77777777" w:rsidR="002D0C52" w:rsidRPr="00807C3E" w:rsidRDefault="002D0C52" w:rsidP="0050256D">
            <w:pPr>
              <w:pStyle w:val="TAC"/>
            </w:pPr>
            <w:r w:rsidRPr="00807C3E">
              <w:t>456</w:t>
            </w:r>
          </w:p>
        </w:tc>
        <w:tc>
          <w:tcPr>
            <w:tcW w:w="1003" w:type="dxa"/>
            <w:shd w:val="clear" w:color="auto" w:fill="E7E6E6"/>
            <w:vAlign w:val="center"/>
          </w:tcPr>
          <w:p w14:paraId="6F5BDEF4" w14:textId="77777777" w:rsidR="002D0C52" w:rsidRPr="00807C3E" w:rsidRDefault="002D0C52" w:rsidP="0050256D">
            <w:pPr>
              <w:pStyle w:val="TAC"/>
            </w:pPr>
            <w:r w:rsidRPr="00807C3E">
              <w:t>67</w:t>
            </w:r>
          </w:p>
        </w:tc>
        <w:tc>
          <w:tcPr>
            <w:tcW w:w="1003" w:type="dxa"/>
            <w:shd w:val="clear" w:color="auto" w:fill="auto"/>
            <w:vAlign w:val="center"/>
          </w:tcPr>
          <w:p w14:paraId="32853B31" w14:textId="77777777" w:rsidR="002D0C52" w:rsidRPr="00807C3E" w:rsidRDefault="002D0C52" w:rsidP="0050256D">
            <w:pPr>
              <w:pStyle w:val="TAC"/>
            </w:pPr>
            <w:r w:rsidRPr="00807C3E">
              <w:t>1608</w:t>
            </w:r>
          </w:p>
        </w:tc>
        <w:tc>
          <w:tcPr>
            <w:tcW w:w="1003" w:type="dxa"/>
            <w:shd w:val="clear" w:color="auto" w:fill="E7E6E6"/>
            <w:vAlign w:val="center"/>
          </w:tcPr>
          <w:p w14:paraId="3C3C86B7" w14:textId="77777777" w:rsidR="002D0C52" w:rsidRPr="00807C3E" w:rsidRDefault="002D0C52" w:rsidP="0050256D">
            <w:pPr>
              <w:pStyle w:val="TAC"/>
            </w:pPr>
          </w:p>
        </w:tc>
        <w:tc>
          <w:tcPr>
            <w:tcW w:w="1003" w:type="dxa"/>
            <w:shd w:val="clear" w:color="auto" w:fill="auto"/>
          </w:tcPr>
          <w:p w14:paraId="7908F1FE" w14:textId="77777777" w:rsidR="002D0C52" w:rsidRPr="00807C3E" w:rsidRDefault="002D0C52" w:rsidP="0050256D">
            <w:pPr>
              <w:pStyle w:val="TAC"/>
            </w:pPr>
          </w:p>
        </w:tc>
      </w:tr>
      <w:tr w:rsidR="002D0C52" w:rsidRPr="00807C3E" w14:paraId="137973DA" w14:textId="77777777" w:rsidTr="0050256D">
        <w:trPr>
          <w:jc w:val="center"/>
        </w:trPr>
        <w:tc>
          <w:tcPr>
            <w:tcW w:w="1095" w:type="dxa"/>
            <w:shd w:val="clear" w:color="auto" w:fill="E7E6E6"/>
            <w:vAlign w:val="center"/>
          </w:tcPr>
          <w:p w14:paraId="02E418BA" w14:textId="77777777" w:rsidR="002D0C52" w:rsidRPr="00807C3E" w:rsidRDefault="002D0C52" w:rsidP="0050256D">
            <w:pPr>
              <w:pStyle w:val="TAC"/>
            </w:pPr>
            <w:r w:rsidRPr="00807C3E">
              <w:t>8</w:t>
            </w:r>
          </w:p>
        </w:tc>
        <w:tc>
          <w:tcPr>
            <w:tcW w:w="1078" w:type="dxa"/>
            <w:shd w:val="clear" w:color="auto" w:fill="auto"/>
            <w:vAlign w:val="center"/>
          </w:tcPr>
          <w:p w14:paraId="03953ACA" w14:textId="77777777" w:rsidR="002D0C52" w:rsidRPr="00807C3E" w:rsidRDefault="002D0C52" w:rsidP="0050256D">
            <w:pPr>
              <w:pStyle w:val="TAC"/>
            </w:pPr>
            <w:r w:rsidRPr="00807C3E">
              <w:t>80</w:t>
            </w:r>
          </w:p>
        </w:tc>
        <w:tc>
          <w:tcPr>
            <w:tcW w:w="1003" w:type="dxa"/>
            <w:shd w:val="clear" w:color="auto" w:fill="E7E6E6"/>
            <w:vAlign w:val="center"/>
          </w:tcPr>
          <w:p w14:paraId="0EFD191A" w14:textId="77777777" w:rsidR="002D0C52" w:rsidRPr="00807C3E" w:rsidRDefault="002D0C52" w:rsidP="0050256D">
            <w:pPr>
              <w:pStyle w:val="TAC"/>
            </w:pPr>
            <w:r w:rsidRPr="00807C3E">
              <w:t>38</w:t>
            </w:r>
          </w:p>
        </w:tc>
        <w:tc>
          <w:tcPr>
            <w:tcW w:w="1003" w:type="dxa"/>
            <w:shd w:val="clear" w:color="auto" w:fill="auto"/>
            <w:vAlign w:val="center"/>
          </w:tcPr>
          <w:p w14:paraId="1EB8AA05" w14:textId="77777777" w:rsidR="002D0C52" w:rsidRPr="00807C3E" w:rsidRDefault="002D0C52" w:rsidP="0050256D">
            <w:pPr>
              <w:pStyle w:val="TAC"/>
            </w:pPr>
            <w:r w:rsidRPr="00807C3E">
              <w:t>480</w:t>
            </w:r>
          </w:p>
        </w:tc>
        <w:tc>
          <w:tcPr>
            <w:tcW w:w="1003" w:type="dxa"/>
            <w:shd w:val="clear" w:color="auto" w:fill="E7E6E6"/>
            <w:vAlign w:val="center"/>
          </w:tcPr>
          <w:p w14:paraId="2D5F3328" w14:textId="77777777" w:rsidR="002D0C52" w:rsidRPr="00807C3E" w:rsidRDefault="002D0C52" w:rsidP="0050256D">
            <w:pPr>
              <w:pStyle w:val="TAC"/>
            </w:pPr>
            <w:r w:rsidRPr="00807C3E">
              <w:t>68</w:t>
            </w:r>
          </w:p>
        </w:tc>
        <w:tc>
          <w:tcPr>
            <w:tcW w:w="1003" w:type="dxa"/>
            <w:shd w:val="clear" w:color="auto" w:fill="auto"/>
            <w:vAlign w:val="center"/>
          </w:tcPr>
          <w:p w14:paraId="383A639B" w14:textId="77777777" w:rsidR="002D0C52" w:rsidRPr="00807C3E" w:rsidRDefault="002D0C52" w:rsidP="0050256D">
            <w:pPr>
              <w:pStyle w:val="TAC"/>
            </w:pPr>
            <w:r w:rsidRPr="00807C3E">
              <w:t>1672</w:t>
            </w:r>
          </w:p>
        </w:tc>
        <w:tc>
          <w:tcPr>
            <w:tcW w:w="1003" w:type="dxa"/>
            <w:shd w:val="clear" w:color="auto" w:fill="E7E6E6"/>
            <w:vAlign w:val="center"/>
          </w:tcPr>
          <w:p w14:paraId="330BF9E1" w14:textId="77777777" w:rsidR="002D0C52" w:rsidRPr="00807C3E" w:rsidRDefault="002D0C52" w:rsidP="0050256D">
            <w:pPr>
              <w:pStyle w:val="TAC"/>
            </w:pPr>
          </w:p>
        </w:tc>
        <w:tc>
          <w:tcPr>
            <w:tcW w:w="1003" w:type="dxa"/>
            <w:shd w:val="clear" w:color="auto" w:fill="auto"/>
          </w:tcPr>
          <w:p w14:paraId="6D7DF052" w14:textId="77777777" w:rsidR="002D0C52" w:rsidRPr="00807C3E" w:rsidRDefault="002D0C52" w:rsidP="0050256D">
            <w:pPr>
              <w:pStyle w:val="TAC"/>
            </w:pPr>
          </w:p>
        </w:tc>
      </w:tr>
      <w:tr w:rsidR="002D0C52" w:rsidRPr="00807C3E" w14:paraId="064436CB" w14:textId="77777777" w:rsidTr="0050256D">
        <w:trPr>
          <w:jc w:val="center"/>
        </w:trPr>
        <w:tc>
          <w:tcPr>
            <w:tcW w:w="1095" w:type="dxa"/>
            <w:shd w:val="clear" w:color="auto" w:fill="E7E6E6"/>
            <w:vAlign w:val="center"/>
          </w:tcPr>
          <w:p w14:paraId="355E21A0" w14:textId="77777777" w:rsidR="002D0C52" w:rsidRPr="00807C3E" w:rsidRDefault="002D0C52" w:rsidP="0050256D">
            <w:pPr>
              <w:pStyle w:val="TAC"/>
            </w:pPr>
            <w:r w:rsidRPr="00807C3E">
              <w:t>9</w:t>
            </w:r>
          </w:p>
        </w:tc>
        <w:tc>
          <w:tcPr>
            <w:tcW w:w="1078" w:type="dxa"/>
            <w:shd w:val="clear" w:color="auto" w:fill="auto"/>
            <w:vAlign w:val="center"/>
          </w:tcPr>
          <w:p w14:paraId="773CD023" w14:textId="77777777" w:rsidR="002D0C52" w:rsidRPr="00807C3E" w:rsidRDefault="002D0C52" w:rsidP="0050256D">
            <w:pPr>
              <w:pStyle w:val="TAC"/>
            </w:pPr>
            <w:r w:rsidRPr="00807C3E">
              <w:t>88</w:t>
            </w:r>
          </w:p>
        </w:tc>
        <w:tc>
          <w:tcPr>
            <w:tcW w:w="1003" w:type="dxa"/>
            <w:shd w:val="clear" w:color="auto" w:fill="E7E6E6"/>
            <w:vAlign w:val="center"/>
          </w:tcPr>
          <w:p w14:paraId="7309C6D2" w14:textId="77777777" w:rsidR="002D0C52" w:rsidRPr="00807C3E" w:rsidRDefault="002D0C52" w:rsidP="0050256D">
            <w:pPr>
              <w:pStyle w:val="TAC"/>
            </w:pPr>
            <w:r w:rsidRPr="00807C3E">
              <w:t>39</w:t>
            </w:r>
          </w:p>
        </w:tc>
        <w:tc>
          <w:tcPr>
            <w:tcW w:w="1003" w:type="dxa"/>
            <w:shd w:val="clear" w:color="auto" w:fill="auto"/>
            <w:vAlign w:val="center"/>
          </w:tcPr>
          <w:p w14:paraId="591D6D15" w14:textId="77777777" w:rsidR="002D0C52" w:rsidRPr="00807C3E" w:rsidRDefault="002D0C52" w:rsidP="0050256D">
            <w:pPr>
              <w:pStyle w:val="TAC"/>
            </w:pPr>
            <w:r w:rsidRPr="00807C3E">
              <w:t>504</w:t>
            </w:r>
          </w:p>
        </w:tc>
        <w:tc>
          <w:tcPr>
            <w:tcW w:w="1003" w:type="dxa"/>
            <w:shd w:val="clear" w:color="auto" w:fill="E7E6E6"/>
            <w:vAlign w:val="center"/>
          </w:tcPr>
          <w:p w14:paraId="58EEB623" w14:textId="77777777" w:rsidR="002D0C52" w:rsidRPr="00807C3E" w:rsidRDefault="002D0C52" w:rsidP="0050256D">
            <w:pPr>
              <w:pStyle w:val="TAC"/>
            </w:pPr>
            <w:r w:rsidRPr="00807C3E">
              <w:t>69</w:t>
            </w:r>
          </w:p>
        </w:tc>
        <w:tc>
          <w:tcPr>
            <w:tcW w:w="1003" w:type="dxa"/>
            <w:shd w:val="clear" w:color="auto" w:fill="auto"/>
            <w:vAlign w:val="center"/>
          </w:tcPr>
          <w:p w14:paraId="58CE520D" w14:textId="77777777" w:rsidR="002D0C52" w:rsidRPr="00807C3E" w:rsidRDefault="002D0C52" w:rsidP="0050256D">
            <w:pPr>
              <w:pStyle w:val="TAC"/>
            </w:pPr>
            <w:r w:rsidRPr="00807C3E">
              <w:t>1736</w:t>
            </w:r>
          </w:p>
        </w:tc>
        <w:tc>
          <w:tcPr>
            <w:tcW w:w="1003" w:type="dxa"/>
            <w:shd w:val="clear" w:color="auto" w:fill="E7E6E6"/>
            <w:vAlign w:val="center"/>
          </w:tcPr>
          <w:p w14:paraId="7E2EA7CB" w14:textId="77777777" w:rsidR="002D0C52" w:rsidRPr="00807C3E" w:rsidRDefault="002D0C52" w:rsidP="0050256D">
            <w:pPr>
              <w:pStyle w:val="TAC"/>
            </w:pPr>
          </w:p>
        </w:tc>
        <w:tc>
          <w:tcPr>
            <w:tcW w:w="1003" w:type="dxa"/>
            <w:shd w:val="clear" w:color="auto" w:fill="auto"/>
          </w:tcPr>
          <w:p w14:paraId="5EE8063D" w14:textId="77777777" w:rsidR="002D0C52" w:rsidRPr="00807C3E" w:rsidRDefault="002D0C52" w:rsidP="0050256D">
            <w:pPr>
              <w:pStyle w:val="TAC"/>
            </w:pPr>
          </w:p>
        </w:tc>
      </w:tr>
      <w:tr w:rsidR="002D0C52" w:rsidRPr="00807C3E" w14:paraId="62335451" w14:textId="77777777" w:rsidTr="0050256D">
        <w:trPr>
          <w:jc w:val="center"/>
        </w:trPr>
        <w:tc>
          <w:tcPr>
            <w:tcW w:w="1095" w:type="dxa"/>
            <w:shd w:val="clear" w:color="auto" w:fill="E7E6E6"/>
            <w:vAlign w:val="center"/>
          </w:tcPr>
          <w:p w14:paraId="01F6BB0E" w14:textId="77777777" w:rsidR="002D0C52" w:rsidRPr="00807C3E" w:rsidRDefault="002D0C52" w:rsidP="0050256D">
            <w:pPr>
              <w:pStyle w:val="TAC"/>
            </w:pPr>
            <w:r w:rsidRPr="00807C3E">
              <w:t>10</w:t>
            </w:r>
          </w:p>
        </w:tc>
        <w:tc>
          <w:tcPr>
            <w:tcW w:w="1078" w:type="dxa"/>
            <w:shd w:val="clear" w:color="auto" w:fill="auto"/>
            <w:vAlign w:val="center"/>
          </w:tcPr>
          <w:p w14:paraId="7172A920" w14:textId="77777777" w:rsidR="002D0C52" w:rsidRPr="00807C3E" w:rsidRDefault="002D0C52" w:rsidP="0050256D">
            <w:pPr>
              <w:pStyle w:val="TAC"/>
            </w:pPr>
            <w:r w:rsidRPr="00807C3E">
              <w:t>96</w:t>
            </w:r>
          </w:p>
        </w:tc>
        <w:tc>
          <w:tcPr>
            <w:tcW w:w="1003" w:type="dxa"/>
            <w:shd w:val="clear" w:color="auto" w:fill="E7E6E6"/>
            <w:vAlign w:val="center"/>
          </w:tcPr>
          <w:p w14:paraId="56CF34CD" w14:textId="77777777" w:rsidR="002D0C52" w:rsidRPr="00807C3E" w:rsidRDefault="002D0C52" w:rsidP="0050256D">
            <w:pPr>
              <w:pStyle w:val="TAC"/>
            </w:pPr>
            <w:r w:rsidRPr="00807C3E">
              <w:t>40</w:t>
            </w:r>
          </w:p>
        </w:tc>
        <w:tc>
          <w:tcPr>
            <w:tcW w:w="1003" w:type="dxa"/>
            <w:shd w:val="clear" w:color="auto" w:fill="auto"/>
            <w:vAlign w:val="center"/>
          </w:tcPr>
          <w:p w14:paraId="662976E9" w14:textId="77777777" w:rsidR="002D0C52" w:rsidRPr="00807C3E" w:rsidRDefault="002D0C52" w:rsidP="0050256D">
            <w:pPr>
              <w:pStyle w:val="TAC"/>
            </w:pPr>
            <w:r w:rsidRPr="00807C3E">
              <w:t>528</w:t>
            </w:r>
          </w:p>
        </w:tc>
        <w:tc>
          <w:tcPr>
            <w:tcW w:w="1003" w:type="dxa"/>
            <w:shd w:val="clear" w:color="auto" w:fill="E7E6E6"/>
            <w:vAlign w:val="center"/>
          </w:tcPr>
          <w:p w14:paraId="5FC3ABB3" w14:textId="77777777" w:rsidR="002D0C52" w:rsidRPr="00807C3E" w:rsidRDefault="002D0C52" w:rsidP="0050256D">
            <w:pPr>
              <w:pStyle w:val="TAC"/>
            </w:pPr>
            <w:r w:rsidRPr="00807C3E">
              <w:t>70</w:t>
            </w:r>
          </w:p>
        </w:tc>
        <w:tc>
          <w:tcPr>
            <w:tcW w:w="1003" w:type="dxa"/>
            <w:shd w:val="clear" w:color="auto" w:fill="auto"/>
            <w:vAlign w:val="center"/>
          </w:tcPr>
          <w:p w14:paraId="709ED0CF" w14:textId="77777777" w:rsidR="002D0C52" w:rsidRPr="00807C3E" w:rsidRDefault="002D0C52" w:rsidP="0050256D">
            <w:pPr>
              <w:pStyle w:val="TAC"/>
            </w:pPr>
            <w:r w:rsidRPr="00807C3E">
              <w:t>1800</w:t>
            </w:r>
          </w:p>
        </w:tc>
        <w:tc>
          <w:tcPr>
            <w:tcW w:w="1003" w:type="dxa"/>
            <w:shd w:val="clear" w:color="auto" w:fill="E7E6E6"/>
            <w:vAlign w:val="center"/>
          </w:tcPr>
          <w:p w14:paraId="17BD8CCA" w14:textId="77777777" w:rsidR="002D0C52" w:rsidRPr="00807C3E" w:rsidRDefault="002D0C52" w:rsidP="0050256D">
            <w:pPr>
              <w:pStyle w:val="TAC"/>
            </w:pPr>
          </w:p>
        </w:tc>
        <w:tc>
          <w:tcPr>
            <w:tcW w:w="1003" w:type="dxa"/>
            <w:shd w:val="clear" w:color="auto" w:fill="auto"/>
          </w:tcPr>
          <w:p w14:paraId="5DCED0F6" w14:textId="77777777" w:rsidR="002D0C52" w:rsidRPr="00807C3E" w:rsidRDefault="002D0C52" w:rsidP="0050256D">
            <w:pPr>
              <w:pStyle w:val="TAC"/>
            </w:pPr>
          </w:p>
        </w:tc>
      </w:tr>
      <w:tr w:rsidR="002D0C52" w:rsidRPr="00807C3E" w14:paraId="5E03A8F4" w14:textId="77777777" w:rsidTr="0050256D">
        <w:trPr>
          <w:jc w:val="center"/>
        </w:trPr>
        <w:tc>
          <w:tcPr>
            <w:tcW w:w="1095" w:type="dxa"/>
            <w:shd w:val="clear" w:color="auto" w:fill="E7E6E6"/>
            <w:vAlign w:val="center"/>
          </w:tcPr>
          <w:p w14:paraId="6636974B" w14:textId="77777777" w:rsidR="002D0C52" w:rsidRPr="00807C3E" w:rsidRDefault="002D0C52" w:rsidP="0050256D">
            <w:pPr>
              <w:pStyle w:val="TAC"/>
            </w:pPr>
            <w:r w:rsidRPr="00807C3E">
              <w:t>11</w:t>
            </w:r>
          </w:p>
        </w:tc>
        <w:tc>
          <w:tcPr>
            <w:tcW w:w="1078" w:type="dxa"/>
            <w:shd w:val="clear" w:color="auto" w:fill="auto"/>
            <w:vAlign w:val="center"/>
          </w:tcPr>
          <w:p w14:paraId="5756F95A" w14:textId="77777777" w:rsidR="002D0C52" w:rsidRPr="00807C3E" w:rsidRDefault="002D0C52" w:rsidP="0050256D">
            <w:pPr>
              <w:pStyle w:val="TAC"/>
            </w:pPr>
            <w:r w:rsidRPr="00807C3E">
              <w:t>104</w:t>
            </w:r>
          </w:p>
        </w:tc>
        <w:tc>
          <w:tcPr>
            <w:tcW w:w="1003" w:type="dxa"/>
            <w:shd w:val="clear" w:color="auto" w:fill="E7E6E6"/>
            <w:vAlign w:val="center"/>
          </w:tcPr>
          <w:p w14:paraId="3EA8DB1F" w14:textId="77777777" w:rsidR="002D0C52" w:rsidRPr="00807C3E" w:rsidRDefault="002D0C52" w:rsidP="0050256D">
            <w:pPr>
              <w:pStyle w:val="TAC"/>
            </w:pPr>
            <w:r w:rsidRPr="00807C3E">
              <w:t>41</w:t>
            </w:r>
          </w:p>
        </w:tc>
        <w:tc>
          <w:tcPr>
            <w:tcW w:w="1003" w:type="dxa"/>
            <w:shd w:val="clear" w:color="auto" w:fill="auto"/>
            <w:vAlign w:val="center"/>
          </w:tcPr>
          <w:p w14:paraId="6EEAFD8A" w14:textId="77777777" w:rsidR="002D0C52" w:rsidRPr="00807C3E" w:rsidRDefault="002D0C52" w:rsidP="0050256D">
            <w:pPr>
              <w:pStyle w:val="TAC"/>
            </w:pPr>
            <w:r w:rsidRPr="00807C3E">
              <w:t>552</w:t>
            </w:r>
          </w:p>
        </w:tc>
        <w:tc>
          <w:tcPr>
            <w:tcW w:w="1003" w:type="dxa"/>
            <w:shd w:val="clear" w:color="auto" w:fill="E7E6E6"/>
            <w:vAlign w:val="center"/>
          </w:tcPr>
          <w:p w14:paraId="480D89B3" w14:textId="77777777" w:rsidR="002D0C52" w:rsidRPr="00807C3E" w:rsidRDefault="002D0C52" w:rsidP="0050256D">
            <w:pPr>
              <w:pStyle w:val="TAC"/>
            </w:pPr>
            <w:r w:rsidRPr="00807C3E">
              <w:t>71</w:t>
            </w:r>
          </w:p>
        </w:tc>
        <w:tc>
          <w:tcPr>
            <w:tcW w:w="1003" w:type="dxa"/>
            <w:shd w:val="clear" w:color="auto" w:fill="auto"/>
            <w:vAlign w:val="center"/>
          </w:tcPr>
          <w:p w14:paraId="4A686787" w14:textId="77777777" w:rsidR="002D0C52" w:rsidRPr="00807C3E" w:rsidRDefault="002D0C52" w:rsidP="0050256D">
            <w:pPr>
              <w:pStyle w:val="TAC"/>
            </w:pPr>
            <w:r w:rsidRPr="00807C3E">
              <w:t>1864</w:t>
            </w:r>
          </w:p>
        </w:tc>
        <w:tc>
          <w:tcPr>
            <w:tcW w:w="1003" w:type="dxa"/>
            <w:shd w:val="clear" w:color="auto" w:fill="E7E6E6"/>
            <w:vAlign w:val="center"/>
          </w:tcPr>
          <w:p w14:paraId="2258752B" w14:textId="77777777" w:rsidR="002D0C52" w:rsidRPr="00807C3E" w:rsidRDefault="002D0C52" w:rsidP="0050256D">
            <w:pPr>
              <w:pStyle w:val="TAC"/>
            </w:pPr>
          </w:p>
        </w:tc>
        <w:tc>
          <w:tcPr>
            <w:tcW w:w="1003" w:type="dxa"/>
            <w:shd w:val="clear" w:color="auto" w:fill="auto"/>
          </w:tcPr>
          <w:p w14:paraId="3693C545" w14:textId="77777777" w:rsidR="002D0C52" w:rsidRPr="00807C3E" w:rsidRDefault="002D0C52" w:rsidP="0050256D">
            <w:pPr>
              <w:pStyle w:val="TAC"/>
            </w:pPr>
          </w:p>
        </w:tc>
      </w:tr>
      <w:tr w:rsidR="002D0C52" w:rsidRPr="00807C3E" w14:paraId="1727A885" w14:textId="77777777" w:rsidTr="0050256D">
        <w:trPr>
          <w:jc w:val="center"/>
        </w:trPr>
        <w:tc>
          <w:tcPr>
            <w:tcW w:w="1095" w:type="dxa"/>
            <w:shd w:val="clear" w:color="auto" w:fill="E7E6E6"/>
            <w:vAlign w:val="center"/>
          </w:tcPr>
          <w:p w14:paraId="4D757E05" w14:textId="77777777" w:rsidR="002D0C52" w:rsidRPr="00807C3E" w:rsidRDefault="002D0C52" w:rsidP="0050256D">
            <w:pPr>
              <w:pStyle w:val="TAC"/>
            </w:pPr>
            <w:r w:rsidRPr="00807C3E">
              <w:t>12</w:t>
            </w:r>
          </w:p>
        </w:tc>
        <w:tc>
          <w:tcPr>
            <w:tcW w:w="1078" w:type="dxa"/>
            <w:shd w:val="clear" w:color="auto" w:fill="auto"/>
            <w:vAlign w:val="center"/>
          </w:tcPr>
          <w:p w14:paraId="2F705671" w14:textId="77777777" w:rsidR="002D0C52" w:rsidRPr="00807C3E" w:rsidRDefault="002D0C52" w:rsidP="0050256D">
            <w:pPr>
              <w:pStyle w:val="TAC"/>
            </w:pPr>
            <w:r w:rsidRPr="00807C3E">
              <w:t>112</w:t>
            </w:r>
          </w:p>
        </w:tc>
        <w:tc>
          <w:tcPr>
            <w:tcW w:w="1003" w:type="dxa"/>
            <w:shd w:val="clear" w:color="auto" w:fill="E7E6E6"/>
            <w:vAlign w:val="center"/>
          </w:tcPr>
          <w:p w14:paraId="03B0F19D" w14:textId="77777777" w:rsidR="002D0C52" w:rsidRPr="00807C3E" w:rsidRDefault="002D0C52" w:rsidP="0050256D">
            <w:pPr>
              <w:pStyle w:val="TAC"/>
            </w:pPr>
            <w:r w:rsidRPr="00807C3E">
              <w:t>42</w:t>
            </w:r>
          </w:p>
        </w:tc>
        <w:tc>
          <w:tcPr>
            <w:tcW w:w="1003" w:type="dxa"/>
            <w:shd w:val="clear" w:color="auto" w:fill="auto"/>
            <w:vAlign w:val="center"/>
          </w:tcPr>
          <w:p w14:paraId="3631CF3B" w14:textId="77777777" w:rsidR="002D0C52" w:rsidRPr="00807C3E" w:rsidRDefault="002D0C52" w:rsidP="0050256D">
            <w:pPr>
              <w:pStyle w:val="TAC"/>
            </w:pPr>
            <w:r w:rsidRPr="00807C3E">
              <w:t>576</w:t>
            </w:r>
          </w:p>
        </w:tc>
        <w:tc>
          <w:tcPr>
            <w:tcW w:w="1003" w:type="dxa"/>
            <w:shd w:val="clear" w:color="auto" w:fill="E7E6E6"/>
            <w:vAlign w:val="center"/>
          </w:tcPr>
          <w:p w14:paraId="2FE7D0F1" w14:textId="77777777" w:rsidR="002D0C52" w:rsidRPr="00807C3E" w:rsidRDefault="002D0C52" w:rsidP="0050256D">
            <w:pPr>
              <w:pStyle w:val="TAC"/>
            </w:pPr>
            <w:r w:rsidRPr="00807C3E">
              <w:t>72</w:t>
            </w:r>
          </w:p>
        </w:tc>
        <w:tc>
          <w:tcPr>
            <w:tcW w:w="1003" w:type="dxa"/>
            <w:shd w:val="clear" w:color="auto" w:fill="auto"/>
            <w:vAlign w:val="center"/>
          </w:tcPr>
          <w:p w14:paraId="6B478477" w14:textId="77777777" w:rsidR="002D0C52" w:rsidRPr="00807C3E" w:rsidRDefault="002D0C52" w:rsidP="0050256D">
            <w:pPr>
              <w:pStyle w:val="TAC"/>
            </w:pPr>
            <w:r w:rsidRPr="00807C3E">
              <w:t>1928</w:t>
            </w:r>
          </w:p>
        </w:tc>
        <w:tc>
          <w:tcPr>
            <w:tcW w:w="1003" w:type="dxa"/>
            <w:shd w:val="clear" w:color="auto" w:fill="E7E6E6"/>
            <w:vAlign w:val="center"/>
          </w:tcPr>
          <w:p w14:paraId="31B1BE0B" w14:textId="77777777" w:rsidR="002D0C52" w:rsidRPr="00807C3E" w:rsidRDefault="002D0C52" w:rsidP="0050256D">
            <w:pPr>
              <w:pStyle w:val="TAC"/>
            </w:pPr>
          </w:p>
        </w:tc>
        <w:tc>
          <w:tcPr>
            <w:tcW w:w="1003" w:type="dxa"/>
            <w:shd w:val="clear" w:color="auto" w:fill="auto"/>
          </w:tcPr>
          <w:p w14:paraId="0AD48CBB" w14:textId="77777777" w:rsidR="002D0C52" w:rsidRPr="00807C3E" w:rsidRDefault="002D0C52" w:rsidP="0050256D">
            <w:pPr>
              <w:pStyle w:val="TAC"/>
            </w:pPr>
          </w:p>
        </w:tc>
      </w:tr>
      <w:tr w:rsidR="002D0C52" w:rsidRPr="00807C3E" w14:paraId="105F2E0D" w14:textId="77777777" w:rsidTr="0050256D">
        <w:trPr>
          <w:jc w:val="center"/>
        </w:trPr>
        <w:tc>
          <w:tcPr>
            <w:tcW w:w="1095" w:type="dxa"/>
            <w:shd w:val="clear" w:color="auto" w:fill="E7E6E6"/>
            <w:vAlign w:val="center"/>
          </w:tcPr>
          <w:p w14:paraId="6778ADD6" w14:textId="77777777" w:rsidR="002D0C52" w:rsidRPr="00807C3E" w:rsidRDefault="002D0C52" w:rsidP="0050256D">
            <w:pPr>
              <w:pStyle w:val="TAC"/>
            </w:pPr>
            <w:r w:rsidRPr="00807C3E">
              <w:t>13</w:t>
            </w:r>
          </w:p>
        </w:tc>
        <w:tc>
          <w:tcPr>
            <w:tcW w:w="1078" w:type="dxa"/>
            <w:shd w:val="clear" w:color="auto" w:fill="auto"/>
            <w:vAlign w:val="center"/>
          </w:tcPr>
          <w:p w14:paraId="1BB1DB70" w14:textId="77777777" w:rsidR="002D0C52" w:rsidRPr="00807C3E" w:rsidRDefault="002D0C52" w:rsidP="0050256D">
            <w:pPr>
              <w:pStyle w:val="TAC"/>
            </w:pPr>
            <w:r w:rsidRPr="00807C3E">
              <w:t>120</w:t>
            </w:r>
          </w:p>
        </w:tc>
        <w:tc>
          <w:tcPr>
            <w:tcW w:w="1003" w:type="dxa"/>
            <w:shd w:val="clear" w:color="auto" w:fill="E7E6E6"/>
            <w:vAlign w:val="center"/>
          </w:tcPr>
          <w:p w14:paraId="113C125C" w14:textId="77777777" w:rsidR="002D0C52" w:rsidRPr="00807C3E" w:rsidRDefault="002D0C52" w:rsidP="0050256D">
            <w:pPr>
              <w:pStyle w:val="TAC"/>
            </w:pPr>
            <w:r w:rsidRPr="00807C3E">
              <w:t>43</w:t>
            </w:r>
          </w:p>
        </w:tc>
        <w:tc>
          <w:tcPr>
            <w:tcW w:w="1003" w:type="dxa"/>
            <w:shd w:val="clear" w:color="auto" w:fill="auto"/>
            <w:vAlign w:val="center"/>
          </w:tcPr>
          <w:p w14:paraId="48990F84" w14:textId="77777777" w:rsidR="002D0C52" w:rsidRPr="00807C3E" w:rsidRDefault="002D0C52" w:rsidP="0050256D">
            <w:pPr>
              <w:pStyle w:val="TAC"/>
            </w:pPr>
            <w:r w:rsidRPr="00807C3E">
              <w:t>608</w:t>
            </w:r>
          </w:p>
        </w:tc>
        <w:tc>
          <w:tcPr>
            <w:tcW w:w="1003" w:type="dxa"/>
            <w:shd w:val="clear" w:color="auto" w:fill="E7E6E6"/>
            <w:vAlign w:val="center"/>
          </w:tcPr>
          <w:p w14:paraId="32F5085B" w14:textId="77777777" w:rsidR="002D0C52" w:rsidRPr="00807C3E" w:rsidRDefault="002D0C52" w:rsidP="0050256D">
            <w:pPr>
              <w:pStyle w:val="TAC"/>
            </w:pPr>
            <w:r w:rsidRPr="00807C3E">
              <w:t>73</w:t>
            </w:r>
          </w:p>
        </w:tc>
        <w:tc>
          <w:tcPr>
            <w:tcW w:w="1003" w:type="dxa"/>
            <w:shd w:val="clear" w:color="auto" w:fill="auto"/>
            <w:vAlign w:val="center"/>
          </w:tcPr>
          <w:p w14:paraId="7D4E56E2" w14:textId="77777777" w:rsidR="002D0C52" w:rsidRPr="00807C3E" w:rsidRDefault="002D0C52" w:rsidP="0050256D">
            <w:pPr>
              <w:pStyle w:val="TAC"/>
            </w:pPr>
            <w:r w:rsidRPr="00807C3E">
              <w:t>2024</w:t>
            </w:r>
          </w:p>
        </w:tc>
        <w:tc>
          <w:tcPr>
            <w:tcW w:w="1003" w:type="dxa"/>
            <w:shd w:val="clear" w:color="auto" w:fill="E7E6E6"/>
            <w:vAlign w:val="center"/>
          </w:tcPr>
          <w:p w14:paraId="41681569" w14:textId="77777777" w:rsidR="002D0C52" w:rsidRPr="00807C3E" w:rsidRDefault="002D0C52" w:rsidP="0050256D">
            <w:pPr>
              <w:pStyle w:val="TAC"/>
            </w:pPr>
          </w:p>
        </w:tc>
        <w:tc>
          <w:tcPr>
            <w:tcW w:w="1003" w:type="dxa"/>
            <w:shd w:val="clear" w:color="auto" w:fill="auto"/>
          </w:tcPr>
          <w:p w14:paraId="510A39FB" w14:textId="77777777" w:rsidR="002D0C52" w:rsidRPr="00807C3E" w:rsidRDefault="002D0C52" w:rsidP="0050256D">
            <w:pPr>
              <w:pStyle w:val="TAC"/>
            </w:pPr>
          </w:p>
        </w:tc>
      </w:tr>
      <w:tr w:rsidR="002D0C52" w:rsidRPr="00807C3E" w14:paraId="1F7976F7" w14:textId="77777777" w:rsidTr="0050256D">
        <w:trPr>
          <w:jc w:val="center"/>
        </w:trPr>
        <w:tc>
          <w:tcPr>
            <w:tcW w:w="1095" w:type="dxa"/>
            <w:shd w:val="clear" w:color="auto" w:fill="E7E6E6"/>
            <w:vAlign w:val="center"/>
          </w:tcPr>
          <w:p w14:paraId="2E76505C" w14:textId="77777777" w:rsidR="002D0C52" w:rsidRPr="00807C3E" w:rsidRDefault="002D0C52" w:rsidP="0050256D">
            <w:pPr>
              <w:pStyle w:val="TAC"/>
            </w:pPr>
            <w:r w:rsidRPr="00807C3E">
              <w:t>14</w:t>
            </w:r>
          </w:p>
        </w:tc>
        <w:tc>
          <w:tcPr>
            <w:tcW w:w="1078" w:type="dxa"/>
            <w:shd w:val="clear" w:color="auto" w:fill="auto"/>
            <w:vAlign w:val="center"/>
          </w:tcPr>
          <w:p w14:paraId="0BF5B6A3" w14:textId="77777777" w:rsidR="002D0C52" w:rsidRPr="00807C3E" w:rsidRDefault="002D0C52" w:rsidP="0050256D">
            <w:pPr>
              <w:pStyle w:val="TAC"/>
            </w:pPr>
            <w:r w:rsidRPr="00807C3E">
              <w:t>128</w:t>
            </w:r>
          </w:p>
        </w:tc>
        <w:tc>
          <w:tcPr>
            <w:tcW w:w="1003" w:type="dxa"/>
            <w:shd w:val="clear" w:color="auto" w:fill="E7E6E6"/>
            <w:vAlign w:val="center"/>
          </w:tcPr>
          <w:p w14:paraId="6C6C3D31" w14:textId="77777777" w:rsidR="002D0C52" w:rsidRPr="00807C3E" w:rsidRDefault="002D0C52" w:rsidP="0050256D">
            <w:pPr>
              <w:pStyle w:val="TAC"/>
            </w:pPr>
            <w:r w:rsidRPr="00807C3E">
              <w:t>44</w:t>
            </w:r>
          </w:p>
        </w:tc>
        <w:tc>
          <w:tcPr>
            <w:tcW w:w="1003" w:type="dxa"/>
            <w:shd w:val="clear" w:color="auto" w:fill="auto"/>
            <w:vAlign w:val="center"/>
          </w:tcPr>
          <w:p w14:paraId="0F746090" w14:textId="77777777" w:rsidR="002D0C52" w:rsidRPr="00807C3E" w:rsidRDefault="002D0C52" w:rsidP="0050256D">
            <w:pPr>
              <w:pStyle w:val="TAC"/>
            </w:pPr>
            <w:r w:rsidRPr="00807C3E">
              <w:t>640</w:t>
            </w:r>
          </w:p>
        </w:tc>
        <w:tc>
          <w:tcPr>
            <w:tcW w:w="1003" w:type="dxa"/>
            <w:shd w:val="clear" w:color="auto" w:fill="E7E6E6"/>
            <w:vAlign w:val="center"/>
          </w:tcPr>
          <w:p w14:paraId="7EA92D2E" w14:textId="77777777" w:rsidR="002D0C52" w:rsidRPr="00807C3E" w:rsidRDefault="002D0C52" w:rsidP="0050256D">
            <w:pPr>
              <w:pStyle w:val="TAC"/>
            </w:pPr>
            <w:r w:rsidRPr="00807C3E">
              <w:t>74</w:t>
            </w:r>
          </w:p>
        </w:tc>
        <w:tc>
          <w:tcPr>
            <w:tcW w:w="1003" w:type="dxa"/>
            <w:shd w:val="clear" w:color="auto" w:fill="auto"/>
            <w:vAlign w:val="center"/>
          </w:tcPr>
          <w:p w14:paraId="3B3738BE" w14:textId="77777777" w:rsidR="002D0C52" w:rsidRPr="00807C3E" w:rsidRDefault="002D0C52" w:rsidP="0050256D">
            <w:pPr>
              <w:pStyle w:val="TAC"/>
            </w:pPr>
            <w:r w:rsidRPr="00807C3E">
              <w:t>2088</w:t>
            </w:r>
          </w:p>
        </w:tc>
        <w:tc>
          <w:tcPr>
            <w:tcW w:w="1003" w:type="dxa"/>
            <w:shd w:val="clear" w:color="auto" w:fill="E7E6E6"/>
            <w:vAlign w:val="center"/>
          </w:tcPr>
          <w:p w14:paraId="5088B4C1" w14:textId="77777777" w:rsidR="002D0C52" w:rsidRPr="00807C3E" w:rsidRDefault="002D0C52" w:rsidP="0050256D">
            <w:pPr>
              <w:pStyle w:val="TAC"/>
            </w:pPr>
          </w:p>
        </w:tc>
        <w:tc>
          <w:tcPr>
            <w:tcW w:w="1003" w:type="dxa"/>
            <w:shd w:val="clear" w:color="auto" w:fill="auto"/>
          </w:tcPr>
          <w:p w14:paraId="278B20E3" w14:textId="77777777" w:rsidR="002D0C52" w:rsidRPr="00807C3E" w:rsidRDefault="002D0C52" w:rsidP="0050256D">
            <w:pPr>
              <w:pStyle w:val="TAC"/>
            </w:pPr>
          </w:p>
        </w:tc>
      </w:tr>
      <w:tr w:rsidR="002D0C52" w:rsidRPr="00807C3E" w14:paraId="7B250A2B" w14:textId="77777777" w:rsidTr="0050256D">
        <w:trPr>
          <w:jc w:val="center"/>
        </w:trPr>
        <w:tc>
          <w:tcPr>
            <w:tcW w:w="1095" w:type="dxa"/>
            <w:shd w:val="clear" w:color="auto" w:fill="E7E6E6"/>
            <w:vAlign w:val="center"/>
          </w:tcPr>
          <w:p w14:paraId="11D594AF" w14:textId="77777777" w:rsidR="002D0C52" w:rsidRPr="00807C3E" w:rsidRDefault="002D0C52" w:rsidP="0050256D">
            <w:pPr>
              <w:pStyle w:val="TAC"/>
            </w:pPr>
            <w:r w:rsidRPr="00807C3E">
              <w:t>15</w:t>
            </w:r>
          </w:p>
        </w:tc>
        <w:tc>
          <w:tcPr>
            <w:tcW w:w="1078" w:type="dxa"/>
            <w:shd w:val="clear" w:color="auto" w:fill="auto"/>
            <w:vAlign w:val="center"/>
          </w:tcPr>
          <w:p w14:paraId="49B5C4D5" w14:textId="77777777" w:rsidR="002D0C52" w:rsidRPr="00807C3E" w:rsidRDefault="002D0C52" w:rsidP="0050256D">
            <w:pPr>
              <w:pStyle w:val="TAC"/>
            </w:pPr>
            <w:r w:rsidRPr="00807C3E">
              <w:t>136</w:t>
            </w:r>
          </w:p>
        </w:tc>
        <w:tc>
          <w:tcPr>
            <w:tcW w:w="1003" w:type="dxa"/>
            <w:shd w:val="clear" w:color="auto" w:fill="E7E6E6"/>
            <w:vAlign w:val="center"/>
          </w:tcPr>
          <w:p w14:paraId="5D4CEF40" w14:textId="77777777" w:rsidR="002D0C52" w:rsidRPr="00807C3E" w:rsidRDefault="002D0C52" w:rsidP="0050256D">
            <w:pPr>
              <w:pStyle w:val="TAC"/>
            </w:pPr>
            <w:r w:rsidRPr="00807C3E">
              <w:t>45</w:t>
            </w:r>
          </w:p>
        </w:tc>
        <w:tc>
          <w:tcPr>
            <w:tcW w:w="1003" w:type="dxa"/>
            <w:shd w:val="clear" w:color="auto" w:fill="auto"/>
            <w:vAlign w:val="center"/>
          </w:tcPr>
          <w:p w14:paraId="6B835C37" w14:textId="77777777" w:rsidR="002D0C52" w:rsidRPr="00807C3E" w:rsidRDefault="002D0C52" w:rsidP="0050256D">
            <w:pPr>
              <w:pStyle w:val="TAC"/>
            </w:pPr>
            <w:r w:rsidRPr="00807C3E">
              <w:t>672</w:t>
            </w:r>
          </w:p>
        </w:tc>
        <w:tc>
          <w:tcPr>
            <w:tcW w:w="1003" w:type="dxa"/>
            <w:shd w:val="clear" w:color="auto" w:fill="E7E6E6"/>
            <w:vAlign w:val="center"/>
          </w:tcPr>
          <w:p w14:paraId="29758E63" w14:textId="77777777" w:rsidR="002D0C52" w:rsidRPr="00807C3E" w:rsidRDefault="002D0C52" w:rsidP="0050256D">
            <w:pPr>
              <w:pStyle w:val="TAC"/>
            </w:pPr>
            <w:r w:rsidRPr="00807C3E">
              <w:t>75</w:t>
            </w:r>
          </w:p>
        </w:tc>
        <w:tc>
          <w:tcPr>
            <w:tcW w:w="1003" w:type="dxa"/>
            <w:shd w:val="clear" w:color="auto" w:fill="auto"/>
            <w:vAlign w:val="center"/>
          </w:tcPr>
          <w:p w14:paraId="1DE42EBA" w14:textId="77777777" w:rsidR="002D0C52" w:rsidRPr="00807C3E" w:rsidRDefault="002D0C52" w:rsidP="0050256D">
            <w:pPr>
              <w:pStyle w:val="TAC"/>
            </w:pPr>
            <w:r w:rsidRPr="00807C3E">
              <w:t>2152</w:t>
            </w:r>
          </w:p>
        </w:tc>
        <w:tc>
          <w:tcPr>
            <w:tcW w:w="1003" w:type="dxa"/>
            <w:shd w:val="clear" w:color="auto" w:fill="E7E6E6"/>
            <w:vAlign w:val="center"/>
          </w:tcPr>
          <w:p w14:paraId="55E16957" w14:textId="77777777" w:rsidR="002D0C52" w:rsidRPr="00807C3E" w:rsidRDefault="002D0C52" w:rsidP="0050256D">
            <w:pPr>
              <w:pStyle w:val="TAC"/>
            </w:pPr>
          </w:p>
        </w:tc>
        <w:tc>
          <w:tcPr>
            <w:tcW w:w="1003" w:type="dxa"/>
            <w:shd w:val="clear" w:color="auto" w:fill="auto"/>
          </w:tcPr>
          <w:p w14:paraId="43930B4B" w14:textId="77777777" w:rsidR="002D0C52" w:rsidRPr="00807C3E" w:rsidRDefault="002D0C52" w:rsidP="0050256D">
            <w:pPr>
              <w:pStyle w:val="TAC"/>
            </w:pPr>
          </w:p>
        </w:tc>
      </w:tr>
      <w:tr w:rsidR="002D0C52" w:rsidRPr="00807C3E" w14:paraId="4354DAC0" w14:textId="77777777" w:rsidTr="0050256D">
        <w:trPr>
          <w:jc w:val="center"/>
        </w:trPr>
        <w:tc>
          <w:tcPr>
            <w:tcW w:w="1095" w:type="dxa"/>
            <w:shd w:val="clear" w:color="auto" w:fill="E7E6E6"/>
            <w:vAlign w:val="center"/>
          </w:tcPr>
          <w:p w14:paraId="5704103A" w14:textId="77777777" w:rsidR="002D0C52" w:rsidRPr="00807C3E" w:rsidRDefault="002D0C52" w:rsidP="0050256D">
            <w:pPr>
              <w:pStyle w:val="TAC"/>
            </w:pPr>
            <w:r w:rsidRPr="00807C3E">
              <w:t>16</w:t>
            </w:r>
          </w:p>
        </w:tc>
        <w:tc>
          <w:tcPr>
            <w:tcW w:w="1078" w:type="dxa"/>
            <w:shd w:val="clear" w:color="auto" w:fill="auto"/>
            <w:vAlign w:val="center"/>
          </w:tcPr>
          <w:p w14:paraId="51EF5D9B" w14:textId="77777777" w:rsidR="002D0C52" w:rsidRPr="00807C3E" w:rsidRDefault="002D0C52" w:rsidP="0050256D">
            <w:pPr>
              <w:pStyle w:val="TAC"/>
            </w:pPr>
            <w:r w:rsidRPr="00807C3E">
              <w:t>144</w:t>
            </w:r>
          </w:p>
        </w:tc>
        <w:tc>
          <w:tcPr>
            <w:tcW w:w="1003" w:type="dxa"/>
            <w:shd w:val="clear" w:color="auto" w:fill="E7E6E6"/>
            <w:vAlign w:val="center"/>
          </w:tcPr>
          <w:p w14:paraId="66E6E9A9" w14:textId="77777777" w:rsidR="002D0C52" w:rsidRPr="00807C3E" w:rsidRDefault="002D0C52" w:rsidP="0050256D">
            <w:pPr>
              <w:pStyle w:val="TAC"/>
            </w:pPr>
            <w:r w:rsidRPr="00807C3E">
              <w:t>46</w:t>
            </w:r>
          </w:p>
        </w:tc>
        <w:tc>
          <w:tcPr>
            <w:tcW w:w="1003" w:type="dxa"/>
            <w:shd w:val="clear" w:color="auto" w:fill="auto"/>
            <w:vAlign w:val="center"/>
          </w:tcPr>
          <w:p w14:paraId="439ED6E1" w14:textId="77777777" w:rsidR="002D0C52" w:rsidRPr="00807C3E" w:rsidRDefault="002D0C52" w:rsidP="0050256D">
            <w:pPr>
              <w:pStyle w:val="TAC"/>
            </w:pPr>
            <w:r w:rsidRPr="00807C3E">
              <w:t>704</w:t>
            </w:r>
          </w:p>
        </w:tc>
        <w:tc>
          <w:tcPr>
            <w:tcW w:w="1003" w:type="dxa"/>
            <w:shd w:val="clear" w:color="auto" w:fill="E7E6E6"/>
            <w:vAlign w:val="center"/>
          </w:tcPr>
          <w:p w14:paraId="3FA65173" w14:textId="77777777" w:rsidR="002D0C52" w:rsidRPr="00807C3E" w:rsidRDefault="002D0C52" w:rsidP="0050256D">
            <w:pPr>
              <w:pStyle w:val="TAC"/>
            </w:pPr>
            <w:r w:rsidRPr="00807C3E">
              <w:t>76</w:t>
            </w:r>
          </w:p>
        </w:tc>
        <w:tc>
          <w:tcPr>
            <w:tcW w:w="1003" w:type="dxa"/>
            <w:shd w:val="clear" w:color="auto" w:fill="auto"/>
            <w:vAlign w:val="center"/>
          </w:tcPr>
          <w:p w14:paraId="6A8F8F34" w14:textId="77777777" w:rsidR="002D0C52" w:rsidRPr="00807C3E" w:rsidRDefault="002D0C52" w:rsidP="0050256D">
            <w:pPr>
              <w:pStyle w:val="TAC"/>
            </w:pPr>
            <w:r w:rsidRPr="00807C3E">
              <w:t>2216</w:t>
            </w:r>
          </w:p>
        </w:tc>
        <w:tc>
          <w:tcPr>
            <w:tcW w:w="1003" w:type="dxa"/>
            <w:shd w:val="clear" w:color="auto" w:fill="E7E6E6"/>
            <w:vAlign w:val="center"/>
          </w:tcPr>
          <w:p w14:paraId="2075A359" w14:textId="77777777" w:rsidR="002D0C52" w:rsidRPr="00807C3E" w:rsidRDefault="002D0C52" w:rsidP="0050256D">
            <w:pPr>
              <w:pStyle w:val="TAC"/>
            </w:pPr>
          </w:p>
        </w:tc>
        <w:tc>
          <w:tcPr>
            <w:tcW w:w="1003" w:type="dxa"/>
            <w:shd w:val="clear" w:color="auto" w:fill="auto"/>
          </w:tcPr>
          <w:p w14:paraId="5C083E8F" w14:textId="77777777" w:rsidR="002D0C52" w:rsidRPr="00807C3E" w:rsidRDefault="002D0C52" w:rsidP="0050256D">
            <w:pPr>
              <w:pStyle w:val="TAC"/>
            </w:pPr>
          </w:p>
        </w:tc>
      </w:tr>
      <w:tr w:rsidR="002D0C52" w:rsidRPr="00807C3E" w14:paraId="4D6DEE8E" w14:textId="77777777" w:rsidTr="0050256D">
        <w:trPr>
          <w:jc w:val="center"/>
        </w:trPr>
        <w:tc>
          <w:tcPr>
            <w:tcW w:w="1095" w:type="dxa"/>
            <w:shd w:val="clear" w:color="auto" w:fill="E7E6E6"/>
            <w:vAlign w:val="center"/>
          </w:tcPr>
          <w:p w14:paraId="2958D9AF" w14:textId="77777777" w:rsidR="002D0C52" w:rsidRPr="00807C3E" w:rsidRDefault="002D0C52" w:rsidP="0050256D">
            <w:pPr>
              <w:pStyle w:val="TAC"/>
            </w:pPr>
            <w:r w:rsidRPr="00807C3E">
              <w:t>17</w:t>
            </w:r>
          </w:p>
        </w:tc>
        <w:tc>
          <w:tcPr>
            <w:tcW w:w="1078" w:type="dxa"/>
            <w:shd w:val="clear" w:color="auto" w:fill="auto"/>
            <w:vAlign w:val="center"/>
          </w:tcPr>
          <w:p w14:paraId="50A3D18F" w14:textId="77777777" w:rsidR="002D0C52" w:rsidRPr="00807C3E" w:rsidRDefault="002D0C52" w:rsidP="0050256D">
            <w:pPr>
              <w:pStyle w:val="TAC"/>
            </w:pPr>
            <w:r w:rsidRPr="00807C3E">
              <w:t>152</w:t>
            </w:r>
          </w:p>
        </w:tc>
        <w:tc>
          <w:tcPr>
            <w:tcW w:w="1003" w:type="dxa"/>
            <w:shd w:val="clear" w:color="auto" w:fill="E7E6E6"/>
            <w:vAlign w:val="center"/>
          </w:tcPr>
          <w:p w14:paraId="37AB43A0" w14:textId="77777777" w:rsidR="002D0C52" w:rsidRPr="00807C3E" w:rsidRDefault="002D0C52" w:rsidP="0050256D">
            <w:pPr>
              <w:pStyle w:val="TAC"/>
            </w:pPr>
            <w:r w:rsidRPr="00807C3E">
              <w:t>47</w:t>
            </w:r>
          </w:p>
        </w:tc>
        <w:tc>
          <w:tcPr>
            <w:tcW w:w="1003" w:type="dxa"/>
            <w:shd w:val="clear" w:color="auto" w:fill="auto"/>
            <w:vAlign w:val="center"/>
          </w:tcPr>
          <w:p w14:paraId="404E2173" w14:textId="77777777" w:rsidR="002D0C52" w:rsidRPr="00807C3E" w:rsidRDefault="002D0C52" w:rsidP="0050256D">
            <w:pPr>
              <w:pStyle w:val="TAC"/>
            </w:pPr>
            <w:r w:rsidRPr="00807C3E">
              <w:t>736</w:t>
            </w:r>
          </w:p>
        </w:tc>
        <w:tc>
          <w:tcPr>
            <w:tcW w:w="1003" w:type="dxa"/>
            <w:shd w:val="clear" w:color="auto" w:fill="E7E6E6"/>
            <w:vAlign w:val="center"/>
          </w:tcPr>
          <w:p w14:paraId="106607D4" w14:textId="77777777" w:rsidR="002D0C52" w:rsidRPr="00807C3E" w:rsidRDefault="002D0C52" w:rsidP="0050256D">
            <w:pPr>
              <w:pStyle w:val="TAC"/>
            </w:pPr>
            <w:r w:rsidRPr="00807C3E">
              <w:t>77</w:t>
            </w:r>
          </w:p>
        </w:tc>
        <w:tc>
          <w:tcPr>
            <w:tcW w:w="1003" w:type="dxa"/>
            <w:shd w:val="clear" w:color="auto" w:fill="auto"/>
            <w:vAlign w:val="center"/>
          </w:tcPr>
          <w:p w14:paraId="35471BB2" w14:textId="77777777" w:rsidR="002D0C52" w:rsidRPr="00807C3E" w:rsidRDefault="002D0C52" w:rsidP="0050256D">
            <w:pPr>
              <w:pStyle w:val="TAC"/>
            </w:pPr>
            <w:r w:rsidRPr="00807C3E">
              <w:t>2280</w:t>
            </w:r>
          </w:p>
        </w:tc>
        <w:tc>
          <w:tcPr>
            <w:tcW w:w="1003" w:type="dxa"/>
            <w:shd w:val="clear" w:color="auto" w:fill="E7E6E6"/>
            <w:vAlign w:val="center"/>
          </w:tcPr>
          <w:p w14:paraId="03FE40AD" w14:textId="77777777" w:rsidR="002D0C52" w:rsidRPr="00807C3E" w:rsidRDefault="002D0C52" w:rsidP="0050256D">
            <w:pPr>
              <w:pStyle w:val="TAC"/>
            </w:pPr>
          </w:p>
        </w:tc>
        <w:tc>
          <w:tcPr>
            <w:tcW w:w="1003" w:type="dxa"/>
            <w:shd w:val="clear" w:color="auto" w:fill="auto"/>
          </w:tcPr>
          <w:p w14:paraId="4C03EB7D" w14:textId="77777777" w:rsidR="002D0C52" w:rsidRPr="00807C3E" w:rsidRDefault="002D0C52" w:rsidP="0050256D">
            <w:pPr>
              <w:pStyle w:val="TAC"/>
            </w:pPr>
          </w:p>
        </w:tc>
      </w:tr>
      <w:tr w:rsidR="002D0C52" w:rsidRPr="00807C3E" w14:paraId="0F53E3CC" w14:textId="77777777" w:rsidTr="0050256D">
        <w:trPr>
          <w:jc w:val="center"/>
        </w:trPr>
        <w:tc>
          <w:tcPr>
            <w:tcW w:w="1095" w:type="dxa"/>
            <w:shd w:val="clear" w:color="auto" w:fill="E7E6E6"/>
            <w:vAlign w:val="center"/>
          </w:tcPr>
          <w:p w14:paraId="0D6596C1" w14:textId="77777777" w:rsidR="002D0C52" w:rsidRPr="00807C3E" w:rsidRDefault="002D0C52" w:rsidP="0050256D">
            <w:pPr>
              <w:pStyle w:val="TAC"/>
            </w:pPr>
            <w:r w:rsidRPr="00807C3E">
              <w:t>18</w:t>
            </w:r>
          </w:p>
        </w:tc>
        <w:tc>
          <w:tcPr>
            <w:tcW w:w="1078" w:type="dxa"/>
            <w:shd w:val="clear" w:color="auto" w:fill="auto"/>
            <w:vAlign w:val="center"/>
          </w:tcPr>
          <w:p w14:paraId="0D552370" w14:textId="77777777" w:rsidR="002D0C52" w:rsidRPr="00807C3E" w:rsidRDefault="002D0C52" w:rsidP="0050256D">
            <w:pPr>
              <w:pStyle w:val="TAC"/>
            </w:pPr>
            <w:r w:rsidRPr="00807C3E">
              <w:t>160</w:t>
            </w:r>
          </w:p>
        </w:tc>
        <w:tc>
          <w:tcPr>
            <w:tcW w:w="1003" w:type="dxa"/>
            <w:shd w:val="clear" w:color="auto" w:fill="E7E6E6"/>
            <w:vAlign w:val="center"/>
          </w:tcPr>
          <w:p w14:paraId="163D3171" w14:textId="77777777" w:rsidR="002D0C52" w:rsidRPr="00807C3E" w:rsidRDefault="002D0C52" w:rsidP="0050256D">
            <w:pPr>
              <w:pStyle w:val="TAC"/>
            </w:pPr>
            <w:r w:rsidRPr="00807C3E">
              <w:t>48</w:t>
            </w:r>
          </w:p>
        </w:tc>
        <w:tc>
          <w:tcPr>
            <w:tcW w:w="1003" w:type="dxa"/>
            <w:shd w:val="clear" w:color="auto" w:fill="auto"/>
            <w:vAlign w:val="center"/>
          </w:tcPr>
          <w:p w14:paraId="449E86E7" w14:textId="77777777" w:rsidR="002D0C52" w:rsidRPr="00807C3E" w:rsidRDefault="002D0C52" w:rsidP="0050256D">
            <w:pPr>
              <w:pStyle w:val="TAC"/>
            </w:pPr>
            <w:r w:rsidRPr="00807C3E">
              <w:t>768</w:t>
            </w:r>
          </w:p>
        </w:tc>
        <w:tc>
          <w:tcPr>
            <w:tcW w:w="1003" w:type="dxa"/>
            <w:shd w:val="clear" w:color="auto" w:fill="E7E6E6"/>
            <w:vAlign w:val="center"/>
          </w:tcPr>
          <w:p w14:paraId="10AA375E" w14:textId="77777777" w:rsidR="002D0C52" w:rsidRPr="00807C3E" w:rsidRDefault="002D0C52" w:rsidP="0050256D">
            <w:pPr>
              <w:pStyle w:val="TAC"/>
            </w:pPr>
            <w:r w:rsidRPr="00807C3E">
              <w:t>78</w:t>
            </w:r>
          </w:p>
        </w:tc>
        <w:tc>
          <w:tcPr>
            <w:tcW w:w="1003" w:type="dxa"/>
            <w:shd w:val="clear" w:color="auto" w:fill="auto"/>
            <w:vAlign w:val="center"/>
          </w:tcPr>
          <w:p w14:paraId="6D1AD6C1" w14:textId="77777777" w:rsidR="002D0C52" w:rsidRPr="00807C3E" w:rsidRDefault="002D0C52" w:rsidP="0050256D">
            <w:pPr>
              <w:pStyle w:val="TAC"/>
            </w:pPr>
            <w:r w:rsidRPr="00807C3E">
              <w:t>2408</w:t>
            </w:r>
          </w:p>
        </w:tc>
        <w:tc>
          <w:tcPr>
            <w:tcW w:w="1003" w:type="dxa"/>
            <w:shd w:val="clear" w:color="auto" w:fill="E7E6E6"/>
            <w:vAlign w:val="center"/>
          </w:tcPr>
          <w:p w14:paraId="39ADA080" w14:textId="77777777" w:rsidR="002D0C52" w:rsidRPr="00807C3E" w:rsidRDefault="002D0C52" w:rsidP="0050256D">
            <w:pPr>
              <w:pStyle w:val="TAC"/>
            </w:pPr>
          </w:p>
        </w:tc>
        <w:tc>
          <w:tcPr>
            <w:tcW w:w="1003" w:type="dxa"/>
            <w:shd w:val="clear" w:color="auto" w:fill="auto"/>
          </w:tcPr>
          <w:p w14:paraId="54F3280A" w14:textId="77777777" w:rsidR="002D0C52" w:rsidRPr="00807C3E" w:rsidRDefault="002D0C52" w:rsidP="0050256D">
            <w:pPr>
              <w:pStyle w:val="TAC"/>
            </w:pPr>
          </w:p>
        </w:tc>
      </w:tr>
      <w:tr w:rsidR="002D0C52" w:rsidRPr="00807C3E" w14:paraId="0ED057B4" w14:textId="77777777" w:rsidTr="0050256D">
        <w:trPr>
          <w:jc w:val="center"/>
        </w:trPr>
        <w:tc>
          <w:tcPr>
            <w:tcW w:w="1095" w:type="dxa"/>
            <w:shd w:val="clear" w:color="auto" w:fill="E7E6E6"/>
            <w:vAlign w:val="center"/>
          </w:tcPr>
          <w:p w14:paraId="2056CC9F" w14:textId="77777777" w:rsidR="002D0C52" w:rsidRPr="00807C3E" w:rsidRDefault="002D0C52" w:rsidP="0050256D">
            <w:pPr>
              <w:pStyle w:val="TAC"/>
            </w:pPr>
            <w:r w:rsidRPr="00807C3E">
              <w:t>19</w:t>
            </w:r>
          </w:p>
        </w:tc>
        <w:tc>
          <w:tcPr>
            <w:tcW w:w="1078" w:type="dxa"/>
            <w:shd w:val="clear" w:color="auto" w:fill="auto"/>
            <w:vAlign w:val="center"/>
          </w:tcPr>
          <w:p w14:paraId="3CF4BC7D" w14:textId="77777777" w:rsidR="002D0C52" w:rsidRPr="00807C3E" w:rsidRDefault="002D0C52" w:rsidP="0050256D">
            <w:pPr>
              <w:pStyle w:val="TAC"/>
            </w:pPr>
            <w:r w:rsidRPr="00807C3E">
              <w:t>168</w:t>
            </w:r>
          </w:p>
        </w:tc>
        <w:tc>
          <w:tcPr>
            <w:tcW w:w="1003" w:type="dxa"/>
            <w:shd w:val="clear" w:color="auto" w:fill="E7E6E6"/>
            <w:vAlign w:val="center"/>
          </w:tcPr>
          <w:p w14:paraId="13EFE141" w14:textId="77777777" w:rsidR="002D0C52" w:rsidRPr="00807C3E" w:rsidRDefault="002D0C52" w:rsidP="0050256D">
            <w:pPr>
              <w:pStyle w:val="TAC"/>
            </w:pPr>
            <w:r w:rsidRPr="00807C3E">
              <w:t>49</w:t>
            </w:r>
          </w:p>
        </w:tc>
        <w:tc>
          <w:tcPr>
            <w:tcW w:w="1003" w:type="dxa"/>
            <w:shd w:val="clear" w:color="auto" w:fill="auto"/>
            <w:vAlign w:val="center"/>
          </w:tcPr>
          <w:p w14:paraId="74A125EB" w14:textId="77777777" w:rsidR="002D0C52" w:rsidRPr="00807C3E" w:rsidRDefault="002D0C52" w:rsidP="0050256D">
            <w:pPr>
              <w:pStyle w:val="TAC"/>
            </w:pPr>
            <w:r w:rsidRPr="00807C3E">
              <w:t>808</w:t>
            </w:r>
          </w:p>
        </w:tc>
        <w:tc>
          <w:tcPr>
            <w:tcW w:w="1003" w:type="dxa"/>
            <w:shd w:val="clear" w:color="auto" w:fill="E7E6E6"/>
            <w:vAlign w:val="center"/>
          </w:tcPr>
          <w:p w14:paraId="6538A81F" w14:textId="77777777" w:rsidR="002D0C52" w:rsidRPr="00807C3E" w:rsidRDefault="002D0C52" w:rsidP="0050256D">
            <w:pPr>
              <w:pStyle w:val="TAC"/>
            </w:pPr>
            <w:r w:rsidRPr="00807C3E">
              <w:t>79</w:t>
            </w:r>
          </w:p>
        </w:tc>
        <w:tc>
          <w:tcPr>
            <w:tcW w:w="1003" w:type="dxa"/>
            <w:shd w:val="clear" w:color="auto" w:fill="auto"/>
            <w:vAlign w:val="center"/>
          </w:tcPr>
          <w:p w14:paraId="4996A1ED" w14:textId="77777777" w:rsidR="002D0C52" w:rsidRPr="00807C3E" w:rsidRDefault="002D0C52" w:rsidP="0050256D">
            <w:pPr>
              <w:pStyle w:val="TAC"/>
            </w:pPr>
            <w:r w:rsidRPr="00807C3E">
              <w:t>2472</w:t>
            </w:r>
          </w:p>
        </w:tc>
        <w:tc>
          <w:tcPr>
            <w:tcW w:w="1003" w:type="dxa"/>
            <w:shd w:val="clear" w:color="auto" w:fill="E7E6E6"/>
            <w:vAlign w:val="center"/>
          </w:tcPr>
          <w:p w14:paraId="32CED3D2" w14:textId="77777777" w:rsidR="002D0C52" w:rsidRPr="00807C3E" w:rsidRDefault="002D0C52" w:rsidP="0050256D">
            <w:pPr>
              <w:pStyle w:val="TAC"/>
            </w:pPr>
          </w:p>
        </w:tc>
        <w:tc>
          <w:tcPr>
            <w:tcW w:w="1003" w:type="dxa"/>
            <w:shd w:val="clear" w:color="auto" w:fill="auto"/>
          </w:tcPr>
          <w:p w14:paraId="43A0E725" w14:textId="77777777" w:rsidR="002D0C52" w:rsidRPr="00807C3E" w:rsidRDefault="002D0C52" w:rsidP="0050256D">
            <w:pPr>
              <w:pStyle w:val="TAC"/>
            </w:pPr>
          </w:p>
        </w:tc>
      </w:tr>
      <w:tr w:rsidR="002D0C52" w:rsidRPr="00807C3E" w14:paraId="28985AE6" w14:textId="77777777" w:rsidTr="0050256D">
        <w:trPr>
          <w:jc w:val="center"/>
        </w:trPr>
        <w:tc>
          <w:tcPr>
            <w:tcW w:w="1095" w:type="dxa"/>
            <w:shd w:val="clear" w:color="auto" w:fill="E7E6E6"/>
            <w:vAlign w:val="center"/>
          </w:tcPr>
          <w:p w14:paraId="69C13F06" w14:textId="77777777" w:rsidR="002D0C52" w:rsidRPr="00807C3E" w:rsidRDefault="002D0C52" w:rsidP="0050256D">
            <w:pPr>
              <w:pStyle w:val="TAC"/>
            </w:pPr>
            <w:r w:rsidRPr="00807C3E">
              <w:t>20</w:t>
            </w:r>
          </w:p>
        </w:tc>
        <w:tc>
          <w:tcPr>
            <w:tcW w:w="1078" w:type="dxa"/>
            <w:shd w:val="clear" w:color="auto" w:fill="auto"/>
            <w:vAlign w:val="center"/>
          </w:tcPr>
          <w:p w14:paraId="359BB095" w14:textId="77777777" w:rsidR="002D0C52" w:rsidRPr="00807C3E" w:rsidRDefault="002D0C52" w:rsidP="0050256D">
            <w:pPr>
              <w:pStyle w:val="TAC"/>
            </w:pPr>
            <w:r w:rsidRPr="00807C3E">
              <w:t>176</w:t>
            </w:r>
          </w:p>
        </w:tc>
        <w:tc>
          <w:tcPr>
            <w:tcW w:w="1003" w:type="dxa"/>
            <w:shd w:val="clear" w:color="auto" w:fill="E7E6E6"/>
            <w:vAlign w:val="center"/>
          </w:tcPr>
          <w:p w14:paraId="30D21115" w14:textId="77777777" w:rsidR="002D0C52" w:rsidRPr="00807C3E" w:rsidRDefault="002D0C52" w:rsidP="0050256D">
            <w:pPr>
              <w:pStyle w:val="TAC"/>
            </w:pPr>
            <w:r w:rsidRPr="00807C3E">
              <w:t>50</w:t>
            </w:r>
          </w:p>
        </w:tc>
        <w:tc>
          <w:tcPr>
            <w:tcW w:w="1003" w:type="dxa"/>
            <w:shd w:val="clear" w:color="auto" w:fill="auto"/>
            <w:vAlign w:val="center"/>
          </w:tcPr>
          <w:p w14:paraId="05E61B03" w14:textId="77777777" w:rsidR="002D0C52" w:rsidRPr="00807C3E" w:rsidRDefault="002D0C52" w:rsidP="0050256D">
            <w:pPr>
              <w:pStyle w:val="TAC"/>
            </w:pPr>
            <w:r w:rsidRPr="00807C3E">
              <w:t>848</w:t>
            </w:r>
          </w:p>
        </w:tc>
        <w:tc>
          <w:tcPr>
            <w:tcW w:w="1003" w:type="dxa"/>
            <w:shd w:val="clear" w:color="auto" w:fill="E7E6E6"/>
            <w:vAlign w:val="center"/>
          </w:tcPr>
          <w:p w14:paraId="67A70765" w14:textId="77777777" w:rsidR="002D0C52" w:rsidRPr="00807C3E" w:rsidRDefault="002D0C52" w:rsidP="0050256D">
            <w:pPr>
              <w:pStyle w:val="TAC"/>
            </w:pPr>
            <w:r w:rsidRPr="00807C3E">
              <w:t>80</w:t>
            </w:r>
          </w:p>
        </w:tc>
        <w:tc>
          <w:tcPr>
            <w:tcW w:w="1003" w:type="dxa"/>
            <w:shd w:val="clear" w:color="auto" w:fill="auto"/>
            <w:vAlign w:val="center"/>
          </w:tcPr>
          <w:p w14:paraId="0DD3AE92" w14:textId="77777777" w:rsidR="002D0C52" w:rsidRPr="00807C3E" w:rsidRDefault="002D0C52" w:rsidP="0050256D">
            <w:pPr>
              <w:pStyle w:val="TAC"/>
            </w:pPr>
            <w:r w:rsidRPr="00807C3E">
              <w:t>2536</w:t>
            </w:r>
          </w:p>
        </w:tc>
        <w:tc>
          <w:tcPr>
            <w:tcW w:w="1003" w:type="dxa"/>
            <w:shd w:val="clear" w:color="auto" w:fill="E7E6E6"/>
            <w:vAlign w:val="center"/>
          </w:tcPr>
          <w:p w14:paraId="0CDCDAB4" w14:textId="77777777" w:rsidR="002D0C52" w:rsidRPr="00807C3E" w:rsidRDefault="002D0C52" w:rsidP="0050256D">
            <w:pPr>
              <w:pStyle w:val="TAC"/>
            </w:pPr>
          </w:p>
        </w:tc>
        <w:tc>
          <w:tcPr>
            <w:tcW w:w="1003" w:type="dxa"/>
            <w:shd w:val="clear" w:color="auto" w:fill="auto"/>
          </w:tcPr>
          <w:p w14:paraId="0FBEDFB2" w14:textId="77777777" w:rsidR="002D0C52" w:rsidRPr="00807C3E" w:rsidRDefault="002D0C52" w:rsidP="0050256D">
            <w:pPr>
              <w:pStyle w:val="TAC"/>
            </w:pPr>
          </w:p>
        </w:tc>
      </w:tr>
      <w:tr w:rsidR="002D0C52" w:rsidRPr="00807C3E" w14:paraId="283487F6" w14:textId="77777777" w:rsidTr="0050256D">
        <w:trPr>
          <w:jc w:val="center"/>
        </w:trPr>
        <w:tc>
          <w:tcPr>
            <w:tcW w:w="1095" w:type="dxa"/>
            <w:shd w:val="clear" w:color="auto" w:fill="E7E6E6"/>
            <w:vAlign w:val="center"/>
          </w:tcPr>
          <w:p w14:paraId="77E3FBF9" w14:textId="77777777" w:rsidR="002D0C52" w:rsidRPr="00807C3E" w:rsidRDefault="002D0C52" w:rsidP="0050256D">
            <w:pPr>
              <w:pStyle w:val="TAC"/>
            </w:pPr>
            <w:r w:rsidRPr="00807C3E">
              <w:t>21</w:t>
            </w:r>
          </w:p>
        </w:tc>
        <w:tc>
          <w:tcPr>
            <w:tcW w:w="1078" w:type="dxa"/>
            <w:shd w:val="clear" w:color="auto" w:fill="auto"/>
            <w:vAlign w:val="center"/>
          </w:tcPr>
          <w:p w14:paraId="0046782C" w14:textId="77777777" w:rsidR="002D0C52" w:rsidRPr="00807C3E" w:rsidRDefault="002D0C52" w:rsidP="0050256D">
            <w:pPr>
              <w:pStyle w:val="TAC"/>
            </w:pPr>
            <w:r w:rsidRPr="00807C3E">
              <w:t>184</w:t>
            </w:r>
          </w:p>
        </w:tc>
        <w:tc>
          <w:tcPr>
            <w:tcW w:w="1003" w:type="dxa"/>
            <w:shd w:val="clear" w:color="auto" w:fill="E7E6E6"/>
            <w:vAlign w:val="center"/>
          </w:tcPr>
          <w:p w14:paraId="2A7CD513" w14:textId="77777777" w:rsidR="002D0C52" w:rsidRPr="00807C3E" w:rsidRDefault="002D0C52" w:rsidP="0050256D">
            <w:pPr>
              <w:pStyle w:val="TAC"/>
            </w:pPr>
            <w:r w:rsidRPr="00807C3E">
              <w:t>51</w:t>
            </w:r>
          </w:p>
        </w:tc>
        <w:tc>
          <w:tcPr>
            <w:tcW w:w="1003" w:type="dxa"/>
            <w:shd w:val="clear" w:color="auto" w:fill="auto"/>
            <w:vAlign w:val="center"/>
          </w:tcPr>
          <w:p w14:paraId="12071060" w14:textId="77777777" w:rsidR="002D0C52" w:rsidRPr="00807C3E" w:rsidRDefault="002D0C52" w:rsidP="0050256D">
            <w:pPr>
              <w:pStyle w:val="TAC"/>
            </w:pPr>
            <w:r w:rsidRPr="00807C3E">
              <w:t>888</w:t>
            </w:r>
          </w:p>
        </w:tc>
        <w:tc>
          <w:tcPr>
            <w:tcW w:w="1003" w:type="dxa"/>
            <w:shd w:val="clear" w:color="auto" w:fill="E7E6E6"/>
            <w:vAlign w:val="center"/>
          </w:tcPr>
          <w:p w14:paraId="340BE5E7" w14:textId="77777777" w:rsidR="002D0C52" w:rsidRPr="00807C3E" w:rsidRDefault="002D0C52" w:rsidP="0050256D">
            <w:pPr>
              <w:pStyle w:val="TAC"/>
            </w:pPr>
            <w:r w:rsidRPr="00807C3E">
              <w:t>81</w:t>
            </w:r>
          </w:p>
        </w:tc>
        <w:tc>
          <w:tcPr>
            <w:tcW w:w="1003" w:type="dxa"/>
            <w:shd w:val="clear" w:color="auto" w:fill="auto"/>
            <w:vAlign w:val="center"/>
          </w:tcPr>
          <w:p w14:paraId="477F9D25" w14:textId="77777777" w:rsidR="002D0C52" w:rsidRPr="00807C3E" w:rsidRDefault="002D0C52" w:rsidP="0050256D">
            <w:pPr>
              <w:pStyle w:val="TAC"/>
            </w:pPr>
            <w:r w:rsidRPr="00807C3E">
              <w:t>2600</w:t>
            </w:r>
          </w:p>
        </w:tc>
        <w:tc>
          <w:tcPr>
            <w:tcW w:w="1003" w:type="dxa"/>
            <w:shd w:val="clear" w:color="auto" w:fill="E7E6E6"/>
            <w:vAlign w:val="center"/>
          </w:tcPr>
          <w:p w14:paraId="05BC6033" w14:textId="77777777" w:rsidR="002D0C52" w:rsidRPr="00807C3E" w:rsidRDefault="002D0C52" w:rsidP="0050256D">
            <w:pPr>
              <w:pStyle w:val="TAC"/>
            </w:pPr>
          </w:p>
        </w:tc>
        <w:tc>
          <w:tcPr>
            <w:tcW w:w="1003" w:type="dxa"/>
            <w:shd w:val="clear" w:color="auto" w:fill="auto"/>
          </w:tcPr>
          <w:p w14:paraId="26C32A25" w14:textId="77777777" w:rsidR="002D0C52" w:rsidRPr="00807C3E" w:rsidRDefault="002D0C52" w:rsidP="0050256D">
            <w:pPr>
              <w:pStyle w:val="TAC"/>
            </w:pPr>
          </w:p>
        </w:tc>
      </w:tr>
      <w:tr w:rsidR="002D0C52" w:rsidRPr="00807C3E" w14:paraId="4F63635E" w14:textId="77777777" w:rsidTr="0050256D">
        <w:trPr>
          <w:jc w:val="center"/>
        </w:trPr>
        <w:tc>
          <w:tcPr>
            <w:tcW w:w="1095" w:type="dxa"/>
            <w:shd w:val="clear" w:color="auto" w:fill="E7E6E6"/>
            <w:vAlign w:val="center"/>
          </w:tcPr>
          <w:p w14:paraId="0250BCE4" w14:textId="77777777" w:rsidR="002D0C52" w:rsidRPr="00807C3E" w:rsidRDefault="002D0C52" w:rsidP="0050256D">
            <w:pPr>
              <w:pStyle w:val="TAC"/>
            </w:pPr>
            <w:r w:rsidRPr="00807C3E">
              <w:t>22</w:t>
            </w:r>
          </w:p>
        </w:tc>
        <w:tc>
          <w:tcPr>
            <w:tcW w:w="1078" w:type="dxa"/>
            <w:shd w:val="clear" w:color="auto" w:fill="auto"/>
            <w:vAlign w:val="center"/>
          </w:tcPr>
          <w:p w14:paraId="6E6B261B" w14:textId="77777777" w:rsidR="002D0C52" w:rsidRPr="00807C3E" w:rsidRDefault="002D0C52" w:rsidP="0050256D">
            <w:pPr>
              <w:pStyle w:val="TAC"/>
            </w:pPr>
            <w:r w:rsidRPr="00807C3E">
              <w:t>192</w:t>
            </w:r>
          </w:p>
        </w:tc>
        <w:tc>
          <w:tcPr>
            <w:tcW w:w="1003" w:type="dxa"/>
            <w:shd w:val="clear" w:color="auto" w:fill="E7E6E6"/>
            <w:vAlign w:val="center"/>
          </w:tcPr>
          <w:p w14:paraId="1FA1CB41" w14:textId="77777777" w:rsidR="002D0C52" w:rsidRPr="00807C3E" w:rsidRDefault="002D0C52" w:rsidP="0050256D">
            <w:pPr>
              <w:pStyle w:val="TAC"/>
            </w:pPr>
            <w:r w:rsidRPr="00807C3E">
              <w:t>52</w:t>
            </w:r>
          </w:p>
        </w:tc>
        <w:tc>
          <w:tcPr>
            <w:tcW w:w="1003" w:type="dxa"/>
            <w:shd w:val="clear" w:color="auto" w:fill="auto"/>
            <w:vAlign w:val="center"/>
          </w:tcPr>
          <w:p w14:paraId="1CFF4752" w14:textId="77777777" w:rsidR="002D0C52" w:rsidRPr="00807C3E" w:rsidRDefault="002D0C52" w:rsidP="0050256D">
            <w:pPr>
              <w:pStyle w:val="TAC"/>
            </w:pPr>
            <w:r w:rsidRPr="00807C3E">
              <w:t>928</w:t>
            </w:r>
          </w:p>
        </w:tc>
        <w:tc>
          <w:tcPr>
            <w:tcW w:w="1003" w:type="dxa"/>
            <w:shd w:val="clear" w:color="auto" w:fill="E7E6E6"/>
            <w:vAlign w:val="center"/>
          </w:tcPr>
          <w:p w14:paraId="085FCBF1" w14:textId="77777777" w:rsidR="002D0C52" w:rsidRPr="00807C3E" w:rsidRDefault="002D0C52" w:rsidP="0050256D">
            <w:pPr>
              <w:pStyle w:val="TAC"/>
            </w:pPr>
            <w:r w:rsidRPr="00807C3E">
              <w:t>82</w:t>
            </w:r>
          </w:p>
        </w:tc>
        <w:tc>
          <w:tcPr>
            <w:tcW w:w="1003" w:type="dxa"/>
            <w:shd w:val="clear" w:color="auto" w:fill="auto"/>
            <w:vAlign w:val="center"/>
          </w:tcPr>
          <w:p w14:paraId="5E1F8409" w14:textId="77777777" w:rsidR="002D0C52" w:rsidRPr="00807C3E" w:rsidRDefault="002D0C52" w:rsidP="0050256D">
            <w:pPr>
              <w:pStyle w:val="TAC"/>
            </w:pPr>
            <w:r w:rsidRPr="00807C3E">
              <w:t>2664</w:t>
            </w:r>
          </w:p>
        </w:tc>
        <w:tc>
          <w:tcPr>
            <w:tcW w:w="1003" w:type="dxa"/>
            <w:shd w:val="clear" w:color="auto" w:fill="E7E6E6"/>
            <w:vAlign w:val="center"/>
          </w:tcPr>
          <w:p w14:paraId="7A1942E7" w14:textId="77777777" w:rsidR="002D0C52" w:rsidRPr="00807C3E" w:rsidRDefault="002D0C52" w:rsidP="0050256D">
            <w:pPr>
              <w:pStyle w:val="TAC"/>
            </w:pPr>
          </w:p>
        </w:tc>
        <w:tc>
          <w:tcPr>
            <w:tcW w:w="1003" w:type="dxa"/>
            <w:shd w:val="clear" w:color="auto" w:fill="auto"/>
          </w:tcPr>
          <w:p w14:paraId="36289EDD" w14:textId="77777777" w:rsidR="002D0C52" w:rsidRPr="00807C3E" w:rsidRDefault="002D0C52" w:rsidP="0050256D">
            <w:pPr>
              <w:pStyle w:val="TAC"/>
            </w:pPr>
          </w:p>
        </w:tc>
      </w:tr>
      <w:tr w:rsidR="002D0C52" w:rsidRPr="00807C3E" w14:paraId="09A10AF4" w14:textId="77777777" w:rsidTr="0050256D">
        <w:trPr>
          <w:jc w:val="center"/>
        </w:trPr>
        <w:tc>
          <w:tcPr>
            <w:tcW w:w="1095" w:type="dxa"/>
            <w:shd w:val="clear" w:color="auto" w:fill="E7E6E6"/>
            <w:vAlign w:val="center"/>
          </w:tcPr>
          <w:p w14:paraId="32E7FA3F" w14:textId="77777777" w:rsidR="002D0C52" w:rsidRPr="00807C3E" w:rsidRDefault="002D0C52" w:rsidP="0050256D">
            <w:pPr>
              <w:pStyle w:val="TAC"/>
            </w:pPr>
            <w:r w:rsidRPr="00807C3E">
              <w:t>23</w:t>
            </w:r>
          </w:p>
        </w:tc>
        <w:tc>
          <w:tcPr>
            <w:tcW w:w="1078" w:type="dxa"/>
            <w:shd w:val="clear" w:color="auto" w:fill="auto"/>
            <w:vAlign w:val="center"/>
          </w:tcPr>
          <w:p w14:paraId="08780859" w14:textId="77777777" w:rsidR="002D0C52" w:rsidRPr="00807C3E" w:rsidRDefault="002D0C52" w:rsidP="0050256D">
            <w:pPr>
              <w:pStyle w:val="TAC"/>
            </w:pPr>
            <w:r w:rsidRPr="00807C3E">
              <w:t>208</w:t>
            </w:r>
          </w:p>
        </w:tc>
        <w:tc>
          <w:tcPr>
            <w:tcW w:w="1003" w:type="dxa"/>
            <w:shd w:val="clear" w:color="auto" w:fill="E7E6E6"/>
            <w:vAlign w:val="center"/>
          </w:tcPr>
          <w:p w14:paraId="7FE5006A" w14:textId="77777777" w:rsidR="002D0C52" w:rsidRPr="00807C3E" w:rsidRDefault="002D0C52" w:rsidP="0050256D">
            <w:pPr>
              <w:pStyle w:val="TAC"/>
            </w:pPr>
            <w:r w:rsidRPr="00807C3E">
              <w:t>53</w:t>
            </w:r>
          </w:p>
        </w:tc>
        <w:tc>
          <w:tcPr>
            <w:tcW w:w="1003" w:type="dxa"/>
            <w:shd w:val="clear" w:color="auto" w:fill="auto"/>
            <w:vAlign w:val="center"/>
          </w:tcPr>
          <w:p w14:paraId="0F4DEAA8" w14:textId="77777777" w:rsidR="002D0C52" w:rsidRPr="00807C3E" w:rsidRDefault="002D0C52" w:rsidP="0050256D">
            <w:pPr>
              <w:pStyle w:val="TAC"/>
            </w:pPr>
            <w:r w:rsidRPr="00807C3E">
              <w:t>984</w:t>
            </w:r>
          </w:p>
        </w:tc>
        <w:tc>
          <w:tcPr>
            <w:tcW w:w="1003" w:type="dxa"/>
            <w:shd w:val="clear" w:color="auto" w:fill="E7E6E6"/>
            <w:vAlign w:val="center"/>
          </w:tcPr>
          <w:p w14:paraId="3B2FE428" w14:textId="77777777" w:rsidR="002D0C52" w:rsidRPr="00807C3E" w:rsidRDefault="002D0C52" w:rsidP="0050256D">
            <w:pPr>
              <w:pStyle w:val="TAC"/>
            </w:pPr>
            <w:r w:rsidRPr="00807C3E">
              <w:t>83</w:t>
            </w:r>
          </w:p>
        </w:tc>
        <w:tc>
          <w:tcPr>
            <w:tcW w:w="1003" w:type="dxa"/>
            <w:shd w:val="clear" w:color="auto" w:fill="auto"/>
            <w:vAlign w:val="center"/>
          </w:tcPr>
          <w:p w14:paraId="3750A40E" w14:textId="77777777" w:rsidR="002D0C52" w:rsidRPr="00807C3E" w:rsidRDefault="002D0C52" w:rsidP="0050256D">
            <w:pPr>
              <w:pStyle w:val="TAC"/>
            </w:pPr>
            <w:r w:rsidRPr="00807C3E">
              <w:t>2728</w:t>
            </w:r>
          </w:p>
        </w:tc>
        <w:tc>
          <w:tcPr>
            <w:tcW w:w="1003" w:type="dxa"/>
            <w:shd w:val="clear" w:color="auto" w:fill="E7E6E6"/>
            <w:vAlign w:val="center"/>
          </w:tcPr>
          <w:p w14:paraId="2BB2788A" w14:textId="77777777" w:rsidR="002D0C52" w:rsidRPr="00807C3E" w:rsidRDefault="002D0C52" w:rsidP="0050256D">
            <w:pPr>
              <w:pStyle w:val="TAC"/>
            </w:pPr>
          </w:p>
        </w:tc>
        <w:tc>
          <w:tcPr>
            <w:tcW w:w="1003" w:type="dxa"/>
            <w:shd w:val="clear" w:color="auto" w:fill="auto"/>
          </w:tcPr>
          <w:p w14:paraId="78C71C99" w14:textId="77777777" w:rsidR="002D0C52" w:rsidRPr="00807C3E" w:rsidRDefault="002D0C52" w:rsidP="0050256D">
            <w:pPr>
              <w:pStyle w:val="TAC"/>
            </w:pPr>
          </w:p>
        </w:tc>
      </w:tr>
      <w:tr w:rsidR="002D0C52" w:rsidRPr="00807C3E" w14:paraId="721A1721" w14:textId="77777777" w:rsidTr="0050256D">
        <w:trPr>
          <w:jc w:val="center"/>
        </w:trPr>
        <w:tc>
          <w:tcPr>
            <w:tcW w:w="1095" w:type="dxa"/>
            <w:shd w:val="clear" w:color="auto" w:fill="E7E6E6"/>
            <w:vAlign w:val="center"/>
          </w:tcPr>
          <w:p w14:paraId="022DDF60" w14:textId="77777777" w:rsidR="002D0C52" w:rsidRPr="00807C3E" w:rsidRDefault="002D0C52" w:rsidP="0050256D">
            <w:pPr>
              <w:pStyle w:val="TAC"/>
            </w:pPr>
            <w:r w:rsidRPr="00807C3E">
              <w:t>24</w:t>
            </w:r>
          </w:p>
        </w:tc>
        <w:tc>
          <w:tcPr>
            <w:tcW w:w="1078" w:type="dxa"/>
            <w:shd w:val="clear" w:color="auto" w:fill="auto"/>
            <w:vAlign w:val="center"/>
          </w:tcPr>
          <w:p w14:paraId="34DF2A36" w14:textId="77777777" w:rsidR="002D0C52" w:rsidRPr="00807C3E" w:rsidRDefault="002D0C52" w:rsidP="0050256D">
            <w:pPr>
              <w:pStyle w:val="TAC"/>
            </w:pPr>
            <w:r w:rsidRPr="00807C3E">
              <w:t>224</w:t>
            </w:r>
          </w:p>
        </w:tc>
        <w:tc>
          <w:tcPr>
            <w:tcW w:w="1003" w:type="dxa"/>
            <w:shd w:val="clear" w:color="auto" w:fill="E7E6E6"/>
            <w:vAlign w:val="center"/>
          </w:tcPr>
          <w:p w14:paraId="70632645" w14:textId="77777777" w:rsidR="002D0C52" w:rsidRPr="00807C3E" w:rsidRDefault="002D0C52" w:rsidP="0050256D">
            <w:pPr>
              <w:pStyle w:val="TAC"/>
            </w:pPr>
            <w:r w:rsidRPr="00807C3E">
              <w:t>54</w:t>
            </w:r>
          </w:p>
        </w:tc>
        <w:tc>
          <w:tcPr>
            <w:tcW w:w="1003" w:type="dxa"/>
            <w:shd w:val="clear" w:color="auto" w:fill="auto"/>
            <w:vAlign w:val="center"/>
          </w:tcPr>
          <w:p w14:paraId="26C00EF1" w14:textId="77777777" w:rsidR="002D0C52" w:rsidRPr="00807C3E" w:rsidRDefault="002D0C52" w:rsidP="0050256D">
            <w:pPr>
              <w:pStyle w:val="TAC"/>
            </w:pPr>
            <w:r w:rsidRPr="00807C3E">
              <w:t>1032</w:t>
            </w:r>
          </w:p>
        </w:tc>
        <w:tc>
          <w:tcPr>
            <w:tcW w:w="1003" w:type="dxa"/>
            <w:shd w:val="clear" w:color="auto" w:fill="E7E6E6"/>
            <w:vAlign w:val="center"/>
          </w:tcPr>
          <w:p w14:paraId="310A005B" w14:textId="77777777" w:rsidR="002D0C52" w:rsidRPr="00807C3E" w:rsidRDefault="002D0C52" w:rsidP="0050256D">
            <w:pPr>
              <w:pStyle w:val="TAC"/>
            </w:pPr>
            <w:r w:rsidRPr="00807C3E">
              <w:t>84</w:t>
            </w:r>
          </w:p>
        </w:tc>
        <w:tc>
          <w:tcPr>
            <w:tcW w:w="1003" w:type="dxa"/>
            <w:shd w:val="clear" w:color="auto" w:fill="auto"/>
            <w:vAlign w:val="center"/>
          </w:tcPr>
          <w:p w14:paraId="67BC5D80" w14:textId="77777777" w:rsidR="002D0C52" w:rsidRPr="00807C3E" w:rsidRDefault="002D0C52" w:rsidP="0050256D">
            <w:pPr>
              <w:pStyle w:val="TAC"/>
            </w:pPr>
            <w:r w:rsidRPr="00807C3E">
              <w:t>2792</w:t>
            </w:r>
          </w:p>
        </w:tc>
        <w:tc>
          <w:tcPr>
            <w:tcW w:w="1003" w:type="dxa"/>
            <w:shd w:val="clear" w:color="auto" w:fill="E7E6E6"/>
            <w:vAlign w:val="center"/>
          </w:tcPr>
          <w:p w14:paraId="405BEB6A" w14:textId="77777777" w:rsidR="002D0C52" w:rsidRPr="00807C3E" w:rsidRDefault="002D0C52" w:rsidP="0050256D">
            <w:pPr>
              <w:pStyle w:val="TAC"/>
            </w:pPr>
          </w:p>
        </w:tc>
        <w:tc>
          <w:tcPr>
            <w:tcW w:w="1003" w:type="dxa"/>
            <w:shd w:val="clear" w:color="auto" w:fill="auto"/>
          </w:tcPr>
          <w:p w14:paraId="21631B46" w14:textId="77777777" w:rsidR="002D0C52" w:rsidRPr="00807C3E" w:rsidRDefault="002D0C52" w:rsidP="0050256D">
            <w:pPr>
              <w:pStyle w:val="TAC"/>
            </w:pPr>
          </w:p>
        </w:tc>
      </w:tr>
      <w:tr w:rsidR="002D0C52" w:rsidRPr="00807C3E" w14:paraId="5444B4B1" w14:textId="77777777" w:rsidTr="0050256D">
        <w:trPr>
          <w:jc w:val="center"/>
        </w:trPr>
        <w:tc>
          <w:tcPr>
            <w:tcW w:w="1095" w:type="dxa"/>
            <w:shd w:val="clear" w:color="auto" w:fill="E7E6E6"/>
            <w:vAlign w:val="center"/>
          </w:tcPr>
          <w:p w14:paraId="6DF650DC" w14:textId="77777777" w:rsidR="002D0C52" w:rsidRPr="00807C3E" w:rsidRDefault="002D0C52" w:rsidP="0050256D">
            <w:pPr>
              <w:pStyle w:val="TAC"/>
            </w:pPr>
            <w:r w:rsidRPr="00807C3E">
              <w:t>25</w:t>
            </w:r>
          </w:p>
        </w:tc>
        <w:tc>
          <w:tcPr>
            <w:tcW w:w="1078" w:type="dxa"/>
            <w:shd w:val="clear" w:color="auto" w:fill="auto"/>
            <w:vAlign w:val="center"/>
          </w:tcPr>
          <w:p w14:paraId="1D88FC23" w14:textId="77777777" w:rsidR="002D0C52" w:rsidRPr="00807C3E" w:rsidRDefault="002D0C52" w:rsidP="0050256D">
            <w:pPr>
              <w:pStyle w:val="TAC"/>
            </w:pPr>
            <w:r w:rsidRPr="00807C3E">
              <w:t>240</w:t>
            </w:r>
          </w:p>
        </w:tc>
        <w:tc>
          <w:tcPr>
            <w:tcW w:w="1003" w:type="dxa"/>
            <w:shd w:val="clear" w:color="auto" w:fill="E7E6E6"/>
            <w:vAlign w:val="center"/>
          </w:tcPr>
          <w:p w14:paraId="2B3D9A11" w14:textId="77777777" w:rsidR="002D0C52" w:rsidRPr="00807C3E" w:rsidRDefault="002D0C52" w:rsidP="0050256D">
            <w:pPr>
              <w:pStyle w:val="TAC"/>
            </w:pPr>
            <w:r w:rsidRPr="00807C3E">
              <w:t>55</w:t>
            </w:r>
          </w:p>
        </w:tc>
        <w:tc>
          <w:tcPr>
            <w:tcW w:w="1003" w:type="dxa"/>
            <w:shd w:val="clear" w:color="auto" w:fill="auto"/>
            <w:vAlign w:val="center"/>
          </w:tcPr>
          <w:p w14:paraId="754C3F5C" w14:textId="77777777" w:rsidR="002D0C52" w:rsidRPr="00807C3E" w:rsidRDefault="002D0C52" w:rsidP="0050256D">
            <w:pPr>
              <w:pStyle w:val="TAC"/>
            </w:pPr>
            <w:r w:rsidRPr="00807C3E">
              <w:t>1064</w:t>
            </w:r>
          </w:p>
        </w:tc>
        <w:tc>
          <w:tcPr>
            <w:tcW w:w="1003" w:type="dxa"/>
            <w:shd w:val="clear" w:color="auto" w:fill="E7E6E6"/>
            <w:vAlign w:val="center"/>
          </w:tcPr>
          <w:p w14:paraId="0927ADAD" w14:textId="77777777" w:rsidR="002D0C52" w:rsidRPr="00807C3E" w:rsidRDefault="002D0C52" w:rsidP="0050256D">
            <w:pPr>
              <w:pStyle w:val="TAC"/>
            </w:pPr>
            <w:r w:rsidRPr="00807C3E">
              <w:t>85</w:t>
            </w:r>
          </w:p>
        </w:tc>
        <w:tc>
          <w:tcPr>
            <w:tcW w:w="1003" w:type="dxa"/>
            <w:shd w:val="clear" w:color="auto" w:fill="auto"/>
            <w:vAlign w:val="center"/>
          </w:tcPr>
          <w:p w14:paraId="523E860F" w14:textId="77777777" w:rsidR="002D0C52" w:rsidRPr="00807C3E" w:rsidRDefault="002D0C52" w:rsidP="0050256D">
            <w:pPr>
              <w:pStyle w:val="TAC"/>
            </w:pPr>
            <w:r w:rsidRPr="00807C3E">
              <w:t>2856</w:t>
            </w:r>
          </w:p>
        </w:tc>
        <w:tc>
          <w:tcPr>
            <w:tcW w:w="1003" w:type="dxa"/>
            <w:shd w:val="clear" w:color="auto" w:fill="E7E6E6"/>
            <w:vAlign w:val="center"/>
          </w:tcPr>
          <w:p w14:paraId="43A9E0D7" w14:textId="77777777" w:rsidR="002D0C52" w:rsidRPr="00807C3E" w:rsidRDefault="002D0C52" w:rsidP="0050256D">
            <w:pPr>
              <w:pStyle w:val="TAC"/>
            </w:pPr>
          </w:p>
        </w:tc>
        <w:tc>
          <w:tcPr>
            <w:tcW w:w="1003" w:type="dxa"/>
            <w:shd w:val="clear" w:color="auto" w:fill="auto"/>
          </w:tcPr>
          <w:p w14:paraId="67236774" w14:textId="77777777" w:rsidR="002D0C52" w:rsidRPr="00807C3E" w:rsidRDefault="002D0C52" w:rsidP="0050256D">
            <w:pPr>
              <w:pStyle w:val="TAC"/>
            </w:pPr>
          </w:p>
        </w:tc>
      </w:tr>
      <w:tr w:rsidR="002D0C52" w:rsidRPr="00807C3E" w14:paraId="4D575324" w14:textId="77777777" w:rsidTr="0050256D">
        <w:trPr>
          <w:jc w:val="center"/>
        </w:trPr>
        <w:tc>
          <w:tcPr>
            <w:tcW w:w="1095" w:type="dxa"/>
            <w:shd w:val="clear" w:color="auto" w:fill="E7E6E6"/>
            <w:vAlign w:val="center"/>
          </w:tcPr>
          <w:p w14:paraId="6AD4C530" w14:textId="77777777" w:rsidR="002D0C52" w:rsidRPr="00807C3E" w:rsidRDefault="002D0C52" w:rsidP="0050256D">
            <w:pPr>
              <w:pStyle w:val="TAC"/>
            </w:pPr>
            <w:r w:rsidRPr="00807C3E">
              <w:t>26</w:t>
            </w:r>
          </w:p>
        </w:tc>
        <w:tc>
          <w:tcPr>
            <w:tcW w:w="1078" w:type="dxa"/>
            <w:shd w:val="clear" w:color="auto" w:fill="auto"/>
            <w:vAlign w:val="center"/>
          </w:tcPr>
          <w:p w14:paraId="7F9DA8F0" w14:textId="77777777" w:rsidR="002D0C52" w:rsidRPr="00807C3E" w:rsidRDefault="002D0C52" w:rsidP="0050256D">
            <w:pPr>
              <w:pStyle w:val="TAC"/>
            </w:pPr>
            <w:r w:rsidRPr="00807C3E">
              <w:t>256</w:t>
            </w:r>
          </w:p>
        </w:tc>
        <w:tc>
          <w:tcPr>
            <w:tcW w:w="1003" w:type="dxa"/>
            <w:shd w:val="clear" w:color="auto" w:fill="E7E6E6"/>
            <w:vAlign w:val="center"/>
          </w:tcPr>
          <w:p w14:paraId="5E66EB9B" w14:textId="77777777" w:rsidR="002D0C52" w:rsidRPr="00807C3E" w:rsidRDefault="002D0C52" w:rsidP="0050256D">
            <w:pPr>
              <w:pStyle w:val="TAC"/>
            </w:pPr>
            <w:r w:rsidRPr="00807C3E">
              <w:t>56</w:t>
            </w:r>
          </w:p>
        </w:tc>
        <w:tc>
          <w:tcPr>
            <w:tcW w:w="1003" w:type="dxa"/>
            <w:shd w:val="clear" w:color="auto" w:fill="auto"/>
            <w:vAlign w:val="center"/>
          </w:tcPr>
          <w:p w14:paraId="2D699338" w14:textId="77777777" w:rsidR="002D0C52" w:rsidRPr="00807C3E" w:rsidRDefault="002D0C52" w:rsidP="0050256D">
            <w:pPr>
              <w:pStyle w:val="TAC"/>
            </w:pPr>
            <w:r w:rsidRPr="00807C3E">
              <w:t>1128</w:t>
            </w:r>
          </w:p>
        </w:tc>
        <w:tc>
          <w:tcPr>
            <w:tcW w:w="1003" w:type="dxa"/>
            <w:shd w:val="clear" w:color="auto" w:fill="E7E6E6"/>
            <w:vAlign w:val="center"/>
          </w:tcPr>
          <w:p w14:paraId="46419320" w14:textId="77777777" w:rsidR="002D0C52" w:rsidRPr="00807C3E" w:rsidRDefault="002D0C52" w:rsidP="0050256D">
            <w:pPr>
              <w:pStyle w:val="TAC"/>
            </w:pPr>
            <w:r w:rsidRPr="00807C3E">
              <w:t>86</w:t>
            </w:r>
          </w:p>
        </w:tc>
        <w:tc>
          <w:tcPr>
            <w:tcW w:w="1003" w:type="dxa"/>
            <w:shd w:val="clear" w:color="auto" w:fill="auto"/>
            <w:vAlign w:val="center"/>
          </w:tcPr>
          <w:p w14:paraId="5CB60CEA" w14:textId="77777777" w:rsidR="002D0C52" w:rsidRPr="00807C3E" w:rsidRDefault="002D0C52" w:rsidP="0050256D">
            <w:pPr>
              <w:pStyle w:val="TAC"/>
            </w:pPr>
            <w:r w:rsidRPr="00807C3E">
              <w:t>2976</w:t>
            </w:r>
          </w:p>
        </w:tc>
        <w:tc>
          <w:tcPr>
            <w:tcW w:w="1003" w:type="dxa"/>
            <w:shd w:val="clear" w:color="auto" w:fill="E7E6E6"/>
            <w:vAlign w:val="center"/>
          </w:tcPr>
          <w:p w14:paraId="4F1A4220" w14:textId="77777777" w:rsidR="002D0C52" w:rsidRPr="00807C3E" w:rsidRDefault="002D0C52" w:rsidP="0050256D">
            <w:pPr>
              <w:pStyle w:val="TAC"/>
            </w:pPr>
          </w:p>
        </w:tc>
        <w:tc>
          <w:tcPr>
            <w:tcW w:w="1003" w:type="dxa"/>
            <w:shd w:val="clear" w:color="auto" w:fill="auto"/>
          </w:tcPr>
          <w:p w14:paraId="3D67ACA7" w14:textId="77777777" w:rsidR="002D0C52" w:rsidRPr="00807C3E" w:rsidRDefault="002D0C52" w:rsidP="0050256D">
            <w:pPr>
              <w:pStyle w:val="TAC"/>
            </w:pPr>
          </w:p>
        </w:tc>
      </w:tr>
      <w:tr w:rsidR="002D0C52" w:rsidRPr="00807C3E" w14:paraId="1B76D8BB" w14:textId="77777777" w:rsidTr="0050256D">
        <w:trPr>
          <w:jc w:val="center"/>
        </w:trPr>
        <w:tc>
          <w:tcPr>
            <w:tcW w:w="1095" w:type="dxa"/>
            <w:shd w:val="clear" w:color="auto" w:fill="E7E6E6"/>
            <w:vAlign w:val="center"/>
          </w:tcPr>
          <w:p w14:paraId="2A1D6911" w14:textId="77777777" w:rsidR="002D0C52" w:rsidRPr="00807C3E" w:rsidRDefault="002D0C52" w:rsidP="0050256D">
            <w:pPr>
              <w:pStyle w:val="TAC"/>
            </w:pPr>
            <w:r w:rsidRPr="00807C3E">
              <w:t>27</w:t>
            </w:r>
          </w:p>
        </w:tc>
        <w:tc>
          <w:tcPr>
            <w:tcW w:w="1078" w:type="dxa"/>
            <w:shd w:val="clear" w:color="auto" w:fill="auto"/>
            <w:vAlign w:val="center"/>
          </w:tcPr>
          <w:p w14:paraId="4554749C" w14:textId="77777777" w:rsidR="002D0C52" w:rsidRPr="00807C3E" w:rsidRDefault="002D0C52" w:rsidP="0050256D">
            <w:pPr>
              <w:pStyle w:val="TAC"/>
            </w:pPr>
            <w:r w:rsidRPr="00807C3E">
              <w:t>272</w:t>
            </w:r>
          </w:p>
        </w:tc>
        <w:tc>
          <w:tcPr>
            <w:tcW w:w="1003" w:type="dxa"/>
            <w:shd w:val="clear" w:color="auto" w:fill="E7E6E6"/>
            <w:vAlign w:val="center"/>
          </w:tcPr>
          <w:p w14:paraId="540A70CB" w14:textId="77777777" w:rsidR="002D0C52" w:rsidRPr="00807C3E" w:rsidRDefault="002D0C52" w:rsidP="0050256D">
            <w:pPr>
              <w:pStyle w:val="TAC"/>
            </w:pPr>
            <w:r w:rsidRPr="00807C3E">
              <w:t>57</w:t>
            </w:r>
          </w:p>
        </w:tc>
        <w:tc>
          <w:tcPr>
            <w:tcW w:w="1003" w:type="dxa"/>
            <w:shd w:val="clear" w:color="auto" w:fill="auto"/>
            <w:vAlign w:val="center"/>
          </w:tcPr>
          <w:p w14:paraId="2F95F9B5" w14:textId="77777777" w:rsidR="002D0C52" w:rsidRPr="00807C3E" w:rsidRDefault="002D0C52" w:rsidP="0050256D">
            <w:pPr>
              <w:pStyle w:val="TAC"/>
            </w:pPr>
            <w:r w:rsidRPr="00807C3E">
              <w:t>1160</w:t>
            </w:r>
          </w:p>
        </w:tc>
        <w:tc>
          <w:tcPr>
            <w:tcW w:w="1003" w:type="dxa"/>
            <w:shd w:val="clear" w:color="auto" w:fill="E7E6E6"/>
            <w:vAlign w:val="center"/>
          </w:tcPr>
          <w:p w14:paraId="2799660E" w14:textId="77777777" w:rsidR="002D0C52" w:rsidRPr="00807C3E" w:rsidRDefault="002D0C52" w:rsidP="0050256D">
            <w:pPr>
              <w:pStyle w:val="TAC"/>
            </w:pPr>
            <w:r w:rsidRPr="00807C3E">
              <w:t>87</w:t>
            </w:r>
          </w:p>
        </w:tc>
        <w:tc>
          <w:tcPr>
            <w:tcW w:w="1003" w:type="dxa"/>
            <w:shd w:val="clear" w:color="auto" w:fill="auto"/>
            <w:vAlign w:val="center"/>
          </w:tcPr>
          <w:p w14:paraId="42ECDDA2" w14:textId="77777777" w:rsidR="002D0C52" w:rsidRPr="00807C3E" w:rsidRDefault="002D0C52" w:rsidP="0050256D">
            <w:pPr>
              <w:pStyle w:val="TAC"/>
            </w:pPr>
            <w:r w:rsidRPr="00807C3E">
              <w:t>3104</w:t>
            </w:r>
          </w:p>
        </w:tc>
        <w:tc>
          <w:tcPr>
            <w:tcW w:w="1003" w:type="dxa"/>
            <w:shd w:val="clear" w:color="auto" w:fill="E7E6E6"/>
            <w:vAlign w:val="center"/>
          </w:tcPr>
          <w:p w14:paraId="13FF72AF" w14:textId="77777777" w:rsidR="002D0C52" w:rsidRPr="00807C3E" w:rsidRDefault="002D0C52" w:rsidP="0050256D">
            <w:pPr>
              <w:pStyle w:val="TAC"/>
            </w:pPr>
          </w:p>
        </w:tc>
        <w:tc>
          <w:tcPr>
            <w:tcW w:w="1003" w:type="dxa"/>
            <w:shd w:val="clear" w:color="auto" w:fill="auto"/>
          </w:tcPr>
          <w:p w14:paraId="49DF6D74" w14:textId="77777777" w:rsidR="002D0C52" w:rsidRPr="00807C3E" w:rsidRDefault="002D0C52" w:rsidP="0050256D">
            <w:pPr>
              <w:pStyle w:val="TAC"/>
            </w:pPr>
          </w:p>
        </w:tc>
      </w:tr>
      <w:tr w:rsidR="002D0C52" w:rsidRPr="00807C3E" w14:paraId="7D5CD0D0" w14:textId="77777777" w:rsidTr="0050256D">
        <w:trPr>
          <w:jc w:val="center"/>
        </w:trPr>
        <w:tc>
          <w:tcPr>
            <w:tcW w:w="1095" w:type="dxa"/>
            <w:shd w:val="clear" w:color="auto" w:fill="E7E6E6"/>
            <w:vAlign w:val="center"/>
          </w:tcPr>
          <w:p w14:paraId="39652C64" w14:textId="77777777" w:rsidR="002D0C52" w:rsidRPr="00807C3E" w:rsidRDefault="002D0C52" w:rsidP="0050256D">
            <w:pPr>
              <w:pStyle w:val="TAC"/>
            </w:pPr>
            <w:r w:rsidRPr="00807C3E">
              <w:t>28</w:t>
            </w:r>
          </w:p>
        </w:tc>
        <w:tc>
          <w:tcPr>
            <w:tcW w:w="1078" w:type="dxa"/>
            <w:shd w:val="clear" w:color="auto" w:fill="auto"/>
            <w:vAlign w:val="center"/>
          </w:tcPr>
          <w:p w14:paraId="7964C37A" w14:textId="77777777" w:rsidR="002D0C52" w:rsidRPr="00807C3E" w:rsidRDefault="002D0C52" w:rsidP="0050256D">
            <w:pPr>
              <w:pStyle w:val="TAC"/>
            </w:pPr>
            <w:r w:rsidRPr="00807C3E">
              <w:t>288</w:t>
            </w:r>
          </w:p>
        </w:tc>
        <w:tc>
          <w:tcPr>
            <w:tcW w:w="1003" w:type="dxa"/>
            <w:shd w:val="clear" w:color="auto" w:fill="E7E6E6"/>
            <w:vAlign w:val="center"/>
          </w:tcPr>
          <w:p w14:paraId="29AC26A4" w14:textId="77777777" w:rsidR="002D0C52" w:rsidRPr="00807C3E" w:rsidRDefault="002D0C52" w:rsidP="0050256D">
            <w:pPr>
              <w:pStyle w:val="TAC"/>
            </w:pPr>
            <w:r w:rsidRPr="00807C3E">
              <w:t>58</w:t>
            </w:r>
          </w:p>
        </w:tc>
        <w:tc>
          <w:tcPr>
            <w:tcW w:w="1003" w:type="dxa"/>
            <w:shd w:val="clear" w:color="auto" w:fill="auto"/>
            <w:vAlign w:val="center"/>
          </w:tcPr>
          <w:p w14:paraId="4C533D37" w14:textId="77777777" w:rsidR="002D0C52" w:rsidRPr="00807C3E" w:rsidRDefault="002D0C52" w:rsidP="0050256D">
            <w:pPr>
              <w:pStyle w:val="TAC"/>
            </w:pPr>
            <w:r w:rsidRPr="00807C3E">
              <w:t>1192</w:t>
            </w:r>
          </w:p>
        </w:tc>
        <w:tc>
          <w:tcPr>
            <w:tcW w:w="1003" w:type="dxa"/>
            <w:shd w:val="clear" w:color="auto" w:fill="E7E6E6"/>
            <w:vAlign w:val="center"/>
          </w:tcPr>
          <w:p w14:paraId="30604671" w14:textId="77777777" w:rsidR="002D0C52" w:rsidRPr="00807C3E" w:rsidRDefault="002D0C52" w:rsidP="0050256D">
            <w:pPr>
              <w:pStyle w:val="TAC"/>
            </w:pPr>
            <w:r w:rsidRPr="00807C3E">
              <w:t>88</w:t>
            </w:r>
          </w:p>
        </w:tc>
        <w:tc>
          <w:tcPr>
            <w:tcW w:w="1003" w:type="dxa"/>
            <w:shd w:val="clear" w:color="auto" w:fill="auto"/>
            <w:vAlign w:val="center"/>
          </w:tcPr>
          <w:p w14:paraId="787B2042" w14:textId="77777777" w:rsidR="002D0C52" w:rsidRPr="00807C3E" w:rsidRDefault="002D0C52" w:rsidP="0050256D">
            <w:pPr>
              <w:pStyle w:val="TAC"/>
            </w:pPr>
            <w:r w:rsidRPr="00807C3E">
              <w:t>3240</w:t>
            </w:r>
          </w:p>
        </w:tc>
        <w:tc>
          <w:tcPr>
            <w:tcW w:w="1003" w:type="dxa"/>
            <w:shd w:val="clear" w:color="auto" w:fill="E7E6E6"/>
            <w:vAlign w:val="center"/>
          </w:tcPr>
          <w:p w14:paraId="2691818F" w14:textId="77777777" w:rsidR="002D0C52" w:rsidRPr="00807C3E" w:rsidRDefault="002D0C52" w:rsidP="0050256D">
            <w:pPr>
              <w:pStyle w:val="TAC"/>
            </w:pPr>
          </w:p>
        </w:tc>
        <w:tc>
          <w:tcPr>
            <w:tcW w:w="1003" w:type="dxa"/>
            <w:shd w:val="clear" w:color="auto" w:fill="auto"/>
          </w:tcPr>
          <w:p w14:paraId="37240EE9" w14:textId="77777777" w:rsidR="002D0C52" w:rsidRPr="00807C3E" w:rsidRDefault="002D0C52" w:rsidP="0050256D">
            <w:pPr>
              <w:pStyle w:val="TAC"/>
            </w:pPr>
          </w:p>
        </w:tc>
      </w:tr>
      <w:tr w:rsidR="002D0C52" w:rsidRPr="00807C3E" w14:paraId="16E506FA" w14:textId="77777777" w:rsidTr="0050256D">
        <w:trPr>
          <w:jc w:val="center"/>
        </w:trPr>
        <w:tc>
          <w:tcPr>
            <w:tcW w:w="1095" w:type="dxa"/>
            <w:shd w:val="clear" w:color="auto" w:fill="E7E6E6"/>
            <w:vAlign w:val="center"/>
          </w:tcPr>
          <w:p w14:paraId="6CC3C966" w14:textId="77777777" w:rsidR="002D0C52" w:rsidRPr="00807C3E" w:rsidRDefault="002D0C52" w:rsidP="0050256D">
            <w:pPr>
              <w:pStyle w:val="TAC"/>
            </w:pPr>
            <w:r w:rsidRPr="00807C3E">
              <w:t>29</w:t>
            </w:r>
          </w:p>
        </w:tc>
        <w:tc>
          <w:tcPr>
            <w:tcW w:w="1078" w:type="dxa"/>
            <w:shd w:val="clear" w:color="auto" w:fill="auto"/>
            <w:vAlign w:val="center"/>
          </w:tcPr>
          <w:p w14:paraId="2E12486A" w14:textId="77777777" w:rsidR="002D0C52" w:rsidRPr="00807C3E" w:rsidRDefault="002D0C52" w:rsidP="0050256D">
            <w:pPr>
              <w:pStyle w:val="TAC"/>
            </w:pPr>
            <w:r w:rsidRPr="00807C3E">
              <w:t>304</w:t>
            </w:r>
          </w:p>
        </w:tc>
        <w:tc>
          <w:tcPr>
            <w:tcW w:w="1003" w:type="dxa"/>
            <w:shd w:val="clear" w:color="auto" w:fill="E7E6E6"/>
            <w:vAlign w:val="center"/>
          </w:tcPr>
          <w:p w14:paraId="0E70D5D0" w14:textId="77777777" w:rsidR="002D0C52" w:rsidRPr="00807C3E" w:rsidRDefault="002D0C52" w:rsidP="0050256D">
            <w:pPr>
              <w:pStyle w:val="TAC"/>
            </w:pPr>
            <w:r w:rsidRPr="00807C3E">
              <w:t>59</w:t>
            </w:r>
          </w:p>
        </w:tc>
        <w:tc>
          <w:tcPr>
            <w:tcW w:w="1003" w:type="dxa"/>
            <w:shd w:val="clear" w:color="auto" w:fill="auto"/>
            <w:vAlign w:val="center"/>
          </w:tcPr>
          <w:p w14:paraId="19C75519" w14:textId="77777777" w:rsidR="002D0C52" w:rsidRPr="00807C3E" w:rsidRDefault="002D0C52" w:rsidP="0050256D">
            <w:pPr>
              <w:pStyle w:val="TAC"/>
            </w:pPr>
            <w:r w:rsidRPr="00807C3E">
              <w:t>1224</w:t>
            </w:r>
          </w:p>
        </w:tc>
        <w:tc>
          <w:tcPr>
            <w:tcW w:w="1003" w:type="dxa"/>
            <w:shd w:val="clear" w:color="auto" w:fill="E7E6E6"/>
            <w:vAlign w:val="center"/>
          </w:tcPr>
          <w:p w14:paraId="0F184CF8" w14:textId="77777777" w:rsidR="002D0C52" w:rsidRPr="00807C3E" w:rsidRDefault="002D0C52" w:rsidP="0050256D">
            <w:pPr>
              <w:pStyle w:val="TAC"/>
            </w:pPr>
            <w:r w:rsidRPr="00807C3E">
              <w:t>89</w:t>
            </w:r>
          </w:p>
        </w:tc>
        <w:tc>
          <w:tcPr>
            <w:tcW w:w="1003" w:type="dxa"/>
            <w:shd w:val="clear" w:color="auto" w:fill="auto"/>
            <w:vAlign w:val="center"/>
          </w:tcPr>
          <w:p w14:paraId="324D7201" w14:textId="77777777" w:rsidR="002D0C52" w:rsidRPr="00807C3E" w:rsidRDefault="002D0C52" w:rsidP="0050256D">
            <w:pPr>
              <w:pStyle w:val="TAC"/>
            </w:pPr>
            <w:r w:rsidRPr="00807C3E">
              <w:t>3368</w:t>
            </w:r>
          </w:p>
        </w:tc>
        <w:tc>
          <w:tcPr>
            <w:tcW w:w="1003" w:type="dxa"/>
            <w:shd w:val="clear" w:color="auto" w:fill="E7E6E6"/>
            <w:vAlign w:val="center"/>
          </w:tcPr>
          <w:p w14:paraId="601B54C5" w14:textId="77777777" w:rsidR="002D0C52" w:rsidRPr="00807C3E" w:rsidRDefault="002D0C52" w:rsidP="0050256D">
            <w:pPr>
              <w:pStyle w:val="TAC"/>
            </w:pPr>
          </w:p>
        </w:tc>
        <w:tc>
          <w:tcPr>
            <w:tcW w:w="1003" w:type="dxa"/>
            <w:shd w:val="clear" w:color="auto" w:fill="auto"/>
          </w:tcPr>
          <w:p w14:paraId="1390038D" w14:textId="77777777" w:rsidR="002D0C52" w:rsidRPr="00807C3E" w:rsidRDefault="002D0C52" w:rsidP="0050256D">
            <w:pPr>
              <w:pStyle w:val="TAC"/>
            </w:pPr>
          </w:p>
        </w:tc>
      </w:tr>
      <w:tr w:rsidR="002D0C52" w:rsidRPr="00807C3E" w14:paraId="53B79AC2" w14:textId="77777777" w:rsidTr="0050256D">
        <w:trPr>
          <w:jc w:val="center"/>
        </w:trPr>
        <w:tc>
          <w:tcPr>
            <w:tcW w:w="1095" w:type="dxa"/>
            <w:shd w:val="clear" w:color="auto" w:fill="E7E6E6"/>
            <w:vAlign w:val="center"/>
          </w:tcPr>
          <w:p w14:paraId="6B49549F" w14:textId="77777777" w:rsidR="002D0C52" w:rsidRPr="00807C3E" w:rsidRDefault="002D0C52" w:rsidP="0050256D">
            <w:pPr>
              <w:pStyle w:val="TAC"/>
            </w:pPr>
            <w:r w:rsidRPr="00807C3E">
              <w:t>30</w:t>
            </w:r>
          </w:p>
        </w:tc>
        <w:tc>
          <w:tcPr>
            <w:tcW w:w="1078" w:type="dxa"/>
            <w:shd w:val="clear" w:color="auto" w:fill="auto"/>
            <w:vAlign w:val="center"/>
          </w:tcPr>
          <w:p w14:paraId="7740539D" w14:textId="77777777" w:rsidR="002D0C52" w:rsidRPr="00807C3E" w:rsidRDefault="002D0C52" w:rsidP="0050256D">
            <w:pPr>
              <w:pStyle w:val="TAC"/>
            </w:pPr>
            <w:r w:rsidRPr="00807C3E">
              <w:t>320</w:t>
            </w:r>
          </w:p>
        </w:tc>
        <w:tc>
          <w:tcPr>
            <w:tcW w:w="1003" w:type="dxa"/>
            <w:shd w:val="clear" w:color="auto" w:fill="E7E6E6"/>
            <w:vAlign w:val="center"/>
          </w:tcPr>
          <w:p w14:paraId="79D4B7FA" w14:textId="77777777" w:rsidR="002D0C52" w:rsidRPr="00807C3E" w:rsidRDefault="002D0C52" w:rsidP="0050256D">
            <w:pPr>
              <w:pStyle w:val="TAC"/>
            </w:pPr>
            <w:r w:rsidRPr="00807C3E">
              <w:t>60</w:t>
            </w:r>
          </w:p>
        </w:tc>
        <w:tc>
          <w:tcPr>
            <w:tcW w:w="1003" w:type="dxa"/>
            <w:shd w:val="clear" w:color="auto" w:fill="auto"/>
            <w:vAlign w:val="center"/>
          </w:tcPr>
          <w:p w14:paraId="70A2DB18" w14:textId="77777777" w:rsidR="002D0C52" w:rsidRPr="00807C3E" w:rsidRDefault="002D0C52" w:rsidP="0050256D">
            <w:pPr>
              <w:pStyle w:val="TAC"/>
            </w:pPr>
            <w:r w:rsidRPr="00807C3E">
              <w:t>1256</w:t>
            </w:r>
          </w:p>
        </w:tc>
        <w:tc>
          <w:tcPr>
            <w:tcW w:w="1003" w:type="dxa"/>
            <w:shd w:val="clear" w:color="auto" w:fill="E7E6E6"/>
            <w:vAlign w:val="center"/>
          </w:tcPr>
          <w:p w14:paraId="32BC0980" w14:textId="77777777" w:rsidR="002D0C52" w:rsidRPr="00807C3E" w:rsidRDefault="002D0C52" w:rsidP="0050256D">
            <w:pPr>
              <w:pStyle w:val="TAC"/>
            </w:pPr>
            <w:r w:rsidRPr="00807C3E">
              <w:t>90</w:t>
            </w:r>
          </w:p>
        </w:tc>
        <w:tc>
          <w:tcPr>
            <w:tcW w:w="1003" w:type="dxa"/>
            <w:shd w:val="clear" w:color="auto" w:fill="auto"/>
            <w:vAlign w:val="center"/>
          </w:tcPr>
          <w:p w14:paraId="72C54EFC" w14:textId="77777777" w:rsidR="002D0C52" w:rsidRPr="00807C3E" w:rsidRDefault="002D0C52" w:rsidP="0050256D">
            <w:pPr>
              <w:pStyle w:val="TAC"/>
            </w:pPr>
            <w:r w:rsidRPr="00807C3E">
              <w:t>3496</w:t>
            </w:r>
          </w:p>
        </w:tc>
        <w:tc>
          <w:tcPr>
            <w:tcW w:w="1003" w:type="dxa"/>
            <w:shd w:val="clear" w:color="auto" w:fill="E7E6E6"/>
            <w:vAlign w:val="center"/>
          </w:tcPr>
          <w:p w14:paraId="1674116F" w14:textId="77777777" w:rsidR="002D0C52" w:rsidRPr="00807C3E" w:rsidRDefault="002D0C52" w:rsidP="0050256D">
            <w:pPr>
              <w:pStyle w:val="TAC"/>
            </w:pPr>
          </w:p>
        </w:tc>
        <w:tc>
          <w:tcPr>
            <w:tcW w:w="1003" w:type="dxa"/>
            <w:shd w:val="clear" w:color="auto" w:fill="auto"/>
          </w:tcPr>
          <w:p w14:paraId="7DCD9AC6" w14:textId="77777777" w:rsidR="002D0C52" w:rsidRPr="00807C3E" w:rsidRDefault="002D0C52" w:rsidP="0050256D">
            <w:pPr>
              <w:pStyle w:val="TAC"/>
            </w:pPr>
          </w:p>
        </w:tc>
      </w:tr>
    </w:tbl>
    <w:p w14:paraId="45B8F5FE" w14:textId="77777777" w:rsidR="002D0C52" w:rsidRPr="00807C3E" w:rsidRDefault="002D0C52" w:rsidP="002D0C52"/>
    <w:p w14:paraId="63C1F23B" w14:textId="77777777" w:rsidR="002D0C52" w:rsidRPr="00807C3E" w:rsidRDefault="002D0C52" w:rsidP="002D0C52">
      <w:pPr>
        <w:pStyle w:val="B1"/>
      </w:pPr>
      <w:r w:rsidRPr="00807C3E">
        <w:t>4)</w:t>
      </w:r>
      <w:r w:rsidRPr="00807C3E">
        <w:tab/>
        <w:t xml:space="preserve">When </w:t>
      </w:r>
      <w:r w:rsidRPr="00807C3E">
        <w:rPr>
          <w:position w:val="-10"/>
          <w:lang w:eastAsia="ko-KR"/>
        </w:rPr>
        <w:object w:dxaOrig="1120" w:dyaOrig="300" w14:anchorId="71B9A720">
          <v:shape id="_x0000_i1097" type="#_x0000_t75" style="width:57.5pt;height:14.5pt" o:ole="">
            <v:imagedata r:id="rId144" o:title=""/>
          </v:shape>
          <o:OLEObject Type="Embed" ProgID="Equation.3" ShapeID="_x0000_i1097" DrawAspect="Content" ObjectID="_1706115158" r:id="rId145"/>
        </w:object>
      </w:r>
      <w:r w:rsidRPr="00807C3E">
        <w:rPr>
          <w:lang w:eastAsia="ko-KR"/>
        </w:rPr>
        <w:t>, TBS is determined as follows.</w:t>
      </w:r>
    </w:p>
    <w:p w14:paraId="22769CEC" w14:textId="77777777" w:rsidR="002D0C52" w:rsidRPr="00807C3E" w:rsidRDefault="002D0C52" w:rsidP="002D0C52">
      <w:pPr>
        <w:pStyle w:val="B2"/>
        <w:rPr>
          <w:lang w:eastAsia="ko-KR"/>
        </w:rPr>
      </w:pPr>
      <w:r w:rsidRPr="00807C3E">
        <w:t>-</w:t>
      </w:r>
      <w:r w:rsidRPr="00807C3E">
        <w:tab/>
        <w:t xml:space="preserve">quantized intermediate number of information bits </w:t>
      </w:r>
      <w:r w:rsidRPr="00807C3E">
        <w:rPr>
          <w:position w:val="-28"/>
          <w:lang w:eastAsia="ko-KR"/>
        </w:rPr>
        <w:object w:dxaOrig="4000" w:dyaOrig="680" w14:anchorId="7A4D79F9">
          <v:shape id="_x0000_i1098" type="#_x0000_t75" style="width:202pt;height:37pt" o:ole="">
            <v:imagedata r:id="rId146" o:title=""/>
          </v:shape>
          <o:OLEObject Type="Embed" ProgID="Equation.DSMT4" ShapeID="_x0000_i1098" DrawAspect="Content" ObjectID="_1706115159" r:id="rId147"/>
        </w:object>
      </w:r>
      <w:r w:rsidRPr="00807C3E">
        <w:rPr>
          <w:lang w:eastAsia="ko-KR"/>
        </w:rPr>
        <w:t xml:space="preserve">, where </w:t>
      </w:r>
      <w:r w:rsidRPr="00807C3E">
        <w:rPr>
          <w:position w:val="-10"/>
          <w:lang w:eastAsia="ko-KR"/>
        </w:rPr>
        <w:object w:dxaOrig="2140" w:dyaOrig="300" w14:anchorId="094D2F56">
          <v:shape id="_x0000_i1099" type="#_x0000_t75" style="width:107pt;height:14.5pt" o:ole="">
            <v:imagedata r:id="rId148" o:title=""/>
          </v:shape>
          <o:OLEObject Type="Embed" ProgID="Equation.3" ShapeID="_x0000_i1099" DrawAspect="Content" ObjectID="_1706115160" r:id="rId149"/>
        </w:object>
      </w:r>
      <w:r w:rsidRPr="00807C3E">
        <w:rPr>
          <w:lang w:eastAsia="ko-KR"/>
        </w:rPr>
        <w:t>and ties in the round function are broken towards the next largest integer.</w:t>
      </w:r>
    </w:p>
    <w:p w14:paraId="3B6EDB42" w14:textId="77777777" w:rsidR="002D0C52" w:rsidRPr="00807C3E" w:rsidRDefault="002D0C52" w:rsidP="002D0C52">
      <w:pPr>
        <w:pStyle w:val="B2"/>
      </w:pPr>
      <w:r w:rsidRPr="00807C3E">
        <w:t>-</w:t>
      </w:r>
      <w:r w:rsidRPr="00807C3E">
        <w:tab/>
        <w:t xml:space="preserve">if </w:t>
      </w:r>
      <w:r w:rsidRPr="00807C3E">
        <w:rPr>
          <w:position w:val="-6"/>
        </w:rPr>
        <w:object w:dxaOrig="700" w:dyaOrig="240" w14:anchorId="711D9CAE">
          <v:shape id="_x0000_i1100" type="#_x0000_t75" style="width:37pt;height:14.5pt" o:ole="">
            <v:imagedata r:id="rId150" o:title=""/>
          </v:shape>
          <o:OLEObject Type="Embed" ProgID="Equation.3" ShapeID="_x0000_i1100" DrawAspect="Content" ObjectID="_1706115161" r:id="rId151"/>
        </w:object>
      </w:r>
    </w:p>
    <w:p w14:paraId="26DE3E6E" w14:textId="77777777" w:rsidR="002D0C52" w:rsidRPr="00807C3E" w:rsidRDefault="002D0C52" w:rsidP="002D0C52">
      <w:pPr>
        <w:pStyle w:val="B4"/>
      </w:pPr>
      <w:r w:rsidRPr="00807C3E">
        <w:rPr>
          <w:position w:val="-30"/>
        </w:rPr>
        <w:object w:dxaOrig="2439" w:dyaOrig="700" w14:anchorId="1810A005">
          <v:shape id="_x0000_i1101" type="#_x0000_t75" style="width:122pt;height:37pt" o:ole="">
            <v:imagedata r:id="rId152" o:title=""/>
          </v:shape>
          <o:OLEObject Type="Embed" ProgID="Equation.3" ShapeID="_x0000_i1101" DrawAspect="Content" ObjectID="_1706115162" r:id="rId153"/>
        </w:object>
      </w:r>
      <w:r w:rsidRPr="00807C3E">
        <w:t xml:space="preserve">, where </w:t>
      </w:r>
      <w:r w:rsidRPr="00807C3E">
        <w:rPr>
          <w:position w:val="-30"/>
        </w:rPr>
        <w:object w:dxaOrig="1480" w:dyaOrig="700" w14:anchorId="50D7AD5E">
          <v:shape id="_x0000_i1102" type="#_x0000_t75" style="width:1in;height:37pt" o:ole="">
            <v:imagedata r:id="rId154" o:title=""/>
          </v:shape>
          <o:OLEObject Type="Embed" ProgID="Equation.3" ShapeID="_x0000_i1102" DrawAspect="Content" ObjectID="_1706115163" r:id="rId155"/>
        </w:object>
      </w:r>
    </w:p>
    <w:p w14:paraId="370DD86E" w14:textId="77777777" w:rsidR="002D0C52" w:rsidRPr="00807C3E" w:rsidRDefault="002D0C52" w:rsidP="002D0C52">
      <w:pPr>
        <w:pStyle w:val="B3"/>
      </w:pPr>
      <w:r w:rsidRPr="00807C3E">
        <w:t>else</w:t>
      </w:r>
    </w:p>
    <w:p w14:paraId="2934BEF7" w14:textId="77777777" w:rsidR="002D0C52" w:rsidRPr="00807C3E" w:rsidRDefault="002D0C52" w:rsidP="002D0C52">
      <w:pPr>
        <w:pStyle w:val="B4"/>
      </w:pPr>
      <w:r w:rsidRPr="00807C3E">
        <w:t xml:space="preserve">if </w:t>
      </w:r>
      <w:r w:rsidRPr="00807C3E">
        <w:rPr>
          <w:position w:val="-10"/>
        </w:rPr>
        <w:object w:dxaOrig="1140" w:dyaOrig="340" w14:anchorId="7D22C8E9">
          <v:shape id="_x0000_i1103" type="#_x0000_t75" style="width:57.5pt;height:14pt" o:ole="">
            <v:imagedata r:id="rId156" o:title=""/>
          </v:shape>
          <o:OLEObject Type="Embed" ProgID="Equation.3" ShapeID="_x0000_i1103" DrawAspect="Content" ObjectID="_1706115164" r:id="rId157"/>
        </w:object>
      </w:r>
    </w:p>
    <w:p w14:paraId="678EDCC0" w14:textId="77777777" w:rsidR="002D0C52" w:rsidRPr="00807C3E" w:rsidRDefault="002D0C52" w:rsidP="002D0C52">
      <w:pPr>
        <w:pStyle w:val="B5"/>
      </w:pPr>
      <w:r w:rsidRPr="00807C3E">
        <w:rPr>
          <w:position w:val="-30"/>
        </w:rPr>
        <w:object w:dxaOrig="2439" w:dyaOrig="700" w14:anchorId="3A8283B6">
          <v:shape id="_x0000_i1104" type="#_x0000_t75" style="width:122pt;height:37pt" o:ole="">
            <v:imagedata r:id="rId158" o:title=""/>
          </v:shape>
          <o:OLEObject Type="Embed" ProgID="Equation.3" ShapeID="_x0000_i1104" DrawAspect="Content" ObjectID="_1706115165" r:id="rId159"/>
        </w:object>
      </w:r>
      <w:r w:rsidRPr="00807C3E">
        <w:t xml:space="preserve">, where </w:t>
      </w:r>
      <w:r w:rsidRPr="00807C3E">
        <w:rPr>
          <w:position w:val="-30"/>
        </w:rPr>
        <w:object w:dxaOrig="1480" w:dyaOrig="700" w14:anchorId="3C03BAB4">
          <v:shape id="_x0000_i1105" type="#_x0000_t75" style="width:1in;height:37pt" o:ole="">
            <v:imagedata r:id="rId160" o:title=""/>
          </v:shape>
          <o:OLEObject Type="Embed" ProgID="Equation.3" ShapeID="_x0000_i1105" DrawAspect="Content" ObjectID="_1706115166" r:id="rId161"/>
        </w:object>
      </w:r>
    </w:p>
    <w:p w14:paraId="6EB7957A" w14:textId="77777777" w:rsidR="002D0C52" w:rsidRPr="00807C3E" w:rsidRDefault="002D0C52" w:rsidP="002D0C52">
      <w:pPr>
        <w:pStyle w:val="B4"/>
      </w:pPr>
      <w:r w:rsidRPr="00807C3E">
        <w:lastRenderedPageBreak/>
        <w:t>else</w:t>
      </w:r>
    </w:p>
    <w:p w14:paraId="13EE6076" w14:textId="77777777" w:rsidR="002D0C52" w:rsidRPr="00807C3E" w:rsidRDefault="002D0C52" w:rsidP="002D0C52">
      <w:pPr>
        <w:pStyle w:val="B5"/>
      </w:pPr>
      <w:r w:rsidRPr="00807C3E">
        <w:rPr>
          <w:position w:val="-30"/>
        </w:rPr>
        <w:object w:dxaOrig="2220" w:dyaOrig="700" w14:anchorId="761E6035">
          <v:shape id="_x0000_i1106" type="#_x0000_t75" style="width:109pt;height:37pt" o:ole="">
            <v:imagedata r:id="rId162" o:title=""/>
          </v:shape>
          <o:OLEObject Type="Embed" ProgID="Equation.3" ShapeID="_x0000_i1106" DrawAspect="Content" ObjectID="_1706115167" r:id="rId163"/>
        </w:object>
      </w:r>
    </w:p>
    <w:p w14:paraId="3AF73B27" w14:textId="77777777" w:rsidR="002D0C52" w:rsidRPr="00807C3E" w:rsidRDefault="002D0C52" w:rsidP="002D0C52">
      <w:pPr>
        <w:pStyle w:val="B4"/>
      </w:pPr>
      <w:r w:rsidRPr="00807C3E">
        <w:t>end if</w:t>
      </w:r>
    </w:p>
    <w:p w14:paraId="39A5080E" w14:textId="77777777" w:rsidR="002D0C52" w:rsidRPr="00807C3E" w:rsidRDefault="002D0C52" w:rsidP="002D0C52">
      <w:pPr>
        <w:pStyle w:val="B3"/>
      </w:pPr>
      <w:r w:rsidRPr="00807C3E">
        <w:t>end if</w:t>
      </w:r>
    </w:p>
    <w:p w14:paraId="0B32E678" w14:textId="77777777" w:rsidR="002D0C52" w:rsidRPr="00807C3E" w:rsidRDefault="002D0C52" w:rsidP="002D0C52">
      <w:pPr>
        <w:pStyle w:val="H6"/>
      </w:pPr>
      <w:r w:rsidRPr="00807C3E">
        <w:t>7.1.1.4.2.6.3</w:t>
      </w:r>
      <w:r w:rsidRPr="00807C3E">
        <w:tab/>
        <w:t>Test description</w:t>
      </w:r>
    </w:p>
    <w:p w14:paraId="3AC033DB" w14:textId="77777777" w:rsidR="002D0C52" w:rsidRPr="00807C3E" w:rsidRDefault="002D0C52" w:rsidP="002D0C52">
      <w:pPr>
        <w:pStyle w:val="H6"/>
      </w:pPr>
      <w:r w:rsidRPr="00807C3E">
        <w:t>7.1.1.4.2.6.3.1</w:t>
      </w:r>
      <w:r w:rsidRPr="00807C3E">
        <w:tab/>
        <w:t>Pre-test conditions</w:t>
      </w:r>
    </w:p>
    <w:p w14:paraId="7A921D1D" w14:textId="77777777" w:rsidR="002D0C52" w:rsidRPr="00807C3E" w:rsidRDefault="002D0C52" w:rsidP="002D0C52">
      <w:r w:rsidRPr="00807C3E">
        <w:rPr>
          <w:lang w:eastAsia="sv-SE"/>
        </w:rPr>
        <w:t xml:space="preserve">Same Pre-test conditions as in clause 7.1.1.0 except </w:t>
      </w:r>
      <w:r w:rsidRPr="00807C3E">
        <w:t xml:space="preserve">set the NR Cell bandwidth and applicable BWP to maximum for the NR Band under test as specified in Table 5.3.5-1 in TS 38.101-1 [16] / TS 38.101-2 [17] (to enable testing of </w:t>
      </w:r>
      <w:r w:rsidRPr="00807C3E">
        <w:rPr>
          <w:i/>
        </w:rPr>
        <w:t>n</w:t>
      </w:r>
      <w:r w:rsidRPr="00807C3E">
        <w:rPr>
          <w:i/>
          <w:vertAlign w:val="subscript"/>
        </w:rPr>
        <w:t>PRB</w:t>
      </w:r>
      <w:r w:rsidRPr="00807C3E">
        <w:t xml:space="preserve"> up to maximum value) and Short_DCI condition is applied in NR Serving cell configuration.</w:t>
      </w:r>
    </w:p>
    <w:p w14:paraId="5273E974" w14:textId="77777777" w:rsidR="002D0C52" w:rsidRPr="00807C3E" w:rsidRDefault="002D0C52" w:rsidP="002D0C52">
      <w:pPr>
        <w:rPr>
          <w:lang w:eastAsia="sv-SE"/>
        </w:rPr>
      </w:pPr>
      <w:r w:rsidRPr="00807C3E">
        <w:t>Test frequency NRf1 is as specified in TS 38.508-1 [4] clause 4.3.1 using the common highest UL and DL channel bandwidth and using the default subcarrier spacing specified in TS 38.508-1 [4] clause 6.2.3.1.</w:t>
      </w:r>
    </w:p>
    <w:p w14:paraId="43CFF429" w14:textId="77777777" w:rsidR="002D0C52" w:rsidRPr="00807C3E" w:rsidRDefault="002D0C52" w:rsidP="002D0C52">
      <w:pPr>
        <w:pStyle w:val="H6"/>
      </w:pPr>
      <w:r w:rsidRPr="00807C3E">
        <w:t>7.1.1.4.2.6.3.2</w:t>
      </w:r>
      <w:r w:rsidRPr="00807C3E">
        <w:tab/>
        <w:t>Test procedure sequence</w:t>
      </w:r>
    </w:p>
    <w:p w14:paraId="1BD6ADC0" w14:textId="77777777" w:rsidR="002D0C52" w:rsidRPr="00807C3E" w:rsidRDefault="002D0C52" w:rsidP="002D0C52">
      <w:pPr>
        <w:pStyle w:val="TH"/>
      </w:pPr>
      <w:r w:rsidRPr="00807C3E">
        <w:t>Table 7.1.1.4.2.6.3.2-1: Maximum TBS</w:t>
      </w:r>
      <w:r w:rsidRPr="00807C3E" w:rsidDel="001737EF">
        <w:t xml:space="preserve"> </w:t>
      </w:r>
      <w:r w:rsidRPr="00807C3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2D0C52" w:rsidRPr="00807C3E" w14:paraId="66475714" w14:textId="77777777" w:rsidTr="0050256D">
        <w:trPr>
          <w:jc w:val="center"/>
        </w:trPr>
        <w:tc>
          <w:tcPr>
            <w:tcW w:w="1668" w:type="dxa"/>
          </w:tcPr>
          <w:p w14:paraId="15D464F6" w14:textId="77777777" w:rsidR="002D0C52" w:rsidRPr="00807C3E" w:rsidRDefault="002D0C52" w:rsidP="0050256D">
            <w:pPr>
              <w:pStyle w:val="TAH"/>
              <w:rPr>
                <w:lang w:eastAsia="en-US"/>
              </w:rPr>
            </w:pPr>
            <w:r w:rsidRPr="00807C3E">
              <w:rPr>
                <w:lang w:eastAsia="en-US"/>
              </w:rPr>
              <w:t>UE Category</w:t>
            </w:r>
          </w:p>
        </w:tc>
        <w:tc>
          <w:tcPr>
            <w:tcW w:w="5517" w:type="dxa"/>
          </w:tcPr>
          <w:p w14:paraId="1031EC6A" w14:textId="77777777" w:rsidR="002D0C52" w:rsidRPr="00807C3E" w:rsidRDefault="002D0C52" w:rsidP="0050256D">
            <w:pPr>
              <w:pStyle w:val="TAH"/>
              <w:rPr>
                <w:lang w:eastAsia="en-US"/>
              </w:rPr>
            </w:pPr>
            <w:r w:rsidRPr="00807C3E">
              <w:rPr>
                <w:lang w:eastAsia="en-US"/>
              </w:rPr>
              <w:t>Maximum number of bits of a UL-SCH transport block received within a TTI</w:t>
            </w:r>
          </w:p>
        </w:tc>
      </w:tr>
      <w:tr w:rsidR="002D0C52" w:rsidRPr="00807C3E" w14:paraId="2D13184D" w14:textId="77777777" w:rsidTr="0050256D">
        <w:trPr>
          <w:jc w:val="center"/>
        </w:trPr>
        <w:tc>
          <w:tcPr>
            <w:tcW w:w="7185" w:type="dxa"/>
            <w:gridSpan w:val="2"/>
          </w:tcPr>
          <w:p w14:paraId="59E4796C" w14:textId="77777777" w:rsidR="002D0C52" w:rsidRPr="00807C3E" w:rsidRDefault="002D0C52" w:rsidP="0050256D">
            <w:pPr>
              <w:pStyle w:val="TAL"/>
              <w:rPr>
                <w:lang w:eastAsia="en-US"/>
              </w:rPr>
            </w:pPr>
            <w:r w:rsidRPr="00807C3E">
              <w:rPr>
                <w:lang w:eastAsia="en-US"/>
              </w:rPr>
              <w:t xml:space="preserve">TS 38.306 [23] clause 4.1.2 </w:t>
            </w:r>
            <w:r w:rsidRPr="00807C3E">
              <w:rPr>
                <w:i/>
                <w:lang w:eastAsia="en-US"/>
              </w:rPr>
              <w:t>require UE</w:t>
            </w:r>
            <w:r w:rsidRPr="00807C3E">
              <w:rPr>
                <w:lang w:eastAsia="en-US"/>
              </w:rPr>
              <w:t xml:space="preserve"> without </w:t>
            </w:r>
            <w:r w:rsidRPr="00807C3E">
              <w:rPr>
                <w:i/>
                <w:lang w:eastAsia="en-US"/>
              </w:rPr>
              <w:t>ue-CategoryDL</w:t>
            </w:r>
            <w:r w:rsidRPr="00807C3E">
              <w:rPr>
                <w:lang w:eastAsia="en-US"/>
              </w:rPr>
              <w:t xml:space="preserve"> and </w:t>
            </w:r>
            <w:r w:rsidRPr="00807C3E">
              <w:rPr>
                <w:i/>
                <w:lang w:eastAsia="en-US"/>
              </w:rPr>
              <w:t>ue-CategoryUL, to support Max TBS achievable based on max bandwidth of the Band under test.</w:t>
            </w:r>
            <w:r w:rsidRPr="00807C3E">
              <w:rPr>
                <w:lang w:eastAsia="en-US"/>
              </w:rPr>
              <w:t xml:space="preserve"> </w:t>
            </w:r>
          </w:p>
        </w:tc>
      </w:tr>
    </w:tbl>
    <w:p w14:paraId="5098034F" w14:textId="77777777" w:rsidR="002D0C52" w:rsidRPr="00807C3E" w:rsidRDefault="002D0C52" w:rsidP="002D0C52"/>
    <w:p w14:paraId="72C3D685" w14:textId="77777777" w:rsidR="002D0C52" w:rsidRPr="00807C3E" w:rsidRDefault="002D0C52" w:rsidP="002D0C52">
      <w:pPr>
        <w:pStyle w:val="TH"/>
      </w:pPr>
      <w:r w:rsidRPr="00807C3E">
        <w:lastRenderedPageBreak/>
        <w:t>Table 7.1.1.4.2.6.3.2-2: Number of uplink PDCP SDUs and PDCP SDU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4"/>
        <w:gridCol w:w="1425"/>
        <w:gridCol w:w="3331"/>
      </w:tblGrid>
      <w:tr w:rsidR="002D0C52" w:rsidRPr="00807C3E" w14:paraId="429EC029" w14:textId="77777777" w:rsidTr="0050256D">
        <w:trPr>
          <w:jc w:val="center"/>
        </w:trPr>
        <w:tc>
          <w:tcPr>
            <w:tcW w:w="4732" w:type="dxa"/>
          </w:tcPr>
          <w:p w14:paraId="5E09B0F0" w14:textId="77777777" w:rsidR="002D0C52" w:rsidRPr="00807C3E" w:rsidRDefault="002D0C52" w:rsidP="0050256D">
            <w:pPr>
              <w:pStyle w:val="TAH"/>
              <w:rPr>
                <w:lang w:eastAsia="en-US"/>
              </w:rPr>
            </w:pPr>
            <w:r w:rsidRPr="00807C3E">
              <w:rPr>
                <w:lang w:eastAsia="en-US"/>
              </w:rPr>
              <w:t>TBS</w:t>
            </w:r>
          </w:p>
          <w:p w14:paraId="34D5D482" w14:textId="77777777" w:rsidR="002D0C52" w:rsidRPr="00807C3E" w:rsidRDefault="002D0C52" w:rsidP="0050256D">
            <w:pPr>
              <w:pStyle w:val="TAH"/>
              <w:rPr>
                <w:lang w:eastAsia="en-US"/>
              </w:rPr>
            </w:pPr>
            <w:r w:rsidRPr="00807C3E">
              <w:rPr>
                <w:lang w:eastAsia="en-US"/>
              </w:rPr>
              <w:t>[bits]</w:t>
            </w:r>
          </w:p>
        </w:tc>
        <w:tc>
          <w:tcPr>
            <w:tcW w:w="1444" w:type="dxa"/>
          </w:tcPr>
          <w:p w14:paraId="0A465998" w14:textId="77777777" w:rsidR="002D0C52" w:rsidRPr="00807C3E" w:rsidRDefault="002D0C52" w:rsidP="0050256D">
            <w:pPr>
              <w:pStyle w:val="TAH"/>
              <w:rPr>
                <w:lang w:eastAsia="en-US"/>
              </w:rPr>
            </w:pPr>
            <w:r w:rsidRPr="00807C3E">
              <w:rPr>
                <w:lang w:eastAsia="en-US"/>
              </w:rPr>
              <w:t>Number of PDCP SDUs</w:t>
            </w:r>
          </w:p>
        </w:tc>
        <w:tc>
          <w:tcPr>
            <w:tcW w:w="3400" w:type="dxa"/>
          </w:tcPr>
          <w:p w14:paraId="47E7D1F1" w14:textId="77777777" w:rsidR="002D0C52" w:rsidRPr="00807C3E" w:rsidRDefault="002D0C52" w:rsidP="0050256D">
            <w:pPr>
              <w:pStyle w:val="TAH"/>
              <w:rPr>
                <w:lang w:eastAsia="en-US"/>
              </w:rPr>
            </w:pPr>
            <w:r w:rsidRPr="00807C3E">
              <w:rPr>
                <w:lang w:eastAsia="en-US"/>
              </w:rPr>
              <w:t>PDCP SDU size</w:t>
            </w:r>
          </w:p>
          <w:p w14:paraId="236DED75" w14:textId="77777777" w:rsidR="002D0C52" w:rsidRPr="00807C3E" w:rsidRDefault="002D0C52" w:rsidP="0050256D">
            <w:pPr>
              <w:pStyle w:val="TAH"/>
              <w:rPr>
                <w:lang w:eastAsia="en-US"/>
              </w:rPr>
            </w:pPr>
            <w:r w:rsidRPr="00807C3E">
              <w:rPr>
                <w:lang w:eastAsia="en-US"/>
              </w:rPr>
              <w:t>[bits]</w:t>
            </w:r>
          </w:p>
          <w:p w14:paraId="4B3B725A" w14:textId="77777777" w:rsidR="002D0C52" w:rsidRPr="00807C3E" w:rsidRDefault="002D0C52" w:rsidP="0050256D">
            <w:pPr>
              <w:pStyle w:val="TAH"/>
              <w:rPr>
                <w:lang w:eastAsia="en-US"/>
              </w:rPr>
            </w:pPr>
            <w:r w:rsidRPr="00807C3E">
              <w:rPr>
                <w:lang w:eastAsia="en-US"/>
              </w:rPr>
              <w:t>(Note 1)</w:t>
            </w:r>
          </w:p>
        </w:tc>
      </w:tr>
      <w:tr w:rsidR="002D0C52" w:rsidRPr="00807C3E" w14:paraId="6FE268B3" w14:textId="77777777" w:rsidTr="0050256D">
        <w:trPr>
          <w:jc w:val="center"/>
        </w:trPr>
        <w:tc>
          <w:tcPr>
            <w:tcW w:w="4736" w:type="dxa"/>
          </w:tcPr>
          <w:p w14:paraId="5F3EBA16" w14:textId="77777777" w:rsidR="002D0C52" w:rsidRPr="00807C3E" w:rsidRDefault="002D0C52" w:rsidP="0050256D">
            <w:pPr>
              <w:keepNext/>
              <w:keepLines/>
              <w:spacing w:after="0"/>
              <w:rPr>
                <w:rFonts w:ascii="Arial" w:hAnsi="Arial"/>
                <w:sz w:val="18"/>
              </w:rPr>
            </w:pPr>
            <w:r w:rsidRPr="00807C3E">
              <w:rPr>
                <w:rFonts w:ascii="Arial" w:hAnsi="Arial"/>
                <w:sz w:val="18"/>
              </w:rPr>
              <w:t xml:space="preserve">136 ≤ TBS ≤12128 </w:t>
            </w:r>
            <w:r w:rsidRPr="00807C3E">
              <w:rPr>
                <w:rFonts w:ascii="Arial" w:hAnsi="Arial"/>
                <w:sz w:val="16"/>
                <w:szCs w:val="16"/>
                <w:lang w:eastAsia="zh-CN"/>
              </w:rPr>
              <w:t>note 2</w:t>
            </w:r>
          </w:p>
        </w:tc>
        <w:tc>
          <w:tcPr>
            <w:tcW w:w="1445" w:type="dxa"/>
          </w:tcPr>
          <w:p w14:paraId="0475CBFE" w14:textId="77777777" w:rsidR="002D0C52" w:rsidRPr="00807C3E" w:rsidRDefault="002D0C52" w:rsidP="0050256D">
            <w:pPr>
              <w:keepNext/>
              <w:keepLines/>
              <w:spacing w:after="0"/>
              <w:rPr>
                <w:rFonts w:ascii="Arial" w:hAnsi="Arial"/>
                <w:sz w:val="18"/>
              </w:rPr>
            </w:pPr>
            <w:r w:rsidRPr="00807C3E">
              <w:rPr>
                <w:rFonts w:ascii="Arial" w:hAnsi="Arial"/>
                <w:sz w:val="18"/>
              </w:rPr>
              <w:t>1</w:t>
            </w:r>
          </w:p>
        </w:tc>
        <w:tc>
          <w:tcPr>
            <w:tcW w:w="3402" w:type="dxa"/>
          </w:tcPr>
          <w:p w14:paraId="361F7543"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128</w:t>
            </w:r>
            <w:r w:rsidRPr="00807C3E">
              <w:rPr>
                <w:rFonts w:ascii="Arial" w:hAnsi="Arial"/>
                <w:sz w:val="18"/>
              </w:rPr>
              <w:t>)/8)</w:t>
            </w:r>
          </w:p>
        </w:tc>
      </w:tr>
      <w:tr w:rsidR="002D0C52" w:rsidRPr="00807C3E" w14:paraId="416C5F7C" w14:textId="77777777" w:rsidTr="0050256D">
        <w:trPr>
          <w:jc w:val="center"/>
        </w:trPr>
        <w:tc>
          <w:tcPr>
            <w:tcW w:w="4736" w:type="dxa"/>
          </w:tcPr>
          <w:p w14:paraId="5BD7814E" w14:textId="77777777" w:rsidR="002D0C52" w:rsidRPr="00807C3E" w:rsidRDefault="002D0C52" w:rsidP="0050256D">
            <w:pPr>
              <w:keepNext/>
              <w:keepLines/>
              <w:spacing w:after="0"/>
              <w:rPr>
                <w:rFonts w:ascii="Arial" w:hAnsi="Arial"/>
                <w:sz w:val="16"/>
                <w:szCs w:val="16"/>
              </w:rPr>
            </w:pPr>
            <w:r w:rsidRPr="00807C3E">
              <w:rPr>
                <w:rFonts w:ascii="Arial" w:hAnsi="Arial"/>
                <w:sz w:val="18"/>
              </w:rPr>
              <w:t>12129 ≤ TBS</w:t>
            </w:r>
            <w:r w:rsidRPr="00807C3E">
              <w:rPr>
                <w:rFonts w:ascii="Arial" w:hAnsi="Arial"/>
                <w:sz w:val="18"/>
                <w:vertAlign w:val="subscript"/>
              </w:rPr>
              <w:t xml:space="preserve"> </w:t>
            </w:r>
            <w:r w:rsidRPr="00807C3E">
              <w:rPr>
                <w:rFonts w:ascii="Arial" w:hAnsi="Arial"/>
                <w:sz w:val="18"/>
              </w:rPr>
              <w:t>≤24200</w:t>
            </w:r>
          </w:p>
        </w:tc>
        <w:tc>
          <w:tcPr>
            <w:tcW w:w="1445" w:type="dxa"/>
          </w:tcPr>
          <w:p w14:paraId="758864ED" w14:textId="77777777" w:rsidR="002D0C52" w:rsidRPr="00807C3E" w:rsidRDefault="002D0C52" w:rsidP="0050256D">
            <w:pPr>
              <w:keepNext/>
              <w:keepLines/>
              <w:spacing w:after="0"/>
              <w:rPr>
                <w:rFonts w:ascii="Arial" w:hAnsi="Arial"/>
                <w:sz w:val="18"/>
              </w:rPr>
            </w:pPr>
            <w:r w:rsidRPr="00807C3E">
              <w:rPr>
                <w:rFonts w:ascii="Arial" w:hAnsi="Arial"/>
                <w:sz w:val="18"/>
              </w:rPr>
              <w:t>2</w:t>
            </w:r>
          </w:p>
        </w:tc>
        <w:tc>
          <w:tcPr>
            <w:tcW w:w="3402" w:type="dxa"/>
          </w:tcPr>
          <w:p w14:paraId="0C94BEE7"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200</w:t>
            </w:r>
            <w:r w:rsidRPr="00807C3E">
              <w:rPr>
                <w:rFonts w:ascii="Arial" w:hAnsi="Arial"/>
                <w:sz w:val="18"/>
              </w:rPr>
              <w:t>)/16)</w:t>
            </w:r>
          </w:p>
        </w:tc>
      </w:tr>
      <w:tr w:rsidR="002D0C52" w:rsidRPr="00807C3E" w14:paraId="03EF06E2" w14:textId="77777777" w:rsidTr="0050256D">
        <w:trPr>
          <w:jc w:val="center"/>
        </w:trPr>
        <w:tc>
          <w:tcPr>
            <w:tcW w:w="4736" w:type="dxa"/>
          </w:tcPr>
          <w:p w14:paraId="75980165" w14:textId="77777777" w:rsidR="002D0C52" w:rsidRPr="00807C3E" w:rsidRDefault="002D0C52" w:rsidP="0050256D">
            <w:pPr>
              <w:keepNext/>
              <w:keepLines/>
              <w:spacing w:after="0"/>
              <w:rPr>
                <w:rFonts w:ascii="Arial" w:hAnsi="Arial"/>
                <w:sz w:val="18"/>
              </w:rPr>
            </w:pPr>
            <w:r w:rsidRPr="00807C3E">
              <w:rPr>
                <w:rFonts w:ascii="Arial" w:hAnsi="Arial"/>
                <w:sz w:val="18"/>
              </w:rPr>
              <w:t>24201 ≤ TBS ≤ 36272</w:t>
            </w:r>
          </w:p>
        </w:tc>
        <w:tc>
          <w:tcPr>
            <w:tcW w:w="1445" w:type="dxa"/>
          </w:tcPr>
          <w:p w14:paraId="637A685D" w14:textId="77777777" w:rsidR="002D0C52" w:rsidRPr="00807C3E" w:rsidRDefault="002D0C52" w:rsidP="0050256D">
            <w:pPr>
              <w:keepNext/>
              <w:keepLines/>
              <w:spacing w:after="0"/>
              <w:rPr>
                <w:rFonts w:ascii="Arial" w:hAnsi="Arial"/>
                <w:sz w:val="18"/>
              </w:rPr>
            </w:pPr>
            <w:r w:rsidRPr="00807C3E">
              <w:rPr>
                <w:rFonts w:ascii="Arial" w:hAnsi="Arial"/>
                <w:sz w:val="18"/>
              </w:rPr>
              <w:t>3</w:t>
            </w:r>
          </w:p>
        </w:tc>
        <w:tc>
          <w:tcPr>
            <w:tcW w:w="3402" w:type="dxa"/>
          </w:tcPr>
          <w:p w14:paraId="6A02AE8B"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272</w:t>
            </w:r>
            <w:r w:rsidRPr="00807C3E">
              <w:rPr>
                <w:rFonts w:ascii="Arial" w:hAnsi="Arial"/>
                <w:sz w:val="18"/>
              </w:rPr>
              <w:t>)/24)</w:t>
            </w:r>
          </w:p>
        </w:tc>
      </w:tr>
      <w:tr w:rsidR="002D0C52" w:rsidRPr="00807C3E" w14:paraId="299F2804" w14:textId="77777777" w:rsidTr="0050256D">
        <w:trPr>
          <w:jc w:val="center"/>
        </w:trPr>
        <w:tc>
          <w:tcPr>
            <w:tcW w:w="4736" w:type="dxa"/>
          </w:tcPr>
          <w:p w14:paraId="03E7AD4C" w14:textId="77777777" w:rsidR="002D0C52" w:rsidRPr="00807C3E" w:rsidRDefault="002D0C52" w:rsidP="0050256D">
            <w:pPr>
              <w:keepNext/>
              <w:keepLines/>
              <w:spacing w:after="0"/>
              <w:rPr>
                <w:rFonts w:ascii="Arial" w:hAnsi="Arial"/>
                <w:sz w:val="18"/>
              </w:rPr>
            </w:pPr>
            <w:r w:rsidRPr="00807C3E">
              <w:rPr>
                <w:rFonts w:ascii="Arial" w:hAnsi="Arial"/>
                <w:sz w:val="18"/>
              </w:rPr>
              <w:t>36273 ≤ TBS ≤48344</w:t>
            </w:r>
          </w:p>
        </w:tc>
        <w:tc>
          <w:tcPr>
            <w:tcW w:w="1445" w:type="dxa"/>
          </w:tcPr>
          <w:p w14:paraId="69F001FE" w14:textId="77777777" w:rsidR="002D0C52" w:rsidRPr="00807C3E" w:rsidRDefault="002D0C52" w:rsidP="0050256D">
            <w:pPr>
              <w:keepNext/>
              <w:keepLines/>
              <w:spacing w:after="0"/>
              <w:rPr>
                <w:rFonts w:ascii="Arial" w:hAnsi="Arial"/>
                <w:sz w:val="18"/>
              </w:rPr>
            </w:pPr>
            <w:r w:rsidRPr="00807C3E">
              <w:rPr>
                <w:rFonts w:ascii="Arial" w:hAnsi="Arial"/>
                <w:sz w:val="18"/>
              </w:rPr>
              <w:t>4</w:t>
            </w:r>
          </w:p>
        </w:tc>
        <w:tc>
          <w:tcPr>
            <w:tcW w:w="3402" w:type="dxa"/>
          </w:tcPr>
          <w:p w14:paraId="37894EC2"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344</w:t>
            </w:r>
            <w:r w:rsidRPr="00807C3E">
              <w:rPr>
                <w:rFonts w:ascii="Arial" w:hAnsi="Arial"/>
                <w:sz w:val="18"/>
              </w:rPr>
              <w:t>)/32)</w:t>
            </w:r>
          </w:p>
        </w:tc>
      </w:tr>
      <w:tr w:rsidR="002D0C52" w:rsidRPr="00807C3E" w14:paraId="2320BF63" w14:textId="77777777" w:rsidTr="0050256D">
        <w:trPr>
          <w:jc w:val="center"/>
        </w:trPr>
        <w:tc>
          <w:tcPr>
            <w:tcW w:w="4736" w:type="dxa"/>
          </w:tcPr>
          <w:p w14:paraId="59CEFC7D" w14:textId="77777777" w:rsidR="002D0C52" w:rsidRPr="00807C3E" w:rsidRDefault="002D0C52" w:rsidP="0050256D">
            <w:pPr>
              <w:keepNext/>
              <w:keepLines/>
              <w:spacing w:after="0"/>
              <w:rPr>
                <w:rFonts w:ascii="Arial" w:hAnsi="Arial"/>
                <w:sz w:val="18"/>
              </w:rPr>
            </w:pPr>
            <w:r w:rsidRPr="00807C3E">
              <w:rPr>
                <w:rFonts w:ascii="Arial" w:hAnsi="Arial"/>
                <w:sz w:val="18"/>
              </w:rPr>
              <w:t>48345≤ TBS ≤60416</w:t>
            </w:r>
          </w:p>
        </w:tc>
        <w:tc>
          <w:tcPr>
            <w:tcW w:w="1445" w:type="dxa"/>
          </w:tcPr>
          <w:p w14:paraId="74B93BD9" w14:textId="77777777" w:rsidR="002D0C52" w:rsidRPr="00807C3E" w:rsidRDefault="002D0C52" w:rsidP="0050256D">
            <w:pPr>
              <w:keepNext/>
              <w:keepLines/>
              <w:spacing w:after="0"/>
              <w:rPr>
                <w:rFonts w:ascii="Arial" w:hAnsi="Arial"/>
                <w:sz w:val="18"/>
              </w:rPr>
            </w:pPr>
            <w:r w:rsidRPr="00807C3E">
              <w:rPr>
                <w:rFonts w:ascii="Arial" w:hAnsi="Arial"/>
                <w:sz w:val="18"/>
              </w:rPr>
              <w:t>5</w:t>
            </w:r>
          </w:p>
        </w:tc>
        <w:tc>
          <w:tcPr>
            <w:tcW w:w="3402" w:type="dxa"/>
          </w:tcPr>
          <w:p w14:paraId="0139D804"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416</w:t>
            </w:r>
            <w:r w:rsidRPr="00807C3E">
              <w:rPr>
                <w:rFonts w:ascii="Arial" w:hAnsi="Arial"/>
                <w:sz w:val="18"/>
              </w:rPr>
              <w:t>)/40)</w:t>
            </w:r>
          </w:p>
        </w:tc>
      </w:tr>
      <w:tr w:rsidR="002D0C52" w:rsidRPr="00807C3E" w14:paraId="16CC83DA" w14:textId="77777777" w:rsidTr="0050256D">
        <w:trPr>
          <w:jc w:val="center"/>
        </w:trPr>
        <w:tc>
          <w:tcPr>
            <w:tcW w:w="4736" w:type="dxa"/>
          </w:tcPr>
          <w:p w14:paraId="3A5AF9B4" w14:textId="77777777" w:rsidR="002D0C52" w:rsidRPr="00807C3E" w:rsidRDefault="002D0C52" w:rsidP="0050256D">
            <w:pPr>
              <w:keepNext/>
              <w:keepLines/>
              <w:spacing w:after="0"/>
              <w:rPr>
                <w:rFonts w:ascii="Arial" w:hAnsi="Arial"/>
                <w:sz w:val="16"/>
                <w:szCs w:val="16"/>
              </w:rPr>
            </w:pPr>
            <w:r w:rsidRPr="00807C3E">
              <w:rPr>
                <w:rFonts w:ascii="Arial" w:hAnsi="Arial"/>
                <w:sz w:val="18"/>
              </w:rPr>
              <w:t>60417 ≤ TBS ≤ 72488</w:t>
            </w:r>
          </w:p>
        </w:tc>
        <w:tc>
          <w:tcPr>
            <w:tcW w:w="1445" w:type="dxa"/>
          </w:tcPr>
          <w:p w14:paraId="4F2A5155" w14:textId="77777777" w:rsidR="002D0C52" w:rsidRPr="00807C3E" w:rsidRDefault="002D0C52" w:rsidP="0050256D">
            <w:pPr>
              <w:keepNext/>
              <w:keepLines/>
              <w:spacing w:after="0"/>
              <w:rPr>
                <w:rFonts w:ascii="Arial" w:hAnsi="Arial"/>
                <w:sz w:val="18"/>
              </w:rPr>
            </w:pPr>
            <w:r w:rsidRPr="00807C3E">
              <w:rPr>
                <w:rFonts w:ascii="Arial" w:hAnsi="Arial"/>
                <w:sz w:val="18"/>
              </w:rPr>
              <w:t>6</w:t>
            </w:r>
          </w:p>
        </w:tc>
        <w:tc>
          <w:tcPr>
            <w:tcW w:w="3402" w:type="dxa"/>
          </w:tcPr>
          <w:p w14:paraId="257F116F"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–488)/48)</w:t>
            </w:r>
          </w:p>
        </w:tc>
      </w:tr>
      <w:tr w:rsidR="002D0C52" w:rsidRPr="00807C3E" w14:paraId="5AD75A3A" w14:textId="77777777" w:rsidTr="0050256D">
        <w:trPr>
          <w:jc w:val="center"/>
        </w:trPr>
        <w:tc>
          <w:tcPr>
            <w:tcW w:w="4736" w:type="dxa"/>
          </w:tcPr>
          <w:p w14:paraId="3EEB0256" w14:textId="77777777" w:rsidR="002D0C52" w:rsidRPr="00807C3E" w:rsidRDefault="002D0C52" w:rsidP="0050256D">
            <w:pPr>
              <w:keepNext/>
              <w:keepLines/>
              <w:spacing w:after="0"/>
              <w:rPr>
                <w:rFonts w:ascii="Arial" w:hAnsi="Arial"/>
                <w:sz w:val="18"/>
              </w:rPr>
            </w:pPr>
            <w:r w:rsidRPr="00807C3E">
              <w:rPr>
                <w:rFonts w:ascii="Arial" w:hAnsi="Arial"/>
                <w:sz w:val="18"/>
              </w:rPr>
              <w:t>72489 ≤ TBS ≤84560</w:t>
            </w:r>
          </w:p>
        </w:tc>
        <w:tc>
          <w:tcPr>
            <w:tcW w:w="1445" w:type="dxa"/>
          </w:tcPr>
          <w:p w14:paraId="58C5634D" w14:textId="77777777" w:rsidR="002D0C52" w:rsidRPr="00807C3E" w:rsidRDefault="002D0C52" w:rsidP="0050256D">
            <w:pPr>
              <w:keepNext/>
              <w:keepLines/>
              <w:spacing w:after="0"/>
              <w:rPr>
                <w:rFonts w:ascii="Arial" w:hAnsi="Arial"/>
                <w:sz w:val="18"/>
              </w:rPr>
            </w:pPr>
            <w:r w:rsidRPr="00807C3E">
              <w:rPr>
                <w:rFonts w:ascii="Arial" w:hAnsi="Arial"/>
                <w:sz w:val="18"/>
              </w:rPr>
              <w:t>7</w:t>
            </w:r>
          </w:p>
        </w:tc>
        <w:tc>
          <w:tcPr>
            <w:tcW w:w="3402" w:type="dxa"/>
          </w:tcPr>
          <w:p w14:paraId="277F5472"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560</w:t>
            </w:r>
            <w:r w:rsidRPr="00807C3E">
              <w:rPr>
                <w:rFonts w:ascii="Arial" w:hAnsi="Arial"/>
                <w:sz w:val="18"/>
              </w:rPr>
              <w:t>)/56)</w:t>
            </w:r>
          </w:p>
        </w:tc>
      </w:tr>
      <w:tr w:rsidR="002D0C52" w:rsidRPr="00807C3E" w14:paraId="745F9084" w14:textId="77777777" w:rsidTr="0050256D">
        <w:trPr>
          <w:jc w:val="center"/>
        </w:trPr>
        <w:tc>
          <w:tcPr>
            <w:tcW w:w="4732" w:type="dxa"/>
          </w:tcPr>
          <w:p w14:paraId="12AD417C" w14:textId="77777777" w:rsidR="002D0C52" w:rsidRPr="00807C3E" w:rsidRDefault="002D0C52" w:rsidP="0050256D">
            <w:pPr>
              <w:keepNext/>
              <w:keepLines/>
              <w:spacing w:after="0"/>
              <w:rPr>
                <w:rFonts w:ascii="Arial" w:hAnsi="Arial"/>
                <w:sz w:val="16"/>
                <w:szCs w:val="16"/>
              </w:rPr>
            </w:pPr>
            <w:r w:rsidRPr="00807C3E">
              <w:rPr>
                <w:rFonts w:ascii="Arial" w:hAnsi="Arial"/>
                <w:sz w:val="18"/>
              </w:rPr>
              <w:t>84561 ≤ TBS</w:t>
            </w:r>
            <w:r w:rsidRPr="00807C3E">
              <w:rPr>
                <w:rFonts w:ascii="Arial" w:hAnsi="Arial"/>
                <w:sz w:val="18"/>
                <w:vertAlign w:val="subscript"/>
              </w:rPr>
              <w:t xml:space="preserve"> </w:t>
            </w:r>
            <w:r w:rsidRPr="00807C3E">
              <w:rPr>
                <w:rFonts w:ascii="Arial" w:hAnsi="Arial"/>
                <w:sz w:val="18"/>
              </w:rPr>
              <w:t>≤96632</w:t>
            </w:r>
          </w:p>
        </w:tc>
        <w:tc>
          <w:tcPr>
            <w:tcW w:w="1444" w:type="dxa"/>
          </w:tcPr>
          <w:p w14:paraId="1BB5E06E" w14:textId="77777777" w:rsidR="002D0C52" w:rsidRPr="00807C3E" w:rsidRDefault="002D0C52" w:rsidP="0050256D">
            <w:pPr>
              <w:keepNext/>
              <w:keepLines/>
              <w:spacing w:after="0"/>
              <w:rPr>
                <w:rFonts w:ascii="Arial" w:hAnsi="Arial"/>
                <w:sz w:val="18"/>
              </w:rPr>
            </w:pPr>
            <w:r w:rsidRPr="00807C3E">
              <w:rPr>
                <w:rFonts w:ascii="Arial" w:hAnsi="Arial"/>
                <w:sz w:val="18"/>
              </w:rPr>
              <w:t>8</w:t>
            </w:r>
          </w:p>
        </w:tc>
        <w:tc>
          <w:tcPr>
            <w:tcW w:w="3400" w:type="dxa"/>
          </w:tcPr>
          <w:p w14:paraId="2B6FA026"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–632)/64)</w:t>
            </w:r>
          </w:p>
        </w:tc>
      </w:tr>
      <w:tr w:rsidR="002D0C52" w:rsidRPr="00807C3E" w14:paraId="002E47D5" w14:textId="77777777" w:rsidTr="0050256D">
        <w:trPr>
          <w:jc w:val="center"/>
        </w:trPr>
        <w:tc>
          <w:tcPr>
            <w:tcW w:w="4732" w:type="dxa"/>
          </w:tcPr>
          <w:p w14:paraId="1138196F" w14:textId="77777777" w:rsidR="002D0C52" w:rsidRPr="00807C3E" w:rsidRDefault="002D0C52" w:rsidP="0050256D">
            <w:pPr>
              <w:keepNext/>
              <w:keepLines/>
              <w:spacing w:after="0"/>
              <w:rPr>
                <w:rFonts w:ascii="Arial" w:hAnsi="Arial"/>
                <w:sz w:val="18"/>
              </w:rPr>
            </w:pPr>
            <w:r w:rsidRPr="00807C3E">
              <w:rPr>
                <w:rFonts w:ascii="Arial" w:hAnsi="Arial"/>
                <w:sz w:val="18"/>
              </w:rPr>
              <w:t>96633&lt; TBS ≤108704</w:t>
            </w:r>
          </w:p>
        </w:tc>
        <w:tc>
          <w:tcPr>
            <w:tcW w:w="1444" w:type="dxa"/>
          </w:tcPr>
          <w:p w14:paraId="30346601" w14:textId="77777777" w:rsidR="002D0C52" w:rsidRPr="00807C3E" w:rsidRDefault="002D0C52" w:rsidP="0050256D">
            <w:pPr>
              <w:keepNext/>
              <w:keepLines/>
              <w:spacing w:after="0"/>
              <w:rPr>
                <w:rFonts w:ascii="Arial" w:hAnsi="Arial"/>
                <w:sz w:val="18"/>
              </w:rPr>
            </w:pPr>
            <w:r w:rsidRPr="00807C3E">
              <w:rPr>
                <w:rFonts w:ascii="Arial" w:hAnsi="Arial"/>
                <w:sz w:val="18"/>
              </w:rPr>
              <w:t>9</w:t>
            </w:r>
          </w:p>
        </w:tc>
        <w:tc>
          <w:tcPr>
            <w:tcW w:w="3400" w:type="dxa"/>
          </w:tcPr>
          <w:p w14:paraId="653A146B"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–704)/72)</w:t>
            </w:r>
          </w:p>
        </w:tc>
      </w:tr>
      <w:tr w:rsidR="002D0C52" w:rsidRPr="00807C3E" w14:paraId="0D30878A" w14:textId="77777777" w:rsidTr="0050256D">
        <w:trPr>
          <w:jc w:val="center"/>
        </w:trPr>
        <w:tc>
          <w:tcPr>
            <w:tcW w:w="4732" w:type="dxa"/>
          </w:tcPr>
          <w:p w14:paraId="0A866CA1" w14:textId="77777777" w:rsidR="002D0C52" w:rsidRPr="00807C3E" w:rsidRDefault="002D0C52" w:rsidP="0050256D">
            <w:pPr>
              <w:keepNext/>
              <w:keepLines/>
              <w:spacing w:after="0"/>
              <w:rPr>
                <w:rFonts w:ascii="Arial" w:hAnsi="Arial"/>
                <w:sz w:val="18"/>
              </w:rPr>
            </w:pPr>
            <w:r w:rsidRPr="00807C3E">
              <w:rPr>
                <w:rFonts w:ascii="Arial" w:hAnsi="Arial"/>
                <w:sz w:val="18"/>
              </w:rPr>
              <w:t>10705 ≤ TBS ≤120776</w:t>
            </w:r>
          </w:p>
        </w:tc>
        <w:tc>
          <w:tcPr>
            <w:tcW w:w="1444" w:type="dxa"/>
          </w:tcPr>
          <w:p w14:paraId="62022372" w14:textId="77777777" w:rsidR="002D0C52" w:rsidRPr="00807C3E" w:rsidRDefault="002D0C52" w:rsidP="0050256D">
            <w:pPr>
              <w:keepNext/>
              <w:keepLines/>
              <w:spacing w:after="0"/>
              <w:rPr>
                <w:rFonts w:ascii="Arial" w:hAnsi="Arial"/>
                <w:sz w:val="18"/>
              </w:rPr>
            </w:pPr>
            <w:r w:rsidRPr="00807C3E">
              <w:rPr>
                <w:rFonts w:ascii="Arial" w:hAnsi="Arial"/>
                <w:sz w:val="18"/>
              </w:rPr>
              <w:t>10</w:t>
            </w:r>
          </w:p>
        </w:tc>
        <w:tc>
          <w:tcPr>
            <w:tcW w:w="3400" w:type="dxa"/>
          </w:tcPr>
          <w:p w14:paraId="0716B529"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776</w:t>
            </w:r>
            <w:r w:rsidRPr="00807C3E">
              <w:rPr>
                <w:rFonts w:ascii="Arial" w:hAnsi="Arial"/>
                <w:sz w:val="18"/>
              </w:rPr>
              <w:t>)/80)</w:t>
            </w:r>
          </w:p>
        </w:tc>
      </w:tr>
      <w:tr w:rsidR="002D0C52" w:rsidRPr="00807C3E" w14:paraId="0C8E8470" w14:textId="77777777" w:rsidTr="0050256D">
        <w:trPr>
          <w:jc w:val="center"/>
        </w:trPr>
        <w:tc>
          <w:tcPr>
            <w:tcW w:w="4732" w:type="dxa"/>
          </w:tcPr>
          <w:p w14:paraId="19CC81F7" w14:textId="77777777" w:rsidR="002D0C52" w:rsidRPr="00807C3E" w:rsidRDefault="002D0C52" w:rsidP="0050256D">
            <w:pPr>
              <w:keepNext/>
              <w:keepLines/>
              <w:spacing w:after="0"/>
              <w:rPr>
                <w:rFonts w:ascii="Arial" w:hAnsi="Arial"/>
                <w:sz w:val="18"/>
              </w:rPr>
            </w:pPr>
            <w:r w:rsidRPr="00807C3E">
              <w:rPr>
                <w:rFonts w:ascii="Arial" w:hAnsi="Arial"/>
                <w:sz w:val="18"/>
              </w:rPr>
              <w:t>120777≤ TBS ≤132848</w:t>
            </w:r>
          </w:p>
        </w:tc>
        <w:tc>
          <w:tcPr>
            <w:tcW w:w="1444" w:type="dxa"/>
          </w:tcPr>
          <w:p w14:paraId="55A2A97C" w14:textId="77777777" w:rsidR="002D0C52" w:rsidRPr="00807C3E" w:rsidRDefault="002D0C52" w:rsidP="0050256D">
            <w:pPr>
              <w:keepNext/>
              <w:keepLines/>
              <w:spacing w:after="0"/>
              <w:rPr>
                <w:rFonts w:ascii="Arial" w:hAnsi="Arial"/>
                <w:sz w:val="18"/>
              </w:rPr>
            </w:pPr>
            <w:r w:rsidRPr="00807C3E">
              <w:rPr>
                <w:rFonts w:ascii="Arial" w:hAnsi="Arial"/>
                <w:sz w:val="18"/>
              </w:rPr>
              <w:t>11</w:t>
            </w:r>
          </w:p>
        </w:tc>
        <w:tc>
          <w:tcPr>
            <w:tcW w:w="3400" w:type="dxa"/>
          </w:tcPr>
          <w:p w14:paraId="5C4CE232"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–848)/88)</w:t>
            </w:r>
          </w:p>
        </w:tc>
      </w:tr>
      <w:tr w:rsidR="002D0C52" w:rsidRPr="00807C3E" w14:paraId="67ACBD49" w14:textId="77777777" w:rsidTr="0050256D">
        <w:trPr>
          <w:jc w:val="center"/>
        </w:trPr>
        <w:tc>
          <w:tcPr>
            <w:tcW w:w="4732" w:type="dxa"/>
          </w:tcPr>
          <w:p w14:paraId="527B8238" w14:textId="77777777" w:rsidR="002D0C52" w:rsidRPr="00807C3E" w:rsidRDefault="002D0C52" w:rsidP="0050256D">
            <w:pPr>
              <w:keepNext/>
              <w:keepLines/>
              <w:spacing w:after="0"/>
              <w:rPr>
                <w:rFonts w:ascii="Arial" w:hAnsi="Arial"/>
                <w:sz w:val="16"/>
                <w:szCs w:val="16"/>
              </w:rPr>
            </w:pPr>
            <w:r w:rsidRPr="00807C3E">
              <w:rPr>
                <w:rFonts w:ascii="Arial" w:hAnsi="Arial"/>
                <w:sz w:val="18"/>
              </w:rPr>
              <w:t>132849 ≤ TBS ≤ 144920</w:t>
            </w:r>
          </w:p>
        </w:tc>
        <w:tc>
          <w:tcPr>
            <w:tcW w:w="1444" w:type="dxa"/>
          </w:tcPr>
          <w:p w14:paraId="673F8DC3" w14:textId="77777777" w:rsidR="002D0C52" w:rsidRPr="00807C3E" w:rsidRDefault="002D0C52" w:rsidP="0050256D">
            <w:pPr>
              <w:keepNext/>
              <w:keepLines/>
              <w:spacing w:after="0"/>
              <w:rPr>
                <w:rFonts w:ascii="Arial" w:hAnsi="Arial"/>
                <w:sz w:val="18"/>
              </w:rPr>
            </w:pPr>
            <w:r w:rsidRPr="00807C3E">
              <w:rPr>
                <w:rFonts w:ascii="Arial" w:hAnsi="Arial"/>
                <w:sz w:val="18"/>
              </w:rPr>
              <w:t>12</w:t>
            </w:r>
          </w:p>
        </w:tc>
        <w:tc>
          <w:tcPr>
            <w:tcW w:w="3400" w:type="dxa"/>
          </w:tcPr>
          <w:p w14:paraId="0C2E4F81"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920</w:t>
            </w:r>
            <w:r w:rsidRPr="00807C3E">
              <w:rPr>
                <w:rFonts w:ascii="Arial" w:hAnsi="Arial"/>
                <w:sz w:val="18"/>
              </w:rPr>
              <w:t>)/96)</w:t>
            </w:r>
          </w:p>
        </w:tc>
      </w:tr>
      <w:tr w:rsidR="002D0C52" w:rsidRPr="00807C3E" w14:paraId="2E6F2178" w14:textId="77777777" w:rsidTr="0050256D">
        <w:trPr>
          <w:jc w:val="center"/>
        </w:trPr>
        <w:tc>
          <w:tcPr>
            <w:tcW w:w="4732" w:type="dxa"/>
          </w:tcPr>
          <w:p w14:paraId="68E686EA" w14:textId="77777777" w:rsidR="002D0C52" w:rsidRPr="00807C3E" w:rsidRDefault="002D0C52" w:rsidP="0050256D">
            <w:pPr>
              <w:keepNext/>
              <w:keepLines/>
              <w:spacing w:after="0"/>
              <w:rPr>
                <w:rFonts w:ascii="Arial" w:hAnsi="Arial"/>
                <w:sz w:val="16"/>
                <w:szCs w:val="16"/>
              </w:rPr>
            </w:pPr>
            <w:r w:rsidRPr="00807C3E">
              <w:rPr>
                <w:rFonts w:ascii="Arial" w:hAnsi="Arial"/>
                <w:sz w:val="18"/>
              </w:rPr>
              <w:t>TBS&gt; 144920</w:t>
            </w:r>
          </w:p>
        </w:tc>
        <w:tc>
          <w:tcPr>
            <w:tcW w:w="1444" w:type="dxa"/>
          </w:tcPr>
          <w:p w14:paraId="6ED2A056" w14:textId="77777777" w:rsidR="002D0C52" w:rsidRPr="00807C3E" w:rsidRDefault="002D0C52" w:rsidP="0050256D">
            <w:pPr>
              <w:keepNext/>
              <w:keepLines/>
              <w:spacing w:after="0"/>
              <w:rPr>
                <w:rFonts w:ascii="Arial" w:hAnsi="Arial"/>
                <w:sz w:val="18"/>
              </w:rPr>
            </w:pPr>
            <w:r w:rsidRPr="00807C3E">
              <w:rPr>
                <w:rFonts w:ascii="Arial" w:hAnsi="Arial"/>
                <w:sz w:val="18"/>
              </w:rPr>
              <w:t>13</w:t>
            </w:r>
          </w:p>
        </w:tc>
        <w:tc>
          <w:tcPr>
            <w:tcW w:w="3400" w:type="dxa"/>
          </w:tcPr>
          <w:p w14:paraId="215E0193" w14:textId="77777777" w:rsidR="002D0C52" w:rsidRPr="00807C3E" w:rsidRDefault="002D0C52" w:rsidP="0050256D">
            <w:pPr>
              <w:keepNext/>
              <w:keepLines/>
              <w:spacing w:after="0"/>
              <w:rPr>
                <w:rFonts w:ascii="Arial" w:hAnsi="Arial"/>
                <w:sz w:val="18"/>
              </w:rPr>
            </w:pPr>
            <w:r w:rsidRPr="00807C3E">
              <w:rPr>
                <w:rFonts w:ascii="Arial" w:hAnsi="Arial"/>
                <w:sz w:val="18"/>
              </w:rPr>
              <w:t>8*FLOOR((TBS</w:t>
            </w:r>
            <w:r w:rsidRPr="00807C3E">
              <w:rPr>
                <w:rFonts w:ascii="Arial" w:hAnsi="Arial"/>
                <w:sz w:val="18"/>
                <w:vertAlign w:val="subscript"/>
              </w:rPr>
              <w:t xml:space="preserve"> </w:t>
            </w:r>
            <w:r w:rsidRPr="00807C3E">
              <w:rPr>
                <w:rFonts w:ascii="Arial" w:hAnsi="Arial"/>
                <w:sz w:val="18"/>
              </w:rPr>
              <w:t xml:space="preserve">– </w:t>
            </w:r>
            <w:r w:rsidRPr="00807C3E">
              <w:rPr>
                <w:rFonts w:ascii="Arial" w:hAnsi="Arial"/>
                <w:sz w:val="18"/>
                <w:lang w:eastAsia="zh-CN"/>
              </w:rPr>
              <w:t>992</w:t>
            </w:r>
            <w:r w:rsidRPr="00807C3E">
              <w:rPr>
                <w:rFonts w:ascii="Arial" w:hAnsi="Arial"/>
                <w:sz w:val="18"/>
              </w:rPr>
              <w:t>)/104)</w:t>
            </w:r>
          </w:p>
        </w:tc>
      </w:tr>
      <w:tr w:rsidR="002D0C52" w:rsidRPr="00807C3E" w14:paraId="699B9506" w14:textId="77777777" w:rsidTr="0050256D">
        <w:trPr>
          <w:jc w:val="center"/>
        </w:trPr>
        <w:tc>
          <w:tcPr>
            <w:tcW w:w="9576" w:type="dxa"/>
            <w:gridSpan w:val="3"/>
            <w:vAlign w:val="center"/>
          </w:tcPr>
          <w:p w14:paraId="7863D3DA" w14:textId="77777777" w:rsidR="002D0C52" w:rsidRPr="00807C3E" w:rsidRDefault="002D0C52" w:rsidP="0050256D">
            <w:pPr>
              <w:pStyle w:val="TAN"/>
              <w:rPr>
                <w:lang w:eastAsia="en-US"/>
              </w:rPr>
            </w:pPr>
            <w:r w:rsidRPr="00807C3E">
              <w:rPr>
                <w:lang w:eastAsia="en-US"/>
              </w:rPr>
              <w:t>Note 1:</w:t>
            </w:r>
            <w:r w:rsidRPr="00807C3E">
              <w:rPr>
                <w:lang w:eastAsia="en-US"/>
              </w:rPr>
              <w:tab/>
              <w:t>Each PDCP SDU is limited to 1500 octets (to keep below maximum SDU size of ESM as specified in TS 24.301 [21] clause 9.9.4.12).</w:t>
            </w:r>
            <w:r w:rsidRPr="00807C3E">
              <w:rPr>
                <w:lang w:eastAsia="en-US"/>
              </w:rPr>
              <w:br/>
            </w:r>
            <w:r w:rsidRPr="00807C3E">
              <w:rPr>
                <w:lang w:eastAsia="en-US"/>
              </w:rPr>
              <w:br/>
              <w:t>The PDCP SDU size of each PDCP SDU is</w:t>
            </w:r>
            <w:r w:rsidRPr="00807C3E">
              <w:rPr>
                <w:lang w:eastAsia="en-US"/>
              </w:rPr>
              <w:br/>
            </w:r>
            <w:r w:rsidRPr="00807C3E">
              <w:rPr>
                <w:lang w:eastAsia="en-US"/>
              </w:rPr>
              <w:br/>
              <w:t>PDCP SDU size = (TBS – N*PDCP header size – N*AMD PDU header size  - N*MAC header size – Size of Timing Advance – RLC Status PDU size- MAC header for RLC Status PDU) / N, where</w:t>
            </w:r>
            <w:r w:rsidRPr="00807C3E">
              <w:rPr>
                <w:lang w:eastAsia="en-US"/>
              </w:rPr>
              <w:br/>
            </w:r>
            <w:r w:rsidRPr="00807C3E">
              <w:rPr>
                <w:lang w:eastAsia="en-US"/>
              </w:rPr>
              <w:br/>
              <w:t>PDCP header size is 24 bits for the RLC AM and 18-bit SN case;</w:t>
            </w:r>
            <w:r w:rsidRPr="00807C3E">
              <w:rPr>
                <w:lang w:eastAsia="en-US"/>
              </w:rPr>
              <w:br/>
              <w:t xml:space="preserve">AMD PDU header size is 24 bits with 18 bit SN; </w:t>
            </w:r>
            <w:r w:rsidRPr="00807C3E">
              <w:rPr>
                <w:lang w:eastAsia="en-US"/>
              </w:rPr>
              <w:br/>
            </w:r>
            <w:r w:rsidRPr="00807C3E">
              <w:rPr>
                <w:lang w:eastAsia="en-US"/>
              </w:rPr>
              <w:br/>
              <w:t>MAC header size for AMD PDU = 16 or 24 bits depending on L=8 or 16 bits. Worst case 24 is taken.</w:t>
            </w:r>
            <w:r w:rsidRPr="00807C3E">
              <w:rPr>
                <w:lang w:eastAsia="en-US"/>
              </w:rPr>
              <w:br/>
            </w:r>
            <w:r w:rsidRPr="00807C3E">
              <w:rPr>
                <w:lang w:eastAsia="en-US"/>
              </w:rPr>
              <w:br/>
              <w:t>Size of Timing Advance MAC CE with header is 16 bits (if no Timing Advance and/or RLC status needs to be sent, padding will occur instead).</w:t>
            </w:r>
            <w:r w:rsidRPr="00807C3E">
              <w:rPr>
                <w:lang w:eastAsia="en-US"/>
              </w:rPr>
              <w:br/>
            </w:r>
            <w:r w:rsidRPr="00807C3E">
              <w:rPr>
                <w:lang w:eastAsia="en-US"/>
              </w:rPr>
              <w:br/>
              <w:t>RLC Status PDU size = 24 bits with 1 ACK_SN, With a MAC header of 16 bits.</w:t>
            </w:r>
            <w:r w:rsidRPr="00807C3E">
              <w:rPr>
                <w:lang w:eastAsia="en-US"/>
              </w:rPr>
              <w:br/>
            </w:r>
            <w:r w:rsidRPr="00807C3E">
              <w:rPr>
                <w:lang w:eastAsia="en-US"/>
              </w:rPr>
              <w:br/>
              <w:t xml:space="preserve">This gives: </w:t>
            </w:r>
            <w:r w:rsidRPr="00807C3E">
              <w:rPr>
                <w:lang w:eastAsia="en-US"/>
              </w:rPr>
              <w:br/>
            </w:r>
            <w:r w:rsidRPr="00807C3E">
              <w:rPr>
                <w:lang w:eastAsia="en-US"/>
              </w:rPr>
              <w:br/>
              <w:t>PDCP SDU size = 8*FLOOR((TBS – N*24- N*24 – N*24 -56 )/(8*N)) bits.</w:t>
            </w:r>
            <w:r w:rsidRPr="00807C3E">
              <w:rPr>
                <w:lang w:eastAsia="en-US"/>
              </w:rPr>
              <w:br/>
            </w:r>
          </w:p>
          <w:p w14:paraId="28C35B8A" w14:textId="77777777" w:rsidR="002D0C52" w:rsidRPr="00807C3E" w:rsidRDefault="002D0C52" w:rsidP="0050256D">
            <w:pPr>
              <w:pStyle w:val="TAN"/>
              <w:rPr>
                <w:lang w:eastAsia="en-US"/>
              </w:rPr>
            </w:pPr>
            <w:r w:rsidRPr="00807C3E">
              <w:rPr>
                <w:lang w:eastAsia="en-US"/>
              </w:rPr>
              <w:t>Note 2:</w:t>
            </w:r>
            <w:r w:rsidRPr="00807C3E">
              <w:rPr>
                <w:lang w:eastAsia="en-US"/>
              </w:rPr>
              <w:tab/>
              <w:t>According to the final PDCP SDU size formula in Note 1, the smallest TBS that can be tested is 136 bits.</w:t>
            </w:r>
          </w:p>
        </w:tc>
      </w:tr>
    </w:tbl>
    <w:p w14:paraId="10B0E37F" w14:textId="77777777" w:rsidR="002D0C52" w:rsidRPr="00807C3E" w:rsidRDefault="002D0C52" w:rsidP="002D0C52">
      <w:pPr>
        <w:rPr>
          <w:lang w:eastAsia="zh-CN"/>
        </w:rPr>
      </w:pPr>
    </w:p>
    <w:p w14:paraId="6D142A38" w14:textId="530036E4" w:rsidR="002D0C52" w:rsidRPr="009A598E" w:rsidDel="009A598E" w:rsidRDefault="002D0C52" w:rsidP="009A598E">
      <w:pPr>
        <w:keepNext/>
        <w:keepLines/>
        <w:spacing w:before="60"/>
        <w:jc w:val="center"/>
        <w:rPr>
          <w:del w:id="288" w:author="Abdul Rasheed M D" w:date="2022-02-11T11:25:00Z"/>
          <w:rFonts w:ascii="Arial" w:hAnsi="Arial" w:cs="Arial"/>
          <w:b/>
          <w:bCs/>
        </w:rPr>
      </w:pPr>
      <w:r w:rsidRPr="009A598E">
        <w:rPr>
          <w:rFonts w:ascii="Arial" w:hAnsi="Arial" w:cs="Arial"/>
          <w:b/>
          <w:bCs/>
        </w:rPr>
        <w:lastRenderedPageBreak/>
        <w:t xml:space="preserve">Table 7.1.1.4.2.6.3.2-2A: </w:t>
      </w:r>
      <w:ins w:id="289" w:author="Abdul Rasheed M D" w:date="2022-02-11T11:25:00Z">
        <w:r w:rsidR="009A598E" w:rsidRPr="009A598E">
          <w:rPr>
            <w:rFonts w:ascii="Arial" w:hAnsi="Arial" w:cs="Arial"/>
            <w:b/>
            <w:bCs/>
          </w:rPr>
          <w:t>Void</w:t>
        </w:r>
      </w:ins>
      <w:del w:id="290" w:author="Abdul Rasheed M D" w:date="2022-02-11T11:25:00Z">
        <w:r w:rsidRPr="009A598E" w:rsidDel="009A598E">
          <w:rPr>
            <w:rFonts w:ascii="Arial" w:hAnsi="Arial" w:cs="Arial"/>
            <w:b/>
            <w:bCs/>
          </w:rPr>
          <w:delText>Bandwidth part Dependent Parameters for RBG’s with start of BWP assumed as 0</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1616"/>
        <w:gridCol w:w="654"/>
        <w:gridCol w:w="6141"/>
      </w:tblGrid>
      <w:tr w:rsidR="002D0C52" w:rsidRPr="00807C3E" w:rsidDel="009A598E" w14:paraId="4BD136FA" w14:textId="6C9B4935" w:rsidTr="0050256D">
        <w:trPr>
          <w:jc w:val="center"/>
          <w:del w:id="29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A49131" w14:textId="46B716B9" w:rsidR="002D0C52" w:rsidRPr="00807C3E" w:rsidDel="009A598E" w:rsidRDefault="002D0C52" w:rsidP="0050256D">
            <w:pPr>
              <w:keepNext/>
              <w:keepLines/>
              <w:spacing w:after="0"/>
              <w:jc w:val="center"/>
              <w:rPr>
                <w:del w:id="292" w:author="Abdul Rasheed M D" w:date="2022-02-11T11:25:00Z"/>
                <w:rFonts w:ascii="Arial" w:hAnsi="Arial"/>
                <w:b/>
                <w:sz w:val="18"/>
              </w:rPr>
            </w:pPr>
            <w:del w:id="293" w:author="Abdul Rasheed M D" w:date="2022-02-11T11:25:00Z">
              <w:r w:rsidDel="009A598E">
                <w:rPr>
                  <w:rFonts w:ascii="Arial" w:hAnsi="Arial"/>
                  <w:b/>
                  <w:noProof/>
                  <w:sz w:val="18"/>
                </w:rPr>
                <w:drawing>
                  <wp:inline distT="0" distB="0" distL="0" distR="0" wp14:anchorId="065DC2C6" wp14:editId="54F6FE33">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807C3E" w:rsidDel="009A598E">
                <w:rPr>
                  <w:rFonts w:ascii="Arial" w:hAnsi="Arial"/>
                  <w:b/>
                  <w:sz w:val="18"/>
                </w:rPr>
                <w:delText xml:space="preserve">= </w:delText>
              </w:r>
              <w:r w:rsidDel="009A598E">
                <w:rPr>
                  <w:rFonts w:ascii="Arial" w:hAnsi="Arial"/>
                  <w:b/>
                  <w:noProof/>
                  <w:color w:val="000000"/>
                  <w:position w:val="-12"/>
                  <w:sz w:val="18"/>
                </w:rPr>
                <w:drawing>
                  <wp:inline distT="0" distB="0" distL="0" distR="0" wp14:anchorId="5605E099" wp14:editId="5847AF0F">
                    <wp:extent cx="40005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00050" cy="228600"/>
                            </a:xfrm>
                            <a:prstGeom prst="rect">
                              <a:avLst/>
                            </a:prstGeom>
                            <a:noFill/>
                            <a:ln>
                              <a:noFill/>
                            </a:ln>
                          </pic:spPr>
                        </pic:pic>
                      </a:graphicData>
                    </a:graphic>
                  </wp:inline>
                </w:drawing>
              </w:r>
            </w:del>
          </w:p>
        </w:tc>
        <w:tc>
          <w:tcPr>
            <w:tcW w:w="1616" w:type="dxa"/>
            <w:tcBorders>
              <w:top w:val="single" w:sz="4" w:space="0" w:color="auto"/>
              <w:left w:val="single" w:sz="4" w:space="0" w:color="auto"/>
              <w:bottom w:val="single" w:sz="4" w:space="0" w:color="auto"/>
              <w:right w:val="single" w:sz="4" w:space="0" w:color="auto"/>
            </w:tcBorders>
          </w:tcPr>
          <w:p w14:paraId="7962DF89" w14:textId="1DFD4C8B" w:rsidR="002D0C52" w:rsidRPr="00807C3E" w:rsidDel="009A598E" w:rsidRDefault="002D0C52" w:rsidP="0050256D">
            <w:pPr>
              <w:keepNext/>
              <w:keepLines/>
              <w:spacing w:after="0"/>
              <w:jc w:val="center"/>
              <w:rPr>
                <w:del w:id="294" w:author="Abdul Rasheed M D" w:date="2022-02-11T11:25:00Z"/>
                <w:rFonts w:ascii="Arial" w:hAnsi="Arial"/>
                <w:b/>
                <w:sz w:val="18"/>
              </w:rPr>
            </w:pPr>
            <w:del w:id="295" w:author="Abdul Rasheed M D" w:date="2022-02-11T11:25:00Z">
              <w:r w:rsidRPr="00807C3E" w:rsidDel="009A598E">
                <w:rPr>
                  <w:rFonts w:ascii="Arial" w:hAnsi="Arial"/>
                  <w:b/>
                  <w:color w:val="000000"/>
                  <w:sz w:val="18"/>
                </w:rPr>
                <w:delText xml:space="preserve">Nominal RBG size </w:delText>
              </w:r>
              <w:r w:rsidRPr="00807C3E" w:rsidDel="009A598E">
                <w:rPr>
                  <w:rFonts w:ascii="Arial" w:hAnsi="Arial"/>
                  <w:b/>
                  <w:i/>
                  <w:color w:val="000000"/>
                  <w:sz w:val="18"/>
                </w:rPr>
                <w:delText>P (Configuration1)</w:delText>
              </w:r>
            </w:del>
          </w:p>
        </w:tc>
        <w:tc>
          <w:tcPr>
            <w:tcW w:w="724" w:type="dxa"/>
            <w:tcBorders>
              <w:top w:val="single" w:sz="4" w:space="0" w:color="auto"/>
              <w:left w:val="single" w:sz="4" w:space="0" w:color="auto"/>
              <w:bottom w:val="single" w:sz="4" w:space="0" w:color="auto"/>
              <w:right w:val="single" w:sz="4" w:space="0" w:color="auto"/>
            </w:tcBorders>
          </w:tcPr>
          <w:p w14:paraId="612689B2" w14:textId="34D391AF" w:rsidR="002D0C52" w:rsidRPr="00807C3E" w:rsidDel="009A598E" w:rsidRDefault="002D0C52" w:rsidP="0050256D">
            <w:pPr>
              <w:keepNext/>
              <w:keepLines/>
              <w:spacing w:after="0"/>
              <w:jc w:val="center"/>
              <w:rPr>
                <w:del w:id="296" w:author="Abdul Rasheed M D" w:date="2022-02-11T11:25:00Z"/>
                <w:rFonts w:ascii="Arial" w:hAnsi="Arial"/>
                <w:b/>
                <w:sz w:val="18"/>
              </w:rPr>
            </w:pPr>
            <w:del w:id="297" w:author="Abdul Rasheed M D" w:date="2022-02-11T11:25:00Z">
              <w:r w:rsidRPr="00807C3E" w:rsidDel="009A598E">
                <w:rPr>
                  <w:rFonts w:ascii="Arial" w:hAnsi="Arial"/>
                  <w:b/>
                  <w:color w:val="000000"/>
                  <w:sz w:val="18"/>
                </w:rPr>
                <w:delText>Size of last RBG</w:delText>
              </w:r>
            </w:del>
          </w:p>
        </w:tc>
        <w:tc>
          <w:tcPr>
            <w:tcW w:w="6268" w:type="dxa"/>
            <w:tcBorders>
              <w:top w:val="single" w:sz="4" w:space="0" w:color="auto"/>
              <w:left w:val="single" w:sz="4" w:space="0" w:color="auto"/>
              <w:bottom w:val="single" w:sz="4" w:space="0" w:color="auto"/>
              <w:right w:val="single" w:sz="4" w:space="0" w:color="auto"/>
            </w:tcBorders>
          </w:tcPr>
          <w:p w14:paraId="1E7D667B" w14:textId="31DFAA76" w:rsidR="002D0C52" w:rsidRPr="00807C3E" w:rsidDel="009A598E" w:rsidRDefault="002D0C52" w:rsidP="0050256D">
            <w:pPr>
              <w:keepNext/>
              <w:keepLines/>
              <w:spacing w:after="0"/>
              <w:jc w:val="center"/>
              <w:rPr>
                <w:del w:id="298" w:author="Abdul Rasheed M D" w:date="2022-02-11T11:25:00Z"/>
                <w:rFonts w:ascii="Arial" w:hAnsi="Arial"/>
                <w:b/>
                <w:sz w:val="18"/>
              </w:rPr>
            </w:pPr>
            <w:del w:id="299" w:author="Abdul Rasheed M D" w:date="2022-02-11T11:25:00Z">
              <w:r w:rsidRPr="00807C3E" w:rsidDel="009A598E">
                <w:rPr>
                  <w:rFonts w:ascii="Arial" w:hAnsi="Arial"/>
                  <w:b/>
                  <w:sz w:val="18"/>
                </w:rPr>
                <w:delText xml:space="preserve">Allowed </w:delText>
              </w:r>
              <w:r w:rsidDel="009A598E">
                <w:rPr>
                  <w:rFonts w:ascii="Arial" w:hAnsi="Arial"/>
                  <w:b/>
                  <w:noProof/>
                  <w:sz w:val="18"/>
                </w:rPr>
                <w:drawing>
                  <wp:inline distT="0" distB="0" distL="0" distR="0" wp14:anchorId="3A86300A" wp14:editId="56AEE039">
                    <wp:extent cx="304800" cy="2222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sidDel="009A598E">
                <w:rPr>
                  <w:rFonts w:ascii="Arial" w:hAnsi="Arial"/>
                  <w:b/>
                  <w:sz w:val="18"/>
                </w:rPr>
                <w:delText>Values</w:delText>
              </w:r>
            </w:del>
          </w:p>
        </w:tc>
      </w:tr>
      <w:tr w:rsidR="002D0C52" w:rsidRPr="00807C3E" w:rsidDel="009A598E" w14:paraId="0E9B6F73" w14:textId="3DCD6722" w:rsidTr="0050256D">
        <w:trPr>
          <w:jc w:val="center"/>
          <w:del w:id="30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436FACC" w14:textId="6A749052" w:rsidR="002D0C52" w:rsidRPr="00807C3E" w:rsidDel="009A598E" w:rsidRDefault="002D0C52" w:rsidP="0050256D">
            <w:pPr>
              <w:keepNext/>
              <w:keepLines/>
              <w:spacing w:after="0"/>
              <w:rPr>
                <w:del w:id="301" w:author="Abdul Rasheed M D" w:date="2022-02-11T11:25:00Z"/>
                <w:rFonts w:ascii="Arial" w:hAnsi="Arial"/>
                <w:sz w:val="18"/>
                <w:lang w:eastAsia="zh-CN"/>
              </w:rPr>
            </w:pPr>
            <w:del w:id="302" w:author="Abdul Rasheed M D" w:date="2022-02-11T11:25:00Z">
              <w:r w:rsidRPr="00807C3E" w:rsidDel="009A598E">
                <w:rPr>
                  <w:rFonts w:ascii="Arial" w:hAnsi="Arial"/>
                  <w:sz w:val="18"/>
                  <w:lang w:eastAsia="zh-CN"/>
                </w:rPr>
                <w:delText>11</w:delText>
              </w:r>
            </w:del>
          </w:p>
        </w:tc>
        <w:tc>
          <w:tcPr>
            <w:tcW w:w="1616" w:type="dxa"/>
            <w:tcBorders>
              <w:top w:val="single" w:sz="4" w:space="0" w:color="auto"/>
              <w:left w:val="single" w:sz="4" w:space="0" w:color="auto"/>
              <w:bottom w:val="single" w:sz="4" w:space="0" w:color="auto"/>
              <w:right w:val="single" w:sz="4" w:space="0" w:color="auto"/>
            </w:tcBorders>
          </w:tcPr>
          <w:p w14:paraId="3C40461E" w14:textId="47471FDE" w:rsidR="002D0C52" w:rsidRPr="00807C3E" w:rsidDel="009A598E" w:rsidRDefault="002D0C52" w:rsidP="0050256D">
            <w:pPr>
              <w:keepNext/>
              <w:keepLines/>
              <w:spacing w:after="0"/>
              <w:rPr>
                <w:del w:id="303" w:author="Abdul Rasheed M D" w:date="2022-02-11T11:25:00Z"/>
                <w:rFonts w:ascii="Arial" w:hAnsi="Arial"/>
                <w:sz w:val="18"/>
              </w:rPr>
            </w:pPr>
            <w:del w:id="304"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08CEB6DB" w14:textId="6F5C0F91" w:rsidR="002D0C52" w:rsidRPr="00807C3E" w:rsidDel="009A598E" w:rsidRDefault="002D0C52" w:rsidP="0050256D">
            <w:pPr>
              <w:keepNext/>
              <w:keepLines/>
              <w:spacing w:after="0"/>
              <w:rPr>
                <w:del w:id="305" w:author="Abdul Rasheed M D" w:date="2022-02-11T11:25:00Z"/>
                <w:rFonts w:ascii="Arial" w:hAnsi="Arial"/>
                <w:sz w:val="18"/>
              </w:rPr>
            </w:pPr>
            <w:del w:id="306"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7D49ADBF" w14:textId="359204C2" w:rsidR="002D0C52" w:rsidRPr="00807C3E" w:rsidDel="009A598E" w:rsidRDefault="002D0C52" w:rsidP="0050256D">
            <w:pPr>
              <w:keepNext/>
              <w:keepLines/>
              <w:spacing w:after="0"/>
              <w:rPr>
                <w:del w:id="307" w:author="Abdul Rasheed M D" w:date="2022-02-11T11:25:00Z"/>
                <w:rFonts w:ascii="Arial" w:hAnsi="Arial"/>
                <w:sz w:val="18"/>
              </w:rPr>
            </w:pPr>
            <w:del w:id="308" w:author="Abdul Rasheed M D" w:date="2022-02-11T11:25:00Z">
              <w:r w:rsidRPr="00807C3E" w:rsidDel="009A598E">
                <w:rPr>
                  <w:rFonts w:ascii="Arial" w:hAnsi="Arial"/>
                  <w:sz w:val="18"/>
                </w:rPr>
                <w:delText>All 1…11</w:delText>
              </w:r>
            </w:del>
          </w:p>
        </w:tc>
      </w:tr>
      <w:tr w:rsidR="002D0C52" w:rsidRPr="00807C3E" w:rsidDel="009A598E" w14:paraId="63635173" w14:textId="74F3237C" w:rsidTr="0050256D">
        <w:trPr>
          <w:jc w:val="center"/>
          <w:del w:id="30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C0F5A60" w14:textId="20A79D86" w:rsidR="002D0C52" w:rsidRPr="00807C3E" w:rsidDel="009A598E" w:rsidRDefault="002D0C52" w:rsidP="0050256D">
            <w:pPr>
              <w:keepNext/>
              <w:keepLines/>
              <w:spacing w:after="0"/>
              <w:rPr>
                <w:del w:id="310" w:author="Abdul Rasheed M D" w:date="2022-02-11T11:25:00Z"/>
                <w:rFonts w:ascii="Arial" w:hAnsi="Arial"/>
                <w:sz w:val="18"/>
              </w:rPr>
            </w:pPr>
            <w:del w:id="311" w:author="Abdul Rasheed M D" w:date="2022-02-11T11:25:00Z">
              <w:r w:rsidRPr="00807C3E" w:rsidDel="009A598E">
                <w:rPr>
                  <w:rFonts w:ascii="Arial" w:hAnsi="Arial"/>
                  <w:sz w:val="18"/>
                </w:rPr>
                <w:delText>18</w:delText>
              </w:r>
            </w:del>
          </w:p>
        </w:tc>
        <w:tc>
          <w:tcPr>
            <w:tcW w:w="1616" w:type="dxa"/>
            <w:tcBorders>
              <w:top w:val="single" w:sz="4" w:space="0" w:color="auto"/>
              <w:left w:val="single" w:sz="4" w:space="0" w:color="auto"/>
              <w:bottom w:val="single" w:sz="4" w:space="0" w:color="auto"/>
              <w:right w:val="single" w:sz="4" w:space="0" w:color="auto"/>
            </w:tcBorders>
          </w:tcPr>
          <w:p w14:paraId="740B1FA4" w14:textId="5C8D1667" w:rsidR="002D0C52" w:rsidRPr="00807C3E" w:rsidDel="009A598E" w:rsidRDefault="002D0C52" w:rsidP="0050256D">
            <w:pPr>
              <w:keepNext/>
              <w:keepLines/>
              <w:spacing w:after="0"/>
              <w:rPr>
                <w:del w:id="312" w:author="Abdul Rasheed M D" w:date="2022-02-11T11:25:00Z"/>
                <w:rFonts w:ascii="Arial" w:hAnsi="Arial"/>
                <w:sz w:val="18"/>
              </w:rPr>
            </w:pPr>
            <w:del w:id="313"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9C9BFB3" w14:textId="69988E36" w:rsidR="002D0C52" w:rsidRPr="00807C3E" w:rsidDel="009A598E" w:rsidRDefault="002D0C52" w:rsidP="0050256D">
            <w:pPr>
              <w:keepNext/>
              <w:keepLines/>
              <w:spacing w:after="0"/>
              <w:rPr>
                <w:del w:id="314" w:author="Abdul Rasheed M D" w:date="2022-02-11T11:25:00Z"/>
                <w:rFonts w:ascii="Arial" w:hAnsi="Arial"/>
                <w:sz w:val="18"/>
              </w:rPr>
            </w:pPr>
            <w:del w:id="315"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BCC303B" w14:textId="09A75EF9" w:rsidR="002D0C52" w:rsidRPr="00807C3E" w:rsidDel="009A598E" w:rsidRDefault="002D0C52" w:rsidP="0050256D">
            <w:pPr>
              <w:keepNext/>
              <w:keepLines/>
              <w:spacing w:after="0"/>
              <w:rPr>
                <w:del w:id="316" w:author="Abdul Rasheed M D" w:date="2022-02-11T11:25:00Z"/>
                <w:rFonts w:ascii="Arial" w:hAnsi="Arial"/>
                <w:sz w:val="18"/>
              </w:rPr>
            </w:pPr>
            <w:del w:id="317" w:author="Abdul Rasheed M D" w:date="2022-02-11T11:25:00Z">
              <w:r w:rsidRPr="00807C3E" w:rsidDel="009A598E">
                <w:rPr>
                  <w:rFonts w:ascii="Arial" w:hAnsi="Arial"/>
                  <w:sz w:val="18"/>
                </w:rPr>
                <w:delText>2,4,6,8,10,12,16,18</w:delText>
              </w:r>
            </w:del>
          </w:p>
        </w:tc>
      </w:tr>
      <w:tr w:rsidR="002D0C52" w:rsidRPr="00807C3E" w:rsidDel="009A598E" w14:paraId="52CDBA2B" w14:textId="156E057F" w:rsidTr="0050256D">
        <w:trPr>
          <w:jc w:val="center"/>
          <w:del w:id="31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4389918" w14:textId="175F59EF" w:rsidR="002D0C52" w:rsidRPr="00807C3E" w:rsidDel="009A598E" w:rsidRDefault="002D0C52" w:rsidP="0050256D">
            <w:pPr>
              <w:keepNext/>
              <w:keepLines/>
              <w:spacing w:after="0"/>
              <w:rPr>
                <w:del w:id="319" w:author="Abdul Rasheed M D" w:date="2022-02-11T11:25:00Z"/>
                <w:rFonts w:ascii="Arial" w:hAnsi="Arial"/>
                <w:sz w:val="18"/>
              </w:rPr>
            </w:pPr>
            <w:del w:id="320" w:author="Abdul Rasheed M D" w:date="2022-02-11T11:25:00Z">
              <w:r w:rsidRPr="00807C3E" w:rsidDel="009A598E">
                <w:rPr>
                  <w:rFonts w:ascii="Arial" w:hAnsi="Arial"/>
                  <w:sz w:val="18"/>
                </w:rPr>
                <w:delText>24</w:delText>
              </w:r>
            </w:del>
          </w:p>
        </w:tc>
        <w:tc>
          <w:tcPr>
            <w:tcW w:w="1616" w:type="dxa"/>
            <w:tcBorders>
              <w:top w:val="single" w:sz="4" w:space="0" w:color="auto"/>
              <w:left w:val="single" w:sz="4" w:space="0" w:color="auto"/>
              <w:bottom w:val="single" w:sz="4" w:space="0" w:color="auto"/>
              <w:right w:val="single" w:sz="4" w:space="0" w:color="auto"/>
            </w:tcBorders>
          </w:tcPr>
          <w:p w14:paraId="3A561246" w14:textId="54105A16" w:rsidR="002D0C52" w:rsidRPr="00807C3E" w:rsidDel="009A598E" w:rsidRDefault="002D0C52" w:rsidP="0050256D">
            <w:pPr>
              <w:keepNext/>
              <w:keepLines/>
              <w:spacing w:after="0"/>
              <w:rPr>
                <w:del w:id="321" w:author="Abdul Rasheed M D" w:date="2022-02-11T11:25:00Z"/>
                <w:rFonts w:ascii="Arial" w:hAnsi="Arial"/>
                <w:sz w:val="18"/>
              </w:rPr>
            </w:pPr>
            <w:del w:id="322"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1307D848" w14:textId="0DD6C34E" w:rsidR="002D0C52" w:rsidRPr="00807C3E" w:rsidDel="009A598E" w:rsidRDefault="002D0C52" w:rsidP="0050256D">
            <w:pPr>
              <w:keepNext/>
              <w:keepLines/>
              <w:spacing w:after="0"/>
              <w:rPr>
                <w:del w:id="323" w:author="Abdul Rasheed M D" w:date="2022-02-11T11:25:00Z"/>
                <w:rFonts w:ascii="Arial" w:hAnsi="Arial"/>
                <w:sz w:val="18"/>
              </w:rPr>
            </w:pPr>
            <w:del w:id="32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2F00F542" w14:textId="7C3B991E" w:rsidR="002D0C52" w:rsidRPr="00807C3E" w:rsidDel="009A598E" w:rsidRDefault="002D0C52" w:rsidP="0050256D">
            <w:pPr>
              <w:keepNext/>
              <w:keepLines/>
              <w:spacing w:after="0"/>
              <w:rPr>
                <w:del w:id="325" w:author="Abdul Rasheed M D" w:date="2022-02-11T11:25:00Z"/>
                <w:rFonts w:ascii="Arial" w:hAnsi="Arial"/>
                <w:sz w:val="18"/>
              </w:rPr>
            </w:pPr>
            <w:del w:id="326" w:author="Abdul Rasheed M D" w:date="2022-02-11T11:25:00Z">
              <w:r w:rsidRPr="00807C3E" w:rsidDel="009A598E">
                <w:rPr>
                  <w:rFonts w:ascii="Arial" w:hAnsi="Arial"/>
                  <w:sz w:val="18"/>
                </w:rPr>
                <w:delText>2,4,6,8,10,12,16,18,20,22,24</w:delText>
              </w:r>
            </w:del>
          </w:p>
        </w:tc>
      </w:tr>
      <w:tr w:rsidR="002D0C52" w:rsidRPr="00807C3E" w:rsidDel="009A598E" w14:paraId="5846A41C" w14:textId="0329914F" w:rsidTr="0050256D">
        <w:trPr>
          <w:jc w:val="center"/>
          <w:del w:id="32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396BF19E" w14:textId="735236C6" w:rsidR="002D0C52" w:rsidRPr="00807C3E" w:rsidDel="009A598E" w:rsidRDefault="002D0C52" w:rsidP="0050256D">
            <w:pPr>
              <w:keepNext/>
              <w:keepLines/>
              <w:spacing w:after="0"/>
              <w:rPr>
                <w:del w:id="328" w:author="Abdul Rasheed M D" w:date="2022-02-11T11:25:00Z"/>
                <w:rFonts w:ascii="Arial" w:hAnsi="Arial"/>
                <w:sz w:val="18"/>
              </w:rPr>
            </w:pPr>
            <w:del w:id="329" w:author="Abdul Rasheed M D" w:date="2022-02-11T11:25:00Z">
              <w:r w:rsidRPr="00807C3E" w:rsidDel="009A598E">
                <w:rPr>
                  <w:rFonts w:ascii="Arial" w:hAnsi="Arial"/>
                  <w:sz w:val="18"/>
                </w:rPr>
                <w:delText>25</w:delText>
              </w:r>
            </w:del>
          </w:p>
        </w:tc>
        <w:tc>
          <w:tcPr>
            <w:tcW w:w="1616" w:type="dxa"/>
            <w:tcBorders>
              <w:top w:val="single" w:sz="4" w:space="0" w:color="auto"/>
              <w:left w:val="single" w:sz="4" w:space="0" w:color="auto"/>
              <w:bottom w:val="single" w:sz="4" w:space="0" w:color="auto"/>
              <w:right w:val="single" w:sz="4" w:space="0" w:color="auto"/>
            </w:tcBorders>
          </w:tcPr>
          <w:p w14:paraId="7D2106BF" w14:textId="54D59F7F" w:rsidR="002D0C52" w:rsidRPr="00807C3E" w:rsidDel="009A598E" w:rsidRDefault="002D0C52" w:rsidP="0050256D">
            <w:pPr>
              <w:keepNext/>
              <w:keepLines/>
              <w:spacing w:after="0"/>
              <w:rPr>
                <w:del w:id="330" w:author="Abdul Rasheed M D" w:date="2022-02-11T11:25:00Z"/>
                <w:rFonts w:ascii="Arial" w:hAnsi="Arial"/>
                <w:sz w:val="18"/>
              </w:rPr>
            </w:pPr>
            <w:del w:id="331"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770CD11C" w14:textId="25EAA9BE" w:rsidR="002D0C52" w:rsidRPr="00807C3E" w:rsidDel="009A598E" w:rsidRDefault="002D0C52" w:rsidP="0050256D">
            <w:pPr>
              <w:keepNext/>
              <w:keepLines/>
              <w:spacing w:after="0"/>
              <w:rPr>
                <w:del w:id="332" w:author="Abdul Rasheed M D" w:date="2022-02-11T11:25:00Z"/>
                <w:rFonts w:ascii="Arial" w:hAnsi="Arial"/>
                <w:sz w:val="18"/>
              </w:rPr>
            </w:pPr>
            <w:del w:id="333"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41BF0599" w14:textId="32FF31E3" w:rsidR="002D0C52" w:rsidRPr="00807C3E" w:rsidDel="009A598E" w:rsidRDefault="002D0C52" w:rsidP="0050256D">
            <w:pPr>
              <w:keepNext/>
              <w:keepLines/>
              <w:spacing w:after="0"/>
              <w:rPr>
                <w:del w:id="334" w:author="Abdul Rasheed M D" w:date="2022-02-11T11:25:00Z"/>
                <w:rFonts w:ascii="Arial" w:hAnsi="Arial"/>
                <w:sz w:val="18"/>
              </w:rPr>
            </w:pPr>
            <w:del w:id="335" w:author="Abdul Rasheed M D" w:date="2022-02-11T11:25:00Z">
              <w:r w:rsidRPr="00807C3E" w:rsidDel="009A598E">
                <w:rPr>
                  <w:rFonts w:ascii="Arial" w:hAnsi="Arial"/>
                  <w:sz w:val="18"/>
                </w:rPr>
                <w:delText>All 1…25</w:delText>
              </w:r>
            </w:del>
          </w:p>
        </w:tc>
      </w:tr>
      <w:tr w:rsidR="002D0C52" w:rsidRPr="00807C3E" w:rsidDel="009A598E" w14:paraId="125F2666" w14:textId="6E769345" w:rsidTr="0050256D">
        <w:trPr>
          <w:jc w:val="center"/>
          <w:del w:id="33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912A4BC" w14:textId="70C51B0E" w:rsidR="002D0C52" w:rsidRPr="00807C3E" w:rsidDel="009A598E" w:rsidRDefault="002D0C52" w:rsidP="0050256D">
            <w:pPr>
              <w:keepNext/>
              <w:keepLines/>
              <w:spacing w:after="0"/>
              <w:rPr>
                <w:del w:id="337" w:author="Abdul Rasheed M D" w:date="2022-02-11T11:25:00Z"/>
                <w:rFonts w:ascii="Arial" w:hAnsi="Arial"/>
                <w:sz w:val="18"/>
              </w:rPr>
            </w:pPr>
            <w:del w:id="338" w:author="Abdul Rasheed M D" w:date="2022-02-11T11:25:00Z">
              <w:r w:rsidRPr="00807C3E" w:rsidDel="009A598E">
                <w:rPr>
                  <w:rFonts w:ascii="Arial" w:hAnsi="Arial"/>
                  <w:sz w:val="18"/>
                </w:rPr>
                <w:delText>31</w:delText>
              </w:r>
            </w:del>
          </w:p>
        </w:tc>
        <w:tc>
          <w:tcPr>
            <w:tcW w:w="1616" w:type="dxa"/>
            <w:tcBorders>
              <w:top w:val="single" w:sz="4" w:space="0" w:color="auto"/>
              <w:left w:val="single" w:sz="4" w:space="0" w:color="auto"/>
              <w:bottom w:val="single" w:sz="4" w:space="0" w:color="auto"/>
              <w:right w:val="single" w:sz="4" w:space="0" w:color="auto"/>
            </w:tcBorders>
          </w:tcPr>
          <w:p w14:paraId="4B467C9D" w14:textId="6176F694" w:rsidR="002D0C52" w:rsidRPr="00807C3E" w:rsidDel="009A598E" w:rsidRDefault="002D0C52" w:rsidP="0050256D">
            <w:pPr>
              <w:keepNext/>
              <w:keepLines/>
              <w:spacing w:after="0"/>
              <w:rPr>
                <w:del w:id="339" w:author="Abdul Rasheed M D" w:date="2022-02-11T11:25:00Z"/>
                <w:rFonts w:ascii="Arial" w:hAnsi="Arial"/>
                <w:sz w:val="18"/>
              </w:rPr>
            </w:pPr>
            <w:del w:id="340"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A277557" w14:textId="0E90959D" w:rsidR="002D0C52" w:rsidRPr="00807C3E" w:rsidDel="009A598E" w:rsidRDefault="002D0C52" w:rsidP="0050256D">
            <w:pPr>
              <w:keepNext/>
              <w:keepLines/>
              <w:spacing w:after="0"/>
              <w:rPr>
                <w:del w:id="341" w:author="Abdul Rasheed M D" w:date="2022-02-11T11:25:00Z"/>
                <w:rFonts w:ascii="Arial" w:hAnsi="Arial"/>
                <w:sz w:val="18"/>
              </w:rPr>
            </w:pPr>
            <w:del w:id="342"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06CD7070" w14:textId="2FA52B30" w:rsidR="002D0C52" w:rsidRPr="00807C3E" w:rsidDel="009A598E" w:rsidRDefault="002D0C52" w:rsidP="0050256D">
            <w:pPr>
              <w:keepNext/>
              <w:keepLines/>
              <w:spacing w:after="0"/>
              <w:rPr>
                <w:del w:id="343" w:author="Abdul Rasheed M D" w:date="2022-02-11T11:25:00Z"/>
                <w:rFonts w:ascii="Arial" w:hAnsi="Arial"/>
                <w:sz w:val="18"/>
              </w:rPr>
            </w:pPr>
            <w:del w:id="344" w:author="Abdul Rasheed M D" w:date="2022-02-11T11:25:00Z">
              <w:r w:rsidRPr="00807C3E" w:rsidDel="009A598E">
                <w:rPr>
                  <w:rFonts w:ascii="Arial" w:hAnsi="Arial"/>
                  <w:sz w:val="18"/>
                </w:rPr>
                <w:delText>All 1…31</w:delText>
              </w:r>
            </w:del>
          </w:p>
        </w:tc>
      </w:tr>
      <w:tr w:rsidR="002D0C52" w:rsidRPr="00807C3E" w:rsidDel="009A598E" w14:paraId="2BB0903E" w14:textId="3990EFB0" w:rsidTr="0050256D">
        <w:trPr>
          <w:jc w:val="center"/>
          <w:del w:id="34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6750C2E3" w14:textId="5C3EAD43" w:rsidR="002D0C52" w:rsidRPr="00807C3E" w:rsidDel="009A598E" w:rsidRDefault="002D0C52" w:rsidP="0050256D">
            <w:pPr>
              <w:keepNext/>
              <w:keepLines/>
              <w:spacing w:after="0"/>
              <w:rPr>
                <w:del w:id="346" w:author="Abdul Rasheed M D" w:date="2022-02-11T11:25:00Z"/>
                <w:rFonts w:ascii="Arial" w:hAnsi="Arial"/>
                <w:sz w:val="18"/>
              </w:rPr>
            </w:pPr>
            <w:del w:id="347" w:author="Abdul Rasheed M D" w:date="2022-02-11T11:25:00Z">
              <w:r w:rsidRPr="00807C3E" w:rsidDel="009A598E">
                <w:rPr>
                  <w:rFonts w:ascii="Arial" w:hAnsi="Arial"/>
                  <w:sz w:val="18"/>
                </w:rPr>
                <w:delText>32</w:delText>
              </w:r>
            </w:del>
          </w:p>
        </w:tc>
        <w:tc>
          <w:tcPr>
            <w:tcW w:w="1616" w:type="dxa"/>
            <w:tcBorders>
              <w:top w:val="single" w:sz="4" w:space="0" w:color="auto"/>
              <w:left w:val="single" w:sz="4" w:space="0" w:color="auto"/>
              <w:bottom w:val="single" w:sz="4" w:space="0" w:color="auto"/>
              <w:right w:val="single" w:sz="4" w:space="0" w:color="auto"/>
            </w:tcBorders>
          </w:tcPr>
          <w:p w14:paraId="20516246" w14:textId="1D7C0746" w:rsidR="002D0C52" w:rsidRPr="00807C3E" w:rsidDel="009A598E" w:rsidRDefault="002D0C52" w:rsidP="0050256D">
            <w:pPr>
              <w:keepNext/>
              <w:keepLines/>
              <w:spacing w:after="0"/>
              <w:rPr>
                <w:del w:id="348" w:author="Abdul Rasheed M D" w:date="2022-02-11T11:25:00Z"/>
                <w:rFonts w:ascii="Arial" w:hAnsi="Arial"/>
                <w:sz w:val="18"/>
              </w:rPr>
            </w:pPr>
            <w:del w:id="349" w:author="Abdul Rasheed M D" w:date="2022-02-11T11:25:00Z">
              <w:r w:rsidRPr="00807C3E" w:rsidDel="009A598E">
                <w:rPr>
                  <w:rFonts w:ascii="Arial" w:hAnsi="Arial"/>
                  <w:sz w:val="18"/>
                </w:rPr>
                <w:delText>2</w:delText>
              </w:r>
            </w:del>
          </w:p>
        </w:tc>
        <w:tc>
          <w:tcPr>
            <w:tcW w:w="724" w:type="dxa"/>
            <w:tcBorders>
              <w:top w:val="single" w:sz="4" w:space="0" w:color="auto"/>
              <w:left w:val="single" w:sz="4" w:space="0" w:color="auto"/>
              <w:bottom w:val="single" w:sz="4" w:space="0" w:color="auto"/>
              <w:right w:val="single" w:sz="4" w:space="0" w:color="auto"/>
            </w:tcBorders>
          </w:tcPr>
          <w:p w14:paraId="6D33C8CE" w14:textId="5767A100" w:rsidR="002D0C52" w:rsidRPr="00807C3E" w:rsidDel="009A598E" w:rsidRDefault="002D0C52" w:rsidP="0050256D">
            <w:pPr>
              <w:keepNext/>
              <w:keepLines/>
              <w:spacing w:after="0"/>
              <w:rPr>
                <w:del w:id="350" w:author="Abdul Rasheed M D" w:date="2022-02-11T11:25:00Z"/>
                <w:rFonts w:ascii="Arial" w:hAnsi="Arial"/>
                <w:sz w:val="18"/>
              </w:rPr>
            </w:pPr>
            <w:del w:id="351"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76AB7B92" w14:textId="19003F81" w:rsidR="002D0C52" w:rsidRPr="00807C3E" w:rsidDel="009A598E" w:rsidRDefault="002D0C52" w:rsidP="0050256D">
            <w:pPr>
              <w:keepNext/>
              <w:keepLines/>
              <w:spacing w:after="0"/>
              <w:rPr>
                <w:del w:id="352" w:author="Abdul Rasheed M D" w:date="2022-02-11T11:25:00Z"/>
                <w:rFonts w:ascii="Arial" w:hAnsi="Arial"/>
                <w:sz w:val="18"/>
              </w:rPr>
            </w:pPr>
            <w:del w:id="353" w:author="Abdul Rasheed M D" w:date="2022-02-11T11:25:00Z">
              <w:r w:rsidRPr="00807C3E" w:rsidDel="009A598E">
                <w:rPr>
                  <w:rFonts w:ascii="Arial" w:hAnsi="Arial"/>
                  <w:sz w:val="18"/>
                </w:rPr>
                <w:delText>2,4,6,8,10,12,16,18,20,22,24,26,28,30,32</w:delText>
              </w:r>
            </w:del>
          </w:p>
        </w:tc>
      </w:tr>
      <w:tr w:rsidR="002D0C52" w:rsidRPr="00807C3E" w:rsidDel="009A598E" w14:paraId="4883DDC6" w14:textId="79071119" w:rsidTr="0050256D">
        <w:trPr>
          <w:jc w:val="center"/>
          <w:del w:id="35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F9A6C46" w14:textId="4B398CD7" w:rsidR="002D0C52" w:rsidRPr="00807C3E" w:rsidDel="009A598E" w:rsidRDefault="002D0C52" w:rsidP="0050256D">
            <w:pPr>
              <w:keepNext/>
              <w:keepLines/>
              <w:spacing w:after="0"/>
              <w:rPr>
                <w:del w:id="355" w:author="Abdul Rasheed M D" w:date="2022-02-11T11:25:00Z"/>
                <w:rFonts w:ascii="Arial" w:hAnsi="Arial"/>
                <w:sz w:val="18"/>
              </w:rPr>
            </w:pPr>
            <w:del w:id="356" w:author="Abdul Rasheed M D" w:date="2022-02-11T11:25:00Z">
              <w:r w:rsidRPr="00807C3E" w:rsidDel="009A598E">
                <w:rPr>
                  <w:rFonts w:ascii="Arial" w:hAnsi="Arial"/>
                  <w:sz w:val="18"/>
                </w:rPr>
                <w:delText>38</w:delText>
              </w:r>
            </w:del>
          </w:p>
        </w:tc>
        <w:tc>
          <w:tcPr>
            <w:tcW w:w="1616" w:type="dxa"/>
            <w:tcBorders>
              <w:top w:val="single" w:sz="4" w:space="0" w:color="auto"/>
              <w:left w:val="single" w:sz="4" w:space="0" w:color="auto"/>
              <w:bottom w:val="single" w:sz="4" w:space="0" w:color="auto"/>
              <w:right w:val="single" w:sz="4" w:space="0" w:color="auto"/>
            </w:tcBorders>
          </w:tcPr>
          <w:p w14:paraId="5238736C" w14:textId="2D253D21" w:rsidR="002D0C52" w:rsidRPr="00807C3E" w:rsidDel="009A598E" w:rsidRDefault="002D0C52" w:rsidP="0050256D">
            <w:pPr>
              <w:keepNext/>
              <w:keepLines/>
              <w:spacing w:after="0"/>
              <w:rPr>
                <w:del w:id="357" w:author="Abdul Rasheed M D" w:date="2022-02-11T11:25:00Z"/>
                <w:rFonts w:ascii="Arial" w:hAnsi="Arial"/>
                <w:sz w:val="18"/>
              </w:rPr>
            </w:pPr>
            <w:del w:id="358"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AB0E6B3" w14:textId="051A1C93" w:rsidR="002D0C52" w:rsidRPr="00807C3E" w:rsidDel="009A598E" w:rsidRDefault="002D0C52" w:rsidP="0050256D">
            <w:pPr>
              <w:keepNext/>
              <w:keepLines/>
              <w:spacing w:after="0"/>
              <w:rPr>
                <w:del w:id="359" w:author="Abdul Rasheed M D" w:date="2022-02-11T11:25:00Z"/>
                <w:rFonts w:ascii="Arial" w:hAnsi="Arial"/>
                <w:sz w:val="18"/>
              </w:rPr>
            </w:pPr>
            <w:del w:id="360"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4F8F5384" w14:textId="4B578E9E" w:rsidR="002D0C52" w:rsidRPr="00807C3E" w:rsidDel="009A598E" w:rsidRDefault="002D0C52" w:rsidP="0050256D">
            <w:pPr>
              <w:keepNext/>
              <w:keepLines/>
              <w:spacing w:after="0"/>
              <w:rPr>
                <w:del w:id="361" w:author="Abdul Rasheed M D" w:date="2022-02-11T11:25:00Z"/>
                <w:rFonts w:ascii="Arial" w:hAnsi="Arial"/>
                <w:sz w:val="18"/>
              </w:rPr>
            </w:pPr>
            <w:del w:id="362" w:author="Abdul Rasheed M D" w:date="2022-02-11T11:25:00Z">
              <w:r w:rsidRPr="00807C3E" w:rsidDel="009A598E">
                <w:rPr>
                  <w:rFonts w:ascii="Arial" w:hAnsi="Arial"/>
                  <w:sz w:val="18"/>
                </w:rPr>
                <w:delText>2,4,6,8,10,12,16,18,20,22,24,26,28,30,32,34,36,38</w:delText>
              </w:r>
            </w:del>
          </w:p>
        </w:tc>
      </w:tr>
      <w:tr w:rsidR="002D0C52" w:rsidRPr="00807C3E" w:rsidDel="009A598E" w14:paraId="7BA51ABD" w14:textId="133B6E73" w:rsidTr="0050256D">
        <w:trPr>
          <w:jc w:val="center"/>
          <w:del w:id="36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DFC136" w14:textId="55F4887B" w:rsidR="002D0C52" w:rsidRPr="00807C3E" w:rsidDel="009A598E" w:rsidRDefault="002D0C52" w:rsidP="0050256D">
            <w:pPr>
              <w:keepNext/>
              <w:keepLines/>
              <w:spacing w:after="0"/>
              <w:rPr>
                <w:del w:id="364" w:author="Abdul Rasheed M D" w:date="2022-02-11T11:25:00Z"/>
                <w:rFonts w:ascii="Arial" w:hAnsi="Arial"/>
                <w:sz w:val="18"/>
              </w:rPr>
            </w:pPr>
            <w:del w:id="365" w:author="Abdul Rasheed M D" w:date="2022-02-11T11:25:00Z">
              <w:r w:rsidRPr="00807C3E" w:rsidDel="009A598E">
                <w:rPr>
                  <w:rFonts w:ascii="Arial" w:hAnsi="Arial"/>
                  <w:sz w:val="18"/>
                </w:rPr>
                <w:delText>51</w:delText>
              </w:r>
            </w:del>
          </w:p>
        </w:tc>
        <w:tc>
          <w:tcPr>
            <w:tcW w:w="1616" w:type="dxa"/>
            <w:tcBorders>
              <w:top w:val="single" w:sz="4" w:space="0" w:color="auto"/>
              <w:left w:val="single" w:sz="4" w:space="0" w:color="auto"/>
              <w:bottom w:val="single" w:sz="4" w:space="0" w:color="auto"/>
              <w:right w:val="single" w:sz="4" w:space="0" w:color="auto"/>
            </w:tcBorders>
          </w:tcPr>
          <w:p w14:paraId="7403E4A5" w14:textId="183E6EB9" w:rsidR="002D0C52" w:rsidRPr="00807C3E" w:rsidDel="009A598E" w:rsidRDefault="002D0C52" w:rsidP="0050256D">
            <w:pPr>
              <w:keepNext/>
              <w:keepLines/>
              <w:spacing w:after="0"/>
              <w:rPr>
                <w:del w:id="366" w:author="Abdul Rasheed M D" w:date="2022-02-11T11:25:00Z"/>
                <w:rFonts w:ascii="Arial" w:hAnsi="Arial"/>
                <w:sz w:val="18"/>
              </w:rPr>
            </w:pPr>
            <w:del w:id="367"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54677857" w14:textId="2ED5DA2F" w:rsidR="002D0C52" w:rsidRPr="00807C3E" w:rsidDel="009A598E" w:rsidRDefault="002D0C52" w:rsidP="0050256D">
            <w:pPr>
              <w:keepNext/>
              <w:keepLines/>
              <w:spacing w:after="0"/>
              <w:rPr>
                <w:del w:id="368" w:author="Abdul Rasheed M D" w:date="2022-02-11T11:25:00Z"/>
                <w:rFonts w:ascii="Arial" w:hAnsi="Arial"/>
                <w:sz w:val="18"/>
              </w:rPr>
            </w:pPr>
            <w:del w:id="369"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208078C0" w14:textId="2E9B348A" w:rsidR="002D0C52" w:rsidRPr="00807C3E" w:rsidDel="009A598E" w:rsidRDefault="002D0C52" w:rsidP="0050256D">
            <w:pPr>
              <w:keepNext/>
              <w:keepLines/>
              <w:spacing w:after="0"/>
              <w:rPr>
                <w:del w:id="370" w:author="Abdul Rasheed M D" w:date="2022-02-11T11:25:00Z"/>
                <w:rFonts w:ascii="Arial" w:hAnsi="Arial"/>
                <w:sz w:val="18"/>
              </w:rPr>
            </w:pPr>
            <w:del w:id="371" w:author="Abdul Rasheed M D" w:date="2022-02-11T11:25:00Z">
              <w:r w:rsidRPr="00807C3E" w:rsidDel="009A598E">
                <w:rPr>
                  <w:rFonts w:ascii="Arial" w:hAnsi="Arial"/>
                  <w:sz w:val="18"/>
                </w:rPr>
                <w:delText>3,4,7,8,11,12,15,16,19,20,23,24,27,28,31,32,35,36,39,40,43,44,47,48,51</w:delText>
              </w:r>
            </w:del>
          </w:p>
        </w:tc>
      </w:tr>
      <w:tr w:rsidR="002D0C52" w:rsidRPr="00807C3E" w:rsidDel="009A598E" w14:paraId="6B470105" w14:textId="516C83DA" w:rsidTr="0050256D">
        <w:trPr>
          <w:jc w:val="center"/>
          <w:del w:id="37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7FFBF52" w14:textId="710DCEC4" w:rsidR="002D0C52" w:rsidRPr="00807C3E" w:rsidDel="009A598E" w:rsidRDefault="002D0C52" w:rsidP="0050256D">
            <w:pPr>
              <w:keepNext/>
              <w:keepLines/>
              <w:spacing w:after="0"/>
              <w:rPr>
                <w:del w:id="373" w:author="Abdul Rasheed M D" w:date="2022-02-11T11:25:00Z"/>
                <w:rFonts w:ascii="Arial" w:hAnsi="Arial"/>
                <w:sz w:val="18"/>
              </w:rPr>
            </w:pPr>
            <w:del w:id="374" w:author="Abdul Rasheed M D" w:date="2022-02-11T11:25:00Z">
              <w:r w:rsidRPr="00807C3E" w:rsidDel="009A598E">
                <w:rPr>
                  <w:rFonts w:ascii="Arial" w:hAnsi="Arial"/>
                  <w:sz w:val="18"/>
                </w:rPr>
                <w:delText>52</w:delText>
              </w:r>
            </w:del>
          </w:p>
        </w:tc>
        <w:tc>
          <w:tcPr>
            <w:tcW w:w="1616" w:type="dxa"/>
            <w:tcBorders>
              <w:top w:val="single" w:sz="4" w:space="0" w:color="auto"/>
              <w:left w:val="single" w:sz="4" w:space="0" w:color="auto"/>
              <w:bottom w:val="single" w:sz="4" w:space="0" w:color="auto"/>
              <w:right w:val="single" w:sz="4" w:space="0" w:color="auto"/>
            </w:tcBorders>
          </w:tcPr>
          <w:p w14:paraId="795B6D99" w14:textId="6AA4673C" w:rsidR="002D0C52" w:rsidRPr="00807C3E" w:rsidDel="009A598E" w:rsidRDefault="002D0C52" w:rsidP="0050256D">
            <w:pPr>
              <w:keepNext/>
              <w:keepLines/>
              <w:spacing w:after="0"/>
              <w:rPr>
                <w:del w:id="375" w:author="Abdul Rasheed M D" w:date="2022-02-11T11:25:00Z"/>
                <w:rFonts w:ascii="Arial" w:hAnsi="Arial"/>
                <w:sz w:val="18"/>
              </w:rPr>
            </w:pPr>
            <w:del w:id="376"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43888B5B" w14:textId="24AB128D" w:rsidR="002D0C52" w:rsidRPr="00807C3E" w:rsidDel="009A598E" w:rsidRDefault="002D0C52" w:rsidP="0050256D">
            <w:pPr>
              <w:keepNext/>
              <w:keepLines/>
              <w:spacing w:after="0"/>
              <w:rPr>
                <w:del w:id="377" w:author="Abdul Rasheed M D" w:date="2022-02-11T11:25:00Z"/>
                <w:rFonts w:ascii="Arial" w:hAnsi="Arial"/>
                <w:sz w:val="18"/>
              </w:rPr>
            </w:pPr>
            <w:del w:id="378"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6856F6CD" w14:textId="04AF3AB9" w:rsidR="002D0C52" w:rsidRPr="00807C3E" w:rsidDel="009A598E" w:rsidRDefault="002D0C52" w:rsidP="0050256D">
            <w:pPr>
              <w:keepNext/>
              <w:keepLines/>
              <w:spacing w:after="0"/>
              <w:rPr>
                <w:del w:id="379" w:author="Abdul Rasheed M D" w:date="2022-02-11T11:25:00Z"/>
                <w:rFonts w:ascii="Arial" w:hAnsi="Arial"/>
                <w:sz w:val="18"/>
              </w:rPr>
            </w:pPr>
            <w:del w:id="380" w:author="Abdul Rasheed M D" w:date="2022-02-11T11:25:00Z">
              <w:r w:rsidRPr="00807C3E" w:rsidDel="009A598E">
                <w:rPr>
                  <w:rFonts w:ascii="Arial" w:hAnsi="Arial"/>
                  <w:sz w:val="18"/>
                </w:rPr>
                <w:delText>4,8,12,16,20,24,28,32,36,40,44,48,52</w:delText>
              </w:r>
            </w:del>
          </w:p>
        </w:tc>
      </w:tr>
      <w:tr w:rsidR="002D0C52" w:rsidRPr="00807C3E" w:rsidDel="009A598E" w14:paraId="0143C769" w14:textId="4DE008B6" w:rsidTr="0050256D">
        <w:trPr>
          <w:jc w:val="center"/>
          <w:del w:id="38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DFF01E6" w14:textId="0616C1BC" w:rsidR="002D0C52" w:rsidRPr="00807C3E" w:rsidDel="009A598E" w:rsidRDefault="002D0C52" w:rsidP="0050256D">
            <w:pPr>
              <w:keepNext/>
              <w:keepLines/>
              <w:spacing w:after="0"/>
              <w:rPr>
                <w:del w:id="382" w:author="Abdul Rasheed M D" w:date="2022-02-11T11:25:00Z"/>
                <w:rFonts w:ascii="Arial" w:hAnsi="Arial"/>
                <w:sz w:val="18"/>
              </w:rPr>
            </w:pPr>
            <w:del w:id="383" w:author="Abdul Rasheed M D" w:date="2022-02-11T11:25:00Z">
              <w:r w:rsidRPr="00807C3E" w:rsidDel="009A598E">
                <w:rPr>
                  <w:rFonts w:ascii="Arial" w:hAnsi="Arial"/>
                  <w:sz w:val="18"/>
                </w:rPr>
                <w:delText>65</w:delText>
              </w:r>
            </w:del>
          </w:p>
        </w:tc>
        <w:tc>
          <w:tcPr>
            <w:tcW w:w="1616" w:type="dxa"/>
            <w:tcBorders>
              <w:top w:val="single" w:sz="4" w:space="0" w:color="auto"/>
              <w:left w:val="single" w:sz="4" w:space="0" w:color="auto"/>
              <w:bottom w:val="single" w:sz="4" w:space="0" w:color="auto"/>
              <w:right w:val="single" w:sz="4" w:space="0" w:color="auto"/>
            </w:tcBorders>
          </w:tcPr>
          <w:p w14:paraId="5AF88961" w14:textId="1F9A3108" w:rsidR="002D0C52" w:rsidRPr="00807C3E" w:rsidDel="009A598E" w:rsidRDefault="002D0C52" w:rsidP="0050256D">
            <w:pPr>
              <w:keepNext/>
              <w:keepLines/>
              <w:spacing w:after="0"/>
              <w:rPr>
                <w:del w:id="384" w:author="Abdul Rasheed M D" w:date="2022-02-11T11:25:00Z"/>
                <w:rFonts w:ascii="Arial" w:hAnsi="Arial"/>
                <w:sz w:val="18"/>
              </w:rPr>
            </w:pPr>
            <w:del w:id="385"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0BBB2A41" w14:textId="37DC61FE" w:rsidR="002D0C52" w:rsidRPr="00807C3E" w:rsidDel="009A598E" w:rsidRDefault="002D0C52" w:rsidP="0050256D">
            <w:pPr>
              <w:keepNext/>
              <w:keepLines/>
              <w:spacing w:after="0"/>
              <w:rPr>
                <w:del w:id="386" w:author="Abdul Rasheed M D" w:date="2022-02-11T11:25:00Z"/>
                <w:rFonts w:ascii="Arial" w:hAnsi="Arial"/>
                <w:sz w:val="18"/>
              </w:rPr>
            </w:pPr>
            <w:del w:id="387"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2650B530" w14:textId="7B10C845" w:rsidR="002D0C52" w:rsidRPr="00807C3E" w:rsidDel="009A598E" w:rsidRDefault="002D0C52" w:rsidP="0050256D">
            <w:pPr>
              <w:keepNext/>
              <w:keepLines/>
              <w:spacing w:after="0"/>
              <w:rPr>
                <w:del w:id="388" w:author="Abdul Rasheed M D" w:date="2022-02-11T11:25:00Z"/>
                <w:rFonts w:ascii="Arial" w:hAnsi="Arial"/>
                <w:sz w:val="18"/>
              </w:rPr>
            </w:pPr>
            <w:del w:id="389" w:author="Abdul Rasheed M D" w:date="2022-02-11T11:25:00Z">
              <w:r w:rsidRPr="00807C3E" w:rsidDel="009A598E">
                <w:rPr>
                  <w:rFonts w:ascii="Arial" w:hAnsi="Arial"/>
                  <w:sz w:val="18"/>
                </w:rPr>
                <w:delText>1,4,5,8,9,12,13,16,17,20,21,24,25,28,29,32,33,36,37,40,41,44,45,48,49, 52,53,56,57,60,61,64,65</w:delText>
              </w:r>
            </w:del>
          </w:p>
        </w:tc>
      </w:tr>
      <w:tr w:rsidR="002D0C52" w:rsidRPr="00807C3E" w:rsidDel="009A598E" w14:paraId="6FA7B808" w14:textId="03B7BE0D" w:rsidTr="0050256D">
        <w:trPr>
          <w:jc w:val="center"/>
          <w:del w:id="39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045B9E0" w14:textId="6E4FE924" w:rsidR="002D0C52" w:rsidRPr="00807C3E" w:rsidDel="009A598E" w:rsidRDefault="002D0C52" w:rsidP="0050256D">
            <w:pPr>
              <w:keepNext/>
              <w:keepLines/>
              <w:spacing w:after="0"/>
              <w:rPr>
                <w:del w:id="391" w:author="Abdul Rasheed M D" w:date="2022-02-11T11:25:00Z"/>
                <w:rFonts w:ascii="Arial" w:hAnsi="Arial"/>
                <w:sz w:val="18"/>
              </w:rPr>
            </w:pPr>
            <w:del w:id="392" w:author="Abdul Rasheed M D" w:date="2022-02-11T11:25:00Z">
              <w:r w:rsidRPr="00807C3E" w:rsidDel="009A598E">
                <w:rPr>
                  <w:rFonts w:ascii="Arial" w:hAnsi="Arial"/>
                  <w:sz w:val="18"/>
                </w:rPr>
                <w:delText>66</w:delText>
              </w:r>
            </w:del>
          </w:p>
        </w:tc>
        <w:tc>
          <w:tcPr>
            <w:tcW w:w="1616" w:type="dxa"/>
            <w:tcBorders>
              <w:top w:val="single" w:sz="4" w:space="0" w:color="auto"/>
              <w:left w:val="single" w:sz="4" w:space="0" w:color="auto"/>
              <w:bottom w:val="single" w:sz="4" w:space="0" w:color="auto"/>
              <w:right w:val="single" w:sz="4" w:space="0" w:color="auto"/>
            </w:tcBorders>
          </w:tcPr>
          <w:p w14:paraId="2DF878BB" w14:textId="1D7EC9CE" w:rsidR="002D0C52" w:rsidRPr="00807C3E" w:rsidDel="009A598E" w:rsidRDefault="002D0C52" w:rsidP="0050256D">
            <w:pPr>
              <w:keepNext/>
              <w:keepLines/>
              <w:spacing w:after="0"/>
              <w:rPr>
                <w:del w:id="393" w:author="Abdul Rasheed M D" w:date="2022-02-11T11:25:00Z"/>
                <w:rFonts w:ascii="Arial" w:hAnsi="Arial"/>
                <w:sz w:val="18"/>
              </w:rPr>
            </w:pPr>
            <w:del w:id="394" w:author="Abdul Rasheed M D" w:date="2022-02-11T11:25:00Z">
              <w:r w:rsidRPr="00807C3E" w:rsidDel="009A598E">
                <w:rPr>
                  <w:rFonts w:ascii="Arial" w:hAnsi="Arial"/>
                  <w:sz w:val="18"/>
                </w:rPr>
                <w:delText>4</w:delText>
              </w:r>
            </w:del>
          </w:p>
        </w:tc>
        <w:tc>
          <w:tcPr>
            <w:tcW w:w="724" w:type="dxa"/>
            <w:tcBorders>
              <w:top w:val="single" w:sz="4" w:space="0" w:color="auto"/>
              <w:left w:val="single" w:sz="4" w:space="0" w:color="auto"/>
              <w:bottom w:val="single" w:sz="4" w:space="0" w:color="auto"/>
              <w:right w:val="single" w:sz="4" w:space="0" w:color="auto"/>
            </w:tcBorders>
          </w:tcPr>
          <w:p w14:paraId="303C5F4F" w14:textId="2BD7463E" w:rsidR="002D0C52" w:rsidRPr="00807C3E" w:rsidDel="009A598E" w:rsidRDefault="002D0C52" w:rsidP="0050256D">
            <w:pPr>
              <w:keepNext/>
              <w:keepLines/>
              <w:spacing w:after="0"/>
              <w:rPr>
                <w:del w:id="395" w:author="Abdul Rasheed M D" w:date="2022-02-11T11:25:00Z"/>
                <w:rFonts w:ascii="Arial" w:hAnsi="Arial"/>
                <w:sz w:val="18"/>
              </w:rPr>
            </w:pPr>
            <w:del w:id="396"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172132D4" w14:textId="50B325A3" w:rsidR="002D0C52" w:rsidRPr="00807C3E" w:rsidDel="009A598E" w:rsidRDefault="002D0C52" w:rsidP="0050256D">
            <w:pPr>
              <w:keepNext/>
              <w:keepLines/>
              <w:spacing w:after="0"/>
              <w:rPr>
                <w:del w:id="397" w:author="Abdul Rasheed M D" w:date="2022-02-11T11:25:00Z"/>
                <w:rFonts w:ascii="Arial" w:hAnsi="Arial"/>
                <w:sz w:val="18"/>
              </w:rPr>
            </w:pPr>
            <w:del w:id="398" w:author="Abdul Rasheed M D" w:date="2022-02-11T11:25:00Z">
              <w:r w:rsidRPr="00807C3E" w:rsidDel="009A598E">
                <w:rPr>
                  <w:rFonts w:ascii="Arial" w:hAnsi="Arial"/>
                  <w:sz w:val="18"/>
                </w:rPr>
                <w:delText>2,4,6,8,10,12,16,18,20,22,24,26,28,30,32,34,36,38,40,42,44,46,48,50,52, 54,56,58,60,62,64,66</w:delText>
              </w:r>
            </w:del>
          </w:p>
        </w:tc>
      </w:tr>
      <w:tr w:rsidR="002D0C52" w:rsidRPr="00807C3E" w:rsidDel="009A598E" w14:paraId="5704375B" w14:textId="7D89100F" w:rsidTr="0050256D">
        <w:trPr>
          <w:jc w:val="center"/>
          <w:del w:id="39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04BF844" w14:textId="72697D1E" w:rsidR="002D0C52" w:rsidRPr="00807C3E" w:rsidDel="009A598E" w:rsidRDefault="002D0C52" w:rsidP="0050256D">
            <w:pPr>
              <w:keepNext/>
              <w:keepLines/>
              <w:spacing w:after="0"/>
              <w:rPr>
                <w:del w:id="400" w:author="Abdul Rasheed M D" w:date="2022-02-11T11:25:00Z"/>
                <w:rFonts w:ascii="Arial" w:hAnsi="Arial"/>
                <w:sz w:val="18"/>
              </w:rPr>
            </w:pPr>
            <w:del w:id="401" w:author="Abdul Rasheed M D" w:date="2022-02-11T11:25:00Z">
              <w:r w:rsidRPr="00807C3E" w:rsidDel="009A598E">
                <w:rPr>
                  <w:rFonts w:ascii="Arial" w:hAnsi="Arial"/>
                  <w:sz w:val="18"/>
                </w:rPr>
                <w:delText>79</w:delText>
              </w:r>
            </w:del>
          </w:p>
        </w:tc>
        <w:tc>
          <w:tcPr>
            <w:tcW w:w="1616" w:type="dxa"/>
            <w:tcBorders>
              <w:top w:val="single" w:sz="4" w:space="0" w:color="auto"/>
              <w:left w:val="single" w:sz="4" w:space="0" w:color="auto"/>
              <w:bottom w:val="single" w:sz="4" w:space="0" w:color="auto"/>
              <w:right w:val="single" w:sz="4" w:space="0" w:color="auto"/>
            </w:tcBorders>
          </w:tcPr>
          <w:p w14:paraId="4D801368" w14:textId="7F6281A5" w:rsidR="002D0C52" w:rsidRPr="00807C3E" w:rsidDel="009A598E" w:rsidRDefault="002D0C52" w:rsidP="0050256D">
            <w:pPr>
              <w:keepNext/>
              <w:keepLines/>
              <w:spacing w:after="0"/>
              <w:rPr>
                <w:del w:id="402" w:author="Abdul Rasheed M D" w:date="2022-02-11T11:25:00Z"/>
                <w:rFonts w:ascii="Arial" w:hAnsi="Arial"/>
                <w:sz w:val="18"/>
              </w:rPr>
            </w:pPr>
            <w:del w:id="403"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45755A4B" w14:textId="0C116E1F" w:rsidR="002D0C52" w:rsidRPr="00807C3E" w:rsidDel="009A598E" w:rsidRDefault="002D0C52" w:rsidP="0050256D">
            <w:pPr>
              <w:keepNext/>
              <w:keepLines/>
              <w:spacing w:after="0"/>
              <w:rPr>
                <w:del w:id="404" w:author="Abdul Rasheed M D" w:date="2022-02-11T11:25:00Z"/>
                <w:rFonts w:ascii="Arial" w:hAnsi="Arial"/>
                <w:sz w:val="18"/>
              </w:rPr>
            </w:pPr>
            <w:del w:id="405"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4215BD19" w14:textId="62374619" w:rsidR="002D0C52" w:rsidRPr="00807C3E" w:rsidDel="009A598E" w:rsidRDefault="002D0C52" w:rsidP="0050256D">
            <w:pPr>
              <w:keepNext/>
              <w:keepLines/>
              <w:spacing w:after="0"/>
              <w:rPr>
                <w:del w:id="406" w:author="Abdul Rasheed M D" w:date="2022-02-11T11:25:00Z"/>
                <w:rFonts w:ascii="Arial" w:hAnsi="Arial"/>
                <w:sz w:val="18"/>
              </w:rPr>
            </w:pPr>
            <w:del w:id="407" w:author="Abdul Rasheed M D" w:date="2022-02-11T11:25:00Z">
              <w:r w:rsidRPr="00807C3E" w:rsidDel="009A598E">
                <w:rPr>
                  <w:rFonts w:ascii="Arial" w:hAnsi="Arial"/>
                  <w:sz w:val="18"/>
                </w:rPr>
                <w:delText>7,8,15,16,23,24,31,32,39,40,47,48,55,56,63,64,71,72,79</w:delText>
              </w:r>
            </w:del>
          </w:p>
        </w:tc>
      </w:tr>
      <w:tr w:rsidR="002D0C52" w:rsidRPr="00807C3E" w:rsidDel="009A598E" w14:paraId="66CB72D4" w14:textId="760647FB" w:rsidTr="0050256D">
        <w:trPr>
          <w:jc w:val="center"/>
          <w:del w:id="40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57CC7EA4" w14:textId="6429AED4" w:rsidR="002D0C52" w:rsidRPr="00807C3E" w:rsidDel="009A598E" w:rsidRDefault="002D0C52" w:rsidP="0050256D">
            <w:pPr>
              <w:keepNext/>
              <w:keepLines/>
              <w:spacing w:after="0"/>
              <w:rPr>
                <w:del w:id="409" w:author="Abdul Rasheed M D" w:date="2022-02-11T11:25:00Z"/>
                <w:rFonts w:ascii="Arial" w:hAnsi="Arial"/>
                <w:sz w:val="18"/>
              </w:rPr>
            </w:pPr>
            <w:del w:id="410" w:author="Abdul Rasheed M D" w:date="2022-02-11T11:25:00Z">
              <w:r w:rsidRPr="00807C3E" w:rsidDel="009A598E">
                <w:rPr>
                  <w:rFonts w:ascii="Arial" w:hAnsi="Arial"/>
                  <w:sz w:val="18"/>
                </w:rPr>
                <w:delText>106</w:delText>
              </w:r>
            </w:del>
          </w:p>
        </w:tc>
        <w:tc>
          <w:tcPr>
            <w:tcW w:w="1616" w:type="dxa"/>
            <w:tcBorders>
              <w:top w:val="single" w:sz="4" w:space="0" w:color="auto"/>
              <w:left w:val="single" w:sz="4" w:space="0" w:color="auto"/>
              <w:bottom w:val="single" w:sz="4" w:space="0" w:color="auto"/>
              <w:right w:val="single" w:sz="4" w:space="0" w:color="auto"/>
            </w:tcBorders>
          </w:tcPr>
          <w:p w14:paraId="5B233896" w14:textId="5B228C63" w:rsidR="002D0C52" w:rsidRPr="00807C3E" w:rsidDel="009A598E" w:rsidRDefault="002D0C52" w:rsidP="0050256D">
            <w:pPr>
              <w:keepNext/>
              <w:keepLines/>
              <w:spacing w:after="0"/>
              <w:rPr>
                <w:del w:id="411" w:author="Abdul Rasheed M D" w:date="2022-02-11T11:25:00Z"/>
                <w:rFonts w:ascii="Arial" w:hAnsi="Arial"/>
                <w:sz w:val="18"/>
              </w:rPr>
            </w:pPr>
            <w:del w:id="412"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713EB89E" w14:textId="14540824" w:rsidR="002D0C52" w:rsidRPr="00807C3E" w:rsidDel="009A598E" w:rsidRDefault="002D0C52" w:rsidP="0050256D">
            <w:pPr>
              <w:keepNext/>
              <w:keepLines/>
              <w:spacing w:after="0"/>
              <w:rPr>
                <w:del w:id="413" w:author="Abdul Rasheed M D" w:date="2022-02-11T11:25:00Z"/>
                <w:rFonts w:ascii="Arial" w:hAnsi="Arial"/>
                <w:sz w:val="18"/>
              </w:rPr>
            </w:pPr>
            <w:del w:id="414" w:author="Abdul Rasheed M D" w:date="2022-02-11T11:25:00Z">
              <w:r w:rsidRPr="00807C3E" w:rsidDel="009A598E">
                <w:rPr>
                  <w:rFonts w:ascii="Arial" w:hAnsi="Arial"/>
                  <w:sz w:val="18"/>
                </w:rPr>
                <w:delText>2</w:delText>
              </w:r>
            </w:del>
          </w:p>
        </w:tc>
        <w:tc>
          <w:tcPr>
            <w:tcW w:w="6268" w:type="dxa"/>
            <w:tcBorders>
              <w:top w:val="single" w:sz="4" w:space="0" w:color="auto"/>
              <w:left w:val="single" w:sz="4" w:space="0" w:color="auto"/>
              <w:bottom w:val="single" w:sz="4" w:space="0" w:color="auto"/>
              <w:right w:val="single" w:sz="4" w:space="0" w:color="auto"/>
            </w:tcBorders>
          </w:tcPr>
          <w:p w14:paraId="0E3D7558" w14:textId="1760C22F" w:rsidR="002D0C52" w:rsidRPr="00807C3E" w:rsidDel="009A598E" w:rsidRDefault="002D0C52" w:rsidP="0050256D">
            <w:pPr>
              <w:keepNext/>
              <w:keepLines/>
              <w:spacing w:after="0"/>
              <w:rPr>
                <w:del w:id="415" w:author="Abdul Rasheed M D" w:date="2022-02-11T11:25:00Z"/>
                <w:rFonts w:ascii="Arial" w:hAnsi="Arial"/>
                <w:sz w:val="18"/>
              </w:rPr>
            </w:pPr>
            <w:del w:id="416" w:author="Abdul Rasheed M D" w:date="2022-02-11T11:25:00Z">
              <w:r w:rsidRPr="00807C3E" w:rsidDel="009A598E">
                <w:rPr>
                  <w:rFonts w:ascii="Arial" w:hAnsi="Arial"/>
                  <w:sz w:val="18"/>
                </w:rPr>
                <w:delText>2,8,10,16,18,24,26,32,34,40,42,48,50,56,58,64,66,72,74,80,82,88,90,96, 92,104,106</w:delText>
              </w:r>
            </w:del>
          </w:p>
        </w:tc>
      </w:tr>
      <w:tr w:rsidR="002D0C52" w:rsidRPr="00807C3E" w:rsidDel="009A598E" w14:paraId="6999D894" w14:textId="18693376" w:rsidTr="0050256D">
        <w:trPr>
          <w:jc w:val="center"/>
          <w:del w:id="417"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012242" w14:textId="4753420F" w:rsidR="002D0C52" w:rsidRPr="00807C3E" w:rsidDel="009A598E" w:rsidRDefault="002D0C52" w:rsidP="0050256D">
            <w:pPr>
              <w:keepNext/>
              <w:keepLines/>
              <w:spacing w:after="0"/>
              <w:rPr>
                <w:del w:id="418" w:author="Abdul Rasheed M D" w:date="2022-02-11T11:25:00Z"/>
                <w:rFonts w:ascii="Arial" w:hAnsi="Arial"/>
                <w:sz w:val="18"/>
              </w:rPr>
            </w:pPr>
            <w:del w:id="419" w:author="Abdul Rasheed M D" w:date="2022-02-11T11:25:00Z">
              <w:r w:rsidRPr="00807C3E" w:rsidDel="009A598E">
                <w:rPr>
                  <w:rFonts w:ascii="Arial" w:hAnsi="Arial"/>
                  <w:sz w:val="18"/>
                </w:rPr>
                <w:delText>107</w:delText>
              </w:r>
            </w:del>
          </w:p>
        </w:tc>
        <w:tc>
          <w:tcPr>
            <w:tcW w:w="1616" w:type="dxa"/>
            <w:tcBorders>
              <w:top w:val="single" w:sz="4" w:space="0" w:color="auto"/>
              <w:left w:val="single" w:sz="4" w:space="0" w:color="auto"/>
              <w:bottom w:val="single" w:sz="4" w:space="0" w:color="auto"/>
              <w:right w:val="single" w:sz="4" w:space="0" w:color="auto"/>
            </w:tcBorders>
          </w:tcPr>
          <w:p w14:paraId="148BFF64" w14:textId="61B682D3" w:rsidR="002D0C52" w:rsidRPr="00807C3E" w:rsidDel="009A598E" w:rsidRDefault="002D0C52" w:rsidP="0050256D">
            <w:pPr>
              <w:keepNext/>
              <w:keepLines/>
              <w:spacing w:after="0"/>
              <w:rPr>
                <w:del w:id="420" w:author="Abdul Rasheed M D" w:date="2022-02-11T11:25:00Z"/>
                <w:rFonts w:ascii="Arial" w:hAnsi="Arial"/>
                <w:sz w:val="18"/>
              </w:rPr>
            </w:pPr>
            <w:del w:id="421"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9D168C2" w14:textId="0854BDD6" w:rsidR="002D0C52" w:rsidRPr="00807C3E" w:rsidDel="009A598E" w:rsidRDefault="002D0C52" w:rsidP="0050256D">
            <w:pPr>
              <w:keepNext/>
              <w:keepLines/>
              <w:spacing w:after="0"/>
              <w:rPr>
                <w:del w:id="422" w:author="Abdul Rasheed M D" w:date="2022-02-11T11:25:00Z"/>
                <w:rFonts w:ascii="Arial" w:hAnsi="Arial"/>
                <w:sz w:val="18"/>
              </w:rPr>
            </w:pPr>
            <w:del w:id="423" w:author="Abdul Rasheed M D" w:date="2022-02-11T11:25:00Z">
              <w:r w:rsidRPr="00807C3E" w:rsidDel="009A598E">
                <w:rPr>
                  <w:rFonts w:ascii="Arial" w:hAnsi="Arial"/>
                  <w:sz w:val="18"/>
                </w:rPr>
                <w:delText>3</w:delText>
              </w:r>
            </w:del>
          </w:p>
        </w:tc>
        <w:tc>
          <w:tcPr>
            <w:tcW w:w="6268" w:type="dxa"/>
            <w:tcBorders>
              <w:top w:val="single" w:sz="4" w:space="0" w:color="auto"/>
              <w:left w:val="single" w:sz="4" w:space="0" w:color="auto"/>
              <w:bottom w:val="single" w:sz="4" w:space="0" w:color="auto"/>
              <w:right w:val="single" w:sz="4" w:space="0" w:color="auto"/>
            </w:tcBorders>
          </w:tcPr>
          <w:p w14:paraId="51ACB49D" w14:textId="3E713774" w:rsidR="002D0C52" w:rsidRPr="00807C3E" w:rsidDel="009A598E" w:rsidRDefault="002D0C52" w:rsidP="0050256D">
            <w:pPr>
              <w:keepNext/>
              <w:keepLines/>
              <w:spacing w:after="0"/>
              <w:rPr>
                <w:del w:id="424" w:author="Abdul Rasheed M D" w:date="2022-02-11T11:25:00Z"/>
                <w:rFonts w:ascii="Arial" w:hAnsi="Arial"/>
                <w:sz w:val="18"/>
              </w:rPr>
            </w:pPr>
            <w:del w:id="425" w:author="Abdul Rasheed M D" w:date="2022-02-11T11:25:00Z">
              <w:r w:rsidRPr="00807C3E" w:rsidDel="009A598E">
                <w:rPr>
                  <w:rFonts w:ascii="Arial" w:hAnsi="Arial"/>
                  <w:sz w:val="18"/>
                </w:rPr>
                <w:delText>3,8,11,16,19,24,27,32,35,40,43,48,51,56,59,64,67,72,75,80,83,88,91,96, 99,104,107</w:delText>
              </w:r>
            </w:del>
          </w:p>
        </w:tc>
      </w:tr>
      <w:tr w:rsidR="002D0C52" w:rsidRPr="00807C3E" w:rsidDel="009A598E" w14:paraId="1E9A74C7" w14:textId="78D1AAE3" w:rsidTr="0050256D">
        <w:trPr>
          <w:jc w:val="center"/>
          <w:del w:id="426"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169509" w14:textId="5B5F9616" w:rsidR="002D0C52" w:rsidRPr="00807C3E" w:rsidDel="009A598E" w:rsidRDefault="002D0C52" w:rsidP="0050256D">
            <w:pPr>
              <w:keepNext/>
              <w:keepLines/>
              <w:spacing w:after="0"/>
              <w:rPr>
                <w:del w:id="427" w:author="Abdul Rasheed M D" w:date="2022-02-11T11:25:00Z"/>
                <w:rFonts w:ascii="Arial" w:hAnsi="Arial"/>
                <w:sz w:val="18"/>
              </w:rPr>
            </w:pPr>
            <w:del w:id="428" w:author="Abdul Rasheed M D" w:date="2022-02-11T11:25:00Z">
              <w:r w:rsidRPr="00807C3E" w:rsidDel="009A598E">
                <w:rPr>
                  <w:rFonts w:ascii="Arial" w:hAnsi="Arial"/>
                  <w:sz w:val="18"/>
                </w:rPr>
                <w:delText>132</w:delText>
              </w:r>
            </w:del>
          </w:p>
        </w:tc>
        <w:tc>
          <w:tcPr>
            <w:tcW w:w="1616" w:type="dxa"/>
            <w:tcBorders>
              <w:top w:val="single" w:sz="4" w:space="0" w:color="auto"/>
              <w:left w:val="single" w:sz="4" w:space="0" w:color="auto"/>
              <w:bottom w:val="single" w:sz="4" w:space="0" w:color="auto"/>
              <w:right w:val="single" w:sz="4" w:space="0" w:color="auto"/>
            </w:tcBorders>
          </w:tcPr>
          <w:p w14:paraId="536049FE" w14:textId="10B1A447" w:rsidR="002D0C52" w:rsidRPr="00807C3E" w:rsidDel="009A598E" w:rsidRDefault="002D0C52" w:rsidP="0050256D">
            <w:pPr>
              <w:keepNext/>
              <w:keepLines/>
              <w:spacing w:after="0"/>
              <w:rPr>
                <w:del w:id="429" w:author="Abdul Rasheed M D" w:date="2022-02-11T11:25:00Z"/>
                <w:rFonts w:ascii="Arial" w:hAnsi="Arial"/>
                <w:sz w:val="18"/>
              </w:rPr>
            </w:pPr>
            <w:del w:id="430"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3003794E" w14:textId="065D0F80" w:rsidR="002D0C52" w:rsidRPr="00807C3E" w:rsidDel="009A598E" w:rsidRDefault="002D0C52" w:rsidP="0050256D">
            <w:pPr>
              <w:keepNext/>
              <w:keepLines/>
              <w:spacing w:after="0"/>
              <w:rPr>
                <w:del w:id="431" w:author="Abdul Rasheed M D" w:date="2022-02-11T11:25:00Z"/>
                <w:rFonts w:ascii="Arial" w:hAnsi="Arial"/>
                <w:sz w:val="18"/>
              </w:rPr>
            </w:pPr>
            <w:del w:id="432" w:author="Abdul Rasheed M D" w:date="2022-02-11T11:25:00Z">
              <w:r w:rsidRPr="00807C3E" w:rsidDel="009A598E">
                <w:rPr>
                  <w:rFonts w:ascii="Arial" w:hAnsi="Arial"/>
                  <w:sz w:val="18"/>
                </w:rPr>
                <w:delText>4</w:delText>
              </w:r>
            </w:del>
          </w:p>
        </w:tc>
        <w:tc>
          <w:tcPr>
            <w:tcW w:w="6268" w:type="dxa"/>
            <w:tcBorders>
              <w:top w:val="single" w:sz="4" w:space="0" w:color="auto"/>
              <w:left w:val="single" w:sz="4" w:space="0" w:color="auto"/>
              <w:bottom w:val="single" w:sz="4" w:space="0" w:color="auto"/>
              <w:right w:val="single" w:sz="4" w:space="0" w:color="auto"/>
            </w:tcBorders>
          </w:tcPr>
          <w:p w14:paraId="10516B9F" w14:textId="17CEEFC9" w:rsidR="002D0C52" w:rsidRPr="00807C3E" w:rsidDel="009A598E" w:rsidRDefault="002D0C52" w:rsidP="0050256D">
            <w:pPr>
              <w:keepNext/>
              <w:keepLines/>
              <w:spacing w:after="0"/>
              <w:rPr>
                <w:del w:id="433" w:author="Abdul Rasheed M D" w:date="2022-02-11T11:25:00Z"/>
                <w:rFonts w:ascii="Arial" w:hAnsi="Arial"/>
                <w:sz w:val="18"/>
              </w:rPr>
            </w:pPr>
            <w:del w:id="434" w:author="Abdul Rasheed M D" w:date="2022-02-11T11:25:00Z">
              <w:r w:rsidRPr="00807C3E" w:rsidDel="009A598E">
                <w:rPr>
                  <w:rFonts w:ascii="Arial" w:hAnsi="Arial"/>
                  <w:sz w:val="18"/>
                </w:rPr>
                <w:delText>4,8,12,16,20,24,28,32,36,40,44,48,52,56,60,64,68,72,76,80,84,88,92,96, 100,104, 108,112,116,120,124,128,132</w:delText>
              </w:r>
            </w:del>
          </w:p>
        </w:tc>
      </w:tr>
      <w:tr w:rsidR="002D0C52" w:rsidRPr="00807C3E" w:rsidDel="009A598E" w14:paraId="6D561B53" w14:textId="6631ED93" w:rsidTr="0050256D">
        <w:trPr>
          <w:jc w:val="center"/>
          <w:del w:id="435"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67EAABF" w14:textId="722D08DD" w:rsidR="002D0C52" w:rsidRPr="00807C3E" w:rsidDel="009A598E" w:rsidRDefault="002D0C52" w:rsidP="0050256D">
            <w:pPr>
              <w:keepNext/>
              <w:keepLines/>
              <w:spacing w:after="0"/>
              <w:rPr>
                <w:del w:id="436" w:author="Abdul Rasheed M D" w:date="2022-02-11T11:25:00Z"/>
                <w:rFonts w:ascii="Arial" w:hAnsi="Arial"/>
                <w:sz w:val="18"/>
              </w:rPr>
            </w:pPr>
            <w:del w:id="437" w:author="Abdul Rasheed M D" w:date="2022-02-11T11:25:00Z">
              <w:r w:rsidRPr="00807C3E" w:rsidDel="009A598E">
                <w:rPr>
                  <w:rFonts w:ascii="Arial" w:hAnsi="Arial"/>
                  <w:sz w:val="18"/>
                </w:rPr>
                <w:delText>133</w:delText>
              </w:r>
            </w:del>
          </w:p>
        </w:tc>
        <w:tc>
          <w:tcPr>
            <w:tcW w:w="1616" w:type="dxa"/>
            <w:tcBorders>
              <w:top w:val="single" w:sz="4" w:space="0" w:color="auto"/>
              <w:left w:val="single" w:sz="4" w:space="0" w:color="auto"/>
              <w:bottom w:val="single" w:sz="4" w:space="0" w:color="auto"/>
              <w:right w:val="single" w:sz="4" w:space="0" w:color="auto"/>
            </w:tcBorders>
          </w:tcPr>
          <w:p w14:paraId="64691A8E" w14:textId="2E3BEAE2" w:rsidR="002D0C52" w:rsidRPr="00807C3E" w:rsidDel="009A598E" w:rsidRDefault="002D0C52" w:rsidP="0050256D">
            <w:pPr>
              <w:keepNext/>
              <w:keepLines/>
              <w:spacing w:after="0"/>
              <w:rPr>
                <w:del w:id="438" w:author="Abdul Rasheed M D" w:date="2022-02-11T11:25:00Z"/>
                <w:rFonts w:ascii="Arial" w:hAnsi="Arial"/>
                <w:sz w:val="18"/>
              </w:rPr>
            </w:pPr>
            <w:del w:id="439"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2F2CAA21" w14:textId="0562EF4B" w:rsidR="002D0C52" w:rsidRPr="00807C3E" w:rsidDel="009A598E" w:rsidRDefault="002D0C52" w:rsidP="0050256D">
            <w:pPr>
              <w:keepNext/>
              <w:keepLines/>
              <w:spacing w:after="0"/>
              <w:rPr>
                <w:del w:id="440" w:author="Abdul Rasheed M D" w:date="2022-02-11T11:25:00Z"/>
                <w:rFonts w:ascii="Arial" w:hAnsi="Arial"/>
                <w:sz w:val="18"/>
              </w:rPr>
            </w:pPr>
            <w:del w:id="441" w:author="Abdul Rasheed M D" w:date="2022-02-11T11:25:00Z">
              <w:r w:rsidRPr="00807C3E" w:rsidDel="009A598E">
                <w:rPr>
                  <w:rFonts w:ascii="Arial" w:hAnsi="Arial"/>
                  <w:sz w:val="18"/>
                </w:rPr>
                <w:delText>5</w:delText>
              </w:r>
            </w:del>
          </w:p>
        </w:tc>
        <w:tc>
          <w:tcPr>
            <w:tcW w:w="6268" w:type="dxa"/>
            <w:tcBorders>
              <w:top w:val="single" w:sz="4" w:space="0" w:color="auto"/>
              <w:left w:val="single" w:sz="4" w:space="0" w:color="auto"/>
              <w:bottom w:val="single" w:sz="4" w:space="0" w:color="auto"/>
              <w:right w:val="single" w:sz="4" w:space="0" w:color="auto"/>
            </w:tcBorders>
          </w:tcPr>
          <w:p w14:paraId="5F878715" w14:textId="1539D1CA" w:rsidR="002D0C52" w:rsidRPr="00807C3E" w:rsidDel="009A598E" w:rsidRDefault="002D0C52" w:rsidP="0050256D">
            <w:pPr>
              <w:keepNext/>
              <w:keepLines/>
              <w:spacing w:after="0"/>
              <w:rPr>
                <w:del w:id="442" w:author="Abdul Rasheed M D" w:date="2022-02-11T11:25:00Z"/>
                <w:rFonts w:ascii="Arial" w:hAnsi="Arial"/>
                <w:sz w:val="18"/>
              </w:rPr>
            </w:pPr>
            <w:del w:id="443" w:author="Abdul Rasheed M D" w:date="2022-02-11T11:25:00Z">
              <w:r w:rsidRPr="00807C3E" w:rsidDel="009A598E">
                <w:rPr>
                  <w:rFonts w:ascii="Arial" w:hAnsi="Arial"/>
                  <w:sz w:val="18"/>
                </w:rPr>
                <w:delText>5,8,13,16,21,24,29,32,37,40,45,48,53,56,61,64,69,72,77,80,85,88,93,96, 101,104, 109,112,117,120,125,128,133</w:delText>
              </w:r>
            </w:del>
          </w:p>
        </w:tc>
      </w:tr>
      <w:tr w:rsidR="002D0C52" w:rsidRPr="00807C3E" w:rsidDel="009A598E" w14:paraId="0070E441" w14:textId="63DC5602" w:rsidTr="0050256D">
        <w:trPr>
          <w:jc w:val="center"/>
          <w:del w:id="444"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1B63322B" w14:textId="132E0D59" w:rsidR="002D0C52" w:rsidRPr="00807C3E" w:rsidDel="009A598E" w:rsidRDefault="002D0C52" w:rsidP="0050256D">
            <w:pPr>
              <w:keepNext/>
              <w:keepLines/>
              <w:spacing w:after="0"/>
              <w:rPr>
                <w:del w:id="445" w:author="Abdul Rasheed M D" w:date="2022-02-11T11:25:00Z"/>
                <w:rFonts w:ascii="Arial" w:hAnsi="Arial"/>
                <w:sz w:val="18"/>
              </w:rPr>
            </w:pPr>
            <w:del w:id="446" w:author="Abdul Rasheed M D" w:date="2022-02-11T11:25:00Z">
              <w:r w:rsidRPr="00807C3E" w:rsidDel="009A598E">
                <w:rPr>
                  <w:rFonts w:ascii="Arial" w:hAnsi="Arial"/>
                  <w:sz w:val="18"/>
                </w:rPr>
                <w:delText>135</w:delText>
              </w:r>
            </w:del>
          </w:p>
        </w:tc>
        <w:tc>
          <w:tcPr>
            <w:tcW w:w="1616" w:type="dxa"/>
            <w:tcBorders>
              <w:top w:val="single" w:sz="4" w:space="0" w:color="auto"/>
              <w:left w:val="single" w:sz="4" w:space="0" w:color="auto"/>
              <w:bottom w:val="single" w:sz="4" w:space="0" w:color="auto"/>
              <w:right w:val="single" w:sz="4" w:space="0" w:color="auto"/>
            </w:tcBorders>
          </w:tcPr>
          <w:p w14:paraId="47886E91" w14:textId="16C32251" w:rsidR="002D0C52" w:rsidRPr="00807C3E" w:rsidDel="009A598E" w:rsidRDefault="002D0C52" w:rsidP="0050256D">
            <w:pPr>
              <w:keepNext/>
              <w:keepLines/>
              <w:spacing w:after="0"/>
              <w:rPr>
                <w:del w:id="447" w:author="Abdul Rasheed M D" w:date="2022-02-11T11:25:00Z"/>
                <w:rFonts w:ascii="Arial" w:hAnsi="Arial"/>
                <w:sz w:val="18"/>
              </w:rPr>
            </w:pPr>
            <w:del w:id="448" w:author="Abdul Rasheed M D" w:date="2022-02-11T11:25:00Z">
              <w:r w:rsidRPr="00807C3E" w:rsidDel="009A598E">
                <w:rPr>
                  <w:rFonts w:ascii="Arial" w:hAnsi="Arial"/>
                  <w:sz w:val="18"/>
                </w:rPr>
                <w:delText>8</w:delText>
              </w:r>
            </w:del>
          </w:p>
        </w:tc>
        <w:tc>
          <w:tcPr>
            <w:tcW w:w="724" w:type="dxa"/>
            <w:tcBorders>
              <w:top w:val="single" w:sz="4" w:space="0" w:color="auto"/>
              <w:left w:val="single" w:sz="4" w:space="0" w:color="auto"/>
              <w:bottom w:val="single" w:sz="4" w:space="0" w:color="auto"/>
              <w:right w:val="single" w:sz="4" w:space="0" w:color="auto"/>
            </w:tcBorders>
          </w:tcPr>
          <w:p w14:paraId="58068D70" w14:textId="721A8AA3" w:rsidR="002D0C52" w:rsidRPr="00807C3E" w:rsidDel="009A598E" w:rsidRDefault="002D0C52" w:rsidP="0050256D">
            <w:pPr>
              <w:keepNext/>
              <w:keepLines/>
              <w:spacing w:after="0"/>
              <w:rPr>
                <w:del w:id="449" w:author="Abdul Rasheed M D" w:date="2022-02-11T11:25:00Z"/>
                <w:rFonts w:ascii="Arial" w:hAnsi="Arial"/>
                <w:sz w:val="18"/>
              </w:rPr>
            </w:pPr>
            <w:del w:id="450" w:author="Abdul Rasheed M D" w:date="2022-02-11T11:25:00Z">
              <w:r w:rsidRPr="00807C3E" w:rsidDel="009A598E">
                <w:rPr>
                  <w:rFonts w:ascii="Arial" w:hAnsi="Arial"/>
                  <w:sz w:val="18"/>
                </w:rPr>
                <w:delText>7</w:delText>
              </w:r>
            </w:del>
          </w:p>
        </w:tc>
        <w:tc>
          <w:tcPr>
            <w:tcW w:w="6268" w:type="dxa"/>
            <w:tcBorders>
              <w:top w:val="single" w:sz="4" w:space="0" w:color="auto"/>
              <w:left w:val="single" w:sz="4" w:space="0" w:color="auto"/>
              <w:bottom w:val="single" w:sz="4" w:space="0" w:color="auto"/>
              <w:right w:val="single" w:sz="4" w:space="0" w:color="auto"/>
            </w:tcBorders>
          </w:tcPr>
          <w:p w14:paraId="0E6CD696" w14:textId="283A6909" w:rsidR="002D0C52" w:rsidRPr="00807C3E" w:rsidDel="009A598E" w:rsidRDefault="002D0C52" w:rsidP="0050256D">
            <w:pPr>
              <w:keepNext/>
              <w:keepLines/>
              <w:spacing w:after="0"/>
              <w:rPr>
                <w:del w:id="451" w:author="Abdul Rasheed M D" w:date="2022-02-11T11:25:00Z"/>
                <w:rFonts w:ascii="Arial" w:hAnsi="Arial"/>
                <w:sz w:val="18"/>
              </w:rPr>
            </w:pPr>
            <w:del w:id="452" w:author="Abdul Rasheed M D" w:date="2022-02-11T11:25:00Z">
              <w:r w:rsidRPr="00807C3E" w:rsidDel="009A598E">
                <w:rPr>
                  <w:rFonts w:ascii="Arial" w:hAnsi="Arial"/>
                  <w:sz w:val="18"/>
                </w:rPr>
                <w:delText>7,8,15,16,23,24,31,32,39,40,47,48,55,56,63,64,71,72,79,80,87,88,95,96, 103,104, 111,112,119,120,127,128,135</w:delText>
              </w:r>
            </w:del>
          </w:p>
        </w:tc>
      </w:tr>
      <w:tr w:rsidR="002D0C52" w:rsidRPr="00807C3E" w:rsidDel="009A598E" w14:paraId="04EFE3D9" w14:textId="6BCB8C0F" w:rsidTr="0050256D">
        <w:trPr>
          <w:jc w:val="center"/>
          <w:del w:id="453"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5F14817" w14:textId="2412D1EC" w:rsidR="002D0C52" w:rsidRPr="00807C3E" w:rsidDel="009A598E" w:rsidRDefault="002D0C52" w:rsidP="0050256D">
            <w:pPr>
              <w:keepNext/>
              <w:keepLines/>
              <w:spacing w:after="0"/>
              <w:rPr>
                <w:del w:id="454" w:author="Abdul Rasheed M D" w:date="2022-02-11T11:25:00Z"/>
                <w:rFonts w:ascii="Arial" w:hAnsi="Arial"/>
                <w:sz w:val="18"/>
              </w:rPr>
            </w:pPr>
            <w:del w:id="455" w:author="Abdul Rasheed M D" w:date="2022-02-11T11:25:00Z">
              <w:r w:rsidRPr="00807C3E" w:rsidDel="009A598E">
                <w:rPr>
                  <w:rFonts w:ascii="Arial" w:hAnsi="Arial"/>
                  <w:sz w:val="18"/>
                </w:rPr>
                <w:delText>160</w:delText>
              </w:r>
            </w:del>
          </w:p>
        </w:tc>
        <w:tc>
          <w:tcPr>
            <w:tcW w:w="1616" w:type="dxa"/>
            <w:tcBorders>
              <w:top w:val="single" w:sz="4" w:space="0" w:color="auto"/>
              <w:left w:val="single" w:sz="4" w:space="0" w:color="auto"/>
              <w:bottom w:val="single" w:sz="4" w:space="0" w:color="auto"/>
              <w:right w:val="single" w:sz="4" w:space="0" w:color="auto"/>
            </w:tcBorders>
          </w:tcPr>
          <w:p w14:paraId="14674FDC" w14:textId="4693F33A" w:rsidR="002D0C52" w:rsidRPr="00807C3E" w:rsidDel="009A598E" w:rsidRDefault="002D0C52" w:rsidP="0050256D">
            <w:pPr>
              <w:keepNext/>
              <w:keepLines/>
              <w:spacing w:after="0"/>
              <w:rPr>
                <w:del w:id="456" w:author="Abdul Rasheed M D" w:date="2022-02-11T11:25:00Z"/>
                <w:rFonts w:ascii="Arial" w:hAnsi="Arial"/>
                <w:sz w:val="18"/>
              </w:rPr>
            </w:pPr>
            <w:del w:id="457"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A6F5E0E" w14:textId="14356A1F" w:rsidR="002D0C52" w:rsidRPr="00807C3E" w:rsidDel="009A598E" w:rsidRDefault="002D0C52" w:rsidP="0050256D">
            <w:pPr>
              <w:keepNext/>
              <w:keepLines/>
              <w:spacing w:after="0"/>
              <w:rPr>
                <w:del w:id="458" w:author="Abdul Rasheed M D" w:date="2022-02-11T11:25:00Z"/>
                <w:rFonts w:ascii="Arial" w:hAnsi="Arial"/>
                <w:sz w:val="18"/>
              </w:rPr>
            </w:pPr>
            <w:del w:id="459" w:author="Abdul Rasheed M D" w:date="2022-02-11T11:25:00Z">
              <w:r w:rsidRPr="00807C3E" w:rsidDel="009A598E">
                <w:rPr>
                  <w:rFonts w:ascii="Arial" w:hAnsi="Arial"/>
                  <w:sz w:val="18"/>
                </w:rPr>
                <w:delText>16</w:delText>
              </w:r>
            </w:del>
          </w:p>
        </w:tc>
        <w:tc>
          <w:tcPr>
            <w:tcW w:w="6268" w:type="dxa"/>
            <w:tcBorders>
              <w:top w:val="single" w:sz="4" w:space="0" w:color="auto"/>
              <w:left w:val="single" w:sz="4" w:space="0" w:color="auto"/>
              <w:bottom w:val="single" w:sz="4" w:space="0" w:color="auto"/>
              <w:right w:val="single" w:sz="4" w:space="0" w:color="auto"/>
            </w:tcBorders>
          </w:tcPr>
          <w:p w14:paraId="7D782351" w14:textId="699DF4F7" w:rsidR="002D0C52" w:rsidRPr="00807C3E" w:rsidDel="009A598E" w:rsidRDefault="002D0C52" w:rsidP="0050256D">
            <w:pPr>
              <w:keepNext/>
              <w:keepLines/>
              <w:spacing w:after="0"/>
              <w:rPr>
                <w:del w:id="460" w:author="Abdul Rasheed M D" w:date="2022-02-11T11:25:00Z"/>
                <w:rFonts w:ascii="Arial" w:hAnsi="Arial"/>
                <w:sz w:val="18"/>
              </w:rPr>
            </w:pPr>
            <w:del w:id="461" w:author="Abdul Rasheed M D" w:date="2022-02-11T11:25:00Z">
              <w:r w:rsidRPr="00807C3E" w:rsidDel="009A598E">
                <w:rPr>
                  <w:rFonts w:ascii="Arial" w:hAnsi="Arial"/>
                  <w:sz w:val="18"/>
                </w:rPr>
                <w:delText>16,32,48,64,80,96,112,128,144,160</w:delText>
              </w:r>
            </w:del>
          </w:p>
        </w:tc>
      </w:tr>
      <w:tr w:rsidR="002D0C52" w:rsidRPr="00807C3E" w:rsidDel="009A598E" w14:paraId="683B8899" w14:textId="77A72B18" w:rsidTr="0050256D">
        <w:trPr>
          <w:jc w:val="center"/>
          <w:del w:id="462"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0204B468" w14:textId="0BB5FB5A" w:rsidR="002D0C52" w:rsidRPr="00807C3E" w:rsidDel="009A598E" w:rsidRDefault="002D0C52" w:rsidP="0050256D">
            <w:pPr>
              <w:keepNext/>
              <w:keepLines/>
              <w:spacing w:after="0"/>
              <w:rPr>
                <w:del w:id="463" w:author="Abdul Rasheed M D" w:date="2022-02-11T11:25:00Z"/>
                <w:rFonts w:ascii="Arial" w:hAnsi="Arial"/>
                <w:sz w:val="18"/>
              </w:rPr>
            </w:pPr>
            <w:del w:id="464" w:author="Abdul Rasheed M D" w:date="2022-02-11T11:25:00Z">
              <w:r w:rsidRPr="00807C3E" w:rsidDel="009A598E">
                <w:rPr>
                  <w:rFonts w:ascii="Arial" w:hAnsi="Arial"/>
                  <w:sz w:val="18"/>
                </w:rPr>
                <w:delText>216</w:delText>
              </w:r>
            </w:del>
          </w:p>
        </w:tc>
        <w:tc>
          <w:tcPr>
            <w:tcW w:w="1616" w:type="dxa"/>
            <w:tcBorders>
              <w:top w:val="single" w:sz="4" w:space="0" w:color="auto"/>
              <w:left w:val="single" w:sz="4" w:space="0" w:color="auto"/>
              <w:bottom w:val="single" w:sz="4" w:space="0" w:color="auto"/>
              <w:right w:val="single" w:sz="4" w:space="0" w:color="auto"/>
            </w:tcBorders>
          </w:tcPr>
          <w:p w14:paraId="0989B295" w14:textId="2A605035" w:rsidR="002D0C52" w:rsidRPr="00807C3E" w:rsidDel="009A598E" w:rsidRDefault="002D0C52" w:rsidP="0050256D">
            <w:pPr>
              <w:keepNext/>
              <w:keepLines/>
              <w:spacing w:after="0"/>
              <w:rPr>
                <w:del w:id="465" w:author="Abdul Rasheed M D" w:date="2022-02-11T11:25:00Z"/>
                <w:rFonts w:ascii="Arial" w:hAnsi="Arial"/>
                <w:sz w:val="18"/>
              </w:rPr>
            </w:pPr>
            <w:del w:id="466"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294A579" w14:textId="14BA6412" w:rsidR="002D0C52" w:rsidRPr="00807C3E" w:rsidDel="009A598E" w:rsidRDefault="002D0C52" w:rsidP="0050256D">
            <w:pPr>
              <w:keepNext/>
              <w:keepLines/>
              <w:spacing w:after="0"/>
              <w:rPr>
                <w:del w:id="467" w:author="Abdul Rasheed M D" w:date="2022-02-11T11:25:00Z"/>
                <w:rFonts w:ascii="Arial" w:hAnsi="Arial"/>
                <w:sz w:val="18"/>
              </w:rPr>
            </w:pPr>
            <w:del w:id="468"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1B9CC4ED" w14:textId="13993587" w:rsidR="002D0C52" w:rsidRPr="00807C3E" w:rsidDel="009A598E" w:rsidRDefault="002D0C52" w:rsidP="0050256D">
            <w:pPr>
              <w:keepNext/>
              <w:keepLines/>
              <w:spacing w:after="0"/>
              <w:rPr>
                <w:del w:id="469" w:author="Abdul Rasheed M D" w:date="2022-02-11T11:25:00Z"/>
                <w:rFonts w:ascii="Arial" w:hAnsi="Arial"/>
                <w:sz w:val="18"/>
              </w:rPr>
            </w:pPr>
            <w:del w:id="470" w:author="Abdul Rasheed M D" w:date="2022-02-11T11:25:00Z">
              <w:r w:rsidRPr="00807C3E" w:rsidDel="009A598E">
                <w:rPr>
                  <w:rFonts w:ascii="Arial" w:hAnsi="Arial"/>
                  <w:sz w:val="18"/>
                </w:rPr>
                <w:delText>8,16,24,32,40,48,56,64,72,80,88,96,104,112,120,128,136,144,152,160, 168, 176,184,192,200,208,216</w:delText>
              </w:r>
            </w:del>
          </w:p>
        </w:tc>
      </w:tr>
      <w:tr w:rsidR="002D0C52" w:rsidRPr="00807C3E" w:rsidDel="009A598E" w14:paraId="31BC5F2E" w14:textId="3876E4DC" w:rsidTr="0050256D">
        <w:trPr>
          <w:jc w:val="center"/>
          <w:del w:id="471"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4EF450FD" w14:textId="592EA5D3" w:rsidR="002D0C52" w:rsidRPr="00807C3E" w:rsidDel="009A598E" w:rsidRDefault="002D0C52" w:rsidP="0050256D">
            <w:pPr>
              <w:keepNext/>
              <w:keepLines/>
              <w:spacing w:after="0"/>
              <w:rPr>
                <w:del w:id="472" w:author="Abdul Rasheed M D" w:date="2022-02-11T11:25:00Z"/>
                <w:rFonts w:ascii="Arial" w:hAnsi="Arial"/>
                <w:sz w:val="18"/>
              </w:rPr>
            </w:pPr>
            <w:del w:id="473" w:author="Abdul Rasheed M D" w:date="2022-02-11T11:25:00Z">
              <w:r w:rsidRPr="00807C3E" w:rsidDel="009A598E">
                <w:rPr>
                  <w:rFonts w:ascii="Arial" w:hAnsi="Arial"/>
                  <w:sz w:val="18"/>
                </w:rPr>
                <w:delText>217</w:delText>
              </w:r>
            </w:del>
          </w:p>
        </w:tc>
        <w:tc>
          <w:tcPr>
            <w:tcW w:w="1616" w:type="dxa"/>
            <w:tcBorders>
              <w:top w:val="single" w:sz="4" w:space="0" w:color="auto"/>
              <w:left w:val="single" w:sz="4" w:space="0" w:color="auto"/>
              <w:bottom w:val="single" w:sz="4" w:space="0" w:color="auto"/>
              <w:right w:val="single" w:sz="4" w:space="0" w:color="auto"/>
            </w:tcBorders>
          </w:tcPr>
          <w:p w14:paraId="0DD3D9F9" w14:textId="26456467" w:rsidR="002D0C52" w:rsidRPr="00807C3E" w:rsidDel="009A598E" w:rsidRDefault="002D0C52" w:rsidP="0050256D">
            <w:pPr>
              <w:keepNext/>
              <w:keepLines/>
              <w:spacing w:after="0"/>
              <w:rPr>
                <w:del w:id="474" w:author="Abdul Rasheed M D" w:date="2022-02-11T11:25:00Z"/>
                <w:rFonts w:ascii="Arial" w:hAnsi="Arial"/>
                <w:sz w:val="18"/>
              </w:rPr>
            </w:pPr>
            <w:del w:id="475"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135DD3B1" w14:textId="06B72A5D" w:rsidR="002D0C52" w:rsidRPr="00807C3E" w:rsidDel="009A598E" w:rsidRDefault="002D0C52" w:rsidP="0050256D">
            <w:pPr>
              <w:keepNext/>
              <w:keepLines/>
              <w:spacing w:after="0"/>
              <w:rPr>
                <w:del w:id="476" w:author="Abdul Rasheed M D" w:date="2022-02-11T11:25:00Z"/>
                <w:rFonts w:ascii="Arial" w:hAnsi="Arial"/>
                <w:sz w:val="18"/>
              </w:rPr>
            </w:pPr>
            <w:del w:id="477" w:author="Abdul Rasheed M D" w:date="2022-02-11T11:25:00Z">
              <w:r w:rsidRPr="00807C3E" w:rsidDel="009A598E">
                <w:rPr>
                  <w:rFonts w:ascii="Arial" w:hAnsi="Arial"/>
                  <w:sz w:val="18"/>
                </w:rPr>
                <w:delText>9</w:delText>
              </w:r>
            </w:del>
          </w:p>
        </w:tc>
        <w:tc>
          <w:tcPr>
            <w:tcW w:w="6268" w:type="dxa"/>
            <w:tcBorders>
              <w:top w:val="single" w:sz="4" w:space="0" w:color="auto"/>
              <w:left w:val="single" w:sz="4" w:space="0" w:color="auto"/>
              <w:bottom w:val="single" w:sz="4" w:space="0" w:color="auto"/>
              <w:right w:val="single" w:sz="4" w:space="0" w:color="auto"/>
            </w:tcBorders>
          </w:tcPr>
          <w:p w14:paraId="118EE38D" w14:textId="3F7CF95B" w:rsidR="002D0C52" w:rsidRPr="00807C3E" w:rsidDel="009A598E" w:rsidRDefault="002D0C52" w:rsidP="0050256D">
            <w:pPr>
              <w:keepNext/>
              <w:keepLines/>
              <w:spacing w:after="0"/>
              <w:rPr>
                <w:del w:id="478" w:author="Abdul Rasheed M D" w:date="2022-02-11T11:25:00Z"/>
                <w:rFonts w:ascii="Arial" w:hAnsi="Arial"/>
                <w:sz w:val="18"/>
              </w:rPr>
            </w:pPr>
            <w:del w:id="479" w:author="Abdul Rasheed M D" w:date="2022-02-11T11:25:00Z">
              <w:r w:rsidRPr="00807C3E" w:rsidDel="009A598E">
                <w:rPr>
                  <w:rFonts w:ascii="Arial" w:hAnsi="Arial"/>
                  <w:sz w:val="18"/>
                </w:rPr>
                <w:delText>9,16,25,32,41,48,57,64,73,80,89,96,105,112,121,128,137,144,153,160, 169,176,185,192,201,208,217</w:delText>
              </w:r>
            </w:del>
          </w:p>
        </w:tc>
      </w:tr>
      <w:tr w:rsidR="002D0C52" w:rsidRPr="00807C3E" w:rsidDel="009A598E" w14:paraId="1ECB7165" w14:textId="17D151CB" w:rsidTr="0050256D">
        <w:trPr>
          <w:jc w:val="center"/>
          <w:del w:id="480"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29C4214" w14:textId="008D4F7D" w:rsidR="002D0C52" w:rsidRPr="00807C3E" w:rsidDel="009A598E" w:rsidRDefault="002D0C52" w:rsidP="0050256D">
            <w:pPr>
              <w:keepNext/>
              <w:keepLines/>
              <w:spacing w:after="0"/>
              <w:rPr>
                <w:del w:id="481" w:author="Abdul Rasheed M D" w:date="2022-02-11T11:25:00Z"/>
                <w:rFonts w:ascii="Arial" w:hAnsi="Arial"/>
                <w:sz w:val="18"/>
              </w:rPr>
            </w:pPr>
            <w:del w:id="482" w:author="Abdul Rasheed M D" w:date="2022-02-11T11:25:00Z">
              <w:r w:rsidRPr="00807C3E" w:rsidDel="009A598E">
                <w:rPr>
                  <w:rFonts w:ascii="Arial" w:hAnsi="Arial"/>
                  <w:sz w:val="18"/>
                </w:rPr>
                <w:delText>264</w:delText>
              </w:r>
            </w:del>
          </w:p>
        </w:tc>
        <w:tc>
          <w:tcPr>
            <w:tcW w:w="1616" w:type="dxa"/>
            <w:tcBorders>
              <w:top w:val="single" w:sz="4" w:space="0" w:color="auto"/>
              <w:left w:val="single" w:sz="4" w:space="0" w:color="auto"/>
              <w:bottom w:val="single" w:sz="4" w:space="0" w:color="auto"/>
              <w:right w:val="single" w:sz="4" w:space="0" w:color="auto"/>
            </w:tcBorders>
          </w:tcPr>
          <w:p w14:paraId="5F9FAEFD" w14:textId="5330F344" w:rsidR="002D0C52" w:rsidRPr="00807C3E" w:rsidDel="009A598E" w:rsidRDefault="002D0C52" w:rsidP="0050256D">
            <w:pPr>
              <w:keepNext/>
              <w:keepLines/>
              <w:spacing w:after="0"/>
              <w:rPr>
                <w:del w:id="483" w:author="Abdul Rasheed M D" w:date="2022-02-11T11:25:00Z"/>
                <w:rFonts w:ascii="Arial" w:hAnsi="Arial"/>
                <w:sz w:val="18"/>
              </w:rPr>
            </w:pPr>
            <w:del w:id="484"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0C0902D2" w14:textId="2216B90C" w:rsidR="002D0C52" w:rsidRPr="00807C3E" w:rsidDel="009A598E" w:rsidRDefault="002D0C52" w:rsidP="0050256D">
            <w:pPr>
              <w:keepNext/>
              <w:keepLines/>
              <w:spacing w:after="0"/>
              <w:rPr>
                <w:del w:id="485" w:author="Abdul Rasheed M D" w:date="2022-02-11T11:25:00Z"/>
                <w:rFonts w:ascii="Arial" w:hAnsi="Arial"/>
                <w:sz w:val="18"/>
              </w:rPr>
            </w:pPr>
            <w:del w:id="486" w:author="Abdul Rasheed M D" w:date="2022-02-11T11:25:00Z">
              <w:r w:rsidRPr="00807C3E" w:rsidDel="009A598E">
                <w:rPr>
                  <w:rFonts w:ascii="Arial" w:hAnsi="Arial"/>
                  <w:sz w:val="18"/>
                </w:rPr>
                <w:delText>8</w:delText>
              </w:r>
            </w:del>
          </w:p>
        </w:tc>
        <w:tc>
          <w:tcPr>
            <w:tcW w:w="6268" w:type="dxa"/>
            <w:tcBorders>
              <w:top w:val="single" w:sz="4" w:space="0" w:color="auto"/>
              <w:left w:val="single" w:sz="4" w:space="0" w:color="auto"/>
              <w:bottom w:val="single" w:sz="4" w:space="0" w:color="auto"/>
              <w:right w:val="single" w:sz="4" w:space="0" w:color="auto"/>
            </w:tcBorders>
          </w:tcPr>
          <w:p w14:paraId="50BDDCC6" w14:textId="7DF0BEB6" w:rsidR="002D0C52" w:rsidRPr="00807C3E" w:rsidDel="009A598E" w:rsidRDefault="002D0C52" w:rsidP="0050256D">
            <w:pPr>
              <w:keepNext/>
              <w:keepLines/>
              <w:spacing w:after="0"/>
              <w:rPr>
                <w:del w:id="487" w:author="Abdul Rasheed M D" w:date="2022-02-11T11:25:00Z"/>
                <w:rFonts w:ascii="Arial" w:hAnsi="Arial"/>
                <w:sz w:val="18"/>
              </w:rPr>
            </w:pPr>
            <w:del w:id="488" w:author="Abdul Rasheed M D" w:date="2022-02-11T11:25:00Z">
              <w:r w:rsidRPr="00807C3E" w:rsidDel="009A598E">
                <w:rPr>
                  <w:rFonts w:ascii="Arial" w:hAnsi="Arial"/>
                  <w:sz w:val="18"/>
                </w:rPr>
                <w:delText>8,16,24,32,40,48,56,64,72,80,88,96,104,112,120,128,136,144,160,168, 176,184,192,200,208,216,224,232,240,248,256,264</w:delText>
              </w:r>
            </w:del>
          </w:p>
        </w:tc>
      </w:tr>
      <w:tr w:rsidR="002D0C52" w:rsidRPr="00807C3E" w:rsidDel="009A598E" w14:paraId="3627A5DA" w14:textId="06B9E37E" w:rsidTr="0050256D">
        <w:trPr>
          <w:jc w:val="center"/>
          <w:del w:id="489"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7DCA04E2" w14:textId="0BC43547" w:rsidR="002D0C52" w:rsidRPr="00807C3E" w:rsidDel="009A598E" w:rsidRDefault="002D0C52" w:rsidP="0050256D">
            <w:pPr>
              <w:keepNext/>
              <w:keepLines/>
              <w:spacing w:after="0"/>
              <w:rPr>
                <w:del w:id="490" w:author="Abdul Rasheed M D" w:date="2022-02-11T11:25:00Z"/>
                <w:rFonts w:ascii="Arial" w:hAnsi="Arial"/>
                <w:sz w:val="18"/>
              </w:rPr>
            </w:pPr>
            <w:del w:id="491" w:author="Abdul Rasheed M D" w:date="2022-02-11T11:25:00Z">
              <w:r w:rsidRPr="00807C3E" w:rsidDel="009A598E">
                <w:rPr>
                  <w:rFonts w:ascii="Arial" w:hAnsi="Arial"/>
                  <w:sz w:val="18"/>
                </w:rPr>
                <w:delText>270</w:delText>
              </w:r>
            </w:del>
          </w:p>
        </w:tc>
        <w:tc>
          <w:tcPr>
            <w:tcW w:w="1616" w:type="dxa"/>
            <w:tcBorders>
              <w:top w:val="single" w:sz="4" w:space="0" w:color="auto"/>
              <w:left w:val="single" w:sz="4" w:space="0" w:color="auto"/>
              <w:bottom w:val="single" w:sz="4" w:space="0" w:color="auto"/>
              <w:right w:val="single" w:sz="4" w:space="0" w:color="auto"/>
            </w:tcBorders>
          </w:tcPr>
          <w:p w14:paraId="4A2A4019" w14:textId="0F060595" w:rsidR="002D0C52" w:rsidRPr="00807C3E" w:rsidDel="009A598E" w:rsidRDefault="002D0C52" w:rsidP="0050256D">
            <w:pPr>
              <w:keepNext/>
              <w:keepLines/>
              <w:spacing w:after="0"/>
              <w:rPr>
                <w:del w:id="492" w:author="Abdul Rasheed M D" w:date="2022-02-11T11:25:00Z"/>
                <w:rFonts w:ascii="Arial" w:hAnsi="Arial"/>
                <w:sz w:val="18"/>
              </w:rPr>
            </w:pPr>
            <w:del w:id="493"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51E9CB6F" w14:textId="24CAF308" w:rsidR="002D0C52" w:rsidRPr="00807C3E" w:rsidDel="009A598E" w:rsidRDefault="002D0C52" w:rsidP="0050256D">
            <w:pPr>
              <w:keepNext/>
              <w:keepLines/>
              <w:spacing w:after="0"/>
              <w:rPr>
                <w:del w:id="494" w:author="Abdul Rasheed M D" w:date="2022-02-11T11:25:00Z"/>
                <w:rFonts w:ascii="Arial" w:hAnsi="Arial"/>
                <w:sz w:val="18"/>
              </w:rPr>
            </w:pPr>
            <w:del w:id="495" w:author="Abdul Rasheed M D" w:date="2022-02-11T11:25:00Z">
              <w:r w:rsidRPr="00807C3E" w:rsidDel="009A598E">
                <w:rPr>
                  <w:rFonts w:ascii="Arial" w:hAnsi="Arial"/>
                  <w:sz w:val="18"/>
                </w:rPr>
                <w:delText>14</w:delText>
              </w:r>
            </w:del>
          </w:p>
        </w:tc>
        <w:tc>
          <w:tcPr>
            <w:tcW w:w="6268" w:type="dxa"/>
            <w:tcBorders>
              <w:top w:val="single" w:sz="4" w:space="0" w:color="auto"/>
              <w:left w:val="single" w:sz="4" w:space="0" w:color="auto"/>
              <w:bottom w:val="single" w:sz="4" w:space="0" w:color="auto"/>
              <w:right w:val="single" w:sz="4" w:space="0" w:color="auto"/>
            </w:tcBorders>
          </w:tcPr>
          <w:p w14:paraId="112E3EB0" w14:textId="094A6964" w:rsidR="002D0C52" w:rsidRPr="00807C3E" w:rsidDel="009A598E" w:rsidRDefault="002D0C52" w:rsidP="0050256D">
            <w:pPr>
              <w:keepNext/>
              <w:keepLines/>
              <w:spacing w:after="0"/>
              <w:rPr>
                <w:del w:id="496" w:author="Abdul Rasheed M D" w:date="2022-02-11T11:25:00Z"/>
                <w:rFonts w:ascii="Arial" w:hAnsi="Arial"/>
                <w:sz w:val="18"/>
              </w:rPr>
            </w:pPr>
            <w:del w:id="497" w:author="Abdul Rasheed M D" w:date="2022-02-11T11:25:00Z">
              <w:r w:rsidRPr="00807C3E" w:rsidDel="009A598E">
                <w:rPr>
                  <w:rFonts w:ascii="Arial" w:hAnsi="Arial"/>
                  <w:sz w:val="18"/>
                </w:rPr>
                <w:delText>14,16,30,32,46,44,62,64,78,80,94,96,110,112, 126,128,142,144,158, 160,174, 176,190,192, 206,208,222,224,238,240, 254,256,270</w:delText>
              </w:r>
            </w:del>
          </w:p>
        </w:tc>
      </w:tr>
      <w:tr w:rsidR="002D0C52" w:rsidRPr="00807C3E" w:rsidDel="009A598E" w14:paraId="370A369C" w14:textId="4D1E8455" w:rsidTr="0050256D">
        <w:trPr>
          <w:jc w:val="center"/>
          <w:del w:id="498" w:author="Abdul Rasheed M D" w:date="2022-02-11T11:25:00Z"/>
        </w:trPr>
        <w:tc>
          <w:tcPr>
            <w:tcW w:w="1000" w:type="dxa"/>
            <w:tcBorders>
              <w:top w:val="single" w:sz="4" w:space="0" w:color="auto"/>
              <w:left w:val="single" w:sz="4" w:space="0" w:color="auto"/>
              <w:bottom w:val="single" w:sz="4" w:space="0" w:color="auto"/>
              <w:right w:val="single" w:sz="4" w:space="0" w:color="auto"/>
            </w:tcBorders>
          </w:tcPr>
          <w:p w14:paraId="2A1273B7" w14:textId="0973CB31" w:rsidR="002D0C52" w:rsidRPr="00807C3E" w:rsidDel="009A598E" w:rsidRDefault="002D0C52" w:rsidP="0050256D">
            <w:pPr>
              <w:keepNext/>
              <w:keepLines/>
              <w:spacing w:after="0"/>
              <w:rPr>
                <w:del w:id="499" w:author="Abdul Rasheed M D" w:date="2022-02-11T11:25:00Z"/>
                <w:rFonts w:ascii="Arial" w:hAnsi="Arial"/>
                <w:sz w:val="18"/>
              </w:rPr>
            </w:pPr>
            <w:del w:id="500" w:author="Abdul Rasheed M D" w:date="2022-02-11T11:25:00Z">
              <w:r w:rsidRPr="00807C3E" w:rsidDel="009A598E">
                <w:rPr>
                  <w:rFonts w:ascii="Arial" w:hAnsi="Arial"/>
                  <w:sz w:val="18"/>
                </w:rPr>
                <w:delText>273</w:delText>
              </w:r>
            </w:del>
          </w:p>
        </w:tc>
        <w:tc>
          <w:tcPr>
            <w:tcW w:w="1616" w:type="dxa"/>
            <w:tcBorders>
              <w:top w:val="single" w:sz="4" w:space="0" w:color="auto"/>
              <w:left w:val="single" w:sz="4" w:space="0" w:color="auto"/>
              <w:bottom w:val="single" w:sz="4" w:space="0" w:color="auto"/>
              <w:right w:val="single" w:sz="4" w:space="0" w:color="auto"/>
            </w:tcBorders>
          </w:tcPr>
          <w:p w14:paraId="20EDECF4" w14:textId="468ED133" w:rsidR="002D0C52" w:rsidRPr="00807C3E" w:rsidDel="009A598E" w:rsidRDefault="002D0C52" w:rsidP="0050256D">
            <w:pPr>
              <w:keepNext/>
              <w:keepLines/>
              <w:spacing w:after="0"/>
              <w:rPr>
                <w:del w:id="501" w:author="Abdul Rasheed M D" w:date="2022-02-11T11:25:00Z"/>
                <w:rFonts w:ascii="Arial" w:hAnsi="Arial"/>
                <w:sz w:val="18"/>
              </w:rPr>
            </w:pPr>
            <w:del w:id="502" w:author="Abdul Rasheed M D" w:date="2022-02-11T11:25:00Z">
              <w:r w:rsidRPr="00807C3E" w:rsidDel="009A598E">
                <w:rPr>
                  <w:rFonts w:ascii="Arial" w:hAnsi="Arial"/>
                  <w:sz w:val="18"/>
                </w:rPr>
                <w:delText>16</w:delText>
              </w:r>
            </w:del>
          </w:p>
        </w:tc>
        <w:tc>
          <w:tcPr>
            <w:tcW w:w="724" w:type="dxa"/>
            <w:tcBorders>
              <w:top w:val="single" w:sz="4" w:space="0" w:color="auto"/>
              <w:left w:val="single" w:sz="4" w:space="0" w:color="auto"/>
              <w:bottom w:val="single" w:sz="4" w:space="0" w:color="auto"/>
              <w:right w:val="single" w:sz="4" w:space="0" w:color="auto"/>
            </w:tcBorders>
          </w:tcPr>
          <w:p w14:paraId="62A80C54" w14:textId="43C94EA3" w:rsidR="002D0C52" w:rsidRPr="00807C3E" w:rsidDel="009A598E" w:rsidRDefault="002D0C52" w:rsidP="0050256D">
            <w:pPr>
              <w:keepNext/>
              <w:keepLines/>
              <w:spacing w:after="0"/>
              <w:rPr>
                <w:del w:id="503" w:author="Abdul Rasheed M D" w:date="2022-02-11T11:25:00Z"/>
                <w:rFonts w:ascii="Arial" w:hAnsi="Arial"/>
                <w:sz w:val="18"/>
              </w:rPr>
            </w:pPr>
            <w:del w:id="504" w:author="Abdul Rasheed M D" w:date="2022-02-11T11:25:00Z">
              <w:r w:rsidRPr="00807C3E" w:rsidDel="009A598E">
                <w:rPr>
                  <w:rFonts w:ascii="Arial" w:hAnsi="Arial"/>
                  <w:sz w:val="18"/>
                </w:rPr>
                <w:delText>1</w:delText>
              </w:r>
            </w:del>
          </w:p>
        </w:tc>
        <w:tc>
          <w:tcPr>
            <w:tcW w:w="6268" w:type="dxa"/>
            <w:tcBorders>
              <w:top w:val="single" w:sz="4" w:space="0" w:color="auto"/>
              <w:left w:val="single" w:sz="4" w:space="0" w:color="auto"/>
              <w:bottom w:val="single" w:sz="4" w:space="0" w:color="auto"/>
              <w:right w:val="single" w:sz="4" w:space="0" w:color="auto"/>
            </w:tcBorders>
          </w:tcPr>
          <w:p w14:paraId="63EDDB7D" w14:textId="09383A3A" w:rsidR="002D0C52" w:rsidRPr="00807C3E" w:rsidDel="009A598E" w:rsidRDefault="002D0C52" w:rsidP="0050256D">
            <w:pPr>
              <w:keepNext/>
              <w:keepLines/>
              <w:spacing w:after="0"/>
              <w:rPr>
                <w:del w:id="505" w:author="Abdul Rasheed M D" w:date="2022-02-11T11:25:00Z"/>
                <w:rFonts w:ascii="Arial" w:hAnsi="Arial"/>
                <w:sz w:val="18"/>
              </w:rPr>
            </w:pPr>
            <w:del w:id="506" w:author="Abdul Rasheed M D" w:date="2022-02-11T11:25:00Z">
              <w:r w:rsidRPr="00807C3E" w:rsidDel="009A598E">
                <w:rPr>
                  <w:rFonts w:ascii="Arial" w:hAnsi="Arial"/>
                  <w:sz w:val="18"/>
                </w:rPr>
                <w:delText>1,16,17,32,33,48,49,64,65,80,81,96,97,112,113,128,129,144,145,160, 161,176,171, 192,193, 208,209, 224,225,240,241,256,257,272,273</w:delText>
              </w:r>
            </w:del>
          </w:p>
        </w:tc>
      </w:tr>
    </w:tbl>
    <w:p w14:paraId="1DDDBD3D" w14:textId="77777777" w:rsidR="002D0C52" w:rsidRPr="00807C3E" w:rsidRDefault="002D0C52" w:rsidP="002D0C52"/>
    <w:p w14:paraId="5EB19A56" w14:textId="77777777" w:rsidR="002D0C52" w:rsidRPr="00807C3E" w:rsidRDefault="002D0C52" w:rsidP="002D0C52">
      <w:pPr>
        <w:pStyle w:val="TH"/>
      </w:pPr>
      <w:r w:rsidRPr="00807C3E">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2198"/>
        <w:gridCol w:w="1963"/>
        <w:gridCol w:w="2700"/>
      </w:tblGrid>
      <w:tr w:rsidR="002D0C52" w:rsidRPr="00807C3E" w14:paraId="34F564F8"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E7AB287" w14:textId="77777777" w:rsidR="002D0C52" w:rsidRPr="00807C3E" w:rsidRDefault="002D0C52" w:rsidP="0050256D">
            <w:pPr>
              <w:pStyle w:val="TAH"/>
              <w:rPr>
                <w:lang w:eastAsia="zh-CN"/>
              </w:rPr>
            </w:pPr>
            <w:r w:rsidRPr="00807C3E">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241FC45B" w14:textId="77777777" w:rsidR="002D0C52" w:rsidRPr="00807C3E" w:rsidRDefault="002D0C52" w:rsidP="0050256D">
            <w:pPr>
              <w:pStyle w:val="TAH"/>
              <w:rPr>
                <w:lang w:eastAsia="zh-CN"/>
              </w:rPr>
            </w:pPr>
            <w:r w:rsidRPr="00807C3E">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71BC8C54" w14:textId="77777777" w:rsidR="002D0C52" w:rsidRPr="00807C3E" w:rsidRDefault="002D0C52" w:rsidP="0050256D">
            <w:pPr>
              <w:pStyle w:val="TAH"/>
              <w:rPr>
                <w:lang w:eastAsia="zh-CN"/>
              </w:rPr>
            </w:pPr>
            <w:r w:rsidRPr="00807C3E">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69607856" w14:textId="77777777" w:rsidR="002D0C52" w:rsidRPr="00807C3E" w:rsidRDefault="002D0C52" w:rsidP="0050256D">
            <w:pPr>
              <w:pStyle w:val="TAH"/>
              <w:rPr>
                <w:lang w:eastAsia="zh-CN"/>
              </w:rPr>
            </w:pPr>
            <w:r w:rsidRPr="00807C3E">
              <w:rPr>
                <w:lang w:eastAsia="zh-CN"/>
              </w:rPr>
              <w:t>Condition</w:t>
            </w:r>
          </w:p>
        </w:tc>
      </w:tr>
      <w:tr w:rsidR="002D0C52" w:rsidRPr="00807C3E" w14:paraId="2CEC8D9D"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452F3CE2" w14:textId="77777777" w:rsidR="002D0C52" w:rsidRPr="00807C3E" w:rsidRDefault="002D0C52" w:rsidP="0050256D">
            <w:pPr>
              <w:pStyle w:val="TAL"/>
              <w:rPr>
                <w:lang w:eastAsia="zh-CN"/>
              </w:rPr>
            </w:pPr>
            <w:r w:rsidRPr="00807C3E">
              <w:t>mcs-TableDCI-0-2-r16</w:t>
            </w:r>
          </w:p>
        </w:tc>
        <w:tc>
          <w:tcPr>
            <w:tcW w:w="2198" w:type="dxa"/>
            <w:tcBorders>
              <w:top w:val="single" w:sz="4" w:space="0" w:color="auto"/>
              <w:left w:val="single" w:sz="4" w:space="0" w:color="auto"/>
              <w:bottom w:val="single" w:sz="4" w:space="0" w:color="auto"/>
              <w:right w:val="single" w:sz="4" w:space="0" w:color="auto"/>
            </w:tcBorders>
            <w:hideMark/>
          </w:tcPr>
          <w:p w14:paraId="403F8C2F" w14:textId="77777777" w:rsidR="002D0C52" w:rsidRPr="00807C3E" w:rsidRDefault="002D0C52" w:rsidP="0050256D">
            <w:pPr>
              <w:pStyle w:val="TAL"/>
              <w:rPr>
                <w:lang w:eastAsia="zh-CN"/>
              </w:rPr>
            </w:pPr>
            <w:r w:rsidRPr="00807C3E">
              <w:t>qam64LowSE</w:t>
            </w:r>
          </w:p>
        </w:tc>
        <w:tc>
          <w:tcPr>
            <w:tcW w:w="2292" w:type="dxa"/>
            <w:tcBorders>
              <w:top w:val="single" w:sz="4" w:space="0" w:color="auto"/>
              <w:left w:val="single" w:sz="4" w:space="0" w:color="auto"/>
              <w:bottom w:val="single" w:sz="4" w:space="0" w:color="auto"/>
              <w:right w:val="single" w:sz="4" w:space="0" w:color="auto"/>
            </w:tcBorders>
          </w:tcPr>
          <w:p w14:paraId="60F1B7FF"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342C9212" w14:textId="77777777" w:rsidR="002D0C52" w:rsidRPr="00807C3E" w:rsidRDefault="002D0C52" w:rsidP="0050256D">
            <w:pPr>
              <w:pStyle w:val="TAL"/>
              <w:rPr>
                <w:lang w:eastAsia="zh-CN"/>
              </w:rPr>
            </w:pPr>
          </w:p>
        </w:tc>
      </w:tr>
      <w:tr w:rsidR="002D0C52" w:rsidRPr="00807C3E" w14:paraId="7306B49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0A01880B" w14:textId="77777777" w:rsidR="002D0C52" w:rsidRPr="00807C3E" w:rsidRDefault="002D0C52" w:rsidP="0050256D">
            <w:pPr>
              <w:pStyle w:val="TAL"/>
              <w:rPr>
                <w:lang w:eastAsia="en-US"/>
              </w:rPr>
            </w:pPr>
            <w:r w:rsidRPr="00807C3E">
              <w:t>resourceAllocationDCI-0-2-r16</w:t>
            </w:r>
          </w:p>
        </w:tc>
        <w:tc>
          <w:tcPr>
            <w:tcW w:w="2198" w:type="dxa"/>
            <w:tcBorders>
              <w:top w:val="single" w:sz="4" w:space="0" w:color="auto"/>
              <w:left w:val="single" w:sz="4" w:space="0" w:color="auto"/>
              <w:bottom w:val="single" w:sz="4" w:space="0" w:color="auto"/>
              <w:right w:val="single" w:sz="4" w:space="0" w:color="auto"/>
            </w:tcBorders>
            <w:hideMark/>
          </w:tcPr>
          <w:p w14:paraId="77CCD6D3" w14:textId="77777777" w:rsidR="002D0C52" w:rsidRPr="00807C3E" w:rsidRDefault="002D0C52" w:rsidP="0050256D">
            <w:pPr>
              <w:pStyle w:val="TAL"/>
              <w:rPr>
                <w:lang w:eastAsia="en-US"/>
              </w:rPr>
            </w:pPr>
            <w:r w:rsidRPr="00807C3E">
              <w:t>resourceAllocationType1</w:t>
            </w:r>
          </w:p>
        </w:tc>
        <w:tc>
          <w:tcPr>
            <w:tcW w:w="2292" w:type="dxa"/>
            <w:tcBorders>
              <w:top w:val="single" w:sz="4" w:space="0" w:color="auto"/>
              <w:left w:val="single" w:sz="4" w:space="0" w:color="auto"/>
              <w:bottom w:val="single" w:sz="4" w:space="0" w:color="auto"/>
              <w:right w:val="single" w:sz="4" w:space="0" w:color="auto"/>
            </w:tcBorders>
          </w:tcPr>
          <w:p w14:paraId="085A4BC6"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0B19ACCC" w14:textId="77777777" w:rsidR="002D0C52" w:rsidRPr="00807C3E" w:rsidRDefault="002D0C52" w:rsidP="0050256D">
            <w:pPr>
              <w:pStyle w:val="TAL"/>
              <w:rPr>
                <w:lang w:eastAsia="zh-CN"/>
              </w:rPr>
            </w:pPr>
          </w:p>
        </w:tc>
      </w:tr>
      <w:tr w:rsidR="002D0C52" w:rsidRPr="00807C3E" w14:paraId="10EC6E43"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634C1F89" w14:textId="77777777" w:rsidR="002D0C52" w:rsidRPr="00807C3E" w:rsidRDefault="002D0C52" w:rsidP="0050256D">
            <w:pPr>
              <w:pStyle w:val="TAL"/>
              <w:rPr>
                <w:lang w:eastAsia="en-US"/>
              </w:rPr>
            </w:pPr>
            <w:r w:rsidRPr="00807C3E">
              <w:rPr>
                <w:i/>
                <w:color w:val="000000"/>
                <w:lang w:eastAsia="en-US"/>
              </w:rPr>
              <w:t>rbg-Size</w:t>
            </w:r>
          </w:p>
        </w:tc>
        <w:tc>
          <w:tcPr>
            <w:tcW w:w="2198" w:type="dxa"/>
            <w:tcBorders>
              <w:top w:val="single" w:sz="4" w:space="0" w:color="auto"/>
              <w:left w:val="single" w:sz="4" w:space="0" w:color="auto"/>
              <w:bottom w:val="single" w:sz="4" w:space="0" w:color="auto"/>
              <w:right w:val="single" w:sz="4" w:space="0" w:color="auto"/>
            </w:tcBorders>
            <w:hideMark/>
          </w:tcPr>
          <w:p w14:paraId="7A62BAA2" w14:textId="77777777" w:rsidR="002D0C52" w:rsidRPr="00807C3E" w:rsidRDefault="002D0C52" w:rsidP="0050256D">
            <w:pPr>
              <w:pStyle w:val="TAL"/>
              <w:rPr>
                <w:lang w:eastAsia="en-US"/>
              </w:rPr>
            </w:pPr>
            <w:r w:rsidRPr="00807C3E">
              <w:rPr>
                <w:lang w:eastAsia="en-US"/>
              </w:rPr>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389EE053" w14:textId="77777777" w:rsidR="002D0C52" w:rsidRPr="00807C3E" w:rsidRDefault="002D0C52" w:rsidP="0050256D">
            <w:pPr>
              <w:pStyle w:val="TAL"/>
              <w:rPr>
                <w:lang w:eastAsia="zh-CN"/>
              </w:rPr>
            </w:pPr>
            <w:r w:rsidRPr="00807C3E">
              <w:rPr>
                <w:lang w:eastAsia="en-US"/>
              </w:rPr>
              <w:t>configuration 1 applicable</w:t>
            </w:r>
          </w:p>
        </w:tc>
        <w:tc>
          <w:tcPr>
            <w:tcW w:w="3454" w:type="dxa"/>
            <w:tcBorders>
              <w:top w:val="single" w:sz="4" w:space="0" w:color="auto"/>
              <w:left w:val="single" w:sz="4" w:space="0" w:color="auto"/>
              <w:bottom w:val="single" w:sz="4" w:space="0" w:color="auto"/>
              <w:right w:val="single" w:sz="4" w:space="0" w:color="auto"/>
            </w:tcBorders>
          </w:tcPr>
          <w:p w14:paraId="42109337" w14:textId="77777777" w:rsidR="002D0C52" w:rsidRPr="00807C3E" w:rsidRDefault="002D0C52" w:rsidP="0050256D">
            <w:pPr>
              <w:pStyle w:val="TAL"/>
              <w:rPr>
                <w:lang w:eastAsia="en-US"/>
              </w:rPr>
            </w:pPr>
          </w:p>
        </w:tc>
      </w:tr>
      <w:tr w:rsidR="002D0C52" w:rsidRPr="00807C3E" w14:paraId="39E3D33F" w14:textId="77777777" w:rsidTr="0050256D">
        <w:trPr>
          <w:jc w:val="center"/>
        </w:trPr>
        <w:tc>
          <w:tcPr>
            <w:tcW w:w="2365" w:type="dxa"/>
            <w:tcBorders>
              <w:top w:val="single" w:sz="4" w:space="0" w:color="auto"/>
              <w:left w:val="single" w:sz="4" w:space="0" w:color="auto"/>
              <w:bottom w:val="single" w:sz="4" w:space="0" w:color="auto"/>
              <w:right w:val="single" w:sz="4" w:space="0" w:color="auto"/>
            </w:tcBorders>
            <w:hideMark/>
          </w:tcPr>
          <w:p w14:paraId="594ECC8A" w14:textId="77777777" w:rsidR="002D0C52" w:rsidRPr="00807C3E" w:rsidRDefault="002D0C52" w:rsidP="0050256D">
            <w:pPr>
              <w:pStyle w:val="TAL"/>
              <w:rPr>
                <w:lang w:eastAsia="en-US"/>
              </w:rPr>
            </w:pPr>
            <w:r w:rsidRPr="00807C3E">
              <w:rPr>
                <w:color w:val="000000"/>
                <w:lang w:eastAsia="en-US"/>
              </w:rPr>
              <w:t>N</w:t>
            </w:r>
            <w:r w:rsidRPr="00807C3E">
              <w:rPr>
                <w:color w:val="000000"/>
                <w:vertAlign w:val="superscript"/>
                <w:lang w:eastAsia="en-US"/>
              </w:rPr>
              <w:t>start</w:t>
            </w:r>
            <w:r w:rsidRPr="00807C3E">
              <w:rPr>
                <w:color w:val="000000"/>
                <w:vertAlign w:val="subscript"/>
                <w:lang w:eastAsia="en-US"/>
              </w:rPr>
              <w:t>BWP</w:t>
            </w:r>
          </w:p>
        </w:tc>
        <w:tc>
          <w:tcPr>
            <w:tcW w:w="2198" w:type="dxa"/>
            <w:tcBorders>
              <w:top w:val="single" w:sz="4" w:space="0" w:color="auto"/>
              <w:left w:val="single" w:sz="4" w:space="0" w:color="auto"/>
              <w:bottom w:val="single" w:sz="4" w:space="0" w:color="auto"/>
              <w:right w:val="single" w:sz="4" w:space="0" w:color="auto"/>
            </w:tcBorders>
            <w:hideMark/>
          </w:tcPr>
          <w:p w14:paraId="3F09BFEC" w14:textId="77777777" w:rsidR="002D0C52" w:rsidRPr="00807C3E" w:rsidRDefault="002D0C52" w:rsidP="0050256D">
            <w:pPr>
              <w:pStyle w:val="TAL"/>
              <w:rPr>
                <w:lang w:eastAsia="en-US"/>
              </w:rPr>
            </w:pPr>
            <w:r w:rsidRPr="00807C3E">
              <w:rPr>
                <w:lang w:eastAsia="en-US"/>
              </w:rPr>
              <w:t>0</w:t>
            </w:r>
          </w:p>
        </w:tc>
        <w:tc>
          <w:tcPr>
            <w:tcW w:w="2292" w:type="dxa"/>
            <w:tcBorders>
              <w:top w:val="single" w:sz="4" w:space="0" w:color="auto"/>
              <w:left w:val="single" w:sz="4" w:space="0" w:color="auto"/>
              <w:bottom w:val="single" w:sz="4" w:space="0" w:color="auto"/>
              <w:right w:val="single" w:sz="4" w:space="0" w:color="auto"/>
            </w:tcBorders>
          </w:tcPr>
          <w:p w14:paraId="741488E3" w14:textId="77777777" w:rsidR="002D0C52" w:rsidRPr="00807C3E" w:rsidRDefault="002D0C52" w:rsidP="0050256D">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52D46998" w14:textId="77777777" w:rsidR="002D0C52" w:rsidRPr="00807C3E" w:rsidRDefault="002D0C52" w:rsidP="0050256D">
            <w:pPr>
              <w:pStyle w:val="TAL"/>
              <w:rPr>
                <w:lang w:eastAsia="zh-CN"/>
              </w:rPr>
            </w:pPr>
          </w:p>
        </w:tc>
      </w:tr>
      <w:tr w:rsidR="009A598E" w:rsidRPr="00807C3E" w14:paraId="565C3788" w14:textId="77777777" w:rsidTr="0050256D">
        <w:trPr>
          <w:jc w:val="center"/>
          <w:ins w:id="507" w:author="Abdul Rasheed M D" w:date="2022-02-11T11:25:00Z"/>
        </w:trPr>
        <w:tc>
          <w:tcPr>
            <w:tcW w:w="2365" w:type="dxa"/>
            <w:tcBorders>
              <w:top w:val="single" w:sz="4" w:space="0" w:color="auto"/>
              <w:left w:val="single" w:sz="4" w:space="0" w:color="auto"/>
              <w:bottom w:val="single" w:sz="4" w:space="0" w:color="auto"/>
              <w:right w:val="single" w:sz="4" w:space="0" w:color="auto"/>
            </w:tcBorders>
          </w:tcPr>
          <w:p w14:paraId="067EA11B" w14:textId="779F688D" w:rsidR="009A598E" w:rsidRPr="00807C3E" w:rsidRDefault="009A598E" w:rsidP="0050256D">
            <w:pPr>
              <w:pStyle w:val="TAL"/>
              <w:rPr>
                <w:ins w:id="508" w:author="Abdul Rasheed M D" w:date="2022-02-11T11:25:00Z"/>
                <w:color w:val="000000"/>
                <w:lang w:eastAsia="en-US"/>
              </w:rPr>
            </w:pPr>
            <w:ins w:id="509" w:author="Abdul Rasheed M D" w:date="2022-02-11T11:27:00Z">
              <w:r w:rsidRPr="00D27132">
                <w:t xml:space="preserve">resourceAllocationType1GranularityDCI-0-2-r16           </w:t>
              </w:r>
            </w:ins>
          </w:p>
        </w:tc>
        <w:tc>
          <w:tcPr>
            <w:tcW w:w="2198" w:type="dxa"/>
            <w:tcBorders>
              <w:top w:val="single" w:sz="4" w:space="0" w:color="auto"/>
              <w:left w:val="single" w:sz="4" w:space="0" w:color="auto"/>
              <w:bottom w:val="single" w:sz="4" w:space="0" w:color="auto"/>
              <w:right w:val="single" w:sz="4" w:space="0" w:color="auto"/>
            </w:tcBorders>
          </w:tcPr>
          <w:p w14:paraId="42F7449A" w14:textId="6F6F945D" w:rsidR="009A598E" w:rsidRPr="00807C3E" w:rsidRDefault="009A598E" w:rsidP="0050256D">
            <w:pPr>
              <w:pStyle w:val="TAL"/>
              <w:rPr>
                <w:ins w:id="510" w:author="Abdul Rasheed M D" w:date="2022-02-11T11:25:00Z"/>
                <w:lang w:eastAsia="en-US"/>
              </w:rPr>
            </w:pPr>
            <w:ins w:id="511" w:author="Abdul Rasheed M D" w:date="2022-02-11T11:27:00Z">
              <w:r w:rsidRPr="00807C3E">
                <w:rPr>
                  <w:lang w:eastAsia="en-US"/>
                </w:rPr>
                <w:t>Not present</w:t>
              </w:r>
            </w:ins>
          </w:p>
        </w:tc>
        <w:tc>
          <w:tcPr>
            <w:tcW w:w="2292" w:type="dxa"/>
            <w:tcBorders>
              <w:top w:val="single" w:sz="4" w:space="0" w:color="auto"/>
              <w:left w:val="single" w:sz="4" w:space="0" w:color="auto"/>
              <w:bottom w:val="single" w:sz="4" w:space="0" w:color="auto"/>
              <w:right w:val="single" w:sz="4" w:space="0" w:color="auto"/>
            </w:tcBorders>
          </w:tcPr>
          <w:p w14:paraId="230F9FD7" w14:textId="754D4BCE" w:rsidR="009A598E" w:rsidRPr="00807C3E" w:rsidRDefault="009A598E" w:rsidP="0050256D">
            <w:pPr>
              <w:pStyle w:val="TAL"/>
              <w:rPr>
                <w:ins w:id="512" w:author="Abdul Rasheed M D" w:date="2022-02-11T11:25:00Z"/>
                <w:lang w:eastAsia="zh-CN"/>
              </w:rPr>
            </w:pPr>
            <w:ins w:id="513" w:author="Abdul Rasheed M D" w:date="2022-02-11T11:28:00Z">
              <w:r w:rsidRPr="006F115B">
                <w:rPr>
                  <w:szCs w:val="22"/>
                  <w:lang w:eastAsia="sv-SE"/>
                </w:rPr>
                <w:t>Granularity</w:t>
              </w:r>
              <w:r>
                <w:rPr>
                  <w:szCs w:val="22"/>
                  <w:lang w:eastAsia="sv-SE"/>
                </w:rPr>
                <w:t xml:space="preserve"> ‘P’</w:t>
              </w:r>
              <w:r w:rsidRPr="006F115B">
                <w:rPr>
                  <w:szCs w:val="22"/>
                  <w:lang w:eastAsia="sv-SE"/>
                </w:rPr>
                <w:t xml:space="preserve"> is 1 PRB</w:t>
              </w:r>
            </w:ins>
          </w:p>
        </w:tc>
        <w:tc>
          <w:tcPr>
            <w:tcW w:w="3454" w:type="dxa"/>
            <w:tcBorders>
              <w:top w:val="single" w:sz="4" w:space="0" w:color="auto"/>
              <w:left w:val="single" w:sz="4" w:space="0" w:color="auto"/>
              <w:bottom w:val="single" w:sz="4" w:space="0" w:color="auto"/>
              <w:right w:val="single" w:sz="4" w:space="0" w:color="auto"/>
            </w:tcBorders>
          </w:tcPr>
          <w:p w14:paraId="2973B10E" w14:textId="77777777" w:rsidR="009A598E" w:rsidRPr="00807C3E" w:rsidRDefault="009A598E" w:rsidP="0050256D">
            <w:pPr>
              <w:pStyle w:val="TAL"/>
              <w:rPr>
                <w:ins w:id="514" w:author="Abdul Rasheed M D" w:date="2022-02-11T11:25:00Z"/>
                <w:lang w:eastAsia="zh-CN"/>
              </w:rPr>
            </w:pPr>
          </w:p>
        </w:tc>
      </w:tr>
    </w:tbl>
    <w:p w14:paraId="742BE85B" w14:textId="77777777" w:rsidR="002D0C52" w:rsidRPr="00807C3E" w:rsidRDefault="002D0C52" w:rsidP="002D0C52">
      <w:pPr>
        <w:rPr>
          <w:lang w:eastAsia="zh-CN"/>
        </w:rPr>
      </w:pPr>
    </w:p>
    <w:p w14:paraId="537DEE68" w14:textId="77777777" w:rsidR="002D0C52" w:rsidRPr="00807C3E" w:rsidRDefault="002D0C52" w:rsidP="002D0C52">
      <w:pPr>
        <w:pStyle w:val="TH"/>
      </w:pPr>
      <w:r w:rsidRPr="00807C3E">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2D0C52" w:rsidRPr="00807C3E" w14:paraId="39E23B2F" w14:textId="77777777" w:rsidTr="0050256D">
        <w:tc>
          <w:tcPr>
            <w:tcW w:w="534" w:type="dxa"/>
            <w:tcBorders>
              <w:top w:val="single" w:sz="4" w:space="0" w:color="auto"/>
              <w:left w:val="single" w:sz="4" w:space="0" w:color="auto"/>
              <w:bottom w:val="single" w:sz="4" w:space="0" w:color="auto"/>
              <w:right w:val="single" w:sz="4" w:space="0" w:color="auto"/>
            </w:tcBorders>
          </w:tcPr>
          <w:p w14:paraId="212FF5A8" w14:textId="77777777" w:rsidR="002D0C52" w:rsidRPr="00807C3E" w:rsidRDefault="002D0C52" w:rsidP="0050256D">
            <w:pPr>
              <w:pStyle w:val="TAH"/>
              <w:rPr>
                <w:lang w:eastAsia="en-US"/>
              </w:rPr>
            </w:pPr>
            <w:r w:rsidRPr="00807C3E">
              <w:rPr>
                <w:lang w:eastAsia="en-US"/>
              </w:rPr>
              <w:t>St</w:t>
            </w:r>
          </w:p>
        </w:tc>
        <w:tc>
          <w:tcPr>
            <w:tcW w:w="2976" w:type="dxa"/>
            <w:tcBorders>
              <w:top w:val="single" w:sz="4" w:space="0" w:color="auto"/>
              <w:left w:val="single" w:sz="4" w:space="0" w:color="auto"/>
              <w:right w:val="single" w:sz="4" w:space="0" w:color="auto"/>
            </w:tcBorders>
          </w:tcPr>
          <w:p w14:paraId="47EFFAC2" w14:textId="77777777" w:rsidR="002D0C52" w:rsidRPr="00807C3E" w:rsidRDefault="002D0C52" w:rsidP="0050256D">
            <w:pPr>
              <w:pStyle w:val="TAH"/>
              <w:rPr>
                <w:lang w:eastAsia="en-US"/>
              </w:rPr>
            </w:pPr>
            <w:r w:rsidRPr="00807C3E">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5C73BE50" w14:textId="77777777" w:rsidR="002D0C52" w:rsidRPr="00807C3E" w:rsidRDefault="002D0C52" w:rsidP="0050256D">
            <w:pPr>
              <w:pStyle w:val="TAH"/>
              <w:rPr>
                <w:lang w:eastAsia="en-US"/>
              </w:rPr>
            </w:pPr>
            <w:r w:rsidRPr="00807C3E">
              <w:rPr>
                <w:lang w:eastAsia="en-US"/>
              </w:rPr>
              <w:t>Message Sequence</w:t>
            </w:r>
          </w:p>
        </w:tc>
        <w:tc>
          <w:tcPr>
            <w:tcW w:w="567" w:type="dxa"/>
            <w:vMerge w:val="restart"/>
            <w:tcBorders>
              <w:top w:val="single" w:sz="4" w:space="0" w:color="auto"/>
              <w:left w:val="single" w:sz="4" w:space="0" w:color="auto"/>
              <w:right w:val="single" w:sz="4" w:space="0" w:color="auto"/>
            </w:tcBorders>
          </w:tcPr>
          <w:p w14:paraId="5F58FB19" w14:textId="77777777" w:rsidR="002D0C52" w:rsidRPr="00807C3E" w:rsidRDefault="002D0C52" w:rsidP="0050256D">
            <w:pPr>
              <w:pStyle w:val="TAH"/>
              <w:rPr>
                <w:lang w:eastAsia="en-US"/>
              </w:rPr>
            </w:pPr>
            <w:r w:rsidRPr="00807C3E">
              <w:rPr>
                <w:lang w:eastAsia="en-US"/>
              </w:rPr>
              <w:t>TP</w:t>
            </w:r>
          </w:p>
        </w:tc>
        <w:tc>
          <w:tcPr>
            <w:tcW w:w="1984" w:type="dxa"/>
            <w:vMerge w:val="restart"/>
            <w:tcBorders>
              <w:top w:val="single" w:sz="4" w:space="0" w:color="auto"/>
              <w:left w:val="single" w:sz="4" w:space="0" w:color="auto"/>
              <w:right w:val="single" w:sz="4" w:space="0" w:color="auto"/>
            </w:tcBorders>
          </w:tcPr>
          <w:p w14:paraId="73A5C778" w14:textId="77777777" w:rsidR="002D0C52" w:rsidRPr="00807C3E" w:rsidRDefault="002D0C52" w:rsidP="0050256D">
            <w:pPr>
              <w:pStyle w:val="TAH"/>
              <w:rPr>
                <w:lang w:eastAsia="en-US"/>
              </w:rPr>
            </w:pPr>
            <w:r w:rsidRPr="00807C3E">
              <w:rPr>
                <w:lang w:eastAsia="en-US"/>
              </w:rPr>
              <w:t>Verdict</w:t>
            </w:r>
          </w:p>
        </w:tc>
      </w:tr>
      <w:tr w:rsidR="002D0C52" w:rsidRPr="00807C3E" w14:paraId="0CDB3D10" w14:textId="77777777" w:rsidTr="0050256D">
        <w:tc>
          <w:tcPr>
            <w:tcW w:w="534" w:type="dxa"/>
            <w:tcBorders>
              <w:top w:val="single" w:sz="4" w:space="0" w:color="auto"/>
              <w:left w:val="single" w:sz="4" w:space="0" w:color="auto"/>
              <w:bottom w:val="single" w:sz="4" w:space="0" w:color="auto"/>
              <w:right w:val="single" w:sz="4" w:space="0" w:color="auto"/>
            </w:tcBorders>
          </w:tcPr>
          <w:p w14:paraId="370545D4" w14:textId="77777777" w:rsidR="002D0C52" w:rsidRPr="00807C3E" w:rsidRDefault="002D0C52" w:rsidP="0050256D">
            <w:pPr>
              <w:pStyle w:val="TAH"/>
              <w:rPr>
                <w:lang w:eastAsia="en-US"/>
              </w:rPr>
            </w:pPr>
          </w:p>
        </w:tc>
        <w:tc>
          <w:tcPr>
            <w:tcW w:w="2976" w:type="dxa"/>
            <w:tcBorders>
              <w:left w:val="single" w:sz="4" w:space="0" w:color="auto"/>
              <w:bottom w:val="single" w:sz="4" w:space="0" w:color="auto"/>
              <w:right w:val="single" w:sz="4" w:space="0" w:color="auto"/>
            </w:tcBorders>
          </w:tcPr>
          <w:p w14:paraId="6054A1FE" w14:textId="77777777" w:rsidR="002D0C52" w:rsidRPr="00807C3E" w:rsidRDefault="002D0C52" w:rsidP="0050256D">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9D76E28" w14:textId="77777777" w:rsidR="002D0C52" w:rsidRPr="00807C3E" w:rsidRDefault="002D0C52" w:rsidP="0050256D">
            <w:pPr>
              <w:pStyle w:val="TAH"/>
              <w:rPr>
                <w:lang w:eastAsia="en-US"/>
              </w:rPr>
            </w:pPr>
            <w:r w:rsidRPr="00807C3E">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48A9C90D" w14:textId="77777777" w:rsidR="002D0C52" w:rsidRPr="00807C3E" w:rsidRDefault="002D0C52" w:rsidP="0050256D">
            <w:pPr>
              <w:pStyle w:val="TAH"/>
              <w:rPr>
                <w:lang w:eastAsia="en-US"/>
              </w:rPr>
            </w:pPr>
            <w:r w:rsidRPr="00807C3E">
              <w:rPr>
                <w:lang w:eastAsia="en-US"/>
              </w:rPr>
              <w:t>Message</w:t>
            </w:r>
          </w:p>
        </w:tc>
        <w:tc>
          <w:tcPr>
            <w:tcW w:w="567" w:type="dxa"/>
            <w:vMerge/>
            <w:tcBorders>
              <w:left w:val="single" w:sz="4" w:space="0" w:color="auto"/>
              <w:bottom w:val="single" w:sz="4" w:space="0" w:color="auto"/>
              <w:right w:val="single" w:sz="4" w:space="0" w:color="auto"/>
            </w:tcBorders>
          </w:tcPr>
          <w:p w14:paraId="3492CD5E" w14:textId="77777777" w:rsidR="002D0C52" w:rsidRPr="00807C3E" w:rsidRDefault="002D0C52" w:rsidP="0050256D">
            <w:pPr>
              <w:pStyle w:val="TAH"/>
              <w:rPr>
                <w:lang w:eastAsia="en-US"/>
              </w:rPr>
            </w:pPr>
          </w:p>
        </w:tc>
        <w:tc>
          <w:tcPr>
            <w:tcW w:w="1984" w:type="dxa"/>
            <w:vMerge/>
            <w:tcBorders>
              <w:left w:val="single" w:sz="4" w:space="0" w:color="auto"/>
              <w:bottom w:val="single" w:sz="4" w:space="0" w:color="auto"/>
              <w:right w:val="single" w:sz="4" w:space="0" w:color="auto"/>
            </w:tcBorders>
          </w:tcPr>
          <w:p w14:paraId="7EDD5A39" w14:textId="77777777" w:rsidR="002D0C52" w:rsidRPr="00807C3E" w:rsidRDefault="002D0C52" w:rsidP="0050256D">
            <w:pPr>
              <w:pStyle w:val="TAH"/>
              <w:rPr>
                <w:lang w:eastAsia="en-US"/>
              </w:rPr>
            </w:pPr>
          </w:p>
        </w:tc>
      </w:tr>
      <w:tr w:rsidR="002D0C52" w:rsidRPr="00807C3E" w14:paraId="0060161D" w14:textId="77777777" w:rsidTr="0050256D">
        <w:tc>
          <w:tcPr>
            <w:tcW w:w="534" w:type="dxa"/>
            <w:tcBorders>
              <w:top w:val="single" w:sz="4" w:space="0" w:color="auto"/>
              <w:left w:val="single" w:sz="4" w:space="0" w:color="auto"/>
              <w:bottom w:val="single" w:sz="4" w:space="0" w:color="auto"/>
              <w:right w:val="single" w:sz="4" w:space="0" w:color="auto"/>
            </w:tcBorders>
          </w:tcPr>
          <w:p w14:paraId="51C24822" w14:textId="77777777" w:rsidR="002D0C52" w:rsidRPr="00807C3E" w:rsidRDefault="002D0C52" w:rsidP="0050256D">
            <w:pPr>
              <w:pStyle w:val="TAC"/>
              <w:rPr>
                <w:lang w:eastAsia="en-US"/>
              </w:rPr>
            </w:pPr>
            <w:r w:rsidRPr="00807C3E">
              <w:rPr>
                <w:lang w:eastAsia="en-US"/>
              </w:rPr>
              <w:lastRenderedPageBreak/>
              <w:t>-</w:t>
            </w:r>
          </w:p>
        </w:tc>
        <w:tc>
          <w:tcPr>
            <w:tcW w:w="2976" w:type="dxa"/>
            <w:tcBorders>
              <w:top w:val="single" w:sz="4" w:space="0" w:color="auto"/>
              <w:left w:val="single" w:sz="4" w:space="0" w:color="auto"/>
              <w:bottom w:val="single" w:sz="4" w:space="0" w:color="auto"/>
              <w:right w:val="single" w:sz="4" w:space="0" w:color="auto"/>
            </w:tcBorders>
          </w:tcPr>
          <w:p w14:paraId="25561878" w14:textId="1391F0D1" w:rsidR="002D0C52" w:rsidRPr="00807C3E" w:rsidRDefault="002D0C52" w:rsidP="0050256D">
            <w:pPr>
              <w:pStyle w:val="TAL"/>
            </w:pPr>
            <w:r w:rsidRPr="00807C3E">
              <w:rPr>
                <w:lang w:eastAsia="en-US"/>
              </w:rPr>
              <w:t xml:space="preserve">EXCEPTION: Steps 1 to 5 are repeated for </w:t>
            </w:r>
            <w:r w:rsidRPr="00807C3E">
              <w:rPr>
                <w:lang w:eastAsia="zh-CN"/>
              </w:rPr>
              <w:t xml:space="preserve">allowed </w:t>
            </w:r>
            <w:r w:rsidRPr="00807C3E">
              <w:rPr>
                <w:lang w:eastAsia="en-US"/>
              </w:rPr>
              <w:t xml:space="preserve">values of </w:t>
            </w:r>
            <w:r>
              <w:rPr>
                <w:noProof/>
                <w:position w:val="-10"/>
                <w:lang w:eastAsia="en-US"/>
              </w:rPr>
              <w:drawing>
                <wp:inline distT="0" distB="0" distL="0" distR="0" wp14:anchorId="48EDBD09" wp14:editId="6EF83CB5">
                  <wp:extent cx="304800" cy="2222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807C3E">
              <w:rPr>
                <w:lang w:eastAsia="en-US"/>
              </w:rPr>
              <w:t xml:space="preserve"> </w:t>
            </w:r>
            <w:r w:rsidRPr="00807C3E">
              <w:rPr>
                <w:lang w:eastAsia="zh-CN"/>
              </w:rPr>
              <w:t xml:space="preserve">1 to </w:t>
            </w:r>
            <w:r w:rsidRPr="00807C3E">
              <w:rPr>
                <w:position w:val="-10"/>
                <w:lang w:eastAsia="en-US"/>
              </w:rPr>
              <w:object w:dxaOrig="780" w:dyaOrig="340" w14:anchorId="6379CE18">
                <v:shape id="_x0000_i1107" type="#_x0000_t75" style="width:32.5pt;height:14pt" o:ole="">
                  <v:imagedata r:id="rId167" o:title=""/>
                </v:shape>
                <o:OLEObject Type="Embed" ProgID="Equation.3" ShapeID="_x0000_i1107" DrawAspect="Content" ObjectID="_1706115168" r:id="rId168"/>
              </w:object>
            </w:r>
            <w:r w:rsidRPr="00807C3E">
              <w:rPr>
                <w:lang w:eastAsia="zh-CN"/>
              </w:rPr>
              <w:t xml:space="preserve">  </w:t>
            </w:r>
            <w:del w:id="515" w:author="Abdul Rasheed M D" w:date="2022-02-11T11:29:00Z">
              <w:r w:rsidRPr="00807C3E" w:rsidDel="009A598E">
                <w:rPr>
                  <w:lang w:eastAsia="zh-CN"/>
                </w:rPr>
                <w:delText xml:space="preserve">as per table  </w:delText>
              </w:r>
              <w:r w:rsidRPr="00807C3E" w:rsidDel="009A598E">
                <w:rPr>
                  <w:lang w:eastAsia="en-US"/>
                </w:rPr>
                <w:delText>7.1.1.4.2.6.3.2-2A</w:delText>
              </w:r>
              <w:r w:rsidRPr="00807C3E" w:rsidDel="009A598E">
                <w:rPr>
                  <w:lang w:eastAsia="zh-CN"/>
                </w:rPr>
                <w:delText xml:space="preserve"> </w:delText>
              </w:r>
            </w:del>
            <w:r w:rsidRPr="00807C3E">
              <w:rPr>
                <w:lang w:eastAsia="zh-CN"/>
              </w:rPr>
              <w:t xml:space="preserve">in BWP, time domain resource as per </w:t>
            </w:r>
            <w:r w:rsidRPr="00807C3E">
              <w:rPr>
                <w:lang w:eastAsia="en-US"/>
              </w:rPr>
              <w:t xml:space="preserve">Table 7.1.1.4.2.0-1 and </w:t>
            </w:r>
            <w:r>
              <w:rPr>
                <w:noProof/>
                <w:position w:val="-10"/>
                <w:lang w:eastAsia="en-US"/>
              </w:rPr>
              <w:drawing>
                <wp:inline distT="0" distB="0" distL="0" distR="0" wp14:anchorId="52E46807" wp14:editId="1E76916F">
                  <wp:extent cx="279400" cy="22225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zh-CN"/>
              </w:rPr>
              <w:t xml:space="preserve"> </w:t>
            </w:r>
            <w:r w:rsidRPr="00807C3E">
              <w:rPr>
                <w:lang w:eastAsia="en-US"/>
              </w:rPr>
              <w:t>from 0 to 28.</w:t>
            </w:r>
          </w:p>
          <w:p w14:paraId="72F57E72" w14:textId="77777777" w:rsidR="002D0C52" w:rsidRPr="00807C3E" w:rsidRDefault="002D0C52" w:rsidP="0050256D">
            <w:pPr>
              <w:pStyle w:val="TAL"/>
            </w:pPr>
          </w:p>
          <w:p w14:paraId="4F00C6DC" w14:textId="77777777" w:rsidR="002D0C52" w:rsidRPr="00807C3E" w:rsidRDefault="002D0C52" w:rsidP="0050256D">
            <w:pPr>
              <w:pStyle w:val="TAL"/>
              <w:rPr>
                <w:lang w:eastAsia="zh-CN"/>
              </w:rPr>
            </w:pPr>
            <w:r w:rsidRPr="00807C3E">
              <w:rPr>
                <w:lang w:eastAsia="zh-CN"/>
              </w:rPr>
              <w:t>Skip the execution of steps</w:t>
            </w:r>
            <w:r w:rsidRPr="00807C3E">
              <w:t xml:space="preserve"> for </w:t>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"cid:image002.png@01D59BA1.3BF77250" \* MERGEFORMATINET </w:instrText>
            </w:r>
            <w:r w:rsidRPr="00807C3E">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617155">
              <w:rPr>
                <w:position w:val="-10"/>
              </w:rPr>
              <w:fldChar w:fldCharType="begin"/>
            </w:r>
            <w:r w:rsidR="00617155">
              <w:rPr>
                <w:position w:val="-10"/>
              </w:rPr>
              <w:instrText xml:space="preserve"> </w:instrText>
            </w:r>
            <w:r w:rsidR="00617155">
              <w:rPr>
                <w:position w:val="-10"/>
              </w:rPr>
              <w:instrText>INC</w:instrText>
            </w:r>
            <w:r w:rsidR="00617155">
              <w:rPr>
                <w:position w:val="-10"/>
              </w:rPr>
              <w:instrText>LUDEPICTURE  "cid:image002.png@01D59BA1.3BF77250" \* MERGEFORMATINET</w:instrText>
            </w:r>
            <w:r w:rsidR="00617155">
              <w:rPr>
                <w:position w:val="-10"/>
              </w:rPr>
              <w:instrText xml:space="preserve"> </w:instrText>
            </w:r>
            <w:r w:rsidR="00617155">
              <w:rPr>
                <w:position w:val="-10"/>
              </w:rPr>
              <w:fldChar w:fldCharType="separate"/>
            </w:r>
            <w:r w:rsidR="00617155">
              <w:rPr>
                <w:position w:val="-10"/>
              </w:rPr>
              <w:pict w14:anchorId="1F77B14E">
                <v:shape id="_x0000_i1108" type="#_x0000_t75" style="width:22pt;height:17.5pt">
                  <v:imagedata r:id="rId170" r:href="rId171"/>
                </v:shape>
              </w:pict>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t>= 28 and  </w:t>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sidRPr="00807C3E">
              <w:rPr>
                <w:position w:val="-10"/>
              </w:rPr>
              <w:fldChar w:fldCharType="begin"/>
            </w:r>
            <w:r w:rsidRPr="00807C3E">
              <w:rPr>
                <w:position w:val="-10"/>
              </w:rPr>
              <w:instrText xml:space="preserve"> INCLUDEPICTURE  "cid:image004.png@01D59BA1.3BF77250" \* MERGEFORMATINET </w:instrText>
            </w:r>
            <w:r w:rsidRPr="00807C3E">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617155">
              <w:rPr>
                <w:position w:val="-10"/>
              </w:rPr>
              <w:fldChar w:fldCharType="begin"/>
            </w:r>
            <w:r w:rsidR="00617155">
              <w:rPr>
                <w:position w:val="-10"/>
              </w:rPr>
              <w:instrText xml:space="preserve"> </w:instrText>
            </w:r>
            <w:r w:rsidR="00617155">
              <w:rPr>
                <w:position w:val="-10"/>
              </w:rPr>
              <w:instrText>INCLUDEPICTURE  "cid:image004.png@01D59BA1.3BF77250" \* MERGEFORMATINET</w:instrText>
            </w:r>
            <w:r w:rsidR="00617155">
              <w:rPr>
                <w:position w:val="-10"/>
              </w:rPr>
              <w:instrText xml:space="preserve"> </w:instrText>
            </w:r>
            <w:r w:rsidR="00617155">
              <w:rPr>
                <w:position w:val="-10"/>
              </w:rPr>
              <w:fldChar w:fldCharType="separate"/>
            </w:r>
            <w:r w:rsidR="00617155">
              <w:rPr>
                <w:position w:val="-10"/>
              </w:rPr>
              <w:pict w14:anchorId="4DD9D23B">
                <v:shape id="_x0000_i1109" type="#_x0000_t75" style="width:24pt;height:17.5pt">
                  <v:imagedata r:id="rId172" r:href="rId173"/>
                </v:shape>
              </w:pict>
            </w:r>
            <w:r w:rsidR="00617155">
              <w:rPr>
                <w:position w:val="-10"/>
              </w:rPr>
              <w:fldChar w:fldCharType="end"/>
            </w:r>
            <w:r>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position w:val="-10"/>
              </w:rPr>
              <w:fldChar w:fldCharType="end"/>
            </w:r>
            <w:r w:rsidRPr="00807C3E">
              <w:rPr>
                <w:lang w:eastAsia="zh-CN"/>
              </w:rPr>
              <w:t>  &lt; 4.</w:t>
            </w:r>
          </w:p>
          <w:p w14:paraId="6BD9D20B" w14:textId="77777777" w:rsidR="002D0C52" w:rsidRPr="00807C3E" w:rsidRDefault="002D0C52" w:rsidP="0050256D">
            <w:pPr>
              <w:pStyle w:val="TAL"/>
              <w:rPr>
                <w:lang w:eastAsia="en-US"/>
              </w:rPr>
            </w:pPr>
            <w:r w:rsidRPr="00807C3E">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E5BCDF5"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2F90173"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65B983A0"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8FB6BB7" w14:textId="77777777" w:rsidR="002D0C52" w:rsidRPr="00807C3E" w:rsidRDefault="002D0C52" w:rsidP="0050256D">
            <w:pPr>
              <w:pStyle w:val="TAC"/>
              <w:rPr>
                <w:lang w:eastAsia="en-US"/>
              </w:rPr>
            </w:pPr>
            <w:r w:rsidRPr="00807C3E">
              <w:rPr>
                <w:lang w:eastAsia="en-US"/>
              </w:rPr>
              <w:t>-</w:t>
            </w:r>
          </w:p>
        </w:tc>
      </w:tr>
      <w:tr w:rsidR="002D0C52" w:rsidRPr="00807C3E" w14:paraId="0C5A1C53" w14:textId="77777777" w:rsidTr="0050256D">
        <w:tc>
          <w:tcPr>
            <w:tcW w:w="534" w:type="dxa"/>
            <w:tcBorders>
              <w:top w:val="single" w:sz="4" w:space="0" w:color="auto"/>
              <w:left w:val="single" w:sz="4" w:space="0" w:color="auto"/>
              <w:bottom w:val="single" w:sz="4" w:space="0" w:color="auto"/>
              <w:right w:val="single" w:sz="4" w:space="0" w:color="auto"/>
            </w:tcBorders>
          </w:tcPr>
          <w:p w14:paraId="013D06B8" w14:textId="77777777" w:rsidR="002D0C52" w:rsidRPr="00807C3E" w:rsidRDefault="002D0C52" w:rsidP="0050256D">
            <w:pPr>
              <w:pStyle w:val="TAC"/>
              <w:rPr>
                <w:lang w:eastAsia="en-US"/>
              </w:rPr>
            </w:pPr>
            <w:r w:rsidRPr="00807C3E">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1D376C75" w14:textId="248C2EA9" w:rsidR="002D0C52" w:rsidRPr="00807C3E" w:rsidRDefault="002D0C52" w:rsidP="0050256D">
            <w:pPr>
              <w:pStyle w:val="TAL"/>
              <w:rPr>
                <w:lang w:eastAsia="en-US"/>
              </w:rPr>
            </w:pPr>
            <w:r w:rsidRPr="00807C3E">
              <w:rPr>
                <w:lang w:eastAsia="en-US"/>
              </w:rPr>
              <w:t>The SS calculates or looks up TBS in TS 38.214 [15] based on the value of S, L,</w:t>
            </w:r>
            <w:r>
              <w:rPr>
                <w:noProof/>
                <w:position w:val="-10"/>
                <w:lang w:eastAsia="en-US"/>
              </w:rPr>
              <w:drawing>
                <wp:inline distT="0" distB="0" distL="0" distR="0" wp14:anchorId="3862F38E" wp14:editId="1D280D1F">
                  <wp:extent cx="279400" cy="2222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p>
        </w:tc>
        <w:tc>
          <w:tcPr>
            <w:tcW w:w="709" w:type="dxa"/>
            <w:tcBorders>
              <w:top w:val="single" w:sz="4" w:space="0" w:color="auto"/>
              <w:left w:val="single" w:sz="4" w:space="0" w:color="auto"/>
              <w:bottom w:val="single" w:sz="4" w:space="0" w:color="auto"/>
              <w:right w:val="single" w:sz="4" w:space="0" w:color="auto"/>
            </w:tcBorders>
          </w:tcPr>
          <w:p w14:paraId="72487B69"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1B3656D"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A46F139"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EA0DD64" w14:textId="77777777" w:rsidR="002D0C52" w:rsidRPr="00807C3E" w:rsidRDefault="002D0C52" w:rsidP="0050256D">
            <w:pPr>
              <w:pStyle w:val="TAC"/>
              <w:rPr>
                <w:lang w:eastAsia="en-US"/>
              </w:rPr>
            </w:pPr>
            <w:r w:rsidRPr="00807C3E">
              <w:rPr>
                <w:lang w:eastAsia="en-US"/>
              </w:rPr>
              <w:t>-</w:t>
            </w:r>
          </w:p>
        </w:tc>
      </w:tr>
      <w:tr w:rsidR="002D0C52" w:rsidRPr="00807C3E" w14:paraId="60DA36F2" w14:textId="77777777" w:rsidTr="0050256D">
        <w:tc>
          <w:tcPr>
            <w:tcW w:w="534" w:type="dxa"/>
            <w:tcBorders>
              <w:top w:val="single" w:sz="4" w:space="0" w:color="auto"/>
              <w:left w:val="single" w:sz="4" w:space="0" w:color="auto"/>
              <w:bottom w:val="single" w:sz="4" w:space="0" w:color="auto"/>
              <w:right w:val="single" w:sz="4" w:space="0" w:color="auto"/>
            </w:tcBorders>
          </w:tcPr>
          <w:p w14:paraId="77FD4B34" w14:textId="77777777" w:rsidR="002D0C52" w:rsidRPr="00807C3E" w:rsidRDefault="002D0C52" w:rsidP="0050256D">
            <w:pPr>
              <w:pStyle w:val="TAC"/>
              <w:rPr>
                <w:lang w:eastAsia="en-US"/>
              </w:rPr>
            </w:pPr>
            <w:r w:rsidRPr="00807C3E">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4B3B0CCA" w14:textId="77777777" w:rsidR="002D0C52" w:rsidRPr="00807C3E" w:rsidRDefault="002D0C52" w:rsidP="0050256D">
            <w:pPr>
              <w:pStyle w:val="TAL"/>
              <w:rPr>
                <w:lang w:eastAsia="zh-CN"/>
              </w:rPr>
            </w:pPr>
            <w:r w:rsidRPr="00807C3E">
              <w:rPr>
                <w:lang w:eastAsia="en-US"/>
              </w:rPr>
              <w:t xml:space="preserve">EXCEPTION: Steps 2 to 5 are performed if TBS is less </w:t>
            </w:r>
            <w:r w:rsidRPr="00807C3E">
              <w:rPr>
                <w:lang w:eastAsia="zh-CN"/>
              </w:rPr>
              <w:t xml:space="preserve">than </w:t>
            </w:r>
            <w:r w:rsidRPr="00807C3E">
              <w:rPr>
                <w:lang w:eastAsia="en-US"/>
              </w:rPr>
              <w:t xml:space="preserve">or equal to UE capability "Maximum number of UL-SCH transport block bits received within a TTI" as specified in Table 7.1.1.4.2.6.3.2-1 </w:t>
            </w:r>
            <w:r w:rsidRPr="00807C3E">
              <w:rPr>
                <w:lang w:eastAsia="zh-CN"/>
              </w:rPr>
              <w:t>and larger</w:t>
            </w:r>
            <w:r w:rsidRPr="00807C3E">
              <w:rPr>
                <w:lang w:eastAsia="en-US"/>
              </w:rPr>
              <w:t xml:space="preserve"> </w:t>
            </w:r>
            <w:r w:rsidRPr="00807C3E">
              <w:rPr>
                <w:lang w:eastAsia="zh-CN"/>
              </w:rPr>
              <w:t xml:space="preserve">than </w:t>
            </w:r>
            <w:r w:rsidRPr="00807C3E">
              <w:rPr>
                <w:lang w:eastAsia="en-US"/>
              </w:rPr>
              <w:t>or equal to</w:t>
            </w:r>
            <w:r w:rsidRPr="00807C3E">
              <w:rPr>
                <w:lang w:eastAsia="zh-CN"/>
              </w:rPr>
              <w:t xml:space="preserve"> 136 bits </w:t>
            </w:r>
            <w:r w:rsidRPr="00807C3E">
              <w:rPr>
                <w:lang w:eastAsia="en-US"/>
              </w:rPr>
              <w:t>as specified in Table 7.1.1.4.2.6.3.2-</w:t>
            </w:r>
            <w:r w:rsidRPr="00807C3E">
              <w:rPr>
                <w:lang w:eastAsia="zh-CN"/>
              </w:rPr>
              <w:t>2.</w:t>
            </w:r>
          </w:p>
          <w:p w14:paraId="336687D0" w14:textId="77777777" w:rsidR="002D0C52" w:rsidRPr="00807C3E" w:rsidRDefault="002D0C52" w:rsidP="0050256D">
            <w:pPr>
              <w:pStyle w:val="TAL"/>
              <w:rPr>
                <w:lang w:eastAsia="en-US"/>
              </w:rPr>
            </w:pPr>
            <w:r w:rsidRPr="00807C3E">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7F74F5A6"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4500DF42"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D81CDDA"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7C30D19" w14:textId="77777777" w:rsidR="002D0C52" w:rsidRPr="00807C3E" w:rsidRDefault="002D0C52" w:rsidP="0050256D">
            <w:pPr>
              <w:pStyle w:val="TAC"/>
              <w:rPr>
                <w:lang w:eastAsia="en-US"/>
              </w:rPr>
            </w:pPr>
            <w:r w:rsidRPr="00807C3E">
              <w:rPr>
                <w:lang w:eastAsia="en-US"/>
              </w:rPr>
              <w:t>-</w:t>
            </w:r>
          </w:p>
        </w:tc>
      </w:tr>
      <w:tr w:rsidR="002D0C52" w:rsidRPr="00807C3E" w14:paraId="5F158D72" w14:textId="77777777" w:rsidTr="0050256D">
        <w:tc>
          <w:tcPr>
            <w:tcW w:w="534" w:type="dxa"/>
            <w:tcBorders>
              <w:top w:val="single" w:sz="4" w:space="0" w:color="auto"/>
              <w:left w:val="single" w:sz="4" w:space="0" w:color="auto"/>
              <w:bottom w:val="single" w:sz="4" w:space="0" w:color="auto"/>
              <w:right w:val="single" w:sz="4" w:space="0" w:color="auto"/>
            </w:tcBorders>
          </w:tcPr>
          <w:p w14:paraId="2E7ACAF7" w14:textId="77777777" w:rsidR="002D0C52" w:rsidRPr="00807C3E" w:rsidRDefault="002D0C52" w:rsidP="0050256D">
            <w:pPr>
              <w:pStyle w:val="TAC"/>
              <w:rPr>
                <w:lang w:eastAsia="en-US"/>
              </w:rPr>
            </w:pPr>
            <w:r w:rsidRPr="00807C3E">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37C93288" w14:textId="77777777" w:rsidR="002D0C52" w:rsidRPr="00807C3E" w:rsidRDefault="002D0C52" w:rsidP="0050256D">
            <w:pPr>
              <w:pStyle w:val="TAL"/>
              <w:rPr>
                <w:lang w:eastAsia="en-US"/>
              </w:rPr>
            </w:pPr>
            <w:r w:rsidRPr="00807C3E">
              <w:rPr>
                <w:lang w:eastAsia="en-US"/>
              </w:rPr>
              <w:t>The SS creates one or more PDCP SDUs, depending on TBS, in accordance with Table 7.1.1.4.2.6.3.2-2.</w:t>
            </w:r>
          </w:p>
        </w:tc>
        <w:tc>
          <w:tcPr>
            <w:tcW w:w="709" w:type="dxa"/>
            <w:tcBorders>
              <w:top w:val="single" w:sz="4" w:space="0" w:color="auto"/>
              <w:left w:val="single" w:sz="4" w:space="0" w:color="auto"/>
              <w:bottom w:val="single" w:sz="4" w:space="0" w:color="auto"/>
              <w:right w:val="single" w:sz="4" w:space="0" w:color="auto"/>
            </w:tcBorders>
          </w:tcPr>
          <w:p w14:paraId="3CA46C37" w14:textId="77777777" w:rsidR="002D0C52" w:rsidRPr="00807C3E" w:rsidRDefault="002D0C52" w:rsidP="0050256D">
            <w:pPr>
              <w:pStyle w:val="TAC"/>
              <w:rPr>
                <w:lang w:eastAsia="en-US"/>
              </w:rPr>
            </w:pPr>
            <w:r w:rsidRPr="00807C3E">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0AD84789" w14:textId="77777777" w:rsidR="002D0C52" w:rsidRPr="00807C3E" w:rsidRDefault="002D0C52" w:rsidP="0050256D">
            <w:pPr>
              <w:pStyle w:val="TAL"/>
              <w:rPr>
                <w:lang w:eastAsia="en-US"/>
              </w:rPr>
            </w:pP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63D062C"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E2290B1" w14:textId="77777777" w:rsidR="002D0C52" w:rsidRPr="00807C3E" w:rsidRDefault="002D0C52" w:rsidP="0050256D">
            <w:pPr>
              <w:pStyle w:val="TAC"/>
              <w:rPr>
                <w:lang w:eastAsia="en-US"/>
              </w:rPr>
            </w:pPr>
            <w:r w:rsidRPr="00807C3E">
              <w:rPr>
                <w:lang w:eastAsia="en-US"/>
              </w:rPr>
              <w:t>-</w:t>
            </w:r>
          </w:p>
        </w:tc>
      </w:tr>
      <w:tr w:rsidR="002D0C52" w:rsidRPr="00807C3E" w14:paraId="6CBBDCD5" w14:textId="77777777" w:rsidTr="0050256D">
        <w:tc>
          <w:tcPr>
            <w:tcW w:w="534" w:type="dxa"/>
            <w:tcBorders>
              <w:top w:val="single" w:sz="4" w:space="0" w:color="auto"/>
              <w:left w:val="single" w:sz="4" w:space="0" w:color="auto"/>
              <w:bottom w:val="single" w:sz="4" w:space="0" w:color="auto"/>
              <w:right w:val="single" w:sz="4" w:space="0" w:color="auto"/>
            </w:tcBorders>
          </w:tcPr>
          <w:p w14:paraId="58E042A0" w14:textId="77777777" w:rsidR="002D0C52" w:rsidRPr="00807C3E" w:rsidRDefault="002D0C52" w:rsidP="0050256D">
            <w:pPr>
              <w:pStyle w:val="TAC"/>
              <w:rPr>
                <w:lang w:eastAsia="en-US"/>
              </w:rPr>
            </w:pPr>
            <w:r w:rsidRPr="00807C3E">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2E68E9C4" w14:textId="77777777" w:rsidR="002D0C52" w:rsidRPr="00807C3E" w:rsidRDefault="002D0C52" w:rsidP="0050256D">
            <w:pPr>
              <w:pStyle w:val="TAL"/>
              <w:rPr>
                <w:lang w:eastAsia="en-US"/>
              </w:rPr>
            </w:pPr>
            <w:r w:rsidRPr="00807C3E">
              <w:rPr>
                <w:lang w:eastAsia="en-US"/>
              </w:rPr>
              <w:t>After 300ms, the SS transmits all PDCP SDUs (N</w:t>
            </w:r>
            <w:r w:rsidRPr="00807C3E">
              <w:rPr>
                <w:vertAlign w:val="subscript"/>
                <w:lang w:eastAsia="en-US"/>
              </w:rPr>
              <w:t>SDUs</w:t>
            </w:r>
            <w:r w:rsidRPr="00807C3E">
              <w:rPr>
                <w:lang w:eastAsia="en-US"/>
              </w:rPr>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09DCBE6D" w14:textId="77777777" w:rsidR="002D0C52" w:rsidRPr="00807C3E" w:rsidRDefault="002D0C52" w:rsidP="0050256D">
            <w:pPr>
              <w:pStyle w:val="TAC"/>
              <w:rPr>
                <w:lang w:eastAsia="en-US"/>
              </w:rPr>
            </w:pPr>
            <w:r w:rsidRPr="00807C3E">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482143E" w14:textId="77777777" w:rsidR="002D0C52" w:rsidRPr="00807C3E" w:rsidRDefault="002D0C52" w:rsidP="0050256D">
            <w:pPr>
              <w:pStyle w:val="TAL"/>
              <w:rPr>
                <w:lang w:eastAsia="en-US"/>
              </w:rPr>
            </w:pPr>
            <w:r w:rsidRPr="00807C3E">
              <w:rPr>
                <w:lang w:eastAsia="en-US"/>
              </w:rPr>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3D4F74A7" w14:textId="77777777" w:rsidR="002D0C52" w:rsidRPr="00807C3E" w:rsidRDefault="002D0C52" w:rsidP="0050256D">
            <w:pPr>
              <w:pStyle w:val="TAC"/>
              <w:rPr>
                <w:lang w:eastAsia="en-US"/>
              </w:rPr>
            </w:pPr>
            <w:r w:rsidRPr="00807C3E">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C3AF453" w14:textId="77777777" w:rsidR="002D0C52" w:rsidRPr="00807C3E" w:rsidRDefault="002D0C52" w:rsidP="0050256D">
            <w:pPr>
              <w:pStyle w:val="TAC"/>
              <w:rPr>
                <w:lang w:eastAsia="en-US"/>
              </w:rPr>
            </w:pPr>
            <w:r w:rsidRPr="00807C3E">
              <w:rPr>
                <w:lang w:eastAsia="en-US"/>
              </w:rPr>
              <w:t>-</w:t>
            </w:r>
          </w:p>
        </w:tc>
      </w:tr>
      <w:tr w:rsidR="002D0C52" w:rsidRPr="00807C3E" w14:paraId="1ACD8047" w14:textId="77777777" w:rsidTr="0050256D">
        <w:tc>
          <w:tcPr>
            <w:tcW w:w="534" w:type="dxa"/>
            <w:tcBorders>
              <w:top w:val="single" w:sz="4" w:space="0" w:color="auto"/>
              <w:left w:val="single" w:sz="4" w:space="0" w:color="auto"/>
              <w:bottom w:val="single" w:sz="4" w:space="0" w:color="auto"/>
              <w:right w:val="single" w:sz="4" w:space="0" w:color="auto"/>
            </w:tcBorders>
          </w:tcPr>
          <w:p w14:paraId="7E13B88F" w14:textId="77777777" w:rsidR="002D0C52" w:rsidRPr="00807C3E" w:rsidRDefault="002D0C52" w:rsidP="0050256D">
            <w:pPr>
              <w:pStyle w:val="TAC"/>
              <w:rPr>
                <w:lang w:eastAsia="zh-CN"/>
              </w:rPr>
            </w:pPr>
            <w:r w:rsidRPr="00807C3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559C366A" w14:textId="36B5BFDC" w:rsidR="002D0C52" w:rsidRPr="00807C3E" w:rsidRDefault="002D0C52" w:rsidP="0050256D">
            <w:pPr>
              <w:pStyle w:val="TAL"/>
              <w:rPr>
                <w:lang w:eastAsia="en-US"/>
              </w:rPr>
            </w:pPr>
            <w:r w:rsidRPr="00807C3E">
              <w:rPr>
                <w:lang w:eastAsia="en-US"/>
              </w:rPr>
              <w:t>After 60ms of step 3,</w:t>
            </w:r>
            <w:r w:rsidRPr="00807C3E">
              <w:rPr>
                <w:lang w:eastAsia="zh-CN"/>
              </w:rPr>
              <w:t xml:space="preserve"> SS transmits UL Grant DCI 0_</w:t>
            </w:r>
            <w:del w:id="516" w:author="Abdul Rasheed M D" w:date="2022-02-11T11:29:00Z">
              <w:r w:rsidRPr="00807C3E" w:rsidDel="009A598E">
                <w:rPr>
                  <w:lang w:eastAsia="zh-CN"/>
                </w:rPr>
                <w:delText>0</w:delText>
              </w:r>
            </w:del>
            <w:ins w:id="517" w:author="Abdul Rasheed M D" w:date="2022-02-11T11:29:00Z">
              <w:r w:rsidR="009A598E">
                <w:rPr>
                  <w:lang w:eastAsia="zh-CN"/>
                </w:rPr>
                <w:t>2</w:t>
              </w:r>
            </w:ins>
            <w:r w:rsidRPr="00807C3E">
              <w:rPr>
                <w:lang w:eastAsia="zh-CN"/>
              </w:rPr>
              <w:t xml:space="preserve">, </w:t>
            </w:r>
            <w:r w:rsidRPr="00807C3E">
              <w:rPr>
                <w:lang w:eastAsia="en-US"/>
              </w:rPr>
              <w:t>and values of S, L,</w:t>
            </w:r>
            <w:r>
              <w:rPr>
                <w:noProof/>
                <w:position w:val="-10"/>
                <w:lang w:eastAsia="en-US"/>
              </w:rPr>
              <w:drawing>
                <wp:inline distT="0" distB="0" distL="0" distR="0" wp14:anchorId="47266B6C" wp14:editId="3C40E1F3">
                  <wp:extent cx="279400" cy="222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r w:rsidRPr="00807C3E">
              <w:rPr>
                <w:lang w:eastAsia="en-US"/>
              </w:rPr>
              <w:t>.</w:t>
            </w:r>
            <w:r w:rsidRPr="00807C3E">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64E07312" w14:textId="77777777" w:rsidR="002D0C52" w:rsidRPr="00807C3E" w:rsidRDefault="002D0C52" w:rsidP="0050256D">
            <w:pPr>
              <w:pStyle w:val="TAC"/>
              <w:rPr>
                <w:lang w:eastAsia="en-US"/>
              </w:rPr>
            </w:pPr>
            <w:r w:rsidRPr="00807C3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1AB6F54" w14:textId="6441C91E" w:rsidR="002D0C52" w:rsidRPr="00807C3E" w:rsidRDefault="002D0C52" w:rsidP="0050256D">
            <w:pPr>
              <w:pStyle w:val="TAL"/>
              <w:rPr>
                <w:lang w:eastAsia="en-US"/>
              </w:rPr>
            </w:pPr>
            <w:r w:rsidRPr="00807C3E">
              <w:rPr>
                <w:lang w:eastAsia="zh-CN"/>
              </w:rPr>
              <w:t>(UL Grant)</w:t>
            </w:r>
            <w:r w:rsidRPr="00807C3E">
              <w:rPr>
                <w:lang w:eastAsia="en-US"/>
              </w:rPr>
              <w:t xml:space="preserve"> (DCI Format 0_</w:t>
            </w:r>
            <w:del w:id="518" w:author="Abdul Rasheed M D" w:date="2022-02-11T11:29:00Z">
              <w:r w:rsidRPr="00807C3E" w:rsidDel="009A598E">
                <w:rPr>
                  <w:lang w:eastAsia="en-US"/>
                </w:rPr>
                <w:delText>0</w:delText>
              </w:r>
            </w:del>
            <w:ins w:id="519" w:author="Abdul Rasheed M D" w:date="2022-02-11T11:29:00Z">
              <w:r w:rsidR="009A598E">
                <w:rPr>
                  <w:lang w:eastAsia="en-US"/>
                </w:rPr>
                <w:t>2</w:t>
              </w:r>
            </w:ins>
            <w:r w:rsidRPr="00807C3E">
              <w:rPr>
                <w:lang w:eastAsia="en-US"/>
              </w:rPr>
              <w:t>,  S, L,</w:t>
            </w:r>
            <w:r>
              <w:rPr>
                <w:noProof/>
                <w:position w:val="-10"/>
                <w:lang w:eastAsia="en-US"/>
              </w:rPr>
              <w:drawing>
                <wp:inline distT="0" distB="0" distL="0" distR="0" wp14:anchorId="27F3EA19" wp14:editId="752F2B8E">
                  <wp:extent cx="279400" cy="2222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807C3E">
              <w:rPr>
                <w:lang w:eastAsia="en-US"/>
              </w:rPr>
              <w:t xml:space="preserve">and </w:t>
            </w:r>
            <w:r w:rsidRPr="00807C3E">
              <w:rPr>
                <w:i/>
                <w:lang w:eastAsia="en-US"/>
              </w:rPr>
              <w:t xml:space="preserve"> n</w:t>
            </w:r>
            <w:r w:rsidRPr="00807C3E">
              <w:rPr>
                <w:i/>
                <w:vertAlign w:val="subscript"/>
                <w:lang w:eastAsia="en-US"/>
              </w:rPr>
              <w:t>PRB.</w:t>
            </w:r>
            <w:r w:rsidRPr="00807C3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78DAB1AB" w14:textId="77777777" w:rsidR="002D0C52" w:rsidRPr="00807C3E" w:rsidRDefault="002D0C52" w:rsidP="0050256D">
            <w:pPr>
              <w:pStyle w:val="TAC"/>
              <w:rPr>
                <w:lang w:eastAsia="zh-CN"/>
              </w:rPr>
            </w:pPr>
            <w:r w:rsidRPr="00807C3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78DEEA40" w14:textId="77777777" w:rsidR="002D0C52" w:rsidRPr="00807C3E" w:rsidRDefault="002D0C52" w:rsidP="0050256D">
            <w:pPr>
              <w:pStyle w:val="TAC"/>
              <w:rPr>
                <w:lang w:eastAsia="zh-CN"/>
              </w:rPr>
            </w:pPr>
            <w:r w:rsidRPr="00807C3E">
              <w:rPr>
                <w:lang w:eastAsia="zh-CN"/>
              </w:rPr>
              <w:t>-</w:t>
            </w:r>
          </w:p>
        </w:tc>
      </w:tr>
      <w:tr w:rsidR="002D0C52" w:rsidRPr="00807C3E" w14:paraId="45622634" w14:textId="77777777" w:rsidTr="0050256D">
        <w:tc>
          <w:tcPr>
            <w:tcW w:w="534" w:type="dxa"/>
            <w:tcBorders>
              <w:top w:val="single" w:sz="4" w:space="0" w:color="auto"/>
              <w:left w:val="single" w:sz="4" w:space="0" w:color="auto"/>
              <w:bottom w:val="single" w:sz="4" w:space="0" w:color="auto"/>
              <w:right w:val="single" w:sz="4" w:space="0" w:color="auto"/>
            </w:tcBorders>
          </w:tcPr>
          <w:p w14:paraId="58BEF457" w14:textId="77777777" w:rsidR="002D0C52" w:rsidRPr="00807C3E" w:rsidRDefault="002D0C52" w:rsidP="0050256D">
            <w:pPr>
              <w:pStyle w:val="TAC"/>
              <w:rPr>
                <w:lang w:eastAsia="en-US"/>
              </w:rPr>
            </w:pPr>
            <w:r w:rsidRPr="00807C3E">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30B09190" w14:textId="77777777" w:rsidR="002D0C52" w:rsidRPr="00807C3E" w:rsidRDefault="002D0C52" w:rsidP="0050256D">
            <w:pPr>
              <w:pStyle w:val="TAL"/>
              <w:rPr>
                <w:lang w:eastAsia="en-US"/>
              </w:rPr>
            </w:pPr>
            <w:r w:rsidRPr="00807C3E">
              <w:rPr>
                <w:lang w:eastAsia="en-US"/>
              </w:rPr>
              <w:t xml:space="preserve">CHECK: Does UE return the same number of PDCP SDUs with same content as transmitted by the SS </w:t>
            </w:r>
            <w:r w:rsidRPr="00807C3E">
              <w:rPr>
                <w:lang w:eastAsia="zh-CN"/>
              </w:rPr>
              <w:t xml:space="preserve">in step 3 </w:t>
            </w:r>
            <w:r w:rsidRPr="00807C3E">
              <w:rPr>
                <w:lang w:eastAsia="en-US"/>
              </w:rPr>
              <w:t xml:space="preserve">using Time, frequency Resources and </w:t>
            </w:r>
            <w:r w:rsidRPr="00807C3E">
              <w:rPr>
                <w:lang w:eastAsia="zh-CN"/>
              </w:rPr>
              <w:t>m</w:t>
            </w:r>
            <w:r w:rsidRPr="00807C3E">
              <w:rPr>
                <w:lang w:eastAsia="en-US"/>
              </w:rPr>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00CD00A2" w14:textId="77777777" w:rsidR="002D0C52" w:rsidRPr="00807C3E" w:rsidRDefault="002D0C52" w:rsidP="0050256D">
            <w:pPr>
              <w:pStyle w:val="TAC"/>
              <w:rPr>
                <w:lang w:eastAsia="en-US"/>
              </w:rPr>
            </w:pPr>
            <w:r w:rsidRPr="00807C3E">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539DE69F" w14:textId="77777777" w:rsidR="002D0C52" w:rsidRPr="00807C3E" w:rsidRDefault="002D0C52" w:rsidP="0050256D">
            <w:pPr>
              <w:pStyle w:val="TAL"/>
              <w:rPr>
                <w:lang w:eastAsia="en-US"/>
              </w:rPr>
            </w:pPr>
            <w:r w:rsidRPr="00807C3E">
              <w:rPr>
                <w:lang w:eastAsia="en-US"/>
              </w:rPr>
              <w:t xml:space="preserve">MAC PDU (N </w:t>
            </w:r>
            <w:r w:rsidRPr="00807C3E">
              <w:rPr>
                <w:vertAlign w:val="subscript"/>
                <w:lang w:eastAsia="en-US"/>
              </w:rPr>
              <w:t xml:space="preserve"> </w:t>
            </w:r>
            <w:r w:rsidRPr="00807C3E">
              <w:rPr>
                <w:lang w:eastAsia="en-US"/>
              </w:rPr>
              <w:t>x PDCP SDU)</w:t>
            </w:r>
          </w:p>
        </w:tc>
        <w:tc>
          <w:tcPr>
            <w:tcW w:w="567" w:type="dxa"/>
            <w:tcBorders>
              <w:top w:val="single" w:sz="4" w:space="0" w:color="auto"/>
              <w:left w:val="single" w:sz="4" w:space="0" w:color="auto"/>
              <w:bottom w:val="single" w:sz="4" w:space="0" w:color="auto"/>
              <w:right w:val="single" w:sz="4" w:space="0" w:color="auto"/>
            </w:tcBorders>
          </w:tcPr>
          <w:p w14:paraId="6BA53C33" w14:textId="77777777" w:rsidR="002D0C52" w:rsidRPr="00807C3E" w:rsidRDefault="002D0C52" w:rsidP="0050256D">
            <w:pPr>
              <w:pStyle w:val="TAC"/>
              <w:rPr>
                <w:lang w:eastAsia="en-US"/>
              </w:rPr>
            </w:pPr>
            <w:r w:rsidRPr="00807C3E">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035F0C" w14:textId="77777777" w:rsidR="002D0C52" w:rsidRPr="00807C3E" w:rsidRDefault="002D0C52" w:rsidP="0050256D">
            <w:pPr>
              <w:pStyle w:val="TAC"/>
              <w:rPr>
                <w:lang w:eastAsia="en-US"/>
              </w:rPr>
            </w:pPr>
            <w:r w:rsidRPr="00807C3E">
              <w:rPr>
                <w:lang w:eastAsia="en-US"/>
              </w:rPr>
              <w:t>P</w:t>
            </w:r>
          </w:p>
        </w:tc>
      </w:tr>
      <w:tr w:rsidR="002D0C52" w:rsidRPr="00807C3E" w14:paraId="3664597D" w14:textId="77777777" w:rsidTr="0050256D">
        <w:tc>
          <w:tcPr>
            <w:tcW w:w="9180" w:type="dxa"/>
            <w:gridSpan w:val="6"/>
            <w:tcBorders>
              <w:top w:val="single" w:sz="4" w:space="0" w:color="auto"/>
              <w:left w:val="single" w:sz="4" w:space="0" w:color="auto"/>
              <w:bottom w:val="single" w:sz="4" w:space="0" w:color="auto"/>
              <w:right w:val="single" w:sz="4" w:space="0" w:color="auto"/>
            </w:tcBorders>
          </w:tcPr>
          <w:p w14:paraId="6160605F" w14:textId="77777777" w:rsidR="002D0C52" w:rsidRPr="00807C3E" w:rsidRDefault="002D0C52" w:rsidP="0050256D">
            <w:pPr>
              <w:pStyle w:val="TAN"/>
              <w:rPr>
                <w:lang w:eastAsia="zh-CN"/>
              </w:rPr>
            </w:pPr>
            <w:r w:rsidRPr="00807C3E">
              <w:t>Note 1:</w:t>
            </w:r>
            <w:r w:rsidRPr="00807C3E">
              <w:tab/>
            </w:r>
            <w:r w:rsidRPr="00807C3E">
              <w:rPr>
                <w:lang w:eastAsia="zh-CN"/>
              </w:rPr>
              <w:t xml:space="preserve">For </w:t>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rsidRPr="00807C3E">
              <w:fldChar w:fldCharType="begin"/>
            </w:r>
            <w:r w:rsidRPr="00807C3E">
              <w:instrText xml:space="preserve"> INCLUDEPICTURE  "cid:image002.png@01D59BA1.3BF77250" \* MERGEFORMATINET </w:instrText>
            </w:r>
            <w:r w:rsidRPr="00807C3E">
              <w:fldChar w:fldCharType="separate"/>
            </w:r>
            <w:r>
              <w:fldChar w:fldCharType="begin"/>
            </w:r>
            <w:r>
              <w:instrText xml:space="preserve"> INCLUDEPICTURE  "cid:image002.png@01D59BA1.3BF77250" \* MERGEFORMATINET </w:instrText>
            </w:r>
            <w:r>
              <w:fldChar w:fldCharType="separate"/>
            </w:r>
            <w:r w:rsidR="00617155">
              <w:fldChar w:fldCharType="begin"/>
            </w:r>
            <w:r w:rsidR="00617155">
              <w:instrText xml:space="preserve"> </w:instrText>
            </w:r>
            <w:r w:rsidR="00617155">
              <w:instrText>INCLUDEPICTURE  "cid:image002.png@01D59BA1.3BF77250" \* MERGEFORMATINET</w:instrText>
            </w:r>
            <w:r w:rsidR="00617155">
              <w:instrText xml:space="preserve"> </w:instrText>
            </w:r>
            <w:r w:rsidR="00617155">
              <w:fldChar w:fldCharType="separate"/>
            </w:r>
            <w:r w:rsidR="00617155">
              <w:pict w14:anchorId="53688F15">
                <v:shape id="_x0000_i1110" type="#_x0000_t75" style="width:22pt;height:17.5pt">
                  <v:imagedata r:id="rId170" r:href="rId174"/>
                </v:shape>
              </w:pict>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t>= 28 and  </w:t>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rsidRPr="00807C3E">
              <w:fldChar w:fldCharType="begin"/>
            </w:r>
            <w:r w:rsidRPr="00807C3E">
              <w:instrText xml:space="preserve"> INCLUDEPICTURE  "cid:image004.png@01D59BA1.3BF77250" \* MERGEFORMATINET </w:instrText>
            </w:r>
            <w:r w:rsidRPr="00807C3E">
              <w:fldChar w:fldCharType="separate"/>
            </w:r>
            <w:r>
              <w:fldChar w:fldCharType="begin"/>
            </w:r>
            <w:r>
              <w:instrText xml:space="preserve"> INCLUDEPICTURE  "cid:image004.png@01D59BA1.3BF77250" \* MERGEFORMATINET </w:instrText>
            </w:r>
            <w:r>
              <w:fldChar w:fldCharType="separate"/>
            </w:r>
            <w:r w:rsidR="00617155">
              <w:fldChar w:fldCharType="begin"/>
            </w:r>
            <w:r w:rsidR="00617155">
              <w:instrText xml:space="preserve"> </w:instrText>
            </w:r>
            <w:r w:rsidR="00617155">
              <w:instrText>INCLUDEPICTURE  "cid:image004.png@01D59BA1.3BF77250" \* MERGEFORMATINET</w:instrText>
            </w:r>
            <w:r w:rsidR="00617155">
              <w:instrText xml:space="preserve"> </w:instrText>
            </w:r>
            <w:r w:rsidR="00617155">
              <w:fldChar w:fldCharType="separate"/>
            </w:r>
            <w:r w:rsidR="00617155">
              <w:pict w14:anchorId="6D45F5D6">
                <v:shape id="_x0000_i1111" type="#_x0000_t75" style="width:24pt;height:17.5pt">
                  <v:imagedata r:id="rId172" r:href="rId175"/>
                </v:shape>
              </w:pict>
            </w:r>
            <w:r w:rsidR="00617155">
              <w:fldChar w:fldCharType="end"/>
            </w:r>
            <w:r>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fldChar w:fldCharType="end"/>
            </w:r>
            <w:r w:rsidRPr="00807C3E">
              <w:rPr>
                <w:lang w:eastAsia="zh-CN"/>
              </w:rPr>
              <w:t>  &lt; 4, the resulting TBS is very small leading to CRC errors in decoding UL data.</w:t>
            </w:r>
          </w:p>
          <w:p w14:paraId="495E014A" w14:textId="77777777" w:rsidR="002D0C52" w:rsidRPr="00807C3E" w:rsidRDefault="002D0C52" w:rsidP="0050256D">
            <w:pPr>
              <w:pStyle w:val="TAN"/>
              <w:rPr>
                <w:lang w:eastAsia="en-US"/>
              </w:rPr>
            </w:pPr>
            <w:r w:rsidRPr="00807C3E">
              <w:t>Note 2:</w:t>
            </w:r>
            <w:r w:rsidRPr="00807C3E">
              <w:tab/>
              <w:t>Th</w:t>
            </w:r>
            <w:r w:rsidRPr="00807C3E">
              <w:rPr>
                <w:lang w:eastAsia="zh-CN"/>
              </w:rPr>
              <w:t>ere is</w:t>
            </w:r>
            <w:r w:rsidRPr="00807C3E">
              <w:t xml:space="preserve"> ambiguity of TBS calculation </w:t>
            </w:r>
            <w:r w:rsidRPr="00807C3E">
              <w:rPr>
                <w:lang w:eastAsia="zh-CN"/>
              </w:rPr>
              <w:t>when 3824.0 &lt;</w:t>
            </w:r>
            <w:r w:rsidRPr="00807C3E">
              <w:t xml:space="preserve"> </w:t>
            </w:r>
            <w:r w:rsidRPr="00807C3E">
              <w:rPr>
                <w:lang w:eastAsia="zh-CN"/>
              </w:rPr>
              <w:t>Ninfo &lt; 3825.0 in</w:t>
            </w:r>
            <w:r w:rsidRPr="00807C3E">
              <w:rPr>
                <w:lang w:eastAsia="ko-KR"/>
              </w:rPr>
              <w:t xml:space="preserve"> clause 5.1.3.2 of TS 38.214 [15]</w:t>
            </w:r>
            <w:r w:rsidRPr="00807C3E">
              <w:rPr>
                <w:lang w:eastAsia="zh-CN"/>
              </w:rPr>
              <w:t>.</w:t>
            </w:r>
          </w:p>
        </w:tc>
      </w:tr>
    </w:tbl>
    <w:p w14:paraId="42C9CF93" w14:textId="77777777" w:rsidR="002D0C52" w:rsidRPr="00807C3E" w:rsidRDefault="002D0C52" w:rsidP="002D0C52">
      <w:pPr>
        <w:rPr>
          <w:lang w:eastAsia="sv-SE"/>
        </w:rPr>
      </w:pPr>
    </w:p>
    <w:p w14:paraId="532D18F6" w14:textId="77777777" w:rsidR="002D0C52" w:rsidRPr="00807C3E" w:rsidRDefault="002D0C52" w:rsidP="002D0C52">
      <w:pPr>
        <w:pStyle w:val="H6"/>
      </w:pPr>
      <w:r w:rsidRPr="00807C3E">
        <w:t>7.1.1.4.2.6.3.3</w:t>
      </w:r>
      <w:r w:rsidRPr="00807C3E">
        <w:tab/>
        <w:t>Specific message contents</w:t>
      </w:r>
    </w:p>
    <w:p w14:paraId="0423780D" w14:textId="77777777" w:rsidR="002D0C52" w:rsidRPr="00807C3E" w:rsidRDefault="002D0C52" w:rsidP="002D0C52">
      <w:pPr>
        <w:rPr>
          <w:lang w:eastAsia="sv-SE"/>
        </w:rPr>
      </w:pPr>
      <w:r w:rsidRPr="00807C3E">
        <w:rPr>
          <w:lang w:eastAsia="sv-SE"/>
        </w:rPr>
        <w:t>None.</w:t>
      </w:r>
    </w:p>
    <w:p w14:paraId="77A79EBC"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C52"/>
    <w:rsid w:val="001F3D02"/>
    <w:rsid w:val="002D0C52"/>
    <w:rsid w:val="00617155"/>
    <w:rsid w:val="007055FA"/>
    <w:rsid w:val="009A598E"/>
    <w:rsid w:val="00A35F64"/>
    <w:rsid w:val="00CB76BE"/>
    <w:rsid w:val="00D4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0CF2A"/>
  <w15:chartTrackingRefBased/>
  <w15:docId w15:val="{DB484EF5-4E18-48A8-BC56-7904850A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nhideWhenUsed="1"/>
    <w:lsdException w:name="Table Simple 3" w:semiHidden="1" w:uiPriority="99"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5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D0C5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D0C5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D0C5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D0C5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D0C52"/>
    <w:pPr>
      <w:ind w:left="1701" w:hanging="1701"/>
      <w:outlineLvl w:val="4"/>
    </w:pPr>
    <w:rPr>
      <w:sz w:val="22"/>
    </w:rPr>
  </w:style>
  <w:style w:type="paragraph" w:styleId="Heading6">
    <w:name w:val="heading 6"/>
    <w:aliases w:val="T1,Header 6"/>
    <w:basedOn w:val="H6"/>
    <w:next w:val="Normal"/>
    <w:link w:val="Heading6Char"/>
    <w:qFormat/>
    <w:rsid w:val="002D0C52"/>
    <w:pPr>
      <w:outlineLvl w:val="5"/>
    </w:pPr>
  </w:style>
  <w:style w:type="paragraph" w:styleId="Heading7">
    <w:name w:val="heading 7"/>
    <w:basedOn w:val="H6"/>
    <w:next w:val="Normal"/>
    <w:link w:val="Heading7Char"/>
    <w:qFormat/>
    <w:rsid w:val="002D0C52"/>
    <w:pPr>
      <w:outlineLvl w:val="6"/>
    </w:pPr>
  </w:style>
  <w:style w:type="paragraph" w:styleId="Heading8">
    <w:name w:val="heading 8"/>
    <w:aliases w:val="Table Heading"/>
    <w:basedOn w:val="Heading1"/>
    <w:next w:val="Normal"/>
    <w:link w:val="Heading8Char"/>
    <w:qFormat/>
    <w:rsid w:val="002D0C52"/>
    <w:pPr>
      <w:ind w:left="0" w:firstLine="0"/>
      <w:outlineLvl w:val="7"/>
    </w:pPr>
  </w:style>
  <w:style w:type="paragraph" w:styleId="Heading9">
    <w:name w:val="heading 9"/>
    <w:aliases w:val="Figure Heading,FH"/>
    <w:basedOn w:val="Heading8"/>
    <w:next w:val="Normal"/>
    <w:link w:val="Heading9Char"/>
    <w:qFormat/>
    <w:rsid w:val="002D0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2D0C52"/>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2D0C52"/>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2D0C52"/>
    <w:rPr>
      <w:rFonts w:ascii="Arial" w:eastAsia="Times New Roman" w:hAnsi="Arial" w:cs="Times New Roman"/>
      <w:sz w:val="28"/>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2D0C52"/>
    <w:rPr>
      <w:rFonts w:asciiTheme="majorHAnsi" w:eastAsiaTheme="majorEastAsia" w:hAnsiTheme="majorHAnsi" w:cstheme="majorBidi"/>
      <w:i/>
      <w:iCs/>
      <w:color w:val="2F5496" w:themeColor="accent1" w:themeShade="BF"/>
      <w:sz w:val="20"/>
      <w:szCs w:val="20"/>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rsid w:val="002D0C52"/>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D0C5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0C52"/>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D0C52"/>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D0C52"/>
    <w:rPr>
      <w:rFonts w:ascii="Arial" w:eastAsia="Times New Roman" w:hAnsi="Arial" w:cs="Times New Roman"/>
      <w:sz w:val="36"/>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2D0C52"/>
    <w:rPr>
      <w:rFonts w:ascii="Arial" w:eastAsia="Times New Roman" w:hAnsi="Arial" w:cs="Times New Roman"/>
      <w:sz w:val="24"/>
      <w:szCs w:val="20"/>
      <w:lang w:val="en-GB" w:eastAsia="en-GB"/>
    </w:rPr>
  </w:style>
  <w:style w:type="paragraph" w:customStyle="1" w:styleId="H6">
    <w:name w:val="H6"/>
    <w:basedOn w:val="Heading5"/>
    <w:next w:val="Normal"/>
    <w:link w:val="H6Char"/>
    <w:rsid w:val="002D0C52"/>
    <w:pPr>
      <w:ind w:left="1985" w:hanging="1985"/>
      <w:outlineLvl w:val="9"/>
    </w:pPr>
    <w:rPr>
      <w:sz w:val="20"/>
    </w:rPr>
  </w:style>
  <w:style w:type="character" w:customStyle="1" w:styleId="H6Char">
    <w:name w:val="H6 Char"/>
    <w:link w:val="H6"/>
    <w:qFormat/>
    <w:rsid w:val="002D0C52"/>
    <w:rPr>
      <w:rFonts w:ascii="Arial" w:eastAsia="Times New Roman" w:hAnsi="Arial" w:cs="Times New Roman"/>
      <w:sz w:val="20"/>
      <w:szCs w:val="20"/>
      <w:lang w:val="en-GB" w:eastAsia="en-GB"/>
    </w:rPr>
  </w:style>
  <w:style w:type="paragraph" w:styleId="TOC9">
    <w:name w:val="toc 9"/>
    <w:basedOn w:val="TOC8"/>
    <w:rsid w:val="002D0C52"/>
    <w:pPr>
      <w:ind w:left="1418" w:hanging="1418"/>
    </w:pPr>
  </w:style>
  <w:style w:type="paragraph" w:styleId="TOC8">
    <w:name w:val="toc 8"/>
    <w:basedOn w:val="TOC1"/>
    <w:rsid w:val="002D0C52"/>
    <w:pPr>
      <w:spacing w:before="180"/>
      <w:ind w:left="2693" w:hanging="2693"/>
    </w:pPr>
    <w:rPr>
      <w:b/>
    </w:rPr>
  </w:style>
  <w:style w:type="paragraph" w:styleId="TOC1">
    <w:name w:val="toc 1"/>
    <w:aliases w:val="Observation TOC2"/>
    <w:rsid w:val="002D0C5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D0C52"/>
    <w:pPr>
      <w:keepLines/>
      <w:tabs>
        <w:tab w:val="center" w:pos="4536"/>
        <w:tab w:val="right" w:pos="9072"/>
      </w:tabs>
    </w:pPr>
    <w:rPr>
      <w:noProof/>
    </w:rPr>
  </w:style>
  <w:style w:type="character" w:customStyle="1" w:styleId="ZGSM">
    <w:name w:val="ZGSM"/>
    <w:rsid w:val="002D0C52"/>
  </w:style>
  <w:style w:type="paragraph" w:customStyle="1" w:styleId="ZD">
    <w:name w:val="ZD"/>
    <w:rsid w:val="002D0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D0C52"/>
    <w:pPr>
      <w:ind w:left="1701" w:hanging="1701"/>
    </w:pPr>
  </w:style>
  <w:style w:type="paragraph" w:styleId="TOC4">
    <w:name w:val="toc 4"/>
    <w:basedOn w:val="TOC3"/>
    <w:rsid w:val="002D0C52"/>
    <w:pPr>
      <w:ind w:left="1418" w:hanging="1418"/>
    </w:pPr>
  </w:style>
  <w:style w:type="paragraph" w:styleId="TOC3">
    <w:name w:val="toc 3"/>
    <w:basedOn w:val="TOC2"/>
    <w:rsid w:val="002D0C52"/>
    <w:pPr>
      <w:ind w:left="1134" w:hanging="1134"/>
    </w:pPr>
  </w:style>
  <w:style w:type="paragraph" w:styleId="TOC2">
    <w:name w:val="toc 2"/>
    <w:basedOn w:val="TOC1"/>
    <w:rsid w:val="002D0C52"/>
    <w:pPr>
      <w:keepNext w:val="0"/>
      <w:spacing w:before="0"/>
      <w:ind w:left="851" w:hanging="851"/>
    </w:pPr>
    <w:rPr>
      <w:sz w:val="20"/>
    </w:rPr>
  </w:style>
  <w:style w:type="paragraph" w:styleId="Footer">
    <w:name w:val="footer"/>
    <w:basedOn w:val="Header"/>
    <w:link w:val="FooterChar"/>
    <w:rsid w:val="002D0C52"/>
    <w:pPr>
      <w:jc w:val="center"/>
    </w:pPr>
    <w:rPr>
      <w:i/>
    </w:rPr>
  </w:style>
  <w:style w:type="character" w:customStyle="1" w:styleId="FooterChar">
    <w:name w:val="Footer Char"/>
    <w:basedOn w:val="DefaultParagraphFont"/>
    <w:link w:val="Footer"/>
    <w:rsid w:val="002D0C52"/>
    <w:rPr>
      <w:rFonts w:ascii="Arial" w:eastAsia="Times New Roman" w:hAnsi="Arial" w:cs="Times New Roman"/>
      <w:b/>
      <w:i/>
      <w:noProof/>
      <w:sz w:val="18"/>
      <w:szCs w:val="20"/>
      <w:lang w:val="en-GB" w:eastAsia="en-GB"/>
    </w:rPr>
  </w:style>
  <w:style w:type="paragraph" w:customStyle="1" w:styleId="TT">
    <w:name w:val="TT"/>
    <w:basedOn w:val="Heading1"/>
    <w:next w:val="Normal"/>
    <w:rsid w:val="002D0C52"/>
    <w:pPr>
      <w:outlineLvl w:val="9"/>
    </w:pPr>
  </w:style>
  <w:style w:type="paragraph" w:customStyle="1" w:styleId="NF">
    <w:name w:val="NF"/>
    <w:basedOn w:val="NO"/>
    <w:rsid w:val="002D0C52"/>
    <w:pPr>
      <w:keepNext/>
      <w:spacing w:after="0"/>
    </w:pPr>
    <w:rPr>
      <w:rFonts w:ascii="Arial" w:hAnsi="Arial"/>
      <w:sz w:val="18"/>
    </w:rPr>
  </w:style>
  <w:style w:type="paragraph" w:customStyle="1" w:styleId="NO">
    <w:name w:val="NO"/>
    <w:basedOn w:val="Normal"/>
    <w:link w:val="NOChar"/>
    <w:rsid w:val="002D0C52"/>
    <w:pPr>
      <w:keepLines/>
      <w:ind w:left="1135" w:hanging="851"/>
    </w:pPr>
  </w:style>
  <w:style w:type="character" w:customStyle="1" w:styleId="NOChar">
    <w:name w:val="NO Char"/>
    <w:link w:val="NO"/>
    <w:qFormat/>
    <w:rsid w:val="002D0C52"/>
    <w:rPr>
      <w:rFonts w:ascii="Times New Roman" w:eastAsia="Times New Roman" w:hAnsi="Times New Roman" w:cs="Times New Roman"/>
      <w:sz w:val="20"/>
      <w:szCs w:val="20"/>
      <w:lang w:val="en-GB" w:eastAsia="en-GB"/>
    </w:rPr>
  </w:style>
  <w:style w:type="paragraph" w:customStyle="1" w:styleId="PL">
    <w:name w:val="PL"/>
    <w:link w:val="PLChar"/>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D0C52"/>
    <w:rPr>
      <w:rFonts w:ascii="Courier New" w:eastAsia="Times New Roman" w:hAnsi="Courier New" w:cs="Times New Roman"/>
      <w:noProof/>
      <w:sz w:val="16"/>
      <w:szCs w:val="20"/>
      <w:lang w:val="en-GB" w:eastAsia="en-GB"/>
    </w:rPr>
  </w:style>
  <w:style w:type="paragraph" w:customStyle="1" w:styleId="TAR">
    <w:name w:val="TAR"/>
    <w:basedOn w:val="TAL"/>
    <w:rsid w:val="002D0C52"/>
    <w:pPr>
      <w:jc w:val="right"/>
    </w:pPr>
  </w:style>
  <w:style w:type="paragraph" w:customStyle="1" w:styleId="TAL">
    <w:name w:val="TAL"/>
    <w:basedOn w:val="Normal"/>
    <w:link w:val="TALChar"/>
    <w:qFormat/>
    <w:rsid w:val="002D0C52"/>
    <w:pPr>
      <w:keepNext/>
      <w:keepLines/>
      <w:spacing w:after="0"/>
    </w:pPr>
    <w:rPr>
      <w:rFonts w:ascii="Arial" w:hAnsi="Arial"/>
      <w:sz w:val="18"/>
    </w:rPr>
  </w:style>
  <w:style w:type="character" w:customStyle="1" w:styleId="TALChar">
    <w:name w:val="TAL Char"/>
    <w:link w:val="TAL"/>
    <w:qFormat/>
    <w:rsid w:val="002D0C52"/>
    <w:rPr>
      <w:rFonts w:ascii="Arial" w:eastAsia="Times New Roman" w:hAnsi="Arial" w:cs="Times New Roman"/>
      <w:sz w:val="18"/>
      <w:szCs w:val="20"/>
      <w:lang w:val="en-GB" w:eastAsia="en-GB"/>
    </w:rPr>
  </w:style>
  <w:style w:type="paragraph" w:customStyle="1" w:styleId="TAH">
    <w:name w:val="TAH"/>
    <w:basedOn w:val="TAC"/>
    <w:link w:val="TAHCar"/>
    <w:qFormat/>
    <w:rsid w:val="002D0C52"/>
    <w:rPr>
      <w:b/>
    </w:rPr>
  </w:style>
  <w:style w:type="paragraph" w:customStyle="1" w:styleId="TAC">
    <w:name w:val="TAC"/>
    <w:basedOn w:val="TAL"/>
    <w:link w:val="TACCar"/>
    <w:rsid w:val="002D0C52"/>
    <w:pPr>
      <w:jc w:val="center"/>
    </w:pPr>
  </w:style>
  <w:style w:type="character" w:customStyle="1" w:styleId="TACCar">
    <w:name w:val="TAC Car"/>
    <w:link w:val="TAC"/>
    <w:qFormat/>
    <w:rsid w:val="002D0C52"/>
    <w:rPr>
      <w:rFonts w:ascii="Arial" w:eastAsia="Times New Roman" w:hAnsi="Arial" w:cs="Times New Roman"/>
      <w:sz w:val="18"/>
      <w:szCs w:val="20"/>
      <w:lang w:val="en-GB" w:eastAsia="en-GB"/>
    </w:rPr>
  </w:style>
  <w:style w:type="character" w:customStyle="1" w:styleId="TAHCar">
    <w:name w:val="TAH Car"/>
    <w:link w:val="TAH"/>
    <w:qFormat/>
    <w:rsid w:val="002D0C52"/>
    <w:rPr>
      <w:rFonts w:ascii="Arial" w:eastAsia="Times New Roman" w:hAnsi="Arial" w:cs="Times New Roman"/>
      <w:b/>
      <w:sz w:val="18"/>
      <w:szCs w:val="20"/>
      <w:lang w:val="en-GB" w:eastAsia="en-GB"/>
    </w:rPr>
  </w:style>
  <w:style w:type="paragraph" w:customStyle="1" w:styleId="LD">
    <w:name w:val="LD"/>
    <w:rsid w:val="002D0C5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D0C52"/>
    <w:pPr>
      <w:keepLines/>
      <w:ind w:left="1702" w:hanging="1418"/>
    </w:pPr>
  </w:style>
  <w:style w:type="character" w:customStyle="1" w:styleId="EXCar">
    <w:name w:val="EX Car"/>
    <w:link w:val="EX"/>
    <w:locked/>
    <w:rsid w:val="002D0C52"/>
    <w:rPr>
      <w:rFonts w:ascii="Times New Roman" w:eastAsia="Times New Roman" w:hAnsi="Times New Roman" w:cs="Times New Roman"/>
      <w:sz w:val="20"/>
      <w:szCs w:val="20"/>
      <w:lang w:val="en-GB" w:eastAsia="en-GB"/>
    </w:rPr>
  </w:style>
  <w:style w:type="paragraph" w:customStyle="1" w:styleId="FP">
    <w:name w:val="FP"/>
    <w:basedOn w:val="Normal"/>
    <w:rsid w:val="002D0C52"/>
    <w:pPr>
      <w:spacing w:after="0"/>
    </w:pPr>
  </w:style>
  <w:style w:type="paragraph" w:customStyle="1" w:styleId="NW">
    <w:name w:val="NW"/>
    <w:basedOn w:val="NO"/>
    <w:rsid w:val="002D0C52"/>
    <w:pPr>
      <w:spacing w:after="0"/>
    </w:pPr>
  </w:style>
  <w:style w:type="paragraph" w:customStyle="1" w:styleId="EW">
    <w:name w:val="EW"/>
    <w:basedOn w:val="EX"/>
    <w:rsid w:val="002D0C52"/>
    <w:pPr>
      <w:spacing w:after="0"/>
    </w:pPr>
  </w:style>
  <w:style w:type="paragraph" w:customStyle="1" w:styleId="B1">
    <w:name w:val="B1"/>
    <w:basedOn w:val="List"/>
    <w:link w:val="B1Char"/>
    <w:rsid w:val="002D0C52"/>
  </w:style>
  <w:style w:type="paragraph" w:styleId="List">
    <w:name w:val="List"/>
    <w:basedOn w:val="Normal"/>
    <w:link w:val="ListChar1"/>
    <w:rsid w:val="002D0C52"/>
    <w:pPr>
      <w:ind w:left="568" w:hanging="284"/>
    </w:pPr>
  </w:style>
  <w:style w:type="character" w:customStyle="1" w:styleId="B1Char">
    <w:name w:val="B1 Char"/>
    <w:link w:val="B1"/>
    <w:qFormat/>
    <w:locked/>
    <w:rsid w:val="002D0C52"/>
    <w:rPr>
      <w:rFonts w:ascii="Times New Roman" w:eastAsia="Times New Roman" w:hAnsi="Times New Roman" w:cs="Times New Roman"/>
      <w:sz w:val="20"/>
      <w:szCs w:val="20"/>
      <w:lang w:val="en-GB" w:eastAsia="en-GB"/>
    </w:rPr>
  </w:style>
  <w:style w:type="paragraph" w:styleId="TOC6">
    <w:name w:val="toc 6"/>
    <w:basedOn w:val="TOC5"/>
    <w:next w:val="Normal"/>
    <w:rsid w:val="002D0C52"/>
    <w:pPr>
      <w:ind w:left="1985" w:hanging="1985"/>
    </w:pPr>
  </w:style>
  <w:style w:type="paragraph" w:styleId="TOC7">
    <w:name w:val="toc 7"/>
    <w:basedOn w:val="TOC6"/>
    <w:next w:val="Normal"/>
    <w:rsid w:val="002D0C52"/>
    <w:pPr>
      <w:ind w:left="2268" w:hanging="2268"/>
    </w:pPr>
  </w:style>
  <w:style w:type="paragraph" w:customStyle="1" w:styleId="EditorsNote">
    <w:name w:val="Editor's Note"/>
    <w:aliases w:val="EN"/>
    <w:basedOn w:val="NO"/>
    <w:link w:val="EditorsNoteCarCar"/>
    <w:rsid w:val="002D0C52"/>
    <w:rPr>
      <w:color w:val="FF0000"/>
    </w:rPr>
  </w:style>
  <w:style w:type="character" w:customStyle="1" w:styleId="EditorsNoteCarCar">
    <w:name w:val="Editor's Note Car Car"/>
    <w:link w:val="EditorsNote"/>
    <w:rsid w:val="002D0C5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2D0C52"/>
    <w:pPr>
      <w:keepNext/>
      <w:keepLines/>
      <w:spacing w:before="60"/>
      <w:jc w:val="center"/>
    </w:pPr>
    <w:rPr>
      <w:rFonts w:ascii="Arial" w:hAnsi="Arial"/>
      <w:b/>
    </w:rPr>
  </w:style>
  <w:style w:type="character" w:customStyle="1" w:styleId="THChar">
    <w:name w:val="TH Char"/>
    <w:link w:val="TH"/>
    <w:qFormat/>
    <w:rsid w:val="002D0C52"/>
    <w:rPr>
      <w:rFonts w:ascii="Arial" w:eastAsia="Times New Roman" w:hAnsi="Arial" w:cs="Times New Roman"/>
      <w:b/>
      <w:sz w:val="20"/>
      <w:szCs w:val="20"/>
      <w:lang w:val="en-GB" w:eastAsia="en-GB"/>
    </w:rPr>
  </w:style>
  <w:style w:type="paragraph" w:customStyle="1" w:styleId="ZA">
    <w:name w:val="ZA"/>
    <w:rsid w:val="002D0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0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0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0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D0C52"/>
    <w:pPr>
      <w:ind w:left="851" w:hanging="851"/>
    </w:pPr>
  </w:style>
  <w:style w:type="character" w:customStyle="1" w:styleId="TANChar">
    <w:name w:val="TAN Char"/>
    <w:link w:val="TAN"/>
    <w:qFormat/>
    <w:rsid w:val="002D0C52"/>
    <w:rPr>
      <w:rFonts w:ascii="Arial" w:eastAsia="Times New Roman" w:hAnsi="Arial" w:cs="Times New Roman"/>
      <w:sz w:val="18"/>
      <w:szCs w:val="20"/>
      <w:lang w:val="en-GB" w:eastAsia="en-GB"/>
    </w:rPr>
  </w:style>
  <w:style w:type="paragraph" w:customStyle="1" w:styleId="ZH">
    <w:name w:val="ZH"/>
    <w:rsid w:val="002D0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2D0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2D0C52"/>
  </w:style>
  <w:style w:type="paragraph" w:styleId="List2">
    <w:name w:val="List 2"/>
    <w:basedOn w:val="List"/>
    <w:link w:val="List2Char"/>
    <w:rsid w:val="002D0C52"/>
    <w:pPr>
      <w:ind w:left="851"/>
    </w:pPr>
  </w:style>
  <w:style w:type="character" w:customStyle="1" w:styleId="B2Char">
    <w:name w:val="B2 Char"/>
    <w:link w:val="B2"/>
    <w:qFormat/>
    <w:rsid w:val="002D0C52"/>
    <w:rPr>
      <w:rFonts w:ascii="Times New Roman" w:eastAsia="Times New Roman" w:hAnsi="Times New Roman" w:cs="Times New Roman"/>
      <w:sz w:val="20"/>
      <w:szCs w:val="20"/>
      <w:lang w:val="en-GB" w:eastAsia="en-GB"/>
    </w:rPr>
  </w:style>
  <w:style w:type="paragraph" w:customStyle="1" w:styleId="B3">
    <w:name w:val="B3"/>
    <w:basedOn w:val="List3"/>
    <w:link w:val="B3Char"/>
    <w:rsid w:val="002D0C52"/>
  </w:style>
  <w:style w:type="paragraph" w:styleId="List3">
    <w:name w:val="List 3"/>
    <w:basedOn w:val="List2"/>
    <w:link w:val="List3Char"/>
    <w:rsid w:val="002D0C52"/>
    <w:pPr>
      <w:ind w:left="1135"/>
    </w:pPr>
  </w:style>
  <w:style w:type="character" w:customStyle="1" w:styleId="B3Char">
    <w:name w:val="B3 Char"/>
    <w:link w:val="B3"/>
    <w:qFormat/>
    <w:rsid w:val="002D0C52"/>
    <w:rPr>
      <w:rFonts w:ascii="Times New Roman" w:eastAsia="Times New Roman" w:hAnsi="Times New Roman" w:cs="Times New Roman"/>
      <w:sz w:val="20"/>
      <w:szCs w:val="20"/>
      <w:lang w:val="en-GB" w:eastAsia="en-GB"/>
    </w:rPr>
  </w:style>
  <w:style w:type="paragraph" w:customStyle="1" w:styleId="B4">
    <w:name w:val="B4"/>
    <w:basedOn w:val="List4"/>
    <w:link w:val="B4Char"/>
    <w:rsid w:val="002D0C52"/>
  </w:style>
  <w:style w:type="paragraph" w:styleId="List4">
    <w:name w:val="List 4"/>
    <w:basedOn w:val="List3"/>
    <w:rsid w:val="002D0C52"/>
    <w:pPr>
      <w:ind w:left="1418"/>
    </w:pPr>
  </w:style>
  <w:style w:type="character" w:customStyle="1" w:styleId="B4Char">
    <w:name w:val="B4 Char"/>
    <w:link w:val="B4"/>
    <w:qFormat/>
    <w:rsid w:val="002D0C52"/>
    <w:rPr>
      <w:rFonts w:ascii="Times New Roman" w:eastAsia="Times New Roman" w:hAnsi="Times New Roman" w:cs="Times New Roman"/>
      <w:sz w:val="20"/>
      <w:szCs w:val="20"/>
      <w:lang w:val="en-GB" w:eastAsia="en-GB"/>
    </w:rPr>
  </w:style>
  <w:style w:type="paragraph" w:customStyle="1" w:styleId="B5">
    <w:name w:val="B5"/>
    <w:basedOn w:val="List5"/>
    <w:link w:val="B5Char"/>
    <w:rsid w:val="002D0C52"/>
  </w:style>
  <w:style w:type="paragraph" w:styleId="List5">
    <w:name w:val="List 5"/>
    <w:basedOn w:val="List4"/>
    <w:rsid w:val="002D0C52"/>
    <w:pPr>
      <w:ind w:left="1702"/>
    </w:pPr>
  </w:style>
  <w:style w:type="character" w:customStyle="1" w:styleId="B5Char">
    <w:name w:val="B5 Char"/>
    <w:link w:val="B5"/>
    <w:qFormat/>
    <w:rsid w:val="002D0C52"/>
    <w:rPr>
      <w:rFonts w:ascii="Times New Roman" w:eastAsia="Times New Roman" w:hAnsi="Times New Roman" w:cs="Times New Roman"/>
      <w:sz w:val="20"/>
      <w:szCs w:val="20"/>
      <w:lang w:val="en-GB" w:eastAsia="en-GB"/>
    </w:rPr>
  </w:style>
  <w:style w:type="paragraph" w:customStyle="1" w:styleId="ZTD">
    <w:name w:val="ZTD"/>
    <w:basedOn w:val="ZB"/>
    <w:rsid w:val="002D0C52"/>
    <w:pPr>
      <w:framePr w:hRule="auto" w:wrap="notBeside" w:y="852"/>
    </w:pPr>
    <w:rPr>
      <w:i w:val="0"/>
      <w:sz w:val="40"/>
    </w:rPr>
  </w:style>
  <w:style w:type="paragraph" w:customStyle="1" w:styleId="ZV">
    <w:name w:val="ZV"/>
    <w:basedOn w:val="ZU"/>
    <w:rsid w:val="002D0C52"/>
    <w:pPr>
      <w:framePr w:wrap="notBeside" w:y="16161"/>
    </w:pPr>
  </w:style>
  <w:style w:type="paragraph" w:customStyle="1" w:styleId="TAJ">
    <w:name w:val="TAJ"/>
    <w:basedOn w:val="TH"/>
    <w:rsid w:val="002D0C52"/>
  </w:style>
  <w:style w:type="paragraph" w:customStyle="1" w:styleId="Guidance">
    <w:name w:val="Guidance"/>
    <w:basedOn w:val="Normal"/>
    <w:link w:val="GuidanceChar"/>
    <w:rsid w:val="002D0C52"/>
    <w:rPr>
      <w:i/>
      <w:color w:val="0000FF"/>
      <w:lang w:eastAsia="x-none"/>
    </w:rPr>
  </w:style>
  <w:style w:type="character" w:customStyle="1" w:styleId="GuidanceChar">
    <w:name w:val="Guidance Char"/>
    <w:link w:val="Guidance"/>
    <w:rsid w:val="002D0C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rsid w:val="002D0C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2D0C52"/>
    <w:rPr>
      <w:rFonts w:ascii="Segoe UI" w:eastAsia="Times New Roman" w:hAnsi="Segoe UI" w:cs="Times New Roman"/>
      <w:sz w:val="18"/>
      <w:szCs w:val="18"/>
      <w:lang w:val="x-none" w:eastAsia="en-GB"/>
    </w:rPr>
  </w:style>
  <w:style w:type="character" w:styleId="FootnoteReference">
    <w:name w:val="footnote reference"/>
    <w:rsid w:val="002D0C52"/>
    <w:rPr>
      <w:b/>
      <w:position w:val="6"/>
      <w:sz w:val="16"/>
    </w:rPr>
  </w:style>
  <w:style w:type="paragraph" w:customStyle="1" w:styleId="CRCoverPage">
    <w:name w:val="CR Cover Page"/>
    <w:link w:val="CRCoverPageChar"/>
    <w:qFormat/>
    <w:rsid w:val="002D0C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2D0C52"/>
    <w:rPr>
      <w:rFonts w:ascii="Arial" w:eastAsia="Times New Roman" w:hAnsi="Arial" w:cs="Times New Roman"/>
      <w:sz w:val="20"/>
      <w:szCs w:val="20"/>
      <w:lang w:val="en-GB"/>
    </w:rPr>
  </w:style>
  <w:style w:type="character" w:styleId="Hyperlink">
    <w:name w:val="Hyperlink"/>
    <w:qFormat/>
    <w:rsid w:val="002D0C52"/>
    <w:rPr>
      <w:color w:val="0000FF"/>
      <w:u w:val="single"/>
    </w:rPr>
  </w:style>
  <w:style w:type="character" w:styleId="CommentReference">
    <w:name w:val="annotation reference"/>
    <w:qFormat/>
    <w:rsid w:val="002D0C52"/>
    <w:rPr>
      <w:sz w:val="16"/>
    </w:rPr>
  </w:style>
  <w:style w:type="paragraph" w:styleId="CommentText">
    <w:name w:val="annotation text"/>
    <w:basedOn w:val="Normal"/>
    <w:link w:val="CommentTextChar"/>
    <w:qFormat/>
    <w:rsid w:val="002D0C52"/>
    <w:pPr>
      <w:overflowPunct/>
      <w:autoSpaceDE/>
      <w:autoSpaceDN/>
      <w:adjustRightInd/>
      <w:textAlignment w:val="auto"/>
    </w:pPr>
  </w:style>
  <w:style w:type="character" w:customStyle="1" w:styleId="CommentTextChar">
    <w:name w:val="Comment Text Char"/>
    <w:basedOn w:val="DefaultParagraphFont"/>
    <w:link w:val="CommentText"/>
    <w:qFormat/>
    <w:rsid w:val="002D0C52"/>
    <w:rPr>
      <w:rFonts w:ascii="Times New Roman" w:eastAsia="Times New Roman" w:hAnsi="Times New Roman" w:cs="Times New Roman"/>
      <w:sz w:val="20"/>
      <w:szCs w:val="20"/>
      <w:lang w:val="en-GB" w:eastAsia="en-GB"/>
    </w:rPr>
  </w:style>
  <w:style w:type="character" w:styleId="FollowedHyperlink">
    <w:name w:val="FollowedHyperlink"/>
    <w:rsid w:val="002D0C52"/>
    <w:rPr>
      <w:color w:val="800080"/>
      <w:u w:val="single"/>
    </w:rPr>
  </w:style>
  <w:style w:type="paragraph" w:styleId="CommentSubject">
    <w:name w:val="annotation subject"/>
    <w:basedOn w:val="CommentText"/>
    <w:next w:val="CommentText"/>
    <w:link w:val="CommentSubjectChar"/>
    <w:rsid w:val="002D0C52"/>
    <w:rPr>
      <w:b/>
      <w:bCs/>
    </w:rPr>
  </w:style>
  <w:style w:type="character" w:customStyle="1" w:styleId="CommentSubjectChar">
    <w:name w:val="Comment Subject Char"/>
    <w:basedOn w:val="CommentTextChar"/>
    <w:link w:val="CommentSubject"/>
    <w:rsid w:val="002D0C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2D0C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2D0C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2D0C52"/>
    <w:pPr>
      <w:overflowPunct/>
      <w:autoSpaceDE/>
      <w:autoSpaceDN/>
      <w:adjustRightInd/>
      <w:ind w:left="1985"/>
      <w:textAlignment w:val="auto"/>
    </w:pPr>
    <w:rPr>
      <w:rFonts w:eastAsia="Malgun Gothic"/>
      <w:lang w:eastAsia="en-US"/>
    </w:rPr>
  </w:style>
  <w:style w:type="character" w:customStyle="1" w:styleId="B6Char">
    <w:name w:val="B6 Char"/>
    <w:link w:val="B6"/>
    <w:qFormat/>
    <w:rsid w:val="002D0C52"/>
    <w:rPr>
      <w:rFonts w:ascii="Times New Roman" w:eastAsia="Malgun Gothic" w:hAnsi="Times New Roman" w:cs="Times New Roman"/>
      <w:sz w:val="20"/>
      <w:szCs w:val="20"/>
      <w:lang w:val="en-GB"/>
    </w:rPr>
  </w:style>
  <w:style w:type="paragraph" w:customStyle="1" w:styleId="enumlev2">
    <w:name w:val="enumlev2"/>
    <w:basedOn w:val="Normal"/>
    <w:rsid w:val="002D0C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D0C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2D0C52"/>
    <w:pPr>
      <w:spacing w:before="120" w:after="120"/>
    </w:pPr>
    <w:rPr>
      <w:b/>
      <w:lang w:eastAsia="x-none"/>
    </w:rPr>
  </w:style>
  <w:style w:type="paragraph" w:styleId="PlainText">
    <w:name w:val="Plain Text"/>
    <w:basedOn w:val="Normal"/>
    <w:link w:val="PlainTextChar"/>
    <w:rsid w:val="002D0C52"/>
    <w:rPr>
      <w:rFonts w:ascii="Courier New" w:hAnsi="Courier New"/>
      <w:lang w:val="nb-NO"/>
    </w:rPr>
  </w:style>
  <w:style w:type="character" w:customStyle="1" w:styleId="PlainTextChar">
    <w:name w:val="Plain Text Char"/>
    <w:basedOn w:val="DefaultParagraphFont"/>
    <w:link w:val="PlainText"/>
    <w:rsid w:val="002D0C52"/>
    <w:rPr>
      <w:rFonts w:ascii="Courier New" w:eastAsia="Times New Roman" w:hAnsi="Courier New" w:cs="Times New Roman"/>
      <w:sz w:val="20"/>
      <w:szCs w:val="20"/>
      <w:lang w:val="nb-NO" w:eastAsia="en-GB"/>
    </w:rPr>
  </w:style>
  <w:style w:type="character" w:styleId="Emphasis">
    <w:name w:val="Emphasis"/>
    <w:uiPriority w:val="20"/>
    <w:qFormat/>
    <w:rsid w:val="002D0C52"/>
    <w:rPr>
      <w:i/>
      <w:iCs/>
    </w:rPr>
  </w:style>
  <w:style w:type="paragraph" w:customStyle="1" w:styleId="Heading">
    <w:name w:val="Heading"/>
    <w:next w:val="Normal"/>
    <w:link w:val="HeadingChar"/>
    <w:rsid w:val="002D0C52"/>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D0C52"/>
    <w:rPr>
      <w:rFonts w:ascii="Arial" w:eastAsia="Times New Roman" w:hAnsi="Arial" w:cs="Times New Roman"/>
      <w:b/>
      <w:szCs w:val="20"/>
    </w:rPr>
  </w:style>
  <w:style w:type="paragraph" w:customStyle="1" w:styleId="IBN">
    <w:name w:val="IBN"/>
    <w:basedOn w:val="Normal"/>
    <w:rsid w:val="002D0C52"/>
    <w:pPr>
      <w:tabs>
        <w:tab w:val="left" w:pos="567"/>
      </w:tabs>
    </w:pPr>
    <w:rPr>
      <w:lang w:eastAsia="en-US"/>
    </w:rPr>
  </w:style>
  <w:style w:type="paragraph" w:customStyle="1" w:styleId="NormalLatinItalique">
    <w:name w:val="Normal + (Latin) Italique"/>
    <w:basedOn w:val="Normal"/>
    <w:link w:val="NormalLatinItaliqueCar"/>
    <w:rsid w:val="002D0C52"/>
  </w:style>
  <w:style w:type="character" w:customStyle="1" w:styleId="NormalLatinItaliqueCar">
    <w:name w:val="Normal + (Latin) Italique Car"/>
    <w:link w:val="NormalLatinItalique"/>
    <w:rsid w:val="002D0C52"/>
    <w:rPr>
      <w:rFonts w:ascii="Times New Roman" w:eastAsia="Times New Roman" w:hAnsi="Times New Roman" w:cs="Times New Roman"/>
      <w:sz w:val="20"/>
      <w:szCs w:val="20"/>
      <w:lang w:val="en-GB" w:eastAsia="en-GB"/>
    </w:rPr>
  </w:style>
  <w:style w:type="table" w:styleId="TableGrid">
    <w:name w:val="Table Grid"/>
    <w:aliases w:val="TableGrid"/>
    <w:basedOn w:val="TableNormal"/>
    <w:uiPriority w:val="39"/>
    <w:qFormat/>
    <w:rsid w:val="002D0C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2D0C52"/>
    <w:pPr>
      <w:spacing w:after="120"/>
    </w:pPr>
    <w:rPr>
      <w:lang w:eastAsia="ja-JP"/>
    </w:rPr>
  </w:style>
  <w:style w:type="character" w:customStyle="1" w:styleId="BodyText2Char">
    <w:name w:val="Body Text 2 Char"/>
    <w:basedOn w:val="DefaultParagraphFont"/>
    <w:link w:val="BodyText2"/>
    <w:rsid w:val="002D0C52"/>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D0C52"/>
    <w:pPr>
      <w:spacing w:after="120"/>
    </w:pPr>
    <w:rPr>
      <w:lang w:eastAsia="ja-JP"/>
    </w:rPr>
  </w:style>
  <w:style w:type="character" w:customStyle="1" w:styleId="BodyText3Char">
    <w:name w:val="Body Text 3 Char"/>
    <w:basedOn w:val="DefaultParagraphFont"/>
    <w:link w:val="BodyText3"/>
    <w:rsid w:val="002D0C52"/>
    <w:rPr>
      <w:rFonts w:ascii="Times New Roman" w:eastAsia="Times New Roman" w:hAnsi="Times New Roman" w:cs="Times New Roman"/>
      <w:sz w:val="20"/>
      <w:szCs w:val="20"/>
      <w:lang w:val="en-GB" w:eastAsia="ja-JP"/>
    </w:rPr>
  </w:style>
  <w:style w:type="paragraph" w:customStyle="1" w:styleId="tableentry">
    <w:name w:val="table entry"/>
    <w:basedOn w:val="Normal"/>
    <w:rsid w:val="002D0C52"/>
    <w:pPr>
      <w:keepNext/>
      <w:spacing w:before="60" w:after="60"/>
    </w:pPr>
    <w:rPr>
      <w:rFonts w:ascii="Bookman Old Style" w:hAnsi="Bookman Old Style"/>
      <w:lang w:val="en-US" w:eastAsia="en-US"/>
    </w:rPr>
  </w:style>
  <w:style w:type="character" w:customStyle="1" w:styleId="a0">
    <w:name w:val="+"/>
    <w:aliases w:val="superscript"/>
    <w:rsid w:val="002D0C52"/>
    <w:rPr>
      <w:vertAlign w:val="superscript"/>
    </w:rPr>
  </w:style>
  <w:style w:type="paragraph" w:customStyle="1" w:styleId="Reference">
    <w:name w:val="Reference"/>
    <w:basedOn w:val="EX"/>
    <w:link w:val="ReferenceChar"/>
    <w:qFormat/>
    <w:rsid w:val="002D0C52"/>
    <w:pPr>
      <w:tabs>
        <w:tab w:val="num" w:pos="567"/>
      </w:tabs>
      <w:ind w:left="567" w:hanging="567"/>
    </w:pPr>
    <w:rPr>
      <w:lang w:eastAsia="ja-JP"/>
    </w:rPr>
  </w:style>
  <w:style w:type="paragraph" w:customStyle="1" w:styleId="text">
    <w:name w:val="text"/>
    <w:basedOn w:val="Normal"/>
    <w:link w:val="textChar"/>
    <w:qFormat/>
    <w:rsid w:val="002D0C52"/>
    <w:pPr>
      <w:widowControl w:val="0"/>
      <w:spacing w:after="240"/>
      <w:jc w:val="both"/>
    </w:pPr>
    <w:rPr>
      <w:sz w:val="24"/>
      <w:lang w:val="en-AU" w:eastAsia="ja-JP"/>
    </w:rPr>
  </w:style>
  <w:style w:type="character" w:styleId="PageNumber">
    <w:name w:val="page number"/>
    <w:basedOn w:val="DefaultParagraphFont"/>
    <w:rsid w:val="002D0C52"/>
  </w:style>
  <w:style w:type="paragraph" w:customStyle="1" w:styleId="B7">
    <w:name w:val="B7"/>
    <w:basedOn w:val="B6"/>
    <w:link w:val="B7Char"/>
    <w:qFormat/>
    <w:rsid w:val="002D0C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D0C52"/>
    <w:rPr>
      <w:rFonts w:ascii="Times New Roman" w:eastAsia="MS Mincho" w:hAnsi="Times New Roman" w:cs="Times New Roman"/>
      <w:sz w:val="20"/>
      <w:szCs w:val="20"/>
      <w:lang w:val="en-GB" w:eastAsia="ja-JP"/>
    </w:rPr>
  </w:style>
  <w:style w:type="paragraph" w:customStyle="1" w:styleId="B8">
    <w:name w:val="B8"/>
    <w:basedOn w:val="B7"/>
    <w:link w:val="B8Char"/>
    <w:qFormat/>
    <w:rsid w:val="002D0C52"/>
    <w:pPr>
      <w:ind w:left="2552"/>
    </w:pPr>
  </w:style>
  <w:style w:type="character" w:customStyle="1" w:styleId="B8Char">
    <w:name w:val="B8 Char"/>
    <w:link w:val="B8"/>
    <w:rsid w:val="002D0C52"/>
    <w:rPr>
      <w:rFonts w:ascii="Times New Roman" w:eastAsia="MS Mincho" w:hAnsi="Times New Roman" w:cs="Times New Roman"/>
      <w:sz w:val="20"/>
      <w:szCs w:val="20"/>
      <w:lang w:val="en-GB" w:eastAsia="ja-JP"/>
    </w:rPr>
  </w:style>
  <w:style w:type="paragraph" w:styleId="Revision">
    <w:name w:val="Revision"/>
    <w:hidden/>
    <w:uiPriority w:val="99"/>
    <w:rsid w:val="002D0C52"/>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2D0C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C52"/>
    <w:pPr>
      <w:adjustRightInd/>
      <w:textAlignment w:val="auto"/>
    </w:pPr>
    <w:rPr>
      <w:rFonts w:eastAsia="Calibri"/>
      <w:b/>
      <w:bCs/>
      <w:lang w:val="en-US" w:eastAsia="en-US"/>
    </w:rPr>
  </w:style>
  <w:style w:type="table" w:customStyle="1" w:styleId="TableGrid1">
    <w:name w:val="Table Grid1"/>
    <w:basedOn w:val="TableNormal"/>
    <w:next w:val="TableGrid"/>
    <w:qFormat/>
    <w:rsid w:val="002D0C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D0C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D0C52"/>
    <w:pPr>
      <w:ind w:left="284"/>
    </w:pPr>
  </w:style>
  <w:style w:type="paragraph" w:styleId="Index1">
    <w:name w:val="index 1"/>
    <w:basedOn w:val="Normal"/>
    <w:rsid w:val="002D0C52"/>
    <w:pPr>
      <w:keepLines/>
      <w:spacing w:after="0"/>
    </w:pPr>
  </w:style>
  <w:style w:type="paragraph" w:styleId="ListNumber2">
    <w:name w:val="List Number 2"/>
    <w:basedOn w:val="ListNumber"/>
    <w:rsid w:val="002D0C5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D0C5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D0C52"/>
    <w:rPr>
      <w:rFonts w:ascii="Arial" w:eastAsia="Times New Roman" w:hAnsi="Arial" w:cs="Times New Roman"/>
      <w:b/>
      <w:noProof/>
      <w:sz w:val="18"/>
      <w:szCs w:val="20"/>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D0C5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D0C52"/>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2D0C52"/>
    <w:pPr>
      <w:keepNext w:val="0"/>
      <w:spacing w:before="0" w:after="240"/>
    </w:pPr>
  </w:style>
  <w:style w:type="paragraph" w:styleId="ListBullet2">
    <w:name w:val="List Bullet 2"/>
    <w:aliases w:val="lb2"/>
    <w:basedOn w:val="ListBullet"/>
    <w:rsid w:val="002D0C52"/>
    <w:pPr>
      <w:ind w:left="851"/>
    </w:pPr>
  </w:style>
  <w:style w:type="paragraph" w:styleId="ListBullet3">
    <w:name w:val="List Bullet 3"/>
    <w:basedOn w:val="ListBullet2"/>
    <w:rsid w:val="002D0C52"/>
    <w:pPr>
      <w:ind w:left="1135"/>
    </w:pPr>
  </w:style>
  <w:style w:type="paragraph" w:styleId="ListNumber">
    <w:name w:val="List Number"/>
    <w:basedOn w:val="List"/>
    <w:rsid w:val="002D0C52"/>
  </w:style>
  <w:style w:type="paragraph" w:styleId="ListBullet">
    <w:name w:val="List Bullet"/>
    <w:aliases w:val="UL"/>
    <w:basedOn w:val="List"/>
    <w:rsid w:val="002D0C52"/>
  </w:style>
  <w:style w:type="paragraph" w:styleId="ListBullet4">
    <w:name w:val="List Bullet 4"/>
    <w:basedOn w:val="ListBullet3"/>
    <w:rsid w:val="002D0C52"/>
    <w:pPr>
      <w:ind w:left="1418"/>
    </w:pPr>
  </w:style>
  <w:style w:type="paragraph" w:styleId="ListBullet5">
    <w:name w:val="List Bullet 5"/>
    <w:basedOn w:val="ListBullet4"/>
    <w:rsid w:val="002D0C52"/>
    <w:pPr>
      <w:ind w:left="1702"/>
    </w:pPr>
  </w:style>
  <w:style w:type="paragraph" w:customStyle="1" w:styleId="87">
    <w:name w:val="87"/>
    <w:basedOn w:val="Normal"/>
    <w:rsid w:val="002D0C52"/>
    <w:pPr>
      <w:ind w:left="2269" w:hanging="284"/>
    </w:pPr>
    <w:rPr>
      <w:lang w:eastAsia="ja-JP"/>
    </w:rPr>
  </w:style>
  <w:style w:type="character" w:customStyle="1" w:styleId="EditorsNoteChar">
    <w:name w:val="Editor's Note Char"/>
    <w:aliases w:val="EN Char"/>
    <w:qFormat/>
    <w:rsid w:val="002D0C52"/>
    <w:rPr>
      <w:rFonts w:ascii="Times New Roman" w:hAnsi="Times New Roman"/>
      <w:color w:val="FF0000"/>
      <w:lang w:val="en-GB"/>
    </w:rPr>
  </w:style>
  <w:style w:type="character" w:customStyle="1" w:styleId="NOChar2">
    <w:name w:val="NO Char2"/>
    <w:locked/>
    <w:rsid w:val="002D0C52"/>
    <w:rPr>
      <w:lang w:eastAsia="en-US"/>
    </w:rPr>
  </w:style>
  <w:style w:type="character" w:customStyle="1" w:styleId="TFChar">
    <w:name w:val="TF Char"/>
    <w:link w:val="TF"/>
    <w:qFormat/>
    <w:rsid w:val="002D0C52"/>
    <w:rPr>
      <w:rFonts w:ascii="Arial" w:eastAsia="Times New Roman" w:hAnsi="Arial" w:cs="Times New Roman"/>
      <w:b/>
      <w:sz w:val="20"/>
      <w:szCs w:val="20"/>
      <w:lang w:val="en-GB" w:eastAsia="en-GB"/>
    </w:rPr>
  </w:style>
  <w:style w:type="paragraph" w:customStyle="1" w:styleId="tdoc-header">
    <w:name w:val="tdoc-header"/>
    <w:rsid w:val="002D0C52"/>
    <w:pPr>
      <w:spacing w:after="0" w:line="240" w:lineRule="auto"/>
    </w:pPr>
    <w:rPr>
      <w:rFonts w:ascii="Arial" w:eastAsia="Times New Roman" w:hAnsi="Arial" w:cs="Times New Roman"/>
      <w:noProof/>
      <w:sz w:val="24"/>
      <w:szCs w:val="20"/>
      <w:lang w:val="en-GB"/>
    </w:rPr>
  </w:style>
  <w:style w:type="character" w:customStyle="1" w:styleId="TAL0">
    <w:name w:val="TAL (文字)"/>
    <w:rsid w:val="002D0C52"/>
    <w:rPr>
      <w:rFonts w:ascii="Arial" w:eastAsia="Times New Roman" w:hAnsi="Arial"/>
      <w:sz w:val="18"/>
      <w:lang w:val="en-GB"/>
    </w:rPr>
  </w:style>
  <w:style w:type="character" w:customStyle="1" w:styleId="EXChar">
    <w:name w:val="EX Char"/>
    <w:rsid w:val="002D0C52"/>
    <w:rPr>
      <w:rFonts w:ascii="Times New Roman" w:hAnsi="Times New Roman"/>
      <w:lang w:val="en-GB"/>
    </w:rPr>
  </w:style>
  <w:style w:type="paragraph" w:customStyle="1" w:styleId="Default">
    <w:name w:val="Default"/>
    <w:rsid w:val="002D0C52"/>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2D0C52"/>
    <w:rPr>
      <w:lang w:val="en-GB" w:eastAsia="en-US" w:bidi="ar-SA"/>
    </w:rPr>
  </w:style>
  <w:style w:type="character" w:customStyle="1" w:styleId="TALZchn">
    <w:name w:val="TAL Zchn"/>
    <w:rsid w:val="002D0C52"/>
    <w:rPr>
      <w:rFonts w:ascii="Arial" w:hAnsi="Arial"/>
      <w:sz w:val="18"/>
      <w:lang w:val="en-GB" w:eastAsia="en-US" w:bidi="ar-SA"/>
    </w:rPr>
  </w:style>
  <w:style w:type="character" w:customStyle="1" w:styleId="TACChar">
    <w:name w:val="TAC Char"/>
    <w:qFormat/>
    <w:locked/>
    <w:rsid w:val="002D0C52"/>
    <w:rPr>
      <w:rFonts w:ascii="Arial" w:hAnsi="Arial"/>
      <w:sz w:val="18"/>
      <w:lang w:val="en-GB"/>
    </w:rPr>
  </w:style>
  <w:style w:type="character" w:customStyle="1" w:styleId="TF0">
    <w:name w:val="TF (文字)"/>
    <w:locked/>
    <w:rsid w:val="002D0C52"/>
    <w:rPr>
      <w:rFonts w:ascii="Arial" w:hAnsi="Arial"/>
      <w:b/>
      <w:lang w:val="en-GB"/>
    </w:rPr>
  </w:style>
  <w:style w:type="paragraph" w:customStyle="1" w:styleId="TAHLeft">
    <w:name w:val="TAH + Left"/>
    <w:basedOn w:val="TAL"/>
    <w:rsid w:val="002D0C52"/>
    <w:pPr>
      <w:overflowPunct/>
      <w:autoSpaceDE/>
      <w:autoSpaceDN/>
      <w:adjustRightInd/>
      <w:textAlignment w:val="auto"/>
    </w:pPr>
    <w:rPr>
      <w:lang w:eastAsia="en-US"/>
    </w:rPr>
  </w:style>
  <w:style w:type="paragraph" w:customStyle="1" w:styleId="63-13">
    <w:name w:val=".6.3-13"/>
    <w:basedOn w:val="TAH"/>
    <w:rsid w:val="002D0C52"/>
    <w:pPr>
      <w:overflowPunct/>
      <w:autoSpaceDE/>
      <w:autoSpaceDN/>
      <w:adjustRightInd/>
      <w:jc w:val="left"/>
      <w:textAlignment w:val="auto"/>
    </w:pPr>
    <w:rPr>
      <w:b w:val="0"/>
      <w:lang w:eastAsia="en-US"/>
    </w:rPr>
  </w:style>
  <w:style w:type="character" w:customStyle="1" w:styleId="B1Char1">
    <w:name w:val="B1 Char1"/>
    <w:qFormat/>
    <w:rsid w:val="002D0C52"/>
    <w:rPr>
      <w:rFonts w:eastAsia="Times New Roman"/>
      <w:lang w:eastAsia="ja-JP"/>
    </w:rPr>
  </w:style>
  <w:style w:type="character" w:customStyle="1" w:styleId="B3Char2">
    <w:name w:val="B3 Char2"/>
    <w:qFormat/>
    <w:rsid w:val="002D0C52"/>
    <w:rPr>
      <w:rFonts w:eastAsia="Times New Roman"/>
      <w:lang w:eastAsia="ja-JP"/>
    </w:rPr>
  </w:style>
  <w:style w:type="paragraph" w:customStyle="1" w:styleId="msonormal0">
    <w:name w:val="msonormal"/>
    <w:basedOn w:val="Normal"/>
    <w:rsid w:val="002D0C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D0C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D0C52"/>
    <w:rPr>
      <w:rFonts w:ascii="Times New Roman" w:eastAsia="Calibri" w:hAnsi="Times New Roman" w:cs="Times New Roman"/>
      <w:sz w:val="20"/>
      <w:szCs w:val="20"/>
      <w:lang w:eastAsia="en-GB"/>
    </w:rPr>
  </w:style>
  <w:style w:type="paragraph" w:customStyle="1" w:styleId="Meetingcaption">
    <w:name w:val="Meeting caption"/>
    <w:basedOn w:val="Normal"/>
    <w:rsid w:val="002D0C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2D0C52"/>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2D0C5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2D0C52"/>
    <w:rPr>
      <w:rFonts w:ascii="Calibri" w:eastAsia="Calibri" w:hAnsi="Calibri" w:cs="Times New Roman"/>
      <w:lang w:eastAsia="en-GB"/>
    </w:rPr>
  </w:style>
  <w:style w:type="character" w:customStyle="1" w:styleId="B10">
    <w:name w:val="B1 (文字)"/>
    <w:uiPriority w:val="99"/>
    <w:qFormat/>
    <w:locked/>
    <w:rsid w:val="002D0C52"/>
    <w:rPr>
      <w:rFonts w:ascii="Times New Roman" w:eastAsia="Times New Roman" w:hAnsi="Times New Roman" w:cs="Times New Roman"/>
      <w:sz w:val="20"/>
      <w:szCs w:val="20"/>
      <w:lang w:val="en-GB" w:eastAsia="en-US"/>
    </w:rPr>
  </w:style>
  <w:style w:type="character" w:customStyle="1" w:styleId="TALCar">
    <w:name w:val="TAL Car"/>
    <w:qFormat/>
    <w:rsid w:val="002D0C52"/>
    <w:rPr>
      <w:rFonts w:ascii="Arial" w:hAnsi="Arial"/>
      <w:sz w:val="18"/>
      <w:lang w:val="en-GB" w:eastAsia="en-US"/>
    </w:rPr>
  </w:style>
  <w:style w:type="character" w:styleId="Strong">
    <w:name w:val="Strong"/>
    <w:qFormat/>
    <w:rsid w:val="002D0C52"/>
    <w:rPr>
      <w:b/>
      <w:bCs/>
    </w:rPr>
  </w:style>
  <w:style w:type="paragraph" w:customStyle="1" w:styleId="xl65">
    <w:name w:val="xl65"/>
    <w:basedOn w:val="Normal"/>
    <w:rsid w:val="002D0C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2D0C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2D0C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2D0C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2D0C52"/>
    <w:rPr>
      <w:rFonts w:ascii="Arial" w:hAnsi="Arial"/>
      <w:sz w:val="28"/>
      <w:szCs w:val="28"/>
      <w:lang w:val="en-GB" w:eastAsia="en-GB"/>
    </w:rPr>
  </w:style>
  <w:style w:type="paragraph" w:styleId="IndexHeading">
    <w:name w:val="index heading"/>
    <w:basedOn w:val="Normal"/>
    <w:next w:val="Normal"/>
    <w:rsid w:val="002D0C52"/>
    <w:pPr>
      <w:pBdr>
        <w:top w:val="single" w:sz="12" w:space="0" w:color="auto"/>
      </w:pBdr>
      <w:spacing w:before="360" w:after="240"/>
    </w:pPr>
    <w:rPr>
      <w:b/>
      <w:i/>
      <w:sz w:val="26"/>
    </w:rPr>
  </w:style>
  <w:style w:type="paragraph" w:customStyle="1" w:styleId="INDENT1">
    <w:name w:val="INDENT1"/>
    <w:basedOn w:val="Normal"/>
    <w:rsid w:val="002D0C52"/>
    <w:pPr>
      <w:ind w:left="851"/>
    </w:pPr>
  </w:style>
  <w:style w:type="paragraph" w:customStyle="1" w:styleId="INDENT2">
    <w:name w:val="INDENT2"/>
    <w:basedOn w:val="Normal"/>
    <w:rsid w:val="002D0C52"/>
    <w:pPr>
      <w:ind w:left="1135" w:hanging="284"/>
    </w:pPr>
  </w:style>
  <w:style w:type="paragraph" w:customStyle="1" w:styleId="INDENT3">
    <w:name w:val="INDENT3"/>
    <w:basedOn w:val="Normal"/>
    <w:rsid w:val="002D0C52"/>
    <w:pPr>
      <w:ind w:left="1701" w:hanging="567"/>
    </w:pPr>
  </w:style>
  <w:style w:type="paragraph" w:customStyle="1" w:styleId="RecCCITT">
    <w:name w:val="Rec_CCITT_#"/>
    <w:basedOn w:val="Normal"/>
    <w:rsid w:val="002D0C52"/>
    <w:pPr>
      <w:keepNext/>
      <w:keepLines/>
    </w:pPr>
    <w:rPr>
      <w:b/>
    </w:rPr>
  </w:style>
  <w:style w:type="paragraph" w:customStyle="1" w:styleId="1e9pt">
    <w:name w:val="1e) 9 pt"/>
    <w:basedOn w:val="B1"/>
    <w:link w:val="1e9ptCar"/>
    <w:rsid w:val="002D0C52"/>
    <w:rPr>
      <w:noProof/>
      <w:szCs w:val="18"/>
    </w:rPr>
  </w:style>
  <w:style w:type="character" w:customStyle="1" w:styleId="1e9ptCar">
    <w:name w:val="1e) 9 pt Car"/>
    <w:link w:val="1e9pt"/>
    <w:rsid w:val="002D0C52"/>
    <w:rPr>
      <w:rFonts w:ascii="Times New Roman" w:eastAsia="Times New Roman" w:hAnsi="Times New Roman" w:cs="Times New Roman"/>
      <w:noProof/>
      <w:sz w:val="20"/>
      <w:szCs w:val="18"/>
      <w:lang w:val="en-GB" w:eastAsia="en-GB"/>
    </w:rPr>
  </w:style>
  <w:style w:type="paragraph" w:customStyle="1" w:styleId="Npr">
    <w:name w:val="Npr"/>
    <w:basedOn w:val="Normal"/>
    <w:rsid w:val="002D0C52"/>
    <w:pPr>
      <w:ind w:firstLine="284"/>
    </w:pPr>
    <w:rPr>
      <w:rFonts w:eastAsia="MS Mincho"/>
      <w:lang w:eastAsia="ja-JP"/>
    </w:rPr>
  </w:style>
  <w:style w:type="paragraph" w:customStyle="1" w:styleId="StyleFPArialLatin9ptCentrGauche5cmDroite5">
    <w:name w:val="Style FP + Arial (Latin) 9 pt Centré Gauche :  5 cm Droite :  5..."/>
    <w:basedOn w:val="FP"/>
    <w:rsid w:val="002D0C5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2D0C52"/>
    <w:rPr>
      <w:i/>
      <w:iCs/>
    </w:rPr>
  </w:style>
  <w:style w:type="character" w:customStyle="1" w:styleId="B1LatinItaliqueCar">
    <w:name w:val="B1 + (Latin) Italique Car"/>
    <w:link w:val="B1LatinItalique"/>
    <w:rsid w:val="002D0C52"/>
    <w:rPr>
      <w:rFonts w:ascii="Times New Roman" w:eastAsia="Times New Roman" w:hAnsi="Times New Roman" w:cs="Times New Roman"/>
      <w:i/>
      <w:iCs/>
      <w:sz w:val="20"/>
      <w:szCs w:val="20"/>
      <w:lang w:val="en-GB" w:eastAsia="en-GB"/>
    </w:rPr>
  </w:style>
  <w:style w:type="character" w:customStyle="1" w:styleId="B2Car">
    <w:name w:val="B2 Car"/>
    <w:rsid w:val="002D0C52"/>
    <w:rPr>
      <w:lang w:val="en-GB" w:eastAsia="en-GB"/>
    </w:rPr>
  </w:style>
  <w:style w:type="character" w:customStyle="1" w:styleId="H6Car">
    <w:name w:val="H6 Car"/>
    <w:rsid w:val="002D0C52"/>
    <w:rPr>
      <w:rFonts w:ascii="Arial" w:eastAsia="Times New Roman" w:hAnsi="Arial"/>
      <w:sz w:val="22"/>
      <w:lang w:val="en-GB"/>
    </w:rPr>
  </w:style>
  <w:style w:type="paragraph" w:customStyle="1" w:styleId="2">
    <w:name w:val="2"/>
    <w:basedOn w:val="H6"/>
    <w:rsid w:val="002D0C52"/>
  </w:style>
  <w:style w:type="paragraph" w:customStyle="1" w:styleId="B3H6">
    <w:name w:val="B3H6"/>
    <w:basedOn w:val="B3"/>
    <w:rsid w:val="002D0C52"/>
  </w:style>
  <w:style w:type="paragraph" w:customStyle="1" w:styleId="NB2">
    <w:name w:val="NB2"/>
    <w:basedOn w:val="ZG"/>
    <w:rsid w:val="002D0C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D0C5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D0C5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0C52"/>
    <w:rPr>
      <w:rFonts w:ascii="Arial" w:eastAsia="SimSun" w:hAnsi="Arial"/>
      <w:sz w:val="24"/>
      <w:lang w:val="en-GB" w:eastAsia="en-US" w:bidi="ar-SA"/>
    </w:rPr>
  </w:style>
  <w:style w:type="character" w:customStyle="1" w:styleId="NOChar1">
    <w:name w:val="NO Char1"/>
    <w:qFormat/>
    <w:rsid w:val="002D0C52"/>
    <w:rPr>
      <w:rFonts w:eastAsia="MS Mincho"/>
      <w:lang w:val="en-GB" w:eastAsia="en-US" w:bidi="ar-SA"/>
    </w:rPr>
  </w:style>
  <w:style w:type="character" w:customStyle="1" w:styleId="msoins0">
    <w:name w:val="msoins"/>
    <w:basedOn w:val="DefaultParagraphFont"/>
    <w:rsid w:val="002D0C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0C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D0C52"/>
    <w:rPr>
      <w:rFonts w:ascii="Arial" w:hAnsi="Arial"/>
      <w:sz w:val="24"/>
      <w:lang w:val="en-GB"/>
    </w:rPr>
  </w:style>
  <w:style w:type="character" w:customStyle="1" w:styleId="apple-style-span">
    <w:name w:val="apple-style-span"/>
    <w:basedOn w:val="DefaultParagraphFont"/>
    <w:rsid w:val="002D0C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D0C52"/>
    <w:rPr>
      <w:rFonts w:ascii="Arial" w:hAnsi="Arial"/>
      <w:sz w:val="32"/>
      <w:lang w:val="en-GB"/>
    </w:rPr>
  </w:style>
  <w:style w:type="paragraph" w:customStyle="1" w:styleId="berschrift1H1">
    <w:name w:val="Überschrift 1.H1"/>
    <w:basedOn w:val="Normal"/>
    <w:next w:val="Normal"/>
    <w:rsid w:val="002D0C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D0C52"/>
    <w:pPr>
      <w:widowControl/>
      <w:tabs>
        <w:tab w:val="num" w:pos="992"/>
      </w:tabs>
      <w:spacing w:after="120"/>
      <w:ind w:left="992" w:hanging="425"/>
    </w:pPr>
    <w:rPr>
      <w:rFonts w:eastAsia="MS Mincho"/>
      <w:lang w:val="en-US"/>
    </w:rPr>
  </w:style>
  <w:style w:type="paragraph" w:customStyle="1" w:styleId="textintend2">
    <w:name w:val="text intend 2"/>
    <w:basedOn w:val="text"/>
    <w:rsid w:val="002D0C52"/>
    <w:pPr>
      <w:widowControl/>
      <w:tabs>
        <w:tab w:val="num" w:pos="1418"/>
      </w:tabs>
      <w:spacing w:after="120"/>
      <w:ind w:left="1418" w:hanging="426"/>
    </w:pPr>
    <w:rPr>
      <w:rFonts w:eastAsia="MS Mincho"/>
      <w:lang w:val="en-US"/>
    </w:rPr>
  </w:style>
  <w:style w:type="paragraph" w:customStyle="1" w:styleId="textintend3">
    <w:name w:val="text intend 3"/>
    <w:basedOn w:val="text"/>
    <w:rsid w:val="002D0C52"/>
    <w:pPr>
      <w:widowControl/>
      <w:tabs>
        <w:tab w:val="num" w:pos="1843"/>
      </w:tabs>
      <w:spacing w:after="120"/>
      <w:ind w:left="1843" w:hanging="425"/>
    </w:pPr>
    <w:rPr>
      <w:rFonts w:eastAsia="MS Mincho"/>
      <w:lang w:val="en-US"/>
    </w:rPr>
  </w:style>
  <w:style w:type="paragraph" w:customStyle="1" w:styleId="normalpuce">
    <w:name w:val="normal puce"/>
    <w:basedOn w:val="Normal"/>
    <w:rsid w:val="002D0C5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D0C5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2D0C52"/>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2D0C52"/>
  </w:style>
  <w:style w:type="character" w:customStyle="1" w:styleId="TFZchn">
    <w:name w:val="TF Zchn"/>
    <w:link w:val="TF1"/>
    <w:locked/>
    <w:rsid w:val="002D0C52"/>
    <w:rPr>
      <w:rFonts w:ascii="Arial" w:hAnsi="Arial"/>
      <w:b/>
    </w:rPr>
  </w:style>
  <w:style w:type="paragraph" w:customStyle="1" w:styleId="PLBold">
    <w:name w:val="PL + Bold"/>
    <w:basedOn w:val="PL"/>
    <w:link w:val="PLBoldChar"/>
    <w:rsid w:val="002D0C52"/>
    <w:rPr>
      <w:b/>
      <w:lang w:eastAsia="ko-KR"/>
    </w:rPr>
  </w:style>
  <w:style w:type="character" w:customStyle="1" w:styleId="B2Char1">
    <w:name w:val="B2 Char1"/>
    <w:rsid w:val="002D0C52"/>
    <w:rPr>
      <w:lang w:val="en-GB"/>
    </w:rPr>
  </w:style>
  <w:style w:type="numbering" w:customStyle="1" w:styleId="NoList1">
    <w:name w:val="No List1"/>
    <w:next w:val="NoList"/>
    <w:semiHidden/>
    <w:rsid w:val="002D0C52"/>
  </w:style>
  <w:style w:type="paragraph" w:styleId="NormalWeb">
    <w:name w:val="Normal (Web)"/>
    <w:basedOn w:val="Normal"/>
    <w:uiPriority w:val="99"/>
    <w:qFormat/>
    <w:rsid w:val="002D0C52"/>
    <w:pPr>
      <w:spacing w:before="100" w:beforeAutospacing="1" w:after="100" w:afterAutospacing="1"/>
    </w:pPr>
    <w:rPr>
      <w:rFonts w:eastAsia="Arial Unicode MS"/>
      <w:sz w:val="24"/>
      <w:szCs w:val="24"/>
      <w:lang w:eastAsia="ja-JP"/>
    </w:rPr>
  </w:style>
  <w:style w:type="character" w:customStyle="1" w:styleId="THC">
    <w:name w:val="TH C"/>
    <w:rsid w:val="002D0C52"/>
    <w:rPr>
      <w:rFonts w:ascii="Arial" w:eastAsia="MS Mincho" w:hAnsi="Arial" w:cs="Arial"/>
      <w:b/>
      <w:bCs/>
      <w:lang w:val="en-GB" w:eastAsia="ja-JP"/>
    </w:rPr>
  </w:style>
  <w:style w:type="character" w:customStyle="1" w:styleId="h49">
    <w:name w:val="h49"/>
    <w:rsid w:val="002D0C52"/>
    <w:rPr>
      <w:rFonts w:ascii="Arial" w:hAnsi="Arial"/>
      <w:sz w:val="24"/>
      <w:lang w:val="en-GB"/>
    </w:rPr>
  </w:style>
  <w:style w:type="character" w:customStyle="1" w:styleId="Heading4C">
    <w:name w:val="Heading 4 C"/>
    <w:rsid w:val="002D0C52"/>
    <w:rPr>
      <w:rFonts w:ascii="Arial" w:hAnsi="Arial"/>
      <w:sz w:val="24"/>
      <w:szCs w:val="28"/>
      <w:lang w:val="en-GB" w:eastAsia="en-US" w:bidi="ar-SA"/>
    </w:rPr>
  </w:style>
  <w:style w:type="character" w:customStyle="1" w:styleId="H6C">
    <w:name w:val="H6 C"/>
    <w:rsid w:val="002D0C52"/>
    <w:rPr>
      <w:rFonts w:ascii="Arial" w:hAnsi="Arial"/>
      <w:sz w:val="22"/>
      <w:lang w:val="en-GB" w:eastAsia="ja-JP" w:bidi="ar-SA"/>
    </w:rPr>
  </w:style>
  <w:style w:type="character" w:customStyle="1" w:styleId="h52">
    <w:name w:val="h52"/>
    <w:rsid w:val="002D0C52"/>
    <w:rPr>
      <w:rFonts w:ascii="Arial" w:eastAsia="SimSun" w:hAnsi="Arial"/>
      <w:sz w:val="22"/>
      <w:lang w:val="en-GB" w:eastAsia="en-US" w:bidi="ar-SA"/>
    </w:rPr>
  </w:style>
  <w:style w:type="character" w:customStyle="1" w:styleId="h51">
    <w:name w:val="h5 1"/>
    <w:rsid w:val="002D0C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D0C52"/>
    <w:rPr>
      <w:rFonts w:ascii="Arial" w:hAnsi="Arial"/>
      <w:sz w:val="22"/>
      <w:lang w:val="en-GB" w:eastAsia="en-US" w:bidi="ar-SA"/>
    </w:rPr>
  </w:style>
  <w:style w:type="paragraph" w:customStyle="1" w:styleId="TALCharChar">
    <w:name w:val="TAL Char Char"/>
    <w:basedOn w:val="Normal"/>
    <w:link w:val="TALCharCharChar"/>
    <w:rsid w:val="002D0C52"/>
    <w:pPr>
      <w:keepNext/>
      <w:keepLines/>
      <w:spacing w:after="0"/>
    </w:pPr>
    <w:rPr>
      <w:rFonts w:ascii="Arial" w:eastAsia="MS Mincho" w:hAnsi="Arial"/>
      <w:sz w:val="18"/>
      <w:lang w:eastAsia="ja-JP"/>
    </w:rPr>
  </w:style>
  <w:style w:type="character" w:customStyle="1" w:styleId="TALCharCharChar">
    <w:name w:val="TAL Char Char Char"/>
    <w:link w:val="TALCharChar"/>
    <w:rsid w:val="002D0C52"/>
    <w:rPr>
      <w:rFonts w:ascii="Arial" w:eastAsia="MS Mincho" w:hAnsi="Arial" w:cs="Times New Roman"/>
      <w:sz w:val="18"/>
      <w:szCs w:val="20"/>
      <w:lang w:val="en-GB" w:eastAsia="ja-JP"/>
    </w:rPr>
  </w:style>
  <w:style w:type="paragraph" w:customStyle="1" w:styleId="Note">
    <w:name w:val="Note"/>
    <w:basedOn w:val="Normal"/>
    <w:rsid w:val="002D0C52"/>
    <w:pPr>
      <w:ind w:left="568" w:hanging="284"/>
    </w:pPr>
    <w:rPr>
      <w:rFonts w:eastAsia="MS Mincho"/>
    </w:rPr>
  </w:style>
  <w:style w:type="paragraph" w:customStyle="1" w:styleId="TOC91">
    <w:name w:val="TOC 91"/>
    <w:basedOn w:val="TOC8"/>
    <w:rsid w:val="002D0C52"/>
    <w:pPr>
      <w:ind w:left="1418" w:hanging="1418"/>
    </w:pPr>
    <w:rPr>
      <w:rFonts w:eastAsia="MS Mincho"/>
    </w:rPr>
  </w:style>
  <w:style w:type="paragraph" w:customStyle="1" w:styleId="HE">
    <w:name w:val="HE"/>
    <w:basedOn w:val="Normal"/>
    <w:rsid w:val="002D0C52"/>
    <w:pPr>
      <w:spacing w:after="0"/>
    </w:pPr>
    <w:rPr>
      <w:rFonts w:eastAsia="MS Mincho"/>
      <w:b/>
    </w:rPr>
  </w:style>
  <w:style w:type="paragraph" w:customStyle="1" w:styleId="HO">
    <w:name w:val="HO"/>
    <w:basedOn w:val="Normal"/>
    <w:rsid w:val="002D0C52"/>
    <w:pPr>
      <w:spacing w:after="0"/>
      <w:jc w:val="right"/>
    </w:pPr>
    <w:rPr>
      <w:rFonts w:eastAsia="MS Mincho"/>
      <w:b/>
    </w:rPr>
  </w:style>
  <w:style w:type="paragraph" w:customStyle="1" w:styleId="WP">
    <w:name w:val="WP"/>
    <w:basedOn w:val="Normal"/>
    <w:rsid w:val="002D0C52"/>
    <w:pPr>
      <w:spacing w:after="0"/>
      <w:jc w:val="both"/>
    </w:pPr>
    <w:rPr>
      <w:rFonts w:eastAsia="MS Mincho"/>
    </w:rPr>
  </w:style>
  <w:style w:type="paragraph" w:customStyle="1" w:styleId="ZK">
    <w:name w:val="ZK"/>
    <w:rsid w:val="002D0C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D0C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D0C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2D0C52"/>
  </w:style>
  <w:style w:type="paragraph" w:customStyle="1" w:styleId="Heading2Head2A2">
    <w:name w:val="Heading 2.Head2A.2"/>
    <w:basedOn w:val="Heading1"/>
    <w:next w:val="Normal"/>
    <w:rsid w:val="002D0C52"/>
    <w:pPr>
      <w:pBdr>
        <w:top w:val="none" w:sz="0" w:space="0" w:color="auto"/>
      </w:pBdr>
      <w:spacing w:before="180"/>
      <w:outlineLvl w:val="1"/>
    </w:pPr>
    <w:rPr>
      <w:rFonts w:eastAsia="SimSun"/>
      <w:sz w:val="32"/>
      <w:lang w:eastAsia="es-ES"/>
    </w:rPr>
  </w:style>
  <w:style w:type="paragraph" w:styleId="ListNumber3">
    <w:name w:val="List Number 3"/>
    <w:basedOn w:val="Normal"/>
    <w:rsid w:val="002D0C52"/>
    <w:pPr>
      <w:numPr>
        <w:numId w:val="4"/>
      </w:numPr>
      <w:tabs>
        <w:tab w:val="num" w:pos="926"/>
      </w:tabs>
      <w:ind w:left="926"/>
    </w:pPr>
    <w:rPr>
      <w:rFonts w:eastAsia="MS Mincho"/>
    </w:rPr>
  </w:style>
  <w:style w:type="paragraph" w:styleId="ListNumber4">
    <w:name w:val="List Number 4"/>
    <w:basedOn w:val="Normal"/>
    <w:rsid w:val="002D0C5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D0C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0C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0C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0C52"/>
    <w:rPr>
      <w:rFonts w:ascii="Arial" w:hAnsi="Arial"/>
      <w:sz w:val="24"/>
      <w:lang w:val="en-GB" w:eastAsia="ja-JP" w:bidi="ar-SA"/>
    </w:rPr>
  </w:style>
  <w:style w:type="paragraph" w:customStyle="1" w:styleId="Separation">
    <w:name w:val="Separation"/>
    <w:basedOn w:val="Heading1"/>
    <w:next w:val="Normal"/>
    <w:rsid w:val="002D0C52"/>
    <w:pPr>
      <w:pBdr>
        <w:top w:val="none" w:sz="0" w:space="0" w:color="auto"/>
      </w:pBdr>
      <w:overflowPunct/>
      <w:autoSpaceDE/>
      <w:autoSpaceDN/>
      <w:adjustRightInd/>
      <w:textAlignment w:val="auto"/>
    </w:pPr>
    <w:rPr>
      <w:b/>
      <w:color w:val="0000FF"/>
    </w:rPr>
  </w:style>
  <w:style w:type="character" w:customStyle="1" w:styleId="FooterChar1">
    <w:name w:val="Footer Char1"/>
    <w:rsid w:val="002D0C52"/>
    <w:rPr>
      <w:rFonts w:ascii="Arial" w:hAnsi="Arial"/>
      <w:b/>
      <w:i/>
      <w:noProof/>
      <w:sz w:val="18"/>
    </w:rPr>
  </w:style>
  <w:style w:type="paragraph" w:customStyle="1" w:styleId="font5">
    <w:name w:val="font5"/>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2D0C5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D0C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D0C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D0C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D0C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D0C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D0C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D0C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D0C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D0C52"/>
    <w:rPr>
      <w:rFonts w:ascii="Times New Roman" w:hAnsi="Times New Roman"/>
      <w:lang w:val="en-GB" w:eastAsia="en-US"/>
    </w:rPr>
  </w:style>
  <w:style w:type="paragraph" w:customStyle="1" w:styleId="FL">
    <w:name w:val="FL"/>
    <w:basedOn w:val="Normal"/>
    <w:rsid w:val="002D0C52"/>
    <w:pPr>
      <w:keepNext/>
      <w:keepLines/>
      <w:spacing w:before="60"/>
      <w:jc w:val="center"/>
    </w:pPr>
    <w:rPr>
      <w:rFonts w:ascii="Arial" w:eastAsia="SimSun" w:hAnsi="Arial"/>
      <w:b/>
    </w:rPr>
  </w:style>
  <w:style w:type="paragraph" w:customStyle="1" w:styleId="CarCar">
    <w:name w:val="Car C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D0C52"/>
    <w:rPr>
      <w:rFonts w:ascii="Times New Roman" w:hAnsi="Times New Roman"/>
      <w:b/>
      <w:bCs/>
      <w:lang w:val="en-GB" w:eastAsia="en-US"/>
    </w:rPr>
  </w:style>
  <w:style w:type="paragraph" w:customStyle="1" w:styleId="B11">
    <w:name w:val="B1+"/>
    <w:basedOn w:val="Normal"/>
    <w:rsid w:val="002D0C52"/>
    <w:pPr>
      <w:tabs>
        <w:tab w:val="num" w:pos="737"/>
      </w:tabs>
      <w:ind w:left="737" w:hanging="453"/>
    </w:pPr>
    <w:rPr>
      <w:rFonts w:eastAsia="SimSun"/>
    </w:rPr>
  </w:style>
  <w:style w:type="paragraph" w:customStyle="1" w:styleId="B20">
    <w:name w:val="B2+"/>
    <w:basedOn w:val="B2"/>
    <w:rsid w:val="002D0C52"/>
    <w:pPr>
      <w:tabs>
        <w:tab w:val="num" w:pos="1191"/>
      </w:tabs>
      <w:ind w:left="1191" w:hanging="454"/>
    </w:pPr>
    <w:rPr>
      <w:rFonts w:eastAsia="SimSun"/>
    </w:rPr>
  </w:style>
  <w:style w:type="paragraph" w:customStyle="1" w:styleId="B30">
    <w:name w:val="B3+"/>
    <w:basedOn w:val="B3"/>
    <w:rsid w:val="002D0C52"/>
    <w:pPr>
      <w:tabs>
        <w:tab w:val="left" w:pos="1134"/>
        <w:tab w:val="num" w:pos="1644"/>
      </w:tabs>
      <w:ind w:left="1644" w:hanging="453"/>
    </w:pPr>
    <w:rPr>
      <w:rFonts w:eastAsia="SimSun"/>
    </w:rPr>
  </w:style>
  <w:style w:type="character" w:customStyle="1" w:styleId="CharChar13">
    <w:name w:val="Char Char13"/>
    <w:semiHidden/>
    <w:rsid w:val="002D0C52"/>
    <w:rPr>
      <w:rFonts w:eastAsia="SimSun"/>
      <w:lang w:val="en-GB" w:eastAsia="en-US" w:bidi="ar-SA"/>
    </w:rPr>
  </w:style>
  <w:style w:type="character" w:customStyle="1" w:styleId="CharChar7">
    <w:name w:val="Char Char7"/>
    <w:rsid w:val="002D0C52"/>
    <w:rPr>
      <w:rFonts w:ascii="Arial" w:eastAsia="SimSun" w:hAnsi="Arial"/>
      <w:sz w:val="36"/>
      <w:lang w:val="en-GB" w:eastAsia="en-US" w:bidi="ar-SA"/>
    </w:rPr>
  </w:style>
  <w:style w:type="character" w:customStyle="1" w:styleId="CharChar6">
    <w:name w:val="Char Char6"/>
    <w:rsid w:val="002D0C52"/>
    <w:rPr>
      <w:rFonts w:ascii="Arial" w:eastAsia="SimSun" w:hAnsi="Arial"/>
      <w:sz w:val="32"/>
      <w:lang w:val="en-GB" w:eastAsia="en-US" w:bidi="ar-SA"/>
    </w:rPr>
  </w:style>
  <w:style w:type="character" w:customStyle="1" w:styleId="CharChar5">
    <w:name w:val="Char Char5"/>
    <w:rsid w:val="002D0C52"/>
    <w:rPr>
      <w:rFonts w:ascii="Arial" w:eastAsia="SimSun" w:hAnsi="Arial"/>
      <w:sz w:val="28"/>
      <w:lang w:val="en-GB" w:eastAsia="en-US" w:bidi="ar-SA"/>
    </w:rPr>
  </w:style>
  <w:style w:type="character" w:customStyle="1" w:styleId="CharChar16">
    <w:name w:val="Char Char16"/>
    <w:rsid w:val="002D0C52"/>
    <w:rPr>
      <w:rFonts w:ascii="Arial" w:eastAsia="SimSun" w:hAnsi="Arial"/>
      <w:lang w:val="en-GB" w:eastAsia="en-US" w:bidi="ar-SA"/>
    </w:rPr>
  </w:style>
  <w:style w:type="character" w:customStyle="1" w:styleId="CharChar14">
    <w:name w:val="Char Char14"/>
    <w:rsid w:val="002D0C52"/>
    <w:rPr>
      <w:rFonts w:ascii="Arial" w:eastAsia="SimSun" w:hAnsi="Arial"/>
      <w:sz w:val="36"/>
      <w:lang w:val="en-GB" w:eastAsia="en-US" w:bidi="ar-SA"/>
    </w:rPr>
  </w:style>
  <w:style w:type="character" w:customStyle="1" w:styleId="CharChar11">
    <w:name w:val="Char Char11"/>
    <w:rsid w:val="002D0C52"/>
    <w:rPr>
      <w:rFonts w:ascii="Tahoma" w:eastAsia="SimSun" w:hAnsi="Tahoma" w:cs="Tahoma"/>
      <w:lang w:val="en-GB" w:eastAsia="en-US" w:bidi="ar-SA"/>
    </w:rPr>
  </w:style>
  <w:style w:type="paragraph" w:customStyle="1" w:styleId="Copyright">
    <w:name w:val="Copyright"/>
    <w:basedOn w:val="Normal"/>
    <w:rsid w:val="002D0C52"/>
    <w:pPr>
      <w:spacing w:after="0"/>
      <w:jc w:val="center"/>
    </w:pPr>
    <w:rPr>
      <w:rFonts w:ascii="Arial" w:eastAsia="MS Mincho" w:hAnsi="Arial"/>
      <w:b/>
      <w:sz w:val="16"/>
      <w:lang w:eastAsia="ja-JP"/>
    </w:rPr>
  </w:style>
  <w:style w:type="paragraph" w:customStyle="1" w:styleId="CharCharCharCharCharChar">
    <w:name w:val="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2D0C52"/>
    <w:pPr>
      <w:spacing w:after="0" w:line="240" w:lineRule="auto"/>
    </w:pPr>
    <w:rPr>
      <w:rFonts w:ascii="Times New Roman" w:eastAsia="Batang" w:hAnsi="Times New Roman" w:cs="Times New Roman"/>
      <w:sz w:val="20"/>
      <w:szCs w:val="20"/>
      <w:lang w:val="en-GB"/>
    </w:rPr>
  </w:style>
  <w:style w:type="paragraph" w:customStyle="1" w:styleId="a1">
    <w:name w:val="変更箇所"/>
    <w:hidden/>
    <w:semiHidden/>
    <w:rsid w:val="002D0C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D0C52"/>
    <w:rPr>
      <w:rFonts w:ascii="Tahoma" w:hAnsi="Tahoma" w:cs="Tahoma"/>
      <w:sz w:val="16"/>
      <w:szCs w:val="16"/>
      <w:lang w:val="en-GB" w:eastAsia="en-US" w:bidi="ar-SA"/>
    </w:rPr>
  </w:style>
  <w:style w:type="paragraph" w:customStyle="1" w:styleId="FooterCentred">
    <w:name w:val="FooterCentred"/>
    <w:basedOn w:val="Footer"/>
    <w:rsid w:val="002D0C5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D0C52"/>
    <w:pPr>
      <w:tabs>
        <w:tab w:val="left" w:pos="360"/>
      </w:tabs>
      <w:ind w:left="360" w:hanging="360"/>
    </w:pPr>
    <w:rPr>
      <w:rFonts w:eastAsia="SimSun"/>
    </w:rPr>
  </w:style>
  <w:style w:type="paragraph" w:styleId="NoteHeading">
    <w:name w:val="Note Heading"/>
    <w:basedOn w:val="Normal"/>
    <w:next w:val="Normal"/>
    <w:link w:val="NoteHeadingChar"/>
    <w:rsid w:val="002D0C52"/>
    <w:rPr>
      <w:rFonts w:eastAsia="MS Mincho"/>
      <w:lang w:val="x-none" w:eastAsia="x-none"/>
    </w:rPr>
  </w:style>
  <w:style w:type="character" w:customStyle="1" w:styleId="NoteHeadingChar">
    <w:name w:val="Note Heading Char"/>
    <w:basedOn w:val="DefaultParagraphFont"/>
    <w:link w:val="NoteHeading"/>
    <w:rsid w:val="002D0C5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0C52"/>
    <w:rPr>
      <w:rFonts w:ascii="Arial" w:hAnsi="Arial"/>
      <w:b/>
      <w:noProof/>
      <w:sz w:val="18"/>
      <w:lang w:val="en-GB" w:eastAsia="en-US" w:bidi="ar-SA"/>
    </w:rPr>
  </w:style>
  <w:style w:type="character" w:customStyle="1" w:styleId="CharChar25">
    <w:name w:val="Char Char25"/>
    <w:rsid w:val="002D0C52"/>
    <w:rPr>
      <w:rFonts w:ascii="Arial" w:hAnsi="Arial"/>
      <w:lang w:val="en-GB" w:eastAsia="en-US"/>
    </w:rPr>
  </w:style>
  <w:style w:type="character" w:customStyle="1" w:styleId="CharChar24">
    <w:name w:val="Char Char24"/>
    <w:rsid w:val="002D0C52"/>
    <w:rPr>
      <w:rFonts w:ascii="Arial" w:hAnsi="Arial"/>
      <w:sz w:val="36"/>
      <w:lang w:val="en-GB" w:eastAsia="en-US"/>
    </w:rPr>
  </w:style>
  <w:style w:type="character" w:customStyle="1" w:styleId="CharChar17">
    <w:name w:val="Char Char17"/>
    <w:rsid w:val="002D0C52"/>
    <w:rPr>
      <w:rFonts w:ascii="Tahoma" w:hAnsi="Tahoma" w:cs="Tahoma"/>
      <w:shd w:val="clear" w:color="auto" w:fill="000080"/>
      <w:lang w:val="en-GB" w:eastAsia="en-US"/>
    </w:rPr>
  </w:style>
  <w:style w:type="character" w:customStyle="1" w:styleId="CharChar19">
    <w:name w:val="Char Char19"/>
    <w:rsid w:val="002D0C52"/>
    <w:rPr>
      <w:rFonts w:ascii="Times New Roman" w:hAnsi="Times New Roman"/>
      <w:lang w:val="en-GB"/>
    </w:rPr>
  </w:style>
  <w:style w:type="character" w:customStyle="1" w:styleId="CharChar20">
    <w:name w:val="Char Char20"/>
    <w:rsid w:val="002D0C52"/>
    <w:rPr>
      <w:rFonts w:ascii="Tahoma" w:hAnsi="Tahoma" w:cs="Tahoma"/>
      <w:sz w:val="16"/>
      <w:szCs w:val="16"/>
      <w:lang w:val="en-GB" w:eastAsia="en-US"/>
    </w:rPr>
  </w:style>
  <w:style w:type="paragraph" w:customStyle="1" w:styleId="a2">
    <w:name w:val="수정"/>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D0C52"/>
    <w:rPr>
      <w:rFonts w:ascii="Arial" w:hAnsi="Arial"/>
      <w:lang w:val="en-GB" w:eastAsia="en-US"/>
    </w:rPr>
  </w:style>
  <w:style w:type="character" w:customStyle="1" w:styleId="CharChar29">
    <w:name w:val="Char Char29"/>
    <w:rsid w:val="002D0C52"/>
    <w:rPr>
      <w:rFonts w:ascii="Arial" w:hAnsi="Arial"/>
      <w:sz w:val="36"/>
      <w:lang w:val="en-GB" w:eastAsia="en-US"/>
    </w:rPr>
  </w:style>
  <w:style w:type="character" w:customStyle="1" w:styleId="CharChar26">
    <w:name w:val="Char Char26"/>
    <w:rsid w:val="002D0C52"/>
    <w:rPr>
      <w:rFonts w:ascii="Times New Roman" w:hAnsi="Times New Roman"/>
      <w:lang w:val="en-GB" w:eastAsia="en-US"/>
    </w:rPr>
  </w:style>
  <w:style w:type="character" w:customStyle="1" w:styleId="CharChar28">
    <w:name w:val="Char Char28"/>
    <w:rsid w:val="002D0C52"/>
    <w:rPr>
      <w:rFonts w:ascii="Arial" w:hAnsi="Arial"/>
      <w:sz w:val="36"/>
      <w:lang w:val="en-GB" w:eastAsia="en-US"/>
    </w:rPr>
  </w:style>
  <w:style w:type="character" w:customStyle="1" w:styleId="CharChar27">
    <w:name w:val="Char Char27"/>
    <w:rsid w:val="002D0C52"/>
    <w:rPr>
      <w:rFonts w:ascii="Arial" w:hAnsi="Arial"/>
      <w:b/>
      <w:i/>
      <w:noProof/>
      <w:sz w:val="18"/>
      <w:lang w:val="en-GB" w:eastAsia="en-US"/>
    </w:rPr>
  </w:style>
  <w:style w:type="paragraph" w:customStyle="1" w:styleId="4">
    <w:name w:val="(文字) (文字)4"/>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D0C52"/>
    <w:rPr>
      <w:rFonts w:ascii="Cambria" w:eastAsia="MS Gothic" w:hAnsi="Cambria" w:cs="Times New Roman"/>
      <w:i/>
      <w:iCs/>
      <w:color w:val="243F60"/>
      <w:lang w:eastAsia="en-US"/>
    </w:rPr>
  </w:style>
  <w:style w:type="paragraph" w:customStyle="1" w:styleId="Revision1">
    <w:name w:val="Revision1"/>
    <w:hidden/>
    <w:semiHidden/>
    <w:rsid w:val="002D0C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D0C52"/>
    <w:rPr>
      <w:rFonts w:ascii="Arial" w:eastAsia="Times New Roman" w:hAnsi="Arial" w:cs="Times New Roman"/>
      <w:sz w:val="20"/>
      <w:szCs w:val="20"/>
      <w:lang w:val="en-GB" w:eastAsia="ja-JP"/>
    </w:rPr>
  </w:style>
  <w:style w:type="character" w:customStyle="1" w:styleId="CharChar9">
    <w:name w:val="Char Char9"/>
    <w:rsid w:val="002D0C52"/>
    <w:rPr>
      <w:rFonts w:ascii="Arial" w:eastAsia="MS Mincho" w:hAnsi="Arial" w:cs="CG Times (WN)"/>
      <w:kern w:val="0"/>
      <w:sz w:val="22"/>
      <w:szCs w:val="20"/>
      <w:lang w:val="en-GB" w:eastAsia="ar-SA"/>
    </w:rPr>
  </w:style>
  <w:style w:type="character" w:customStyle="1" w:styleId="CharChar3">
    <w:name w:val="Char Char3"/>
    <w:rsid w:val="002D0C52"/>
    <w:rPr>
      <w:rFonts w:ascii="Arial" w:hAnsi="Arial"/>
      <w:sz w:val="22"/>
      <w:lang w:val="en-GB" w:eastAsia="en-US" w:bidi="ar-SA"/>
    </w:rPr>
  </w:style>
  <w:style w:type="paragraph" w:customStyle="1" w:styleId="CharCharCharCharChar">
    <w:name w:val="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D0C52"/>
    <w:rPr>
      <w:lang w:val="en-GB" w:eastAsia="ja-JP" w:bidi="ar-SA"/>
    </w:rPr>
  </w:style>
  <w:style w:type="paragraph" w:customStyle="1" w:styleId="CharChar1CharChar">
    <w:name w:val="Char Char1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0C52"/>
    <w:rPr>
      <w:rFonts w:ascii="Arial" w:hAnsi="Arial"/>
      <w:sz w:val="32"/>
      <w:lang w:val="en-GB" w:eastAsia="ja-JP" w:bidi="ar-SA"/>
    </w:rPr>
  </w:style>
  <w:style w:type="character" w:customStyle="1" w:styleId="CharChar4">
    <w:name w:val="Char Char4"/>
    <w:rsid w:val="002D0C52"/>
    <w:rPr>
      <w:rFonts w:ascii="Courier New" w:hAnsi="Courier New"/>
      <w:lang w:val="nb-NO" w:eastAsia="ja-JP" w:bidi="ar-SA"/>
    </w:rPr>
  </w:style>
  <w:style w:type="character" w:customStyle="1" w:styleId="NOCharChar">
    <w:name w:val="NO Char Char"/>
    <w:rsid w:val="002D0C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0C52"/>
    <w:rPr>
      <w:rFonts w:ascii="Arial" w:hAnsi="Arial"/>
      <w:sz w:val="32"/>
      <w:lang w:val="en-GB" w:eastAsia="en-US" w:bidi="ar-SA"/>
    </w:rPr>
  </w:style>
  <w:style w:type="character" w:customStyle="1" w:styleId="T1Char2">
    <w:name w:val="T1 Char2"/>
    <w:aliases w:val="Header 6 Char Char2"/>
    <w:rsid w:val="002D0C52"/>
    <w:rPr>
      <w:rFonts w:ascii="Arial" w:hAnsi="Arial"/>
      <w:lang w:val="en-GB" w:eastAsia="en-US"/>
    </w:rPr>
  </w:style>
  <w:style w:type="character" w:customStyle="1" w:styleId="CharChar10">
    <w:name w:val="Char Char10"/>
    <w:rsid w:val="002D0C52"/>
    <w:rPr>
      <w:rFonts w:ascii="Times New Roman" w:hAnsi="Times New Roman"/>
      <w:lang w:val="en-GB" w:eastAsia="en-US"/>
    </w:rPr>
  </w:style>
  <w:style w:type="paragraph" w:styleId="EndnoteText">
    <w:name w:val="endnote text"/>
    <w:basedOn w:val="Normal"/>
    <w:link w:val="EndnoteTextChar"/>
    <w:rsid w:val="002D0C5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D0C52"/>
    <w:rPr>
      <w:rFonts w:ascii="Times New Roman" w:eastAsia="SimSun" w:hAnsi="Times New Roman" w:cs="Times New Roman"/>
      <w:sz w:val="20"/>
      <w:szCs w:val="20"/>
      <w:lang w:val="en-GB" w:eastAsia="en-GB"/>
    </w:rPr>
  </w:style>
  <w:style w:type="character" w:styleId="EndnoteReference">
    <w:name w:val="endnote reference"/>
    <w:rsid w:val="002D0C52"/>
    <w:rPr>
      <w:vertAlign w:val="superscript"/>
    </w:rPr>
  </w:style>
  <w:style w:type="paragraph" w:customStyle="1" w:styleId="MTDisplayEquation">
    <w:name w:val="MTDisplayEquation"/>
    <w:basedOn w:val="Normal"/>
    <w:link w:val="MTDisplayEquationChar"/>
    <w:rsid w:val="002D0C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2D0C5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2D0C52"/>
    <w:pPr>
      <w:spacing w:after="0" w:line="240" w:lineRule="auto"/>
    </w:pPr>
    <w:rPr>
      <w:rFonts w:ascii="Times New Roman" w:eastAsia="Batang" w:hAnsi="Times New Roman" w:cs="Times New Roman"/>
      <w:sz w:val="20"/>
      <w:szCs w:val="20"/>
      <w:lang w:val="en-GB"/>
    </w:rPr>
  </w:style>
  <w:style w:type="paragraph" w:customStyle="1" w:styleId="CharCharCharCharChar1">
    <w:name w:val="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D0C52"/>
    <w:rPr>
      <w:lang w:val="en-GB" w:eastAsia="ja-JP"/>
    </w:rPr>
  </w:style>
  <w:style w:type="paragraph" w:customStyle="1" w:styleId="CharChar1CharChar1">
    <w:name w:val="Char Char1 Char Char1"/>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D0C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2D0C52"/>
    <w:rPr>
      <w:rFonts w:ascii="Courier New" w:hAnsi="Courier New"/>
      <w:lang w:val="nb-NO" w:eastAsia="ja-JP"/>
    </w:rPr>
  </w:style>
  <w:style w:type="character" w:customStyle="1" w:styleId="Heading1Char2">
    <w:name w:val="Heading 1 Char2"/>
    <w:aliases w:val="h131 Char1,h141 Char1"/>
    <w:rsid w:val="002D0C52"/>
    <w:rPr>
      <w:rFonts w:ascii="Arial" w:hAnsi="Arial"/>
      <w:sz w:val="36"/>
      <w:lang w:val="en-GB" w:eastAsia="en-US"/>
    </w:rPr>
  </w:style>
  <w:style w:type="paragraph" w:customStyle="1" w:styleId="CharCharCharCharCharChar2">
    <w:name w:val="Char Char Char Char Char Char2"/>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2D0C52"/>
    <w:rPr>
      <w:rFonts w:ascii="Tahoma" w:hAnsi="Tahoma"/>
      <w:shd w:val="clear" w:color="auto" w:fill="000080"/>
      <w:lang w:val="en-GB" w:eastAsia="en-US"/>
    </w:rPr>
  </w:style>
  <w:style w:type="character" w:customStyle="1" w:styleId="CharChar101">
    <w:name w:val="Char Char101"/>
    <w:rsid w:val="002D0C52"/>
    <w:rPr>
      <w:rFonts w:ascii="Times New Roman" w:hAnsi="Times New Roman"/>
      <w:lang w:val="en-GB" w:eastAsia="en-US"/>
    </w:rPr>
  </w:style>
  <w:style w:type="character" w:customStyle="1" w:styleId="CharChar91">
    <w:name w:val="Char Char91"/>
    <w:rsid w:val="002D0C52"/>
    <w:rPr>
      <w:rFonts w:ascii="Tahoma" w:hAnsi="Tahoma"/>
      <w:sz w:val="16"/>
      <w:lang w:val="en-GB" w:eastAsia="en-US"/>
    </w:rPr>
  </w:style>
  <w:style w:type="character" w:customStyle="1" w:styleId="CharChar81">
    <w:name w:val="Char Char81"/>
    <w:semiHidden/>
    <w:rsid w:val="002D0C52"/>
    <w:rPr>
      <w:rFonts w:ascii="Times New Roman" w:hAnsi="Times New Roman"/>
      <w:b/>
      <w:lang w:val="en-GB" w:eastAsia="en-US"/>
    </w:rPr>
  </w:style>
  <w:style w:type="paragraph" w:customStyle="1" w:styleId="TableText">
    <w:name w:val="TableText"/>
    <w:basedOn w:val="BodyTextIndent"/>
    <w:rsid w:val="002D0C52"/>
  </w:style>
  <w:style w:type="paragraph" w:styleId="BodyTextIndent">
    <w:name w:val="Body Text Indent"/>
    <w:basedOn w:val="Normal"/>
    <w:link w:val="BodyTextIndentChar"/>
    <w:rsid w:val="002D0C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2D0C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D0C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D0C52"/>
    <w:rPr>
      <w:rFonts w:ascii="Arial" w:eastAsia="SimSun" w:hAnsi="Arial" w:cs="Times New Roman"/>
      <w:kern w:val="2"/>
      <w:sz w:val="18"/>
      <w:szCs w:val="20"/>
      <w:lang w:val="x-none" w:eastAsia="ko-KR"/>
    </w:rPr>
  </w:style>
  <w:style w:type="character" w:customStyle="1" w:styleId="CharChar15">
    <w:name w:val="Char Char15"/>
    <w:rsid w:val="002D0C52"/>
    <w:rPr>
      <w:rFonts w:ascii="Arial" w:hAnsi="Arial"/>
      <w:sz w:val="36"/>
      <w:lang w:val="en-GB"/>
    </w:rPr>
  </w:style>
  <w:style w:type="numbering" w:customStyle="1" w:styleId="NoList2">
    <w:name w:val="No List2"/>
    <w:next w:val="NoList"/>
    <w:semiHidden/>
    <w:rsid w:val="002D0C52"/>
  </w:style>
  <w:style w:type="numbering" w:customStyle="1" w:styleId="NoList3">
    <w:name w:val="No List3"/>
    <w:next w:val="NoList"/>
    <w:semiHidden/>
    <w:unhideWhenUsed/>
    <w:rsid w:val="002D0C52"/>
  </w:style>
  <w:style w:type="character" w:customStyle="1" w:styleId="CharChar2">
    <w:name w:val="Char Char2"/>
    <w:rsid w:val="002D0C52"/>
    <w:rPr>
      <w:rFonts w:ascii="Arial" w:hAnsi="Arial"/>
      <w:lang w:val="en-GB" w:eastAsia="en-US" w:bidi="ar-SA"/>
    </w:rPr>
  </w:style>
  <w:style w:type="character" w:customStyle="1" w:styleId="msoins00">
    <w:name w:val="msoins0"/>
    <w:rsid w:val="002D0C52"/>
  </w:style>
  <w:style w:type="paragraph" w:customStyle="1" w:styleId="10">
    <w:name w:val="수정1"/>
    <w:hidden/>
    <w:semiHidden/>
    <w:rsid w:val="002D0C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hps">
    <w:name w:val="hps"/>
    <w:rsid w:val="002D0C52"/>
  </w:style>
  <w:style w:type="paragraph" w:customStyle="1" w:styleId="CarCar5">
    <w:name w:val="Car Car5"/>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D0C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D0C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2D0C52"/>
    <w:rPr>
      <w:b/>
      <w:lang w:val="en-GB" w:eastAsia="en-US" w:bidi="ar-SA"/>
    </w:rPr>
  </w:style>
  <w:style w:type="paragraph" w:customStyle="1" w:styleId="DAText">
    <w:name w:val="DA_Text"/>
    <w:basedOn w:val="Normal"/>
    <w:link w:val="DATextZchn"/>
    <w:rsid w:val="002D0C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D0C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D0C5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D0C52"/>
    <w:pPr>
      <w:numPr>
        <w:numId w:val="6"/>
      </w:numPr>
      <w:tabs>
        <w:tab w:val="left" w:pos="851"/>
      </w:tabs>
    </w:pPr>
    <w:rPr>
      <w:rFonts w:eastAsia="Malgun Gothic"/>
    </w:rPr>
  </w:style>
  <w:style w:type="paragraph" w:customStyle="1" w:styleId="BN">
    <w:name w:val="BN"/>
    <w:basedOn w:val="Normal"/>
    <w:rsid w:val="002D0C52"/>
    <w:pPr>
      <w:numPr>
        <w:numId w:val="7"/>
      </w:numPr>
    </w:pPr>
    <w:rPr>
      <w:rFonts w:eastAsia="Malgun Gothic"/>
    </w:rPr>
  </w:style>
  <w:style w:type="paragraph" w:styleId="BodyTextIndent2">
    <w:name w:val="Body Text Indent 2"/>
    <w:basedOn w:val="Normal"/>
    <w:link w:val="BodyTextIndent2Char"/>
    <w:rsid w:val="002D0C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D0C5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2D0C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2D0C52"/>
    <w:rPr>
      <w:rFonts w:eastAsia="MS Mincho"/>
      <w:i/>
    </w:rPr>
  </w:style>
  <w:style w:type="table" w:customStyle="1" w:styleId="TableStyle1">
    <w:name w:val="Table Style1"/>
    <w:basedOn w:val="TableNormal"/>
    <w:rsid w:val="002D0C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0">
    <w:name w:val="Bullet"/>
    <w:basedOn w:val="Normal"/>
    <w:rsid w:val="002D0C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2D0C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2D0C52"/>
    <w:pPr>
      <w:spacing w:before="120" w:after="120"/>
    </w:pPr>
    <w:rPr>
      <w:rFonts w:eastAsia="MS Mincho"/>
      <w:b/>
    </w:rPr>
  </w:style>
  <w:style w:type="paragraph" w:customStyle="1" w:styleId="CRfront">
    <w:name w:val="CR_front"/>
    <w:basedOn w:val="Normal"/>
    <w:rsid w:val="002D0C52"/>
    <w:rPr>
      <w:rFonts w:eastAsia="MS Mincho"/>
    </w:rPr>
  </w:style>
  <w:style w:type="paragraph" w:customStyle="1" w:styleId="Para1">
    <w:name w:val="Para1"/>
    <w:basedOn w:val="Normal"/>
    <w:rsid w:val="002D0C52"/>
    <w:pPr>
      <w:spacing w:before="120" w:after="120"/>
    </w:pPr>
    <w:rPr>
      <w:rFonts w:eastAsia="MS Mincho"/>
      <w:lang w:val="en-US"/>
    </w:rPr>
  </w:style>
  <w:style w:type="paragraph" w:customStyle="1" w:styleId="Teststep">
    <w:name w:val="Test step"/>
    <w:basedOn w:val="Normal"/>
    <w:rsid w:val="002D0C52"/>
    <w:pPr>
      <w:tabs>
        <w:tab w:val="left" w:pos="720"/>
      </w:tabs>
      <w:spacing w:after="0"/>
      <w:ind w:left="720" w:hanging="720"/>
    </w:pPr>
    <w:rPr>
      <w:rFonts w:eastAsia="MS Mincho"/>
    </w:rPr>
  </w:style>
  <w:style w:type="paragraph" w:customStyle="1" w:styleId="TableTitle">
    <w:name w:val="TableTitle"/>
    <w:basedOn w:val="BodyText2"/>
    <w:next w:val="BodyText2"/>
    <w:rsid w:val="002D0C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D0C52"/>
    <w:pPr>
      <w:ind w:left="400" w:hanging="400"/>
      <w:jc w:val="center"/>
    </w:pPr>
    <w:rPr>
      <w:rFonts w:eastAsia="MS Mincho"/>
      <w:b/>
    </w:rPr>
  </w:style>
  <w:style w:type="paragraph" w:customStyle="1" w:styleId="table">
    <w:name w:val="table"/>
    <w:basedOn w:val="Normal"/>
    <w:next w:val="Normal"/>
    <w:rsid w:val="002D0C52"/>
    <w:pPr>
      <w:spacing w:after="0"/>
      <w:jc w:val="center"/>
    </w:pPr>
    <w:rPr>
      <w:rFonts w:eastAsia="MS Mincho"/>
      <w:lang w:val="en-US"/>
    </w:rPr>
  </w:style>
  <w:style w:type="paragraph" w:customStyle="1" w:styleId="t2">
    <w:name w:val="t2"/>
    <w:basedOn w:val="Normal"/>
    <w:rsid w:val="002D0C52"/>
    <w:pPr>
      <w:spacing w:after="0"/>
    </w:pPr>
    <w:rPr>
      <w:rFonts w:eastAsia="MS Mincho"/>
    </w:rPr>
  </w:style>
  <w:style w:type="paragraph" w:customStyle="1" w:styleId="Tdoctable">
    <w:name w:val="Tdoc_table"/>
    <w:rsid w:val="002D0C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D0C52"/>
    <w:pPr>
      <w:spacing w:after="220"/>
    </w:pPr>
    <w:rPr>
      <w:rFonts w:eastAsia="MS Mincho"/>
      <w:b/>
      <w:lang w:val="en-US"/>
    </w:rPr>
  </w:style>
  <w:style w:type="paragraph" w:customStyle="1" w:styleId="berschrift2Head2A2">
    <w:name w:val="Überschrift 2.Head2A.2"/>
    <w:basedOn w:val="Heading1"/>
    <w:next w:val="Normal"/>
    <w:rsid w:val="002D0C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0C52"/>
    <w:pPr>
      <w:spacing w:before="120"/>
      <w:outlineLvl w:val="2"/>
    </w:pPr>
    <w:rPr>
      <w:rFonts w:eastAsia="MS Mincho"/>
      <w:sz w:val="28"/>
      <w:lang w:eastAsia="de-DE"/>
    </w:rPr>
  </w:style>
  <w:style w:type="paragraph" w:customStyle="1" w:styleId="Bullets">
    <w:name w:val="Bullets"/>
    <w:basedOn w:val="BodyText"/>
    <w:rsid w:val="002D0C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D0C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D0C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0C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0C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D0C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2D0C52"/>
    <w:rPr>
      <w:rFonts w:ascii="Courier New" w:eastAsia="MS Mincho" w:hAnsi="Courier New"/>
      <w:lang w:eastAsia="x-none"/>
    </w:rPr>
  </w:style>
  <w:style w:type="character" w:customStyle="1" w:styleId="HTMLPreformattedChar">
    <w:name w:val="HTML Preformatted Char"/>
    <w:basedOn w:val="DefaultParagraphFont"/>
    <w:link w:val="HTMLPreformatted"/>
    <w:rsid w:val="002D0C52"/>
    <w:rPr>
      <w:rFonts w:ascii="Courier New" w:eastAsia="MS Mincho" w:hAnsi="Courier New" w:cs="Times New Roman"/>
      <w:sz w:val="20"/>
      <w:szCs w:val="20"/>
      <w:lang w:val="en-GB" w:eastAsia="x-none"/>
    </w:rPr>
  </w:style>
  <w:style w:type="paragraph" w:customStyle="1" w:styleId="ZchnZchn3">
    <w:name w:val="Zchn Zchn3"/>
    <w:rsid w:val="002D0C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numbering" w:customStyle="1" w:styleId="12">
    <w:name w:val="목록 없음1"/>
    <w:next w:val="NoList"/>
    <w:semiHidden/>
    <w:unhideWhenUsed/>
    <w:rsid w:val="002D0C52"/>
  </w:style>
  <w:style w:type="character" w:customStyle="1" w:styleId="Char0">
    <w:name w:val="批注主题 Char"/>
    <w:uiPriority w:val="99"/>
    <w:rsid w:val="002D0C52"/>
    <w:rPr>
      <w:b/>
      <w:bCs/>
      <w:lang w:val="en-GB" w:eastAsia="en-US" w:bidi="ar-SA"/>
    </w:rPr>
  </w:style>
  <w:style w:type="paragraph" w:customStyle="1" w:styleId="font7">
    <w:name w:val="font7"/>
    <w:basedOn w:val="Normal"/>
    <w:rsid w:val="002D0C5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D0C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D0C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D0C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D0C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D0C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2D0C52"/>
  </w:style>
  <w:style w:type="character" w:customStyle="1" w:styleId="im-content1">
    <w:name w:val="im-content1"/>
    <w:rsid w:val="002D0C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D0C52"/>
  </w:style>
  <w:style w:type="paragraph" w:customStyle="1" w:styleId="CarCar51">
    <w:name w:val="Car Car5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2D0C52"/>
    <w:rPr>
      <w:rFonts w:ascii="Times New Roman" w:hAnsi="Times New Roman" w:cs="Times New Roman" w:hint="default"/>
      <w:lang w:val="en-GB"/>
    </w:rPr>
  </w:style>
  <w:style w:type="character" w:customStyle="1" w:styleId="CharChar131">
    <w:name w:val="Char Char131"/>
    <w:semiHidden/>
    <w:rsid w:val="002D0C52"/>
    <w:rPr>
      <w:rFonts w:ascii="SimSun" w:eastAsia="SimSun" w:hAnsi="SimSun" w:hint="eastAsia"/>
      <w:lang w:val="en-GB" w:eastAsia="en-US" w:bidi="ar-SA"/>
    </w:rPr>
  </w:style>
  <w:style w:type="character" w:customStyle="1" w:styleId="CharChar61">
    <w:name w:val="Char Char61"/>
    <w:rsid w:val="002D0C52"/>
    <w:rPr>
      <w:rFonts w:ascii="Arial" w:eastAsia="SimSun" w:hAnsi="Arial" w:cs="Arial" w:hint="default"/>
      <w:sz w:val="32"/>
      <w:lang w:val="en-GB" w:eastAsia="en-US" w:bidi="ar-SA"/>
    </w:rPr>
  </w:style>
  <w:style w:type="character" w:customStyle="1" w:styleId="CharChar51">
    <w:name w:val="Char Char51"/>
    <w:rsid w:val="002D0C52"/>
    <w:rPr>
      <w:rFonts w:ascii="Arial" w:eastAsia="SimSun" w:hAnsi="Arial" w:cs="Arial" w:hint="default"/>
      <w:sz w:val="28"/>
      <w:lang w:val="en-GB" w:eastAsia="en-US" w:bidi="ar-SA"/>
    </w:rPr>
  </w:style>
  <w:style w:type="character" w:customStyle="1" w:styleId="CharChar161">
    <w:name w:val="Char Char161"/>
    <w:rsid w:val="002D0C52"/>
    <w:rPr>
      <w:rFonts w:ascii="Arial" w:eastAsia="SimSun" w:hAnsi="Arial" w:cs="Arial" w:hint="default"/>
      <w:lang w:val="en-GB" w:eastAsia="en-US" w:bidi="ar-SA"/>
    </w:rPr>
  </w:style>
  <w:style w:type="character" w:customStyle="1" w:styleId="CharChar141">
    <w:name w:val="Char Char141"/>
    <w:rsid w:val="002D0C52"/>
    <w:rPr>
      <w:rFonts w:ascii="Arial" w:eastAsia="SimSun" w:hAnsi="Arial" w:cs="Arial" w:hint="default"/>
      <w:sz w:val="36"/>
      <w:lang w:val="en-GB" w:eastAsia="en-US" w:bidi="ar-SA"/>
    </w:rPr>
  </w:style>
  <w:style w:type="character" w:customStyle="1" w:styleId="CharChar111">
    <w:name w:val="Char Char111"/>
    <w:rsid w:val="002D0C52"/>
    <w:rPr>
      <w:rFonts w:ascii="Tahoma" w:eastAsia="SimSun" w:hAnsi="Tahoma" w:cs="Tahoma" w:hint="default"/>
      <w:lang w:val="en-GB" w:eastAsia="en-US" w:bidi="ar-SA"/>
    </w:rPr>
  </w:style>
  <w:style w:type="numbering" w:customStyle="1" w:styleId="NoList4">
    <w:name w:val="No List4"/>
    <w:next w:val="NoList"/>
    <w:semiHidden/>
    <w:unhideWhenUsed/>
    <w:rsid w:val="002D0C52"/>
  </w:style>
  <w:style w:type="character" w:customStyle="1" w:styleId="EditorsNoteChar1">
    <w:name w:val="Editor's Note Char1"/>
    <w:locked/>
    <w:rsid w:val="002D0C52"/>
    <w:rPr>
      <w:color w:val="FF0000"/>
      <w:lang w:eastAsia="en-US"/>
    </w:rPr>
  </w:style>
  <w:style w:type="character" w:customStyle="1" w:styleId="CharChar31">
    <w:name w:val="Char Char31"/>
    <w:rsid w:val="002D0C52"/>
    <w:rPr>
      <w:rFonts w:ascii="Arial" w:hAnsi="Arial" w:cs="Arial" w:hint="default"/>
      <w:sz w:val="22"/>
      <w:lang w:val="en-GB" w:eastAsia="en-US" w:bidi="ar-SA"/>
    </w:rPr>
  </w:style>
  <w:style w:type="character" w:customStyle="1" w:styleId="PlainTextChar1">
    <w:name w:val="Plain Text Char1"/>
    <w:locked/>
    <w:rsid w:val="002D0C52"/>
    <w:rPr>
      <w:rFonts w:ascii="Courier New" w:hAnsi="Courier New"/>
      <w:lang w:val="nb-NO"/>
    </w:rPr>
  </w:style>
  <w:style w:type="character" w:customStyle="1" w:styleId="13">
    <w:name w:val="書式なし (文字)1"/>
    <w:rsid w:val="002D0C5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D0C52"/>
    <w:rPr>
      <w:rFonts w:eastAsia="SimSun"/>
    </w:rPr>
  </w:style>
  <w:style w:type="character" w:customStyle="1" w:styleId="14">
    <w:name w:val="文末脚注文字列 (文字)1"/>
    <w:rsid w:val="002D0C52"/>
    <w:rPr>
      <w:rFonts w:ascii="Times New Roman" w:hAnsi="Times New Roman" w:cs="Times New Roman" w:hint="default"/>
      <w:lang w:val="en-GB" w:eastAsia="en-US"/>
    </w:rPr>
  </w:style>
  <w:style w:type="character" w:customStyle="1" w:styleId="CharChar210">
    <w:name w:val="Char Char210"/>
    <w:rsid w:val="002D0C52"/>
    <w:rPr>
      <w:rFonts w:ascii="Arial" w:hAnsi="Arial" w:cs="Arial" w:hint="default"/>
      <w:sz w:val="28"/>
      <w:lang w:val="en-GB" w:eastAsia="en-US"/>
    </w:rPr>
  </w:style>
  <w:style w:type="character" w:customStyle="1" w:styleId="CharChar151">
    <w:name w:val="Char Char151"/>
    <w:rsid w:val="002D0C52"/>
    <w:rPr>
      <w:rFonts w:ascii="Arial" w:hAnsi="Arial" w:cs="Arial" w:hint="default"/>
      <w:sz w:val="36"/>
      <w:lang w:val="en-GB"/>
    </w:rPr>
  </w:style>
  <w:style w:type="character" w:customStyle="1" w:styleId="CharChar251">
    <w:name w:val="Char Char251"/>
    <w:rsid w:val="002D0C52"/>
    <w:rPr>
      <w:rFonts w:ascii="Arial" w:hAnsi="Arial" w:cs="Arial" w:hint="default"/>
      <w:lang w:val="en-GB" w:eastAsia="en-US"/>
    </w:rPr>
  </w:style>
  <w:style w:type="character" w:customStyle="1" w:styleId="CharChar241">
    <w:name w:val="Char Char241"/>
    <w:rsid w:val="002D0C52"/>
    <w:rPr>
      <w:rFonts w:ascii="Arial" w:hAnsi="Arial" w:cs="Arial" w:hint="default"/>
      <w:sz w:val="36"/>
      <w:lang w:val="en-GB" w:eastAsia="en-US"/>
    </w:rPr>
  </w:style>
  <w:style w:type="character" w:customStyle="1" w:styleId="CharChar301">
    <w:name w:val="Char Char301"/>
    <w:rsid w:val="002D0C52"/>
    <w:rPr>
      <w:rFonts w:ascii="Arial" w:hAnsi="Arial" w:cs="Arial" w:hint="default"/>
      <w:lang w:val="en-GB" w:eastAsia="en-US"/>
    </w:rPr>
  </w:style>
  <w:style w:type="character" w:customStyle="1" w:styleId="CharChar291">
    <w:name w:val="Char Char291"/>
    <w:rsid w:val="002D0C52"/>
    <w:rPr>
      <w:rFonts w:ascii="Arial" w:hAnsi="Arial" w:cs="Arial" w:hint="default"/>
      <w:sz w:val="36"/>
      <w:lang w:val="en-GB" w:eastAsia="en-US"/>
    </w:rPr>
  </w:style>
  <w:style w:type="character" w:customStyle="1" w:styleId="CharChar281">
    <w:name w:val="Char Char281"/>
    <w:rsid w:val="002D0C52"/>
    <w:rPr>
      <w:rFonts w:ascii="Arial" w:hAnsi="Arial" w:cs="Arial" w:hint="default"/>
      <w:sz w:val="36"/>
      <w:lang w:val="en-GB" w:eastAsia="en-US"/>
    </w:rPr>
  </w:style>
  <w:style w:type="character" w:customStyle="1" w:styleId="CharChar271">
    <w:name w:val="Char Char271"/>
    <w:rsid w:val="002D0C52"/>
    <w:rPr>
      <w:rFonts w:ascii="Arial" w:hAnsi="Arial" w:cs="Arial" w:hint="default"/>
      <w:b/>
      <w:bCs w:val="0"/>
      <w:i/>
      <w:iCs w:val="0"/>
      <w:noProof/>
      <w:sz w:val="18"/>
      <w:lang w:val="en-GB" w:eastAsia="en-US"/>
    </w:rPr>
  </w:style>
  <w:style w:type="paragraph" w:customStyle="1" w:styleId="xl63">
    <w:name w:val="xl63"/>
    <w:basedOn w:val="Normal"/>
    <w:rsid w:val="002D0C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D0C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D0C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D0C52"/>
    <w:rPr>
      <w:rFonts w:ascii="Arial" w:hAnsi="Arial"/>
      <w:sz w:val="24"/>
      <w:szCs w:val="28"/>
      <w:lang w:val="en-GB" w:eastAsia="en-GB"/>
    </w:rPr>
  </w:style>
  <w:style w:type="character" w:customStyle="1" w:styleId="Heading7Char1">
    <w:name w:val="Heading 7 Char1"/>
    <w:rsid w:val="002D0C52"/>
    <w:rPr>
      <w:rFonts w:ascii="Arial" w:hAnsi="Arial"/>
      <w:lang w:val="en-GB"/>
    </w:rPr>
  </w:style>
  <w:style w:type="character" w:customStyle="1" w:styleId="Heading8Char1">
    <w:name w:val="Heading 8 Char1"/>
    <w:rsid w:val="002D0C52"/>
    <w:rPr>
      <w:rFonts w:ascii="Arial" w:hAnsi="Arial"/>
      <w:sz w:val="36"/>
      <w:lang w:val="en-GB"/>
    </w:rPr>
  </w:style>
  <w:style w:type="character" w:customStyle="1" w:styleId="Heading9Char1">
    <w:name w:val="Heading 9 Char1"/>
    <w:rsid w:val="002D0C52"/>
    <w:rPr>
      <w:rFonts w:ascii="Arial" w:hAnsi="Arial"/>
      <w:sz w:val="36"/>
      <w:lang w:val="en-GB"/>
    </w:rPr>
  </w:style>
  <w:style w:type="character" w:customStyle="1" w:styleId="ListChar1">
    <w:name w:val="List Char1"/>
    <w:link w:val="List"/>
    <w:rsid w:val="002D0C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D0C52"/>
    <w:rPr>
      <w:rFonts w:ascii="Tahoma" w:hAnsi="Tahoma"/>
      <w:lang w:val="en-GB" w:eastAsia="en-US"/>
    </w:rPr>
  </w:style>
  <w:style w:type="character" w:customStyle="1" w:styleId="BalloonTextChar1">
    <w:name w:val="Balloon Text Char1"/>
    <w:uiPriority w:val="99"/>
    <w:rsid w:val="002D0C52"/>
    <w:rPr>
      <w:rFonts w:ascii="Tahoma" w:hAnsi="Tahoma" w:cs="Tahoma"/>
      <w:sz w:val="16"/>
      <w:szCs w:val="16"/>
      <w:lang w:val="en-GB" w:eastAsia="en-GB" w:bidi="ar-SA"/>
    </w:rPr>
  </w:style>
  <w:style w:type="paragraph" w:customStyle="1" w:styleId="TAH8pt">
    <w:name w:val="TAH + 8 pt"/>
    <w:basedOn w:val="TAH"/>
    <w:rsid w:val="002D0C52"/>
    <w:rPr>
      <w:rFonts w:eastAsia="MS Mincho"/>
      <w:bCs/>
      <w:noProof/>
      <w:sz w:val="16"/>
      <w:szCs w:val="16"/>
    </w:rPr>
  </w:style>
  <w:style w:type="paragraph" w:customStyle="1" w:styleId="Figure">
    <w:name w:val="Figure"/>
    <w:basedOn w:val="Normal"/>
    <w:rsid w:val="002D0C5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2D0C5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D0C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D0C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D0C5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D0C52"/>
    <w:pPr>
      <w:spacing w:after="0"/>
      <w:jc w:val="both"/>
    </w:pPr>
    <w:rPr>
      <w:lang w:eastAsia="x-none"/>
    </w:rPr>
  </w:style>
  <w:style w:type="character" w:customStyle="1" w:styleId="DateChar">
    <w:name w:val="Date Char"/>
    <w:basedOn w:val="DefaultParagraphFont"/>
    <w:link w:val="Date"/>
    <w:rsid w:val="002D0C52"/>
    <w:rPr>
      <w:rFonts w:ascii="Times New Roman" w:eastAsia="Times New Roman" w:hAnsi="Times New Roman" w:cs="Times New Roman"/>
      <w:sz w:val="20"/>
      <w:szCs w:val="20"/>
      <w:lang w:val="en-GB" w:eastAsia="x-none"/>
    </w:rPr>
  </w:style>
  <w:style w:type="paragraph" w:customStyle="1" w:styleId="para">
    <w:name w:val="para"/>
    <w:basedOn w:val="Normal"/>
    <w:rsid w:val="002D0C52"/>
    <w:pPr>
      <w:spacing w:after="240"/>
      <w:jc w:val="both"/>
    </w:pPr>
    <w:rPr>
      <w:rFonts w:ascii="Helvetica" w:hAnsi="Helvetica"/>
    </w:rPr>
  </w:style>
  <w:style w:type="paragraph" w:customStyle="1" w:styleId="NormalAfter3pt">
    <w:name w:val="Normal + After:  3 pt"/>
    <w:basedOn w:val="Normal"/>
    <w:rsid w:val="002D0C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2D0C5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2D0C5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2D0C52"/>
    <w:pPr>
      <w:adjustRightInd/>
      <w:ind w:left="851" w:hanging="284"/>
      <w:textAlignment w:val="auto"/>
    </w:pPr>
    <w:rPr>
      <w:rFonts w:eastAsia="MS PGothic"/>
      <w:lang w:eastAsia="ja-JP"/>
    </w:rPr>
  </w:style>
  <w:style w:type="paragraph" w:customStyle="1" w:styleId="Revision2">
    <w:name w:val="Revision2"/>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B3c">
    <w:name w:val="B3 c"/>
    <w:rsid w:val="002D0C52"/>
    <w:rPr>
      <w:lang w:val="en-GB" w:eastAsia="en-GB"/>
    </w:rPr>
  </w:style>
  <w:style w:type="paragraph" w:customStyle="1" w:styleId="AutoCorrect">
    <w:name w:val="AutoCorrect"/>
    <w:rsid w:val="002D0C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D0C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D0C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D0C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D0C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D0C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D0C52"/>
    <w:pPr>
      <w:tabs>
        <w:tab w:val="left" w:pos="1418"/>
      </w:tabs>
      <w:spacing w:after="120"/>
    </w:pPr>
    <w:rPr>
      <w:rFonts w:ascii="Arial" w:eastAsia="MS Mincho" w:hAnsi="Arial"/>
      <w:sz w:val="24"/>
      <w:lang w:val="fr-FR"/>
    </w:rPr>
  </w:style>
  <w:style w:type="paragraph" w:customStyle="1" w:styleId="p20">
    <w:name w:val="p20"/>
    <w:basedOn w:val="Normal"/>
    <w:rsid w:val="002D0C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2D0C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D0C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2D0C52"/>
    <w:rPr>
      <w:rFonts w:ascii="Times-Roman" w:hAnsi="Times-Roman" w:hint="default"/>
      <w:b w:val="0"/>
      <w:bCs w:val="0"/>
      <w:i w:val="0"/>
      <w:iCs w:val="0"/>
      <w:color w:val="000000"/>
      <w:sz w:val="20"/>
      <w:szCs w:val="20"/>
    </w:rPr>
  </w:style>
  <w:style w:type="paragraph" w:customStyle="1" w:styleId="3">
    <w:name w:val="修订3"/>
    <w:hidden/>
    <w:semiHidden/>
    <w:rsid w:val="002D0C52"/>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2D0C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D0C52"/>
    <w:pPr>
      <w:ind w:left="1418" w:hanging="1418"/>
    </w:pPr>
    <w:rPr>
      <w:rFonts w:eastAsia="MS Mincho"/>
    </w:rPr>
  </w:style>
  <w:style w:type="character" w:customStyle="1" w:styleId="CommentTextChar1">
    <w:name w:val="Comment Text Char1"/>
    <w:rsid w:val="002D0C52"/>
    <w:rPr>
      <w:lang w:val="en-GB" w:eastAsia="x-none"/>
    </w:rPr>
  </w:style>
  <w:style w:type="character" w:customStyle="1" w:styleId="CommentSubjectChar1">
    <w:name w:val="Comment Subject Char1"/>
    <w:uiPriority w:val="99"/>
    <w:rsid w:val="002D0C52"/>
    <w:rPr>
      <w:b/>
      <w:bCs/>
      <w:lang w:val="en-GB" w:eastAsia="x-none"/>
    </w:rPr>
  </w:style>
  <w:style w:type="paragraph" w:customStyle="1" w:styleId="MO">
    <w:name w:val="MO"/>
    <w:basedOn w:val="Normal"/>
    <w:qFormat/>
    <w:rsid w:val="002D0C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0C52"/>
    <w:rPr>
      <w:sz w:val="28"/>
      <w:lang w:val="en-GB" w:eastAsia="en-US"/>
    </w:rPr>
  </w:style>
  <w:style w:type="paragraph" w:customStyle="1" w:styleId="Char1">
    <w:name w:val="Char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0C52"/>
    <w:rPr>
      <w:sz w:val="28"/>
      <w:lang w:val="en-GB" w:eastAsia="en-US"/>
    </w:rPr>
  </w:style>
  <w:style w:type="character" w:customStyle="1" w:styleId="mediumtext1">
    <w:name w:val="medium_text1"/>
    <w:rsid w:val="002D0C52"/>
    <w:rPr>
      <w:sz w:val="18"/>
      <w:szCs w:val="18"/>
    </w:rPr>
  </w:style>
  <w:style w:type="character" w:customStyle="1" w:styleId="shorttext1">
    <w:name w:val="short_text1"/>
    <w:rsid w:val="002D0C52"/>
    <w:rPr>
      <w:sz w:val="29"/>
      <w:szCs w:val="29"/>
    </w:rPr>
  </w:style>
  <w:style w:type="paragraph" w:customStyle="1" w:styleId="TableEntry0">
    <w:name w:val="Table Entry"/>
    <w:basedOn w:val="Normal"/>
    <w:next w:val="Normal"/>
    <w:rsid w:val="002D0C52"/>
    <w:pPr>
      <w:spacing w:after="0"/>
    </w:pPr>
    <w:rPr>
      <w:rFonts w:ascii="IMHNGF+BookmanOldStyle" w:eastAsia="MS Mincho" w:hAnsi="IMHNGF+BookmanOldStyle"/>
      <w:sz w:val="24"/>
      <w:szCs w:val="24"/>
      <w:lang w:val="en-US"/>
    </w:rPr>
  </w:style>
  <w:style w:type="paragraph" w:customStyle="1" w:styleId="tac0">
    <w:name w:val="tac0"/>
    <w:basedOn w:val="Normal"/>
    <w:rsid w:val="002D0C52"/>
    <w:pPr>
      <w:keepNext/>
      <w:spacing w:after="0"/>
      <w:jc w:val="center"/>
    </w:pPr>
    <w:rPr>
      <w:rFonts w:ascii="Arial" w:eastAsia="SimSun" w:hAnsi="Arial" w:cs="Arial"/>
      <w:sz w:val="18"/>
      <w:szCs w:val="18"/>
      <w:lang w:val="en-US" w:eastAsia="zh-CN"/>
    </w:rPr>
  </w:style>
  <w:style w:type="paragraph" w:customStyle="1" w:styleId="tal00">
    <w:name w:val="tal0"/>
    <w:basedOn w:val="Normal"/>
    <w:rsid w:val="002D0C52"/>
    <w:pPr>
      <w:keepNext/>
      <w:spacing w:after="0"/>
    </w:pPr>
    <w:rPr>
      <w:rFonts w:ascii="Arial" w:eastAsia="SimSun" w:hAnsi="Arial" w:cs="Arial"/>
      <w:sz w:val="18"/>
      <w:szCs w:val="18"/>
      <w:lang w:val="en-US" w:eastAsia="zh-CN"/>
    </w:rPr>
  </w:style>
  <w:style w:type="paragraph" w:customStyle="1" w:styleId="TOC911">
    <w:name w:val="TOC 911"/>
    <w:basedOn w:val="TOC8"/>
    <w:rsid w:val="002D0C52"/>
    <w:pPr>
      <w:keepNext w:val="0"/>
      <w:ind w:left="1418" w:hanging="1418"/>
    </w:pPr>
    <w:rPr>
      <w:rFonts w:eastAsia="MS Mincho"/>
      <w:lang w:eastAsia="ja-JP"/>
    </w:rPr>
  </w:style>
  <w:style w:type="character" w:customStyle="1" w:styleId="EditorsNoteCharCharChar">
    <w:name w:val="Editor's Note Char Char Char"/>
    <w:rsid w:val="002D0C52"/>
    <w:rPr>
      <w:color w:val="FF0000"/>
      <w:lang w:val="en-GB" w:eastAsia="en-US" w:bidi="ar-SA"/>
    </w:rPr>
  </w:style>
  <w:style w:type="paragraph" w:customStyle="1" w:styleId="msolistparagraph0">
    <w:name w:val="msolistparagraph"/>
    <w:basedOn w:val="Normal"/>
    <w:rsid w:val="002D0C52"/>
    <w:pPr>
      <w:spacing w:after="0"/>
      <w:ind w:leftChars="400" w:left="400"/>
    </w:pPr>
    <w:rPr>
      <w:sz w:val="24"/>
      <w:szCs w:val="24"/>
      <w:lang w:val="en-US"/>
    </w:rPr>
  </w:style>
  <w:style w:type="paragraph" w:customStyle="1" w:styleId="no0">
    <w:name w:val="no"/>
    <w:basedOn w:val="Normal"/>
    <w:rsid w:val="002D0C52"/>
    <w:pPr>
      <w:ind w:left="1135" w:hanging="851"/>
    </w:pPr>
    <w:rPr>
      <w:lang w:val="en-US"/>
    </w:rPr>
  </w:style>
  <w:style w:type="paragraph" w:customStyle="1" w:styleId="talcharchar0">
    <w:name w:val="talcharchar"/>
    <w:basedOn w:val="Normal"/>
    <w:rsid w:val="002D0C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0C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0C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0C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0C52"/>
    <w:rPr>
      <w:rFonts w:ascii="Arial" w:hAnsi="Arial"/>
      <w:sz w:val="28"/>
      <w:lang w:val="en-GB"/>
    </w:rPr>
  </w:style>
  <w:style w:type="character" w:customStyle="1" w:styleId="CharChar261">
    <w:name w:val="Char Char261"/>
    <w:rsid w:val="002D0C52"/>
    <w:rPr>
      <w:rFonts w:ascii="Arial" w:hAnsi="Arial"/>
      <w:lang w:val="en-GB"/>
    </w:rPr>
  </w:style>
  <w:style w:type="character" w:customStyle="1" w:styleId="CharChar22">
    <w:name w:val="Char Char22"/>
    <w:rsid w:val="002D0C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0C52"/>
    <w:rPr>
      <w:rFonts w:ascii="Times New Roman" w:hAnsi="Times New Roman"/>
      <w:lang w:val="en-GB"/>
    </w:rPr>
  </w:style>
  <w:style w:type="paragraph" w:customStyle="1" w:styleId="30mm">
    <w:name w:val="段落フォント + 左 :  30 mm"/>
    <w:aliases w:val="ぶら下げインデント :  2.81 字"/>
    <w:basedOn w:val="B2"/>
    <w:rsid w:val="002D0C52"/>
    <w:pPr>
      <w:ind w:left="1984" w:hanging="281"/>
    </w:pPr>
    <w:rPr>
      <w:lang w:eastAsia="ja-JP"/>
    </w:rPr>
  </w:style>
  <w:style w:type="paragraph" w:customStyle="1" w:styleId="a3">
    <w:name w:val="標準番号"/>
    <w:basedOn w:val="Normal"/>
    <w:rsid w:val="002D0C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2D0C52"/>
    <w:rPr>
      <w:rFonts w:ascii="Arial" w:eastAsia="MS Mincho" w:hAnsi="Arial" w:cs="Arial"/>
      <w:sz w:val="28"/>
      <w:szCs w:val="28"/>
      <w:lang w:val="en-GB" w:eastAsia="ja-JP"/>
    </w:rPr>
  </w:style>
  <w:style w:type="paragraph" w:customStyle="1" w:styleId="Arial0">
    <w:name w:val="標準 + Arial"/>
    <w:aliases w:val="左 :  1.8 mm,段落後 :  0 pt"/>
    <w:basedOn w:val="Normal"/>
    <w:rsid w:val="002D0C5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2D0C5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2D0C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D0C52"/>
    <w:rPr>
      <w:rFonts w:ascii="Times New Roman" w:eastAsia="SimSun" w:hAnsi="Times New Roman"/>
      <w:lang w:val="en-GB" w:eastAsia="en-US"/>
    </w:rPr>
  </w:style>
  <w:style w:type="character" w:customStyle="1" w:styleId="CharChar18">
    <w:name w:val="Char Char18"/>
    <w:rsid w:val="002D0C52"/>
    <w:rPr>
      <w:rFonts w:ascii="Arial" w:hAnsi="Arial"/>
      <w:lang w:eastAsia="en-US"/>
    </w:rPr>
  </w:style>
  <w:style w:type="character" w:customStyle="1" w:styleId="CharChar171">
    <w:name w:val="Char Char171"/>
    <w:rsid w:val="002D0C52"/>
    <w:rPr>
      <w:rFonts w:ascii="Arial" w:hAnsi="Arial"/>
      <w:sz w:val="36"/>
      <w:lang w:eastAsia="en-US"/>
    </w:rPr>
  </w:style>
  <w:style w:type="paragraph" w:styleId="BodyTextIndent3">
    <w:name w:val="Body Text Indent 3"/>
    <w:basedOn w:val="Normal"/>
    <w:link w:val="BodyTextIndent3Char"/>
    <w:rsid w:val="002D0C52"/>
    <w:pPr>
      <w:spacing w:after="0"/>
      <w:ind w:left="1080"/>
    </w:pPr>
    <w:rPr>
      <w:lang w:val="x-none" w:eastAsia="ja-JP"/>
    </w:rPr>
  </w:style>
  <w:style w:type="character" w:customStyle="1" w:styleId="BodyTextIndent3Char">
    <w:name w:val="Body Text Indent 3 Char"/>
    <w:basedOn w:val="DefaultParagraphFont"/>
    <w:link w:val="BodyTextIndent3"/>
    <w:rsid w:val="002D0C52"/>
    <w:rPr>
      <w:rFonts w:ascii="Times New Roman" w:eastAsia="Times New Roman" w:hAnsi="Times New Roman" w:cs="Times New Roman"/>
      <w:sz w:val="20"/>
      <w:szCs w:val="20"/>
      <w:lang w:val="x-none" w:eastAsia="ja-JP"/>
    </w:rPr>
  </w:style>
  <w:style w:type="paragraph" w:customStyle="1" w:styleId="TabList">
    <w:name w:val="TabList"/>
    <w:basedOn w:val="Normal"/>
    <w:rsid w:val="002D0C52"/>
    <w:pPr>
      <w:tabs>
        <w:tab w:val="left" w:pos="1134"/>
      </w:tabs>
      <w:spacing w:after="0"/>
    </w:pPr>
    <w:rPr>
      <w:rFonts w:eastAsia="MS Mincho"/>
    </w:rPr>
  </w:style>
  <w:style w:type="paragraph" w:customStyle="1" w:styleId="Cell">
    <w:name w:val="Cell"/>
    <w:basedOn w:val="Normal"/>
    <w:rsid w:val="002D0C52"/>
    <w:pPr>
      <w:spacing w:after="0" w:line="240" w:lineRule="exact"/>
      <w:jc w:val="center"/>
    </w:pPr>
    <w:rPr>
      <w:sz w:val="16"/>
      <w:lang w:val="en-US" w:eastAsia="ja-JP"/>
    </w:rPr>
  </w:style>
  <w:style w:type="paragraph" w:customStyle="1" w:styleId="h61">
    <w:name w:val="h6"/>
    <w:basedOn w:val="Normal"/>
    <w:rsid w:val="002D0C52"/>
    <w:pPr>
      <w:spacing w:before="100" w:beforeAutospacing="1" w:after="100" w:afterAutospacing="1"/>
    </w:pPr>
    <w:rPr>
      <w:sz w:val="24"/>
      <w:szCs w:val="24"/>
      <w:lang w:val="en-US" w:eastAsia="ja-JP"/>
    </w:rPr>
  </w:style>
  <w:style w:type="paragraph" w:customStyle="1" w:styleId="tah0">
    <w:name w:val="tah"/>
    <w:basedOn w:val="Normal"/>
    <w:rsid w:val="002D0C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D0C52"/>
    <w:rPr>
      <w:rFonts w:ascii="Arial" w:hAnsi="Arial"/>
      <w:sz w:val="24"/>
      <w:lang w:val="en-GB" w:eastAsia="ja-JP" w:bidi="ar-SA"/>
    </w:rPr>
  </w:style>
  <w:style w:type="character" w:customStyle="1" w:styleId="FigureCaption1">
    <w:name w:val="Figure Caption1"/>
    <w:aliases w:val="fc Char1,Figure Caption Char Char"/>
    <w:rsid w:val="002D0C52"/>
    <w:rPr>
      <w:rFonts w:ascii="Arial" w:eastAsia="????" w:hAnsi="Arial" w:cs="Arial"/>
      <w:color w:val="0000FF"/>
      <w:kern w:val="2"/>
      <w:lang w:val="en-US" w:eastAsia="en-US" w:bidi="ar-SA"/>
    </w:rPr>
  </w:style>
  <w:style w:type="character" w:customStyle="1" w:styleId="H1">
    <w:name w:val="H1_"/>
    <w:rsid w:val="002D0C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0C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0C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0C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0C52"/>
    <w:rPr>
      <w:rFonts w:ascii="Arial" w:eastAsia="MS Mincho" w:hAnsi="Arial"/>
      <w:sz w:val="22"/>
      <w:lang w:val="en-GB" w:eastAsia="en-US" w:bidi="ar-SA"/>
    </w:rPr>
  </w:style>
  <w:style w:type="character" w:customStyle="1" w:styleId="T1Car">
    <w:name w:val="T1 Car"/>
    <w:aliases w:val="Header 6 Car Car"/>
    <w:rsid w:val="002D0C52"/>
    <w:rPr>
      <w:rFonts w:ascii="Arial" w:eastAsia="MS Mincho" w:hAnsi="Arial"/>
      <w:lang w:val="en-GB" w:eastAsia="en-US" w:bidi="ar-SA"/>
    </w:rPr>
  </w:style>
  <w:style w:type="character" w:customStyle="1" w:styleId="CarCar4">
    <w:name w:val="Car Car4"/>
    <w:rsid w:val="002D0C52"/>
    <w:rPr>
      <w:rFonts w:ascii="Arial" w:eastAsia="MS Mincho" w:hAnsi="Arial"/>
      <w:lang w:val="en-GB" w:eastAsia="en-US" w:bidi="ar-SA"/>
    </w:rPr>
  </w:style>
  <w:style w:type="character" w:customStyle="1" w:styleId="CarCar8">
    <w:name w:val="Car Car8"/>
    <w:rsid w:val="002D0C52"/>
    <w:rPr>
      <w:rFonts w:ascii="Arial" w:eastAsia="MS Mincho" w:hAnsi="Arial"/>
      <w:sz w:val="36"/>
      <w:lang w:val="en-GB" w:eastAsia="en-US" w:bidi="ar-SA"/>
    </w:rPr>
  </w:style>
  <w:style w:type="character" w:customStyle="1" w:styleId="CarCar3">
    <w:name w:val="Car Car3"/>
    <w:rsid w:val="002D0C52"/>
    <w:rPr>
      <w:rFonts w:ascii="Arial" w:eastAsia="MS Mincho" w:hAnsi="Arial"/>
      <w:sz w:val="36"/>
      <w:lang w:val="en-GB" w:eastAsia="en-US" w:bidi="ar-SA"/>
    </w:rPr>
  </w:style>
  <w:style w:type="character" w:customStyle="1" w:styleId="CarCar7">
    <w:name w:val="Car Car7"/>
    <w:rsid w:val="002D0C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0C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0C52"/>
    <w:rPr>
      <w:b/>
      <w:lang w:val="en-GB" w:eastAsia="ja-JP" w:bidi="ar-SA"/>
    </w:rPr>
  </w:style>
  <w:style w:type="character" w:customStyle="1" w:styleId="CarCar6">
    <w:name w:val="Car Car6"/>
    <w:rsid w:val="002D0C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0C52"/>
    <w:rPr>
      <w:lang w:val="en-GB" w:eastAsia="ja-JP" w:bidi="ar-SA"/>
    </w:rPr>
  </w:style>
  <w:style w:type="character" w:customStyle="1" w:styleId="CarCar2">
    <w:name w:val="Car Car2"/>
    <w:rsid w:val="002D0C52"/>
    <w:rPr>
      <w:rFonts w:eastAsia="MS Mincho"/>
      <w:lang w:val="en-GB" w:eastAsia="ja-JP" w:bidi="ar-SA"/>
    </w:rPr>
  </w:style>
  <w:style w:type="character" w:customStyle="1" w:styleId="CarCar9">
    <w:name w:val="Car Car9"/>
    <w:rsid w:val="002D0C52"/>
    <w:rPr>
      <w:rFonts w:ascii="Arial" w:hAnsi="Arial"/>
      <w:lang w:val="en-GB" w:eastAsia="ja-JP" w:bidi="ar-SA"/>
    </w:rPr>
  </w:style>
  <w:style w:type="character" w:customStyle="1" w:styleId="CarCar10">
    <w:name w:val="Car Car10"/>
    <w:rsid w:val="002D0C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C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0C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D0C52"/>
    <w:rPr>
      <w:rFonts w:ascii="Arial" w:hAnsi="Arial"/>
      <w:sz w:val="28"/>
      <w:lang w:val="en-GB" w:eastAsia="ja-JP" w:bidi="ar-SA"/>
    </w:rPr>
  </w:style>
  <w:style w:type="paragraph" w:customStyle="1" w:styleId="LD1">
    <w:name w:val="LD 1"/>
    <w:basedOn w:val="Normal"/>
    <w:rsid w:val="002D0C52"/>
    <w:pPr>
      <w:keepNext/>
      <w:keepLines/>
      <w:spacing w:before="60" w:after="60"/>
      <w:jc w:val="center"/>
    </w:pPr>
    <w:rPr>
      <w:rFonts w:ascii="Courier New" w:hAnsi="Courier New"/>
      <w:lang w:eastAsia="ja-JP"/>
    </w:rPr>
  </w:style>
  <w:style w:type="character" w:customStyle="1" w:styleId="Absatz-Standardschriftart">
    <w:name w:val="Absatz-Standardschriftart"/>
    <w:rsid w:val="002D0C52"/>
  </w:style>
  <w:style w:type="character" w:customStyle="1" w:styleId="WW-Absatz-Standardschriftart">
    <w:name w:val="WW-Absatz-Standardschriftart"/>
    <w:rsid w:val="002D0C52"/>
  </w:style>
  <w:style w:type="character" w:customStyle="1" w:styleId="WW8Num1z0">
    <w:name w:val="WW8Num1z0"/>
    <w:rsid w:val="002D0C52"/>
    <w:rPr>
      <w:rFonts w:ascii="Symbol" w:hAnsi="Symbol"/>
    </w:rPr>
  </w:style>
  <w:style w:type="character" w:customStyle="1" w:styleId="WW8Num5z0">
    <w:name w:val="WW8Num5z0"/>
    <w:rsid w:val="002D0C52"/>
    <w:rPr>
      <w:rFonts w:ascii="Times New Roman" w:eastAsia="MS Mincho" w:hAnsi="Times New Roman" w:cs="Times New Roman"/>
    </w:rPr>
  </w:style>
  <w:style w:type="character" w:customStyle="1" w:styleId="WW8Num5z1">
    <w:name w:val="WW8Num5z1"/>
    <w:rsid w:val="002D0C52"/>
    <w:rPr>
      <w:rFonts w:ascii="Courier New" w:hAnsi="Courier New" w:cs="Courier New"/>
    </w:rPr>
  </w:style>
  <w:style w:type="character" w:customStyle="1" w:styleId="WW8Num5z2">
    <w:name w:val="WW8Num5z2"/>
    <w:rsid w:val="002D0C52"/>
    <w:rPr>
      <w:rFonts w:ascii="Wingdings" w:hAnsi="Wingdings"/>
    </w:rPr>
  </w:style>
  <w:style w:type="character" w:customStyle="1" w:styleId="WW8Num5z3">
    <w:name w:val="WW8Num5z3"/>
    <w:rsid w:val="002D0C52"/>
    <w:rPr>
      <w:rFonts w:ascii="Symbol" w:hAnsi="Symbol"/>
    </w:rPr>
  </w:style>
  <w:style w:type="character" w:customStyle="1" w:styleId="WW8Num6z0">
    <w:name w:val="WW8Num6z0"/>
    <w:rsid w:val="002D0C52"/>
    <w:rPr>
      <w:rFonts w:ascii="Arial" w:eastAsia="MS Mincho" w:hAnsi="Arial" w:cs="Arial"/>
    </w:rPr>
  </w:style>
  <w:style w:type="character" w:customStyle="1" w:styleId="WW8Num6z1">
    <w:name w:val="WW8Num6z1"/>
    <w:rsid w:val="002D0C52"/>
    <w:rPr>
      <w:rFonts w:ascii="Courier New" w:hAnsi="Courier New" w:cs="Courier New"/>
    </w:rPr>
  </w:style>
  <w:style w:type="character" w:customStyle="1" w:styleId="WW8Num6z2">
    <w:name w:val="WW8Num6z2"/>
    <w:rsid w:val="002D0C52"/>
    <w:rPr>
      <w:rFonts w:ascii="Wingdings" w:hAnsi="Wingdings"/>
    </w:rPr>
  </w:style>
  <w:style w:type="character" w:customStyle="1" w:styleId="WW8Num6z3">
    <w:name w:val="WW8Num6z3"/>
    <w:rsid w:val="002D0C52"/>
    <w:rPr>
      <w:rFonts w:ascii="Symbol" w:hAnsi="Symbol"/>
    </w:rPr>
  </w:style>
  <w:style w:type="character" w:customStyle="1" w:styleId="WW8Num9z0">
    <w:name w:val="WW8Num9z0"/>
    <w:rsid w:val="002D0C52"/>
    <w:rPr>
      <w:rFonts w:ascii="Times New Roman" w:eastAsia="MS Mincho" w:hAnsi="Times New Roman" w:cs="Times New Roman"/>
    </w:rPr>
  </w:style>
  <w:style w:type="character" w:customStyle="1" w:styleId="WW8Num9z1">
    <w:name w:val="WW8Num9z1"/>
    <w:rsid w:val="002D0C52"/>
    <w:rPr>
      <w:rFonts w:ascii="Courier New" w:hAnsi="Courier New" w:cs="Courier New"/>
    </w:rPr>
  </w:style>
  <w:style w:type="character" w:customStyle="1" w:styleId="WW8Num9z2">
    <w:name w:val="WW8Num9z2"/>
    <w:rsid w:val="002D0C52"/>
    <w:rPr>
      <w:rFonts w:ascii="Wingdings" w:hAnsi="Wingdings"/>
    </w:rPr>
  </w:style>
  <w:style w:type="character" w:customStyle="1" w:styleId="WW8Num9z3">
    <w:name w:val="WW8Num9z3"/>
    <w:rsid w:val="002D0C52"/>
    <w:rPr>
      <w:rFonts w:ascii="Symbol" w:hAnsi="Symbol"/>
    </w:rPr>
  </w:style>
  <w:style w:type="character" w:customStyle="1" w:styleId="WW8Num11z0">
    <w:name w:val="WW8Num11z0"/>
    <w:rsid w:val="002D0C52"/>
    <w:rPr>
      <w:rFonts w:ascii="Times New Roman" w:eastAsia="MS Mincho" w:hAnsi="Times New Roman" w:cs="Times New Roman"/>
    </w:rPr>
  </w:style>
  <w:style w:type="character" w:customStyle="1" w:styleId="WW8Num11z1">
    <w:name w:val="WW8Num11z1"/>
    <w:rsid w:val="002D0C52"/>
    <w:rPr>
      <w:rFonts w:ascii="Courier New" w:hAnsi="Courier New" w:cs="Courier New"/>
    </w:rPr>
  </w:style>
  <w:style w:type="character" w:customStyle="1" w:styleId="WW8Num11z2">
    <w:name w:val="WW8Num11z2"/>
    <w:rsid w:val="002D0C52"/>
    <w:rPr>
      <w:rFonts w:ascii="Wingdings" w:hAnsi="Wingdings"/>
    </w:rPr>
  </w:style>
  <w:style w:type="character" w:customStyle="1" w:styleId="WW8Num11z3">
    <w:name w:val="WW8Num11z3"/>
    <w:rsid w:val="002D0C52"/>
    <w:rPr>
      <w:rFonts w:ascii="Symbol" w:hAnsi="Symbol"/>
    </w:rPr>
  </w:style>
  <w:style w:type="character" w:customStyle="1" w:styleId="WW8Num15z0">
    <w:name w:val="WW8Num15z0"/>
    <w:rsid w:val="002D0C52"/>
    <w:rPr>
      <w:rFonts w:ascii="Times New Roman" w:eastAsia="Times New Roman" w:hAnsi="Times New Roman" w:cs="Times New Roman"/>
    </w:rPr>
  </w:style>
  <w:style w:type="character" w:customStyle="1" w:styleId="WW8Num15z1">
    <w:name w:val="WW8Num15z1"/>
    <w:rsid w:val="002D0C52"/>
    <w:rPr>
      <w:rFonts w:ascii="Courier New" w:hAnsi="Courier New" w:cs="Courier New"/>
    </w:rPr>
  </w:style>
  <w:style w:type="character" w:customStyle="1" w:styleId="WW8Num15z2">
    <w:name w:val="WW8Num15z2"/>
    <w:rsid w:val="002D0C52"/>
    <w:rPr>
      <w:rFonts w:ascii="Wingdings" w:hAnsi="Wingdings"/>
    </w:rPr>
  </w:style>
  <w:style w:type="character" w:customStyle="1" w:styleId="WW8Num15z3">
    <w:name w:val="WW8Num15z3"/>
    <w:rsid w:val="002D0C52"/>
    <w:rPr>
      <w:rFonts w:ascii="Symbol" w:hAnsi="Symbol"/>
    </w:rPr>
  </w:style>
  <w:style w:type="character" w:customStyle="1" w:styleId="WW8Num16z0">
    <w:name w:val="WW8Num16z0"/>
    <w:rsid w:val="002D0C52"/>
    <w:rPr>
      <w:rFonts w:ascii="Times New Roman" w:eastAsia="MS Mincho" w:hAnsi="Times New Roman" w:cs="Times New Roman"/>
    </w:rPr>
  </w:style>
  <w:style w:type="character" w:customStyle="1" w:styleId="WW8Num16z1">
    <w:name w:val="WW8Num16z1"/>
    <w:rsid w:val="002D0C52"/>
    <w:rPr>
      <w:rFonts w:ascii="Courier New" w:hAnsi="Courier New" w:cs="Courier New"/>
    </w:rPr>
  </w:style>
  <w:style w:type="character" w:customStyle="1" w:styleId="WW8Num16z2">
    <w:name w:val="WW8Num16z2"/>
    <w:rsid w:val="002D0C52"/>
    <w:rPr>
      <w:rFonts w:ascii="Wingdings" w:hAnsi="Wingdings"/>
    </w:rPr>
  </w:style>
  <w:style w:type="character" w:customStyle="1" w:styleId="WW8Num16z3">
    <w:name w:val="WW8Num16z3"/>
    <w:rsid w:val="002D0C52"/>
    <w:rPr>
      <w:rFonts w:ascii="Symbol" w:hAnsi="Symbol"/>
    </w:rPr>
  </w:style>
  <w:style w:type="character" w:customStyle="1" w:styleId="WW8Num18z0">
    <w:name w:val="WW8Num18z0"/>
    <w:rsid w:val="002D0C52"/>
    <w:rPr>
      <w:rFonts w:ascii="Times New Roman" w:eastAsia="Times New Roman" w:hAnsi="Times New Roman" w:cs="Times New Roman"/>
    </w:rPr>
  </w:style>
  <w:style w:type="character" w:customStyle="1" w:styleId="WW8Num18z1">
    <w:name w:val="WW8Num18z1"/>
    <w:rsid w:val="002D0C52"/>
    <w:rPr>
      <w:rFonts w:ascii="Courier New" w:hAnsi="Courier New" w:cs="Courier New"/>
    </w:rPr>
  </w:style>
  <w:style w:type="character" w:customStyle="1" w:styleId="WW8Num18z2">
    <w:name w:val="WW8Num18z2"/>
    <w:rsid w:val="002D0C52"/>
    <w:rPr>
      <w:rFonts w:ascii="Wingdings" w:hAnsi="Wingdings"/>
    </w:rPr>
  </w:style>
  <w:style w:type="character" w:customStyle="1" w:styleId="WW8Num18z3">
    <w:name w:val="WW8Num18z3"/>
    <w:rsid w:val="002D0C52"/>
    <w:rPr>
      <w:rFonts w:ascii="Symbol" w:hAnsi="Symbol"/>
    </w:rPr>
  </w:style>
  <w:style w:type="character" w:customStyle="1" w:styleId="WW8Num19z0">
    <w:name w:val="WW8Num19z0"/>
    <w:rsid w:val="002D0C52"/>
    <w:rPr>
      <w:rFonts w:ascii="Times New Roman" w:eastAsia="MS Mincho" w:hAnsi="Times New Roman" w:cs="Times New Roman"/>
    </w:rPr>
  </w:style>
  <w:style w:type="character" w:customStyle="1" w:styleId="WW8Num19z1">
    <w:name w:val="WW8Num19z1"/>
    <w:rsid w:val="002D0C52"/>
    <w:rPr>
      <w:rFonts w:ascii="Wingdings" w:hAnsi="Wingdings"/>
    </w:rPr>
  </w:style>
  <w:style w:type="character" w:customStyle="1" w:styleId="WW8Num25z0">
    <w:name w:val="WW8Num25z0"/>
    <w:rsid w:val="002D0C52"/>
    <w:rPr>
      <w:rFonts w:ascii="Arial" w:eastAsia="SimSun" w:hAnsi="Arial" w:cs="Arial"/>
    </w:rPr>
  </w:style>
  <w:style w:type="character" w:customStyle="1" w:styleId="WW8Num25z1">
    <w:name w:val="WW8Num25z1"/>
    <w:rsid w:val="002D0C52"/>
    <w:rPr>
      <w:rFonts w:ascii="Wingdings" w:hAnsi="Wingdings"/>
    </w:rPr>
  </w:style>
  <w:style w:type="character" w:customStyle="1" w:styleId="WW8Num28z0">
    <w:name w:val="WW8Num28z0"/>
    <w:rsid w:val="002D0C52"/>
    <w:rPr>
      <w:rFonts w:ascii="Times New Roman" w:eastAsia="MS Mincho" w:hAnsi="Times New Roman" w:cs="Times New Roman"/>
    </w:rPr>
  </w:style>
  <w:style w:type="character" w:customStyle="1" w:styleId="WW8Num28z1">
    <w:name w:val="WW8Num28z1"/>
    <w:rsid w:val="002D0C52"/>
    <w:rPr>
      <w:rFonts w:ascii="Courier New" w:hAnsi="Courier New" w:cs="Courier New"/>
    </w:rPr>
  </w:style>
  <w:style w:type="character" w:customStyle="1" w:styleId="WW8Num28z2">
    <w:name w:val="WW8Num28z2"/>
    <w:rsid w:val="002D0C52"/>
    <w:rPr>
      <w:rFonts w:ascii="Wingdings" w:hAnsi="Wingdings"/>
    </w:rPr>
  </w:style>
  <w:style w:type="character" w:customStyle="1" w:styleId="WW8Num28z3">
    <w:name w:val="WW8Num28z3"/>
    <w:rsid w:val="002D0C52"/>
    <w:rPr>
      <w:rFonts w:ascii="Symbol" w:hAnsi="Symbol"/>
    </w:rPr>
  </w:style>
  <w:style w:type="character" w:customStyle="1" w:styleId="WW8Num32z0">
    <w:name w:val="WW8Num32z0"/>
    <w:rsid w:val="002D0C52"/>
    <w:rPr>
      <w:rFonts w:ascii="Times New Roman" w:eastAsia="Times New Roman" w:hAnsi="Times New Roman" w:cs="Times New Roman"/>
    </w:rPr>
  </w:style>
  <w:style w:type="character" w:customStyle="1" w:styleId="WW8Num32z1">
    <w:name w:val="WW8Num32z1"/>
    <w:rsid w:val="002D0C52"/>
    <w:rPr>
      <w:rFonts w:ascii="Courier New" w:hAnsi="Courier New" w:cs="Courier New"/>
    </w:rPr>
  </w:style>
  <w:style w:type="character" w:customStyle="1" w:styleId="WW8Num32z2">
    <w:name w:val="WW8Num32z2"/>
    <w:rsid w:val="002D0C52"/>
    <w:rPr>
      <w:rFonts w:ascii="Wingdings" w:hAnsi="Wingdings"/>
    </w:rPr>
  </w:style>
  <w:style w:type="character" w:customStyle="1" w:styleId="WW8Num32z3">
    <w:name w:val="WW8Num32z3"/>
    <w:rsid w:val="002D0C52"/>
    <w:rPr>
      <w:rFonts w:ascii="Symbol" w:hAnsi="Symbol"/>
    </w:rPr>
  </w:style>
  <w:style w:type="character" w:customStyle="1" w:styleId="WW8Num34z0">
    <w:name w:val="WW8Num34z0"/>
    <w:rsid w:val="002D0C52"/>
    <w:rPr>
      <w:rFonts w:ascii="Times New Roman" w:eastAsia="SimSun" w:hAnsi="Times New Roman" w:cs="Times New Roman"/>
    </w:rPr>
  </w:style>
  <w:style w:type="character" w:customStyle="1" w:styleId="WW8Num34z1">
    <w:name w:val="WW8Num34z1"/>
    <w:rsid w:val="002D0C52"/>
    <w:rPr>
      <w:rFonts w:ascii="Wingdings" w:hAnsi="Wingdings"/>
    </w:rPr>
  </w:style>
  <w:style w:type="character" w:customStyle="1" w:styleId="WW8Num35z0">
    <w:name w:val="WW8Num35z0"/>
    <w:rsid w:val="002D0C52"/>
    <w:rPr>
      <w:rFonts w:ascii="Times New Roman" w:eastAsia="SimSun" w:hAnsi="Times New Roman" w:cs="Times New Roman"/>
    </w:rPr>
  </w:style>
  <w:style w:type="character" w:customStyle="1" w:styleId="WW8Num35z1">
    <w:name w:val="WW8Num35z1"/>
    <w:rsid w:val="002D0C52"/>
    <w:rPr>
      <w:rFonts w:ascii="Wingdings" w:hAnsi="Wingdings"/>
    </w:rPr>
  </w:style>
  <w:style w:type="character" w:customStyle="1" w:styleId="WW8Num36z0">
    <w:name w:val="WW8Num36z0"/>
    <w:rsid w:val="002D0C52"/>
    <w:rPr>
      <w:rFonts w:ascii="Times New Roman" w:eastAsia="SimSun" w:hAnsi="Times New Roman" w:cs="Times New Roman"/>
    </w:rPr>
  </w:style>
  <w:style w:type="character" w:customStyle="1" w:styleId="WW8Num36z1">
    <w:name w:val="WW8Num36z1"/>
    <w:rsid w:val="002D0C52"/>
    <w:rPr>
      <w:rFonts w:ascii="Wingdings" w:hAnsi="Wingdings"/>
    </w:rPr>
  </w:style>
  <w:style w:type="character" w:customStyle="1" w:styleId="WW8Num39z0">
    <w:name w:val="WW8Num39z0"/>
    <w:rsid w:val="002D0C52"/>
    <w:rPr>
      <w:rFonts w:ascii="Times New Roman" w:eastAsia="SimSun" w:hAnsi="Times New Roman" w:cs="Times New Roman"/>
    </w:rPr>
  </w:style>
  <w:style w:type="character" w:customStyle="1" w:styleId="WW8Num39z1">
    <w:name w:val="WW8Num39z1"/>
    <w:rsid w:val="002D0C52"/>
    <w:rPr>
      <w:rFonts w:ascii="Wingdings" w:hAnsi="Wingdings"/>
    </w:rPr>
  </w:style>
  <w:style w:type="character" w:customStyle="1" w:styleId="WW8NumSt1z0">
    <w:name w:val="WW8NumSt1z0"/>
    <w:rsid w:val="002D0C52"/>
    <w:rPr>
      <w:rFonts w:ascii="Symbol" w:hAnsi="Symbol"/>
    </w:rPr>
  </w:style>
  <w:style w:type="character" w:customStyle="1" w:styleId="WW8NumSt18z0">
    <w:name w:val="WW8NumSt18z0"/>
    <w:rsid w:val="002D0C52"/>
    <w:rPr>
      <w:rFonts w:ascii="Geneva" w:hAnsi="Geneva"/>
    </w:rPr>
  </w:style>
  <w:style w:type="character" w:customStyle="1" w:styleId="a5">
    <w:name w:val="段落フォント"/>
    <w:rsid w:val="002D0C52"/>
  </w:style>
  <w:style w:type="character" w:customStyle="1" w:styleId="a6">
    <w:name w:val="脚注番号"/>
    <w:rsid w:val="002D0C52"/>
    <w:rPr>
      <w:b/>
      <w:position w:val="3"/>
      <w:sz w:val="16"/>
    </w:rPr>
  </w:style>
  <w:style w:type="character" w:customStyle="1" w:styleId="a7">
    <w:name w:val="コメント参照"/>
    <w:rsid w:val="002D0C52"/>
    <w:rPr>
      <w:sz w:val="16"/>
    </w:rPr>
  </w:style>
  <w:style w:type="character" w:customStyle="1" w:styleId="H10">
    <w:name w:val="H1 (文字)"/>
    <w:rsid w:val="002D0C52"/>
    <w:rPr>
      <w:rFonts w:ascii="Arial" w:eastAsia="MS Mincho" w:hAnsi="Arial"/>
      <w:sz w:val="36"/>
      <w:lang w:val="en-GB" w:eastAsia="ar-SA" w:bidi="ar-SA"/>
    </w:rPr>
  </w:style>
  <w:style w:type="character" w:customStyle="1" w:styleId="Head2A">
    <w:name w:val="Head2A (文字)"/>
    <w:rsid w:val="002D0C52"/>
    <w:rPr>
      <w:rFonts w:ascii="Arial" w:eastAsia="MS Mincho" w:hAnsi="Arial"/>
      <w:sz w:val="32"/>
      <w:lang w:val="en-GB" w:eastAsia="ar-SA" w:bidi="ar-SA"/>
    </w:rPr>
  </w:style>
  <w:style w:type="character" w:customStyle="1" w:styleId="Underrubrik2">
    <w:name w:val="Underrubrik2 (文字)"/>
    <w:rsid w:val="002D0C52"/>
    <w:rPr>
      <w:rFonts w:ascii="Arial" w:eastAsia="MS Mincho" w:hAnsi="Arial"/>
      <w:sz w:val="28"/>
      <w:lang w:val="en-GB" w:eastAsia="ar-SA" w:bidi="ar-SA"/>
    </w:rPr>
  </w:style>
  <w:style w:type="character" w:customStyle="1" w:styleId="h4">
    <w:name w:val="h4 (文字)"/>
    <w:rsid w:val="002D0C52"/>
    <w:rPr>
      <w:rFonts w:ascii="Arial" w:eastAsia="MS Mincho" w:hAnsi="Arial" w:cs="Arial"/>
      <w:color w:val="0000FF"/>
      <w:kern w:val="2"/>
      <w:sz w:val="24"/>
      <w:szCs w:val="28"/>
      <w:lang w:val="en-GB" w:eastAsia="ar-SA" w:bidi="ar-SA"/>
    </w:rPr>
  </w:style>
  <w:style w:type="character" w:customStyle="1" w:styleId="M5">
    <w:name w:val="M5 (文字)"/>
    <w:rsid w:val="002D0C52"/>
    <w:rPr>
      <w:rFonts w:ascii="Arial" w:eastAsia="MS Mincho" w:hAnsi="Arial"/>
      <w:sz w:val="22"/>
      <w:lang w:val="en-GB" w:eastAsia="ar-SA" w:bidi="ar-SA"/>
    </w:rPr>
  </w:style>
  <w:style w:type="character" w:customStyle="1" w:styleId="T1">
    <w:name w:val="T1 (文字)"/>
    <w:rsid w:val="002D0C52"/>
    <w:rPr>
      <w:rFonts w:ascii="Arial" w:eastAsia="MS Mincho" w:hAnsi="Arial"/>
      <w:lang w:val="en-GB" w:eastAsia="ar-SA" w:bidi="ar-SA"/>
    </w:rPr>
  </w:style>
  <w:style w:type="character" w:customStyle="1" w:styleId="8">
    <w:name w:val="(文字) (文字)8"/>
    <w:rsid w:val="002D0C52"/>
    <w:rPr>
      <w:rFonts w:ascii="Arial" w:eastAsia="MS Mincho" w:hAnsi="Arial"/>
      <w:lang w:val="en-GB" w:eastAsia="ar-SA" w:bidi="ar-SA"/>
    </w:rPr>
  </w:style>
  <w:style w:type="character" w:customStyle="1" w:styleId="7">
    <w:name w:val="(文字) (文字)7"/>
    <w:rsid w:val="002D0C52"/>
    <w:rPr>
      <w:rFonts w:ascii="Arial" w:eastAsia="MS Mincho" w:hAnsi="Arial"/>
      <w:sz w:val="36"/>
      <w:lang w:val="en-GB" w:eastAsia="ar-SA" w:bidi="ar-SA"/>
    </w:rPr>
  </w:style>
  <w:style w:type="character" w:customStyle="1" w:styleId="headerodd">
    <w:name w:val="header odd (文字)"/>
    <w:rsid w:val="002D0C52"/>
    <w:rPr>
      <w:rFonts w:ascii="Arial" w:eastAsia="MS Mincho" w:hAnsi="Arial"/>
      <w:b/>
      <w:sz w:val="18"/>
      <w:lang w:val="en-GB" w:eastAsia="ar-SA" w:bidi="ar-SA"/>
    </w:rPr>
  </w:style>
  <w:style w:type="character" w:customStyle="1" w:styleId="footnotetext1">
    <w:name w:val="footnote text1 (文字)"/>
    <w:rsid w:val="002D0C52"/>
    <w:rPr>
      <w:rFonts w:eastAsia="MS Mincho"/>
      <w:sz w:val="16"/>
      <w:lang w:val="en-GB" w:eastAsia="ar-SA" w:bidi="ar-SA"/>
    </w:rPr>
  </w:style>
  <w:style w:type="character" w:customStyle="1" w:styleId="60">
    <w:name w:val="(文字) (文字)6"/>
    <w:rsid w:val="002D0C52"/>
    <w:rPr>
      <w:rFonts w:eastAsia="MS Mincho"/>
      <w:lang w:val="en-GB" w:eastAsia="ar-SA" w:bidi="ar-SA"/>
    </w:rPr>
  </w:style>
  <w:style w:type="character" w:customStyle="1" w:styleId="cap">
    <w:name w:val="cap (文字)"/>
    <w:aliases w:val="図表番号 (文字),cap Char (文字) (文字)1"/>
    <w:rsid w:val="002D0C52"/>
    <w:rPr>
      <w:rFonts w:eastAsia="MS Mincho"/>
      <w:b/>
      <w:lang w:val="en-GB" w:eastAsia="ar-SA" w:bidi="ar-SA"/>
    </w:rPr>
  </w:style>
  <w:style w:type="character" w:customStyle="1" w:styleId="5">
    <w:name w:val="(文字) (文字)5"/>
    <w:rsid w:val="002D0C52"/>
    <w:rPr>
      <w:rFonts w:ascii="Courier New" w:eastAsia="MS Mincho" w:hAnsi="Courier New"/>
      <w:lang w:val="nb-NO" w:eastAsia="ar-SA" w:bidi="ar-SA"/>
    </w:rPr>
  </w:style>
  <w:style w:type="character" w:customStyle="1" w:styleId="bt">
    <w:name w:val="bt (文字)"/>
    <w:rsid w:val="002D0C52"/>
    <w:rPr>
      <w:rFonts w:eastAsia="MS Mincho"/>
      <w:lang w:val="en-GB" w:eastAsia="ar-SA" w:bidi="ar-SA"/>
    </w:rPr>
  </w:style>
  <w:style w:type="character" w:customStyle="1" w:styleId="42">
    <w:name w:val="(文字) (文字)42"/>
    <w:rsid w:val="002D0C52"/>
    <w:rPr>
      <w:rFonts w:eastAsia="MS Mincho"/>
      <w:lang w:val="en-GB" w:eastAsia="ar-SA" w:bidi="ar-SA"/>
    </w:rPr>
  </w:style>
  <w:style w:type="character" w:customStyle="1" w:styleId="30">
    <w:name w:val="(文字) (文字)3"/>
    <w:rsid w:val="002D0C52"/>
    <w:rPr>
      <w:rFonts w:eastAsia="MS Mincho"/>
      <w:lang w:val="en-GB" w:eastAsia="ar-SA" w:bidi="ar-SA"/>
    </w:rPr>
  </w:style>
  <w:style w:type="character" w:customStyle="1" w:styleId="16">
    <w:name w:val="(文字) (文字)1"/>
    <w:rsid w:val="002D0C52"/>
    <w:rPr>
      <w:rFonts w:eastAsia="MS Mincho"/>
      <w:lang w:val="en-GB" w:eastAsia="ar-SA" w:bidi="ar-SA"/>
    </w:rPr>
  </w:style>
  <w:style w:type="character" w:customStyle="1" w:styleId="a8">
    <w:name w:val="番号付け記号"/>
    <w:rsid w:val="002D0C52"/>
  </w:style>
  <w:style w:type="paragraph" w:customStyle="1" w:styleId="a9">
    <w:name w:val="見出し"/>
    <w:basedOn w:val="Normal"/>
    <w:next w:val="BodyText"/>
    <w:rsid w:val="002D0C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D0C5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2D0C52"/>
    <w:pPr>
      <w:ind w:left="851" w:hanging="284"/>
    </w:pPr>
  </w:style>
  <w:style w:type="paragraph" w:customStyle="1" w:styleId="ad">
    <w:name w:val="箇条書き"/>
    <w:basedOn w:val="List"/>
    <w:rsid w:val="002D0C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2D0C52"/>
    <w:pPr>
      <w:tabs>
        <w:tab w:val="clear" w:pos="644"/>
        <w:tab w:val="num" w:pos="1494"/>
      </w:tabs>
      <w:ind w:left="851" w:hanging="284"/>
    </w:pPr>
  </w:style>
  <w:style w:type="paragraph" w:customStyle="1" w:styleId="31">
    <w:name w:val="箇条書き 3"/>
    <w:basedOn w:val="24"/>
    <w:rsid w:val="002D0C52"/>
    <w:pPr>
      <w:ind w:left="1135"/>
    </w:pPr>
  </w:style>
  <w:style w:type="paragraph" w:customStyle="1" w:styleId="25">
    <w:name w:val="一覧 2"/>
    <w:basedOn w:val="List"/>
    <w:rsid w:val="002D0C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2D0C52"/>
    <w:pPr>
      <w:ind w:left="1135"/>
    </w:pPr>
  </w:style>
  <w:style w:type="paragraph" w:customStyle="1" w:styleId="40">
    <w:name w:val="一覧 4"/>
    <w:basedOn w:val="32"/>
    <w:rsid w:val="002D0C52"/>
    <w:pPr>
      <w:ind w:left="1418"/>
    </w:pPr>
  </w:style>
  <w:style w:type="paragraph" w:customStyle="1" w:styleId="50">
    <w:name w:val="一覧 5"/>
    <w:basedOn w:val="40"/>
    <w:rsid w:val="002D0C52"/>
    <w:pPr>
      <w:ind w:left="1702"/>
    </w:pPr>
  </w:style>
  <w:style w:type="paragraph" w:customStyle="1" w:styleId="41">
    <w:name w:val="箇条書き 4"/>
    <w:basedOn w:val="31"/>
    <w:rsid w:val="002D0C52"/>
    <w:pPr>
      <w:ind w:left="1418"/>
    </w:pPr>
  </w:style>
  <w:style w:type="paragraph" w:customStyle="1" w:styleId="51">
    <w:name w:val="箇条書き 5"/>
    <w:basedOn w:val="41"/>
    <w:rsid w:val="002D0C52"/>
    <w:pPr>
      <w:ind w:left="1702"/>
    </w:pPr>
  </w:style>
  <w:style w:type="paragraph" w:customStyle="1" w:styleId="ae">
    <w:name w:val="コメント文字列"/>
    <w:basedOn w:val="Normal"/>
    <w:rsid w:val="002D0C5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2D0C52"/>
    <w:rPr>
      <w:b/>
      <w:bCs/>
    </w:rPr>
  </w:style>
  <w:style w:type="paragraph" w:customStyle="1" w:styleId="af1">
    <w:name w:val="見出しマップ"/>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D0C52"/>
    <w:pPr>
      <w:suppressAutoHyphens/>
      <w:autoSpaceDN/>
      <w:adjustRightInd/>
      <w:spacing w:before="120" w:after="120"/>
    </w:pPr>
    <w:rPr>
      <w:rFonts w:eastAsia="MS Mincho" w:cs="CG Times (WN)"/>
      <w:b/>
      <w:lang w:eastAsia="ar-SA"/>
    </w:rPr>
  </w:style>
  <w:style w:type="paragraph" w:customStyle="1" w:styleId="af2">
    <w:name w:val="書式なし"/>
    <w:basedOn w:val="Normal"/>
    <w:rsid w:val="002D0C5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2D0C52"/>
    <w:pPr>
      <w:suppressAutoHyphens/>
      <w:autoSpaceDN/>
      <w:adjustRightInd/>
      <w:spacing w:after="120"/>
    </w:pPr>
    <w:rPr>
      <w:rFonts w:eastAsia="MS Mincho" w:cs="CG Times (WN)"/>
      <w:lang w:eastAsia="ar-SA"/>
    </w:rPr>
  </w:style>
  <w:style w:type="paragraph" w:customStyle="1" w:styleId="33">
    <w:name w:val="本文 3"/>
    <w:basedOn w:val="Normal"/>
    <w:rsid w:val="002D0C52"/>
    <w:pPr>
      <w:suppressAutoHyphens/>
      <w:autoSpaceDN/>
      <w:adjustRightInd/>
      <w:spacing w:after="120"/>
    </w:pPr>
    <w:rPr>
      <w:rFonts w:eastAsia="MS Mincho" w:cs="CG Times (WN)"/>
      <w:lang w:eastAsia="ar-SA"/>
    </w:rPr>
  </w:style>
  <w:style w:type="paragraph" w:customStyle="1" w:styleId="Web">
    <w:name w:val="標準 (Web)"/>
    <w:basedOn w:val="Normal"/>
    <w:rsid w:val="002D0C5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2D0C5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2D0C52"/>
    <w:pPr>
      <w:suppressAutoHyphens/>
      <w:autoSpaceDN/>
      <w:adjustRightInd/>
      <w:ind w:left="708"/>
    </w:pPr>
    <w:rPr>
      <w:rFonts w:eastAsia="MS Mincho" w:cs="CG Times (WN)"/>
      <w:lang w:eastAsia="ar-SA"/>
    </w:rPr>
  </w:style>
  <w:style w:type="paragraph" w:customStyle="1" w:styleId="af4">
    <w:name w:val="記"/>
    <w:basedOn w:val="Normal"/>
    <w:next w:val="Normal"/>
    <w:rsid w:val="002D0C52"/>
    <w:pPr>
      <w:suppressAutoHyphens/>
      <w:autoSpaceDN/>
      <w:adjustRightInd/>
    </w:pPr>
    <w:rPr>
      <w:rFonts w:eastAsia="MS Mincho" w:cs="CG Times (WN)"/>
      <w:lang w:eastAsia="ar-SA"/>
    </w:rPr>
  </w:style>
  <w:style w:type="paragraph" w:customStyle="1" w:styleId="HTML">
    <w:name w:val="HTML 書式付き"/>
    <w:basedOn w:val="Normal"/>
    <w:rsid w:val="002D0C5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2D0C5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2D0C52"/>
    <w:pPr>
      <w:jc w:val="center"/>
    </w:pPr>
    <w:rPr>
      <w:b/>
      <w:bCs/>
    </w:rPr>
  </w:style>
  <w:style w:type="character" w:customStyle="1" w:styleId="WW8Num27z0">
    <w:name w:val="WW8Num27z0"/>
    <w:rsid w:val="002D0C52"/>
    <w:rPr>
      <w:rFonts w:ascii="Arial" w:eastAsia="Times New Roman" w:hAnsi="Arial" w:cs="Arial"/>
    </w:rPr>
  </w:style>
  <w:style w:type="character" w:customStyle="1" w:styleId="WW8Num27z1">
    <w:name w:val="WW8Num27z1"/>
    <w:rsid w:val="002D0C52"/>
    <w:rPr>
      <w:rFonts w:ascii="Courier New" w:hAnsi="Courier New" w:cs="Courier New"/>
    </w:rPr>
  </w:style>
  <w:style w:type="character" w:customStyle="1" w:styleId="WW8Num27z2">
    <w:name w:val="WW8Num27z2"/>
    <w:rsid w:val="002D0C52"/>
    <w:rPr>
      <w:rFonts w:ascii="Wingdings" w:hAnsi="Wingdings"/>
    </w:rPr>
  </w:style>
  <w:style w:type="character" w:customStyle="1" w:styleId="WW8Num27z3">
    <w:name w:val="WW8Num27z3"/>
    <w:rsid w:val="002D0C52"/>
    <w:rPr>
      <w:rFonts w:ascii="Symbol" w:hAnsi="Symbol"/>
    </w:rPr>
  </w:style>
  <w:style w:type="character" w:customStyle="1" w:styleId="WW8Num29z0">
    <w:name w:val="WW8Num29z0"/>
    <w:rsid w:val="002D0C52"/>
    <w:rPr>
      <w:rFonts w:ascii="Times New Roman" w:eastAsia="MS Mincho" w:hAnsi="Times New Roman" w:cs="Times New Roman"/>
    </w:rPr>
  </w:style>
  <w:style w:type="character" w:customStyle="1" w:styleId="WW8Num29z1">
    <w:name w:val="WW8Num29z1"/>
    <w:rsid w:val="002D0C52"/>
    <w:rPr>
      <w:rFonts w:ascii="Courier New" w:hAnsi="Courier New" w:cs="Courier New"/>
    </w:rPr>
  </w:style>
  <w:style w:type="character" w:customStyle="1" w:styleId="WW8Num29z2">
    <w:name w:val="WW8Num29z2"/>
    <w:rsid w:val="002D0C52"/>
    <w:rPr>
      <w:rFonts w:ascii="Wingdings" w:hAnsi="Wingdings"/>
    </w:rPr>
  </w:style>
  <w:style w:type="character" w:customStyle="1" w:styleId="WW8Num29z3">
    <w:name w:val="WW8Num29z3"/>
    <w:rsid w:val="002D0C52"/>
    <w:rPr>
      <w:rFonts w:ascii="Symbol" w:hAnsi="Symbol"/>
    </w:rPr>
  </w:style>
  <w:style w:type="character" w:customStyle="1" w:styleId="WW8Num31z0">
    <w:name w:val="WW8Num31z0"/>
    <w:rsid w:val="002D0C52"/>
    <w:rPr>
      <w:rFonts w:ascii="Symbol" w:hAnsi="Symbol"/>
    </w:rPr>
  </w:style>
  <w:style w:type="character" w:customStyle="1" w:styleId="WW8Num31z1">
    <w:name w:val="WW8Num31z1"/>
    <w:rsid w:val="002D0C52"/>
    <w:rPr>
      <w:rFonts w:ascii="Courier New" w:hAnsi="Courier New" w:cs="Courier New"/>
    </w:rPr>
  </w:style>
  <w:style w:type="character" w:customStyle="1" w:styleId="WW8Num31z2">
    <w:name w:val="WW8Num31z2"/>
    <w:rsid w:val="002D0C52"/>
    <w:rPr>
      <w:rFonts w:ascii="Wingdings" w:hAnsi="Wingdings"/>
    </w:rPr>
  </w:style>
  <w:style w:type="character" w:customStyle="1" w:styleId="WW8Num34z2">
    <w:name w:val="WW8Num34z2"/>
    <w:rsid w:val="002D0C52"/>
    <w:rPr>
      <w:rFonts w:ascii="Wingdings" w:hAnsi="Wingdings"/>
    </w:rPr>
  </w:style>
  <w:style w:type="character" w:customStyle="1" w:styleId="WW8Num34z3">
    <w:name w:val="WW8Num34z3"/>
    <w:rsid w:val="002D0C52"/>
    <w:rPr>
      <w:rFonts w:ascii="Symbol" w:hAnsi="Symbol"/>
    </w:rPr>
  </w:style>
  <w:style w:type="character" w:customStyle="1" w:styleId="WW8Num37z0">
    <w:name w:val="WW8Num37z0"/>
    <w:rsid w:val="002D0C52"/>
    <w:rPr>
      <w:rFonts w:ascii="Times New Roman" w:eastAsia="SimSun" w:hAnsi="Times New Roman" w:cs="Times New Roman"/>
    </w:rPr>
  </w:style>
  <w:style w:type="character" w:customStyle="1" w:styleId="WW8Num37z1">
    <w:name w:val="WW8Num37z1"/>
    <w:rsid w:val="002D0C52"/>
    <w:rPr>
      <w:rFonts w:ascii="Wingdings" w:hAnsi="Wingdings"/>
    </w:rPr>
  </w:style>
  <w:style w:type="character" w:customStyle="1" w:styleId="WW8Num38z0">
    <w:name w:val="WW8Num38z0"/>
    <w:rsid w:val="002D0C52"/>
    <w:rPr>
      <w:rFonts w:ascii="Times New Roman" w:eastAsia="SimSun" w:hAnsi="Times New Roman" w:cs="Times New Roman"/>
    </w:rPr>
  </w:style>
  <w:style w:type="character" w:customStyle="1" w:styleId="WW8Num38z1">
    <w:name w:val="WW8Num38z1"/>
    <w:rsid w:val="002D0C52"/>
    <w:rPr>
      <w:rFonts w:ascii="Wingdings" w:hAnsi="Wingdings"/>
    </w:rPr>
  </w:style>
  <w:style w:type="character" w:customStyle="1" w:styleId="WW8Num41z0">
    <w:name w:val="WW8Num41z0"/>
    <w:rsid w:val="002D0C52"/>
    <w:rPr>
      <w:rFonts w:ascii="Times New Roman" w:eastAsia="SimSun" w:hAnsi="Times New Roman" w:cs="Times New Roman"/>
    </w:rPr>
  </w:style>
  <w:style w:type="character" w:customStyle="1" w:styleId="WW8Num41z1">
    <w:name w:val="WW8Num41z1"/>
    <w:rsid w:val="002D0C52"/>
    <w:rPr>
      <w:rFonts w:ascii="Wingdings" w:hAnsi="Wingdings"/>
    </w:rPr>
  </w:style>
  <w:style w:type="character" w:customStyle="1" w:styleId="WW8NumSt20z0">
    <w:name w:val="WW8NumSt20z0"/>
    <w:rsid w:val="002D0C52"/>
    <w:rPr>
      <w:rFonts w:ascii="Geneva" w:hAnsi="Geneva"/>
    </w:rPr>
  </w:style>
  <w:style w:type="character" w:customStyle="1" w:styleId="DefaultParagraphFont1">
    <w:name w:val="Default Paragraph Font1"/>
    <w:rsid w:val="002D0C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D0C52"/>
    <w:rPr>
      <w:rFonts w:ascii="Arial" w:hAnsi="Arial"/>
      <w:sz w:val="36"/>
      <w:lang w:val="en-GB"/>
    </w:rPr>
  </w:style>
  <w:style w:type="character" w:customStyle="1" w:styleId="Heading2-">
    <w:name w:val="Heading 2-"/>
    <w:rsid w:val="002D0C52"/>
    <w:rPr>
      <w:rFonts w:ascii="Arial" w:hAnsi="Arial"/>
      <w:sz w:val="32"/>
      <w:lang w:val="en-GB"/>
    </w:rPr>
  </w:style>
  <w:style w:type="character" w:customStyle="1" w:styleId="CommentReference1">
    <w:name w:val="Comment Reference1"/>
    <w:rsid w:val="002D0C52"/>
    <w:rPr>
      <w:sz w:val="16"/>
    </w:rPr>
  </w:style>
  <w:style w:type="character" w:customStyle="1" w:styleId="ListChar">
    <w:name w:val="List Char"/>
    <w:rsid w:val="002D0C52"/>
    <w:rPr>
      <w:lang w:val="en-GB" w:eastAsia="ar-SA" w:bidi="ar-SA"/>
    </w:rPr>
  </w:style>
  <w:style w:type="paragraph" w:customStyle="1" w:styleId="ListBullet1">
    <w:name w:val="List Bullet1"/>
    <w:basedOn w:val="Normal"/>
    <w:rsid w:val="002D0C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D0C52"/>
    <w:pPr>
      <w:tabs>
        <w:tab w:val="clear" w:pos="644"/>
        <w:tab w:val="num" w:pos="1494"/>
      </w:tabs>
      <w:ind w:left="851"/>
    </w:pPr>
  </w:style>
  <w:style w:type="paragraph" w:customStyle="1" w:styleId="ListBullet31">
    <w:name w:val="List Bullet 31"/>
    <w:basedOn w:val="ListBullet21"/>
    <w:rsid w:val="002D0C52"/>
    <w:pPr>
      <w:ind w:left="1135"/>
    </w:pPr>
  </w:style>
  <w:style w:type="paragraph" w:customStyle="1" w:styleId="ListBullet41">
    <w:name w:val="List Bullet 41"/>
    <w:basedOn w:val="ListBullet31"/>
    <w:rsid w:val="002D0C52"/>
    <w:pPr>
      <w:ind w:left="1418"/>
    </w:pPr>
  </w:style>
  <w:style w:type="paragraph" w:customStyle="1" w:styleId="ListBullet51">
    <w:name w:val="List Bullet 51"/>
    <w:basedOn w:val="ListBullet41"/>
    <w:rsid w:val="002D0C52"/>
    <w:pPr>
      <w:ind w:left="1702"/>
    </w:pPr>
  </w:style>
  <w:style w:type="paragraph" w:customStyle="1" w:styleId="Caption11">
    <w:name w:val="Caption11"/>
    <w:basedOn w:val="Normal"/>
    <w:next w:val="Normal"/>
    <w:rsid w:val="002D0C5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2D0C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D0C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D0C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2D0C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D0C52"/>
    <w:pPr>
      <w:ind w:left="1418" w:hanging="284"/>
    </w:pPr>
  </w:style>
  <w:style w:type="paragraph" w:customStyle="1" w:styleId="ListNumber1">
    <w:name w:val="List Number1"/>
    <w:basedOn w:val="List"/>
    <w:rsid w:val="002D0C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D0C52"/>
    <w:pPr>
      <w:ind w:left="851" w:hanging="284"/>
    </w:pPr>
  </w:style>
  <w:style w:type="paragraph" w:customStyle="1" w:styleId="List21">
    <w:name w:val="List 21"/>
    <w:basedOn w:val="List"/>
    <w:rsid w:val="002D0C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D0C52"/>
    <w:pPr>
      <w:ind w:left="1702"/>
    </w:pPr>
  </w:style>
  <w:style w:type="paragraph" w:customStyle="1" w:styleId="BodyText21">
    <w:name w:val="Body Text 2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D0C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D0C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2D0C52"/>
    <w:pPr>
      <w:suppressAutoHyphens/>
      <w:autoSpaceDN/>
      <w:adjustRightInd/>
      <w:ind w:left="708"/>
    </w:pPr>
    <w:rPr>
      <w:rFonts w:eastAsia="MS Mincho"/>
      <w:lang w:eastAsia="ar-SA"/>
    </w:rPr>
  </w:style>
  <w:style w:type="paragraph" w:customStyle="1" w:styleId="NoteHeading1">
    <w:name w:val="Note Heading1"/>
    <w:basedOn w:val="Normal"/>
    <w:next w:val="Normal"/>
    <w:rsid w:val="002D0C52"/>
    <w:pPr>
      <w:suppressAutoHyphens/>
      <w:autoSpaceDN/>
      <w:adjustRightInd/>
    </w:pPr>
    <w:rPr>
      <w:rFonts w:eastAsia="MS Mincho"/>
      <w:lang w:eastAsia="ar-SA"/>
    </w:rPr>
  </w:style>
  <w:style w:type="paragraph" w:customStyle="1" w:styleId="af7">
    <w:name w:val="枠の内容"/>
    <w:basedOn w:val="BodyText"/>
    <w:rsid w:val="002D0C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D0C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D0C52"/>
    <w:rPr>
      <w:b/>
      <w:lang w:val="en-GB" w:eastAsia="en-US" w:bidi="ar-SA"/>
    </w:rPr>
  </w:style>
  <w:style w:type="paragraph" w:customStyle="1" w:styleId="Caption2">
    <w:name w:val="Caption2"/>
    <w:basedOn w:val="Normal"/>
    <w:next w:val="Normal"/>
    <w:rsid w:val="002D0C52"/>
    <w:pPr>
      <w:spacing w:before="120" w:after="120"/>
    </w:pPr>
    <w:rPr>
      <w:rFonts w:eastAsia="MS Mincho"/>
      <w:b/>
      <w:lang w:eastAsia="ja-JP"/>
    </w:rPr>
  </w:style>
  <w:style w:type="paragraph" w:customStyle="1" w:styleId="TableofFigures11">
    <w:name w:val="Table of Figures11"/>
    <w:basedOn w:val="Normal"/>
    <w:next w:val="Normal"/>
    <w:rsid w:val="002D0C5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2D0C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0C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0C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0C52"/>
    <w:rPr>
      <w:rFonts w:ascii="Arial" w:hAnsi="Arial"/>
      <w:sz w:val="22"/>
      <w:lang w:val="en-GB" w:eastAsia="en-GB" w:bidi="ar-SA"/>
    </w:rPr>
  </w:style>
  <w:style w:type="character" w:customStyle="1" w:styleId="T1Zchn">
    <w:name w:val="T1 Zchn"/>
    <w:aliases w:val="Header 6 Zchn Zchn"/>
    <w:rsid w:val="002D0C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D0C52"/>
    <w:rPr>
      <w:rFonts w:ascii="Arial" w:hAnsi="Arial"/>
      <w:sz w:val="36"/>
      <w:lang w:val="en-GB" w:eastAsia="en-US" w:bidi="ar-SA"/>
    </w:rPr>
  </w:style>
  <w:style w:type="character" w:customStyle="1" w:styleId="T1Char4">
    <w:name w:val="T1 Char4"/>
    <w:aliases w:val="Header 6 Char Char4"/>
    <w:rsid w:val="002D0C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D0C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D0C52"/>
    <w:rPr>
      <w:rFonts w:eastAsia="Batang"/>
      <w:b/>
      <w:lang w:val="en-GB" w:eastAsia="en-US" w:bidi="ar-SA"/>
    </w:rPr>
  </w:style>
  <w:style w:type="character" w:customStyle="1" w:styleId="Heading6Char2">
    <w:name w:val="Heading 6 Char2"/>
    <w:rsid w:val="002D0C52"/>
    <w:rPr>
      <w:rFonts w:ascii="Arial" w:eastAsia="Times New Roman" w:hAnsi="Arial" w:cs="Times New Roman"/>
      <w:sz w:val="20"/>
      <w:szCs w:val="20"/>
      <w:lang w:val="en-GB"/>
    </w:rPr>
  </w:style>
  <w:style w:type="character" w:customStyle="1" w:styleId="T1Char5">
    <w:name w:val="T1 Char5"/>
    <w:aliases w:val="Header 6 Char Char5"/>
    <w:rsid w:val="002D0C52"/>
  </w:style>
  <w:style w:type="character" w:customStyle="1" w:styleId="capChar4">
    <w:name w:val="cap Char4"/>
    <w:aliases w:val="cap Char Char4,Caption Char Char3,Caption Char1 Char Char3,cap Char Char1 Char3,Caption Char Char1 Char Char3,cap Char2 Char Char Char3"/>
    <w:rsid w:val="002D0C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0C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D0C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D0C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D0C52"/>
    <w:rPr>
      <w:rFonts w:ascii="Arial" w:hAnsi="Arial"/>
      <w:sz w:val="32"/>
      <w:lang w:val="en-GB"/>
    </w:rPr>
  </w:style>
  <w:style w:type="character" w:customStyle="1" w:styleId="T1Char8">
    <w:name w:val="T1 Char8"/>
    <w:aliases w:val="Header 6 Char Char7"/>
    <w:rsid w:val="002D0C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D0C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C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0C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0C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0C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C52"/>
    <w:rPr>
      <w:rFonts w:ascii="Arial" w:hAnsi="Arial"/>
      <w:sz w:val="32"/>
      <w:lang w:val="en-GB" w:eastAsia="en-US"/>
    </w:rPr>
  </w:style>
  <w:style w:type="character" w:customStyle="1" w:styleId="T1Char7">
    <w:name w:val="T1 Char7"/>
    <w:aliases w:val="Header 6 Char Char8"/>
    <w:rsid w:val="002D0C52"/>
    <w:rPr>
      <w:rFonts w:ascii="Arial" w:hAnsi="Arial"/>
      <w:lang w:val="en-GB" w:eastAsia="en-US"/>
    </w:rPr>
  </w:style>
  <w:style w:type="paragraph" w:customStyle="1" w:styleId="17">
    <w:name w:val="题注1"/>
    <w:basedOn w:val="Normal"/>
    <w:next w:val="Normal"/>
    <w:rsid w:val="002D0C52"/>
    <w:pPr>
      <w:spacing w:before="120" w:after="120"/>
    </w:pPr>
    <w:rPr>
      <w:rFonts w:eastAsia="MS Mincho"/>
      <w:b/>
      <w:lang w:eastAsia="ja-JP"/>
    </w:rPr>
  </w:style>
  <w:style w:type="paragraph" w:customStyle="1" w:styleId="18">
    <w:name w:val="图表目录1"/>
    <w:basedOn w:val="Normal"/>
    <w:next w:val="Normal"/>
    <w:rsid w:val="002D0C5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0C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0C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0C52"/>
    <w:rPr>
      <w:rFonts w:ascii="Arial" w:hAnsi="Arial" w:cs="Arial"/>
      <w:sz w:val="24"/>
      <w:szCs w:val="24"/>
      <w:lang w:val="en-GB" w:eastAsia="en-US" w:bidi="he-IL"/>
    </w:rPr>
  </w:style>
  <w:style w:type="character" w:customStyle="1" w:styleId="T1Char9">
    <w:name w:val="T1 Char9"/>
    <w:aliases w:val="Header 6 Char Char9"/>
    <w:rsid w:val="002D0C52"/>
    <w:rPr>
      <w:rFonts w:ascii="Arial" w:hAnsi="Arial" w:cs="Arial"/>
      <w:lang w:val="en-GB" w:eastAsia="en-US" w:bidi="he-IL"/>
    </w:rPr>
  </w:style>
  <w:style w:type="character" w:customStyle="1" w:styleId="BodyText2Char1">
    <w:name w:val="Body Text 2 Char1"/>
    <w:rsid w:val="002D0C52"/>
    <w:rPr>
      <w:lang w:val="en-GB" w:eastAsia="ja-JP"/>
    </w:rPr>
  </w:style>
  <w:style w:type="character" w:customStyle="1" w:styleId="BodyText3Char1">
    <w:name w:val="Body Text 3 Char1"/>
    <w:rsid w:val="002D0C52"/>
    <w:rPr>
      <w:lang w:val="en-GB" w:eastAsia="ja-JP"/>
    </w:rPr>
  </w:style>
  <w:style w:type="character" w:customStyle="1" w:styleId="BodyTextIndentChar1">
    <w:name w:val="Body Text Indent Char1"/>
    <w:rsid w:val="002D0C52"/>
    <w:rPr>
      <w:rFonts w:eastAsia="MS Mincho"/>
      <w:lang w:val="en-GB" w:eastAsia="x-none"/>
    </w:rPr>
  </w:style>
  <w:style w:type="paragraph" w:customStyle="1" w:styleId="TDC91">
    <w:name w:val="TDC 91"/>
    <w:basedOn w:val="TOC8"/>
    <w:rsid w:val="002D0C52"/>
    <w:pPr>
      <w:keepNext w:val="0"/>
      <w:ind w:left="1418" w:hanging="1418"/>
    </w:pPr>
    <w:rPr>
      <w:rFonts w:eastAsia="MS Mincho"/>
      <w:lang w:eastAsia="ja-JP"/>
    </w:rPr>
  </w:style>
  <w:style w:type="character" w:customStyle="1" w:styleId="BodyTextIndent2Char1">
    <w:name w:val="Body Text Indent 2 Char1"/>
    <w:rsid w:val="002D0C52"/>
    <w:rPr>
      <w:rFonts w:ascii="Arial" w:eastAsia="MS Mincho" w:hAnsi="Arial"/>
      <w:lang w:val="en-GB" w:eastAsia="ja-JP"/>
    </w:rPr>
  </w:style>
  <w:style w:type="character" w:customStyle="1" w:styleId="NoteHeadingChar1">
    <w:name w:val="Note Heading Char1"/>
    <w:rsid w:val="002D0C52"/>
    <w:rPr>
      <w:rFonts w:eastAsia="MS Mincho"/>
      <w:lang w:val="en-GB" w:eastAsia="x-none"/>
    </w:rPr>
  </w:style>
  <w:style w:type="character" w:customStyle="1" w:styleId="HTMLPreformattedChar1">
    <w:name w:val="HTML Preformatted Char1"/>
    <w:rsid w:val="002D0C52"/>
    <w:rPr>
      <w:rFonts w:ascii="Courier New" w:eastAsia="MS Mincho" w:hAnsi="Courier New"/>
      <w:lang w:val="en-GB" w:eastAsia="x-none"/>
    </w:rPr>
  </w:style>
  <w:style w:type="paragraph" w:customStyle="1" w:styleId="Epgrafe1">
    <w:name w:val="Epígrafe1"/>
    <w:basedOn w:val="Normal"/>
    <w:next w:val="Normal"/>
    <w:rsid w:val="002D0C52"/>
    <w:pPr>
      <w:spacing w:before="120" w:after="120"/>
    </w:pPr>
    <w:rPr>
      <w:rFonts w:eastAsia="MS Mincho"/>
      <w:b/>
      <w:lang w:eastAsia="ja-JP"/>
    </w:rPr>
  </w:style>
  <w:style w:type="paragraph" w:customStyle="1" w:styleId="Tabladeilustraciones1">
    <w:name w:val="Tabla de ilustraciones1"/>
    <w:basedOn w:val="Normal"/>
    <w:next w:val="Normal"/>
    <w:rsid w:val="002D0C52"/>
    <w:pPr>
      <w:ind w:left="400" w:hanging="400"/>
      <w:jc w:val="center"/>
    </w:pPr>
    <w:rPr>
      <w:rFonts w:eastAsia="MS Mincho"/>
      <w:b/>
      <w:lang w:eastAsia="ja-JP"/>
    </w:rPr>
  </w:style>
  <w:style w:type="character" w:customStyle="1" w:styleId="Heading7Char3">
    <w:name w:val="Heading 7 Char3"/>
    <w:rsid w:val="002D0C52"/>
    <w:rPr>
      <w:rFonts w:ascii="Arial" w:eastAsia="Times New Roman" w:hAnsi="Arial"/>
      <w:lang w:val="en-GB"/>
    </w:rPr>
  </w:style>
  <w:style w:type="character" w:customStyle="1" w:styleId="Heading8Char3">
    <w:name w:val="Heading 8 Char3"/>
    <w:rsid w:val="002D0C52"/>
    <w:rPr>
      <w:rFonts w:ascii="Arial" w:eastAsia="Times New Roman" w:hAnsi="Arial"/>
      <w:sz w:val="36"/>
      <w:lang w:val="en-GB"/>
    </w:rPr>
  </w:style>
  <w:style w:type="character" w:customStyle="1" w:styleId="Heading9Char2">
    <w:name w:val="Heading 9 Char2"/>
    <w:rsid w:val="002D0C52"/>
    <w:rPr>
      <w:rFonts w:ascii="Arial" w:eastAsia="Times New Roman" w:hAnsi="Arial"/>
      <w:sz w:val="36"/>
      <w:lang w:val="en-GB"/>
    </w:rPr>
  </w:style>
  <w:style w:type="character" w:customStyle="1" w:styleId="FooterChar2">
    <w:name w:val="Footer Char2"/>
    <w:rsid w:val="002D0C52"/>
    <w:rPr>
      <w:rFonts w:ascii="Arial" w:eastAsia="Times New Roman" w:hAnsi="Arial"/>
      <w:b/>
      <w:i/>
      <w:noProof/>
      <w:sz w:val="18"/>
    </w:rPr>
  </w:style>
  <w:style w:type="character" w:customStyle="1" w:styleId="CharChar211">
    <w:name w:val="Char Char211"/>
    <w:rsid w:val="002D0C52"/>
    <w:rPr>
      <w:rFonts w:ascii="Times New Roman" w:hAnsi="Times New Roman"/>
      <w:lang w:val="en-GB" w:eastAsia="en-US"/>
    </w:rPr>
  </w:style>
  <w:style w:type="character" w:customStyle="1" w:styleId="PlainTextChar3">
    <w:name w:val="Plain Text Char3"/>
    <w:rsid w:val="002D0C52"/>
    <w:rPr>
      <w:rFonts w:ascii="Courier New" w:hAnsi="Courier New"/>
      <w:lang w:val="nb-NO" w:eastAsia="ja-JP"/>
    </w:rPr>
  </w:style>
  <w:style w:type="character" w:customStyle="1" w:styleId="CharChar201">
    <w:name w:val="Char Char201"/>
    <w:rsid w:val="002D0C52"/>
    <w:rPr>
      <w:rFonts w:ascii="Tahoma" w:hAnsi="Tahoma" w:cs="Tahoma"/>
      <w:sz w:val="16"/>
      <w:szCs w:val="16"/>
      <w:lang w:val="en-GB" w:eastAsia="en-US"/>
    </w:rPr>
  </w:style>
  <w:style w:type="character" w:customStyle="1" w:styleId="BodyText2Char3">
    <w:name w:val="Body Text 2 Char3"/>
    <w:rsid w:val="002D0C52"/>
    <w:rPr>
      <w:rFonts w:ascii="Times New Roman" w:eastAsia="SimSun" w:hAnsi="Times New Roman"/>
      <w:lang w:val="en-GB" w:eastAsia="ja-JP"/>
    </w:rPr>
  </w:style>
  <w:style w:type="character" w:customStyle="1" w:styleId="BodyText3Char3">
    <w:name w:val="Body Text 3 Char3"/>
    <w:rsid w:val="002D0C52"/>
    <w:rPr>
      <w:rFonts w:ascii="Times New Roman" w:eastAsia="SimSun" w:hAnsi="Times New Roman"/>
      <w:lang w:val="en-GB" w:eastAsia="ja-JP"/>
    </w:rPr>
  </w:style>
  <w:style w:type="paragraph" w:customStyle="1" w:styleId="H62">
    <w:name w:val="样式 H6"/>
    <w:basedOn w:val="H6"/>
    <w:rsid w:val="002D0C52"/>
  </w:style>
  <w:style w:type="paragraph" w:customStyle="1" w:styleId="TH0">
    <w:name w:val="样式 TH"/>
    <w:basedOn w:val="TH"/>
    <w:rsid w:val="002D0C52"/>
    <w:rPr>
      <w:bCs/>
    </w:rPr>
  </w:style>
  <w:style w:type="character" w:customStyle="1" w:styleId="ListChar3">
    <w:name w:val="List Char3"/>
    <w:rsid w:val="002D0C52"/>
    <w:rPr>
      <w:rFonts w:ascii="Times New Roman" w:eastAsia="Times New Roman" w:hAnsi="Times New Roman"/>
      <w:lang w:val="en-GB"/>
    </w:rPr>
  </w:style>
  <w:style w:type="character" w:customStyle="1" w:styleId="BodyTextIndentChar3">
    <w:name w:val="Body Text Indent Char3"/>
    <w:rsid w:val="002D0C52"/>
    <w:rPr>
      <w:rFonts w:ascii="Times New Roman" w:eastAsia="SimSun" w:hAnsi="Times New Roman"/>
      <w:lang w:val="en-GB" w:eastAsia="ja-JP"/>
    </w:rPr>
  </w:style>
  <w:style w:type="character" w:customStyle="1" w:styleId="BodyTextIndent2Char3">
    <w:name w:val="Body Text Indent 2 Char3"/>
    <w:rsid w:val="002D0C52"/>
    <w:rPr>
      <w:rFonts w:ascii="Arial" w:eastAsia="MS Mincho" w:hAnsi="Arial" w:cs="Arial"/>
      <w:lang w:val="en-GB" w:eastAsia="ja-JP"/>
    </w:rPr>
  </w:style>
  <w:style w:type="numbering" w:customStyle="1" w:styleId="NoList5">
    <w:name w:val="No List5"/>
    <w:next w:val="NoList"/>
    <w:semiHidden/>
    <w:rsid w:val="002D0C52"/>
  </w:style>
  <w:style w:type="numbering" w:customStyle="1" w:styleId="NoList6">
    <w:name w:val="No List6"/>
    <w:next w:val="NoList"/>
    <w:semiHidden/>
    <w:rsid w:val="002D0C52"/>
  </w:style>
  <w:style w:type="numbering" w:customStyle="1" w:styleId="NoList7">
    <w:name w:val="No List7"/>
    <w:next w:val="NoList"/>
    <w:semiHidden/>
    <w:rsid w:val="002D0C52"/>
  </w:style>
  <w:style w:type="character" w:customStyle="1" w:styleId="Heading7Char2">
    <w:name w:val="Heading 7 Char2"/>
    <w:rsid w:val="002D0C52"/>
    <w:rPr>
      <w:rFonts w:ascii="Arial" w:hAnsi="Arial"/>
      <w:lang w:val="en-GB" w:eastAsia="en-GB" w:bidi="ar-SA"/>
    </w:rPr>
  </w:style>
  <w:style w:type="character" w:customStyle="1" w:styleId="Heading8Char2">
    <w:name w:val="Heading 8 Char2"/>
    <w:rsid w:val="002D0C52"/>
    <w:rPr>
      <w:rFonts w:ascii="Arial" w:hAnsi="Arial"/>
      <w:sz w:val="36"/>
      <w:lang w:val="en-GB" w:eastAsia="en-GB" w:bidi="ar-SA"/>
    </w:rPr>
  </w:style>
  <w:style w:type="character" w:customStyle="1" w:styleId="ListChar2">
    <w:name w:val="List Char2"/>
    <w:rsid w:val="002D0C52"/>
    <w:rPr>
      <w:lang w:val="en-GB" w:eastAsia="en-GB" w:bidi="ar-SA"/>
    </w:rPr>
  </w:style>
  <w:style w:type="character" w:customStyle="1" w:styleId="PlainTextChar2">
    <w:name w:val="Plain Text Char2"/>
    <w:rsid w:val="002D0C52"/>
    <w:rPr>
      <w:rFonts w:ascii="Courier New" w:hAnsi="Courier New"/>
      <w:lang w:val="nb-NO" w:eastAsia="en-US" w:bidi="ar-SA"/>
    </w:rPr>
  </w:style>
  <w:style w:type="character" w:customStyle="1" w:styleId="CommentTextChar2">
    <w:name w:val="Comment Text Char2"/>
    <w:semiHidden/>
    <w:rsid w:val="002D0C52"/>
    <w:rPr>
      <w:lang w:val="en-GB" w:eastAsia="en-US" w:bidi="ar-SA"/>
    </w:rPr>
  </w:style>
  <w:style w:type="character" w:customStyle="1" w:styleId="BodyText2Char2">
    <w:name w:val="Body Text 2 Char2"/>
    <w:rsid w:val="002D0C52"/>
    <w:rPr>
      <w:lang w:val="en-GB" w:eastAsia="ja-JP" w:bidi="ar-SA"/>
    </w:rPr>
  </w:style>
  <w:style w:type="character" w:customStyle="1" w:styleId="BodyText3Char2">
    <w:name w:val="Body Text 3 Char2"/>
    <w:rsid w:val="002D0C52"/>
    <w:rPr>
      <w:lang w:val="en-GB" w:eastAsia="ja-JP" w:bidi="ar-SA"/>
    </w:rPr>
  </w:style>
  <w:style w:type="character" w:customStyle="1" w:styleId="BodyTextIndentChar2">
    <w:name w:val="Body Text Indent Char2"/>
    <w:rsid w:val="002D0C52"/>
    <w:rPr>
      <w:lang w:val="en-GB" w:eastAsia="en-US" w:bidi="ar-SA"/>
    </w:rPr>
  </w:style>
  <w:style w:type="character" w:customStyle="1" w:styleId="BodyTextIndent2Char2">
    <w:name w:val="Body Text Indent 2 Char2"/>
    <w:rsid w:val="002D0C52"/>
    <w:rPr>
      <w:rFonts w:ascii="Arial" w:eastAsia="MS Mincho" w:hAnsi="Arial" w:cs="Arial"/>
      <w:lang w:val="en-GB" w:eastAsia="ja-JP" w:bidi="ar-SA"/>
    </w:rPr>
  </w:style>
  <w:style w:type="numbering" w:customStyle="1" w:styleId="NoList11">
    <w:name w:val="No List11"/>
    <w:next w:val="NoList"/>
    <w:semiHidden/>
    <w:rsid w:val="002D0C52"/>
  </w:style>
  <w:style w:type="numbering" w:customStyle="1" w:styleId="NoList21">
    <w:name w:val="No List21"/>
    <w:next w:val="NoList"/>
    <w:semiHidden/>
    <w:rsid w:val="002D0C52"/>
  </w:style>
  <w:style w:type="paragraph" w:customStyle="1" w:styleId="28">
    <w:name w:val="列出段落2"/>
    <w:basedOn w:val="Normal"/>
    <w:qFormat/>
    <w:rsid w:val="002D0C52"/>
    <w:pPr>
      <w:overflowPunct/>
      <w:autoSpaceDE/>
      <w:autoSpaceDN/>
      <w:adjustRightInd/>
      <w:ind w:firstLineChars="200" w:firstLine="420"/>
      <w:textAlignment w:val="auto"/>
    </w:pPr>
    <w:rPr>
      <w:rFonts w:eastAsia="SimSun"/>
    </w:rPr>
  </w:style>
  <w:style w:type="paragraph" w:customStyle="1" w:styleId="29">
    <w:name w:val="(文字) (文字)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0C52"/>
    <w:rPr>
      <w:lang w:val="en-GB" w:eastAsia="ja-JP" w:bidi="ar-SA"/>
    </w:rPr>
  </w:style>
  <w:style w:type="paragraph" w:customStyle="1" w:styleId="ListParagraph1">
    <w:name w:val="List Paragraph1"/>
    <w:basedOn w:val="Normal"/>
    <w:qFormat/>
    <w:rsid w:val="002D0C52"/>
    <w:pPr>
      <w:ind w:left="720"/>
      <w:contextualSpacing/>
    </w:pPr>
  </w:style>
  <w:style w:type="numbering" w:customStyle="1" w:styleId="NoList8">
    <w:name w:val="No List8"/>
    <w:next w:val="NoList"/>
    <w:semiHidden/>
    <w:rsid w:val="002D0C52"/>
  </w:style>
  <w:style w:type="numbering" w:customStyle="1" w:styleId="NoList12">
    <w:name w:val="No List12"/>
    <w:next w:val="NoList"/>
    <w:semiHidden/>
    <w:rsid w:val="002D0C52"/>
  </w:style>
  <w:style w:type="numbering" w:customStyle="1" w:styleId="NoList22">
    <w:name w:val="No List22"/>
    <w:next w:val="NoList"/>
    <w:semiHidden/>
    <w:rsid w:val="002D0C52"/>
  </w:style>
  <w:style w:type="numbering" w:customStyle="1" w:styleId="NoList9">
    <w:name w:val="No List9"/>
    <w:next w:val="NoList"/>
    <w:semiHidden/>
    <w:rsid w:val="002D0C52"/>
  </w:style>
  <w:style w:type="numbering" w:customStyle="1" w:styleId="NoList13">
    <w:name w:val="No List13"/>
    <w:next w:val="NoList"/>
    <w:semiHidden/>
    <w:rsid w:val="002D0C52"/>
  </w:style>
  <w:style w:type="numbering" w:customStyle="1" w:styleId="NoList23">
    <w:name w:val="No List23"/>
    <w:next w:val="NoList"/>
    <w:semiHidden/>
    <w:rsid w:val="002D0C52"/>
  </w:style>
  <w:style w:type="numbering" w:customStyle="1" w:styleId="NoList10">
    <w:name w:val="No List10"/>
    <w:next w:val="NoList"/>
    <w:semiHidden/>
    <w:rsid w:val="002D0C52"/>
  </w:style>
  <w:style w:type="character" w:customStyle="1" w:styleId="19">
    <w:name w:val="段落フォント1"/>
    <w:rsid w:val="002D0C52"/>
  </w:style>
  <w:style w:type="character" w:customStyle="1" w:styleId="1a">
    <w:name w:val="コメント参照1"/>
    <w:rsid w:val="002D0C52"/>
    <w:rPr>
      <w:sz w:val="16"/>
    </w:rPr>
  </w:style>
  <w:style w:type="paragraph" w:customStyle="1" w:styleId="1b">
    <w:name w:val="図表番号1"/>
    <w:basedOn w:val="Normal"/>
    <w:rsid w:val="002D0C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2D0C52"/>
    <w:pPr>
      <w:tabs>
        <w:tab w:val="num" w:pos="644"/>
      </w:tabs>
      <w:suppressAutoHyphens/>
      <w:ind w:left="644" w:hanging="360"/>
    </w:pPr>
    <w:rPr>
      <w:rFonts w:eastAsia="MS Mincho" w:cs="CG Times (WN)"/>
      <w:lang w:eastAsia="ar-SA"/>
    </w:rPr>
  </w:style>
  <w:style w:type="paragraph" w:customStyle="1" w:styleId="210">
    <w:name w:val="段落番号 21"/>
    <w:basedOn w:val="1c"/>
    <w:rsid w:val="002D0C52"/>
    <w:pPr>
      <w:ind w:left="851" w:hanging="284"/>
    </w:pPr>
  </w:style>
  <w:style w:type="paragraph" w:customStyle="1" w:styleId="1d">
    <w:name w:val="箇条書き1"/>
    <w:basedOn w:val="List"/>
    <w:rsid w:val="002D0C52"/>
    <w:pPr>
      <w:tabs>
        <w:tab w:val="num" w:pos="644"/>
      </w:tabs>
      <w:suppressAutoHyphens/>
      <w:ind w:left="644" w:hanging="360"/>
    </w:pPr>
    <w:rPr>
      <w:rFonts w:eastAsia="MS Mincho" w:cs="CG Times (WN)"/>
      <w:lang w:eastAsia="ar-SA"/>
    </w:rPr>
  </w:style>
  <w:style w:type="paragraph" w:customStyle="1" w:styleId="211">
    <w:name w:val="箇条書き 21"/>
    <w:basedOn w:val="1d"/>
    <w:rsid w:val="002D0C52"/>
    <w:pPr>
      <w:tabs>
        <w:tab w:val="clear" w:pos="644"/>
        <w:tab w:val="num" w:pos="1494"/>
      </w:tabs>
      <w:ind w:left="851" w:hanging="284"/>
    </w:pPr>
  </w:style>
  <w:style w:type="paragraph" w:customStyle="1" w:styleId="310">
    <w:name w:val="箇条書き 31"/>
    <w:basedOn w:val="211"/>
    <w:rsid w:val="002D0C52"/>
    <w:pPr>
      <w:ind w:left="1135"/>
    </w:pPr>
  </w:style>
  <w:style w:type="paragraph" w:customStyle="1" w:styleId="212">
    <w:name w:val="一覧 21"/>
    <w:basedOn w:val="List"/>
    <w:rsid w:val="002D0C52"/>
    <w:pPr>
      <w:suppressAutoHyphens/>
      <w:ind w:left="851"/>
    </w:pPr>
    <w:rPr>
      <w:rFonts w:eastAsia="MS Mincho" w:cs="CG Times (WN)"/>
      <w:lang w:eastAsia="ar-SA"/>
    </w:rPr>
  </w:style>
  <w:style w:type="paragraph" w:customStyle="1" w:styleId="311">
    <w:name w:val="一覧 31"/>
    <w:basedOn w:val="212"/>
    <w:rsid w:val="002D0C52"/>
    <w:pPr>
      <w:ind w:left="1135"/>
    </w:pPr>
  </w:style>
  <w:style w:type="paragraph" w:customStyle="1" w:styleId="410">
    <w:name w:val="一覧 41"/>
    <w:basedOn w:val="311"/>
    <w:rsid w:val="002D0C52"/>
    <w:pPr>
      <w:ind w:left="1418"/>
    </w:pPr>
  </w:style>
  <w:style w:type="paragraph" w:customStyle="1" w:styleId="510">
    <w:name w:val="一覧 51"/>
    <w:basedOn w:val="410"/>
    <w:rsid w:val="002D0C52"/>
    <w:pPr>
      <w:ind w:left="1702"/>
    </w:pPr>
  </w:style>
  <w:style w:type="paragraph" w:customStyle="1" w:styleId="411">
    <w:name w:val="箇条書き 41"/>
    <w:basedOn w:val="310"/>
    <w:rsid w:val="002D0C52"/>
    <w:pPr>
      <w:ind w:left="1418"/>
    </w:pPr>
  </w:style>
  <w:style w:type="paragraph" w:customStyle="1" w:styleId="511">
    <w:name w:val="箇条書き 51"/>
    <w:basedOn w:val="411"/>
    <w:rsid w:val="002D0C52"/>
    <w:pPr>
      <w:ind w:left="1702"/>
    </w:pPr>
  </w:style>
  <w:style w:type="paragraph" w:customStyle="1" w:styleId="1e">
    <w:name w:val="コメント文字列1"/>
    <w:basedOn w:val="Normal"/>
    <w:rsid w:val="002D0C5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2D0C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2D0C52"/>
    <w:rPr>
      <w:b/>
      <w:bCs/>
    </w:rPr>
  </w:style>
  <w:style w:type="paragraph" w:customStyle="1" w:styleId="1f1">
    <w:name w:val="見出しマップ1"/>
    <w:basedOn w:val="Normal"/>
    <w:rsid w:val="002D0C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2D0C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D0C52"/>
    <w:pPr>
      <w:suppressAutoHyphens/>
      <w:autoSpaceDN/>
      <w:adjustRightInd/>
      <w:spacing w:after="120"/>
    </w:pPr>
    <w:rPr>
      <w:rFonts w:eastAsia="MS Mincho" w:cs="CG Times (WN)"/>
      <w:lang w:eastAsia="ar-SA"/>
    </w:rPr>
  </w:style>
  <w:style w:type="paragraph" w:customStyle="1" w:styleId="312">
    <w:name w:val="本文 31"/>
    <w:basedOn w:val="Normal"/>
    <w:rsid w:val="002D0C52"/>
    <w:pPr>
      <w:suppressAutoHyphens/>
      <w:autoSpaceDN/>
      <w:adjustRightInd/>
      <w:spacing w:after="120"/>
    </w:pPr>
    <w:rPr>
      <w:rFonts w:eastAsia="MS Mincho" w:cs="CG Times (WN)"/>
      <w:lang w:eastAsia="ar-SA"/>
    </w:rPr>
  </w:style>
  <w:style w:type="paragraph" w:customStyle="1" w:styleId="Web1">
    <w:name w:val="標準 (Web)1"/>
    <w:basedOn w:val="Normal"/>
    <w:rsid w:val="002D0C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2D0C5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2D0C52"/>
    <w:pPr>
      <w:suppressAutoHyphens/>
      <w:autoSpaceDN/>
      <w:adjustRightInd/>
      <w:ind w:left="708"/>
    </w:pPr>
    <w:rPr>
      <w:rFonts w:eastAsia="MS Mincho" w:cs="CG Times (WN)"/>
      <w:lang w:eastAsia="ar-SA"/>
    </w:rPr>
  </w:style>
  <w:style w:type="paragraph" w:customStyle="1" w:styleId="1f4">
    <w:name w:val="記1"/>
    <w:basedOn w:val="Normal"/>
    <w:next w:val="Normal"/>
    <w:rsid w:val="002D0C52"/>
    <w:pPr>
      <w:suppressAutoHyphens/>
      <w:autoSpaceDN/>
      <w:adjustRightInd/>
    </w:pPr>
    <w:rPr>
      <w:rFonts w:eastAsia="MS Mincho" w:cs="CG Times (WN)"/>
      <w:lang w:eastAsia="ar-SA"/>
    </w:rPr>
  </w:style>
  <w:style w:type="paragraph" w:customStyle="1" w:styleId="HTML1">
    <w:name w:val="HTML 書式付き1"/>
    <w:basedOn w:val="Normal"/>
    <w:rsid w:val="002D0C5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2D0C52"/>
  </w:style>
  <w:style w:type="character" w:customStyle="1" w:styleId="CharChar23">
    <w:name w:val="Char Char23"/>
    <w:rsid w:val="002D0C52"/>
    <w:rPr>
      <w:rFonts w:ascii="Arial" w:hAnsi="Arial"/>
      <w:lang w:val="en-GB" w:eastAsia="en-US"/>
    </w:rPr>
  </w:style>
  <w:style w:type="numbering" w:customStyle="1" w:styleId="NoList24">
    <w:name w:val="No List24"/>
    <w:next w:val="NoList"/>
    <w:semiHidden/>
    <w:rsid w:val="002D0C52"/>
  </w:style>
  <w:style w:type="numbering" w:customStyle="1" w:styleId="NoList31">
    <w:name w:val="No List31"/>
    <w:next w:val="NoList"/>
    <w:semiHidden/>
    <w:rsid w:val="002D0C52"/>
  </w:style>
  <w:style w:type="numbering" w:customStyle="1" w:styleId="NoList41">
    <w:name w:val="No List41"/>
    <w:next w:val="NoList"/>
    <w:semiHidden/>
    <w:rsid w:val="002D0C52"/>
  </w:style>
  <w:style w:type="numbering" w:customStyle="1" w:styleId="NoList51">
    <w:name w:val="No List51"/>
    <w:next w:val="NoList"/>
    <w:semiHidden/>
    <w:rsid w:val="002D0C52"/>
  </w:style>
  <w:style w:type="character" w:customStyle="1" w:styleId="EmailStyle97">
    <w:name w:val="EmailStyle97"/>
    <w:semiHidden/>
    <w:rsid w:val="002D0C52"/>
    <w:rPr>
      <w:rFonts w:ascii="Arial" w:hAnsi="Arial" w:cs="Arial"/>
      <w:color w:val="auto"/>
      <w:sz w:val="20"/>
      <w:szCs w:val="20"/>
    </w:rPr>
  </w:style>
  <w:style w:type="character" w:customStyle="1" w:styleId="B1C">
    <w:name w:val="B1 C"/>
    <w:rsid w:val="002D0C52"/>
    <w:rPr>
      <w:lang w:val="en-GB" w:eastAsia="en-US" w:bidi="ar-SA"/>
    </w:rPr>
  </w:style>
  <w:style w:type="character" w:customStyle="1" w:styleId="Titre3">
    <w:name w:val="Titre 3"/>
    <w:rsid w:val="002D0C52"/>
    <w:rPr>
      <w:rFonts w:ascii="Arial" w:hAnsi="Arial"/>
      <w:sz w:val="28"/>
      <w:szCs w:val="28"/>
      <w:lang w:val="en-GB" w:eastAsia="en-GB"/>
    </w:rPr>
  </w:style>
  <w:style w:type="character" w:customStyle="1" w:styleId="B2C">
    <w:name w:val="B2 C"/>
    <w:rsid w:val="002D0C52"/>
    <w:rPr>
      <w:lang w:val="en-GB" w:eastAsia="en-GB"/>
    </w:rPr>
  </w:style>
  <w:style w:type="paragraph" w:customStyle="1" w:styleId="CommentNokia">
    <w:name w:val="Comment Nokia"/>
    <w:basedOn w:val="Normal"/>
    <w:rsid w:val="002D0C52"/>
    <w:pPr>
      <w:tabs>
        <w:tab w:val="left" w:pos="360"/>
      </w:tabs>
      <w:ind w:left="360" w:hanging="360"/>
    </w:pPr>
    <w:rPr>
      <w:rFonts w:eastAsia="MS Mincho"/>
      <w:sz w:val="22"/>
      <w:lang w:val="en-US"/>
    </w:rPr>
  </w:style>
  <w:style w:type="paragraph" w:customStyle="1" w:styleId="11BodyText">
    <w:name w:val="11 BodyText"/>
    <w:basedOn w:val="Normal"/>
    <w:rsid w:val="002D0C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2D0C52"/>
  </w:style>
  <w:style w:type="numbering" w:customStyle="1" w:styleId="NoList15">
    <w:name w:val="No List15"/>
    <w:next w:val="NoList"/>
    <w:semiHidden/>
    <w:rsid w:val="002D0C52"/>
  </w:style>
  <w:style w:type="numbering" w:customStyle="1" w:styleId="NoList16">
    <w:name w:val="No List16"/>
    <w:next w:val="NoList"/>
    <w:semiHidden/>
    <w:rsid w:val="002D0C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0C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D0C52"/>
    <w:rPr>
      <w:rFonts w:ascii="Arial" w:hAnsi="Arial"/>
      <w:sz w:val="36"/>
      <w:lang w:val="en-GB" w:eastAsia="en-US" w:bidi="ar-SA"/>
    </w:rPr>
  </w:style>
  <w:style w:type="paragraph" w:customStyle="1" w:styleId="1Char">
    <w:name w:val="(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D0C52"/>
    <w:rPr>
      <w:rFonts w:ascii="Arial" w:hAnsi="Arial" w:cs="Arial"/>
      <w:color w:val="auto"/>
      <w:sz w:val="20"/>
      <w:szCs w:val="20"/>
    </w:rPr>
  </w:style>
  <w:style w:type="paragraph" w:customStyle="1" w:styleId="ZchnZchn1">
    <w:name w:val="Zchn Zchn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D0C52"/>
    <w:rPr>
      <w:rFonts w:ascii="Courier New" w:eastAsia="Batang" w:hAnsi="Courier New"/>
      <w:lang w:val="nb-NO" w:eastAsia="en-US" w:bidi="ar-SA"/>
    </w:rPr>
  </w:style>
  <w:style w:type="paragraph" w:customStyle="1" w:styleId="-PAGE-">
    <w:name w:val="- PAGE -"/>
    <w:rsid w:val="002D0C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D0C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D0C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D0C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D0C52"/>
    <w:rPr>
      <w:lang w:eastAsia="ja-JP"/>
    </w:rPr>
  </w:style>
  <w:style w:type="paragraph" w:customStyle="1" w:styleId="TaOC">
    <w:name w:val="TaOC"/>
    <w:basedOn w:val="TAC"/>
    <w:rsid w:val="002D0C52"/>
    <w:rPr>
      <w:rFonts w:eastAsia="SimSun"/>
      <w:lang w:eastAsia="ja-JP"/>
    </w:rPr>
  </w:style>
  <w:style w:type="paragraph" w:customStyle="1" w:styleId="1CharChar1Char">
    <w:name w:val="(文字) (文字)1 Char (文字) (文字) Char (文字) (文字)1 Char (文字) (文字)"/>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D0C5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2D0C5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2D0C52"/>
  </w:style>
  <w:style w:type="paragraph" w:customStyle="1" w:styleId="1030302">
    <w:name w:val="样式 样式 标题 1 + 两端对齐 段前: 0.3 行 段后: 0.3 行 行距: 单倍行距 + 段前: 0.2 行 段后: ..."/>
    <w:basedOn w:val="Normal"/>
    <w:autoRedefine/>
    <w:rsid w:val="002D0C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D0C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2D0C52"/>
    <w:pPr>
      <w:spacing w:before="240" w:after="60"/>
      <w:outlineLvl w:val="0"/>
    </w:pPr>
    <w:rPr>
      <w:rFonts w:ascii="Courier New" w:hAnsi="Courier New"/>
      <w:lang w:val="nb-NO"/>
    </w:rPr>
  </w:style>
  <w:style w:type="character" w:customStyle="1" w:styleId="TitleChar">
    <w:name w:val="Title Char"/>
    <w:aliases w:val="Heading 31 Char1"/>
    <w:basedOn w:val="DefaultParagraphFont"/>
    <w:link w:val="Title"/>
    <w:rsid w:val="002D0C52"/>
    <w:rPr>
      <w:rFonts w:ascii="Courier New" w:eastAsia="Times New Roman" w:hAnsi="Courier New" w:cs="Times New Roman"/>
      <w:sz w:val="20"/>
      <w:szCs w:val="20"/>
      <w:lang w:val="nb-NO" w:eastAsia="en-GB"/>
    </w:rPr>
  </w:style>
  <w:style w:type="character" w:customStyle="1" w:styleId="List2Char">
    <w:name w:val="List 2 Char"/>
    <w:link w:val="List2"/>
    <w:rsid w:val="002D0C52"/>
    <w:rPr>
      <w:rFonts w:ascii="Times New Roman" w:eastAsia="Times New Roman" w:hAnsi="Times New Roman" w:cs="Times New Roman"/>
      <w:sz w:val="20"/>
      <w:szCs w:val="20"/>
      <w:lang w:val="en-GB" w:eastAsia="en-GB"/>
    </w:rPr>
  </w:style>
  <w:style w:type="character" w:customStyle="1" w:styleId="List3Char">
    <w:name w:val="List 3 Char"/>
    <w:link w:val="List3"/>
    <w:rsid w:val="002D0C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D0C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D0C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0C52"/>
    <w:rPr>
      <w:rFonts w:ascii="Arial" w:eastAsia="MS Mincho" w:hAnsi="Arial"/>
      <w:sz w:val="36"/>
      <w:lang w:val="en-GB" w:eastAsia="en-US" w:bidi="ar-SA"/>
    </w:rPr>
  </w:style>
  <w:style w:type="paragraph" w:customStyle="1" w:styleId="35">
    <w:name w:val="列出段落3"/>
    <w:basedOn w:val="Normal"/>
    <w:qFormat/>
    <w:rsid w:val="002D0C52"/>
    <w:pPr>
      <w:overflowPunct/>
      <w:autoSpaceDE/>
      <w:autoSpaceDN/>
      <w:adjustRightInd/>
      <w:ind w:firstLineChars="200" w:firstLine="420"/>
      <w:textAlignment w:val="auto"/>
    </w:pPr>
    <w:rPr>
      <w:rFonts w:eastAsia="SimSun"/>
    </w:rPr>
  </w:style>
  <w:style w:type="paragraph" w:customStyle="1" w:styleId="1f6">
    <w:name w:val="无间隔1"/>
    <w:qFormat/>
    <w:rsid w:val="002D0C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D0C52"/>
  </w:style>
  <w:style w:type="paragraph" w:customStyle="1" w:styleId="B-Body">
    <w:name w:val="B-Body"/>
    <w:link w:val="B-BodyChar"/>
    <w:qFormat/>
    <w:rsid w:val="002D0C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D0C52"/>
    <w:rPr>
      <w:rFonts w:ascii="Times New Roman" w:eastAsia="Times New Roman" w:hAnsi="Times New Roman" w:cs="Times New Roman"/>
      <w:szCs w:val="20"/>
      <w:lang w:val="en-GB" w:eastAsia="en-GB"/>
    </w:rPr>
  </w:style>
  <w:style w:type="paragraph" w:customStyle="1" w:styleId="44">
    <w:name w:val="列出段落4"/>
    <w:basedOn w:val="Normal"/>
    <w:qFormat/>
    <w:rsid w:val="002D0C52"/>
    <w:pPr>
      <w:overflowPunct/>
      <w:autoSpaceDE/>
      <w:autoSpaceDN/>
      <w:adjustRightInd/>
      <w:ind w:firstLineChars="200" w:firstLine="420"/>
      <w:textAlignment w:val="auto"/>
    </w:pPr>
    <w:rPr>
      <w:rFonts w:eastAsia="SimSun"/>
    </w:rPr>
  </w:style>
  <w:style w:type="paragraph" w:customStyle="1" w:styleId="TF1">
    <w:name w:val="TF1"/>
    <w:link w:val="TFZchn"/>
    <w:rsid w:val="002D0C52"/>
    <w:pPr>
      <w:keepLines/>
      <w:spacing w:after="240" w:line="240" w:lineRule="auto"/>
      <w:jc w:val="center"/>
    </w:pPr>
    <w:rPr>
      <w:rFonts w:ascii="Arial" w:hAnsi="Arial"/>
      <w:b/>
    </w:rPr>
  </w:style>
  <w:style w:type="numbering" w:customStyle="1" w:styleId="NoList111">
    <w:name w:val="No List111"/>
    <w:next w:val="NoList"/>
    <w:semiHidden/>
    <w:rsid w:val="002D0C5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C5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C52"/>
    <w:rPr>
      <w:rFonts w:ascii="Arial" w:hAnsi="Arial"/>
      <w:sz w:val="24"/>
      <w:lang w:val="en-GB"/>
    </w:rPr>
  </w:style>
  <w:style w:type="character" w:customStyle="1" w:styleId="1Char0">
    <w:name w:val="标题 1 Char"/>
    <w:aliases w:val="h151 Char1,h161 Char1"/>
    <w:uiPriority w:val="9"/>
    <w:rsid w:val="002D0C52"/>
    <w:rPr>
      <w:rFonts w:ascii="Arial" w:hAnsi="Arial"/>
      <w:sz w:val="36"/>
      <w:lang w:val="en-GB" w:eastAsia="en-US" w:bidi="ar-SA"/>
    </w:rPr>
  </w:style>
  <w:style w:type="character" w:customStyle="1" w:styleId="2Char">
    <w:name w:val="标题 2 Char"/>
    <w:aliases w:val="22 Char"/>
    <w:uiPriority w:val="9"/>
    <w:rsid w:val="002D0C52"/>
    <w:rPr>
      <w:rFonts w:ascii="Arial" w:hAnsi="Arial"/>
      <w:sz w:val="32"/>
      <w:lang w:val="en-GB"/>
    </w:rPr>
  </w:style>
  <w:style w:type="character" w:customStyle="1" w:styleId="3Char">
    <w:name w:val="标题 3 Char"/>
    <w:uiPriority w:val="9"/>
    <w:rsid w:val="002D0C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D0C52"/>
    <w:rPr>
      <w:rFonts w:ascii="Arial" w:hAnsi="Arial"/>
      <w:sz w:val="24"/>
      <w:szCs w:val="28"/>
      <w:lang w:val="en-GB" w:eastAsia="en-GB"/>
    </w:rPr>
  </w:style>
  <w:style w:type="character" w:customStyle="1" w:styleId="6Char">
    <w:name w:val="标题 6 Char"/>
    <w:uiPriority w:val="9"/>
    <w:rsid w:val="002D0C52"/>
    <w:rPr>
      <w:rFonts w:ascii="Arial" w:hAnsi="Arial"/>
      <w:lang w:val="en-GB"/>
    </w:rPr>
  </w:style>
  <w:style w:type="character" w:customStyle="1" w:styleId="7Char">
    <w:name w:val="标题 7 Char"/>
    <w:uiPriority w:val="9"/>
    <w:rsid w:val="002D0C52"/>
    <w:rPr>
      <w:rFonts w:ascii="Arial" w:hAnsi="Arial"/>
      <w:lang w:val="en-GB"/>
    </w:rPr>
  </w:style>
  <w:style w:type="character" w:customStyle="1" w:styleId="8Char">
    <w:name w:val="标题 8 Char"/>
    <w:uiPriority w:val="9"/>
    <w:rsid w:val="002D0C52"/>
    <w:rPr>
      <w:rFonts w:ascii="Arial" w:hAnsi="Arial"/>
      <w:sz w:val="36"/>
      <w:lang w:val="en-GB"/>
    </w:rPr>
  </w:style>
  <w:style w:type="character" w:customStyle="1" w:styleId="9Char">
    <w:name w:val="标题 9 Char"/>
    <w:uiPriority w:val="9"/>
    <w:rsid w:val="002D0C52"/>
    <w:rPr>
      <w:rFonts w:ascii="Arial" w:hAnsi="Arial"/>
      <w:sz w:val="36"/>
      <w:lang w:val="en-GB"/>
    </w:rPr>
  </w:style>
  <w:style w:type="character" w:customStyle="1" w:styleId="Char3">
    <w:name w:val="页脚 Char"/>
    <w:uiPriority w:val="99"/>
    <w:rsid w:val="002D0C52"/>
    <w:rPr>
      <w:rFonts w:ascii="Arial" w:hAnsi="Arial"/>
      <w:b/>
      <w:i/>
      <w:noProof/>
      <w:sz w:val="18"/>
    </w:rPr>
  </w:style>
  <w:style w:type="character" w:customStyle="1" w:styleId="Char4">
    <w:name w:val="列表 Char"/>
    <w:rsid w:val="002D0C52"/>
    <w:rPr>
      <w:lang w:val="en-GB"/>
    </w:rPr>
  </w:style>
  <w:style w:type="character" w:customStyle="1" w:styleId="Char5">
    <w:name w:val="文档结构图 Char"/>
    <w:uiPriority w:val="99"/>
    <w:semiHidden/>
    <w:rsid w:val="002D0C52"/>
    <w:rPr>
      <w:rFonts w:ascii="Tahoma" w:hAnsi="Tahoma"/>
      <w:lang w:val="en-GB" w:eastAsia="en-US"/>
    </w:rPr>
  </w:style>
  <w:style w:type="character" w:customStyle="1" w:styleId="Char6">
    <w:name w:val="纯文本 Char"/>
    <w:rsid w:val="002D0C52"/>
    <w:rPr>
      <w:rFonts w:ascii="Courier New" w:hAnsi="Courier New"/>
      <w:lang w:val="nb-NO"/>
    </w:rPr>
  </w:style>
  <w:style w:type="character" w:customStyle="1" w:styleId="Char7">
    <w:name w:val="批注框文本 Char"/>
    <w:uiPriority w:val="99"/>
    <w:rsid w:val="002D0C52"/>
    <w:rPr>
      <w:rFonts w:ascii="Tahoma" w:hAnsi="Tahoma" w:cs="Tahoma"/>
      <w:sz w:val="16"/>
      <w:szCs w:val="16"/>
      <w:lang w:val="en-GB" w:eastAsia="en-GB" w:bidi="ar-SA"/>
    </w:rPr>
  </w:style>
  <w:style w:type="character" w:customStyle="1" w:styleId="Char8">
    <w:name w:val="日期 Char"/>
    <w:rsid w:val="002D0C52"/>
    <w:rPr>
      <w:lang w:val="en-GB"/>
    </w:rPr>
  </w:style>
  <w:style w:type="paragraph" w:customStyle="1" w:styleId="46">
    <w:name w:val="修订4"/>
    <w:hidden/>
    <w:semiHidden/>
    <w:rsid w:val="002D0C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D0C52"/>
    <w:rPr>
      <w:b/>
      <w:sz w:val="28"/>
      <w:lang w:eastAsia="x-none"/>
    </w:rPr>
  </w:style>
  <w:style w:type="paragraph" w:customStyle="1" w:styleId="Char11">
    <w:name w:val="Char11"/>
    <w:semiHidden/>
    <w:rsid w:val="002D0C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2D0C52"/>
    <w:rPr>
      <w:rFonts w:ascii="Arial" w:hAnsi="Arial"/>
      <w:b/>
      <w:i/>
      <w:noProof/>
      <w:sz w:val="18"/>
      <w:lang w:val="en-GB"/>
    </w:rPr>
  </w:style>
  <w:style w:type="character" w:customStyle="1" w:styleId="9">
    <w:name w:val="(文字) (文字)9"/>
    <w:rsid w:val="002D0C52"/>
    <w:rPr>
      <w:rFonts w:ascii="Arial" w:eastAsia="MS Mincho" w:hAnsi="Arial" w:cs="Arial"/>
      <w:sz w:val="28"/>
      <w:szCs w:val="28"/>
      <w:lang w:val="en-GB" w:eastAsia="ja-JP"/>
    </w:rPr>
  </w:style>
  <w:style w:type="paragraph" w:customStyle="1" w:styleId="52">
    <w:name w:val="列出段落5"/>
    <w:basedOn w:val="Normal"/>
    <w:qFormat/>
    <w:rsid w:val="002D0C52"/>
    <w:pPr>
      <w:overflowPunct/>
      <w:autoSpaceDE/>
      <w:autoSpaceDN/>
      <w:adjustRightInd/>
      <w:ind w:firstLineChars="200" w:firstLine="420"/>
      <w:textAlignment w:val="auto"/>
    </w:pPr>
    <w:rPr>
      <w:rFonts w:eastAsia="SimSun"/>
    </w:rPr>
  </w:style>
  <w:style w:type="character" w:customStyle="1" w:styleId="CharChar181">
    <w:name w:val="Char Char181"/>
    <w:rsid w:val="002D0C52"/>
    <w:rPr>
      <w:rFonts w:ascii="Arial" w:hAnsi="Arial"/>
      <w:lang w:eastAsia="en-US"/>
    </w:rPr>
  </w:style>
  <w:style w:type="paragraph" w:customStyle="1" w:styleId="CharCharCharChar2">
    <w:name w:val="Char Char Char Char2"/>
    <w:rsid w:val="002D0C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2D0C52"/>
    <w:rPr>
      <w:rFonts w:ascii="Arial" w:eastAsia="MS Mincho" w:hAnsi="Arial"/>
      <w:lang w:val="en-GB" w:eastAsia="en-US" w:bidi="ar-SA"/>
    </w:rPr>
  </w:style>
  <w:style w:type="character" w:customStyle="1" w:styleId="CarCar81">
    <w:name w:val="Car Car81"/>
    <w:rsid w:val="002D0C52"/>
    <w:rPr>
      <w:rFonts w:ascii="Arial" w:eastAsia="MS Mincho" w:hAnsi="Arial"/>
      <w:sz w:val="36"/>
      <w:lang w:val="en-GB" w:eastAsia="en-US" w:bidi="ar-SA"/>
    </w:rPr>
  </w:style>
  <w:style w:type="character" w:customStyle="1" w:styleId="CarCar31">
    <w:name w:val="Car Car31"/>
    <w:rsid w:val="002D0C52"/>
    <w:rPr>
      <w:rFonts w:ascii="Arial" w:eastAsia="MS Mincho" w:hAnsi="Arial"/>
      <w:sz w:val="36"/>
      <w:lang w:val="en-GB" w:eastAsia="en-US" w:bidi="ar-SA"/>
    </w:rPr>
  </w:style>
  <w:style w:type="character" w:customStyle="1" w:styleId="CarCar71">
    <w:name w:val="Car Car71"/>
    <w:rsid w:val="002D0C52"/>
    <w:rPr>
      <w:rFonts w:eastAsia="MS Mincho"/>
      <w:lang w:val="en-GB" w:eastAsia="en-US" w:bidi="ar-SA"/>
    </w:rPr>
  </w:style>
  <w:style w:type="character" w:customStyle="1" w:styleId="CarCar61">
    <w:name w:val="Car Car61"/>
    <w:rsid w:val="002D0C52"/>
    <w:rPr>
      <w:rFonts w:ascii="Courier New" w:hAnsi="Courier New"/>
      <w:lang w:val="nb-NO" w:eastAsia="ja-JP" w:bidi="ar-SA"/>
    </w:rPr>
  </w:style>
  <w:style w:type="character" w:customStyle="1" w:styleId="CarCar21">
    <w:name w:val="Car Car21"/>
    <w:rsid w:val="002D0C52"/>
    <w:rPr>
      <w:rFonts w:eastAsia="MS Mincho"/>
      <w:lang w:val="en-GB" w:eastAsia="ja-JP" w:bidi="ar-SA"/>
    </w:rPr>
  </w:style>
  <w:style w:type="character" w:customStyle="1" w:styleId="CarCar91">
    <w:name w:val="Car Car91"/>
    <w:rsid w:val="002D0C52"/>
    <w:rPr>
      <w:rFonts w:ascii="Arial" w:hAnsi="Arial"/>
      <w:lang w:val="en-GB" w:eastAsia="ja-JP" w:bidi="ar-SA"/>
    </w:rPr>
  </w:style>
  <w:style w:type="character" w:customStyle="1" w:styleId="CarCar101">
    <w:name w:val="Car Car101"/>
    <w:rsid w:val="002D0C52"/>
    <w:rPr>
      <w:rFonts w:ascii="Arial" w:hAnsi="Arial"/>
      <w:lang w:val="en-GB" w:eastAsia="ja-JP" w:bidi="ar-SA"/>
    </w:rPr>
  </w:style>
  <w:style w:type="character" w:customStyle="1" w:styleId="81">
    <w:name w:val="(文字) (文字)81"/>
    <w:rsid w:val="002D0C52"/>
    <w:rPr>
      <w:rFonts w:ascii="Arial" w:eastAsia="MS Mincho" w:hAnsi="Arial"/>
      <w:lang w:val="en-GB" w:eastAsia="ar-SA" w:bidi="ar-SA"/>
    </w:rPr>
  </w:style>
  <w:style w:type="character" w:customStyle="1" w:styleId="71">
    <w:name w:val="(文字) (文字)71"/>
    <w:rsid w:val="002D0C52"/>
    <w:rPr>
      <w:rFonts w:ascii="Arial" w:eastAsia="MS Mincho" w:hAnsi="Arial"/>
      <w:sz w:val="36"/>
      <w:lang w:val="en-GB" w:eastAsia="ar-SA" w:bidi="ar-SA"/>
    </w:rPr>
  </w:style>
  <w:style w:type="character" w:customStyle="1" w:styleId="61">
    <w:name w:val="(文字) (文字)61"/>
    <w:rsid w:val="002D0C52"/>
    <w:rPr>
      <w:rFonts w:eastAsia="MS Mincho"/>
      <w:lang w:val="en-GB" w:eastAsia="ar-SA" w:bidi="ar-SA"/>
    </w:rPr>
  </w:style>
  <w:style w:type="character" w:customStyle="1" w:styleId="512">
    <w:name w:val="(文字) (文字)51"/>
    <w:rsid w:val="002D0C52"/>
    <w:rPr>
      <w:rFonts w:ascii="Courier New" w:eastAsia="MS Mincho" w:hAnsi="Courier New"/>
      <w:lang w:val="nb-NO" w:eastAsia="ar-SA" w:bidi="ar-SA"/>
    </w:rPr>
  </w:style>
  <w:style w:type="character" w:customStyle="1" w:styleId="313">
    <w:name w:val="(文字) (文字)31"/>
    <w:rsid w:val="002D0C52"/>
    <w:rPr>
      <w:rFonts w:eastAsia="MS Mincho"/>
      <w:lang w:val="en-GB" w:eastAsia="ar-SA" w:bidi="ar-SA"/>
    </w:rPr>
  </w:style>
  <w:style w:type="character" w:customStyle="1" w:styleId="110">
    <w:name w:val="(文字) (文字)11"/>
    <w:rsid w:val="002D0C52"/>
    <w:rPr>
      <w:rFonts w:eastAsia="MS Mincho"/>
      <w:lang w:val="en-GB" w:eastAsia="ar-SA" w:bidi="ar-SA"/>
    </w:rPr>
  </w:style>
  <w:style w:type="paragraph" w:customStyle="1" w:styleId="215">
    <w:name w:val="(文字) (文字)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2D0C52"/>
    <w:rPr>
      <w:rFonts w:ascii="Arial" w:hAnsi="Arial"/>
      <w:lang w:val="en-GB" w:eastAsia="en-US"/>
    </w:rPr>
  </w:style>
  <w:style w:type="character" w:customStyle="1" w:styleId="Head2A2">
    <w:name w:val="Head2A2"/>
    <w:rsid w:val="002D0C52"/>
    <w:rPr>
      <w:rFonts w:ascii="Arial" w:eastAsia="MS Mincho" w:hAnsi="Arial"/>
      <w:sz w:val="32"/>
      <w:lang w:val="en-GB" w:eastAsia="en-US" w:bidi="ar-SA"/>
    </w:rPr>
  </w:style>
  <w:style w:type="character" w:customStyle="1" w:styleId="Titre33">
    <w:name w:val="Titre 33"/>
    <w:rsid w:val="002D0C52"/>
    <w:rPr>
      <w:rFonts w:ascii="Arial" w:hAnsi="Arial"/>
      <w:sz w:val="28"/>
      <w:szCs w:val="28"/>
      <w:lang w:val="en-GB" w:eastAsia="en-GB"/>
    </w:rPr>
  </w:style>
  <w:style w:type="paragraph" w:customStyle="1" w:styleId="1Char1">
    <w:name w:val="(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D0C5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D0C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53">
    <w:name w:val="修订5"/>
    <w:hidden/>
    <w:semiHidden/>
    <w:rsid w:val="002D0C52"/>
    <w:pPr>
      <w:spacing w:after="0" w:line="240" w:lineRule="auto"/>
    </w:pPr>
    <w:rPr>
      <w:rFonts w:ascii="Times New Roman" w:eastAsia="Batang" w:hAnsi="Times New Roman" w:cs="Times New Roman"/>
      <w:sz w:val="20"/>
      <w:szCs w:val="20"/>
      <w:lang w:val="en-GB"/>
    </w:rPr>
  </w:style>
  <w:style w:type="character" w:customStyle="1" w:styleId="Char9">
    <w:name w:val="批注文字 Char"/>
    <w:uiPriority w:val="99"/>
    <w:qFormat/>
    <w:rsid w:val="002D0C52"/>
    <w:rPr>
      <w:lang w:val="en-GB" w:eastAsia="x-none"/>
    </w:rPr>
  </w:style>
  <w:style w:type="character" w:customStyle="1" w:styleId="Char10">
    <w:name w:val="批注主题 Char1"/>
    <w:uiPriority w:val="99"/>
    <w:rsid w:val="002D0C52"/>
    <w:rPr>
      <w:b/>
      <w:bCs/>
      <w:lang w:val="en-GB" w:eastAsia="x-none"/>
    </w:rPr>
  </w:style>
  <w:style w:type="character" w:customStyle="1" w:styleId="Titre32">
    <w:name w:val="Titre 32"/>
    <w:rsid w:val="002D0C52"/>
    <w:rPr>
      <w:rFonts w:ascii="Arial" w:hAnsi="Arial"/>
      <w:sz w:val="28"/>
      <w:szCs w:val="28"/>
      <w:lang w:val="en-GB" w:eastAsia="en-GB"/>
    </w:rPr>
  </w:style>
  <w:style w:type="character" w:customStyle="1" w:styleId="Titre31">
    <w:name w:val="Titre 31"/>
    <w:rsid w:val="002D0C52"/>
    <w:rPr>
      <w:rFonts w:ascii="Arial" w:hAnsi="Arial"/>
      <w:sz w:val="28"/>
      <w:szCs w:val="28"/>
      <w:lang w:val="en-GB" w:eastAsia="en-GB"/>
    </w:rPr>
  </w:style>
  <w:style w:type="character" w:customStyle="1" w:styleId="trans">
    <w:name w:val="trans"/>
    <w:rsid w:val="002D0C52"/>
  </w:style>
  <w:style w:type="character" w:customStyle="1" w:styleId="Char12">
    <w:name w:val="批注文字 Char1"/>
    <w:rsid w:val="002D0C52"/>
    <w:rPr>
      <w:rFonts w:ascii="Times New Roman" w:hAnsi="Times New Roman"/>
      <w:lang w:val="en-GB" w:eastAsia="en-US"/>
    </w:rPr>
  </w:style>
  <w:style w:type="character" w:customStyle="1" w:styleId="h48">
    <w:name w:val="h48"/>
    <w:rsid w:val="002D0C52"/>
    <w:rPr>
      <w:rFonts w:ascii="Arial" w:hAnsi="Arial" w:cs="Arial" w:hint="default"/>
      <w:sz w:val="24"/>
      <w:lang w:val="en-GB"/>
    </w:rPr>
  </w:style>
  <w:style w:type="character" w:customStyle="1" w:styleId="h510">
    <w:name w:val="h51"/>
    <w:rsid w:val="002D0C52"/>
    <w:rPr>
      <w:rFonts w:ascii="Arial" w:eastAsia="SimSun" w:hAnsi="Arial" w:cs="Arial" w:hint="default"/>
      <w:sz w:val="22"/>
      <w:lang w:val="en-GB" w:eastAsia="en-US" w:bidi="ar-SA"/>
    </w:rPr>
  </w:style>
  <w:style w:type="character" w:customStyle="1" w:styleId="Head2A1">
    <w:name w:val="Head2A1"/>
    <w:rsid w:val="002D0C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D0C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D0C52"/>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2D0C52"/>
  </w:style>
  <w:style w:type="numbering" w:customStyle="1" w:styleId="NoList18">
    <w:name w:val="No List18"/>
    <w:next w:val="NoList"/>
    <w:uiPriority w:val="99"/>
    <w:semiHidden/>
    <w:rsid w:val="002D0C52"/>
  </w:style>
  <w:style w:type="numbering" w:customStyle="1" w:styleId="NoList25">
    <w:name w:val="No List25"/>
    <w:next w:val="NoList"/>
    <w:semiHidden/>
    <w:rsid w:val="002D0C52"/>
  </w:style>
  <w:style w:type="numbering" w:customStyle="1" w:styleId="NoList32">
    <w:name w:val="No List32"/>
    <w:next w:val="NoList"/>
    <w:semiHidden/>
    <w:unhideWhenUsed/>
    <w:rsid w:val="002D0C52"/>
  </w:style>
  <w:style w:type="numbering" w:customStyle="1" w:styleId="111">
    <w:name w:val="목록 없음11"/>
    <w:next w:val="NoList"/>
    <w:semiHidden/>
    <w:unhideWhenUsed/>
    <w:rsid w:val="002D0C52"/>
  </w:style>
  <w:style w:type="numbering" w:customStyle="1" w:styleId="216">
    <w:name w:val="목록 없음21"/>
    <w:next w:val="NoList"/>
    <w:semiHidden/>
    <w:rsid w:val="002D0C52"/>
  </w:style>
  <w:style w:type="numbering" w:customStyle="1" w:styleId="NoList42">
    <w:name w:val="No List42"/>
    <w:next w:val="NoList"/>
    <w:semiHidden/>
    <w:unhideWhenUsed/>
    <w:rsid w:val="002D0C52"/>
  </w:style>
  <w:style w:type="numbering" w:customStyle="1" w:styleId="NoList52">
    <w:name w:val="No List52"/>
    <w:next w:val="NoList"/>
    <w:semiHidden/>
    <w:rsid w:val="002D0C52"/>
  </w:style>
  <w:style w:type="numbering" w:customStyle="1" w:styleId="NoList61">
    <w:name w:val="No List61"/>
    <w:next w:val="NoList"/>
    <w:semiHidden/>
    <w:rsid w:val="002D0C52"/>
  </w:style>
  <w:style w:type="numbering" w:customStyle="1" w:styleId="NoList71">
    <w:name w:val="No List71"/>
    <w:next w:val="NoList"/>
    <w:semiHidden/>
    <w:rsid w:val="002D0C52"/>
  </w:style>
  <w:style w:type="numbering" w:customStyle="1" w:styleId="NoList112">
    <w:name w:val="No List112"/>
    <w:next w:val="NoList"/>
    <w:semiHidden/>
    <w:rsid w:val="002D0C52"/>
  </w:style>
  <w:style w:type="numbering" w:customStyle="1" w:styleId="NoList211">
    <w:name w:val="No List211"/>
    <w:next w:val="NoList"/>
    <w:semiHidden/>
    <w:rsid w:val="002D0C52"/>
  </w:style>
  <w:style w:type="numbering" w:customStyle="1" w:styleId="NoList81">
    <w:name w:val="No List81"/>
    <w:next w:val="NoList"/>
    <w:semiHidden/>
    <w:rsid w:val="002D0C52"/>
  </w:style>
  <w:style w:type="numbering" w:customStyle="1" w:styleId="NoList121">
    <w:name w:val="No List121"/>
    <w:next w:val="NoList"/>
    <w:semiHidden/>
    <w:rsid w:val="002D0C52"/>
  </w:style>
  <w:style w:type="numbering" w:customStyle="1" w:styleId="NoList221">
    <w:name w:val="No List221"/>
    <w:next w:val="NoList"/>
    <w:semiHidden/>
    <w:rsid w:val="002D0C52"/>
  </w:style>
  <w:style w:type="numbering" w:customStyle="1" w:styleId="NoList91">
    <w:name w:val="No List91"/>
    <w:next w:val="NoList"/>
    <w:semiHidden/>
    <w:rsid w:val="002D0C52"/>
  </w:style>
  <w:style w:type="numbering" w:customStyle="1" w:styleId="NoList131">
    <w:name w:val="No List131"/>
    <w:next w:val="NoList"/>
    <w:semiHidden/>
    <w:rsid w:val="002D0C52"/>
  </w:style>
  <w:style w:type="numbering" w:customStyle="1" w:styleId="NoList231">
    <w:name w:val="No List231"/>
    <w:next w:val="NoList"/>
    <w:semiHidden/>
    <w:rsid w:val="002D0C52"/>
  </w:style>
  <w:style w:type="numbering" w:customStyle="1" w:styleId="NoList101">
    <w:name w:val="No List101"/>
    <w:next w:val="NoList"/>
    <w:semiHidden/>
    <w:rsid w:val="002D0C52"/>
  </w:style>
  <w:style w:type="numbering" w:customStyle="1" w:styleId="NoList141">
    <w:name w:val="No List141"/>
    <w:next w:val="NoList"/>
    <w:semiHidden/>
    <w:rsid w:val="002D0C52"/>
  </w:style>
  <w:style w:type="numbering" w:customStyle="1" w:styleId="NoList241">
    <w:name w:val="No List241"/>
    <w:next w:val="NoList"/>
    <w:semiHidden/>
    <w:rsid w:val="002D0C52"/>
  </w:style>
  <w:style w:type="numbering" w:customStyle="1" w:styleId="NoList311">
    <w:name w:val="No List311"/>
    <w:next w:val="NoList"/>
    <w:semiHidden/>
    <w:rsid w:val="002D0C52"/>
  </w:style>
  <w:style w:type="numbering" w:customStyle="1" w:styleId="NoList411">
    <w:name w:val="No List411"/>
    <w:next w:val="NoList"/>
    <w:semiHidden/>
    <w:rsid w:val="002D0C52"/>
  </w:style>
  <w:style w:type="numbering" w:customStyle="1" w:styleId="NoList511">
    <w:name w:val="No List511"/>
    <w:next w:val="NoList"/>
    <w:semiHidden/>
    <w:rsid w:val="002D0C52"/>
  </w:style>
  <w:style w:type="numbering" w:customStyle="1" w:styleId="NoList151">
    <w:name w:val="No List151"/>
    <w:next w:val="NoList"/>
    <w:semiHidden/>
    <w:rsid w:val="002D0C52"/>
  </w:style>
  <w:style w:type="numbering" w:customStyle="1" w:styleId="NoList161">
    <w:name w:val="No List161"/>
    <w:next w:val="NoList"/>
    <w:semiHidden/>
    <w:rsid w:val="002D0C52"/>
  </w:style>
  <w:style w:type="numbering" w:customStyle="1" w:styleId="112">
    <w:name w:val="无列表11"/>
    <w:next w:val="NoList"/>
    <w:semiHidden/>
    <w:rsid w:val="002D0C52"/>
  </w:style>
  <w:style w:type="numbering" w:customStyle="1" w:styleId="NoList1111">
    <w:name w:val="No List1111"/>
    <w:next w:val="NoList"/>
    <w:semiHidden/>
    <w:rsid w:val="002D0C52"/>
  </w:style>
  <w:style w:type="numbering" w:customStyle="1" w:styleId="NoList19">
    <w:name w:val="No List19"/>
    <w:next w:val="NoList"/>
    <w:uiPriority w:val="99"/>
    <w:semiHidden/>
    <w:unhideWhenUsed/>
    <w:rsid w:val="002D0C52"/>
  </w:style>
  <w:style w:type="numbering" w:customStyle="1" w:styleId="NoList110">
    <w:name w:val="No List110"/>
    <w:next w:val="NoList"/>
    <w:uiPriority w:val="99"/>
    <w:semiHidden/>
    <w:rsid w:val="002D0C52"/>
  </w:style>
  <w:style w:type="numbering" w:customStyle="1" w:styleId="NoList26">
    <w:name w:val="No List26"/>
    <w:next w:val="NoList"/>
    <w:semiHidden/>
    <w:rsid w:val="002D0C52"/>
  </w:style>
  <w:style w:type="numbering" w:customStyle="1" w:styleId="NoList33">
    <w:name w:val="No List33"/>
    <w:next w:val="NoList"/>
    <w:semiHidden/>
    <w:unhideWhenUsed/>
    <w:rsid w:val="002D0C52"/>
  </w:style>
  <w:style w:type="numbering" w:customStyle="1" w:styleId="120">
    <w:name w:val="목록 없음12"/>
    <w:next w:val="NoList"/>
    <w:semiHidden/>
    <w:unhideWhenUsed/>
    <w:rsid w:val="002D0C52"/>
  </w:style>
  <w:style w:type="numbering" w:customStyle="1" w:styleId="220">
    <w:name w:val="목록 없음22"/>
    <w:next w:val="NoList"/>
    <w:semiHidden/>
    <w:rsid w:val="002D0C52"/>
  </w:style>
  <w:style w:type="numbering" w:customStyle="1" w:styleId="NoList43">
    <w:name w:val="No List43"/>
    <w:next w:val="NoList"/>
    <w:semiHidden/>
    <w:unhideWhenUsed/>
    <w:rsid w:val="002D0C52"/>
  </w:style>
  <w:style w:type="numbering" w:customStyle="1" w:styleId="NoList53">
    <w:name w:val="No List53"/>
    <w:next w:val="NoList"/>
    <w:semiHidden/>
    <w:rsid w:val="002D0C52"/>
  </w:style>
  <w:style w:type="numbering" w:customStyle="1" w:styleId="NoList62">
    <w:name w:val="No List62"/>
    <w:next w:val="NoList"/>
    <w:semiHidden/>
    <w:rsid w:val="002D0C52"/>
  </w:style>
  <w:style w:type="numbering" w:customStyle="1" w:styleId="NoList72">
    <w:name w:val="No List72"/>
    <w:next w:val="NoList"/>
    <w:semiHidden/>
    <w:rsid w:val="002D0C52"/>
  </w:style>
  <w:style w:type="numbering" w:customStyle="1" w:styleId="NoList113">
    <w:name w:val="No List113"/>
    <w:next w:val="NoList"/>
    <w:semiHidden/>
    <w:rsid w:val="002D0C52"/>
  </w:style>
  <w:style w:type="numbering" w:customStyle="1" w:styleId="NoList212">
    <w:name w:val="No List212"/>
    <w:next w:val="NoList"/>
    <w:semiHidden/>
    <w:rsid w:val="002D0C52"/>
  </w:style>
  <w:style w:type="numbering" w:customStyle="1" w:styleId="NoList82">
    <w:name w:val="No List82"/>
    <w:next w:val="NoList"/>
    <w:semiHidden/>
    <w:rsid w:val="002D0C52"/>
  </w:style>
  <w:style w:type="numbering" w:customStyle="1" w:styleId="NoList122">
    <w:name w:val="No List122"/>
    <w:next w:val="NoList"/>
    <w:semiHidden/>
    <w:rsid w:val="002D0C52"/>
  </w:style>
  <w:style w:type="numbering" w:customStyle="1" w:styleId="NoList222">
    <w:name w:val="No List222"/>
    <w:next w:val="NoList"/>
    <w:semiHidden/>
    <w:rsid w:val="002D0C52"/>
  </w:style>
  <w:style w:type="numbering" w:customStyle="1" w:styleId="NoList92">
    <w:name w:val="No List92"/>
    <w:next w:val="NoList"/>
    <w:semiHidden/>
    <w:rsid w:val="002D0C52"/>
  </w:style>
  <w:style w:type="numbering" w:customStyle="1" w:styleId="NoList132">
    <w:name w:val="No List132"/>
    <w:next w:val="NoList"/>
    <w:semiHidden/>
    <w:rsid w:val="002D0C52"/>
  </w:style>
  <w:style w:type="numbering" w:customStyle="1" w:styleId="NoList232">
    <w:name w:val="No List232"/>
    <w:next w:val="NoList"/>
    <w:semiHidden/>
    <w:rsid w:val="002D0C52"/>
  </w:style>
  <w:style w:type="numbering" w:customStyle="1" w:styleId="NoList102">
    <w:name w:val="No List102"/>
    <w:next w:val="NoList"/>
    <w:semiHidden/>
    <w:rsid w:val="002D0C52"/>
  </w:style>
  <w:style w:type="numbering" w:customStyle="1" w:styleId="NoList142">
    <w:name w:val="No List142"/>
    <w:next w:val="NoList"/>
    <w:semiHidden/>
    <w:rsid w:val="002D0C52"/>
  </w:style>
  <w:style w:type="numbering" w:customStyle="1" w:styleId="NoList242">
    <w:name w:val="No List242"/>
    <w:next w:val="NoList"/>
    <w:semiHidden/>
    <w:rsid w:val="002D0C52"/>
  </w:style>
  <w:style w:type="numbering" w:customStyle="1" w:styleId="NoList312">
    <w:name w:val="No List312"/>
    <w:next w:val="NoList"/>
    <w:semiHidden/>
    <w:rsid w:val="002D0C52"/>
  </w:style>
  <w:style w:type="numbering" w:customStyle="1" w:styleId="NoList412">
    <w:name w:val="No List412"/>
    <w:next w:val="NoList"/>
    <w:semiHidden/>
    <w:rsid w:val="002D0C52"/>
  </w:style>
  <w:style w:type="numbering" w:customStyle="1" w:styleId="NoList512">
    <w:name w:val="No List512"/>
    <w:next w:val="NoList"/>
    <w:semiHidden/>
    <w:rsid w:val="002D0C52"/>
  </w:style>
  <w:style w:type="numbering" w:customStyle="1" w:styleId="NoList152">
    <w:name w:val="No List152"/>
    <w:next w:val="NoList"/>
    <w:semiHidden/>
    <w:rsid w:val="002D0C52"/>
  </w:style>
  <w:style w:type="numbering" w:customStyle="1" w:styleId="NoList162">
    <w:name w:val="No List162"/>
    <w:next w:val="NoList"/>
    <w:semiHidden/>
    <w:rsid w:val="002D0C52"/>
  </w:style>
  <w:style w:type="numbering" w:customStyle="1" w:styleId="121">
    <w:name w:val="无列表12"/>
    <w:next w:val="NoList"/>
    <w:semiHidden/>
    <w:rsid w:val="002D0C52"/>
  </w:style>
  <w:style w:type="numbering" w:customStyle="1" w:styleId="NoList1112">
    <w:name w:val="No List1112"/>
    <w:next w:val="NoList"/>
    <w:semiHidden/>
    <w:rsid w:val="002D0C52"/>
  </w:style>
  <w:style w:type="paragraph" w:customStyle="1" w:styleId="TAHCarNotBold">
    <w:name w:val="TAH Car + Not Bold"/>
    <w:basedOn w:val="Normal"/>
    <w:rsid w:val="002D0C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D0C52"/>
    <w:rPr>
      <w:rFonts w:ascii="Arial" w:eastAsia="Times New Roman" w:hAnsi="Arial"/>
      <w:sz w:val="22"/>
    </w:rPr>
  </w:style>
  <w:style w:type="character" w:customStyle="1" w:styleId="Heading7Char4">
    <w:name w:val="Heading 7 Char4"/>
    <w:rsid w:val="002D0C52"/>
    <w:rPr>
      <w:rFonts w:ascii="Arial" w:eastAsia="Times New Roman" w:hAnsi="Arial"/>
    </w:rPr>
  </w:style>
  <w:style w:type="character" w:customStyle="1" w:styleId="Heading8Char4">
    <w:name w:val="Heading 8 Char4"/>
    <w:rsid w:val="002D0C52"/>
    <w:rPr>
      <w:rFonts w:ascii="Arial" w:eastAsia="Times New Roman" w:hAnsi="Arial"/>
      <w:sz w:val="36"/>
    </w:rPr>
  </w:style>
  <w:style w:type="character" w:customStyle="1" w:styleId="Heading9Char3">
    <w:name w:val="Heading 9 Char3"/>
    <w:rsid w:val="002D0C52"/>
    <w:rPr>
      <w:rFonts w:ascii="Arial" w:eastAsia="Times New Roman" w:hAnsi="Arial"/>
      <w:sz w:val="36"/>
    </w:rPr>
  </w:style>
  <w:style w:type="character" w:customStyle="1" w:styleId="FooterChar3">
    <w:name w:val="Footer Char3"/>
    <w:rsid w:val="002D0C52"/>
    <w:rPr>
      <w:rFonts w:ascii="Arial" w:eastAsia="Times New Roman" w:hAnsi="Arial"/>
      <w:b/>
      <w:i/>
      <w:noProof/>
      <w:sz w:val="18"/>
    </w:rPr>
  </w:style>
  <w:style w:type="character" w:customStyle="1" w:styleId="CommentTextChar3">
    <w:name w:val="Comment Text Char3"/>
    <w:rsid w:val="002D0C52"/>
    <w:rPr>
      <w:rFonts w:eastAsia="SimSun"/>
      <w:lang w:val="en-GB"/>
    </w:rPr>
  </w:style>
  <w:style w:type="character" w:customStyle="1" w:styleId="CommentSubjectChar2">
    <w:name w:val="Comment Subject Char2"/>
    <w:uiPriority w:val="99"/>
    <w:rsid w:val="002D0C52"/>
    <w:rPr>
      <w:rFonts w:eastAsia="SimSun"/>
      <w:b/>
      <w:bCs/>
      <w:lang w:val="en-GB"/>
    </w:rPr>
  </w:style>
  <w:style w:type="character" w:customStyle="1" w:styleId="DocumentMapChar2">
    <w:name w:val="Document Map Char2"/>
    <w:uiPriority w:val="99"/>
    <w:rsid w:val="002D0C52"/>
    <w:rPr>
      <w:rFonts w:ascii="Tahoma" w:eastAsia="Times New Roman" w:hAnsi="Tahoma" w:cs="Tahoma"/>
      <w:shd w:val="clear" w:color="auto" w:fill="000080"/>
      <w:lang w:val="en-GB"/>
    </w:rPr>
  </w:style>
  <w:style w:type="character" w:customStyle="1" w:styleId="NoteHeadingChar2">
    <w:name w:val="Note Heading Char2"/>
    <w:rsid w:val="002D0C52"/>
    <w:rPr>
      <w:lang w:val="x-none" w:eastAsia="x-none"/>
    </w:rPr>
  </w:style>
  <w:style w:type="character" w:customStyle="1" w:styleId="PlainTextChar4">
    <w:name w:val="Plain Text Char4"/>
    <w:rsid w:val="002D0C52"/>
    <w:rPr>
      <w:rFonts w:ascii="Courier New" w:eastAsia="SimSun" w:hAnsi="Courier New"/>
      <w:lang w:val="nb-NO"/>
    </w:rPr>
  </w:style>
  <w:style w:type="character" w:customStyle="1" w:styleId="BalloonTextChar2">
    <w:name w:val="Balloon Text Char2"/>
    <w:uiPriority w:val="99"/>
    <w:rsid w:val="002D0C52"/>
    <w:rPr>
      <w:rFonts w:ascii="Tahoma" w:eastAsia="Times New Roman" w:hAnsi="Tahoma" w:cs="Tahoma"/>
      <w:sz w:val="16"/>
      <w:szCs w:val="16"/>
      <w:lang w:val="en-GB"/>
    </w:rPr>
  </w:style>
  <w:style w:type="character" w:customStyle="1" w:styleId="BodyTextIndentChar4">
    <w:name w:val="Body Text Indent Char4"/>
    <w:rsid w:val="002D0C52"/>
    <w:rPr>
      <w:rFonts w:eastAsia="Batang"/>
      <w:lang w:val="en-GB"/>
    </w:rPr>
  </w:style>
  <w:style w:type="character" w:customStyle="1" w:styleId="BodyText2Char4">
    <w:name w:val="Body Text 2 Char4"/>
    <w:rsid w:val="002D0C52"/>
    <w:rPr>
      <w:rFonts w:ascii="CG Times (WN)" w:eastAsia="Malgun Gothic" w:hAnsi="CG Times (WN)"/>
      <w:i/>
      <w:lang w:val="en-GB" w:eastAsia="ko-KR"/>
    </w:rPr>
  </w:style>
  <w:style w:type="character" w:customStyle="1" w:styleId="BodyText3Char4">
    <w:name w:val="Body Text 3 Char4"/>
    <w:rsid w:val="002D0C52"/>
    <w:rPr>
      <w:rFonts w:ascii="CG Times (WN)" w:eastAsia="Osaka" w:hAnsi="CG Times (WN)"/>
      <w:color w:val="000000"/>
      <w:lang w:val="en-GB" w:eastAsia="ko-KR"/>
    </w:rPr>
  </w:style>
  <w:style w:type="character" w:customStyle="1" w:styleId="BodyTextIndent2Char4">
    <w:name w:val="Body Text Indent 2 Char4"/>
    <w:rsid w:val="002D0C52"/>
    <w:rPr>
      <w:rFonts w:ascii="CG Times (WN)" w:hAnsi="CG Times (WN)"/>
      <w:lang w:val="en-GB"/>
    </w:rPr>
  </w:style>
  <w:style w:type="character" w:customStyle="1" w:styleId="HTMLPreformattedChar2">
    <w:name w:val="HTML Preformatted Char2"/>
    <w:rsid w:val="002D0C52"/>
    <w:rPr>
      <w:rFonts w:ascii="Courier New" w:hAnsi="Courier New"/>
      <w:lang w:val="en-GB" w:eastAsia="x-none"/>
    </w:rPr>
  </w:style>
  <w:style w:type="character" w:customStyle="1" w:styleId="ListChar4">
    <w:name w:val="List Char4"/>
    <w:rsid w:val="002D0C52"/>
    <w:rPr>
      <w:rFonts w:eastAsia="Times New Roman"/>
    </w:rPr>
  </w:style>
  <w:style w:type="paragraph" w:customStyle="1" w:styleId="wxs">
    <w:name w:val="wxs_正文"/>
    <w:basedOn w:val="Normal"/>
    <w:qFormat/>
    <w:rsid w:val="002D0C5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C5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C5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D0C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D0C52"/>
    <w:rPr>
      <w:lang w:val="en-GB" w:eastAsia="en-US" w:bidi="ar-SA"/>
    </w:rPr>
  </w:style>
  <w:style w:type="paragraph" w:customStyle="1" w:styleId="NOTE0">
    <w:name w:val="NOTE"/>
    <w:basedOn w:val="B3"/>
    <w:qFormat/>
    <w:rsid w:val="002D0C52"/>
    <w:pPr>
      <w:overflowPunct/>
      <w:autoSpaceDE/>
      <w:autoSpaceDN/>
      <w:adjustRightInd/>
      <w:textAlignment w:val="auto"/>
    </w:pPr>
    <w:rPr>
      <w:rFonts w:eastAsia="SimSun"/>
    </w:rPr>
  </w:style>
  <w:style w:type="numbering" w:customStyle="1" w:styleId="2b">
    <w:name w:val="无列表2"/>
    <w:next w:val="NoList"/>
    <w:uiPriority w:val="99"/>
    <w:semiHidden/>
    <w:unhideWhenUsed/>
    <w:rsid w:val="002D0C52"/>
  </w:style>
  <w:style w:type="numbering" w:customStyle="1" w:styleId="37">
    <w:name w:val="无列表3"/>
    <w:next w:val="NoList"/>
    <w:uiPriority w:val="99"/>
    <w:semiHidden/>
    <w:unhideWhenUsed/>
    <w:rsid w:val="002D0C52"/>
  </w:style>
  <w:style w:type="table" w:customStyle="1" w:styleId="1f7">
    <w:name w:val="网格型1"/>
    <w:basedOn w:val="TableNormal"/>
    <w:next w:val="TableGrid"/>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2D0C52"/>
    <w:pPr>
      <w:numPr>
        <w:numId w:val="2"/>
      </w:numPr>
    </w:pPr>
    <w:rPr>
      <w:rFonts w:ascii="Arial" w:eastAsia="SimSun" w:hAnsi="Arial"/>
    </w:rPr>
  </w:style>
  <w:style w:type="paragraph" w:customStyle="1" w:styleId="text3bullet">
    <w:name w:val="text3 bullet"/>
    <w:basedOn w:val="Normal"/>
    <w:rsid w:val="002D0C52"/>
    <w:pPr>
      <w:ind w:left="360" w:hanging="360"/>
    </w:pPr>
    <w:rPr>
      <w:rFonts w:ascii="Arial" w:eastAsia="SimSun" w:hAnsi="Arial"/>
    </w:rPr>
  </w:style>
  <w:style w:type="paragraph" w:customStyle="1" w:styleId="UnnumberedSubheading">
    <w:name w:val="Unnumbered Subheading"/>
    <w:basedOn w:val="H6"/>
    <w:next w:val="PlainText"/>
    <w:rsid w:val="002D0C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C52"/>
    <w:pPr>
      <w:widowControl w:val="0"/>
      <w:adjustRightInd w:val="0"/>
      <w:textAlignment w:val="baseline"/>
    </w:pPr>
    <w:rPr>
      <w:rFonts w:ascii="Arial" w:eastAsia="‚l‚r ‚oƒSƒVƒbƒN" w:hAnsi="Arial"/>
      <w:snapToGrid w:val="0"/>
      <w:lang w:val="en-GB"/>
    </w:rPr>
  </w:style>
  <w:style w:type="paragraph" w:customStyle="1" w:styleId="L3">
    <w:name w:val="L3"/>
    <w:rsid w:val="002D0C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D0C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D0C52"/>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D0C52"/>
    <w:pPr>
      <w:ind w:left="0" w:firstLine="0"/>
    </w:pPr>
    <w:rPr>
      <w:rFonts w:eastAsia="SimSun"/>
      <w:snapToGrid w:val="0"/>
    </w:rPr>
  </w:style>
  <w:style w:type="paragraph" w:customStyle="1" w:styleId="00BodyText">
    <w:name w:val="00 BodyText"/>
    <w:basedOn w:val="Normal"/>
    <w:rsid w:val="002D0C52"/>
    <w:pPr>
      <w:spacing w:after="220"/>
    </w:pPr>
    <w:rPr>
      <w:rFonts w:ascii="Arial" w:eastAsia="SimSun" w:hAnsi="Arial"/>
      <w:sz w:val="22"/>
      <w:lang w:val="en-US"/>
    </w:rPr>
  </w:style>
  <w:style w:type="character" w:customStyle="1" w:styleId="af8">
    <w:name w:val="標準太字"/>
    <w:autoRedefine/>
    <w:rsid w:val="002D0C52"/>
    <w:rPr>
      <w:b/>
    </w:rPr>
  </w:style>
  <w:style w:type="paragraph" w:customStyle="1" w:styleId="xl24">
    <w:name w:val="xl24"/>
    <w:basedOn w:val="Normal"/>
    <w:rsid w:val="002D0C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2D0C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C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C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C52"/>
    <w:rPr>
      <w:rFonts w:ascii="Arial Unicode MS" w:eastAsia="Arial Unicode MS" w:hAnsi="Arial Unicode MS" w:cs="Arial Unicode MS"/>
      <w:sz w:val="20"/>
      <w:szCs w:val="20"/>
    </w:rPr>
  </w:style>
  <w:style w:type="paragraph" w:customStyle="1" w:styleId="NormalAfter0pt">
    <w:name w:val="Normal + After:  0 pt"/>
    <w:basedOn w:val="Normal"/>
    <w:rsid w:val="002D0C52"/>
    <w:pPr>
      <w:overflowPunct/>
      <w:spacing w:after="0"/>
      <w:textAlignment w:val="auto"/>
    </w:pPr>
    <w:rPr>
      <w:rFonts w:ascii="Arial" w:eastAsia="SimSun" w:hAnsi="Arial"/>
    </w:rPr>
  </w:style>
  <w:style w:type="character" w:customStyle="1" w:styleId="PTK">
    <w:name w:val="PTK"/>
    <w:semiHidden/>
    <w:rsid w:val="002D0C52"/>
    <w:rPr>
      <w:rFonts w:ascii="Arial" w:hAnsi="Arial" w:cs="Arial"/>
      <w:color w:val="000080"/>
      <w:sz w:val="20"/>
      <w:szCs w:val="20"/>
    </w:rPr>
  </w:style>
  <w:style w:type="paragraph" w:customStyle="1" w:styleId="TdocList">
    <w:name w:val="Tdoc_List"/>
    <w:basedOn w:val="Normal"/>
    <w:rsid w:val="002D0C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D0C52"/>
    <w:pPr>
      <w:ind w:left="2836"/>
    </w:pPr>
    <w:rPr>
      <w:rFonts w:eastAsia="Times New Roman"/>
      <w:lang w:val="x-none"/>
    </w:rPr>
  </w:style>
  <w:style w:type="numbering" w:customStyle="1" w:styleId="NoList20">
    <w:name w:val="No List20"/>
    <w:next w:val="NoList"/>
    <w:semiHidden/>
    <w:rsid w:val="002D0C52"/>
  </w:style>
  <w:style w:type="paragraph" w:customStyle="1" w:styleId="CharChar1CharCharCharCharCharCharCharCharCharCharCharCharCharCharCharChar1">
    <w:name w:val="Char Char1 Char Char Char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412">
    <w:name w:val="(文字) (文字)41"/>
    <w:rsid w:val="002D0C5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0C52"/>
  </w:style>
  <w:style w:type="character" w:customStyle="1" w:styleId="EQChar">
    <w:name w:val="EQ Char"/>
    <w:link w:val="EQ"/>
    <w:qFormat/>
    <w:rsid w:val="002D0C52"/>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2D0C52"/>
  </w:style>
  <w:style w:type="table" w:customStyle="1" w:styleId="TableGrid7">
    <w:name w:val="Table Grid7"/>
    <w:basedOn w:val="TableNormal"/>
    <w:next w:val="TableGrid"/>
    <w:qFormat/>
    <w:rsid w:val="002D0C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0C52"/>
    <w:rPr>
      <w:lang w:val="en-GB" w:eastAsia="en-US"/>
    </w:rPr>
  </w:style>
  <w:style w:type="character" w:customStyle="1" w:styleId="Char13">
    <w:name w:val="页脚 Char1"/>
    <w:rsid w:val="002D0C52"/>
    <w:rPr>
      <w:rFonts w:ascii="Arial" w:hAnsi="Arial"/>
      <w:b/>
      <w:i/>
      <w:noProof/>
      <w:sz w:val="18"/>
      <w:lang w:eastAsia="en-US"/>
    </w:rPr>
  </w:style>
  <w:style w:type="paragraph" w:customStyle="1" w:styleId="T">
    <w:name w:val="T"/>
    <w:basedOn w:val="TAC"/>
    <w:rsid w:val="002D0C52"/>
    <w:rPr>
      <w:lang w:eastAsia="x-none"/>
    </w:rPr>
  </w:style>
  <w:style w:type="character" w:customStyle="1" w:styleId="Absatz-Standardschriftart2">
    <w:name w:val="Absatz-Standardschriftart2"/>
    <w:rsid w:val="002D0C52"/>
  </w:style>
  <w:style w:type="character" w:customStyle="1" w:styleId="Char21">
    <w:name w:val="页脚 Char2"/>
    <w:rsid w:val="002D0C52"/>
    <w:rPr>
      <w:rFonts w:ascii="Arial" w:hAnsi="Arial"/>
      <w:b/>
      <w:i/>
      <w:noProof/>
      <w:sz w:val="18"/>
    </w:rPr>
  </w:style>
  <w:style w:type="character" w:customStyle="1" w:styleId="Char30">
    <w:name w:val="批注文字 Char3"/>
    <w:uiPriority w:val="99"/>
    <w:qFormat/>
    <w:rsid w:val="002D0C52"/>
    <w:rPr>
      <w:lang w:val="en-GB" w:eastAsia="en-US"/>
    </w:rPr>
  </w:style>
  <w:style w:type="paragraph" w:customStyle="1" w:styleId="af9">
    <w:name w:val="修订"/>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2D0C52"/>
    <w:rPr>
      <w:rFonts w:ascii="Times New Roman" w:eastAsia="Times New Roman" w:hAnsi="Times New Roman" w:cs="Times New Roman"/>
      <w:sz w:val="20"/>
      <w:szCs w:val="20"/>
      <w:lang w:val="en-GB"/>
    </w:rPr>
  </w:style>
  <w:style w:type="paragraph" w:customStyle="1" w:styleId="Pl0">
    <w:name w:val="Pl"/>
    <w:basedOn w:val="Normal"/>
    <w:rsid w:val="002D0C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2D0C52"/>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2D0C52"/>
  </w:style>
  <w:style w:type="paragraph" w:customStyle="1" w:styleId="wordsection1">
    <w:name w:val="wordsection1"/>
    <w:basedOn w:val="Normal"/>
    <w:rsid w:val="002D0C52"/>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2D0C52"/>
    <w:pPr>
      <w:ind w:left="1418" w:hanging="1418"/>
    </w:pPr>
    <w:rPr>
      <w:rFonts w:eastAsia="MS Mincho"/>
    </w:rPr>
  </w:style>
  <w:style w:type="paragraph" w:customStyle="1" w:styleId="Caption3">
    <w:name w:val="Caption3"/>
    <w:basedOn w:val="Normal"/>
    <w:next w:val="Normal"/>
    <w:rsid w:val="002D0C52"/>
    <w:pPr>
      <w:spacing w:before="120" w:after="120"/>
    </w:pPr>
    <w:rPr>
      <w:rFonts w:eastAsia="MS Mincho"/>
      <w:b/>
    </w:rPr>
  </w:style>
  <w:style w:type="paragraph" w:customStyle="1" w:styleId="TableofFigures2">
    <w:name w:val="Table of Figures2"/>
    <w:basedOn w:val="Normal"/>
    <w:next w:val="Normal"/>
    <w:rsid w:val="002D0C52"/>
    <w:pPr>
      <w:ind w:left="400" w:hanging="400"/>
      <w:jc w:val="center"/>
    </w:pPr>
    <w:rPr>
      <w:rFonts w:eastAsia="MS Mincho"/>
      <w:b/>
    </w:rPr>
  </w:style>
  <w:style w:type="numbering" w:customStyle="1" w:styleId="NoList29">
    <w:name w:val="No List29"/>
    <w:next w:val="NoList"/>
    <w:uiPriority w:val="99"/>
    <w:semiHidden/>
    <w:unhideWhenUsed/>
    <w:rsid w:val="002D0C52"/>
  </w:style>
  <w:style w:type="numbering" w:customStyle="1" w:styleId="NoList114">
    <w:name w:val="No List114"/>
    <w:next w:val="NoList"/>
    <w:semiHidden/>
    <w:rsid w:val="002D0C52"/>
  </w:style>
  <w:style w:type="numbering" w:customStyle="1" w:styleId="NoList210">
    <w:name w:val="No List210"/>
    <w:next w:val="NoList"/>
    <w:semiHidden/>
    <w:rsid w:val="002D0C52"/>
  </w:style>
  <w:style w:type="numbering" w:customStyle="1" w:styleId="NoList34">
    <w:name w:val="No List34"/>
    <w:next w:val="NoList"/>
    <w:semiHidden/>
    <w:unhideWhenUsed/>
    <w:rsid w:val="002D0C52"/>
  </w:style>
  <w:style w:type="numbering" w:customStyle="1" w:styleId="130">
    <w:name w:val="목록 없음13"/>
    <w:next w:val="NoList"/>
    <w:semiHidden/>
    <w:unhideWhenUsed/>
    <w:rsid w:val="002D0C52"/>
  </w:style>
  <w:style w:type="numbering" w:customStyle="1" w:styleId="230">
    <w:name w:val="목록 없음23"/>
    <w:next w:val="NoList"/>
    <w:semiHidden/>
    <w:rsid w:val="002D0C52"/>
  </w:style>
  <w:style w:type="numbering" w:customStyle="1" w:styleId="NoList44">
    <w:name w:val="No List44"/>
    <w:next w:val="NoList"/>
    <w:semiHidden/>
    <w:unhideWhenUsed/>
    <w:rsid w:val="002D0C52"/>
  </w:style>
  <w:style w:type="numbering" w:customStyle="1" w:styleId="NoList54">
    <w:name w:val="No List54"/>
    <w:next w:val="NoList"/>
    <w:semiHidden/>
    <w:rsid w:val="002D0C52"/>
  </w:style>
  <w:style w:type="numbering" w:customStyle="1" w:styleId="NoList63">
    <w:name w:val="No List63"/>
    <w:next w:val="NoList"/>
    <w:semiHidden/>
    <w:rsid w:val="002D0C52"/>
  </w:style>
  <w:style w:type="numbering" w:customStyle="1" w:styleId="NoList73">
    <w:name w:val="No List73"/>
    <w:next w:val="NoList"/>
    <w:semiHidden/>
    <w:rsid w:val="002D0C52"/>
  </w:style>
  <w:style w:type="numbering" w:customStyle="1" w:styleId="NoList115">
    <w:name w:val="No List115"/>
    <w:next w:val="NoList"/>
    <w:semiHidden/>
    <w:rsid w:val="002D0C52"/>
  </w:style>
  <w:style w:type="numbering" w:customStyle="1" w:styleId="NoList213">
    <w:name w:val="No List213"/>
    <w:next w:val="NoList"/>
    <w:semiHidden/>
    <w:rsid w:val="002D0C52"/>
  </w:style>
  <w:style w:type="numbering" w:customStyle="1" w:styleId="NoList83">
    <w:name w:val="No List83"/>
    <w:next w:val="NoList"/>
    <w:semiHidden/>
    <w:rsid w:val="002D0C52"/>
  </w:style>
  <w:style w:type="numbering" w:customStyle="1" w:styleId="NoList123">
    <w:name w:val="No List123"/>
    <w:next w:val="NoList"/>
    <w:semiHidden/>
    <w:rsid w:val="002D0C52"/>
  </w:style>
  <w:style w:type="numbering" w:customStyle="1" w:styleId="NoList223">
    <w:name w:val="No List223"/>
    <w:next w:val="NoList"/>
    <w:semiHidden/>
    <w:rsid w:val="002D0C52"/>
  </w:style>
  <w:style w:type="numbering" w:customStyle="1" w:styleId="NoList93">
    <w:name w:val="No List93"/>
    <w:next w:val="NoList"/>
    <w:semiHidden/>
    <w:rsid w:val="002D0C52"/>
  </w:style>
  <w:style w:type="numbering" w:customStyle="1" w:styleId="NoList133">
    <w:name w:val="No List133"/>
    <w:next w:val="NoList"/>
    <w:semiHidden/>
    <w:rsid w:val="002D0C52"/>
  </w:style>
  <w:style w:type="numbering" w:customStyle="1" w:styleId="NoList233">
    <w:name w:val="No List233"/>
    <w:next w:val="NoList"/>
    <w:semiHidden/>
    <w:rsid w:val="002D0C52"/>
  </w:style>
  <w:style w:type="numbering" w:customStyle="1" w:styleId="NoList103">
    <w:name w:val="No List103"/>
    <w:next w:val="NoList"/>
    <w:semiHidden/>
    <w:rsid w:val="002D0C52"/>
  </w:style>
  <w:style w:type="numbering" w:customStyle="1" w:styleId="NoList143">
    <w:name w:val="No List143"/>
    <w:next w:val="NoList"/>
    <w:semiHidden/>
    <w:rsid w:val="002D0C52"/>
  </w:style>
  <w:style w:type="numbering" w:customStyle="1" w:styleId="NoList243">
    <w:name w:val="No List243"/>
    <w:next w:val="NoList"/>
    <w:semiHidden/>
    <w:rsid w:val="002D0C52"/>
  </w:style>
  <w:style w:type="numbering" w:customStyle="1" w:styleId="NoList313">
    <w:name w:val="No List313"/>
    <w:next w:val="NoList"/>
    <w:semiHidden/>
    <w:rsid w:val="002D0C52"/>
  </w:style>
  <w:style w:type="numbering" w:customStyle="1" w:styleId="NoList413">
    <w:name w:val="No List413"/>
    <w:next w:val="NoList"/>
    <w:semiHidden/>
    <w:rsid w:val="002D0C52"/>
  </w:style>
  <w:style w:type="numbering" w:customStyle="1" w:styleId="NoList513">
    <w:name w:val="No List513"/>
    <w:next w:val="NoList"/>
    <w:semiHidden/>
    <w:rsid w:val="002D0C52"/>
  </w:style>
  <w:style w:type="numbering" w:customStyle="1" w:styleId="NoList153">
    <w:name w:val="No List153"/>
    <w:next w:val="NoList"/>
    <w:semiHidden/>
    <w:rsid w:val="002D0C52"/>
  </w:style>
  <w:style w:type="numbering" w:customStyle="1" w:styleId="NoList163">
    <w:name w:val="No List163"/>
    <w:next w:val="NoList"/>
    <w:semiHidden/>
    <w:rsid w:val="002D0C52"/>
  </w:style>
  <w:style w:type="numbering" w:customStyle="1" w:styleId="131">
    <w:name w:val="无列表13"/>
    <w:next w:val="NoList"/>
    <w:semiHidden/>
    <w:rsid w:val="002D0C52"/>
  </w:style>
  <w:style w:type="numbering" w:customStyle="1" w:styleId="NoList1113">
    <w:name w:val="No List1113"/>
    <w:next w:val="NoList"/>
    <w:semiHidden/>
    <w:rsid w:val="002D0C52"/>
  </w:style>
  <w:style w:type="numbering" w:customStyle="1" w:styleId="NoList171">
    <w:name w:val="No List171"/>
    <w:next w:val="NoList"/>
    <w:uiPriority w:val="99"/>
    <w:semiHidden/>
    <w:unhideWhenUsed/>
    <w:rsid w:val="002D0C52"/>
  </w:style>
  <w:style w:type="numbering" w:customStyle="1" w:styleId="NoList181">
    <w:name w:val="No List181"/>
    <w:next w:val="NoList"/>
    <w:uiPriority w:val="99"/>
    <w:semiHidden/>
    <w:rsid w:val="002D0C52"/>
  </w:style>
  <w:style w:type="numbering" w:customStyle="1" w:styleId="NoList251">
    <w:name w:val="No List251"/>
    <w:next w:val="NoList"/>
    <w:semiHidden/>
    <w:rsid w:val="002D0C52"/>
  </w:style>
  <w:style w:type="numbering" w:customStyle="1" w:styleId="NoList321">
    <w:name w:val="No List321"/>
    <w:next w:val="NoList"/>
    <w:semiHidden/>
    <w:unhideWhenUsed/>
    <w:rsid w:val="002D0C52"/>
  </w:style>
  <w:style w:type="numbering" w:customStyle="1" w:styleId="1111">
    <w:name w:val="목록 없음111"/>
    <w:next w:val="NoList"/>
    <w:semiHidden/>
    <w:unhideWhenUsed/>
    <w:rsid w:val="002D0C52"/>
  </w:style>
  <w:style w:type="numbering" w:customStyle="1" w:styleId="2110">
    <w:name w:val="목록 없음211"/>
    <w:next w:val="NoList"/>
    <w:semiHidden/>
    <w:rsid w:val="002D0C52"/>
  </w:style>
  <w:style w:type="numbering" w:customStyle="1" w:styleId="NoList421">
    <w:name w:val="No List421"/>
    <w:next w:val="NoList"/>
    <w:semiHidden/>
    <w:unhideWhenUsed/>
    <w:rsid w:val="002D0C52"/>
  </w:style>
  <w:style w:type="numbering" w:customStyle="1" w:styleId="NoList521">
    <w:name w:val="No List521"/>
    <w:next w:val="NoList"/>
    <w:semiHidden/>
    <w:rsid w:val="002D0C52"/>
  </w:style>
  <w:style w:type="numbering" w:customStyle="1" w:styleId="NoList611">
    <w:name w:val="No List611"/>
    <w:next w:val="NoList"/>
    <w:semiHidden/>
    <w:rsid w:val="002D0C52"/>
  </w:style>
  <w:style w:type="numbering" w:customStyle="1" w:styleId="NoList711">
    <w:name w:val="No List711"/>
    <w:next w:val="NoList"/>
    <w:semiHidden/>
    <w:rsid w:val="002D0C52"/>
  </w:style>
  <w:style w:type="numbering" w:customStyle="1" w:styleId="NoList1121">
    <w:name w:val="No List1121"/>
    <w:next w:val="NoList"/>
    <w:semiHidden/>
    <w:rsid w:val="002D0C52"/>
  </w:style>
  <w:style w:type="numbering" w:customStyle="1" w:styleId="NoList2111">
    <w:name w:val="No List2111"/>
    <w:next w:val="NoList"/>
    <w:semiHidden/>
    <w:rsid w:val="002D0C52"/>
  </w:style>
  <w:style w:type="numbering" w:customStyle="1" w:styleId="NoList811">
    <w:name w:val="No List811"/>
    <w:next w:val="NoList"/>
    <w:semiHidden/>
    <w:rsid w:val="002D0C52"/>
  </w:style>
  <w:style w:type="numbering" w:customStyle="1" w:styleId="NoList1211">
    <w:name w:val="No List1211"/>
    <w:next w:val="NoList"/>
    <w:semiHidden/>
    <w:rsid w:val="002D0C52"/>
  </w:style>
  <w:style w:type="numbering" w:customStyle="1" w:styleId="NoList2211">
    <w:name w:val="No List2211"/>
    <w:next w:val="NoList"/>
    <w:semiHidden/>
    <w:rsid w:val="002D0C52"/>
  </w:style>
  <w:style w:type="numbering" w:customStyle="1" w:styleId="NoList911">
    <w:name w:val="No List911"/>
    <w:next w:val="NoList"/>
    <w:semiHidden/>
    <w:rsid w:val="002D0C52"/>
  </w:style>
  <w:style w:type="numbering" w:customStyle="1" w:styleId="NoList1311">
    <w:name w:val="No List1311"/>
    <w:next w:val="NoList"/>
    <w:semiHidden/>
    <w:rsid w:val="002D0C52"/>
  </w:style>
  <w:style w:type="numbering" w:customStyle="1" w:styleId="NoList2311">
    <w:name w:val="No List2311"/>
    <w:next w:val="NoList"/>
    <w:semiHidden/>
    <w:rsid w:val="002D0C52"/>
  </w:style>
  <w:style w:type="numbering" w:customStyle="1" w:styleId="NoList1011">
    <w:name w:val="No List1011"/>
    <w:next w:val="NoList"/>
    <w:semiHidden/>
    <w:rsid w:val="002D0C52"/>
  </w:style>
  <w:style w:type="numbering" w:customStyle="1" w:styleId="NoList1411">
    <w:name w:val="No List1411"/>
    <w:next w:val="NoList"/>
    <w:semiHidden/>
    <w:rsid w:val="002D0C52"/>
  </w:style>
  <w:style w:type="numbering" w:customStyle="1" w:styleId="NoList2411">
    <w:name w:val="No List2411"/>
    <w:next w:val="NoList"/>
    <w:semiHidden/>
    <w:rsid w:val="002D0C52"/>
  </w:style>
  <w:style w:type="numbering" w:customStyle="1" w:styleId="NoList3111">
    <w:name w:val="No List3111"/>
    <w:next w:val="NoList"/>
    <w:semiHidden/>
    <w:rsid w:val="002D0C52"/>
  </w:style>
  <w:style w:type="numbering" w:customStyle="1" w:styleId="NoList4111">
    <w:name w:val="No List4111"/>
    <w:next w:val="NoList"/>
    <w:semiHidden/>
    <w:rsid w:val="002D0C52"/>
  </w:style>
  <w:style w:type="numbering" w:customStyle="1" w:styleId="NoList5111">
    <w:name w:val="No List5111"/>
    <w:next w:val="NoList"/>
    <w:semiHidden/>
    <w:rsid w:val="002D0C52"/>
  </w:style>
  <w:style w:type="numbering" w:customStyle="1" w:styleId="NoList1511">
    <w:name w:val="No List1511"/>
    <w:next w:val="NoList"/>
    <w:semiHidden/>
    <w:rsid w:val="002D0C52"/>
  </w:style>
  <w:style w:type="numbering" w:customStyle="1" w:styleId="NoList1611">
    <w:name w:val="No List1611"/>
    <w:next w:val="NoList"/>
    <w:semiHidden/>
    <w:rsid w:val="002D0C52"/>
  </w:style>
  <w:style w:type="numbering" w:customStyle="1" w:styleId="NoList11111">
    <w:name w:val="No List11111"/>
    <w:next w:val="NoList"/>
    <w:semiHidden/>
    <w:rsid w:val="002D0C52"/>
  </w:style>
  <w:style w:type="numbering" w:customStyle="1" w:styleId="NoList191">
    <w:name w:val="No List191"/>
    <w:next w:val="NoList"/>
    <w:uiPriority w:val="99"/>
    <w:semiHidden/>
    <w:unhideWhenUsed/>
    <w:rsid w:val="002D0C52"/>
  </w:style>
  <w:style w:type="numbering" w:customStyle="1" w:styleId="NoList1101">
    <w:name w:val="No List1101"/>
    <w:next w:val="NoList"/>
    <w:uiPriority w:val="99"/>
    <w:semiHidden/>
    <w:rsid w:val="002D0C52"/>
  </w:style>
  <w:style w:type="numbering" w:customStyle="1" w:styleId="NoList261">
    <w:name w:val="No List261"/>
    <w:next w:val="NoList"/>
    <w:semiHidden/>
    <w:rsid w:val="002D0C52"/>
  </w:style>
  <w:style w:type="numbering" w:customStyle="1" w:styleId="NoList331">
    <w:name w:val="No List331"/>
    <w:next w:val="NoList"/>
    <w:semiHidden/>
    <w:unhideWhenUsed/>
    <w:rsid w:val="002D0C52"/>
  </w:style>
  <w:style w:type="numbering" w:customStyle="1" w:styleId="1210">
    <w:name w:val="목록 없음121"/>
    <w:next w:val="NoList"/>
    <w:semiHidden/>
    <w:unhideWhenUsed/>
    <w:rsid w:val="002D0C52"/>
  </w:style>
  <w:style w:type="numbering" w:customStyle="1" w:styleId="221">
    <w:name w:val="목록 없음221"/>
    <w:next w:val="NoList"/>
    <w:semiHidden/>
    <w:rsid w:val="002D0C52"/>
  </w:style>
  <w:style w:type="numbering" w:customStyle="1" w:styleId="NoList431">
    <w:name w:val="No List431"/>
    <w:next w:val="NoList"/>
    <w:semiHidden/>
    <w:unhideWhenUsed/>
    <w:rsid w:val="002D0C52"/>
  </w:style>
  <w:style w:type="numbering" w:customStyle="1" w:styleId="NoList531">
    <w:name w:val="No List531"/>
    <w:next w:val="NoList"/>
    <w:semiHidden/>
    <w:rsid w:val="002D0C52"/>
  </w:style>
  <w:style w:type="numbering" w:customStyle="1" w:styleId="NoList621">
    <w:name w:val="No List621"/>
    <w:next w:val="NoList"/>
    <w:semiHidden/>
    <w:rsid w:val="002D0C52"/>
  </w:style>
  <w:style w:type="numbering" w:customStyle="1" w:styleId="NoList721">
    <w:name w:val="No List721"/>
    <w:next w:val="NoList"/>
    <w:semiHidden/>
    <w:rsid w:val="002D0C52"/>
  </w:style>
  <w:style w:type="numbering" w:customStyle="1" w:styleId="NoList1131">
    <w:name w:val="No List1131"/>
    <w:next w:val="NoList"/>
    <w:semiHidden/>
    <w:rsid w:val="002D0C52"/>
  </w:style>
  <w:style w:type="numbering" w:customStyle="1" w:styleId="NoList2121">
    <w:name w:val="No List2121"/>
    <w:next w:val="NoList"/>
    <w:semiHidden/>
    <w:rsid w:val="002D0C52"/>
  </w:style>
  <w:style w:type="numbering" w:customStyle="1" w:styleId="NoList821">
    <w:name w:val="No List821"/>
    <w:next w:val="NoList"/>
    <w:semiHidden/>
    <w:rsid w:val="002D0C52"/>
  </w:style>
  <w:style w:type="numbering" w:customStyle="1" w:styleId="NoList1221">
    <w:name w:val="No List1221"/>
    <w:next w:val="NoList"/>
    <w:semiHidden/>
    <w:rsid w:val="002D0C52"/>
  </w:style>
  <w:style w:type="numbering" w:customStyle="1" w:styleId="NoList2221">
    <w:name w:val="No List2221"/>
    <w:next w:val="NoList"/>
    <w:semiHidden/>
    <w:rsid w:val="002D0C52"/>
  </w:style>
  <w:style w:type="numbering" w:customStyle="1" w:styleId="NoList921">
    <w:name w:val="No List921"/>
    <w:next w:val="NoList"/>
    <w:semiHidden/>
    <w:rsid w:val="002D0C52"/>
  </w:style>
  <w:style w:type="numbering" w:customStyle="1" w:styleId="NoList1321">
    <w:name w:val="No List1321"/>
    <w:next w:val="NoList"/>
    <w:semiHidden/>
    <w:rsid w:val="002D0C52"/>
  </w:style>
  <w:style w:type="numbering" w:customStyle="1" w:styleId="NoList2321">
    <w:name w:val="No List2321"/>
    <w:next w:val="NoList"/>
    <w:semiHidden/>
    <w:rsid w:val="002D0C52"/>
  </w:style>
  <w:style w:type="numbering" w:customStyle="1" w:styleId="NoList1021">
    <w:name w:val="No List1021"/>
    <w:next w:val="NoList"/>
    <w:semiHidden/>
    <w:rsid w:val="002D0C52"/>
  </w:style>
  <w:style w:type="numbering" w:customStyle="1" w:styleId="NoList1421">
    <w:name w:val="No List1421"/>
    <w:next w:val="NoList"/>
    <w:semiHidden/>
    <w:rsid w:val="002D0C52"/>
  </w:style>
  <w:style w:type="numbering" w:customStyle="1" w:styleId="NoList2421">
    <w:name w:val="No List2421"/>
    <w:next w:val="NoList"/>
    <w:semiHidden/>
    <w:rsid w:val="002D0C52"/>
  </w:style>
  <w:style w:type="numbering" w:customStyle="1" w:styleId="NoList3121">
    <w:name w:val="No List3121"/>
    <w:next w:val="NoList"/>
    <w:semiHidden/>
    <w:rsid w:val="002D0C52"/>
  </w:style>
  <w:style w:type="numbering" w:customStyle="1" w:styleId="NoList4121">
    <w:name w:val="No List4121"/>
    <w:next w:val="NoList"/>
    <w:semiHidden/>
    <w:rsid w:val="002D0C52"/>
  </w:style>
  <w:style w:type="numbering" w:customStyle="1" w:styleId="NoList5121">
    <w:name w:val="No List5121"/>
    <w:next w:val="NoList"/>
    <w:semiHidden/>
    <w:rsid w:val="002D0C52"/>
  </w:style>
  <w:style w:type="numbering" w:customStyle="1" w:styleId="NoList1521">
    <w:name w:val="No List1521"/>
    <w:next w:val="NoList"/>
    <w:semiHidden/>
    <w:rsid w:val="002D0C52"/>
  </w:style>
  <w:style w:type="numbering" w:customStyle="1" w:styleId="NoList1621">
    <w:name w:val="No List1621"/>
    <w:next w:val="NoList"/>
    <w:semiHidden/>
    <w:rsid w:val="002D0C52"/>
  </w:style>
  <w:style w:type="numbering" w:customStyle="1" w:styleId="1211">
    <w:name w:val="无列表121"/>
    <w:next w:val="NoList"/>
    <w:semiHidden/>
    <w:rsid w:val="002D0C52"/>
  </w:style>
  <w:style w:type="numbering" w:customStyle="1" w:styleId="NoList11121">
    <w:name w:val="No List11121"/>
    <w:next w:val="NoList"/>
    <w:semiHidden/>
    <w:rsid w:val="002D0C52"/>
  </w:style>
  <w:style w:type="numbering" w:customStyle="1" w:styleId="217">
    <w:name w:val="无列表21"/>
    <w:next w:val="NoList"/>
    <w:uiPriority w:val="99"/>
    <w:semiHidden/>
    <w:unhideWhenUsed/>
    <w:rsid w:val="002D0C52"/>
  </w:style>
  <w:style w:type="numbering" w:customStyle="1" w:styleId="314">
    <w:name w:val="无列表31"/>
    <w:next w:val="NoList"/>
    <w:uiPriority w:val="99"/>
    <w:semiHidden/>
    <w:unhideWhenUsed/>
    <w:rsid w:val="002D0C52"/>
  </w:style>
  <w:style w:type="numbering" w:customStyle="1" w:styleId="NoList201">
    <w:name w:val="No List201"/>
    <w:next w:val="NoList"/>
    <w:semiHidden/>
    <w:rsid w:val="002D0C52"/>
  </w:style>
  <w:style w:type="numbering" w:customStyle="1" w:styleId="NoList271">
    <w:name w:val="No List271"/>
    <w:next w:val="NoList"/>
    <w:uiPriority w:val="99"/>
    <w:semiHidden/>
    <w:unhideWhenUsed/>
    <w:rsid w:val="002D0C52"/>
  </w:style>
  <w:style w:type="numbering" w:customStyle="1" w:styleId="NoList281">
    <w:name w:val="No List281"/>
    <w:next w:val="NoList"/>
    <w:uiPriority w:val="99"/>
    <w:semiHidden/>
    <w:unhideWhenUsed/>
    <w:rsid w:val="002D0C52"/>
  </w:style>
  <w:style w:type="paragraph" w:customStyle="1" w:styleId="80">
    <w:name w:val="修订8"/>
    <w:hidden/>
    <w:semiHidden/>
    <w:rsid w:val="002D0C52"/>
    <w:pPr>
      <w:spacing w:after="0" w:line="240" w:lineRule="auto"/>
    </w:pPr>
    <w:rPr>
      <w:rFonts w:ascii="Times New Roman" w:eastAsia="MS Mincho" w:hAnsi="Times New Roman" w:cs="Times New Roman"/>
      <w:sz w:val="20"/>
      <w:szCs w:val="20"/>
      <w:lang w:val="en-GB"/>
    </w:rPr>
  </w:style>
  <w:style w:type="character" w:customStyle="1" w:styleId="afa">
    <w:name w:val="已访问的超链接"/>
    <w:rsid w:val="002D0C52"/>
    <w:rPr>
      <w:color w:val="800080"/>
      <w:u w:val="single"/>
    </w:rPr>
  </w:style>
  <w:style w:type="paragraph" w:customStyle="1" w:styleId="FigureCaption">
    <w:name w:val="Figure Caption"/>
    <w:aliases w:val="fc Char,Figure Caption Char"/>
    <w:basedOn w:val="Normal"/>
    <w:rsid w:val="002D0C52"/>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2D0C52"/>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2D0C52"/>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2D0C52"/>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2D0C52"/>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2D0C52"/>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2D0C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0C52"/>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2D0C5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D0C52"/>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2D0C52"/>
    <w:rPr>
      <w:rFonts w:ascii="Arial" w:eastAsia="SimSun" w:hAnsi="Arial" w:cs="Arial"/>
      <w:color w:val="0000FF"/>
      <w:kern w:val="2"/>
      <w:sz w:val="22"/>
      <w:lang w:val="en-US" w:eastAsia="en-US" w:bidi="ar-SA"/>
    </w:rPr>
  </w:style>
  <w:style w:type="paragraph" w:customStyle="1" w:styleId="item">
    <w:name w:val="item"/>
    <w:basedOn w:val="Normal"/>
    <w:rsid w:val="002D0C52"/>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2D0C52"/>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2D0C52"/>
    <w:rPr>
      <w:rFonts w:ascii="Arial" w:eastAsia="SimSun" w:hAnsi="Arial" w:cs="Arial"/>
      <w:color w:val="0000FF"/>
      <w:kern w:val="2"/>
      <w:sz w:val="18"/>
      <w:lang w:val="en-US" w:eastAsia="zh-CN" w:bidi="ar-SA"/>
    </w:rPr>
  </w:style>
  <w:style w:type="paragraph" w:customStyle="1" w:styleId="figure0">
    <w:name w:val="figure"/>
    <w:basedOn w:val="Normal"/>
    <w:rsid w:val="002D0C52"/>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2D0C52"/>
    <w:rPr>
      <w:rFonts w:ascii="Arial" w:eastAsia="SimSun" w:hAnsi="Arial" w:cs="Arial"/>
      <w:color w:val="0000FF"/>
      <w:kern w:val="2"/>
      <w:lang w:val="en-US" w:eastAsia="zh-CN" w:bidi="ar-SA"/>
    </w:rPr>
  </w:style>
  <w:style w:type="paragraph" w:customStyle="1" w:styleId="tac1">
    <w:name w:val="tac"/>
    <w:basedOn w:val="Normal"/>
    <w:rsid w:val="002D0C52"/>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2D0C52"/>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Style1">
    <w:name w:val="Style1"/>
    <w:basedOn w:val="Normal"/>
    <w:link w:val="Style1Char"/>
    <w:qFormat/>
    <w:rsid w:val="002D0C52"/>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2D0C52"/>
    <w:rPr>
      <w:rFonts w:ascii="Times New Roman" w:eastAsia="Malgun Gothic" w:hAnsi="Times New Roman" w:cs="Times New Roman"/>
      <w:sz w:val="20"/>
      <w:szCs w:val="20"/>
      <w:lang w:val="en-GB"/>
    </w:rPr>
  </w:style>
  <w:style w:type="paragraph" w:customStyle="1" w:styleId="References">
    <w:name w:val="References"/>
    <w:basedOn w:val="Normal"/>
    <w:rsid w:val="002D0C52"/>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2D0C5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2D0C52"/>
    <w:rPr>
      <w:rFonts w:ascii="Times New Roman" w:eastAsia="Batang" w:hAnsi="Times New Roman" w:cs="Times New Roman"/>
      <w:kern w:val="2"/>
      <w:szCs w:val="24"/>
      <w:lang w:val="en-GB" w:eastAsia="ko-KR"/>
    </w:rPr>
  </w:style>
  <w:style w:type="character" w:styleId="PlaceholderText">
    <w:name w:val="Placeholder Text"/>
    <w:uiPriority w:val="99"/>
    <w:rsid w:val="002D0C52"/>
    <w:rPr>
      <w:color w:val="808080"/>
    </w:rPr>
  </w:style>
  <w:style w:type="paragraph" w:customStyle="1" w:styleId="afb">
    <w:name w:val="문단"/>
    <w:basedOn w:val="Normal"/>
    <w:uiPriority w:val="99"/>
    <w:rsid w:val="002D0C52"/>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2D0C52"/>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2D0C52"/>
    <w:rPr>
      <w:rFonts w:ascii="Times" w:eastAsia="Batang" w:hAnsi="Times" w:cs="Times New Roman"/>
      <w:sz w:val="20"/>
      <w:szCs w:val="20"/>
    </w:rPr>
  </w:style>
  <w:style w:type="paragraph" w:customStyle="1" w:styleId="RAN1bullet1">
    <w:name w:val="RAN1 bullet1"/>
    <w:basedOn w:val="Normal"/>
    <w:link w:val="RAN1bullet1Char"/>
    <w:qFormat/>
    <w:rsid w:val="002D0C52"/>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2D0C52"/>
    <w:rPr>
      <w:rFonts w:ascii="Times" w:eastAsia="Batang" w:hAnsi="Times" w:cs="Times New Roman"/>
      <w:sz w:val="20"/>
      <w:szCs w:val="24"/>
      <w:lang w:val="en-GB"/>
    </w:rPr>
  </w:style>
  <w:style w:type="paragraph" w:customStyle="1" w:styleId="RAN1tdoc">
    <w:name w:val="RAN1 tdoc"/>
    <w:basedOn w:val="Normal"/>
    <w:link w:val="RAN1tdocChar"/>
    <w:qFormat/>
    <w:rsid w:val="002D0C52"/>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2D0C52"/>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2D0C52"/>
    <w:pPr>
      <w:numPr>
        <w:ilvl w:val="2"/>
        <w:numId w:val="13"/>
      </w:numPr>
    </w:pPr>
  </w:style>
  <w:style w:type="character" w:customStyle="1" w:styleId="RAN1bullet3Char">
    <w:name w:val="RAN1 bullet3 Char"/>
    <w:link w:val="RAN1bullet3"/>
    <w:qFormat/>
    <w:rsid w:val="002D0C52"/>
    <w:rPr>
      <w:rFonts w:ascii="Times" w:eastAsia="Batang" w:hAnsi="Times" w:cs="Times New Roman"/>
      <w:sz w:val="20"/>
      <w:szCs w:val="20"/>
    </w:rPr>
  </w:style>
  <w:style w:type="paragraph" w:customStyle="1" w:styleId="Proposal">
    <w:name w:val="Proposal"/>
    <w:basedOn w:val="Normal"/>
    <w:link w:val="ProposalChar"/>
    <w:qFormat/>
    <w:rsid w:val="002D0C52"/>
    <w:pPr>
      <w:tabs>
        <w:tab w:val="left" w:pos="1701"/>
      </w:tabs>
      <w:spacing w:after="120"/>
      <w:ind w:left="1701" w:hanging="1701"/>
      <w:jc w:val="both"/>
    </w:pPr>
    <w:rPr>
      <w:b/>
      <w:bCs/>
      <w:lang w:eastAsia="zh-CN"/>
    </w:rPr>
  </w:style>
  <w:style w:type="character" w:customStyle="1" w:styleId="ProposalChar">
    <w:name w:val="Proposal Char"/>
    <w:link w:val="Proposal"/>
    <w:qFormat/>
    <w:rsid w:val="002D0C52"/>
    <w:rPr>
      <w:rFonts w:ascii="Times New Roman" w:eastAsia="Times New Roman" w:hAnsi="Times New Roman" w:cs="Times New Roman"/>
      <w:b/>
      <w:bCs/>
      <w:sz w:val="20"/>
      <w:szCs w:val="20"/>
      <w:lang w:val="en-GB" w:eastAsia="zh-CN"/>
    </w:rPr>
  </w:style>
  <w:style w:type="paragraph" w:customStyle="1" w:styleId="bullet">
    <w:name w:val="bullet"/>
    <w:basedOn w:val="ListParagraph"/>
    <w:link w:val="bulletChar"/>
    <w:qFormat/>
    <w:rsid w:val="002D0C52"/>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D0C52"/>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2D0C5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2D0C52"/>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2D0C52"/>
    <w:rPr>
      <w:rFonts w:ascii="Arial" w:eastAsia="MS Mincho" w:hAnsi="Arial" w:cs="Times New Roman"/>
      <w:i/>
      <w:sz w:val="18"/>
      <w:szCs w:val="24"/>
      <w:lang w:val="en-GB" w:eastAsia="en-GB"/>
    </w:rPr>
  </w:style>
  <w:style w:type="paragraph" w:customStyle="1" w:styleId="onecomwebmail-msonormal">
    <w:name w:va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2D0C52"/>
    <w:rPr>
      <w:rFonts w:ascii="Times New Roman" w:eastAsia="Times New Roman" w:hAnsi="Times New Roman" w:cs="Times New Roman"/>
      <w:sz w:val="24"/>
      <w:szCs w:val="20"/>
      <w:lang w:val="en-AU" w:eastAsia="ja-JP"/>
    </w:rPr>
  </w:style>
  <w:style w:type="paragraph" w:customStyle="1" w:styleId="bullet1">
    <w:name w:val="bullet1"/>
    <w:basedOn w:val="text"/>
    <w:link w:val="bullet1Char"/>
    <w:qFormat/>
    <w:rsid w:val="002D0C52"/>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D0C52"/>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2D0C52"/>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D0C52"/>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D0C52"/>
    <w:rPr>
      <w:rFonts w:ascii="Times" w:eastAsia="Batang" w:hAnsi="Times" w:cs="Times New Roman"/>
      <w:sz w:val="20"/>
      <w:szCs w:val="24"/>
      <w:lang w:val="en-GB"/>
    </w:rPr>
  </w:style>
  <w:style w:type="paragraph" w:customStyle="1" w:styleId="bullet4">
    <w:name w:val="bullet4"/>
    <w:basedOn w:val="text"/>
    <w:qFormat/>
    <w:rsid w:val="002D0C52"/>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D0C52"/>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2D0C52"/>
    <w:rPr>
      <w:rFonts w:ascii="Times New Roman" w:eastAsia="Malgun Gothic" w:hAnsi="Times New Roman" w:cs="Batang"/>
      <w:sz w:val="20"/>
      <w:szCs w:val="20"/>
      <w:lang w:val="en-GB"/>
    </w:rPr>
  </w:style>
  <w:style w:type="paragraph" w:customStyle="1" w:styleId="tdoc">
    <w:name w:val="tdoc"/>
    <w:basedOn w:val="Normal"/>
    <w:link w:val="tdocChar"/>
    <w:qFormat/>
    <w:rsid w:val="002D0C52"/>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2D0C52"/>
    <w:rPr>
      <w:rFonts w:ascii="Times" w:eastAsia="Batang" w:hAnsi="Times" w:cs="Times New Roman"/>
      <w:sz w:val="20"/>
      <w:szCs w:val="24"/>
      <w:lang w:val="en-GB"/>
    </w:rPr>
  </w:style>
  <w:style w:type="paragraph" w:customStyle="1" w:styleId="maintext">
    <w:name w:val="main text"/>
    <w:basedOn w:val="Normal"/>
    <w:link w:val="maintextChar"/>
    <w:qFormat/>
    <w:rsid w:val="002D0C52"/>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0C52"/>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3">
    <w:name w:val="标题41"/>
    <w:basedOn w:val="Normal"/>
    <w:next w:val="NormalIndent"/>
    <w:rsid w:val="002D0C52"/>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2D0C52"/>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D0C52"/>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2D0C52"/>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D0C52"/>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2D0C52"/>
    <w:rPr>
      <w:rFonts w:ascii="Arial" w:hAnsi="Arial"/>
      <w:vanish/>
      <w:sz w:val="16"/>
      <w:szCs w:val="16"/>
      <w:lang w:eastAsia="zh-CN"/>
    </w:rPr>
  </w:style>
  <w:style w:type="paragraph" w:customStyle="1" w:styleId="Date1">
    <w:name w:val="Date1"/>
    <w:basedOn w:val="Normal"/>
    <w:next w:val="Normal"/>
    <w:uiPriority w:val="99"/>
    <w:unhideWhenUsed/>
    <w:rsid w:val="002D0C52"/>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2D0C52"/>
    <w:pPr>
      <w:overflowPunct/>
      <w:snapToGrid w:val="0"/>
      <w:spacing w:before="40" w:after="40"/>
      <w:textAlignment w:val="auto"/>
    </w:pPr>
    <w:rPr>
      <w:lang w:val="en-US" w:eastAsia="en-US"/>
    </w:rPr>
  </w:style>
  <w:style w:type="character" w:customStyle="1" w:styleId="shorttext">
    <w:name w:val="short_text"/>
    <w:basedOn w:val="DefaultParagraphFont"/>
    <w:rsid w:val="002D0C52"/>
  </w:style>
  <w:style w:type="paragraph" w:customStyle="1" w:styleId="tableheader">
    <w:name w:val="tableheader"/>
    <w:basedOn w:val="Normal"/>
    <w:qFormat/>
    <w:rsid w:val="002D0C52"/>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2D0C52"/>
  </w:style>
  <w:style w:type="paragraph" w:customStyle="1" w:styleId="Test">
    <w:name w:val="Test"/>
    <w:basedOn w:val="Normal"/>
    <w:rsid w:val="002D0C52"/>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2D0C52"/>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2D0C52"/>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uiPriority w:val="99"/>
    <w:unhideWhenUsed/>
    <w:rsid w:val="002D0C52"/>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2D0C52"/>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2D0C52"/>
  </w:style>
  <w:style w:type="paragraph" w:customStyle="1" w:styleId="3GPPNormalText">
    <w:name w:val="3GPP Normal Text"/>
    <w:basedOn w:val="BodyText"/>
    <w:link w:val="3GPPNormalTextChar"/>
    <w:qFormat/>
    <w:rsid w:val="002D0C52"/>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D0C52"/>
    <w:rPr>
      <w:rFonts w:ascii="Times New Roman" w:eastAsia="MS Mincho" w:hAnsi="Times New Roman" w:cs="Times New Roman"/>
      <w:szCs w:val="24"/>
      <w:lang w:eastAsia="zh-CN"/>
    </w:rPr>
  </w:style>
  <w:style w:type="character" w:customStyle="1" w:styleId="ReferenceChar">
    <w:name w:val="Reference Char"/>
    <w:link w:val="Reference"/>
    <w:rsid w:val="002D0C52"/>
    <w:rPr>
      <w:rFonts w:ascii="Times New Roman" w:eastAsia="Times New Roman" w:hAnsi="Times New Roman" w:cs="Times New Roman"/>
      <w:sz w:val="20"/>
      <w:szCs w:val="20"/>
      <w:lang w:val="en-GB" w:eastAsia="ja-JP"/>
    </w:rPr>
  </w:style>
  <w:style w:type="paragraph" w:customStyle="1" w:styleId="Subtitle1">
    <w:name w:val="Subtitle1"/>
    <w:basedOn w:val="Normal"/>
    <w:next w:val="Normal"/>
    <w:uiPriority w:val="11"/>
    <w:qFormat/>
    <w:rsid w:val="002D0C52"/>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D0C5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D0C52"/>
  </w:style>
  <w:style w:type="character" w:customStyle="1" w:styleId="TitleChar1">
    <w:name w:val="Title Char1"/>
    <w:aliases w:val="Heading 31 Char"/>
    <w:rsid w:val="002D0C52"/>
    <w:rPr>
      <w:rFonts w:ascii="Arial" w:eastAsia="MS Mincho" w:hAnsi="Arial"/>
      <w:b/>
      <w:sz w:val="24"/>
      <w:lang w:val="de-DE" w:eastAsia="ja-JP"/>
    </w:rPr>
  </w:style>
  <w:style w:type="paragraph" w:customStyle="1" w:styleId="HDStyleLS">
    <w:name w:val="HDStyle_LS"/>
    <w:basedOn w:val="Header"/>
    <w:rsid w:val="002D0C5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2D0C5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0C52"/>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0C52"/>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D0C52"/>
    <w:rPr>
      <w:rFonts w:ascii="Times New Roman" w:eastAsia="MS Mincho" w:hAnsi="Times New Roman" w:cs="Times New Roman"/>
      <w:sz w:val="20"/>
      <w:szCs w:val="20"/>
      <w:lang w:val="en-GB" w:eastAsia="en-GB"/>
    </w:rPr>
  </w:style>
  <w:style w:type="paragraph" w:customStyle="1" w:styleId="List1">
    <w:name w:val="List 1"/>
    <w:basedOn w:val="Normal"/>
    <w:rsid w:val="002D0C5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0C52"/>
    <w:pPr>
      <w:overflowPunct/>
      <w:autoSpaceDE/>
      <w:autoSpaceDN/>
      <w:adjustRightInd/>
      <w:jc w:val="center"/>
      <w:textAlignment w:val="auto"/>
    </w:pPr>
    <w:rPr>
      <w:rFonts w:eastAsia="MS Mincho"/>
      <w:lang w:eastAsia="ja-JP"/>
    </w:rPr>
  </w:style>
  <w:style w:type="paragraph" w:customStyle="1" w:styleId="Nor">
    <w:name w:val="Nor'"/>
    <w:basedOn w:val="assocaitedwith"/>
    <w:rsid w:val="002D0C52"/>
    <w:rPr>
      <w:b/>
    </w:rPr>
  </w:style>
  <w:style w:type="table" w:styleId="TableClassic2">
    <w:name w:val="Table Classic 2"/>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D0C52"/>
    <w:rPr>
      <w:rFonts w:ascii="Times New Roman" w:eastAsia="SimSun" w:hAnsi="Times New Roman" w:cs="Times New Roman"/>
      <w:sz w:val="20"/>
      <w:szCs w:val="20"/>
      <w:lang w:val="en-GB" w:eastAsia="en-GB"/>
    </w:rPr>
  </w:style>
  <w:style w:type="paragraph" w:customStyle="1" w:styleId="afd">
    <w:name w:val="样式 正文"/>
    <w:basedOn w:val="Normal"/>
    <w:link w:val="Chara"/>
    <w:rsid w:val="002D0C52"/>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2D0C52"/>
    <w:rPr>
      <w:rFonts w:ascii="Times New Roman" w:eastAsia="SimSun" w:hAnsi="Times New Roman" w:cs="SimSun"/>
      <w:kern w:val="2"/>
      <w:sz w:val="21"/>
      <w:szCs w:val="20"/>
      <w:lang w:eastAsia="zh-CN"/>
    </w:rPr>
  </w:style>
  <w:style w:type="paragraph" w:customStyle="1" w:styleId="afe">
    <w:name w:val="公式"/>
    <w:basedOn w:val="Normal"/>
    <w:rsid w:val="002D0C52"/>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0C52"/>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D0C52"/>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0C52"/>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2D0C52"/>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2D0C52"/>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D0C52"/>
    <w:pPr>
      <w:numPr>
        <w:numId w:val="17"/>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2D0C52"/>
    <w:pPr>
      <w:spacing w:after="0"/>
      <w:ind w:left="1080"/>
    </w:pPr>
    <w:rPr>
      <w:lang w:val="en-US" w:eastAsia="ja-JP"/>
    </w:rPr>
  </w:style>
  <w:style w:type="paragraph" w:customStyle="1" w:styleId="TableCell0">
    <w:name w:val="Table Cell"/>
    <w:basedOn w:val="TAC"/>
    <w:link w:val="TableCellChar"/>
    <w:qFormat/>
    <w:rsid w:val="002D0C52"/>
    <w:pPr>
      <w:textAlignment w:val="auto"/>
    </w:pPr>
    <w:rPr>
      <w:lang w:val="en-US" w:eastAsia="zh-CN"/>
    </w:rPr>
  </w:style>
  <w:style w:type="character" w:customStyle="1" w:styleId="TableCellChar">
    <w:name w:val="Table Cell Char"/>
    <w:link w:val="TableCell0"/>
    <w:rsid w:val="002D0C52"/>
    <w:rPr>
      <w:rFonts w:ascii="Arial" w:eastAsia="Times New Roman" w:hAnsi="Arial" w:cs="Times New Roman"/>
      <w:sz w:val="18"/>
      <w:szCs w:val="20"/>
      <w:lang w:eastAsia="zh-CN"/>
    </w:rPr>
  </w:style>
  <w:style w:type="paragraph" w:customStyle="1" w:styleId="CharCharCharCharCharChar1">
    <w:name w:val="Char Char Char Char Char Char1"/>
    <w:semiHidden/>
    <w:rsid w:val="002D0C52"/>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2D0C52"/>
  </w:style>
  <w:style w:type="character" w:customStyle="1" w:styleId="def">
    <w:name w:val="def"/>
    <w:basedOn w:val="DefaultParagraphFont"/>
    <w:rsid w:val="002D0C52"/>
  </w:style>
  <w:style w:type="paragraph" w:customStyle="1" w:styleId="Normalwithindent">
    <w:name w:val="Normal with indent"/>
    <w:basedOn w:val="Normal"/>
    <w:link w:val="NormalwithindentChar"/>
    <w:qFormat/>
    <w:rsid w:val="002D0C52"/>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0C52"/>
    <w:rPr>
      <w:rFonts w:ascii="Times New Roman" w:eastAsia="Malgun Gothic" w:hAnsi="Times New Roman" w:cs="Times New Roman"/>
      <w:sz w:val="20"/>
      <w:szCs w:val="20"/>
      <w:lang w:val="en-GB" w:eastAsia="zh-CN"/>
    </w:rPr>
  </w:style>
  <w:style w:type="character" w:customStyle="1" w:styleId="high-light-bg4">
    <w:name w:val="high-light-bg4"/>
    <w:basedOn w:val="DefaultParagraphFont"/>
    <w:rsid w:val="002D0C52"/>
  </w:style>
  <w:style w:type="character" w:customStyle="1" w:styleId="TitleChar2">
    <w:name w:val="Title Char2"/>
    <w:uiPriority w:val="10"/>
    <w:locked/>
    <w:rsid w:val="002D0C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D0C5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0C5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0C52"/>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0C5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2D0C5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0C52"/>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2D0C52"/>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0C52"/>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0C5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0C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0">
    <w:name w:val="表 (赤)  81"/>
    <w:basedOn w:val="Normal"/>
    <w:uiPriority w:val="34"/>
    <w:qFormat/>
    <w:rsid w:val="002D0C5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2D0C52"/>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0C52"/>
    <w:rPr>
      <w:rFonts w:ascii="Arial" w:eastAsia="SimSun" w:hAnsi="Arial" w:cs="Arial"/>
      <w:sz w:val="20"/>
      <w:szCs w:val="20"/>
      <w:lang w:eastAsia="zh-CN"/>
    </w:rPr>
  </w:style>
  <w:style w:type="paragraph" w:customStyle="1" w:styleId="xl110">
    <w:name w:val="xl110"/>
    <w:basedOn w:val="Normal"/>
    <w:rsid w:val="002D0C5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0C5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0C5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0C5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0C5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0C5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0C5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0C5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0C52"/>
    <w:rPr>
      <w:rFonts w:ascii="Arial" w:hAnsi="Arial"/>
      <w:vanish/>
      <w:color w:val="FF0000"/>
      <w:sz w:val="24"/>
    </w:rPr>
  </w:style>
  <w:style w:type="paragraph" w:customStyle="1" w:styleId="Bulletedo1">
    <w:name w:val="Bulleted o 1"/>
    <w:basedOn w:val="Normal"/>
    <w:rsid w:val="002D0C52"/>
    <w:pPr>
      <w:numPr>
        <w:numId w:val="19"/>
      </w:numPr>
    </w:pPr>
    <w:rPr>
      <w:rFonts w:eastAsia="SimSun"/>
      <w:lang w:val="en-US" w:eastAsia="en-US"/>
    </w:rPr>
  </w:style>
  <w:style w:type="paragraph" w:customStyle="1" w:styleId="Equation">
    <w:name w:val="Equation"/>
    <w:basedOn w:val="Normal"/>
    <w:next w:val="Normal"/>
    <w:rsid w:val="002D0C52"/>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2D0C52"/>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2D0C52"/>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D0C52"/>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2D0C52"/>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0C5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0C52"/>
  </w:style>
  <w:style w:type="paragraph" w:customStyle="1" w:styleId="onecomwebmail-msolistparagraph">
    <w:name w:val="onecomwebmail-msolistparagrap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0C5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0C52"/>
  </w:style>
  <w:style w:type="character" w:customStyle="1" w:styleId="onecomwebmail-size">
    <w:name w:val="onecomwebmail-size"/>
    <w:basedOn w:val="DefaultParagraphFont"/>
    <w:rsid w:val="002D0C52"/>
  </w:style>
  <w:style w:type="table" w:customStyle="1" w:styleId="TableGridLight11">
    <w:name w:val="Table Grid Light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D0C52"/>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2D0C52"/>
    <w:rPr>
      <w:rFonts w:ascii="Courier New" w:hAnsi="Courier New"/>
      <w:sz w:val="24"/>
    </w:rPr>
  </w:style>
  <w:style w:type="paragraph" w:customStyle="1" w:styleId="PatAppl">
    <w:name w:val="Pat Appl"/>
    <w:basedOn w:val="Normal"/>
    <w:link w:val="PatApplChar"/>
    <w:qFormat/>
    <w:rsid w:val="002D0C52"/>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HAnsi" w:hAnsi="Courier New" w:cstheme="minorBidi"/>
      <w:sz w:val="24"/>
      <w:szCs w:val="22"/>
      <w:lang w:val="en-US" w:eastAsia="en-US"/>
    </w:rPr>
  </w:style>
  <w:style w:type="paragraph" w:customStyle="1" w:styleId="113">
    <w:name w:val="列出段落11"/>
    <w:basedOn w:val="Normal"/>
    <w:uiPriority w:val="34"/>
    <w:unhideWhenUsed/>
    <w:qFormat/>
    <w:rsid w:val="002D0C52"/>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2D0C52"/>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2D0C52"/>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2D0C52"/>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2D0C52"/>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2D0C52"/>
    <w:rPr>
      <w:rFonts w:ascii="Arial" w:hAnsi="Arial"/>
      <w:color w:val="auto"/>
      <w:sz w:val="20"/>
    </w:rPr>
  </w:style>
  <w:style w:type="paragraph" w:customStyle="1" w:styleId="StatementBody">
    <w:name w:val="Statement Body"/>
    <w:basedOn w:val="Normal"/>
    <w:link w:val="StatementBodyChar"/>
    <w:rsid w:val="002D0C52"/>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2D0C52"/>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2D0C5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2D0C52"/>
    <w:rPr>
      <w:rFonts w:ascii="Arial" w:hAnsi="Arial"/>
      <w:color w:val="auto"/>
      <w:sz w:val="20"/>
    </w:rPr>
  </w:style>
  <w:style w:type="character" w:customStyle="1" w:styleId="UnresolvedMention1">
    <w:name w:val="Unresolved Mention1"/>
    <w:uiPriority w:val="99"/>
    <w:semiHidden/>
    <w:unhideWhenUsed/>
    <w:rsid w:val="002D0C52"/>
    <w:rPr>
      <w:color w:val="808080"/>
      <w:shd w:val="clear" w:color="auto" w:fill="E6E6E6"/>
    </w:rPr>
  </w:style>
  <w:style w:type="paragraph" w:customStyle="1" w:styleId="TableCell1">
    <w:name w:val="TableCell"/>
    <w:basedOn w:val="Normal"/>
    <w:qFormat/>
    <w:rsid w:val="002D0C52"/>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2D0C52"/>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2D0C52"/>
    <w:rPr>
      <w:i/>
      <w:color w:val="404040"/>
    </w:rPr>
  </w:style>
  <w:style w:type="paragraph" w:customStyle="1" w:styleId="62">
    <w:name w:val="标题 62"/>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2D0C5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2D0C52"/>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2D0C52"/>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2D0C5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2D0C52"/>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D0C52"/>
    <w:rPr>
      <w:rFonts w:ascii="Arial" w:eastAsia="Times New Roman" w:hAnsi="Arial" w:cs="Times New Roman"/>
      <w:spacing w:val="2"/>
      <w:sz w:val="20"/>
      <w:szCs w:val="20"/>
    </w:rPr>
  </w:style>
  <w:style w:type="character" w:customStyle="1" w:styleId="132">
    <w:name w:val="表 (青) 13 (文字)"/>
    <w:link w:val="ColorfulList-Accent1"/>
    <w:uiPriority w:val="34"/>
    <w:locked/>
    <w:rsid w:val="002D0C52"/>
    <w:rPr>
      <w:rFonts w:eastAsia="MS Gothic"/>
      <w:sz w:val="24"/>
      <w:lang w:val="en-GB" w:eastAsia="en-US"/>
    </w:rPr>
  </w:style>
  <w:style w:type="table" w:styleId="ColorfulList-Accent1">
    <w:name w:val="Colorful List Accent 1"/>
    <w:basedOn w:val="TableNormal"/>
    <w:link w:val="132"/>
    <w:uiPriority w:val="34"/>
    <w:rsid w:val="002D0C52"/>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D0C52"/>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2D0C5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2D0C5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2D0C52"/>
    <w:rPr>
      <w:color w:val="2B579A"/>
      <w:shd w:val="clear" w:color="auto" w:fill="E6E6E6"/>
    </w:rPr>
  </w:style>
  <w:style w:type="paragraph" w:customStyle="1" w:styleId="Paragraph">
    <w:name w:val="Paragraph"/>
    <w:basedOn w:val="Normal"/>
    <w:link w:val="ParagraphChar"/>
    <w:qFormat/>
    <w:rsid w:val="002D0C52"/>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2D0C52"/>
    <w:rPr>
      <w:rFonts w:ascii="Times New Roman" w:eastAsia="SimSun" w:hAnsi="Times New Roman" w:cs="Times New Roman"/>
      <w:szCs w:val="20"/>
      <w:lang w:val="en-GB"/>
    </w:rPr>
  </w:style>
  <w:style w:type="character" w:customStyle="1" w:styleId="ColorfulList-Accent1Char">
    <w:name w:val="Colorful List - Accent 1 Char"/>
    <w:uiPriority w:val="34"/>
    <w:locked/>
    <w:rsid w:val="002D0C52"/>
    <w:rPr>
      <w:rFonts w:eastAsia="MS Gothic"/>
      <w:sz w:val="24"/>
      <w:lang w:eastAsia="en-US"/>
    </w:rPr>
  </w:style>
  <w:style w:type="table" w:customStyle="1" w:styleId="4-51">
    <w:name w:val="网格表 4 - 着色 51"/>
    <w:basedOn w:val="TableNormal"/>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D0C52"/>
    <w:rPr>
      <w:color w:val="000000"/>
    </w:rPr>
  </w:style>
  <w:style w:type="numbering" w:customStyle="1" w:styleId="StyleBulletedSymbolsymbolLeft025Hanging025">
    <w:name w:val="Style Bulleted Symbol (symbol) Left:  0.25&quot; Hanging:  0.25&quot;"/>
    <w:rsid w:val="002D0C52"/>
    <w:pPr>
      <w:numPr>
        <w:numId w:val="23"/>
      </w:numPr>
    </w:pPr>
  </w:style>
  <w:style w:type="table" w:customStyle="1" w:styleId="TableGrid11">
    <w:name w:val="Table Grid11"/>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D0C5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2D0C52"/>
    <w:rPr>
      <w:rFonts w:ascii="Times New Roman" w:eastAsia="Malgun Gothic" w:hAnsi="Times New Roman" w:cs="Times New Roman"/>
      <w:i/>
      <w:kern w:val="2"/>
      <w:lang w:eastAsia="ko-KR"/>
    </w:rPr>
  </w:style>
  <w:style w:type="paragraph" w:customStyle="1" w:styleId="Proposalsub">
    <w:name w:val="Proposal_sub"/>
    <w:basedOn w:val="Normal"/>
    <w:qFormat/>
    <w:rsid w:val="002D0C52"/>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2D0C52"/>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2D0C52"/>
    <w:rPr>
      <w:rFonts w:ascii="Times New Roman" w:eastAsia="Malgun Gothic" w:hAnsi="Times New Roman" w:cs="Times New Roman"/>
      <w:i/>
      <w:kern w:val="2"/>
      <w:lang w:eastAsia="ko-KR"/>
    </w:rPr>
  </w:style>
  <w:style w:type="paragraph" w:customStyle="1" w:styleId="ParagraphNumbering">
    <w:name w:val="Paragraph Numbering"/>
    <w:basedOn w:val="Normal"/>
    <w:rsid w:val="002D0C52"/>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2D0C52"/>
    <w:rPr>
      <w:sz w:val="20"/>
    </w:rPr>
  </w:style>
  <w:style w:type="character" w:customStyle="1" w:styleId="citationref">
    <w:name w:val="citationref"/>
    <w:rsid w:val="002D0C52"/>
  </w:style>
  <w:style w:type="character" w:customStyle="1" w:styleId="mw-mmv-title">
    <w:name w:val="mw-mmv-title"/>
    <w:rsid w:val="002D0C52"/>
  </w:style>
  <w:style w:type="character" w:customStyle="1" w:styleId="legend-color">
    <w:name w:val="legend-color"/>
    <w:rsid w:val="002D0C52"/>
  </w:style>
  <w:style w:type="paragraph" w:customStyle="1" w:styleId="Equationlegend">
    <w:name w:val="Equation_legend"/>
    <w:basedOn w:val="NormalIndent"/>
    <w:link w:val="EquationlegendChar"/>
    <w:rsid w:val="002D0C52"/>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D0C52"/>
    <w:rPr>
      <w:rFonts w:ascii="Times New Roman" w:eastAsia="Times New Roman" w:hAnsi="Times New Roman" w:cs="Times New Roman"/>
      <w:sz w:val="24"/>
      <w:szCs w:val="20"/>
    </w:rPr>
  </w:style>
  <w:style w:type="character" w:customStyle="1" w:styleId="Charb">
    <w:name w:val="标题 Char"/>
    <w:uiPriority w:val="10"/>
    <w:rsid w:val="002D0C52"/>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D0C52"/>
    <w:rPr>
      <w:rFonts w:ascii="Times" w:eastAsia="Batang" w:hAnsi="Times"/>
      <w:sz w:val="24"/>
      <w:lang w:val="en-GB"/>
    </w:rPr>
  </w:style>
  <w:style w:type="character" w:customStyle="1" w:styleId="colour">
    <w:name w:val="colour"/>
    <w:rsid w:val="002D0C52"/>
    <w:rPr>
      <w:rFonts w:cs="Times New Roman"/>
    </w:rPr>
  </w:style>
  <w:style w:type="character" w:customStyle="1" w:styleId="highlight">
    <w:name w:val="highlight"/>
    <w:rsid w:val="002D0C52"/>
    <w:rPr>
      <w:rFonts w:cs="Times New Roman"/>
    </w:rPr>
  </w:style>
  <w:style w:type="character" w:customStyle="1" w:styleId="TitleChar4">
    <w:name w:val="Title Char4"/>
    <w:uiPriority w:val="10"/>
    <w:locked/>
    <w:rsid w:val="002D0C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D0C52"/>
    <w:pPr>
      <w:numPr>
        <w:numId w:val="25"/>
      </w:numPr>
    </w:pPr>
  </w:style>
  <w:style w:type="numbering" w:customStyle="1" w:styleId="StyleBulleted">
    <w:name w:val="Style Bulleted"/>
    <w:rsid w:val="002D0C52"/>
    <w:pPr>
      <w:numPr>
        <w:numId w:val="20"/>
      </w:numPr>
    </w:pPr>
  </w:style>
  <w:style w:type="numbering" w:customStyle="1" w:styleId="StyleBulletedSymbolsymbolLeft025Hanging0252">
    <w:name w:val="Style Bulleted Symbol (symbol) Left:  0.25&quot; Hanging:  0.25&quot;2"/>
    <w:rsid w:val="002D0C52"/>
    <w:pPr>
      <w:numPr>
        <w:numId w:val="26"/>
      </w:numPr>
    </w:pPr>
  </w:style>
  <w:style w:type="numbering" w:customStyle="1" w:styleId="StyleBulletedSymbolsymbolLeft025Hanging0251">
    <w:name w:val="Style Bulleted Symbol (symbol) Left:  0.25&quot; Hanging:  0.25&quot;1"/>
    <w:rsid w:val="002D0C52"/>
    <w:pPr>
      <w:numPr>
        <w:numId w:val="24"/>
      </w:numPr>
    </w:pPr>
  </w:style>
  <w:style w:type="paragraph" w:customStyle="1" w:styleId="onecomwebmail-onecomwebmail-msonormal">
    <w:name w:val="onecomwebmail-onecomwebmail-msonormal"/>
    <w:basedOn w:val="Normal"/>
    <w:rsid w:val="002D0C52"/>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2D0C52"/>
    <w:pPr>
      <w:pBdr>
        <w:bottom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2D0C52"/>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rsid w:val="002D0C52"/>
    <w:pPr>
      <w:pBdr>
        <w:top w:val="single" w:sz="6" w:space="1" w:color="auto"/>
      </w:pBdr>
      <w:overflowPunct/>
      <w:autoSpaceDE/>
      <w:autoSpaceDN/>
      <w:adjustRightInd/>
      <w:spacing w:after="0"/>
      <w:jc w:val="center"/>
      <w:textAlignment w:val="auto"/>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2D0C52"/>
    <w:rPr>
      <w:rFonts w:ascii="Arial" w:eastAsia="Times New Roman" w:hAnsi="Arial" w:cs="Arial"/>
      <w:vanish/>
      <w:sz w:val="16"/>
      <w:szCs w:val="16"/>
      <w:lang w:val="en-GB" w:eastAsia="en-GB"/>
    </w:rPr>
  </w:style>
  <w:style w:type="character" w:customStyle="1" w:styleId="DateChar1">
    <w:name w:val="Date Char1"/>
    <w:rsid w:val="002D0C52"/>
    <w:rPr>
      <w:lang w:eastAsia="en-US"/>
    </w:rPr>
  </w:style>
  <w:style w:type="paragraph" w:styleId="Subtitle">
    <w:name w:val="Subtitle"/>
    <w:basedOn w:val="Normal"/>
    <w:next w:val="Normal"/>
    <w:link w:val="SubtitleChar"/>
    <w:uiPriority w:val="11"/>
    <w:qFormat/>
    <w:rsid w:val="002D0C52"/>
    <w:pPr>
      <w:numPr>
        <w:ilvl w:val="1"/>
      </w:numPr>
      <w:overflowPunct/>
      <w:autoSpaceDE/>
      <w:autoSpaceDN/>
      <w:adjustRightInd/>
      <w:spacing w:after="160"/>
      <w:textAlignment w:val="auto"/>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2D0C52"/>
    <w:rPr>
      <w:rFonts w:eastAsiaTheme="minorEastAsia"/>
      <w:color w:val="5A5A5A" w:themeColor="text1" w:themeTint="A5"/>
      <w:spacing w:val="15"/>
      <w:lang w:val="en-GB" w:eastAsia="en-GB"/>
    </w:rPr>
  </w:style>
  <w:style w:type="character" w:customStyle="1" w:styleId="BodyTextIndent3Char1">
    <w:name w:val="Body Text Indent 3 Char1"/>
    <w:rsid w:val="002D0C52"/>
    <w:rPr>
      <w:rFonts w:ascii="Times New Roman" w:hAnsi="Times New Roman"/>
      <w:sz w:val="16"/>
      <w:szCs w:val="16"/>
      <w:lang w:val="en-GB" w:eastAsia="en-US"/>
    </w:rPr>
  </w:style>
  <w:style w:type="table" w:customStyle="1" w:styleId="114">
    <w:name w:val="网格型11"/>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D0C52"/>
  </w:style>
  <w:style w:type="table" w:customStyle="1" w:styleId="TableGrid12">
    <w:name w:val="Table Grid12"/>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D0C52"/>
  </w:style>
  <w:style w:type="numbering" w:customStyle="1" w:styleId="StyleBulleted1">
    <w:name w:val="Style Bulleted1"/>
    <w:rsid w:val="002D0C52"/>
  </w:style>
  <w:style w:type="numbering" w:customStyle="1" w:styleId="StyleBulletedSymbolsymbolLeft025Hanging02521">
    <w:name w:val="Style Bulleted Symbol (symbol) Left:  0.25&quot; Hanging:  0.25&quot;21"/>
    <w:rsid w:val="002D0C52"/>
  </w:style>
  <w:style w:type="numbering" w:customStyle="1" w:styleId="StyleBulletedSymbolsymbolLeft025Hanging02511">
    <w:name w:val="Style Bulleted Symbol (symbol) Left:  0.25&quot; Hanging:  0.25&quot;11"/>
    <w:rsid w:val="002D0C52"/>
  </w:style>
  <w:style w:type="table" w:customStyle="1" w:styleId="122">
    <w:name w:val="网格型12"/>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D0C52"/>
  </w:style>
  <w:style w:type="table" w:customStyle="1" w:styleId="TableGrid13">
    <w:name w:val="Table Grid13"/>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D0C52"/>
  </w:style>
  <w:style w:type="numbering" w:customStyle="1" w:styleId="StyleBulleted2">
    <w:name w:val="Style Bulleted2"/>
    <w:rsid w:val="002D0C52"/>
  </w:style>
  <w:style w:type="numbering" w:customStyle="1" w:styleId="StyleBulletedSymbolsymbolLeft025Hanging02522">
    <w:name w:val="Style Bulleted Symbol (symbol) Left:  0.25&quot; Hanging:  0.25&quot;22"/>
    <w:rsid w:val="002D0C52"/>
  </w:style>
  <w:style w:type="numbering" w:customStyle="1" w:styleId="StyleBulletedSymbolsymbolLeft025Hanging02512">
    <w:name w:val="Style Bulleted Symbol (symbol) Left:  0.25&quot; Hanging:  0.25&quot;12"/>
    <w:rsid w:val="002D0C52"/>
  </w:style>
  <w:style w:type="table" w:customStyle="1" w:styleId="133">
    <w:name w:val="网格型13"/>
    <w:basedOn w:val="TableNormal"/>
    <w:next w:val="TableGrid"/>
    <w:rsid w:val="002D0C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D0C52"/>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D0C52"/>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D0C52"/>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D0C52"/>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D0C52"/>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D0C52"/>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D0C52"/>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D0C52"/>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D0C52"/>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D0C52"/>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D0C52"/>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2D0C52"/>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2D0C52"/>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D0C52"/>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D0C52"/>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D0C52"/>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D0C52"/>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D0C52"/>
  </w:style>
  <w:style w:type="table" w:customStyle="1" w:styleId="TableGrid14">
    <w:name w:val="Table Grid14"/>
    <w:basedOn w:val="TableNormal"/>
    <w:next w:val="TableGrid"/>
    <w:rsid w:val="002D0C52"/>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D0C52"/>
  </w:style>
  <w:style w:type="numbering" w:customStyle="1" w:styleId="StyleBulleted3">
    <w:name w:val="Style Bulleted3"/>
    <w:rsid w:val="002D0C52"/>
  </w:style>
  <w:style w:type="numbering" w:customStyle="1" w:styleId="StyleBulletedSymbolsymbolLeft025Hanging02523">
    <w:name w:val="Style Bulleted Symbol (symbol) Left:  0.25&quot; Hanging:  0.25&quot;23"/>
    <w:rsid w:val="002D0C52"/>
  </w:style>
  <w:style w:type="numbering" w:customStyle="1" w:styleId="StyleBulletedSymbolsymbolLeft025Hanging02513">
    <w:name w:val="Style Bulleted Symbol (symbol) Left:  0.25&quot; Hanging:  0.25&quot;13"/>
    <w:rsid w:val="002D0C52"/>
  </w:style>
  <w:style w:type="numbering" w:customStyle="1" w:styleId="StyleBulletedSymbolsymbolLeft025Hanging02514">
    <w:name w:val="Style Bulleted Symbol (symbol) Left:  0.25&quot; Hanging:  0.25&quot;14"/>
    <w:rsid w:val="002D0C52"/>
  </w:style>
  <w:style w:type="character" w:customStyle="1" w:styleId="3GPPAgreementsChar">
    <w:name w:val="3GPP Agreements Char"/>
    <w:link w:val="3GPPAgreements"/>
    <w:qFormat/>
    <w:locked/>
    <w:rsid w:val="002D0C52"/>
    <w:rPr>
      <w:lang w:eastAsia="zh-CN"/>
    </w:rPr>
  </w:style>
  <w:style w:type="paragraph" w:customStyle="1" w:styleId="3GPPAgreements">
    <w:name w:val="3GPP Agreements"/>
    <w:basedOn w:val="Normal"/>
    <w:link w:val="3GPPAgreementsChar"/>
    <w:qFormat/>
    <w:rsid w:val="002D0C52"/>
    <w:pPr>
      <w:numPr>
        <w:numId w:val="2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2D0C52"/>
  </w:style>
  <w:style w:type="paragraph" w:customStyle="1" w:styleId="3GPPText">
    <w:name w:val="3GPP Text"/>
    <w:basedOn w:val="Normal"/>
    <w:link w:val="3GPPTextChar"/>
    <w:qFormat/>
    <w:rsid w:val="002D0C52"/>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val="en-US" w:eastAsia="en-US"/>
    </w:rPr>
  </w:style>
  <w:style w:type="table" w:customStyle="1" w:styleId="2c">
    <w:name w:val="网格型2"/>
    <w:basedOn w:val="TableNormal"/>
    <w:next w:val="TableGrid"/>
    <w:rsid w:val="002D0C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D0C52"/>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2D0C52"/>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image" Target="media/image28.wmf"/><Relationship Id="rId84" Type="http://schemas.openxmlformats.org/officeDocument/2006/relationships/oleObject" Target="embeddings/oleObject39.bin"/><Relationship Id="rId138" Type="http://schemas.openxmlformats.org/officeDocument/2006/relationships/oleObject" Target="embeddings/oleObject69.bin"/><Relationship Id="rId159" Type="http://schemas.openxmlformats.org/officeDocument/2006/relationships/oleObject" Target="embeddings/oleObject80.bin"/><Relationship Id="rId170" Type="http://schemas.openxmlformats.org/officeDocument/2006/relationships/image" Target="media/image80.png"/><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image" Target="media/image58.wmf"/><Relationship Id="rId149" Type="http://schemas.openxmlformats.org/officeDocument/2006/relationships/oleObject" Target="embeddings/oleObject75.bin"/><Relationship Id="rId5" Type="http://schemas.openxmlformats.org/officeDocument/2006/relationships/hyperlink" Target="http://www.3gpp.org/3G_Specs/CRs.htm" TargetMode="External"/><Relationship Id="rId95" Type="http://schemas.openxmlformats.org/officeDocument/2006/relationships/image" Target="media/image44.wmf"/><Relationship Id="rId160" Type="http://schemas.openxmlformats.org/officeDocument/2006/relationships/image" Target="media/image73.wmf"/><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8.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image" Target="cid:image002.png@01D59BA1.3BF77250" TargetMode="External"/><Relationship Id="rId12" Type="http://schemas.openxmlformats.org/officeDocument/2006/relationships/oleObject" Target="embeddings/oleObject3.bin"/><Relationship Id="rId33" Type="http://schemas.openxmlformats.org/officeDocument/2006/relationships/image" Target="media/image13.wmf"/><Relationship Id="rId108" Type="http://schemas.openxmlformats.org/officeDocument/2006/relationships/oleObject" Target="embeddings/oleObject51.bin"/><Relationship Id="rId129" Type="http://schemas.openxmlformats.org/officeDocument/2006/relationships/oleObject" Target="embeddings/oleObject64.bin"/><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oleObject" Target="embeddings/oleObject70.bin"/><Relationship Id="rId161" Type="http://schemas.openxmlformats.org/officeDocument/2006/relationships/oleObject" Target="embeddings/oleObject81.bin"/><Relationship Id="rId6" Type="http://schemas.openxmlformats.org/officeDocument/2006/relationships/hyperlink" Target="http://www.3gpp.org/Change-Requests" TargetMode="External"/><Relationship Id="rId23" Type="http://schemas.openxmlformats.org/officeDocument/2006/relationships/image" Target="media/image8.wmf"/><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0.bin"/><Relationship Id="rId130" Type="http://schemas.openxmlformats.org/officeDocument/2006/relationships/image" Target="media/image59.wmf"/><Relationship Id="rId135" Type="http://schemas.openxmlformats.org/officeDocument/2006/relationships/oleObject" Target="embeddings/oleObject67.bin"/><Relationship Id="rId151" Type="http://schemas.openxmlformats.org/officeDocument/2006/relationships/oleObject" Target="embeddings/oleObject76.bin"/><Relationship Id="rId156" Type="http://schemas.openxmlformats.org/officeDocument/2006/relationships/image" Target="media/image71.wmf"/><Relationship Id="rId177" Type="http://schemas.microsoft.com/office/2011/relationships/people" Target="people.xml"/><Relationship Id="rId172" Type="http://schemas.openxmlformats.org/officeDocument/2006/relationships/image" Target="media/image81.png"/><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5.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4.wmf"/><Relationship Id="rId146" Type="http://schemas.openxmlformats.org/officeDocument/2006/relationships/image" Target="media/image66.wmf"/><Relationship Id="rId167" Type="http://schemas.openxmlformats.org/officeDocument/2006/relationships/image" Target="media/image78.wmf"/><Relationship Id="rId7" Type="http://schemas.openxmlformats.org/officeDocument/2006/relationships/hyperlink" Target="http://www.3gpp.org/ftp/Specs/html-info/21900.htm" TargetMode="Externa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2.bin"/><Relationship Id="rId115" Type="http://schemas.openxmlformats.org/officeDocument/2006/relationships/image" Target="media/image52.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cid:image004.png@01D59BA1.3BF77250" TargetMode="External"/><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7.bin"/><Relationship Id="rId105" Type="http://schemas.openxmlformats.org/officeDocument/2006/relationships/image" Target="media/image49.wmf"/><Relationship Id="rId126" Type="http://schemas.openxmlformats.org/officeDocument/2006/relationships/image" Target="media/image57.wmf"/><Relationship Id="rId147" Type="http://schemas.openxmlformats.org/officeDocument/2006/relationships/oleObject" Target="embeddings/oleObject74.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71.bin"/><Relationship Id="rId163" Type="http://schemas.openxmlformats.org/officeDocument/2006/relationships/oleObject" Target="embeddings/oleObject82.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oleObject" Target="embeddings/oleObject77.bin"/><Relationship Id="rId174" Type="http://schemas.openxmlformats.org/officeDocument/2006/relationships/image" Target="cid:image002.png@01D59BA1.3BF77250" TargetMode="External"/><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50.bin"/><Relationship Id="rId127" Type="http://schemas.openxmlformats.org/officeDocument/2006/relationships/oleObject" Target="embeddings/oleObject63.bin"/><Relationship Id="rId10" Type="http://schemas.openxmlformats.org/officeDocument/2006/relationships/oleObject" Target="embeddings/oleObject2.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0.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image" Target="media/image70.wmf"/><Relationship Id="rId175" Type="http://schemas.openxmlformats.org/officeDocument/2006/relationships/image" Target="cid:image004.png@01D59BA1.3BF77250" TargetMode="External"/><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image" Target="media/image76.wmf"/><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oleObject" Target="embeddings/oleObject55.bin"/><Relationship Id="rId134" Type="http://schemas.openxmlformats.org/officeDocument/2006/relationships/image" Target="media/image61.wmf"/><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fontTable" Target="fontTable.xml"/><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8.wmf"/><Relationship Id="rId124" Type="http://schemas.openxmlformats.org/officeDocument/2006/relationships/image" Target="media/image56.wmf"/><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7.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8629</Words>
  <Characters>49190</Characters>
  <Application>Microsoft Office Word</Application>
  <DocSecurity>0</DocSecurity>
  <Lines>409</Lines>
  <Paragraphs>115</Paragraphs>
  <ScaleCrop>false</ScaleCrop>
  <Company/>
  <LinksUpToDate>false</LinksUpToDate>
  <CharactersWithSpaces>57704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2022-02-11T11:34:00Z</dcterms:created>
  <dcterms:modified xsi:type="dcterms:W3CDTF">2022-02-11T11:34:00Z</dcterms:modified>
</cp:coreProperties>
</file>