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FC60F" w14:textId="11AFCB99"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0E7802">
        <w:rPr>
          <w:rFonts w:ascii="Arial" w:hAnsi="Arial"/>
          <w:b/>
          <w:noProof/>
          <w:sz w:val="24"/>
        </w:rPr>
        <w:t>3</w:t>
      </w:r>
      <w:r>
        <w:rPr>
          <w:rFonts w:ascii="Arial" w:hAnsi="Arial"/>
          <w:b/>
          <w:noProof/>
          <w:sz w:val="24"/>
        </w:rPr>
        <w:t>-e</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D9096C">
        <w:rPr>
          <w:rFonts w:ascii="Arial" w:hAnsi="Arial"/>
          <w:b/>
          <w:iCs/>
          <w:noProof/>
          <w:sz w:val="28"/>
        </w:rPr>
        <w:t>1</w:t>
      </w:r>
      <w:r w:rsidR="00020BEC">
        <w:rPr>
          <w:rFonts w:ascii="Arial" w:hAnsi="Arial"/>
          <w:b/>
          <w:iCs/>
          <w:noProof/>
          <w:sz w:val="28"/>
        </w:rPr>
        <w:t>71</w:t>
      </w:r>
      <w:r w:rsidR="00B727B5">
        <w:rPr>
          <w:rFonts w:ascii="Arial" w:hAnsi="Arial"/>
          <w:b/>
          <w:iCs/>
          <w:noProof/>
          <w:sz w:val="28"/>
        </w:rPr>
        <w:t>5</w:t>
      </w:r>
      <w:r w:rsidR="00FB0147">
        <w:rPr>
          <w:rFonts w:ascii="Arial" w:hAnsi="Arial"/>
          <w:b/>
          <w:iCs/>
          <w:noProof/>
          <w:sz w:val="28"/>
        </w:rPr>
        <w:t>1</w:t>
      </w:r>
    </w:p>
    <w:p w14:paraId="232DF768" w14:textId="456EE653" w:rsidR="004D241E" w:rsidRDefault="004D241E" w:rsidP="004D241E">
      <w:pPr>
        <w:pStyle w:val="CRCoverPage"/>
        <w:outlineLvl w:val="0"/>
        <w:rPr>
          <w:b/>
          <w:noProof/>
          <w:sz w:val="24"/>
        </w:rPr>
      </w:pPr>
      <w:r>
        <w:rPr>
          <w:b/>
          <w:noProof/>
          <w:sz w:val="24"/>
        </w:rPr>
        <w:t xml:space="preserve">Electronic Meeting, </w:t>
      </w:r>
      <w:r w:rsidR="000E7802">
        <w:rPr>
          <w:b/>
          <w:noProof/>
          <w:sz w:val="24"/>
        </w:rPr>
        <w:t>8</w:t>
      </w:r>
      <w:r>
        <w:rPr>
          <w:b/>
          <w:noProof/>
          <w:sz w:val="24"/>
        </w:rPr>
        <w:t xml:space="preserve">th – </w:t>
      </w:r>
      <w:r w:rsidR="000E7802">
        <w:rPr>
          <w:b/>
          <w:noProof/>
          <w:sz w:val="24"/>
        </w:rPr>
        <w:t>19</w:t>
      </w:r>
      <w:r>
        <w:rPr>
          <w:b/>
          <w:noProof/>
          <w:sz w:val="24"/>
        </w:rPr>
        <w:t>th</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 </w:t>
      </w:r>
      <w:r w:rsidR="000E7802">
        <w:rPr>
          <w:b/>
          <w:noProof/>
          <w:sz w:val="24"/>
        </w:rPr>
        <w:t>November</w:t>
      </w:r>
      <w:r>
        <w:rPr>
          <w:b/>
          <w:noProof/>
          <w:sz w:val="24"/>
        </w:rPr>
        <w:t xml:space="preserve"> 20</w:t>
      </w:r>
      <w:r>
        <w:rPr>
          <w:b/>
          <w:noProof/>
          <w:sz w:val="24"/>
        </w:rPr>
        <w:fldChar w:fldCharType="end"/>
      </w:r>
      <w:r>
        <w:rPr>
          <w:b/>
          <w:noProof/>
          <w:sz w:val="24"/>
        </w:rPr>
        <w:t>2</w:t>
      </w:r>
      <w:r w:rsidR="00D9096C">
        <w:rPr>
          <w:b/>
          <w:noProof/>
          <w:sz w:val="24"/>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7777777"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D9096C">
              <w:rPr>
                <w:i/>
                <w:noProof/>
                <w:sz w:val="14"/>
              </w:rPr>
              <w:t>1</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645873C3" w:rsidR="00E15F69" w:rsidRDefault="00241273" w:rsidP="007F44A4">
            <w:pPr>
              <w:pStyle w:val="CRCoverPage"/>
              <w:spacing w:after="0"/>
              <w:rPr>
                <w:b/>
                <w:noProof/>
                <w:sz w:val="28"/>
              </w:rPr>
            </w:pPr>
            <w:r>
              <w:rPr>
                <w:b/>
                <w:noProof/>
                <w:sz w:val="28"/>
              </w:rPr>
              <w:t>3</w:t>
            </w:r>
            <w:r w:rsidR="000E7802">
              <w:rPr>
                <w:b/>
                <w:noProof/>
                <w:sz w:val="28"/>
              </w:rPr>
              <w:t>4</w:t>
            </w:r>
            <w:r>
              <w:rPr>
                <w:b/>
                <w:noProof/>
                <w:sz w:val="28"/>
              </w:rPr>
              <w:t>.</w:t>
            </w:r>
            <w:r w:rsidR="000E7802">
              <w:rPr>
                <w:b/>
                <w:noProof/>
                <w:sz w:val="28"/>
              </w:rPr>
              <w:t>229-</w:t>
            </w:r>
            <w:r w:rsidR="00FB0147">
              <w:rPr>
                <w:b/>
                <w:noProof/>
                <w:sz w:val="28"/>
              </w:rPr>
              <w:t>5</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4E0B3047" w:rsidR="00E15F69" w:rsidRPr="005E6979" w:rsidRDefault="00B727B5" w:rsidP="009C1823">
            <w:pPr>
              <w:pStyle w:val="CRCoverPage"/>
              <w:spacing w:after="0"/>
              <w:rPr>
                <w:b/>
                <w:noProof/>
                <w:sz w:val="28"/>
              </w:rPr>
            </w:pPr>
            <w:r>
              <w:rPr>
                <w:b/>
                <w:noProof/>
                <w:sz w:val="28"/>
              </w:rPr>
              <w:t>0</w:t>
            </w:r>
            <w:r w:rsidR="00FB0147" w:rsidRPr="00FB0147">
              <w:rPr>
                <w:b/>
                <w:noProof/>
                <w:sz w:val="28"/>
              </w:rPr>
              <w:t>273</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27993AA8" w:rsidR="00E15F69" w:rsidRPr="0025151F" w:rsidRDefault="001A560E" w:rsidP="003E6CFB">
            <w:pPr>
              <w:pStyle w:val="CRCoverPage"/>
              <w:spacing w:after="0"/>
              <w:jc w:val="center"/>
              <w:rPr>
                <w:b/>
                <w:noProof/>
                <w:sz w:val="32"/>
              </w:rPr>
            </w:pPr>
            <w:r>
              <w:rPr>
                <w:b/>
                <w:noProof/>
                <w:sz w:val="32"/>
              </w:rPr>
              <w:t>1</w:t>
            </w:r>
            <w:r w:rsidR="00020BEC">
              <w:rPr>
                <w:b/>
                <w:noProof/>
                <w:sz w:val="32"/>
              </w:rPr>
              <w:t>5</w:t>
            </w:r>
            <w:r w:rsidR="002A742D">
              <w:rPr>
                <w:b/>
                <w:noProof/>
                <w:sz w:val="32"/>
              </w:rPr>
              <w:t>.</w:t>
            </w:r>
            <w:r w:rsidR="00FB0147">
              <w:rPr>
                <w:b/>
                <w:noProof/>
                <w:sz w:val="32"/>
              </w:rPr>
              <w:t>5</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15CD1C30"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0E7802">
              <w:rPr>
                <w:noProof/>
              </w:rPr>
              <w:t>4</w:t>
            </w:r>
            <w:r w:rsidR="004F2EDF">
              <w:rPr>
                <w:noProof/>
              </w:rPr>
              <w:t>.</w:t>
            </w:r>
            <w:r w:rsidR="000E7802">
              <w:rPr>
                <w:noProof/>
              </w:rPr>
              <w:t>229</w:t>
            </w:r>
            <w:r w:rsidR="00BF723F">
              <w:rPr>
                <w:noProof/>
              </w:rPr>
              <w:t>-</w:t>
            </w:r>
            <w:r w:rsidR="00FB0147">
              <w:rPr>
                <w:noProof/>
              </w:rPr>
              <w:t>5</w:t>
            </w:r>
            <w:r>
              <w:rPr>
                <w:noProof/>
              </w:rPr>
              <w:t xml:space="preserve"> v1</w:t>
            </w:r>
            <w:r w:rsidR="00020BEC">
              <w:rPr>
                <w:noProof/>
              </w:rPr>
              <w:t>5</w:t>
            </w:r>
            <w:r w:rsidR="004F2EDF">
              <w:rPr>
                <w:noProof/>
              </w:rPr>
              <w:t>.</w:t>
            </w:r>
            <w:r w:rsidR="00FB0147">
              <w:rPr>
                <w:noProof/>
              </w:rPr>
              <w:t>5</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65196B8B" w:rsidR="00E15F69" w:rsidRDefault="003E6CFB" w:rsidP="007F44A4">
            <w:pPr>
              <w:pStyle w:val="CRCoverPage"/>
              <w:spacing w:after="0"/>
              <w:ind w:left="100"/>
              <w:rPr>
                <w:noProof/>
              </w:rPr>
            </w:pPr>
            <w:r>
              <w:rPr>
                <w:noProof/>
              </w:rPr>
              <w:t>TEI1</w:t>
            </w:r>
            <w:r w:rsidR="00020BEC">
              <w:rPr>
                <w:noProof/>
              </w:rPr>
              <w:t>5</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4B112DDB" w:rsidR="00E15F69" w:rsidRDefault="00F5562B" w:rsidP="00F5562B">
            <w:pPr>
              <w:pStyle w:val="CRCoverPage"/>
              <w:spacing w:after="0"/>
              <w:ind w:left="100"/>
              <w:rPr>
                <w:noProof/>
              </w:rPr>
            </w:pPr>
            <w:r>
              <w:rPr>
                <w:noProof/>
              </w:rPr>
              <w:t>20</w:t>
            </w:r>
            <w:r w:rsidR="00286311">
              <w:rPr>
                <w:noProof/>
              </w:rPr>
              <w:t>2</w:t>
            </w:r>
            <w:r w:rsidR="003637EE">
              <w:rPr>
                <w:noProof/>
              </w:rPr>
              <w:t>1</w:t>
            </w:r>
            <w:r w:rsidR="00E15F69">
              <w:rPr>
                <w:noProof/>
              </w:rPr>
              <w:t>-</w:t>
            </w:r>
            <w:r w:rsidR="000E7802">
              <w:rPr>
                <w:noProof/>
              </w:rPr>
              <w:t>1</w:t>
            </w:r>
            <w:r w:rsidR="004F2EDF">
              <w:rPr>
                <w:noProof/>
              </w:rPr>
              <w:t>0</w:t>
            </w:r>
            <w:r w:rsidR="00E15F69">
              <w:rPr>
                <w:noProof/>
              </w:rPr>
              <w:t>-</w:t>
            </w:r>
            <w:r w:rsidR="000E7802">
              <w:rPr>
                <w:noProof/>
              </w:rPr>
              <w:t>27</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736DE7C3" w:rsidR="00E15F69" w:rsidRDefault="00E15F69" w:rsidP="007F44A4">
            <w:pPr>
              <w:pStyle w:val="CRCoverPage"/>
              <w:spacing w:after="0"/>
              <w:ind w:left="100"/>
              <w:rPr>
                <w:noProof/>
              </w:rPr>
            </w:pPr>
            <w:r>
              <w:rPr>
                <w:noProof/>
              </w:rPr>
              <w:t>Rel-</w:t>
            </w:r>
            <w:r w:rsidR="00E657B9">
              <w:rPr>
                <w:noProof/>
              </w:rPr>
              <w:t>1</w:t>
            </w:r>
            <w:r w:rsidR="00020BEC">
              <w:rPr>
                <w:noProof/>
              </w:rPr>
              <w:t>5</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57A89A18" w:rsidR="00B37E40" w:rsidRDefault="00B37E40" w:rsidP="00B37E40">
            <w:pPr>
              <w:pStyle w:val="CRCoverPage"/>
              <w:spacing w:after="0"/>
              <w:ind w:left="100"/>
              <w:rPr>
                <w:noProof/>
              </w:rPr>
            </w:pPr>
            <w:r>
              <w:rPr>
                <w:noProof/>
              </w:rPr>
              <w:t xml:space="preserve">Move all provisions </w:t>
            </w:r>
            <w:r w:rsidR="004F2EDF">
              <w:rPr>
                <w:noProof/>
              </w:rPr>
              <w:t>to Rel-1</w:t>
            </w:r>
            <w:r w:rsidR="00020BEC">
              <w:rPr>
                <w:noProof/>
              </w:rPr>
              <w:t>6</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17480F06" w:rsidR="00B37E40" w:rsidRDefault="003E6CFB" w:rsidP="00B6237B">
            <w:pPr>
              <w:pStyle w:val="CRCoverPage"/>
              <w:spacing w:after="0"/>
              <w:ind w:left="100"/>
              <w:rPr>
                <w:noProof/>
              </w:rPr>
            </w:pPr>
            <w:r>
              <w:rPr>
                <w:noProof/>
              </w:rPr>
              <w:t>The document Rel-1</w:t>
            </w:r>
            <w:r w:rsidR="00020BEC">
              <w:rPr>
                <w:noProof/>
              </w:rPr>
              <w:t>5</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12095B52" w14:textId="77777777" w:rsidR="00FB0147" w:rsidRPr="00613175" w:rsidRDefault="00FB0147" w:rsidP="00FB0147">
      <w:pPr>
        <w:pStyle w:val="Heading1"/>
      </w:pPr>
      <w:bookmarkStart w:id="10" w:name="_Toc500932309"/>
      <w:bookmarkStart w:id="11" w:name="_Toc51773937"/>
      <w:bookmarkStart w:id="12" w:name="_Toc51834360"/>
      <w:bookmarkStart w:id="13" w:name="_Toc52219213"/>
      <w:bookmarkStart w:id="14" w:name="_Toc58359307"/>
      <w:bookmarkStart w:id="15" w:name="_Toc68192465"/>
      <w:bookmarkStart w:id="16" w:name="_Toc75421440"/>
      <w:bookmarkStart w:id="17" w:name="_Toc21077101"/>
      <w:bookmarkStart w:id="18" w:name="_Toc35971648"/>
      <w:bookmarkStart w:id="19" w:name="_Toc59042745"/>
      <w:bookmarkStart w:id="20" w:name="_Toc516850243"/>
      <w:bookmarkStart w:id="21" w:name="_Toc319250587"/>
      <w:bookmarkStart w:id="22" w:name="_Toc319420187"/>
      <w:bookmarkStart w:id="23" w:name="_Toc328925216"/>
      <w:bookmarkStart w:id="24" w:name="_Toc328753438"/>
      <w:bookmarkStart w:id="25" w:name="_Toc225185216"/>
      <w:bookmarkStart w:id="26" w:name="_Toc336435215"/>
      <w:bookmarkStart w:id="27" w:name="_Toc328748574"/>
      <w:bookmarkStart w:id="28" w:name="_Toc328488560"/>
      <w:bookmarkStart w:id="29" w:name="_Toc342389908"/>
      <w:bookmarkStart w:id="30" w:name="_Toc350973767"/>
      <w:bookmarkStart w:id="31" w:name="_Toc366153976"/>
      <w:bookmarkStart w:id="32" w:name="_Toc358809618"/>
      <w:bookmarkStart w:id="33" w:name="_Toc359336759"/>
      <w:bookmarkStart w:id="34" w:name="_Toc374967235"/>
      <w:bookmarkStart w:id="35" w:name="_Toc440041180"/>
      <w:bookmarkStart w:id="36" w:name="_Toc106528287"/>
      <w:bookmarkStart w:id="37" w:name="_Toc162317049"/>
      <w:bookmarkStart w:id="38" w:name="_Toc20908854"/>
      <w:bookmarkStart w:id="39" w:name="_Toc27677951"/>
      <w:bookmarkStart w:id="40" w:name="_Toc36036973"/>
      <w:bookmarkStart w:id="41" w:name="_Toc44398041"/>
      <w:bookmarkStart w:id="42" w:name="_Toc52382221"/>
      <w:bookmarkStart w:id="43" w:name="_Toc51774536"/>
      <w:bookmarkStart w:id="44" w:name="_Toc68191980"/>
      <w:bookmarkStart w:id="45" w:name="_Toc75424687"/>
      <w:bookmarkStart w:id="46" w:name="_Hlk86330313"/>
      <w:bookmarkStart w:id="47" w:name="_Toc42778686"/>
      <w:bookmarkStart w:id="48" w:name="_Toc42785133"/>
      <w:bookmarkStart w:id="49" w:name="_Toc43210123"/>
      <w:bookmarkStart w:id="50" w:name="_Toc51948349"/>
      <w:bookmarkStart w:id="51" w:name="_Toc52162422"/>
      <w:bookmarkStart w:id="52" w:name="_Toc60916008"/>
      <w:bookmarkStart w:id="53" w:name="_Toc68197358"/>
      <w:bookmarkStart w:id="54" w:name="_Toc75880607"/>
      <w:bookmarkStart w:id="55" w:name="_Toc84254305"/>
      <w:bookmarkStart w:id="56" w:name="_Toc84259134"/>
      <w:bookmarkEnd w:id="2"/>
      <w:bookmarkEnd w:id="3"/>
      <w:bookmarkEnd w:id="4"/>
      <w:bookmarkEnd w:id="5"/>
      <w:bookmarkEnd w:id="6"/>
      <w:bookmarkEnd w:id="7"/>
      <w:bookmarkEnd w:id="8"/>
      <w:r w:rsidRPr="00613175">
        <w:t>2</w:t>
      </w:r>
      <w:r w:rsidRPr="00613175">
        <w:tab/>
        <w:t>References</w:t>
      </w:r>
      <w:bookmarkEnd w:id="47"/>
      <w:bookmarkEnd w:id="48"/>
      <w:bookmarkEnd w:id="49"/>
      <w:bookmarkEnd w:id="50"/>
      <w:bookmarkEnd w:id="51"/>
      <w:bookmarkEnd w:id="52"/>
      <w:bookmarkEnd w:id="53"/>
      <w:bookmarkEnd w:id="54"/>
      <w:bookmarkEnd w:id="55"/>
      <w:bookmarkEnd w:id="56"/>
    </w:p>
    <w:p w14:paraId="0C010CB8" w14:textId="77777777" w:rsidR="00FB0147" w:rsidRPr="00613175" w:rsidRDefault="00FB0147" w:rsidP="00FB0147">
      <w:r w:rsidRPr="00613175">
        <w:t>The following documents contain provisions which, through reference in this text, constitute provisions of the present document.</w:t>
      </w:r>
    </w:p>
    <w:p w14:paraId="1F51A91A" w14:textId="77777777" w:rsidR="00FB0147" w:rsidRPr="00613175" w:rsidRDefault="00FB0147" w:rsidP="00FB0147">
      <w:pPr>
        <w:pStyle w:val="B1"/>
      </w:pPr>
      <w:r w:rsidRPr="00613175">
        <w:t>-</w:t>
      </w:r>
      <w:r w:rsidRPr="00613175">
        <w:tab/>
        <w:t>References are either specific (identified by date of publication, edition number, version number, etc.) or non</w:t>
      </w:r>
      <w:r w:rsidRPr="00613175">
        <w:noBreakHyphen/>
        <w:t>specific.</w:t>
      </w:r>
    </w:p>
    <w:p w14:paraId="1AD119C2" w14:textId="77777777" w:rsidR="00FB0147" w:rsidRPr="00613175" w:rsidRDefault="00FB0147" w:rsidP="00FB0147">
      <w:pPr>
        <w:pStyle w:val="B1"/>
      </w:pPr>
      <w:r w:rsidRPr="00613175">
        <w:t>-</w:t>
      </w:r>
      <w:r w:rsidRPr="00613175">
        <w:tab/>
        <w:t>For a specific reference, subsequent revisions do not apply.</w:t>
      </w:r>
    </w:p>
    <w:p w14:paraId="62D5F85C" w14:textId="77777777" w:rsidR="00FB0147" w:rsidRPr="00613175" w:rsidRDefault="00FB0147" w:rsidP="00FB0147">
      <w:pPr>
        <w:pStyle w:val="B1"/>
      </w:pPr>
      <w:r w:rsidRPr="00613175">
        <w:t>-</w:t>
      </w:r>
      <w:r w:rsidRPr="00613175">
        <w:tab/>
        <w:t>For a non-specific reference, the latest version applies. In the case of a reference to a 3GPP document (including a GSM document), a non-specific reference implicitly refers to the latest version of that document</w:t>
      </w:r>
      <w:r w:rsidRPr="00613175">
        <w:rPr>
          <w:i/>
        </w:rPr>
        <w:t xml:space="preserve"> in the same Release as the present document</w:t>
      </w:r>
      <w:r w:rsidRPr="00613175">
        <w:t>.</w:t>
      </w:r>
    </w:p>
    <w:p w14:paraId="65B64BA9" w14:textId="520515FF" w:rsidR="00FB0147" w:rsidRDefault="00FB0147" w:rsidP="00FB0147">
      <w:pPr>
        <w:pStyle w:val="EX"/>
        <w:rPr>
          <w:ins w:id="57" w:author="IS" w:date="2021-10-28T16:43:00Z"/>
        </w:rPr>
      </w:pPr>
      <w:ins w:id="58" w:author="IS" w:date="2021-10-28T16:43:00Z">
        <w:r w:rsidRPr="007235CB">
          <w:t>[1] to [</w:t>
        </w:r>
      </w:ins>
      <w:ins w:id="59" w:author="IS" w:date="2021-10-28T16:46:00Z">
        <w:r>
          <w:t>4</w:t>
        </w:r>
      </w:ins>
      <w:ins w:id="60" w:author="IS" w:date="2021-10-28T16:43:00Z">
        <w:r>
          <w:t>8</w:t>
        </w:r>
        <w:r w:rsidRPr="007235CB">
          <w:t>]</w:t>
        </w:r>
        <w:r w:rsidRPr="007235CB">
          <w:tab/>
          <w:t>(void)</w:t>
        </w:r>
      </w:ins>
    </w:p>
    <w:p w14:paraId="45A5D18D" w14:textId="0BA5EE81" w:rsidR="00FB0147" w:rsidRPr="00613175" w:rsidDel="00FB0147" w:rsidRDefault="00FB0147" w:rsidP="00FB0147">
      <w:pPr>
        <w:pStyle w:val="EX"/>
        <w:rPr>
          <w:del w:id="61" w:author="IS" w:date="2021-10-28T16:43:00Z"/>
        </w:rPr>
      </w:pPr>
      <w:del w:id="62" w:author="IS" w:date="2021-10-28T16:43:00Z">
        <w:r w:rsidRPr="00613175" w:rsidDel="00FB0147">
          <w:delText>[1]</w:delText>
        </w:r>
        <w:r w:rsidRPr="00613175" w:rsidDel="00FB0147">
          <w:tab/>
          <w:delText>3GPP TR 21.905: "Vocabulary for 3GPP Specifications".</w:delText>
        </w:r>
      </w:del>
    </w:p>
    <w:p w14:paraId="0564F494" w14:textId="7BB0319E" w:rsidR="00FB0147" w:rsidRPr="00613175" w:rsidDel="00FB0147" w:rsidRDefault="00FB0147" w:rsidP="00FB0147">
      <w:pPr>
        <w:pStyle w:val="EX"/>
        <w:rPr>
          <w:del w:id="63" w:author="IS" w:date="2021-10-28T16:43:00Z"/>
        </w:rPr>
      </w:pPr>
      <w:del w:id="64" w:author="IS" w:date="2021-10-28T16:43:00Z">
        <w:r w:rsidRPr="00613175" w:rsidDel="00FB0147">
          <w:delText>[2]</w:delText>
        </w:r>
        <w:r w:rsidRPr="00613175" w:rsidDel="00FB0147">
          <w:tab/>
          <w:delText>3GPP TS 34.229-1: "Internet Protocol (IP) multimedia call control protocol based on Session Initiation Protocol (SIP) and Session Description Protocol (SDP); User Equipment (UE) conformance specification; Part 1: Protocol conformance specification".</w:delText>
        </w:r>
      </w:del>
    </w:p>
    <w:p w14:paraId="0D0789E4" w14:textId="3371F5BC" w:rsidR="00FB0147" w:rsidRPr="00613175" w:rsidDel="00FB0147" w:rsidRDefault="00FB0147" w:rsidP="00FB0147">
      <w:pPr>
        <w:pStyle w:val="EX"/>
        <w:rPr>
          <w:del w:id="65" w:author="IS" w:date="2021-10-28T16:43:00Z"/>
        </w:rPr>
      </w:pPr>
      <w:del w:id="66" w:author="IS" w:date="2021-10-28T16:43:00Z">
        <w:r w:rsidRPr="00613175" w:rsidDel="00FB0147">
          <w:delText>[3]</w:delText>
        </w:r>
        <w:r w:rsidRPr="00613175" w:rsidDel="00FB0147">
          <w:tab/>
          <w:delText>3GPP TS 34.229-2: "Internet Protocol (IP) multimedia call control protocol based on Session Initiation Protocol (SIP) and Session Description Protocol (SDP); User Equipment (UE) conformance specification; Part 2: Implementation Conformance Statement (ICS) proforma specification".</w:delText>
        </w:r>
      </w:del>
    </w:p>
    <w:p w14:paraId="7541A52D" w14:textId="0DCAB760" w:rsidR="00FB0147" w:rsidRPr="00613175" w:rsidDel="00FB0147" w:rsidRDefault="00FB0147" w:rsidP="00FB0147">
      <w:pPr>
        <w:pStyle w:val="EX"/>
        <w:rPr>
          <w:del w:id="67" w:author="IS" w:date="2021-10-28T16:43:00Z"/>
        </w:rPr>
      </w:pPr>
      <w:del w:id="68" w:author="IS" w:date="2021-10-28T16:43:00Z">
        <w:r w:rsidRPr="00613175" w:rsidDel="00FB0147">
          <w:delText>[4]</w:delText>
        </w:r>
        <w:r w:rsidRPr="00613175" w:rsidDel="00FB0147">
          <w:tab/>
          <w:delText>3GPP TS 34.229-3: "Internet Protocol (IP) multimedia call control protocol based on Session Initiation Protocol (SIP) and Session Description Protocol (SDP); User Equipment (UE) conformance specification; Part 3: Abstract Test Suites (ATS)".</w:delText>
        </w:r>
      </w:del>
    </w:p>
    <w:p w14:paraId="726A95C6" w14:textId="0CF143A8" w:rsidR="00FB0147" w:rsidRPr="00613175" w:rsidDel="00FB0147" w:rsidRDefault="00FB0147" w:rsidP="00FB0147">
      <w:pPr>
        <w:pStyle w:val="EX"/>
        <w:rPr>
          <w:del w:id="69" w:author="IS" w:date="2021-10-28T16:43:00Z"/>
        </w:rPr>
      </w:pPr>
      <w:del w:id="70" w:author="IS" w:date="2021-10-28T16:43:00Z">
        <w:r w:rsidRPr="00613175" w:rsidDel="00FB0147">
          <w:delText>[5]</w:delText>
        </w:r>
        <w:r w:rsidRPr="00613175" w:rsidDel="00FB0147">
          <w:tab/>
          <w:delText>3GPP TS 34.229-4: "Internet Protocol (IP) multimedia call control protocol based on Session Initiation Protocol (SIP) and Session Description Protocol (SDP); User Equipment (UE) conformance specification; Part 4: Enabler for IP multimedia applications testing".</w:delText>
        </w:r>
      </w:del>
    </w:p>
    <w:p w14:paraId="7E00B274" w14:textId="5AED9492" w:rsidR="00FB0147" w:rsidRPr="00613175" w:rsidDel="00FB0147" w:rsidRDefault="00FB0147" w:rsidP="00FB0147">
      <w:pPr>
        <w:pStyle w:val="EX"/>
        <w:rPr>
          <w:del w:id="71" w:author="IS" w:date="2021-10-28T16:43:00Z"/>
        </w:rPr>
      </w:pPr>
      <w:del w:id="72" w:author="IS" w:date="2021-10-28T16:43:00Z">
        <w:r w:rsidRPr="00613175" w:rsidDel="00FB0147">
          <w:delText>[6]</w:delText>
        </w:r>
        <w:r w:rsidRPr="00613175" w:rsidDel="00FB0147">
          <w:tab/>
          <w:delText>IETF RFC 3261: "SIP: Session Initiation Protocol".</w:delText>
        </w:r>
      </w:del>
    </w:p>
    <w:p w14:paraId="7BCB1123" w14:textId="582C2D44" w:rsidR="00FB0147" w:rsidRPr="00613175" w:rsidDel="00FB0147" w:rsidRDefault="00FB0147" w:rsidP="00FB0147">
      <w:pPr>
        <w:pStyle w:val="EX"/>
        <w:rPr>
          <w:del w:id="73" w:author="IS" w:date="2021-10-28T16:43:00Z"/>
        </w:rPr>
      </w:pPr>
      <w:del w:id="74" w:author="IS" w:date="2021-10-28T16:43:00Z">
        <w:r w:rsidRPr="00613175" w:rsidDel="00FB0147">
          <w:delText>[7]</w:delText>
        </w:r>
        <w:r w:rsidRPr="00613175" w:rsidDel="00FB0147">
          <w:tab/>
          <w:delText>3GPP TS 24.229: "IP Multimedia Call Control Protocol based on Session Initiation Protocol (SIP) and Session Description Protocol (SDP); Stage 3".</w:delText>
        </w:r>
      </w:del>
    </w:p>
    <w:p w14:paraId="385D5571" w14:textId="208264FF" w:rsidR="00FB0147" w:rsidRPr="00613175" w:rsidDel="00FB0147" w:rsidRDefault="00FB0147" w:rsidP="00FB0147">
      <w:pPr>
        <w:pStyle w:val="EX"/>
        <w:rPr>
          <w:del w:id="75" w:author="IS" w:date="2021-10-28T16:43:00Z"/>
        </w:rPr>
      </w:pPr>
      <w:del w:id="76" w:author="IS" w:date="2021-10-28T16:43:00Z">
        <w:r w:rsidRPr="00613175" w:rsidDel="00FB0147">
          <w:delText>[8]</w:delText>
        </w:r>
        <w:r w:rsidRPr="00613175" w:rsidDel="00FB0147">
          <w:tab/>
          <w:delText>ETSI ES 201 873-1: "Methods for Testing and Specification (MTS); The Testing and Test Control Notation version 3; Part 1: TTCN-3 Core Language".</w:delText>
        </w:r>
      </w:del>
    </w:p>
    <w:p w14:paraId="6FA38EEA" w14:textId="000CBE0D" w:rsidR="00FB0147" w:rsidRPr="00613175" w:rsidDel="00FB0147" w:rsidRDefault="00FB0147" w:rsidP="00FB0147">
      <w:pPr>
        <w:pStyle w:val="EX"/>
        <w:rPr>
          <w:del w:id="77" w:author="IS" w:date="2021-10-28T16:43:00Z"/>
        </w:rPr>
      </w:pPr>
      <w:del w:id="78" w:author="IS" w:date="2021-10-28T16:43:00Z">
        <w:r w:rsidRPr="00613175" w:rsidDel="00FB0147">
          <w:delText>[9]</w:delText>
        </w:r>
        <w:r w:rsidRPr="00613175" w:rsidDel="00FB0147">
          <w:tab/>
          <w:delText>ETSI ES 201 873-2: "Methods for Testing and Specification (MTS); The Testing and Test Control Notation version 3; Part 2: TTCN-3 Tabular Presentation Format (TFT)".</w:delText>
        </w:r>
      </w:del>
    </w:p>
    <w:p w14:paraId="70AE900E" w14:textId="512C685F" w:rsidR="00FB0147" w:rsidRPr="00613175" w:rsidDel="00FB0147" w:rsidRDefault="00FB0147" w:rsidP="00FB0147">
      <w:pPr>
        <w:pStyle w:val="EX"/>
        <w:rPr>
          <w:del w:id="79" w:author="IS" w:date="2021-10-28T16:43:00Z"/>
        </w:rPr>
      </w:pPr>
      <w:del w:id="80" w:author="IS" w:date="2021-10-28T16:43:00Z">
        <w:r w:rsidRPr="00613175" w:rsidDel="00FB0147">
          <w:delText>[10]</w:delText>
        </w:r>
        <w:r w:rsidRPr="00613175" w:rsidDel="00FB0147">
          <w:tab/>
          <w:delText>ETSI TR 201 873-3: "Methods for Testing and Specification (MTS); The Testing and Test Control Notation version 3; Part 3: TTCN-3 Graphical Presentation Format (GFT)".</w:delText>
        </w:r>
      </w:del>
    </w:p>
    <w:p w14:paraId="73D95C66" w14:textId="48BC83FC" w:rsidR="00FB0147" w:rsidRPr="00613175" w:rsidDel="00FB0147" w:rsidRDefault="00FB0147" w:rsidP="00FB0147">
      <w:pPr>
        <w:pStyle w:val="EX"/>
        <w:rPr>
          <w:del w:id="81" w:author="IS" w:date="2021-10-28T16:43:00Z"/>
        </w:rPr>
      </w:pPr>
      <w:del w:id="82" w:author="IS" w:date="2021-10-28T16:43:00Z">
        <w:r w:rsidRPr="00613175" w:rsidDel="00FB0147">
          <w:delText>[11]</w:delText>
        </w:r>
        <w:r w:rsidRPr="00613175" w:rsidDel="00FB0147">
          <w:tab/>
          <w:delText>ETSI ETS 300 406: "Methods for testing and Specification (MTS); Protocol and profile conformance testing specifications; Standardization methodology".</w:delText>
        </w:r>
      </w:del>
    </w:p>
    <w:p w14:paraId="74BAA3DF" w14:textId="040D4C9C" w:rsidR="00FB0147" w:rsidRPr="00613175" w:rsidDel="00FB0147" w:rsidRDefault="00FB0147" w:rsidP="00FB0147">
      <w:pPr>
        <w:pStyle w:val="EX"/>
        <w:rPr>
          <w:del w:id="83" w:author="IS" w:date="2021-10-28T16:43:00Z"/>
        </w:rPr>
      </w:pPr>
      <w:del w:id="84" w:author="IS" w:date="2021-10-28T16:43:00Z">
        <w:r w:rsidRPr="00613175" w:rsidDel="00FB0147">
          <w:delText>[12]</w:delText>
        </w:r>
        <w:r w:rsidRPr="00613175" w:rsidDel="00FB0147">
          <w:tab/>
          <w:delText>ISO/IEC 9646-1: "Information technology - Open systems interconnection - Conformance testing methodology and framework - Part 1: General concepts".</w:delText>
        </w:r>
      </w:del>
    </w:p>
    <w:p w14:paraId="372D94BA" w14:textId="03CF2D39" w:rsidR="00FB0147" w:rsidRPr="00613175" w:rsidDel="00FB0147" w:rsidRDefault="00FB0147" w:rsidP="00FB0147">
      <w:pPr>
        <w:pStyle w:val="EX"/>
        <w:rPr>
          <w:del w:id="85" w:author="IS" w:date="2021-10-28T16:43:00Z"/>
        </w:rPr>
      </w:pPr>
      <w:del w:id="86" w:author="IS" w:date="2021-10-28T16:43:00Z">
        <w:r w:rsidRPr="00613175" w:rsidDel="00FB0147">
          <w:delText>[13]</w:delText>
        </w:r>
        <w:r w:rsidRPr="00613175" w:rsidDel="00FB0147">
          <w:tab/>
          <w:delText>ISO/IEC 9646-7: "Information technology - Open systems interconnection - Conformance testing methodology and framework - Part 7: Implementation Conformance Statements".</w:delText>
        </w:r>
      </w:del>
    </w:p>
    <w:p w14:paraId="6AAF8101" w14:textId="6661F6D1" w:rsidR="00FB0147" w:rsidRPr="00613175" w:rsidDel="00FB0147" w:rsidRDefault="00FB0147" w:rsidP="00FB0147">
      <w:pPr>
        <w:pStyle w:val="EX"/>
        <w:rPr>
          <w:del w:id="87" w:author="IS" w:date="2021-10-28T16:43:00Z"/>
        </w:rPr>
      </w:pPr>
      <w:del w:id="88" w:author="IS" w:date="2021-10-28T16:43:00Z">
        <w:r w:rsidRPr="00613175" w:rsidDel="00FB0147">
          <w:delText>[14]</w:delText>
        </w:r>
        <w:r w:rsidRPr="00613175" w:rsidDel="00FB0147">
          <w:tab/>
          <w:delText>3GPP TS 24.341: "Support of SMS over IP networks; Stage 3".</w:delText>
        </w:r>
      </w:del>
    </w:p>
    <w:p w14:paraId="69F4F09B" w14:textId="4AC93739" w:rsidR="00FB0147" w:rsidRPr="00613175" w:rsidDel="00FB0147" w:rsidRDefault="00FB0147" w:rsidP="00FB0147">
      <w:pPr>
        <w:pStyle w:val="EX"/>
        <w:rPr>
          <w:del w:id="89" w:author="IS" w:date="2021-10-28T16:43:00Z"/>
        </w:rPr>
      </w:pPr>
      <w:del w:id="90" w:author="IS" w:date="2021-10-28T16:43:00Z">
        <w:r w:rsidRPr="00613175" w:rsidDel="00FB0147">
          <w:lastRenderedPageBreak/>
          <w:delText>[15]</w:delText>
        </w:r>
        <w:r w:rsidRPr="00613175" w:rsidDel="00FB0147">
          <w:tab/>
          <w:delText>IETF RFC 3310: "Hypertext Transfer Protocol (HTTP) Digest Authentication Using Authentication and Key Agreement (AKA)".</w:delText>
        </w:r>
      </w:del>
    </w:p>
    <w:p w14:paraId="74BF6410" w14:textId="0AC00D43" w:rsidR="00FB0147" w:rsidRPr="00613175" w:rsidDel="00FB0147" w:rsidRDefault="00FB0147" w:rsidP="00FB0147">
      <w:pPr>
        <w:pStyle w:val="EX"/>
        <w:rPr>
          <w:del w:id="91" w:author="IS" w:date="2021-10-28T16:43:00Z"/>
        </w:rPr>
      </w:pPr>
      <w:del w:id="92" w:author="IS" w:date="2021-10-28T16:43:00Z">
        <w:r w:rsidRPr="00613175" w:rsidDel="00FB0147">
          <w:delText>[16]</w:delText>
        </w:r>
        <w:r w:rsidRPr="00613175" w:rsidDel="00FB0147">
          <w:tab/>
          <w:delText>3GPP TS 33.203: "3G security;Access security for IP-based services".</w:delText>
        </w:r>
      </w:del>
    </w:p>
    <w:p w14:paraId="6D6EC062" w14:textId="50403EAF" w:rsidR="00FB0147" w:rsidRPr="00613175" w:rsidDel="00FB0147" w:rsidRDefault="00FB0147" w:rsidP="00FB0147">
      <w:pPr>
        <w:pStyle w:val="EX"/>
        <w:rPr>
          <w:del w:id="93" w:author="IS" w:date="2021-10-28T16:43:00Z"/>
        </w:rPr>
      </w:pPr>
      <w:del w:id="94" w:author="IS" w:date="2021-10-28T16:43:00Z">
        <w:r w:rsidRPr="00613175" w:rsidDel="00FB0147">
          <w:delText>[17]</w:delText>
        </w:r>
        <w:r w:rsidRPr="00613175" w:rsidDel="00FB0147">
          <w:tab/>
          <w:delText>IETF RFC 3329: "Security Mechanism Agreement for the Session Initiation Protocol (SIP)".</w:delText>
        </w:r>
      </w:del>
    </w:p>
    <w:p w14:paraId="4CD75222" w14:textId="760F97EB" w:rsidR="00FB0147" w:rsidRPr="00613175" w:rsidDel="00FB0147" w:rsidRDefault="00FB0147" w:rsidP="00FB0147">
      <w:pPr>
        <w:pStyle w:val="EX"/>
        <w:rPr>
          <w:del w:id="95" w:author="IS" w:date="2021-10-28T16:43:00Z"/>
        </w:rPr>
      </w:pPr>
      <w:del w:id="96" w:author="IS" w:date="2021-10-28T16:43:00Z">
        <w:r w:rsidRPr="00613175" w:rsidDel="00FB0147">
          <w:delText>[18]</w:delText>
        </w:r>
        <w:r w:rsidRPr="00613175" w:rsidDel="00FB0147">
          <w:tab/>
          <w:delText>IETF RFC 3680: "A Session Initiation Protocol (SIP) Event Package for Registrations".</w:delText>
        </w:r>
      </w:del>
    </w:p>
    <w:p w14:paraId="7B76B6CB" w14:textId="02E253A2" w:rsidR="00FB0147" w:rsidRPr="00613175" w:rsidDel="00FB0147" w:rsidRDefault="00FB0147" w:rsidP="00FB0147">
      <w:pPr>
        <w:pStyle w:val="EX"/>
        <w:rPr>
          <w:del w:id="97" w:author="IS" w:date="2021-10-28T16:43:00Z"/>
        </w:rPr>
      </w:pPr>
      <w:del w:id="98" w:author="IS" w:date="2021-10-28T16:43:00Z">
        <w:r w:rsidRPr="00613175" w:rsidDel="00FB0147">
          <w:delText>[19]</w:delText>
        </w:r>
        <w:r w:rsidRPr="00613175" w:rsidDel="00FB0147">
          <w:tab/>
          <w:delText>3GPP TS 23.501: "System Architecture for the 5G System; Stage 2".</w:delText>
        </w:r>
      </w:del>
    </w:p>
    <w:p w14:paraId="144F7EC9" w14:textId="3CF1F932" w:rsidR="00FB0147" w:rsidRPr="00613175" w:rsidDel="00FB0147" w:rsidRDefault="00FB0147" w:rsidP="00FB0147">
      <w:pPr>
        <w:pStyle w:val="EX"/>
        <w:rPr>
          <w:del w:id="99" w:author="IS" w:date="2021-10-28T16:43:00Z"/>
        </w:rPr>
      </w:pPr>
      <w:del w:id="100" w:author="IS" w:date="2021-10-28T16:43:00Z">
        <w:r w:rsidRPr="00613175" w:rsidDel="00FB0147">
          <w:delText>[20]</w:delText>
        </w:r>
        <w:r w:rsidRPr="00613175" w:rsidDel="00FB0147">
          <w:tab/>
          <w:delText>3GPP TS 24.501: "Non-Access-Stratum (NAS) protocol for 5G System (5GS); Stage 3".</w:delText>
        </w:r>
      </w:del>
    </w:p>
    <w:p w14:paraId="48BFB45E" w14:textId="231F25D2" w:rsidR="00FB0147" w:rsidRPr="00613175" w:rsidDel="00FB0147" w:rsidRDefault="00FB0147" w:rsidP="00FB0147">
      <w:pPr>
        <w:pStyle w:val="EX"/>
        <w:rPr>
          <w:del w:id="101" w:author="IS" w:date="2021-10-28T16:43:00Z"/>
        </w:rPr>
      </w:pPr>
      <w:del w:id="102" w:author="IS" w:date="2021-10-28T16:43:00Z">
        <w:r w:rsidRPr="00613175" w:rsidDel="00FB0147">
          <w:delText>[21]</w:delText>
        </w:r>
        <w:r w:rsidRPr="00613175" w:rsidDel="00FB0147">
          <w:tab/>
          <w:delText>3GPP TS 38.508-1: "5GS; User Equipment (UE) conformance specification; Part 1: Common test environment".</w:delText>
        </w:r>
      </w:del>
    </w:p>
    <w:p w14:paraId="7D7761B2" w14:textId="2B13DDF9" w:rsidR="00FB0147" w:rsidRPr="00613175" w:rsidDel="00FB0147" w:rsidRDefault="00FB0147" w:rsidP="00FB0147">
      <w:pPr>
        <w:pStyle w:val="EX"/>
        <w:rPr>
          <w:del w:id="103" w:author="IS" w:date="2021-10-28T16:43:00Z"/>
        </w:rPr>
      </w:pPr>
      <w:del w:id="104" w:author="IS" w:date="2021-10-28T16:43:00Z">
        <w:r w:rsidRPr="00613175" w:rsidDel="00FB0147">
          <w:delText>[22]</w:delText>
        </w:r>
        <w:r w:rsidRPr="00613175" w:rsidDel="00FB0147">
          <w:tab/>
          <w:delText>3GPP TS 27.007: "AT command set for User Equipment (UE)".</w:delText>
        </w:r>
      </w:del>
    </w:p>
    <w:p w14:paraId="67EBEAEA" w14:textId="5EFCC92A" w:rsidR="00FB0147" w:rsidRPr="00613175" w:rsidDel="00FB0147" w:rsidRDefault="00FB0147" w:rsidP="00FB0147">
      <w:pPr>
        <w:pStyle w:val="EX"/>
        <w:rPr>
          <w:del w:id="105" w:author="IS" w:date="2021-10-28T16:43:00Z"/>
        </w:rPr>
      </w:pPr>
      <w:bookmarkStart w:id="106" w:name="_Toc42778687"/>
      <w:bookmarkStart w:id="107" w:name="_Toc42785134"/>
      <w:bookmarkStart w:id="108" w:name="_Toc43210124"/>
      <w:del w:id="109" w:author="IS" w:date="2021-10-28T16:43:00Z">
        <w:r w:rsidRPr="00613175" w:rsidDel="00FB0147">
          <w:delText>[23]</w:delText>
        </w:r>
        <w:r w:rsidRPr="00613175" w:rsidDel="00FB0147">
          <w:tab/>
          <w:delText>IETF RFC 2617: "HTTP Authentication: Basic and Digest Access Authentication".</w:delText>
        </w:r>
      </w:del>
    </w:p>
    <w:p w14:paraId="609FF995" w14:textId="7932FB45" w:rsidR="00FB0147" w:rsidRPr="00613175" w:rsidDel="00FB0147" w:rsidRDefault="00FB0147" w:rsidP="00FB0147">
      <w:pPr>
        <w:pStyle w:val="EX"/>
        <w:rPr>
          <w:del w:id="110" w:author="IS" w:date="2021-10-28T16:43:00Z"/>
        </w:rPr>
      </w:pPr>
      <w:del w:id="111" w:author="IS" w:date="2021-10-28T16:43:00Z">
        <w:r w:rsidRPr="00613175" w:rsidDel="00FB0147">
          <w:delText>[24]</w:delText>
        </w:r>
        <w:r w:rsidRPr="00613175" w:rsidDel="00FB0147">
          <w:tab/>
          <w:delText>3GPP TS 23.040: "Technical realization of the Short Message Service (SMS)".</w:delText>
        </w:r>
      </w:del>
    </w:p>
    <w:p w14:paraId="7436BC84" w14:textId="7A44FD39" w:rsidR="00FB0147" w:rsidRPr="00613175" w:rsidDel="00FB0147" w:rsidRDefault="00FB0147" w:rsidP="00FB0147">
      <w:pPr>
        <w:pStyle w:val="EX"/>
        <w:rPr>
          <w:del w:id="112" w:author="IS" w:date="2021-10-28T16:43:00Z"/>
        </w:rPr>
      </w:pPr>
      <w:del w:id="113" w:author="IS" w:date="2021-10-28T16:43:00Z">
        <w:r w:rsidRPr="00613175" w:rsidDel="00FB0147">
          <w:delText>[25]</w:delText>
        </w:r>
        <w:r w:rsidRPr="00613175" w:rsidDel="00FB0147">
          <w:tab/>
          <w:delText>3GPP TS 24.011: "Point-to-Point (PP) Short Message Service (SMS) support on mobile radio interface".</w:delText>
        </w:r>
      </w:del>
    </w:p>
    <w:p w14:paraId="72EB09AA" w14:textId="54685162" w:rsidR="00FB0147" w:rsidRPr="00613175" w:rsidDel="00FB0147" w:rsidRDefault="00FB0147" w:rsidP="00FB0147">
      <w:pPr>
        <w:pStyle w:val="EX"/>
        <w:rPr>
          <w:del w:id="114" w:author="IS" w:date="2021-10-28T16:43:00Z"/>
        </w:rPr>
      </w:pPr>
      <w:del w:id="115" w:author="IS" w:date="2021-10-28T16:43:00Z">
        <w:r w:rsidRPr="00613175" w:rsidDel="00FB0147">
          <w:delText>[26]</w:delText>
        </w:r>
        <w:r w:rsidRPr="00613175" w:rsidDel="00FB0147">
          <w:tab/>
          <w:delText>3GPP TS 24.237: "IP Multimedia (IM) Core Network (CN) subsystem IP Multimedia Subsystem (IMS) Service Continuity".</w:delText>
        </w:r>
      </w:del>
    </w:p>
    <w:p w14:paraId="3DDEA662" w14:textId="4556C5A2" w:rsidR="00FB0147" w:rsidRPr="00613175" w:rsidDel="00FB0147" w:rsidRDefault="00FB0147" w:rsidP="00FB0147">
      <w:pPr>
        <w:pStyle w:val="EX"/>
        <w:rPr>
          <w:del w:id="116" w:author="IS" w:date="2021-10-28T16:43:00Z"/>
        </w:rPr>
      </w:pPr>
      <w:del w:id="117" w:author="IS" w:date="2021-10-28T16:43:00Z">
        <w:r w:rsidRPr="00613175" w:rsidDel="00FB0147">
          <w:delText>[27]</w:delText>
        </w:r>
        <w:r w:rsidRPr="00613175" w:rsidDel="00FB0147">
          <w:tab/>
          <w:delText>3GPP TS 23.003: "Numbering, addressing and identification".</w:delText>
        </w:r>
      </w:del>
    </w:p>
    <w:p w14:paraId="21A1DF89" w14:textId="76D01B24" w:rsidR="00FB0147" w:rsidRPr="00613175" w:rsidDel="00FB0147" w:rsidRDefault="00FB0147" w:rsidP="00FB0147">
      <w:pPr>
        <w:pStyle w:val="EX"/>
        <w:rPr>
          <w:del w:id="118" w:author="IS" w:date="2021-10-28T16:43:00Z"/>
        </w:rPr>
      </w:pPr>
      <w:bookmarkStart w:id="119" w:name="_Toc51948350"/>
      <w:bookmarkStart w:id="120" w:name="_Toc52162423"/>
      <w:del w:id="121" w:author="IS" w:date="2021-10-28T16:43:00Z">
        <w:r w:rsidRPr="00613175" w:rsidDel="00FB0147">
          <w:delText>[28]</w:delText>
        </w:r>
        <w:r w:rsidRPr="00613175" w:rsidDel="00FB0147">
          <w:tab/>
          <w:delText>IETF RFC 6665: “SIP-Specific Event Notification”.</w:delText>
        </w:r>
      </w:del>
    </w:p>
    <w:p w14:paraId="5A094DC1" w14:textId="082E671F" w:rsidR="00FB0147" w:rsidRPr="00613175" w:rsidDel="00FB0147" w:rsidRDefault="00FB0147" w:rsidP="00FB0147">
      <w:pPr>
        <w:pStyle w:val="EX"/>
        <w:rPr>
          <w:del w:id="122" w:author="IS" w:date="2021-10-28T16:43:00Z"/>
        </w:rPr>
      </w:pPr>
      <w:del w:id="123" w:author="IS" w:date="2021-10-28T16:43:00Z">
        <w:r w:rsidRPr="00613175" w:rsidDel="00FB0147">
          <w:delText>[29]</w:delText>
        </w:r>
        <w:r w:rsidRPr="00613175" w:rsidDel="00FB0147">
          <w:tab/>
          <w:delText>IETF RFC 3312: “Integration of Resource Management and SIP”.</w:delText>
        </w:r>
      </w:del>
    </w:p>
    <w:p w14:paraId="31F8CDCA" w14:textId="09568E7A" w:rsidR="00FB0147" w:rsidRPr="00613175" w:rsidDel="00FB0147" w:rsidRDefault="00FB0147" w:rsidP="00FB0147">
      <w:pPr>
        <w:pStyle w:val="EX"/>
        <w:rPr>
          <w:del w:id="124" w:author="IS" w:date="2021-10-28T16:43:00Z"/>
        </w:rPr>
      </w:pPr>
      <w:del w:id="125" w:author="IS" w:date="2021-10-28T16:43:00Z">
        <w:r w:rsidRPr="00613175" w:rsidDel="00FB0147">
          <w:delText>[30]</w:delText>
        </w:r>
        <w:r w:rsidRPr="00613175" w:rsidDel="00FB0147">
          <w:tab/>
          <w:delText>IETF RFC 3262: “Reliability of Provisional Responses in the Session Initiation Protocol (SIP)”.</w:delText>
        </w:r>
      </w:del>
    </w:p>
    <w:p w14:paraId="30FB8EB5" w14:textId="3BD91806" w:rsidR="00FB0147" w:rsidRPr="00613175" w:rsidDel="00FB0147" w:rsidRDefault="00FB0147" w:rsidP="00FB0147">
      <w:pPr>
        <w:pStyle w:val="EX"/>
        <w:rPr>
          <w:del w:id="126" w:author="IS" w:date="2021-10-28T16:43:00Z"/>
        </w:rPr>
      </w:pPr>
      <w:del w:id="127" w:author="IS" w:date="2021-10-28T16:43:00Z">
        <w:r w:rsidRPr="00613175" w:rsidDel="00FB0147">
          <w:delText>[31]</w:delText>
        </w:r>
        <w:r w:rsidRPr="00613175" w:rsidDel="00FB0147">
          <w:tab/>
          <w:delText>GSMA PRD NG.114: "IMS Profile for Voice, Video and Messaging over 5GS".</w:delText>
        </w:r>
      </w:del>
    </w:p>
    <w:p w14:paraId="3D9E84CE" w14:textId="6CCCFC84" w:rsidR="00FB0147" w:rsidRPr="00613175" w:rsidDel="00FB0147" w:rsidRDefault="00FB0147" w:rsidP="00FB0147">
      <w:pPr>
        <w:pStyle w:val="EX"/>
        <w:rPr>
          <w:del w:id="128" w:author="IS" w:date="2021-10-28T16:43:00Z"/>
        </w:rPr>
      </w:pPr>
      <w:del w:id="129" w:author="IS" w:date="2021-10-28T16:43:00Z">
        <w:r w:rsidRPr="00613175" w:rsidDel="00FB0147">
          <w:delText>[32]</w:delText>
        </w:r>
        <w:r w:rsidRPr="00613175" w:rsidDel="00FB0147">
          <w:tab/>
          <w:delText>3GPP TS 24.610: "</w:delText>
        </w:r>
        <w:r w:rsidRPr="00613175" w:rsidDel="00FB0147">
          <w:rPr>
            <w:lang w:eastAsia="zh-CN"/>
          </w:rPr>
          <w:delText>Communication HOLD (HOLD) using IP Multimedia (IM) Core Network (CN) subsystem</w:delText>
        </w:r>
        <w:r w:rsidRPr="00613175" w:rsidDel="00FB0147">
          <w:delText>".</w:delText>
        </w:r>
      </w:del>
    </w:p>
    <w:p w14:paraId="05599E84" w14:textId="274E9C15" w:rsidR="00FB0147" w:rsidRPr="00613175" w:rsidDel="00FB0147" w:rsidRDefault="00FB0147" w:rsidP="00FB0147">
      <w:pPr>
        <w:pStyle w:val="EX"/>
        <w:rPr>
          <w:del w:id="130" w:author="IS" w:date="2021-10-28T16:43:00Z"/>
        </w:rPr>
      </w:pPr>
      <w:del w:id="131" w:author="IS" w:date="2021-10-28T16:43:00Z">
        <w:r w:rsidRPr="00613175" w:rsidDel="00FB0147">
          <w:delText>[33]</w:delText>
        </w:r>
        <w:r w:rsidRPr="00613175" w:rsidDel="00FB0147">
          <w:tab/>
          <w:delText>3GPP TS 26.114: "</w:delText>
        </w:r>
        <w:r w:rsidRPr="00613175" w:rsidDel="00FB0147">
          <w:rPr>
            <w:lang w:eastAsia="zh-CN"/>
          </w:rPr>
          <w:delText>IP Multimedia Subsystem (IMS); Multimedia telephony; Media handling and interaction</w:delText>
        </w:r>
        <w:r w:rsidRPr="00613175" w:rsidDel="00FB0147">
          <w:delText>".</w:delText>
        </w:r>
      </w:del>
    </w:p>
    <w:p w14:paraId="5A22F2F6" w14:textId="5FD248A7" w:rsidR="00FB0147" w:rsidRPr="00613175" w:rsidDel="00FB0147" w:rsidRDefault="00FB0147" w:rsidP="00FB0147">
      <w:pPr>
        <w:pStyle w:val="EX"/>
        <w:rPr>
          <w:del w:id="132" w:author="IS" w:date="2021-10-28T16:43:00Z"/>
        </w:rPr>
      </w:pPr>
      <w:del w:id="133" w:author="IS" w:date="2021-10-28T16:43:00Z">
        <w:r w:rsidRPr="00613175" w:rsidDel="00FB0147">
          <w:delText>[34]</w:delText>
        </w:r>
        <w:r w:rsidRPr="00613175" w:rsidDel="00FB0147">
          <w:tab/>
          <w:delText>3GPP TS 24.606: "</w:delText>
        </w:r>
        <w:r w:rsidRPr="00613175" w:rsidDel="00FB0147">
          <w:rPr>
            <w:lang w:eastAsia="zh-CN"/>
          </w:rPr>
          <w:delText>Message Waiting Indication (MWI) using IP Multimedia (IM) Core Network (CN) subsystem</w:delText>
        </w:r>
        <w:r w:rsidRPr="00613175" w:rsidDel="00FB0147">
          <w:delText>".</w:delText>
        </w:r>
      </w:del>
    </w:p>
    <w:p w14:paraId="09CFAC60" w14:textId="7849AD53" w:rsidR="00FB0147" w:rsidRPr="00613175" w:rsidDel="00FB0147" w:rsidRDefault="00FB0147" w:rsidP="00FB0147">
      <w:pPr>
        <w:pStyle w:val="EX"/>
        <w:rPr>
          <w:del w:id="134" w:author="IS" w:date="2021-10-28T16:43:00Z"/>
        </w:rPr>
      </w:pPr>
      <w:del w:id="135" w:author="IS" w:date="2021-10-28T16:43:00Z">
        <w:r w:rsidRPr="00613175" w:rsidDel="00FB0147">
          <w:delText>[35]</w:delText>
        </w:r>
        <w:r w:rsidRPr="00613175" w:rsidDel="00FB0147">
          <w:tab/>
          <w:delText>3GPP TS 24.147: "</w:delText>
        </w:r>
        <w:r w:rsidRPr="00613175" w:rsidDel="00FB0147">
          <w:rPr>
            <w:lang w:eastAsia="zh-CN"/>
          </w:rPr>
          <w:delText>Conferencing using the IP Multimedia (IM) Core Network (CN) subsystem</w:delText>
        </w:r>
        <w:r w:rsidRPr="00613175" w:rsidDel="00FB0147">
          <w:delText>".</w:delText>
        </w:r>
      </w:del>
    </w:p>
    <w:p w14:paraId="7F148CA7" w14:textId="11EDDCE6" w:rsidR="00FB0147" w:rsidRPr="00613175" w:rsidDel="00FB0147" w:rsidRDefault="00FB0147" w:rsidP="00FB0147">
      <w:pPr>
        <w:pStyle w:val="EX"/>
        <w:rPr>
          <w:del w:id="136" w:author="IS" w:date="2021-10-28T16:43:00Z"/>
        </w:rPr>
      </w:pPr>
      <w:del w:id="137" w:author="IS" w:date="2021-10-28T16:43:00Z">
        <w:r w:rsidRPr="00613175" w:rsidDel="00FB0147">
          <w:delText>[36]</w:delText>
        </w:r>
        <w:r w:rsidRPr="00613175" w:rsidDel="00FB0147">
          <w:tab/>
          <w:delText>3GPP TS 24.629: "</w:delText>
        </w:r>
        <w:r w:rsidRPr="00613175" w:rsidDel="00FB0147">
          <w:rPr>
            <w:lang w:eastAsia="zh-CN"/>
          </w:rPr>
          <w:delText>Explicit Communication Transfer (ECT) using IP Multimedia (IM) Core Network (CN) subsystem</w:delText>
        </w:r>
        <w:r w:rsidRPr="00613175" w:rsidDel="00FB0147">
          <w:delText>".</w:delText>
        </w:r>
      </w:del>
    </w:p>
    <w:p w14:paraId="5264E232" w14:textId="2F59F1C8" w:rsidR="00FB0147" w:rsidRPr="00613175" w:rsidDel="00FB0147" w:rsidRDefault="00FB0147" w:rsidP="00FB0147">
      <w:pPr>
        <w:pStyle w:val="EX"/>
        <w:rPr>
          <w:del w:id="138" w:author="IS" w:date="2021-10-28T16:43:00Z"/>
        </w:rPr>
      </w:pPr>
      <w:bookmarkStart w:id="139" w:name="_Hlk63608039"/>
      <w:del w:id="140" w:author="IS" w:date="2021-10-28T16:43:00Z">
        <w:r w:rsidRPr="00613175" w:rsidDel="00FB0147">
          <w:delText>[37]</w:delText>
        </w:r>
        <w:r w:rsidRPr="00613175" w:rsidDel="00FB0147">
          <w:tab/>
          <w:delText xml:space="preserve">IETF RFC 4028: "Session Timers in the Session Initiation Protocol (SIP)". </w:delText>
        </w:r>
      </w:del>
    </w:p>
    <w:p w14:paraId="03467800" w14:textId="354360E4" w:rsidR="00FB0147" w:rsidRPr="00613175" w:rsidDel="00FB0147" w:rsidRDefault="00FB0147" w:rsidP="00FB0147">
      <w:pPr>
        <w:pStyle w:val="EX"/>
        <w:rPr>
          <w:del w:id="141" w:author="IS" w:date="2021-10-28T16:43:00Z"/>
        </w:rPr>
      </w:pPr>
      <w:del w:id="142" w:author="IS" w:date="2021-10-28T16:43:00Z">
        <w:r w:rsidRPr="00613175" w:rsidDel="00FB0147">
          <w:delText>[38]</w:delText>
        </w:r>
        <w:r w:rsidRPr="00613175" w:rsidDel="00FB0147">
          <w:tab/>
          <w:delText xml:space="preserve">IETF RFC 4566: "SDP: Session Description Protocol". </w:delText>
        </w:r>
      </w:del>
    </w:p>
    <w:p w14:paraId="417657B0" w14:textId="255CE883" w:rsidR="00FB0147" w:rsidRPr="00613175" w:rsidDel="00FB0147" w:rsidRDefault="00FB0147" w:rsidP="00FB0147">
      <w:pPr>
        <w:pStyle w:val="EX"/>
        <w:rPr>
          <w:del w:id="143" w:author="IS" w:date="2021-10-28T16:43:00Z"/>
        </w:rPr>
      </w:pPr>
      <w:del w:id="144" w:author="IS" w:date="2021-10-28T16:43:00Z">
        <w:r w:rsidRPr="00613175" w:rsidDel="00FB0147">
          <w:delText>[39]</w:delText>
        </w:r>
        <w:r w:rsidRPr="00613175" w:rsidDel="00FB0147">
          <w:tab/>
          <w:delText>IETF RFC 7462: "URNs for the Alert-Info Header Field of the Session Initiation Protocol (SIP) ".</w:delText>
        </w:r>
        <w:bookmarkEnd w:id="139"/>
      </w:del>
    </w:p>
    <w:p w14:paraId="740EE3E9" w14:textId="1C6C8A73" w:rsidR="00FB0147" w:rsidRPr="00613175" w:rsidDel="00FB0147" w:rsidRDefault="00FB0147" w:rsidP="00FB0147">
      <w:pPr>
        <w:pStyle w:val="EX"/>
        <w:rPr>
          <w:del w:id="145" w:author="IS" w:date="2021-10-28T16:43:00Z"/>
        </w:rPr>
      </w:pPr>
      <w:del w:id="146" w:author="IS" w:date="2021-10-28T16:43:00Z">
        <w:r w:rsidRPr="00613175" w:rsidDel="00FB0147">
          <w:delText>[40]</w:delText>
        </w:r>
        <w:r w:rsidRPr="00613175" w:rsidDel="00FB0147">
          <w:tab/>
          <w:delText>IETF RFC 3891: "The Session Initiation Protocol (SIP) "Replaces" Header".</w:delText>
        </w:r>
      </w:del>
    </w:p>
    <w:p w14:paraId="7A4A64D7" w14:textId="4F206112" w:rsidR="00FB0147" w:rsidRPr="00613175" w:rsidDel="00FB0147" w:rsidRDefault="00FB0147" w:rsidP="00FB0147">
      <w:pPr>
        <w:pStyle w:val="EX"/>
        <w:rPr>
          <w:del w:id="147" w:author="IS" w:date="2021-10-28T16:43:00Z"/>
        </w:rPr>
      </w:pPr>
      <w:del w:id="148" w:author="IS" w:date="2021-10-28T16:43:00Z">
        <w:r w:rsidRPr="00613175" w:rsidDel="00FB0147">
          <w:delText>[41]</w:delText>
        </w:r>
        <w:r w:rsidRPr="00613175" w:rsidDel="00FB0147">
          <w:tab/>
          <w:delText>IETF RFC 3986: "Uniform Resource Identifier (URI): Generic Syntax".</w:delText>
        </w:r>
      </w:del>
    </w:p>
    <w:p w14:paraId="130B8E69" w14:textId="4C3C6B1C" w:rsidR="00FB0147" w:rsidRPr="00613175" w:rsidDel="00FB0147" w:rsidRDefault="00FB0147" w:rsidP="00FB0147">
      <w:pPr>
        <w:pStyle w:val="EX"/>
        <w:rPr>
          <w:del w:id="149" w:author="IS" w:date="2021-10-28T16:43:00Z"/>
        </w:rPr>
      </w:pPr>
      <w:del w:id="150" w:author="IS" w:date="2021-10-28T16:43:00Z">
        <w:r w:rsidRPr="00613175" w:rsidDel="00FB0147">
          <w:delText>[42]</w:delText>
        </w:r>
        <w:r w:rsidRPr="00613175" w:rsidDel="00FB0147">
          <w:tab/>
          <w:delText>IETF RFC 3326: "The Reason Header Field for the Session Initiation Protocol (SIP)</w:delText>
        </w:r>
        <w:r w:rsidRPr="00D66C64" w:rsidDel="00FB0147">
          <w:delText>".</w:delText>
        </w:r>
      </w:del>
    </w:p>
    <w:p w14:paraId="3D6300D3" w14:textId="6F28A895" w:rsidR="00FB0147" w:rsidRPr="00613175" w:rsidDel="00FB0147" w:rsidRDefault="00FB0147" w:rsidP="00FB0147">
      <w:pPr>
        <w:pStyle w:val="EX"/>
        <w:rPr>
          <w:del w:id="151" w:author="IS" w:date="2021-10-28T16:43:00Z"/>
        </w:rPr>
      </w:pPr>
      <w:del w:id="152" w:author="IS" w:date="2021-10-28T16:43:00Z">
        <w:r w:rsidRPr="00613175" w:rsidDel="00FB0147">
          <w:delText>[43]</w:delText>
        </w:r>
        <w:r w:rsidRPr="00613175" w:rsidDel="00FB0147">
          <w:tab/>
          <w:delText>3GPP TS 24.109: "Bootstrapping interface (Ub) and network application function interface (Ua); Protocol details".</w:delText>
        </w:r>
      </w:del>
    </w:p>
    <w:p w14:paraId="1A237EB7" w14:textId="5413CBF9" w:rsidR="00FB0147" w:rsidRPr="00613175" w:rsidDel="00FB0147" w:rsidRDefault="00FB0147" w:rsidP="00FB0147">
      <w:pPr>
        <w:pStyle w:val="EX"/>
        <w:rPr>
          <w:del w:id="153" w:author="IS" w:date="2021-10-28T16:43:00Z"/>
        </w:rPr>
      </w:pPr>
      <w:del w:id="154" w:author="IS" w:date="2021-10-28T16:43:00Z">
        <w:r w:rsidRPr="00613175" w:rsidDel="00FB0147">
          <w:lastRenderedPageBreak/>
          <w:delText>[44]</w:delText>
        </w:r>
        <w:r w:rsidRPr="00613175" w:rsidDel="00FB0147">
          <w:tab/>
          <w:delText>3GPP TS 33.220: "Generic Authentication Architecture (GAA); Generic Bootstrapping Architecture".</w:delText>
        </w:r>
      </w:del>
    </w:p>
    <w:p w14:paraId="5EC0E0B6" w14:textId="4975FBE9" w:rsidR="00FB0147" w:rsidRPr="00613175" w:rsidDel="00FB0147" w:rsidRDefault="00FB0147" w:rsidP="00FB0147">
      <w:pPr>
        <w:pStyle w:val="EX"/>
        <w:rPr>
          <w:del w:id="155" w:author="IS" w:date="2021-10-28T16:43:00Z"/>
        </w:rPr>
      </w:pPr>
      <w:del w:id="156" w:author="IS" w:date="2021-10-28T16:43:00Z">
        <w:r w:rsidRPr="00613175" w:rsidDel="00FB0147">
          <w:delText>[45]</w:delText>
        </w:r>
        <w:r w:rsidRPr="00613175" w:rsidDel="00FB0147">
          <w:tab/>
          <w:delText>IETF RFC 4825: "The Extensible Markup Language (XML) Configuration Access Protocol (XCAP)".</w:delText>
        </w:r>
      </w:del>
    </w:p>
    <w:p w14:paraId="287982BB" w14:textId="200CA783" w:rsidR="00FB0147" w:rsidRPr="00613175" w:rsidDel="00FB0147" w:rsidRDefault="00FB0147" w:rsidP="00FB0147">
      <w:pPr>
        <w:pStyle w:val="EX"/>
        <w:rPr>
          <w:del w:id="157" w:author="IS" w:date="2021-10-28T16:43:00Z"/>
        </w:rPr>
      </w:pPr>
      <w:del w:id="158" w:author="IS" w:date="2021-10-28T16:43:00Z">
        <w:r w:rsidRPr="00613175" w:rsidDel="00FB0147">
          <w:delText>[46]</w:delText>
        </w:r>
        <w:r w:rsidRPr="00613175" w:rsidDel="00FB0147">
          <w:tab/>
          <w:delText>IETF RFC 2616: "Hypertext Transfer Protocol -- HTTP/1.1".</w:delText>
        </w:r>
      </w:del>
    </w:p>
    <w:p w14:paraId="589906E4" w14:textId="616EE6C1" w:rsidR="00FB0147" w:rsidRPr="00613175" w:rsidDel="00FB0147" w:rsidRDefault="00FB0147" w:rsidP="00FB0147">
      <w:pPr>
        <w:pStyle w:val="EX"/>
        <w:rPr>
          <w:del w:id="159" w:author="IS" w:date="2021-10-28T16:43:00Z"/>
        </w:rPr>
      </w:pPr>
      <w:del w:id="160" w:author="IS" w:date="2021-10-28T16:43:00Z">
        <w:r w:rsidRPr="00613175" w:rsidDel="00FB0147">
          <w:delText>[47]</w:delText>
        </w:r>
        <w:r w:rsidRPr="00613175" w:rsidDel="00FB0147">
          <w:tab/>
          <w:delText>IETF RFC 3310: "Hypertext Transfer Protocol (HTTP) Digest Authentication Using Authentication and Key Agreement (AKA)".</w:delText>
        </w:r>
      </w:del>
    </w:p>
    <w:p w14:paraId="01AA3332" w14:textId="0A9496EC" w:rsidR="00FB0147" w:rsidRPr="00613175" w:rsidDel="00FB0147" w:rsidRDefault="00FB0147" w:rsidP="00FB0147">
      <w:pPr>
        <w:pStyle w:val="EX"/>
        <w:rPr>
          <w:del w:id="161" w:author="IS" w:date="2021-10-28T16:43:00Z"/>
        </w:rPr>
      </w:pPr>
      <w:del w:id="162" w:author="IS" w:date="2021-10-28T16:43:00Z">
        <w:r w:rsidRPr="00613175" w:rsidDel="00FB0147">
          <w:delText>[48]</w:delText>
        </w:r>
        <w:r w:rsidRPr="00613175" w:rsidDel="00FB0147">
          <w:tab/>
          <w:delText>3GPP TS 38.509: "5GS; Special conformance testing functions for User Equipment (UE)".</w:delText>
        </w:r>
      </w:del>
    </w:p>
    <w:p w14:paraId="797ABAE2" w14:textId="2C30090B" w:rsidR="00FB0147" w:rsidRPr="00613175" w:rsidRDefault="00FB0147" w:rsidP="00FB0147">
      <w:pPr>
        <w:pStyle w:val="EX"/>
      </w:pPr>
      <w:ins w:id="163" w:author="IS" w:date="2021-10-28T16:43:00Z">
        <w:r>
          <w:t>[</w:t>
        </w:r>
        <w:r>
          <w:t>4</w:t>
        </w:r>
        <w:r>
          <w:t>9]</w:t>
        </w:r>
        <w:r w:rsidRPr="00DB4BC7">
          <w:tab/>
          <w:t>3GPP T</w:t>
        </w:r>
        <w:r>
          <w:t>S</w:t>
        </w:r>
        <w:r w:rsidRPr="00DB4BC7">
          <w:t xml:space="preserve"> </w:t>
        </w:r>
        <w:r>
          <w:t>34.229-</w:t>
        </w:r>
        <w:r>
          <w:t>5</w:t>
        </w:r>
        <w:r>
          <w:t xml:space="preserve"> Release 16</w:t>
        </w:r>
        <w:r w:rsidRPr="00DB4BC7">
          <w:t>:</w:t>
        </w:r>
        <w:r>
          <w:t xml:space="preserve"> </w:t>
        </w:r>
        <w:r w:rsidRPr="00DB4BC7">
          <w:t>"</w:t>
        </w:r>
        <w:r>
          <w:t xml:space="preserve">Internet Protocol (IP) multimedia call control protocol based on Session Initiation Protocol (SIP) and Session Description Protocol (SDP); User Equipment (UE) conformance specification; Part </w:t>
        </w:r>
        <w:r>
          <w:t>5</w:t>
        </w:r>
        <w:r>
          <w:t xml:space="preserve">: </w:t>
        </w:r>
      </w:ins>
      <w:ins w:id="164" w:author="IS" w:date="2021-10-28T16:45:00Z">
        <w:r w:rsidRPr="00FB0147">
          <w:t>Protocol conformance specification using 5G System (5GS)</w:t>
        </w:r>
      </w:ins>
      <w:ins w:id="165" w:author="IS" w:date="2021-10-28T16:43:00Z">
        <w:r>
          <w:t>"</w:t>
        </w:r>
      </w:ins>
    </w:p>
    <w:p w14:paraId="7460795E" w14:textId="77777777" w:rsidR="00FB0147" w:rsidRPr="00613175" w:rsidRDefault="00FB0147" w:rsidP="00FB0147">
      <w:pPr>
        <w:pStyle w:val="Heading1"/>
      </w:pPr>
      <w:bookmarkStart w:id="166" w:name="_Toc60916009"/>
      <w:bookmarkStart w:id="167" w:name="_Toc68197359"/>
      <w:bookmarkStart w:id="168" w:name="_Toc75880608"/>
      <w:bookmarkStart w:id="169" w:name="_Toc84254306"/>
      <w:bookmarkStart w:id="170" w:name="_Toc84259135"/>
      <w:r w:rsidRPr="00613175">
        <w:t>3</w:t>
      </w:r>
      <w:r w:rsidRPr="00613175">
        <w:tab/>
        <w:t>Definitions of terms, symbols and abbreviations</w:t>
      </w:r>
      <w:bookmarkEnd w:id="106"/>
      <w:bookmarkEnd w:id="107"/>
      <w:bookmarkEnd w:id="108"/>
      <w:bookmarkEnd w:id="119"/>
      <w:bookmarkEnd w:id="120"/>
      <w:bookmarkEnd w:id="166"/>
      <w:bookmarkEnd w:id="167"/>
      <w:bookmarkEnd w:id="168"/>
      <w:bookmarkEnd w:id="169"/>
      <w:bookmarkEnd w:id="170"/>
    </w:p>
    <w:p w14:paraId="341D0DE6" w14:textId="4359F69A" w:rsidR="00FB0147" w:rsidRPr="00613175" w:rsidDel="00FB0147" w:rsidRDefault="00FB0147" w:rsidP="00FB0147">
      <w:pPr>
        <w:pStyle w:val="Heading2"/>
        <w:rPr>
          <w:del w:id="171" w:author="IS" w:date="2021-10-28T16:45:00Z"/>
        </w:rPr>
      </w:pPr>
      <w:bookmarkStart w:id="172" w:name="_Toc42778688"/>
      <w:bookmarkStart w:id="173" w:name="_Toc42785135"/>
      <w:bookmarkStart w:id="174" w:name="_Toc43210125"/>
      <w:bookmarkStart w:id="175" w:name="_Toc51948351"/>
      <w:bookmarkStart w:id="176" w:name="_Toc52162424"/>
      <w:bookmarkStart w:id="177" w:name="_Toc60916010"/>
      <w:bookmarkStart w:id="178" w:name="_Toc68197360"/>
      <w:bookmarkStart w:id="179" w:name="_Toc75880609"/>
      <w:bookmarkStart w:id="180" w:name="_Toc84254307"/>
      <w:bookmarkStart w:id="181" w:name="_Toc84259136"/>
      <w:del w:id="182" w:author="IS" w:date="2021-10-28T16:45:00Z">
        <w:r w:rsidRPr="00613175" w:rsidDel="00FB0147">
          <w:delText>3.1</w:delText>
        </w:r>
        <w:r w:rsidRPr="00613175" w:rsidDel="00FB0147">
          <w:tab/>
          <w:delText>Terms</w:delText>
        </w:r>
        <w:bookmarkEnd w:id="172"/>
        <w:bookmarkEnd w:id="173"/>
        <w:bookmarkEnd w:id="174"/>
        <w:bookmarkEnd w:id="175"/>
        <w:bookmarkEnd w:id="176"/>
        <w:bookmarkEnd w:id="177"/>
        <w:bookmarkEnd w:id="178"/>
        <w:bookmarkEnd w:id="179"/>
        <w:bookmarkEnd w:id="180"/>
        <w:bookmarkEnd w:id="181"/>
      </w:del>
    </w:p>
    <w:p w14:paraId="59AB090B" w14:textId="77777777" w:rsidR="00FB0147" w:rsidRPr="00613175" w:rsidRDefault="00FB0147" w:rsidP="00FB0147">
      <w:r w:rsidRPr="00613175">
        <w:t>Void</w:t>
      </w:r>
    </w:p>
    <w:p w14:paraId="1186D8B2" w14:textId="5F0A2DAD" w:rsidR="00FB0147" w:rsidRPr="00613175" w:rsidDel="00FB0147" w:rsidRDefault="00FB0147" w:rsidP="00FB0147">
      <w:pPr>
        <w:pStyle w:val="Heading2"/>
        <w:rPr>
          <w:del w:id="183" w:author="IS" w:date="2021-10-28T16:46:00Z"/>
        </w:rPr>
      </w:pPr>
      <w:bookmarkStart w:id="184" w:name="_Toc42778689"/>
      <w:bookmarkStart w:id="185" w:name="_Toc42785136"/>
      <w:bookmarkStart w:id="186" w:name="_Toc43210126"/>
      <w:bookmarkStart w:id="187" w:name="_Toc51948352"/>
      <w:bookmarkStart w:id="188" w:name="_Toc52162425"/>
      <w:bookmarkStart w:id="189" w:name="_Toc60916011"/>
      <w:bookmarkStart w:id="190" w:name="_Toc68197361"/>
      <w:bookmarkStart w:id="191" w:name="_Toc75880610"/>
      <w:bookmarkStart w:id="192" w:name="_Toc84254308"/>
      <w:bookmarkStart w:id="193" w:name="_Toc84259137"/>
      <w:del w:id="194" w:author="IS" w:date="2021-10-28T16:46:00Z">
        <w:r w:rsidRPr="00613175" w:rsidDel="00FB0147">
          <w:delText>3.2</w:delText>
        </w:r>
        <w:r w:rsidRPr="00613175" w:rsidDel="00FB0147">
          <w:tab/>
          <w:delText>Symbols</w:delText>
        </w:r>
        <w:bookmarkEnd w:id="184"/>
        <w:bookmarkEnd w:id="185"/>
        <w:bookmarkEnd w:id="186"/>
        <w:bookmarkEnd w:id="187"/>
        <w:bookmarkEnd w:id="188"/>
        <w:bookmarkEnd w:id="189"/>
        <w:bookmarkEnd w:id="190"/>
        <w:bookmarkEnd w:id="191"/>
        <w:bookmarkEnd w:id="192"/>
        <w:bookmarkEnd w:id="193"/>
      </w:del>
    </w:p>
    <w:p w14:paraId="7D33D524" w14:textId="34CAD95A" w:rsidR="00FB0147" w:rsidRPr="00613175" w:rsidDel="00FB0147" w:rsidRDefault="00FB0147" w:rsidP="00FB0147">
      <w:pPr>
        <w:keepNext/>
        <w:rPr>
          <w:del w:id="195" w:author="IS" w:date="2021-10-28T16:46:00Z"/>
        </w:rPr>
      </w:pPr>
      <w:del w:id="196" w:author="IS" w:date="2021-10-28T16:46:00Z">
        <w:r w:rsidRPr="00613175" w:rsidDel="00FB0147">
          <w:delText>Void</w:delText>
        </w:r>
      </w:del>
    </w:p>
    <w:p w14:paraId="4884B3EC" w14:textId="76A49D16" w:rsidR="00FB0147" w:rsidRPr="00613175" w:rsidDel="00FB0147" w:rsidRDefault="00FB0147" w:rsidP="00FB0147">
      <w:pPr>
        <w:pStyle w:val="Heading2"/>
        <w:rPr>
          <w:del w:id="197" w:author="IS" w:date="2021-10-28T16:46:00Z"/>
        </w:rPr>
      </w:pPr>
      <w:bookmarkStart w:id="198" w:name="_Toc42778690"/>
      <w:bookmarkStart w:id="199" w:name="_Toc42785137"/>
      <w:bookmarkStart w:id="200" w:name="_Toc43210127"/>
      <w:bookmarkStart w:id="201" w:name="_Toc51948353"/>
      <w:bookmarkStart w:id="202" w:name="_Toc52162426"/>
      <w:bookmarkStart w:id="203" w:name="_Toc60916012"/>
      <w:bookmarkStart w:id="204" w:name="_Toc68197362"/>
      <w:bookmarkStart w:id="205" w:name="_Toc75880611"/>
      <w:bookmarkStart w:id="206" w:name="_Toc84254309"/>
      <w:bookmarkStart w:id="207" w:name="_Toc84259138"/>
      <w:del w:id="208" w:author="IS" w:date="2021-10-28T16:46:00Z">
        <w:r w:rsidRPr="00613175" w:rsidDel="00FB0147">
          <w:delText>3.3</w:delText>
        </w:r>
        <w:r w:rsidRPr="00613175" w:rsidDel="00FB0147">
          <w:tab/>
          <w:delText>Abbreviations</w:delText>
        </w:r>
        <w:bookmarkEnd w:id="198"/>
        <w:bookmarkEnd w:id="199"/>
        <w:bookmarkEnd w:id="200"/>
        <w:bookmarkEnd w:id="201"/>
        <w:bookmarkEnd w:id="202"/>
        <w:bookmarkEnd w:id="203"/>
        <w:bookmarkEnd w:id="204"/>
        <w:bookmarkEnd w:id="205"/>
        <w:bookmarkEnd w:id="206"/>
        <w:bookmarkEnd w:id="207"/>
      </w:del>
    </w:p>
    <w:p w14:paraId="25F749AA" w14:textId="1BF23A6B" w:rsidR="00FB0147" w:rsidRPr="00613175" w:rsidDel="00FB0147" w:rsidRDefault="00FB0147" w:rsidP="00FB0147">
      <w:pPr>
        <w:keepNext/>
        <w:rPr>
          <w:del w:id="209" w:author="IS" w:date="2021-10-28T16:46:00Z"/>
        </w:rPr>
      </w:pPr>
      <w:del w:id="210" w:author="IS" w:date="2021-10-28T16:46:00Z">
        <w:r w:rsidRPr="00613175" w:rsidDel="00FB0147">
          <w:delText>For the purposes of the present document, the abbreviations given in TR 21.905 [1] and the following apply. An abbreviation defined in the present document takes precedence over the definition of the same abbreviation, if any, in 3GPP TR 21.905 [1].</w:delText>
        </w:r>
      </w:del>
    </w:p>
    <w:p w14:paraId="1AD1CBF0" w14:textId="45377536" w:rsidR="00FB0147" w:rsidRPr="00613175" w:rsidDel="00FB0147" w:rsidRDefault="00FB0147" w:rsidP="00FB0147">
      <w:pPr>
        <w:pStyle w:val="EX"/>
        <w:rPr>
          <w:del w:id="211" w:author="IS" w:date="2021-10-28T16:46:00Z"/>
        </w:rPr>
      </w:pPr>
      <w:del w:id="212" w:author="IS" w:date="2021-10-28T16:46:00Z">
        <w:r w:rsidRPr="00613175" w:rsidDel="00FB0147">
          <w:delText>SS</w:delText>
        </w:r>
        <w:r w:rsidRPr="00613175" w:rsidDel="00FB0147">
          <w:tab/>
          <w:delText>System Simulator</w:delText>
        </w:r>
      </w:del>
    </w:p>
    <w:p w14:paraId="7D896D1B" w14:textId="77777777" w:rsidR="00FB0147" w:rsidRPr="00613175" w:rsidRDefault="00FB0147" w:rsidP="00FB0147">
      <w:pPr>
        <w:pStyle w:val="Heading1"/>
      </w:pPr>
      <w:bookmarkStart w:id="213" w:name="_Toc42778691"/>
      <w:bookmarkStart w:id="214" w:name="_Toc42785138"/>
      <w:bookmarkStart w:id="215" w:name="_Toc43210128"/>
      <w:bookmarkStart w:id="216" w:name="_Toc51948354"/>
      <w:bookmarkStart w:id="217" w:name="_Toc52162427"/>
      <w:bookmarkStart w:id="218" w:name="_Toc60916013"/>
      <w:bookmarkStart w:id="219" w:name="_Toc68197363"/>
      <w:bookmarkStart w:id="220" w:name="_Toc75880612"/>
      <w:bookmarkStart w:id="221" w:name="_Toc84254310"/>
      <w:bookmarkStart w:id="222" w:name="_Toc84259139"/>
      <w:r w:rsidRPr="00613175">
        <w:t>4</w:t>
      </w:r>
      <w:r w:rsidRPr="00613175">
        <w:tab/>
        <w:t>Overview</w:t>
      </w:r>
      <w:bookmarkEnd w:id="213"/>
      <w:bookmarkEnd w:id="214"/>
      <w:bookmarkEnd w:id="215"/>
      <w:bookmarkEnd w:id="216"/>
      <w:bookmarkEnd w:id="217"/>
      <w:bookmarkEnd w:id="218"/>
      <w:bookmarkEnd w:id="219"/>
      <w:bookmarkEnd w:id="220"/>
      <w:bookmarkEnd w:id="221"/>
      <w:bookmarkEnd w:id="222"/>
    </w:p>
    <w:p w14:paraId="1C2BAA7C" w14:textId="77777777" w:rsidR="00FB0147" w:rsidRPr="00613175" w:rsidRDefault="00FB0147" w:rsidP="00FB0147">
      <w:pPr>
        <w:pStyle w:val="Heading2"/>
      </w:pPr>
      <w:bookmarkStart w:id="223" w:name="_Toc42778692"/>
      <w:bookmarkStart w:id="224" w:name="_Toc42785139"/>
      <w:bookmarkStart w:id="225" w:name="_Toc43210129"/>
      <w:bookmarkStart w:id="226" w:name="_Toc51948355"/>
      <w:bookmarkStart w:id="227" w:name="_Toc52162428"/>
      <w:bookmarkStart w:id="228" w:name="_Toc60916014"/>
      <w:bookmarkStart w:id="229" w:name="_Toc68197364"/>
      <w:bookmarkStart w:id="230" w:name="_Toc75880613"/>
      <w:bookmarkStart w:id="231" w:name="_Toc84254311"/>
      <w:bookmarkStart w:id="232" w:name="_Toc84259140"/>
      <w:r w:rsidRPr="00613175">
        <w:t>4.1</w:t>
      </w:r>
      <w:r w:rsidRPr="00613175">
        <w:tab/>
        <w:t>Test Methodology</w:t>
      </w:r>
      <w:bookmarkEnd w:id="223"/>
      <w:bookmarkEnd w:id="224"/>
      <w:bookmarkEnd w:id="225"/>
      <w:bookmarkEnd w:id="226"/>
      <w:bookmarkEnd w:id="227"/>
      <w:bookmarkEnd w:id="228"/>
      <w:bookmarkEnd w:id="229"/>
      <w:bookmarkEnd w:id="230"/>
      <w:bookmarkEnd w:id="231"/>
      <w:bookmarkEnd w:id="232"/>
    </w:p>
    <w:p w14:paraId="52C2C973" w14:textId="6A5CACA6" w:rsidR="00FB0147" w:rsidRPr="00EC31C3" w:rsidRDefault="00FB0147" w:rsidP="00FB0147">
      <w:pPr>
        <w:rPr>
          <w:ins w:id="233" w:author="IS" w:date="2021-10-28T16:46:00Z"/>
        </w:rPr>
      </w:pPr>
      <w:bookmarkStart w:id="234" w:name="_Toc42778693"/>
      <w:bookmarkStart w:id="235" w:name="_Toc42785140"/>
      <w:bookmarkStart w:id="236" w:name="_Toc43210130"/>
      <w:bookmarkStart w:id="237" w:name="_Toc51948356"/>
      <w:bookmarkStart w:id="238" w:name="_Toc52162429"/>
      <w:bookmarkStart w:id="239" w:name="_Toc60916015"/>
      <w:bookmarkStart w:id="240" w:name="_Toc68197365"/>
      <w:bookmarkStart w:id="241" w:name="_Toc75880614"/>
      <w:bookmarkStart w:id="242" w:name="_Toc84254312"/>
      <w:bookmarkStart w:id="243" w:name="_Toc84259141"/>
      <w:ins w:id="244" w:author="IS" w:date="2021-10-28T16:46:00Z">
        <w:r w:rsidRPr="00E4702A">
          <w:t>The requirements of the present document are provid</w:t>
        </w:r>
        <w:r>
          <w:t>ed in 3GPP TS 34.229-</w:t>
        </w:r>
        <w:r>
          <w:t>5</w:t>
        </w:r>
        <w:r>
          <w:t xml:space="preserve"> Release </w:t>
        </w:r>
        <w:r w:rsidRPr="00BA0DC2">
          <w:rPr>
            <w:highlight w:val="yellow"/>
          </w:rPr>
          <w:t>1</w:t>
        </w:r>
        <w:r>
          <w:rPr>
            <w:highlight w:val="yellow"/>
          </w:rPr>
          <w:t>6</w:t>
        </w:r>
        <w:r>
          <w:t xml:space="preserve"> [</w:t>
        </w:r>
        <w:r>
          <w:t>4</w:t>
        </w:r>
        <w:r>
          <w:t>9</w:t>
        </w:r>
        <w:r w:rsidRPr="00E4702A">
          <w:t>].</w:t>
        </w:r>
      </w:ins>
    </w:p>
    <w:p w14:paraId="52380C52" w14:textId="60BDE990" w:rsidR="00FB0147" w:rsidRPr="00613175" w:rsidDel="00FB0147" w:rsidRDefault="00FB0147" w:rsidP="00FB0147">
      <w:pPr>
        <w:pStyle w:val="Heading3"/>
        <w:rPr>
          <w:del w:id="245" w:author="IS" w:date="2021-10-28T16:46:00Z"/>
        </w:rPr>
      </w:pPr>
      <w:del w:id="246" w:author="IS" w:date="2021-10-28T16:46:00Z">
        <w:r w:rsidRPr="00613175" w:rsidDel="00FB0147">
          <w:delText>4.1.1</w:delText>
        </w:r>
        <w:r w:rsidRPr="00613175" w:rsidDel="00FB0147">
          <w:tab/>
          <w:delText>Testing of optional functions and procedures</w:delText>
        </w:r>
        <w:bookmarkEnd w:id="234"/>
        <w:bookmarkEnd w:id="235"/>
        <w:bookmarkEnd w:id="236"/>
        <w:bookmarkEnd w:id="237"/>
        <w:bookmarkEnd w:id="238"/>
        <w:bookmarkEnd w:id="239"/>
        <w:bookmarkEnd w:id="240"/>
        <w:bookmarkEnd w:id="241"/>
        <w:bookmarkEnd w:id="242"/>
        <w:bookmarkEnd w:id="243"/>
      </w:del>
    </w:p>
    <w:p w14:paraId="4B3D853F" w14:textId="15DB3BE4" w:rsidR="00FB0147" w:rsidRPr="00613175" w:rsidDel="00FB0147" w:rsidRDefault="00FB0147" w:rsidP="00FB0147">
      <w:pPr>
        <w:rPr>
          <w:del w:id="247" w:author="IS" w:date="2021-10-28T16:46:00Z"/>
        </w:rPr>
      </w:pPr>
      <w:del w:id="248" w:author="IS" w:date="2021-10-28T16:46:00Z">
        <w:r w:rsidRPr="00613175" w:rsidDel="00FB0147">
          <w:delText>Any function or procedure which is optional, as indicated in the present document may be subject to a conformance test if it is implemented in the UE.</w:delText>
        </w:r>
      </w:del>
    </w:p>
    <w:p w14:paraId="122DAB77" w14:textId="07920FF3" w:rsidR="00FB0147" w:rsidRPr="00613175" w:rsidDel="00FB0147" w:rsidRDefault="00FB0147" w:rsidP="00FB0147">
      <w:pPr>
        <w:rPr>
          <w:del w:id="249" w:author="IS" w:date="2021-10-28T16:46:00Z"/>
        </w:rPr>
      </w:pPr>
      <w:del w:id="250" w:author="IS" w:date="2021-10-28T16:46:00Z">
        <w:r w:rsidRPr="00613175" w:rsidDel="00FB0147">
          <w:delText>A declaration by the apparatus supplier (Implementation Conformance Statement (ICS)) is used to determine whether an optional function/procedure has been implemented (see ISO/IEC 9646-7 [13] for general information about ICS).</w:delText>
        </w:r>
      </w:del>
    </w:p>
    <w:p w14:paraId="7D17A515" w14:textId="3BCD0498" w:rsidR="00FB0147" w:rsidRPr="00613175" w:rsidDel="00FB0147" w:rsidRDefault="00FB0147" w:rsidP="00FB0147">
      <w:pPr>
        <w:pStyle w:val="Heading2"/>
        <w:rPr>
          <w:del w:id="251" w:author="IS" w:date="2021-10-28T16:46:00Z"/>
        </w:rPr>
      </w:pPr>
      <w:bookmarkStart w:id="252" w:name="_Toc42778694"/>
      <w:bookmarkStart w:id="253" w:name="_Toc42785141"/>
      <w:bookmarkStart w:id="254" w:name="_Toc43210131"/>
      <w:bookmarkStart w:id="255" w:name="_Toc51948357"/>
      <w:bookmarkStart w:id="256" w:name="_Toc52162430"/>
      <w:bookmarkStart w:id="257" w:name="_Toc60916016"/>
      <w:bookmarkStart w:id="258" w:name="_Toc68197366"/>
      <w:bookmarkStart w:id="259" w:name="_Toc75880615"/>
      <w:bookmarkStart w:id="260" w:name="_Toc84254313"/>
      <w:bookmarkStart w:id="261" w:name="_Toc84259142"/>
      <w:del w:id="262" w:author="IS" w:date="2021-10-28T16:46:00Z">
        <w:r w:rsidRPr="00613175" w:rsidDel="00FB0147">
          <w:delText>4.2</w:delText>
        </w:r>
        <w:r w:rsidRPr="00613175" w:rsidDel="00FB0147">
          <w:tab/>
          <w:delText>Implicit Testing</w:delText>
        </w:r>
        <w:bookmarkEnd w:id="252"/>
        <w:bookmarkEnd w:id="253"/>
        <w:bookmarkEnd w:id="254"/>
        <w:bookmarkEnd w:id="255"/>
        <w:bookmarkEnd w:id="256"/>
        <w:bookmarkEnd w:id="257"/>
        <w:bookmarkEnd w:id="258"/>
        <w:bookmarkEnd w:id="259"/>
        <w:bookmarkEnd w:id="260"/>
        <w:bookmarkEnd w:id="261"/>
      </w:del>
    </w:p>
    <w:p w14:paraId="0F2500F5" w14:textId="6A62C48F" w:rsidR="00FB0147" w:rsidRPr="00613175" w:rsidDel="00FB0147" w:rsidRDefault="00FB0147" w:rsidP="00FB0147">
      <w:pPr>
        <w:rPr>
          <w:del w:id="263" w:author="IS" w:date="2021-10-28T16:46:00Z"/>
        </w:rPr>
      </w:pPr>
      <w:del w:id="264" w:author="IS" w:date="2021-10-28T16:46:00Z">
        <w:r w:rsidRPr="00613175" w:rsidDel="00FB0147">
          <w:delText>For some 3GPP signalling and protocol features conformance is not verified explicitly in the present document. This does not imply that correct functioning of these features is not essential, but that these are implicitly tested to a sufficient degree in other tests.</w:delText>
        </w:r>
      </w:del>
    </w:p>
    <w:p w14:paraId="19A260E4" w14:textId="02E417E7" w:rsidR="00FB0147" w:rsidRPr="00613175" w:rsidDel="00FB0147" w:rsidRDefault="00FB0147" w:rsidP="00FB0147">
      <w:pPr>
        <w:pStyle w:val="Heading2"/>
        <w:rPr>
          <w:del w:id="265" w:author="IS" w:date="2021-10-28T16:46:00Z"/>
        </w:rPr>
      </w:pPr>
      <w:bookmarkStart w:id="266" w:name="_Toc42778695"/>
      <w:bookmarkStart w:id="267" w:name="_Toc42785142"/>
      <w:bookmarkStart w:id="268" w:name="_Toc43210132"/>
      <w:bookmarkStart w:id="269" w:name="_Toc51948358"/>
      <w:bookmarkStart w:id="270" w:name="_Toc52162431"/>
      <w:bookmarkStart w:id="271" w:name="_Toc60916017"/>
      <w:bookmarkStart w:id="272" w:name="_Toc68197367"/>
      <w:bookmarkStart w:id="273" w:name="_Toc75880616"/>
      <w:bookmarkStart w:id="274" w:name="_Toc84254314"/>
      <w:bookmarkStart w:id="275" w:name="_Toc84259143"/>
      <w:del w:id="276" w:author="IS" w:date="2021-10-28T16:46:00Z">
        <w:r w:rsidRPr="00613175" w:rsidDel="00FB0147">
          <w:lastRenderedPageBreak/>
          <w:delText>4.3</w:delText>
        </w:r>
        <w:r w:rsidRPr="00613175" w:rsidDel="00FB0147">
          <w:tab/>
          <w:delText>Conformance Requirements</w:delText>
        </w:r>
        <w:bookmarkEnd w:id="266"/>
        <w:bookmarkEnd w:id="267"/>
        <w:bookmarkEnd w:id="268"/>
        <w:bookmarkEnd w:id="269"/>
        <w:bookmarkEnd w:id="270"/>
        <w:bookmarkEnd w:id="271"/>
        <w:bookmarkEnd w:id="272"/>
        <w:bookmarkEnd w:id="273"/>
        <w:bookmarkEnd w:id="274"/>
        <w:bookmarkEnd w:id="275"/>
      </w:del>
    </w:p>
    <w:p w14:paraId="056BD2EA" w14:textId="0E6E451F" w:rsidR="00FB0147" w:rsidRPr="00613175" w:rsidDel="00FB0147" w:rsidRDefault="00FB0147" w:rsidP="00FB0147">
      <w:pPr>
        <w:rPr>
          <w:del w:id="277" w:author="IS" w:date="2021-10-28T16:46:00Z"/>
        </w:rPr>
      </w:pPr>
      <w:del w:id="278" w:author="IS" w:date="2021-10-28T16:46:00Z">
        <w:r w:rsidRPr="00613175" w:rsidDel="00FB0147">
          <w:delText>The Conformance Requirements clauses in the present document are copy/paste from the relevant core specification where skipped text has been replaced with "...". References to clauses in the Conformance Requirements clause of the test body refers to clauses in the referred specification, not clauses in the present document.</w:delText>
        </w:r>
      </w:del>
    </w:p>
    <w:p w14:paraId="14870472" w14:textId="1BF86729" w:rsidR="00FB0147" w:rsidRPr="00613175" w:rsidRDefault="00FB0147" w:rsidP="00FB0147">
      <w:pPr>
        <w:pStyle w:val="Heading1"/>
      </w:pPr>
      <w:bookmarkStart w:id="279" w:name="_Toc42778696"/>
      <w:bookmarkStart w:id="280" w:name="_Toc42785143"/>
      <w:bookmarkStart w:id="281" w:name="_Toc43210133"/>
      <w:bookmarkStart w:id="282" w:name="_Toc51948359"/>
      <w:bookmarkStart w:id="283" w:name="_Toc52162432"/>
      <w:bookmarkStart w:id="284" w:name="_Toc60916018"/>
      <w:bookmarkStart w:id="285" w:name="_Toc68197368"/>
      <w:bookmarkStart w:id="286" w:name="_Toc75880617"/>
      <w:bookmarkStart w:id="287" w:name="_Toc84254315"/>
      <w:bookmarkStart w:id="288" w:name="_Toc84259144"/>
      <w:r w:rsidRPr="00613175">
        <w:t>5</w:t>
      </w:r>
      <w:ins w:id="289" w:author="IS" w:date="2021-10-28T16:47:00Z">
        <w:r>
          <w:t xml:space="preserve"> to 10</w:t>
        </w:r>
      </w:ins>
      <w:r w:rsidRPr="00613175">
        <w:tab/>
      </w:r>
      <w:ins w:id="290" w:author="IS" w:date="2021-10-28T16:47:00Z">
        <w:r>
          <w:t>Void</w:t>
        </w:r>
      </w:ins>
      <w:del w:id="291" w:author="IS" w:date="2021-10-28T16:47:00Z">
        <w:r w:rsidRPr="00613175" w:rsidDel="00FB0147">
          <w:delText>Reference Conditions</w:delText>
        </w:r>
      </w:del>
      <w:bookmarkEnd w:id="279"/>
      <w:bookmarkEnd w:id="280"/>
      <w:bookmarkEnd w:id="281"/>
      <w:bookmarkEnd w:id="282"/>
      <w:bookmarkEnd w:id="283"/>
      <w:bookmarkEnd w:id="284"/>
      <w:bookmarkEnd w:id="285"/>
      <w:bookmarkEnd w:id="286"/>
      <w:bookmarkEnd w:id="287"/>
      <w:bookmarkEnd w:id="288"/>
    </w:p>
    <w:p w14:paraId="1AC24E0D" w14:textId="34AE254C" w:rsidR="00FB0147" w:rsidRPr="00613175" w:rsidDel="00FB0147" w:rsidRDefault="00FB0147" w:rsidP="00FB0147">
      <w:pPr>
        <w:pStyle w:val="Heading2"/>
        <w:rPr>
          <w:del w:id="292" w:author="IS" w:date="2021-10-28T16:47:00Z"/>
        </w:rPr>
      </w:pPr>
      <w:bookmarkStart w:id="293" w:name="_Toc42778697"/>
      <w:bookmarkStart w:id="294" w:name="_Toc42785144"/>
      <w:bookmarkStart w:id="295" w:name="_Toc43210134"/>
      <w:bookmarkStart w:id="296" w:name="_Toc51948360"/>
      <w:bookmarkStart w:id="297" w:name="_Toc52162433"/>
      <w:bookmarkStart w:id="298" w:name="_Toc60916019"/>
      <w:bookmarkStart w:id="299" w:name="_Toc68197369"/>
      <w:bookmarkStart w:id="300" w:name="_Toc75880618"/>
      <w:bookmarkStart w:id="301" w:name="_Toc84254316"/>
      <w:bookmarkStart w:id="302" w:name="_Toc84259145"/>
      <w:del w:id="303" w:author="IS" w:date="2021-10-28T16:47:00Z">
        <w:r w:rsidRPr="00613175" w:rsidDel="00FB0147">
          <w:delText>5.1</w:delText>
        </w:r>
        <w:r w:rsidRPr="00613175" w:rsidDel="00FB0147">
          <w:tab/>
          <w:delText>General</w:delText>
        </w:r>
        <w:bookmarkEnd w:id="293"/>
        <w:bookmarkEnd w:id="294"/>
        <w:bookmarkEnd w:id="295"/>
        <w:bookmarkEnd w:id="296"/>
        <w:bookmarkEnd w:id="297"/>
        <w:bookmarkEnd w:id="298"/>
        <w:bookmarkEnd w:id="299"/>
        <w:bookmarkEnd w:id="300"/>
        <w:bookmarkEnd w:id="301"/>
        <w:bookmarkEnd w:id="302"/>
      </w:del>
    </w:p>
    <w:p w14:paraId="2B390AE3" w14:textId="1A7DB8F4" w:rsidR="00FB0147" w:rsidRPr="00613175" w:rsidDel="00FB0147" w:rsidRDefault="00FB0147" w:rsidP="00FB0147">
      <w:pPr>
        <w:rPr>
          <w:del w:id="304" w:author="IS" w:date="2021-10-28T16:47:00Z"/>
        </w:rPr>
      </w:pPr>
      <w:del w:id="305" w:author="IS" w:date="2021-10-28T16:47:00Z">
        <w:r w:rsidRPr="00613175" w:rsidDel="00FB0147">
          <w:delText>The test cases are expected to be executed through the 3GPP radio interface. Details of the radio interfaces are outside the scope of this specification. The reference environments used by tests are specified in the test.</w:delText>
        </w:r>
      </w:del>
    </w:p>
    <w:p w14:paraId="16BA52FA" w14:textId="77777777" w:rsidR="00FB0147" w:rsidRDefault="00FB0147" w:rsidP="00FB0147">
      <w:pPr>
        <w:keepNext/>
        <w:keepLines/>
        <w:pBdr>
          <w:top w:val="single" w:sz="12" w:space="3" w:color="auto"/>
        </w:pBdr>
        <w:overflowPunct w:val="0"/>
        <w:autoSpaceDE w:val="0"/>
        <w:autoSpaceDN w:val="0"/>
        <w:adjustRightInd w:val="0"/>
        <w:spacing w:before="240"/>
        <w:textAlignment w:val="baseline"/>
        <w:outlineLvl w:val="7"/>
        <w:rPr>
          <w:ins w:id="306" w:author="IS" w:date="2021-10-28T16:49:00Z"/>
          <w:rFonts w:ascii="Arial" w:hAnsi="Arial"/>
          <w:sz w:val="36"/>
          <w:lang w:eastAsia="en-GB"/>
        </w:rPr>
      </w:pPr>
      <w:bookmarkStart w:id="307" w:name="_Toc42778755"/>
      <w:bookmarkStart w:id="308" w:name="_Toc42785202"/>
      <w:bookmarkStart w:id="309" w:name="_Toc43210231"/>
      <w:bookmarkStart w:id="310" w:name="_Toc51948515"/>
      <w:bookmarkStart w:id="311" w:name="_Toc52162590"/>
      <w:bookmarkStart w:id="312" w:name="_Toc60916228"/>
      <w:bookmarkStart w:id="313" w:name="_Toc68197432"/>
      <w:bookmarkStart w:id="314" w:name="_Toc75880690"/>
      <w:bookmarkStart w:id="315" w:name="_Toc84254402"/>
      <w:bookmarkStart w:id="316" w:name="_Toc84259229"/>
      <w:r w:rsidRPr="00FB0147">
        <w:rPr>
          <w:rFonts w:ascii="Arial" w:hAnsi="Arial"/>
          <w:sz w:val="36"/>
          <w:lang w:eastAsia="en-GB"/>
        </w:rPr>
        <w:t>Annex A</w:t>
      </w:r>
      <w:del w:id="317" w:author="IS" w:date="2021-10-28T16:49:00Z">
        <w:r w:rsidRPr="00FB0147" w:rsidDel="00FB0147">
          <w:rPr>
            <w:rFonts w:ascii="Arial" w:hAnsi="Arial"/>
            <w:sz w:val="36"/>
            <w:lang w:eastAsia="en-GB"/>
          </w:rPr>
          <w:delText xml:space="preserve"> (normative)</w:delText>
        </w:r>
      </w:del>
      <w:r w:rsidRPr="00FB0147">
        <w:rPr>
          <w:rFonts w:ascii="Arial" w:hAnsi="Arial"/>
          <w:sz w:val="36"/>
          <w:lang w:eastAsia="en-GB"/>
        </w:rPr>
        <w:t>:</w:t>
      </w:r>
      <w:ins w:id="318" w:author="IS" w:date="2021-10-28T16:49:00Z">
        <w:r>
          <w:rPr>
            <w:rFonts w:ascii="Arial" w:hAnsi="Arial"/>
            <w:sz w:val="36"/>
            <w:lang w:eastAsia="en-GB"/>
          </w:rPr>
          <w:t xml:space="preserve"> Void</w:t>
        </w:r>
      </w:ins>
    </w:p>
    <w:p w14:paraId="64794D42" w14:textId="6AC105E3" w:rsidR="00FB0147" w:rsidRPr="00FB0147" w:rsidDel="00FB0147" w:rsidRDefault="00FB0147" w:rsidP="00FB0147">
      <w:pPr>
        <w:keepNext/>
        <w:keepLines/>
        <w:pBdr>
          <w:top w:val="single" w:sz="12" w:space="3" w:color="auto"/>
        </w:pBdr>
        <w:overflowPunct w:val="0"/>
        <w:autoSpaceDE w:val="0"/>
        <w:autoSpaceDN w:val="0"/>
        <w:adjustRightInd w:val="0"/>
        <w:spacing w:before="240"/>
        <w:textAlignment w:val="baseline"/>
        <w:outlineLvl w:val="7"/>
        <w:rPr>
          <w:del w:id="319" w:author="IS" w:date="2021-10-28T16:49:00Z"/>
          <w:rFonts w:ascii="Arial" w:hAnsi="Arial"/>
          <w:sz w:val="36"/>
          <w:lang w:eastAsia="en-GB"/>
        </w:rPr>
      </w:pPr>
      <w:del w:id="320" w:author="IS" w:date="2021-10-28T16:49:00Z">
        <w:r w:rsidRPr="00FB0147" w:rsidDel="00FB0147">
          <w:rPr>
            <w:rFonts w:ascii="Arial" w:hAnsi="Arial"/>
            <w:sz w:val="36"/>
            <w:lang w:eastAsia="en-GB"/>
          </w:rPr>
          <w:br/>
          <w:delText>Generic Test Procedures</w:delText>
        </w:r>
        <w:bookmarkEnd w:id="307"/>
        <w:bookmarkEnd w:id="308"/>
        <w:bookmarkEnd w:id="309"/>
        <w:bookmarkEnd w:id="310"/>
        <w:bookmarkEnd w:id="311"/>
        <w:bookmarkEnd w:id="312"/>
        <w:bookmarkEnd w:id="313"/>
        <w:bookmarkEnd w:id="314"/>
        <w:bookmarkEnd w:id="315"/>
        <w:bookmarkEnd w:id="316"/>
      </w:del>
    </w:p>
    <w:p w14:paraId="1C95BE89" w14:textId="18887D63" w:rsidR="00FB0147" w:rsidRPr="00FB0147" w:rsidDel="00FB0147" w:rsidRDefault="00FB0147" w:rsidP="00FB0147">
      <w:pPr>
        <w:keepNext/>
        <w:keepLines/>
        <w:pBdr>
          <w:top w:val="single" w:sz="12" w:space="3" w:color="auto"/>
        </w:pBdr>
        <w:overflowPunct w:val="0"/>
        <w:autoSpaceDE w:val="0"/>
        <w:autoSpaceDN w:val="0"/>
        <w:adjustRightInd w:val="0"/>
        <w:spacing w:before="240"/>
        <w:ind w:left="1134" w:hanging="1134"/>
        <w:textAlignment w:val="baseline"/>
        <w:outlineLvl w:val="0"/>
        <w:rPr>
          <w:del w:id="321" w:author="IS" w:date="2021-10-28T16:49:00Z"/>
          <w:rFonts w:ascii="Arial" w:hAnsi="Arial"/>
          <w:sz w:val="36"/>
          <w:lang w:eastAsia="en-GB"/>
        </w:rPr>
      </w:pPr>
      <w:bookmarkStart w:id="322" w:name="_Toc42778756"/>
      <w:bookmarkStart w:id="323" w:name="_Toc42785203"/>
      <w:bookmarkStart w:id="324" w:name="_Toc43210232"/>
      <w:bookmarkStart w:id="325" w:name="_Toc51948516"/>
      <w:bookmarkStart w:id="326" w:name="_Toc52162591"/>
      <w:bookmarkStart w:id="327" w:name="_Toc60916229"/>
      <w:bookmarkStart w:id="328" w:name="_Toc68197433"/>
      <w:bookmarkStart w:id="329" w:name="_Toc75880691"/>
      <w:bookmarkStart w:id="330" w:name="_Toc84254403"/>
      <w:bookmarkStart w:id="331" w:name="_Toc84259230"/>
      <w:del w:id="332" w:author="IS" w:date="2021-10-28T16:49:00Z">
        <w:r w:rsidRPr="00FB0147" w:rsidDel="00FB0147">
          <w:rPr>
            <w:rFonts w:ascii="Arial" w:hAnsi="Arial"/>
            <w:sz w:val="36"/>
            <w:lang w:eastAsia="en-GB"/>
          </w:rPr>
          <w:delText>A.1</w:delText>
        </w:r>
        <w:r w:rsidRPr="00FB0147" w:rsidDel="00FB0147">
          <w:rPr>
            <w:rFonts w:ascii="Arial" w:hAnsi="Arial"/>
            <w:sz w:val="36"/>
            <w:lang w:eastAsia="en-GB"/>
          </w:rPr>
          <w:tab/>
          <w:delText>Introduction</w:delText>
        </w:r>
        <w:bookmarkEnd w:id="322"/>
        <w:bookmarkEnd w:id="323"/>
        <w:bookmarkEnd w:id="324"/>
        <w:bookmarkEnd w:id="325"/>
        <w:bookmarkEnd w:id="326"/>
        <w:bookmarkEnd w:id="327"/>
        <w:bookmarkEnd w:id="328"/>
        <w:bookmarkEnd w:id="329"/>
        <w:bookmarkEnd w:id="330"/>
        <w:bookmarkEnd w:id="331"/>
      </w:del>
    </w:p>
    <w:p w14:paraId="37BB5447" w14:textId="3D8C9C07" w:rsidR="00FB0147" w:rsidRPr="00FB0147" w:rsidDel="00FB0147" w:rsidRDefault="00FB0147" w:rsidP="00FB0147">
      <w:pPr>
        <w:overflowPunct w:val="0"/>
        <w:autoSpaceDE w:val="0"/>
        <w:autoSpaceDN w:val="0"/>
        <w:adjustRightInd w:val="0"/>
        <w:textAlignment w:val="baseline"/>
        <w:rPr>
          <w:del w:id="333" w:author="IS" w:date="2021-10-28T16:49:00Z"/>
          <w:lang w:eastAsia="en-GB"/>
        </w:rPr>
      </w:pPr>
      <w:del w:id="334" w:author="IS" w:date="2021-10-28T16:49:00Z">
        <w:r w:rsidRPr="00FB0147" w:rsidDel="00FB0147">
          <w:rPr>
            <w:lang w:eastAsia="en-GB"/>
          </w:rPr>
          <w:delText>This annex specifies general procedures for IMS usages as well as application specific procedures, e.g. for a MTSI client.</w:delText>
        </w:r>
      </w:del>
    </w:p>
    <w:bookmarkEnd w:id="10"/>
    <w:bookmarkEnd w:id="11"/>
    <w:bookmarkEnd w:id="12"/>
    <w:bookmarkEnd w:id="13"/>
    <w:bookmarkEnd w:id="14"/>
    <w:bookmarkEnd w:id="15"/>
    <w:bookmarkEnd w:id="16"/>
    <w:bookmarkEnd w:id="17"/>
    <w:bookmarkEnd w:id="18"/>
    <w:bookmarkEnd w:id="19"/>
    <w:bookmarkEnd w:id="43"/>
    <w:bookmarkEnd w:id="44"/>
    <w:bookmarkEnd w:id="45"/>
    <w:bookmarkEnd w:id="46"/>
    <w:p w14:paraId="02258D75" w14:textId="77777777" w:rsidR="0030314D" w:rsidRPr="00B20749" w:rsidRDefault="0030314D" w:rsidP="0030314D">
      <w:pPr>
        <w:rPr>
          <w:ins w:id="335" w:author="IS" w:date="2021-08-05T18:09:00Z"/>
          <w:noProof/>
        </w:rPr>
      </w:pPr>
    </w:p>
    <w:p w14:paraId="09912ABB" w14:textId="77777777" w:rsidR="0030314D" w:rsidRDefault="0030314D" w:rsidP="0030314D">
      <w:pPr>
        <w:rPr>
          <w:ins w:id="336" w:author="IS" w:date="2021-08-05T18:09:00Z"/>
          <w:rFonts w:ascii="Arial" w:hAnsi="Arial" w:cs="Arial"/>
          <w:sz w:val="28"/>
          <w:szCs w:val="28"/>
        </w:rPr>
      </w:pPr>
      <w:ins w:id="337" w:author="IS" w:date="2021-08-05T18:09:00Z">
        <w:r w:rsidRPr="00047720">
          <w:rPr>
            <w:rFonts w:ascii="Arial" w:hAnsi="Arial" w:cs="Arial"/>
            <w:sz w:val="28"/>
            <w:szCs w:val="28"/>
          </w:rPr>
          <w:t>[deleted text skipped here]</w:t>
        </w:r>
      </w:ins>
    </w:p>
    <w:p w14:paraId="2120F318" w14:textId="77777777" w:rsidR="0030314D" w:rsidRPr="0055555C" w:rsidRDefault="0030314D" w:rsidP="0030314D">
      <w:pPr>
        <w:rPr>
          <w:ins w:id="338" w:author="IS" w:date="2021-08-05T18:09:00Z"/>
        </w:rPr>
      </w:pPr>
    </w:p>
    <w:p w14:paraId="2F6205A1" w14:textId="77777777" w:rsidR="0030314D" w:rsidRPr="0055555C" w:rsidRDefault="0030314D" w:rsidP="0025151F">
      <w:pPr>
        <w:rPr>
          <w:ins w:id="339" w:author="IS" w:date="2021-08-05T18:09:00Z"/>
        </w:rPr>
      </w:pPr>
    </w:p>
    <w:p w14:paraId="388175EF" w14:textId="77777777" w:rsidR="0025151F" w:rsidRDefault="0025151F" w:rsidP="0025151F">
      <w:pPr>
        <w:pStyle w:val="H6"/>
        <w:rPr>
          <w:ins w:id="340" w:author="IS" w:date="2021-08-05T18:09:00Z"/>
          <w:b/>
          <w:noProof/>
        </w:rPr>
      </w:pPr>
      <w:ins w:id="341"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342" w:author="IS" w:date="2021-08-05T18:09:00Z"/>
          <w:noProof/>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6E374676" w14:textId="77777777" w:rsidR="0083186D" w:rsidRDefault="0083186D" w:rsidP="00473ECB">
      <w:pPr>
        <w:numPr>
          <w:ins w:id="343"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717E97" w14:textId="77777777" w:rsidR="00DB12FB" w:rsidRDefault="00DB12FB">
      <w:r>
        <w:separator/>
      </w:r>
    </w:p>
  </w:endnote>
  <w:endnote w:type="continuationSeparator" w:id="0">
    <w:p w14:paraId="0CB54B63" w14:textId="77777777" w:rsidR="00DB12FB" w:rsidRDefault="00DB1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0E8EF4" w14:textId="77777777" w:rsidR="00DB12FB" w:rsidRDefault="00DB12FB">
      <w:r>
        <w:separator/>
      </w:r>
    </w:p>
  </w:footnote>
  <w:footnote w:type="continuationSeparator" w:id="0">
    <w:p w14:paraId="1617520F" w14:textId="77777777" w:rsidR="00DB12FB" w:rsidRDefault="00DB1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DD8FC" w14:textId="77777777" w:rsidR="005F227B" w:rsidRDefault="005F227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6BFD7" w14:textId="77777777" w:rsidR="005F227B" w:rsidRDefault="005F22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35AB5" w14:textId="77777777" w:rsidR="005F227B" w:rsidRDefault="005F22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9A64E" w14:textId="77777777" w:rsidR="005F227B" w:rsidRDefault="005F22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53A82"/>
    <w:rsid w:val="00056EE1"/>
    <w:rsid w:val="00076100"/>
    <w:rsid w:val="000A5A66"/>
    <w:rsid w:val="000A5FF9"/>
    <w:rsid w:val="000A6394"/>
    <w:rsid w:val="000B331D"/>
    <w:rsid w:val="000C038A"/>
    <w:rsid w:val="000C13B2"/>
    <w:rsid w:val="000C17A3"/>
    <w:rsid w:val="000C6598"/>
    <w:rsid w:val="000D74F8"/>
    <w:rsid w:val="000E3898"/>
    <w:rsid w:val="000E7802"/>
    <w:rsid w:val="000F3955"/>
    <w:rsid w:val="00114107"/>
    <w:rsid w:val="00132D6D"/>
    <w:rsid w:val="00145D43"/>
    <w:rsid w:val="00156184"/>
    <w:rsid w:val="00160876"/>
    <w:rsid w:val="00192C46"/>
    <w:rsid w:val="001A560E"/>
    <w:rsid w:val="001A7B60"/>
    <w:rsid w:val="001B7A65"/>
    <w:rsid w:val="001C0AB1"/>
    <w:rsid w:val="001E41F3"/>
    <w:rsid w:val="001E6392"/>
    <w:rsid w:val="002176D4"/>
    <w:rsid w:val="00241273"/>
    <w:rsid w:val="0025151F"/>
    <w:rsid w:val="0026004D"/>
    <w:rsid w:val="00275D12"/>
    <w:rsid w:val="002860C4"/>
    <w:rsid w:val="00286311"/>
    <w:rsid w:val="002905E4"/>
    <w:rsid w:val="002A742D"/>
    <w:rsid w:val="002B0920"/>
    <w:rsid w:val="002B3596"/>
    <w:rsid w:val="002B5198"/>
    <w:rsid w:val="002B5741"/>
    <w:rsid w:val="002D3A74"/>
    <w:rsid w:val="002F4B52"/>
    <w:rsid w:val="002F6A15"/>
    <w:rsid w:val="0030314D"/>
    <w:rsid w:val="00305409"/>
    <w:rsid w:val="00325C0C"/>
    <w:rsid w:val="003637EE"/>
    <w:rsid w:val="00367216"/>
    <w:rsid w:val="003705FA"/>
    <w:rsid w:val="0037257D"/>
    <w:rsid w:val="003C6268"/>
    <w:rsid w:val="003C70B4"/>
    <w:rsid w:val="003E1A36"/>
    <w:rsid w:val="003E6CFB"/>
    <w:rsid w:val="004242F1"/>
    <w:rsid w:val="00427191"/>
    <w:rsid w:val="004351D0"/>
    <w:rsid w:val="00447481"/>
    <w:rsid w:val="00471971"/>
    <w:rsid w:val="00473ECB"/>
    <w:rsid w:val="00486D6A"/>
    <w:rsid w:val="004B4A06"/>
    <w:rsid w:val="004B75B7"/>
    <w:rsid w:val="004D0065"/>
    <w:rsid w:val="004D241E"/>
    <w:rsid w:val="004E7E84"/>
    <w:rsid w:val="004F2EDF"/>
    <w:rsid w:val="0051580D"/>
    <w:rsid w:val="00552A29"/>
    <w:rsid w:val="00557BE2"/>
    <w:rsid w:val="005673F3"/>
    <w:rsid w:val="005701E9"/>
    <w:rsid w:val="00592D74"/>
    <w:rsid w:val="005D2D8C"/>
    <w:rsid w:val="005E2C44"/>
    <w:rsid w:val="005E6979"/>
    <w:rsid w:val="005F227B"/>
    <w:rsid w:val="006034E0"/>
    <w:rsid w:val="00621188"/>
    <w:rsid w:val="006254D8"/>
    <w:rsid w:val="006257ED"/>
    <w:rsid w:val="006323C1"/>
    <w:rsid w:val="00637064"/>
    <w:rsid w:val="00640EF4"/>
    <w:rsid w:val="0064271B"/>
    <w:rsid w:val="0066556D"/>
    <w:rsid w:val="00667196"/>
    <w:rsid w:val="006709E0"/>
    <w:rsid w:val="00695808"/>
    <w:rsid w:val="00697BC2"/>
    <w:rsid w:val="006B46FB"/>
    <w:rsid w:val="006E21FB"/>
    <w:rsid w:val="006E7EB2"/>
    <w:rsid w:val="006F0ED6"/>
    <w:rsid w:val="0071730C"/>
    <w:rsid w:val="007235CB"/>
    <w:rsid w:val="00736847"/>
    <w:rsid w:val="00745E34"/>
    <w:rsid w:val="00781331"/>
    <w:rsid w:val="00792342"/>
    <w:rsid w:val="007930D9"/>
    <w:rsid w:val="007B512A"/>
    <w:rsid w:val="007C2097"/>
    <w:rsid w:val="007C33CF"/>
    <w:rsid w:val="007D6A07"/>
    <w:rsid w:val="007F1140"/>
    <w:rsid w:val="007F44A4"/>
    <w:rsid w:val="0083186D"/>
    <w:rsid w:val="00836099"/>
    <w:rsid w:val="008626E7"/>
    <w:rsid w:val="00866ECF"/>
    <w:rsid w:val="00870EE7"/>
    <w:rsid w:val="008C02FE"/>
    <w:rsid w:val="008E27DD"/>
    <w:rsid w:val="008F4287"/>
    <w:rsid w:val="008F686C"/>
    <w:rsid w:val="00917DCF"/>
    <w:rsid w:val="009422A4"/>
    <w:rsid w:val="00942367"/>
    <w:rsid w:val="00944A84"/>
    <w:rsid w:val="009777D9"/>
    <w:rsid w:val="00991B88"/>
    <w:rsid w:val="009A579D"/>
    <w:rsid w:val="009B0A37"/>
    <w:rsid w:val="009C1823"/>
    <w:rsid w:val="009D2782"/>
    <w:rsid w:val="009E3297"/>
    <w:rsid w:val="009E6B05"/>
    <w:rsid w:val="009F734F"/>
    <w:rsid w:val="00A246B6"/>
    <w:rsid w:val="00A43E32"/>
    <w:rsid w:val="00A47E70"/>
    <w:rsid w:val="00A73D2D"/>
    <w:rsid w:val="00A746B0"/>
    <w:rsid w:val="00A7671C"/>
    <w:rsid w:val="00AD1CD8"/>
    <w:rsid w:val="00AD1D0B"/>
    <w:rsid w:val="00AE5D30"/>
    <w:rsid w:val="00B04081"/>
    <w:rsid w:val="00B14C2F"/>
    <w:rsid w:val="00B258BB"/>
    <w:rsid w:val="00B37E40"/>
    <w:rsid w:val="00B50AD5"/>
    <w:rsid w:val="00B52F34"/>
    <w:rsid w:val="00B6237B"/>
    <w:rsid w:val="00B67B97"/>
    <w:rsid w:val="00B727B5"/>
    <w:rsid w:val="00B968C8"/>
    <w:rsid w:val="00BA3EC5"/>
    <w:rsid w:val="00BB443D"/>
    <w:rsid w:val="00BB5330"/>
    <w:rsid w:val="00BB5DFC"/>
    <w:rsid w:val="00BD279D"/>
    <w:rsid w:val="00BD5E50"/>
    <w:rsid w:val="00BF1D6C"/>
    <w:rsid w:val="00BF723F"/>
    <w:rsid w:val="00C443CC"/>
    <w:rsid w:val="00C50799"/>
    <w:rsid w:val="00C55052"/>
    <w:rsid w:val="00C87D4C"/>
    <w:rsid w:val="00C95985"/>
    <w:rsid w:val="00CC5026"/>
    <w:rsid w:val="00CE4B9A"/>
    <w:rsid w:val="00CF762F"/>
    <w:rsid w:val="00D03F9A"/>
    <w:rsid w:val="00D07A6B"/>
    <w:rsid w:val="00D1716B"/>
    <w:rsid w:val="00D35DA7"/>
    <w:rsid w:val="00D36663"/>
    <w:rsid w:val="00D46597"/>
    <w:rsid w:val="00D56C12"/>
    <w:rsid w:val="00D76419"/>
    <w:rsid w:val="00D9096C"/>
    <w:rsid w:val="00D91910"/>
    <w:rsid w:val="00DA3643"/>
    <w:rsid w:val="00DB01E3"/>
    <w:rsid w:val="00DB12FB"/>
    <w:rsid w:val="00DE34CF"/>
    <w:rsid w:val="00E15F69"/>
    <w:rsid w:val="00E240D8"/>
    <w:rsid w:val="00E45644"/>
    <w:rsid w:val="00E52A11"/>
    <w:rsid w:val="00E60516"/>
    <w:rsid w:val="00E657B9"/>
    <w:rsid w:val="00EB4D09"/>
    <w:rsid w:val="00EC6DCD"/>
    <w:rsid w:val="00ED6D05"/>
    <w:rsid w:val="00EE7D7C"/>
    <w:rsid w:val="00EF14BE"/>
    <w:rsid w:val="00F25D98"/>
    <w:rsid w:val="00F300FB"/>
    <w:rsid w:val="00F3593A"/>
    <w:rsid w:val="00F47A76"/>
    <w:rsid w:val="00F5562B"/>
    <w:rsid w:val="00F87C28"/>
    <w:rsid w:val="00F90E57"/>
    <w:rsid w:val="00FB014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5</Pages>
  <Words>1554</Words>
  <Characters>8860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10394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3</cp:revision>
  <cp:lastPrinted>1899-12-31T23:00:00Z</cp:lastPrinted>
  <dcterms:created xsi:type="dcterms:W3CDTF">2021-10-28T14:34:00Z</dcterms:created>
  <dcterms:modified xsi:type="dcterms:W3CDTF">2021-10-28T14:52:00Z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