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10355" w14:textId="77671B8B" w:rsidR="000775A7" w:rsidRDefault="000775A7" w:rsidP="000775A7">
      <w:pPr>
        <w:pStyle w:val="CRCoverPage"/>
        <w:tabs>
          <w:tab w:val="right" w:pos="9639"/>
        </w:tabs>
        <w:spacing w:after="0"/>
        <w:rPr>
          <w:b/>
          <w:i/>
          <w:noProof/>
          <w:sz w:val="28"/>
        </w:rPr>
      </w:pPr>
      <w:bookmarkStart w:id="0" w:name="_Toc211031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R5-213097</w:t>
        </w:r>
      </w:fldSimple>
      <w:r w:rsidR="006406EE" w:rsidRPr="006406EE">
        <w:rPr>
          <w:b/>
          <w:i/>
          <w:noProof/>
          <w:sz w:val="28"/>
          <w:highlight w:val="yellow"/>
        </w:rPr>
        <w:t>r1</w:t>
      </w:r>
    </w:p>
    <w:p w14:paraId="0BA9C3E6" w14:textId="77777777" w:rsidR="000775A7" w:rsidRDefault="0026693E" w:rsidP="000775A7">
      <w:pPr>
        <w:pStyle w:val="CRCoverPage"/>
        <w:outlineLvl w:val="0"/>
        <w:rPr>
          <w:b/>
          <w:noProof/>
          <w:sz w:val="24"/>
        </w:rPr>
      </w:pPr>
      <w:fldSimple w:instr=" DOCPROPERTY  Location  \* MERGEFORMAT ">
        <w:r w:rsidR="000775A7" w:rsidRPr="00BA51D9">
          <w:rPr>
            <w:b/>
            <w:noProof/>
            <w:sz w:val="24"/>
          </w:rPr>
          <w:t>Online</w:t>
        </w:r>
      </w:fldSimple>
      <w:r w:rsidR="000775A7">
        <w:rPr>
          <w:b/>
          <w:noProof/>
          <w:sz w:val="24"/>
        </w:rPr>
        <w:t xml:space="preserve">, </w:t>
      </w:r>
      <w:r w:rsidR="000775A7">
        <w:fldChar w:fldCharType="begin"/>
      </w:r>
      <w:r w:rsidR="000775A7">
        <w:instrText xml:space="preserve"> DOCPROPERTY  Country  \* MERGEFORMAT </w:instrText>
      </w:r>
      <w:r w:rsidR="000775A7">
        <w:fldChar w:fldCharType="end"/>
      </w:r>
      <w:r w:rsidR="000775A7">
        <w:rPr>
          <w:b/>
          <w:noProof/>
          <w:sz w:val="24"/>
        </w:rPr>
        <w:t xml:space="preserve">, </w:t>
      </w:r>
      <w:fldSimple w:instr=" DOCPROPERTY  StartDate  \* MERGEFORMAT ">
        <w:r w:rsidR="000775A7" w:rsidRPr="00BA51D9">
          <w:rPr>
            <w:b/>
            <w:noProof/>
            <w:sz w:val="24"/>
          </w:rPr>
          <w:t>17th May 2021</w:t>
        </w:r>
      </w:fldSimple>
      <w:r w:rsidR="000775A7">
        <w:rPr>
          <w:b/>
          <w:noProof/>
          <w:sz w:val="24"/>
        </w:rPr>
        <w:t xml:space="preserve"> - </w:t>
      </w:r>
      <w:fldSimple w:instr=" DOCPROPERTY  EndDate  \* MERGEFORMAT ">
        <w:r w:rsidR="000775A7"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75A7" w14:paraId="790139FA" w14:textId="77777777" w:rsidTr="00F33CA6">
        <w:tc>
          <w:tcPr>
            <w:tcW w:w="9641" w:type="dxa"/>
            <w:gridSpan w:val="9"/>
            <w:tcBorders>
              <w:top w:val="single" w:sz="4" w:space="0" w:color="auto"/>
              <w:left w:val="single" w:sz="4" w:space="0" w:color="auto"/>
              <w:right w:val="single" w:sz="4" w:space="0" w:color="auto"/>
            </w:tcBorders>
          </w:tcPr>
          <w:p w14:paraId="0ACD173D" w14:textId="77777777" w:rsidR="000775A7" w:rsidRDefault="000775A7" w:rsidP="00F33CA6">
            <w:pPr>
              <w:pStyle w:val="CRCoverPage"/>
              <w:spacing w:after="0"/>
              <w:jc w:val="right"/>
              <w:rPr>
                <w:i/>
                <w:noProof/>
              </w:rPr>
            </w:pPr>
            <w:r>
              <w:rPr>
                <w:i/>
                <w:noProof/>
                <w:sz w:val="14"/>
              </w:rPr>
              <w:t>CR-Form-v12.1</w:t>
            </w:r>
          </w:p>
        </w:tc>
      </w:tr>
      <w:tr w:rsidR="000775A7" w14:paraId="67B92F23" w14:textId="77777777" w:rsidTr="00F33CA6">
        <w:tc>
          <w:tcPr>
            <w:tcW w:w="9641" w:type="dxa"/>
            <w:gridSpan w:val="9"/>
            <w:tcBorders>
              <w:left w:val="single" w:sz="4" w:space="0" w:color="auto"/>
              <w:right w:val="single" w:sz="4" w:space="0" w:color="auto"/>
            </w:tcBorders>
          </w:tcPr>
          <w:p w14:paraId="3F1A1C37" w14:textId="77777777" w:rsidR="000775A7" w:rsidRDefault="000775A7" w:rsidP="00F33CA6">
            <w:pPr>
              <w:pStyle w:val="CRCoverPage"/>
              <w:spacing w:after="0"/>
              <w:jc w:val="center"/>
              <w:rPr>
                <w:noProof/>
              </w:rPr>
            </w:pPr>
            <w:r>
              <w:rPr>
                <w:b/>
                <w:noProof/>
                <w:sz w:val="32"/>
              </w:rPr>
              <w:t>CHANGE REQUEST</w:t>
            </w:r>
          </w:p>
        </w:tc>
      </w:tr>
      <w:tr w:rsidR="000775A7" w14:paraId="5D20ACEF" w14:textId="77777777" w:rsidTr="00F33CA6">
        <w:tc>
          <w:tcPr>
            <w:tcW w:w="9641" w:type="dxa"/>
            <w:gridSpan w:val="9"/>
            <w:tcBorders>
              <w:left w:val="single" w:sz="4" w:space="0" w:color="auto"/>
              <w:right w:val="single" w:sz="4" w:space="0" w:color="auto"/>
            </w:tcBorders>
          </w:tcPr>
          <w:p w14:paraId="465244A8" w14:textId="77777777" w:rsidR="000775A7" w:rsidRDefault="000775A7" w:rsidP="00F33CA6">
            <w:pPr>
              <w:pStyle w:val="CRCoverPage"/>
              <w:spacing w:after="0"/>
              <w:rPr>
                <w:noProof/>
                <w:sz w:val="8"/>
                <w:szCs w:val="8"/>
              </w:rPr>
            </w:pPr>
          </w:p>
        </w:tc>
      </w:tr>
      <w:tr w:rsidR="000775A7" w14:paraId="028AF22A" w14:textId="77777777" w:rsidTr="00F33CA6">
        <w:tc>
          <w:tcPr>
            <w:tcW w:w="142" w:type="dxa"/>
            <w:tcBorders>
              <w:left w:val="single" w:sz="4" w:space="0" w:color="auto"/>
            </w:tcBorders>
          </w:tcPr>
          <w:p w14:paraId="499726BD" w14:textId="77777777" w:rsidR="000775A7" w:rsidRDefault="000775A7" w:rsidP="00F33CA6">
            <w:pPr>
              <w:pStyle w:val="CRCoverPage"/>
              <w:spacing w:after="0"/>
              <w:jc w:val="right"/>
              <w:rPr>
                <w:noProof/>
              </w:rPr>
            </w:pPr>
          </w:p>
        </w:tc>
        <w:tc>
          <w:tcPr>
            <w:tcW w:w="1559" w:type="dxa"/>
            <w:shd w:val="pct30" w:color="FFFF00" w:fill="auto"/>
          </w:tcPr>
          <w:p w14:paraId="46B5F94D" w14:textId="77777777" w:rsidR="000775A7" w:rsidRPr="00410371" w:rsidRDefault="0026693E" w:rsidP="00F33CA6">
            <w:pPr>
              <w:pStyle w:val="CRCoverPage"/>
              <w:spacing w:after="0"/>
              <w:jc w:val="right"/>
              <w:rPr>
                <w:b/>
                <w:noProof/>
                <w:sz w:val="28"/>
              </w:rPr>
            </w:pPr>
            <w:fldSimple w:instr=" DOCPROPERTY  Spec#  \* MERGEFORMAT ">
              <w:r w:rsidR="000775A7" w:rsidRPr="00410371">
                <w:rPr>
                  <w:b/>
                  <w:noProof/>
                  <w:sz w:val="28"/>
                </w:rPr>
                <w:t>38.523-1</w:t>
              </w:r>
            </w:fldSimple>
          </w:p>
        </w:tc>
        <w:tc>
          <w:tcPr>
            <w:tcW w:w="709" w:type="dxa"/>
          </w:tcPr>
          <w:p w14:paraId="4E29D43E" w14:textId="77777777" w:rsidR="000775A7" w:rsidRDefault="000775A7" w:rsidP="00F33CA6">
            <w:pPr>
              <w:pStyle w:val="CRCoverPage"/>
              <w:spacing w:after="0"/>
              <w:jc w:val="center"/>
              <w:rPr>
                <w:noProof/>
              </w:rPr>
            </w:pPr>
            <w:r>
              <w:rPr>
                <w:b/>
                <w:noProof/>
                <w:sz w:val="28"/>
              </w:rPr>
              <w:t>CR</w:t>
            </w:r>
          </w:p>
        </w:tc>
        <w:tc>
          <w:tcPr>
            <w:tcW w:w="1276" w:type="dxa"/>
            <w:shd w:val="pct30" w:color="FFFF00" w:fill="auto"/>
          </w:tcPr>
          <w:p w14:paraId="35C01D20" w14:textId="77777777" w:rsidR="000775A7" w:rsidRPr="00410371" w:rsidRDefault="0026693E" w:rsidP="00F33CA6">
            <w:pPr>
              <w:pStyle w:val="CRCoverPage"/>
              <w:spacing w:after="0"/>
              <w:rPr>
                <w:noProof/>
              </w:rPr>
            </w:pPr>
            <w:fldSimple w:instr=" DOCPROPERTY  Cr#  \* MERGEFORMAT ">
              <w:r w:rsidR="000775A7" w:rsidRPr="00410371">
                <w:rPr>
                  <w:b/>
                  <w:noProof/>
                  <w:sz w:val="28"/>
                </w:rPr>
                <w:t>2246</w:t>
              </w:r>
            </w:fldSimple>
          </w:p>
        </w:tc>
        <w:tc>
          <w:tcPr>
            <w:tcW w:w="709" w:type="dxa"/>
          </w:tcPr>
          <w:p w14:paraId="262A1CDC" w14:textId="77777777" w:rsidR="000775A7" w:rsidRDefault="000775A7"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38A1DB4B" w14:textId="77777777" w:rsidR="000775A7" w:rsidRPr="00410371" w:rsidRDefault="0026693E" w:rsidP="00F33CA6">
            <w:pPr>
              <w:pStyle w:val="CRCoverPage"/>
              <w:spacing w:after="0"/>
              <w:jc w:val="center"/>
              <w:rPr>
                <w:b/>
                <w:noProof/>
              </w:rPr>
            </w:pPr>
            <w:fldSimple w:instr=" DOCPROPERTY  Revision  \* MERGEFORMAT ">
              <w:r w:rsidR="000775A7" w:rsidRPr="00410371">
                <w:rPr>
                  <w:b/>
                  <w:noProof/>
                  <w:sz w:val="28"/>
                </w:rPr>
                <w:t>-</w:t>
              </w:r>
            </w:fldSimple>
          </w:p>
        </w:tc>
        <w:tc>
          <w:tcPr>
            <w:tcW w:w="2410" w:type="dxa"/>
          </w:tcPr>
          <w:p w14:paraId="3466AF01" w14:textId="77777777" w:rsidR="000775A7" w:rsidRDefault="000775A7"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47C46" w14:textId="77777777" w:rsidR="000775A7" w:rsidRPr="00410371" w:rsidRDefault="0026693E" w:rsidP="00F33CA6">
            <w:pPr>
              <w:pStyle w:val="CRCoverPage"/>
              <w:spacing w:after="0"/>
              <w:jc w:val="center"/>
              <w:rPr>
                <w:noProof/>
                <w:sz w:val="28"/>
              </w:rPr>
            </w:pPr>
            <w:fldSimple w:instr=" DOCPROPERTY  Version  \* MERGEFORMAT ">
              <w:r w:rsidR="000775A7" w:rsidRPr="00410371">
                <w:rPr>
                  <w:b/>
                  <w:noProof/>
                  <w:sz w:val="28"/>
                </w:rPr>
                <w:t>16.7.0</w:t>
              </w:r>
            </w:fldSimple>
          </w:p>
        </w:tc>
        <w:tc>
          <w:tcPr>
            <w:tcW w:w="143" w:type="dxa"/>
            <w:tcBorders>
              <w:right w:val="single" w:sz="4" w:space="0" w:color="auto"/>
            </w:tcBorders>
          </w:tcPr>
          <w:p w14:paraId="5E306B22" w14:textId="77777777" w:rsidR="000775A7" w:rsidRDefault="000775A7" w:rsidP="00F33CA6">
            <w:pPr>
              <w:pStyle w:val="CRCoverPage"/>
              <w:spacing w:after="0"/>
              <w:rPr>
                <w:noProof/>
              </w:rPr>
            </w:pPr>
          </w:p>
        </w:tc>
      </w:tr>
      <w:tr w:rsidR="000775A7" w14:paraId="62D8F93D" w14:textId="77777777" w:rsidTr="00F33CA6">
        <w:tc>
          <w:tcPr>
            <w:tcW w:w="9641" w:type="dxa"/>
            <w:gridSpan w:val="9"/>
            <w:tcBorders>
              <w:left w:val="single" w:sz="4" w:space="0" w:color="auto"/>
              <w:right w:val="single" w:sz="4" w:space="0" w:color="auto"/>
            </w:tcBorders>
          </w:tcPr>
          <w:p w14:paraId="2778DD92" w14:textId="77777777" w:rsidR="000775A7" w:rsidRDefault="000775A7" w:rsidP="00F33CA6">
            <w:pPr>
              <w:pStyle w:val="CRCoverPage"/>
              <w:spacing w:after="0"/>
              <w:rPr>
                <w:noProof/>
              </w:rPr>
            </w:pPr>
          </w:p>
        </w:tc>
      </w:tr>
      <w:tr w:rsidR="000775A7" w14:paraId="4C58715B" w14:textId="77777777" w:rsidTr="00F33CA6">
        <w:tc>
          <w:tcPr>
            <w:tcW w:w="9641" w:type="dxa"/>
            <w:gridSpan w:val="9"/>
            <w:tcBorders>
              <w:top w:val="single" w:sz="4" w:space="0" w:color="auto"/>
            </w:tcBorders>
          </w:tcPr>
          <w:p w14:paraId="38DE89C7" w14:textId="77777777" w:rsidR="000775A7" w:rsidRPr="00F25D98" w:rsidRDefault="000775A7"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75A7" w14:paraId="6FFCB83D" w14:textId="77777777" w:rsidTr="00F33CA6">
        <w:tc>
          <w:tcPr>
            <w:tcW w:w="9641" w:type="dxa"/>
            <w:gridSpan w:val="9"/>
          </w:tcPr>
          <w:p w14:paraId="780196A2" w14:textId="77777777" w:rsidR="000775A7" w:rsidRDefault="000775A7" w:rsidP="00F33CA6">
            <w:pPr>
              <w:pStyle w:val="CRCoverPage"/>
              <w:spacing w:after="0"/>
              <w:rPr>
                <w:noProof/>
                <w:sz w:val="8"/>
                <w:szCs w:val="8"/>
              </w:rPr>
            </w:pPr>
          </w:p>
        </w:tc>
      </w:tr>
    </w:tbl>
    <w:p w14:paraId="4D34F1DF" w14:textId="77777777" w:rsidR="000775A7" w:rsidRDefault="000775A7" w:rsidP="000775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75A7" w14:paraId="72CF82E2" w14:textId="77777777" w:rsidTr="00F33CA6">
        <w:tc>
          <w:tcPr>
            <w:tcW w:w="2835" w:type="dxa"/>
          </w:tcPr>
          <w:p w14:paraId="032FDFA4" w14:textId="77777777" w:rsidR="000775A7" w:rsidRDefault="000775A7" w:rsidP="00F33CA6">
            <w:pPr>
              <w:pStyle w:val="CRCoverPage"/>
              <w:tabs>
                <w:tab w:val="right" w:pos="2751"/>
              </w:tabs>
              <w:spacing w:after="0"/>
              <w:rPr>
                <w:b/>
                <w:i/>
                <w:noProof/>
              </w:rPr>
            </w:pPr>
            <w:r>
              <w:rPr>
                <w:b/>
                <w:i/>
                <w:noProof/>
              </w:rPr>
              <w:t>Proposed change affects:</w:t>
            </w:r>
          </w:p>
        </w:tc>
        <w:tc>
          <w:tcPr>
            <w:tcW w:w="1418" w:type="dxa"/>
          </w:tcPr>
          <w:p w14:paraId="5EA35212" w14:textId="77777777" w:rsidR="000775A7" w:rsidRDefault="000775A7"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05EEC" w14:textId="77777777" w:rsidR="000775A7" w:rsidRDefault="000775A7" w:rsidP="00F33CA6">
            <w:pPr>
              <w:pStyle w:val="CRCoverPage"/>
              <w:spacing w:after="0"/>
              <w:jc w:val="center"/>
              <w:rPr>
                <w:b/>
                <w:caps/>
                <w:noProof/>
              </w:rPr>
            </w:pPr>
          </w:p>
        </w:tc>
        <w:tc>
          <w:tcPr>
            <w:tcW w:w="709" w:type="dxa"/>
            <w:tcBorders>
              <w:left w:val="single" w:sz="4" w:space="0" w:color="auto"/>
            </w:tcBorders>
          </w:tcPr>
          <w:p w14:paraId="4F96612B" w14:textId="77777777" w:rsidR="000775A7" w:rsidRDefault="000775A7"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A9BDE" w14:textId="77777777" w:rsidR="000775A7" w:rsidRDefault="000775A7" w:rsidP="00F33CA6">
            <w:pPr>
              <w:pStyle w:val="CRCoverPage"/>
              <w:spacing w:after="0"/>
              <w:jc w:val="center"/>
              <w:rPr>
                <w:b/>
                <w:caps/>
                <w:noProof/>
              </w:rPr>
            </w:pPr>
          </w:p>
        </w:tc>
        <w:tc>
          <w:tcPr>
            <w:tcW w:w="2126" w:type="dxa"/>
          </w:tcPr>
          <w:p w14:paraId="32DA670B" w14:textId="77777777" w:rsidR="000775A7" w:rsidRDefault="000775A7"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FF133" w14:textId="77777777" w:rsidR="000775A7" w:rsidRDefault="000775A7" w:rsidP="00F33CA6">
            <w:pPr>
              <w:pStyle w:val="CRCoverPage"/>
              <w:spacing w:after="0"/>
              <w:jc w:val="center"/>
              <w:rPr>
                <w:b/>
                <w:caps/>
                <w:noProof/>
              </w:rPr>
            </w:pPr>
          </w:p>
        </w:tc>
        <w:tc>
          <w:tcPr>
            <w:tcW w:w="1418" w:type="dxa"/>
            <w:tcBorders>
              <w:left w:val="nil"/>
            </w:tcBorders>
          </w:tcPr>
          <w:p w14:paraId="1BC53A6D" w14:textId="77777777" w:rsidR="000775A7" w:rsidRDefault="000775A7"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F15AD" w14:textId="77777777" w:rsidR="000775A7" w:rsidRDefault="000775A7" w:rsidP="00F33CA6">
            <w:pPr>
              <w:pStyle w:val="CRCoverPage"/>
              <w:spacing w:after="0"/>
              <w:jc w:val="center"/>
              <w:rPr>
                <w:b/>
                <w:bCs/>
                <w:caps/>
                <w:noProof/>
              </w:rPr>
            </w:pPr>
          </w:p>
        </w:tc>
      </w:tr>
    </w:tbl>
    <w:p w14:paraId="1DDD0DD1" w14:textId="77777777" w:rsidR="000775A7" w:rsidRDefault="000775A7" w:rsidP="000775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75A7" w14:paraId="5D112F4B" w14:textId="77777777" w:rsidTr="00F33CA6">
        <w:tc>
          <w:tcPr>
            <w:tcW w:w="9640" w:type="dxa"/>
            <w:gridSpan w:val="11"/>
          </w:tcPr>
          <w:p w14:paraId="4467CC30" w14:textId="77777777" w:rsidR="000775A7" w:rsidRDefault="000775A7" w:rsidP="00F33CA6">
            <w:pPr>
              <w:pStyle w:val="CRCoverPage"/>
              <w:spacing w:after="0"/>
              <w:rPr>
                <w:noProof/>
                <w:sz w:val="8"/>
                <w:szCs w:val="8"/>
              </w:rPr>
            </w:pPr>
          </w:p>
        </w:tc>
      </w:tr>
      <w:tr w:rsidR="000775A7" w14:paraId="229CFDAF" w14:textId="77777777" w:rsidTr="00F33CA6">
        <w:tc>
          <w:tcPr>
            <w:tcW w:w="1843" w:type="dxa"/>
            <w:tcBorders>
              <w:top w:val="single" w:sz="4" w:space="0" w:color="auto"/>
              <w:left w:val="single" w:sz="4" w:space="0" w:color="auto"/>
            </w:tcBorders>
          </w:tcPr>
          <w:p w14:paraId="775032A0" w14:textId="77777777" w:rsidR="000775A7" w:rsidRDefault="000775A7"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B310EB" w14:textId="77777777" w:rsidR="000775A7" w:rsidRDefault="0026693E" w:rsidP="00F33CA6">
            <w:pPr>
              <w:pStyle w:val="CRCoverPage"/>
              <w:spacing w:after="0"/>
              <w:ind w:left="100"/>
              <w:rPr>
                <w:noProof/>
              </w:rPr>
            </w:pPr>
            <w:fldSimple w:instr=" DOCPROPERTY  CrTitle  \* MERGEFORMAT ">
              <w:r w:rsidR="000775A7">
                <w:t>Correction to test case RRC NR5GC TC 8.1.1.2.4</w:t>
              </w:r>
            </w:fldSimple>
          </w:p>
        </w:tc>
      </w:tr>
      <w:tr w:rsidR="000775A7" w14:paraId="1FF8DEC9" w14:textId="77777777" w:rsidTr="00F33CA6">
        <w:tc>
          <w:tcPr>
            <w:tcW w:w="1843" w:type="dxa"/>
            <w:tcBorders>
              <w:left w:val="single" w:sz="4" w:space="0" w:color="auto"/>
            </w:tcBorders>
          </w:tcPr>
          <w:p w14:paraId="7BBCF524" w14:textId="77777777" w:rsidR="000775A7" w:rsidRDefault="000775A7" w:rsidP="00F33CA6">
            <w:pPr>
              <w:pStyle w:val="CRCoverPage"/>
              <w:spacing w:after="0"/>
              <w:rPr>
                <w:b/>
                <w:i/>
                <w:noProof/>
                <w:sz w:val="8"/>
                <w:szCs w:val="8"/>
              </w:rPr>
            </w:pPr>
          </w:p>
        </w:tc>
        <w:tc>
          <w:tcPr>
            <w:tcW w:w="7797" w:type="dxa"/>
            <w:gridSpan w:val="10"/>
            <w:tcBorders>
              <w:right w:val="single" w:sz="4" w:space="0" w:color="auto"/>
            </w:tcBorders>
          </w:tcPr>
          <w:p w14:paraId="1B156CBA" w14:textId="77777777" w:rsidR="000775A7" w:rsidRDefault="000775A7" w:rsidP="00F33CA6">
            <w:pPr>
              <w:pStyle w:val="CRCoverPage"/>
              <w:spacing w:after="0"/>
              <w:rPr>
                <w:noProof/>
                <w:sz w:val="8"/>
                <w:szCs w:val="8"/>
              </w:rPr>
            </w:pPr>
          </w:p>
        </w:tc>
      </w:tr>
      <w:tr w:rsidR="000775A7" w14:paraId="4348716A" w14:textId="77777777" w:rsidTr="00F33CA6">
        <w:tc>
          <w:tcPr>
            <w:tcW w:w="1843" w:type="dxa"/>
            <w:tcBorders>
              <w:left w:val="single" w:sz="4" w:space="0" w:color="auto"/>
            </w:tcBorders>
          </w:tcPr>
          <w:p w14:paraId="298775E0" w14:textId="77777777" w:rsidR="000775A7" w:rsidRDefault="000775A7"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C1D656" w14:textId="77777777" w:rsidR="000775A7" w:rsidRDefault="0026693E" w:rsidP="00F33CA6">
            <w:pPr>
              <w:pStyle w:val="CRCoverPage"/>
              <w:spacing w:after="0"/>
              <w:ind w:left="100"/>
              <w:rPr>
                <w:noProof/>
              </w:rPr>
            </w:pPr>
            <w:fldSimple w:instr=" DOCPROPERTY  SourceIfWg  \* MERGEFORMAT ">
              <w:r w:rsidR="000775A7">
                <w:rPr>
                  <w:noProof/>
                </w:rPr>
                <w:t>ROHDE &amp; SCHWARZ</w:t>
              </w:r>
            </w:fldSimple>
          </w:p>
        </w:tc>
      </w:tr>
      <w:tr w:rsidR="000775A7" w14:paraId="0B9AA0DB" w14:textId="77777777" w:rsidTr="00F33CA6">
        <w:tc>
          <w:tcPr>
            <w:tcW w:w="1843" w:type="dxa"/>
            <w:tcBorders>
              <w:left w:val="single" w:sz="4" w:space="0" w:color="auto"/>
            </w:tcBorders>
          </w:tcPr>
          <w:p w14:paraId="4D33D6FC" w14:textId="77777777" w:rsidR="000775A7" w:rsidRDefault="000775A7"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CB5577" w14:textId="30C7F624" w:rsidR="000775A7" w:rsidRDefault="000775A7"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0775A7" w14:paraId="4A5C495F" w14:textId="77777777" w:rsidTr="00F33CA6">
        <w:tc>
          <w:tcPr>
            <w:tcW w:w="1843" w:type="dxa"/>
            <w:tcBorders>
              <w:left w:val="single" w:sz="4" w:space="0" w:color="auto"/>
            </w:tcBorders>
          </w:tcPr>
          <w:p w14:paraId="4619B73E" w14:textId="77777777" w:rsidR="000775A7" w:rsidRDefault="000775A7" w:rsidP="00F33CA6">
            <w:pPr>
              <w:pStyle w:val="CRCoverPage"/>
              <w:spacing w:after="0"/>
              <w:rPr>
                <w:b/>
                <w:i/>
                <w:noProof/>
                <w:sz w:val="8"/>
                <w:szCs w:val="8"/>
              </w:rPr>
            </w:pPr>
          </w:p>
        </w:tc>
        <w:tc>
          <w:tcPr>
            <w:tcW w:w="7797" w:type="dxa"/>
            <w:gridSpan w:val="10"/>
            <w:tcBorders>
              <w:right w:val="single" w:sz="4" w:space="0" w:color="auto"/>
            </w:tcBorders>
          </w:tcPr>
          <w:p w14:paraId="63979C83" w14:textId="77777777" w:rsidR="000775A7" w:rsidRDefault="000775A7" w:rsidP="00F33CA6">
            <w:pPr>
              <w:pStyle w:val="CRCoverPage"/>
              <w:spacing w:after="0"/>
              <w:rPr>
                <w:noProof/>
                <w:sz w:val="8"/>
                <w:szCs w:val="8"/>
              </w:rPr>
            </w:pPr>
          </w:p>
        </w:tc>
      </w:tr>
      <w:tr w:rsidR="000775A7" w14:paraId="2D00B1D9" w14:textId="77777777" w:rsidTr="00F33CA6">
        <w:tc>
          <w:tcPr>
            <w:tcW w:w="1843" w:type="dxa"/>
            <w:tcBorders>
              <w:left w:val="single" w:sz="4" w:space="0" w:color="auto"/>
            </w:tcBorders>
          </w:tcPr>
          <w:p w14:paraId="51779E0C" w14:textId="77777777" w:rsidR="000775A7" w:rsidRDefault="000775A7"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74F718B5" w14:textId="77777777" w:rsidR="000775A7" w:rsidRDefault="0026693E" w:rsidP="00F33CA6">
            <w:pPr>
              <w:pStyle w:val="CRCoverPage"/>
              <w:spacing w:after="0"/>
              <w:ind w:left="100"/>
              <w:rPr>
                <w:noProof/>
              </w:rPr>
            </w:pPr>
            <w:fldSimple w:instr=" DOCPROPERTY  RelatedWis  \* MERGEFORMAT ">
              <w:r w:rsidR="000775A7">
                <w:rPr>
                  <w:noProof/>
                </w:rPr>
                <w:t>5GS_NR_LTE-UEConTest</w:t>
              </w:r>
            </w:fldSimple>
          </w:p>
        </w:tc>
        <w:tc>
          <w:tcPr>
            <w:tcW w:w="567" w:type="dxa"/>
            <w:tcBorders>
              <w:left w:val="nil"/>
            </w:tcBorders>
          </w:tcPr>
          <w:p w14:paraId="467BDC9A" w14:textId="77777777" w:rsidR="000775A7" w:rsidRDefault="000775A7" w:rsidP="00F33CA6">
            <w:pPr>
              <w:pStyle w:val="CRCoverPage"/>
              <w:spacing w:after="0"/>
              <w:ind w:right="100"/>
              <w:rPr>
                <w:noProof/>
              </w:rPr>
            </w:pPr>
          </w:p>
        </w:tc>
        <w:tc>
          <w:tcPr>
            <w:tcW w:w="1417" w:type="dxa"/>
            <w:gridSpan w:val="3"/>
            <w:tcBorders>
              <w:left w:val="nil"/>
            </w:tcBorders>
          </w:tcPr>
          <w:p w14:paraId="18CADBBC" w14:textId="77777777" w:rsidR="000775A7" w:rsidRDefault="000775A7"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C8254" w14:textId="77777777" w:rsidR="000775A7" w:rsidRDefault="0026693E" w:rsidP="00F33CA6">
            <w:pPr>
              <w:pStyle w:val="CRCoverPage"/>
              <w:spacing w:after="0"/>
              <w:ind w:left="100"/>
              <w:rPr>
                <w:noProof/>
              </w:rPr>
            </w:pPr>
            <w:fldSimple w:instr=" DOCPROPERTY  ResDate  \* MERGEFORMAT ">
              <w:r w:rsidR="000775A7">
                <w:rPr>
                  <w:noProof/>
                </w:rPr>
                <w:t>2021-05-07</w:t>
              </w:r>
            </w:fldSimple>
          </w:p>
        </w:tc>
      </w:tr>
      <w:tr w:rsidR="000775A7" w14:paraId="34AFAA94" w14:textId="77777777" w:rsidTr="00F33CA6">
        <w:tc>
          <w:tcPr>
            <w:tcW w:w="1843" w:type="dxa"/>
            <w:tcBorders>
              <w:left w:val="single" w:sz="4" w:space="0" w:color="auto"/>
            </w:tcBorders>
          </w:tcPr>
          <w:p w14:paraId="0EB3A9CD" w14:textId="77777777" w:rsidR="000775A7" w:rsidRDefault="000775A7" w:rsidP="00F33CA6">
            <w:pPr>
              <w:pStyle w:val="CRCoverPage"/>
              <w:spacing w:after="0"/>
              <w:rPr>
                <w:b/>
                <w:i/>
                <w:noProof/>
                <w:sz w:val="8"/>
                <w:szCs w:val="8"/>
              </w:rPr>
            </w:pPr>
          </w:p>
        </w:tc>
        <w:tc>
          <w:tcPr>
            <w:tcW w:w="1986" w:type="dxa"/>
            <w:gridSpan w:val="4"/>
          </w:tcPr>
          <w:p w14:paraId="1D85DA64" w14:textId="77777777" w:rsidR="000775A7" w:rsidRDefault="000775A7" w:rsidP="00F33CA6">
            <w:pPr>
              <w:pStyle w:val="CRCoverPage"/>
              <w:spacing w:after="0"/>
              <w:rPr>
                <w:noProof/>
                <w:sz w:val="8"/>
                <w:szCs w:val="8"/>
              </w:rPr>
            </w:pPr>
          </w:p>
        </w:tc>
        <w:tc>
          <w:tcPr>
            <w:tcW w:w="2267" w:type="dxa"/>
            <w:gridSpan w:val="2"/>
          </w:tcPr>
          <w:p w14:paraId="3317FBA8" w14:textId="77777777" w:rsidR="000775A7" w:rsidRDefault="000775A7" w:rsidP="00F33CA6">
            <w:pPr>
              <w:pStyle w:val="CRCoverPage"/>
              <w:spacing w:after="0"/>
              <w:rPr>
                <w:noProof/>
                <w:sz w:val="8"/>
                <w:szCs w:val="8"/>
              </w:rPr>
            </w:pPr>
          </w:p>
        </w:tc>
        <w:tc>
          <w:tcPr>
            <w:tcW w:w="1417" w:type="dxa"/>
            <w:gridSpan w:val="3"/>
          </w:tcPr>
          <w:p w14:paraId="3A1E20E4" w14:textId="77777777" w:rsidR="000775A7" w:rsidRDefault="000775A7" w:rsidP="00F33CA6">
            <w:pPr>
              <w:pStyle w:val="CRCoverPage"/>
              <w:spacing w:after="0"/>
              <w:rPr>
                <w:noProof/>
                <w:sz w:val="8"/>
                <w:szCs w:val="8"/>
              </w:rPr>
            </w:pPr>
          </w:p>
        </w:tc>
        <w:tc>
          <w:tcPr>
            <w:tcW w:w="2127" w:type="dxa"/>
            <w:tcBorders>
              <w:right w:val="single" w:sz="4" w:space="0" w:color="auto"/>
            </w:tcBorders>
          </w:tcPr>
          <w:p w14:paraId="30E0A1E5" w14:textId="77777777" w:rsidR="000775A7" w:rsidRDefault="000775A7" w:rsidP="00F33CA6">
            <w:pPr>
              <w:pStyle w:val="CRCoverPage"/>
              <w:spacing w:after="0"/>
              <w:rPr>
                <w:noProof/>
                <w:sz w:val="8"/>
                <w:szCs w:val="8"/>
              </w:rPr>
            </w:pPr>
          </w:p>
        </w:tc>
      </w:tr>
      <w:tr w:rsidR="000775A7" w14:paraId="0E6A7648" w14:textId="77777777" w:rsidTr="00F33CA6">
        <w:trPr>
          <w:cantSplit/>
        </w:trPr>
        <w:tc>
          <w:tcPr>
            <w:tcW w:w="1843" w:type="dxa"/>
            <w:tcBorders>
              <w:left w:val="single" w:sz="4" w:space="0" w:color="auto"/>
            </w:tcBorders>
          </w:tcPr>
          <w:p w14:paraId="522FC82E" w14:textId="77777777" w:rsidR="000775A7" w:rsidRDefault="000775A7" w:rsidP="00F33CA6">
            <w:pPr>
              <w:pStyle w:val="CRCoverPage"/>
              <w:tabs>
                <w:tab w:val="right" w:pos="1759"/>
              </w:tabs>
              <w:spacing w:after="0"/>
              <w:rPr>
                <w:b/>
                <w:i/>
                <w:noProof/>
              </w:rPr>
            </w:pPr>
            <w:r>
              <w:rPr>
                <w:b/>
                <w:i/>
                <w:noProof/>
              </w:rPr>
              <w:t>Category:</w:t>
            </w:r>
          </w:p>
        </w:tc>
        <w:tc>
          <w:tcPr>
            <w:tcW w:w="851" w:type="dxa"/>
            <w:shd w:val="pct30" w:color="FFFF00" w:fill="auto"/>
          </w:tcPr>
          <w:p w14:paraId="0E1F7371" w14:textId="77777777" w:rsidR="000775A7" w:rsidRDefault="0026693E" w:rsidP="00F33CA6">
            <w:pPr>
              <w:pStyle w:val="CRCoverPage"/>
              <w:spacing w:after="0"/>
              <w:ind w:left="100" w:right="-609"/>
              <w:rPr>
                <w:b/>
                <w:noProof/>
              </w:rPr>
            </w:pPr>
            <w:fldSimple w:instr=" DOCPROPERTY  Cat  \* MERGEFORMAT ">
              <w:r w:rsidR="000775A7">
                <w:rPr>
                  <w:b/>
                  <w:noProof/>
                </w:rPr>
                <w:t>F</w:t>
              </w:r>
            </w:fldSimple>
          </w:p>
        </w:tc>
        <w:tc>
          <w:tcPr>
            <w:tcW w:w="3402" w:type="dxa"/>
            <w:gridSpan w:val="5"/>
            <w:tcBorders>
              <w:left w:val="nil"/>
            </w:tcBorders>
          </w:tcPr>
          <w:p w14:paraId="679C6AA6" w14:textId="77777777" w:rsidR="000775A7" w:rsidRDefault="000775A7" w:rsidP="00F33CA6">
            <w:pPr>
              <w:pStyle w:val="CRCoverPage"/>
              <w:spacing w:after="0"/>
              <w:rPr>
                <w:noProof/>
              </w:rPr>
            </w:pPr>
          </w:p>
        </w:tc>
        <w:tc>
          <w:tcPr>
            <w:tcW w:w="1417" w:type="dxa"/>
            <w:gridSpan w:val="3"/>
            <w:tcBorders>
              <w:left w:val="nil"/>
            </w:tcBorders>
          </w:tcPr>
          <w:p w14:paraId="76B44FC6" w14:textId="77777777" w:rsidR="000775A7" w:rsidRDefault="000775A7"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5473A" w14:textId="77777777" w:rsidR="000775A7" w:rsidRDefault="0026693E" w:rsidP="00F33CA6">
            <w:pPr>
              <w:pStyle w:val="CRCoverPage"/>
              <w:spacing w:after="0"/>
              <w:ind w:left="100"/>
              <w:rPr>
                <w:noProof/>
              </w:rPr>
            </w:pPr>
            <w:fldSimple w:instr=" DOCPROPERTY  Release  \* MERGEFORMAT ">
              <w:r w:rsidR="000775A7">
                <w:rPr>
                  <w:noProof/>
                </w:rPr>
                <w:t>Rel-16</w:t>
              </w:r>
            </w:fldSimple>
          </w:p>
        </w:tc>
      </w:tr>
      <w:tr w:rsidR="000775A7" w14:paraId="0D7458AB" w14:textId="77777777" w:rsidTr="00F33CA6">
        <w:tc>
          <w:tcPr>
            <w:tcW w:w="1843" w:type="dxa"/>
            <w:tcBorders>
              <w:left w:val="single" w:sz="4" w:space="0" w:color="auto"/>
              <w:bottom w:val="single" w:sz="4" w:space="0" w:color="auto"/>
            </w:tcBorders>
          </w:tcPr>
          <w:p w14:paraId="25486586" w14:textId="77777777" w:rsidR="000775A7" w:rsidRDefault="000775A7" w:rsidP="00F33CA6">
            <w:pPr>
              <w:pStyle w:val="CRCoverPage"/>
              <w:spacing w:after="0"/>
              <w:rPr>
                <w:b/>
                <w:i/>
                <w:noProof/>
              </w:rPr>
            </w:pPr>
          </w:p>
        </w:tc>
        <w:tc>
          <w:tcPr>
            <w:tcW w:w="4677" w:type="dxa"/>
            <w:gridSpan w:val="8"/>
            <w:tcBorders>
              <w:bottom w:val="single" w:sz="4" w:space="0" w:color="auto"/>
            </w:tcBorders>
          </w:tcPr>
          <w:p w14:paraId="656B9673" w14:textId="77777777" w:rsidR="000775A7" w:rsidRDefault="000775A7"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7B2A2" w14:textId="77777777" w:rsidR="000775A7" w:rsidRDefault="000775A7"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0CF087" w14:textId="77777777" w:rsidR="000775A7" w:rsidRPr="007C2097" w:rsidRDefault="000775A7"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75A7" w14:paraId="343BD98C" w14:textId="77777777" w:rsidTr="00F33CA6">
        <w:tc>
          <w:tcPr>
            <w:tcW w:w="1843" w:type="dxa"/>
          </w:tcPr>
          <w:p w14:paraId="437A41A2" w14:textId="77777777" w:rsidR="000775A7" w:rsidRDefault="000775A7" w:rsidP="00F33CA6">
            <w:pPr>
              <w:pStyle w:val="CRCoverPage"/>
              <w:spacing w:after="0"/>
              <w:rPr>
                <w:b/>
                <w:i/>
                <w:noProof/>
                <w:sz w:val="8"/>
                <w:szCs w:val="8"/>
              </w:rPr>
            </w:pPr>
          </w:p>
        </w:tc>
        <w:tc>
          <w:tcPr>
            <w:tcW w:w="7797" w:type="dxa"/>
            <w:gridSpan w:val="10"/>
          </w:tcPr>
          <w:p w14:paraId="4434AF74" w14:textId="77777777" w:rsidR="000775A7" w:rsidRDefault="000775A7" w:rsidP="00F33CA6">
            <w:pPr>
              <w:pStyle w:val="CRCoverPage"/>
              <w:spacing w:after="0"/>
              <w:rPr>
                <w:noProof/>
                <w:sz w:val="8"/>
                <w:szCs w:val="8"/>
              </w:rPr>
            </w:pPr>
          </w:p>
        </w:tc>
      </w:tr>
      <w:tr w:rsidR="002D35E6" w14:paraId="42F58B3E" w14:textId="77777777" w:rsidTr="00F33CA6">
        <w:tc>
          <w:tcPr>
            <w:tcW w:w="2694" w:type="dxa"/>
            <w:gridSpan w:val="2"/>
            <w:tcBorders>
              <w:top w:val="single" w:sz="4" w:space="0" w:color="auto"/>
              <w:left w:val="single" w:sz="4" w:space="0" w:color="auto"/>
            </w:tcBorders>
          </w:tcPr>
          <w:p w14:paraId="7715929E" w14:textId="77777777" w:rsidR="002D35E6" w:rsidRDefault="002D35E6" w:rsidP="002D3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CC7E8" w14:textId="61419A67" w:rsidR="002D35E6" w:rsidRDefault="002D35E6" w:rsidP="002D35E6">
            <w:pPr>
              <w:pStyle w:val="CRCoverPage"/>
              <w:spacing w:after="0"/>
              <w:ind w:left="100"/>
            </w:pPr>
            <w:r>
              <w:rPr>
                <w:noProof/>
              </w:rPr>
              <w:t xml:space="preserve">In the current Prose for 8.1.1.2.4 , Test purpose is to verify a Rel-15 UE by sending the extended field in system information that it does not comprehend . for this test purpose SIB11-r16 is sent along with SIB2 as per the table </w:t>
            </w:r>
            <w:r w:rsidRPr="00436135">
              <w:rPr>
                <w:i/>
              </w:rPr>
              <w:t>8.1.1.2.4.3.3-2: System Information</w:t>
            </w:r>
            <w:r>
              <w:t xml:space="preserve">. </w:t>
            </w:r>
          </w:p>
          <w:p w14:paraId="11A6B189" w14:textId="6719F0CD" w:rsidR="002D35E6" w:rsidRDefault="002D35E6" w:rsidP="002D35E6">
            <w:pPr>
              <w:pStyle w:val="CRCoverPage"/>
              <w:spacing w:after="0"/>
              <w:ind w:left="100"/>
              <w:rPr>
                <w:noProof/>
              </w:rPr>
            </w:pPr>
            <w:r>
              <w:t xml:space="preserve">If the Scheduling information of </w:t>
            </w:r>
            <w:r w:rsidRPr="003D70C9">
              <w:t>SIB11-r16</w:t>
            </w:r>
            <w:r>
              <w:t>,</w:t>
            </w:r>
            <w:r w:rsidRPr="003D70C9">
              <w:t xml:space="preserve"> </w:t>
            </w:r>
            <w:r>
              <w:t xml:space="preserve">is missing from SIB1 the UE may </w:t>
            </w:r>
            <w:r w:rsidR="00677B0B">
              <w:t>ignore the extended SIB due to incorrect scheduling.</w:t>
            </w:r>
          </w:p>
        </w:tc>
      </w:tr>
      <w:tr w:rsidR="002D35E6" w14:paraId="3B43A4F1" w14:textId="77777777" w:rsidTr="00F33CA6">
        <w:tc>
          <w:tcPr>
            <w:tcW w:w="2694" w:type="dxa"/>
            <w:gridSpan w:val="2"/>
            <w:tcBorders>
              <w:left w:val="single" w:sz="4" w:space="0" w:color="auto"/>
            </w:tcBorders>
          </w:tcPr>
          <w:p w14:paraId="60EBA562" w14:textId="77777777" w:rsidR="002D35E6" w:rsidRDefault="002D35E6" w:rsidP="002D35E6">
            <w:pPr>
              <w:pStyle w:val="CRCoverPage"/>
              <w:spacing w:after="0"/>
              <w:rPr>
                <w:b/>
                <w:i/>
                <w:noProof/>
                <w:sz w:val="8"/>
                <w:szCs w:val="8"/>
              </w:rPr>
            </w:pPr>
          </w:p>
        </w:tc>
        <w:tc>
          <w:tcPr>
            <w:tcW w:w="6946" w:type="dxa"/>
            <w:gridSpan w:val="9"/>
            <w:tcBorders>
              <w:right w:val="single" w:sz="4" w:space="0" w:color="auto"/>
            </w:tcBorders>
          </w:tcPr>
          <w:p w14:paraId="4B3494F7" w14:textId="77777777" w:rsidR="002D35E6" w:rsidRDefault="002D35E6" w:rsidP="002D35E6">
            <w:pPr>
              <w:pStyle w:val="CRCoverPage"/>
              <w:spacing w:after="0"/>
              <w:rPr>
                <w:noProof/>
                <w:sz w:val="8"/>
                <w:szCs w:val="8"/>
              </w:rPr>
            </w:pPr>
          </w:p>
        </w:tc>
      </w:tr>
      <w:tr w:rsidR="002D35E6" w14:paraId="6C798C93" w14:textId="77777777" w:rsidTr="00F33CA6">
        <w:tc>
          <w:tcPr>
            <w:tcW w:w="2694" w:type="dxa"/>
            <w:gridSpan w:val="2"/>
            <w:tcBorders>
              <w:left w:val="single" w:sz="4" w:space="0" w:color="auto"/>
            </w:tcBorders>
          </w:tcPr>
          <w:p w14:paraId="2D1B89E5" w14:textId="77777777" w:rsidR="002D35E6" w:rsidRDefault="002D35E6" w:rsidP="002D3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5CF97" w14:textId="7E658C03" w:rsidR="002D35E6" w:rsidRDefault="002D35E6" w:rsidP="002D35E6">
            <w:pPr>
              <w:pStyle w:val="CRCoverPage"/>
              <w:spacing w:after="0"/>
              <w:ind w:left="100"/>
              <w:rPr>
                <w:noProof/>
              </w:rPr>
            </w:pPr>
            <w:r>
              <w:rPr>
                <w:noProof/>
                <w:lang w:val="en-US"/>
              </w:rPr>
              <w:t>Proposal to add new system information combination NR-1</w:t>
            </w:r>
            <w:r w:rsidR="006406EE" w:rsidRPr="006406EE">
              <w:rPr>
                <w:noProof/>
                <w:highlight w:val="yellow"/>
                <w:lang w:val="en-US"/>
              </w:rPr>
              <w:t>5</w:t>
            </w:r>
            <w:r>
              <w:rPr>
                <w:noProof/>
                <w:lang w:val="en-US"/>
              </w:rPr>
              <w:t xml:space="preserve"> which contains </w:t>
            </w:r>
            <w:r w:rsidRPr="00625324">
              <w:t>Scheduling of system information</w:t>
            </w:r>
            <w:r>
              <w:t xml:space="preserve"> </w:t>
            </w:r>
            <w:r>
              <w:rPr>
                <w:noProof/>
                <w:lang w:val="en-US"/>
              </w:rPr>
              <w:t>SIB2, SIB11.</w:t>
            </w:r>
          </w:p>
        </w:tc>
      </w:tr>
      <w:tr w:rsidR="002D35E6" w14:paraId="54343674" w14:textId="77777777" w:rsidTr="00F33CA6">
        <w:tc>
          <w:tcPr>
            <w:tcW w:w="2694" w:type="dxa"/>
            <w:gridSpan w:val="2"/>
            <w:tcBorders>
              <w:left w:val="single" w:sz="4" w:space="0" w:color="auto"/>
            </w:tcBorders>
          </w:tcPr>
          <w:p w14:paraId="0E12D080" w14:textId="77777777" w:rsidR="002D35E6" w:rsidRDefault="002D35E6" w:rsidP="002D35E6">
            <w:pPr>
              <w:pStyle w:val="CRCoverPage"/>
              <w:spacing w:after="0"/>
              <w:rPr>
                <w:b/>
                <w:i/>
                <w:noProof/>
                <w:sz w:val="8"/>
                <w:szCs w:val="8"/>
              </w:rPr>
            </w:pPr>
          </w:p>
        </w:tc>
        <w:tc>
          <w:tcPr>
            <w:tcW w:w="6946" w:type="dxa"/>
            <w:gridSpan w:val="9"/>
            <w:tcBorders>
              <w:right w:val="single" w:sz="4" w:space="0" w:color="auto"/>
            </w:tcBorders>
          </w:tcPr>
          <w:p w14:paraId="02D583F6" w14:textId="77777777" w:rsidR="002D35E6" w:rsidRDefault="002D35E6" w:rsidP="002D35E6">
            <w:pPr>
              <w:pStyle w:val="CRCoverPage"/>
              <w:spacing w:after="0"/>
              <w:rPr>
                <w:noProof/>
                <w:sz w:val="8"/>
                <w:szCs w:val="8"/>
              </w:rPr>
            </w:pPr>
          </w:p>
        </w:tc>
      </w:tr>
      <w:tr w:rsidR="002D35E6" w14:paraId="37EE52BB" w14:textId="77777777" w:rsidTr="00F33CA6">
        <w:tc>
          <w:tcPr>
            <w:tcW w:w="2694" w:type="dxa"/>
            <w:gridSpan w:val="2"/>
            <w:tcBorders>
              <w:left w:val="single" w:sz="4" w:space="0" w:color="auto"/>
              <w:bottom w:val="single" w:sz="4" w:space="0" w:color="auto"/>
            </w:tcBorders>
          </w:tcPr>
          <w:p w14:paraId="7219E1EC" w14:textId="77777777" w:rsidR="002D35E6" w:rsidRDefault="002D35E6" w:rsidP="002D3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D0D26" w14:textId="659E441D" w:rsidR="002D35E6" w:rsidRDefault="00677B0B" w:rsidP="002D35E6">
            <w:pPr>
              <w:pStyle w:val="CRCoverPage"/>
              <w:spacing w:after="0"/>
              <w:ind w:left="100"/>
              <w:rPr>
                <w:noProof/>
              </w:rPr>
            </w:pPr>
            <w:r>
              <w:rPr>
                <w:noProof/>
              </w:rPr>
              <w:t>TP1 will not be fulfilled and UE may ignore extended SIBs for the wrong reason</w:t>
            </w:r>
          </w:p>
        </w:tc>
      </w:tr>
      <w:tr w:rsidR="002D35E6" w14:paraId="4F7F60F1" w14:textId="77777777" w:rsidTr="00F33CA6">
        <w:tc>
          <w:tcPr>
            <w:tcW w:w="2694" w:type="dxa"/>
            <w:gridSpan w:val="2"/>
          </w:tcPr>
          <w:p w14:paraId="4CE8A74D" w14:textId="77777777" w:rsidR="002D35E6" w:rsidRDefault="002D35E6" w:rsidP="002D35E6">
            <w:pPr>
              <w:pStyle w:val="CRCoverPage"/>
              <w:spacing w:after="0"/>
              <w:rPr>
                <w:b/>
                <w:i/>
                <w:noProof/>
                <w:sz w:val="8"/>
                <w:szCs w:val="8"/>
              </w:rPr>
            </w:pPr>
          </w:p>
        </w:tc>
        <w:tc>
          <w:tcPr>
            <w:tcW w:w="6946" w:type="dxa"/>
            <w:gridSpan w:val="9"/>
          </w:tcPr>
          <w:p w14:paraId="146706DF" w14:textId="77777777" w:rsidR="002D35E6" w:rsidRDefault="002D35E6" w:rsidP="002D35E6">
            <w:pPr>
              <w:pStyle w:val="CRCoverPage"/>
              <w:spacing w:after="0"/>
              <w:rPr>
                <w:noProof/>
                <w:sz w:val="8"/>
                <w:szCs w:val="8"/>
              </w:rPr>
            </w:pPr>
          </w:p>
        </w:tc>
      </w:tr>
      <w:tr w:rsidR="002D35E6" w14:paraId="42D3E966" w14:textId="77777777" w:rsidTr="00F33CA6">
        <w:tc>
          <w:tcPr>
            <w:tcW w:w="2694" w:type="dxa"/>
            <w:gridSpan w:val="2"/>
            <w:tcBorders>
              <w:top w:val="single" w:sz="4" w:space="0" w:color="auto"/>
              <w:left w:val="single" w:sz="4" w:space="0" w:color="auto"/>
            </w:tcBorders>
          </w:tcPr>
          <w:p w14:paraId="64B6E5C6" w14:textId="77777777" w:rsidR="002D35E6" w:rsidRDefault="002D35E6" w:rsidP="002D3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9D02B" w14:textId="6D5E9F5F" w:rsidR="002D35E6" w:rsidRDefault="002D35E6" w:rsidP="002D35E6">
            <w:pPr>
              <w:pStyle w:val="CRCoverPage"/>
              <w:spacing w:after="0"/>
              <w:ind w:left="100"/>
              <w:rPr>
                <w:noProof/>
              </w:rPr>
            </w:pPr>
            <w:r>
              <w:rPr>
                <w:noProof/>
              </w:rPr>
              <w:t>8.1.1.2.4.NR5GC</w:t>
            </w:r>
          </w:p>
        </w:tc>
      </w:tr>
      <w:tr w:rsidR="002D35E6" w14:paraId="7778FA9E" w14:textId="77777777" w:rsidTr="00F33CA6">
        <w:tc>
          <w:tcPr>
            <w:tcW w:w="2694" w:type="dxa"/>
            <w:gridSpan w:val="2"/>
            <w:tcBorders>
              <w:left w:val="single" w:sz="4" w:space="0" w:color="auto"/>
            </w:tcBorders>
          </w:tcPr>
          <w:p w14:paraId="56ADB77C" w14:textId="77777777" w:rsidR="002D35E6" w:rsidRDefault="002D35E6" w:rsidP="002D35E6">
            <w:pPr>
              <w:pStyle w:val="CRCoverPage"/>
              <w:spacing w:after="0"/>
              <w:rPr>
                <w:b/>
                <w:i/>
                <w:noProof/>
                <w:sz w:val="8"/>
                <w:szCs w:val="8"/>
              </w:rPr>
            </w:pPr>
          </w:p>
        </w:tc>
        <w:tc>
          <w:tcPr>
            <w:tcW w:w="6946" w:type="dxa"/>
            <w:gridSpan w:val="9"/>
            <w:tcBorders>
              <w:right w:val="single" w:sz="4" w:space="0" w:color="auto"/>
            </w:tcBorders>
          </w:tcPr>
          <w:p w14:paraId="6164EA2F" w14:textId="77777777" w:rsidR="002D35E6" w:rsidRDefault="002D35E6" w:rsidP="002D35E6">
            <w:pPr>
              <w:pStyle w:val="CRCoverPage"/>
              <w:spacing w:after="0"/>
              <w:rPr>
                <w:noProof/>
                <w:sz w:val="8"/>
                <w:szCs w:val="8"/>
              </w:rPr>
            </w:pPr>
          </w:p>
        </w:tc>
      </w:tr>
      <w:tr w:rsidR="002D35E6" w14:paraId="7E10454A" w14:textId="77777777" w:rsidTr="00F33CA6">
        <w:tc>
          <w:tcPr>
            <w:tcW w:w="2694" w:type="dxa"/>
            <w:gridSpan w:val="2"/>
            <w:tcBorders>
              <w:left w:val="single" w:sz="4" w:space="0" w:color="auto"/>
            </w:tcBorders>
          </w:tcPr>
          <w:p w14:paraId="77336EAA" w14:textId="77777777" w:rsidR="002D35E6" w:rsidRDefault="002D35E6" w:rsidP="002D3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965EC" w14:textId="77777777" w:rsidR="002D35E6" w:rsidRDefault="002D35E6" w:rsidP="002D3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7D371" w14:textId="77777777" w:rsidR="002D35E6" w:rsidRDefault="002D35E6" w:rsidP="002D35E6">
            <w:pPr>
              <w:pStyle w:val="CRCoverPage"/>
              <w:spacing w:after="0"/>
              <w:jc w:val="center"/>
              <w:rPr>
                <w:b/>
                <w:caps/>
                <w:noProof/>
              </w:rPr>
            </w:pPr>
            <w:r>
              <w:rPr>
                <w:b/>
                <w:caps/>
                <w:noProof/>
              </w:rPr>
              <w:t>N</w:t>
            </w:r>
          </w:p>
        </w:tc>
        <w:tc>
          <w:tcPr>
            <w:tcW w:w="2977" w:type="dxa"/>
            <w:gridSpan w:val="4"/>
          </w:tcPr>
          <w:p w14:paraId="4EB7858B" w14:textId="77777777" w:rsidR="002D35E6" w:rsidRDefault="002D35E6" w:rsidP="002D3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B0A1F" w14:textId="77777777" w:rsidR="002D35E6" w:rsidRDefault="002D35E6" w:rsidP="002D35E6">
            <w:pPr>
              <w:pStyle w:val="CRCoverPage"/>
              <w:spacing w:after="0"/>
              <w:ind w:left="99"/>
              <w:rPr>
                <w:noProof/>
              </w:rPr>
            </w:pPr>
          </w:p>
        </w:tc>
      </w:tr>
      <w:tr w:rsidR="002D35E6" w14:paraId="2CF0FF39" w14:textId="77777777" w:rsidTr="00F33CA6">
        <w:tc>
          <w:tcPr>
            <w:tcW w:w="2694" w:type="dxa"/>
            <w:gridSpan w:val="2"/>
            <w:tcBorders>
              <w:left w:val="single" w:sz="4" w:space="0" w:color="auto"/>
            </w:tcBorders>
          </w:tcPr>
          <w:p w14:paraId="513F15CD" w14:textId="77777777" w:rsidR="002D35E6" w:rsidRDefault="002D35E6" w:rsidP="002D3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4454B" w14:textId="77777777" w:rsidR="002D35E6" w:rsidRDefault="002D35E6" w:rsidP="002D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36B1" w14:textId="5FC3195B" w:rsidR="002D35E6" w:rsidRDefault="009D730E" w:rsidP="002D35E6">
            <w:pPr>
              <w:pStyle w:val="CRCoverPage"/>
              <w:spacing w:after="0"/>
              <w:jc w:val="center"/>
              <w:rPr>
                <w:b/>
                <w:caps/>
                <w:noProof/>
              </w:rPr>
            </w:pPr>
            <w:r>
              <w:rPr>
                <w:b/>
                <w:caps/>
                <w:noProof/>
              </w:rPr>
              <w:t>X</w:t>
            </w:r>
          </w:p>
        </w:tc>
        <w:tc>
          <w:tcPr>
            <w:tcW w:w="2977" w:type="dxa"/>
            <w:gridSpan w:val="4"/>
          </w:tcPr>
          <w:p w14:paraId="1F662C99" w14:textId="77777777" w:rsidR="002D35E6" w:rsidRDefault="002D35E6" w:rsidP="002D3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C9ACA5" w14:textId="44BCE080" w:rsidR="002D35E6" w:rsidRDefault="002D35E6" w:rsidP="002D35E6">
            <w:pPr>
              <w:pStyle w:val="CRCoverPage"/>
              <w:spacing w:after="0"/>
              <w:ind w:left="99"/>
              <w:rPr>
                <w:noProof/>
              </w:rPr>
            </w:pPr>
          </w:p>
        </w:tc>
      </w:tr>
      <w:tr w:rsidR="002D35E6" w14:paraId="3E2E30A4" w14:textId="77777777" w:rsidTr="00F33CA6">
        <w:tc>
          <w:tcPr>
            <w:tcW w:w="2694" w:type="dxa"/>
            <w:gridSpan w:val="2"/>
            <w:tcBorders>
              <w:left w:val="single" w:sz="4" w:space="0" w:color="auto"/>
            </w:tcBorders>
          </w:tcPr>
          <w:p w14:paraId="347BF9E9" w14:textId="77777777" w:rsidR="002D35E6" w:rsidRDefault="002D35E6" w:rsidP="002D3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F2F12" w14:textId="17598153" w:rsidR="002D35E6" w:rsidRDefault="009D730E" w:rsidP="002D35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8DB3" w14:textId="77777777" w:rsidR="002D35E6" w:rsidRDefault="002D35E6" w:rsidP="002D35E6">
            <w:pPr>
              <w:pStyle w:val="CRCoverPage"/>
              <w:spacing w:after="0"/>
              <w:jc w:val="center"/>
              <w:rPr>
                <w:b/>
                <w:caps/>
                <w:noProof/>
              </w:rPr>
            </w:pPr>
          </w:p>
        </w:tc>
        <w:tc>
          <w:tcPr>
            <w:tcW w:w="2977" w:type="dxa"/>
            <w:gridSpan w:val="4"/>
          </w:tcPr>
          <w:p w14:paraId="32A1BC6F" w14:textId="77777777" w:rsidR="002D35E6" w:rsidRDefault="002D35E6" w:rsidP="002D3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6AED7" w14:textId="69504567" w:rsidR="002D35E6" w:rsidRDefault="009D730E" w:rsidP="002D35E6">
            <w:pPr>
              <w:pStyle w:val="CRCoverPage"/>
              <w:spacing w:after="0"/>
              <w:ind w:left="99"/>
              <w:rPr>
                <w:noProof/>
              </w:rPr>
            </w:pPr>
            <w:r>
              <w:rPr>
                <w:noProof/>
              </w:rPr>
              <w:t>38.508 CR 1915</w:t>
            </w:r>
          </w:p>
        </w:tc>
      </w:tr>
      <w:tr w:rsidR="002D35E6" w14:paraId="7E33851F" w14:textId="77777777" w:rsidTr="00F33CA6">
        <w:tc>
          <w:tcPr>
            <w:tcW w:w="2694" w:type="dxa"/>
            <w:gridSpan w:val="2"/>
            <w:tcBorders>
              <w:left w:val="single" w:sz="4" w:space="0" w:color="auto"/>
            </w:tcBorders>
          </w:tcPr>
          <w:p w14:paraId="0D0CE8D0" w14:textId="77777777" w:rsidR="002D35E6" w:rsidRDefault="002D35E6" w:rsidP="002D3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4C26E3" w14:textId="77777777" w:rsidR="002D35E6" w:rsidRDefault="002D35E6" w:rsidP="002D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CBC90" w14:textId="5AB09E7C" w:rsidR="002D35E6" w:rsidRDefault="009D730E" w:rsidP="002D35E6">
            <w:pPr>
              <w:pStyle w:val="CRCoverPage"/>
              <w:spacing w:after="0"/>
              <w:jc w:val="center"/>
              <w:rPr>
                <w:b/>
                <w:caps/>
                <w:noProof/>
              </w:rPr>
            </w:pPr>
            <w:r>
              <w:rPr>
                <w:b/>
                <w:caps/>
                <w:noProof/>
              </w:rPr>
              <w:t>X</w:t>
            </w:r>
          </w:p>
        </w:tc>
        <w:tc>
          <w:tcPr>
            <w:tcW w:w="2977" w:type="dxa"/>
            <w:gridSpan w:val="4"/>
          </w:tcPr>
          <w:p w14:paraId="5B5AC1F1" w14:textId="77777777" w:rsidR="002D35E6" w:rsidRDefault="002D35E6" w:rsidP="002D3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F2E64" w14:textId="40426728" w:rsidR="002D35E6" w:rsidRDefault="002D35E6" w:rsidP="002D35E6">
            <w:pPr>
              <w:pStyle w:val="CRCoverPage"/>
              <w:spacing w:after="0"/>
              <w:ind w:left="99"/>
              <w:rPr>
                <w:noProof/>
              </w:rPr>
            </w:pPr>
          </w:p>
        </w:tc>
      </w:tr>
      <w:tr w:rsidR="002D35E6" w14:paraId="681C1D61" w14:textId="77777777" w:rsidTr="00F33CA6">
        <w:tc>
          <w:tcPr>
            <w:tcW w:w="2694" w:type="dxa"/>
            <w:gridSpan w:val="2"/>
            <w:tcBorders>
              <w:left w:val="single" w:sz="4" w:space="0" w:color="auto"/>
            </w:tcBorders>
          </w:tcPr>
          <w:p w14:paraId="1986EB74" w14:textId="77777777" w:rsidR="002D35E6" w:rsidRDefault="002D35E6" w:rsidP="002D35E6">
            <w:pPr>
              <w:pStyle w:val="CRCoverPage"/>
              <w:spacing w:after="0"/>
              <w:rPr>
                <w:b/>
                <w:i/>
                <w:noProof/>
              </w:rPr>
            </w:pPr>
          </w:p>
        </w:tc>
        <w:tc>
          <w:tcPr>
            <w:tcW w:w="6946" w:type="dxa"/>
            <w:gridSpan w:val="9"/>
            <w:tcBorders>
              <w:right w:val="single" w:sz="4" w:space="0" w:color="auto"/>
            </w:tcBorders>
          </w:tcPr>
          <w:p w14:paraId="680377E9" w14:textId="77777777" w:rsidR="002D35E6" w:rsidRDefault="002D35E6" w:rsidP="002D35E6">
            <w:pPr>
              <w:pStyle w:val="CRCoverPage"/>
              <w:spacing w:after="0"/>
              <w:rPr>
                <w:noProof/>
              </w:rPr>
            </w:pPr>
          </w:p>
        </w:tc>
      </w:tr>
      <w:tr w:rsidR="002D35E6" w14:paraId="457719ED" w14:textId="77777777" w:rsidTr="00F33CA6">
        <w:tc>
          <w:tcPr>
            <w:tcW w:w="2694" w:type="dxa"/>
            <w:gridSpan w:val="2"/>
            <w:tcBorders>
              <w:left w:val="single" w:sz="4" w:space="0" w:color="auto"/>
              <w:bottom w:val="single" w:sz="4" w:space="0" w:color="auto"/>
            </w:tcBorders>
          </w:tcPr>
          <w:p w14:paraId="199FF61F" w14:textId="77777777" w:rsidR="002D35E6" w:rsidRDefault="002D35E6" w:rsidP="002D3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1BB9C" w14:textId="16DEF0AF" w:rsidR="002D35E6" w:rsidRDefault="002D35E6" w:rsidP="002D35E6">
            <w:pPr>
              <w:pStyle w:val="CRCoverPage"/>
              <w:spacing w:after="0"/>
              <w:ind w:left="100"/>
              <w:rPr>
                <w:noProof/>
              </w:rPr>
            </w:pPr>
            <w:r>
              <w:rPr>
                <w:noProof/>
              </w:rPr>
              <w:t>38.508 CR is raised to introduce the NR-1</w:t>
            </w:r>
            <w:r w:rsidR="006406EE" w:rsidRPr="006406EE">
              <w:rPr>
                <w:noProof/>
                <w:highlight w:val="yellow"/>
              </w:rPr>
              <w:t>5</w:t>
            </w:r>
            <w:r>
              <w:rPr>
                <w:noProof/>
              </w:rPr>
              <w:t xml:space="preserve"> system information combination</w:t>
            </w:r>
          </w:p>
        </w:tc>
      </w:tr>
      <w:tr w:rsidR="002D35E6" w:rsidRPr="008863B9" w14:paraId="76E738FB" w14:textId="77777777" w:rsidTr="00F33CA6">
        <w:tc>
          <w:tcPr>
            <w:tcW w:w="2694" w:type="dxa"/>
            <w:gridSpan w:val="2"/>
            <w:tcBorders>
              <w:top w:val="single" w:sz="4" w:space="0" w:color="auto"/>
              <w:bottom w:val="single" w:sz="4" w:space="0" w:color="auto"/>
            </w:tcBorders>
          </w:tcPr>
          <w:p w14:paraId="052A732A" w14:textId="77777777" w:rsidR="002D35E6" w:rsidRPr="008863B9" w:rsidRDefault="002D35E6" w:rsidP="002D3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0D279" w14:textId="77777777" w:rsidR="002D35E6" w:rsidRPr="008863B9" w:rsidRDefault="002D35E6" w:rsidP="002D35E6">
            <w:pPr>
              <w:pStyle w:val="CRCoverPage"/>
              <w:spacing w:after="0"/>
              <w:ind w:left="100"/>
              <w:rPr>
                <w:noProof/>
                <w:sz w:val="8"/>
                <w:szCs w:val="8"/>
              </w:rPr>
            </w:pPr>
          </w:p>
        </w:tc>
      </w:tr>
      <w:tr w:rsidR="002D35E6" w14:paraId="3A6645C8" w14:textId="77777777" w:rsidTr="00F33CA6">
        <w:tc>
          <w:tcPr>
            <w:tcW w:w="2694" w:type="dxa"/>
            <w:gridSpan w:val="2"/>
            <w:tcBorders>
              <w:top w:val="single" w:sz="4" w:space="0" w:color="auto"/>
              <w:left w:val="single" w:sz="4" w:space="0" w:color="auto"/>
              <w:bottom w:val="single" w:sz="4" w:space="0" w:color="auto"/>
            </w:tcBorders>
          </w:tcPr>
          <w:p w14:paraId="1F81EAE6" w14:textId="77777777" w:rsidR="002D35E6" w:rsidRDefault="002D35E6" w:rsidP="002D3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D3AD1" w14:textId="30670278" w:rsidR="002D35E6" w:rsidRPr="00517F7A" w:rsidRDefault="00365679" w:rsidP="002D35E6">
            <w:pPr>
              <w:pStyle w:val="CRCoverPage"/>
              <w:spacing w:after="0"/>
              <w:ind w:left="100"/>
              <w:rPr>
                <w:noProof/>
                <w:highlight w:val="yellow"/>
              </w:rPr>
            </w:pPr>
            <w:r w:rsidRPr="00517F7A">
              <w:rPr>
                <w:noProof/>
                <w:highlight w:val="yellow"/>
              </w:rPr>
              <w:t xml:space="preserve">R1: </w:t>
            </w:r>
            <w:r w:rsidR="00DF3933" w:rsidRPr="00517F7A">
              <w:rPr>
                <w:noProof/>
                <w:highlight w:val="yellow"/>
              </w:rPr>
              <w:t>updated to use NR-15</w:t>
            </w:r>
            <w:r w:rsidR="00517F7A" w:rsidRPr="00517F7A">
              <w:rPr>
                <w:noProof/>
                <w:highlight w:val="yellow"/>
              </w:rPr>
              <w:t>, as 38.508 CR was updated to use NR15</w:t>
            </w:r>
            <w:bookmarkStart w:id="2" w:name="_GoBack"/>
            <w:bookmarkEnd w:id="2"/>
          </w:p>
        </w:tc>
      </w:tr>
    </w:tbl>
    <w:p w14:paraId="008FEC0B" w14:textId="77777777" w:rsidR="000775A7" w:rsidRDefault="000775A7" w:rsidP="000775A7">
      <w:pPr>
        <w:pStyle w:val="CRCoverPage"/>
        <w:spacing w:after="0"/>
        <w:rPr>
          <w:noProof/>
          <w:sz w:val="8"/>
          <w:szCs w:val="8"/>
        </w:rPr>
      </w:pPr>
    </w:p>
    <w:p w14:paraId="2C5F0211" w14:textId="77777777" w:rsidR="000775A7" w:rsidRDefault="000775A7" w:rsidP="000775A7">
      <w:pPr>
        <w:rPr>
          <w:noProof/>
        </w:rPr>
        <w:sectPr w:rsidR="000775A7">
          <w:headerReference w:type="even" r:id="rId12"/>
          <w:footnotePr>
            <w:numRestart w:val="eachSect"/>
          </w:footnotePr>
          <w:pgSz w:w="11907" w:h="16840" w:code="9"/>
          <w:pgMar w:top="1418" w:right="1134" w:bottom="1134" w:left="1134" w:header="680" w:footer="567" w:gutter="0"/>
          <w:cols w:space="720"/>
        </w:sectPr>
      </w:pPr>
    </w:p>
    <w:p w14:paraId="580E9AE7" w14:textId="77777777" w:rsidR="003A6FF0" w:rsidRPr="007065F4" w:rsidRDefault="003A6FF0" w:rsidP="00A240D3">
      <w:pPr>
        <w:pStyle w:val="Heading5"/>
      </w:pPr>
      <w:r w:rsidRPr="007065F4">
        <w:lastRenderedPageBreak/>
        <w:t>8.1.1.2.4</w:t>
      </w:r>
      <w:r w:rsidRPr="007065F4">
        <w:tab/>
      </w:r>
      <w:smartTag w:uri="urn:schemas-microsoft-com:office:smarttags" w:element="stockticker">
        <w:r w:rsidRPr="007065F4">
          <w:t>RRC</w:t>
        </w:r>
      </w:smartTag>
      <w:r w:rsidRPr="007065F4">
        <w:t xml:space="preserve"> connection establishment / Extended and spare fields in SI</w:t>
      </w:r>
    </w:p>
    <w:p w14:paraId="43598209" w14:textId="77777777" w:rsidR="003A6FF0" w:rsidRPr="007065F4" w:rsidRDefault="003A6FF0" w:rsidP="003A6FF0">
      <w:pPr>
        <w:pStyle w:val="H6"/>
      </w:pPr>
      <w:r w:rsidRPr="007065F4">
        <w:t>8.1.1.2.4.1</w:t>
      </w:r>
      <w:r w:rsidRPr="007065F4">
        <w:tab/>
        <w:t>Test Purpose (TP)</w:t>
      </w:r>
    </w:p>
    <w:p w14:paraId="5BDE5F3F" w14:textId="77777777" w:rsidR="003A6FF0" w:rsidRPr="007065F4" w:rsidRDefault="003A6FF0" w:rsidP="00A240D3">
      <w:pPr>
        <w:pStyle w:val="H6"/>
        <w:rPr>
          <w:rFonts w:eastAsia="MS Gothic"/>
          <w:lang w:eastAsia="ja-JP"/>
        </w:rPr>
      </w:pPr>
      <w:r w:rsidRPr="007065F4">
        <w:rPr>
          <w:rFonts w:eastAsia="MS Gothic"/>
          <w:lang w:eastAsia="ja-JP"/>
        </w:rPr>
        <w:t>(1)</w:t>
      </w:r>
    </w:p>
    <w:p w14:paraId="7CF8D4C4" w14:textId="77777777" w:rsidR="003A6FF0" w:rsidRPr="007065F4" w:rsidRDefault="003A6FF0" w:rsidP="003A6FF0">
      <w:pPr>
        <w:pStyle w:val="PL"/>
        <w:rPr>
          <w:rFonts w:eastAsia="MS Gothic"/>
          <w:noProof w:val="0"/>
        </w:rPr>
      </w:pPr>
      <w:r w:rsidRPr="007065F4">
        <w:rPr>
          <w:rFonts w:eastAsia="MS Gothic"/>
          <w:b/>
          <w:noProof w:val="0"/>
        </w:rPr>
        <w:t>with</w:t>
      </w:r>
      <w:r w:rsidRPr="007065F4">
        <w:rPr>
          <w:rFonts w:eastAsia="MS Gothic"/>
          <w:noProof w:val="0"/>
        </w:rPr>
        <w:t xml:space="preserve"> { UE is powered on and receives system information</w:t>
      </w:r>
      <w:r w:rsidRPr="007065F4">
        <w:rPr>
          <w:noProof w:val="0"/>
        </w:rPr>
        <w:t xml:space="preserve"> </w:t>
      </w:r>
      <w:r w:rsidRPr="007065F4">
        <w:rPr>
          <w:rFonts w:eastAsia="MS Gothic"/>
          <w:noProof w:val="0"/>
        </w:rPr>
        <w:t>}</w:t>
      </w:r>
    </w:p>
    <w:p w14:paraId="71075E15" w14:textId="77777777" w:rsidR="003A6FF0" w:rsidRPr="007065F4" w:rsidRDefault="003A6FF0" w:rsidP="003A6FF0">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42B147A3" w14:textId="77777777" w:rsidR="003A6FF0" w:rsidRPr="007065F4" w:rsidRDefault="003A6FF0" w:rsidP="003A6FF0">
      <w:pPr>
        <w:pStyle w:val="PL"/>
        <w:rPr>
          <w:rFonts w:eastAsia="MS Gothic"/>
          <w:noProof w:val="0"/>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 UE receives an optional spare or extended field in system information that it does not comprehend</w:t>
      </w:r>
      <w:r w:rsidRPr="007065F4">
        <w:rPr>
          <w:noProof w:val="0"/>
        </w:rPr>
        <w:t xml:space="preserve"> </w:t>
      </w:r>
      <w:r w:rsidRPr="007065F4">
        <w:rPr>
          <w:rFonts w:eastAsia="MS Gothic"/>
          <w:noProof w:val="0"/>
        </w:rPr>
        <w:t>}</w:t>
      </w:r>
    </w:p>
    <w:p w14:paraId="2616035F" w14:textId="77777777" w:rsidR="003A6FF0" w:rsidRPr="007065F4" w:rsidRDefault="003A6FF0" w:rsidP="003A6FF0">
      <w:pPr>
        <w:pStyle w:val="PL"/>
        <w:rPr>
          <w:noProof w:val="0"/>
        </w:rPr>
      </w:pPr>
      <w:r w:rsidRPr="007065F4">
        <w:rPr>
          <w:rFonts w:eastAsia="MS Gothic"/>
          <w:b/>
          <w:noProof w:val="0"/>
        </w:rPr>
        <w:t xml:space="preserve">   then</w:t>
      </w:r>
      <w:r w:rsidRPr="007065F4">
        <w:rPr>
          <w:rFonts w:eastAsia="MS Gothic"/>
          <w:noProof w:val="0"/>
        </w:rPr>
        <w:t xml:space="preserve"> {</w:t>
      </w:r>
      <w:r w:rsidRPr="007065F4">
        <w:rPr>
          <w:noProof w:val="0"/>
          <w:color w:val="000000"/>
        </w:rPr>
        <w:t xml:space="preserve"> UE treats system information as if the spare or extended field were absent and system information is not ignored, and UE establishes an RRC connection </w:t>
      </w:r>
      <w:r w:rsidRPr="007065F4">
        <w:rPr>
          <w:noProof w:val="0"/>
        </w:rPr>
        <w:t>}</w:t>
      </w:r>
    </w:p>
    <w:p w14:paraId="358C0E1B" w14:textId="77777777" w:rsidR="003A6FF0" w:rsidRPr="007065F4" w:rsidRDefault="00B01594" w:rsidP="003A6FF0">
      <w:pPr>
        <w:pStyle w:val="PL"/>
        <w:rPr>
          <w:rFonts w:eastAsia="MS Gothic"/>
          <w:noProof w:val="0"/>
        </w:rPr>
      </w:pPr>
      <w:r w:rsidRPr="007065F4">
        <w:rPr>
          <w:rFonts w:eastAsia="MS Gothic"/>
          <w:noProof w:val="0"/>
        </w:rPr>
        <w:t xml:space="preserve">            </w:t>
      </w:r>
      <w:r w:rsidR="003A6FF0" w:rsidRPr="007065F4">
        <w:rPr>
          <w:rFonts w:eastAsia="MS Gothic"/>
          <w:noProof w:val="0"/>
        </w:rPr>
        <w:t>}</w:t>
      </w:r>
    </w:p>
    <w:p w14:paraId="5905FD4B" w14:textId="77777777" w:rsidR="003A6FF0" w:rsidRPr="007065F4" w:rsidRDefault="003A6FF0" w:rsidP="003A6FF0">
      <w:pPr>
        <w:pStyle w:val="PL"/>
        <w:rPr>
          <w:rFonts w:eastAsia="MS Gothic"/>
          <w:noProof w:val="0"/>
        </w:rPr>
      </w:pPr>
    </w:p>
    <w:p w14:paraId="55D31E21" w14:textId="77777777" w:rsidR="003A6FF0" w:rsidRPr="007065F4" w:rsidRDefault="003A6FF0" w:rsidP="003A6FF0">
      <w:pPr>
        <w:pStyle w:val="H6"/>
      </w:pPr>
      <w:r w:rsidRPr="007065F4">
        <w:t>8.1.1.2.4.2</w:t>
      </w:r>
      <w:r w:rsidRPr="007065F4">
        <w:tab/>
        <w:t>Conformance requirements</w:t>
      </w:r>
    </w:p>
    <w:p w14:paraId="1F37C9CF" w14:textId="77777777" w:rsidR="003A6FF0" w:rsidRPr="007065F4" w:rsidRDefault="003A6FF0" w:rsidP="003A6FF0">
      <w:pPr>
        <w:rPr>
          <w:lang w:eastAsia="ja-JP"/>
        </w:rPr>
      </w:pPr>
      <w:r w:rsidRPr="007065F4">
        <w:rPr>
          <w:lang w:eastAsia="ja-JP"/>
        </w:rPr>
        <w:t>References: The conformance requirements covered in the current TC are specified in: TS 36.331, clauses 5.2.2.3.1, 10.1 and 10.3. Unless otherwise stated, these are Rel-15 requirements.</w:t>
      </w:r>
    </w:p>
    <w:p w14:paraId="3A45BA4E" w14:textId="77777777" w:rsidR="003A6FF0" w:rsidRPr="007065F4" w:rsidRDefault="003A6FF0" w:rsidP="00A240D3">
      <w:pPr>
        <w:rPr>
          <w:lang w:eastAsia="ja-JP"/>
        </w:rPr>
      </w:pPr>
      <w:r w:rsidRPr="007065F4">
        <w:rPr>
          <w:lang w:eastAsia="ja-JP"/>
        </w:rPr>
        <w:t>[TS 38.331, clause 5.2.2.3.1]</w:t>
      </w:r>
    </w:p>
    <w:p w14:paraId="20090D57" w14:textId="77777777" w:rsidR="003A6FF0" w:rsidRPr="007065F4" w:rsidRDefault="003A6FF0" w:rsidP="003A6FF0">
      <w:r w:rsidRPr="007065F4">
        <w:t>The UE shall:</w:t>
      </w:r>
    </w:p>
    <w:p w14:paraId="165195A1" w14:textId="77777777" w:rsidR="003A6FF0" w:rsidRPr="007065F4" w:rsidRDefault="003A6FF0" w:rsidP="003A6FF0">
      <w:pPr>
        <w:pStyle w:val="B1"/>
      </w:pPr>
      <w:r w:rsidRPr="007065F4">
        <w:t>1&gt;</w:t>
      </w:r>
      <w:r w:rsidRPr="007065F4">
        <w:tab/>
        <w:t>apply the specified BCCH configuration defined in 9.1.1.1;</w:t>
      </w:r>
    </w:p>
    <w:p w14:paraId="52E5FEDB" w14:textId="77777777" w:rsidR="003A6FF0" w:rsidRPr="007065F4" w:rsidRDefault="003A6FF0" w:rsidP="003A6FF0">
      <w:pPr>
        <w:pStyle w:val="B1"/>
      </w:pPr>
      <w:r w:rsidRPr="007065F4">
        <w:t>1&gt;</w:t>
      </w:r>
      <w:r w:rsidRPr="007065F4">
        <w:tab/>
        <w:t>if the UE is in RRC_IDLE or in RRC_INACTIVE; or</w:t>
      </w:r>
    </w:p>
    <w:p w14:paraId="5C6EE854" w14:textId="77777777" w:rsidR="003A6FF0" w:rsidRPr="007065F4" w:rsidRDefault="003A6FF0" w:rsidP="003A6FF0">
      <w:pPr>
        <w:pStyle w:val="B1"/>
      </w:pPr>
      <w:r w:rsidRPr="007065F4">
        <w:t>1&gt;</w:t>
      </w:r>
      <w:r w:rsidRPr="007065F4">
        <w:rPr>
          <w:rFonts w:eastAsia="MS Mincho"/>
        </w:rPr>
        <w:tab/>
      </w:r>
      <w:r w:rsidRPr="007065F4">
        <w:t>if the UE is in RRC_CONNECTED while T311 is running:</w:t>
      </w:r>
    </w:p>
    <w:p w14:paraId="25D3D760" w14:textId="77777777" w:rsidR="003A6FF0" w:rsidRPr="007065F4" w:rsidRDefault="003A6FF0" w:rsidP="003A6FF0">
      <w:pPr>
        <w:pStyle w:val="B2"/>
      </w:pPr>
      <w:r w:rsidRPr="007065F4">
        <w:t>2&gt;</w:t>
      </w:r>
      <w:r w:rsidRPr="007065F4">
        <w:tab/>
        <w:t xml:space="preserve">acquire the </w:t>
      </w:r>
      <w:r w:rsidRPr="007065F4">
        <w:rPr>
          <w:i/>
        </w:rPr>
        <w:t>MIB,</w:t>
      </w:r>
      <w:r w:rsidRPr="007065F4">
        <w:t xml:space="preserve"> which is scheduled as specified in TS 38.213 [13];</w:t>
      </w:r>
    </w:p>
    <w:p w14:paraId="4AFA5730" w14:textId="77777777" w:rsidR="003A6FF0" w:rsidRPr="007065F4" w:rsidRDefault="003A6FF0" w:rsidP="003A6FF0">
      <w:pPr>
        <w:pStyle w:val="B2"/>
      </w:pPr>
      <w:r w:rsidRPr="007065F4">
        <w:t>2&gt;</w:t>
      </w:r>
      <w:r w:rsidRPr="007065F4">
        <w:tab/>
        <w:t xml:space="preserve">if the UE is unable to acquire the </w:t>
      </w:r>
      <w:r w:rsidRPr="007065F4">
        <w:rPr>
          <w:i/>
        </w:rPr>
        <w:t>MIB</w:t>
      </w:r>
      <w:r w:rsidRPr="007065F4">
        <w:t>;</w:t>
      </w:r>
    </w:p>
    <w:p w14:paraId="00EFBA10" w14:textId="77777777" w:rsidR="003A6FF0" w:rsidRPr="007065F4" w:rsidRDefault="003A6FF0" w:rsidP="003A6FF0">
      <w:pPr>
        <w:pStyle w:val="B3"/>
      </w:pPr>
      <w:r w:rsidRPr="007065F4">
        <w:t>3&gt;</w:t>
      </w:r>
      <w:r w:rsidRPr="007065F4">
        <w:tab/>
        <w:t>perform the actions as specified in clause 5.2.2.5;</w:t>
      </w:r>
    </w:p>
    <w:p w14:paraId="07C1A154" w14:textId="77777777" w:rsidR="003A6FF0" w:rsidRPr="007065F4" w:rsidRDefault="003A6FF0" w:rsidP="003A6FF0">
      <w:pPr>
        <w:pStyle w:val="B2"/>
      </w:pPr>
      <w:r w:rsidRPr="007065F4">
        <w:t>2&gt;</w:t>
      </w:r>
      <w:r w:rsidRPr="007065F4">
        <w:tab/>
        <w:t>else:</w:t>
      </w:r>
    </w:p>
    <w:p w14:paraId="2A56B8C2" w14:textId="77777777" w:rsidR="003A6FF0" w:rsidRPr="007065F4" w:rsidRDefault="003A6FF0" w:rsidP="003A6FF0">
      <w:pPr>
        <w:pStyle w:val="B3"/>
      </w:pPr>
      <w:r w:rsidRPr="007065F4">
        <w:t>3&gt;</w:t>
      </w:r>
      <w:r w:rsidRPr="007065F4">
        <w:tab/>
        <w:t>perform the actions specified in clause 5.2.2.4.1.</w:t>
      </w:r>
    </w:p>
    <w:p w14:paraId="5BFAB404" w14:textId="77777777" w:rsidR="003A6FF0" w:rsidRPr="007065F4" w:rsidRDefault="003A6FF0" w:rsidP="003A6FF0">
      <w:pPr>
        <w:pStyle w:val="B1"/>
      </w:pPr>
      <w:r w:rsidRPr="007065F4">
        <w:t>1&gt;</w:t>
      </w:r>
      <w:r w:rsidRPr="007065F4">
        <w:tab/>
        <w:t xml:space="preserve">if the UE is in RRC_CONNECTED with an active BWP with common search space configured by </w:t>
      </w:r>
      <w:r w:rsidRPr="007065F4">
        <w:rPr>
          <w:i/>
        </w:rPr>
        <w:t>searchSpaceSIB1</w:t>
      </w:r>
      <w:r w:rsidRPr="007065F4">
        <w:t xml:space="preserve"> and </w:t>
      </w:r>
      <w:proofErr w:type="spellStart"/>
      <w:r w:rsidRPr="007065F4">
        <w:rPr>
          <w:i/>
        </w:rPr>
        <w:t>pagingSearchSpace</w:t>
      </w:r>
      <w:proofErr w:type="spellEnd"/>
      <w:r w:rsidRPr="007065F4">
        <w:t xml:space="preserve"> and has received an indication about change of system information; or</w:t>
      </w:r>
    </w:p>
    <w:p w14:paraId="3BD8F53A" w14:textId="77777777" w:rsidR="003A6FF0" w:rsidRPr="007065F4" w:rsidRDefault="003A6FF0" w:rsidP="003A6FF0">
      <w:pPr>
        <w:pStyle w:val="B1"/>
      </w:pPr>
      <w:r w:rsidRPr="007065F4">
        <w:t>1&gt;</w:t>
      </w:r>
      <w:r w:rsidRPr="007065F4">
        <w:tab/>
        <w:t>if the UE is in RRC_IDLE or in RRC_INACTIVE; or</w:t>
      </w:r>
    </w:p>
    <w:p w14:paraId="0D44864B" w14:textId="77777777" w:rsidR="003A6FF0" w:rsidRPr="007065F4" w:rsidRDefault="003A6FF0" w:rsidP="003A6FF0">
      <w:pPr>
        <w:pStyle w:val="B1"/>
      </w:pPr>
      <w:r w:rsidRPr="007065F4">
        <w:t>1&gt;</w:t>
      </w:r>
      <w:r w:rsidRPr="007065F4">
        <w:tab/>
        <w:t>if the UE is in RRC_CONNECTED while T311 is running:</w:t>
      </w:r>
    </w:p>
    <w:p w14:paraId="18E0A505" w14:textId="77777777" w:rsidR="003A6FF0" w:rsidRPr="007065F4" w:rsidRDefault="003A6FF0" w:rsidP="003A6FF0">
      <w:pPr>
        <w:pStyle w:val="B2"/>
      </w:pPr>
      <w:r w:rsidRPr="007065F4">
        <w:t>2&gt;</w:t>
      </w:r>
      <w:r w:rsidRPr="007065F4">
        <w:tab/>
        <w:t xml:space="preserve">if </w:t>
      </w:r>
      <w:proofErr w:type="spellStart"/>
      <w:r w:rsidRPr="007065F4">
        <w:rPr>
          <w:i/>
        </w:rPr>
        <w:t>ssb-SubcarrierOffset</w:t>
      </w:r>
      <w:proofErr w:type="spellEnd"/>
      <w:r w:rsidRPr="007065F4">
        <w:t xml:space="preserve"> indicates </w:t>
      </w:r>
      <w:r w:rsidRPr="007065F4">
        <w:rPr>
          <w:i/>
        </w:rPr>
        <w:t>SIB1</w:t>
      </w:r>
      <w:r w:rsidRPr="007065F4">
        <w:t xml:space="preserve"> is transmitted in the cell (TS 38.213 [13]) and if </w:t>
      </w:r>
      <w:r w:rsidRPr="007065F4">
        <w:rPr>
          <w:i/>
        </w:rPr>
        <w:t>SIB1</w:t>
      </w:r>
      <w:r w:rsidRPr="007065F4">
        <w:t xml:space="preserve"> acquisition is required for the UE:</w:t>
      </w:r>
    </w:p>
    <w:p w14:paraId="7D276603" w14:textId="77777777" w:rsidR="003A6FF0" w:rsidRPr="007065F4" w:rsidRDefault="003A6FF0" w:rsidP="003A6FF0">
      <w:pPr>
        <w:pStyle w:val="B3"/>
      </w:pPr>
      <w:r w:rsidRPr="007065F4">
        <w:t>3&gt;</w:t>
      </w:r>
      <w:r w:rsidRPr="007065F4">
        <w:tab/>
        <w:t xml:space="preserve">acquire the </w:t>
      </w:r>
      <w:r w:rsidRPr="007065F4">
        <w:rPr>
          <w:i/>
        </w:rPr>
        <w:t>SIB1,</w:t>
      </w:r>
      <w:r w:rsidRPr="007065F4">
        <w:t xml:space="preserve"> which is scheduled as specified in TS 38.213 [13];</w:t>
      </w:r>
    </w:p>
    <w:p w14:paraId="6B817FF1" w14:textId="77777777" w:rsidR="003A6FF0" w:rsidRPr="007065F4" w:rsidRDefault="003A6FF0" w:rsidP="003A6FF0">
      <w:pPr>
        <w:pStyle w:val="B3"/>
      </w:pPr>
      <w:r w:rsidRPr="007065F4">
        <w:t>3&gt;</w:t>
      </w:r>
      <w:r w:rsidRPr="007065F4">
        <w:tab/>
        <w:t xml:space="preserve">if the UE is unable to acquire the </w:t>
      </w:r>
      <w:r w:rsidRPr="007065F4">
        <w:rPr>
          <w:i/>
        </w:rPr>
        <w:t>SIB1</w:t>
      </w:r>
      <w:r w:rsidRPr="007065F4">
        <w:t>:</w:t>
      </w:r>
    </w:p>
    <w:p w14:paraId="62162E52" w14:textId="77777777" w:rsidR="003A6FF0" w:rsidRPr="007065F4" w:rsidRDefault="003A6FF0" w:rsidP="003A6FF0">
      <w:pPr>
        <w:pStyle w:val="B4"/>
      </w:pPr>
      <w:r w:rsidRPr="007065F4">
        <w:t>4&gt;</w:t>
      </w:r>
      <w:r w:rsidRPr="007065F4">
        <w:tab/>
        <w:t>perform the actions as specified in clause 5.2.2.5;</w:t>
      </w:r>
    </w:p>
    <w:p w14:paraId="07FBDDAE" w14:textId="77777777" w:rsidR="003A6FF0" w:rsidRPr="007065F4" w:rsidRDefault="003A6FF0" w:rsidP="003A6FF0">
      <w:pPr>
        <w:pStyle w:val="B3"/>
      </w:pPr>
      <w:r w:rsidRPr="007065F4">
        <w:t>3&gt;</w:t>
      </w:r>
      <w:r w:rsidRPr="007065F4">
        <w:tab/>
        <w:t>else:</w:t>
      </w:r>
    </w:p>
    <w:p w14:paraId="6474002D" w14:textId="77777777" w:rsidR="003A6FF0" w:rsidRPr="007065F4" w:rsidRDefault="003A6FF0" w:rsidP="003A6FF0">
      <w:pPr>
        <w:pStyle w:val="B4"/>
      </w:pPr>
      <w:r w:rsidRPr="007065F4">
        <w:t>4&gt;</w:t>
      </w:r>
      <w:r w:rsidRPr="007065F4">
        <w:tab/>
        <w:t xml:space="preserve">upon acquiring </w:t>
      </w:r>
      <w:r w:rsidRPr="007065F4">
        <w:rPr>
          <w:i/>
        </w:rPr>
        <w:t>SIB1</w:t>
      </w:r>
      <w:r w:rsidRPr="007065F4">
        <w:t>, perform the actions specified in clause 5.2.2.4.2.</w:t>
      </w:r>
    </w:p>
    <w:p w14:paraId="51379F61" w14:textId="77777777" w:rsidR="003A6FF0" w:rsidRPr="007065F4" w:rsidRDefault="003A6FF0" w:rsidP="003A6FF0">
      <w:pPr>
        <w:pStyle w:val="B2"/>
      </w:pPr>
      <w:r w:rsidRPr="007065F4">
        <w:t>2&gt;</w:t>
      </w:r>
      <w:r w:rsidRPr="007065F4">
        <w:tab/>
        <w:t xml:space="preserve">else if </w:t>
      </w:r>
      <w:r w:rsidRPr="007065F4">
        <w:rPr>
          <w:i/>
        </w:rPr>
        <w:t>SIB1</w:t>
      </w:r>
      <w:r w:rsidRPr="007065F4">
        <w:t xml:space="preserve"> acquisition is required for the UE and </w:t>
      </w:r>
      <w:proofErr w:type="spellStart"/>
      <w:r w:rsidRPr="007065F4">
        <w:rPr>
          <w:i/>
        </w:rPr>
        <w:t>ssb-SubcarrierOffset</w:t>
      </w:r>
      <w:proofErr w:type="spellEnd"/>
      <w:r w:rsidRPr="007065F4">
        <w:t xml:space="preserve"> indicates that </w:t>
      </w:r>
      <w:r w:rsidRPr="007065F4">
        <w:rPr>
          <w:i/>
        </w:rPr>
        <w:t>SIB1</w:t>
      </w:r>
      <w:r w:rsidRPr="007065F4">
        <w:t xml:space="preserve"> is not scheduled in the cell:</w:t>
      </w:r>
    </w:p>
    <w:p w14:paraId="5DEA2EB1" w14:textId="77777777" w:rsidR="003A6FF0" w:rsidRPr="007065F4" w:rsidRDefault="003A6FF0" w:rsidP="003A6FF0">
      <w:pPr>
        <w:pStyle w:val="B3"/>
      </w:pPr>
      <w:r w:rsidRPr="007065F4">
        <w:t>3&gt;</w:t>
      </w:r>
      <w:r w:rsidRPr="007065F4">
        <w:tab/>
        <w:t>perform the actions as specified in clause 5.2.2.5.</w:t>
      </w:r>
    </w:p>
    <w:p w14:paraId="7C0E3010" w14:textId="77777777" w:rsidR="003A6FF0" w:rsidRPr="007065F4" w:rsidRDefault="003A6FF0" w:rsidP="00A240D3">
      <w:pPr>
        <w:pStyle w:val="NO"/>
      </w:pPr>
      <w:r w:rsidRPr="007065F4">
        <w:t>NOTE:</w:t>
      </w:r>
      <w:r w:rsidRPr="007065F4">
        <w:tab/>
        <w:t xml:space="preserve">The UE in RRC_CONNECTED is only required to acquire broadcasted </w:t>
      </w:r>
      <w:r w:rsidRPr="007065F4">
        <w:rPr>
          <w:i/>
        </w:rPr>
        <w:t>SIB1</w:t>
      </w:r>
      <w:r w:rsidRPr="007065F4">
        <w:t xml:space="preserve"> if the UE can acquire it without disrupting unicast data reception, i.e. the broadcast and unicast beams are quasi co-located.</w:t>
      </w:r>
    </w:p>
    <w:p w14:paraId="4756C801" w14:textId="77777777" w:rsidR="003A6FF0" w:rsidRPr="007065F4" w:rsidRDefault="003A6FF0" w:rsidP="00A240D3">
      <w:pPr>
        <w:rPr>
          <w:lang w:eastAsia="ja-JP"/>
        </w:rPr>
      </w:pPr>
      <w:r w:rsidRPr="007065F4">
        <w:rPr>
          <w:lang w:eastAsia="ja-JP"/>
        </w:rPr>
        <w:lastRenderedPageBreak/>
        <w:t>[TS 38.331, clause 10.1]</w:t>
      </w:r>
    </w:p>
    <w:p w14:paraId="6743A14F" w14:textId="77777777" w:rsidR="003A6FF0" w:rsidRPr="007065F4" w:rsidRDefault="003A6FF0" w:rsidP="003A6FF0">
      <w:r w:rsidRPr="007065F4">
        <w:t>The generic error handling defined in the subsequent clauses applies unless explicitly specified otherwise e.g. within the procedure specific error handling.</w:t>
      </w:r>
    </w:p>
    <w:p w14:paraId="28903076" w14:textId="77777777" w:rsidR="003A6FF0" w:rsidRPr="007065F4" w:rsidRDefault="003A6FF0" w:rsidP="003A6FF0">
      <w:r w:rsidRPr="007065F4">
        <w:t>The UE shall consider a value as not comprehended when it is set:</w:t>
      </w:r>
    </w:p>
    <w:p w14:paraId="3E9FF3C3" w14:textId="77777777" w:rsidR="003A6FF0" w:rsidRPr="007065F4" w:rsidRDefault="003A6FF0" w:rsidP="003A6FF0">
      <w:pPr>
        <w:pStyle w:val="B1"/>
      </w:pPr>
      <w:r w:rsidRPr="007065F4">
        <w:t>-</w:t>
      </w:r>
      <w:r w:rsidRPr="007065F4">
        <w:tab/>
        <w:t>to an extended value that is not defined in the version of the transfer syntax supported by the UE;</w:t>
      </w:r>
    </w:p>
    <w:p w14:paraId="195751F7" w14:textId="77777777" w:rsidR="003A6FF0" w:rsidRPr="007065F4" w:rsidRDefault="003A6FF0" w:rsidP="003A6FF0">
      <w:pPr>
        <w:pStyle w:val="B1"/>
      </w:pPr>
      <w:r w:rsidRPr="007065F4">
        <w:t>-</w:t>
      </w:r>
      <w:r w:rsidRPr="007065F4">
        <w:tab/>
        <w:t>to a spare or reserved value unless the specification defines specific behaviour that the UE shall apply upon receiving the concerned spare/reserved value.</w:t>
      </w:r>
    </w:p>
    <w:p w14:paraId="45F02734" w14:textId="77777777" w:rsidR="003A6FF0" w:rsidRPr="007065F4" w:rsidRDefault="003A6FF0" w:rsidP="003A6FF0">
      <w:r w:rsidRPr="007065F4">
        <w:t>The UE shall consider a field as not comprehended when it is defined:</w:t>
      </w:r>
    </w:p>
    <w:p w14:paraId="291CD1C1" w14:textId="77777777" w:rsidR="003A6FF0" w:rsidRPr="007065F4" w:rsidRDefault="003A6FF0" w:rsidP="00A240D3">
      <w:pPr>
        <w:pStyle w:val="B1"/>
      </w:pPr>
      <w:r w:rsidRPr="007065F4">
        <w:t>-</w:t>
      </w:r>
      <w:r w:rsidRPr="007065F4">
        <w:tab/>
        <w:t>as spare or reserved unless the specification defines specific behaviour that the UE shall apply upon receiving the concerned spare/reserved field.</w:t>
      </w:r>
    </w:p>
    <w:p w14:paraId="51A7A71D" w14:textId="77777777" w:rsidR="003A6FF0" w:rsidRPr="007065F4" w:rsidRDefault="003A6FF0" w:rsidP="00A240D3">
      <w:pPr>
        <w:rPr>
          <w:lang w:eastAsia="ja-JP"/>
        </w:rPr>
      </w:pPr>
      <w:r w:rsidRPr="007065F4">
        <w:rPr>
          <w:lang w:eastAsia="ja-JP"/>
        </w:rPr>
        <w:t>[TS 38.331 clause 10.3]</w:t>
      </w:r>
    </w:p>
    <w:p w14:paraId="27C2E0BF" w14:textId="77777777" w:rsidR="003A6FF0" w:rsidRPr="007065F4" w:rsidRDefault="003A6FF0" w:rsidP="003A6FF0">
      <w:r w:rsidRPr="007065F4">
        <w:t>The UE shall, when receiving an RRC message on any logical channel:</w:t>
      </w:r>
    </w:p>
    <w:p w14:paraId="7A34D7B9" w14:textId="77777777" w:rsidR="003A6FF0" w:rsidRPr="007065F4" w:rsidRDefault="003A6FF0" w:rsidP="003A6FF0">
      <w:pPr>
        <w:pStyle w:val="B1"/>
      </w:pPr>
      <w:r w:rsidRPr="007065F4">
        <w:t>1&gt;</w:t>
      </w:r>
      <w:r w:rsidRPr="007065F4">
        <w:tab/>
        <w:t>if the message includes a field that has a value that the UE does not comprehend:</w:t>
      </w:r>
    </w:p>
    <w:p w14:paraId="5844DA54" w14:textId="77777777" w:rsidR="003A6FF0" w:rsidRPr="007065F4" w:rsidRDefault="003A6FF0" w:rsidP="003A6FF0">
      <w:pPr>
        <w:pStyle w:val="B2"/>
      </w:pPr>
      <w:r w:rsidRPr="007065F4">
        <w:t>2&gt;</w:t>
      </w:r>
      <w:r w:rsidRPr="007065F4">
        <w:tab/>
        <w:t>if a default value is defined for this field:</w:t>
      </w:r>
    </w:p>
    <w:p w14:paraId="6478A7BF" w14:textId="77777777" w:rsidR="003A6FF0" w:rsidRPr="007065F4" w:rsidRDefault="003A6FF0" w:rsidP="003A6FF0">
      <w:pPr>
        <w:pStyle w:val="B3"/>
      </w:pPr>
      <w:r w:rsidRPr="007065F4">
        <w:t>3&gt;</w:t>
      </w:r>
      <w:r w:rsidRPr="007065F4">
        <w:tab/>
        <w:t>treat the message while using the default value defined for this field;</w:t>
      </w:r>
    </w:p>
    <w:p w14:paraId="03C8456C" w14:textId="77777777" w:rsidR="003A6FF0" w:rsidRPr="007065F4" w:rsidRDefault="003A6FF0" w:rsidP="003A6FF0">
      <w:pPr>
        <w:pStyle w:val="B2"/>
      </w:pPr>
      <w:r w:rsidRPr="007065F4">
        <w:t>2&gt;</w:t>
      </w:r>
      <w:r w:rsidRPr="007065F4">
        <w:tab/>
        <w:t>else if the concerned field is optional:</w:t>
      </w:r>
    </w:p>
    <w:p w14:paraId="351BFD74" w14:textId="77777777" w:rsidR="003A6FF0" w:rsidRPr="007065F4" w:rsidRDefault="003A6FF0" w:rsidP="003A6FF0">
      <w:pPr>
        <w:pStyle w:val="B3"/>
      </w:pPr>
      <w:r w:rsidRPr="007065F4">
        <w:t>3&gt;</w:t>
      </w:r>
      <w:r w:rsidRPr="007065F4">
        <w:tab/>
        <w:t>treat the message as if the field were absent and in accordance with the need code for absence of the concerned field;</w:t>
      </w:r>
    </w:p>
    <w:p w14:paraId="0DD70DFB" w14:textId="77777777" w:rsidR="003A6FF0" w:rsidRPr="007065F4" w:rsidRDefault="003A6FF0" w:rsidP="003A6FF0">
      <w:pPr>
        <w:pStyle w:val="B2"/>
      </w:pPr>
      <w:r w:rsidRPr="007065F4">
        <w:t>2&gt;</w:t>
      </w:r>
      <w:r w:rsidRPr="007065F4">
        <w:tab/>
        <w:t>else:</w:t>
      </w:r>
    </w:p>
    <w:p w14:paraId="0E400A90" w14:textId="77777777" w:rsidR="003A6FF0" w:rsidRPr="007065F4" w:rsidRDefault="003A6FF0" w:rsidP="00A240D3">
      <w:pPr>
        <w:pStyle w:val="B3"/>
      </w:pPr>
      <w:r w:rsidRPr="007065F4">
        <w:t>3&gt;</w:t>
      </w:r>
      <w:r w:rsidRPr="007065F4">
        <w:tab/>
        <w:t>treat the message as if the field were absent and in accordance with sub-clause 10.4.</w:t>
      </w:r>
    </w:p>
    <w:p w14:paraId="49E1E884" w14:textId="77777777" w:rsidR="003A6FF0" w:rsidRPr="007065F4" w:rsidRDefault="003A6FF0" w:rsidP="003A6FF0">
      <w:pPr>
        <w:pStyle w:val="H6"/>
      </w:pPr>
      <w:r w:rsidRPr="007065F4">
        <w:t>8.1.1.2.4.3</w:t>
      </w:r>
      <w:r w:rsidRPr="007065F4">
        <w:tab/>
        <w:t>Test description</w:t>
      </w:r>
    </w:p>
    <w:p w14:paraId="7AA1DE40" w14:textId="77777777" w:rsidR="003A6FF0" w:rsidRPr="007065F4" w:rsidRDefault="003A6FF0" w:rsidP="003A6FF0">
      <w:pPr>
        <w:pStyle w:val="H6"/>
      </w:pPr>
      <w:r w:rsidRPr="007065F4">
        <w:t>8.1.1.2.4.3.1</w:t>
      </w:r>
      <w:r w:rsidRPr="007065F4">
        <w:tab/>
        <w:t>Pre-test conditions</w:t>
      </w:r>
    </w:p>
    <w:p w14:paraId="2ED83656" w14:textId="77777777" w:rsidR="003A6FF0" w:rsidRPr="007065F4" w:rsidRDefault="003A6FF0" w:rsidP="003A6FF0">
      <w:pPr>
        <w:pStyle w:val="H6"/>
      </w:pPr>
      <w:r w:rsidRPr="007065F4">
        <w:t>System Simulator:</w:t>
      </w:r>
    </w:p>
    <w:p w14:paraId="37A94919" w14:textId="3226F541" w:rsidR="003A6FF0" w:rsidRPr="007065F4" w:rsidRDefault="003A6FF0" w:rsidP="003A6FF0">
      <w:pPr>
        <w:pStyle w:val="B1"/>
      </w:pPr>
      <w:r w:rsidRPr="007065F4">
        <w:t>-</w:t>
      </w:r>
      <w:r w:rsidRPr="007065F4">
        <w:tab/>
      </w:r>
      <w:r w:rsidR="00DD28F1" w:rsidRPr="007065F4">
        <w:t xml:space="preserve">NR </w:t>
      </w:r>
      <w:r w:rsidRPr="007065F4">
        <w:t>Cell 1.</w:t>
      </w:r>
    </w:p>
    <w:p w14:paraId="74662556" w14:textId="77777777" w:rsidR="003A6FF0" w:rsidRPr="007065F4" w:rsidRDefault="003A6FF0" w:rsidP="003A6FF0">
      <w:pPr>
        <w:pStyle w:val="H6"/>
      </w:pPr>
      <w:r w:rsidRPr="007065F4">
        <w:t>UE:</w:t>
      </w:r>
    </w:p>
    <w:p w14:paraId="0DB34B9B" w14:textId="77777777" w:rsidR="003A6FF0" w:rsidRPr="007065F4" w:rsidRDefault="003A6FF0" w:rsidP="00A240D3">
      <w:r w:rsidRPr="007065F4">
        <w:t>None.</w:t>
      </w:r>
    </w:p>
    <w:p w14:paraId="32683A6C" w14:textId="77777777" w:rsidR="003A6FF0" w:rsidRPr="007065F4" w:rsidRDefault="003A6FF0" w:rsidP="003A6FF0">
      <w:pPr>
        <w:pStyle w:val="H6"/>
      </w:pPr>
      <w:r w:rsidRPr="007065F4">
        <w:t>Preamble:</w:t>
      </w:r>
    </w:p>
    <w:p w14:paraId="63961527" w14:textId="77777777" w:rsidR="003A6FF0" w:rsidRPr="007065F4" w:rsidRDefault="003A6FF0" w:rsidP="003A6FF0">
      <w:pPr>
        <w:pStyle w:val="B1"/>
      </w:pPr>
      <w:r w:rsidRPr="007065F4">
        <w:t>-</w:t>
      </w:r>
      <w:r w:rsidRPr="007065F4">
        <w:tab/>
        <w:t>The UE is switched off</w:t>
      </w:r>
    </w:p>
    <w:p w14:paraId="0FB663CB" w14:textId="77777777" w:rsidR="003A6FF0" w:rsidRPr="007065F4" w:rsidRDefault="003A6FF0" w:rsidP="003A6FF0">
      <w:pPr>
        <w:pStyle w:val="H6"/>
      </w:pPr>
      <w:r w:rsidRPr="007065F4">
        <w:lastRenderedPageBreak/>
        <w:t>8.1.1.2.4.3.2</w:t>
      </w:r>
      <w:r w:rsidRPr="007065F4">
        <w:tab/>
        <w:t>Test procedure sequence</w:t>
      </w:r>
    </w:p>
    <w:p w14:paraId="631F286D" w14:textId="77777777" w:rsidR="003A6FF0" w:rsidRPr="007065F4" w:rsidRDefault="003A6FF0" w:rsidP="003A6FF0">
      <w:pPr>
        <w:pStyle w:val="TH"/>
      </w:pPr>
      <w:r w:rsidRPr="007065F4">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A6FF0" w:rsidRPr="007065F4" w14:paraId="5680533C" w14:textId="77777777" w:rsidTr="00127DCD">
        <w:tc>
          <w:tcPr>
            <w:tcW w:w="534" w:type="dxa"/>
            <w:tcBorders>
              <w:top w:val="single" w:sz="4" w:space="0" w:color="auto"/>
              <w:left w:val="single" w:sz="4" w:space="0" w:color="auto"/>
              <w:bottom w:val="nil"/>
              <w:right w:val="single" w:sz="4" w:space="0" w:color="auto"/>
            </w:tcBorders>
          </w:tcPr>
          <w:p w14:paraId="3D5EDAF4" w14:textId="77777777" w:rsidR="003A6FF0" w:rsidRPr="007065F4" w:rsidRDefault="003A6FF0" w:rsidP="00127DCD">
            <w:pPr>
              <w:pStyle w:val="TAH"/>
            </w:pPr>
            <w:r w:rsidRPr="007065F4">
              <w:t>St</w:t>
            </w:r>
          </w:p>
        </w:tc>
        <w:tc>
          <w:tcPr>
            <w:tcW w:w="3969" w:type="dxa"/>
            <w:tcBorders>
              <w:top w:val="single" w:sz="4" w:space="0" w:color="auto"/>
              <w:left w:val="single" w:sz="4" w:space="0" w:color="auto"/>
              <w:bottom w:val="nil"/>
              <w:right w:val="single" w:sz="4" w:space="0" w:color="auto"/>
            </w:tcBorders>
          </w:tcPr>
          <w:p w14:paraId="7B02980E" w14:textId="77777777" w:rsidR="003A6FF0" w:rsidRPr="007065F4" w:rsidRDefault="003A6FF0" w:rsidP="00127DCD">
            <w:pPr>
              <w:pStyle w:val="TAH"/>
            </w:pPr>
            <w:r w:rsidRPr="007065F4">
              <w:t>Procedure</w:t>
            </w:r>
          </w:p>
        </w:tc>
        <w:tc>
          <w:tcPr>
            <w:tcW w:w="3686" w:type="dxa"/>
            <w:gridSpan w:val="2"/>
            <w:tcBorders>
              <w:top w:val="single" w:sz="4" w:space="0" w:color="auto"/>
              <w:left w:val="single" w:sz="4" w:space="0" w:color="auto"/>
              <w:bottom w:val="single" w:sz="4" w:space="0" w:color="auto"/>
              <w:right w:val="single" w:sz="4" w:space="0" w:color="auto"/>
            </w:tcBorders>
          </w:tcPr>
          <w:p w14:paraId="2D9053FD" w14:textId="77777777" w:rsidR="003A6FF0" w:rsidRPr="007065F4" w:rsidRDefault="003A6FF0" w:rsidP="00127DCD">
            <w:pPr>
              <w:pStyle w:val="TAH"/>
            </w:pPr>
            <w:r w:rsidRPr="007065F4">
              <w:t>Message Sequence</w:t>
            </w:r>
          </w:p>
        </w:tc>
        <w:tc>
          <w:tcPr>
            <w:tcW w:w="567" w:type="dxa"/>
            <w:tcBorders>
              <w:top w:val="single" w:sz="4" w:space="0" w:color="auto"/>
              <w:left w:val="single" w:sz="4" w:space="0" w:color="auto"/>
              <w:bottom w:val="nil"/>
              <w:right w:val="single" w:sz="4" w:space="0" w:color="auto"/>
            </w:tcBorders>
          </w:tcPr>
          <w:p w14:paraId="14F2D0FA" w14:textId="77777777" w:rsidR="003A6FF0" w:rsidRPr="007065F4" w:rsidRDefault="003A6FF0" w:rsidP="00127DCD">
            <w:pPr>
              <w:pStyle w:val="TAH"/>
            </w:pPr>
            <w:r w:rsidRPr="007065F4">
              <w:t>TP</w:t>
            </w:r>
          </w:p>
        </w:tc>
        <w:tc>
          <w:tcPr>
            <w:tcW w:w="850" w:type="dxa"/>
            <w:tcBorders>
              <w:top w:val="single" w:sz="4" w:space="0" w:color="auto"/>
              <w:left w:val="single" w:sz="4" w:space="0" w:color="auto"/>
              <w:bottom w:val="nil"/>
              <w:right w:val="single" w:sz="4" w:space="0" w:color="auto"/>
            </w:tcBorders>
          </w:tcPr>
          <w:p w14:paraId="4247C5E9" w14:textId="77777777" w:rsidR="003A6FF0" w:rsidRPr="007065F4" w:rsidRDefault="003A6FF0" w:rsidP="00127DCD">
            <w:pPr>
              <w:pStyle w:val="TAH"/>
            </w:pPr>
            <w:r w:rsidRPr="007065F4">
              <w:t>Verdict</w:t>
            </w:r>
          </w:p>
        </w:tc>
      </w:tr>
      <w:tr w:rsidR="003A6FF0" w:rsidRPr="007065F4" w14:paraId="5B0230E2" w14:textId="77777777" w:rsidTr="00127DCD">
        <w:tc>
          <w:tcPr>
            <w:tcW w:w="534" w:type="dxa"/>
            <w:tcBorders>
              <w:top w:val="nil"/>
              <w:left w:val="single" w:sz="4" w:space="0" w:color="auto"/>
              <w:bottom w:val="single" w:sz="4" w:space="0" w:color="auto"/>
              <w:right w:val="single" w:sz="4" w:space="0" w:color="auto"/>
            </w:tcBorders>
          </w:tcPr>
          <w:p w14:paraId="14060B9A" w14:textId="77777777" w:rsidR="003A6FF0" w:rsidRPr="007065F4" w:rsidRDefault="003A6FF0" w:rsidP="00127DC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F7CE83" w14:textId="77777777" w:rsidR="003A6FF0" w:rsidRPr="007065F4" w:rsidRDefault="003A6FF0" w:rsidP="00127DC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BBA60F1" w14:textId="77777777" w:rsidR="003A6FF0" w:rsidRPr="007065F4" w:rsidRDefault="003A6FF0" w:rsidP="00127DCD">
            <w:pPr>
              <w:pStyle w:val="TAH"/>
            </w:pPr>
            <w:r w:rsidRPr="007065F4">
              <w:t>U - S</w:t>
            </w:r>
          </w:p>
        </w:tc>
        <w:tc>
          <w:tcPr>
            <w:tcW w:w="2977" w:type="dxa"/>
            <w:tcBorders>
              <w:top w:val="single" w:sz="4" w:space="0" w:color="auto"/>
              <w:left w:val="single" w:sz="4" w:space="0" w:color="auto"/>
              <w:bottom w:val="single" w:sz="4" w:space="0" w:color="auto"/>
              <w:right w:val="single" w:sz="4" w:space="0" w:color="auto"/>
            </w:tcBorders>
          </w:tcPr>
          <w:p w14:paraId="2825BFDD" w14:textId="77777777" w:rsidR="003A6FF0" w:rsidRPr="007065F4" w:rsidRDefault="003A6FF0" w:rsidP="00127DCD">
            <w:pPr>
              <w:pStyle w:val="TAH"/>
            </w:pPr>
            <w:r w:rsidRPr="007065F4">
              <w:t>Message</w:t>
            </w:r>
          </w:p>
        </w:tc>
        <w:tc>
          <w:tcPr>
            <w:tcW w:w="567" w:type="dxa"/>
            <w:tcBorders>
              <w:top w:val="nil"/>
              <w:left w:val="single" w:sz="4" w:space="0" w:color="auto"/>
              <w:bottom w:val="single" w:sz="4" w:space="0" w:color="auto"/>
              <w:right w:val="single" w:sz="4" w:space="0" w:color="auto"/>
            </w:tcBorders>
          </w:tcPr>
          <w:p w14:paraId="4B3E519C" w14:textId="77777777" w:rsidR="003A6FF0" w:rsidRPr="007065F4" w:rsidRDefault="003A6FF0" w:rsidP="00127DCD">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30CD9CB9" w14:textId="77777777" w:rsidR="003A6FF0" w:rsidRPr="007065F4" w:rsidRDefault="003A6FF0" w:rsidP="00127DCD">
            <w:pPr>
              <w:pStyle w:val="TAH"/>
              <w:rPr>
                <w:rFonts w:eastAsia="MS Gothic"/>
                <w:color w:val="000000"/>
              </w:rPr>
            </w:pPr>
          </w:p>
        </w:tc>
      </w:tr>
      <w:tr w:rsidR="003A6FF0" w:rsidRPr="007065F4" w14:paraId="66911693" w14:textId="77777777" w:rsidTr="00A240D3">
        <w:tc>
          <w:tcPr>
            <w:tcW w:w="534" w:type="dxa"/>
            <w:tcBorders>
              <w:top w:val="single" w:sz="4" w:space="0" w:color="auto"/>
              <w:left w:val="single" w:sz="4" w:space="0" w:color="auto"/>
              <w:bottom w:val="single" w:sz="4" w:space="0" w:color="auto"/>
              <w:right w:val="single" w:sz="6" w:space="0" w:color="auto"/>
            </w:tcBorders>
          </w:tcPr>
          <w:p w14:paraId="7E1A3978" w14:textId="77777777" w:rsidR="003A6FF0" w:rsidRPr="007065F4" w:rsidRDefault="003A6FF0" w:rsidP="00127DCD">
            <w:pPr>
              <w:pStyle w:val="TAC"/>
              <w:rPr>
                <w:lang w:eastAsia="ja-JP"/>
              </w:rPr>
            </w:pPr>
            <w:r w:rsidRPr="007065F4">
              <w:rPr>
                <w:lang w:eastAsia="ja-JP"/>
              </w:rPr>
              <w:t>1</w:t>
            </w:r>
          </w:p>
        </w:tc>
        <w:tc>
          <w:tcPr>
            <w:tcW w:w="3969" w:type="dxa"/>
            <w:tcBorders>
              <w:top w:val="single" w:sz="4" w:space="0" w:color="auto"/>
              <w:left w:val="single" w:sz="6" w:space="0" w:color="auto"/>
              <w:bottom w:val="single" w:sz="4" w:space="0" w:color="auto"/>
              <w:right w:val="single" w:sz="6" w:space="0" w:color="auto"/>
            </w:tcBorders>
          </w:tcPr>
          <w:p w14:paraId="74DAFC66" w14:textId="77777777" w:rsidR="003A6FF0" w:rsidRDefault="003A6FF0" w:rsidP="00127DCD">
            <w:pPr>
              <w:pStyle w:val="TAL"/>
            </w:pPr>
            <w:r w:rsidRPr="007065F4">
              <w:t>System information that includes extended and spare fields that the UE does not comprehend is broadcasted on BCCH.</w:t>
            </w:r>
          </w:p>
          <w:p w14:paraId="4F1BBBF6" w14:textId="1011C78C" w:rsidR="008D63FE" w:rsidRPr="007065F4" w:rsidRDefault="008D63FE" w:rsidP="00127DCD">
            <w:pPr>
              <w:pStyle w:val="TAL"/>
            </w:pPr>
            <w:ins w:id="3" w:author="Solomon Arul Davidraj Nirmal 1UK5" w:date="2021-05-06T13:32:00Z">
              <w:r>
                <w:t>(</w:t>
              </w:r>
            </w:ins>
            <w:ins w:id="4" w:author="Solomon Arul Davidraj Nirmal 1UK5" w:date="2021-05-06T13:33:00Z">
              <w:r>
                <w:t>Note 1)</w:t>
              </w:r>
            </w:ins>
          </w:p>
        </w:tc>
        <w:tc>
          <w:tcPr>
            <w:tcW w:w="709" w:type="dxa"/>
            <w:tcBorders>
              <w:top w:val="single" w:sz="4" w:space="0" w:color="auto"/>
              <w:left w:val="single" w:sz="6" w:space="0" w:color="auto"/>
              <w:bottom w:val="single" w:sz="4" w:space="0" w:color="auto"/>
              <w:right w:val="single" w:sz="6" w:space="0" w:color="auto"/>
            </w:tcBorders>
          </w:tcPr>
          <w:p w14:paraId="7606A082" w14:textId="77777777" w:rsidR="003A6FF0" w:rsidRPr="007065F4" w:rsidRDefault="003A6FF0" w:rsidP="00127DCD">
            <w:pPr>
              <w:pStyle w:val="TAC"/>
            </w:pPr>
            <w:r w:rsidRPr="007065F4">
              <w:t>&lt;--</w:t>
            </w:r>
          </w:p>
        </w:tc>
        <w:tc>
          <w:tcPr>
            <w:tcW w:w="2977" w:type="dxa"/>
            <w:tcBorders>
              <w:top w:val="single" w:sz="4" w:space="0" w:color="auto"/>
              <w:left w:val="single" w:sz="6" w:space="0" w:color="auto"/>
              <w:bottom w:val="single" w:sz="4" w:space="0" w:color="auto"/>
              <w:right w:val="single" w:sz="6" w:space="0" w:color="auto"/>
            </w:tcBorders>
          </w:tcPr>
          <w:p w14:paraId="77489AC0" w14:textId="77777777" w:rsidR="003A6FF0" w:rsidRPr="007065F4" w:rsidRDefault="003A6FF0" w:rsidP="00127DCD">
            <w:pPr>
              <w:pStyle w:val="TAL"/>
              <w:rPr>
                <w:lang w:eastAsia="ja-JP"/>
              </w:rPr>
            </w:pPr>
            <w:r w:rsidRPr="007065F4">
              <w:rPr>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3765BDF3" w14:textId="77777777" w:rsidR="003A6FF0" w:rsidRPr="007065F4" w:rsidRDefault="003A6FF0" w:rsidP="00127DCD">
            <w:pPr>
              <w:pStyle w:val="TAC"/>
              <w:rPr>
                <w:lang w:eastAsia="ja-JP"/>
              </w:rPr>
            </w:pPr>
            <w:r w:rsidRPr="007065F4">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5534D30A" w14:textId="77777777" w:rsidR="003A6FF0" w:rsidRPr="007065F4" w:rsidRDefault="003A6FF0" w:rsidP="00127DCD">
            <w:pPr>
              <w:pStyle w:val="TAC"/>
              <w:rPr>
                <w:lang w:eastAsia="ja-JP"/>
              </w:rPr>
            </w:pPr>
            <w:r w:rsidRPr="007065F4">
              <w:rPr>
                <w:lang w:eastAsia="ja-JP"/>
              </w:rPr>
              <w:t>-</w:t>
            </w:r>
          </w:p>
        </w:tc>
      </w:tr>
      <w:tr w:rsidR="003A6FF0" w:rsidRPr="007065F4" w14:paraId="7C1A864C" w14:textId="77777777" w:rsidTr="00127DCD">
        <w:tc>
          <w:tcPr>
            <w:tcW w:w="534" w:type="dxa"/>
            <w:tcBorders>
              <w:top w:val="single" w:sz="4" w:space="0" w:color="auto"/>
              <w:left w:val="single" w:sz="4" w:space="0" w:color="auto"/>
              <w:bottom w:val="single" w:sz="4" w:space="0" w:color="auto"/>
              <w:right w:val="single" w:sz="6" w:space="0" w:color="auto"/>
            </w:tcBorders>
          </w:tcPr>
          <w:p w14:paraId="671BED7A" w14:textId="77777777" w:rsidR="003A6FF0" w:rsidRPr="007065F4" w:rsidRDefault="003A6FF0" w:rsidP="00127DCD">
            <w:pPr>
              <w:pStyle w:val="TAC"/>
              <w:rPr>
                <w:lang w:eastAsia="ja-JP"/>
              </w:rPr>
            </w:pPr>
            <w:r w:rsidRPr="007065F4">
              <w:t>2</w:t>
            </w:r>
          </w:p>
        </w:tc>
        <w:tc>
          <w:tcPr>
            <w:tcW w:w="3969" w:type="dxa"/>
            <w:tcBorders>
              <w:top w:val="single" w:sz="4" w:space="0" w:color="auto"/>
              <w:left w:val="single" w:sz="6" w:space="0" w:color="auto"/>
              <w:bottom w:val="single" w:sz="4" w:space="0" w:color="auto"/>
              <w:right w:val="single" w:sz="6" w:space="0" w:color="auto"/>
            </w:tcBorders>
          </w:tcPr>
          <w:p w14:paraId="357246A0" w14:textId="77777777" w:rsidR="003A6FF0" w:rsidRPr="007065F4" w:rsidRDefault="003A6FF0" w:rsidP="00127DCD">
            <w:pPr>
              <w:pStyle w:val="TAL"/>
            </w:pPr>
            <w:r w:rsidRPr="007065F4">
              <w:t>The UE is switched on.</w:t>
            </w:r>
          </w:p>
        </w:tc>
        <w:tc>
          <w:tcPr>
            <w:tcW w:w="709" w:type="dxa"/>
            <w:tcBorders>
              <w:top w:val="single" w:sz="4" w:space="0" w:color="auto"/>
              <w:left w:val="single" w:sz="6" w:space="0" w:color="auto"/>
              <w:bottom w:val="single" w:sz="4" w:space="0" w:color="auto"/>
              <w:right w:val="single" w:sz="6" w:space="0" w:color="auto"/>
            </w:tcBorders>
          </w:tcPr>
          <w:p w14:paraId="7C0C31C7" w14:textId="77777777" w:rsidR="003A6FF0" w:rsidRPr="007065F4" w:rsidRDefault="003A6FF0" w:rsidP="00127DCD">
            <w:pPr>
              <w:pStyle w:val="TAC"/>
            </w:pPr>
            <w:r w:rsidRPr="007065F4">
              <w:t>-</w:t>
            </w:r>
          </w:p>
        </w:tc>
        <w:tc>
          <w:tcPr>
            <w:tcW w:w="2977" w:type="dxa"/>
            <w:tcBorders>
              <w:top w:val="single" w:sz="4" w:space="0" w:color="auto"/>
              <w:left w:val="single" w:sz="6" w:space="0" w:color="auto"/>
              <w:bottom w:val="single" w:sz="4" w:space="0" w:color="auto"/>
              <w:right w:val="single" w:sz="6" w:space="0" w:color="auto"/>
            </w:tcBorders>
          </w:tcPr>
          <w:p w14:paraId="7ADE8E55" w14:textId="77777777" w:rsidR="003A6FF0" w:rsidRPr="007065F4" w:rsidRDefault="003A6FF0" w:rsidP="00127DCD">
            <w:pPr>
              <w:pStyle w:val="TAL"/>
              <w:rPr>
                <w:lang w:eastAsia="ja-JP"/>
              </w:rPr>
            </w:pPr>
            <w:r w:rsidRPr="007065F4">
              <w:t>-</w:t>
            </w:r>
          </w:p>
        </w:tc>
        <w:tc>
          <w:tcPr>
            <w:tcW w:w="567" w:type="dxa"/>
            <w:tcBorders>
              <w:top w:val="single" w:sz="4" w:space="0" w:color="auto"/>
              <w:left w:val="single" w:sz="6" w:space="0" w:color="auto"/>
              <w:bottom w:val="single" w:sz="4" w:space="0" w:color="auto"/>
              <w:right w:val="single" w:sz="6" w:space="0" w:color="auto"/>
            </w:tcBorders>
          </w:tcPr>
          <w:p w14:paraId="47075A93" w14:textId="77777777" w:rsidR="003A6FF0" w:rsidRPr="007065F4" w:rsidRDefault="003A6FF0" w:rsidP="00127DCD">
            <w:pPr>
              <w:pStyle w:val="TAC"/>
              <w:rPr>
                <w:lang w:eastAsia="ja-JP"/>
              </w:rPr>
            </w:pPr>
            <w:r w:rsidRPr="007065F4">
              <w:t>-</w:t>
            </w:r>
          </w:p>
        </w:tc>
        <w:tc>
          <w:tcPr>
            <w:tcW w:w="850" w:type="dxa"/>
            <w:tcBorders>
              <w:top w:val="single" w:sz="4" w:space="0" w:color="auto"/>
              <w:left w:val="single" w:sz="6" w:space="0" w:color="auto"/>
              <w:bottom w:val="single" w:sz="4" w:space="0" w:color="auto"/>
              <w:right w:val="single" w:sz="4" w:space="0" w:color="auto"/>
            </w:tcBorders>
          </w:tcPr>
          <w:p w14:paraId="002A9173" w14:textId="77777777" w:rsidR="003A6FF0" w:rsidRPr="007065F4" w:rsidRDefault="003A6FF0" w:rsidP="00127DCD">
            <w:pPr>
              <w:pStyle w:val="TAC"/>
              <w:rPr>
                <w:lang w:eastAsia="ja-JP"/>
              </w:rPr>
            </w:pPr>
            <w:r w:rsidRPr="007065F4">
              <w:t>-</w:t>
            </w:r>
          </w:p>
        </w:tc>
      </w:tr>
      <w:tr w:rsidR="003A6FF0" w:rsidRPr="007065F4" w14:paraId="740453F3" w14:textId="77777777" w:rsidTr="00A240D3">
        <w:tc>
          <w:tcPr>
            <w:tcW w:w="534" w:type="dxa"/>
            <w:tcBorders>
              <w:top w:val="single" w:sz="4" w:space="0" w:color="auto"/>
              <w:left w:val="single" w:sz="4" w:space="0" w:color="auto"/>
              <w:bottom w:val="single" w:sz="4" w:space="0" w:color="auto"/>
              <w:right w:val="single" w:sz="6" w:space="0" w:color="auto"/>
            </w:tcBorders>
          </w:tcPr>
          <w:p w14:paraId="209F012E" w14:textId="77777777" w:rsidR="003A6FF0" w:rsidRPr="007065F4" w:rsidRDefault="003A6FF0" w:rsidP="00127DCD">
            <w:pPr>
              <w:pStyle w:val="TAC"/>
              <w:rPr>
                <w:lang w:eastAsia="ja-JP"/>
              </w:rPr>
            </w:pPr>
            <w:r w:rsidRPr="007065F4">
              <w:rPr>
                <w:lang w:eastAsia="ja-JP"/>
              </w:rPr>
              <w:t>3</w:t>
            </w:r>
          </w:p>
        </w:tc>
        <w:tc>
          <w:tcPr>
            <w:tcW w:w="3969" w:type="dxa"/>
            <w:tcBorders>
              <w:top w:val="single" w:sz="4" w:space="0" w:color="auto"/>
              <w:left w:val="single" w:sz="6" w:space="0" w:color="auto"/>
              <w:bottom w:val="single" w:sz="4" w:space="0" w:color="auto"/>
              <w:right w:val="single" w:sz="6" w:space="0" w:color="auto"/>
            </w:tcBorders>
          </w:tcPr>
          <w:p w14:paraId="0EFD1569" w14:textId="3F8A2F9A" w:rsidR="003A6FF0" w:rsidRPr="007065F4" w:rsidRDefault="003A6FF0" w:rsidP="00127DCD">
            <w:pPr>
              <w:pStyle w:val="TAL"/>
              <w:rPr>
                <w:lang w:eastAsia="ja-JP"/>
              </w:rPr>
            </w:pPr>
            <w:r w:rsidRPr="007065F4">
              <w:rPr>
                <w:lang w:eastAsia="ja-JP"/>
              </w:rPr>
              <w:t xml:space="preserve">Does the UE transmit an </w:t>
            </w:r>
            <w:proofErr w:type="spellStart"/>
            <w:r w:rsidRPr="007065F4">
              <w:rPr>
                <w:i/>
                <w:lang w:eastAsia="ja-JP"/>
              </w:rPr>
              <w:t>RRCSetupRequest</w:t>
            </w:r>
            <w:proofErr w:type="spellEnd"/>
            <w:r w:rsidRPr="007065F4">
              <w:rPr>
                <w:lang w:eastAsia="ja-JP"/>
              </w:rPr>
              <w:t xml:space="preserve"> message on </w:t>
            </w:r>
            <w:r w:rsidR="00DD28F1" w:rsidRPr="007065F4">
              <w:rPr>
                <w:lang w:eastAsia="ja-JP"/>
              </w:rPr>
              <w:t xml:space="preserve">NR </w:t>
            </w:r>
            <w:r w:rsidRPr="007065F4">
              <w:rPr>
                <w:lang w:eastAsia="ja-JP"/>
              </w:rPr>
              <w:t>Cell 1?</w:t>
            </w:r>
          </w:p>
        </w:tc>
        <w:tc>
          <w:tcPr>
            <w:tcW w:w="709" w:type="dxa"/>
            <w:tcBorders>
              <w:top w:val="single" w:sz="4" w:space="0" w:color="auto"/>
              <w:left w:val="single" w:sz="6" w:space="0" w:color="auto"/>
              <w:bottom w:val="single" w:sz="4" w:space="0" w:color="auto"/>
              <w:right w:val="single" w:sz="6" w:space="0" w:color="auto"/>
            </w:tcBorders>
          </w:tcPr>
          <w:p w14:paraId="1E2B0C80" w14:textId="77777777" w:rsidR="003A6FF0" w:rsidRPr="007065F4" w:rsidRDefault="003A6FF0" w:rsidP="00127DCD">
            <w:pPr>
              <w:pStyle w:val="TAC"/>
              <w:rPr>
                <w:lang w:eastAsia="ja-JP"/>
              </w:rPr>
            </w:pPr>
            <w:r w:rsidRPr="007065F4">
              <w:rPr>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748B5C8B" w14:textId="77777777" w:rsidR="003A6FF0" w:rsidRPr="007065F4" w:rsidRDefault="003A6FF0" w:rsidP="00127DCD">
            <w:pPr>
              <w:pStyle w:val="TAL"/>
              <w:rPr>
                <w:i/>
                <w:lang w:eastAsia="ja-JP"/>
              </w:rPr>
            </w:pPr>
            <w:proofErr w:type="spellStart"/>
            <w:r w:rsidRPr="007065F4">
              <w:rPr>
                <w:i/>
                <w:lang w:eastAsia="ja-JP"/>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216A3CBB" w14:textId="77777777" w:rsidR="003A6FF0" w:rsidRPr="007065F4" w:rsidRDefault="003A6FF0" w:rsidP="00127DCD">
            <w:pPr>
              <w:pStyle w:val="TAC"/>
              <w:rPr>
                <w:lang w:eastAsia="ja-JP"/>
              </w:rPr>
            </w:pPr>
            <w:r w:rsidRPr="007065F4">
              <w:rPr>
                <w:lang w:eastAsia="ja-JP"/>
              </w:rPr>
              <w:t>1</w:t>
            </w:r>
          </w:p>
        </w:tc>
        <w:tc>
          <w:tcPr>
            <w:tcW w:w="850" w:type="dxa"/>
            <w:tcBorders>
              <w:top w:val="single" w:sz="4" w:space="0" w:color="auto"/>
              <w:left w:val="single" w:sz="6" w:space="0" w:color="auto"/>
              <w:bottom w:val="single" w:sz="4" w:space="0" w:color="auto"/>
              <w:right w:val="single" w:sz="4" w:space="0" w:color="auto"/>
            </w:tcBorders>
          </w:tcPr>
          <w:p w14:paraId="03A88BB5" w14:textId="77777777" w:rsidR="003A6FF0" w:rsidRPr="007065F4" w:rsidRDefault="003A6FF0" w:rsidP="00127DCD">
            <w:pPr>
              <w:pStyle w:val="TAC"/>
              <w:rPr>
                <w:lang w:eastAsia="ja-JP"/>
              </w:rPr>
            </w:pPr>
            <w:r w:rsidRPr="007065F4">
              <w:rPr>
                <w:lang w:eastAsia="ja-JP"/>
              </w:rPr>
              <w:t>P</w:t>
            </w:r>
          </w:p>
        </w:tc>
      </w:tr>
      <w:tr w:rsidR="003A6FF0" w:rsidRPr="007065F4" w14:paraId="4AF9ED62" w14:textId="77777777" w:rsidTr="00A240D3">
        <w:tc>
          <w:tcPr>
            <w:tcW w:w="534" w:type="dxa"/>
            <w:tcBorders>
              <w:top w:val="single" w:sz="4" w:space="0" w:color="auto"/>
              <w:left w:val="single" w:sz="4" w:space="0" w:color="auto"/>
              <w:bottom w:val="single" w:sz="4" w:space="0" w:color="auto"/>
              <w:right w:val="single" w:sz="6" w:space="0" w:color="auto"/>
            </w:tcBorders>
          </w:tcPr>
          <w:p w14:paraId="65159021" w14:textId="77777777" w:rsidR="003A6FF0" w:rsidRPr="007065F4" w:rsidRDefault="003A6FF0" w:rsidP="00127DCD">
            <w:pPr>
              <w:pStyle w:val="TAC"/>
              <w:rPr>
                <w:lang w:eastAsia="ja-JP"/>
              </w:rPr>
            </w:pPr>
            <w:r w:rsidRPr="007065F4">
              <w:rPr>
                <w:lang w:eastAsia="ja-JP"/>
              </w:rPr>
              <w:t>4</w:t>
            </w:r>
          </w:p>
        </w:tc>
        <w:tc>
          <w:tcPr>
            <w:tcW w:w="3969" w:type="dxa"/>
            <w:tcBorders>
              <w:top w:val="single" w:sz="4" w:space="0" w:color="auto"/>
              <w:left w:val="single" w:sz="6" w:space="0" w:color="auto"/>
              <w:bottom w:val="single" w:sz="4" w:space="0" w:color="auto"/>
              <w:right w:val="single" w:sz="6" w:space="0" w:color="auto"/>
            </w:tcBorders>
          </w:tcPr>
          <w:p w14:paraId="07472FC3" w14:textId="77777777" w:rsidR="003A6FF0" w:rsidRPr="007065F4" w:rsidRDefault="003A6FF0" w:rsidP="00127DCD">
            <w:pPr>
              <w:pStyle w:val="TAL"/>
              <w:rPr>
                <w:lang w:eastAsia="ja-JP"/>
              </w:rPr>
            </w:pPr>
            <w:r w:rsidRPr="007065F4">
              <w:rPr>
                <w:lang w:eastAsia="ja-JP"/>
              </w:rPr>
              <w:t xml:space="preserve">The SS transmits an </w:t>
            </w:r>
            <w:proofErr w:type="spellStart"/>
            <w:r w:rsidRPr="007065F4">
              <w:rPr>
                <w:i/>
                <w:lang w:eastAsia="ja-JP"/>
              </w:rPr>
              <w:t>RRCSetup</w:t>
            </w:r>
            <w:proofErr w:type="spellEnd"/>
            <w:r w:rsidRPr="007065F4">
              <w:rPr>
                <w:lang w:eastAsia="ja-JP"/>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51000349" w14:textId="77777777" w:rsidR="003A6FF0" w:rsidRPr="007065F4" w:rsidRDefault="003A6FF0" w:rsidP="00127DCD">
            <w:pPr>
              <w:pStyle w:val="TAC"/>
              <w:rPr>
                <w:lang w:eastAsia="ja-JP"/>
              </w:rPr>
            </w:pPr>
            <w:r w:rsidRPr="007065F4">
              <w:rPr>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088AF13F" w14:textId="77777777" w:rsidR="003A6FF0" w:rsidRPr="007065F4" w:rsidRDefault="003A6FF0" w:rsidP="00127DCD">
            <w:pPr>
              <w:pStyle w:val="TAL"/>
              <w:rPr>
                <w:i/>
                <w:lang w:eastAsia="ja-JP"/>
              </w:rPr>
            </w:pPr>
            <w:proofErr w:type="spellStart"/>
            <w:r w:rsidRPr="007065F4">
              <w:rPr>
                <w:i/>
                <w:lang w:eastAsia="ja-JP"/>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5555BCAD" w14:textId="77777777" w:rsidR="003A6FF0" w:rsidRPr="007065F4" w:rsidRDefault="003A6FF0" w:rsidP="00127DCD">
            <w:pPr>
              <w:pStyle w:val="TAC"/>
              <w:rPr>
                <w:lang w:eastAsia="ja-JP"/>
              </w:rPr>
            </w:pPr>
            <w:r w:rsidRPr="007065F4">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55341AEE" w14:textId="77777777" w:rsidR="003A6FF0" w:rsidRPr="007065F4" w:rsidRDefault="003A6FF0" w:rsidP="00127DCD">
            <w:pPr>
              <w:pStyle w:val="TAC"/>
              <w:rPr>
                <w:lang w:eastAsia="ja-JP"/>
              </w:rPr>
            </w:pPr>
            <w:r w:rsidRPr="007065F4">
              <w:rPr>
                <w:lang w:eastAsia="ja-JP"/>
              </w:rPr>
              <w:t>-</w:t>
            </w:r>
          </w:p>
        </w:tc>
      </w:tr>
      <w:tr w:rsidR="003A6FF0" w:rsidRPr="007065F4" w14:paraId="7A348C81" w14:textId="77777777" w:rsidTr="00127DCD">
        <w:tc>
          <w:tcPr>
            <w:tcW w:w="534" w:type="dxa"/>
            <w:tcBorders>
              <w:top w:val="single" w:sz="4" w:space="0" w:color="auto"/>
              <w:left w:val="single" w:sz="4" w:space="0" w:color="auto"/>
              <w:bottom w:val="single" w:sz="4" w:space="0" w:color="auto"/>
              <w:right w:val="single" w:sz="6" w:space="0" w:color="auto"/>
            </w:tcBorders>
          </w:tcPr>
          <w:p w14:paraId="7114A908" w14:textId="77777777" w:rsidR="003A6FF0" w:rsidRPr="007065F4" w:rsidRDefault="003A6FF0" w:rsidP="00127DCD">
            <w:pPr>
              <w:pStyle w:val="TAC"/>
              <w:rPr>
                <w:lang w:eastAsia="ja-JP"/>
              </w:rPr>
            </w:pPr>
            <w:r w:rsidRPr="007065F4">
              <w:rPr>
                <w:lang w:eastAsia="ja-JP"/>
              </w:rPr>
              <w:t>5</w:t>
            </w:r>
          </w:p>
        </w:tc>
        <w:tc>
          <w:tcPr>
            <w:tcW w:w="3969" w:type="dxa"/>
            <w:tcBorders>
              <w:top w:val="single" w:sz="4" w:space="0" w:color="auto"/>
              <w:left w:val="single" w:sz="6" w:space="0" w:color="auto"/>
              <w:bottom w:val="single" w:sz="4" w:space="0" w:color="auto"/>
              <w:right w:val="single" w:sz="6" w:space="0" w:color="auto"/>
            </w:tcBorders>
          </w:tcPr>
          <w:p w14:paraId="40A58F58" w14:textId="33E86AE9" w:rsidR="003A6FF0" w:rsidRPr="007065F4" w:rsidRDefault="003A6FF0" w:rsidP="00127DCD">
            <w:pPr>
              <w:pStyle w:val="TAL"/>
              <w:rPr>
                <w:lang w:eastAsia="ja-JP"/>
              </w:rPr>
            </w:pPr>
            <w:r w:rsidRPr="007065F4">
              <w:rPr>
                <w:lang w:eastAsia="ja-JP"/>
              </w:rPr>
              <w:t xml:space="preserve">Check: Does the UE transmit an </w:t>
            </w:r>
            <w:proofErr w:type="spellStart"/>
            <w:r w:rsidRPr="007065F4">
              <w:rPr>
                <w:i/>
                <w:lang w:eastAsia="ja-JP"/>
              </w:rPr>
              <w:t>RRCSetupComplete</w:t>
            </w:r>
            <w:proofErr w:type="spellEnd"/>
            <w:r w:rsidRPr="007065F4">
              <w:rPr>
                <w:lang w:eastAsia="ja-JP"/>
              </w:rPr>
              <w:t xml:space="preserve"> message </w:t>
            </w:r>
            <w:r w:rsidRPr="007065F4">
              <w:t>to confirm the successful completion of the connection establishment and initiate</w:t>
            </w:r>
            <w:r w:rsidR="00DD28F1" w:rsidRPr="007065F4">
              <w:t>s</w:t>
            </w:r>
            <w:r w:rsidRPr="007065F4">
              <w:t xml:space="preserve"> the </w:t>
            </w:r>
            <w:r w:rsidR="00DD28F1" w:rsidRPr="007065F4">
              <w:t>registration</w:t>
            </w:r>
            <w:r w:rsidRPr="007065F4">
              <w:t xml:space="preserve"> procedure by including the </w:t>
            </w:r>
            <w:r w:rsidR="00DD28F1" w:rsidRPr="007065F4">
              <w:t>REGISTRATION REQUEST</w:t>
            </w:r>
            <w:r w:rsidRPr="007065F4">
              <w:t xml:space="preserve"> message?</w:t>
            </w:r>
          </w:p>
        </w:tc>
        <w:tc>
          <w:tcPr>
            <w:tcW w:w="709" w:type="dxa"/>
            <w:tcBorders>
              <w:top w:val="single" w:sz="4" w:space="0" w:color="auto"/>
              <w:left w:val="single" w:sz="6" w:space="0" w:color="auto"/>
              <w:bottom w:val="single" w:sz="4" w:space="0" w:color="auto"/>
              <w:right w:val="single" w:sz="6" w:space="0" w:color="auto"/>
            </w:tcBorders>
          </w:tcPr>
          <w:p w14:paraId="2A78EB20" w14:textId="77777777" w:rsidR="003A6FF0" w:rsidRPr="007065F4" w:rsidRDefault="003A6FF0" w:rsidP="00127DCD">
            <w:pPr>
              <w:pStyle w:val="TAC"/>
              <w:rPr>
                <w:lang w:eastAsia="ja-JP"/>
              </w:rPr>
            </w:pPr>
            <w:r w:rsidRPr="007065F4">
              <w:rPr>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7BE10163" w14:textId="77777777" w:rsidR="003A6FF0" w:rsidRPr="007065F4" w:rsidRDefault="003A6FF0" w:rsidP="00127DCD">
            <w:pPr>
              <w:pStyle w:val="TAL"/>
              <w:rPr>
                <w:i/>
                <w:lang w:eastAsia="ja-JP"/>
              </w:rPr>
            </w:pPr>
            <w:proofErr w:type="spellStart"/>
            <w:r w:rsidRPr="007065F4">
              <w:rPr>
                <w:i/>
                <w:lang w:eastAsia="ja-JP"/>
              </w:rPr>
              <w:t>RRCSetupComplete</w:t>
            </w:r>
            <w:proofErr w:type="spellEnd"/>
          </w:p>
          <w:p w14:paraId="384EF3DE" w14:textId="621E534F" w:rsidR="003A6FF0" w:rsidRPr="007065F4" w:rsidRDefault="003A6FF0" w:rsidP="00127DCD">
            <w:pPr>
              <w:pStyle w:val="TAL"/>
              <w:rPr>
                <w:i/>
                <w:lang w:eastAsia="ja-JP"/>
              </w:rPr>
            </w:pPr>
            <w:r w:rsidRPr="007065F4">
              <w:t xml:space="preserve">5GMM: </w:t>
            </w:r>
            <w:r w:rsidR="00DD28F1" w:rsidRPr="007065F4">
              <w:t>REGISTRATION REQUEST</w:t>
            </w:r>
          </w:p>
        </w:tc>
        <w:tc>
          <w:tcPr>
            <w:tcW w:w="567" w:type="dxa"/>
            <w:tcBorders>
              <w:top w:val="single" w:sz="4" w:space="0" w:color="auto"/>
              <w:left w:val="single" w:sz="6" w:space="0" w:color="auto"/>
              <w:bottom w:val="single" w:sz="4" w:space="0" w:color="auto"/>
              <w:right w:val="single" w:sz="6" w:space="0" w:color="auto"/>
            </w:tcBorders>
          </w:tcPr>
          <w:p w14:paraId="47EE517C" w14:textId="77777777" w:rsidR="003A6FF0" w:rsidRPr="007065F4" w:rsidRDefault="003A6FF0" w:rsidP="00127DCD">
            <w:pPr>
              <w:pStyle w:val="TAC"/>
              <w:rPr>
                <w:lang w:eastAsia="ja-JP"/>
              </w:rPr>
            </w:pPr>
            <w:r w:rsidRPr="007065F4">
              <w:rPr>
                <w:lang w:eastAsia="ja-JP"/>
              </w:rPr>
              <w:t>1</w:t>
            </w:r>
          </w:p>
        </w:tc>
        <w:tc>
          <w:tcPr>
            <w:tcW w:w="850" w:type="dxa"/>
            <w:tcBorders>
              <w:top w:val="single" w:sz="4" w:space="0" w:color="auto"/>
              <w:left w:val="single" w:sz="6" w:space="0" w:color="auto"/>
              <w:bottom w:val="single" w:sz="4" w:space="0" w:color="auto"/>
              <w:right w:val="single" w:sz="4" w:space="0" w:color="auto"/>
            </w:tcBorders>
          </w:tcPr>
          <w:p w14:paraId="1CB8D79E" w14:textId="77777777" w:rsidR="003A6FF0" w:rsidRPr="007065F4" w:rsidRDefault="003A6FF0" w:rsidP="00127DCD">
            <w:pPr>
              <w:pStyle w:val="TAC"/>
              <w:rPr>
                <w:lang w:eastAsia="ja-JP"/>
              </w:rPr>
            </w:pPr>
            <w:r w:rsidRPr="007065F4">
              <w:rPr>
                <w:lang w:eastAsia="ja-JP"/>
              </w:rPr>
              <w:t>P</w:t>
            </w:r>
          </w:p>
        </w:tc>
      </w:tr>
      <w:tr w:rsidR="003A6FF0" w:rsidRPr="007065F4" w14:paraId="00A90C1F" w14:textId="77777777" w:rsidTr="00127DCD">
        <w:tc>
          <w:tcPr>
            <w:tcW w:w="534" w:type="dxa"/>
            <w:tcBorders>
              <w:top w:val="single" w:sz="4" w:space="0" w:color="auto"/>
              <w:left w:val="single" w:sz="4" w:space="0" w:color="auto"/>
              <w:bottom w:val="single" w:sz="4" w:space="0" w:color="auto"/>
              <w:right w:val="single" w:sz="6" w:space="0" w:color="auto"/>
            </w:tcBorders>
          </w:tcPr>
          <w:p w14:paraId="4CFF3556" w14:textId="406EDFEE" w:rsidR="003A6FF0" w:rsidRPr="007065F4" w:rsidRDefault="003A6FF0" w:rsidP="00127DCD">
            <w:pPr>
              <w:pStyle w:val="TAC"/>
              <w:rPr>
                <w:lang w:eastAsia="ja-JP"/>
              </w:rPr>
            </w:pPr>
            <w:r w:rsidRPr="007065F4">
              <w:rPr>
                <w:lang w:eastAsia="ja-JP"/>
              </w:rPr>
              <w:t>6-</w:t>
            </w:r>
            <w:r w:rsidR="00DD28F1" w:rsidRPr="007065F4">
              <w:rPr>
                <w:lang w:eastAsia="ja-JP"/>
              </w:rPr>
              <w:t>21a1</w:t>
            </w:r>
          </w:p>
        </w:tc>
        <w:tc>
          <w:tcPr>
            <w:tcW w:w="3969" w:type="dxa"/>
            <w:tcBorders>
              <w:top w:val="single" w:sz="4" w:space="0" w:color="auto"/>
              <w:left w:val="single" w:sz="6" w:space="0" w:color="auto"/>
              <w:bottom w:val="single" w:sz="4" w:space="0" w:color="auto"/>
              <w:right w:val="single" w:sz="6" w:space="0" w:color="auto"/>
            </w:tcBorders>
          </w:tcPr>
          <w:p w14:paraId="75AE0379" w14:textId="40DC5815" w:rsidR="003A6FF0" w:rsidRPr="007065F4" w:rsidRDefault="003A6FF0" w:rsidP="00127DCD">
            <w:pPr>
              <w:pStyle w:val="TAL"/>
              <w:rPr>
                <w:lang w:eastAsia="ja-JP"/>
              </w:rPr>
            </w:pPr>
            <w:r w:rsidRPr="007065F4">
              <w:rPr>
                <w:lang w:eastAsia="ja-JP"/>
              </w:rPr>
              <w:t xml:space="preserve">Steps 5 to </w:t>
            </w:r>
            <w:r w:rsidR="00DD28F1" w:rsidRPr="007065F4">
              <w:rPr>
                <w:lang w:eastAsia="ja-JP"/>
              </w:rPr>
              <w:t xml:space="preserve">20a1 </w:t>
            </w:r>
            <w:r w:rsidRPr="007065F4">
              <w:rPr>
                <w:lang w:eastAsia="ja-JP"/>
              </w:rPr>
              <w:t xml:space="preserve">of the </w:t>
            </w:r>
            <w:r w:rsidR="00DD28F1" w:rsidRPr="007065F4">
              <w:rPr>
                <w:lang w:eastAsia="ja-JP"/>
              </w:rPr>
              <w:t>registration</w:t>
            </w:r>
            <w:r w:rsidRPr="007065F4">
              <w:rPr>
                <w:lang w:eastAsia="ja-JP"/>
              </w:rPr>
              <w:t xml:space="preserve"> procedure described in TS 38.508 Table </w:t>
            </w:r>
            <w:r w:rsidR="00DD28F1" w:rsidRPr="007065F4">
              <w:rPr>
                <w:lang w:eastAsia="ja-JP"/>
              </w:rPr>
              <w:t>4.5.2.2-2</w:t>
            </w:r>
            <w:r w:rsidRPr="007065F4">
              <w:rPr>
                <w:lang w:eastAsia="ja-JP"/>
              </w:rPr>
              <w:t xml:space="preserve"> are performed on </w:t>
            </w:r>
            <w:r w:rsidR="00DD28F1" w:rsidRPr="007065F4">
              <w:rPr>
                <w:lang w:eastAsia="ja-JP"/>
              </w:rPr>
              <w:t xml:space="preserve">NR </w:t>
            </w:r>
            <w:r w:rsidRPr="007065F4">
              <w:rPr>
                <w:lang w:eastAsia="ja-JP"/>
              </w:rPr>
              <w:t>Cell 1.</w:t>
            </w:r>
          </w:p>
        </w:tc>
        <w:tc>
          <w:tcPr>
            <w:tcW w:w="709" w:type="dxa"/>
            <w:tcBorders>
              <w:top w:val="single" w:sz="4" w:space="0" w:color="auto"/>
              <w:left w:val="single" w:sz="6" w:space="0" w:color="auto"/>
              <w:bottom w:val="single" w:sz="4" w:space="0" w:color="auto"/>
              <w:right w:val="single" w:sz="6" w:space="0" w:color="auto"/>
            </w:tcBorders>
          </w:tcPr>
          <w:p w14:paraId="2FC833FE" w14:textId="77777777" w:rsidR="003A6FF0" w:rsidRPr="007065F4" w:rsidRDefault="003A6FF0" w:rsidP="00127DCD">
            <w:pPr>
              <w:pStyle w:val="TAC"/>
              <w:rPr>
                <w:lang w:eastAsia="ja-JP"/>
              </w:rPr>
            </w:pPr>
            <w:r w:rsidRPr="007065F4">
              <w:rPr>
                <w:lang w:eastAsia="ja-JP"/>
              </w:rPr>
              <w:t>-</w:t>
            </w:r>
          </w:p>
        </w:tc>
        <w:tc>
          <w:tcPr>
            <w:tcW w:w="2977" w:type="dxa"/>
            <w:tcBorders>
              <w:top w:val="single" w:sz="4" w:space="0" w:color="auto"/>
              <w:left w:val="single" w:sz="6" w:space="0" w:color="auto"/>
              <w:bottom w:val="single" w:sz="4" w:space="0" w:color="auto"/>
              <w:right w:val="single" w:sz="6" w:space="0" w:color="auto"/>
            </w:tcBorders>
          </w:tcPr>
          <w:p w14:paraId="2E7F54A4" w14:textId="77777777" w:rsidR="003A6FF0" w:rsidRPr="007065F4" w:rsidRDefault="003A6FF0" w:rsidP="00127DCD">
            <w:pPr>
              <w:pStyle w:val="TAL"/>
              <w:rPr>
                <w:lang w:eastAsia="ja-JP"/>
              </w:rPr>
            </w:pPr>
            <w:r w:rsidRPr="007065F4">
              <w:rPr>
                <w:lang w:eastAsia="ja-JP"/>
              </w:rPr>
              <w:t>-</w:t>
            </w:r>
          </w:p>
        </w:tc>
        <w:tc>
          <w:tcPr>
            <w:tcW w:w="567" w:type="dxa"/>
            <w:tcBorders>
              <w:top w:val="single" w:sz="4" w:space="0" w:color="auto"/>
              <w:left w:val="single" w:sz="6" w:space="0" w:color="auto"/>
              <w:bottom w:val="single" w:sz="4" w:space="0" w:color="auto"/>
              <w:right w:val="single" w:sz="6" w:space="0" w:color="auto"/>
            </w:tcBorders>
          </w:tcPr>
          <w:p w14:paraId="65DEE859" w14:textId="77777777" w:rsidR="003A6FF0" w:rsidRPr="007065F4" w:rsidRDefault="003A6FF0" w:rsidP="00127DCD">
            <w:pPr>
              <w:pStyle w:val="TAC"/>
              <w:rPr>
                <w:lang w:eastAsia="ja-JP"/>
              </w:rPr>
            </w:pPr>
            <w:r w:rsidRPr="007065F4">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33849731" w14:textId="77777777" w:rsidR="003A6FF0" w:rsidRPr="007065F4" w:rsidRDefault="003A6FF0" w:rsidP="00127DCD">
            <w:pPr>
              <w:pStyle w:val="TAC"/>
              <w:rPr>
                <w:lang w:eastAsia="ja-JP"/>
              </w:rPr>
            </w:pPr>
            <w:r w:rsidRPr="007065F4">
              <w:rPr>
                <w:lang w:eastAsia="ja-JP"/>
              </w:rPr>
              <w:t>-</w:t>
            </w:r>
          </w:p>
        </w:tc>
      </w:tr>
      <w:tr w:rsidR="002D35E6" w:rsidRPr="007065F4" w14:paraId="56317754" w14:textId="77777777" w:rsidTr="00AA161E">
        <w:trPr>
          <w:ins w:id="5" w:author="Thiruvathirai Ramakrishnan 1UK5" w:date="2021-05-07T11:52:00Z"/>
        </w:trPr>
        <w:tc>
          <w:tcPr>
            <w:tcW w:w="9606" w:type="dxa"/>
            <w:gridSpan w:val="6"/>
            <w:tcBorders>
              <w:top w:val="single" w:sz="4" w:space="0" w:color="auto"/>
              <w:left w:val="single" w:sz="4" w:space="0" w:color="auto"/>
              <w:bottom w:val="single" w:sz="4" w:space="0" w:color="auto"/>
              <w:right w:val="single" w:sz="4" w:space="0" w:color="auto"/>
            </w:tcBorders>
          </w:tcPr>
          <w:p w14:paraId="1F2E81AC" w14:textId="5E6CCCEF" w:rsidR="002D35E6" w:rsidRPr="002D35E6" w:rsidRDefault="002D35E6" w:rsidP="002D35E6">
            <w:pPr>
              <w:pStyle w:val="TAN"/>
              <w:rPr>
                <w:ins w:id="6" w:author="Thiruvathirai Ramakrishnan 1UK5" w:date="2021-05-07T11:52:00Z"/>
                <w:rPrChange w:id="7" w:author="Thiruvathirai Ramakrishnan 1UK5" w:date="2021-05-07T11:55:00Z">
                  <w:rPr>
                    <w:ins w:id="8" w:author="Thiruvathirai Ramakrishnan 1UK5" w:date="2021-05-07T11:52:00Z"/>
                    <w:lang w:eastAsia="ja-JP"/>
                  </w:rPr>
                </w:rPrChange>
              </w:rPr>
            </w:pPr>
            <w:ins w:id="9" w:author="Thiruvathirai Ramakrishnan 1UK5" w:date="2021-05-07T11:55:00Z">
              <w:r w:rsidRPr="00257A63">
                <w:t>Note 1</w:t>
              </w:r>
              <w:r>
                <w:tab/>
              </w:r>
              <w:r>
                <w:rPr>
                  <w:lang w:eastAsia="ja-JP"/>
                </w:rPr>
                <w:t>The NR-1</w:t>
              </w:r>
            </w:ins>
            <w:ins w:id="10" w:author="Thiruvathirai Ramakrishnan 1UK5" w:date="2021-05-20T12:24:00Z">
              <w:r w:rsidR="006406EE" w:rsidRPr="006406EE">
                <w:rPr>
                  <w:highlight w:val="yellow"/>
                  <w:lang w:eastAsia="ja-JP"/>
                  <w:rPrChange w:id="11" w:author="Thiruvathirai Ramakrishnan 1UK5" w:date="2021-05-20T12:24:00Z">
                    <w:rPr>
                      <w:lang w:eastAsia="ja-JP"/>
                    </w:rPr>
                  </w:rPrChange>
                </w:rPr>
                <w:t>5</w:t>
              </w:r>
            </w:ins>
            <w:ins w:id="12" w:author="Thiruvathirai Ramakrishnan 1UK5" w:date="2021-05-07T11:55:00Z">
              <w:r>
                <w:rPr>
                  <w:lang w:eastAsia="ja-JP"/>
                </w:rPr>
                <w:t xml:space="preserve"> in Table 4.4.3.1.2-1 Combinations of system information blocks of TS 38.508-1 [4] is used</w:t>
              </w:r>
            </w:ins>
          </w:p>
        </w:tc>
      </w:tr>
    </w:tbl>
    <w:p w14:paraId="7042A227" w14:textId="77777777" w:rsidR="003A6FF0" w:rsidRPr="007065F4" w:rsidRDefault="003A6FF0" w:rsidP="00A240D3">
      <w:pPr>
        <w:rPr>
          <w:lang w:eastAsia="ja-JP"/>
        </w:rPr>
      </w:pPr>
    </w:p>
    <w:p w14:paraId="4753A868" w14:textId="77777777" w:rsidR="003A6FF0" w:rsidRPr="007065F4" w:rsidRDefault="003A6FF0" w:rsidP="00A240D3">
      <w:pPr>
        <w:pStyle w:val="H6"/>
        <w:rPr>
          <w:b/>
          <w:snapToGrid w:val="0"/>
        </w:rPr>
      </w:pPr>
      <w:r w:rsidRPr="007065F4">
        <w:rPr>
          <w:b/>
        </w:rPr>
        <w:t>8.1.1.2.4</w:t>
      </w:r>
      <w:r w:rsidRPr="007065F4">
        <w:t>.3</w:t>
      </w:r>
      <w:r w:rsidRPr="007065F4">
        <w:rPr>
          <w:b/>
          <w:snapToGrid w:val="0"/>
        </w:rPr>
        <w:t>.3</w:t>
      </w:r>
      <w:r w:rsidRPr="007065F4">
        <w:rPr>
          <w:b/>
          <w:snapToGrid w:val="0"/>
        </w:rPr>
        <w:tab/>
      </w:r>
      <w:r w:rsidRPr="007065F4">
        <w:rPr>
          <w:snapToGrid w:val="0"/>
        </w:rPr>
        <w:t>Specific message contents</w:t>
      </w:r>
    </w:p>
    <w:p w14:paraId="6F7074EC" w14:textId="77777777" w:rsidR="003A6FF0" w:rsidRPr="007065F4" w:rsidRDefault="003A6FF0" w:rsidP="003A6FF0">
      <w:pPr>
        <w:pStyle w:val="TH"/>
      </w:pPr>
      <w:r w:rsidRPr="007065F4">
        <w:t xml:space="preserve">Table 8.1.1.2.4.3.3-1: </w:t>
      </w:r>
      <w:r w:rsidRPr="007065F4">
        <w:rPr>
          <w:i/>
        </w:rPr>
        <w:t>MIB</w:t>
      </w:r>
      <w:r w:rsidRPr="007065F4">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3A6FF0" w:rsidRPr="007065F4" w14:paraId="362CF7CD" w14:textId="77777777" w:rsidTr="00127DCD">
        <w:tc>
          <w:tcPr>
            <w:tcW w:w="9609" w:type="dxa"/>
            <w:gridSpan w:val="5"/>
          </w:tcPr>
          <w:p w14:paraId="48426517" w14:textId="2C7324B5" w:rsidR="003A6FF0" w:rsidRPr="007065F4" w:rsidRDefault="001953B5" w:rsidP="00127DCD">
            <w:pPr>
              <w:pStyle w:val="TAL"/>
            </w:pPr>
            <w:r>
              <w:t>Derivation Path: TS 38.5</w:t>
            </w:r>
            <w:r w:rsidR="003A6FF0" w:rsidRPr="007065F4">
              <w:t>08-1 Table 4.6.1-6</w:t>
            </w:r>
          </w:p>
        </w:tc>
      </w:tr>
      <w:tr w:rsidR="003A6FF0" w:rsidRPr="007065F4" w14:paraId="6A758CCA" w14:textId="77777777" w:rsidTr="00A240D3">
        <w:tc>
          <w:tcPr>
            <w:tcW w:w="3966" w:type="dxa"/>
          </w:tcPr>
          <w:p w14:paraId="762B4225" w14:textId="77777777" w:rsidR="003A6FF0" w:rsidRPr="007065F4" w:rsidRDefault="003A6FF0" w:rsidP="00127DCD">
            <w:pPr>
              <w:pStyle w:val="TAH"/>
            </w:pPr>
            <w:r w:rsidRPr="007065F4">
              <w:t>Information Element</w:t>
            </w:r>
          </w:p>
        </w:tc>
        <w:tc>
          <w:tcPr>
            <w:tcW w:w="1699" w:type="dxa"/>
          </w:tcPr>
          <w:p w14:paraId="74957B00" w14:textId="77777777" w:rsidR="003A6FF0" w:rsidRPr="007065F4" w:rsidRDefault="003A6FF0" w:rsidP="00127DCD">
            <w:pPr>
              <w:pStyle w:val="TAH"/>
            </w:pPr>
            <w:r w:rsidRPr="007065F4">
              <w:t>Value/remark</w:t>
            </w:r>
          </w:p>
        </w:tc>
        <w:tc>
          <w:tcPr>
            <w:tcW w:w="2691" w:type="dxa"/>
          </w:tcPr>
          <w:p w14:paraId="259CAF0E" w14:textId="77777777" w:rsidR="003A6FF0" w:rsidRPr="007065F4" w:rsidRDefault="003A6FF0" w:rsidP="00127DCD">
            <w:pPr>
              <w:pStyle w:val="TAH"/>
            </w:pPr>
            <w:r w:rsidRPr="007065F4">
              <w:t>Comment</w:t>
            </w:r>
          </w:p>
        </w:tc>
        <w:tc>
          <w:tcPr>
            <w:tcW w:w="1253" w:type="dxa"/>
            <w:gridSpan w:val="2"/>
          </w:tcPr>
          <w:p w14:paraId="06F46FE6" w14:textId="77777777" w:rsidR="003A6FF0" w:rsidRPr="007065F4" w:rsidRDefault="003A6FF0" w:rsidP="00127DCD">
            <w:pPr>
              <w:pStyle w:val="TAH"/>
            </w:pPr>
            <w:r w:rsidRPr="007065F4">
              <w:t>Condition</w:t>
            </w:r>
          </w:p>
        </w:tc>
      </w:tr>
      <w:tr w:rsidR="003A6FF0" w:rsidRPr="007065F4" w14:paraId="1CD0FEFB" w14:textId="77777777" w:rsidTr="00A240D3">
        <w:tc>
          <w:tcPr>
            <w:tcW w:w="3966" w:type="dxa"/>
          </w:tcPr>
          <w:p w14:paraId="3AA7111A" w14:textId="77777777" w:rsidR="003A6FF0" w:rsidRPr="007065F4" w:rsidRDefault="003A6FF0" w:rsidP="00127DCD">
            <w:pPr>
              <w:pStyle w:val="TAL"/>
            </w:pPr>
            <w:r w:rsidRPr="007065F4">
              <w:t>MIB ::= SEQUENCE {</w:t>
            </w:r>
          </w:p>
        </w:tc>
        <w:tc>
          <w:tcPr>
            <w:tcW w:w="1699" w:type="dxa"/>
          </w:tcPr>
          <w:p w14:paraId="3647E59E" w14:textId="77777777" w:rsidR="003A6FF0" w:rsidRPr="007065F4" w:rsidRDefault="003A6FF0" w:rsidP="00127DCD">
            <w:pPr>
              <w:pStyle w:val="TAL"/>
            </w:pPr>
          </w:p>
        </w:tc>
        <w:tc>
          <w:tcPr>
            <w:tcW w:w="2691" w:type="dxa"/>
          </w:tcPr>
          <w:p w14:paraId="7F40A9B3" w14:textId="77777777" w:rsidR="003A6FF0" w:rsidRPr="007065F4" w:rsidRDefault="003A6FF0" w:rsidP="00127DCD">
            <w:pPr>
              <w:pStyle w:val="TAL"/>
            </w:pPr>
          </w:p>
        </w:tc>
        <w:tc>
          <w:tcPr>
            <w:tcW w:w="1253" w:type="dxa"/>
            <w:gridSpan w:val="2"/>
          </w:tcPr>
          <w:p w14:paraId="6EBB26EB" w14:textId="77777777" w:rsidR="003A6FF0" w:rsidRPr="007065F4" w:rsidRDefault="003A6FF0" w:rsidP="00127DCD">
            <w:pPr>
              <w:pStyle w:val="TAL"/>
            </w:pPr>
          </w:p>
        </w:tc>
      </w:tr>
      <w:tr w:rsidR="003A6FF0" w:rsidRPr="007065F4" w14:paraId="4B59E9B2" w14:textId="77777777" w:rsidTr="00127DCD">
        <w:tblPrEx>
          <w:tblCellMar>
            <w:left w:w="108" w:type="dxa"/>
            <w:right w:w="108" w:type="dxa"/>
          </w:tblCellMar>
        </w:tblPrEx>
        <w:trPr>
          <w:gridAfter w:val="1"/>
          <w:wAfter w:w="9" w:type="dxa"/>
        </w:trPr>
        <w:tc>
          <w:tcPr>
            <w:tcW w:w="3966" w:type="dxa"/>
          </w:tcPr>
          <w:p w14:paraId="18D2B588" w14:textId="77777777" w:rsidR="003A6FF0" w:rsidRPr="007065F4" w:rsidRDefault="003A6FF0" w:rsidP="00127DCD">
            <w:pPr>
              <w:pStyle w:val="TAL"/>
            </w:pPr>
            <w:r w:rsidRPr="007065F4">
              <w:t xml:space="preserve">  spare</w:t>
            </w:r>
          </w:p>
        </w:tc>
        <w:tc>
          <w:tcPr>
            <w:tcW w:w="1699" w:type="dxa"/>
          </w:tcPr>
          <w:p w14:paraId="668AEDC8" w14:textId="77777777" w:rsidR="003A6FF0" w:rsidRPr="007065F4" w:rsidRDefault="003A6FF0" w:rsidP="00127DCD">
            <w:pPr>
              <w:pStyle w:val="TAL"/>
            </w:pPr>
            <w:r w:rsidRPr="007065F4">
              <w:t>‘1’B</w:t>
            </w:r>
          </w:p>
        </w:tc>
        <w:tc>
          <w:tcPr>
            <w:tcW w:w="2691" w:type="dxa"/>
          </w:tcPr>
          <w:p w14:paraId="7AD10784" w14:textId="77777777" w:rsidR="003A6FF0" w:rsidRPr="007065F4" w:rsidRDefault="003A6FF0" w:rsidP="00127DCD">
            <w:pPr>
              <w:pStyle w:val="TAL"/>
              <w:rPr>
                <w:lang w:eastAsia="ja-JP"/>
              </w:rPr>
            </w:pPr>
            <w:r w:rsidRPr="007065F4">
              <w:rPr>
                <w:lang w:eastAsia="ja-JP"/>
              </w:rPr>
              <w:t xml:space="preserve">In Rel-15, the lowest bit is considered a spare according to TS 38.331 [12]. </w:t>
            </w:r>
          </w:p>
        </w:tc>
        <w:tc>
          <w:tcPr>
            <w:tcW w:w="1244" w:type="dxa"/>
          </w:tcPr>
          <w:p w14:paraId="401A4871" w14:textId="77777777" w:rsidR="003A6FF0" w:rsidRPr="007065F4" w:rsidRDefault="003A6FF0" w:rsidP="00127DCD">
            <w:pPr>
              <w:pStyle w:val="TAL"/>
              <w:rPr>
                <w:lang w:eastAsia="ja-JP"/>
              </w:rPr>
            </w:pPr>
            <w:r w:rsidRPr="007065F4">
              <w:rPr>
                <w:lang w:eastAsia="ja-JP"/>
              </w:rPr>
              <w:t>For Rel-15</w:t>
            </w:r>
          </w:p>
        </w:tc>
      </w:tr>
      <w:tr w:rsidR="003A6FF0" w:rsidRPr="007065F4" w14:paraId="25265111" w14:textId="77777777" w:rsidTr="00127DCD">
        <w:tblPrEx>
          <w:tblCellMar>
            <w:left w:w="108" w:type="dxa"/>
            <w:right w:w="108" w:type="dxa"/>
          </w:tblCellMar>
        </w:tblPrEx>
        <w:trPr>
          <w:gridAfter w:val="1"/>
          <w:wAfter w:w="9" w:type="dxa"/>
        </w:trPr>
        <w:tc>
          <w:tcPr>
            <w:tcW w:w="3966" w:type="dxa"/>
          </w:tcPr>
          <w:p w14:paraId="536738EA" w14:textId="77777777" w:rsidR="003A6FF0" w:rsidRPr="007065F4" w:rsidRDefault="003A6FF0" w:rsidP="00127DCD">
            <w:pPr>
              <w:pStyle w:val="TAL"/>
            </w:pPr>
            <w:r w:rsidRPr="007065F4">
              <w:t>}</w:t>
            </w:r>
          </w:p>
        </w:tc>
        <w:tc>
          <w:tcPr>
            <w:tcW w:w="1699" w:type="dxa"/>
          </w:tcPr>
          <w:p w14:paraId="39FF4E63" w14:textId="77777777" w:rsidR="003A6FF0" w:rsidRPr="007065F4" w:rsidRDefault="003A6FF0" w:rsidP="00127DCD">
            <w:pPr>
              <w:pStyle w:val="TAL"/>
            </w:pPr>
          </w:p>
        </w:tc>
        <w:tc>
          <w:tcPr>
            <w:tcW w:w="2691" w:type="dxa"/>
          </w:tcPr>
          <w:p w14:paraId="126EFC97" w14:textId="77777777" w:rsidR="003A6FF0" w:rsidRPr="007065F4" w:rsidRDefault="003A6FF0" w:rsidP="00127DCD">
            <w:pPr>
              <w:pStyle w:val="TAL"/>
            </w:pPr>
          </w:p>
        </w:tc>
        <w:tc>
          <w:tcPr>
            <w:tcW w:w="1244" w:type="dxa"/>
          </w:tcPr>
          <w:p w14:paraId="46DCF16A" w14:textId="77777777" w:rsidR="003A6FF0" w:rsidRPr="007065F4" w:rsidRDefault="003A6FF0" w:rsidP="00127DCD">
            <w:pPr>
              <w:pStyle w:val="TAL"/>
            </w:pPr>
          </w:p>
        </w:tc>
      </w:tr>
    </w:tbl>
    <w:p w14:paraId="4A00BFAF" w14:textId="77777777" w:rsidR="003A6FF0" w:rsidRPr="007065F4" w:rsidRDefault="003A6FF0" w:rsidP="00A240D3">
      <w:pPr>
        <w:rPr>
          <w:lang w:eastAsia="ja-JP"/>
        </w:rPr>
      </w:pPr>
    </w:p>
    <w:p w14:paraId="19C6737E" w14:textId="77777777" w:rsidR="003A6FF0" w:rsidRPr="007065F4" w:rsidRDefault="003A6FF0" w:rsidP="00A240D3">
      <w:pPr>
        <w:pStyle w:val="TH"/>
      </w:pPr>
      <w:r w:rsidRPr="007065F4">
        <w:t xml:space="preserve">Table 8.1.1.2.4.3.3-2: </w:t>
      </w:r>
      <w:proofErr w:type="spellStart"/>
      <w:r w:rsidRPr="007065F4">
        <w:rPr>
          <w:i/>
        </w:rPr>
        <w:t>SystemInformation</w:t>
      </w:r>
      <w:proofErr w:type="spellEnd"/>
      <w:r w:rsidRPr="007065F4">
        <w:t xml:space="preserve"> (step 1, Table 8.1.1.2.4.3.2-1)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7065F4" w14:paraId="366FA65E" w14:textId="77777777" w:rsidTr="00127DCD">
        <w:trPr>
          <w:gridBefore w:val="1"/>
          <w:wBefore w:w="9" w:type="dxa"/>
        </w:trPr>
        <w:tc>
          <w:tcPr>
            <w:tcW w:w="9738" w:type="dxa"/>
            <w:gridSpan w:val="4"/>
          </w:tcPr>
          <w:p w14:paraId="6D497739" w14:textId="77777777" w:rsidR="003A6FF0" w:rsidRPr="007065F4" w:rsidRDefault="003A6FF0" w:rsidP="00127DCD">
            <w:pPr>
              <w:pStyle w:val="TAL"/>
            </w:pPr>
            <w:r w:rsidRPr="007065F4">
              <w:t>Derivation Path: TS 38.508-1, Table 4.6.1-29</w:t>
            </w:r>
          </w:p>
        </w:tc>
      </w:tr>
      <w:tr w:rsidR="003A6FF0" w:rsidRPr="007065F4" w14:paraId="5F30A47D" w14:textId="77777777" w:rsidTr="00127DCD">
        <w:tblPrEx>
          <w:tblCellMar>
            <w:left w:w="108" w:type="dxa"/>
            <w:right w:w="108" w:type="dxa"/>
          </w:tblCellMar>
        </w:tblPrEx>
        <w:tc>
          <w:tcPr>
            <w:tcW w:w="4535" w:type="dxa"/>
            <w:gridSpan w:val="2"/>
          </w:tcPr>
          <w:p w14:paraId="744E23E9" w14:textId="77777777" w:rsidR="003A6FF0" w:rsidRPr="007065F4" w:rsidRDefault="003A6FF0" w:rsidP="00127DCD">
            <w:pPr>
              <w:pStyle w:val="TAH"/>
            </w:pPr>
            <w:r w:rsidRPr="007065F4">
              <w:t>Information Element</w:t>
            </w:r>
          </w:p>
        </w:tc>
        <w:tc>
          <w:tcPr>
            <w:tcW w:w="2267" w:type="dxa"/>
          </w:tcPr>
          <w:p w14:paraId="74C49196" w14:textId="77777777" w:rsidR="003A6FF0" w:rsidRPr="007065F4" w:rsidRDefault="003A6FF0" w:rsidP="00127DCD">
            <w:pPr>
              <w:pStyle w:val="TAH"/>
            </w:pPr>
            <w:r w:rsidRPr="007065F4">
              <w:t>Value/remark</w:t>
            </w:r>
          </w:p>
        </w:tc>
        <w:tc>
          <w:tcPr>
            <w:tcW w:w="1700" w:type="dxa"/>
          </w:tcPr>
          <w:p w14:paraId="34120FB8" w14:textId="77777777" w:rsidR="003A6FF0" w:rsidRPr="007065F4" w:rsidRDefault="003A6FF0" w:rsidP="00127DCD">
            <w:pPr>
              <w:pStyle w:val="TAH"/>
            </w:pPr>
            <w:r w:rsidRPr="007065F4">
              <w:t>Comment</w:t>
            </w:r>
          </w:p>
        </w:tc>
        <w:tc>
          <w:tcPr>
            <w:tcW w:w="1245" w:type="dxa"/>
          </w:tcPr>
          <w:p w14:paraId="33F1D2CC" w14:textId="77777777" w:rsidR="003A6FF0" w:rsidRPr="007065F4" w:rsidRDefault="003A6FF0" w:rsidP="00127DCD">
            <w:pPr>
              <w:pStyle w:val="TAH"/>
            </w:pPr>
            <w:r w:rsidRPr="007065F4">
              <w:t>Condition</w:t>
            </w:r>
          </w:p>
        </w:tc>
      </w:tr>
      <w:tr w:rsidR="003A6FF0" w:rsidRPr="007065F4" w14:paraId="3C29F5C5" w14:textId="77777777" w:rsidTr="00127DCD">
        <w:tblPrEx>
          <w:tblCellMar>
            <w:left w:w="108" w:type="dxa"/>
            <w:right w:w="108" w:type="dxa"/>
          </w:tblCellMar>
        </w:tblPrEx>
        <w:tc>
          <w:tcPr>
            <w:tcW w:w="4535" w:type="dxa"/>
            <w:gridSpan w:val="2"/>
          </w:tcPr>
          <w:p w14:paraId="68233B14" w14:textId="77777777" w:rsidR="003A6FF0" w:rsidRPr="007065F4" w:rsidRDefault="003A6FF0" w:rsidP="00127DCD">
            <w:pPr>
              <w:pStyle w:val="TAL"/>
            </w:pPr>
            <w:proofErr w:type="spellStart"/>
            <w:r w:rsidRPr="007065F4">
              <w:t>SystemInformation</w:t>
            </w:r>
            <w:proofErr w:type="spellEnd"/>
            <w:r w:rsidRPr="007065F4">
              <w:t xml:space="preserve"> ::= SEQUENCE {</w:t>
            </w:r>
          </w:p>
        </w:tc>
        <w:tc>
          <w:tcPr>
            <w:tcW w:w="2267" w:type="dxa"/>
          </w:tcPr>
          <w:p w14:paraId="2A9E6F25" w14:textId="77777777" w:rsidR="003A6FF0" w:rsidRPr="007065F4" w:rsidRDefault="003A6FF0" w:rsidP="00127DCD">
            <w:pPr>
              <w:pStyle w:val="TAL"/>
            </w:pPr>
          </w:p>
        </w:tc>
        <w:tc>
          <w:tcPr>
            <w:tcW w:w="1700" w:type="dxa"/>
          </w:tcPr>
          <w:p w14:paraId="1B1AA21B" w14:textId="77777777" w:rsidR="003A6FF0" w:rsidRPr="007065F4" w:rsidRDefault="003A6FF0" w:rsidP="00127DCD">
            <w:pPr>
              <w:pStyle w:val="TAL"/>
            </w:pPr>
          </w:p>
        </w:tc>
        <w:tc>
          <w:tcPr>
            <w:tcW w:w="1245" w:type="dxa"/>
          </w:tcPr>
          <w:p w14:paraId="67C99A1B" w14:textId="77777777" w:rsidR="003A6FF0" w:rsidRPr="007065F4" w:rsidRDefault="003A6FF0" w:rsidP="00127DCD">
            <w:pPr>
              <w:pStyle w:val="TAL"/>
            </w:pPr>
          </w:p>
        </w:tc>
      </w:tr>
      <w:tr w:rsidR="003A6FF0" w:rsidRPr="007065F4" w14:paraId="33DF9213" w14:textId="77777777" w:rsidTr="00127DCD">
        <w:tblPrEx>
          <w:tblCellMar>
            <w:left w:w="108" w:type="dxa"/>
            <w:right w:w="108" w:type="dxa"/>
          </w:tblCellMar>
        </w:tblPrEx>
        <w:tc>
          <w:tcPr>
            <w:tcW w:w="4535" w:type="dxa"/>
            <w:gridSpan w:val="2"/>
          </w:tcPr>
          <w:p w14:paraId="30C658FD" w14:textId="77777777" w:rsidR="003A6FF0" w:rsidRPr="007065F4" w:rsidRDefault="003A6FF0" w:rsidP="00127DCD">
            <w:pPr>
              <w:pStyle w:val="TAL"/>
            </w:pPr>
            <w:r w:rsidRPr="007065F4">
              <w:t xml:space="preserve">  </w:t>
            </w:r>
            <w:proofErr w:type="spellStart"/>
            <w:r w:rsidRPr="007065F4">
              <w:t>criticalExtensions</w:t>
            </w:r>
            <w:proofErr w:type="spellEnd"/>
            <w:r w:rsidRPr="007065F4">
              <w:t xml:space="preserve"> CHOICE {</w:t>
            </w:r>
          </w:p>
        </w:tc>
        <w:tc>
          <w:tcPr>
            <w:tcW w:w="2267" w:type="dxa"/>
          </w:tcPr>
          <w:p w14:paraId="4450B442" w14:textId="77777777" w:rsidR="003A6FF0" w:rsidRPr="007065F4" w:rsidRDefault="003A6FF0" w:rsidP="00127DCD">
            <w:pPr>
              <w:pStyle w:val="TAL"/>
            </w:pPr>
          </w:p>
        </w:tc>
        <w:tc>
          <w:tcPr>
            <w:tcW w:w="1700" w:type="dxa"/>
          </w:tcPr>
          <w:p w14:paraId="6720135A" w14:textId="77777777" w:rsidR="003A6FF0" w:rsidRPr="007065F4" w:rsidRDefault="003A6FF0" w:rsidP="00127DCD">
            <w:pPr>
              <w:pStyle w:val="TAL"/>
            </w:pPr>
          </w:p>
        </w:tc>
        <w:tc>
          <w:tcPr>
            <w:tcW w:w="1245" w:type="dxa"/>
          </w:tcPr>
          <w:p w14:paraId="5493598E" w14:textId="77777777" w:rsidR="003A6FF0" w:rsidRPr="007065F4" w:rsidRDefault="003A6FF0" w:rsidP="00127DCD">
            <w:pPr>
              <w:pStyle w:val="TAL"/>
            </w:pPr>
          </w:p>
        </w:tc>
      </w:tr>
      <w:tr w:rsidR="003A6FF0" w:rsidRPr="007065F4" w14:paraId="04B3F444" w14:textId="77777777" w:rsidTr="00127DCD">
        <w:tblPrEx>
          <w:tblCellMar>
            <w:left w:w="108" w:type="dxa"/>
            <w:right w:w="108" w:type="dxa"/>
          </w:tblCellMar>
        </w:tblPrEx>
        <w:tc>
          <w:tcPr>
            <w:tcW w:w="4535" w:type="dxa"/>
            <w:gridSpan w:val="2"/>
          </w:tcPr>
          <w:p w14:paraId="22F3B58D" w14:textId="77777777" w:rsidR="003A6FF0" w:rsidRPr="007065F4" w:rsidRDefault="003A6FF0" w:rsidP="00127DCD">
            <w:pPr>
              <w:pStyle w:val="TAL"/>
            </w:pPr>
            <w:r w:rsidRPr="007065F4">
              <w:t xml:space="preserve">    </w:t>
            </w:r>
            <w:proofErr w:type="spellStart"/>
            <w:r w:rsidRPr="007065F4">
              <w:t>systemInformation</w:t>
            </w:r>
            <w:proofErr w:type="spellEnd"/>
            <w:r w:rsidRPr="007065F4">
              <w:t xml:space="preserve"> SEQUENCE {</w:t>
            </w:r>
          </w:p>
        </w:tc>
        <w:tc>
          <w:tcPr>
            <w:tcW w:w="2267" w:type="dxa"/>
          </w:tcPr>
          <w:p w14:paraId="7A88A31B" w14:textId="77777777" w:rsidR="003A6FF0" w:rsidRPr="007065F4" w:rsidRDefault="003A6FF0" w:rsidP="00127DCD">
            <w:pPr>
              <w:pStyle w:val="TAL"/>
            </w:pPr>
          </w:p>
        </w:tc>
        <w:tc>
          <w:tcPr>
            <w:tcW w:w="1700" w:type="dxa"/>
          </w:tcPr>
          <w:p w14:paraId="66E64E8C" w14:textId="77777777" w:rsidR="003A6FF0" w:rsidRPr="007065F4" w:rsidRDefault="003A6FF0" w:rsidP="00127DCD">
            <w:pPr>
              <w:pStyle w:val="TAL"/>
            </w:pPr>
          </w:p>
        </w:tc>
        <w:tc>
          <w:tcPr>
            <w:tcW w:w="1245" w:type="dxa"/>
          </w:tcPr>
          <w:p w14:paraId="2C6047EC" w14:textId="77777777" w:rsidR="003A6FF0" w:rsidRPr="007065F4" w:rsidRDefault="003A6FF0" w:rsidP="00127DCD">
            <w:pPr>
              <w:pStyle w:val="TAL"/>
            </w:pPr>
          </w:p>
        </w:tc>
      </w:tr>
      <w:tr w:rsidR="003A6FF0" w:rsidRPr="007065F4" w14:paraId="78873FD5" w14:textId="77777777" w:rsidTr="00127DCD">
        <w:tblPrEx>
          <w:tblCellMar>
            <w:left w:w="108" w:type="dxa"/>
            <w:right w:w="108" w:type="dxa"/>
          </w:tblCellMar>
        </w:tblPrEx>
        <w:tc>
          <w:tcPr>
            <w:tcW w:w="4535" w:type="dxa"/>
            <w:gridSpan w:val="2"/>
          </w:tcPr>
          <w:p w14:paraId="06AE8BC7" w14:textId="77777777" w:rsidR="003A6FF0" w:rsidRPr="007065F4" w:rsidRDefault="003A6FF0" w:rsidP="00127DCD">
            <w:pPr>
              <w:pStyle w:val="TAL"/>
            </w:pPr>
            <w:r w:rsidRPr="007065F4">
              <w:t xml:space="preserve">      sib-</w:t>
            </w:r>
            <w:proofErr w:type="spellStart"/>
            <w:r w:rsidRPr="007065F4">
              <w:t>TypeAndInfo</w:t>
            </w:r>
            <w:proofErr w:type="spellEnd"/>
            <w:r w:rsidRPr="007065F4">
              <w:t xml:space="preserve"> SEQUENCE (SIZE (1..maxSIB)) OF CHOICE {</w:t>
            </w:r>
          </w:p>
        </w:tc>
        <w:tc>
          <w:tcPr>
            <w:tcW w:w="2267" w:type="dxa"/>
          </w:tcPr>
          <w:p w14:paraId="7135182C" w14:textId="77777777" w:rsidR="003A6FF0" w:rsidRPr="007065F4" w:rsidRDefault="003A6FF0" w:rsidP="00127DCD">
            <w:pPr>
              <w:pStyle w:val="TAL"/>
            </w:pPr>
          </w:p>
        </w:tc>
        <w:tc>
          <w:tcPr>
            <w:tcW w:w="1700" w:type="dxa"/>
          </w:tcPr>
          <w:p w14:paraId="1CED49BF" w14:textId="77777777" w:rsidR="003A6FF0" w:rsidRPr="007065F4" w:rsidRDefault="003A6FF0" w:rsidP="00127DCD">
            <w:pPr>
              <w:pStyle w:val="TAL"/>
            </w:pPr>
          </w:p>
        </w:tc>
        <w:tc>
          <w:tcPr>
            <w:tcW w:w="1245" w:type="dxa"/>
          </w:tcPr>
          <w:p w14:paraId="5632DE4E" w14:textId="77777777" w:rsidR="003A6FF0" w:rsidRPr="007065F4" w:rsidRDefault="003A6FF0" w:rsidP="00127DCD">
            <w:pPr>
              <w:pStyle w:val="TAL"/>
            </w:pPr>
          </w:p>
        </w:tc>
      </w:tr>
      <w:tr w:rsidR="003A6FF0" w:rsidRPr="007065F4" w14:paraId="7289F434" w14:textId="77777777" w:rsidTr="00127DCD">
        <w:tblPrEx>
          <w:tblCellMar>
            <w:left w:w="108" w:type="dxa"/>
            <w:right w:w="108" w:type="dxa"/>
          </w:tblCellMar>
        </w:tblPrEx>
        <w:tc>
          <w:tcPr>
            <w:tcW w:w="4535" w:type="dxa"/>
            <w:gridSpan w:val="2"/>
          </w:tcPr>
          <w:p w14:paraId="77A8C4FD" w14:textId="77777777" w:rsidR="003A6FF0" w:rsidRPr="007065F4" w:rsidRDefault="0064024D" w:rsidP="00127DCD">
            <w:pPr>
              <w:pStyle w:val="TAL"/>
            </w:pPr>
            <w:r w:rsidRPr="007065F4">
              <w:rPr>
                <w:lang w:eastAsia="ja-JP"/>
              </w:rPr>
              <w:t xml:space="preserve">        SIB2</w:t>
            </w:r>
          </w:p>
        </w:tc>
        <w:tc>
          <w:tcPr>
            <w:tcW w:w="2267" w:type="dxa"/>
          </w:tcPr>
          <w:p w14:paraId="209A0C6E" w14:textId="77777777" w:rsidR="003A6FF0" w:rsidRPr="007065F4" w:rsidRDefault="003A6FF0" w:rsidP="00127DCD">
            <w:pPr>
              <w:pStyle w:val="TAL"/>
              <w:rPr>
                <w:lang w:eastAsia="ja-JP"/>
              </w:rPr>
            </w:pPr>
          </w:p>
        </w:tc>
        <w:tc>
          <w:tcPr>
            <w:tcW w:w="1700" w:type="dxa"/>
          </w:tcPr>
          <w:p w14:paraId="50DBAECD" w14:textId="77777777" w:rsidR="003A6FF0" w:rsidRPr="007065F4" w:rsidRDefault="003A6FF0" w:rsidP="00127DCD">
            <w:pPr>
              <w:pStyle w:val="TAL"/>
            </w:pPr>
          </w:p>
        </w:tc>
        <w:tc>
          <w:tcPr>
            <w:tcW w:w="1245" w:type="dxa"/>
          </w:tcPr>
          <w:p w14:paraId="16CDDC52" w14:textId="77777777" w:rsidR="003A6FF0" w:rsidRPr="007065F4" w:rsidRDefault="003A6FF0" w:rsidP="00127DCD">
            <w:pPr>
              <w:pStyle w:val="TAL"/>
            </w:pPr>
          </w:p>
        </w:tc>
      </w:tr>
      <w:tr w:rsidR="003A6FF0" w:rsidRPr="007065F4" w14:paraId="48E1014C" w14:textId="77777777" w:rsidTr="00127DCD">
        <w:tblPrEx>
          <w:tblCellMar>
            <w:left w:w="108" w:type="dxa"/>
            <w:right w:w="108" w:type="dxa"/>
          </w:tblCellMar>
        </w:tblPrEx>
        <w:tc>
          <w:tcPr>
            <w:tcW w:w="4535" w:type="dxa"/>
            <w:gridSpan w:val="2"/>
          </w:tcPr>
          <w:p w14:paraId="316A547F" w14:textId="77777777" w:rsidR="003A6FF0" w:rsidRPr="007065F4" w:rsidRDefault="0064024D" w:rsidP="00127DCD">
            <w:pPr>
              <w:pStyle w:val="TAL"/>
            </w:pPr>
            <w:r w:rsidRPr="007065F4">
              <w:rPr>
                <w:lang w:eastAsia="ja-JP"/>
              </w:rPr>
              <w:t xml:space="preserve">        SIB11-r16</w:t>
            </w:r>
          </w:p>
        </w:tc>
        <w:tc>
          <w:tcPr>
            <w:tcW w:w="2267" w:type="dxa"/>
          </w:tcPr>
          <w:p w14:paraId="57384B4D" w14:textId="77777777" w:rsidR="003A6FF0" w:rsidRPr="007065F4" w:rsidRDefault="003A6FF0" w:rsidP="00127DCD">
            <w:pPr>
              <w:pStyle w:val="TAL"/>
              <w:rPr>
                <w:lang w:eastAsia="ja-JP"/>
              </w:rPr>
            </w:pPr>
          </w:p>
        </w:tc>
        <w:tc>
          <w:tcPr>
            <w:tcW w:w="1700" w:type="dxa"/>
          </w:tcPr>
          <w:p w14:paraId="25ADA789" w14:textId="77777777" w:rsidR="003A6FF0" w:rsidRPr="007065F4" w:rsidRDefault="003A6FF0" w:rsidP="00127DCD">
            <w:pPr>
              <w:pStyle w:val="TAL"/>
              <w:rPr>
                <w:lang w:eastAsia="ja-JP"/>
              </w:rPr>
            </w:pPr>
            <w:r w:rsidRPr="007065F4">
              <w:rPr>
                <w:lang w:eastAsia="ja-JP"/>
              </w:rPr>
              <w:t>In Rel-15, SIB11 is considered an extended field according to TS 38.331 [12].</w:t>
            </w:r>
          </w:p>
        </w:tc>
        <w:tc>
          <w:tcPr>
            <w:tcW w:w="1245" w:type="dxa"/>
          </w:tcPr>
          <w:p w14:paraId="1200EF17" w14:textId="77777777" w:rsidR="003A6FF0" w:rsidRPr="007065F4" w:rsidRDefault="003A6FF0" w:rsidP="00127DCD">
            <w:pPr>
              <w:pStyle w:val="TAL"/>
            </w:pPr>
          </w:p>
        </w:tc>
      </w:tr>
      <w:tr w:rsidR="003A6FF0" w:rsidRPr="007065F4" w14:paraId="13D51A68" w14:textId="77777777" w:rsidTr="00127DCD">
        <w:tblPrEx>
          <w:tblCellMar>
            <w:left w:w="108" w:type="dxa"/>
            <w:right w:w="108" w:type="dxa"/>
          </w:tblCellMar>
        </w:tblPrEx>
        <w:tc>
          <w:tcPr>
            <w:tcW w:w="4535" w:type="dxa"/>
            <w:gridSpan w:val="2"/>
          </w:tcPr>
          <w:p w14:paraId="7AFBA66F" w14:textId="77777777" w:rsidR="003A6FF0" w:rsidRPr="007065F4" w:rsidRDefault="003A6FF0" w:rsidP="00127DCD">
            <w:pPr>
              <w:pStyle w:val="TAL"/>
              <w:rPr>
                <w:lang w:eastAsia="ja-JP"/>
              </w:rPr>
            </w:pPr>
            <w:r w:rsidRPr="007065F4">
              <w:rPr>
                <w:lang w:eastAsia="ja-JP"/>
              </w:rPr>
              <w:t xml:space="preserve">      }</w:t>
            </w:r>
          </w:p>
        </w:tc>
        <w:tc>
          <w:tcPr>
            <w:tcW w:w="2267" w:type="dxa"/>
          </w:tcPr>
          <w:p w14:paraId="232CEAC2" w14:textId="77777777" w:rsidR="003A6FF0" w:rsidRPr="007065F4" w:rsidRDefault="003A6FF0" w:rsidP="00127DCD">
            <w:pPr>
              <w:pStyle w:val="TAL"/>
            </w:pPr>
          </w:p>
        </w:tc>
        <w:tc>
          <w:tcPr>
            <w:tcW w:w="1700" w:type="dxa"/>
          </w:tcPr>
          <w:p w14:paraId="0D36E6D4" w14:textId="77777777" w:rsidR="003A6FF0" w:rsidRPr="007065F4" w:rsidRDefault="003A6FF0" w:rsidP="00127DCD">
            <w:pPr>
              <w:pStyle w:val="TAL"/>
            </w:pPr>
          </w:p>
        </w:tc>
        <w:tc>
          <w:tcPr>
            <w:tcW w:w="1245" w:type="dxa"/>
          </w:tcPr>
          <w:p w14:paraId="0E41F809" w14:textId="77777777" w:rsidR="003A6FF0" w:rsidRPr="007065F4" w:rsidRDefault="003A6FF0" w:rsidP="00127DCD">
            <w:pPr>
              <w:pStyle w:val="TAL"/>
            </w:pPr>
          </w:p>
        </w:tc>
      </w:tr>
      <w:tr w:rsidR="003A6FF0" w:rsidRPr="007065F4" w:rsidDel="00C812DE" w14:paraId="20A67681" w14:textId="77777777" w:rsidTr="00127DCD">
        <w:tblPrEx>
          <w:tblCellMar>
            <w:left w:w="108" w:type="dxa"/>
            <w:right w:w="108" w:type="dxa"/>
          </w:tblCellMar>
        </w:tblPrEx>
        <w:tc>
          <w:tcPr>
            <w:tcW w:w="4535" w:type="dxa"/>
            <w:gridSpan w:val="2"/>
          </w:tcPr>
          <w:p w14:paraId="7162D6E7" w14:textId="77777777" w:rsidR="003A6FF0" w:rsidRPr="007065F4" w:rsidDel="00C812DE" w:rsidRDefault="003A6FF0" w:rsidP="00127DCD">
            <w:pPr>
              <w:pStyle w:val="TAL"/>
            </w:pPr>
            <w:r w:rsidRPr="007065F4">
              <w:t xml:space="preserve">      </w:t>
            </w:r>
            <w:proofErr w:type="spellStart"/>
            <w:r w:rsidRPr="007065F4">
              <w:t>lateNonCriticalExtension</w:t>
            </w:r>
            <w:proofErr w:type="spellEnd"/>
          </w:p>
        </w:tc>
        <w:tc>
          <w:tcPr>
            <w:tcW w:w="2267" w:type="dxa"/>
          </w:tcPr>
          <w:p w14:paraId="77DB54ED" w14:textId="77777777" w:rsidR="003A6FF0" w:rsidRPr="007065F4" w:rsidDel="00C812DE" w:rsidRDefault="003A6FF0" w:rsidP="00127DCD">
            <w:pPr>
              <w:pStyle w:val="TAL"/>
            </w:pPr>
            <w:r w:rsidRPr="007065F4">
              <w:t>Not present</w:t>
            </w:r>
          </w:p>
        </w:tc>
        <w:tc>
          <w:tcPr>
            <w:tcW w:w="1700" w:type="dxa"/>
          </w:tcPr>
          <w:p w14:paraId="3455EF6D" w14:textId="77777777" w:rsidR="003A6FF0" w:rsidRPr="007065F4" w:rsidDel="00C812DE" w:rsidRDefault="003A6FF0" w:rsidP="00127DCD">
            <w:pPr>
              <w:pStyle w:val="TAL"/>
            </w:pPr>
          </w:p>
        </w:tc>
        <w:tc>
          <w:tcPr>
            <w:tcW w:w="1245" w:type="dxa"/>
          </w:tcPr>
          <w:p w14:paraId="5FCEEEA7" w14:textId="77777777" w:rsidR="003A6FF0" w:rsidRPr="007065F4" w:rsidDel="00C812DE" w:rsidRDefault="003A6FF0" w:rsidP="00127DCD">
            <w:pPr>
              <w:pStyle w:val="TAL"/>
            </w:pPr>
          </w:p>
        </w:tc>
      </w:tr>
      <w:tr w:rsidR="003A6FF0" w:rsidRPr="007065F4" w:rsidDel="00C812DE" w14:paraId="4FCF1C68" w14:textId="77777777" w:rsidTr="00127DCD">
        <w:tblPrEx>
          <w:tblCellMar>
            <w:left w:w="108" w:type="dxa"/>
            <w:right w:w="108" w:type="dxa"/>
          </w:tblCellMar>
        </w:tblPrEx>
        <w:tc>
          <w:tcPr>
            <w:tcW w:w="4535" w:type="dxa"/>
            <w:gridSpan w:val="2"/>
          </w:tcPr>
          <w:p w14:paraId="2D1CF3AE" w14:textId="77777777" w:rsidR="003A6FF0" w:rsidRPr="007065F4" w:rsidRDefault="003A6FF0" w:rsidP="00127DCD">
            <w:pPr>
              <w:pStyle w:val="TAL"/>
            </w:pPr>
            <w:r w:rsidRPr="007065F4">
              <w:t xml:space="preserve">      </w:t>
            </w:r>
            <w:proofErr w:type="spellStart"/>
            <w:r w:rsidRPr="007065F4">
              <w:t>nonCriticalExtension</w:t>
            </w:r>
            <w:proofErr w:type="spellEnd"/>
          </w:p>
        </w:tc>
        <w:tc>
          <w:tcPr>
            <w:tcW w:w="2267" w:type="dxa"/>
          </w:tcPr>
          <w:p w14:paraId="4ABD1242" w14:textId="77777777" w:rsidR="003A6FF0" w:rsidRPr="007065F4" w:rsidDel="00C812DE" w:rsidRDefault="003A6FF0" w:rsidP="00127DCD">
            <w:pPr>
              <w:pStyle w:val="TAL"/>
            </w:pPr>
            <w:r w:rsidRPr="007065F4">
              <w:t>Not present</w:t>
            </w:r>
          </w:p>
        </w:tc>
        <w:tc>
          <w:tcPr>
            <w:tcW w:w="1700" w:type="dxa"/>
          </w:tcPr>
          <w:p w14:paraId="527242B8" w14:textId="77777777" w:rsidR="003A6FF0" w:rsidRPr="007065F4" w:rsidDel="00C812DE" w:rsidRDefault="003A6FF0" w:rsidP="00127DCD">
            <w:pPr>
              <w:pStyle w:val="TAL"/>
            </w:pPr>
          </w:p>
        </w:tc>
        <w:tc>
          <w:tcPr>
            <w:tcW w:w="1245" w:type="dxa"/>
          </w:tcPr>
          <w:p w14:paraId="04767765" w14:textId="77777777" w:rsidR="003A6FF0" w:rsidRPr="007065F4" w:rsidDel="00C812DE" w:rsidRDefault="003A6FF0" w:rsidP="00127DCD">
            <w:pPr>
              <w:pStyle w:val="TAL"/>
            </w:pPr>
          </w:p>
        </w:tc>
      </w:tr>
      <w:tr w:rsidR="003A6FF0" w:rsidRPr="007065F4" w14:paraId="52CFA1C7" w14:textId="77777777" w:rsidTr="00127DCD">
        <w:tblPrEx>
          <w:tblCellMar>
            <w:left w:w="108" w:type="dxa"/>
            <w:right w:w="108" w:type="dxa"/>
          </w:tblCellMar>
        </w:tblPrEx>
        <w:tc>
          <w:tcPr>
            <w:tcW w:w="4535" w:type="dxa"/>
            <w:gridSpan w:val="2"/>
          </w:tcPr>
          <w:p w14:paraId="57819CE5" w14:textId="77777777" w:rsidR="003A6FF0" w:rsidRPr="007065F4" w:rsidRDefault="003A6FF0" w:rsidP="00127DCD">
            <w:pPr>
              <w:pStyle w:val="TAL"/>
            </w:pPr>
            <w:r w:rsidRPr="007065F4">
              <w:t xml:space="preserve">    }</w:t>
            </w:r>
          </w:p>
        </w:tc>
        <w:tc>
          <w:tcPr>
            <w:tcW w:w="2267" w:type="dxa"/>
          </w:tcPr>
          <w:p w14:paraId="226CD23D" w14:textId="77777777" w:rsidR="003A6FF0" w:rsidRPr="007065F4" w:rsidRDefault="003A6FF0" w:rsidP="00127DCD">
            <w:pPr>
              <w:pStyle w:val="TAL"/>
            </w:pPr>
          </w:p>
        </w:tc>
        <w:tc>
          <w:tcPr>
            <w:tcW w:w="1700" w:type="dxa"/>
          </w:tcPr>
          <w:p w14:paraId="43CA27DB" w14:textId="77777777" w:rsidR="003A6FF0" w:rsidRPr="007065F4" w:rsidRDefault="003A6FF0" w:rsidP="00127DCD">
            <w:pPr>
              <w:pStyle w:val="TAL"/>
            </w:pPr>
          </w:p>
        </w:tc>
        <w:tc>
          <w:tcPr>
            <w:tcW w:w="1245" w:type="dxa"/>
          </w:tcPr>
          <w:p w14:paraId="3D67D127" w14:textId="77777777" w:rsidR="003A6FF0" w:rsidRPr="007065F4" w:rsidRDefault="003A6FF0" w:rsidP="00127DCD">
            <w:pPr>
              <w:pStyle w:val="TAL"/>
            </w:pPr>
          </w:p>
        </w:tc>
      </w:tr>
      <w:tr w:rsidR="003A6FF0" w:rsidRPr="007065F4" w14:paraId="0FEDC5B2" w14:textId="77777777" w:rsidTr="00127DCD">
        <w:tblPrEx>
          <w:tblCellMar>
            <w:left w:w="108" w:type="dxa"/>
            <w:right w:w="108" w:type="dxa"/>
          </w:tblCellMar>
        </w:tblPrEx>
        <w:tc>
          <w:tcPr>
            <w:tcW w:w="4535" w:type="dxa"/>
            <w:gridSpan w:val="2"/>
          </w:tcPr>
          <w:p w14:paraId="027E3C9E" w14:textId="77777777" w:rsidR="003A6FF0" w:rsidRPr="007065F4" w:rsidRDefault="003A6FF0" w:rsidP="00127DCD">
            <w:pPr>
              <w:pStyle w:val="TAL"/>
            </w:pPr>
            <w:r w:rsidRPr="007065F4">
              <w:t xml:space="preserve">  }</w:t>
            </w:r>
          </w:p>
        </w:tc>
        <w:tc>
          <w:tcPr>
            <w:tcW w:w="2267" w:type="dxa"/>
          </w:tcPr>
          <w:p w14:paraId="3FE82D66" w14:textId="77777777" w:rsidR="003A6FF0" w:rsidRPr="007065F4" w:rsidRDefault="003A6FF0" w:rsidP="00127DCD">
            <w:pPr>
              <w:pStyle w:val="TAL"/>
            </w:pPr>
          </w:p>
        </w:tc>
        <w:tc>
          <w:tcPr>
            <w:tcW w:w="1700" w:type="dxa"/>
          </w:tcPr>
          <w:p w14:paraId="49227E25" w14:textId="77777777" w:rsidR="003A6FF0" w:rsidRPr="007065F4" w:rsidRDefault="003A6FF0" w:rsidP="00127DCD">
            <w:pPr>
              <w:pStyle w:val="TAL"/>
            </w:pPr>
          </w:p>
        </w:tc>
        <w:tc>
          <w:tcPr>
            <w:tcW w:w="1245" w:type="dxa"/>
          </w:tcPr>
          <w:p w14:paraId="4B4E24FC" w14:textId="77777777" w:rsidR="003A6FF0" w:rsidRPr="007065F4" w:rsidRDefault="003A6FF0" w:rsidP="00127DCD">
            <w:pPr>
              <w:pStyle w:val="TAL"/>
            </w:pPr>
          </w:p>
        </w:tc>
      </w:tr>
      <w:tr w:rsidR="003A6FF0" w:rsidRPr="007065F4" w14:paraId="0338B54E" w14:textId="77777777" w:rsidTr="00127DCD">
        <w:tblPrEx>
          <w:tblCellMar>
            <w:left w:w="108" w:type="dxa"/>
            <w:right w:w="108" w:type="dxa"/>
          </w:tblCellMar>
        </w:tblPrEx>
        <w:tc>
          <w:tcPr>
            <w:tcW w:w="4535" w:type="dxa"/>
            <w:gridSpan w:val="2"/>
            <w:tcBorders>
              <w:bottom w:val="single" w:sz="4" w:space="0" w:color="auto"/>
            </w:tcBorders>
          </w:tcPr>
          <w:p w14:paraId="2FC5F197" w14:textId="77777777" w:rsidR="003A6FF0" w:rsidRPr="007065F4" w:rsidRDefault="003A6FF0" w:rsidP="00127DCD">
            <w:pPr>
              <w:pStyle w:val="TAL"/>
            </w:pPr>
            <w:r w:rsidRPr="007065F4">
              <w:t>}</w:t>
            </w:r>
          </w:p>
        </w:tc>
        <w:tc>
          <w:tcPr>
            <w:tcW w:w="2267" w:type="dxa"/>
          </w:tcPr>
          <w:p w14:paraId="57D202F9" w14:textId="77777777" w:rsidR="003A6FF0" w:rsidRPr="007065F4" w:rsidRDefault="003A6FF0" w:rsidP="00127DCD">
            <w:pPr>
              <w:pStyle w:val="TAL"/>
            </w:pPr>
          </w:p>
        </w:tc>
        <w:tc>
          <w:tcPr>
            <w:tcW w:w="1700" w:type="dxa"/>
          </w:tcPr>
          <w:p w14:paraId="2EC8F17C" w14:textId="77777777" w:rsidR="003A6FF0" w:rsidRPr="007065F4" w:rsidRDefault="003A6FF0" w:rsidP="00127DCD">
            <w:pPr>
              <w:pStyle w:val="TAL"/>
            </w:pPr>
          </w:p>
        </w:tc>
        <w:tc>
          <w:tcPr>
            <w:tcW w:w="1245" w:type="dxa"/>
          </w:tcPr>
          <w:p w14:paraId="6DE4F284" w14:textId="77777777" w:rsidR="003A6FF0" w:rsidRPr="007065F4" w:rsidRDefault="003A6FF0" w:rsidP="00127DCD">
            <w:pPr>
              <w:pStyle w:val="TAL"/>
            </w:pPr>
          </w:p>
        </w:tc>
      </w:tr>
    </w:tbl>
    <w:p w14:paraId="319034D9" w14:textId="77777777" w:rsidR="003A6FF0" w:rsidRPr="007065F4" w:rsidRDefault="003A6FF0" w:rsidP="00A240D3">
      <w:pPr>
        <w:rPr>
          <w:lang w:eastAsia="ja-JP"/>
        </w:rPr>
      </w:pPr>
    </w:p>
    <w:p w14:paraId="04483591" w14:textId="77777777" w:rsidR="003A6FF0" w:rsidRPr="007065F4" w:rsidRDefault="003A6FF0" w:rsidP="00A240D3">
      <w:pPr>
        <w:pStyle w:val="TH"/>
      </w:pPr>
      <w:r w:rsidRPr="007065F4">
        <w:lastRenderedPageBreak/>
        <w:t>Table 8.1.1.2.4.3.3-</w:t>
      </w:r>
      <w:r w:rsidRPr="007065F4">
        <w:rPr>
          <w:lang w:eastAsia="ja-JP"/>
        </w:rPr>
        <w:t>3</w:t>
      </w:r>
      <w:r w:rsidRPr="007065F4">
        <w:t xml:space="preserve">: </w:t>
      </w:r>
      <w:r w:rsidRPr="007065F4">
        <w:rPr>
          <w:i/>
        </w:rPr>
        <w:t>SIB11</w:t>
      </w:r>
      <w:r w:rsidRPr="007065F4">
        <w:t xml:space="preserve"> (Table 8.1.1.2.4.3.3-2)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7065F4" w14:paraId="476DF75A" w14:textId="77777777" w:rsidTr="00127DCD">
        <w:trPr>
          <w:gridBefore w:val="1"/>
          <w:wBefore w:w="9" w:type="dxa"/>
        </w:trPr>
        <w:tc>
          <w:tcPr>
            <w:tcW w:w="9738" w:type="dxa"/>
            <w:gridSpan w:val="4"/>
          </w:tcPr>
          <w:p w14:paraId="613B9FCA" w14:textId="77777777" w:rsidR="003A6FF0" w:rsidRPr="007065F4" w:rsidRDefault="003A6FF0" w:rsidP="00127DCD">
            <w:pPr>
              <w:pStyle w:val="TAL"/>
            </w:pPr>
            <w:r w:rsidRPr="007065F4">
              <w:t>Derivation Path: TS 38.508-1, Table 4.6.2-13</w:t>
            </w:r>
          </w:p>
        </w:tc>
      </w:tr>
      <w:tr w:rsidR="003A6FF0" w:rsidRPr="007065F4" w14:paraId="2C9BF364" w14:textId="77777777" w:rsidTr="00127DCD">
        <w:tblPrEx>
          <w:tblCellMar>
            <w:left w:w="108" w:type="dxa"/>
            <w:right w:w="108" w:type="dxa"/>
          </w:tblCellMar>
        </w:tblPrEx>
        <w:tc>
          <w:tcPr>
            <w:tcW w:w="4535" w:type="dxa"/>
            <w:gridSpan w:val="2"/>
          </w:tcPr>
          <w:p w14:paraId="60B711E8" w14:textId="77777777" w:rsidR="003A6FF0" w:rsidRPr="007065F4" w:rsidRDefault="003A6FF0" w:rsidP="00127DCD">
            <w:pPr>
              <w:pStyle w:val="TAH"/>
            </w:pPr>
            <w:r w:rsidRPr="007065F4">
              <w:t>Information Element</w:t>
            </w:r>
          </w:p>
        </w:tc>
        <w:tc>
          <w:tcPr>
            <w:tcW w:w="2267" w:type="dxa"/>
          </w:tcPr>
          <w:p w14:paraId="6A36E5CB" w14:textId="77777777" w:rsidR="003A6FF0" w:rsidRPr="007065F4" w:rsidRDefault="003A6FF0" w:rsidP="00127DCD">
            <w:pPr>
              <w:pStyle w:val="TAH"/>
            </w:pPr>
            <w:r w:rsidRPr="007065F4">
              <w:t>Value/remark</w:t>
            </w:r>
          </w:p>
        </w:tc>
        <w:tc>
          <w:tcPr>
            <w:tcW w:w="1700" w:type="dxa"/>
          </w:tcPr>
          <w:p w14:paraId="571A87E4" w14:textId="77777777" w:rsidR="003A6FF0" w:rsidRPr="007065F4" w:rsidRDefault="003A6FF0" w:rsidP="00127DCD">
            <w:pPr>
              <w:pStyle w:val="TAH"/>
            </w:pPr>
            <w:r w:rsidRPr="007065F4">
              <w:t>Comment</w:t>
            </w:r>
          </w:p>
        </w:tc>
        <w:tc>
          <w:tcPr>
            <w:tcW w:w="1245" w:type="dxa"/>
          </w:tcPr>
          <w:p w14:paraId="2FDC2C4B" w14:textId="77777777" w:rsidR="003A6FF0" w:rsidRPr="007065F4" w:rsidRDefault="003A6FF0" w:rsidP="00127DCD">
            <w:pPr>
              <w:pStyle w:val="TAH"/>
            </w:pPr>
            <w:r w:rsidRPr="007065F4">
              <w:t>Condition</w:t>
            </w:r>
          </w:p>
        </w:tc>
      </w:tr>
      <w:tr w:rsidR="003A6FF0" w:rsidRPr="007065F4" w14:paraId="12660EE2" w14:textId="77777777" w:rsidTr="00127DCD">
        <w:tblPrEx>
          <w:tblCellMar>
            <w:left w:w="108" w:type="dxa"/>
            <w:right w:w="108" w:type="dxa"/>
          </w:tblCellMar>
        </w:tblPrEx>
        <w:tc>
          <w:tcPr>
            <w:tcW w:w="4535" w:type="dxa"/>
            <w:gridSpan w:val="2"/>
          </w:tcPr>
          <w:p w14:paraId="75D51B5E" w14:textId="77777777" w:rsidR="003A6FF0" w:rsidRPr="007065F4" w:rsidRDefault="003A6FF0" w:rsidP="00127DCD">
            <w:pPr>
              <w:pStyle w:val="TAL"/>
            </w:pPr>
            <w:r w:rsidRPr="007065F4">
              <w:t>SIB11-r16 ::= SEQUENCE {</w:t>
            </w:r>
          </w:p>
        </w:tc>
        <w:tc>
          <w:tcPr>
            <w:tcW w:w="2267" w:type="dxa"/>
          </w:tcPr>
          <w:p w14:paraId="0B87CF66" w14:textId="77777777" w:rsidR="003A6FF0" w:rsidRPr="007065F4" w:rsidRDefault="003A6FF0" w:rsidP="00127DCD">
            <w:pPr>
              <w:pStyle w:val="TAL"/>
            </w:pPr>
          </w:p>
        </w:tc>
        <w:tc>
          <w:tcPr>
            <w:tcW w:w="1700" w:type="dxa"/>
          </w:tcPr>
          <w:p w14:paraId="742C4568" w14:textId="77777777" w:rsidR="003A6FF0" w:rsidRPr="007065F4" w:rsidRDefault="003A6FF0" w:rsidP="00127DCD">
            <w:pPr>
              <w:pStyle w:val="TAL"/>
            </w:pPr>
          </w:p>
        </w:tc>
        <w:tc>
          <w:tcPr>
            <w:tcW w:w="1245" w:type="dxa"/>
          </w:tcPr>
          <w:p w14:paraId="616FA050" w14:textId="77777777" w:rsidR="003A6FF0" w:rsidRPr="007065F4" w:rsidRDefault="003A6FF0" w:rsidP="00127DCD">
            <w:pPr>
              <w:pStyle w:val="TAL"/>
            </w:pPr>
          </w:p>
        </w:tc>
      </w:tr>
      <w:tr w:rsidR="003A6FF0" w:rsidRPr="007065F4" w14:paraId="2D2F38D0" w14:textId="77777777" w:rsidTr="00127DCD">
        <w:tblPrEx>
          <w:tblCellMar>
            <w:left w:w="108" w:type="dxa"/>
            <w:right w:w="108" w:type="dxa"/>
          </w:tblCellMar>
        </w:tblPrEx>
        <w:tc>
          <w:tcPr>
            <w:tcW w:w="4535" w:type="dxa"/>
            <w:gridSpan w:val="2"/>
          </w:tcPr>
          <w:p w14:paraId="7055A434" w14:textId="77777777" w:rsidR="003A6FF0" w:rsidRPr="007065F4" w:rsidRDefault="003A6FF0" w:rsidP="00127DCD">
            <w:pPr>
              <w:pStyle w:val="TAL"/>
              <w:rPr>
                <w:lang w:eastAsia="ja-JP"/>
              </w:rPr>
            </w:pPr>
            <w:r w:rsidRPr="007065F4">
              <w:rPr>
                <w:lang w:eastAsia="ja-JP"/>
              </w:rPr>
              <w:t xml:space="preserve">  measIdleConfigSIB-r16</w:t>
            </w:r>
          </w:p>
        </w:tc>
        <w:tc>
          <w:tcPr>
            <w:tcW w:w="2267" w:type="dxa"/>
          </w:tcPr>
          <w:p w14:paraId="20895042" w14:textId="77777777" w:rsidR="003A6FF0" w:rsidRPr="007065F4" w:rsidRDefault="003A6FF0" w:rsidP="00127DCD">
            <w:pPr>
              <w:pStyle w:val="TAL"/>
              <w:rPr>
                <w:lang w:eastAsia="ja-JP"/>
              </w:rPr>
            </w:pPr>
            <w:r w:rsidRPr="007065F4">
              <w:rPr>
                <w:lang w:eastAsia="ja-JP"/>
              </w:rPr>
              <w:t>Not Present</w:t>
            </w:r>
          </w:p>
        </w:tc>
        <w:tc>
          <w:tcPr>
            <w:tcW w:w="1700" w:type="dxa"/>
          </w:tcPr>
          <w:p w14:paraId="4ED8C712" w14:textId="77777777" w:rsidR="003A6FF0" w:rsidRPr="007065F4" w:rsidRDefault="003A6FF0" w:rsidP="00127DCD">
            <w:pPr>
              <w:pStyle w:val="TAL"/>
            </w:pPr>
          </w:p>
        </w:tc>
        <w:tc>
          <w:tcPr>
            <w:tcW w:w="1245" w:type="dxa"/>
          </w:tcPr>
          <w:p w14:paraId="6D59E83C" w14:textId="77777777" w:rsidR="003A6FF0" w:rsidRPr="007065F4" w:rsidRDefault="003A6FF0" w:rsidP="00127DCD">
            <w:pPr>
              <w:pStyle w:val="TAL"/>
            </w:pPr>
          </w:p>
        </w:tc>
      </w:tr>
      <w:tr w:rsidR="003A6FF0" w:rsidRPr="007065F4" w14:paraId="3DDA9AD8" w14:textId="77777777" w:rsidTr="00127DCD">
        <w:tblPrEx>
          <w:tblCellMar>
            <w:left w:w="108" w:type="dxa"/>
            <w:right w:w="108" w:type="dxa"/>
          </w:tblCellMar>
        </w:tblPrEx>
        <w:tc>
          <w:tcPr>
            <w:tcW w:w="4535" w:type="dxa"/>
            <w:gridSpan w:val="2"/>
          </w:tcPr>
          <w:p w14:paraId="07A35683" w14:textId="77777777" w:rsidR="003A6FF0" w:rsidRPr="007065F4" w:rsidRDefault="003A6FF0" w:rsidP="00127DCD">
            <w:pPr>
              <w:pStyle w:val="TAL"/>
              <w:rPr>
                <w:lang w:eastAsia="ja-JP"/>
              </w:rPr>
            </w:pPr>
            <w:r w:rsidRPr="007065F4">
              <w:rPr>
                <w:lang w:eastAsia="ja-JP"/>
              </w:rPr>
              <w:t xml:space="preserve">  </w:t>
            </w:r>
            <w:proofErr w:type="spellStart"/>
            <w:r w:rsidRPr="007065F4">
              <w:rPr>
                <w:lang w:eastAsia="ja-JP"/>
              </w:rPr>
              <w:t>lateNonCriticalExtension</w:t>
            </w:r>
            <w:proofErr w:type="spellEnd"/>
          </w:p>
        </w:tc>
        <w:tc>
          <w:tcPr>
            <w:tcW w:w="2267" w:type="dxa"/>
          </w:tcPr>
          <w:p w14:paraId="203A95FD" w14:textId="77777777" w:rsidR="003A6FF0" w:rsidRPr="007065F4" w:rsidRDefault="003A6FF0" w:rsidP="00127DCD">
            <w:pPr>
              <w:pStyle w:val="TAL"/>
              <w:rPr>
                <w:lang w:eastAsia="ja-JP"/>
              </w:rPr>
            </w:pPr>
            <w:r w:rsidRPr="007065F4">
              <w:rPr>
                <w:lang w:eastAsia="ja-JP"/>
              </w:rPr>
              <w:t>Not Present</w:t>
            </w:r>
          </w:p>
        </w:tc>
        <w:tc>
          <w:tcPr>
            <w:tcW w:w="1700" w:type="dxa"/>
          </w:tcPr>
          <w:p w14:paraId="0298DFCF" w14:textId="77777777" w:rsidR="003A6FF0" w:rsidRPr="007065F4" w:rsidRDefault="003A6FF0" w:rsidP="00127DCD">
            <w:pPr>
              <w:pStyle w:val="TAL"/>
            </w:pPr>
          </w:p>
        </w:tc>
        <w:tc>
          <w:tcPr>
            <w:tcW w:w="1245" w:type="dxa"/>
          </w:tcPr>
          <w:p w14:paraId="3DCEB3F5" w14:textId="77777777" w:rsidR="003A6FF0" w:rsidRPr="007065F4" w:rsidRDefault="003A6FF0" w:rsidP="00127DCD">
            <w:pPr>
              <w:pStyle w:val="TAL"/>
            </w:pPr>
          </w:p>
        </w:tc>
      </w:tr>
      <w:tr w:rsidR="003A6FF0" w:rsidRPr="007065F4" w14:paraId="77E9E282" w14:textId="77777777" w:rsidTr="00127DCD">
        <w:tblPrEx>
          <w:tblCellMar>
            <w:left w:w="108" w:type="dxa"/>
            <w:right w:w="108" w:type="dxa"/>
          </w:tblCellMar>
        </w:tblPrEx>
        <w:tc>
          <w:tcPr>
            <w:tcW w:w="4535" w:type="dxa"/>
            <w:gridSpan w:val="2"/>
            <w:tcBorders>
              <w:bottom w:val="single" w:sz="4" w:space="0" w:color="auto"/>
            </w:tcBorders>
          </w:tcPr>
          <w:p w14:paraId="06731CF9" w14:textId="77777777" w:rsidR="003A6FF0" w:rsidRPr="007065F4" w:rsidRDefault="003A6FF0" w:rsidP="00127DCD">
            <w:pPr>
              <w:pStyle w:val="TAL"/>
            </w:pPr>
            <w:r w:rsidRPr="007065F4">
              <w:t>}</w:t>
            </w:r>
          </w:p>
        </w:tc>
        <w:tc>
          <w:tcPr>
            <w:tcW w:w="2267" w:type="dxa"/>
          </w:tcPr>
          <w:p w14:paraId="092B4165" w14:textId="77777777" w:rsidR="003A6FF0" w:rsidRPr="007065F4" w:rsidRDefault="003A6FF0" w:rsidP="00127DCD">
            <w:pPr>
              <w:pStyle w:val="TAL"/>
            </w:pPr>
          </w:p>
        </w:tc>
        <w:tc>
          <w:tcPr>
            <w:tcW w:w="1700" w:type="dxa"/>
          </w:tcPr>
          <w:p w14:paraId="5B78775D" w14:textId="77777777" w:rsidR="003A6FF0" w:rsidRPr="007065F4" w:rsidRDefault="003A6FF0" w:rsidP="00127DCD">
            <w:pPr>
              <w:pStyle w:val="TAL"/>
            </w:pPr>
          </w:p>
        </w:tc>
        <w:tc>
          <w:tcPr>
            <w:tcW w:w="1245" w:type="dxa"/>
          </w:tcPr>
          <w:p w14:paraId="3788030D" w14:textId="77777777" w:rsidR="003A6FF0" w:rsidRPr="007065F4" w:rsidRDefault="003A6FF0" w:rsidP="00127DCD">
            <w:pPr>
              <w:pStyle w:val="TAL"/>
            </w:pPr>
          </w:p>
        </w:tc>
      </w:tr>
      <w:bookmarkEnd w:id="0"/>
    </w:tbl>
    <w:p w14:paraId="62A39ECB" w14:textId="77777777" w:rsidR="003A6FF0" w:rsidRPr="007065F4" w:rsidRDefault="003A6FF0" w:rsidP="00A240D3"/>
    <w:sectPr w:rsidR="003A6FF0" w:rsidRPr="007065F4" w:rsidSect="007065F4">
      <w:headerReference w:type="default" r:id="rId13"/>
      <w:footerReference w:type="default" r:id="rId14"/>
      <w:footnotePr>
        <w:numRestart w:val="eachSect"/>
      </w:footnotePr>
      <w:pgSz w:w="16702" w:h="16840" w:code="9"/>
      <w:pgMar w:top="1416" w:right="5928" w:bottom="1133" w:left="1133" w:header="850" w:footer="340" w:gutter="0"/>
      <w:pgNumType w:start="9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69769" w14:textId="77777777" w:rsidR="00384C80" w:rsidRDefault="00384C80">
      <w:r>
        <w:separator/>
      </w:r>
    </w:p>
  </w:endnote>
  <w:endnote w:type="continuationSeparator" w:id="0">
    <w:p w14:paraId="348B1278" w14:textId="77777777" w:rsidR="00384C80" w:rsidRDefault="0038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1953B5" w:rsidRDefault="00195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C8349" w14:textId="77777777" w:rsidR="00384C80" w:rsidRDefault="00384C80">
      <w:r>
        <w:separator/>
      </w:r>
    </w:p>
  </w:footnote>
  <w:footnote w:type="continuationSeparator" w:id="0">
    <w:p w14:paraId="75571C60" w14:textId="77777777" w:rsidR="00384C80" w:rsidRDefault="0038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0A7B3" w14:textId="77777777" w:rsidR="000775A7" w:rsidRDefault="0007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77777777" w:rsidR="001953B5" w:rsidRPr="009A5F6B" w:rsidRDefault="001953B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1574A1ED" w14:textId="77777777" w:rsidR="001953B5" w:rsidRDefault="00195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1953B5" w:rsidRDefault="001953B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1953B5" w:rsidRDefault="001953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5A7"/>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699"/>
    <w:rsid w:val="00263B92"/>
    <w:rsid w:val="0026527B"/>
    <w:rsid w:val="00265B64"/>
    <w:rsid w:val="00265DDE"/>
    <w:rsid w:val="0026693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5E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679"/>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4C80"/>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0A4"/>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33E9"/>
    <w:rsid w:val="004561F4"/>
    <w:rsid w:val="00456CCA"/>
    <w:rsid w:val="00457E00"/>
    <w:rsid w:val="004600E1"/>
    <w:rsid w:val="00460707"/>
    <w:rsid w:val="004615CB"/>
    <w:rsid w:val="0046327C"/>
    <w:rsid w:val="0046445D"/>
    <w:rsid w:val="00464B50"/>
    <w:rsid w:val="00464FEB"/>
    <w:rsid w:val="00467117"/>
    <w:rsid w:val="00467A54"/>
    <w:rsid w:val="0047085B"/>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17F7A"/>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3448"/>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6EE"/>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B99"/>
    <w:rsid w:val="00676D71"/>
    <w:rsid w:val="00677617"/>
    <w:rsid w:val="00677B0B"/>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63FE"/>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D730E"/>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B66CF"/>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8E4"/>
    <w:rsid w:val="00C05C59"/>
    <w:rsid w:val="00C05F71"/>
    <w:rsid w:val="00C11A5A"/>
    <w:rsid w:val="00C138F6"/>
    <w:rsid w:val="00C13C01"/>
    <w:rsid w:val="00C1541F"/>
    <w:rsid w:val="00C15481"/>
    <w:rsid w:val="00C174D8"/>
    <w:rsid w:val="00C17EF4"/>
    <w:rsid w:val="00C21E10"/>
    <w:rsid w:val="00C22273"/>
    <w:rsid w:val="00C2232F"/>
    <w:rsid w:val="00C226B3"/>
    <w:rsid w:val="00C238DD"/>
    <w:rsid w:val="00C243A6"/>
    <w:rsid w:val="00C24C5F"/>
    <w:rsid w:val="00C26BED"/>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933"/>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3B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953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953B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953B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953B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953B5"/>
    <w:pPr>
      <w:ind w:left="1701" w:hanging="1701"/>
      <w:outlineLvl w:val="4"/>
    </w:pPr>
    <w:rPr>
      <w:sz w:val="22"/>
    </w:rPr>
  </w:style>
  <w:style w:type="paragraph" w:styleId="Heading6">
    <w:name w:val="heading 6"/>
    <w:aliases w:val="T1,Header 6"/>
    <w:basedOn w:val="H6"/>
    <w:next w:val="Normal"/>
    <w:link w:val="Heading6Char"/>
    <w:qFormat/>
    <w:rsid w:val="001953B5"/>
    <w:pPr>
      <w:outlineLvl w:val="5"/>
    </w:pPr>
  </w:style>
  <w:style w:type="paragraph" w:styleId="Heading7">
    <w:name w:val="heading 7"/>
    <w:aliases w:val="L7,Header 7"/>
    <w:basedOn w:val="H6"/>
    <w:next w:val="Normal"/>
    <w:link w:val="Heading7Char"/>
    <w:qFormat/>
    <w:rsid w:val="001953B5"/>
    <w:pPr>
      <w:outlineLvl w:val="6"/>
    </w:pPr>
  </w:style>
  <w:style w:type="paragraph" w:styleId="Heading8">
    <w:name w:val="heading 8"/>
    <w:basedOn w:val="Heading1"/>
    <w:next w:val="Normal"/>
    <w:link w:val="Heading8Char"/>
    <w:qFormat/>
    <w:rsid w:val="001953B5"/>
    <w:pPr>
      <w:ind w:left="0" w:firstLine="0"/>
      <w:outlineLvl w:val="7"/>
    </w:pPr>
  </w:style>
  <w:style w:type="paragraph" w:styleId="Heading9">
    <w:name w:val="heading 9"/>
    <w:basedOn w:val="Heading8"/>
    <w:next w:val="Normal"/>
    <w:link w:val="Heading9Char"/>
    <w:qFormat/>
    <w:rsid w:val="001953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953B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1953B5"/>
    <w:pPr>
      <w:ind w:left="1418" w:hanging="1418"/>
    </w:pPr>
  </w:style>
  <w:style w:type="paragraph" w:styleId="TOC8">
    <w:name w:val="toc 8"/>
    <w:basedOn w:val="TOC1"/>
    <w:rsid w:val="001953B5"/>
    <w:pPr>
      <w:spacing w:before="180"/>
      <w:ind w:left="2693" w:hanging="2693"/>
    </w:pPr>
    <w:rPr>
      <w:b/>
    </w:rPr>
  </w:style>
  <w:style w:type="paragraph" w:styleId="TOC1">
    <w:name w:val="toc 1"/>
    <w:rsid w:val="001953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953B5"/>
    <w:pPr>
      <w:keepLines/>
      <w:tabs>
        <w:tab w:val="center" w:pos="4536"/>
        <w:tab w:val="right" w:pos="9072"/>
      </w:tabs>
    </w:pPr>
    <w:rPr>
      <w:noProof/>
    </w:rPr>
  </w:style>
  <w:style w:type="character" w:customStyle="1" w:styleId="ZGSM">
    <w:name w:val="ZGSM"/>
    <w:rsid w:val="001953B5"/>
  </w:style>
  <w:style w:type="paragraph" w:customStyle="1" w:styleId="ZD">
    <w:name w:val="ZD"/>
    <w:rsid w:val="001953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953B5"/>
    <w:pPr>
      <w:ind w:left="1701" w:hanging="1701"/>
    </w:pPr>
  </w:style>
  <w:style w:type="paragraph" w:styleId="TOC4">
    <w:name w:val="toc 4"/>
    <w:basedOn w:val="TOC3"/>
    <w:rsid w:val="001953B5"/>
    <w:pPr>
      <w:ind w:left="1418" w:hanging="1418"/>
    </w:pPr>
  </w:style>
  <w:style w:type="paragraph" w:styleId="TOC3">
    <w:name w:val="toc 3"/>
    <w:basedOn w:val="TOC2"/>
    <w:rsid w:val="001953B5"/>
    <w:pPr>
      <w:ind w:left="1134" w:hanging="1134"/>
    </w:pPr>
  </w:style>
  <w:style w:type="paragraph" w:styleId="TOC2">
    <w:name w:val="toc 2"/>
    <w:basedOn w:val="TOC1"/>
    <w:rsid w:val="001953B5"/>
    <w:pPr>
      <w:keepNext w:val="0"/>
      <w:spacing w:before="0"/>
      <w:ind w:left="851" w:hanging="851"/>
    </w:pPr>
    <w:rPr>
      <w:sz w:val="20"/>
    </w:rPr>
  </w:style>
  <w:style w:type="paragraph" w:styleId="Footer">
    <w:name w:val="footer"/>
    <w:basedOn w:val="Header"/>
    <w:link w:val="FooterChar"/>
    <w:rsid w:val="001953B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1953B5"/>
    <w:pPr>
      <w:outlineLvl w:val="9"/>
    </w:pPr>
  </w:style>
  <w:style w:type="paragraph" w:customStyle="1" w:styleId="NF">
    <w:name w:val="NF"/>
    <w:basedOn w:val="NO"/>
    <w:rsid w:val="001953B5"/>
    <w:pPr>
      <w:keepNext/>
      <w:spacing w:after="0"/>
    </w:pPr>
    <w:rPr>
      <w:rFonts w:ascii="Arial" w:hAnsi="Arial"/>
      <w:sz w:val="18"/>
    </w:rPr>
  </w:style>
  <w:style w:type="paragraph" w:customStyle="1" w:styleId="NO">
    <w:name w:val="NO"/>
    <w:basedOn w:val="Normal"/>
    <w:link w:val="NOChar"/>
    <w:rsid w:val="001953B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95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953B5"/>
    <w:pPr>
      <w:jc w:val="right"/>
    </w:pPr>
  </w:style>
  <w:style w:type="paragraph" w:customStyle="1" w:styleId="TAL">
    <w:name w:val="TAL"/>
    <w:basedOn w:val="Normal"/>
    <w:link w:val="TALChar"/>
    <w:rsid w:val="001953B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953B5"/>
    <w:rPr>
      <w:b/>
    </w:rPr>
  </w:style>
  <w:style w:type="paragraph" w:customStyle="1" w:styleId="TAC">
    <w:name w:val="TAC"/>
    <w:basedOn w:val="TAL"/>
    <w:link w:val="TACCar"/>
    <w:rsid w:val="001953B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953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953B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1953B5"/>
    <w:pPr>
      <w:spacing w:after="0"/>
    </w:pPr>
  </w:style>
  <w:style w:type="paragraph" w:customStyle="1" w:styleId="NW">
    <w:name w:val="NW"/>
    <w:basedOn w:val="NO"/>
    <w:rsid w:val="001953B5"/>
    <w:pPr>
      <w:spacing w:after="0"/>
    </w:pPr>
  </w:style>
  <w:style w:type="paragraph" w:customStyle="1" w:styleId="EW">
    <w:name w:val="EW"/>
    <w:basedOn w:val="EX"/>
    <w:rsid w:val="001953B5"/>
    <w:pPr>
      <w:spacing w:after="0"/>
    </w:pPr>
  </w:style>
  <w:style w:type="paragraph" w:customStyle="1" w:styleId="B1">
    <w:name w:val="B1"/>
    <w:basedOn w:val="List"/>
    <w:link w:val="B1Char"/>
    <w:rsid w:val="001953B5"/>
  </w:style>
  <w:style w:type="paragraph" w:styleId="List">
    <w:name w:val="List"/>
    <w:basedOn w:val="Normal"/>
    <w:link w:val="ListChar1"/>
    <w:rsid w:val="001953B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953B5"/>
    <w:pPr>
      <w:ind w:left="1985" w:hanging="1985"/>
    </w:pPr>
  </w:style>
  <w:style w:type="paragraph" w:styleId="TOC7">
    <w:name w:val="toc 7"/>
    <w:basedOn w:val="TOC6"/>
    <w:next w:val="Normal"/>
    <w:rsid w:val="001953B5"/>
    <w:pPr>
      <w:ind w:left="2268" w:hanging="2268"/>
    </w:pPr>
  </w:style>
  <w:style w:type="paragraph" w:customStyle="1" w:styleId="EditorsNote">
    <w:name w:val="Editor's Note"/>
    <w:aliases w:val="EN,Editor's Noteormal"/>
    <w:basedOn w:val="NO"/>
    <w:link w:val="EditorsNoteCarCar"/>
    <w:rsid w:val="001953B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1953B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1953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53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53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53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953B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953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953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953B5"/>
  </w:style>
  <w:style w:type="paragraph" w:styleId="List2">
    <w:name w:val="List 2"/>
    <w:basedOn w:val="List"/>
    <w:link w:val="List2Char"/>
    <w:rsid w:val="001953B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953B5"/>
  </w:style>
  <w:style w:type="paragraph" w:styleId="List3">
    <w:name w:val="List 3"/>
    <w:basedOn w:val="List2"/>
    <w:link w:val="List3Char"/>
    <w:rsid w:val="001953B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953B5"/>
  </w:style>
  <w:style w:type="paragraph" w:styleId="List4">
    <w:name w:val="List 4"/>
    <w:basedOn w:val="List3"/>
    <w:rsid w:val="001953B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953B5"/>
  </w:style>
  <w:style w:type="paragraph" w:styleId="List5">
    <w:name w:val="List 5"/>
    <w:basedOn w:val="List4"/>
    <w:rsid w:val="001953B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953B5"/>
    <w:pPr>
      <w:framePr w:hRule="auto" w:wrap="notBeside" w:y="852"/>
    </w:pPr>
    <w:rPr>
      <w:i w:val="0"/>
      <w:sz w:val="40"/>
    </w:rPr>
  </w:style>
  <w:style w:type="paragraph" w:customStyle="1" w:styleId="ZV">
    <w:name w:val="ZV"/>
    <w:basedOn w:val="ZU"/>
    <w:rsid w:val="001953B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1953B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953B5"/>
    <w:pPr>
      <w:ind w:left="284"/>
    </w:pPr>
  </w:style>
  <w:style w:type="paragraph" w:styleId="Index1">
    <w:name w:val="index 1"/>
    <w:basedOn w:val="Normal"/>
    <w:rsid w:val="001953B5"/>
    <w:pPr>
      <w:keepLines/>
      <w:spacing w:after="0"/>
    </w:pPr>
  </w:style>
  <w:style w:type="paragraph" w:styleId="ListNumber2">
    <w:name w:val="List Number 2"/>
    <w:basedOn w:val="ListNumber"/>
    <w:rsid w:val="001953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53B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53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1953B5"/>
    <w:pPr>
      <w:keepNext w:val="0"/>
      <w:spacing w:before="0" w:after="240"/>
    </w:pPr>
  </w:style>
  <w:style w:type="paragraph" w:styleId="ListBullet2">
    <w:name w:val="List Bullet 2"/>
    <w:aliases w:val="lb2"/>
    <w:basedOn w:val="ListBullet"/>
    <w:rsid w:val="001953B5"/>
    <w:pPr>
      <w:ind w:left="851"/>
    </w:pPr>
  </w:style>
  <w:style w:type="paragraph" w:styleId="ListBullet3">
    <w:name w:val="List Bullet 3"/>
    <w:basedOn w:val="ListBullet2"/>
    <w:rsid w:val="001953B5"/>
    <w:pPr>
      <w:ind w:left="1135"/>
    </w:pPr>
  </w:style>
  <w:style w:type="paragraph" w:styleId="ListNumber">
    <w:name w:val="List Number"/>
    <w:basedOn w:val="List"/>
    <w:rsid w:val="001953B5"/>
  </w:style>
  <w:style w:type="paragraph" w:styleId="ListBullet">
    <w:name w:val="List Bullet"/>
    <w:aliases w:val="UL"/>
    <w:basedOn w:val="List"/>
    <w:rsid w:val="001953B5"/>
  </w:style>
  <w:style w:type="paragraph" w:styleId="ListBullet4">
    <w:name w:val="List Bullet 4"/>
    <w:basedOn w:val="ListBullet3"/>
    <w:rsid w:val="001953B5"/>
    <w:pPr>
      <w:ind w:left="1418"/>
    </w:pPr>
  </w:style>
  <w:style w:type="paragraph" w:styleId="ListBullet5">
    <w:name w:val="List Bullet 5"/>
    <w:basedOn w:val="ListBullet4"/>
    <w:rsid w:val="001953B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2FDB2-DC37-4A80-9B3E-D1AB65B69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2021-05-20T11:23:00Z</dcterms:created>
  <dcterms:modified xsi:type="dcterms:W3CDTF">2021-05-20T11:33:00Z</dcterms:modified>
</cp:coreProperties>
</file>