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1D09C" w14:textId="0FCBB876" w:rsidR="00DA5852" w:rsidRPr="00235D16" w:rsidRDefault="00DA5852" w:rsidP="00DA5852">
      <w:pPr>
        <w:pStyle w:val="CRCoverPage"/>
        <w:tabs>
          <w:tab w:val="right" w:pos="9639"/>
        </w:tabs>
        <w:spacing w:after="0"/>
        <w:rPr>
          <w:b/>
          <w:i/>
          <w:noProof/>
          <w:sz w:val="28"/>
        </w:rPr>
      </w:pPr>
      <w:bookmarkStart w:id="0" w:name="historyclause"/>
      <w:bookmarkStart w:id="1" w:name="_Toc21103527"/>
      <w:r w:rsidRPr="00235D16">
        <w:rPr>
          <w:b/>
          <w:noProof/>
          <w:sz w:val="24"/>
        </w:rPr>
        <w:t>3GPP TSG-</w:t>
      </w:r>
      <w:r w:rsidR="00BD522E" w:rsidRPr="00235D16">
        <w:fldChar w:fldCharType="begin"/>
      </w:r>
      <w:r w:rsidR="00BD522E" w:rsidRPr="00235D16">
        <w:instrText xml:space="preserve"> DOCPROPERTY  TSG/WGRef  \* MERGEFORMAT </w:instrText>
      </w:r>
      <w:r w:rsidR="00BD522E" w:rsidRPr="00235D16">
        <w:fldChar w:fldCharType="separate"/>
      </w:r>
      <w:r w:rsidRPr="00235D16">
        <w:rPr>
          <w:b/>
          <w:noProof/>
          <w:sz w:val="24"/>
        </w:rPr>
        <w:t>RAN5</w:t>
      </w:r>
      <w:r w:rsidR="00BD522E" w:rsidRPr="00235D16">
        <w:rPr>
          <w:b/>
          <w:noProof/>
          <w:sz w:val="24"/>
        </w:rPr>
        <w:fldChar w:fldCharType="end"/>
      </w:r>
      <w:r w:rsidRPr="00235D16">
        <w:rPr>
          <w:b/>
          <w:noProof/>
          <w:sz w:val="24"/>
        </w:rPr>
        <w:t xml:space="preserve"> Meeting #</w:t>
      </w:r>
      <w:r w:rsidR="00BD522E" w:rsidRPr="00235D16">
        <w:fldChar w:fldCharType="begin"/>
      </w:r>
      <w:r w:rsidR="00BD522E" w:rsidRPr="00235D16">
        <w:instrText xml:space="preserve"> DOCPROPERTY  MtgSeq  \* MERGEFORMAT </w:instrText>
      </w:r>
      <w:r w:rsidR="00BD522E" w:rsidRPr="00235D16">
        <w:fldChar w:fldCharType="separate"/>
      </w:r>
      <w:r w:rsidRPr="00235D16">
        <w:rPr>
          <w:b/>
          <w:noProof/>
          <w:sz w:val="24"/>
        </w:rPr>
        <w:t>91</w:t>
      </w:r>
      <w:r w:rsidR="00BD522E" w:rsidRPr="00235D16">
        <w:rPr>
          <w:b/>
          <w:noProof/>
          <w:sz w:val="24"/>
        </w:rPr>
        <w:fldChar w:fldCharType="end"/>
      </w:r>
      <w:r w:rsidR="00BD522E" w:rsidRPr="00235D16">
        <w:fldChar w:fldCharType="begin"/>
      </w:r>
      <w:r w:rsidR="00BD522E" w:rsidRPr="00235D16">
        <w:instrText xml:space="preserve"> DOCPROPERTY  MtgTitle  \* MERGEFORMAT </w:instrText>
      </w:r>
      <w:r w:rsidR="00BD522E" w:rsidRPr="00235D16">
        <w:fldChar w:fldCharType="separate"/>
      </w:r>
      <w:r w:rsidRPr="00235D16">
        <w:rPr>
          <w:b/>
          <w:noProof/>
          <w:sz w:val="24"/>
        </w:rPr>
        <w:t>-e</w:t>
      </w:r>
      <w:r w:rsidR="00BD522E" w:rsidRPr="00235D16">
        <w:rPr>
          <w:b/>
          <w:noProof/>
          <w:sz w:val="24"/>
        </w:rPr>
        <w:fldChar w:fldCharType="end"/>
      </w:r>
      <w:r w:rsidRPr="00235D16">
        <w:rPr>
          <w:b/>
          <w:i/>
          <w:noProof/>
          <w:sz w:val="28"/>
        </w:rPr>
        <w:tab/>
      </w:r>
      <w:r w:rsidR="00BD522E" w:rsidRPr="00235D16">
        <w:fldChar w:fldCharType="begin"/>
      </w:r>
      <w:r w:rsidR="00BD522E" w:rsidRPr="00235D16">
        <w:instrText xml:space="preserve"> DOCPROPERTY  Tdoc#  \* MERGEFORMAT </w:instrText>
      </w:r>
      <w:r w:rsidR="00BD522E" w:rsidRPr="00235D16">
        <w:fldChar w:fldCharType="separate"/>
      </w:r>
      <w:r w:rsidRPr="00235D16">
        <w:rPr>
          <w:b/>
          <w:i/>
          <w:noProof/>
          <w:sz w:val="28"/>
        </w:rPr>
        <w:t>R5-213</w:t>
      </w:r>
      <w:r w:rsidR="00235D16" w:rsidRPr="00235D16">
        <w:rPr>
          <w:b/>
          <w:i/>
          <w:noProof/>
          <w:sz w:val="28"/>
        </w:rPr>
        <w:t>507</w:t>
      </w:r>
      <w:r w:rsidR="00BD522E" w:rsidRPr="00235D16">
        <w:rPr>
          <w:b/>
          <w:i/>
          <w:noProof/>
          <w:sz w:val="28"/>
        </w:rPr>
        <w:fldChar w:fldCharType="end"/>
      </w:r>
    </w:p>
    <w:p w14:paraId="67ECB1A2" w14:textId="77777777" w:rsidR="00DA5852" w:rsidRPr="00235D16" w:rsidRDefault="00BD522E" w:rsidP="00DA5852">
      <w:pPr>
        <w:pStyle w:val="CRCoverPage"/>
        <w:outlineLvl w:val="0"/>
        <w:rPr>
          <w:b/>
          <w:noProof/>
          <w:sz w:val="24"/>
        </w:rPr>
      </w:pPr>
      <w:r w:rsidRPr="00235D16">
        <w:fldChar w:fldCharType="begin"/>
      </w:r>
      <w:r w:rsidRPr="00235D16">
        <w:instrText xml:space="preserve"> DOCPROPERTY  Location  \* MERGEFORMAT </w:instrText>
      </w:r>
      <w:r w:rsidRPr="00235D16">
        <w:fldChar w:fldCharType="separate"/>
      </w:r>
      <w:r w:rsidR="00DA5852" w:rsidRPr="00235D16">
        <w:rPr>
          <w:b/>
          <w:noProof/>
          <w:sz w:val="24"/>
        </w:rPr>
        <w:t>Online</w:t>
      </w:r>
      <w:r w:rsidRPr="00235D16">
        <w:rPr>
          <w:b/>
          <w:noProof/>
          <w:sz w:val="24"/>
        </w:rPr>
        <w:fldChar w:fldCharType="end"/>
      </w:r>
      <w:r w:rsidR="00DA5852" w:rsidRPr="00235D16">
        <w:rPr>
          <w:b/>
          <w:noProof/>
          <w:sz w:val="24"/>
        </w:rPr>
        <w:t xml:space="preserve">, </w:t>
      </w:r>
      <w:r w:rsidR="00DA5852" w:rsidRPr="00235D16">
        <w:fldChar w:fldCharType="begin"/>
      </w:r>
      <w:r w:rsidR="00DA5852" w:rsidRPr="00235D16">
        <w:instrText xml:space="preserve"> DOCPROPERTY  Country  \* MERGEFORMAT </w:instrText>
      </w:r>
      <w:r w:rsidR="00DA5852" w:rsidRPr="00235D16">
        <w:fldChar w:fldCharType="end"/>
      </w:r>
      <w:r w:rsidR="00DA5852" w:rsidRPr="00235D16">
        <w:rPr>
          <w:b/>
          <w:noProof/>
          <w:sz w:val="24"/>
        </w:rPr>
        <w:t xml:space="preserve">, </w:t>
      </w:r>
      <w:r w:rsidRPr="00235D16">
        <w:fldChar w:fldCharType="begin"/>
      </w:r>
      <w:r w:rsidRPr="00235D16">
        <w:instrText xml:space="preserve"> DOCPROPERTY  StartDate  \* MERGEFORMAT </w:instrText>
      </w:r>
      <w:r w:rsidRPr="00235D16">
        <w:fldChar w:fldCharType="separate"/>
      </w:r>
      <w:r w:rsidR="00DA5852" w:rsidRPr="00235D16">
        <w:rPr>
          <w:b/>
          <w:noProof/>
          <w:sz w:val="24"/>
        </w:rPr>
        <w:t>17th May 2021</w:t>
      </w:r>
      <w:r w:rsidRPr="00235D16">
        <w:rPr>
          <w:b/>
          <w:noProof/>
          <w:sz w:val="24"/>
        </w:rPr>
        <w:fldChar w:fldCharType="end"/>
      </w:r>
      <w:r w:rsidR="00DA5852" w:rsidRPr="00235D16">
        <w:rPr>
          <w:b/>
          <w:noProof/>
          <w:sz w:val="24"/>
        </w:rPr>
        <w:t xml:space="preserve"> - </w:t>
      </w:r>
      <w:r w:rsidRPr="00235D16">
        <w:fldChar w:fldCharType="begin"/>
      </w:r>
      <w:r w:rsidRPr="00235D16">
        <w:instrText xml:space="preserve"> DOCPROPERTY  EndDate  \* MERGEFORMAT </w:instrText>
      </w:r>
      <w:r w:rsidRPr="00235D16">
        <w:fldChar w:fldCharType="separate"/>
      </w:r>
      <w:r w:rsidR="00DA5852" w:rsidRPr="00235D16">
        <w:rPr>
          <w:b/>
          <w:noProof/>
          <w:sz w:val="24"/>
        </w:rPr>
        <w:t>28th May 2021</w:t>
      </w:r>
      <w:r w:rsidRPr="00235D1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5852" w:rsidRPr="00235D16" w14:paraId="63ADF107" w14:textId="77777777" w:rsidTr="009B27ED">
        <w:tc>
          <w:tcPr>
            <w:tcW w:w="9641" w:type="dxa"/>
            <w:gridSpan w:val="9"/>
            <w:tcBorders>
              <w:top w:val="single" w:sz="4" w:space="0" w:color="auto"/>
              <w:left w:val="single" w:sz="4" w:space="0" w:color="auto"/>
              <w:right w:val="single" w:sz="4" w:space="0" w:color="auto"/>
            </w:tcBorders>
          </w:tcPr>
          <w:p w14:paraId="7E678032" w14:textId="77777777" w:rsidR="00DA5852" w:rsidRPr="00235D16" w:rsidRDefault="00DA5852" w:rsidP="009B27ED">
            <w:pPr>
              <w:pStyle w:val="CRCoverPage"/>
              <w:spacing w:after="0"/>
              <w:jc w:val="right"/>
              <w:rPr>
                <w:i/>
                <w:noProof/>
              </w:rPr>
            </w:pPr>
            <w:r w:rsidRPr="00235D16">
              <w:rPr>
                <w:i/>
                <w:noProof/>
                <w:sz w:val="14"/>
              </w:rPr>
              <w:t>CR-Form-v12.1</w:t>
            </w:r>
          </w:p>
        </w:tc>
      </w:tr>
      <w:tr w:rsidR="00DA5852" w:rsidRPr="00235D16" w14:paraId="7F6BEA02" w14:textId="77777777" w:rsidTr="009B27ED">
        <w:tc>
          <w:tcPr>
            <w:tcW w:w="9641" w:type="dxa"/>
            <w:gridSpan w:val="9"/>
            <w:tcBorders>
              <w:left w:val="single" w:sz="4" w:space="0" w:color="auto"/>
              <w:right w:val="single" w:sz="4" w:space="0" w:color="auto"/>
            </w:tcBorders>
          </w:tcPr>
          <w:p w14:paraId="230484EB" w14:textId="77777777" w:rsidR="00DA5852" w:rsidRPr="00235D16" w:rsidRDefault="00DA5852" w:rsidP="009B27ED">
            <w:pPr>
              <w:pStyle w:val="CRCoverPage"/>
              <w:spacing w:after="0"/>
              <w:jc w:val="center"/>
              <w:rPr>
                <w:noProof/>
              </w:rPr>
            </w:pPr>
            <w:r w:rsidRPr="00235D16">
              <w:rPr>
                <w:b/>
                <w:noProof/>
                <w:sz w:val="32"/>
              </w:rPr>
              <w:t>CHANGE REQUEST</w:t>
            </w:r>
          </w:p>
        </w:tc>
      </w:tr>
      <w:tr w:rsidR="00DA5852" w:rsidRPr="00235D16" w14:paraId="34EF5C0A" w14:textId="77777777" w:rsidTr="009B27ED">
        <w:tc>
          <w:tcPr>
            <w:tcW w:w="9641" w:type="dxa"/>
            <w:gridSpan w:val="9"/>
            <w:tcBorders>
              <w:left w:val="single" w:sz="4" w:space="0" w:color="auto"/>
              <w:right w:val="single" w:sz="4" w:space="0" w:color="auto"/>
            </w:tcBorders>
          </w:tcPr>
          <w:p w14:paraId="69FD493B" w14:textId="77777777" w:rsidR="00DA5852" w:rsidRPr="00235D16" w:rsidRDefault="00DA5852" w:rsidP="009B27ED">
            <w:pPr>
              <w:pStyle w:val="CRCoverPage"/>
              <w:spacing w:after="0"/>
              <w:rPr>
                <w:noProof/>
                <w:sz w:val="8"/>
                <w:szCs w:val="8"/>
              </w:rPr>
            </w:pPr>
          </w:p>
        </w:tc>
      </w:tr>
      <w:tr w:rsidR="00DA5852" w:rsidRPr="00235D16" w14:paraId="13EC3AA5" w14:textId="77777777" w:rsidTr="009B27ED">
        <w:tc>
          <w:tcPr>
            <w:tcW w:w="142" w:type="dxa"/>
            <w:tcBorders>
              <w:left w:val="single" w:sz="4" w:space="0" w:color="auto"/>
            </w:tcBorders>
          </w:tcPr>
          <w:p w14:paraId="5DAAABEB" w14:textId="77777777" w:rsidR="00DA5852" w:rsidRPr="00235D16" w:rsidRDefault="00DA5852" w:rsidP="009B27ED">
            <w:pPr>
              <w:pStyle w:val="CRCoverPage"/>
              <w:spacing w:after="0"/>
              <w:jc w:val="right"/>
              <w:rPr>
                <w:noProof/>
              </w:rPr>
            </w:pPr>
          </w:p>
        </w:tc>
        <w:tc>
          <w:tcPr>
            <w:tcW w:w="1559" w:type="dxa"/>
            <w:shd w:val="pct30" w:color="FFFF00" w:fill="auto"/>
          </w:tcPr>
          <w:p w14:paraId="779250BA" w14:textId="77777777" w:rsidR="00DA5852" w:rsidRPr="00235D16" w:rsidRDefault="00BD522E" w:rsidP="009B27ED">
            <w:pPr>
              <w:pStyle w:val="CRCoverPage"/>
              <w:spacing w:after="0"/>
              <w:jc w:val="right"/>
              <w:rPr>
                <w:b/>
                <w:noProof/>
                <w:sz w:val="28"/>
              </w:rPr>
            </w:pPr>
            <w:r w:rsidRPr="00235D16">
              <w:fldChar w:fldCharType="begin"/>
            </w:r>
            <w:r w:rsidRPr="00235D16">
              <w:instrText xml:space="preserve"> DOCPROPERTY  Spec#  \* MERGEFORMAT </w:instrText>
            </w:r>
            <w:r w:rsidRPr="00235D16">
              <w:fldChar w:fldCharType="separate"/>
            </w:r>
            <w:r w:rsidR="00DA5852" w:rsidRPr="00235D16">
              <w:rPr>
                <w:b/>
                <w:noProof/>
                <w:sz w:val="28"/>
              </w:rPr>
              <w:t>38.523-1</w:t>
            </w:r>
            <w:r w:rsidRPr="00235D16">
              <w:rPr>
                <w:b/>
                <w:noProof/>
                <w:sz w:val="28"/>
              </w:rPr>
              <w:fldChar w:fldCharType="end"/>
            </w:r>
          </w:p>
        </w:tc>
        <w:tc>
          <w:tcPr>
            <w:tcW w:w="709" w:type="dxa"/>
          </w:tcPr>
          <w:p w14:paraId="432FE129" w14:textId="77777777" w:rsidR="00DA5852" w:rsidRPr="00235D16" w:rsidRDefault="00DA5852" w:rsidP="009B27ED">
            <w:pPr>
              <w:pStyle w:val="CRCoverPage"/>
              <w:spacing w:after="0"/>
              <w:jc w:val="center"/>
              <w:rPr>
                <w:noProof/>
              </w:rPr>
            </w:pPr>
            <w:r w:rsidRPr="00235D16">
              <w:rPr>
                <w:b/>
                <w:noProof/>
                <w:sz w:val="28"/>
              </w:rPr>
              <w:t>CR</w:t>
            </w:r>
          </w:p>
        </w:tc>
        <w:tc>
          <w:tcPr>
            <w:tcW w:w="1276" w:type="dxa"/>
            <w:shd w:val="pct30" w:color="FFFF00" w:fill="auto"/>
          </w:tcPr>
          <w:p w14:paraId="1EDDC9D3" w14:textId="77777777" w:rsidR="00DA5852" w:rsidRPr="00235D16" w:rsidRDefault="00BD522E" w:rsidP="009B27ED">
            <w:pPr>
              <w:pStyle w:val="CRCoverPage"/>
              <w:spacing w:after="0"/>
              <w:rPr>
                <w:noProof/>
              </w:rPr>
            </w:pPr>
            <w:r w:rsidRPr="00235D16">
              <w:fldChar w:fldCharType="begin"/>
            </w:r>
            <w:r w:rsidRPr="00235D16">
              <w:instrText xml:space="preserve"> DOCPROPERTY  Cr#  \* MERGEFORMAT </w:instrText>
            </w:r>
            <w:r w:rsidRPr="00235D16">
              <w:fldChar w:fldCharType="separate"/>
            </w:r>
            <w:r w:rsidR="00DA5852" w:rsidRPr="00235D16">
              <w:rPr>
                <w:b/>
                <w:noProof/>
                <w:sz w:val="28"/>
              </w:rPr>
              <w:t>2243</w:t>
            </w:r>
            <w:r w:rsidRPr="00235D16">
              <w:rPr>
                <w:b/>
                <w:noProof/>
                <w:sz w:val="28"/>
              </w:rPr>
              <w:fldChar w:fldCharType="end"/>
            </w:r>
          </w:p>
        </w:tc>
        <w:tc>
          <w:tcPr>
            <w:tcW w:w="709" w:type="dxa"/>
          </w:tcPr>
          <w:p w14:paraId="3D9454A8" w14:textId="77777777" w:rsidR="00DA5852" w:rsidRPr="00235D16" w:rsidRDefault="00DA5852" w:rsidP="009B27ED">
            <w:pPr>
              <w:pStyle w:val="CRCoverPage"/>
              <w:tabs>
                <w:tab w:val="right" w:pos="625"/>
              </w:tabs>
              <w:spacing w:after="0"/>
              <w:jc w:val="center"/>
              <w:rPr>
                <w:noProof/>
              </w:rPr>
            </w:pPr>
            <w:r w:rsidRPr="00235D16">
              <w:rPr>
                <w:b/>
                <w:bCs/>
                <w:noProof/>
                <w:sz w:val="28"/>
              </w:rPr>
              <w:t>rev</w:t>
            </w:r>
          </w:p>
        </w:tc>
        <w:tc>
          <w:tcPr>
            <w:tcW w:w="992" w:type="dxa"/>
            <w:shd w:val="pct30" w:color="FFFF00" w:fill="auto"/>
          </w:tcPr>
          <w:p w14:paraId="7E8082ED" w14:textId="681934AA" w:rsidR="00DA5852" w:rsidRPr="00235D16" w:rsidRDefault="00235D16" w:rsidP="009B27ED">
            <w:pPr>
              <w:pStyle w:val="CRCoverPage"/>
              <w:spacing w:after="0"/>
              <w:jc w:val="center"/>
              <w:rPr>
                <w:b/>
                <w:noProof/>
              </w:rPr>
            </w:pPr>
            <w:r w:rsidRPr="00235D16">
              <w:rPr>
                <w:b/>
                <w:noProof/>
                <w:sz w:val="28"/>
              </w:rPr>
              <w:t>1</w:t>
            </w:r>
          </w:p>
        </w:tc>
        <w:tc>
          <w:tcPr>
            <w:tcW w:w="2410" w:type="dxa"/>
          </w:tcPr>
          <w:p w14:paraId="232BAC65" w14:textId="77777777" w:rsidR="00DA5852" w:rsidRPr="00235D16" w:rsidRDefault="00DA5852" w:rsidP="009B27ED">
            <w:pPr>
              <w:pStyle w:val="CRCoverPage"/>
              <w:tabs>
                <w:tab w:val="right" w:pos="1825"/>
              </w:tabs>
              <w:spacing w:after="0"/>
              <w:jc w:val="center"/>
              <w:rPr>
                <w:noProof/>
              </w:rPr>
            </w:pPr>
            <w:r w:rsidRPr="00235D16">
              <w:rPr>
                <w:b/>
                <w:noProof/>
                <w:sz w:val="28"/>
                <w:szCs w:val="28"/>
              </w:rPr>
              <w:t>Current version:</w:t>
            </w:r>
          </w:p>
        </w:tc>
        <w:tc>
          <w:tcPr>
            <w:tcW w:w="1701" w:type="dxa"/>
            <w:shd w:val="pct30" w:color="FFFF00" w:fill="auto"/>
          </w:tcPr>
          <w:p w14:paraId="5D81608D" w14:textId="77777777" w:rsidR="00DA5852" w:rsidRPr="00235D16" w:rsidRDefault="00BD522E" w:rsidP="009B27ED">
            <w:pPr>
              <w:pStyle w:val="CRCoverPage"/>
              <w:spacing w:after="0"/>
              <w:jc w:val="center"/>
              <w:rPr>
                <w:noProof/>
                <w:sz w:val="28"/>
              </w:rPr>
            </w:pPr>
            <w:r w:rsidRPr="00235D16">
              <w:fldChar w:fldCharType="begin"/>
            </w:r>
            <w:r w:rsidRPr="00235D16">
              <w:instrText xml:space="preserve"> DOCPROPERTY  Version  \* MERGEFORMAT </w:instrText>
            </w:r>
            <w:r w:rsidRPr="00235D16">
              <w:fldChar w:fldCharType="separate"/>
            </w:r>
            <w:r w:rsidR="00DA5852" w:rsidRPr="00235D16">
              <w:rPr>
                <w:b/>
                <w:noProof/>
                <w:sz w:val="28"/>
              </w:rPr>
              <w:t>16.7.0</w:t>
            </w:r>
            <w:r w:rsidRPr="00235D16">
              <w:rPr>
                <w:b/>
                <w:noProof/>
                <w:sz w:val="28"/>
              </w:rPr>
              <w:fldChar w:fldCharType="end"/>
            </w:r>
          </w:p>
        </w:tc>
        <w:tc>
          <w:tcPr>
            <w:tcW w:w="143" w:type="dxa"/>
            <w:tcBorders>
              <w:right w:val="single" w:sz="4" w:space="0" w:color="auto"/>
            </w:tcBorders>
          </w:tcPr>
          <w:p w14:paraId="4761F476" w14:textId="77777777" w:rsidR="00DA5852" w:rsidRPr="00235D16" w:rsidRDefault="00DA5852" w:rsidP="009B27ED">
            <w:pPr>
              <w:pStyle w:val="CRCoverPage"/>
              <w:spacing w:after="0"/>
              <w:rPr>
                <w:noProof/>
              </w:rPr>
            </w:pPr>
          </w:p>
        </w:tc>
      </w:tr>
      <w:tr w:rsidR="00DA5852" w:rsidRPr="00235D16" w14:paraId="5A7937A6" w14:textId="77777777" w:rsidTr="009B27ED">
        <w:tc>
          <w:tcPr>
            <w:tcW w:w="9641" w:type="dxa"/>
            <w:gridSpan w:val="9"/>
            <w:tcBorders>
              <w:left w:val="single" w:sz="4" w:space="0" w:color="auto"/>
              <w:right w:val="single" w:sz="4" w:space="0" w:color="auto"/>
            </w:tcBorders>
          </w:tcPr>
          <w:p w14:paraId="6892955E" w14:textId="77777777" w:rsidR="00DA5852" w:rsidRPr="00235D16" w:rsidRDefault="00DA5852" w:rsidP="009B27ED">
            <w:pPr>
              <w:pStyle w:val="CRCoverPage"/>
              <w:spacing w:after="0"/>
              <w:rPr>
                <w:noProof/>
              </w:rPr>
            </w:pPr>
          </w:p>
        </w:tc>
      </w:tr>
      <w:tr w:rsidR="00DA5852" w:rsidRPr="00235D16" w14:paraId="241E1C1A" w14:textId="77777777" w:rsidTr="009B27ED">
        <w:tc>
          <w:tcPr>
            <w:tcW w:w="9641" w:type="dxa"/>
            <w:gridSpan w:val="9"/>
            <w:tcBorders>
              <w:top w:val="single" w:sz="4" w:space="0" w:color="auto"/>
            </w:tcBorders>
          </w:tcPr>
          <w:p w14:paraId="7758C8D9" w14:textId="77777777" w:rsidR="00DA5852" w:rsidRPr="00235D16" w:rsidRDefault="00DA5852" w:rsidP="009B27ED">
            <w:pPr>
              <w:pStyle w:val="CRCoverPage"/>
              <w:spacing w:after="0"/>
              <w:jc w:val="center"/>
              <w:rPr>
                <w:rFonts w:cs="Arial"/>
                <w:i/>
                <w:noProof/>
              </w:rPr>
            </w:pPr>
            <w:r w:rsidRPr="00235D16">
              <w:rPr>
                <w:rFonts w:cs="Arial"/>
                <w:i/>
                <w:noProof/>
              </w:rPr>
              <w:t xml:space="preserve">For </w:t>
            </w:r>
            <w:hyperlink r:id="rId9" w:anchor="_blank" w:history="1">
              <w:r w:rsidRPr="00235D16">
                <w:rPr>
                  <w:rStyle w:val="Hyperlink"/>
                  <w:rFonts w:cs="Arial"/>
                  <w:b/>
                  <w:i/>
                  <w:noProof/>
                  <w:color w:val="FF0000"/>
                </w:rPr>
                <w:t>HE</w:t>
              </w:r>
              <w:bookmarkStart w:id="2" w:name="_Hlt497126619"/>
              <w:r w:rsidRPr="00235D16">
                <w:rPr>
                  <w:rStyle w:val="Hyperlink"/>
                  <w:rFonts w:cs="Arial"/>
                  <w:b/>
                  <w:i/>
                  <w:noProof/>
                  <w:color w:val="FF0000"/>
                </w:rPr>
                <w:t>L</w:t>
              </w:r>
              <w:bookmarkEnd w:id="2"/>
              <w:r w:rsidRPr="00235D16">
                <w:rPr>
                  <w:rStyle w:val="Hyperlink"/>
                  <w:rFonts w:cs="Arial"/>
                  <w:b/>
                  <w:i/>
                  <w:noProof/>
                  <w:color w:val="FF0000"/>
                </w:rPr>
                <w:t>P</w:t>
              </w:r>
            </w:hyperlink>
            <w:r w:rsidRPr="00235D16">
              <w:rPr>
                <w:rFonts w:cs="Arial"/>
                <w:b/>
                <w:i/>
                <w:noProof/>
                <w:color w:val="FF0000"/>
              </w:rPr>
              <w:t xml:space="preserve"> </w:t>
            </w:r>
            <w:r w:rsidRPr="00235D16">
              <w:rPr>
                <w:rFonts w:cs="Arial"/>
                <w:i/>
                <w:noProof/>
              </w:rPr>
              <w:t xml:space="preserve">on using this form: comprehensive instructions can be found at </w:t>
            </w:r>
            <w:r w:rsidRPr="00235D16">
              <w:rPr>
                <w:rFonts w:cs="Arial"/>
                <w:i/>
                <w:noProof/>
              </w:rPr>
              <w:br/>
            </w:r>
            <w:hyperlink r:id="rId10" w:history="1">
              <w:r w:rsidRPr="00235D16">
                <w:rPr>
                  <w:rStyle w:val="Hyperlink"/>
                  <w:rFonts w:cs="Arial"/>
                  <w:i/>
                  <w:noProof/>
                </w:rPr>
                <w:t>http://www.3gpp.org/Change-Requests</w:t>
              </w:r>
            </w:hyperlink>
            <w:r w:rsidRPr="00235D16">
              <w:rPr>
                <w:rFonts w:cs="Arial"/>
                <w:i/>
                <w:noProof/>
              </w:rPr>
              <w:t>.</w:t>
            </w:r>
          </w:p>
        </w:tc>
      </w:tr>
      <w:tr w:rsidR="00DA5852" w:rsidRPr="00235D16" w14:paraId="6555F285" w14:textId="77777777" w:rsidTr="009B27ED">
        <w:tc>
          <w:tcPr>
            <w:tcW w:w="9641" w:type="dxa"/>
            <w:gridSpan w:val="9"/>
          </w:tcPr>
          <w:p w14:paraId="3228E13F" w14:textId="77777777" w:rsidR="00DA5852" w:rsidRPr="00235D16" w:rsidRDefault="00DA5852" w:rsidP="009B27ED">
            <w:pPr>
              <w:pStyle w:val="CRCoverPage"/>
              <w:spacing w:after="0"/>
              <w:rPr>
                <w:noProof/>
                <w:sz w:val="8"/>
                <w:szCs w:val="8"/>
              </w:rPr>
            </w:pPr>
          </w:p>
        </w:tc>
      </w:tr>
    </w:tbl>
    <w:p w14:paraId="2D45C0D8" w14:textId="77777777" w:rsidR="00DA5852" w:rsidRPr="00235D16" w:rsidRDefault="00DA5852" w:rsidP="00DA58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5852" w:rsidRPr="00235D16" w14:paraId="79657A72" w14:textId="77777777" w:rsidTr="009B27ED">
        <w:tc>
          <w:tcPr>
            <w:tcW w:w="2835" w:type="dxa"/>
          </w:tcPr>
          <w:p w14:paraId="6803E0DA" w14:textId="77777777" w:rsidR="00DA5852" w:rsidRPr="00235D16" w:rsidRDefault="00DA5852" w:rsidP="009B27ED">
            <w:pPr>
              <w:pStyle w:val="CRCoverPage"/>
              <w:tabs>
                <w:tab w:val="right" w:pos="2751"/>
              </w:tabs>
              <w:spacing w:after="0"/>
              <w:rPr>
                <w:b/>
                <w:i/>
                <w:noProof/>
              </w:rPr>
            </w:pPr>
            <w:r w:rsidRPr="00235D16">
              <w:rPr>
                <w:b/>
                <w:i/>
                <w:noProof/>
              </w:rPr>
              <w:t>Proposed change affects:</w:t>
            </w:r>
          </w:p>
        </w:tc>
        <w:tc>
          <w:tcPr>
            <w:tcW w:w="1418" w:type="dxa"/>
          </w:tcPr>
          <w:p w14:paraId="77D608D9" w14:textId="77777777" w:rsidR="00DA5852" w:rsidRPr="00235D16" w:rsidRDefault="00DA5852" w:rsidP="009B27ED">
            <w:pPr>
              <w:pStyle w:val="CRCoverPage"/>
              <w:spacing w:after="0"/>
              <w:jc w:val="right"/>
              <w:rPr>
                <w:noProof/>
              </w:rPr>
            </w:pPr>
            <w:r w:rsidRPr="00235D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E5E1F" w14:textId="77777777" w:rsidR="00DA5852" w:rsidRPr="00235D16" w:rsidRDefault="00DA5852" w:rsidP="009B27ED">
            <w:pPr>
              <w:pStyle w:val="CRCoverPage"/>
              <w:spacing w:after="0"/>
              <w:jc w:val="center"/>
              <w:rPr>
                <w:b/>
                <w:caps/>
                <w:noProof/>
              </w:rPr>
            </w:pPr>
          </w:p>
        </w:tc>
        <w:tc>
          <w:tcPr>
            <w:tcW w:w="709" w:type="dxa"/>
            <w:tcBorders>
              <w:left w:val="single" w:sz="4" w:space="0" w:color="auto"/>
            </w:tcBorders>
          </w:tcPr>
          <w:p w14:paraId="4D0DBDAD" w14:textId="77777777" w:rsidR="00DA5852" w:rsidRPr="00235D16" w:rsidRDefault="00DA5852" w:rsidP="009B27ED">
            <w:pPr>
              <w:pStyle w:val="CRCoverPage"/>
              <w:spacing w:after="0"/>
              <w:jc w:val="right"/>
              <w:rPr>
                <w:noProof/>
                <w:u w:val="single"/>
              </w:rPr>
            </w:pPr>
            <w:r w:rsidRPr="00235D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27DB3" w14:textId="77777777" w:rsidR="00DA5852" w:rsidRPr="00235D16" w:rsidRDefault="00DA5852" w:rsidP="009B27ED">
            <w:pPr>
              <w:pStyle w:val="CRCoverPage"/>
              <w:spacing w:after="0"/>
              <w:jc w:val="center"/>
              <w:rPr>
                <w:b/>
                <w:caps/>
                <w:noProof/>
              </w:rPr>
            </w:pPr>
          </w:p>
        </w:tc>
        <w:tc>
          <w:tcPr>
            <w:tcW w:w="2126" w:type="dxa"/>
          </w:tcPr>
          <w:p w14:paraId="630D0C6C" w14:textId="77777777" w:rsidR="00DA5852" w:rsidRPr="00235D16" w:rsidRDefault="00DA5852" w:rsidP="009B27ED">
            <w:pPr>
              <w:pStyle w:val="CRCoverPage"/>
              <w:spacing w:after="0"/>
              <w:jc w:val="right"/>
              <w:rPr>
                <w:noProof/>
                <w:u w:val="single"/>
              </w:rPr>
            </w:pPr>
            <w:r w:rsidRPr="00235D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A2879F" w14:textId="77777777" w:rsidR="00DA5852" w:rsidRPr="00235D16" w:rsidRDefault="00DA5852" w:rsidP="009B27ED">
            <w:pPr>
              <w:pStyle w:val="CRCoverPage"/>
              <w:spacing w:after="0"/>
              <w:jc w:val="center"/>
              <w:rPr>
                <w:b/>
                <w:caps/>
                <w:noProof/>
              </w:rPr>
            </w:pPr>
          </w:p>
        </w:tc>
        <w:tc>
          <w:tcPr>
            <w:tcW w:w="1418" w:type="dxa"/>
            <w:tcBorders>
              <w:left w:val="nil"/>
            </w:tcBorders>
          </w:tcPr>
          <w:p w14:paraId="24397FF5" w14:textId="77777777" w:rsidR="00DA5852" w:rsidRPr="00235D16" w:rsidRDefault="00DA5852" w:rsidP="009B27ED">
            <w:pPr>
              <w:pStyle w:val="CRCoverPage"/>
              <w:spacing w:after="0"/>
              <w:jc w:val="right"/>
              <w:rPr>
                <w:noProof/>
              </w:rPr>
            </w:pPr>
            <w:r w:rsidRPr="00235D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E9F63" w14:textId="77777777" w:rsidR="00DA5852" w:rsidRPr="00235D16" w:rsidRDefault="00DA5852" w:rsidP="009B27ED">
            <w:pPr>
              <w:pStyle w:val="CRCoverPage"/>
              <w:spacing w:after="0"/>
              <w:jc w:val="center"/>
              <w:rPr>
                <w:b/>
                <w:bCs/>
                <w:caps/>
                <w:noProof/>
              </w:rPr>
            </w:pPr>
          </w:p>
        </w:tc>
      </w:tr>
    </w:tbl>
    <w:p w14:paraId="45174D51" w14:textId="77777777" w:rsidR="00DA5852" w:rsidRPr="00235D16" w:rsidRDefault="00DA5852" w:rsidP="00DA58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5852" w:rsidRPr="00235D16" w14:paraId="0F0B5E4F" w14:textId="77777777" w:rsidTr="009B27ED">
        <w:tc>
          <w:tcPr>
            <w:tcW w:w="9640" w:type="dxa"/>
            <w:gridSpan w:val="11"/>
          </w:tcPr>
          <w:p w14:paraId="29FDF777" w14:textId="77777777" w:rsidR="00DA5852" w:rsidRPr="00235D16" w:rsidRDefault="00DA5852" w:rsidP="009B27ED">
            <w:pPr>
              <w:pStyle w:val="CRCoverPage"/>
              <w:spacing w:after="0"/>
              <w:rPr>
                <w:noProof/>
                <w:sz w:val="8"/>
                <w:szCs w:val="8"/>
              </w:rPr>
            </w:pPr>
          </w:p>
        </w:tc>
      </w:tr>
      <w:tr w:rsidR="00DA5852" w:rsidRPr="00235D16" w14:paraId="4B4D2E1E" w14:textId="77777777" w:rsidTr="009B27ED">
        <w:tc>
          <w:tcPr>
            <w:tcW w:w="1843" w:type="dxa"/>
            <w:tcBorders>
              <w:top w:val="single" w:sz="4" w:space="0" w:color="auto"/>
              <w:left w:val="single" w:sz="4" w:space="0" w:color="auto"/>
            </w:tcBorders>
          </w:tcPr>
          <w:p w14:paraId="422DBA84" w14:textId="77777777" w:rsidR="00DA5852" w:rsidRPr="00235D16" w:rsidRDefault="00DA5852" w:rsidP="009B27ED">
            <w:pPr>
              <w:pStyle w:val="CRCoverPage"/>
              <w:tabs>
                <w:tab w:val="right" w:pos="1759"/>
              </w:tabs>
              <w:spacing w:after="0"/>
              <w:rPr>
                <w:b/>
                <w:i/>
                <w:noProof/>
              </w:rPr>
            </w:pPr>
            <w:r w:rsidRPr="00235D16">
              <w:rPr>
                <w:b/>
                <w:i/>
                <w:noProof/>
              </w:rPr>
              <w:t>Title:</w:t>
            </w:r>
            <w:r w:rsidRPr="00235D16">
              <w:rPr>
                <w:b/>
                <w:i/>
                <w:noProof/>
              </w:rPr>
              <w:tab/>
            </w:r>
          </w:p>
        </w:tc>
        <w:tc>
          <w:tcPr>
            <w:tcW w:w="7797" w:type="dxa"/>
            <w:gridSpan w:val="10"/>
            <w:tcBorders>
              <w:top w:val="single" w:sz="4" w:space="0" w:color="auto"/>
              <w:right w:val="single" w:sz="4" w:space="0" w:color="auto"/>
            </w:tcBorders>
            <w:shd w:val="pct30" w:color="FFFF00" w:fill="auto"/>
          </w:tcPr>
          <w:p w14:paraId="6F592E2C" w14:textId="77777777" w:rsidR="00DA5852" w:rsidRPr="00235D16" w:rsidRDefault="00BD522E" w:rsidP="009B27ED">
            <w:pPr>
              <w:pStyle w:val="CRCoverPage"/>
              <w:spacing w:after="0"/>
              <w:ind w:left="100"/>
              <w:rPr>
                <w:noProof/>
              </w:rPr>
            </w:pPr>
            <w:r w:rsidRPr="00235D16">
              <w:fldChar w:fldCharType="begin"/>
            </w:r>
            <w:r w:rsidRPr="00235D16">
              <w:instrText xml:space="preserve"> DOCPROPERTY  CrTitle  \* MERGEFORMAT </w:instrText>
            </w:r>
            <w:r w:rsidRPr="00235D16">
              <w:fldChar w:fldCharType="separate"/>
            </w:r>
            <w:r w:rsidR="00DA5852" w:rsidRPr="00235D16">
              <w:t>Correction to NR5GC testcase 11.3.9</w:t>
            </w:r>
            <w:r w:rsidRPr="00235D16">
              <w:fldChar w:fldCharType="end"/>
            </w:r>
          </w:p>
        </w:tc>
      </w:tr>
      <w:tr w:rsidR="00DA5852" w:rsidRPr="00235D16" w14:paraId="500595CB" w14:textId="77777777" w:rsidTr="009B27ED">
        <w:tc>
          <w:tcPr>
            <w:tcW w:w="1843" w:type="dxa"/>
            <w:tcBorders>
              <w:left w:val="single" w:sz="4" w:space="0" w:color="auto"/>
            </w:tcBorders>
          </w:tcPr>
          <w:p w14:paraId="6AEF1089" w14:textId="77777777" w:rsidR="00DA5852" w:rsidRPr="00235D16" w:rsidRDefault="00DA5852" w:rsidP="009B27ED">
            <w:pPr>
              <w:pStyle w:val="CRCoverPage"/>
              <w:spacing w:after="0"/>
              <w:rPr>
                <w:b/>
                <w:i/>
                <w:noProof/>
                <w:sz w:val="8"/>
                <w:szCs w:val="8"/>
              </w:rPr>
            </w:pPr>
          </w:p>
        </w:tc>
        <w:tc>
          <w:tcPr>
            <w:tcW w:w="7797" w:type="dxa"/>
            <w:gridSpan w:val="10"/>
            <w:tcBorders>
              <w:right w:val="single" w:sz="4" w:space="0" w:color="auto"/>
            </w:tcBorders>
          </w:tcPr>
          <w:p w14:paraId="705A373A" w14:textId="77777777" w:rsidR="00DA5852" w:rsidRPr="00235D16" w:rsidRDefault="00DA5852" w:rsidP="009B27ED">
            <w:pPr>
              <w:pStyle w:val="CRCoverPage"/>
              <w:spacing w:after="0"/>
              <w:rPr>
                <w:noProof/>
                <w:sz w:val="8"/>
                <w:szCs w:val="8"/>
              </w:rPr>
            </w:pPr>
          </w:p>
        </w:tc>
      </w:tr>
      <w:tr w:rsidR="00DA5852" w:rsidRPr="00235D16" w14:paraId="2B6AB608" w14:textId="77777777" w:rsidTr="009B27ED">
        <w:tc>
          <w:tcPr>
            <w:tcW w:w="1843" w:type="dxa"/>
            <w:tcBorders>
              <w:left w:val="single" w:sz="4" w:space="0" w:color="auto"/>
            </w:tcBorders>
          </w:tcPr>
          <w:p w14:paraId="015071FA" w14:textId="77777777" w:rsidR="00DA5852" w:rsidRPr="00235D16" w:rsidRDefault="00DA5852" w:rsidP="009B27ED">
            <w:pPr>
              <w:pStyle w:val="CRCoverPage"/>
              <w:tabs>
                <w:tab w:val="right" w:pos="1759"/>
              </w:tabs>
              <w:spacing w:after="0"/>
              <w:rPr>
                <w:b/>
                <w:i/>
                <w:noProof/>
              </w:rPr>
            </w:pPr>
            <w:r w:rsidRPr="00235D16">
              <w:rPr>
                <w:b/>
                <w:i/>
                <w:noProof/>
              </w:rPr>
              <w:t>Source to WG:</w:t>
            </w:r>
          </w:p>
        </w:tc>
        <w:tc>
          <w:tcPr>
            <w:tcW w:w="7797" w:type="dxa"/>
            <w:gridSpan w:val="10"/>
            <w:tcBorders>
              <w:right w:val="single" w:sz="4" w:space="0" w:color="auto"/>
            </w:tcBorders>
            <w:shd w:val="pct30" w:color="FFFF00" w:fill="auto"/>
          </w:tcPr>
          <w:p w14:paraId="06314683" w14:textId="77777777" w:rsidR="00DA5852" w:rsidRPr="00235D16" w:rsidRDefault="00BD522E" w:rsidP="009B27ED">
            <w:pPr>
              <w:pStyle w:val="CRCoverPage"/>
              <w:spacing w:after="0"/>
              <w:ind w:left="100"/>
              <w:rPr>
                <w:noProof/>
              </w:rPr>
            </w:pPr>
            <w:r w:rsidRPr="00235D16">
              <w:fldChar w:fldCharType="begin"/>
            </w:r>
            <w:r w:rsidRPr="00235D16">
              <w:instrText xml:space="preserve"> DOCPROPERTY  SourceIfWg  \* MERGEFORMAT </w:instrText>
            </w:r>
            <w:r w:rsidRPr="00235D16">
              <w:fldChar w:fldCharType="separate"/>
            </w:r>
            <w:r w:rsidR="00DA5852" w:rsidRPr="00235D16">
              <w:rPr>
                <w:noProof/>
              </w:rPr>
              <w:t>ROHDE &amp; SCHWARZ</w:t>
            </w:r>
            <w:r w:rsidRPr="00235D16">
              <w:rPr>
                <w:noProof/>
              </w:rPr>
              <w:fldChar w:fldCharType="end"/>
            </w:r>
          </w:p>
        </w:tc>
      </w:tr>
      <w:tr w:rsidR="00DA5852" w:rsidRPr="00235D16" w14:paraId="05205D51" w14:textId="77777777" w:rsidTr="009B27ED">
        <w:tc>
          <w:tcPr>
            <w:tcW w:w="1843" w:type="dxa"/>
            <w:tcBorders>
              <w:left w:val="single" w:sz="4" w:space="0" w:color="auto"/>
            </w:tcBorders>
          </w:tcPr>
          <w:p w14:paraId="37D616D9" w14:textId="77777777" w:rsidR="00DA5852" w:rsidRPr="00235D16" w:rsidRDefault="00DA5852" w:rsidP="009B27ED">
            <w:pPr>
              <w:pStyle w:val="CRCoverPage"/>
              <w:tabs>
                <w:tab w:val="right" w:pos="1759"/>
              </w:tabs>
              <w:spacing w:after="0"/>
              <w:rPr>
                <w:b/>
                <w:i/>
                <w:noProof/>
              </w:rPr>
            </w:pPr>
            <w:r w:rsidRPr="00235D16">
              <w:rPr>
                <w:b/>
                <w:i/>
                <w:noProof/>
              </w:rPr>
              <w:t>Source to TSG:</w:t>
            </w:r>
          </w:p>
        </w:tc>
        <w:tc>
          <w:tcPr>
            <w:tcW w:w="7797" w:type="dxa"/>
            <w:gridSpan w:val="10"/>
            <w:tcBorders>
              <w:right w:val="single" w:sz="4" w:space="0" w:color="auto"/>
            </w:tcBorders>
            <w:shd w:val="pct30" w:color="FFFF00" w:fill="auto"/>
          </w:tcPr>
          <w:p w14:paraId="2B375764" w14:textId="008F9603" w:rsidR="00DA5852" w:rsidRPr="00235D16" w:rsidRDefault="00525AD3" w:rsidP="009B27ED">
            <w:pPr>
              <w:pStyle w:val="CRCoverPage"/>
              <w:spacing w:after="0"/>
              <w:ind w:left="100"/>
              <w:rPr>
                <w:noProof/>
              </w:rPr>
            </w:pPr>
            <w:r w:rsidRPr="00235D16">
              <w:t>R5</w:t>
            </w:r>
            <w:r w:rsidR="00DA5852" w:rsidRPr="00235D16">
              <w:fldChar w:fldCharType="begin"/>
            </w:r>
            <w:r w:rsidR="00DA5852" w:rsidRPr="00235D16">
              <w:instrText xml:space="preserve"> DOCPROPERTY  SourceIfTsg  \* MERGEFORMAT </w:instrText>
            </w:r>
            <w:r w:rsidR="00DA5852" w:rsidRPr="00235D16">
              <w:fldChar w:fldCharType="end"/>
            </w:r>
          </w:p>
        </w:tc>
      </w:tr>
      <w:tr w:rsidR="00DA5852" w:rsidRPr="00235D16" w14:paraId="28AB03B5" w14:textId="77777777" w:rsidTr="009B27ED">
        <w:tc>
          <w:tcPr>
            <w:tcW w:w="1843" w:type="dxa"/>
            <w:tcBorders>
              <w:left w:val="single" w:sz="4" w:space="0" w:color="auto"/>
            </w:tcBorders>
          </w:tcPr>
          <w:p w14:paraId="45A89290" w14:textId="77777777" w:rsidR="00DA5852" w:rsidRPr="00235D16" w:rsidRDefault="00DA5852" w:rsidP="009B27ED">
            <w:pPr>
              <w:pStyle w:val="CRCoverPage"/>
              <w:spacing w:after="0"/>
              <w:rPr>
                <w:b/>
                <w:i/>
                <w:noProof/>
                <w:sz w:val="8"/>
                <w:szCs w:val="8"/>
              </w:rPr>
            </w:pPr>
          </w:p>
        </w:tc>
        <w:tc>
          <w:tcPr>
            <w:tcW w:w="7797" w:type="dxa"/>
            <w:gridSpan w:val="10"/>
            <w:tcBorders>
              <w:right w:val="single" w:sz="4" w:space="0" w:color="auto"/>
            </w:tcBorders>
          </w:tcPr>
          <w:p w14:paraId="6F0B899B" w14:textId="77777777" w:rsidR="00DA5852" w:rsidRPr="00235D16" w:rsidRDefault="00DA5852" w:rsidP="009B27ED">
            <w:pPr>
              <w:pStyle w:val="CRCoverPage"/>
              <w:spacing w:after="0"/>
              <w:rPr>
                <w:noProof/>
                <w:sz w:val="8"/>
                <w:szCs w:val="8"/>
              </w:rPr>
            </w:pPr>
          </w:p>
        </w:tc>
      </w:tr>
      <w:tr w:rsidR="00DA5852" w:rsidRPr="00235D16" w14:paraId="6C1FB798" w14:textId="77777777" w:rsidTr="009B27ED">
        <w:tc>
          <w:tcPr>
            <w:tcW w:w="1843" w:type="dxa"/>
            <w:tcBorders>
              <w:left w:val="single" w:sz="4" w:space="0" w:color="auto"/>
            </w:tcBorders>
          </w:tcPr>
          <w:p w14:paraId="43BA0F18" w14:textId="77777777" w:rsidR="00DA5852" w:rsidRPr="00235D16" w:rsidRDefault="00DA5852" w:rsidP="009B27ED">
            <w:pPr>
              <w:pStyle w:val="CRCoverPage"/>
              <w:tabs>
                <w:tab w:val="right" w:pos="1759"/>
              </w:tabs>
              <w:spacing w:after="0"/>
              <w:rPr>
                <w:b/>
                <w:i/>
                <w:noProof/>
              </w:rPr>
            </w:pPr>
            <w:r w:rsidRPr="00235D16">
              <w:rPr>
                <w:b/>
                <w:i/>
                <w:noProof/>
              </w:rPr>
              <w:t>Work item code:</w:t>
            </w:r>
          </w:p>
        </w:tc>
        <w:tc>
          <w:tcPr>
            <w:tcW w:w="3686" w:type="dxa"/>
            <w:gridSpan w:val="5"/>
            <w:shd w:val="pct30" w:color="FFFF00" w:fill="auto"/>
          </w:tcPr>
          <w:p w14:paraId="53E1EB7A" w14:textId="77777777" w:rsidR="00DA5852" w:rsidRPr="00235D16" w:rsidRDefault="00BD522E" w:rsidP="009B27ED">
            <w:pPr>
              <w:pStyle w:val="CRCoverPage"/>
              <w:spacing w:after="0"/>
              <w:ind w:left="100"/>
              <w:rPr>
                <w:noProof/>
              </w:rPr>
            </w:pPr>
            <w:r w:rsidRPr="00235D16">
              <w:fldChar w:fldCharType="begin"/>
            </w:r>
            <w:r w:rsidRPr="00235D16">
              <w:instrText xml:space="preserve"> DOCPROPERTY  RelatedWis  \* MERGEFORMAT </w:instrText>
            </w:r>
            <w:r w:rsidRPr="00235D16">
              <w:fldChar w:fldCharType="separate"/>
            </w:r>
            <w:r w:rsidR="00DA5852" w:rsidRPr="00235D16">
              <w:rPr>
                <w:noProof/>
              </w:rPr>
              <w:t>5GS_NR_LTE-UEConTest</w:t>
            </w:r>
            <w:r w:rsidRPr="00235D16">
              <w:rPr>
                <w:noProof/>
              </w:rPr>
              <w:fldChar w:fldCharType="end"/>
            </w:r>
          </w:p>
        </w:tc>
        <w:tc>
          <w:tcPr>
            <w:tcW w:w="567" w:type="dxa"/>
            <w:tcBorders>
              <w:left w:val="nil"/>
            </w:tcBorders>
          </w:tcPr>
          <w:p w14:paraId="1D138668" w14:textId="77777777" w:rsidR="00DA5852" w:rsidRPr="00235D16" w:rsidRDefault="00DA5852" w:rsidP="009B27ED">
            <w:pPr>
              <w:pStyle w:val="CRCoverPage"/>
              <w:spacing w:after="0"/>
              <w:ind w:right="100"/>
              <w:rPr>
                <w:noProof/>
              </w:rPr>
            </w:pPr>
          </w:p>
        </w:tc>
        <w:tc>
          <w:tcPr>
            <w:tcW w:w="1417" w:type="dxa"/>
            <w:gridSpan w:val="3"/>
            <w:tcBorders>
              <w:left w:val="nil"/>
            </w:tcBorders>
          </w:tcPr>
          <w:p w14:paraId="11180A84" w14:textId="77777777" w:rsidR="00DA5852" w:rsidRPr="00235D16" w:rsidRDefault="00DA5852" w:rsidP="009B27ED">
            <w:pPr>
              <w:pStyle w:val="CRCoverPage"/>
              <w:spacing w:after="0"/>
              <w:jc w:val="right"/>
              <w:rPr>
                <w:noProof/>
              </w:rPr>
            </w:pPr>
            <w:r w:rsidRPr="00235D16">
              <w:rPr>
                <w:b/>
                <w:i/>
                <w:noProof/>
              </w:rPr>
              <w:t>Date:</w:t>
            </w:r>
          </w:p>
        </w:tc>
        <w:tc>
          <w:tcPr>
            <w:tcW w:w="2127" w:type="dxa"/>
            <w:tcBorders>
              <w:right w:val="single" w:sz="4" w:space="0" w:color="auto"/>
            </w:tcBorders>
            <w:shd w:val="pct30" w:color="FFFF00" w:fill="auto"/>
          </w:tcPr>
          <w:p w14:paraId="62582F69" w14:textId="77777777" w:rsidR="00DA5852" w:rsidRPr="00235D16" w:rsidRDefault="00BD522E" w:rsidP="009B27ED">
            <w:pPr>
              <w:pStyle w:val="CRCoverPage"/>
              <w:spacing w:after="0"/>
              <w:ind w:left="100"/>
              <w:rPr>
                <w:noProof/>
              </w:rPr>
            </w:pPr>
            <w:r w:rsidRPr="00235D16">
              <w:fldChar w:fldCharType="begin"/>
            </w:r>
            <w:r w:rsidRPr="00235D16">
              <w:instrText xml:space="preserve"> DOCPROPERTY  ResDate  \* MERGEFORMAT </w:instrText>
            </w:r>
            <w:r w:rsidRPr="00235D16">
              <w:fldChar w:fldCharType="separate"/>
            </w:r>
            <w:r w:rsidR="00DA5852" w:rsidRPr="00235D16">
              <w:rPr>
                <w:noProof/>
              </w:rPr>
              <w:t>2021-05-07</w:t>
            </w:r>
            <w:r w:rsidRPr="00235D16">
              <w:rPr>
                <w:noProof/>
              </w:rPr>
              <w:fldChar w:fldCharType="end"/>
            </w:r>
          </w:p>
        </w:tc>
      </w:tr>
      <w:tr w:rsidR="00DA5852" w:rsidRPr="00235D16" w14:paraId="56927E58" w14:textId="77777777" w:rsidTr="009B27ED">
        <w:tc>
          <w:tcPr>
            <w:tcW w:w="1843" w:type="dxa"/>
            <w:tcBorders>
              <w:left w:val="single" w:sz="4" w:space="0" w:color="auto"/>
            </w:tcBorders>
          </w:tcPr>
          <w:p w14:paraId="17D32401" w14:textId="77777777" w:rsidR="00DA5852" w:rsidRPr="00235D16" w:rsidRDefault="00DA5852" w:rsidP="009B27ED">
            <w:pPr>
              <w:pStyle w:val="CRCoverPage"/>
              <w:spacing w:after="0"/>
              <w:rPr>
                <w:b/>
                <w:i/>
                <w:noProof/>
                <w:sz w:val="8"/>
                <w:szCs w:val="8"/>
              </w:rPr>
            </w:pPr>
          </w:p>
        </w:tc>
        <w:tc>
          <w:tcPr>
            <w:tcW w:w="1986" w:type="dxa"/>
            <w:gridSpan w:val="4"/>
          </w:tcPr>
          <w:p w14:paraId="1A18EF7D" w14:textId="77777777" w:rsidR="00DA5852" w:rsidRPr="00235D16" w:rsidRDefault="00DA5852" w:rsidP="009B27ED">
            <w:pPr>
              <w:pStyle w:val="CRCoverPage"/>
              <w:spacing w:after="0"/>
              <w:rPr>
                <w:noProof/>
                <w:sz w:val="8"/>
                <w:szCs w:val="8"/>
              </w:rPr>
            </w:pPr>
          </w:p>
        </w:tc>
        <w:tc>
          <w:tcPr>
            <w:tcW w:w="2267" w:type="dxa"/>
            <w:gridSpan w:val="2"/>
          </w:tcPr>
          <w:p w14:paraId="49A85FEF" w14:textId="77777777" w:rsidR="00DA5852" w:rsidRPr="00235D16" w:rsidRDefault="00DA5852" w:rsidP="009B27ED">
            <w:pPr>
              <w:pStyle w:val="CRCoverPage"/>
              <w:spacing w:after="0"/>
              <w:rPr>
                <w:noProof/>
                <w:sz w:val="8"/>
                <w:szCs w:val="8"/>
              </w:rPr>
            </w:pPr>
          </w:p>
        </w:tc>
        <w:tc>
          <w:tcPr>
            <w:tcW w:w="1417" w:type="dxa"/>
            <w:gridSpan w:val="3"/>
          </w:tcPr>
          <w:p w14:paraId="5B751F47" w14:textId="77777777" w:rsidR="00DA5852" w:rsidRPr="00235D16" w:rsidRDefault="00DA5852" w:rsidP="009B27ED">
            <w:pPr>
              <w:pStyle w:val="CRCoverPage"/>
              <w:spacing w:after="0"/>
              <w:rPr>
                <w:noProof/>
                <w:sz w:val="8"/>
                <w:szCs w:val="8"/>
              </w:rPr>
            </w:pPr>
          </w:p>
        </w:tc>
        <w:tc>
          <w:tcPr>
            <w:tcW w:w="2127" w:type="dxa"/>
            <w:tcBorders>
              <w:right w:val="single" w:sz="4" w:space="0" w:color="auto"/>
            </w:tcBorders>
          </w:tcPr>
          <w:p w14:paraId="373DBD43" w14:textId="77777777" w:rsidR="00DA5852" w:rsidRPr="00235D16" w:rsidRDefault="00DA5852" w:rsidP="009B27ED">
            <w:pPr>
              <w:pStyle w:val="CRCoverPage"/>
              <w:spacing w:after="0"/>
              <w:rPr>
                <w:noProof/>
                <w:sz w:val="8"/>
                <w:szCs w:val="8"/>
              </w:rPr>
            </w:pPr>
          </w:p>
        </w:tc>
      </w:tr>
      <w:tr w:rsidR="00DA5852" w:rsidRPr="00235D16" w14:paraId="5E4146CE" w14:textId="77777777" w:rsidTr="009B27ED">
        <w:trPr>
          <w:cantSplit/>
        </w:trPr>
        <w:tc>
          <w:tcPr>
            <w:tcW w:w="1843" w:type="dxa"/>
            <w:tcBorders>
              <w:left w:val="single" w:sz="4" w:space="0" w:color="auto"/>
            </w:tcBorders>
          </w:tcPr>
          <w:p w14:paraId="4D05C8FD" w14:textId="77777777" w:rsidR="00DA5852" w:rsidRPr="00235D16" w:rsidRDefault="00DA5852" w:rsidP="009B27ED">
            <w:pPr>
              <w:pStyle w:val="CRCoverPage"/>
              <w:tabs>
                <w:tab w:val="right" w:pos="1759"/>
              </w:tabs>
              <w:spacing w:after="0"/>
              <w:rPr>
                <w:b/>
                <w:i/>
                <w:noProof/>
              </w:rPr>
            </w:pPr>
            <w:r w:rsidRPr="00235D16">
              <w:rPr>
                <w:b/>
                <w:i/>
                <w:noProof/>
              </w:rPr>
              <w:t>Category:</w:t>
            </w:r>
          </w:p>
        </w:tc>
        <w:tc>
          <w:tcPr>
            <w:tcW w:w="851" w:type="dxa"/>
            <w:shd w:val="pct30" w:color="FFFF00" w:fill="auto"/>
          </w:tcPr>
          <w:p w14:paraId="71FC75A3" w14:textId="77777777" w:rsidR="00DA5852" w:rsidRPr="00235D16" w:rsidRDefault="00BD522E" w:rsidP="009B27ED">
            <w:pPr>
              <w:pStyle w:val="CRCoverPage"/>
              <w:spacing w:after="0"/>
              <w:ind w:left="100" w:right="-609"/>
              <w:rPr>
                <w:b/>
                <w:noProof/>
              </w:rPr>
            </w:pPr>
            <w:r w:rsidRPr="00235D16">
              <w:fldChar w:fldCharType="begin"/>
            </w:r>
            <w:r w:rsidRPr="00235D16">
              <w:instrText xml:space="preserve"> DOCPROPERTY  Cat  \* MERGEFORMAT </w:instrText>
            </w:r>
            <w:r w:rsidRPr="00235D16">
              <w:fldChar w:fldCharType="separate"/>
            </w:r>
            <w:r w:rsidR="00DA5852" w:rsidRPr="00235D16">
              <w:rPr>
                <w:b/>
                <w:noProof/>
              </w:rPr>
              <w:t>F</w:t>
            </w:r>
            <w:r w:rsidRPr="00235D16">
              <w:rPr>
                <w:b/>
                <w:noProof/>
              </w:rPr>
              <w:fldChar w:fldCharType="end"/>
            </w:r>
          </w:p>
        </w:tc>
        <w:tc>
          <w:tcPr>
            <w:tcW w:w="3402" w:type="dxa"/>
            <w:gridSpan w:val="5"/>
            <w:tcBorders>
              <w:left w:val="nil"/>
            </w:tcBorders>
          </w:tcPr>
          <w:p w14:paraId="7D39E559" w14:textId="77777777" w:rsidR="00DA5852" w:rsidRPr="00235D16" w:rsidRDefault="00DA5852" w:rsidP="009B27ED">
            <w:pPr>
              <w:pStyle w:val="CRCoverPage"/>
              <w:spacing w:after="0"/>
              <w:rPr>
                <w:noProof/>
              </w:rPr>
            </w:pPr>
          </w:p>
        </w:tc>
        <w:tc>
          <w:tcPr>
            <w:tcW w:w="1417" w:type="dxa"/>
            <w:gridSpan w:val="3"/>
            <w:tcBorders>
              <w:left w:val="nil"/>
            </w:tcBorders>
          </w:tcPr>
          <w:p w14:paraId="31208058" w14:textId="77777777" w:rsidR="00DA5852" w:rsidRPr="00235D16" w:rsidRDefault="00DA5852" w:rsidP="009B27ED">
            <w:pPr>
              <w:pStyle w:val="CRCoverPage"/>
              <w:spacing w:after="0"/>
              <w:jc w:val="right"/>
              <w:rPr>
                <w:b/>
                <w:i/>
                <w:noProof/>
              </w:rPr>
            </w:pPr>
            <w:r w:rsidRPr="00235D16">
              <w:rPr>
                <w:b/>
                <w:i/>
                <w:noProof/>
              </w:rPr>
              <w:t>Release:</w:t>
            </w:r>
          </w:p>
        </w:tc>
        <w:tc>
          <w:tcPr>
            <w:tcW w:w="2127" w:type="dxa"/>
            <w:tcBorders>
              <w:right w:val="single" w:sz="4" w:space="0" w:color="auto"/>
            </w:tcBorders>
            <w:shd w:val="pct30" w:color="FFFF00" w:fill="auto"/>
          </w:tcPr>
          <w:p w14:paraId="46E870EE" w14:textId="77777777" w:rsidR="00DA5852" w:rsidRPr="00235D16" w:rsidRDefault="00BD522E" w:rsidP="009B27ED">
            <w:pPr>
              <w:pStyle w:val="CRCoverPage"/>
              <w:spacing w:after="0"/>
              <w:ind w:left="100"/>
              <w:rPr>
                <w:noProof/>
              </w:rPr>
            </w:pPr>
            <w:r w:rsidRPr="00235D16">
              <w:fldChar w:fldCharType="begin"/>
            </w:r>
            <w:r w:rsidRPr="00235D16">
              <w:instrText xml:space="preserve"> DOCPROPERTY  Release  \* MERGEFORMAT </w:instrText>
            </w:r>
            <w:r w:rsidRPr="00235D16">
              <w:fldChar w:fldCharType="separate"/>
            </w:r>
            <w:r w:rsidR="00DA5852" w:rsidRPr="00235D16">
              <w:rPr>
                <w:noProof/>
              </w:rPr>
              <w:t>Rel-16</w:t>
            </w:r>
            <w:r w:rsidRPr="00235D16">
              <w:rPr>
                <w:noProof/>
              </w:rPr>
              <w:fldChar w:fldCharType="end"/>
            </w:r>
          </w:p>
        </w:tc>
      </w:tr>
      <w:tr w:rsidR="00DA5852" w:rsidRPr="00235D16" w14:paraId="76227A2D" w14:textId="77777777" w:rsidTr="009B27ED">
        <w:tc>
          <w:tcPr>
            <w:tcW w:w="1843" w:type="dxa"/>
            <w:tcBorders>
              <w:left w:val="single" w:sz="4" w:space="0" w:color="auto"/>
              <w:bottom w:val="single" w:sz="4" w:space="0" w:color="auto"/>
            </w:tcBorders>
          </w:tcPr>
          <w:p w14:paraId="09463FB4" w14:textId="77777777" w:rsidR="00DA5852" w:rsidRPr="00235D16" w:rsidRDefault="00DA5852" w:rsidP="009B27ED">
            <w:pPr>
              <w:pStyle w:val="CRCoverPage"/>
              <w:spacing w:after="0"/>
              <w:rPr>
                <w:b/>
                <w:i/>
                <w:noProof/>
              </w:rPr>
            </w:pPr>
          </w:p>
        </w:tc>
        <w:tc>
          <w:tcPr>
            <w:tcW w:w="4677" w:type="dxa"/>
            <w:gridSpan w:val="8"/>
            <w:tcBorders>
              <w:bottom w:val="single" w:sz="4" w:space="0" w:color="auto"/>
            </w:tcBorders>
          </w:tcPr>
          <w:p w14:paraId="6706A153" w14:textId="77777777" w:rsidR="00DA5852" w:rsidRPr="00235D16" w:rsidRDefault="00DA5852" w:rsidP="009B27ED">
            <w:pPr>
              <w:pStyle w:val="CRCoverPage"/>
              <w:spacing w:after="0"/>
              <w:ind w:left="383" w:hanging="383"/>
              <w:rPr>
                <w:i/>
                <w:noProof/>
                <w:sz w:val="18"/>
              </w:rPr>
            </w:pPr>
            <w:r w:rsidRPr="00235D16">
              <w:rPr>
                <w:i/>
                <w:noProof/>
                <w:sz w:val="18"/>
              </w:rPr>
              <w:t xml:space="preserve">Use </w:t>
            </w:r>
            <w:r w:rsidRPr="00235D16">
              <w:rPr>
                <w:i/>
                <w:noProof/>
                <w:sz w:val="18"/>
                <w:u w:val="single"/>
              </w:rPr>
              <w:t>one</w:t>
            </w:r>
            <w:r w:rsidRPr="00235D16">
              <w:rPr>
                <w:i/>
                <w:noProof/>
                <w:sz w:val="18"/>
              </w:rPr>
              <w:t xml:space="preserve"> of the following categories:</w:t>
            </w:r>
            <w:r w:rsidRPr="00235D16">
              <w:rPr>
                <w:b/>
                <w:i/>
                <w:noProof/>
                <w:sz w:val="18"/>
              </w:rPr>
              <w:br/>
              <w:t>F</w:t>
            </w:r>
            <w:r w:rsidRPr="00235D16">
              <w:rPr>
                <w:i/>
                <w:noProof/>
                <w:sz w:val="18"/>
              </w:rPr>
              <w:t xml:space="preserve">  (correction)</w:t>
            </w:r>
            <w:r w:rsidRPr="00235D16">
              <w:rPr>
                <w:i/>
                <w:noProof/>
                <w:sz w:val="18"/>
              </w:rPr>
              <w:br/>
            </w:r>
            <w:r w:rsidRPr="00235D16">
              <w:rPr>
                <w:b/>
                <w:i/>
                <w:noProof/>
                <w:sz w:val="18"/>
              </w:rPr>
              <w:t>A</w:t>
            </w:r>
            <w:r w:rsidRPr="00235D16">
              <w:rPr>
                <w:i/>
                <w:noProof/>
                <w:sz w:val="18"/>
              </w:rPr>
              <w:t xml:space="preserve">  (mirror corresponding to a change in an earlier </w:t>
            </w:r>
            <w:r w:rsidRPr="00235D16">
              <w:rPr>
                <w:i/>
                <w:noProof/>
                <w:sz w:val="18"/>
              </w:rPr>
              <w:tab/>
            </w:r>
            <w:r w:rsidRPr="00235D16">
              <w:rPr>
                <w:i/>
                <w:noProof/>
                <w:sz w:val="18"/>
              </w:rPr>
              <w:tab/>
            </w:r>
            <w:r w:rsidRPr="00235D16">
              <w:rPr>
                <w:i/>
                <w:noProof/>
                <w:sz w:val="18"/>
              </w:rPr>
              <w:tab/>
            </w:r>
            <w:r w:rsidRPr="00235D16">
              <w:rPr>
                <w:i/>
                <w:noProof/>
                <w:sz w:val="18"/>
              </w:rPr>
              <w:tab/>
            </w:r>
            <w:r w:rsidRPr="00235D16">
              <w:rPr>
                <w:i/>
                <w:noProof/>
                <w:sz w:val="18"/>
              </w:rPr>
              <w:tab/>
            </w:r>
            <w:r w:rsidRPr="00235D16">
              <w:rPr>
                <w:i/>
                <w:noProof/>
                <w:sz w:val="18"/>
              </w:rPr>
              <w:tab/>
            </w:r>
            <w:r w:rsidRPr="00235D16">
              <w:rPr>
                <w:i/>
                <w:noProof/>
                <w:sz w:val="18"/>
              </w:rPr>
              <w:tab/>
            </w:r>
            <w:r w:rsidRPr="00235D16">
              <w:rPr>
                <w:i/>
                <w:noProof/>
                <w:sz w:val="18"/>
              </w:rPr>
              <w:tab/>
            </w:r>
            <w:r w:rsidRPr="00235D16">
              <w:rPr>
                <w:i/>
                <w:noProof/>
                <w:sz w:val="18"/>
              </w:rPr>
              <w:tab/>
            </w:r>
            <w:r w:rsidRPr="00235D16">
              <w:rPr>
                <w:i/>
                <w:noProof/>
                <w:sz w:val="18"/>
              </w:rPr>
              <w:tab/>
            </w:r>
            <w:r w:rsidRPr="00235D16">
              <w:rPr>
                <w:i/>
                <w:noProof/>
                <w:sz w:val="18"/>
              </w:rPr>
              <w:tab/>
            </w:r>
            <w:r w:rsidRPr="00235D16">
              <w:rPr>
                <w:i/>
                <w:noProof/>
                <w:sz w:val="18"/>
              </w:rPr>
              <w:tab/>
            </w:r>
            <w:r w:rsidRPr="00235D16">
              <w:rPr>
                <w:i/>
                <w:noProof/>
                <w:sz w:val="18"/>
              </w:rPr>
              <w:tab/>
              <w:t>release)</w:t>
            </w:r>
            <w:r w:rsidRPr="00235D16">
              <w:rPr>
                <w:i/>
                <w:noProof/>
                <w:sz w:val="18"/>
              </w:rPr>
              <w:br/>
            </w:r>
            <w:r w:rsidRPr="00235D16">
              <w:rPr>
                <w:b/>
                <w:i/>
                <w:noProof/>
                <w:sz w:val="18"/>
              </w:rPr>
              <w:t>B</w:t>
            </w:r>
            <w:r w:rsidRPr="00235D16">
              <w:rPr>
                <w:i/>
                <w:noProof/>
                <w:sz w:val="18"/>
              </w:rPr>
              <w:t xml:space="preserve">  (addition of feature), </w:t>
            </w:r>
            <w:r w:rsidRPr="00235D16">
              <w:rPr>
                <w:i/>
                <w:noProof/>
                <w:sz w:val="18"/>
              </w:rPr>
              <w:br/>
            </w:r>
            <w:r w:rsidRPr="00235D16">
              <w:rPr>
                <w:b/>
                <w:i/>
                <w:noProof/>
                <w:sz w:val="18"/>
              </w:rPr>
              <w:t>C</w:t>
            </w:r>
            <w:r w:rsidRPr="00235D16">
              <w:rPr>
                <w:i/>
                <w:noProof/>
                <w:sz w:val="18"/>
              </w:rPr>
              <w:t xml:space="preserve">  (functional modification of feature)</w:t>
            </w:r>
            <w:r w:rsidRPr="00235D16">
              <w:rPr>
                <w:i/>
                <w:noProof/>
                <w:sz w:val="18"/>
              </w:rPr>
              <w:br/>
            </w:r>
            <w:r w:rsidRPr="00235D16">
              <w:rPr>
                <w:b/>
                <w:i/>
                <w:noProof/>
                <w:sz w:val="18"/>
              </w:rPr>
              <w:t>D</w:t>
            </w:r>
            <w:r w:rsidRPr="00235D16">
              <w:rPr>
                <w:i/>
                <w:noProof/>
                <w:sz w:val="18"/>
              </w:rPr>
              <w:t xml:space="preserve">  (editorial modification)</w:t>
            </w:r>
          </w:p>
          <w:p w14:paraId="0467CB31" w14:textId="77777777" w:rsidR="00DA5852" w:rsidRPr="00235D16" w:rsidRDefault="00DA5852" w:rsidP="009B27ED">
            <w:pPr>
              <w:pStyle w:val="CRCoverPage"/>
              <w:rPr>
                <w:noProof/>
              </w:rPr>
            </w:pPr>
            <w:r w:rsidRPr="00235D16">
              <w:rPr>
                <w:noProof/>
                <w:sz w:val="18"/>
              </w:rPr>
              <w:t>Detailed explanations of the above categories can</w:t>
            </w:r>
            <w:r w:rsidRPr="00235D16">
              <w:rPr>
                <w:noProof/>
                <w:sz w:val="18"/>
              </w:rPr>
              <w:br/>
              <w:t xml:space="preserve">be found in 3GPP </w:t>
            </w:r>
            <w:hyperlink r:id="rId11" w:history="1">
              <w:r w:rsidRPr="00235D16">
                <w:rPr>
                  <w:rStyle w:val="Hyperlink"/>
                  <w:noProof/>
                  <w:sz w:val="18"/>
                </w:rPr>
                <w:t>TR 21.900</w:t>
              </w:r>
            </w:hyperlink>
            <w:r w:rsidRPr="00235D16">
              <w:rPr>
                <w:noProof/>
                <w:sz w:val="18"/>
              </w:rPr>
              <w:t>.</w:t>
            </w:r>
          </w:p>
        </w:tc>
        <w:tc>
          <w:tcPr>
            <w:tcW w:w="3120" w:type="dxa"/>
            <w:gridSpan w:val="2"/>
            <w:tcBorders>
              <w:bottom w:val="single" w:sz="4" w:space="0" w:color="auto"/>
              <w:right w:val="single" w:sz="4" w:space="0" w:color="auto"/>
            </w:tcBorders>
          </w:tcPr>
          <w:p w14:paraId="1CEAC8B5" w14:textId="77777777" w:rsidR="00DA5852" w:rsidRPr="00235D16" w:rsidRDefault="00DA5852" w:rsidP="009B27ED">
            <w:pPr>
              <w:pStyle w:val="CRCoverPage"/>
              <w:tabs>
                <w:tab w:val="left" w:pos="950"/>
              </w:tabs>
              <w:spacing w:after="0"/>
              <w:ind w:left="241" w:hanging="241"/>
              <w:rPr>
                <w:i/>
                <w:noProof/>
                <w:sz w:val="18"/>
              </w:rPr>
            </w:pPr>
            <w:r w:rsidRPr="00235D16">
              <w:rPr>
                <w:i/>
                <w:noProof/>
                <w:sz w:val="18"/>
              </w:rPr>
              <w:t xml:space="preserve">Use </w:t>
            </w:r>
            <w:r w:rsidRPr="00235D16">
              <w:rPr>
                <w:i/>
                <w:noProof/>
                <w:sz w:val="18"/>
                <w:u w:val="single"/>
              </w:rPr>
              <w:t>one</w:t>
            </w:r>
            <w:r w:rsidRPr="00235D16">
              <w:rPr>
                <w:i/>
                <w:noProof/>
                <w:sz w:val="18"/>
              </w:rPr>
              <w:t xml:space="preserve"> of the following releases:</w:t>
            </w:r>
            <w:r w:rsidRPr="00235D16">
              <w:rPr>
                <w:i/>
                <w:noProof/>
                <w:sz w:val="18"/>
              </w:rPr>
              <w:br/>
              <w:t>Rel-8</w:t>
            </w:r>
            <w:r w:rsidRPr="00235D16">
              <w:rPr>
                <w:i/>
                <w:noProof/>
                <w:sz w:val="18"/>
              </w:rPr>
              <w:tab/>
              <w:t>(Release 8)</w:t>
            </w:r>
            <w:r w:rsidRPr="00235D16">
              <w:rPr>
                <w:i/>
                <w:noProof/>
                <w:sz w:val="18"/>
              </w:rPr>
              <w:br/>
              <w:t>Rel-9</w:t>
            </w:r>
            <w:r w:rsidRPr="00235D16">
              <w:rPr>
                <w:i/>
                <w:noProof/>
                <w:sz w:val="18"/>
              </w:rPr>
              <w:tab/>
              <w:t>(Release 9)</w:t>
            </w:r>
            <w:r w:rsidRPr="00235D16">
              <w:rPr>
                <w:i/>
                <w:noProof/>
                <w:sz w:val="18"/>
              </w:rPr>
              <w:br/>
              <w:t>Rel-10</w:t>
            </w:r>
            <w:r w:rsidRPr="00235D16">
              <w:rPr>
                <w:i/>
                <w:noProof/>
                <w:sz w:val="18"/>
              </w:rPr>
              <w:tab/>
              <w:t>(Release 10)</w:t>
            </w:r>
            <w:r w:rsidRPr="00235D16">
              <w:rPr>
                <w:i/>
                <w:noProof/>
                <w:sz w:val="18"/>
              </w:rPr>
              <w:br/>
              <w:t>Rel-11</w:t>
            </w:r>
            <w:r w:rsidRPr="00235D16">
              <w:rPr>
                <w:i/>
                <w:noProof/>
                <w:sz w:val="18"/>
              </w:rPr>
              <w:tab/>
              <w:t>(Release 11)</w:t>
            </w:r>
            <w:r w:rsidRPr="00235D16">
              <w:rPr>
                <w:i/>
                <w:noProof/>
                <w:sz w:val="18"/>
              </w:rPr>
              <w:br/>
              <w:t>…</w:t>
            </w:r>
            <w:r w:rsidRPr="00235D16">
              <w:rPr>
                <w:i/>
                <w:noProof/>
                <w:sz w:val="18"/>
              </w:rPr>
              <w:br/>
              <w:t>Rel-15</w:t>
            </w:r>
            <w:r w:rsidRPr="00235D16">
              <w:rPr>
                <w:i/>
                <w:noProof/>
                <w:sz w:val="18"/>
              </w:rPr>
              <w:tab/>
              <w:t>(Release 15)</w:t>
            </w:r>
            <w:r w:rsidRPr="00235D16">
              <w:rPr>
                <w:i/>
                <w:noProof/>
                <w:sz w:val="18"/>
              </w:rPr>
              <w:br/>
              <w:t>Rel-16</w:t>
            </w:r>
            <w:r w:rsidRPr="00235D16">
              <w:rPr>
                <w:i/>
                <w:noProof/>
                <w:sz w:val="18"/>
              </w:rPr>
              <w:tab/>
              <w:t>(Release 16)</w:t>
            </w:r>
            <w:r w:rsidRPr="00235D16">
              <w:rPr>
                <w:i/>
                <w:noProof/>
                <w:sz w:val="18"/>
              </w:rPr>
              <w:br/>
              <w:t>Rel-17</w:t>
            </w:r>
            <w:r w:rsidRPr="00235D16">
              <w:rPr>
                <w:i/>
                <w:noProof/>
                <w:sz w:val="18"/>
              </w:rPr>
              <w:tab/>
              <w:t>(Release 17)</w:t>
            </w:r>
            <w:r w:rsidRPr="00235D16">
              <w:rPr>
                <w:i/>
                <w:noProof/>
                <w:sz w:val="18"/>
              </w:rPr>
              <w:br/>
              <w:t>Rel-18</w:t>
            </w:r>
            <w:r w:rsidRPr="00235D16">
              <w:rPr>
                <w:i/>
                <w:noProof/>
                <w:sz w:val="18"/>
              </w:rPr>
              <w:tab/>
              <w:t>(Release 18)</w:t>
            </w:r>
          </w:p>
        </w:tc>
      </w:tr>
      <w:tr w:rsidR="00DA5852" w:rsidRPr="00235D16" w14:paraId="3C9458EA" w14:textId="77777777" w:rsidTr="009B27ED">
        <w:tc>
          <w:tcPr>
            <w:tcW w:w="1843" w:type="dxa"/>
          </w:tcPr>
          <w:p w14:paraId="23B619EB" w14:textId="77777777" w:rsidR="00DA5852" w:rsidRPr="00235D16" w:rsidRDefault="00DA5852" w:rsidP="009B27ED">
            <w:pPr>
              <w:pStyle w:val="CRCoverPage"/>
              <w:spacing w:after="0"/>
              <w:rPr>
                <w:b/>
                <w:i/>
                <w:noProof/>
                <w:sz w:val="8"/>
                <w:szCs w:val="8"/>
              </w:rPr>
            </w:pPr>
          </w:p>
        </w:tc>
        <w:tc>
          <w:tcPr>
            <w:tcW w:w="7797" w:type="dxa"/>
            <w:gridSpan w:val="10"/>
          </w:tcPr>
          <w:p w14:paraId="1C0D12BB" w14:textId="77777777" w:rsidR="00DA5852" w:rsidRPr="00235D16" w:rsidRDefault="00DA5852" w:rsidP="009B27ED">
            <w:pPr>
              <w:pStyle w:val="CRCoverPage"/>
              <w:spacing w:after="0"/>
              <w:rPr>
                <w:noProof/>
                <w:sz w:val="8"/>
                <w:szCs w:val="8"/>
              </w:rPr>
            </w:pPr>
          </w:p>
        </w:tc>
      </w:tr>
      <w:tr w:rsidR="00DA5852" w:rsidRPr="00235D16" w14:paraId="07D57ED9" w14:textId="77777777" w:rsidTr="009B27ED">
        <w:tc>
          <w:tcPr>
            <w:tcW w:w="2694" w:type="dxa"/>
            <w:gridSpan w:val="2"/>
            <w:tcBorders>
              <w:top w:val="single" w:sz="4" w:space="0" w:color="auto"/>
              <w:left w:val="single" w:sz="4" w:space="0" w:color="auto"/>
            </w:tcBorders>
          </w:tcPr>
          <w:p w14:paraId="2223DFB4" w14:textId="77777777" w:rsidR="00DA5852" w:rsidRPr="00235D16" w:rsidRDefault="00DA5852" w:rsidP="00DA5852">
            <w:pPr>
              <w:pStyle w:val="CRCoverPage"/>
              <w:tabs>
                <w:tab w:val="right" w:pos="2184"/>
              </w:tabs>
              <w:spacing w:after="0"/>
              <w:rPr>
                <w:b/>
                <w:i/>
                <w:noProof/>
              </w:rPr>
            </w:pPr>
            <w:r w:rsidRPr="00235D16">
              <w:rPr>
                <w:b/>
                <w:i/>
                <w:noProof/>
              </w:rPr>
              <w:t>Reason for change:</w:t>
            </w:r>
          </w:p>
        </w:tc>
        <w:tc>
          <w:tcPr>
            <w:tcW w:w="6946" w:type="dxa"/>
            <w:gridSpan w:val="9"/>
            <w:tcBorders>
              <w:top w:val="single" w:sz="4" w:space="0" w:color="auto"/>
              <w:right w:val="single" w:sz="4" w:space="0" w:color="auto"/>
            </w:tcBorders>
            <w:shd w:val="pct30" w:color="FFFF00" w:fill="auto"/>
          </w:tcPr>
          <w:p w14:paraId="1A03DF59" w14:textId="77777777" w:rsidR="00DA5852" w:rsidRPr="00235D16" w:rsidRDefault="00DA5852" w:rsidP="00DA5852">
            <w:pPr>
              <w:pStyle w:val="CRCoverPage"/>
              <w:spacing w:after="0"/>
              <w:rPr>
                <w:noProof/>
                <w:lang w:val="en-US"/>
              </w:rPr>
            </w:pPr>
            <w:r w:rsidRPr="00235D16">
              <w:rPr>
                <w:noProof/>
                <w:lang w:val="en-US"/>
              </w:rPr>
              <w:t>According to current Prose, in SIB1 for NR Cell 1 the IE uac-Barring time is set to s16, which is 16 seconds.</w:t>
            </w:r>
          </w:p>
          <w:p w14:paraId="219C2576" w14:textId="77777777" w:rsidR="00DA5852" w:rsidRPr="00235D16" w:rsidRDefault="00DA5852" w:rsidP="00DA5852">
            <w:pPr>
              <w:pStyle w:val="CRCoverPage"/>
              <w:spacing w:after="0"/>
              <w:rPr>
                <w:noProof/>
                <w:lang w:val="en-US"/>
              </w:rPr>
            </w:pPr>
          </w:p>
          <w:p w14:paraId="7E55E852" w14:textId="77777777" w:rsidR="00DA5852" w:rsidRPr="00235D16" w:rsidRDefault="00DA5852" w:rsidP="00DA5852">
            <w:pPr>
              <w:pStyle w:val="CRCoverPage"/>
              <w:spacing w:after="0"/>
              <w:rPr>
                <w:noProof/>
                <w:lang w:val="en-US"/>
              </w:rPr>
            </w:pPr>
            <w:r w:rsidRPr="00235D16">
              <w:rPr>
                <w:noProof/>
                <w:lang w:val="en-US"/>
              </w:rPr>
              <w:t>The UE will calculate the T390 based on following equation, which is specified in 38.331 cl 5.3.14.5 :</w:t>
            </w:r>
          </w:p>
          <w:p w14:paraId="40BE846E" w14:textId="77777777" w:rsidR="00DA5852" w:rsidRPr="00235D16" w:rsidRDefault="00DA5852" w:rsidP="00DA5852">
            <w:pPr>
              <w:pStyle w:val="CRCoverPage"/>
              <w:spacing w:after="0"/>
              <w:rPr>
                <w:i/>
              </w:rPr>
            </w:pPr>
            <w:r w:rsidRPr="00235D16">
              <w:t xml:space="preserve">T390 = (0.7+ 0.6 </w:t>
            </w:r>
            <w:r w:rsidRPr="00235D16">
              <w:rPr>
                <w:vertAlign w:val="subscript"/>
              </w:rPr>
              <w:t>*</w:t>
            </w:r>
            <w:r w:rsidRPr="00235D16">
              <w:t xml:space="preserve"> </w:t>
            </w:r>
            <w:r w:rsidRPr="00235D16">
              <w:rPr>
                <w:i/>
              </w:rPr>
              <w:t>rand</w:t>
            </w:r>
            <w:r w:rsidRPr="00235D16">
              <w:t xml:space="preserve">) </w:t>
            </w:r>
            <w:r w:rsidRPr="00235D16">
              <w:rPr>
                <w:vertAlign w:val="subscript"/>
              </w:rPr>
              <w:t>*</w:t>
            </w:r>
            <w:r w:rsidRPr="00235D16">
              <w:t xml:space="preserve"> </w:t>
            </w:r>
            <w:proofErr w:type="spellStart"/>
            <w:r w:rsidRPr="00235D16">
              <w:rPr>
                <w:i/>
              </w:rPr>
              <w:t>uac-BarringTime</w:t>
            </w:r>
            <w:proofErr w:type="spellEnd"/>
            <w:r w:rsidRPr="00235D16">
              <w:rPr>
                <w:i/>
              </w:rPr>
              <w:t>.</w:t>
            </w:r>
          </w:p>
          <w:p w14:paraId="67EB4680" w14:textId="77777777" w:rsidR="00DA5852" w:rsidRPr="00235D16" w:rsidRDefault="00DA5852" w:rsidP="00DA5852">
            <w:pPr>
              <w:pStyle w:val="CRCoverPage"/>
              <w:spacing w:after="0"/>
              <w:rPr>
                <w:noProof/>
                <w:lang w:val="en-US"/>
              </w:rPr>
            </w:pPr>
          </w:p>
          <w:p w14:paraId="47FC94D6" w14:textId="77777777" w:rsidR="00DA5852" w:rsidRPr="00235D16" w:rsidRDefault="00DA5852" w:rsidP="00DA5852">
            <w:pPr>
              <w:pStyle w:val="CRCoverPage"/>
              <w:spacing w:after="0"/>
            </w:pPr>
            <w:r w:rsidRPr="00235D16">
              <w:rPr>
                <w:noProof/>
                <w:lang w:val="en-US"/>
              </w:rPr>
              <w:t xml:space="preserve">According to the 38.331 cl 5.3.14.5, the “rand” lies in range </w:t>
            </w:r>
            <w:r w:rsidRPr="00235D16">
              <w:t>0 ≤ rand &lt; 1.</w:t>
            </w:r>
          </w:p>
          <w:p w14:paraId="3FE6A4A4" w14:textId="77777777" w:rsidR="00DA5852" w:rsidRPr="00235D16" w:rsidRDefault="00DA5852" w:rsidP="00DA5852">
            <w:pPr>
              <w:pStyle w:val="CRCoverPage"/>
              <w:spacing w:after="0"/>
              <w:rPr>
                <w:noProof/>
                <w:lang w:val="en-US"/>
              </w:rPr>
            </w:pPr>
            <w:r w:rsidRPr="00235D16">
              <w:rPr>
                <w:noProof/>
                <w:lang w:val="en-US"/>
              </w:rPr>
              <w:t>Thus, for a “rand” = 0.9, the T390 is calculated as (0.7 + 0.6*0.9)*16 = 19.84s.</w:t>
            </w:r>
          </w:p>
          <w:p w14:paraId="0E470BB0" w14:textId="77777777" w:rsidR="00DA5852" w:rsidRPr="00235D16" w:rsidRDefault="00DA5852" w:rsidP="00DA5852">
            <w:pPr>
              <w:pStyle w:val="CRCoverPage"/>
              <w:spacing w:after="0"/>
              <w:rPr>
                <w:noProof/>
                <w:lang w:val="en-US"/>
              </w:rPr>
            </w:pPr>
          </w:p>
          <w:p w14:paraId="569805D3" w14:textId="77777777" w:rsidR="00DA5852" w:rsidRPr="00235D16" w:rsidRDefault="00DA5852" w:rsidP="00DA5852">
            <w:pPr>
              <w:pStyle w:val="CRCoverPage"/>
              <w:spacing w:after="0"/>
              <w:rPr>
                <w:lang w:eastAsia="zh-CN"/>
              </w:rPr>
            </w:pPr>
            <w:r w:rsidRPr="00235D16">
              <w:rPr>
                <w:noProof/>
                <w:lang w:val="en-US"/>
              </w:rPr>
              <w:t xml:space="preserve">For this situation, the timer of 20s specified in Step 4 of Table </w:t>
            </w:r>
            <w:r w:rsidRPr="00235D16">
              <w:t>11.3.9</w:t>
            </w:r>
            <w:r w:rsidRPr="00235D16">
              <w:rPr>
                <w:lang w:eastAsia="zh-CN"/>
              </w:rPr>
              <w:t>.</w:t>
            </w:r>
            <w:r w:rsidRPr="00235D16">
              <w:t>3.2-</w:t>
            </w:r>
            <w:r w:rsidRPr="00235D16">
              <w:rPr>
                <w:lang w:eastAsia="zh-CN"/>
              </w:rPr>
              <w:t>3 works well, as the SS expiry of 20s is close to UE side expiry of 19.84s.</w:t>
            </w:r>
          </w:p>
          <w:p w14:paraId="212453E9" w14:textId="77777777" w:rsidR="00DA5852" w:rsidRPr="00235D16" w:rsidRDefault="00DA5852" w:rsidP="00DA5852">
            <w:pPr>
              <w:pStyle w:val="CRCoverPage"/>
              <w:spacing w:after="0"/>
              <w:rPr>
                <w:noProof/>
              </w:rPr>
            </w:pPr>
          </w:p>
          <w:p w14:paraId="09B3C679" w14:textId="77777777" w:rsidR="00DA5852" w:rsidRPr="00235D16" w:rsidRDefault="00DA5852" w:rsidP="00DA5852">
            <w:pPr>
              <w:pStyle w:val="CRCoverPage"/>
              <w:spacing w:after="0"/>
              <w:rPr>
                <w:noProof/>
                <w:lang w:val="en-US"/>
              </w:rPr>
            </w:pPr>
            <w:r w:rsidRPr="00235D16">
              <w:rPr>
                <w:noProof/>
                <w:lang w:val="en-US"/>
              </w:rPr>
              <w:t>However, in the case where “rand” is calculated as 0, the T390 is calculated as (0.7 + 0.6*0)*16 = 11.2s.</w:t>
            </w:r>
          </w:p>
          <w:p w14:paraId="50D1C59B" w14:textId="77777777" w:rsidR="00DA5852" w:rsidRPr="00235D16" w:rsidRDefault="00DA5852" w:rsidP="00DA5852">
            <w:pPr>
              <w:pStyle w:val="CRCoverPage"/>
              <w:spacing w:after="0"/>
              <w:rPr>
                <w:noProof/>
                <w:lang w:val="en-US"/>
              </w:rPr>
            </w:pPr>
          </w:p>
          <w:p w14:paraId="1A96A740" w14:textId="77777777" w:rsidR="00DA5852" w:rsidRPr="00235D16" w:rsidRDefault="00DA5852" w:rsidP="00DA5852">
            <w:pPr>
              <w:pStyle w:val="CRCoverPage"/>
              <w:spacing w:after="0"/>
              <w:rPr>
                <w:noProof/>
                <w:lang w:val="en-US"/>
              </w:rPr>
            </w:pPr>
            <w:r w:rsidRPr="00235D16">
              <w:rPr>
                <w:noProof/>
                <w:lang w:val="en-US"/>
              </w:rPr>
              <w:t xml:space="preserve">Thus, the UE has a time of approx 8.5s before the power level change at Step 5 is applied. During this time, the UE can trigger a PDU Session REQ on the NR Cell 1 since T390 has expired. Also, the UE NAS shall re-attempt the PDU Session establishment after 16s ( T3580 expiry, 24.501 Table 10.3.1). </w:t>
            </w:r>
          </w:p>
          <w:p w14:paraId="209AF0DC" w14:textId="77777777" w:rsidR="00DA5852" w:rsidRPr="00235D16" w:rsidRDefault="00DA5852" w:rsidP="00DA5852">
            <w:pPr>
              <w:pStyle w:val="CRCoverPage"/>
              <w:spacing w:after="0"/>
              <w:rPr>
                <w:noProof/>
                <w:lang w:val="en-US"/>
              </w:rPr>
            </w:pPr>
            <w:r w:rsidRPr="00235D16">
              <w:rPr>
                <w:noProof/>
                <w:lang w:val="en-US"/>
              </w:rPr>
              <w:t xml:space="preserve">So there is a situation where </w:t>
            </w:r>
          </w:p>
          <w:p w14:paraId="7316DAA5" w14:textId="77777777" w:rsidR="00DA5852" w:rsidRPr="00235D16" w:rsidRDefault="00DA5852" w:rsidP="00DA5852">
            <w:pPr>
              <w:pStyle w:val="CRCoverPage"/>
              <w:spacing w:after="0"/>
              <w:rPr>
                <w:noProof/>
                <w:lang w:val="en-US"/>
              </w:rPr>
            </w:pPr>
            <w:r w:rsidRPr="00235D16">
              <w:rPr>
                <w:noProof/>
                <w:lang w:val="en-US"/>
              </w:rPr>
              <w:t xml:space="preserve">1) T390 has expired </w:t>
            </w:r>
          </w:p>
          <w:p w14:paraId="4ECEEB05" w14:textId="77777777" w:rsidR="00DA5852" w:rsidRPr="00235D16" w:rsidRDefault="00DA5852" w:rsidP="00DA5852">
            <w:pPr>
              <w:pStyle w:val="CRCoverPage"/>
              <w:spacing w:after="0"/>
              <w:rPr>
                <w:noProof/>
                <w:lang w:val="en-US"/>
              </w:rPr>
            </w:pPr>
            <w:r w:rsidRPr="00235D16">
              <w:rPr>
                <w:noProof/>
                <w:lang w:val="en-US"/>
              </w:rPr>
              <w:t xml:space="preserve">2) UE NAS timer for PDU Session Establishment REQ T3580 has expired </w:t>
            </w:r>
          </w:p>
          <w:p w14:paraId="731AFB0D" w14:textId="77777777" w:rsidR="00DA5852" w:rsidRPr="00235D16" w:rsidRDefault="00DA5852" w:rsidP="00DA5852">
            <w:pPr>
              <w:pStyle w:val="CRCoverPage"/>
              <w:spacing w:after="0"/>
              <w:rPr>
                <w:noProof/>
                <w:lang w:val="en-US"/>
              </w:rPr>
            </w:pPr>
            <w:r w:rsidRPr="00235D16">
              <w:rPr>
                <w:noProof/>
                <w:lang w:val="en-US"/>
              </w:rPr>
              <w:t>3) NR Cell 1 is serving cell power,</w:t>
            </w:r>
          </w:p>
          <w:p w14:paraId="6D1E1290" w14:textId="77777777" w:rsidR="00DA5852" w:rsidRPr="00235D16" w:rsidRDefault="00DA5852" w:rsidP="00DA5852">
            <w:pPr>
              <w:pStyle w:val="CRCoverPage"/>
              <w:spacing w:after="0"/>
              <w:rPr>
                <w:noProof/>
                <w:lang w:val="en-US"/>
              </w:rPr>
            </w:pPr>
            <w:r w:rsidRPr="00235D16">
              <w:rPr>
                <w:noProof/>
                <w:lang w:val="en-US"/>
              </w:rPr>
              <w:t>And the SS is not going to change power level for another 4s.</w:t>
            </w:r>
          </w:p>
          <w:p w14:paraId="35BB0D6F" w14:textId="77777777" w:rsidR="00DA5852" w:rsidRPr="00235D16" w:rsidRDefault="00DA5852" w:rsidP="00DA5852">
            <w:pPr>
              <w:pStyle w:val="CRCoverPage"/>
              <w:spacing w:after="0"/>
              <w:rPr>
                <w:noProof/>
                <w:lang w:val="en-US"/>
              </w:rPr>
            </w:pPr>
          </w:p>
          <w:p w14:paraId="63FF1D2F" w14:textId="77777777" w:rsidR="00DA5852" w:rsidRPr="00235D16" w:rsidRDefault="00DA5852" w:rsidP="00DA5852">
            <w:pPr>
              <w:pStyle w:val="CRCoverPage"/>
              <w:spacing w:after="0"/>
              <w:rPr>
                <w:noProof/>
                <w:lang w:val="en-US"/>
              </w:rPr>
            </w:pPr>
            <w:r w:rsidRPr="00235D16">
              <w:rPr>
                <w:noProof/>
                <w:lang w:val="en-US"/>
              </w:rPr>
              <w:t xml:space="preserve">The above described situation will arise whenever the T390 is calculated to be less than T3580 value. </w:t>
            </w:r>
          </w:p>
          <w:p w14:paraId="4D0F8750" w14:textId="77777777" w:rsidR="00DA5852" w:rsidRPr="00235D16" w:rsidRDefault="00DA5852" w:rsidP="00DA5852">
            <w:pPr>
              <w:pStyle w:val="CRCoverPage"/>
              <w:spacing w:after="0"/>
              <w:rPr>
                <w:noProof/>
                <w:lang w:val="en-US"/>
              </w:rPr>
            </w:pPr>
            <w:r w:rsidRPr="00235D16">
              <w:rPr>
                <w:noProof/>
                <w:lang w:val="en-US"/>
              </w:rPr>
              <w:t xml:space="preserve"> </w:t>
            </w:r>
          </w:p>
          <w:p w14:paraId="67C6EFD6" w14:textId="77777777" w:rsidR="00DA5852" w:rsidRPr="00235D16" w:rsidRDefault="00DA5852" w:rsidP="00DA5852">
            <w:pPr>
              <w:pStyle w:val="CRCoverPage"/>
              <w:spacing w:after="0"/>
              <w:rPr>
                <w:noProof/>
                <w:lang w:val="en-US"/>
              </w:rPr>
            </w:pPr>
            <w:r w:rsidRPr="00235D16">
              <w:rPr>
                <w:noProof/>
                <w:lang w:val="en-US"/>
              </w:rPr>
              <w:lastRenderedPageBreak/>
              <w:t>In this situation, the UE could trigger a PDU Session Establishment REQ on NR Cell 1 during those 4s. However, the current Prose would unfairly fail such a device.</w:t>
            </w:r>
          </w:p>
          <w:p w14:paraId="55EBD489" w14:textId="77777777" w:rsidR="00DA5852" w:rsidRPr="00235D16" w:rsidRDefault="00DA5852" w:rsidP="00DA5852">
            <w:pPr>
              <w:pStyle w:val="CRCoverPage"/>
              <w:spacing w:after="0"/>
              <w:rPr>
                <w:noProof/>
                <w:lang w:val="en-US"/>
              </w:rPr>
            </w:pPr>
          </w:p>
          <w:p w14:paraId="5549B5EF" w14:textId="534565E8" w:rsidR="00DA5852" w:rsidRPr="00235D16" w:rsidRDefault="00DA5852" w:rsidP="00DA5852">
            <w:pPr>
              <w:pStyle w:val="CRCoverPage"/>
              <w:spacing w:after="0"/>
              <w:ind w:left="100"/>
              <w:rPr>
                <w:noProof/>
              </w:rPr>
            </w:pPr>
            <w:r w:rsidRPr="00235D16">
              <w:rPr>
                <w:noProof/>
                <w:lang w:val="en-US"/>
              </w:rPr>
              <w:t>This needs to be addressed.</w:t>
            </w:r>
          </w:p>
        </w:tc>
      </w:tr>
      <w:tr w:rsidR="00DA5852" w:rsidRPr="00235D16" w14:paraId="3AE359D4" w14:textId="77777777" w:rsidTr="009B27ED">
        <w:tc>
          <w:tcPr>
            <w:tcW w:w="2694" w:type="dxa"/>
            <w:gridSpan w:val="2"/>
            <w:tcBorders>
              <w:left w:val="single" w:sz="4" w:space="0" w:color="auto"/>
            </w:tcBorders>
          </w:tcPr>
          <w:p w14:paraId="24700953" w14:textId="77777777" w:rsidR="00DA5852" w:rsidRPr="00235D16" w:rsidRDefault="00DA5852" w:rsidP="00DA5852">
            <w:pPr>
              <w:pStyle w:val="CRCoverPage"/>
              <w:spacing w:after="0"/>
              <w:rPr>
                <w:b/>
                <w:i/>
                <w:noProof/>
                <w:sz w:val="8"/>
                <w:szCs w:val="8"/>
              </w:rPr>
            </w:pPr>
          </w:p>
        </w:tc>
        <w:tc>
          <w:tcPr>
            <w:tcW w:w="6946" w:type="dxa"/>
            <w:gridSpan w:val="9"/>
            <w:tcBorders>
              <w:right w:val="single" w:sz="4" w:space="0" w:color="auto"/>
            </w:tcBorders>
          </w:tcPr>
          <w:p w14:paraId="79227B5B" w14:textId="77777777" w:rsidR="00DA5852" w:rsidRPr="00235D16" w:rsidRDefault="00DA5852" w:rsidP="00DA5852">
            <w:pPr>
              <w:pStyle w:val="CRCoverPage"/>
              <w:spacing w:after="0"/>
              <w:rPr>
                <w:noProof/>
                <w:sz w:val="8"/>
                <w:szCs w:val="8"/>
              </w:rPr>
            </w:pPr>
          </w:p>
        </w:tc>
      </w:tr>
      <w:tr w:rsidR="00DA5852" w:rsidRPr="00235D16" w14:paraId="5336D363" w14:textId="77777777" w:rsidTr="009B27ED">
        <w:tc>
          <w:tcPr>
            <w:tcW w:w="2694" w:type="dxa"/>
            <w:gridSpan w:val="2"/>
            <w:tcBorders>
              <w:left w:val="single" w:sz="4" w:space="0" w:color="auto"/>
            </w:tcBorders>
          </w:tcPr>
          <w:p w14:paraId="3EF9F8F3" w14:textId="77777777" w:rsidR="00DA5852" w:rsidRPr="00235D16" w:rsidRDefault="00DA5852" w:rsidP="00DA5852">
            <w:pPr>
              <w:pStyle w:val="CRCoverPage"/>
              <w:tabs>
                <w:tab w:val="right" w:pos="2184"/>
              </w:tabs>
              <w:spacing w:after="0"/>
              <w:rPr>
                <w:b/>
                <w:i/>
                <w:noProof/>
              </w:rPr>
            </w:pPr>
            <w:r w:rsidRPr="00235D16">
              <w:rPr>
                <w:b/>
                <w:i/>
                <w:noProof/>
              </w:rPr>
              <w:t>Summary of change:</w:t>
            </w:r>
          </w:p>
        </w:tc>
        <w:tc>
          <w:tcPr>
            <w:tcW w:w="6946" w:type="dxa"/>
            <w:gridSpan w:val="9"/>
            <w:tcBorders>
              <w:right w:val="single" w:sz="4" w:space="0" w:color="auto"/>
            </w:tcBorders>
            <w:shd w:val="pct30" w:color="FFFF00" w:fill="auto"/>
          </w:tcPr>
          <w:p w14:paraId="286362D4" w14:textId="4CE35900" w:rsidR="00DA5852" w:rsidRPr="00235D16" w:rsidRDefault="00DA5852" w:rsidP="00DA5852">
            <w:pPr>
              <w:pStyle w:val="CRCoverPage"/>
              <w:spacing w:after="0"/>
              <w:rPr>
                <w:noProof/>
                <w:lang w:val="en-US"/>
              </w:rPr>
            </w:pPr>
            <w:r w:rsidRPr="00235D16">
              <w:rPr>
                <w:noProof/>
                <w:lang w:val="en-US"/>
              </w:rPr>
              <w:t>It is proposed that at Step 4, the SS waits for 1</w:t>
            </w:r>
            <w:r w:rsidR="006D476C" w:rsidRPr="00235D16">
              <w:rPr>
                <w:noProof/>
                <w:lang w:val="en-US"/>
              </w:rPr>
              <w:t>1.2</w:t>
            </w:r>
            <w:r w:rsidRPr="00235D16">
              <w:rPr>
                <w:noProof/>
                <w:lang w:val="en-US"/>
              </w:rPr>
              <w:t xml:space="preserve">s rather than 20s. </w:t>
            </w:r>
          </w:p>
          <w:p w14:paraId="07D327ED" w14:textId="77777777" w:rsidR="00DA5852" w:rsidRPr="00235D16" w:rsidRDefault="00DA5852" w:rsidP="00DA5852">
            <w:pPr>
              <w:pStyle w:val="CRCoverPage"/>
              <w:spacing w:after="0"/>
              <w:rPr>
                <w:noProof/>
                <w:lang w:val="en-US"/>
              </w:rPr>
            </w:pPr>
          </w:p>
          <w:p w14:paraId="43E16489" w14:textId="77777777" w:rsidR="00DA5852" w:rsidRPr="00235D16" w:rsidRDefault="00DA5852" w:rsidP="00DA5852">
            <w:pPr>
              <w:pStyle w:val="CRCoverPage"/>
              <w:spacing w:after="0"/>
              <w:rPr>
                <w:noProof/>
              </w:rPr>
            </w:pPr>
          </w:p>
          <w:p w14:paraId="16D06170" w14:textId="38DAA20E" w:rsidR="00DA5852" w:rsidRPr="00235D16" w:rsidRDefault="00DA5852" w:rsidP="00DA5852">
            <w:pPr>
              <w:pStyle w:val="CRCoverPage"/>
              <w:spacing w:after="0"/>
              <w:ind w:left="100"/>
              <w:rPr>
                <w:noProof/>
              </w:rPr>
            </w:pPr>
            <w:r w:rsidRPr="00235D16">
              <w:rPr>
                <w:noProof/>
              </w:rPr>
              <w:t>Please see below.</w:t>
            </w:r>
          </w:p>
        </w:tc>
      </w:tr>
      <w:tr w:rsidR="00DA5852" w:rsidRPr="00235D16" w14:paraId="4EDB5077" w14:textId="77777777" w:rsidTr="009B27ED">
        <w:tc>
          <w:tcPr>
            <w:tcW w:w="2694" w:type="dxa"/>
            <w:gridSpan w:val="2"/>
            <w:tcBorders>
              <w:left w:val="single" w:sz="4" w:space="0" w:color="auto"/>
            </w:tcBorders>
          </w:tcPr>
          <w:p w14:paraId="795864AA" w14:textId="77777777" w:rsidR="00DA5852" w:rsidRPr="00235D16" w:rsidRDefault="00DA5852" w:rsidP="00DA5852">
            <w:pPr>
              <w:pStyle w:val="CRCoverPage"/>
              <w:spacing w:after="0"/>
              <w:rPr>
                <w:b/>
                <w:i/>
                <w:noProof/>
                <w:sz w:val="8"/>
                <w:szCs w:val="8"/>
              </w:rPr>
            </w:pPr>
          </w:p>
        </w:tc>
        <w:tc>
          <w:tcPr>
            <w:tcW w:w="6946" w:type="dxa"/>
            <w:gridSpan w:val="9"/>
            <w:tcBorders>
              <w:right w:val="single" w:sz="4" w:space="0" w:color="auto"/>
            </w:tcBorders>
          </w:tcPr>
          <w:p w14:paraId="4F1AB695" w14:textId="77777777" w:rsidR="00DA5852" w:rsidRPr="00235D16" w:rsidRDefault="00DA5852" w:rsidP="00DA5852">
            <w:pPr>
              <w:pStyle w:val="CRCoverPage"/>
              <w:spacing w:after="0"/>
              <w:rPr>
                <w:noProof/>
                <w:sz w:val="8"/>
                <w:szCs w:val="8"/>
              </w:rPr>
            </w:pPr>
          </w:p>
        </w:tc>
      </w:tr>
      <w:tr w:rsidR="00DA5852" w:rsidRPr="00235D16" w14:paraId="371A439C" w14:textId="77777777" w:rsidTr="009B27ED">
        <w:tc>
          <w:tcPr>
            <w:tcW w:w="2694" w:type="dxa"/>
            <w:gridSpan w:val="2"/>
            <w:tcBorders>
              <w:left w:val="single" w:sz="4" w:space="0" w:color="auto"/>
              <w:bottom w:val="single" w:sz="4" w:space="0" w:color="auto"/>
            </w:tcBorders>
          </w:tcPr>
          <w:p w14:paraId="4EAAB301" w14:textId="77777777" w:rsidR="00DA5852" w:rsidRPr="00235D16" w:rsidRDefault="00DA5852" w:rsidP="00DA5852">
            <w:pPr>
              <w:pStyle w:val="CRCoverPage"/>
              <w:tabs>
                <w:tab w:val="right" w:pos="2184"/>
              </w:tabs>
              <w:spacing w:after="0"/>
              <w:rPr>
                <w:b/>
                <w:i/>
                <w:noProof/>
              </w:rPr>
            </w:pPr>
            <w:r w:rsidRPr="00235D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21C09" w14:textId="3687B519" w:rsidR="00DA5852" w:rsidRPr="00235D16" w:rsidRDefault="00DA5852" w:rsidP="00DA5852">
            <w:pPr>
              <w:pStyle w:val="CRCoverPage"/>
              <w:spacing w:after="0"/>
              <w:ind w:left="100"/>
              <w:rPr>
                <w:noProof/>
              </w:rPr>
            </w:pPr>
            <w:r w:rsidRPr="00235D16">
              <w:rPr>
                <w:noProof/>
              </w:rPr>
              <w:t xml:space="preserve">TTCN based on current Prose may fail a conformant UE. </w:t>
            </w:r>
          </w:p>
        </w:tc>
      </w:tr>
      <w:tr w:rsidR="00DA5852" w:rsidRPr="00235D16" w14:paraId="7DABFCBA" w14:textId="77777777" w:rsidTr="009B27ED">
        <w:tc>
          <w:tcPr>
            <w:tcW w:w="2694" w:type="dxa"/>
            <w:gridSpan w:val="2"/>
          </w:tcPr>
          <w:p w14:paraId="05A0964F" w14:textId="77777777" w:rsidR="00DA5852" w:rsidRPr="00235D16" w:rsidRDefault="00DA5852" w:rsidP="00DA5852">
            <w:pPr>
              <w:pStyle w:val="CRCoverPage"/>
              <w:spacing w:after="0"/>
              <w:rPr>
                <w:b/>
                <w:i/>
                <w:noProof/>
                <w:sz w:val="8"/>
                <w:szCs w:val="8"/>
              </w:rPr>
            </w:pPr>
          </w:p>
        </w:tc>
        <w:tc>
          <w:tcPr>
            <w:tcW w:w="6946" w:type="dxa"/>
            <w:gridSpan w:val="9"/>
          </w:tcPr>
          <w:p w14:paraId="7CB317FB" w14:textId="77777777" w:rsidR="00DA5852" w:rsidRPr="00235D16" w:rsidRDefault="00DA5852" w:rsidP="00DA5852">
            <w:pPr>
              <w:pStyle w:val="CRCoverPage"/>
              <w:spacing w:after="0"/>
              <w:rPr>
                <w:noProof/>
                <w:sz w:val="8"/>
                <w:szCs w:val="8"/>
              </w:rPr>
            </w:pPr>
          </w:p>
        </w:tc>
      </w:tr>
      <w:tr w:rsidR="00DA5852" w:rsidRPr="00235D16" w14:paraId="2FC2E30F" w14:textId="77777777" w:rsidTr="009B27ED">
        <w:tc>
          <w:tcPr>
            <w:tcW w:w="2694" w:type="dxa"/>
            <w:gridSpan w:val="2"/>
            <w:tcBorders>
              <w:top w:val="single" w:sz="4" w:space="0" w:color="auto"/>
              <w:left w:val="single" w:sz="4" w:space="0" w:color="auto"/>
            </w:tcBorders>
          </w:tcPr>
          <w:p w14:paraId="4A0B7836" w14:textId="77777777" w:rsidR="00DA5852" w:rsidRPr="00235D16" w:rsidRDefault="00DA5852" w:rsidP="00DA5852">
            <w:pPr>
              <w:pStyle w:val="CRCoverPage"/>
              <w:tabs>
                <w:tab w:val="right" w:pos="2184"/>
              </w:tabs>
              <w:spacing w:after="0"/>
              <w:rPr>
                <w:b/>
                <w:i/>
                <w:noProof/>
              </w:rPr>
            </w:pPr>
            <w:r w:rsidRPr="00235D16">
              <w:rPr>
                <w:b/>
                <w:i/>
                <w:noProof/>
              </w:rPr>
              <w:t>Clauses affected:</w:t>
            </w:r>
          </w:p>
        </w:tc>
        <w:tc>
          <w:tcPr>
            <w:tcW w:w="6946" w:type="dxa"/>
            <w:gridSpan w:val="9"/>
            <w:tcBorders>
              <w:top w:val="single" w:sz="4" w:space="0" w:color="auto"/>
              <w:right w:val="single" w:sz="4" w:space="0" w:color="auto"/>
            </w:tcBorders>
            <w:shd w:val="pct30" w:color="FFFF00" w:fill="auto"/>
          </w:tcPr>
          <w:p w14:paraId="350F8736" w14:textId="099BD882" w:rsidR="00DA5852" w:rsidRPr="00235D16" w:rsidRDefault="00DA5852" w:rsidP="00DA5852">
            <w:pPr>
              <w:pStyle w:val="CRCoverPage"/>
              <w:spacing w:after="0"/>
              <w:ind w:left="100"/>
              <w:rPr>
                <w:noProof/>
              </w:rPr>
            </w:pPr>
            <w:r w:rsidRPr="00235D16">
              <w:rPr>
                <w:noProof/>
              </w:rPr>
              <w:t>11.3.9</w:t>
            </w:r>
          </w:p>
        </w:tc>
      </w:tr>
      <w:tr w:rsidR="00DA5852" w:rsidRPr="00235D16" w14:paraId="4C985D26" w14:textId="77777777" w:rsidTr="009B27ED">
        <w:tc>
          <w:tcPr>
            <w:tcW w:w="2694" w:type="dxa"/>
            <w:gridSpan w:val="2"/>
            <w:tcBorders>
              <w:left w:val="single" w:sz="4" w:space="0" w:color="auto"/>
            </w:tcBorders>
          </w:tcPr>
          <w:p w14:paraId="628D7204" w14:textId="77777777" w:rsidR="00DA5852" w:rsidRPr="00235D16" w:rsidRDefault="00DA5852" w:rsidP="00DA5852">
            <w:pPr>
              <w:pStyle w:val="CRCoverPage"/>
              <w:spacing w:after="0"/>
              <w:rPr>
                <w:b/>
                <w:i/>
                <w:noProof/>
                <w:sz w:val="8"/>
                <w:szCs w:val="8"/>
              </w:rPr>
            </w:pPr>
          </w:p>
        </w:tc>
        <w:tc>
          <w:tcPr>
            <w:tcW w:w="6946" w:type="dxa"/>
            <w:gridSpan w:val="9"/>
            <w:tcBorders>
              <w:right w:val="single" w:sz="4" w:space="0" w:color="auto"/>
            </w:tcBorders>
          </w:tcPr>
          <w:p w14:paraId="675BECCD" w14:textId="77777777" w:rsidR="00DA5852" w:rsidRPr="00235D16" w:rsidRDefault="00DA5852" w:rsidP="00DA5852">
            <w:pPr>
              <w:pStyle w:val="CRCoverPage"/>
              <w:spacing w:after="0"/>
              <w:rPr>
                <w:noProof/>
                <w:sz w:val="8"/>
                <w:szCs w:val="8"/>
              </w:rPr>
            </w:pPr>
          </w:p>
        </w:tc>
      </w:tr>
      <w:tr w:rsidR="00DA5852" w:rsidRPr="00235D16" w14:paraId="07F04CA6" w14:textId="77777777" w:rsidTr="009B27ED">
        <w:tc>
          <w:tcPr>
            <w:tcW w:w="2694" w:type="dxa"/>
            <w:gridSpan w:val="2"/>
            <w:tcBorders>
              <w:left w:val="single" w:sz="4" w:space="0" w:color="auto"/>
            </w:tcBorders>
          </w:tcPr>
          <w:p w14:paraId="0C3A4B22" w14:textId="77777777" w:rsidR="00DA5852" w:rsidRPr="00235D16" w:rsidRDefault="00DA5852" w:rsidP="00DA58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1000A" w14:textId="77777777" w:rsidR="00DA5852" w:rsidRPr="00235D16" w:rsidRDefault="00DA5852" w:rsidP="00DA5852">
            <w:pPr>
              <w:pStyle w:val="CRCoverPage"/>
              <w:spacing w:after="0"/>
              <w:jc w:val="center"/>
              <w:rPr>
                <w:b/>
                <w:caps/>
                <w:noProof/>
              </w:rPr>
            </w:pPr>
            <w:r w:rsidRPr="00235D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4B4B50" w14:textId="77777777" w:rsidR="00DA5852" w:rsidRPr="00235D16" w:rsidRDefault="00DA5852" w:rsidP="00DA5852">
            <w:pPr>
              <w:pStyle w:val="CRCoverPage"/>
              <w:spacing w:after="0"/>
              <w:jc w:val="center"/>
              <w:rPr>
                <w:b/>
                <w:caps/>
                <w:noProof/>
              </w:rPr>
            </w:pPr>
            <w:r w:rsidRPr="00235D16">
              <w:rPr>
                <w:b/>
                <w:caps/>
                <w:noProof/>
              </w:rPr>
              <w:t>N</w:t>
            </w:r>
          </w:p>
        </w:tc>
        <w:tc>
          <w:tcPr>
            <w:tcW w:w="2977" w:type="dxa"/>
            <w:gridSpan w:val="4"/>
          </w:tcPr>
          <w:p w14:paraId="02950113" w14:textId="77777777" w:rsidR="00DA5852" w:rsidRPr="00235D16" w:rsidRDefault="00DA5852" w:rsidP="00DA58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6F48B" w14:textId="77777777" w:rsidR="00DA5852" w:rsidRPr="00235D16" w:rsidRDefault="00DA5852" w:rsidP="00DA5852">
            <w:pPr>
              <w:pStyle w:val="CRCoverPage"/>
              <w:spacing w:after="0"/>
              <w:ind w:left="99"/>
              <w:rPr>
                <w:noProof/>
              </w:rPr>
            </w:pPr>
          </w:p>
        </w:tc>
      </w:tr>
      <w:tr w:rsidR="00DA5852" w:rsidRPr="00235D16" w14:paraId="4C58232F" w14:textId="77777777" w:rsidTr="009B27ED">
        <w:tc>
          <w:tcPr>
            <w:tcW w:w="2694" w:type="dxa"/>
            <w:gridSpan w:val="2"/>
            <w:tcBorders>
              <w:left w:val="single" w:sz="4" w:space="0" w:color="auto"/>
            </w:tcBorders>
          </w:tcPr>
          <w:p w14:paraId="28B91FBF" w14:textId="77777777" w:rsidR="00DA5852" w:rsidRPr="00235D16" w:rsidRDefault="00DA5852" w:rsidP="00DA5852">
            <w:pPr>
              <w:pStyle w:val="CRCoverPage"/>
              <w:tabs>
                <w:tab w:val="right" w:pos="2184"/>
              </w:tabs>
              <w:spacing w:after="0"/>
              <w:rPr>
                <w:b/>
                <w:i/>
                <w:noProof/>
              </w:rPr>
            </w:pPr>
            <w:r w:rsidRPr="00235D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03B901" w14:textId="77777777" w:rsidR="00DA5852" w:rsidRPr="00235D16" w:rsidRDefault="00DA5852" w:rsidP="00DA5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D344D" w14:textId="77777777" w:rsidR="00DA5852" w:rsidRPr="00235D16" w:rsidRDefault="00DA5852" w:rsidP="00DA5852">
            <w:pPr>
              <w:pStyle w:val="CRCoverPage"/>
              <w:spacing w:after="0"/>
              <w:jc w:val="center"/>
              <w:rPr>
                <w:b/>
                <w:caps/>
                <w:noProof/>
              </w:rPr>
            </w:pPr>
          </w:p>
        </w:tc>
        <w:tc>
          <w:tcPr>
            <w:tcW w:w="2977" w:type="dxa"/>
            <w:gridSpan w:val="4"/>
          </w:tcPr>
          <w:p w14:paraId="4F2C5F1D" w14:textId="77777777" w:rsidR="00DA5852" w:rsidRPr="00235D16" w:rsidRDefault="00DA5852" w:rsidP="00DA5852">
            <w:pPr>
              <w:pStyle w:val="CRCoverPage"/>
              <w:tabs>
                <w:tab w:val="right" w:pos="2893"/>
              </w:tabs>
              <w:spacing w:after="0"/>
              <w:rPr>
                <w:noProof/>
              </w:rPr>
            </w:pPr>
            <w:r w:rsidRPr="00235D16">
              <w:rPr>
                <w:noProof/>
              </w:rPr>
              <w:t xml:space="preserve"> Other core specifications</w:t>
            </w:r>
            <w:r w:rsidRPr="00235D16">
              <w:rPr>
                <w:noProof/>
              </w:rPr>
              <w:tab/>
            </w:r>
          </w:p>
        </w:tc>
        <w:tc>
          <w:tcPr>
            <w:tcW w:w="3401" w:type="dxa"/>
            <w:gridSpan w:val="3"/>
            <w:tcBorders>
              <w:right w:val="single" w:sz="4" w:space="0" w:color="auto"/>
            </w:tcBorders>
            <w:shd w:val="pct30" w:color="FFFF00" w:fill="auto"/>
          </w:tcPr>
          <w:p w14:paraId="7449C003" w14:textId="77777777" w:rsidR="00DA5852" w:rsidRPr="00235D16" w:rsidRDefault="00DA5852" w:rsidP="00DA5852">
            <w:pPr>
              <w:pStyle w:val="CRCoverPage"/>
              <w:spacing w:after="0"/>
              <w:ind w:left="99"/>
              <w:rPr>
                <w:noProof/>
              </w:rPr>
            </w:pPr>
            <w:r w:rsidRPr="00235D16">
              <w:rPr>
                <w:noProof/>
              </w:rPr>
              <w:t xml:space="preserve">TS/TR ... CR ... </w:t>
            </w:r>
          </w:p>
        </w:tc>
      </w:tr>
      <w:tr w:rsidR="00DA5852" w:rsidRPr="00235D16" w14:paraId="5C3F39D7" w14:textId="77777777" w:rsidTr="009B27ED">
        <w:tc>
          <w:tcPr>
            <w:tcW w:w="2694" w:type="dxa"/>
            <w:gridSpan w:val="2"/>
            <w:tcBorders>
              <w:left w:val="single" w:sz="4" w:space="0" w:color="auto"/>
            </w:tcBorders>
          </w:tcPr>
          <w:p w14:paraId="6C4A91B8" w14:textId="77777777" w:rsidR="00DA5852" w:rsidRPr="00235D16" w:rsidRDefault="00DA5852" w:rsidP="00DA5852">
            <w:pPr>
              <w:pStyle w:val="CRCoverPage"/>
              <w:spacing w:after="0"/>
              <w:rPr>
                <w:b/>
                <w:i/>
                <w:noProof/>
              </w:rPr>
            </w:pPr>
            <w:r w:rsidRPr="00235D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54346" w14:textId="77777777" w:rsidR="00DA5852" w:rsidRPr="00235D16" w:rsidRDefault="00DA5852" w:rsidP="00DA5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2789F" w14:textId="77777777" w:rsidR="00DA5852" w:rsidRPr="00235D16" w:rsidRDefault="00DA5852" w:rsidP="00DA5852">
            <w:pPr>
              <w:pStyle w:val="CRCoverPage"/>
              <w:spacing w:after="0"/>
              <w:jc w:val="center"/>
              <w:rPr>
                <w:b/>
                <w:caps/>
                <w:noProof/>
              </w:rPr>
            </w:pPr>
          </w:p>
        </w:tc>
        <w:tc>
          <w:tcPr>
            <w:tcW w:w="2977" w:type="dxa"/>
            <w:gridSpan w:val="4"/>
          </w:tcPr>
          <w:p w14:paraId="76CA3B55" w14:textId="77777777" w:rsidR="00DA5852" w:rsidRPr="00235D16" w:rsidRDefault="00DA5852" w:rsidP="00DA5852">
            <w:pPr>
              <w:pStyle w:val="CRCoverPage"/>
              <w:spacing w:after="0"/>
              <w:rPr>
                <w:noProof/>
              </w:rPr>
            </w:pPr>
            <w:r w:rsidRPr="00235D16">
              <w:rPr>
                <w:noProof/>
              </w:rPr>
              <w:t xml:space="preserve"> Test specifications</w:t>
            </w:r>
          </w:p>
        </w:tc>
        <w:tc>
          <w:tcPr>
            <w:tcW w:w="3401" w:type="dxa"/>
            <w:gridSpan w:val="3"/>
            <w:tcBorders>
              <w:right w:val="single" w:sz="4" w:space="0" w:color="auto"/>
            </w:tcBorders>
            <w:shd w:val="pct30" w:color="FFFF00" w:fill="auto"/>
          </w:tcPr>
          <w:p w14:paraId="47532856" w14:textId="77777777" w:rsidR="00DA5852" w:rsidRPr="00235D16" w:rsidRDefault="00DA5852" w:rsidP="00DA5852">
            <w:pPr>
              <w:pStyle w:val="CRCoverPage"/>
              <w:spacing w:after="0"/>
              <w:ind w:left="99"/>
              <w:rPr>
                <w:noProof/>
              </w:rPr>
            </w:pPr>
            <w:r w:rsidRPr="00235D16">
              <w:rPr>
                <w:noProof/>
              </w:rPr>
              <w:t xml:space="preserve">TS/TR ... CR ... </w:t>
            </w:r>
          </w:p>
        </w:tc>
      </w:tr>
      <w:tr w:rsidR="00DA5852" w:rsidRPr="00235D16" w14:paraId="7FF78965" w14:textId="77777777" w:rsidTr="009B27ED">
        <w:tc>
          <w:tcPr>
            <w:tcW w:w="2694" w:type="dxa"/>
            <w:gridSpan w:val="2"/>
            <w:tcBorders>
              <w:left w:val="single" w:sz="4" w:space="0" w:color="auto"/>
            </w:tcBorders>
          </w:tcPr>
          <w:p w14:paraId="009ADBB4" w14:textId="77777777" w:rsidR="00DA5852" w:rsidRPr="00235D16" w:rsidRDefault="00DA5852" w:rsidP="00DA5852">
            <w:pPr>
              <w:pStyle w:val="CRCoverPage"/>
              <w:spacing w:after="0"/>
              <w:rPr>
                <w:b/>
                <w:i/>
                <w:noProof/>
              </w:rPr>
            </w:pPr>
            <w:r w:rsidRPr="00235D1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EB3FC3" w14:textId="77777777" w:rsidR="00DA5852" w:rsidRPr="00235D16" w:rsidRDefault="00DA5852" w:rsidP="00DA5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9FE9A" w14:textId="77777777" w:rsidR="00DA5852" w:rsidRPr="00235D16" w:rsidRDefault="00DA5852" w:rsidP="00DA5852">
            <w:pPr>
              <w:pStyle w:val="CRCoverPage"/>
              <w:spacing w:after="0"/>
              <w:jc w:val="center"/>
              <w:rPr>
                <w:b/>
                <w:caps/>
                <w:noProof/>
              </w:rPr>
            </w:pPr>
          </w:p>
        </w:tc>
        <w:tc>
          <w:tcPr>
            <w:tcW w:w="2977" w:type="dxa"/>
            <w:gridSpan w:val="4"/>
          </w:tcPr>
          <w:p w14:paraId="27A901F5" w14:textId="77777777" w:rsidR="00DA5852" w:rsidRPr="00235D16" w:rsidRDefault="00DA5852" w:rsidP="00DA5852">
            <w:pPr>
              <w:pStyle w:val="CRCoverPage"/>
              <w:spacing w:after="0"/>
              <w:rPr>
                <w:noProof/>
              </w:rPr>
            </w:pPr>
            <w:r w:rsidRPr="00235D16">
              <w:rPr>
                <w:noProof/>
              </w:rPr>
              <w:t xml:space="preserve"> O&amp;M Specifications</w:t>
            </w:r>
          </w:p>
        </w:tc>
        <w:tc>
          <w:tcPr>
            <w:tcW w:w="3401" w:type="dxa"/>
            <w:gridSpan w:val="3"/>
            <w:tcBorders>
              <w:right w:val="single" w:sz="4" w:space="0" w:color="auto"/>
            </w:tcBorders>
            <w:shd w:val="pct30" w:color="FFFF00" w:fill="auto"/>
          </w:tcPr>
          <w:p w14:paraId="19BCEDB2" w14:textId="77777777" w:rsidR="00DA5852" w:rsidRPr="00235D16" w:rsidRDefault="00DA5852" w:rsidP="00DA5852">
            <w:pPr>
              <w:pStyle w:val="CRCoverPage"/>
              <w:spacing w:after="0"/>
              <w:ind w:left="99"/>
              <w:rPr>
                <w:noProof/>
              </w:rPr>
            </w:pPr>
            <w:r w:rsidRPr="00235D16">
              <w:rPr>
                <w:noProof/>
              </w:rPr>
              <w:t xml:space="preserve">TS/TR ... CR ... </w:t>
            </w:r>
          </w:p>
        </w:tc>
      </w:tr>
      <w:tr w:rsidR="00DA5852" w:rsidRPr="00235D16" w14:paraId="0105952E" w14:textId="77777777" w:rsidTr="009B27ED">
        <w:tc>
          <w:tcPr>
            <w:tcW w:w="2694" w:type="dxa"/>
            <w:gridSpan w:val="2"/>
            <w:tcBorders>
              <w:left w:val="single" w:sz="4" w:space="0" w:color="auto"/>
            </w:tcBorders>
          </w:tcPr>
          <w:p w14:paraId="565EEFAF" w14:textId="77777777" w:rsidR="00DA5852" w:rsidRPr="00235D16" w:rsidRDefault="00DA5852" w:rsidP="00DA5852">
            <w:pPr>
              <w:pStyle w:val="CRCoverPage"/>
              <w:spacing w:after="0"/>
              <w:rPr>
                <w:b/>
                <w:i/>
                <w:noProof/>
              </w:rPr>
            </w:pPr>
          </w:p>
        </w:tc>
        <w:tc>
          <w:tcPr>
            <w:tcW w:w="6946" w:type="dxa"/>
            <w:gridSpan w:val="9"/>
            <w:tcBorders>
              <w:right w:val="single" w:sz="4" w:space="0" w:color="auto"/>
            </w:tcBorders>
          </w:tcPr>
          <w:p w14:paraId="131E007E" w14:textId="77777777" w:rsidR="00DA5852" w:rsidRPr="00235D16" w:rsidRDefault="00DA5852" w:rsidP="00DA5852">
            <w:pPr>
              <w:pStyle w:val="CRCoverPage"/>
              <w:spacing w:after="0"/>
              <w:rPr>
                <w:noProof/>
              </w:rPr>
            </w:pPr>
          </w:p>
        </w:tc>
      </w:tr>
      <w:tr w:rsidR="00DA5852" w:rsidRPr="00235D16" w14:paraId="3856E11D" w14:textId="77777777" w:rsidTr="009B27ED">
        <w:tc>
          <w:tcPr>
            <w:tcW w:w="2694" w:type="dxa"/>
            <w:gridSpan w:val="2"/>
            <w:tcBorders>
              <w:left w:val="single" w:sz="4" w:space="0" w:color="auto"/>
              <w:bottom w:val="single" w:sz="4" w:space="0" w:color="auto"/>
            </w:tcBorders>
          </w:tcPr>
          <w:p w14:paraId="4E38AA0D" w14:textId="77777777" w:rsidR="00DA5852" w:rsidRPr="00235D16" w:rsidRDefault="00DA5852" w:rsidP="00DA5852">
            <w:pPr>
              <w:pStyle w:val="CRCoverPage"/>
              <w:tabs>
                <w:tab w:val="right" w:pos="2184"/>
              </w:tabs>
              <w:spacing w:after="0"/>
              <w:rPr>
                <w:b/>
                <w:i/>
                <w:noProof/>
              </w:rPr>
            </w:pPr>
            <w:r w:rsidRPr="00235D16">
              <w:rPr>
                <w:b/>
                <w:i/>
                <w:noProof/>
              </w:rPr>
              <w:t>Other comments:</w:t>
            </w:r>
          </w:p>
        </w:tc>
        <w:tc>
          <w:tcPr>
            <w:tcW w:w="6946" w:type="dxa"/>
            <w:gridSpan w:val="9"/>
            <w:tcBorders>
              <w:bottom w:val="single" w:sz="4" w:space="0" w:color="auto"/>
              <w:right w:val="single" w:sz="4" w:space="0" w:color="auto"/>
            </w:tcBorders>
            <w:shd w:val="pct30" w:color="FFFF00" w:fill="auto"/>
          </w:tcPr>
          <w:p w14:paraId="6EE0923B" w14:textId="3ACDA31B" w:rsidR="00DA5852" w:rsidRPr="00235D16" w:rsidRDefault="00DA5852" w:rsidP="00DA5852">
            <w:pPr>
              <w:pStyle w:val="CRCoverPage"/>
              <w:spacing w:after="0"/>
              <w:ind w:left="100"/>
              <w:rPr>
                <w:noProof/>
              </w:rPr>
            </w:pPr>
            <w:r w:rsidRPr="00235D16">
              <w:rPr>
                <w:noProof/>
              </w:rPr>
              <w:t>TTCN impact</w:t>
            </w:r>
          </w:p>
        </w:tc>
      </w:tr>
      <w:tr w:rsidR="00DA5852" w:rsidRPr="00235D16" w14:paraId="5669CA83" w14:textId="77777777" w:rsidTr="009B27ED">
        <w:tc>
          <w:tcPr>
            <w:tcW w:w="2694" w:type="dxa"/>
            <w:gridSpan w:val="2"/>
            <w:tcBorders>
              <w:top w:val="single" w:sz="4" w:space="0" w:color="auto"/>
              <w:bottom w:val="single" w:sz="4" w:space="0" w:color="auto"/>
            </w:tcBorders>
          </w:tcPr>
          <w:p w14:paraId="7806DCCA" w14:textId="77777777" w:rsidR="00DA5852" w:rsidRPr="00235D16" w:rsidRDefault="00DA5852" w:rsidP="00DA58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51279F" w14:textId="77777777" w:rsidR="00DA5852" w:rsidRPr="00235D16" w:rsidRDefault="00DA5852" w:rsidP="00DA5852">
            <w:pPr>
              <w:pStyle w:val="CRCoverPage"/>
              <w:spacing w:after="0"/>
              <w:ind w:left="100"/>
              <w:rPr>
                <w:noProof/>
                <w:sz w:val="8"/>
                <w:szCs w:val="8"/>
              </w:rPr>
            </w:pPr>
          </w:p>
        </w:tc>
      </w:tr>
      <w:tr w:rsidR="00DA5852" w:rsidRPr="00235D16" w14:paraId="0A59E07E" w14:textId="77777777" w:rsidTr="009B27ED">
        <w:tc>
          <w:tcPr>
            <w:tcW w:w="2694" w:type="dxa"/>
            <w:gridSpan w:val="2"/>
            <w:tcBorders>
              <w:top w:val="single" w:sz="4" w:space="0" w:color="auto"/>
              <w:left w:val="single" w:sz="4" w:space="0" w:color="auto"/>
              <w:bottom w:val="single" w:sz="4" w:space="0" w:color="auto"/>
            </w:tcBorders>
          </w:tcPr>
          <w:p w14:paraId="338AF5EE" w14:textId="77777777" w:rsidR="00DA5852" w:rsidRPr="00235D16" w:rsidRDefault="00DA5852" w:rsidP="00DA5852">
            <w:pPr>
              <w:pStyle w:val="CRCoverPage"/>
              <w:tabs>
                <w:tab w:val="right" w:pos="2184"/>
              </w:tabs>
              <w:spacing w:after="0"/>
              <w:rPr>
                <w:b/>
                <w:i/>
                <w:noProof/>
              </w:rPr>
            </w:pPr>
            <w:r w:rsidRPr="00235D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98C57" w14:textId="065D6E5B" w:rsidR="00DA5852" w:rsidRPr="00235D16" w:rsidRDefault="00235D16" w:rsidP="00235D16">
            <w:pPr>
              <w:pStyle w:val="CRCoverPage"/>
              <w:spacing w:after="0"/>
              <w:rPr>
                <w:noProof/>
              </w:rPr>
            </w:pPr>
            <w:r w:rsidRPr="00235D16">
              <w:rPr>
                <w:noProof/>
              </w:rPr>
              <w:t>Revision of R5-213507</w:t>
            </w:r>
          </w:p>
        </w:tc>
      </w:tr>
    </w:tbl>
    <w:p w14:paraId="3505F10E" w14:textId="77777777" w:rsidR="00DA5852" w:rsidRPr="00235D16" w:rsidRDefault="00DA5852" w:rsidP="00DA5852">
      <w:pPr>
        <w:pStyle w:val="CRCoverPage"/>
        <w:spacing w:after="0"/>
        <w:rPr>
          <w:noProof/>
          <w:sz w:val="8"/>
          <w:szCs w:val="8"/>
        </w:rPr>
      </w:pPr>
    </w:p>
    <w:p w14:paraId="3FFD712A" w14:textId="77777777" w:rsidR="00DA5852" w:rsidRPr="00235D16" w:rsidRDefault="00DA5852" w:rsidP="00DA5852">
      <w:pPr>
        <w:rPr>
          <w:noProof/>
        </w:rPr>
        <w:sectPr w:rsidR="00DA5852" w:rsidRPr="00235D16">
          <w:headerReference w:type="even" r:id="rId12"/>
          <w:footnotePr>
            <w:numRestart w:val="eachSect"/>
          </w:footnotePr>
          <w:pgSz w:w="11907" w:h="16840" w:code="9"/>
          <w:pgMar w:top="1418" w:right="1134" w:bottom="1134" w:left="1134" w:header="680" w:footer="567" w:gutter="0"/>
          <w:cols w:space="720"/>
        </w:sectPr>
      </w:pPr>
    </w:p>
    <w:p w14:paraId="67591364" w14:textId="77777777" w:rsidR="00EF213D" w:rsidRPr="00235D16" w:rsidRDefault="00EF213D">
      <w:pPr>
        <w:overflowPunct/>
        <w:autoSpaceDE/>
        <w:autoSpaceDN/>
        <w:adjustRightInd/>
        <w:spacing w:after="0"/>
        <w:textAlignment w:val="auto"/>
        <w:rPr>
          <w:rFonts w:ascii="Arial" w:hAnsi="Arial"/>
          <w:sz w:val="28"/>
        </w:rPr>
      </w:pPr>
      <w:r w:rsidRPr="00235D16">
        <w:lastRenderedPageBreak/>
        <w:br w:type="page"/>
      </w:r>
    </w:p>
    <w:p w14:paraId="47413CAA" w14:textId="486860DE" w:rsidR="00826779" w:rsidRPr="00235D16" w:rsidRDefault="00826779" w:rsidP="00826779">
      <w:pPr>
        <w:pStyle w:val="Heading3"/>
      </w:pPr>
      <w:r w:rsidRPr="00235D16">
        <w:lastRenderedPageBreak/>
        <w:t>11.3.9</w:t>
      </w:r>
      <w:r w:rsidRPr="00235D16">
        <w:tab/>
        <w:t>UAC / Access Identity 0 / ODAC / PLMN / RPLMN / not EPLMN</w:t>
      </w:r>
    </w:p>
    <w:p w14:paraId="2CC13182" w14:textId="77777777" w:rsidR="00826779" w:rsidRPr="00235D16" w:rsidRDefault="00826779" w:rsidP="00826779">
      <w:pPr>
        <w:pStyle w:val="H6"/>
        <w:rPr>
          <w:lang w:eastAsia="zh-CN"/>
        </w:rPr>
      </w:pPr>
      <w:r w:rsidRPr="00235D16">
        <w:rPr>
          <w:lang w:eastAsia="zh-CN"/>
        </w:rPr>
        <w:t>11.3.9.1</w:t>
      </w:r>
      <w:r w:rsidRPr="00235D16">
        <w:rPr>
          <w:lang w:eastAsia="zh-CN"/>
        </w:rPr>
        <w:tab/>
        <w:t>Test Purpose (TP)</w:t>
      </w:r>
    </w:p>
    <w:p w14:paraId="0A950359" w14:textId="77777777" w:rsidR="00826779" w:rsidRPr="00235D16" w:rsidRDefault="00826779" w:rsidP="00826779">
      <w:pPr>
        <w:pStyle w:val="H6"/>
        <w:rPr>
          <w:lang w:eastAsia="zh-CN"/>
        </w:rPr>
      </w:pPr>
      <w:r w:rsidRPr="00235D16">
        <w:rPr>
          <w:lang w:eastAsia="zh-CN"/>
        </w:rPr>
        <w:t>(1)</w:t>
      </w:r>
    </w:p>
    <w:p w14:paraId="11AE2CE0" w14:textId="77777777" w:rsidR="00826779" w:rsidRPr="00235D16" w:rsidRDefault="00826779" w:rsidP="00826779">
      <w:pPr>
        <w:pStyle w:val="PL"/>
        <w:rPr>
          <w:noProof w:val="0"/>
          <w:lang w:eastAsia="zh-CN"/>
        </w:rPr>
      </w:pPr>
      <w:r w:rsidRPr="00235D16">
        <w:rPr>
          <w:b/>
          <w:bCs/>
          <w:noProof w:val="0"/>
        </w:rPr>
        <w:t>with</w:t>
      </w:r>
      <w:r w:rsidRPr="00235D16">
        <w:rPr>
          <w:noProof w:val="0"/>
          <w:lang w:eastAsia="zh-CN"/>
        </w:rPr>
        <w:t xml:space="preserve"> { UE not configured for special AIs (1,2,11-15) having received Operator Defined Access Category ""x"" in the range 32..63 with access category criteria type set to ""DNN"" valid in the selected PLMN or RPLMN as part of Registration Procedure }</w:t>
      </w:r>
    </w:p>
    <w:p w14:paraId="61FC420C" w14:textId="77777777" w:rsidR="00826779" w:rsidRPr="00235D16" w:rsidRDefault="00826779" w:rsidP="00826779">
      <w:pPr>
        <w:pStyle w:val="PL"/>
        <w:rPr>
          <w:noProof w:val="0"/>
          <w:lang w:eastAsia="zh-CN"/>
        </w:rPr>
      </w:pPr>
      <w:r w:rsidRPr="00235D16">
        <w:rPr>
          <w:b/>
          <w:bCs/>
          <w:noProof w:val="0"/>
        </w:rPr>
        <w:t>ensure</w:t>
      </w:r>
      <w:r w:rsidRPr="00235D16">
        <w:rPr>
          <w:noProof w:val="0"/>
          <w:lang w:eastAsia="zh-CN"/>
        </w:rPr>
        <w:t xml:space="preserve"> </w:t>
      </w:r>
      <w:r w:rsidRPr="00235D16">
        <w:rPr>
          <w:b/>
          <w:bCs/>
          <w:noProof w:val="0"/>
        </w:rPr>
        <w:t>that</w:t>
      </w:r>
      <w:r w:rsidRPr="00235D16">
        <w:rPr>
          <w:noProof w:val="0"/>
          <w:lang w:eastAsia="zh-CN"/>
        </w:rPr>
        <w:t xml:space="preserve"> {</w:t>
      </w:r>
    </w:p>
    <w:p w14:paraId="257EBACD" w14:textId="77777777" w:rsidR="00826779" w:rsidRPr="00235D16" w:rsidRDefault="00826779" w:rsidP="00826779">
      <w:pPr>
        <w:pStyle w:val="PL"/>
        <w:rPr>
          <w:noProof w:val="0"/>
          <w:lang w:eastAsia="zh-CN"/>
        </w:rPr>
      </w:pPr>
      <w:r w:rsidRPr="00235D16">
        <w:rPr>
          <w:noProof w:val="0"/>
          <w:lang w:eastAsia="zh-CN"/>
        </w:rPr>
        <w:t xml:space="preserve">  </w:t>
      </w:r>
      <w:r w:rsidRPr="00235D16">
        <w:rPr>
          <w:b/>
          <w:bCs/>
          <w:noProof w:val="0"/>
        </w:rPr>
        <w:t>when</w:t>
      </w:r>
      <w:r w:rsidRPr="00235D16">
        <w:rPr>
          <w:noProof w:val="0"/>
          <w:lang w:eastAsia="zh-CN"/>
        </w:rPr>
        <w:t xml:space="preserve"> { SIB1 message indicates no barring for Access category 7 but 0% accessibility for Access Category ""x" }</w:t>
      </w:r>
    </w:p>
    <w:p w14:paraId="09D1084B" w14:textId="77777777" w:rsidR="00826779" w:rsidRPr="00235D16" w:rsidRDefault="00826779" w:rsidP="00826779">
      <w:pPr>
        <w:pStyle w:val="PL"/>
        <w:rPr>
          <w:noProof w:val="0"/>
          <w:lang w:eastAsia="zh-CN"/>
        </w:rPr>
      </w:pPr>
      <w:r w:rsidRPr="00235D16">
        <w:rPr>
          <w:noProof w:val="0"/>
          <w:lang w:eastAsia="zh-CN"/>
        </w:rPr>
        <w:t xml:space="preserve">    </w:t>
      </w:r>
      <w:r w:rsidRPr="00235D16">
        <w:rPr>
          <w:b/>
          <w:bCs/>
          <w:noProof w:val="0"/>
        </w:rPr>
        <w:t>then</w:t>
      </w:r>
      <w:r w:rsidRPr="00235D16">
        <w:rPr>
          <w:noProof w:val="0"/>
          <w:lang w:eastAsia="zh-CN"/>
        </w:rPr>
        <w:t xml:space="preserve"> { UE does not initiate PDU Session Establishment for the "DNN" }</w:t>
      </w:r>
    </w:p>
    <w:p w14:paraId="3337D31A" w14:textId="77777777" w:rsidR="00826779" w:rsidRPr="00235D16" w:rsidRDefault="00826779" w:rsidP="00826779">
      <w:pPr>
        <w:pStyle w:val="PL"/>
        <w:rPr>
          <w:noProof w:val="0"/>
          <w:lang w:eastAsia="zh-CN"/>
        </w:rPr>
      </w:pPr>
      <w:r w:rsidRPr="00235D16">
        <w:rPr>
          <w:noProof w:val="0"/>
          <w:lang w:eastAsia="zh-CN"/>
        </w:rPr>
        <w:t xml:space="preserve">            }</w:t>
      </w:r>
    </w:p>
    <w:p w14:paraId="7FAA6C93" w14:textId="77777777" w:rsidR="00826779" w:rsidRPr="00235D16" w:rsidRDefault="00826779" w:rsidP="00826779">
      <w:pPr>
        <w:pStyle w:val="PL"/>
        <w:rPr>
          <w:rFonts w:ascii="KaiTi_GB2312" w:hAnsi="KaiTi_GB2312"/>
          <w:noProof w:val="0"/>
          <w:lang w:eastAsia="zh-CN"/>
        </w:rPr>
      </w:pPr>
    </w:p>
    <w:p w14:paraId="48144554" w14:textId="77777777" w:rsidR="00826779" w:rsidRPr="00235D16" w:rsidRDefault="00826779" w:rsidP="00826779">
      <w:pPr>
        <w:pStyle w:val="H6"/>
        <w:rPr>
          <w:lang w:eastAsia="zh-CN"/>
        </w:rPr>
      </w:pPr>
      <w:r w:rsidRPr="00235D16">
        <w:rPr>
          <w:lang w:eastAsia="zh-CN"/>
        </w:rPr>
        <w:t>(2)</w:t>
      </w:r>
    </w:p>
    <w:p w14:paraId="4CB48028" w14:textId="77777777" w:rsidR="00826779" w:rsidRPr="00235D16" w:rsidRDefault="00826779" w:rsidP="00826779">
      <w:pPr>
        <w:pStyle w:val="PL"/>
        <w:rPr>
          <w:noProof w:val="0"/>
          <w:lang w:eastAsia="zh-CN"/>
        </w:rPr>
      </w:pPr>
      <w:r w:rsidRPr="00235D16">
        <w:rPr>
          <w:b/>
          <w:bCs/>
          <w:noProof w:val="0"/>
        </w:rPr>
        <w:t>with</w:t>
      </w:r>
      <w:r w:rsidRPr="00235D16">
        <w:rPr>
          <w:noProof w:val="0"/>
          <w:lang w:eastAsia="zh-CN"/>
        </w:rPr>
        <w:t xml:space="preserve"> { UE not configured for special AIs (1,2,11-15) having received Operator Defined Access Category ""x"" in the range 32..63 with access category criteria type set to ""DNN"" valid in the selected PLMN or RPLMN as part of Registration Procedure , SIB1 message indicates no barring for Access category 7 but 0% accessibility for Access Category ""x" }</w:t>
      </w:r>
    </w:p>
    <w:p w14:paraId="43A553CD" w14:textId="77777777" w:rsidR="00826779" w:rsidRPr="00235D16" w:rsidRDefault="00826779" w:rsidP="00826779">
      <w:pPr>
        <w:pStyle w:val="PL"/>
        <w:rPr>
          <w:noProof w:val="0"/>
          <w:lang w:eastAsia="zh-CN"/>
        </w:rPr>
      </w:pPr>
      <w:r w:rsidRPr="00235D16">
        <w:rPr>
          <w:b/>
          <w:bCs/>
          <w:noProof w:val="0"/>
        </w:rPr>
        <w:t>ensure</w:t>
      </w:r>
      <w:r w:rsidRPr="00235D16">
        <w:rPr>
          <w:noProof w:val="0"/>
          <w:lang w:eastAsia="zh-CN"/>
        </w:rPr>
        <w:t xml:space="preserve"> </w:t>
      </w:r>
      <w:r w:rsidRPr="00235D16">
        <w:rPr>
          <w:b/>
          <w:bCs/>
          <w:noProof w:val="0"/>
        </w:rPr>
        <w:t>that</w:t>
      </w:r>
      <w:r w:rsidRPr="00235D16">
        <w:rPr>
          <w:noProof w:val="0"/>
          <w:lang w:eastAsia="zh-CN"/>
        </w:rPr>
        <w:t xml:space="preserve"> {</w:t>
      </w:r>
    </w:p>
    <w:p w14:paraId="388CAE13" w14:textId="77777777" w:rsidR="00826779" w:rsidRPr="00235D16" w:rsidRDefault="00826779" w:rsidP="00826779">
      <w:pPr>
        <w:pStyle w:val="PL"/>
        <w:rPr>
          <w:noProof w:val="0"/>
          <w:lang w:eastAsia="zh-CN"/>
        </w:rPr>
      </w:pPr>
      <w:r w:rsidRPr="00235D16">
        <w:rPr>
          <w:noProof w:val="0"/>
          <w:lang w:eastAsia="zh-CN"/>
        </w:rPr>
        <w:t xml:space="preserve">  </w:t>
      </w:r>
      <w:r w:rsidRPr="00235D16">
        <w:rPr>
          <w:b/>
          <w:bCs/>
          <w:noProof w:val="0"/>
        </w:rPr>
        <w:t>when</w:t>
      </w:r>
      <w:r w:rsidRPr="00235D16">
        <w:rPr>
          <w:noProof w:val="0"/>
          <w:lang w:eastAsia="zh-CN"/>
        </w:rPr>
        <w:t xml:space="preserve"> { UE moves to another cell belonging to a different PLMN not equivalent to the previous PLMN }</w:t>
      </w:r>
    </w:p>
    <w:p w14:paraId="07FED723" w14:textId="77777777" w:rsidR="00826779" w:rsidRPr="00235D16" w:rsidRDefault="00826779" w:rsidP="00826779">
      <w:pPr>
        <w:pStyle w:val="PL"/>
        <w:rPr>
          <w:noProof w:val="0"/>
          <w:lang w:eastAsia="zh-CN"/>
        </w:rPr>
      </w:pPr>
      <w:r w:rsidRPr="00235D16">
        <w:rPr>
          <w:noProof w:val="0"/>
          <w:lang w:eastAsia="zh-CN"/>
        </w:rPr>
        <w:t xml:space="preserve">    </w:t>
      </w:r>
      <w:r w:rsidRPr="00235D16">
        <w:rPr>
          <w:b/>
          <w:bCs/>
          <w:noProof w:val="0"/>
        </w:rPr>
        <w:t>then</w:t>
      </w:r>
      <w:r w:rsidRPr="00235D16">
        <w:rPr>
          <w:noProof w:val="0"/>
          <w:lang w:eastAsia="zh-CN"/>
        </w:rPr>
        <w:t xml:space="preserve"> { UE is able to initiate PDU Session Establishment for "DNN" in the new PLMN }</w:t>
      </w:r>
    </w:p>
    <w:p w14:paraId="56901116" w14:textId="77777777" w:rsidR="00826779" w:rsidRPr="00235D16" w:rsidRDefault="00826779" w:rsidP="00826779">
      <w:pPr>
        <w:pStyle w:val="PL"/>
        <w:rPr>
          <w:noProof w:val="0"/>
          <w:lang w:eastAsia="zh-CN"/>
        </w:rPr>
      </w:pPr>
      <w:r w:rsidRPr="00235D16">
        <w:rPr>
          <w:noProof w:val="0"/>
          <w:lang w:eastAsia="zh-CN"/>
        </w:rPr>
        <w:t xml:space="preserve">            }</w:t>
      </w:r>
    </w:p>
    <w:p w14:paraId="6FEC5BBF" w14:textId="77777777" w:rsidR="00826779" w:rsidRPr="00235D16" w:rsidRDefault="00826779" w:rsidP="00826779">
      <w:pPr>
        <w:pStyle w:val="PL"/>
        <w:rPr>
          <w:noProof w:val="0"/>
        </w:rPr>
      </w:pPr>
    </w:p>
    <w:p w14:paraId="598897A9" w14:textId="77777777" w:rsidR="00826779" w:rsidRPr="00235D16" w:rsidRDefault="00826779" w:rsidP="00826779">
      <w:pPr>
        <w:pStyle w:val="H6"/>
        <w:rPr>
          <w:lang w:eastAsia="zh-CN"/>
        </w:rPr>
      </w:pPr>
      <w:r w:rsidRPr="00235D16">
        <w:rPr>
          <w:lang w:eastAsia="zh-CN"/>
        </w:rPr>
        <w:t>11.3.9.2</w:t>
      </w:r>
      <w:r w:rsidRPr="00235D16">
        <w:rPr>
          <w:lang w:eastAsia="zh-CN"/>
        </w:rPr>
        <w:tab/>
        <w:t>Conformance requirements</w:t>
      </w:r>
    </w:p>
    <w:p w14:paraId="682F102C" w14:textId="77777777" w:rsidR="00826779" w:rsidRPr="00235D16" w:rsidRDefault="00826779" w:rsidP="00826779">
      <w:r w:rsidRPr="00235D16">
        <w:t>References: The conformance requirements covered in the present TC are specified in TS 24.501: clause 4.5.3 and TS 38.331: clause 5.3.14.1, 5.3.14.2, 5.3.14.4 and 5.3.14.5. Unless otherwise stated these are Rel-15 requirements.</w:t>
      </w:r>
    </w:p>
    <w:p w14:paraId="708C69C2" w14:textId="77777777" w:rsidR="00826779" w:rsidRPr="00235D16" w:rsidRDefault="00826779" w:rsidP="00826779">
      <w:r w:rsidRPr="00235D16">
        <w:t>[TS 24.501, clause 4.5.</w:t>
      </w:r>
      <w:r w:rsidR="00642B2E" w:rsidRPr="00235D16">
        <w:t>3</w:t>
      </w:r>
      <w:r w:rsidRPr="00235D16">
        <w:t>]</w:t>
      </w:r>
    </w:p>
    <w:p w14:paraId="55C22864" w14:textId="77777777" w:rsidR="00642B2E" w:rsidRPr="00235D16" w:rsidRDefault="00642B2E" w:rsidP="00642B2E">
      <w:r w:rsidRPr="00235D16">
        <w:t>Operator-defined access category definitions can be signalled to the UE using NAS signalling. Each operator-defined access category definition consists of the following parameters:</w:t>
      </w:r>
    </w:p>
    <w:p w14:paraId="14947A58" w14:textId="77777777" w:rsidR="00642B2E" w:rsidRPr="00235D16" w:rsidRDefault="00642B2E" w:rsidP="00642B2E">
      <w:pPr>
        <w:pStyle w:val="B1"/>
      </w:pPr>
      <w:r w:rsidRPr="00235D16">
        <w:t>a)</w:t>
      </w:r>
      <w:r w:rsidRPr="00235D16">
        <w:tab/>
        <w:t>a precedence value which indicates in which order the UE shall evaluate the operator-defined category definition for a match;</w:t>
      </w:r>
    </w:p>
    <w:p w14:paraId="1F2638AB" w14:textId="77777777" w:rsidR="00642B2E" w:rsidRPr="00235D16" w:rsidRDefault="00642B2E" w:rsidP="00642B2E">
      <w:pPr>
        <w:pStyle w:val="B1"/>
      </w:pPr>
      <w:r w:rsidRPr="00235D16">
        <w:t>b)</w:t>
      </w:r>
      <w:r w:rsidRPr="00235D16">
        <w:tab/>
        <w:t>an operator-defined access category number, i.e. access category number in the 32-63 range that uniquely identifies the access category in the PLMN in which the access categories are being sent to the UE;</w:t>
      </w:r>
    </w:p>
    <w:p w14:paraId="1858C287" w14:textId="77777777" w:rsidR="00642B2E" w:rsidRPr="00235D16" w:rsidRDefault="00642B2E" w:rsidP="00642B2E">
      <w:pPr>
        <w:pStyle w:val="B1"/>
      </w:pPr>
      <w:r w:rsidRPr="00235D16">
        <w:t>c)</w:t>
      </w:r>
      <w:r w:rsidRPr="00235D16">
        <w:tab/>
        <w:t>criteria consisting of one or more access category criteria type and associated access category criteria type values. The access category criteria type can be set to one of the following:</w:t>
      </w:r>
    </w:p>
    <w:p w14:paraId="202B76AF" w14:textId="77777777" w:rsidR="00642B2E" w:rsidRPr="00235D16" w:rsidRDefault="00642B2E" w:rsidP="00642B2E">
      <w:pPr>
        <w:pStyle w:val="B2"/>
      </w:pPr>
      <w:r w:rsidRPr="00235D16">
        <w:t>1)</w:t>
      </w:r>
      <w:r w:rsidRPr="00235D16">
        <w:tab/>
        <w:t>DNN;</w:t>
      </w:r>
    </w:p>
    <w:p w14:paraId="3E74CF8C" w14:textId="77777777" w:rsidR="00642B2E" w:rsidRPr="00235D16" w:rsidRDefault="00642B2E" w:rsidP="00642B2E">
      <w:pPr>
        <w:pStyle w:val="B2"/>
      </w:pPr>
      <w:r w:rsidRPr="00235D16">
        <w:t>2)</w:t>
      </w:r>
      <w:r w:rsidRPr="00235D16">
        <w:tab/>
        <w:t>OS Id + OS App Id of application triggering the access attempt; or</w:t>
      </w:r>
    </w:p>
    <w:p w14:paraId="224AFBA3" w14:textId="77777777" w:rsidR="00642B2E" w:rsidRPr="00235D16" w:rsidRDefault="00642B2E" w:rsidP="00642B2E">
      <w:pPr>
        <w:pStyle w:val="B2"/>
        <w:rPr>
          <w:lang w:eastAsia="zh-CN"/>
        </w:rPr>
      </w:pPr>
      <w:r w:rsidRPr="00235D16">
        <w:t>3)</w:t>
      </w:r>
      <w:r w:rsidRPr="00235D16">
        <w:tab/>
        <w:t>S-NSSAI</w:t>
      </w:r>
      <w:r w:rsidRPr="00235D16">
        <w:rPr>
          <w:lang w:eastAsia="zh-CN"/>
        </w:rPr>
        <w:t>; and</w:t>
      </w:r>
    </w:p>
    <w:p w14:paraId="31A46486" w14:textId="77777777" w:rsidR="00642B2E" w:rsidRPr="00235D16" w:rsidRDefault="00642B2E" w:rsidP="00642B2E">
      <w:pPr>
        <w:pStyle w:val="NO"/>
      </w:pPr>
      <w:r w:rsidRPr="00235D16">
        <w:rPr>
          <w:snapToGrid w:val="0"/>
        </w:rPr>
        <w:t>NOTE 1:</w:t>
      </w:r>
      <w:r w:rsidRPr="00235D16">
        <w:rPr>
          <w:snapToGrid w:val="0"/>
        </w:rPr>
        <w:tab/>
        <w:t>An access category criteria type can be associated with more than one access category criteria values.</w:t>
      </w:r>
    </w:p>
    <w:p w14:paraId="0AB12706" w14:textId="77777777" w:rsidR="00642B2E" w:rsidRPr="00235D16" w:rsidRDefault="00642B2E" w:rsidP="00642B2E">
      <w:pPr>
        <w:pStyle w:val="B1"/>
      </w:pPr>
      <w:r w:rsidRPr="00235D16">
        <w:t>d)</w:t>
      </w:r>
      <w:r w:rsidRPr="00235D16">
        <w:tab/>
      </w:r>
      <w:r w:rsidRPr="00235D16">
        <w:rPr>
          <w:lang w:eastAsia="zh-CN"/>
        </w:rPr>
        <w:t xml:space="preserve">optionally, </w:t>
      </w:r>
      <w:r w:rsidRPr="00235D16">
        <w:t>a standardized access category. This standardized access category is used in combination with the access identities of the UE to determine the RRC establishment cause as specified in subclause 4.5.6.</w:t>
      </w:r>
    </w:p>
    <w:p w14:paraId="4932C973" w14:textId="77777777" w:rsidR="00642B2E" w:rsidRPr="00235D16" w:rsidRDefault="00642B2E" w:rsidP="00642B2E">
      <w:r w:rsidRPr="00235D16">
        <w:t xml:space="preserve">An access attempt matches the criteria of an operator-defined access category definition, if the access attempt matches all access category criteria types included in the criteria with any of the </w:t>
      </w:r>
      <w:r w:rsidRPr="00235D16">
        <w:rPr>
          <w:snapToGrid w:val="0"/>
          <w:lang w:eastAsia="ko-KR"/>
        </w:rPr>
        <w:t>associated access criteria type values</w:t>
      </w:r>
      <w:r w:rsidRPr="00235D16">
        <w:t>.</w:t>
      </w:r>
    </w:p>
    <w:p w14:paraId="3C672A6D" w14:textId="77777777" w:rsidR="00642B2E" w:rsidRPr="00235D16" w:rsidRDefault="00642B2E" w:rsidP="00642B2E">
      <w:r w:rsidRPr="00235D16">
        <w:t>Each operator-defined access category definition has a different precedence value.</w:t>
      </w:r>
    </w:p>
    <w:p w14:paraId="5CD375C8" w14:textId="77777777" w:rsidR="00642B2E" w:rsidRPr="00235D16" w:rsidRDefault="00642B2E" w:rsidP="00642B2E">
      <w:r w:rsidRPr="00235D16">
        <w:t>Several operator-defined access category definitions can have the same operator-defined access category number.</w:t>
      </w:r>
    </w:p>
    <w:p w14:paraId="375A5FDC" w14:textId="77777777" w:rsidR="00642B2E" w:rsidRPr="00235D16" w:rsidRDefault="00642B2E" w:rsidP="00642B2E">
      <w:r w:rsidRPr="00235D16">
        <w:t>If:</w:t>
      </w:r>
    </w:p>
    <w:p w14:paraId="211C4B79" w14:textId="77777777" w:rsidR="00642B2E" w:rsidRPr="00235D16" w:rsidRDefault="00642B2E" w:rsidP="00642B2E">
      <w:pPr>
        <w:pStyle w:val="B1"/>
      </w:pPr>
      <w:r w:rsidRPr="00235D16">
        <w:lastRenderedPageBreak/>
        <w:t>-</w:t>
      </w:r>
      <w:r w:rsidRPr="00235D16">
        <w:tab/>
        <w:t>an access category in bullet d) is not provided;</w:t>
      </w:r>
    </w:p>
    <w:p w14:paraId="55881E8C" w14:textId="77777777" w:rsidR="00642B2E" w:rsidRPr="00235D16" w:rsidRDefault="00642B2E" w:rsidP="00642B2E">
      <w:pPr>
        <w:pStyle w:val="B1"/>
      </w:pPr>
      <w:r w:rsidRPr="00235D16">
        <w:t>-</w:t>
      </w:r>
      <w:r w:rsidRPr="00235D16">
        <w:tab/>
        <w:t>an access category in bullet d) is provided and is not a standardized access category; or</w:t>
      </w:r>
    </w:p>
    <w:p w14:paraId="6208C689" w14:textId="77777777" w:rsidR="00642B2E" w:rsidRPr="00235D16" w:rsidRDefault="00642B2E" w:rsidP="00642B2E">
      <w:pPr>
        <w:pStyle w:val="B1"/>
      </w:pPr>
      <w:r w:rsidRPr="00235D16">
        <w:t>-</w:t>
      </w:r>
      <w:r w:rsidRPr="00235D16">
        <w:tab/>
        <w:t>an access category in bullet d) is provided, is a standardized access category and is not recognized by the UE;</w:t>
      </w:r>
    </w:p>
    <w:p w14:paraId="05B56245" w14:textId="77777777" w:rsidR="00642B2E" w:rsidRPr="00235D16" w:rsidRDefault="00642B2E" w:rsidP="00642B2E">
      <w:r w:rsidRPr="00235D16">
        <w:t>the UE shall use instead:</w:t>
      </w:r>
    </w:p>
    <w:p w14:paraId="1A87A525" w14:textId="77777777" w:rsidR="00642B2E" w:rsidRPr="00235D16" w:rsidRDefault="00642B2E" w:rsidP="00642B2E">
      <w:pPr>
        <w:pStyle w:val="B1"/>
      </w:pPr>
      <w:r w:rsidRPr="00235D16">
        <w:t>-</w:t>
      </w:r>
      <w:r w:rsidRPr="00235D16">
        <w:tab/>
        <w:t>access category 3 (</w:t>
      </w:r>
      <w:proofErr w:type="spellStart"/>
      <w:r w:rsidRPr="00235D16">
        <w:t>MO_sig</w:t>
      </w:r>
      <w:proofErr w:type="spellEnd"/>
      <w:r w:rsidRPr="00235D16">
        <w:t>) if the access attempt is triggered by uplink signalling; or</w:t>
      </w:r>
    </w:p>
    <w:p w14:paraId="60D73922" w14:textId="77777777" w:rsidR="00642B2E" w:rsidRPr="00235D16" w:rsidRDefault="00642B2E" w:rsidP="00642B2E">
      <w:pPr>
        <w:pStyle w:val="B1"/>
      </w:pPr>
      <w:r w:rsidRPr="00235D16">
        <w:t>-</w:t>
      </w:r>
      <w:r w:rsidRPr="00235D16">
        <w:tab/>
        <w:t>access category 7 (</w:t>
      </w:r>
      <w:proofErr w:type="spellStart"/>
      <w:r w:rsidRPr="00235D16">
        <w:t>MO_data</w:t>
      </w:r>
      <w:proofErr w:type="spellEnd"/>
      <w:r w:rsidRPr="00235D16">
        <w:t>) if the access attempt is triggered by uplink data</w:t>
      </w:r>
    </w:p>
    <w:p w14:paraId="3BB7AC23" w14:textId="77777777" w:rsidR="00642B2E" w:rsidRPr="00235D16" w:rsidRDefault="00642B2E" w:rsidP="00642B2E">
      <w:r w:rsidRPr="00235D16">
        <w:t>in combination with the access identities of the UE to determine the RRC establishment cause as specified in subclause 4.5.6.</w:t>
      </w:r>
    </w:p>
    <w:p w14:paraId="10538BF1" w14:textId="77777777" w:rsidR="00642B2E" w:rsidRPr="00235D16" w:rsidRDefault="00642B2E" w:rsidP="00642B2E">
      <w:r w:rsidRPr="00235D16">
        <w:t>The operator-defined access category definitions are valid in the PLMN which provided them and in a PLMN equivalent to the PLMN which provided them, as specified in annex C.</w:t>
      </w:r>
    </w:p>
    <w:p w14:paraId="702C4C21" w14:textId="77777777" w:rsidR="00642B2E" w:rsidRPr="00235D16" w:rsidRDefault="00642B2E" w:rsidP="00642B2E">
      <w:r w:rsidRPr="00235D16">
        <w:t>If the UE stores operator-defined access category definitions valid in the selected PLMN or the RPLMN, then access control in 5GMM-IDLE mode will only be performed for the event a) defined in subclause 4.5.1. If the transition from 5GMM-IDLE mode over 3GPP access to 5GMM-CONNECTED mode is due to a UE NAS initiated 5GMM specific procedure, then this access attempt shall be mapped to one of the standardized access categories in the range &lt; 32, see subclause 4.5.2. I.e. for this case the UE shall skip the checking of operator-defined access category definitions.</w:t>
      </w:r>
    </w:p>
    <w:p w14:paraId="6E7174F0" w14:textId="77777777" w:rsidR="00642B2E" w:rsidRPr="00235D16" w:rsidRDefault="00642B2E" w:rsidP="00642B2E">
      <w:r w:rsidRPr="00235D16">
        <w:t>If the UE is stores operator-defined access category definitions valid in the selected PLMN or the RPLMN, then access control in 5GMM-CONNECTED mode and in 5GMM-CONNECTED mode with RRC inactive indication will only be performed for the events 1) to 6) defined in subclause 4.5.1.</w:t>
      </w:r>
    </w:p>
    <w:p w14:paraId="11A00B35" w14:textId="77777777" w:rsidR="00642B2E" w:rsidRPr="00235D16" w:rsidRDefault="00642B2E" w:rsidP="00642B2E">
      <w:r w:rsidRPr="00235D16">
        <w:t>The UE shall handle the operator-defined access category definitions stored for the RPLMN as specified in subclause 5.4.4.3, subclause 5.5.1.2.4, and subclause 5.5.1.3.4.</w:t>
      </w:r>
    </w:p>
    <w:p w14:paraId="43DAB902" w14:textId="77777777" w:rsidR="00642B2E" w:rsidRPr="00235D16" w:rsidRDefault="00642B2E" w:rsidP="00642B2E">
      <w:r w:rsidRPr="00235D16">
        <w:t>When the UE is switched off, the UE shall keep the operator-defined access category definitions so that the operator-defined access category definitions can be used after switch on.</w:t>
      </w:r>
    </w:p>
    <w:p w14:paraId="38F869E1" w14:textId="77777777" w:rsidR="00642B2E" w:rsidRPr="00235D16" w:rsidRDefault="00642B2E" w:rsidP="00642B2E">
      <w:r w:rsidRPr="00235D16">
        <w:t>When the UE selects a new PLMN which is not equivalent to the previously selected PLMN, the UE shall stop using the operator-defined access category definitions stored for the previously selected PLMN and should keep the operator-defined access category definitions stored for the previously selected PLMN.</w:t>
      </w:r>
    </w:p>
    <w:p w14:paraId="2D02A2A6" w14:textId="77777777" w:rsidR="00642B2E" w:rsidRPr="00235D16" w:rsidRDefault="00642B2E" w:rsidP="00642B2E">
      <w:pPr>
        <w:pStyle w:val="NO"/>
      </w:pPr>
      <w:r w:rsidRPr="00235D16">
        <w:t>NOTE 2:</w:t>
      </w:r>
      <w:r w:rsidRPr="00235D16">
        <w:tab/>
        <w:t>When the UE selects a new PLMN which is not equivalent to the previously selected PLMN, the UE can delete the operator-defined access category definitions stored for the previously selected PLMN e.g. if there is no storage space in the UE.</w:t>
      </w:r>
    </w:p>
    <w:p w14:paraId="59267FD6" w14:textId="77777777" w:rsidR="00826779" w:rsidRPr="00235D16" w:rsidRDefault="00826779" w:rsidP="00826779">
      <w:r w:rsidRPr="00235D16">
        <w:t>[TS 38.331, clause 5.3.14</w:t>
      </w:r>
      <w:r w:rsidRPr="00235D16">
        <w:rPr>
          <w:lang w:eastAsia="zh-CN"/>
        </w:rPr>
        <w:t>.1</w:t>
      </w:r>
      <w:r w:rsidRPr="00235D16">
        <w:t>]</w:t>
      </w:r>
    </w:p>
    <w:p w14:paraId="35032429" w14:textId="77777777" w:rsidR="00642B2E" w:rsidRPr="00235D16" w:rsidRDefault="00642B2E" w:rsidP="00642B2E">
      <w:pPr>
        <w:overflowPunct/>
        <w:autoSpaceDE/>
        <w:autoSpaceDN/>
        <w:adjustRightInd/>
        <w:textAlignment w:val="auto"/>
        <w:rPr>
          <w:rFonts w:eastAsia="SimSun"/>
          <w:lang w:eastAsia="en-US"/>
        </w:rPr>
      </w:pPr>
      <w:r w:rsidRPr="00235D16">
        <w:rPr>
          <w:rFonts w:eastAsia="SimSun"/>
          <w:lang w:eastAsia="en-US"/>
        </w:rPr>
        <w:t>The purpose of this procedure is to perform access barring check for an access attempt associated with a given Access Category and one or more Access Identities upon request from upper layers according</w:t>
      </w:r>
      <w:r w:rsidRPr="00235D16">
        <w:rPr>
          <w:rFonts w:eastAsia="SimSun"/>
          <w:lang w:eastAsia="ko-KR"/>
        </w:rPr>
        <w:t xml:space="preserve"> to TS 24.501 [23]</w:t>
      </w:r>
      <w:r w:rsidRPr="00235D16">
        <w:rPr>
          <w:rFonts w:eastAsia="SimSun"/>
          <w:lang w:eastAsia="en-US"/>
        </w:rPr>
        <w:t xml:space="preserve"> or the RRC layer.</w:t>
      </w:r>
    </w:p>
    <w:p w14:paraId="548F168E" w14:textId="77777777" w:rsidR="00642B2E" w:rsidRPr="00235D16" w:rsidRDefault="00642B2E" w:rsidP="00642B2E">
      <w:pPr>
        <w:overflowPunct/>
        <w:autoSpaceDE/>
        <w:autoSpaceDN/>
        <w:adjustRightInd/>
        <w:textAlignment w:val="auto"/>
        <w:rPr>
          <w:rFonts w:eastAsia="SimSun"/>
          <w:lang w:eastAsia="ja-JP"/>
        </w:rPr>
      </w:pPr>
      <w:r w:rsidRPr="00235D16">
        <w:rPr>
          <w:rFonts w:eastAsia="SimSun"/>
          <w:lang w:eastAsia="en-US"/>
        </w:rPr>
        <w:t xml:space="preserve">After a </w:t>
      </w:r>
      <w:proofErr w:type="spellStart"/>
      <w:r w:rsidRPr="00235D16">
        <w:rPr>
          <w:rFonts w:eastAsia="SimSun"/>
          <w:lang w:eastAsia="en-US"/>
        </w:rPr>
        <w:t>PCell</w:t>
      </w:r>
      <w:proofErr w:type="spellEnd"/>
      <w:r w:rsidRPr="00235D16">
        <w:rPr>
          <w:rFonts w:eastAsia="SimSun"/>
          <w:lang w:eastAsia="en-US"/>
        </w:rPr>
        <w:t xml:space="preserve"> change in RRC_CONNECTED the UE shall defer access barring checks until it has obtained </w:t>
      </w:r>
      <w:r w:rsidRPr="00235D16">
        <w:rPr>
          <w:rFonts w:eastAsia="SimSun"/>
          <w:i/>
          <w:lang w:eastAsia="en-US"/>
        </w:rPr>
        <w:t>SIB1</w:t>
      </w:r>
      <w:r w:rsidRPr="00235D16">
        <w:rPr>
          <w:rFonts w:eastAsia="SimSun"/>
          <w:lang w:eastAsia="en-US"/>
        </w:rPr>
        <w:t xml:space="preserve"> (as specified in 5.2.2.2) from the target cell.</w:t>
      </w:r>
    </w:p>
    <w:p w14:paraId="10612160" w14:textId="77777777" w:rsidR="00826779" w:rsidRPr="00235D16" w:rsidRDefault="00826779" w:rsidP="00826779">
      <w:r w:rsidRPr="00235D16">
        <w:t>[TS 38.331, clause 5.3.14</w:t>
      </w:r>
      <w:r w:rsidRPr="00235D16">
        <w:rPr>
          <w:lang w:eastAsia="zh-CN"/>
        </w:rPr>
        <w:t>.2</w:t>
      </w:r>
      <w:r w:rsidRPr="00235D16">
        <w:t>]</w:t>
      </w:r>
    </w:p>
    <w:p w14:paraId="794A26E7" w14:textId="77777777" w:rsidR="00642B2E" w:rsidRPr="00235D16" w:rsidRDefault="00642B2E" w:rsidP="00642B2E">
      <w:bookmarkStart w:id="3" w:name="_Hlk57419712"/>
      <w:r w:rsidRPr="00235D16">
        <w:t>Upon initiation of the procedure, the UE shall:</w:t>
      </w:r>
    </w:p>
    <w:p w14:paraId="2CC3739D" w14:textId="77777777" w:rsidR="00642B2E" w:rsidRPr="00235D16" w:rsidRDefault="00642B2E" w:rsidP="00642B2E">
      <w:pPr>
        <w:pStyle w:val="B1"/>
        <w:rPr>
          <w:lang w:eastAsia="zh-CN"/>
        </w:rPr>
      </w:pPr>
      <w:r w:rsidRPr="00235D16">
        <w:t>1&gt;</w:t>
      </w:r>
      <w:r w:rsidRPr="00235D16">
        <w:tab/>
        <w:t>if timer T390 is running for the Access Category:</w:t>
      </w:r>
    </w:p>
    <w:p w14:paraId="61372613" w14:textId="77777777" w:rsidR="00642B2E" w:rsidRPr="00235D16" w:rsidRDefault="00642B2E" w:rsidP="00642B2E">
      <w:pPr>
        <w:pStyle w:val="B2"/>
      </w:pPr>
      <w:r w:rsidRPr="00235D16">
        <w:t>2&gt;</w:t>
      </w:r>
      <w:r w:rsidRPr="00235D16">
        <w:tab/>
        <w:t>consider the access attempt as barred;</w:t>
      </w:r>
    </w:p>
    <w:p w14:paraId="1BBC9127" w14:textId="77777777" w:rsidR="00642B2E" w:rsidRPr="00235D16" w:rsidRDefault="00642B2E" w:rsidP="00642B2E">
      <w:pPr>
        <w:pStyle w:val="B1"/>
      </w:pPr>
      <w:r w:rsidRPr="00235D16">
        <w:t>1&gt;</w:t>
      </w:r>
      <w:r w:rsidRPr="00235D16">
        <w:tab/>
        <w:t>else if timer T302 is running and the Access Category is neither '2' nor '0':</w:t>
      </w:r>
    </w:p>
    <w:p w14:paraId="2C194E60" w14:textId="77777777" w:rsidR="00642B2E" w:rsidRPr="00235D16" w:rsidRDefault="00642B2E" w:rsidP="00642B2E">
      <w:pPr>
        <w:pStyle w:val="B2"/>
      </w:pPr>
      <w:r w:rsidRPr="00235D16">
        <w:t>2&gt;</w:t>
      </w:r>
      <w:r w:rsidRPr="00235D16">
        <w:tab/>
        <w:t>consider the access attempt as barred;</w:t>
      </w:r>
    </w:p>
    <w:p w14:paraId="61E07E1B" w14:textId="77777777" w:rsidR="00642B2E" w:rsidRPr="00235D16" w:rsidRDefault="00642B2E" w:rsidP="00642B2E">
      <w:pPr>
        <w:pStyle w:val="B1"/>
      </w:pPr>
      <w:r w:rsidRPr="00235D16">
        <w:t>1&gt;</w:t>
      </w:r>
      <w:r w:rsidRPr="00235D16">
        <w:tab/>
        <w:t>else:</w:t>
      </w:r>
    </w:p>
    <w:p w14:paraId="7C52CBB7" w14:textId="77777777" w:rsidR="00642B2E" w:rsidRPr="00235D16" w:rsidRDefault="00642B2E" w:rsidP="00642B2E">
      <w:pPr>
        <w:pStyle w:val="B2"/>
      </w:pPr>
      <w:r w:rsidRPr="00235D16">
        <w:t>2&gt;</w:t>
      </w:r>
      <w:r w:rsidRPr="00235D16">
        <w:tab/>
        <w:t>if the Access Category is '0':</w:t>
      </w:r>
    </w:p>
    <w:p w14:paraId="0F5E19A1" w14:textId="77777777" w:rsidR="00642B2E" w:rsidRPr="00235D16" w:rsidRDefault="00642B2E" w:rsidP="00642B2E">
      <w:pPr>
        <w:pStyle w:val="B3"/>
      </w:pPr>
      <w:r w:rsidRPr="00235D16">
        <w:lastRenderedPageBreak/>
        <w:t>3&gt;</w:t>
      </w:r>
      <w:r w:rsidRPr="00235D16">
        <w:tab/>
        <w:t>consider the access attempt as allowed;</w:t>
      </w:r>
    </w:p>
    <w:p w14:paraId="2809E991" w14:textId="77777777" w:rsidR="00642B2E" w:rsidRPr="00235D16" w:rsidRDefault="00642B2E" w:rsidP="00642B2E">
      <w:pPr>
        <w:pStyle w:val="B2"/>
      </w:pPr>
      <w:r w:rsidRPr="00235D16">
        <w:t>2&gt;</w:t>
      </w:r>
      <w:r w:rsidRPr="00235D16">
        <w:tab/>
        <w:t>else:</w:t>
      </w:r>
    </w:p>
    <w:p w14:paraId="1F521C5F" w14:textId="77777777" w:rsidR="00642B2E" w:rsidRPr="00235D16" w:rsidRDefault="00642B2E" w:rsidP="00642B2E">
      <w:pPr>
        <w:pStyle w:val="B3"/>
      </w:pPr>
      <w:r w:rsidRPr="00235D16">
        <w:t>3&gt;</w:t>
      </w:r>
      <w:r w:rsidRPr="00235D16">
        <w:tab/>
        <w:t xml:space="preserve">if </w:t>
      </w:r>
      <w:r w:rsidRPr="00235D16">
        <w:rPr>
          <w:i/>
          <w:iCs/>
        </w:rPr>
        <w:t>SIB1</w:t>
      </w:r>
      <w:r w:rsidRPr="00235D16">
        <w:t xml:space="preserve"> includes </w:t>
      </w:r>
      <w:proofErr w:type="spellStart"/>
      <w:r w:rsidRPr="00235D16">
        <w:rPr>
          <w:i/>
        </w:rPr>
        <w:t>uac</w:t>
      </w:r>
      <w:proofErr w:type="spellEnd"/>
      <w:r w:rsidRPr="00235D16">
        <w:rPr>
          <w:i/>
        </w:rPr>
        <w:t>-</w:t>
      </w:r>
      <w:proofErr w:type="spellStart"/>
      <w:r w:rsidRPr="00235D16">
        <w:rPr>
          <w:i/>
        </w:rPr>
        <w:t>BarringPerPLMN</w:t>
      </w:r>
      <w:proofErr w:type="spellEnd"/>
      <w:r w:rsidRPr="00235D16">
        <w:rPr>
          <w:i/>
        </w:rPr>
        <w:t>-List</w:t>
      </w:r>
      <w:r w:rsidRPr="00235D16">
        <w:t xml:space="preserve"> </w:t>
      </w:r>
      <w:r w:rsidRPr="00235D16">
        <w:rPr>
          <w:lang w:eastAsia="zh-CN"/>
        </w:rPr>
        <w:t xml:space="preserve">and </w:t>
      </w:r>
      <w:r w:rsidRPr="00235D16">
        <w:t xml:space="preserve">the </w:t>
      </w:r>
      <w:proofErr w:type="spellStart"/>
      <w:r w:rsidRPr="00235D16">
        <w:rPr>
          <w:i/>
        </w:rPr>
        <w:t>uac</w:t>
      </w:r>
      <w:proofErr w:type="spellEnd"/>
      <w:r w:rsidRPr="00235D16">
        <w:rPr>
          <w:i/>
        </w:rPr>
        <w:t>-</w:t>
      </w:r>
      <w:proofErr w:type="spellStart"/>
      <w:r w:rsidRPr="00235D16">
        <w:rPr>
          <w:i/>
        </w:rPr>
        <w:t>BarringPerPLMN</w:t>
      </w:r>
      <w:proofErr w:type="spellEnd"/>
      <w:r w:rsidRPr="00235D16">
        <w:rPr>
          <w:i/>
        </w:rPr>
        <w:t>-List</w:t>
      </w:r>
      <w:r w:rsidRPr="00235D16">
        <w:t xml:space="preserve"> contains an </w:t>
      </w:r>
      <w:r w:rsidRPr="00235D16">
        <w:rPr>
          <w:i/>
        </w:rPr>
        <w:t>UAC-</w:t>
      </w:r>
      <w:proofErr w:type="spellStart"/>
      <w:r w:rsidRPr="00235D16">
        <w:rPr>
          <w:i/>
        </w:rPr>
        <w:t>BarringPerPLMN</w:t>
      </w:r>
      <w:proofErr w:type="spellEnd"/>
      <w:r w:rsidRPr="00235D16">
        <w:t xml:space="preserve"> entry with the </w:t>
      </w:r>
      <w:proofErr w:type="spellStart"/>
      <w:r w:rsidRPr="00235D16">
        <w:rPr>
          <w:i/>
        </w:rPr>
        <w:t>plmn-IdentityIndex</w:t>
      </w:r>
      <w:proofErr w:type="spellEnd"/>
      <w:r w:rsidRPr="00235D16">
        <w:t xml:space="preserve"> corresponding to the PLMN selected by upper layers (see TS 24.501 [23]):</w:t>
      </w:r>
    </w:p>
    <w:p w14:paraId="2C1720EF" w14:textId="77777777" w:rsidR="00642B2E" w:rsidRPr="00235D16" w:rsidRDefault="00642B2E" w:rsidP="00642B2E">
      <w:pPr>
        <w:pStyle w:val="B4"/>
      </w:pPr>
      <w:r w:rsidRPr="00235D16">
        <w:t>4&gt;</w:t>
      </w:r>
      <w:r w:rsidRPr="00235D16">
        <w:tab/>
        <w:t xml:space="preserve">select the </w:t>
      </w:r>
      <w:r w:rsidRPr="00235D16">
        <w:rPr>
          <w:i/>
        </w:rPr>
        <w:t>UAC-</w:t>
      </w:r>
      <w:proofErr w:type="spellStart"/>
      <w:r w:rsidRPr="00235D16">
        <w:rPr>
          <w:i/>
        </w:rPr>
        <w:t>BarringPerPLMN</w:t>
      </w:r>
      <w:proofErr w:type="spellEnd"/>
      <w:r w:rsidRPr="00235D16">
        <w:t xml:space="preserve"> entry with the </w:t>
      </w:r>
      <w:proofErr w:type="spellStart"/>
      <w:r w:rsidRPr="00235D16">
        <w:rPr>
          <w:i/>
        </w:rPr>
        <w:t>plmn-IdentityIndex</w:t>
      </w:r>
      <w:proofErr w:type="spellEnd"/>
      <w:r w:rsidRPr="00235D16">
        <w:t xml:space="preserve"> corresponding to the PLMN selected by upper layers;</w:t>
      </w:r>
    </w:p>
    <w:p w14:paraId="0E57420D" w14:textId="77777777" w:rsidR="00642B2E" w:rsidRPr="00235D16" w:rsidRDefault="00642B2E" w:rsidP="00642B2E">
      <w:pPr>
        <w:pStyle w:val="B4"/>
        <w:rPr>
          <w:i/>
        </w:rPr>
      </w:pPr>
      <w:r w:rsidRPr="00235D16">
        <w:t>4&gt;</w:t>
      </w:r>
      <w:r w:rsidRPr="00235D16">
        <w:tab/>
        <w:t xml:space="preserve">in the remainder of this procedure, use the selected </w:t>
      </w:r>
      <w:r w:rsidRPr="00235D16">
        <w:rPr>
          <w:i/>
        </w:rPr>
        <w:t>UAC-</w:t>
      </w:r>
      <w:proofErr w:type="spellStart"/>
      <w:r w:rsidRPr="00235D16">
        <w:rPr>
          <w:i/>
        </w:rPr>
        <w:t>BarringPerPLMN</w:t>
      </w:r>
      <w:proofErr w:type="spellEnd"/>
      <w:r w:rsidRPr="00235D16">
        <w:t xml:space="preserve"> entry (i.e. presence or absence of access barring parameters in this entry) irrespective of the </w:t>
      </w:r>
      <w:proofErr w:type="spellStart"/>
      <w:r w:rsidRPr="00235D16">
        <w:rPr>
          <w:i/>
        </w:rPr>
        <w:t>uac-BarringForCommon</w:t>
      </w:r>
      <w:proofErr w:type="spellEnd"/>
      <w:r w:rsidRPr="00235D16">
        <w:t xml:space="preserve"> included in </w:t>
      </w:r>
      <w:r w:rsidRPr="00235D16">
        <w:rPr>
          <w:i/>
        </w:rPr>
        <w:t>SIB1</w:t>
      </w:r>
      <w:r w:rsidRPr="00235D16">
        <w:t>;</w:t>
      </w:r>
    </w:p>
    <w:p w14:paraId="448D9C4D" w14:textId="77777777" w:rsidR="00642B2E" w:rsidRPr="00235D16" w:rsidRDefault="00642B2E" w:rsidP="00642B2E">
      <w:pPr>
        <w:pStyle w:val="B3"/>
      </w:pPr>
      <w:r w:rsidRPr="00235D16">
        <w:t>3&gt;</w:t>
      </w:r>
      <w:r w:rsidRPr="00235D16">
        <w:tab/>
        <w:t xml:space="preserve">else if SIB1 includes </w:t>
      </w:r>
      <w:proofErr w:type="spellStart"/>
      <w:r w:rsidRPr="00235D16">
        <w:rPr>
          <w:i/>
        </w:rPr>
        <w:t>uac-BarringForCommon</w:t>
      </w:r>
      <w:proofErr w:type="spellEnd"/>
      <w:r w:rsidRPr="00235D16">
        <w:t>:</w:t>
      </w:r>
    </w:p>
    <w:p w14:paraId="07B21CEE" w14:textId="77777777" w:rsidR="00642B2E" w:rsidRPr="00235D16" w:rsidRDefault="00642B2E" w:rsidP="00642B2E">
      <w:pPr>
        <w:pStyle w:val="B4"/>
      </w:pPr>
      <w:r w:rsidRPr="00235D16">
        <w:t>4&gt;</w:t>
      </w:r>
      <w:r w:rsidRPr="00235D16">
        <w:tab/>
        <w:t xml:space="preserve">in the remainder of this procedure use the </w:t>
      </w:r>
      <w:proofErr w:type="spellStart"/>
      <w:r w:rsidRPr="00235D16">
        <w:rPr>
          <w:i/>
        </w:rPr>
        <w:t>uac-BarringForCommon</w:t>
      </w:r>
      <w:proofErr w:type="spellEnd"/>
      <w:r w:rsidRPr="00235D16">
        <w:t xml:space="preserve"> (i.e. presence or absence of these parameters) included in </w:t>
      </w:r>
      <w:r w:rsidRPr="00235D16">
        <w:rPr>
          <w:i/>
        </w:rPr>
        <w:t>SIB1</w:t>
      </w:r>
      <w:r w:rsidRPr="00235D16">
        <w:t>;</w:t>
      </w:r>
    </w:p>
    <w:p w14:paraId="570C799A" w14:textId="77777777" w:rsidR="00642B2E" w:rsidRPr="00235D16" w:rsidRDefault="00642B2E" w:rsidP="00642B2E">
      <w:pPr>
        <w:pStyle w:val="B3"/>
      </w:pPr>
      <w:r w:rsidRPr="00235D16">
        <w:t>3&gt;</w:t>
      </w:r>
      <w:r w:rsidRPr="00235D16">
        <w:tab/>
        <w:t>else:</w:t>
      </w:r>
    </w:p>
    <w:p w14:paraId="14A1EA0E" w14:textId="77777777" w:rsidR="00642B2E" w:rsidRPr="00235D16" w:rsidRDefault="00642B2E" w:rsidP="00642B2E">
      <w:pPr>
        <w:pStyle w:val="B4"/>
      </w:pPr>
      <w:r w:rsidRPr="00235D16">
        <w:t>4&gt;</w:t>
      </w:r>
      <w:r w:rsidRPr="00235D16">
        <w:tab/>
        <w:t>consider the access attempt as allowed;</w:t>
      </w:r>
    </w:p>
    <w:p w14:paraId="229CDE26" w14:textId="77777777" w:rsidR="00642B2E" w:rsidRPr="00235D16" w:rsidRDefault="00642B2E" w:rsidP="00642B2E">
      <w:pPr>
        <w:pStyle w:val="B3"/>
      </w:pPr>
      <w:r w:rsidRPr="00235D16">
        <w:rPr>
          <w:lang w:eastAsia="ko-KR"/>
        </w:rPr>
        <w:t>3&gt;</w:t>
      </w:r>
      <w:r w:rsidRPr="00235D16">
        <w:tab/>
        <w:t xml:space="preserve">if </w:t>
      </w:r>
      <w:proofErr w:type="spellStart"/>
      <w:r w:rsidRPr="00235D16">
        <w:rPr>
          <w:i/>
        </w:rPr>
        <w:t>uac-BarringForCommon</w:t>
      </w:r>
      <w:proofErr w:type="spellEnd"/>
      <w:r w:rsidRPr="00235D16">
        <w:t xml:space="preserve"> is applicable or</w:t>
      </w:r>
      <w:r w:rsidRPr="00235D16">
        <w:rPr>
          <w:lang w:eastAsia="ko-KR"/>
        </w:rPr>
        <w:t xml:space="preserve"> the</w:t>
      </w:r>
      <w:r w:rsidRPr="00235D16">
        <w:t xml:space="preserve"> </w:t>
      </w:r>
      <w:proofErr w:type="spellStart"/>
      <w:r w:rsidRPr="00235D16">
        <w:rPr>
          <w:i/>
        </w:rPr>
        <w:t>uac-ACBarringListType</w:t>
      </w:r>
      <w:proofErr w:type="spellEnd"/>
      <w:r w:rsidRPr="00235D16">
        <w:t xml:space="preserve"> indicates that </w:t>
      </w:r>
      <w:proofErr w:type="spellStart"/>
      <w:r w:rsidRPr="00235D16">
        <w:rPr>
          <w:i/>
        </w:rPr>
        <w:t>uac-ExplicitACBarringList</w:t>
      </w:r>
      <w:proofErr w:type="spellEnd"/>
      <w:r w:rsidRPr="00235D16">
        <w:t xml:space="preserve"> is used:</w:t>
      </w:r>
    </w:p>
    <w:p w14:paraId="77032115" w14:textId="77777777" w:rsidR="00642B2E" w:rsidRPr="00235D16" w:rsidRDefault="00642B2E" w:rsidP="00642B2E">
      <w:pPr>
        <w:pStyle w:val="B4"/>
        <w:rPr>
          <w:lang w:eastAsia="ko-KR"/>
        </w:rPr>
      </w:pPr>
      <w:r w:rsidRPr="00235D16">
        <w:rPr>
          <w:lang w:eastAsia="ko-KR"/>
        </w:rPr>
        <w:t>4&gt;</w:t>
      </w:r>
      <w:r w:rsidRPr="00235D16">
        <w:tab/>
        <w:t>if</w:t>
      </w:r>
      <w:r w:rsidRPr="00235D16">
        <w:rPr>
          <w:lang w:eastAsia="ko-KR"/>
        </w:rPr>
        <w:t xml:space="preserve"> the</w:t>
      </w:r>
      <w:r w:rsidRPr="00235D16">
        <w:t xml:space="preserve"> corresponding </w:t>
      </w:r>
      <w:r w:rsidRPr="00235D16">
        <w:rPr>
          <w:i/>
        </w:rPr>
        <w:t>UAC-</w:t>
      </w:r>
      <w:proofErr w:type="spellStart"/>
      <w:r w:rsidRPr="00235D16">
        <w:rPr>
          <w:i/>
        </w:rPr>
        <w:t>BarringPerCatList</w:t>
      </w:r>
      <w:proofErr w:type="spellEnd"/>
      <w:r w:rsidRPr="00235D16">
        <w:t xml:space="preserve"> contains a </w:t>
      </w:r>
      <w:r w:rsidRPr="00235D16">
        <w:rPr>
          <w:i/>
        </w:rPr>
        <w:t>UAC-</w:t>
      </w:r>
      <w:proofErr w:type="spellStart"/>
      <w:r w:rsidRPr="00235D16">
        <w:rPr>
          <w:i/>
        </w:rPr>
        <w:t>BarringPerCat</w:t>
      </w:r>
      <w:proofErr w:type="spellEnd"/>
      <w:r w:rsidRPr="00235D16">
        <w:rPr>
          <w:i/>
        </w:rPr>
        <w:t xml:space="preserve"> </w:t>
      </w:r>
      <w:r w:rsidRPr="00235D16">
        <w:t xml:space="preserve">entry corresponding to the </w:t>
      </w:r>
      <w:r w:rsidRPr="00235D16">
        <w:rPr>
          <w:lang w:eastAsia="ko-KR"/>
        </w:rPr>
        <w:t>Access Category</w:t>
      </w:r>
      <w:r w:rsidRPr="00235D16">
        <w:t>:</w:t>
      </w:r>
    </w:p>
    <w:p w14:paraId="4E191532" w14:textId="77777777" w:rsidR="00642B2E" w:rsidRPr="00235D16" w:rsidRDefault="00642B2E" w:rsidP="00642B2E">
      <w:pPr>
        <w:pStyle w:val="B5"/>
        <w:rPr>
          <w:lang w:eastAsia="ko-KR"/>
        </w:rPr>
      </w:pPr>
      <w:r w:rsidRPr="00235D16">
        <w:t>5&gt;</w:t>
      </w:r>
      <w:r w:rsidRPr="00235D16">
        <w:tab/>
      </w:r>
      <w:r w:rsidRPr="00235D16">
        <w:rPr>
          <w:rFonts w:eastAsia="PMingLiU"/>
          <w:lang w:eastAsia="zh-TW"/>
        </w:rPr>
        <w:t>select</w:t>
      </w:r>
      <w:r w:rsidRPr="00235D16">
        <w:t xml:space="preserve"> the </w:t>
      </w:r>
      <w:r w:rsidRPr="00235D16">
        <w:rPr>
          <w:i/>
        </w:rPr>
        <w:t>UAC-</w:t>
      </w:r>
      <w:proofErr w:type="spellStart"/>
      <w:r w:rsidRPr="00235D16">
        <w:rPr>
          <w:i/>
        </w:rPr>
        <w:t>BarringPerCat</w:t>
      </w:r>
      <w:proofErr w:type="spellEnd"/>
      <w:r w:rsidRPr="00235D16">
        <w:rPr>
          <w:i/>
        </w:rPr>
        <w:t xml:space="preserve"> </w:t>
      </w:r>
      <w:r w:rsidRPr="00235D16">
        <w:t>entry;</w:t>
      </w:r>
    </w:p>
    <w:p w14:paraId="334EEEAA" w14:textId="77777777" w:rsidR="00642B2E" w:rsidRPr="00235D16" w:rsidRDefault="00642B2E" w:rsidP="00642B2E">
      <w:pPr>
        <w:pStyle w:val="B5"/>
      </w:pPr>
      <w:r w:rsidRPr="00235D16">
        <w:rPr>
          <w:lang w:eastAsia="ko-KR"/>
        </w:rPr>
        <w:t>5</w:t>
      </w:r>
      <w:r w:rsidRPr="00235D16">
        <w:t>&gt;</w:t>
      </w:r>
      <w:r w:rsidRPr="00235D16">
        <w:tab/>
        <w:t xml:space="preserve">if the </w:t>
      </w:r>
      <w:proofErr w:type="spellStart"/>
      <w:r w:rsidRPr="00235D16">
        <w:rPr>
          <w:i/>
        </w:rPr>
        <w:t>uac-BarringInfoSetList</w:t>
      </w:r>
      <w:proofErr w:type="spellEnd"/>
      <w:r w:rsidRPr="00235D16">
        <w:t xml:space="preserve"> contains a </w:t>
      </w:r>
      <w:r w:rsidRPr="00235D16">
        <w:rPr>
          <w:i/>
        </w:rPr>
        <w:t>UAC-</w:t>
      </w:r>
      <w:proofErr w:type="spellStart"/>
      <w:r w:rsidRPr="00235D16">
        <w:rPr>
          <w:i/>
        </w:rPr>
        <w:t>BarringInfoSet</w:t>
      </w:r>
      <w:proofErr w:type="spellEnd"/>
      <w:r w:rsidRPr="00235D16">
        <w:t xml:space="preserve"> entry corresponding to the selected </w:t>
      </w:r>
      <w:proofErr w:type="spellStart"/>
      <w:r w:rsidRPr="00235D16">
        <w:rPr>
          <w:i/>
        </w:rPr>
        <w:t>uac-barringInfoSetIndex</w:t>
      </w:r>
      <w:proofErr w:type="spellEnd"/>
      <w:r w:rsidRPr="00235D16">
        <w:t xml:space="preserve"> in the </w:t>
      </w:r>
      <w:r w:rsidRPr="00235D16">
        <w:rPr>
          <w:i/>
        </w:rPr>
        <w:t>UAC-</w:t>
      </w:r>
      <w:proofErr w:type="spellStart"/>
      <w:r w:rsidRPr="00235D16">
        <w:rPr>
          <w:i/>
        </w:rPr>
        <w:t>BarringPerCat</w:t>
      </w:r>
      <w:proofErr w:type="spellEnd"/>
      <w:r w:rsidRPr="00235D16">
        <w:t>:</w:t>
      </w:r>
    </w:p>
    <w:p w14:paraId="7626BEE1" w14:textId="77777777" w:rsidR="00642B2E" w:rsidRPr="00235D16" w:rsidRDefault="00642B2E" w:rsidP="00642B2E">
      <w:pPr>
        <w:pStyle w:val="B6"/>
      </w:pPr>
      <w:r w:rsidRPr="00235D16">
        <w:t>6&gt;</w:t>
      </w:r>
      <w:r w:rsidRPr="00235D16">
        <w:tab/>
        <w:t xml:space="preserve">select the </w:t>
      </w:r>
      <w:r w:rsidRPr="00235D16">
        <w:rPr>
          <w:i/>
        </w:rPr>
        <w:t>UAC-</w:t>
      </w:r>
      <w:proofErr w:type="spellStart"/>
      <w:r w:rsidRPr="00235D16">
        <w:rPr>
          <w:i/>
        </w:rPr>
        <w:t>BarringInfoSet</w:t>
      </w:r>
      <w:proofErr w:type="spellEnd"/>
      <w:r w:rsidRPr="00235D16">
        <w:t xml:space="preserve"> entry;</w:t>
      </w:r>
    </w:p>
    <w:p w14:paraId="4775B6BF" w14:textId="77777777" w:rsidR="00642B2E" w:rsidRPr="00235D16" w:rsidRDefault="00642B2E" w:rsidP="00642B2E">
      <w:pPr>
        <w:pStyle w:val="B6"/>
      </w:pPr>
      <w:r w:rsidRPr="00235D16">
        <w:t>6&gt;</w:t>
      </w:r>
      <w:r w:rsidRPr="00235D16">
        <w:tab/>
        <w:t xml:space="preserve">perform access barring check for the Access Category as specified in 5.3.14.5, using the selected </w:t>
      </w:r>
      <w:r w:rsidRPr="00235D16">
        <w:rPr>
          <w:i/>
        </w:rPr>
        <w:t>UAC-</w:t>
      </w:r>
      <w:proofErr w:type="spellStart"/>
      <w:r w:rsidRPr="00235D16">
        <w:rPr>
          <w:i/>
        </w:rPr>
        <w:t>BarringInfoSet</w:t>
      </w:r>
      <w:proofErr w:type="spellEnd"/>
      <w:r w:rsidRPr="00235D16">
        <w:t xml:space="preserve"> as "UAC barring parameter";</w:t>
      </w:r>
    </w:p>
    <w:p w14:paraId="09F0A4B7" w14:textId="77777777" w:rsidR="00642B2E" w:rsidRPr="00235D16" w:rsidRDefault="00642B2E" w:rsidP="00642B2E">
      <w:pPr>
        <w:pStyle w:val="B5"/>
      </w:pPr>
      <w:r w:rsidRPr="00235D16">
        <w:rPr>
          <w:lang w:eastAsia="ko-KR"/>
        </w:rPr>
        <w:t>5</w:t>
      </w:r>
      <w:r w:rsidRPr="00235D16">
        <w:t>&gt;</w:t>
      </w:r>
      <w:r w:rsidRPr="00235D16">
        <w:tab/>
        <w:t>else:</w:t>
      </w:r>
    </w:p>
    <w:p w14:paraId="6FEBC676" w14:textId="77777777" w:rsidR="00642B2E" w:rsidRPr="00235D16" w:rsidRDefault="00642B2E" w:rsidP="00642B2E">
      <w:pPr>
        <w:pStyle w:val="B6"/>
      </w:pPr>
      <w:r w:rsidRPr="00235D16">
        <w:t>6&gt;</w:t>
      </w:r>
      <w:r w:rsidRPr="00235D16">
        <w:tab/>
        <w:t>consider</w:t>
      </w:r>
      <w:r w:rsidRPr="00235D16">
        <w:rPr>
          <w:lang w:eastAsia="ko-KR"/>
        </w:rPr>
        <w:t xml:space="preserve"> </w:t>
      </w:r>
      <w:r w:rsidRPr="00235D16">
        <w:t>the access attempt as allowed;</w:t>
      </w:r>
    </w:p>
    <w:p w14:paraId="43298FBB" w14:textId="77777777" w:rsidR="00642B2E" w:rsidRPr="00235D16" w:rsidRDefault="00642B2E" w:rsidP="00642B2E">
      <w:pPr>
        <w:pStyle w:val="B4"/>
        <w:rPr>
          <w:lang w:eastAsia="ko-KR"/>
        </w:rPr>
      </w:pPr>
      <w:r w:rsidRPr="00235D16">
        <w:rPr>
          <w:lang w:eastAsia="ko-KR"/>
        </w:rPr>
        <w:t>4&gt;</w:t>
      </w:r>
      <w:r w:rsidRPr="00235D16">
        <w:rPr>
          <w:lang w:eastAsia="ko-KR"/>
        </w:rPr>
        <w:tab/>
        <w:t>else:</w:t>
      </w:r>
    </w:p>
    <w:p w14:paraId="2C7BE44F" w14:textId="77777777" w:rsidR="00642B2E" w:rsidRPr="00235D16" w:rsidRDefault="00642B2E" w:rsidP="00642B2E">
      <w:pPr>
        <w:pStyle w:val="B5"/>
      </w:pPr>
      <w:r w:rsidRPr="00235D16">
        <w:rPr>
          <w:lang w:eastAsia="ko-KR"/>
        </w:rPr>
        <w:t>5&gt;</w:t>
      </w:r>
      <w:r w:rsidRPr="00235D16">
        <w:rPr>
          <w:lang w:eastAsia="ko-KR"/>
        </w:rPr>
        <w:tab/>
        <w:t xml:space="preserve">consider </w:t>
      </w:r>
      <w:r w:rsidRPr="00235D16">
        <w:t>the access attempt as allowed;</w:t>
      </w:r>
    </w:p>
    <w:p w14:paraId="27F26957" w14:textId="77777777" w:rsidR="00642B2E" w:rsidRPr="00235D16" w:rsidRDefault="00642B2E" w:rsidP="00642B2E">
      <w:pPr>
        <w:pStyle w:val="B3"/>
      </w:pPr>
      <w:r w:rsidRPr="00235D16">
        <w:t>3&gt;</w:t>
      </w:r>
      <w:r w:rsidRPr="00235D16">
        <w:tab/>
        <w:t xml:space="preserve">else if the </w:t>
      </w:r>
      <w:proofErr w:type="spellStart"/>
      <w:r w:rsidRPr="00235D16">
        <w:rPr>
          <w:i/>
        </w:rPr>
        <w:t>uac-ACBarringListType</w:t>
      </w:r>
      <w:proofErr w:type="spellEnd"/>
      <w:r w:rsidRPr="00235D16">
        <w:t xml:space="preserve"> indicates that </w:t>
      </w:r>
      <w:proofErr w:type="spellStart"/>
      <w:r w:rsidRPr="00235D16">
        <w:rPr>
          <w:i/>
        </w:rPr>
        <w:t>uac-ImplicitACBarringList</w:t>
      </w:r>
      <w:proofErr w:type="spellEnd"/>
      <w:r w:rsidRPr="00235D16">
        <w:t xml:space="preserve"> is used:</w:t>
      </w:r>
    </w:p>
    <w:p w14:paraId="19C002C1" w14:textId="77777777" w:rsidR="00642B2E" w:rsidRPr="00235D16" w:rsidRDefault="00642B2E" w:rsidP="00642B2E">
      <w:pPr>
        <w:pStyle w:val="B4"/>
      </w:pPr>
      <w:r w:rsidRPr="00235D16">
        <w:t>4&gt;</w:t>
      </w:r>
      <w:r w:rsidRPr="00235D16">
        <w:tab/>
      </w:r>
      <w:r w:rsidRPr="00235D16">
        <w:rPr>
          <w:lang w:eastAsia="ko-KR"/>
        </w:rPr>
        <w:t xml:space="preserve">select the </w:t>
      </w:r>
      <w:proofErr w:type="spellStart"/>
      <w:r w:rsidRPr="00235D16">
        <w:rPr>
          <w:i/>
          <w:lang w:eastAsia="ko-KR"/>
        </w:rPr>
        <w:t>uac-</w:t>
      </w:r>
      <w:r w:rsidRPr="00235D16">
        <w:rPr>
          <w:i/>
        </w:rPr>
        <w:t>BarringInfoSetIndex</w:t>
      </w:r>
      <w:proofErr w:type="spellEnd"/>
      <w:r w:rsidRPr="00235D16">
        <w:t xml:space="preserve"> corresponding to the Access Category in the </w:t>
      </w:r>
      <w:proofErr w:type="spellStart"/>
      <w:r w:rsidRPr="00235D16">
        <w:rPr>
          <w:i/>
        </w:rPr>
        <w:t>uac-ImplicitACBarringList</w:t>
      </w:r>
      <w:proofErr w:type="spellEnd"/>
      <w:r w:rsidRPr="00235D16">
        <w:t>;</w:t>
      </w:r>
    </w:p>
    <w:p w14:paraId="763658E9" w14:textId="77777777" w:rsidR="00642B2E" w:rsidRPr="00235D16" w:rsidRDefault="00642B2E" w:rsidP="00642B2E">
      <w:pPr>
        <w:pStyle w:val="B4"/>
      </w:pPr>
      <w:r w:rsidRPr="00235D16">
        <w:t>4&gt;</w:t>
      </w:r>
      <w:r w:rsidRPr="00235D16">
        <w:tab/>
        <w:t xml:space="preserve">if the </w:t>
      </w:r>
      <w:proofErr w:type="spellStart"/>
      <w:r w:rsidRPr="00235D16">
        <w:rPr>
          <w:i/>
        </w:rPr>
        <w:t>uac-BarringInfoSetList</w:t>
      </w:r>
      <w:proofErr w:type="spellEnd"/>
      <w:r w:rsidRPr="00235D16">
        <w:t xml:space="preserve"> contains the </w:t>
      </w:r>
      <w:r w:rsidRPr="00235D16">
        <w:rPr>
          <w:i/>
        </w:rPr>
        <w:t>UAC-</w:t>
      </w:r>
      <w:proofErr w:type="spellStart"/>
      <w:r w:rsidRPr="00235D16">
        <w:rPr>
          <w:i/>
        </w:rPr>
        <w:t>BarringInfoSet</w:t>
      </w:r>
      <w:proofErr w:type="spellEnd"/>
      <w:r w:rsidRPr="00235D16">
        <w:t xml:space="preserve"> entry corresponding to the selected </w:t>
      </w:r>
      <w:proofErr w:type="spellStart"/>
      <w:r w:rsidRPr="00235D16">
        <w:rPr>
          <w:i/>
        </w:rPr>
        <w:t>uac-BarringInfoSetIndex</w:t>
      </w:r>
      <w:proofErr w:type="spellEnd"/>
      <w:r w:rsidRPr="00235D16">
        <w:t>:</w:t>
      </w:r>
    </w:p>
    <w:p w14:paraId="1DFDE8B2" w14:textId="77777777" w:rsidR="00642B2E" w:rsidRPr="00235D16" w:rsidRDefault="00642B2E" w:rsidP="00642B2E">
      <w:pPr>
        <w:pStyle w:val="B5"/>
      </w:pPr>
      <w:r w:rsidRPr="00235D16">
        <w:t>5&gt;</w:t>
      </w:r>
      <w:r w:rsidRPr="00235D16">
        <w:tab/>
        <w:t xml:space="preserve">select the </w:t>
      </w:r>
      <w:r w:rsidRPr="00235D16">
        <w:rPr>
          <w:i/>
        </w:rPr>
        <w:t>UAC-</w:t>
      </w:r>
      <w:proofErr w:type="spellStart"/>
      <w:r w:rsidRPr="00235D16">
        <w:rPr>
          <w:i/>
        </w:rPr>
        <w:t>BarringInfoSet</w:t>
      </w:r>
      <w:proofErr w:type="spellEnd"/>
      <w:r w:rsidRPr="00235D16">
        <w:t xml:space="preserve"> entry;</w:t>
      </w:r>
    </w:p>
    <w:p w14:paraId="30D4A67E" w14:textId="77777777" w:rsidR="00642B2E" w:rsidRPr="00235D16" w:rsidRDefault="00642B2E" w:rsidP="00642B2E">
      <w:pPr>
        <w:pStyle w:val="B5"/>
      </w:pPr>
      <w:r w:rsidRPr="00235D16">
        <w:t>5&gt;</w:t>
      </w:r>
      <w:r w:rsidRPr="00235D16">
        <w:tab/>
        <w:t xml:space="preserve">perform access barring check for the Access Category as specified in 5.3.14.5, using the selected </w:t>
      </w:r>
      <w:r w:rsidRPr="00235D16">
        <w:rPr>
          <w:i/>
        </w:rPr>
        <w:t>UAC-</w:t>
      </w:r>
      <w:proofErr w:type="spellStart"/>
      <w:r w:rsidRPr="00235D16">
        <w:rPr>
          <w:i/>
        </w:rPr>
        <w:t>BarringInfoSet</w:t>
      </w:r>
      <w:proofErr w:type="spellEnd"/>
      <w:r w:rsidRPr="00235D16">
        <w:t xml:space="preserve"> as "UAC barring parameter";</w:t>
      </w:r>
    </w:p>
    <w:p w14:paraId="69040198" w14:textId="77777777" w:rsidR="00642B2E" w:rsidRPr="00235D16" w:rsidRDefault="00642B2E" w:rsidP="00642B2E">
      <w:pPr>
        <w:pStyle w:val="B4"/>
      </w:pPr>
      <w:r w:rsidRPr="00235D16">
        <w:t>4&gt;</w:t>
      </w:r>
      <w:r w:rsidRPr="00235D16">
        <w:tab/>
        <w:t>else:</w:t>
      </w:r>
    </w:p>
    <w:p w14:paraId="59BE0B8B" w14:textId="77777777" w:rsidR="00642B2E" w:rsidRPr="00235D16" w:rsidRDefault="00642B2E" w:rsidP="00642B2E">
      <w:pPr>
        <w:pStyle w:val="B5"/>
      </w:pPr>
      <w:r w:rsidRPr="00235D16">
        <w:t>5&gt;</w:t>
      </w:r>
      <w:r w:rsidRPr="00235D16">
        <w:tab/>
        <w:t>consider</w:t>
      </w:r>
      <w:r w:rsidRPr="00235D16">
        <w:rPr>
          <w:lang w:eastAsia="ko-KR"/>
        </w:rPr>
        <w:t xml:space="preserve"> </w:t>
      </w:r>
      <w:r w:rsidRPr="00235D16">
        <w:t>the access attempt as allowed;</w:t>
      </w:r>
    </w:p>
    <w:p w14:paraId="6ACDBFD7" w14:textId="77777777" w:rsidR="00642B2E" w:rsidRPr="00235D16" w:rsidRDefault="00642B2E" w:rsidP="00642B2E">
      <w:pPr>
        <w:pStyle w:val="B3"/>
      </w:pPr>
      <w:r w:rsidRPr="00235D16">
        <w:t>3&gt;</w:t>
      </w:r>
      <w:r w:rsidRPr="00235D16">
        <w:tab/>
        <w:t>else:</w:t>
      </w:r>
    </w:p>
    <w:p w14:paraId="72458DF8" w14:textId="77777777" w:rsidR="00642B2E" w:rsidRPr="00235D16" w:rsidRDefault="00642B2E" w:rsidP="00642B2E">
      <w:pPr>
        <w:pStyle w:val="B4"/>
      </w:pPr>
      <w:r w:rsidRPr="00235D16">
        <w:lastRenderedPageBreak/>
        <w:t>4&gt;</w:t>
      </w:r>
      <w:r w:rsidRPr="00235D16">
        <w:tab/>
        <w:t>consider the access attempt as allowed;</w:t>
      </w:r>
    </w:p>
    <w:p w14:paraId="71644E77" w14:textId="77777777" w:rsidR="00642B2E" w:rsidRPr="00235D16" w:rsidRDefault="00642B2E" w:rsidP="00642B2E">
      <w:pPr>
        <w:pStyle w:val="B1"/>
      </w:pPr>
      <w:r w:rsidRPr="00235D16">
        <w:rPr>
          <w:lang w:eastAsia="ko-KR"/>
        </w:rPr>
        <w:t>1</w:t>
      </w:r>
      <w:r w:rsidRPr="00235D16">
        <w:t>&gt;</w:t>
      </w:r>
      <w:r w:rsidRPr="00235D16">
        <w:tab/>
        <w:t xml:space="preserve">if the access </w:t>
      </w:r>
      <w:r w:rsidRPr="00235D16">
        <w:rPr>
          <w:rFonts w:eastAsia="PMingLiU"/>
          <w:lang w:eastAsia="zh-TW"/>
        </w:rPr>
        <w:t>barring check was requested</w:t>
      </w:r>
      <w:r w:rsidRPr="00235D16">
        <w:t xml:space="preserve"> by upper layers:</w:t>
      </w:r>
    </w:p>
    <w:p w14:paraId="3023104F" w14:textId="77777777" w:rsidR="00642B2E" w:rsidRPr="00235D16" w:rsidRDefault="00642B2E" w:rsidP="00642B2E">
      <w:pPr>
        <w:pStyle w:val="B2"/>
      </w:pPr>
      <w:r w:rsidRPr="00235D16">
        <w:rPr>
          <w:lang w:eastAsia="ko-KR"/>
        </w:rPr>
        <w:t>2</w:t>
      </w:r>
      <w:r w:rsidRPr="00235D16">
        <w:t>&gt;</w:t>
      </w:r>
      <w:r w:rsidRPr="00235D16">
        <w:tab/>
        <w:t>if the access attempt is considered as barred:</w:t>
      </w:r>
    </w:p>
    <w:p w14:paraId="4C3581E3" w14:textId="77777777" w:rsidR="00642B2E" w:rsidRPr="00235D16" w:rsidRDefault="00642B2E" w:rsidP="00642B2E">
      <w:pPr>
        <w:pStyle w:val="B3"/>
        <w:rPr>
          <w:lang w:eastAsia="zh-TW"/>
        </w:rPr>
      </w:pPr>
      <w:r w:rsidRPr="00235D16">
        <w:rPr>
          <w:lang w:eastAsia="zh-TW"/>
        </w:rPr>
        <w:t>3&gt;</w:t>
      </w:r>
      <w:r w:rsidRPr="00235D16">
        <w:rPr>
          <w:lang w:eastAsia="zh-TW"/>
        </w:rPr>
        <w:tab/>
        <w:t>if timer T302 is running:</w:t>
      </w:r>
    </w:p>
    <w:p w14:paraId="3BC4BD7A" w14:textId="77777777" w:rsidR="00642B2E" w:rsidRPr="00235D16" w:rsidRDefault="00642B2E" w:rsidP="00642B2E">
      <w:pPr>
        <w:pStyle w:val="B4"/>
      </w:pPr>
      <w:r w:rsidRPr="00235D16">
        <w:t>4&gt;</w:t>
      </w:r>
      <w:r w:rsidRPr="00235D16">
        <w:tab/>
        <w:t>if timer T390 is running for Access Category '2':</w:t>
      </w:r>
    </w:p>
    <w:p w14:paraId="05A5CD43" w14:textId="77777777" w:rsidR="00642B2E" w:rsidRPr="00235D16" w:rsidRDefault="00642B2E" w:rsidP="00642B2E">
      <w:pPr>
        <w:pStyle w:val="B5"/>
      </w:pPr>
      <w:r w:rsidRPr="00235D16">
        <w:t>5&gt;</w:t>
      </w:r>
      <w:r w:rsidRPr="00235D16">
        <w:tab/>
        <w:t>inform the upper layer that access barring is applicable for all access categories except categories '0', upon which the procedure ends;</w:t>
      </w:r>
    </w:p>
    <w:p w14:paraId="44C031F2" w14:textId="77777777" w:rsidR="00642B2E" w:rsidRPr="00235D16" w:rsidRDefault="00642B2E" w:rsidP="00642B2E">
      <w:pPr>
        <w:pStyle w:val="B4"/>
      </w:pPr>
      <w:r w:rsidRPr="00235D16">
        <w:t>4&gt;</w:t>
      </w:r>
      <w:r w:rsidRPr="00235D16">
        <w:tab/>
        <w:t>else</w:t>
      </w:r>
    </w:p>
    <w:p w14:paraId="1C48EA02" w14:textId="77777777" w:rsidR="00642B2E" w:rsidRPr="00235D16" w:rsidRDefault="00642B2E" w:rsidP="00642B2E">
      <w:pPr>
        <w:pStyle w:val="B5"/>
      </w:pPr>
      <w:r w:rsidRPr="00235D16">
        <w:t>5&gt;</w:t>
      </w:r>
      <w:r w:rsidRPr="00235D16">
        <w:tab/>
        <w:t>inform the upper layer that access barring is applicable for all access categories except categories '0' and '2', upon which the procedure ends;</w:t>
      </w:r>
    </w:p>
    <w:p w14:paraId="34460114" w14:textId="77777777" w:rsidR="00642B2E" w:rsidRPr="00235D16" w:rsidRDefault="00642B2E" w:rsidP="00642B2E">
      <w:pPr>
        <w:pStyle w:val="B3"/>
      </w:pPr>
      <w:r w:rsidRPr="00235D16">
        <w:t>3&gt;</w:t>
      </w:r>
      <w:r w:rsidRPr="00235D16">
        <w:tab/>
        <w:t>else:</w:t>
      </w:r>
    </w:p>
    <w:p w14:paraId="7CA43880" w14:textId="77777777" w:rsidR="00642B2E" w:rsidRPr="00235D16" w:rsidRDefault="00642B2E" w:rsidP="00642B2E">
      <w:pPr>
        <w:pStyle w:val="B4"/>
      </w:pPr>
      <w:r w:rsidRPr="00235D16">
        <w:t>4&gt;</w:t>
      </w:r>
      <w:r w:rsidRPr="00235D16">
        <w:tab/>
        <w:t>inform upper layers that the access attempt for the Access Category is barred, upon which the procedure ends;</w:t>
      </w:r>
    </w:p>
    <w:p w14:paraId="43187758" w14:textId="77777777" w:rsidR="00642B2E" w:rsidRPr="00235D16" w:rsidRDefault="00642B2E" w:rsidP="00642B2E">
      <w:pPr>
        <w:pStyle w:val="B2"/>
        <w:rPr>
          <w:lang w:eastAsia="zh-TW"/>
        </w:rPr>
      </w:pPr>
      <w:r w:rsidRPr="00235D16">
        <w:rPr>
          <w:lang w:eastAsia="zh-TW"/>
        </w:rPr>
        <w:t>2&gt;</w:t>
      </w:r>
      <w:r w:rsidRPr="00235D16">
        <w:rPr>
          <w:lang w:eastAsia="zh-TW"/>
        </w:rPr>
        <w:tab/>
        <w:t>else:</w:t>
      </w:r>
    </w:p>
    <w:p w14:paraId="1CA733BA" w14:textId="77777777" w:rsidR="00642B2E" w:rsidRPr="00235D16" w:rsidRDefault="00642B2E" w:rsidP="00642B2E">
      <w:pPr>
        <w:pStyle w:val="B3"/>
        <w:rPr>
          <w:lang w:eastAsia="zh-TW"/>
        </w:rPr>
      </w:pPr>
      <w:r w:rsidRPr="00235D16">
        <w:rPr>
          <w:lang w:eastAsia="zh-TW"/>
        </w:rPr>
        <w:t>3&gt;</w:t>
      </w:r>
      <w:r w:rsidRPr="00235D16">
        <w:rPr>
          <w:lang w:eastAsia="zh-TW"/>
        </w:rPr>
        <w:tab/>
        <w:t>inform upper layers that the access attempt for the Access Category is allowed, upon which the procedure ends;</w:t>
      </w:r>
    </w:p>
    <w:p w14:paraId="5578285B" w14:textId="77777777" w:rsidR="00642B2E" w:rsidRPr="00235D16" w:rsidRDefault="00642B2E" w:rsidP="00642B2E">
      <w:pPr>
        <w:pStyle w:val="B1"/>
        <w:rPr>
          <w:lang w:eastAsia="zh-TW"/>
        </w:rPr>
      </w:pPr>
      <w:r w:rsidRPr="00235D16">
        <w:rPr>
          <w:lang w:eastAsia="zh-TW"/>
        </w:rPr>
        <w:t>1&gt;</w:t>
      </w:r>
      <w:r w:rsidRPr="00235D16">
        <w:rPr>
          <w:lang w:eastAsia="zh-TW"/>
        </w:rPr>
        <w:tab/>
        <w:t>else:</w:t>
      </w:r>
    </w:p>
    <w:p w14:paraId="7DB11754" w14:textId="77777777" w:rsidR="00642B2E" w:rsidRPr="00235D16" w:rsidRDefault="00642B2E" w:rsidP="00642B2E">
      <w:pPr>
        <w:pStyle w:val="B2"/>
        <w:rPr>
          <w:lang w:eastAsia="zh-TW"/>
        </w:rPr>
      </w:pPr>
      <w:r w:rsidRPr="00235D16">
        <w:rPr>
          <w:lang w:eastAsia="zh-TW"/>
        </w:rPr>
        <w:t>2&gt;</w:t>
      </w:r>
      <w:r w:rsidRPr="00235D16">
        <w:rPr>
          <w:lang w:eastAsia="zh-TW"/>
        </w:rPr>
        <w:tab/>
        <w:t>the procedure ends.</w:t>
      </w:r>
    </w:p>
    <w:bookmarkEnd w:id="3"/>
    <w:p w14:paraId="0DD8DD6A" w14:textId="77777777" w:rsidR="00826779" w:rsidRPr="00235D16" w:rsidRDefault="00826779" w:rsidP="00826779">
      <w:r w:rsidRPr="00235D16">
        <w:t>[TS 38.331, clause 5.3.14</w:t>
      </w:r>
      <w:r w:rsidRPr="00235D16">
        <w:rPr>
          <w:lang w:eastAsia="zh-CN"/>
        </w:rPr>
        <w:t>.4</w:t>
      </w:r>
      <w:r w:rsidRPr="00235D16">
        <w:t>]</w:t>
      </w:r>
    </w:p>
    <w:p w14:paraId="53B2F490" w14:textId="77777777" w:rsidR="00642B2E" w:rsidRPr="00235D16" w:rsidRDefault="00642B2E" w:rsidP="00642B2E">
      <w:pPr>
        <w:rPr>
          <w:rFonts w:eastAsia="Malgun Gothic"/>
        </w:rPr>
      </w:pPr>
      <w:r w:rsidRPr="00235D16">
        <w:t>The UE shall:</w:t>
      </w:r>
    </w:p>
    <w:p w14:paraId="135D15FA" w14:textId="77777777" w:rsidR="00642B2E" w:rsidRPr="00235D16" w:rsidRDefault="00642B2E" w:rsidP="00642B2E">
      <w:pPr>
        <w:pStyle w:val="B1"/>
      </w:pPr>
      <w:r w:rsidRPr="00235D16">
        <w:t>1&gt;</w:t>
      </w:r>
      <w:r w:rsidRPr="00235D16">
        <w:tab/>
        <w:t>if timer T302 expires or is stopped:</w:t>
      </w:r>
    </w:p>
    <w:p w14:paraId="7520CD3E" w14:textId="77777777" w:rsidR="00642B2E" w:rsidRPr="00235D16" w:rsidRDefault="00642B2E" w:rsidP="00642B2E">
      <w:pPr>
        <w:pStyle w:val="B2"/>
      </w:pPr>
      <w:r w:rsidRPr="00235D16">
        <w:t>2&gt;</w:t>
      </w:r>
      <w:r w:rsidRPr="00235D16">
        <w:tab/>
        <w:t>for each Access Category for which T390 is not running:</w:t>
      </w:r>
    </w:p>
    <w:p w14:paraId="066EB0EC" w14:textId="77777777" w:rsidR="00642B2E" w:rsidRPr="00235D16" w:rsidRDefault="00642B2E" w:rsidP="00642B2E">
      <w:pPr>
        <w:pStyle w:val="B3"/>
      </w:pPr>
      <w:r w:rsidRPr="00235D16">
        <w:t>3&gt;</w:t>
      </w:r>
      <w:r w:rsidRPr="00235D16">
        <w:tab/>
        <w:t>consider the barring for this Access Category to be alleviated:</w:t>
      </w:r>
    </w:p>
    <w:p w14:paraId="5F8608B4" w14:textId="77777777" w:rsidR="00642B2E" w:rsidRPr="00235D16" w:rsidRDefault="00642B2E" w:rsidP="00642B2E">
      <w:pPr>
        <w:pStyle w:val="B1"/>
      </w:pPr>
      <w:r w:rsidRPr="00235D16">
        <w:t>1&gt;</w:t>
      </w:r>
      <w:r w:rsidRPr="00235D16">
        <w:tab/>
        <w:t>else if timer T390 corresponding to an Access Category other than '2' expires or is stopped, and if timer T302 is not running:</w:t>
      </w:r>
    </w:p>
    <w:p w14:paraId="3408B95C" w14:textId="77777777" w:rsidR="00642B2E" w:rsidRPr="00235D16" w:rsidRDefault="00642B2E" w:rsidP="00642B2E">
      <w:pPr>
        <w:pStyle w:val="B2"/>
      </w:pPr>
      <w:r w:rsidRPr="00235D16">
        <w:t>2&gt;</w:t>
      </w:r>
      <w:r w:rsidRPr="00235D16">
        <w:tab/>
        <w:t>consider the barring for this Access Category to be alleviated;</w:t>
      </w:r>
    </w:p>
    <w:p w14:paraId="4DBBBB57" w14:textId="77777777" w:rsidR="00642B2E" w:rsidRPr="00235D16" w:rsidRDefault="00642B2E" w:rsidP="00642B2E">
      <w:pPr>
        <w:pStyle w:val="B1"/>
      </w:pPr>
      <w:r w:rsidRPr="00235D16">
        <w:t>1&gt;</w:t>
      </w:r>
      <w:r w:rsidRPr="00235D16">
        <w:tab/>
        <w:t>else if timer T390 corresponding to the Access Category '2' expires or is stopped:</w:t>
      </w:r>
    </w:p>
    <w:p w14:paraId="360EC5EF" w14:textId="77777777" w:rsidR="00642B2E" w:rsidRPr="00235D16" w:rsidRDefault="00642B2E" w:rsidP="00642B2E">
      <w:pPr>
        <w:pStyle w:val="B2"/>
      </w:pPr>
      <w:r w:rsidRPr="00235D16">
        <w:t>2&gt;</w:t>
      </w:r>
      <w:r w:rsidRPr="00235D16">
        <w:tab/>
        <w:t>consider the barring for this Access Category to be alleviated;</w:t>
      </w:r>
    </w:p>
    <w:p w14:paraId="6FCC26AE" w14:textId="77777777" w:rsidR="00642B2E" w:rsidRPr="00235D16" w:rsidRDefault="00642B2E" w:rsidP="00642B2E">
      <w:pPr>
        <w:pStyle w:val="B1"/>
      </w:pPr>
      <w:r w:rsidRPr="00235D16">
        <w:t>1&gt;</w:t>
      </w:r>
      <w:r w:rsidRPr="00235D16">
        <w:tab/>
        <w:t>when barring for an Access Category is considered being alleviated:</w:t>
      </w:r>
    </w:p>
    <w:p w14:paraId="05F4DEA5" w14:textId="77777777" w:rsidR="00642B2E" w:rsidRPr="00235D16" w:rsidRDefault="00642B2E" w:rsidP="00642B2E">
      <w:pPr>
        <w:pStyle w:val="B2"/>
      </w:pPr>
      <w:r w:rsidRPr="00235D16">
        <w:t>2&gt;</w:t>
      </w:r>
      <w:r w:rsidRPr="00235D16">
        <w:tab/>
        <w:t>if the Access Category was informed to upper layers as barred:</w:t>
      </w:r>
    </w:p>
    <w:p w14:paraId="1E0E161E" w14:textId="77777777" w:rsidR="00642B2E" w:rsidRPr="00235D16" w:rsidRDefault="00642B2E" w:rsidP="00642B2E">
      <w:pPr>
        <w:pStyle w:val="B3"/>
      </w:pPr>
      <w:r w:rsidRPr="00235D16">
        <w:t>3&gt;</w:t>
      </w:r>
      <w:r w:rsidRPr="00235D16">
        <w:tab/>
        <w:t>inform upper layers about barring alleviation for the Access Category.</w:t>
      </w:r>
    </w:p>
    <w:p w14:paraId="1D733CE4" w14:textId="77777777" w:rsidR="00642B2E" w:rsidRPr="00235D16" w:rsidRDefault="00642B2E" w:rsidP="00642B2E">
      <w:pPr>
        <w:pStyle w:val="B2"/>
      </w:pPr>
      <w:r w:rsidRPr="00235D16">
        <w:t>2&gt;</w:t>
      </w:r>
      <w:r w:rsidRPr="00235D16">
        <w:tab/>
        <w:t>if barring is alleviated for Access Category '8':</w:t>
      </w:r>
    </w:p>
    <w:p w14:paraId="68F3AEF2" w14:textId="77777777" w:rsidR="00642B2E" w:rsidRPr="00235D16" w:rsidRDefault="00642B2E" w:rsidP="00642B2E">
      <w:pPr>
        <w:pStyle w:val="B3"/>
      </w:pPr>
      <w:r w:rsidRPr="00235D16">
        <w:t>3&gt;</w:t>
      </w:r>
      <w:r w:rsidRPr="00235D16">
        <w:tab/>
        <w:t>perform actions specified in 5.3.13.8;</w:t>
      </w:r>
    </w:p>
    <w:p w14:paraId="678B7BFD" w14:textId="77777777" w:rsidR="00826779" w:rsidRPr="00235D16" w:rsidRDefault="00826779" w:rsidP="00826779">
      <w:r w:rsidRPr="00235D16">
        <w:t>[TS 38.331, clause 5.3.14</w:t>
      </w:r>
      <w:r w:rsidRPr="00235D16">
        <w:rPr>
          <w:lang w:eastAsia="zh-CN"/>
        </w:rPr>
        <w:t>.5</w:t>
      </w:r>
      <w:r w:rsidRPr="00235D16">
        <w:t>]</w:t>
      </w:r>
    </w:p>
    <w:p w14:paraId="6D207F56" w14:textId="77777777" w:rsidR="00642B2E" w:rsidRPr="00235D16" w:rsidRDefault="00642B2E" w:rsidP="00642B2E">
      <w:pPr>
        <w:rPr>
          <w:rFonts w:eastAsia="Malgun Gothic"/>
          <w:lang w:eastAsia="zh-CN"/>
        </w:rPr>
      </w:pPr>
      <w:r w:rsidRPr="00235D16">
        <w:rPr>
          <w:lang w:eastAsia="zh-CN"/>
        </w:rPr>
        <w:t>T</w:t>
      </w:r>
      <w:r w:rsidRPr="00235D16">
        <w:rPr>
          <w:lang w:eastAsia="ja-JP"/>
        </w:rPr>
        <w:t>he UE shall</w:t>
      </w:r>
      <w:r w:rsidRPr="00235D16">
        <w:rPr>
          <w:lang w:eastAsia="zh-CN"/>
        </w:rPr>
        <w:t>:</w:t>
      </w:r>
    </w:p>
    <w:p w14:paraId="12C1EBB3" w14:textId="77777777" w:rsidR="00642B2E" w:rsidRPr="00235D16" w:rsidRDefault="00642B2E" w:rsidP="00642B2E">
      <w:pPr>
        <w:pStyle w:val="B1"/>
      </w:pPr>
      <w:r w:rsidRPr="00235D16">
        <w:t>1&gt;</w:t>
      </w:r>
      <w:r w:rsidRPr="00235D16">
        <w:tab/>
        <w:t>if one or more Access Identities are indicated according to TS 24.501 [23], and</w:t>
      </w:r>
    </w:p>
    <w:p w14:paraId="347BE368" w14:textId="77777777" w:rsidR="00642B2E" w:rsidRPr="00235D16" w:rsidRDefault="00642B2E" w:rsidP="00642B2E">
      <w:pPr>
        <w:pStyle w:val="B1"/>
        <w:rPr>
          <w:lang w:eastAsia="x-none"/>
        </w:rPr>
      </w:pPr>
      <w:r w:rsidRPr="00235D16">
        <w:rPr>
          <w:lang w:eastAsia="x-none"/>
        </w:rPr>
        <w:lastRenderedPageBreak/>
        <w:t>1&gt;</w:t>
      </w:r>
      <w:r w:rsidRPr="00235D16">
        <w:rPr>
          <w:lang w:eastAsia="x-none"/>
        </w:rPr>
        <w:tab/>
        <w:t xml:space="preserve">if for at least one of these Access Identities the corresponding bit in the </w:t>
      </w:r>
      <w:proofErr w:type="spellStart"/>
      <w:r w:rsidRPr="00235D16">
        <w:rPr>
          <w:i/>
          <w:lang w:eastAsia="x-none"/>
        </w:rPr>
        <w:t>u</w:t>
      </w:r>
      <w:r w:rsidRPr="00235D16">
        <w:rPr>
          <w:i/>
          <w:iCs/>
          <w:lang w:eastAsia="x-none"/>
        </w:rPr>
        <w:t>ac-BarringForAccessIdentity</w:t>
      </w:r>
      <w:proofErr w:type="spellEnd"/>
      <w:r w:rsidRPr="00235D16">
        <w:rPr>
          <w:lang w:eastAsia="x-none"/>
        </w:rPr>
        <w:t xml:space="preserve"> contained in "UAC barring parameter" is set to </w:t>
      </w:r>
      <w:r w:rsidRPr="00235D16">
        <w:rPr>
          <w:i/>
          <w:lang w:eastAsia="x-none"/>
        </w:rPr>
        <w:t>zero</w:t>
      </w:r>
      <w:r w:rsidRPr="00235D16">
        <w:rPr>
          <w:lang w:eastAsia="x-none"/>
        </w:rPr>
        <w:t>:</w:t>
      </w:r>
    </w:p>
    <w:p w14:paraId="0FCFDB29" w14:textId="77777777" w:rsidR="00642B2E" w:rsidRPr="00235D16" w:rsidRDefault="00642B2E" w:rsidP="00642B2E">
      <w:pPr>
        <w:pStyle w:val="B2"/>
      </w:pPr>
      <w:r w:rsidRPr="00235D16">
        <w:t>2&gt;</w:t>
      </w:r>
      <w:r w:rsidRPr="00235D16">
        <w:tab/>
        <w:t>consider the access attempt as allowed;</w:t>
      </w:r>
    </w:p>
    <w:p w14:paraId="34176739" w14:textId="77777777" w:rsidR="00642B2E" w:rsidRPr="00235D16" w:rsidRDefault="00642B2E" w:rsidP="00642B2E">
      <w:pPr>
        <w:pStyle w:val="B1"/>
      </w:pPr>
      <w:r w:rsidRPr="00235D16">
        <w:t>1&gt;</w:t>
      </w:r>
      <w:r w:rsidRPr="00235D16">
        <w:tab/>
        <w:t>else:</w:t>
      </w:r>
    </w:p>
    <w:p w14:paraId="00DFB972" w14:textId="77777777" w:rsidR="00642B2E" w:rsidRPr="00235D16" w:rsidRDefault="00642B2E" w:rsidP="00642B2E">
      <w:pPr>
        <w:pStyle w:val="B2"/>
      </w:pPr>
      <w:r w:rsidRPr="00235D16">
        <w:t>2&gt;</w:t>
      </w:r>
      <w:r w:rsidRPr="00235D16">
        <w:tab/>
        <w:t>draw a random number 'rand' uniformly distributed in the range: 0 ≤ rand &lt; 1;</w:t>
      </w:r>
    </w:p>
    <w:p w14:paraId="21DA05AF" w14:textId="77777777" w:rsidR="00642B2E" w:rsidRPr="00235D16" w:rsidRDefault="00642B2E" w:rsidP="00642B2E">
      <w:pPr>
        <w:pStyle w:val="B2"/>
      </w:pPr>
      <w:r w:rsidRPr="00235D16">
        <w:t>2&gt;</w:t>
      </w:r>
      <w:r w:rsidRPr="00235D16">
        <w:tab/>
        <w:t xml:space="preserve">if 'rand' is lower than the value indicated by </w:t>
      </w:r>
      <w:proofErr w:type="spellStart"/>
      <w:r w:rsidRPr="00235D16">
        <w:t>uac-BarringFactor</w:t>
      </w:r>
      <w:proofErr w:type="spellEnd"/>
      <w:r w:rsidRPr="00235D16">
        <w:t xml:space="preserve"> included in "UAC barring parameter":</w:t>
      </w:r>
    </w:p>
    <w:p w14:paraId="4418D80D" w14:textId="77777777" w:rsidR="00642B2E" w:rsidRPr="00235D16" w:rsidRDefault="00642B2E" w:rsidP="00642B2E">
      <w:pPr>
        <w:pStyle w:val="B3"/>
      </w:pPr>
      <w:r w:rsidRPr="00235D16">
        <w:t>3&gt;</w:t>
      </w:r>
      <w:r w:rsidRPr="00235D16">
        <w:tab/>
        <w:t>consider the access attempt as allowed;</w:t>
      </w:r>
    </w:p>
    <w:p w14:paraId="08254906" w14:textId="77777777" w:rsidR="00642B2E" w:rsidRPr="00235D16" w:rsidRDefault="00642B2E" w:rsidP="00642B2E">
      <w:pPr>
        <w:pStyle w:val="B2"/>
      </w:pPr>
      <w:r w:rsidRPr="00235D16">
        <w:t>2&gt;</w:t>
      </w:r>
      <w:r w:rsidRPr="00235D16">
        <w:tab/>
        <w:t>else:</w:t>
      </w:r>
    </w:p>
    <w:p w14:paraId="196F2254" w14:textId="77777777" w:rsidR="00642B2E" w:rsidRPr="00235D16" w:rsidRDefault="00642B2E" w:rsidP="00642B2E">
      <w:pPr>
        <w:pStyle w:val="B3"/>
      </w:pPr>
      <w:r w:rsidRPr="00235D16">
        <w:t>3&gt;</w:t>
      </w:r>
      <w:r w:rsidRPr="00235D16">
        <w:tab/>
        <w:t>consider the access attempt as barred;</w:t>
      </w:r>
    </w:p>
    <w:p w14:paraId="5784BE5D" w14:textId="77777777" w:rsidR="00642B2E" w:rsidRPr="00235D16" w:rsidRDefault="00642B2E" w:rsidP="00642B2E">
      <w:pPr>
        <w:pStyle w:val="B1"/>
      </w:pPr>
      <w:r w:rsidRPr="00235D16">
        <w:t>1&gt;</w:t>
      </w:r>
      <w:r w:rsidRPr="00235D16">
        <w:tab/>
        <w:t>if the access attempt is considered as barred:</w:t>
      </w:r>
    </w:p>
    <w:p w14:paraId="1A87EB6D" w14:textId="77777777" w:rsidR="00642B2E" w:rsidRPr="00235D16" w:rsidRDefault="00642B2E" w:rsidP="00642B2E">
      <w:pPr>
        <w:pStyle w:val="B2"/>
      </w:pPr>
      <w:r w:rsidRPr="00235D16">
        <w:t>2&gt;</w:t>
      </w:r>
      <w:r w:rsidRPr="00235D16">
        <w:tab/>
        <w:t>draw a random number 'rand' that is uniformly distributed in the range 0 ≤ rand &lt; 1;</w:t>
      </w:r>
    </w:p>
    <w:p w14:paraId="6B5F6ED1" w14:textId="77777777" w:rsidR="00642B2E" w:rsidRPr="00235D16" w:rsidRDefault="00642B2E" w:rsidP="00642B2E">
      <w:pPr>
        <w:pStyle w:val="B2"/>
      </w:pPr>
      <w:r w:rsidRPr="00235D16">
        <w:t>2&gt;</w:t>
      </w:r>
      <w:r w:rsidRPr="00235D16">
        <w:tab/>
        <w:t xml:space="preserve">start timer T390 for the Access Category with the timer value calculated as follows, using the </w:t>
      </w:r>
      <w:proofErr w:type="spellStart"/>
      <w:r w:rsidRPr="00235D16">
        <w:t>uac-BarringTime</w:t>
      </w:r>
      <w:proofErr w:type="spellEnd"/>
      <w:r w:rsidRPr="00235D16">
        <w:t xml:space="preserve"> included in "AC barring parameter":</w:t>
      </w:r>
    </w:p>
    <w:p w14:paraId="472B26EF" w14:textId="77777777" w:rsidR="00642B2E" w:rsidRPr="00235D16" w:rsidRDefault="00642B2E" w:rsidP="00642B2E">
      <w:pPr>
        <w:ind w:left="1135" w:hanging="284"/>
      </w:pPr>
      <w:r w:rsidRPr="00235D16">
        <w:tab/>
        <w:t xml:space="preserve">T390 = (0.7+ 0.6 </w:t>
      </w:r>
      <w:r w:rsidRPr="00235D16">
        <w:rPr>
          <w:vertAlign w:val="subscript"/>
        </w:rPr>
        <w:t>*</w:t>
      </w:r>
      <w:r w:rsidRPr="00235D16">
        <w:t xml:space="preserve"> </w:t>
      </w:r>
      <w:r w:rsidRPr="00235D16">
        <w:rPr>
          <w:i/>
        </w:rPr>
        <w:t>rand</w:t>
      </w:r>
      <w:r w:rsidRPr="00235D16">
        <w:t xml:space="preserve">) </w:t>
      </w:r>
      <w:r w:rsidRPr="00235D16">
        <w:rPr>
          <w:vertAlign w:val="subscript"/>
        </w:rPr>
        <w:t>*</w:t>
      </w:r>
      <w:r w:rsidRPr="00235D16">
        <w:t xml:space="preserve"> </w:t>
      </w:r>
      <w:proofErr w:type="spellStart"/>
      <w:r w:rsidRPr="00235D16">
        <w:rPr>
          <w:i/>
        </w:rPr>
        <w:t>uac-BarringTime</w:t>
      </w:r>
      <w:proofErr w:type="spellEnd"/>
      <w:r w:rsidRPr="00235D16">
        <w:rPr>
          <w:i/>
        </w:rPr>
        <w:t>.</w:t>
      </w:r>
    </w:p>
    <w:p w14:paraId="5D8184F3" w14:textId="77777777" w:rsidR="00826779" w:rsidRPr="00235D16" w:rsidRDefault="00826779" w:rsidP="00826779">
      <w:pPr>
        <w:pStyle w:val="H6"/>
        <w:rPr>
          <w:lang w:eastAsia="zh-CN"/>
        </w:rPr>
      </w:pPr>
      <w:r w:rsidRPr="00235D16">
        <w:rPr>
          <w:lang w:eastAsia="zh-CN"/>
        </w:rPr>
        <w:t>11.3.9.3</w:t>
      </w:r>
      <w:r w:rsidRPr="00235D16">
        <w:rPr>
          <w:lang w:eastAsia="zh-CN"/>
        </w:rPr>
        <w:tab/>
        <w:t>Test description</w:t>
      </w:r>
    </w:p>
    <w:p w14:paraId="4CD64E38" w14:textId="77777777" w:rsidR="00826779" w:rsidRPr="00235D16" w:rsidRDefault="00826779" w:rsidP="00826779">
      <w:pPr>
        <w:pStyle w:val="H6"/>
        <w:rPr>
          <w:lang w:eastAsia="zh-CN"/>
        </w:rPr>
      </w:pPr>
      <w:r w:rsidRPr="00235D16">
        <w:rPr>
          <w:lang w:eastAsia="zh-CN"/>
        </w:rPr>
        <w:t>11.3.9.3.1</w:t>
      </w:r>
      <w:r w:rsidRPr="00235D16">
        <w:rPr>
          <w:lang w:eastAsia="zh-CN"/>
        </w:rPr>
        <w:tab/>
        <w:t>Pre-test conditions</w:t>
      </w:r>
    </w:p>
    <w:p w14:paraId="5483A26B" w14:textId="77777777" w:rsidR="00826779" w:rsidRPr="00235D16" w:rsidRDefault="00826779" w:rsidP="00826779">
      <w:pPr>
        <w:pStyle w:val="H6"/>
      </w:pPr>
      <w:r w:rsidRPr="00235D16">
        <w:t>System Simulator:</w:t>
      </w:r>
    </w:p>
    <w:p w14:paraId="58FAC82C" w14:textId="77777777" w:rsidR="00826779" w:rsidRPr="00235D16" w:rsidRDefault="00826779" w:rsidP="00826779">
      <w:pPr>
        <w:pStyle w:val="B1"/>
      </w:pPr>
      <w:r w:rsidRPr="00235D16">
        <w:t>-</w:t>
      </w:r>
      <w:r w:rsidRPr="00235D16">
        <w:tab/>
        <w:t>2 NR cells: NR Cell 1 and 12 as specified in TS 38.508-1 [4] table 4.4.2-3.</w:t>
      </w:r>
    </w:p>
    <w:p w14:paraId="27DE3001" w14:textId="77777777" w:rsidR="00826779" w:rsidRPr="00235D16" w:rsidRDefault="00826779" w:rsidP="00826779">
      <w:pPr>
        <w:pStyle w:val="B1"/>
      </w:pPr>
      <w:r w:rsidRPr="00235D16">
        <w:t>-</w:t>
      </w:r>
      <w:r w:rsidRPr="00235D16">
        <w:tab/>
        <w:t>System information combination NR-1 as defined in TS 38.508-1 [4] Table 4.4.3.1.2-1 is used in NR cells.</w:t>
      </w:r>
    </w:p>
    <w:p w14:paraId="11E45F0C" w14:textId="77777777" w:rsidR="00826779" w:rsidRPr="00235D16" w:rsidRDefault="00826779" w:rsidP="00826779">
      <w:pPr>
        <w:pStyle w:val="H6"/>
      </w:pPr>
      <w:r w:rsidRPr="00235D16">
        <w:t>UE:</w:t>
      </w:r>
    </w:p>
    <w:p w14:paraId="011F0A2F" w14:textId="77777777" w:rsidR="00826779" w:rsidRPr="00235D16" w:rsidRDefault="00826779" w:rsidP="00826779">
      <w:pPr>
        <w:pStyle w:val="B1"/>
      </w:pPr>
      <w:r w:rsidRPr="00235D16">
        <w:t>-</w:t>
      </w:r>
      <w:r w:rsidRPr="00235D16">
        <w:tab/>
        <w:t>None.</w:t>
      </w:r>
    </w:p>
    <w:p w14:paraId="1ED650BE" w14:textId="77777777" w:rsidR="00826779" w:rsidRPr="00235D16" w:rsidRDefault="00826779" w:rsidP="00826779">
      <w:pPr>
        <w:pStyle w:val="H6"/>
      </w:pPr>
      <w:r w:rsidRPr="00235D16">
        <w:t>Preamble:</w:t>
      </w:r>
    </w:p>
    <w:p w14:paraId="1EE44E30" w14:textId="77777777" w:rsidR="00826779" w:rsidRPr="00235D16" w:rsidRDefault="00826779" w:rsidP="00826779">
      <w:pPr>
        <w:ind w:left="568" w:hanging="284"/>
        <w:rPr>
          <w:lang w:eastAsia="zh-CN"/>
        </w:rPr>
      </w:pPr>
      <w:r w:rsidRPr="00235D16">
        <w:rPr>
          <w:lang w:eastAsia="zh-CN"/>
        </w:rPr>
        <w:t>-</w:t>
      </w:r>
      <w:r w:rsidRPr="00235D16">
        <w:rPr>
          <w:lang w:eastAsia="zh-CN"/>
        </w:rPr>
        <w:tab/>
        <w:t>The UE is registered on PLMN1 (NR Cell 1) and in state 3N-A on NR Cell 1(serving cell) by using the procedure described in TS 38.508-1 [4] clause 4.5.2.2 with “connected without release” except that the REGISTRATION ACCEPT message indicates Operator Defined Access Category ""33"" as described in Table 11.3.9.3.3-1.</w:t>
      </w:r>
    </w:p>
    <w:p w14:paraId="37983927" w14:textId="77777777" w:rsidR="00826779" w:rsidRPr="00235D16" w:rsidRDefault="00826779" w:rsidP="00826779">
      <w:pPr>
        <w:pStyle w:val="H6"/>
        <w:rPr>
          <w:lang w:eastAsia="zh-CN"/>
        </w:rPr>
      </w:pPr>
      <w:r w:rsidRPr="00235D16">
        <w:rPr>
          <w:lang w:eastAsia="zh-CN"/>
        </w:rPr>
        <w:t>11.3.9.3.2</w:t>
      </w:r>
      <w:r w:rsidRPr="00235D16">
        <w:rPr>
          <w:lang w:eastAsia="zh-CN"/>
        </w:rPr>
        <w:tab/>
        <w:t>Test procedure sequence</w:t>
      </w:r>
    </w:p>
    <w:p w14:paraId="65D567B8" w14:textId="77777777" w:rsidR="00826779" w:rsidRPr="00235D16" w:rsidRDefault="00826779" w:rsidP="00826779">
      <w:r w:rsidRPr="00235D16">
        <w:t xml:space="preserve">Table 11.3.9.3.2-1 for FR1 and Table 11.3.9.3.2-2 for FR2 illustrates the downlink power levels and other changing parameters to be applied for the cells at various time instants of the test execution. Row marked "T0" denotes the initial conditions in preamble, while the column marked "T1" is to be applied subsequently in the Main behaviour. The exact instants on which these values shall be applied are described in the texts in this clause. </w:t>
      </w:r>
    </w:p>
    <w:p w14:paraId="46F8D835" w14:textId="77777777" w:rsidR="00826779" w:rsidRPr="00235D16" w:rsidRDefault="00826779" w:rsidP="00826779">
      <w:pPr>
        <w:pStyle w:val="TH"/>
      </w:pPr>
      <w:r w:rsidRPr="00235D16">
        <w:lastRenderedPageBreak/>
        <w:t>Table 11.3.9.3.2-1: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826779" w:rsidRPr="00235D16" w14:paraId="62D69A39" w14:textId="77777777" w:rsidTr="001B0FD1">
        <w:trPr>
          <w:trHeight w:val="270"/>
          <w:jc w:val="center"/>
        </w:trPr>
        <w:tc>
          <w:tcPr>
            <w:tcW w:w="436" w:type="dxa"/>
            <w:shd w:val="clear" w:color="auto" w:fill="auto"/>
          </w:tcPr>
          <w:p w14:paraId="538B4557" w14:textId="77777777" w:rsidR="00826779" w:rsidRPr="00235D16" w:rsidRDefault="00826779" w:rsidP="001B0FD1">
            <w:pPr>
              <w:pStyle w:val="TAH"/>
            </w:pPr>
          </w:p>
        </w:tc>
        <w:tc>
          <w:tcPr>
            <w:tcW w:w="1134" w:type="dxa"/>
            <w:shd w:val="clear" w:color="auto" w:fill="auto"/>
          </w:tcPr>
          <w:p w14:paraId="20EFFD83" w14:textId="77777777" w:rsidR="00826779" w:rsidRPr="00235D16" w:rsidRDefault="00826779" w:rsidP="001B0FD1">
            <w:pPr>
              <w:pStyle w:val="TAH"/>
            </w:pPr>
            <w:r w:rsidRPr="00235D16">
              <w:t>Parameter</w:t>
            </w:r>
          </w:p>
        </w:tc>
        <w:tc>
          <w:tcPr>
            <w:tcW w:w="1134" w:type="dxa"/>
            <w:shd w:val="clear" w:color="auto" w:fill="auto"/>
          </w:tcPr>
          <w:p w14:paraId="31DD5B70" w14:textId="77777777" w:rsidR="00826779" w:rsidRPr="00235D16" w:rsidRDefault="00826779" w:rsidP="001B0FD1">
            <w:pPr>
              <w:pStyle w:val="TAH"/>
            </w:pPr>
            <w:r w:rsidRPr="00235D16">
              <w:t>Unit</w:t>
            </w:r>
          </w:p>
        </w:tc>
        <w:tc>
          <w:tcPr>
            <w:tcW w:w="992" w:type="dxa"/>
            <w:shd w:val="clear" w:color="auto" w:fill="auto"/>
          </w:tcPr>
          <w:p w14:paraId="1409B128" w14:textId="77777777" w:rsidR="00826779" w:rsidRPr="00235D16" w:rsidRDefault="00826779" w:rsidP="001B0FD1">
            <w:pPr>
              <w:pStyle w:val="TAH"/>
            </w:pPr>
            <w:r w:rsidRPr="00235D16">
              <w:t>NR Cell 1</w:t>
            </w:r>
          </w:p>
        </w:tc>
        <w:tc>
          <w:tcPr>
            <w:tcW w:w="992" w:type="dxa"/>
            <w:shd w:val="clear" w:color="auto" w:fill="auto"/>
          </w:tcPr>
          <w:p w14:paraId="52DDFA5C" w14:textId="77777777" w:rsidR="00826779" w:rsidRPr="00235D16" w:rsidRDefault="00826779" w:rsidP="001B0FD1">
            <w:pPr>
              <w:pStyle w:val="TAH"/>
            </w:pPr>
            <w:r w:rsidRPr="00235D16">
              <w:t>NR Cell 12</w:t>
            </w:r>
          </w:p>
        </w:tc>
        <w:tc>
          <w:tcPr>
            <w:tcW w:w="3402" w:type="dxa"/>
            <w:shd w:val="clear" w:color="auto" w:fill="auto"/>
          </w:tcPr>
          <w:p w14:paraId="28DA896B" w14:textId="77777777" w:rsidR="00826779" w:rsidRPr="00235D16" w:rsidRDefault="00826779" w:rsidP="001B0FD1">
            <w:pPr>
              <w:pStyle w:val="TAH"/>
            </w:pPr>
            <w:r w:rsidRPr="00235D16">
              <w:t>Remarks</w:t>
            </w:r>
          </w:p>
        </w:tc>
      </w:tr>
      <w:tr w:rsidR="00826779" w:rsidRPr="00235D16" w14:paraId="6B803A46" w14:textId="77777777" w:rsidTr="001B0FD1">
        <w:trPr>
          <w:trHeight w:val="270"/>
          <w:jc w:val="center"/>
        </w:trPr>
        <w:tc>
          <w:tcPr>
            <w:tcW w:w="436" w:type="dxa"/>
            <w:shd w:val="clear" w:color="auto" w:fill="auto"/>
          </w:tcPr>
          <w:p w14:paraId="5DE75A11" w14:textId="77777777" w:rsidR="00826779" w:rsidRPr="00235D16" w:rsidRDefault="00826779" w:rsidP="001B0FD1">
            <w:pPr>
              <w:pStyle w:val="TAH"/>
            </w:pPr>
            <w:r w:rsidRPr="00235D16">
              <w:t>T0</w:t>
            </w:r>
          </w:p>
        </w:tc>
        <w:tc>
          <w:tcPr>
            <w:tcW w:w="1134" w:type="dxa"/>
            <w:shd w:val="clear" w:color="auto" w:fill="auto"/>
          </w:tcPr>
          <w:p w14:paraId="0F772475" w14:textId="77777777" w:rsidR="00826779" w:rsidRPr="00235D16" w:rsidRDefault="00826779" w:rsidP="001B0FD1">
            <w:pPr>
              <w:pStyle w:val="TAL"/>
            </w:pPr>
            <w:r w:rsidRPr="00235D16">
              <w:t>SS/PBCH</w:t>
            </w:r>
          </w:p>
          <w:p w14:paraId="68BE4DA8" w14:textId="77777777" w:rsidR="00826779" w:rsidRPr="00235D16" w:rsidRDefault="00826779" w:rsidP="001B0FD1">
            <w:pPr>
              <w:pStyle w:val="TAL"/>
            </w:pPr>
            <w:r w:rsidRPr="00235D16">
              <w:t>SSS EPRE</w:t>
            </w:r>
          </w:p>
        </w:tc>
        <w:tc>
          <w:tcPr>
            <w:tcW w:w="1134" w:type="dxa"/>
            <w:shd w:val="clear" w:color="auto" w:fill="auto"/>
          </w:tcPr>
          <w:p w14:paraId="67B605DD" w14:textId="77777777" w:rsidR="00826779" w:rsidRPr="00235D16" w:rsidRDefault="00826779" w:rsidP="001B0FD1">
            <w:pPr>
              <w:pStyle w:val="TAC"/>
            </w:pPr>
            <w:r w:rsidRPr="00235D16">
              <w:t>dBm/SCS</w:t>
            </w:r>
          </w:p>
        </w:tc>
        <w:tc>
          <w:tcPr>
            <w:tcW w:w="992" w:type="dxa"/>
            <w:shd w:val="clear" w:color="auto" w:fill="auto"/>
          </w:tcPr>
          <w:p w14:paraId="4D0BD556" w14:textId="77777777" w:rsidR="00826779" w:rsidRPr="00235D16" w:rsidRDefault="00826779" w:rsidP="001B0FD1">
            <w:pPr>
              <w:pStyle w:val="TAC"/>
              <w:rPr>
                <w:lang w:eastAsia="zh-CN"/>
              </w:rPr>
            </w:pPr>
            <w:r w:rsidRPr="00235D16">
              <w:rPr>
                <w:lang w:eastAsia="zh-CN"/>
              </w:rPr>
              <w:t>-8</w:t>
            </w:r>
            <w:r w:rsidR="00642B2E" w:rsidRPr="00235D16">
              <w:rPr>
                <w:lang w:eastAsia="zh-CN"/>
              </w:rPr>
              <w:t>8</w:t>
            </w:r>
          </w:p>
        </w:tc>
        <w:tc>
          <w:tcPr>
            <w:tcW w:w="992" w:type="dxa"/>
            <w:shd w:val="clear" w:color="auto" w:fill="auto"/>
          </w:tcPr>
          <w:p w14:paraId="5A042D37" w14:textId="77777777" w:rsidR="00826779" w:rsidRPr="00235D16" w:rsidRDefault="00826779" w:rsidP="001B0FD1">
            <w:pPr>
              <w:pStyle w:val="TAC"/>
              <w:rPr>
                <w:lang w:eastAsia="zh-CN"/>
              </w:rPr>
            </w:pPr>
            <w:r w:rsidRPr="00235D16">
              <w:rPr>
                <w:lang w:eastAsia="zh-CN"/>
              </w:rPr>
              <w:t>Off</w:t>
            </w:r>
          </w:p>
        </w:tc>
        <w:tc>
          <w:tcPr>
            <w:tcW w:w="3402" w:type="dxa"/>
            <w:shd w:val="clear" w:color="auto" w:fill="auto"/>
          </w:tcPr>
          <w:p w14:paraId="6D47832D" w14:textId="77777777" w:rsidR="00826779" w:rsidRPr="00235D16" w:rsidRDefault="00826779" w:rsidP="001B0FD1">
            <w:pPr>
              <w:pStyle w:val="TAL"/>
            </w:pPr>
            <w:r w:rsidRPr="00235D16">
              <w:t>The power level values are assigned to ensure UE registered on NR Cell 1.</w:t>
            </w:r>
          </w:p>
        </w:tc>
      </w:tr>
      <w:tr w:rsidR="00826779" w:rsidRPr="00235D16" w14:paraId="450238C5" w14:textId="77777777" w:rsidTr="001B0FD1">
        <w:trPr>
          <w:trHeight w:val="349"/>
          <w:jc w:val="center"/>
        </w:trPr>
        <w:tc>
          <w:tcPr>
            <w:tcW w:w="436" w:type="dxa"/>
            <w:shd w:val="clear" w:color="auto" w:fill="auto"/>
          </w:tcPr>
          <w:p w14:paraId="3148830C" w14:textId="77777777" w:rsidR="00826779" w:rsidRPr="00235D16" w:rsidRDefault="00826779" w:rsidP="001B0FD1">
            <w:pPr>
              <w:pStyle w:val="TAH"/>
            </w:pPr>
            <w:r w:rsidRPr="00235D16">
              <w:t>T1</w:t>
            </w:r>
          </w:p>
        </w:tc>
        <w:tc>
          <w:tcPr>
            <w:tcW w:w="1134" w:type="dxa"/>
            <w:shd w:val="clear" w:color="auto" w:fill="auto"/>
          </w:tcPr>
          <w:p w14:paraId="45D82153" w14:textId="77777777" w:rsidR="00826779" w:rsidRPr="00235D16" w:rsidRDefault="00826779" w:rsidP="001B0FD1">
            <w:pPr>
              <w:pStyle w:val="TAL"/>
            </w:pPr>
            <w:r w:rsidRPr="00235D16">
              <w:t>SS/PBCH</w:t>
            </w:r>
          </w:p>
          <w:p w14:paraId="0F834F50" w14:textId="77777777" w:rsidR="00826779" w:rsidRPr="00235D16" w:rsidRDefault="00826779" w:rsidP="001B0FD1">
            <w:pPr>
              <w:pStyle w:val="TAL"/>
            </w:pPr>
            <w:r w:rsidRPr="00235D16">
              <w:t>SSS EPRE</w:t>
            </w:r>
          </w:p>
        </w:tc>
        <w:tc>
          <w:tcPr>
            <w:tcW w:w="1134" w:type="dxa"/>
            <w:shd w:val="clear" w:color="auto" w:fill="auto"/>
          </w:tcPr>
          <w:p w14:paraId="3B866197" w14:textId="77777777" w:rsidR="00826779" w:rsidRPr="00235D16" w:rsidRDefault="00826779" w:rsidP="001B0FD1">
            <w:pPr>
              <w:pStyle w:val="TAC"/>
            </w:pPr>
            <w:r w:rsidRPr="00235D16">
              <w:t>dBm/SCS</w:t>
            </w:r>
          </w:p>
        </w:tc>
        <w:tc>
          <w:tcPr>
            <w:tcW w:w="992" w:type="dxa"/>
            <w:shd w:val="clear" w:color="auto" w:fill="auto"/>
          </w:tcPr>
          <w:p w14:paraId="2D5ABA2B" w14:textId="77777777" w:rsidR="00826779" w:rsidRPr="00235D16" w:rsidRDefault="00826779" w:rsidP="001B0FD1">
            <w:pPr>
              <w:pStyle w:val="TAC"/>
            </w:pPr>
            <w:r w:rsidRPr="00235D16">
              <w:rPr>
                <w:lang w:eastAsia="zh-CN"/>
              </w:rPr>
              <w:t>Off</w:t>
            </w:r>
          </w:p>
        </w:tc>
        <w:tc>
          <w:tcPr>
            <w:tcW w:w="992" w:type="dxa"/>
            <w:shd w:val="clear" w:color="auto" w:fill="auto"/>
          </w:tcPr>
          <w:p w14:paraId="0CA4D512" w14:textId="77777777" w:rsidR="00826779" w:rsidRPr="00235D16" w:rsidRDefault="00826779" w:rsidP="001B0FD1">
            <w:pPr>
              <w:pStyle w:val="TAC"/>
            </w:pPr>
            <w:r w:rsidRPr="00235D16">
              <w:rPr>
                <w:lang w:eastAsia="zh-CN"/>
              </w:rPr>
              <w:t>-8</w:t>
            </w:r>
            <w:r w:rsidR="00642B2E" w:rsidRPr="00235D16">
              <w:rPr>
                <w:lang w:eastAsia="zh-CN"/>
              </w:rPr>
              <w:t>8</w:t>
            </w:r>
          </w:p>
        </w:tc>
        <w:tc>
          <w:tcPr>
            <w:tcW w:w="3402" w:type="dxa"/>
            <w:shd w:val="clear" w:color="auto" w:fill="auto"/>
          </w:tcPr>
          <w:p w14:paraId="2A8ED806" w14:textId="77777777" w:rsidR="00826779" w:rsidRPr="00235D16" w:rsidRDefault="00826779" w:rsidP="001B0FD1">
            <w:pPr>
              <w:pStyle w:val="TAL"/>
            </w:pPr>
            <w:r w:rsidRPr="00235D16">
              <w:t>The power level values are assigned to ensure UE registered on NR Cell 12.</w:t>
            </w:r>
          </w:p>
        </w:tc>
      </w:tr>
      <w:tr w:rsidR="00826779" w:rsidRPr="00235D16" w14:paraId="5B695CB4" w14:textId="77777777" w:rsidTr="001B0FD1">
        <w:trPr>
          <w:trHeight w:val="255"/>
          <w:jc w:val="center"/>
        </w:trPr>
        <w:tc>
          <w:tcPr>
            <w:tcW w:w="8090" w:type="dxa"/>
            <w:gridSpan w:val="6"/>
            <w:shd w:val="clear" w:color="auto" w:fill="auto"/>
          </w:tcPr>
          <w:p w14:paraId="0148A833" w14:textId="77777777" w:rsidR="00826779" w:rsidRPr="00235D16" w:rsidRDefault="00826779" w:rsidP="001B0FD1">
            <w:pPr>
              <w:pStyle w:val="TAN"/>
              <w:rPr>
                <w:lang w:eastAsia="zh-CN"/>
              </w:rPr>
            </w:pPr>
            <w:r w:rsidRPr="00235D16">
              <w:rPr>
                <w:lang w:eastAsia="zh-CN"/>
              </w:rPr>
              <w:t>Note 1:</w:t>
            </w:r>
            <w:r w:rsidRPr="00235D16">
              <w:rPr>
                <w:lang w:eastAsia="zh-CN"/>
              </w:rPr>
              <w:tab/>
              <w:t>Power level “Off” is defined in TS 38.508-1 [4] Table 6.2.2.1-3.</w:t>
            </w:r>
          </w:p>
        </w:tc>
      </w:tr>
    </w:tbl>
    <w:p w14:paraId="74165DB9" w14:textId="77777777" w:rsidR="00826779" w:rsidRPr="00235D16" w:rsidRDefault="00826779" w:rsidP="00826779"/>
    <w:p w14:paraId="191682F0" w14:textId="77777777" w:rsidR="00826779" w:rsidRPr="00235D16" w:rsidRDefault="00826779" w:rsidP="00826779">
      <w:pPr>
        <w:pStyle w:val="TH"/>
      </w:pPr>
      <w:r w:rsidRPr="00235D16">
        <w:t>Table 11.3.9.3.2-2: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826779" w:rsidRPr="00235D16" w14:paraId="641E81F0" w14:textId="77777777" w:rsidTr="001B0FD1">
        <w:trPr>
          <w:trHeight w:val="270"/>
          <w:jc w:val="center"/>
        </w:trPr>
        <w:tc>
          <w:tcPr>
            <w:tcW w:w="436" w:type="dxa"/>
            <w:shd w:val="clear" w:color="auto" w:fill="auto"/>
          </w:tcPr>
          <w:p w14:paraId="0FA9E710" w14:textId="77777777" w:rsidR="00826779" w:rsidRPr="00235D16" w:rsidRDefault="00826779" w:rsidP="001B0FD1">
            <w:pPr>
              <w:pStyle w:val="TAH"/>
            </w:pPr>
          </w:p>
        </w:tc>
        <w:tc>
          <w:tcPr>
            <w:tcW w:w="1134" w:type="dxa"/>
            <w:shd w:val="clear" w:color="auto" w:fill="auto"/>
          </w:tcPr>
          <w:p w14:paraId="04121B4C" w14:textId="77777777" w:rsidR="00826779" w:rsidRPr="00235D16" w:rsidRDefault="00826779" w:rsidP="001B0FD1">
            <w:pPr>
              <w:pStyle w:val="TAH"/>
            </w:pPr>
            <w:r w:rsidRPr="00235D16">
              <w:t>Parameter</w:t>
            </w:r>
          </w:p>
        </w:tc>
        <w:tc>
          <w:tcPr>
            <w:tcW w:w="1134" w:type="dxa"/>
            <w:shd w:val="clear" w:color="auto" w:fill="auto"/>
          </w:tcPr>
          <w:p w14:paraId="45ADD4DA" w14:textId="77777777" w:rsidR="00826779" w:rsidRPr="00235D16" w:rsidRDefault="00826779" w:rsidP="001B0FD1">
            <w:pPr>
              <w:pStyle w:val="TAH"/>
            </w:pPr>
            <w:r w:rsidRPr="00235D16">
              <w:t>Unit</w:t>
            </w:r>
          </w:p>
        </w:tc>
        <w:tc>
          <w:tcPr>
            <w:tcW w:w="992" w:type="dxa"/>
            <w:shd w:val="clear" w:color="auto" w:fill="auto"/>
          </w:tcPr>
          <w:p w14:paraId="38CB8969" w14:textId="77777777" w:rsidR="00826779" w:rsidRPr="00235D16" w:rsidRDefault="00826779" w:rsidP="001B0FD1">
            <w:pPr>
              <w:pStyle w:val="TAH"/>
            </w:pPr>
            <w:r w:rsidRPr="00235D16">
              <w:t>NR Cell 1</w:t>
            </w:r>
          </w:p>
        </w:tc>
        <w:tc>
          <w:tcPr>
            <w:tcW w:w="992" w:type="dxa"/>
            <w:shd w:val="clear" w:color="auto" w:fill="auto"/>
          </w:tcPr>
          <w:p w14:paraId="73634F4B" w14:textId="77777777" w:rsidR="00826779" w:rsidRPr="00235D16" w:rsidRDefault="00826779" w:rsidP="001B0FD1">
            <w:pPr>
              <w:pStyle w:val="TAH"/>
            </w:pPr>
            <w:r w:rsidRPr="00235D16">
              <w:t>NR Cell 12</w:t>
            </w:r>
          </w:p>
        </w:tc>
        <w:tc>
          <w:tcPr>
            <w:tcW w:w="3402" w:type="dxa"/>
            <w:shd w:val="clear" w:color="auto" w:fill="auto"/>
          </w:tcPr>
          <w:p w14:paraId="43E5DB65" w14:textId="77777777" w:rsidR="00826779" w:rsidRPr="00235D16" w:rsidRDefault="00826779" w:rsidP="001B0FD1">
            <w:pPr>
              <w:pStyle w:val="TAH"/>
            </w:pPr>
            <w:r w:rsidRPr="00235D16">
              <w:t>Remarks</w:t>
            </w:r>
          </w:p>
        </w:tc>
      </w:tr>
      <w:tr w:rsidR="00826779" w:rsidRPr="00235D16" w14:paraId="31E7AA14" w14:textId="77777777" w:rsidTr="001B0FD1">
        <w:trPr>
          <w:trHeight w:val="270"/>
          <w:jc w:val="center"/>
        </w:trPr>
        <w:tc>
          <w:tcPr>
            <w:tcW w:w="436" w:type="dxa"/>
            <w:shd w:val="clear" w:color="auto" w:fill="auto"/>
          </w:tcPr>
          <w:p w14:paraId="016BC2A3" w14:textId="77777777" w:rsidR="00826779" w:rsidRPr="00235D16" w:rsidRDefault="00826779" w:rsidP="001B0FD1">
            <w:pPr>
              <w:pStyle w:val="TAH"/>
            </w:pPr>
            <w:r w:rsidRPr="00235D16">
              <w:t>T0</w:t>
            </w:r>
          </w:p>
        </w:tc>
        <w:tc>
          <w:tcPr>
            <w:tcW w:w="1134" w:type="dxa"/>
            <w:shd w:val="clear" w:color="auto" w:fill="auto"/>
          </w:tcPr>
          <w:p w14:paraId="1E1690A7" w14:textId="77777777" w:rsidR="00826779" w:rsidRPr="00235D16" w:rsidRDefault="00826779" w:rsidP="001B0FD1">
            <w:pPr>
              <w:pStyle w:val="TAL"/>
            </w:pPr>
            <w:r w:rsidRPr="00235D16">
              <w:t>SS/PBCH</w:t>
            </w:r>
          </w:p>
          <w:p w14:paraId="62B81B4D" w14:textId="77777777" w:rsidR="00826779" w:rsidRPr="00235D16" w:rsidRDefault="00826779" w:rsidP="001B0FD1">
            <w:pPr>
              <w:pStyle w:val="TAL"/>
            </w:pPr>
            <w:r w:rsidRPr="00235D16">
              <w:t>SSS EPRE</w:t>
            </w:r>
          </w:p>
        </w:tc>
        <w:tc>
          <w:tcPr>
            <w:tcW w:w="1134" w:type="dxa"/>
            <w:shd w:val="clear" w:color="auto" w:fill="auto"/>
          </w:tcPr>
          <w:p w14:paraId="4BFC4D00" w14:textId="77777777" w:rsidR="00826779" w:rsidRPr="00235D16" w:rsidRDefault="00826779" w:rsidP="001B0FD1">
            <w:pPr>
              <w:pStyle w:val="TAC"/>
            </w:pPr>
            <w:r w:rsidRPr="00235D16">
              <w:t>dBm/SCS</w:t>
            </w:r>
          </w:p>
        </w:tc>
        <w:tc>
          <w:tcPr>
            <w:tcW w:w="992" w:type="dxa"/>
            <w:shd w:val="clear" w:color="auto" w:fill="auto"/>
          </w:tcPr>
          <w:p w14:paraId="2922CA13" w14:textId="77777777" w:rsidR="00826779" w:rsidRPr="00235D16" w:rsidRDefault="00642B2E" w:rsidP="001B0FD1">
            <w:pPr>
              <w:pStyle w:val="TAC"/>
            </w:pPr>
            <w:r w:rsidRPr="00235D16">
              <w:rPr>
                <w:lang w:eastAsia="zh-CN"/>
              </w:rPr>
              <w:t>-82</w:t>
            </w:r>
          </w:p>
        </w:tc>
        <w:tc>
          <w:tcPr>
            <w:tcW w:w="992" w:type="dxa"/>
            <w:shd w:val="clear" w:color="auto" w:fill="auto"/>
          </w:tcPr>
          <w:p w14:paraId="36AF02E9" w14:textId="77777777" w:rsidR="00826779" w:rsidRPr="00235D16" w:rsidRDefault="00826779" w:rsidP="001B0FD1">
            <w:pPr>
              <w:pStyle w:val="TAC"/>
            </w:pPr>
            <w:r w:rsidRPr="00235D16">
              <w:rPr>
                <w:lang w:eastAsia="zh-CN"/>
              </w:rPr>
              <w:t>Off</w:t>
            </w:r>
          </w:p>
        </w:tc>
        <w:tc>
          <w:tcPr>
            <w:tcW w:w="3402" w:type="dxa"/>
            <w:shd w:val="clear" w:color="auto" w:fill="auto"/>
          </w:tcPr>
          <w:p w14:paraId="730F6D79" w14:textId="77777777" w:rsidR="00826779" w:rsidRPr="00235D16" w:rsidRDefault="00826779" w:rsidP="001B0FD1">
            <w:pPr>
              <w:pStyle w:val="TAL"/>
            </w:pPr>
            <w:r w:rsidRPr="00235D16">
              <w:t>The power level values are assigned to ensure UE registered on NR Cell 1.</w:t>
            </w:r>
          </w:p>
        </w:tc>
      </w:tr>
      <w:tr w:rsidR="00826779" w:rsidRPr="00235D16" w14:paraId="77461439" w14:textId="77777777" w:rsidTr="001B0FD1">
        <w:trPr>
          <w:trHeight w:val="349"/>
          <w:jc w:val="center"/>
        </w:trPr>
        <w:tc>
          <w:tcPr>
            <w:tcW w:w="436" w:type="dxa"/>
            <w:shd w:val="clear" w:color="auto" w:fill="auto"/>
          </w:tcPr>
          <w:p w14:paraId="1F748321" w14:textId="77777777" w:rsidR="00826779" w:rsidRPr="00235D16" w:rsidRDefault="00826779" w:rsidP="001B0FD1">
            <w:pPr>
              <w:pStyle w:val="TAH"/>
            </w:pPr>
            <w:r w:rsidRPr="00235D16">
              <w:t>T1</w:t>
            </w:r>
          </w:p>
        </w:tc>
        <w:tc>
          <w:tcPr>
            <w:tcW w:w="1134" w:type="dxa"/>
            <w:shd w:val="clear" w:color="auto" w:fill="auto"/>
          </w:tcPr>
          <w:p w14:paraId="53D755DD" w14:textId="77777777" w:rsidR="00826779" w:rsidRPr="00235D16" w:rsidRDefault="00826779" w:rsidP="001B0FD1">
            <w:pPr>
              <w:pStyle w:val="TAL"/>
            </w:pPr>
            <w:r w:rsidRPr="00235D16">
              <w:t>SS/PBCH</w:t>
            </w:r>
          </w:p>
          <w:p w14:paraId="0705E711" w14:textId="77777777" w:rsidR="00826779" w:rsidRPr="00235D16" w:rsidRDefault="00826779" w:rsidP="001B0FD1">
            <w:pPr>
              <w:pStyle w:val="TAL"/>
            </w:pPr>
            <w:r w:rsidRPr="00235D16">
              <w:t>SSS EPRE</w:t>
            </w:r>
          </w:p>
        </w:tc>
        <w:tc>
          <w:tcPr>
            <w:tcW w:w="1134" w:type="dxa"/>
            <w:shd w:val="clear" w:color="auto" w:fill="auto"/>
          </w:tcPr>
          <w:p w14:paraId="087E1A3F" w14:textId="77777777" w:rsidR="00826779" w:rsidRPr="00235D16" w:rsidRDefault="00826779" w:rsidP="001B0FD1">
            <w:pPr>
              <w:pStyle w:val="TAC"/>
            </w:pPr>
            <w:r w:rsidRPr="00235D16">
              <w:t>dBm/SCS</w:t>
            </w:r>
          </w:p>
        </w:tc>
        <w:tc>
          <w:tcPr>
            <w:tcW w:w="992" w:type="dxa"/>
            <w:shd w:val="clear" w:color="auto" w:fill="auto"/>
          </w:tcPr>
          <w:p w14:paraId="68C196A9" w14:textId="77777777" w:rsidR="00826779" w:rsidRPr="00235D16" w:rsidRDefault="00826779" w:rsidP="001B0FD1">
            <w:pPr>
              <w:pStyle w:val="TAC"/>
            </w:pPr>
            <w:r w:rsidRPr="00235D16">
              <w:rPr>
                <w:lang w:eastAsia="zh-CN"/>
              </w:rPr>
              <w:t>Off</w:t>
            </w:r>
          </w:p>
        </w:tc>
        <w:tc>
          <w:tcPr>
            <w:tcW w:w="992" w:type="dxa"/>
            <w:shd w:val="clear" w:color="auto" w:fill="auto"/>
          </w:tcPr>
          <w:p w14:paraId="65BDBEF0" w14:textId="77777777" w:rsidR="00826779" w:rsidRPr="00235D16" w:rsidRDefault="00642B2E" w:rsidP="001B0FD1">
            <w:pPr>
              <w:pStyle w:val="TAC"/>
            </w:pPr>
            <w:r w:rsidRPr="00235D16">
              <w:rPr>
                <w:lang w:eastAsia="zh-CN"/>
              </w:rPr>
              <w:t>-82</w:t>
            </w:r>
          </w:p>
        </w:tc>
        <w:tc>
          <w:tcPr>
            <w:tcW w:w="3402" w:type="dxa"/>
            <w:shd w:val="clear" w:color="auto" w:fill="auto"/>
          </w:tcPr>
          <w:p w14:paraId="3B52EC75" w14:textId="77777777" w:rsidR="00826779" w:rsidRPr="00235D16" w:rsidRDefault="00826779" w:rsidP="001B0FD1">
            <w:pPr>
              <w:pStyle w:val="TAL"/>
            </w:pPr>
            <w:r w:rsidRPr="00235D16">
              <w:t>The power level values are assigned to ensure UE registered on NR Cell 12.</w:t>
            </w:r>
          </w:p>
        </w:tc>
      </w:tr>
      <w:tr w:rsidR="00826779" w:rsidRPr="00235D16" w14:paraId="74CF80CD" w14:textId="77777777" w:rsidTr="001B0FD1">
        <w:trPr>
          <w:trHeight w:val="255"/>
          <w:jc w:val="center"/>
        </w:trPr>
        <w:tc>
          <w:tcPr>
            <w:tcW w:w="8090" w:type="dxa"/>
            <w:gridSpan w:val="6"/>
            <w:shd w:val="clear" w:color="auto" w:fill="auto"/>
          </w:tcPr>
          <w:p w14:paraId="5682D919" w14:textId="77777777" w:rsidR="00826779" w:rsidRPr="00235D16" w:rsidRDefault="00826779" w:rsidP="001B0FD1">
            <w:pPr>
              <w:pStyle w:val="TAN"/>
            </w:pPr>
            <w:r w:rsidRPr="00235D16">
              <w:t>Note 1:</w:t>
            </w:r>
            <w:r w:rsidRPr="00235D16">
              <w:tab/>
              <w:t>Power level “Off” is defined in TS 38.508-1 [4] Table 6.2.2.2-2.</w:t>
            </w:r>
          </w:p>
        </w:tc>
      </w:tr>
    </w:tbl>
    <w:p w14:paraId="578D27D1" w14:textId="77777777" w:rsidR="00826779" w:rsidRPr="00235D16" w:rsidRDefault="00826779" w:rsidP="00826779">
      <w:pPr>
        <w:rPr>
          <w:lang w:eastAsia="zh-CN"/>
        </w:rPr>
      </w:pPr>
    </w:p>
    <w:p w14:paraId="5D3D53C4" w14:textId="77777777" w:rsidR="00826779" w:rsidRPr="00235D16" w:rsidRDefault="00826779" w:rsidP="00826779">
      <w:pPr>
        <w:pStyle w:val="TH"/>
        <w:keepNext w:val="0"/>
        <w:keepLines w:val="0"/>
        <w:rPr>
          <w:lang w:eastAsia="sv-SE"/>
        </w:rPr>
      </w:pPr>
      <w:r w:rsidRPr="00235D16">
        <w:rPr>
          <w:lang w:eastAsia="sv-SE"/>
        </w:rPr>
        <w:t xml:space="preserve">Table </w:t>
      </w:r>
      <w:r w:rsidRPr="00235D16">
        <w:t>11.3.9</w:t>
      </w:r>
      <w:r w:rsidRPr="00235D16">
        <w:rPr>
          <w:lang w:eastAsia="zh-CN"/>
        </w:rPr>
        <w:t>.</w:t>
      </w:r>
      <w:r w:rsidRPr="00235D16">
        <w:t>3.2-</w:t>
      </w:r>
      <w:r w:rsidRPr="00235D16">
        <w:rPr>
          <w:lang w:eastAsia="zh-CN"/>
        </w:rPr>
        <w:t>3</w:t>
      </w:r>
      <w:r w:rsidRPr="00235D16">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106"/>
        <w:gridCol w:w="713"/>
        <w:gridCol w:w="2830"/>
        <w:gridCol w:w="8"/>
        <w:gridCol w:w="560"/>
        <w:gridCol w:w="855"/>
      </w:tblGrid>
      <w:tr w:rsidR="00826779" w:rsidRPr="00235D16" w14:paraId="25E5BB5C" w14:textId="77777777" w:rsidTr="001B0FD1">
        <w:tc>
          <w:tcPr>
            <w:tcW w:w="531" w:type="dxa"/>
            <w:tcBorders>
              <w:bottom w:val="nil"/>
            </w:tcBorders>
            <w:shd w:val="clear" w:color="auto" w:fill="auto"/>
          </w:tcPr>
          <w:p w14:paraId="14C3740D" w14:textId="77777777" w:rsidR="00826779" w:rsidRPr="00235D16" w:rsidRDefault="00826779" w:rsidP="001B0FD1">
            <w:pPr>
              <w:pStyle w:val="TAH"/>
              <w:keepNext w:val="0"/>
              <w:keepLines w:val="0"/>
            </w:pPr>
            <w:r w:rsidRPr="00235D16">
              <w:t>St</w:t>
            </w:r>
          </w:p>
        </w:tc>
        <w:tc>
          <w:tcPr>
            <w:tcW w:w="4106" w:type="dxa"/>
            <w:shd w:val="clear" w:color="auto" w:fill="auto"/>
          </w:tcPr>
          <w:p w14:paraId="2947D524" w14:textId="77777777" w:rsidR="00826779" w:rsidRPr="00235D16" w:rsidRDefault="00826779" w:rsidP="001B0FD1">
            <w:pPr>
              <w:pStyle w:val="TAH"/>
              <w:keepNext w:val="0"/>
              <w:keepLines w:val="0"/>
            </w:pPr>
            <w:r w:rsidRPr="00235D16">
              <w:t>Procedure</w:t>
            </w:r>
          </w:p>
        </w:tc>
        <w:tc>
          <w:tcPr>
            <w:tcW w:w="3543" w:type="dxa"/>
            <w:gridSpan w:val="2"/>
            <w:shd w:val="clear" w:color="auto" w:fill="auto"/>
          </w:tcPr>
          <w:p w14:paraId="43C88551" w14:textId="77777777" w:rsidR="00826779" w:rsidRPr="00235D16" w:rsidRDefault="00826779" w:rsidP="001B0FD1">
            <w:pPr>
              <w:pStyle w:val="TAH"/>
              <w:keepNext w:val="0"/>
              <w:keepLines w:val="0"/>
            </w:pPr>
            <w:r w:rsidRPr="00235D16">
              <w:t>Message Sequence</w:t>
            </w:r>
          </w:p>
        </w:tc>
        <w:tc>
          <w:tcPr>
            <w:tcW w:w="568" w:type="dxa"/>
            <w:gridSpan w:val="2"/>
            <w:tcBorders>
              <w:bottom w:val="nil"/>
            </w:tcBorders>
            <w:shd w:val="clear" w:color="auto" w:fill="auto"/>
          </w:tcPr>
          <w:p w14:paraId="7EAF59F3" w14:textId="77777777" w:rsidR="00826779" w:rsidRPr="00235D16" w:rsidRDefault="00826779" w:rsidP="001B0FD1">
            <w:pPr>
              <w:pStyle w:val="TAH"/>
              <w:keepNext w:val="0"/>
              <w:keepLines w:val="0"/>
            </w:pPr>
            <w:r w:rsidRPr="00235D16">
              <w:t>TP</w:t>
            </w:r>
          </w:p>
        </w:tc>
        <w:tc>
          <w:tcPr>
            <w:tcW w:w="855" w:type="dxa"/>
            <w:tcBorders>
              <w:bottom w:val="nil"/>
            </w:tcBorders>
            <w:shd w:val="clear" w:color="auto" w:fill="auto"/>
          </w:tcPr>
          <w:p w14:paraId="281AC434" w14:textId="77777777" w:rsidR="00826779" w:rsidRPr="00235D16" w:rsidRDefault="00826779" w:rsidP="001B0FD1">
            <w:pPr>
              <w:pStyle w:val="TAH"/>
              <w:keepNext w:val="0"/>
              <w:keepLines w:val="0"/>
            </w:pPr>
            <w:r w:rsidRPr="00235D16">
              <w:t>Verdict</w:t>
            </w:r>
          </w:p>
        </w:tc>
      </w:tr>
      <w:tr w:rsidR="00826779" w:rsidRPr="00235D16" w14:paraId="4ACCB742" w14:textId="77777777" w:rsidTr="001B0FD1">
        <w:tc>
          <w:tcPr>
            <w:tcW w:w="531" w:type="dxa"/>
            <w:tcBorders>
              <w:top w:val="nil"/>
            </w:tcBorders>
            <w:shd w:val="clear" w:color="auto" w:fill="auto"/>
          </w:tcPr>
          <w:p w14:paraId="7951824C" w14:textId="77777777" w:rsidR="00826779" w:rsidRPr="00235D16" w:rsidRDefault="00826779" w:rsidP="001B0FD1">
            <w:pPr>
              <w:pStyle w:val="TAH"/>
              <w:keepNext w:val="0"/>
              <w:keepLines w:val="0"/>
            </w:pPr>
          </w:p>
        </w:tc>
        <w:tc>
          <w:tcPr>
            <w:tcW w:w="4106" w:type="dxa"/>
            <w:shd w:val="clear" w:color="auto" w:fill="auto"/>
          </w:tcPr>
          <w:p w14:paraId="4700A18F" w14:textId="77777777" w:rsidR="00826779" w:rsidRPr="00235D16" w:rsidRDefault="00826779" w:rsidP="001B0FD1">
            <w:pPr>
              <w:pStyle w:val="TAH"/>
              <w:keepNext w:val="0"/>
              <w:keepLines w:val="0"/>
            </w:pPr>
          </w:p>
        </w:tc>
        <w:tc>
          <w:tcPr>
            <w:tcW w:w="713" w:type="dxa"/>
            <w:shd w:val="clear" w:color="auto" w:fill="auto"/>
          </w:tcPr>
          <w:p w14:paraId="7E42BFD7" w14:textId="77777777" w:rsidR="00826779" w:rsidRPr="00235D16" w:rsidRDefault="00826779" w:rsidP="001B0FD1">
            <w:pPr>
              <w:pStyle w:val="TAH"/>
              <w:keepNext w:val="0"/>
              <w:keepLines w:val="0"/>
            </w:pPr>
            <w:r w:rsidRPr="00235D16">
              <w:t>U - S</w:t>
            </w:r>
          </w:p>
        </w:tc>
        <w:tc>
          <w:tcPr>
            <w:tcW w:w="2830" w:type="dxa"/>
            <w:shd w:val="clear" w:color="auto" w:fill="auto"/>
          </w:tcPr>
          <w:p w14:paraId="61C69397" w14:textId="77777777" w:rsidR="00826779" w:rsidRPr="00235D16" w:rsidRDefault="00826779" w:rsidP="001B0FD1">
            <w:pPr>
              <w:pStyle w:val="TAH"/>
              <w:keepNext w:val="0"/>
              <w:keepLines w:val="0"/>
            </w:pPr>
            <w:r w:rsidRPr="00235D16">
              <w:t>Message</w:t>
            </w:r>
          </w:p>
        </w:tc>
        <w:tc>
          <w:tcPr>
            <w:tcW w:w="568" w:type="dxa"/>
            <w:gridSpan w:val="2"/>
            <w:tcBorders>
              <w:top w:val="nil"/>
            </w:tcBorders>
            <w:shd w:val="clear" w:color="auto" w:fill="auto"/>
          </w:tcPr>
          <w:p w14:paraId="1A18E4B2" w14:textId="77777777" w:rsidR="00826779" w:rsidRPr="00235D16" w:rsidRDefault="00826779" w:rsidP="001B0FD1">
            <w:pPr>
              <w:pStyle w:val="TAH"/>
              <w:keepNext w:val="0"/>
              <w:keepLines w:val="0"/>
            </w:pPr>
          </w:p>
        </w:tc>
        <w:tc>
          <w:tcPr>
            <w:tcW w:w="855" w:type="dxa"/>
            <w:tcBorders>
              <w:top w:val="nil"/>
            </w:tcBorders>
            <w:shd w:val="clear" w:color="auto" w:fill="auto"/>
          </w:tcPr>
          <w:p w14:paraId="480A362A" w14:textId="77777777" w:rsidR="00826779" w:rsidRPr="00235D16" w:rsidRDefault="00826779" w:rsidP="001B0FD1">
            <w:pPr>
              <w:pStyle w:val="TAH"/>
              <w:keepNext w:val="0"/>
              <w:keepLines w:val="0"/>
            </w:pPr>
          </w:p>
        </w:tc>
      </w:tr>
      <w:tr w:rsidR="00826779" w:rsidRPr="00235D16" w14:paraId="66C42B9B"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2A9F3C30" w14:textId="77777777" w:rsidR="00826779" w:rsidRPr="00235D16" w:rsidRDefault="00826779" w:rsidP="001B0FD1">
            <w:pPr>
              <w:pStyle w:val="TAC"/>
              <w:keepNext w:val="0"/>
              <w:keepLines w:val="0"/>
              <w:rPr>
                <w:lang w:eastAsia="zh-CN"/>
              </w:rPr>
            </w:pPr>
            <w:r w:rsidRPr="00235D16">
              <w:rPr>
                <w:lang w:eastAsia="zh-CN"/>
              </w:rPr>
              <w:t>1</w:t>
            </w:r>
            <w:r w:rsidR="00731283" w:rsidRPr="00235D16">
              <w:rPr>
                <w:lang w:eastAsia="zh-CN"/>
              </w:rPr>
              <w:t>-2</w:t>
            </w:r>
          </w:p>
        </w:tc>
        <w:tc>
          <w:tcPr>
            <w:tcW w:w="4106" w:type="dxa"/>
            <w:tcBorders>
              <w:top w:val="single" w:sz="4" w:space="0" w:color="auto"/>
              <w:left w:val="single" w:sz="4" w:space="0" w:color="auto"/>
              <w:bottom w:val="single" w:sz="4" w:space="0" w:color="auto"/>
              <w:right w:val="single" w:sz="4" w:space="0" w:color="auto"/>
            </w:tcBorders>
          </w:tcPr>
          <w:p w14:paraId="39D4D5C7" w14:textId="77777777" w:rsidR="00826779" w:rsidRPr="00235D16" w:rsidRDefault="00731283" w:rsidP="001B0FD1">
            <w:pPr>
              <w:pStyle w:val="TAL"/>
              <w:keepNext w:val="0"/>
              <w:keepLines w:val="0"/>
            </w:pPr>
            <w:r w:rsidRPr="00235D16">
              <w:t>Void</w:t>
            </w:r>
          </w:p>
        </w:tc>
        <w:tc>
          <w:tcPr>
            <w:tcW w:w="713" w:type="dxa"/>
            <w:tcBorders>
              <w:top w:val="single" w:sz="4" w:space="0" w:color="auto"/>
              <w:left w:val="single" w:sz="4" w:space="0" w:color="auto"/>
              <w:bottom w:val="single" w:sz="4" w:space="0" w:color="auto"/>
              <w:right w:val="single" w:sz="4" w:space="0" w:color="auto"/>
            </w:tcBorders>
          </w:tcPr>
          <w:p w14:paraId="351A130D" w14:textId="77777777" w:rsidR="00826779" w:rsidRPr="00235D16" w:rsidRDefault="00826779" w:rsidP="001B0FD1">
            <w:pPr>
              <w:pStyle w:val="TAC"/>
              <w:keepNext w:val="0"/>
              <w:keepLines w:val="0"/>
            </w:pPr>
            <w:r w:rsidRPr="00235D16">
              <w:t>-</w:t>
            </w:r>
          </w:p>
        </w:tc>
        <w:tc>
          <w:tcPr>
            <w:tcW w:w="2830" w:type="dxa"/>
            <w:tcBorders>
              <w:top w:val="single" w:sz="4" w:space="0" w:color="auto"/>
              <w:left w:val="single" w:sz="4" w:space="0" w:color="auto"/>
              <w:bottom w:val="single" w:sz="4" w:space="0" w:color="auto"/>
              <w:right w:val="single" w:sz="4" w:space="0" w:color="auto"/>
            </w:tcBorders>
          </w:tcPr>
          <w:p w14:paraId="4459B8CF" w14:textId="77777777" w:rsidR="00826779" w:rsidRPr="00235D16" w:rsidRDefault="00731283" w:rsidP="001B0FD1">
            <w:pPr>
              <w:pStyle w:val="TAL"/>
              <w:keepNext w:val="0"/>
              <w:keepLines w:val="0"/>
            </w:pPr>
            <w:r w:rsidRPr="00235D16">
              <w:t>-</w:t>
            </w:r>
          </w:p>
        </w:tc>
        <w:tc>
          <w:tcPr>
            <w:tcW w:w="568" w:type="dxa"/>
            <w:gridSpan w:val="2"/>
            <w:tcBorders>
              <w:top w:val="single" w:sz="4" w:space="0" w:color="auto"/>
              <w:left w:val="single" w:sz="4" w:space="0" w:color="auto"/>
              <w:bottom w:val="single" w:sz="4" w:space="0" w:color="auto"/>
              <w:right w:val="single" w:sz="4" w:space="0" w:color="auto"/>
            </w:tcBorders>
          </w:tcPr>
          <w:p w14:paraId="4113A3EF" w14:textId="77777777" w:rsidR="00826779" w:rsidRPr="00235D16" w:rsidRDefault="00826779" w:rsidP="001B0FD1">
            <w:pPr>
              <w:pStyle w:val="TAC"/>
              <w:keepNext w:val="0"/>
              <w:keepLines w:val="0"/>
              <w:rPr>
                <w:lang w:eastAsia="zh-CN"/>
              </w:rPr>
            </w:pPr>
            <w:r w:rsidRPr="00235D16">
              <w:t>-</w:t>
            </w:r>
          </w:p>
        </w:tc>
        <w:tc>
          <w:tcPr>
            <w:tcW w:w="855" w:type="dxa"/>
            <w:tcBorders>
              <w:top w:val="single" w:sz="4" w:space="0" w:color="auto"/>
              <w:left w:val="single" w:sz="4" w:space="0" w:color="auto"/>
              <w:bottom w:val="single" w:sz="4" w:space="0" w:color="auto"/>
              <w:right w:val="single" w:sz="4" w:space="0" w:color="auto"/>
            </w:tcBorders>
          </w:tcPr>
          <w:p w14:paraId="2984CD49" w14:textId="77777777" w:rsidR="00826779" w:rsidRPr="00235D16" w:rsidRDefault="00826779" w:rsidP="001B0FD1">
            <w:pPr>
              <w:pStyle w:val="TAC"/>
              <w:keepNext w:val="0"/>
              <w:keepLines w:val="0"/>
            </w:pPr>
            <w:r w:rsidRPr="00235D16">
              <w:t>-</w:t>
            </w:r>
          </w:p>
        </w:tc>
      </w:tr>
      <w:tr w:rsidR="00826779" w:rsidRPr="00235D16" w14:paraId="41FCC86D"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0EC9BB18" w14:textId="77777777" w:rsidR="00826779" w:rsidRPr="00235D16" w:rsidRDefault="00826779" w:rsidP="001B0FD1">
            <w:pPr>
              <w:pStyle w:val="TAC"/>
              <w:keepNext w:val="0"/>
              <w:keepLines w:val="0"/>
              <w:rPr>
                <w:lang w:eastAsia="zh-CN"/>
              </w:rPr>
            </w:pPr>
            <w:r w:rsidRPr="00235D16">
              <w:rPr>
                <w:lang w:eastAsia="zh-CN"/>
              </w:rPr>
              <w:t>3</w:t>
            </w:r>
          </w:p>
        </w:tc>
        <w:tc>
          <w:tcPr>
            <w:tcW w:w="4106" w:type="dxa"/>
            <w:tcBorders>
              <w:top w:val="single" w:sz="4" w:space="0" w:color="auto"/>
              <w:left w:val="single" w:sz="4" w:space="0" w:color="auto"/>
              <w:bottom w:val="single" w:sz="4" w:space="0" w:color="auto"/>
              <w:right w:val="single" w:sz="4" w:space="0" w:color="auto"/>
            </w:tcBorders>
          </w:tcPr>
          <w:p w14:paraId="6C1B3CC4" w14:textId="77777777" w:rsidR="00826779" w:rsidRPr="00235D16" w:rsidRDefault="00826779" w:rsidP="001B0FD1">
            <w:pPr>
              <w:pStyle w:val="TAL"/>
              <w:keepNext w:val="0"/>
              <w:keepLines w:val="0"/>
            </w:pPr>
            <w:r w:rsidRPr="00235D16">
              <w:t>Make the UE attempt to</w:t>
            </w:r>
            <w:r w:rsidR="00731283" w:rsidRPr="00235D16">
              <w:t xml:space="preserve"> establish a PDU session for the DNN defined in Table 11.3.9.3.3-1</w:t>
            </w:r>
            <w:r w:rsidRPr="00235D16">
              <w:t>. This can be done by an AT/MMI command</w:t>
            </w:r>
            <w:r w:rsidR="00731283" w:rsidRPr="00235D16">
              <w:t>.</w:t>
            </w:r>
          </w:p>
        </w:tc>
        <w:tc>
          <w:tcPr>
            <w:tcW w:w="713" w:type="dxa"/>
            <w:tcBorders>
              <w:top w:val="single" w:sz="4" w:space="0" w:color="auto"/>
              <w:left w:val="single" w:sz="4" w:space="0" w:color="auto"/>
              <w:bottom w:val="single" w:sz="4" w:space="0" w:color="auto"/>
              <w:right w:val="single" w:sz="4" w:space="0" w:color="auto"/>
            </w:tcBorders>
          </w:tcPr>
          <w:p w14:paraId="6BF71C1E" w14:textId="77777777" w:rsidR="00826779" w:rsidRPr="00235D16" w:rsidRDefault="00826779" w:rsidP="001B0FD1">
            <w:pPr>
              <w:pStyle w:val="TAC"/>
              <w:keepNext w:val="0"/>
              <w:keepLines w:val="0"/>
              <w:rPr>
                <w:lang w:eastAsia="zh-CN"/>
              </w:rPr>
            </w:pPr>
            <w:r w:rsidRPr="00235D16">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01FEA0EA" w14:textId="77777777" w:rsidR="00826779" w:rsidRPr="00235D16" w:rsidRDefault="00826779" w:rsidP="001B0FD1">
            <w:pPr>
              <w:pStyle w:val="TAL"/>
              <w:keepNext w:val="0"/>
              <w:keepLines w:val="0"/>
              <w:rPr>
                <w:rStyle w:val="TAL0"/>
                <w:rFonts w:eastAsia="SimSun"/>
                <w:lang w:eastAsia="zh-CN"/>
              </w:rPr>
            </w:pPr>
            <w:r w:rsidRPr="00235D16">
              <w:rPr>
                <w:rStyle w:val="TAL0"/>
                <w:rFonts w:eastAsia="SimSun"/>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206FE7C8" w14:textId="77777777" w:rsidR="00826779" w:rsidRPr="00235D16" w:rsidRDefault="00826779" w:rsidP="001B0FD1">
            <w:pPr>
              <w:pStyle w:val="TAC"/>
              <w:keepNext w:val="0"/>
              <w:keepLines w:val="0"/>
              <w:rPr>
                <w:lang w:eastAsia="zh-CN"/>
              </w:rPr>
            </w:pPr>
            <w:r w:rsidRPr="00235D16">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001BB509" w14:textId="77777777" w:rsidR="00826779" w:rsidRPr="00235D16" w:rsidRDefault="00826779" w:rsidP="001B0FD1">
            <w:pPr>
              <w:pStyle w:val="TAC"/>
              <w:keepNext w:val="0"/>
              <w:keepLines w:val="0"/>
              <w:rPr>
                <w:lang w:eastAsia="zh-CN"/>
              </w:rPr>
            </w:pPr>
            <w:r w:rsidRPr="00235D16">
              <w:rPr>
                <w:lang w:eastAsia="zh-CN"/>
              </w:rPr>
              <w:t>-</w:t>
            </w:r>
          </w:p>
        </w:tc>
      </w:tr>
      <w:tr w:rsidR="00826779" w:rsidRPr="00235D16" w14:paraId="78758AEC"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19A1D33F" w14:textId="77777777" w:rsidR="00826779" w:rsidRPr="00235D16" w:rsidRDefault="00826779" w:rsidP="001B0FD1">
            <w:pPr>
              <w:pStyle w:val="TAC"/>
              <w:keepNext w:val="0"/>
              <w:keepLines w:val="0"/>
              <w:rPr>
                <w:lang w:eastAsia="zh-CN"/>
              </w:rPr>
            </w:pPr>
            <w:r w:rsidRPr="00235D16">
              <w:rPr>
                <w:lang w:eastAsia="zh-CN"/>
              </w:rPr>
              <w:t>4</w:t>
            </w:r>
          </w:p>
        </w:tc>
        <w:tc>
          <w:tcPr>
            <w:tcW w:w="4106" w:type="dxa"/>
            <w:tcBorders>
              <w:top w:val="single" w:sz="4" w:space="0" w:color="auto"/>
              <w:left w:val="single" w:sz="4" w:space="0" w:color="auto"/>
              <w:bottom w:val="single" w:sz="4" w:space="0" w:color="auto"/>
              <w:right w:val="single" w:sz="4" w:space="0" w:color="auto"/>
            </w:tcBorders>
          </w:tcPr>
          <w:p w14:paraId="7031CAFC" w14:textId="6293B05C" w:rsidR="00826779" w:rsidRPr="00235D16" w:rsidRDefault="00826779" w:rsidP="001B0FD1">
            <w:pPr>
              <w:pStyle w:val="TAL"/>
              <w:keepNext w:val="0"/>
              <w:keepLines w:val="0"/>
            </w:pPr>
            <w:r w:rsidRPr="00235D16">
              <w:t xml:space="preserve">Check: Does the UE transmit a PDU SESSION ESTABLISHMENT REQUEST and the DNN in UL NAS TRANSPORT message is the same value in UL NAS TRANSPORT message in preamble within </w:t>
            </w:r>
            <w:del w:id="4" w:author="Rohde &amp; Schwarz" w:date="2021-05-04T11:43:00Z">
              <w:r w:rsidRPr="00235D16" w:rsidDel="004C51D7">
                <w:delText>20</w:delText>
              </w:r>
            </w:del>
            <w:ins w:id="5" w:author="Thiruvathirai Ramakrishnan 1UK5" w:date="2021-05-26T13:27:00Z">
              <w:r w:rsidR="009B27ED" w:rsidRPr="00235D16">
                <w:t>11.2</w:t>
              </w:r>
            </w:ins>
            <w:r w:rsidRPr="00235D16">
              <w:t>s?</w:t>
            </w:r>
          </w:p>
        </w:tc>
        <w:tc>
          <w:tcPr>
            <w:tcW w:w="713" w:type="dxa"/>
            <w:tcBorders>
              <w:top w:val="single" w:sz="4" w:space="0" w:color="auto"/>
              <w:left w:val="single" w:sz="4" w:space="0" w:color="auto"/>
              <w:bottom w:val="single" w:sz="4" w:space="0" w:color="auto"/>
              <w:right w:val="single" w:sz="4" w:space="0" w:color="auto"/>
            </w:tcBorders>
          </w:tcPr>
          <w:p w14:paraId="4145211B" w14:textId="77777777" w:rsidR="00826779" w:rsidRPr="00235D16" w:rsidRDefault="00826779" w:rsidP="001B0FD1">
            <w:pPr>
              <w:pStyle w:val="TAC"/>
              <w:keepNext w:val="0"/>
              <w:keepLines w:val="0"/>
            </w:pPr>
            <w:r w:rsidRPr="00235D16">
              <w:t>--&gt;</w:t>
            </w:r>
          </w:p>
        </w:tc>
        <w:tc>
          <w:tcPr>
            <w:tcW w:w="2830" w:type="dxa"/>
            <w:tcBorders>
              <w:top w:val="single" w:sz="4" w:space="0" w:color="auto"/>
              <w:left w:val="single" w:sz="4" w:space="0" w:color="auto"/>
              <w:bottom w:val="single" w:sz="4" w:space="0" w:color="auto"/>
              <w:right w:val="single" w:sz="4" w:space="0" w:color="auto"/>
            </w:tcBorders>
          </w:tcPr>
          <w:p w14:paraId="1413D085" w14:textId="77777777" w:rsidR="00826779" w:rsidRPr="00235D16" w:rsidRDefault="00826779" w:rsidP="001B0FD1">
            <w:pPr>
              <w:pStyle w:val="TAL"/>
              <w:keepNext w:val="0"/>
              <w:keepLines w:val="0"/>
              <w:rPr>
                <w:rStyle w:val="TAL0"/>
                <w:rFonts w:eastAsia="SimSun"/>
              </w:rPr>
            </w:pPr>
            <w:r w:rsidRPr="00235D16">
              <w:rPr>
                <w:rStyle w:val="TAL0"/>
                <w:rFonts w:eastAsia="SimSun"/>
              </w:rPr>
              <w:t>5GMM: UL NAS TRANSPORT</w:t>
            </w:r>
          </w:p>
          <w:p w14:paraId="57332B46" w14:textId="77777777" w:rsidR="00826779" w:rsidRPr="00235D16" w:rsidRDefault="00826779" w:rsidP="001B0FD1">
            <w:pPr>
              <w:pStyle w:val="TAL"/>
              <w:keepNext w:val="0"/>
              <w:keepLines w:val="0"/>
              <w:rPr>
                <w:rStyle w:val="TAL0"/>
                <w:rFonts w:eastAsia="SimSun"/>
              </w:rPr>
            </w:pPr>
            <w:r w:rsidRPr="00235D16">
              <w:rPr>
                <w:rStyle w:val="TAL0"/>
                <w:rFonts w:eastAsia="SimSun"/>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610FF5AB" w14:textId="77777777" w:rsidR="00826779" w:rsidRPr="00235D16" w:rsidRDefault="00826779" w:rsidP="001B0FD1">
            <w:pPr>
              <w:pStyle w:val="TAC"/>
              <w:keepNext w:val="0"/>
              <w:keepLines w:val="0"/>
            </w:pPr>
            <w:r w:rsidRPr="00235D16">
              <w:t>1</w:t>
            </w:r>
          </w:p>
        </w:tc>
        <w:tc>
          <w:tcPr>
            <w:tcW w:w="855" w:type="dxa"/>
            <w:tcBorders>
              <w:top w:val="single" w:sz="4" w:space="0" w:color="auto"/>
              <w:left w:val="single" w:sz="4" w:space="0" w:color="auto"/>
              <w:bottom w:val="single" w:sz="4" w:space="0" w:color="auto"/>
              <w:right w:val="single" w:sz="4" w:space="0" w:color="auto"/>
            </w:tcBorders>
          </w:tcPr>
          <w:p w14:paraId="3C5087C6" w14:textId="77777777" w:rsidR="00826779" w:rsidRPr="00235D16" w:rsidRDefault="00826779" w:rsidP="001B0FD1">
            <w:pPr>
              <w:pStyle w:val="TAC"/>
              <w:keepNext w:val="0"/>
              <w:keepLines w:val="0"/>
            </w:pPr>
            <w:r w:rsidRPr="00235D16">
              <w:t>F</w:t>
            </w:r>
          </w:p>
        </w:tc>
      </w:tr>
      <w:tr w:rsidR="00826779" w:rsidRPr="00235D16" w14:paraId="1A93C8F9" w14:textId="77777777" w:rsidTr="001B0FD1">
        <w:tc>
          <w:tcPr>
            <w:tcW w:w="531" w:type="dxa"/>
            <w:shd w:val="clear" w:color="auto" w:fill="auto"/>
          </w:tcPr>
          <w:p w14:paraId="505F7153" w14:textId="77777777" w:rsidR="00826779" w:rsidRPr="00235D16" w:rsidRDefault="00826779" w:rsidP="001B0FD1">
            <w:pPr>
              <w:pStyle w:val="TAC"/>
              <w:keepNext w:val="0"/>
              <w:keepLines w:val="0"/>
              <w:rPr>
                <w:lang w:eastAsia="zh-CN"/>
              </w:rPr>
            </w:pPr>
            <w:r w:rsidRPr="00235D16">
              <w:rPr>
                <w:lang w:eastAsia="zh-CN"/>
              </w:rPr>
              <w:t>5</w:t>
            </w:r>
          </w:p>
        </w:tc>
        <w:tc>
          <w:tcPr>
            <w:tcW w:w="4106" w:type="dxa"/>
            <w:shd w:val="clear" w:color="auto" w:fill="auto"/>
          </w:tcPr>
          <w:p w14:paraId="788B6513" w14:textId="77777777" w:rsidR="00826779" w:rsidRPr="00235D16" w:rsidRDefault="00826779" w:rsidP="001B0FD1">
            <w:pPr>
              <w:pStyle w:val="TAL"/>
              <w:keepNext w:val="0"/>
              <w:keepLines w:val="0"/>
            </w:pPr>
            <w:r w:rsidRPr="00235D16">
              <w:t>The SS adjusts the NR Cells power levels according to row "T1" in table 11.3.9.3.2-1/2.</w:t>
            </w:r>
          </w:p>
        </w:tc>
        <w:tc>
          <w:tcPr>
            <w:tcW w:w="713" w:type="dxa"/>
            <w:shd w:val="clear" w:color="auto" w:fill="auto"/>
          </w:tcPr>
          <w:p w14:paraId="16B187A3" w14:textId="77777777" w:rsidR="00826779" w:rsidRPr="00235D16" w:rsidRDefault="00826779" w:rsidP="001B0FD1">
            <w:pPr>
              <w:pStyle w:val="TAC"/>
              <w:keepNext w:val="0"/>
              <w:keepLines w:val="0"/>
            </w:pPr>
            <w:r w:rsidRPr="00235D16">
              <w:t>-</w:t>
            </w:r>
          </w:p>
        </w:tc>
        <w:tc>
          <w:tcPr>
            <w:tcW w:w="2830" w:type="dxa"/>
            <w:shd w:val="clear" w:color="auto" w:fill="auto"/>
          </w:tcPr>
          <w:p w14:paraId="33AD23E6" w14:textId="77777777" w:rsidR="00826779" w:rsidRPr="00235D16" w:rsidRDefault="00826779" w:rsidP="001B0FD1">
            <w:pPr>
              <w:pStyle w:val="TAL"/>
              <w:keepNext w:val="0"/>
              <w:keepLines w:val="0"/>
            </w:pPr>
            <w:r w:rsidRPr="00235D16">
              <w:t>-</w:t>
            </w:r>
          </w:p>
        </w:tc>
        <w:tc>
          <w:tcPr>
            <w:tcW w:w="568" w:type="dxa"/>
            <w:gridSpan w:val="2"/>
            <w:shd w:val="clear" w:color="auto" w:fill="auto"/>
          </w:tcPr>
          <w:p w14:paraId="1447046D" w14:textId="77777777" w:rsidR="00826779" w:rsidRPr="00235D16" w:rsidRDefault="00826779" w:rsidP="001B0FD1">
            <w:pPr>
              <w:pStyle w:val="TAC"/>
              <w:keepNext w:val="0"/>
              <w:keepLines w:val="0"/>
            </w:pPr>
            <w:r w:rsidRPr="00235D16">
              <w:t>-</w:t>
            </w:r>
          </w:p>
        </w:tc>
        <w:tc>
          <w:tcPr>
            <w:tcW w:w="855" w:type="dxa"/>
            <w:shd w:val="clear" w:color="auto" w:fill="auto"/>
          </w:tcPr>
          <w:p w14:paraId="03818339" w14:textId="77777777" w:rsidR="00826779" w:rsidRPr="00235D16" w:rsidRDefault="00826779" w:rsidP="001B0FD1">
            <w:pPr>
              <w:pStyle w:val="TAC"/>
              <w:keepNext w:val="0"/>
              <w:keepLines w:val="0"/>
            </w:pPr>
            <w:r w:rsidRPr="00235D16">
              <w:t>-</w:t>
            </w:r>
          </w:p>
        </w:tc>
      </w:tr>
      <w:tr w:rsidR="00826779" w:rsidRPr="00235D16" w14:paraId="7A5F10CB"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3291B2D4" w14:textId="77777777" w:rsidR="00826779" w:rsidRPr="00235D16" w:rsidRDefault="00826779" w:rsidP="001B0FD1">
            <w:pPr>
              <w:pStyle w:val="TAC"/>
              <w:keepNext w:val="0"/>
              <w:keepLines w:val="0"/>
              <w:rPr>
                <w:lang w:eastAsia="zh-CN"/>
              </w:rPr>
            </w:pPr>
            <w:bookmarkStart w:id="6" w:name="_Hlk26806402"/>
            <w:r w:rsidRPr="00235D16">
              <w:rPr>
                <w:lang w:eastAsia="zh-CN"/>
              </w:rPr>
              <w:t>6</w:t>
            </w:r>
          </w:p>
        </w:tc>
        <w:tc>
          <w:tcPr>
            <w:tcW w:w="4106" w:type="dxa"/>
            <w:tcBorders>
              <w:top w:val="single" w:sz="4" w:space="0" w:color="auto"/>
              <w:left w:val="single" w:sz="4" w:space="0" w:color="auto"/>
              <w:bottom w:val="single" w:sz="4" w:space="0" w:color="auto"/>
              <w:right w:val="single" w:sz="4" w:space="0" w:color="auto"/>
            </w:tcBorders>
          </w:tcPr>
          <w:p w14:paraId="1A86359A" w14:textId="77777777" w:rsidR="00826779" w:rsidRPr="00235D16" w:rsidRDefault="00826779" w:rsidP="001B0FD1">
            <w:pPr>
              <w:pStyle w:val="TAL"/>
              <w:keepNext w:val="0"/>
              <w:keepLines w:val="0"/>
              <w:rPr>
                <w:lang w:eastAsia="ja-JP"/>
              </w:rPr>
            </w:pPr>
            <w:r w:rsidRPr="00235D16">
              <w:rPr>
                <w:lang w:eastAsia="ja-JP"/>
              </w:rPr>
              <w:t xml:space="preserve">The mobility registration updating procedure described in TS 38.508-1 [4] Table 4.9.5.2.2-1 is performed on NR Cell 12 and release RRC connection. </w:t>
            </w:r>
          </w:p>
        </w:tc>
        <w:tc>
          <w:tcPr>
            <w:tcW w:w="713" w:type="dxa"/>
            <w:tcBorders>
              <w:top w:val="single" w:sz="4" w:space="0" w:color="auto"/>
              <w:left w:val="single" w:sz="4" w:space="0" w:color="auto"/>
              <w:bottom w:val="single" w:sz="4" w:space="0" w:color="auto"/>
              <w:right w:val="single" w:sz="4" w:space="0" w:color="auto"/>
            </w:tcBorders>
          </w:tcPr>
          <w:p w14:paraId="29C30C78" w14:textId="77777777" w:rsidR="00826779" w:rsidRPr="00235D16" w:rsidRDefault="00826779" w:rsidP="001B0FD1">
            <w:pPr>
              <w:pStyle w:val="TAC"/>
              <w:keepNext w:val="0"/>
              <w:keepLines w:val="0"/>
            </w:pPr>
            <w:r w:rsidRPr="00235D16">
              <w:t>-</w:t>
            </w:r>
          </w:p>
        </w:tc>
        <w:tc>
          <w:tcPr>
            <w:tcW w:w="2830" w:type="dxa"/>
            <w:tcBorders>
              <w:top w:val="single" w:sz="4" w:space="0" w:color="auto"/>
              <w:left w:val="single" w:sz="4" w:space="0" w:color="auto"/>
              <w:bottom w:val="single" w:sz="4" w:space="0" w:color="auto"/>
              <w:right w:val="single" w:sz="4" w:space="0" w:color="auto"/>
            </w:tcBorders>
          </w:tcPr>
          <w:p w14:paraId="3AC221EC" w14:textId="77777777" w:rsidR="00826779" w:rsidRPr="00235D16" w:rsidRDefault="00826779" w:rsidP="001B0FD1">
            <w:pPr>
              <w:pStyle w:val="TAL"/>
              <w:keepNext w:val="0"/>
              <w:keepLines w:val="0"/>
            </w:pPr>
            <w:r w:rsidRPr="00235D16">
              <w:t>-</w:t>
            </w:r>
          </w:p>
        </w:tc>
        <w:tc>
          <w:tcPr>
            <w:tcW w:w="568" w:type="dxa"/>
            <w:gridSpan w:val="2"/>
            <w:tcBorders>
              <w:top w:val="single" w:sz="4" w:space="0" w:color="auto"/>
              <w:left w:val="single" w:sz="4" w:space="0" w:color="auto"/>
              <w:bottom w:val="single" w:sz="4" w:space="0" w:color="auto"/>
              <w:right w:val="single" w:sz="4" w:space="0" w:color="auto"/>
            </w:tcBorders>
          </w:tcPr>
          <w:p w14:paraId="449C3BC4" w14:textId="77777777" w:rsidR="00826779" w:rsidRPr="00235D16" w:rsidRDefault="00826779" w:rsidP="001B0FD1">
            <w:pPr>
              <w:pStyle w:val="TAC"/>
              <w:keepNext w:val="0"/>
              <w:keepLines w:val="0"/>
              <w:rPr>
                <w:lang w:eastAsia="ja-JP"/>
              </w:rPr>
            </w:pPr>
            <w:r w:rsidRPr="00235D16">
              <w:rPr>
                <w:lang w:eastAsia="ja-JP"/>
              </w:rPr>
              <w:t>-</w:t>
            </w:r>
          </w:p>
        </w:tc>
        <w:tc>
          <w:tcPr>
            <w:tcW w:w="855" w:type="dxa"/>
            <w:tcBorders>
              <w:top w:val="single" w:sz="4" w:space="0" w:color="auto"/>
              <w:left w:val="single" w:sz="4" w:space="0" w:color="auto"/>
              <w:bottom w:val="single" w:sz="4" w:space="0" w:color="auto"/>
              <w:right w:val="single" w:sz="4" w:space="0" w:color="auto"/>
            </w:tcBorders>
          </w:tcPr>
          <w:p w14:paraId="38ADB0A9" w14:textId="77777777" w:rsidR="00826779" w:rsidRPr="00235D16" w:rsidRDefault="00826779" w:rsidP="001B0FD1">
            <w:pPr>
              <w:pStyle w:val="TAC"/>
              <w:keepNext w:val="0"/>
              <w:keepLines w:val="0"/>
              <w:rPr>
                <w:lang w:eastAsia="ja-JP"/>
              </w:rPr>
            </w:pPr>
            <w:r w:rsidRPr="00235D16">
              <w:rPr>
                <w:lang w:eastAsia="ja-JP"/>
              </w:rPr>
              <w:t>-</w:t>
            </w:r>
          </w:p>
        </w:tc>
      </w:tr>
      <w:tr w:rsidR="00826779" w:rsidRPr="00235D16" w14:paraId="4B98F618"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2C142DF0" w14:textId="77777777" w:rsidR="00826779" w:rsidRPr="00235D16" w:rsidRDefault="00826779" w:rsidP="001B0FD1">
            <w:pPr>
              <w:pStyle w:val="TAC"/>
              <w:keepNext w:val="0"/>
              <w:keepLines w:val="0"/>
              <w:rPr>
                <w:lang w:eastAsia="zh-CN"/>
              </w:rPr>
            </w:pPr>
            <w:r w:rsidRPr="00235D16">
              <w:rPr>
                <w:lang w:eastAsia="zh-CN"/>
              </w:rPr>
              <w:t>7</w:t>
            </w:r>
          </w:p>
        </w:tc>
        <w:tc>
          <w:tcPr>
            <w:tcW w:w="4106" w:type="dxa"/>
            <w:tcBorders>
              <w:top w:val="single" w:sz="4" w:space="0" w:color="auto"/>
              <w:left w:val="single" w:sz="4" w:space="0" w:color="auto"/>
              <w:bottom w:val="single" w:sz="4" w:space="0" w:color="auto"/>
              <w:right w:val="single" w:sz="4" w:space="0" w:color="auto"/>
            </w:tcBorders>
          </w:tcPr>
          <w:p w14:paraId="1D332323" w14:textId="77777777" w:rsidR="00826779" w:rsidRPr="00235D16" w:rsidRDefault="00826779" w:rsidP="001B0FD1">
            <w:pPr>
              <w:pStyle w:val="TAL"/>
              <w:keepNext w:val="0"/>
              <w:keepLines w:val="0"/>
              <w:rPr>
                <w:lang w:eastAsia="zh-CN"/>
              </w:rPr>
            </w:pPr>
            <w:r w:rsidRPr="00235D16">
              <w:rPr>
                <w:lang w:eastAsia="zh-CN"/>
              </w:rPr>
              <w:t xml:space="preserve">Make the UE attempt to </w:t>
            </w:r>
            <w:r w:rsidR="00731283" w:rsidRPr="00235D16">
              <w:rPr>
                <w:lang w:eastAsia="zh-CN"/>
              </w:rPr>
              <w:t>establish a PDU session for the DNN defined in Table 11.3.9.3.3-1</w:t>
            </w:r>
            <w:r w:rsidRPr="00235D16">
              <w:rPr>
                <w:lang w:eastAsia="zh-CN"/>
              </w:rPr>
              <w:t>. This can be done by an AT/MMI command</w:t>
            </w:r>
            <w:r w:rsidR="00731283" w:rsidRPr="00235D16">
              <w:rPr>
                <w:lang w:eastAsia="zh-CN"/>
              </w:rPr>
              <w:t>.</w:t>
            </w:r>
          </w:p>
        </w:tc>
        <w:tc>
          <w:tcPr>
            <w:tcW w:w="713" w:type="dxa"/>
            <w:tcBorders>
              <w:top w:val="single" w:sz="4" w:space="0" w:color="auto"/>
              <w:left w:val="single" w:sz="4" w:space="0" w:color="auto"/>
              <w:bottom w:val="single" w:sz="4" w:space="0" w:color="auto"/>
              <w:right w:val="single" w:sz="4" w:space="0" w:color="auto"/>
            </w:tcBorders>
          </w:tcPr>
          <w:p w14:paraId="4DD7AC1D" w14:textId="77777777" w:rsidR="00826779" w:rsidRPr="00235D16" w:rsidRDefault="00826779" w:rsidP="001B0FD1">
            <w:pPr>
              <w:pStyle w:val="TAC"/>
              <w:keepNext w:val="0"/>
              <w:keepLines w:val="0"/>
              <w:rPr>
                <w:lang w:eastAsia="zh-CN"/>
              </w:rPr>
            </w:pPr>
            <w:r w:rsidRPr="00235D16">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65F2A96D" w14:textId="77777777" w:rsidR="00826779" w:rsidRPr="00235D16" w:rsidRDefault="00826779" w:rsidP="001B0FD1">
            <w:pPr>
              <w:pStyle w:val="TAL"/>
              <w:keepNext w:val="0"/>
              <w:keepLines w:val="0"/>
              <w:rPr>
                <w:lang w:eastAsia="zh-CN"/>
              </w:rPr>
            </w:pPr>
            <w:r w:rsidRPr="00235D16">
              <w:rPr>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295AB316" w14:textId="77777777" w:rsidR="00826779" w:rsidRPr="00235D16" w:rsidRDefault="00826779" w:rsidP="001B0FD1">
            <w:pPr>
              <w:pStyle w:val="TAC"/>
              <w:keepNext w:val="0"/>
              <w:keepLines w:val="0"/>
              <w:rPr>
                <w:lang w:eastAsia="zh-CN"/>
              </w:rPr>
            </w:pPr>
            <w:r w:rsidRPr="00235D16">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17950978" w14:textId="77777777" w:rsidR="00826779" w:rsidRPr="00235D16" w:rsidRDefault="00826779" w:rsidP="001B0FD1">
            <w:pPr>
              <w:pStyle w:val="TAC"/>
              <w:keepNext w:val="0"/>
              <w:keepLines w:val="0"/>
              <w:rPr>
                <w:lang w:eastAsia="zh-CN"/>
              </w:rPr>
            </w:pPr>
            <w:r w:rsidRPr="00235D16">
              <w:rPr>
                <w:lang w:eastAsia="zh-CN"/>
              </w:rPr>
              <w:t>-</w:t>
            </w:r>
          </w:p>
        </w:tc>
      </w:tr>
      <w:tr w:rsidR="00642B2E" w:rsidRPr="00235D16" w14:paraId="1674FDCF" w14:textId="77777777" w:rsidTr="00FE1741">
        <w:tc>
          <w:tcPr>
            <w:tcW w:w="531" w:type="dxa"/>
            <w:tcBorders>
              <w:top w:val="single" w:sz="4" w:space="0" w:color="auto"/>
              <w:left w:val="single" w:sz="4" w:space="0" w:color="auto"/>
              <w:bottom w:val="single" w:sz="4" w:space="0" w:color="auto"/>
              <w:right w:val="single" w:sz="4" w:space="0" w:color="auto"/>
            </w:tcBorders>
            <w:shd w:val="clear" w:color="auto" w:fill="auto"/>
          </w:tcPr>
          <w:p w14:paraId="4625C4B8" w14:textId="77777777" w:rsidR="00642B2E" w:rsidRPr="00235D16" w:rsidRDefault="00642B2E" w:rsidP="00642B2E">
            <w:pPr>
              <w:overflowPunct/>
              <w:autoSpaceDE/>
              <w:autoSpaceDN/>
              <w:adjustRightInd/>
              <w:spacing w:after="0"/>
              <w:jc w:val="center"/>
              <w:textAlignment w:val="auto"/>
              <w:rPr>
                <w:rFonts w:ascii="Arial" w:eastAsia="SimSun" w:hAnsi="Arial"/>
                <w:sz w:val="18"/>
                <w:lang w:eastAsia="zh-CN"/>
              </w:rPr>
            </w:pPr>
            <w:r w:rsidRPr="00235D16">
              <w:rPr>
                <w:rFonts w:ascii="Arial" w:eastAsia="SimSun" w:hAnsi="Arial"/>
                <w:sz w:val="18"/>
                <w:lang w:eastAsia="zh-CN"/>
              </w:rPr>
              <w:t>8</w:t>
            </w:r>
          </w:p>
        </w:tc>
        <w:tc>
          <w:tcPr>
            <w:tcW w:w="4106" w:type="dxa"/>
            <w:tcBorders>
              <w:top w:val="single" w:sz="4" w:space="0" w:color="auto"/>
              <w:left w:val="single" w:sz="4" w:space="0" w:color="auto"/>
              <w:bottom w:val="single" w:sz="4" w:space="0" w:color="auto"/>
              <w:right w:val="single" w:sz="4" w:space="0" w:color="auto"/>
            </w:tcBorders>
          </w:tcPr>
          <w:p w14:paraId="31F8A40E" w14:textId="77777777" w:rsidR="00642B2E" w:rsidRPr="00235D16" w:rsidRDefault="00642B2E" w:rsidP="00642B2E">
            <w:pPr>
              <w:overflowPunct/>
              <w:autoSpaceDE/>
              <w:autoSpaceDN/>
              <w:adjustRightInd/>
              <w:spacing w:after="0"/>
              <w:textAlignment w:val="auto"/>
              <w:rPr>
                <w:rFonts w:ascii="Arial" w:eastAsia="SimSun" w:hAnsi="Arial"/>
                <w:sz w:val="18"/>
                <w:lang w:eastAsia="zh-CN"/>
              </w:rPr>
            </w:pPr>
            <w:r w:rsidRPr="00235D16">
              <w:rPr>
                <w:rFonts w:ascii="Arial" w:eastAsia="SimSun" w:hAnsi="Arial"/>
                <w:sz w:val="18"/>
                <w:lang w:eastAsia="zh-CN"/>
              </w:rPr>
              <w:t xml:space="preserve">Check: Does the UE transmit a </w:t>
            </w:r>
            <w:proofErr w:type="spellStart"/>
            <w:r w:rsidRPr="00235D16">
              <w:rPr>
                <w:rFonts w:ascii="Arial" w:eastAsia="SimSun" w:hAnsi="Arial"/>
                <w:i/>
                <w:sz w:val="18"/>
                <w:lang w:eastAsia="zh-CN"/>
              </w:rPr>
              <w:t>RRCSetupRequest</w:t>
            </w:r>
            <w:proofErr w:type="spellEnd"/>
            <w:r w:rsidRPr="00235D16">
              <w:rPr>
                <w:rFonts w:ascii="Arial" w:eastAsia="SimSun" w:hAnsi="Arial"/>
                <w:sz w:val="18"/>
                <w:lang w:eastAsia="zh-CN"/>
              </w:rPr>
              <w:t xml:space="preserve"> message and </w:t>
            </w:r>
            <w:proofErr w:type="spellStart"/>
            <w:r w:rsidRPr="00235D16">
              <w:rPr>
                <w:rFonts w:ascii="Arial" w:eastAsia="SimSun" w:hAnsi="Arial"/>
                <w:i/>
                <w:sz w:val="18"/>
                <w:lang w:eastAsia="zh-CN"/>
              </w:rPr>
              <w:t>establishmentCause</w:t>
            </w:r>
            <w:proofErr w:type="spellEnd"/>
            <w:r w:rsidRPr="00235D16">
              <w:rPr>
                <w:rFonts w:ascii="Arial" w:eastAsia="SimSun" w:hAnsi="Arial"/>
                <w:sz w:val="18"/>
                <w:lang w:eastAsia="zh-CN"/>
              </w:rPr>
              <w:t xml:space="preserve"> is set to </w:t>
            </w:r>
            <w:proofErr w:type="spellStart"/>
            <w:r w:rsidRPr="00235D16">
              <w:rPr>
                <w:rFonts w:ascii="Arial" w:eastAsia="SimSun" w:hAnsi="Arial"/>
                <w:i/>
                <w:sz w:val="18"/>
                <w:lang w:eastAsia="zh-CN"/>
              </w:rPr>
              <w:t>mo</w:t>
            </w:r>
            <w:proofErr w:type="spellEnd"/>
            <w:r w:rsidRPr="00235D16">
              <w:rPr>
                <w:rFonts w:ascii="Arial" w:eastAsia="SimSun" w:hAnsi="Arial"/>
                <w:i/>
                <w:sz w:val="18"/>
                <w:lang w:eastAsia="zh-CN"/>
              </w:rPr>
              <w:t>-Data</w:t>
            </w:r>
            <w:r w:rsidRPr="00235D16">
              <w:rPr>
                <w:rFonts w:ascii="Arial" w:eastAsia="SimSun" w:hAnsi="Arial"/>
                <w:sz w:val="18"/>
                <w:lang w:eastAsia="zh-CN"/>
              </w:rPr>
              <w:t>?</w:t>
            </w:r>
          </w:p>
        </w:tc>
        <w:tc>
          <w:tcPr>
            <w:tcW w:w="713" w:type="dxa"/>
            <w:tcBorders>
              <w:top w:val="single" w:sz="4" w:space="0" w:color="auto"/>
              <w:left w:val="single" w:sz="4" w:space="0" w:color="auto"/>
              <w:bottom w:val="single" w:sz="4" w:space="0" w:color="auto"/>
              <w:right w:val="single" w:sz="4" w:space="0" w:color="auto"/>
            </w:tcBorders>
          </w:tcPr>
          <w:p w14:paraId="2ABA856E" w14:textId="77777777" w:rsidR="00642B2E" w:rsidRPr="00235D16" w:rsidRDefault="00642B2E" w:rsidP="00642B2E">
            <w:pPr>
              <w:overflowPunct/>
              <w:autoSpaceDE/>
              <w:autoSpaceDN/>
              <w:adjustRightInd/>
              <w:spacing w:after="0"/>
              <w:jc w:val="center"/>
              <w:textAlignment w:val="auto"/>
              <w:rPr>
                <w:rFonts w:ascii="Arial" w:eastAsia="SimSun" w:hAnsi="Arial"/>
                <w:sz w:val="18"/>
                <w:lang w:eastAsia="zh-CN"/>
              </w:rPr>
            </w:pPr>
            <w:r w:rsidRPr="00235D16">
              <w:rPr>
                <w:rFonts w:ascii="Arial" w:eastAsia="SimSun" w:hAnsi="Arial"/>
                <w:sz w:val="18"/>
                <w:lang w:eastAsia="en-US"/>
              </w:rPr>
              <w:t>--&gt;</w:t>
            </w:r>
          </w:p>
        </w:tc>
        <w:tc>
          <w:tcPr>
            <w:tcW w:w="2830" w:type="dxa"/>
            <w:tcBorders>
              <w:top w:val="single" w:sz="4" w:space="0" w:color="auto"/>
              <w:left w:val="single" w:sz="4" w:space="0" w:color="auto"/>
              <w:bottom w:val="single" w:sz="4" w:space="0" w:color="auto"/>
              <w:right w:val="single" w:sz="4" w:space="0" w:color="auto"/>
            </w:tcBorders>
          </w:tcPr>
          <w:p w14:paraId="509D865B" w14:textId="77777777" w:rsidR="00642B2E" w:rsidRPr="00235D16" w:rsidRDefault="00642B2E" w:rsidP="00642B2E">
            <w:pPr>
              <w:overflowPunct/>
              <w:autoSpaceDE/>
              <w:autoSpaceDN/>
              <w:adjustRightInd/>
              <w:spacing w:after="0"/>
              <w:textAlignment w:val="auto"/>
              <w:rPr>
                <w:rFonts w:ascii="Arial" w:eastAsia="SimSun" w:hAnsi="Arial"/>
                <w:sz w:val="18"/>
                <w:lang w:eastAsia="zh-CN"/>
              </w:rPr>
            </w:pPr>
            <w:r w:rsidRPr="00235D16">
              <w:rPr>
                <w:rFonts w:ascii="Arial" w:eastAsia="SimSun" w:hAnsi="Arial"/>
                <w:sz w:val="18"/>
                <w:lang w:eastAsia="en-US"/>
              </w:rPr>
              <w:t xml:space="preserve">NR </w:t>
            </w:r>
            <w:smartTag w:uri="urn:schemas-microsoft-com:office:smarttags" w:element="stockticker">
              <w:r w:rsidRPr="00235D16">
                <w:rPr>
                  <w:rFonts w:ascii="Arial" w:eastAsia="SimSun" w:hAnsi="Arial"/>
                  <w:sz w:val="18"/>
                  <w:lang w:eastAsia="en-US"/>
                </w:rPr>
                <w:t>RRC</w:t>
              </w:r>
            </w:smartTag>
            <w:r w:rsidRPr="00235D16">
              <w:rPr>
                <w:rFonts w:ascii="Arial" w:eastAsia="SimSun" w:hAnsi="Arial"/>
                <w:sz w:val="18"/>
                <w:lang w:eastAsia="en-US"/>
              </w:rPr>
              <w:t xml:space="preserve">: </w:t>
            </w:r>
            <w:proofErr w:type="spellStart"/>
            <w:r w:rsidRPr="00235D16">
              <w:rPr>
                <w:rFonts w:ascii="Arial" w:eastAsia="SimSun" w:hAnsi="Arial"/>
                <w:i/>
                <w:sz w:val="18"/>
                <w:lang w:eastAsia="en-US"/>
              </w:rPr>
              <w:t>RRCSetupRequest</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46383024" w14:textId="77777777" w:rsidR="00642B2E" w:rsidRPr="00235D16" w:rsidRDefault="00642B2E" w:rsidP="00642B2E">
            <w:pPr>
              <w:overflowPunct/>
              <w:autoSpaceDE/>
              <w:autoSpaceDN/>
              <w:adjustRightInd/>
              <w:spacing w:after="0"/>
              <w:jc w:val="center"/>
              <w:textAlignment w:val="auto"/>
              <w:rPr>
                <w:rFonts w:ascii="Arial" w:eastAsia="SimSun" w:hAnsi="Arial"/>
                <w:sz w:val="18"/>
                <w:lang w:eastAsia="zh-CN"/>
              </w:rPr>
            </w:pPr>
            <w:r w:rsidRPr="00235D16">
              <w:rPr>
                <w:rFonts w:ascii="Arial" w:eastAsia="SimSun" w:hAnsi="Arial"/>
                <w:sz w:val="18"/>
                <w:lang w:eastAsia="en-US"/>
              </w:rPr>
              <w:t>2</w:t>
            </w:r>
          </w:p>
        </w:tc>
        <w:tc>
          <w:tcPr>
            <w:tcW w:w="855" w:type="dxa"/>
            <w:tcBorders>
              <w:top w:val="single" w:sz="4" w:space="0" w:color="auto"/>
              <w:left w:val="single" w:sz="4" w:space="0" w:color="auto"/>
              <w:bottom w:val="single" w:sz="4" w:space="0" w:color="auto"/>
              <w:right w:val="single" w:sz="4" w:space="0" w:color="auto"/>
            </w:tcBorders>
          </w:tcPr>
          <w:p w14:paraId="749BC22C" w14:textId="77777777" w:rsidR="00642B2E" w:rsidRPr="00235D16" w:rsidRDefault="00642B2E" w:rsidP="00642B2E">
            <w:pPr>
              <w:overflowPunct/>
              <w:autoSpaceDE/>
              <w:autoSpaceDN/>
              <w:adjustRightInd/>
              <w:spacing w:after="0"/>
              <w:jc w:val="center"/>
              <w:textAlignment w:val="auto"/>
              <w:rPr>
                <w:rFonts w:ascii="Arial" w:eastAsia="SimSun" w:hAnsi="Arial"/>
                <w:sz w:val="18"/>
                <w:lang w:eastAsia="zh-CN"/>
              </w:rPr>
            </w:pPr>
            <w:r w:rsidRPr="00235D16">
              <w:rPr>
                <w:rFonts w:ascii="Arial" w:eastAsia="SimSun" w:hAnsi="Arial"/>
                <w:sz w:val="18"/>
                <w:lang w:eastAsia="en-US"/>
              </w:rPr>
              <w:t>P</w:t>
            </w:r>
          </w:p>
        </w:tc>
      </w:tr>
      <w:tr w:rsidR="00826779" w:rsidRPr="00235D16" w14:paraId="42F85A9A"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2139B05D" w14:textId="77777777" w:rsidR="00826779" w:rsidRPr="00235D16" w:rsidRDefault="00642B2E" w:rsidP="001B0FD1">
            <w:pPr>
              <w:pStyle w:val="TAC"/>
              <w:keepNext w:val="0"/>
              <w:keepLines w:val="0"/>
              <w:rPr>
                <w:lang w:eastAsia="zh-CN"/>
              </w:rPr>
            </w:pPr>
            <w:r w:rsidRPr="00235D16">
              <w:rPr>
                <w:lang w:eastAsia="zh-CN"/>
              </w:rPr>
              <w:t>9</w:t>
            </w:r>
            <w:r w:rsidR="00826779" w:rsidRPr="00235D16">
              <w:rPr>
                <w:lang w:eastAsia="zh-CN"/>
              </w:rPr>
              <w:t>-14</w:t>
            </w:r>
          </w:p>
        </w:tc>
        <w:tc>
          <w:tcPr>
            <w:tcW w:w="4106" w:type="dxa"/>
            <w:tcBorders>
              <w:top w:val="single" w:sz="4" w:space="0" w:color="auto"/>
              <w:left w:val="single" w:sz="4" w:space="0" w:color="auto"/>
              <w:bottom w:val="single" w:sz="4" w:space="0" w:color="auto"/>
              <w:right w:val="single" w:sz="4" w:space="0" w:color="auto"/>
            </w:tcBorders>
          </w:tcPr>
          <w:p w14:paraId="3D2FA22C" w14:textId="77777777" w:rsidR="00826779" w:rsidRPr="00235D16" w:rsidRDefault="00826779" w:rsidP="001B0FD1">
            <w:pPr>
              <w:pStyle w:val="TAL"/>
            </w:pPr>
            <w:r w:rsidRPr="00235D16">
              <w:t xml:space="preserve">Steps </w:t>
            </w:r>
            <w:r w:rsidR="00642B2E" w:rsidRPr="00235D16">
              <w:t>3</w:t>
            </w:r>
            <w:r w:rsidRPr="00235D16">
              <w:t>-8 of the generic procedure for</w:t>
            </w:r>
          </w:p>
          <w:p w14:paraId="676D4946" w14:textId="77777777" w:rsidR="00826779" w:rsidRPr="00235D16" w:rsidRDefault="00826779" w:rsidP="001B0FD1">
            <w:pPr>
              <w:pStyle w:val="TAL"/>
            </w:pPr>
            <w:r w:rsidRPr="00235D16">
              <w:t xml:space="preserve">NR </w:t>
            </w:r>
            <w:proofErr w:type="spellStart"/>
            <w:r w:rsidRPr="00235D16">
              <w:t>RRC_Connected</w:t>
            </w:r>
            <w:proofErr w:type="spellEnd"/>
            <w:r w:rsidRPr="00235D16">
              <w:t xml:space="preserve"> specified in TS 38.508-1</w:t>
            </w:r>
          </w:p>
          <w:p w14:paraId="66A0F3B8" w14:textId="77777777" w:rsidR="00826779" w:rsidRPr="00235D16" w:rsidRDefault="00826779" w:rsidP="001B0FD1">
            <w:pPr>
              <w:pStyle w:val="TAL"/>
              <w:keepNext w:val="0"/>
              <w:keepLines w:val="0"/>
              <w:rPr>
                <w:lang w:eastAsia="ja-JP"/>
              </w:rPr>
            </w:pPr>
            <w:r w:rsidRPr="00235D16">
              <w:t>Table 4.5.4.2-3 are performed.</w:t>
            </w:r>
          </w:p>
        </w:tc>
        <w:tc>
          <w:tcPr>
            <w:tcW w:w="713" w:type="dxa"/>
            <w:tcBorders>
              <w:top w:val="single" w:sz="4" w:space="0" w:color="auto"/>
              <w:left w:val="single" w:sz="4" w:space="0" w:color="auto"/>
              <w:bottom w:val="single" w:sz="4" w:space="0" w:color="auto"/>
              <w:right w:val="single" w:sz="4" w:space="0" w:color="auto"/>
            </w:tcBorders>
          </w:tcPr>
          <w:p w14:paraId="47B2CC42" w14:textId="77777777" w:rsidR="00826779" w:rsidRPr="00235D16" w:rsidRDefault="00826779" w:rsidP="001B0FD1">
            <w:pPr>
              <w:pStyle w:val="TAC"/>
              <w:keepNext w:val="0"/>
              <w:keepLines w:val="0"/>
            </w:pPr>
            <w:r w:rsidRPr="00235D16">
              <w:t>-</w:t>
            </w:r>
          </w:p>
        </w:tc>
        <w:tc>
          <w:tcPr>
            <w:tcW w:w="2830" w:type="dxa"/>
            <w:tcBorders>
              <w:top w:val="single" w:sz="4" w:space="0" w:color="auto"/>
              <w:left w:val="single" w:sz="4" w:space="0" w:color="auto"/>
              <w:bottom w:val="single" w:sz="4" w:space="0" w:color="auto"/>
              <w:right w:val="single" w:sz="4" w:space="0" w:color="auto"/>
            </w:tcBorders>
          </w:tcPr>
          <w:p w14:paraId="3152E7D4" w14:textId="77777777" w:rsidR="00826779" w:rsidRPr="00235D16" w:rsidRDefault="00826779" w:rsidP="001B0FD1">
            <w:pPr>
              <w:pStyle w:val="TAL"/>
              <w:keepNext w:val="0"/>
              <w:keepLines w:val="0"/>
            </w:pPr>
            <w:r w:rsidRPr="00235D16">
              <w:t>-</w:t>
            </w:r>
          </w:p>
        </w:tc>
        <w:tc>
          <w:tcPr>
            <w:tcW w:w="568" w:type="dxa"/>
            <w:gridSpan w:val="2"/>
            <w:tcBorders>
              <w:top w:val="single" w:sz="4" w:space="0" w:color="auto"/>
              <w:left w:val="single" w:sz="4" w:space="0" w:color="auto"/>
              <w:bottom w:val="single" w:sz="4" w:space="0" w:color="auto"/>
              <w:right w:val="single" w:sz="4" w:space="0" w:color="auto"/>
            </w:tcBorders>
          </w:tcPr>
          <w:p w14:paraId="5494806A" w14:textId="77777777" w:rsidR="00826779" w:rsidRPr="00235D16" w:rsidRDefault="00826779" w:rsidP="001B0FD1">
            <w:pPr>
              <w:pStyle w:val="TAC"/>
              <w:keepNext w:val="0"/>
              <w:keepLines w:val="0"/>
              <w:rPr>
                <w:lang w:eastAsia="ja-JP"/>
              </w:rPr>
            </w:pPr>
            <w:r w:rsidRPr="00235D16">
              <w:rPr>
                <w:lang w:eastAsia="ja-JP"/>
              </w:rPr>
              <w:t>-</w:t>
            </w:r>
          </w:p>
        </w:tc>
        <w:tc>
          <w:tcPr>
            <w:tcW w:w="855" w:type="dxa"/>
            <w:tcBorders>
              <w:top w:val="single" w:sz="4" w:space="0" w:color="auto"/>
              <w:left w:val="single" w:sz="4" w:space="0" w:color="auto"/>
              <w:bottom w:val="single" w:sz="4" w:space="0" w:color="auto"/>
              <w:right w:val="single" w:sz="4" w:space="0" w:color="auto"/>
            </w:tcBorders>
          </w:tcPr>
          <w:p w14:paraId="600F3886" w14:textId="77777777" w:rsidR="00826779" w:rsidRPr="00235D16" w:rsidRDefault="00826779" w:rsidP="001B0FD1">
            <w:pPr>
              <w:pStyle w:val="TAC"/>
              <w:keepNext w:val="0"/>
              <w:keepLines w:val="0"/>
              <w:rPr>
                <w:lang w:eastAsia="ja-JP"/>
              </w:rPr>
            </w:pPr>
            <w:r w:rsidRPr="00235D16">
              <w:rPr>
                <w:lang w:eastAsia="ja-JP"/>
              </w:rPr>
              <w:t>-</w:t>
            </w:r>
          </w:p>
        </w:tc>
      </w:tr>
      <w:tr w:rsidR="00826779" w:rsidRPr="00235D16" w14:paraId="2B793817"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4CB88B54" w14:textId="77777777" w:rsidR="00826779" w:rsidRPr="00235D16" w:rsidRDefault="00826779" w:rsidP="001B0FD1">
            <w:pPr>
              <w:pStyle w:val="TAC"/>
              <w:keepNext w:val="0"/>
              <w:keepLines w:val="0"/>
              <w:rPr>
                <w:lang w:eastAsia="zh-CN"/>
              </w:rPr>
            </w:pPr>
            <w:r w:rsidRPr="00235D16">
              <w:rPr>
                <w:lang w:eastAsia="zh-CN"/>
              </w:rPr>
              <w:t>15</w:t>
            </w:r>
          </w:p>
        </w:tc>
        <w:tc>
          <w:tcPr>
            <w:tcW w:w="4106" w:type="dxa"/>
            <w:tcBorders>
              <w:top w:val="single" w:sz="4" w:space="0" w:color="auto"/>
              <w:left w:val="single" w:sz="4" w:space="0" w:color="auto"/>
              <w:bottom w:val="single" w:sz="4" w:space="0" w:color="auto"/>
              <w:right w:val="single" w:sz="4" w:space="0" w:color="auto"/>
            </w:tcBorders>
          </w:tcPr>
          <w:p w14:paraId="5EC5F6FF" w14:textId="77777777" w:rsidR="00826779" w:rsidRPr="00235D16" w:rsidRDefault="00826779" w:rsidP="001B0FD1">
            <w:pPr>
              <w:pStyle w:val="TAL"/>
              <w:keepNext w:val="0"/>
              <w:keepLines w:val="0"/>
            </w:pPr>
            <w:r w:rsidRPr="00235D16">
              <w:t>Check: Does the UE transmit a PDU SESSION ESTABLISHMENT REQUEST and the DNN</w:t>
            </w:r>
            <w:r w:rsidR="00642B2E" w:rsidRPr="00235D16">
              <w:t xml:space="preserve"> value</w:t>
            </w:r>
            <w:r w:rsidRPr="00235D16">
              <w:t xml:space="preserve"> in UL NAS TRANSPORT message is the same </w:t>
            </w:r>
            <w:r w:rsidR="00642B2E" w:rsidRPr="00235D16">
              <w:t>as the DNN value of Operator-defined access category definitions defined in Table 11.3.9.3.3-1</w:t>
            </w:r>
          </w:p>
        </w:tc>
        <w:tc>
          <w:tcPr>
            <w:tcW w:w="713" w:type="dxa"/>
            <w:tcBorders>
              <w:top w:val="single" w:sz="4" w:space="0" w:color="auto"/>
              <w:left w:val="single" w:sz="4" w:space="0" w:color="auto"/>
              <w:bottom w:val="single" w:sz="4" w:space="0" w:color="auto"/>
              <w:right w:val="single" w:sz="4" w:space="0" w:color="auto"/>
            </w:tcBorders>
          </w:tcPr>
          <w:p w14:paraId="6BA17A89" w14:textId="77777777" w:rsidR="00826779" w:rsidRPr="00235D16" w:rsidRDefault="00826779" w:rsidP="001B0FD1">
            <w:pPr>
              <w:pStyle w:val="TAC"/>
              <w:keepNext w:val="0"/>
              <w:keepLines w:val="0"/>
            </w:pPr>
            <w:r w:rsidRPr="00235D16">
              <w:t>--&gt;</w:t>
            </w:r>
          </w:p>
        </w:tc>
        <w:tc>
          <w:tcPr>
            <w:tcW w:w="2830" w:type="dxa"/>
            <w:tcBorders>
              <w:top w:val="single" w:sz="4" w:space="0" w:color="auto"/>
              <w:left w:val="single" w:sz="4" w:space="0" w:color="auto"/>
              <w:bottom w:val="single" w:sz="4" w:space="0" w:color="auto"/>
              <w:right w:val="single" w:sz="4" w:space="0" w:color="auto"/>
            </w:tcBorders>
          </w:tcPr>
          <w:p w14:paraId="2CE6DB2C" w14:textId="77777777" w:rsidR="00826779" w:rsidRPr="00235D16" w:rsidRDefault="00826779" w:rsidP="001B0FD1">
            <w:pPr>
              <w:pStyle w:val="TAL"/>
              <w:keepNext w:val="0"/>
              <w:keepLines w:val="0"/>
              <w:rPr>
                <w:rStyle w:val="TAL0"/>
                <w:rFonts w:eastAsia="SimSun"/>
              </w:rPr>
            </w:pPr>
            <w:r w:rsidRPr="00235D16">
              <w:rPr>
                <w:rStyle w:val="TAL0"/>
                <w:rFonts w:eastAsia="SimSun"/>
              </w:rPr>
              <w:t>5GMM: UL NAS TRANSPORT</w:t>
            </w:r>
          </w:p>
          <w:p w14:paraId="2F72F523" w14:textId="77777777" w:rsidR="00826779" w:rsidRPr="00235D16" w:rsidRDefault="00826779" w:rsidP="001B0FD1">
            <w:pPr>
              <w:pStyle w:val="TAL"/>
              <w:keepNext w:val="0"/>
              <w:keepLines w:val="0"/>
              <w:rPr>
                <w:rStyle w:val="TAL0"/>
                <w:rFonts w:eastAsia="SimSun"/>
              </w:rPr>
            </w:pPr>
            <w:r w:rsidRPr="00235D16">
              <w:rPr>
                <w:rStyle w:val="TAL0"/>
                <w:rFonts w:eastAsia="SimSun"/>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6833047F" w14:textId="77777777" w:rsidR="00826779" w:rsidRPr="00235D16" w:rsidRDefault="00826779" w:rsidP="001B0FD1">
            <w:pPr>
              <w:pStyle w:val="TAC"/>
              <w:keepNext w:val="0"/>
              <w:keepLines w:val="0"/>
            </w:pPr>
            <w:r w:rsidRPr="00235D16">
              <w:t>2</w:t>
            </w:r>
          </w:p>
        </w:tc>
        <w:tc>
          <w:tcPr>
            <w:tcW w:w="855" w:type="dxa"/>
            <w:tcBorders>
              <w:top w:val="single" w:sz="4" w:space="0" w:color="auto"/>
              <w:left w:val="single" w:sz="4" w:space="0" w:color="auto"/>
              <w:bottom w:val="single" w:sz="4" w:space="0" w:color="auto"/>
              <w:right w:val="single" w:sz="4" w:space="0" w:color="auto"/>
            </w:tcBorders>
          </w:tcPr>
          <w:p w14:paraId="0840729A" w14:textId="77777777" w:rsidR="00826779" w:rsidRPr="00235D16" w:rsidRDefault="00826779" w:rsidP="001B0FD1">
            <w:pPr>
              <w:pStyle w:val="TAC"/>
              <w:keepNext w:val="0"/>
              <w:keepLines w:val="0"/>
            </w:pPr>
            <w:r w:rsidRPr="00235D16">
              <w:t>P</w:t>
            </w:r>
          </w:p>
        </w:tc>
      </w:tr>
      <w:tr w:rsidR="00826779" w:rsidRPr="00235D16" w14:paraId="11B1ACBA" w14:textId="77777777" w:rsidTr="001B0FD1">
        <w:tc>
          <w:tcPr>
            <w:tcW w:w="531" w:type="dxa"/>
            <w:tcBorders>
              <w:top w:val="single" w:sz="4" w:space="0" w:color="auto"/>
              <w:left w:val="single" w:sz="4" w:space="0" w:color="auto"/>
              <w:bottom w:val="single" w:sz="4" w:space="0" w:color="auto"/>
              <w:right w:val="single" w:sz="4" w:space="0" w:color="auto"/>
            </w:tcBorders>
            <w:hideMark/>
          </w:tcPr>
          <w:p w14:paraId="6469A265" w14:textId="77777777" w:rsidR="00826779" w:rsidRPr="00235D16" w:rsidRDefault="00826779" w:rsidP="001B0FD1">
            <w:pPr>
              <w:pStyle w:val="TAC"/>
            </w:pPr>
            <w:r w:rsidRPr="00235D16">
              <w:t>16</w:t>
            </w:r>
          </w:p>
        </w:tc>
        <w:tc>
          <w:tcPr>
            <w:tcW w:w="4106" w:type="dxa"/>
            <w:tcBorders>
              <w:top w:val="single" w:sz="4" w:space="0" w:color="auto"/>
              <w:left w:val="single" w:sz="4" w:space="0" w:color="auto"/>
              <w:bottom w:val="single" w:sz="4" w:space="0" w:color="auto"/>
              <w:right w:val="single" w:sz="4" w:space="0" w:color="auto"/>
            </w:tcBorders>
          </w:tcPr>
          <w:p w14:paraId="4387E6F1" w14:textId="77777777" w:rsidR="00826779" w:rsidRPr="00235D16" w:rsidRDefault="00826779" w:rsidP="001B0FD1">
            <w:pPr>
              <w:pStyle w:val="TAL"/>
            </w:pPr>
            <w:r w:rsidRPr="00235D16">
              <w:t xml:space="preserve">The SS transmits </w:t>
            </w:r>
            <w:proofErr w:type="spellStart"/>
            <w:r w:rsidRPr="00235D16">
              <w:rPr>
                <w:i/>
              </w:rPr>
              <w:t>RRCReconfiguration</w:t>
            </w:r>
            <w:proofErr w:type="spellEnd"/>
            <w:r w:rsidRPr="00235D16">
              <w:t xml:space="preserve"> message containing PDU SESSION ESTABLISHMENT ACCEPT message.</w:t>
            </w:r>
          </w:p>
        </w:tc>
        <w:tc>
          <w:tcPr>
            <w:tcW w:w="713" w:type="dxa"/>
            <w:tcBorders>
              <w:top w:val="single" w:sz="4" w:space="0" w:color="auto"/>
              <w:left w:val="single" w:sz="4" w:space="0" w:color="auto"/>
              <w:bottom w:val="single" w:sz="4" w:space="0" w:color="auto"/>
              <w:right w:val="single" w:sz="4" w:space="0" w:color="auto"/>
            </w:tcBorders>
            <w:hideMark/>
          </w:tcPr>
          <w:p w14:paraId="4FB374C1" w14:textId="77777777" w:rsidR="00826779" w:rsidRPr="00235D16" w:rsidRDefault="00826779" w:rsidP="001B0FD1">
            <w:pPr>
              <w:pStyle w:val="TAC"/>
            </w:pPr>
            <w:r w:rsidRPr="00235D16">
              <w:t>&lt;--</w:t>
            </w:r>
          </w:p>
        </w:tc>
        <w:tc>
          <w:tcPr>
            <w:tcW w:w="2838" w:type="dxa"/>
            <w:gridSpan w:val="2"/>
            <w:tcBorders>
              <w:top w:val="single" w:sz="4" w:space="0" w:color="auto"/>
              <w:left w:val="single" w:sz="4" w:space="0" w:color="auto"/>
              <w:bottom w:val="single" w:sz="4" w:space="0" w:color="auto"/>
              <w:right w:val="single" w:sz="4" w:space="0" w:color="auto"/>
            </w:tcBorders>
            <w:hideMark/>
          </w:tcPr>
          <w:p w14:paraId="3292FBB6" w14:textId="77777777" w:rsidR="00826779" w:rsidRPr="00235D16" w:rsidRDefault="00826779" w:rsidP="001B0FD1">
            <w:pPr>
              <w:pStyle w:val="TAL"/>
              <w:keepNext w:val="0"/>
              <w:keepLines w:val="0"/>
              <w:rPr>
                <w:rStyle w:val="TAL0"/>
                <w:rFonts w:eastAsia="SimSun"/>
                <w:lang w:eastAsia="zh-CN"/>
              </w:rPr>
            </w:pPr>
            <w:r w:rsidRPr="00235D16">
              <w:rPr>
                <w:rStyle w:val="TAL0"/>
                <w:rFonts w:eastAsia="SimSun"/>
                <w:lang w:eastAsia="zh-CN"/>
              </w:rPr>
              <w:t>NR RRC</w:t>
            </w:r>
            <w:r w:rsidRPr="00235D16">
              <w:rPr>
                <w:rStyle w:val="TAL0"/>
                <w:rFonts w:eastAsia="SimSun"/>
                <w:lang w:eastAsia="zh-CN"/>
              </w:rPr>
              <w:t>：</w:t>
            </w:r>
            <w:proofErr w:type="spellStart"/>
            <w:r w:rsidRPr="00235D16">
              <w:rPr>
                <w:rStyle w:val="TAL0"/>
                <w:rFonts w:eastAsia="SimSun"/>
                <w:i/>
                <w:lang w:eastAsia="zh-CN"/>
              </w:rPr>
              <w:t>RRCReconfiguration</w:t>
            </w:r>
            <w:proofErr w:type="spellEnd"/>
          </w:p>
          <w:p w14:paraId="4BCF48A9" w14:textId="77777777" w:rsidR="00826779" w:rsidRPr="00235D16" w:rsidRDefault="00826779" w:rsidP="001B0FD1">
            <w:pPr>
              <w:pStyle w:val="TAL"/>
              <w:keepNext w:val="0"/>
              <w:keepLines w:val="0"/>
              <w:rPr>
                <w:rStyle w:val="TAL0"/>
                <w:rFonts w:eastAsia="SimSun"/>
              </w:rPr>
            </w:pPr>
            <w:r w:rsidRPr="00235D16">
              <w:rPr>
                <w:rStyle w:val="TAL0"/>
                <w:rFonts w:eastAsia="SimSun"/>
              </w:rPr>
              <w:t xml:space="preserve">5GMM: </w:t>
            </w:r>
            <w:r w:rsidR="00642B2E" w:rsidRPr="00235D16">
              <w:rPr>
                <w:rStyle w:val="TAL0"/>
                <w:rFonts w:eastAsia="SimSun"/>
              </w:rPr>
              <w:t>D</w:t>
            </w:r>
            <w:r w:rsidRPr="00235D16">
              <w:rPr>
                <w:rStyle w:val="TAL0"/>
                <w:rFonts w:eastAsia="SimSun"/>
              </w:rPr>
              <w:t>L NAS TRANSPORT</w:t>
            </w:r>
          </w:p>
          <w:p w14:paraId="6A236989" w14:textId="77777777" w:rsidR="00826779" w:rsidRPr="00235D16" w:rsidRDefault="00826779" w:rsidP="001B0FD1">
            <w:pPr>
              <w:pStyle w:val="TAL"/>
            </w:pPr>
            <w:r w:rsidRPr="00235D16">
              <w:rPr>
                <w:rStyle w:val="TAL0"/>
                <w:rFonts w:eastAsia="SimSun"/>
              </w:rPr>
              <w:t xml:space="preserve">5GSM: </w:t>
            </w:r>
            <w:r w:rsidRPr="00235D16">
              <w:t>PDU SESSION ESTABLISHMENT ACCEPT</w:t>
            </w:r>
          </w:p>
        </w:tc>
        <w:tc>
          <w:tcPr>
            <w:tcW w:w="560" w:type="dxa"/>
            <w:tcBorders>
              <w:top w:val="single" w:sz="4" w:space="0" w:color="auto"/>
              <w:left w:val="single" w:sz="4" w:space="0" w:color="auto"/>
              <w:bottom w:val="single" w:sz="4" w:space="0" w:color="auto"/>
              <w:right w:val="single" w:sz="4" w:space="0" w:color="auto"/>
            </w:tcBorders>
            <w:hideMark/>
          </w:tcPr>
          <w:p w14:paraId="6B94AD6B" w14:textId="77777777" w:rsidR="00826779" w:rsidRPr="00235D16" w:rsidRDefault="00826779" w:rsidP="001B0FD1">
            <w:pPr>
              <w:pStyle w:val="TAC"/>
              <w:rPr>
                <w:lang w:eastAsia="zh-CN"/>
              </w:rPr>
            </w:pPr>
            <w:r w:rsidRPr="00235D16">
              <w:rPr>
                <w:lang w:eastAsia="zh-CN"/>
              </w:rPr>
              <w:t>-</w:t>
            </w:r>
          </w:p>
        </w:tc>
        <w:tc>
          <w:tcPr>
            <w:tcW w:w="855" w:type="dxa"/>
            <w:tcBorders>
              <w:top w:val="single" w:sz="4" w:space="0" w:color="auto"/>
              <w:left w:val="single" w:sz="4" w:space="0" w:color="auto"/>
              <w:bottom w:val="single" w:sz="4" w:space="0" w:color="auto"/>
              <w:right w:val="single" w:sz="4" w:space="0" w:color="auto"/>
            </w:tcBorders>
            <w:hideMark/>
          </w:tcPr>
          <w:p w14:paraId="41CDDD5A" w14:textId="77777777" w:rsidR="00826779" w:rsidRPr="00235D16" w:rsidRDefault="00826779" w:rsidP="001B0FD1">
            <w:pPr>
              <w:pStyle w:val="TAC"/>
              <w:rPr>
                <w:lang w:eastAsia="zh-CN"/>
              </w:rPr>
            </w:pPr>
            <w:r w:rsidRPr="00235D16">
              <w:rPr>
                <w:lang w:eastAsia="zh-CN"/>
              </w:rPr>
              <w:t>-</w:t>
            </w:r>
          </w:p>
        </w:tc>
      </w:tr>
      <w:bookmarkEnd w:id="6"/>
      <w:tr w:rsidR="00826779" w:rsidRPr="00235D16" w14:paraId="6E046D1C"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683C05AE" w14:textId="77777777" w:rsidR="00826779" w:rsidRPr="00235D16" w:rsidRDefault="00826779" w:rsidP="001B0FD1">
            <w:pPr>
              <w:pStyle w:val="TAC"/>
            </w:pPr>
            <w:r w:rsidRPr="00235D16">
              <w:t>17</w:t>
            </w:r>
          </w:p>
        </w:tc>
        <w:tc>
          <w:tcPr>
            <w:tcW w:w="4106" w:type="dxa"/>
            <w:tcBorders>
              <w:top w:val="single" w:sz="4" w:space="0" w:color="auto"/>
              <w:left w:val="single" w:sz="4" w:space="0" w:color="auto"/>
              <w:bottom w:val="single" w:sz="4" w:space="0" w:color="auto"/>
              <w:right w:val="single" w:sz="4" w:space="0" w:color="auto"/>
            </w:tcBorders>
          </w:tcPr>
          <w:p w14:paraId="61B2C132" w14:textId="77777777" w:rsidR="00826779" w:rsidRPr="00235D16" w:rsidRDefault="00826779" w:rsidP="001B0FD1">
            <w:pPr>
              <w:pStyle w:val="TAL"/>
            </w:pPr>
            <w:r w:rsidRPr="00235D16">
              <w:t xml:space="preserve">The UE transmits </w:t>
            </w:r>
            <w:proofErr w:type="spellStart"/>
            <w:r w:rsidRPr="00235D16">
              <w:rPr>
                <w:i/>
              </w:rPr>
              <w:t>RRCReconfigurationComplete</w:t>
            </w:r>
            <w:proofErr w:type="spellEnd"/>
            <w:r w:rsidRPr="00235D16">
              <w:t xml:space="preserve"> message to confirm the establishment of DRB.</w:t>
            </w:r>
          </w:p>
        </w:tc>
        <w:tc>
          <w:tcPr>
            <w:tcW w:w="713" w:type="dxa"/>
            <w:tcBorders>
              <w:top w:val="single" w:sz="4" w:space="0" w:color="auto"/>
              <w:left w:val="single" w:sz="4" w:space="0" w:color="auto"/>
              <w:bottom w:val="single" w:sz="4" w:space="0" w:color="auto"/>
              <w:right w:val="single" w:sz="4" w:space="0" w:color="auto"/>
            </w:tcBorders>
          </w:tcPr>
          <w:p w14:paraId="21AA84F7" w14:textId="77777777" w:rsidR="00826779" w:rsidRPr="00235D16" w:rsidRDefault="00642B2E" w:rsidP="001B0FD1">
            <w:pPr>
              <w:pStyle w:val="TAC"/>
            </w:pPr>
            <w:r w:rsidRPr="00235D16">
              <w:t>--&gt;</w:t>
            </w:r>
          </w:p>
        </w:tc>
        <w:tc>
          <w:tcPr>
            <w:tcW w:w="2830" w:type="dxa"/>
            <w:tcBorders>
              <w:top w:val="single" w:sz="4" w:space="0" w:color="auto"/>
              <w:left w:val="single" w:sz="4" w:space="0" w:color="auto"/>
              <w:bottom w:val="single" w:sz="4" w:space="0" w:color="auto"/>
              <w:right w:val="single" w:sz="4" w:space="0" w:color="auto"/>
            </w:tcBorders>
          </w:tcPr>
          <w:p w14:paraId="25BBBD7E" w14:textId="77777777" w:rsidR="00826779" w:rsidRPr="00235D16" w:rsidRDefault="00642B2E" w:rsidP="001B0FD1">
            <w:pPr>
              <w:pStyle w:val="TAL"/>
            </w:pPr>
            <w:r w:rsidRPr="00235D16">
              <w:rPr>
                <w:rStyle w:val="TAL0"/>
                <w:rFonts w:eastAsia="SimSun"/>
                <w:lang w:eastAsia="zh-CN"/>
              </w:rPr>
              <w:t>NR RRC</w:t>
            </w:r>
            <w:r w:rsidRPr="00235D16">
              <w:rPr>
                <w:rStyle w:val="TAL0"/>
                <w:rFonts w:eastAsia="SimSun"/>
                <w:lang w:eastAsia="zh-CN"/>
              </w:rPr>
              <w:t>：</w:t>
            </w:r>
            <w:proofErr w:type="spellStart"/>
            <w:r w:rsidRPr="00235D16">
              <w:rPr>
                <w:rStyle w:val="TAL0"/>
                <w:rFonts w:eastAsia="SimSun"/>
                <w:i/>
                <w:lang w:eastAsia="zh-CN"/>
              </w:rPr>
              <w:t>RRCReconfigurationComplete</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2E61425F" w14:textId="77777777" w:rsidR="00826779" w:rsidRPr="00235D16" w:rsidRDefault="00826779" w:rsidP="001B0FD1">
            <w:pPr>
              <w:pStyle w:val="TAC"/>
            </w:pPr>
            <w:r w:rsidRPr="00235D16">
              <w:t>-</w:t>
            </w:r>
          </w:p>
        </w:tc>
        <w:tc>
          <w:tcPr>
            <w:tcW w:w="855" w:type="dxa"/>
            <w:tcBorders>
              <w:top w:val="single" w:sz="4" w:space="0" w:color="auto"/>
              <w:left w:val="single" w:sz="4" w:space="0" w:color="auto"/>
              <w:bottom w:val="single" w:sz="4" w:space="0" w:color="auto"/>
              <w:right w:val="single" w:sz="4" w:space="0" w:color="auto"/>
            </w:tcBorders>
          </w:tcPr>
          <w:p w14:paraId="643C07CF" w14:textId="77777777" w:rsidR="00826779" w:rsidRPr="00235D16" w:rsidRDefault="00826779" w:rsidP="001B0FD1">
            <w:pPr>
              <w:pStyle w:val="TAC"/>
            </w:pPr>
            <w:r w:rsidRPr="00235D16">
              <w:t>-</w:t>
            </w:r>
          </w:p>
        </w:tc>
      </w:tr>
      <w:tr w:rsidR="00826779" w:rsidRPr="00235D16" w14:paraId="308D4B21"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3ADAAE01" w14:textId="77777777" w:rsidR="00826779" w:rsidRPr="00235D16" w:rsidRDefault="00826779" w:rsidP="001B0FD1">
            <w:pPr>
              <w:pStyle w:val="TAC"/>
              <w:rPr>
                <w:lang w:eastAsia="zh-CN"/>
              </w:rPr>
            </w:pPr>
            <w:r w:rsidRPr="00235D16">
              <w:rPr>
                <w:lang w:eastAsia="zh-CN"/>
              </w:rPr>
              <w:t>18</w:t>
            </w:r>
          </w:p>
        </w:tc>
        <w:tc>
          <w:tcPr>
            <w:tcW w:w="4106" w:type="dxa"/>
            <w:tcBorders>
              <w:top w:val="single" w:sz="4" w:space="0" w:color="auto"/>
              <w:left w:val="single" w:sz="4" w:space="0" w:color="auto"/>
              <w:bottom w:val="single" w:sz="4" w:space="0" w:color="auto"/>
              <w:right w:val="single" w:sz="4" w:space="0" w:color="auto"/>
            </w:tcBorders>
          </w:tcPr>
          <w:p w14:paraId="72522651" w14:textId="77777777" w:rsidR="00826779" w:rsidRPr="00235D16" w:rsidRDefault="00642B2E" w:rsidP="001B0FD1">
            <w:pPr>
              <w:pStyle w:val="TAL"/>
            </w:pPr>
            <w:r w:rsidRPr="00235D16">
              <w:rPr>
                <w:lang w:eastAsia="zh-CN"/>
              </w:rPr>
              <w:t>Void</w:t>
            </w:r>
          </w:p>
        </w:tc>
        <w:tc>
          <w:tcPr>
            <w:tcW w:w="713" w:type="dxa"/>
            <w:tcBorders>
              <w:top w:val="single" w:sz="4" w:space="0" w:color="auto"/>
              <w:left w:val="single" w:sz="4" w:space="0" w:color="auto"/>
              <w:bottom w:val="single" w:sz="4" w:space="0" w:color="auto"/>
              <w:right w:val="single" w:sz="4" w:space="0" w:color="auto"/>
            </w:tcBorders>
          </w:tcPr>
          <w:p w14:paraId="5494D5FB" w14:textId="77777777" w:rsidR="00826779" w:rsidRPr="00235D16" w:rsidRDefault="00642B2E" w:rsidP="001B0FD1">
            <w:pPr>
              <w:pStyle w:val="TAC"/>
            </w:pPr>
            <w:r w:rsidRPr="00235D16">
              <w:t>-</w:t>
            </w:r>
          </w:p>
        </w:tc>
        <w:tc>
          <w:tcPr>
            <w:tcW w:w="2830" w:type="dxa"/>
            <w:tcBorders>
              <w:top w:val="single" w:sz="4" w:space="0" w:color="auto"/>
              <w:left w:val="single" w:sz="4" w:space="0" w:color="auto"/>
              <w:bottom w:val="single" w:sz="4" w:space="0" w:color="auto"/>
              <w:right w:val="single" w:sz="4" w:space="0" w:color="auto"/>
            </w:tcBorders>
          </w:tcPr>
          <w:p w14:paraId="6CE1CF07" w14:textId="77777777" w:rsidR="00826779" w:rsidRPr="00235D16" w:rsidRDefault="00642B2E" w:rsidP="001B0FD1">
            <w:pPr>
              <w:pStyle w:val="TAL"/>
            </w:pPr>
            <w:r w:rsidRPr="00235D16">
              <w:t>-</w:t>
            </w:r>
          </w:p>
        </w:tc>
        <w:tc>
          <w:tcPr>
            <w:tcW w:w="568" w:type="dxa"/>
            <w:gridSpan w:val="2"/>
            <w:tcBorders>
              <w:top w:val="single" w:sz="4" w:space="0" w:color="auto"/>
              <w:left w:val="single" w:sz="4" w:space="0" w:color="auto"/>
              <w:bottom w:val="single" w:sz="4" w:space="0" w:color="auto"/>
              <w:right w:val="single" w:sz="4" w:space="0" w:color="auto"/>
            </w:tcBorders>
          </w:tcPr>
          <w:p w14:paraId="2DD03F5F" w14:textId="77777777" w:rsidR="00826779" w:rsidRPr="00235D16" w:rsidRDefault="00826779" w:rsidP="001B0FD1">
            <w:pPr>
              <w:pStyle w:val="TAC"/>
            </w:pPr>
            <w:r w:rsidRPr="00235D16">
              <w:t>-</w:t>
            </w:r>
          </w:p>
        </w:tc>
        <w:tc>
          <w:tcPr>
            <w:tcW w:w="855" w:type="dxa"/>
            <w:tcBorders>
              <w:top w:val="single" w:sz="4" w:space="0" w:color="auto"/>
              <w:left w:val="single" w:sz="4" w:space="0" w:color="auto"/>
              <w:bottom w:val="single" w:sz="4" w:space="0" w:color="auto"/>
              <w:right w:val="single" w:sz="4" w:space="0" w:color="auto"/>
            </w:tcBorders>
          </w:tcPr>
          <w:p w14:paraId="291BF4DB" w14:textId="77777777" w:rsidR="00826779" w:rsidRPr="00235D16" w:rsidRDefault="00826779" w:rsidP="001B0FD1">
            <w:pPr>
              <w:pStyle w:val="TAC"/>
            </w:pPr>
            <w:r w:rsidRPr="00235D16">
              <w:t>-</w:t>
            </w:r>
          </w:p>
        </w:tc>
      </w:tr>
    </w:tbl>
    <w:p w14:paraId="3787F519" w14:textId="77777777" w:rsidR="00826779" w:rsidRPr="00235D16" w:rsidRDefault="00826779" w:rsidP="00826779">
      <w:pPr>
        <w:rPr>
          <w:lang w:eastAsia="zh-CN"/>
        </w:rPr>
      </w:pPr>
    </w:p>
    <w:p w14:paraId="75D29E30" w14:textId="77777777" w:rsidR="00826779" w:rsidRPr="00235D16" w:rsidRDefault="00826779" w:rsidP="00826779">
      <w:pPr>
        <w:pStyle w:val="H6"/>
        <w:rPr>
          <w:lang w:eastAsia="zh-CN"/>
        </w:rPr>
      </w:pPr>
      <w:r w:rsidRPr="00235D16">
        <w:rPr>
          <w:lang w:eastAsia="zh-CN"/>
        </w:rPr>
        <w:lastRenderedPageBreak/>
        <w:t>11.3.9.3.3</w:t>
      </w:r>
      <w:r w:rsidRPr="00235D16">
        <w:rPr>
          <w:lang w:eastAsia="zh-CN"/>
        </w:rPr>
        <w:tab/>
        <w:t>Specific message contents</w:t>
      </w:r>
    </w:p>
    <w:p w14:paraId="2C0B9D09" w14:textId="77777777" w:rsidR="00826779" w:rsidRPr="00235D16" w:rsidRDefault="00826779" w:rsidP="00826779">
      <w:pPr>
        <w:pStyle w:val="TH"/>
        <w:rPr>
          <w:iCs/>
        </w:rPr>
      </w:pPr>
      <w:r w:rsidRPr="00235D16">
        <w:t xml:space="preserve">Table 11.3.9.3.3-1: </w:t>
      </w:r>
      <w:r w:rsidRPr="00235D16">
        <w:rPr>
          <w:iCs/>
        </w:rPr>
        <w:t>REGISTRATION ACCEPT (</w:t>
      </w:r>
      <w:r w:rsidRPr="00235D16">
        <w:t>preamble</w:t>
      </w:r>
      <w:r w:rsidRPr="00235D16">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826779" w:rsidRPr="00235D16" w14:paraId="550F58A3" w14:textId="77777777" w:rsidTr="001B0F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4943703" w14:textId="77777777" w:rsidR="00826779" w:rsidRPr="00235D16" w:rsidRDefault="0029409F" w:rsidP="001B0FD1">
            <w:pPr>
              <w:pStyle w:val="TAN"/>
            </w:pPr>
            <w:r w:rsidRPr="00235D16">
              <w:t>Derivation path: TS 38</w:t>
            </w:r>
            <w:r w:rsidR="00826779" w:rsidRPr="00235D16">
              <w:t>.508 [4] Table 4.7.1-7</w:t>
            </w:r>
          </w:p>
        </w:tc>
      </w:tr>
      <w:tr w:rsidR="00826779" w:rsidRPr="00235D16" w14:paraId="382C9C7A" w14:textId="77777777" w:rsidTr="001B0FD1">
        <w:tblPrEx>
          <w:tblCellMar>
            <w:left w:w="108" w:type="dxa"/>
            <w:right w:w="108" w:type="dxa"/>
          </w:tblCellMar>
        </w:tblPrEx>
        <w:tc>
          <w:tcPr>
            <w:tcW w:w="4535" w:type="dxa"/>
            <w:gridSpan w:val="2"/>
          </w:tcPr>
          <w:p w14:paraId="48C84A4B" w14:textId="77777777" w:rsidR="00826779" w:rsidRPr="00235D16" w:rsidRDefault="00826779" w:rsidP="001B0FD1">
            <w:pPr>
              <w:pStyle w:val="TAH"/>
            </w:pPr>
            <w:r w:rsidRPr="00235D16">
              <w:t>Information Element</w:t>
            </w:r>
          </w:p>
        </w:tc>
        <w:tc>
          <w:tcPr>
            <w:tcW w:w="2267" w:type="dxa"/>
          </w:tcPr>
          <w:p w14:paraId="46D6FA5C" w14:textId="77777777" w:rsidR="00826779" w:rsidRPr="00235D16" w:rsidRDefault="00826779" w:rsidP="001B0FD1">
            <w:pPr>
              <w:pStyle w:val="TAH"/>
            </w:pPr>
            <w:r w:rsidRPr="00235D16">
              <w:t>Value/remark</w:t>
            </w:r>
          </w:p>
        </w:tc>
        <w:tc>
          <w:tcPr>
            <w:tcW w:w="1670" w:type="dxa"/>
          </w:tcPr>
          <w:p w14:paraId="404F7077" w14:textId="77777777" w:rsidR="00826779" w:rsidRPr="00235D16" w:rsidRDefault="00826779" w:rsidP="001B0FD1">
            <w:pPr>
              <w:pStyle w:val="TAH"/>
            </w:pPr>
            <w:r w:rsidRPr="00235D16">
              <w:t>Comment</w:t>
            </w:r>
          </w:p>
        </w:tc>
        <w:tc>
          <w:tcPr>
            <w:tcW w:w="1275" w:type="dxa"/>
          </w:tcPr>
          <w:p w14:paraId="429A654A" w14:textId="77777777" w:rsidR="00826779" w:rsidRPr="00235D16" w:rsidRDefault="00826779" w:rsidP="001B0FD1">
            <w:pPr>
              <w:pStyle w:val="TAH"/>
            </w:pPr>
            <w:r w:rsidRPr="00235D16">
              <w:t>Condition</w:t>
            </w:r>
          </w:p>
        </w:tc>
      </w:tr>
      <w:tr w:rsidR="00826779" w:rsidRPr="00235D16" w14:paraId="3E3954D4" w14:textId="77777777" w:rsidTr="001B0FD1">
        <w:tblPrEx>
          <w:tblCellMar>
            <w:left w:w="108" w:type="dxa"/>
            <w:right w:w="108" w:type="dxa"/>
          </w:tblCellMar>
        </w:tblPrEx>
        <w:tc>
          <w:tcPr>
            <w:tcW w:w="4535" w:type="dxa"/>
            <w:gridSpan w:val="2"/>
          </w:tcPr>
          <w:p w14:paraId="227BD0EF" w14:textId="77777777" w:rsidR="00826779" w:rsidRPr="00235D16" w:rsidRDefault="00826779" w:rsidP="001B0FD1">
            <w:pPr>
              <w:pStyle w:val="TAL"/>
            </w:pPr>
            <w:r w:rsidRPr="00235D16">
              <w:t>Operator-defined access category definitions</w:t>
            </w:r>
          </w:p>
        </w:tc>
        <w:tc>
          <w:tcPr>
            <w:tcW w:w="2267" w:type="dxa"/>
          </w:tcPr>
          <w:p w14:paraId="030B27C9" w14:textId="77777777" w:rsidR="00826779" w:rsidRPr="00235D16" w:rsidRDefault="00826779" w:rsidP="001B0FD1">
            <w:pPr>
              <w:pStyle w:val="TAL"/>
            </w:pPr>
          </w:p>
        </w:tc>
        <w:tc>
          <w:tcPr>
            <w:tcW w:w="1670" w:type="dxa"/>
          </w:tcPr>
          <w:p w14:paraId="5E01FE05" w14:textId="77777777" w:rsidR="00826779" w:rsidRPr="00235D16" w:rsidRDefault="00826779" w:rsidP="001B0FD1">
            <w:pPr>
              <w:pStyle w:val="TAL"/>
            </w:pPr>
          </w:p>
        </w:tc>
        <w:tc>
          <w:tcPr>
            <w:tcW w:w="1275" w:type="dxa"/>
          </w:tcPr>
          <w:p w14:paraId="0D7AE1E9" w14:textId="77777777" w:rsidR="00826779" w:rsidRPr="00235D16" w:rsidRDefault="00826779" w:rsidP="001B0FD1">
            <w:pPr>
              <w:pStyle w:val="TAL"/>
            </w:pPr>
          </w:p>
        </w:tc>
      </w:tr>
      <w:tr w:rsidR="00826779" w:rsidRPr="00235D16" w14:paraId="23E42091" w14:textId="77777777" w:rsidTr="001B0FD1">
        <w:tblPrEx>
          <w:tblCellMar>
            <w:left w:w="108" w:type="dxa"/>
            <w:right w:w="108" w:type="dxa"/>
          </w:tblCellMar>
        </w:tblPrEx>
        <w:tc>
          <w:tcPr>
            <w:tcW w:w="4535" w:type="dxa"/>
            <w:gridSpan w:val="2"/>
          </w:tcPr>
          <w:p w14:paraId="387810CC" w14:textId="77777777" w:rsidR="00826779" w:rsidRPr="00235D16" w:rsidRDefault="00826779" w:rsidP="001B0FD1">
            <w:pPr>
              <w:pStyle w:val="TAL"/>
            </w:pPr>
            <w:r w:rsidRPr="00235D16">
              <w:t xml:space="preserve">  Precedence value</w:t>
            </w:r>
          </w:p>
        </w:tc>
        <w:tc>
          <w:tcPr>
            <w:tcW w:w="2267" w:type="dxa"/>
          </w:tcPr>
          <w:p w14:paraId="71293C65" w14:textId="77777777" w:rsidR="00826779" w:rsidRPr="00235D16" w:rsidRDefault="00826779" w:rsidP="001B0FD1">
            <w:pPr>
              <w:pStyle w:val="TAL"/>
            </w:pPr>
            <w:r w:rsidRPr="00235D16">
              <w:t>‘0000 0000’B</w:t>
            </w:r>
          </w:p>
        </w:tc>
        <w:tc>
          <w:tcPr>
            <w:tcW w:w="1670" w:type="dxa"/>
          </w:tcPr>
          <w:p w14:paraId="55FEEA2C" w14:textId="77777777" w:rsidR="00826779" w:rsidRPr="00235D16" w:rsidRDefault="00826779" w:rsidP="001B0FD1">
            <w:pPr>
              <w:pStyle w:val="TAL"/>
            </w:pPr>
          </w:p>
        </w:tc>
        <w:tc>
          <w:tcPr>
            <w:tcW w:w="1275" w:type="dxa"/>
          </w:tcPr>
          <w:p w14:paraId="2F6A8103" w14:textId="77777777" w:rsidR="00826779" w:rsidRPr="00235D16" w:rsidRDefault="00826779" w:rsidP="001B0FD1">
            <w:pPr>
              <w:pStyle w:val="TAL"/>
            </w:pPr>
          </w:p>
        </w:tc>
      </w:tr>
      <w:tr w:rsidR="00826779" w:rsidRPr="00235D16" w14:paraId="3DA8FF52" w14:textId="77777777" w:rsidTr="001B0FD1">
        <w:tblPrEx>
          <w:tblCellMar>
            <w:left w:w="108" w:type="dxa"/>
            <w:right w:w="108" w:type="dxa"/>
          </w:tblCellMar>
        </w:tblPrEx>
        <w:tc>
          <w:tcPr>
            <w:tcW w:w="4535" w:type="dxa"/>
            <w:gridSpan w:val="2"/>
          </w:tcPr>
          <w:p w14:paraId="01C2114D" w14:textId="77777777" w:rsidR="00826779" w:rsidRPr="00235D16" w:rsidRDefault="00826779" w:rsidP="001B0FD1">
            <w:pPr>
              <w:pStyle w:val="TAL"/>
            </w:pPr>
            <w:r w:rsidRPr="00235D16">
              <w:t xml:space="preserve">  PSAC</w:t>
            </w:r>
          </w:p>
        </w:tc>
        <w:tc>
          <w:tcPr>
            <w:tcW w:w="2267" w:type="dxa"/>
          </w:tcPr>
          <w:p w14:paraId="0D1E7A69" w14:textId="77777777" w:rsidR="00826779" w:rsidRPr="00235D16" w:rsidRDefault="00826779" w:rsidP="001B0FD1">
            <w:pPr>
              <w:pStyle w:val="TAL"/>
            </w:pPr>
            <w:r w:rsidRPr="00235D16">
              <w:t>‘</w:t>
            </w:r>
            <w:r w:rsidR="00642B2E" w:rsidRPr="00235D16">
              <w:t>1</w:t>
            </w:r>
            <w:r w:rsidRPr="00235D16">
              <w:t>’B</w:t>
            </w:r>
          </w:p>
        </w:tc>
        <w:tc>
          <w:tcPr>
            <w:tcW w:w="1670" w:type="dxa"/>
          </w:tcPr>
          <w:p w14:paraId="654AD3E7" w14:textId="77777777" w:rsidR="00826779" w:rsidRPr="00235D16" w:rsidRDefault="00826779" w:rsidP="001B0FD1">
            <w:pPr>
              <w:pStyle w:val="TAL"/>
            </w:pPr>
            <w:r w:rsidRPr="00235D16">
              <w:t xml:space="preserve">Value </w:t>
            </w:r>
            <w:r w:rsidR="00642B2E" w:rsidRPr="00235D16">
              <w:t>1</w:t>
            </w:r>
            <w:r w:rsidRPr="00235D16">
              <w:t xml:space="preserve"> means that standardized access category is present.</w:t>
            </w:r>
          </w:p>
        </w:tc>
        <w:tc>
          <w:tcPr>
            <w:tcW w:w="1275" w:type="dxa"/>
          </w:tcPr>
          <w:p w14:paraId="02B039E0" w14:textId="77777777" w:rsidR="00826779" w:rsidRPr="00235D16" w:rsidRDefault="00826779" w:rsidP="001B0FD1">
            <w:pPr>
              <w:pStyle w:val="TAL"/>
            </w:pPr>
          </w:p>
        </w:tc>
      </w:tr>
      <w:tr w:rsidR="00826779" w:rsidRPr="00235D16" w14:paraId="50209E3E" w14:textId="77777777" w:rsidTr="001B0FD1">
        <w:tblPrEx>
          <w:tblCellMar>
            <w:left w:w="108" w:type="dxa"/>
            <w:right w:w="108" w:type="dxa"/>
          </w:tblCellMar>
        </w:tblPrEx>
        <w:tc>
          <w:tcPr>
            <w:tcW w:w="4535" w:type="dxa"/>
            <w:gridSpan w:val="2"/>
          </w:tcPr>
          <w:p w14:paraId="1757C86E" w14:textId="77777777" w:rsidR="00826779" w:rsidRPr="00235D16" w:rsidRDefault="00826779" w:rsidP="001B0FD1">
            <w:pPr>
              <w:pStyle w:val="TAL"/>
            </w:pPr>
            <w:r w:rsidRPr="00235D16">
              <w:t xml:space="preserve">  </w:t>
            </w:r>
            <w:r w:rsidRPr="00235D16">
              <w:rPr>
                <w:rFonts w:cs="Arial"/>
              </w:rPr>
              <w:t>Operator-defined access category number</w:t>
            </w:r>
          </w:p>
        </w:tc>
        <w:tc>
          <w:tcPr>
            <w:tcW w:w="2267" w:type="dxa"/>
          </w:tcPr>
          <w:p w14:paraId="1DB0F410" w14:textId="77777777" w:rsidR="00826779" w:rsidRPr="00235D16" w:rsidRDefault="00826779" w:rsidP="001B0FD1">
            <w:pPr>
              <w:pStyle w:val="TAL"/>
            </w:pPr>
            <w:r w:rsidRPr="00235D16">
              <w:t>‘00001’B</w:t>
            </w:r>
          </w:p>
        </w:tc>
        <w:tc>
          <w:tcPr>
            <w:tcW w:w="1670" w:type="dxa"/>
          </w:tcPr>
          <w:p w14:paraId="288FC3F5" w14:textId="77777777" w:rsidR="00826779" w:rsidRPr="00235D16" w:rsidRDefault="00826779" w:rsidP="001B0FD1">
            <w:pPr>
              <w:pStyle w:val="TAL"/>
              <w:rPr>
                <w:lang w:eastAsia="zh-CN"/>
              </w:rPr>
            </w:pPr>
            <w:r w:rsidRPr="00235D16">
              <w:rPr>
                <w:lang w:eastAsia="zh-CN"/>
              </w:rPr>
              <w:t>33</w:t>
            </w:r>
          </w:p>
        </w:tc>
        <w:tc>
          <w:tcPr>
            <w:tcW w:w="1275" w:type="dxa"/>
          </w:tcPr>
          <w:p w14:paraId="2E5D660C" w14:textId="77777777" w:rsidR="00826779" w:rsidRPr="00235D16" w:rsidRDefault="00826779" w:rsidP="001B0FD1">
            <w:pPr>
              <w:pStyle w:val="TAL"/>
            </w:pPr>
          </w:p>
        </w:tc>
      </w:tr>
      <w:tr w:rsidR="00826779" w:rsidRPr="00235D16" w14:paraId="2097A8A2" w14:textId="77777777" w:rsidTr="001B0FD1">
        <w:tblPrEx>
          <w:tblCellMar>
            <w:left w:w="108" w:type="dxa"/>
            <w:right w:w="108" w:type="dxa"/>
          </w:tblCellMar>
        </w:tblPrEx>
        <w:tc>
          <w:tcPr>
            <w:tcW w:w="4535" w:type="dxa"/>
            <w:gridSpan w:val="2"/>
          </w:tcPr>
          <w:p w14:paraId="0E63A018" w14:textId="77777777" w:rsidR="00826779" w:rsidRPr="00235D16" w:rsidRDefault="00826779" w:rsidP="001B0FD1">
            <w:pPr>
              <w:pStyle w:val="TAL"/>
            </w:pPr>
            <w:r w:rsidRPr="00235D16">
              <w:t xml:space="preserve">  Criteria</w:t>
            </w:r>
          </w:p>
        </w:tc>
        <w:tc>
          <w:tcPr>
            <w:tcW w:w="2267" w:type="dxa"/>
          </w:tcPr>
          <w:p w14:paraId="1F017DF4" w14:textId="77777777" w:rsidR="00826779" w:rsidRPr="00235D16" w:rsidRDefault="00826779" w:rsidP="001B0FD1">
            <w:pPr>
              <w:pStyle w:val="TAL"/>
            </w:pPr>
          </w:p>
        </w:tc>
        <w:tc>
          <w:tcPr>
            <w:tcW w:w="1670" w:type="dxa"/>
          </w:tcPr>
          <w:p w14:paraId="1749CD30" w14:textId="77777777" w:rsidR="00826779" w:rsidRPr="00235D16" w:rsidRDefault="00826779" w:rsidP="001B0FD1">
            <w:pPr>
              <w:pStyle w:val="TAL"/>
            </w:pPr>
          </w:p>
        </w:tc>
        <w:tc>
          <w:tcPr>
            <w:tcW w:w="1275" w:type="dxa"/>
          </w:tcPr>
          <w:p w14:paraId="05517239" w14:textId="77777777" w:rsidR="00826779" w:rsidRPr="00235D16" w:rsidRDefault="00826779" w:rsidP="001B0FD1">
            <w:pPr>
              <w:pStyle w:val="TAL"/>
            </w:pPr>
          </w:p>
        </w:tc>
      </w:tr>
      <w:tr w:rsidR="00826779" w:rsidRPr="00235D16" w14:paraId="48E327D8" w14:textId="77777777" w:rsidTr="001B0FD1">
        <w:tblPrEx>
          <w:tblCellMar>
            <w:left w:w="108" w:type="dxa"/>
            <w:right w:w="108" w:type="dxa"/>
          </w:tblCellMar>
        </w:tblPrEx>
        <w:tc>
          <w:tcPr>
            <w:tcW w:w="4535" w:type="dxa"/>
            <w:gridSpan w:val="2"/>
          </w:tcPr>
          <w:p w14:paraId="752D23F8" w14:textId="77777777" w:rsidR="00826779" w:rsidRPr="00235D16" w:rsidRDefault="00826779" w:rsidP="001B0FD1">
            <w:pPr>
              <w:pStyle w:val="TAL"/>
            </w:pPr>
            <w:r w:rsidRPr="00235D16">
              <w:t xml:space="preserve">    Criteria type</w:t>
            </w:r>
          </w:p>
        </w:tc>
        <w:tc>
          <w:tcPr>
            <w:tcW w:w="2267" w:type="dxa"/>
          </w:tcPr>
          <w:p w14:paraId="5FC9C81E" w14:textId="77777777" w:rsidR="00826779" w:rsidRPr="00235D16" w:rsidRDefault="00826779" w:rsidP="001B0FD1">
            <w:pPr>
              <w:pStyle w:val="TAL"/>
            </w:pPr>
            <w:r w:rsidRPr="00235D16">
              <w:t>‘0000 0000’B</w:t>
            </w:r>
          </w:p>
        </w:tc>
        <w:tc>
          <w:tcPr>
            <w:tcW w:w="1670" w:type="dxa"/>
          </w:tcPr>
          <w:p w14:paraId="5B0F1DCF" w14:textId="77777777" w:rsidR="00826779" w:rsidRPr="00235D16" w:rsidRDefault="00826779" w:rsidP="001B0FD1">
            <w:pPr>
              <w:pStyle w:val="TAL"/>
            </w:pPr>
            <w:r w:rsidRPr="00235D16">
              <w:t>DNN type</w:t>
            </w:r>
          </w:p>
        </w:tc>
        <w:tc>
          <w:tcPr>
            <w:tcW w:w="1275" w:type="dxa"/>
          </w:tcPr>
          <w:p w14:paraId="6DF77227" w14:textId="77777777" w:rsidR="00826779" w:rsidRPr="00235D16" w:rsidRDefault="00826779" w:rsidP="001B0FD1">
            <w:pPr>
              <w:pStyle w:val="TAL"/>
            </w:pPr>
          </w:p>
        </w:tc>
      </w:tr>
      <w:tr w:rsidR="00826779" w:rsidRPr="00235D16" w14:paraId="61487D71" w14:textId="77777777" w:rsidTr="001B0FD1">
        <w:tblPrEx>
          <w:tblCellMar>
            <w:left w:w="108" w:type="dxa"/>
            <w:right w:w="108" w:type="dxa"/>
          </w:tblCellMar>
        </w:tblPrEx>
        <w:tc>
          <w:tcPr>
            <w:tcW w:w="4535" w:type="dxa"/>
            <w:gridSpan w:val="2"/>
          </w:tcPr>
          <w:p w14:paraId="4D7C760A" w14:textId="77777777" w:rsidR="00826779" w:rsidRPr="00235D16" w:rsidRDefault="00826779" w:rsidP="001B0FD1">
            <w:pPr>
              <w:pStyle w:val="TAL"/>
            </w:pPr>
            <w:r w:rsidRPr="00235D16">
              <w:t xml:space="preserve">    Criteria value</w:t>
            </w:r>
          </w:p>
        </w:tc>
        <w:tc>
          <w:tcPr>
            <w:tcW w:w="2267" w:type="dxa"/>
          </w:tcPr>
          <w:p w14:paraId="3AC93F0A" w14:textId="77777777" w:rsidR="00826779" w:rsidRPr="00235D16" w:rsidRDefault="00826779" w:rsidP="001B0FD1">
            <w:pPr>
              <w:pStyle w:val="TAL"/>
            </w:pPr>
          </w:p>
        </w:tc>
        <w:tc>
          <w:tcPr>
            <w:tcW w:w="1670" w:type="dxa"/>
          </w:tcPr>
          <w:p w14:paraId="55844191" w14:textId="77777777" w:rsidR="00826779" w:rsidRPr="00235D16" w:rsidRDefault="00826779" w:rsidP="001B0FD1">
            <w:pPr>
              <w:pStyle w:val="TAL"/>
            </w:pPr>
          </w:p>
        </w:tc>
        <w:tc>
          <w:tcPr>
            <w:tcW w:w="1275" w:type="dxa"/>
          </w:tcPr>
          <w:p w14:paraId="4DD436D6" w14:textId="77777777" w:rsidR="00826779" w:rsidRPr="00235D16" w:rsidRDefault="00826779" w:rsidP="001B0FD1">
            <w:pPr>
              <w:pStyle w:val="TAL"/>
            </w:pPr>
          </w:p>
        </w:tc>
      </w:tr>
      <w:tr w:rsidR="00826779" w:rsidRPr="00235D16" w14:paraId="3A1C691A" w14:textId="77777777" w:rsidTr="001B0FD1">
        <w:tblPrEx>
          <w:tblCellMar>
            <w:left w:w="108" w:type="dxa"/>
            <w:right w:w="108" w:type="dxa"/>
          </w:tblCellMar>
        </w:tblPrEx>
        <w:tc>
          <w:tcPr>
            <w:tcW w:w="4535" w:type="dxa"/>
            <w:gridSpan w:val="2"/>
          </w:tcPr>
          <w:p w14:paraId="35013FC1" w14:textId="77777777" w:rsidR="00826779" w:rsidRPr="00235D16" w:rsidRDefault="00826779" w:rsidP="001B0FD1">
            <w:pPr>
              <w:pStyle w:val="TAL"/>
            </w:pPr>
            <w:r w:rsidRPr="00235D16">
              <w:t xml:space="preserve">      DNN length-value pair count</w:t>
            </w:r>
          </w:p>
        </w:tc>
        <w:tc>
          <w:tcPr>
            <w:tcW w:w="2267" w:type="dxa"/>
          </w:tcPr>
          <w:p w14:paraId="0BF79194" w14:textId="77777777" w:rsidR="00826779" w:rsidRPr="00235D16" w:rsidRDefault="00826779" w:rsidP="001B0FD1">
            <w:pPr>
              <w:pStyle w:val="TAL"/>
            </w:pPr>
            <w:r w:rsidRPr="00235D16">
              <w:t>‘0000 0001’B</w:t>
            </w:r>
          </w:p>
        </w:tc>
        <w:tc>
          <w:tcPr>
            <w:tcW w:w="1670" w:type="dxa"/>
          </w:tcPr>
          <w:p w14:paraId="339892AA" w14:textId="77777777" w:rsidR="00826779" w:rsidRPr="00235D16" w:rsidRDefault="00826779" w:rsidP="001B0FD1">
            <w:pPr>
              <w:pStyle w:val="TAL"/>
            </w:pPr>
          </w:p>
        </w:tc>
        <w:tc>
          <w:tcPr>
            <w:tcW w:w="1275" w:type="dxa"/>
          </w:tcPr>
          <w:p w14:paraId="7F3F4A90" w14:textId="77777777" w:rsidR="00826779" w:rsidRPr="00235D16" w:rsidRDefault="00826779" w:rsidP="001B0FD1">
            <w:pPr>
              <w:pStyle w:val="TAL"/>
            </w:pPr>
          </w:p>
        </w:tc>
      </w:tr>
      <w:tr w:rsidR="00826779" w:rsidRPr="00235D16" w14:paraId="5F82A8BC" w14:textId="77777777" w:rsidTr="001B0FD1">
        <w:tblPrEx>
          <w:tblCellMar>
            <w:left w:w="108" w:type="dxa"/>
            <w:right w:w="108" w:type="dxa"/>
          </w:tblCellMar>
        </w:tblPrEx>
        <w:tc>
          <w:tcPr>
            <w:tcW w:w="4535" w:type="dxa"/>
            <w:gridSpan w:val="2"/>
          </w:tcPr>
          <w:p w14:paraId="6EF8EEC6" w14:textId="77777777" w:rsidR="00826779" w:rsidRPr="00235D16" w:rsidRDefault="00826779" w:rsidP="001B0FD1">
            <w:pPr>
              <w:pStyle w:val="TAL"/>
            </w:pPr>
            <w:r w:rsidRPr="00235D16">
              <w:t xml:space="preserve">      DNN length-value pair</w:t>
            </w:r>
          </w:p>
        </w:tc>
        <w:tc>
          <w:tcPr>
            <w:tcW w:w="2267" w:type="dxa"/>
          </w:tcPr>
          <w:p w14:paraId="5EED0416" w14:textId="77777777" w:rsidR="00826779" w:rsidRPr="00235D16" w:rsidRDefault="00826779" w:rsidP="001B0FD1">
            <w:pPr>
              <w:pStyle w:val="TAL"/>
              <w:rPr>
                <w:lang w:eastAsia="zh-CN"/>
              </w:rPr>
            </w:pPr>
          </w:p>
        </w:tc>
        <w:tc>
          <w:tcPr>
            <w:tcW w:w="1670" w:type="dxa"/>
          </w:tcPr>
          <w:p w14:paraId="45C29808" w14:textId="77777777" w:rsidR="00826779" w:rsidRPr="00235D16" w:rsidRDefault="00826779" w:rsidP="001B0FD1">
            <w:pPr>
              <w:pStyle w:val="TAL"/>
            </w:pPr>
          </w:p>
        </w:tc>
        <w:tc>
          <w:tcPr>
            <w:tcW w:w="1275" w:type="dxa"/>
          </w:tcPr>
          <w:p w14:paraId="554F5527" w14:textId="77777777" w:rsidR="00826779" w:rsidRPr="00235D16" w:rsidRDefault="00826779" w:rsidP="001B0FD1">
            <w:pPr>
              <w:pStyle w:val="TAL"/>
            </w:pPr>
          </w:p>
        </w:tc>
      </w:tr>
      <w:tr w:rsidR="00826779" w:rsidRPr="00235D16" w14:paraId="1E6750BA" w14:textId="77777777" w:rsidTr="001B0FD1">
        <w:tblPrEx>
          <w:tblCellMar>
            <w:left w:w="108" w:type="dxa"/>
            <w:right w:w="108" w:type="dxa"/>
          </w:tblCellMar>
        </w:tblPrEx>
        <w:tc>
          <w:tcPr>
            <w:tcW w:w="4535" w:type="dxa"/>
            <w:gridSpan w:val="2"/>
          </w:tcPr>
          <w:p w14:paraId="32901FE5" w14:textId="77777777" w:rsidR="00826779" w:rsidRPr="00235D16" w:rsidRDefault="00826779" w:rsidP="001B0FD1">
            <w:pPr>
              <w:pStyle w:val="TAL"/>
            </w:pPr>
            <w:r w:rsidRPr="00235D16">
              <w:t xml:space="preserve">        DNN value length</w:t>
            </w:r>
          </w:p>
        </w:tc>
        <w:tc>
          <w:tcPr>
            <w:tcW w:w="2267" w:type="dxa"/>
          </w:tcPr>
          <w:p w14:paraId="5E2467BC" w14:textId="77777777" w:rsidR="00826779" w:rsidRPr="00235D16" w:rsidRDefault="00826779" w:rsidP="001B0FD1">
            <w:pPr>
              <w:pStyle w:val="TAL"/>
            </w:pPr>
            <w:r w:rsidRPr="00235D16">
              <w:rPr>
                <w:lang w:eastAsia="zh-CN"/>
              </w:rPr>
              <w:t>Set to</w:t>
            </w:r>
            <w:r w:rsidRPr="00235D16">
              <w:t xml:space="preserve"> </w:t>
            </w:r>
            <w:r w:rsidRPr="00235D16">
              <w:rPr>
                <w:lang w:eastAsia="zh-CN"/>
              </w:rPr>
              <w:t>the length in octets of the DNN value field.</w:t>
            </w:r>
          </w:p>
        </w:tc>
        <w:tc>
          <w:tcPr>
            <w:tcW w:w="1670" w:type="dxa"/>
          </w:tcPr>
          <w:p w14:paraId="35AC8571" w14:textId="77777777" w:rsidR="00826779" w:rsidRPr="00235D16" w:rsidRDefault="00826779" w:rsidP="001B0FD1">
            <w:pPr>
              <w:pStyle w:val="TAL"/>
            </w:pPr>
          </w:p>
        </w:tc>
        <w:tc>
          <w:tcPr>
            <w:tcW w:w="1275" w:type="dxa"/>
          </w:tcPr>
          <w:p w14:paraId="36881A57" w14:textId="77777777" w:rsidR="00826779" w:rsidRPr="00235D16" w:rsidRDefault="00826779" w:rsidP="001B0FD1">
            <w:pPr>
              <w:pStyle w:val="TAL"/>
            </w:pPr>
          </w:p>
        </w:tc>
      </w:tr>
      <w:tr w:rsidR="00826779" w:rsidRPr="00235D16" w14:paraId="76A42437" w14:textId="77777777" w:rsidTr="001B0FD1">
        <w:tblPrEx>
          <w:tblCellMar>
            <w:left w:w="108" w:type="dxa"/>
            <w:right w:w="108" w:type="dxa"/>
          </w:tblCellMar>
        </w:tblPrEx>
        <w:tc>
          <w:tcPr>
            <w:tcW w:w="4535" w:type="dxa"/>
            <w:gridSpan w:val="2"/>
          </w:tcPr>
          <w:p w14:paraId="7C90B03B" w14:textId="77777777" w:rsidR="00826779" w:rsidRPr="00235D16" w:rsidRDefault="00826779" w:rsidP="001B0FD1">
            <w:pPr>
              <w:pStyle w:val="TAL"/>
            </w:pPr>
            <w:r w:rsidRPr="00235D16">
              <w:t xml:space="preserve">        DNN value</w:t>
            </w:r>
          </w:p>
        </w:tc>
        <w:tc>
          <w:tcPr>
            <w:tcW w:w="2267" w:type="dxa"/>
          </w:tcPr>
          <w:p w14:paraId="55C5BE45" w14:textId="77777777" w:rsidR="00826779" w:rsidRPr="00235D16" w:rsidRDefault="00731283" w:rsidP="001B0FD1">
            <w:pPr>
              <w:pStyle w:val="TAL"/>
            </w:pPr>
            <w:r w:rsidRPr="00235D16">
              <w:t>‘ABCD‘</w:t>
            </w:r>
          </w:p>
        </w:tc>
        <w:tc>
          <w:tcPr>
            <w:tcW w:w="1670" w:type="dxa"/>
          </w:tcPr>
          <w:p w14:paraId="1E213A34" w14:textId="77777777" w:rsidR="00826779" w:rsidRPr="00235D16" w:rsidRDefault="00826779" w:rsidP="001B0FD1">
            <w:pPr>
              <w:pStyle w:val="TAL"/>
            </w:pPr>
          </w:p>
        </w:tc>
        <w:tc>
          <w:tcPr>
            <w:tcW w:w="1275" w:type="dxa"/>
          </w:tcPr>
          <w:p w14:paraId="7BC2AE42" w14:textId="77777777" w:rsidR="00826779" w:rsidRPr="00235D16" w:rsidRDefault="00826779" w:rsidP="001B0FD1">
            <w:pPr>
              <w:pStyle w:val="TAL"/>
            </w:pPr>
          </w:p>
        </w:tc>
      </w:tr>
      <w:tr w:rsidR="00642B2E" w:rsidRPr="00235D16" w14:paraId="1F3A26A1" w14:textId="77777777" w:rsidTr="00642B2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20E5722" w14:textId="77777777" w:rsidR="00642B2E" w:rsidRPr="00235D16" w:rsidRDefault="00642B2E" w:rsidP="00FE1741">
            <w:pPr>
              <w:pStyle w:val="TAL"/>
            </w:pPr>
            <w:r w:rsidRPr="00235D16">
              <w:t xml:space="preserve">  Standardized access category</w:t>
            </w:r>
          </w:p>
        </w:tc>
        <w:tc>
          <w:tcPr>
            <w:tcW w:w="2267" w:type="dxa"/>
            <w:tcBorders>
              <w:top w:val="single" w:sz="4" w:space="0" w:color="auto"/>
              <w:left w:val="single" w:sz="4" w:space="0" w:color="auto"/>
              <w:bottom w:val="single" w:sz="4" w:space="0" w:color="auto"/>
              <w:right w:val="single" w:sz="4" w:space="0" w:color="auto"/>
            </w:tcBorders>
          </w:tcPr>
          <w:p w14:paraId="4B315E49" w14:textId="77777777" w:rsidR="00642B2E" w:rsidRPr="00235D16" w:rsidRDefault="00642B2E" w:rsidP="00FE1741">
            <w:pPr>
              <w:pStyle w:val="TAL"/>
            </w:pPr>
            <w:r w:rsidRPr="00235D16">
              <w:t>‘00111’B</w:t>
            </w:r>
          </w:p>
        </w:tc>
        <w:tc>
          <w:tcPr>
            <w:tcW w:w="1670" w:type="dxa"/>
            <w:tcBorders>
              <w:top w:val="single" w:sz="4" w:space="0" w:color="auto"/>
              <w:left w:val="single" w:sz="4" w:space="0" w:color="auto"/>
              <w:bottom w:val="single" w:sz="4" w:space="0" w:color="auto"/>
              <w:right w:val="single" w:sz="4" w:space="0" w:color="auto"/>
            </w:tcBorders>
          </w:tcPr>
          <w:p w14:paraId="3FFAF36E" w14:textId="77777777" w:rsidR="00642B2E" w:rsidRPr="00235D16" w:rsidRDefault="00642B2E" w:rsidP="00FE1741">
            <w:pPr>
              <w:pStyle w:val="TAL"/>
            </w:pPr>
            <w:r w:rsidRPr="00235D16">
              <w:t>Access category number 7</w:t>
            </w:r>
          </w:p>
        </w:tc>
        <w:tc>
          <w:tcPr>
            <w:tcW w:w="1275" w:type="dxa"/>
            <w:tcBorders>
              <w:top w:val="single" w:sz="4" w:space="0" w:color="auto"/>
              <w:left w:val="single" w:sz="4" w:space="0" w:color="auto"/>
              <w:bottom w:val="single" w:sz="4" w:space="0" w:color="auto"/>
              <w:right w:val="single" w:sz="4" w:space="0" w:color="auto"/>
            </w:tcBorders>
          </w:tcPr>
          <w:p w14:paraId="1959A5CB" w14:textId="77777777" w:rsidR="00642B2E" w:rsidRPr="00235D16" w:rsidRDefault="00642B2E" w:rsidP="00FE1741">
            <w:pPr>
              <w:pStyle w:val="TAL"/>
            </w:pPr>
          </w:p>
        </w:tc>
      </w:tr>
    </w:tbl>
    <w:p w14:paraId="14E8A5B7" w14:textId="77777777" w:rsidR="00826779" w:rsidRPr="00235D16" w:rsidRDefault="00826779" w:rsidP="00826779"/>
    <w:p w14:paraId="3C2A0BF0" w14:textId="77777777" w:rsidR="00826779" w:rsidRPr="00235D16" w:rsidRDefault="00826779" w:rsidP="00826779">
      <w:pPr>
        <w:pStyle w:val="TH"/>
      </w:pPr>
      <w:r w:rsidRPr="00235D16">
        <w:t xml:space="preserve">Table 11.3.9.3.3-2: </w:t>
      </w:r>
      <w:r w:rsidRPr="00235D16">
        <w:rPr>
          <w:i/>
          <w:iCs/>
        </w:rPr>
        <w:t>SIB1</w:t>
      </w:r>
      <w:r w:rsidRPr="00235D16">
        <w:rPr>
          <w:iCs/>
        </w:rPr>
        <w:t xml:space="preserve"> of NR Cell 1 (</w:t>
      </w:r>
      <w:r w:rsidRPr="00235D16">
        <w:t xml:space="preserve">preamble and all steps, </w:t>
      </w:r>
      <w:r w:rsidRPr="00235D16">
        <w:rPr>
          <w:lang w:eastAsia="sv-SE"/>
        </w:rPr>
        <w:t xml:space="preserve">Table </w:t>
      </w:r>
      <w:r w:rsidRPr="00235D16">
        <w:t>11.3.9</w:t>
      </w:r>
      <w:r w:rsidRPr="00235D16">
        <w:rPr>
          <w:lang w:eastAsia="zh-CN"/>
        </w:rPr>
        <w:t>.</w:t>
      </w:r>
      <w:r w:rsidRPr="00235D16">
        <w:t>3.2-3</w:t>
      </w:r>
      <w:r w:rsidRPr="00235D16">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26779" w:rsidRPr="00235D16" w14:paraId="34BE0790" w14:textId="77777777" w:rsidTr="001B0FD1">
        <w:tc>
          <w:tcPr>
            <w:tcW w:w="9747" w:type="dxa"/>
            <w:gridSpan w:val="4"/>
          </w:tcPr>
          <w:p w14:paraId="3418C157" w14:textId="77777777" w:rsidR="00826779" w:rsidRPr="00235D16" w:rsidRDefault="00826779" w:rsidP="001B0FD1">
            <w:pPr>
              <w:pStyle w:val="TAH"/>
              <w:jc w:val="left"/>
              <w:rPr>
                <w:lang w:eastAsia="zh-CN"/>
              </w:rPr>
            </w:pPr>
            <w:r w:rsidRPr="00235D16">
              <w:rPr>
                <w:b w:val="0"/>
              </w:rPr>
              <w:t>Derivation Path: TS 38.508-1 [4], Table 4.6.1-28</w:t>
            </w:r>
          </w:p>
        </w:tc>
      </w:tr>
      <w:tr w:rsidR="00826779" w:rsidRPr="00235D16" w14:paraId="5704F61E" w14:textId="77777777" w:rsidTr="001B0FD1">
        <w:tc>
          <w:tcPr>
            <w:tcW w:w="3652" w:type="dxa"/>
          </w:tcPr>
          <w:p w14:paraId="7934FACC" w14:textId="77777777" w:rsidR="00826779" w:rsidRPr="00235D16" w:rsidRDefault="00826779" w:rsidP="001B0FD1">
            <w:pPr>
              <w:pStyle w:val="TAH"/>
            </w:pPr>
            <w:r w:rsidRPr="00235D16">
              <w:t>Information Element</w:t>
            </w:r>
          </w:p>
        </w:tc>
        <w:tc>
          <w:tcPr>
            <w:tcW w:w="2835" w:type="dxa"/>
          </w:tcPr>
          <w:p w14:paraId="00865C00" w14:textId="77777777" w:rsidR="00826779" w:rsidRPr="00235D16" w:rsidRDefault="00826779" w:rsidP="001B0FD1">
            <w:pPr>
              <w:pStyle w:val="TAH"/>
            </w:pPr>
            <w:r w:rsidRPr="00235D16">
              <w:t>Value/remark</w:t>
            </w:r>
          </w:p>
        </w:tc>
        <w:tc>
          <w:tcPr>
            <w:tcW w:w="2015" w:type="dxa"/>
          </w:tcPr>
          <w:p w14:paraId="3D841117" w14:textId="77777777" w:rsidR="00826779" w:rsidRPr="00235D16" w:rsidRDefault="00826779" w:rsidP="001B0FD1">
            <w:pPr>
              <w:pStyle w:val="TAH"/>
            </w:pPr>
            <w:r w:rsidRPr="00235D16">
              <w:t>Comment</w:t>
            </w:r>
          </w:p>
        </w:tc>
        <w:tc>
          <w:tcPr>
            <w:tcW w:w="1245" w:type="dxa"/>
          </w:tcPr>
          <w:p w14:paraId="0E9075D4" w14:textId="77777777" w:rsidR="00826779" w:rsidRPr="00235D16" w:rsidRDefault="00826779" w:rsidP="001B0FD1">
            <w:pPr>
              <w:pStyle w:val="TAH"/>
            </w:pPr>
            <w:r w:rsidRPr="00235D16">
              <w:t>Condition</w:t>
            </w:r>
          </w:p>
        </w:tc>
      </w:tr>
      <w:tr w:rsidR="00826779" w:rsidRPr="00235D16" w14:paraId="6BD9B3DC" w14:textId="77777777" w:rsidTr="001B0FD1">
        <w:tc>
          <w:tcPr>
            <w:tcW w:w="3652" w:type="dxa"/>
            <w:tcBorders>
              <w:top w:val="single" w:sz="4" w:space="0" w:color="auto"/>
              <w:left w:val="single" w:sz="4" w:space="0" w:color="auto"/>
              <w:bottom w:val="single" w:sz="4" w:space="0" w:color="auto"/>
              <w:right w:val="single" w:sz="4" w:space="0" w:color="auto"/>
            </w:tcBorders>
          </w:tcPr>
          <w:p w14:paraId="7462CE43" w14:textId="77777777" w:rsidR="00826779" w:rsidRPr="00235D16" w:rsidRDefault="00826779" w:rsidP="001B0FD1">
            <w:pPr>
              <w:pStyle w:val="TAL"/>
            </w:pPr>
            <w:r w:rsidRPr="00235D16">
              <w:t>SIB1 ::= SEQUENCE {</w:t>
            </w:r>
          </w:p>
        </w:tc>
        <w:tc>
          <w:tcPr>
            <w:tcW w:w="2835" w:type="dxa"/>
            <w:tcBorders>
              <w:top w:val="single" w:sz="4" w:space="0" w:color="auto"/>
              <w:left w:val="single" w:sz="4" w:space="0" w:color="auto"/>
              <w:bottom w:val="single" w:sz="4" w:space="0" w:color="auto"/>
              <w:right w:val="single" w:sz="4" w:space="0" w:color="auto"/>
            </w:tcBorders>
          </w:tcPr>
          <w:p w14:paraId="0D8FD9BA" w14:textId="77777777" w:rsidR="00826779" w:rsidRPr="00235D16" w:rsidRDefault="00826779" w:rsidP="001B0FD1">
            <w:pPr>
              <w:pStyle w:val="TAL"/>
            </w:pPr>
          </w:p>
        </w:tc>
        <w:tc>
          <w:tcPr>
            <w:tcW w:w="2015" w:type="dxa"/>
            <w:tcBorders>
              <w:top w:val="single" w:sz="4" w:space="0" w:color="auto"/>
              <w:left w:val="single" w:sz="4" w:space="0" w:color="auto"/>
              <w:bottom w:val="single" w:sz="4" w:space="0" w:color="auto"/>
              <w:right w:val="single" w:sz="4" w:space="0" w:color="auto"/>
            </w:tcBorders>
          </w:tcPr>
          <w:p w14:paraId="62A071EF" w14:textId="77777777" w:rsidR="00826779" w:rsidRPr="00235D16" w:rsidRDefault="00826779" w:rsidP="001B0FD1">
            <w:pPr>
              <w:pStyle w:val="TAL"/>
            </w:pPr>
          </w:p>
        </w:tc>
        <w:tc>
          <w:tcPr>
            <w:tcW w:w="1245" w:type="dxa"/>
            <w:tcBorders>
              <w:top w:val="single" w:sz="4" w:space="0" w:color="auto"/>
              <w:left w:val="single" w:sz="4" w:space="0" w:color="auto"/>
              <w:bottom w:val="single" w:sz="4" w:space="0" w:color="auto"/>
              <w:right w:val="single" w:sz="4" w:space="0" w:color="auto"/>
            </w:tcBorders>
          </w:tcPr>
          <w:p w14:paraId="403FD4F6" w14:textId="77777777" w:rsidR="00826779" w:rsidRPr="00235D16" w:rsidRDefault="00826779" w:rsidP="001B0FD1">
            <w:pPr>
              <w:pStyle w:val="TAL"/>
            </w:pPr>
          </w:p>
        </w:tc>
      </w:tr>
      <w:tr w:rsidR="00826779" w:rsidRPr="00235D16" w14:paraId="1749943E" w14:textId="77777777" w:rsidTr="001B0FD1">
        <w:tc>
          <w:tcPr>
            <w:tcW w:w="3652" w:type="dxa"/>
            <w:tcBorders>
              <w:top w:val="single" w:sz="4" w:space="0" w:color="auto"/>
              <w:left w:val="single" w:sz="4" w:space="0" w:color="auto"/>
              <w:bottom w:val="single" w:sz="4" w:space="0" w:color="auto"/>
              <w:right w:val="single" w:sz="4" w:space="0" w:color="auto"/>
            </w:tcBorders>
          </w:tcPr>
          <w:p w14:paraId="19D5FE9A" w14:textId="77777777" w:rsidR="00826779" w:rsidRPr="00235D16" w:rsidRDefault="00826779" w:rsidP="001B0FD1">
            <w:pPr>
              <w:pStyle w:val="TAL"/>
            </w:pPr>
            <w:r w:rsidRPr="00235D16">
              <w:t xml:space="preserve">  </w:t>
            </w:r>
            <w:proofErr w:type="spellStart"/>
            <w:r w:rsidRPr="00235D16">
              <w:t>uac-BarringInfo</w:t>
            </w:r>
            <w:proofErr w:type="spellEnd"/>
            <w:r w:rsidRPr="00235D16">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1952134" w14:textId="77777777" w:rsidR="00826779" w:rsidRPr="00235D16" w:rsidRDefault="00826779" w:rsidP="001B0FD1">
            <w:pPr>
              <w:pStyle w:val="TAL"/>
            </w:pPr>
          </w:p>
        </w:tc>
        <w:tc>
          <w:tcPr>
            <w:tcW w:w="2015" w:type="dxa"/>
            <w:tcBorders>
              <w:top w:val="single" w:sz="4" w:space="0" w:color="auto"/>
              <w:left w:val="single" w:sz="4" w:space="0" w:color="auto"/>
              <w:bottom w:val="single" w:sz="4" w:space="0" w:color="auto"/>
              <w:right w:val="single" w:sz="4" w:space="0" w:color="auto"/>
            </w:tcBorders>
          </w:tcPr>
          <w:p w14:paraId="112797C4" w14:textId="77777777" w:rsidR="00826779" w:rsidRPr="00235D16" w:rsidRDefault="00826779" w:rsidP="001B0FD1">
            <w:pPr>
              <w:pStyle w:val="TAL"/>
            </w:pPr>
          </w:p>
        </w:tc>
        <w:tc>
          <w:tcPr>
            <w:tcW w:w="1245" w:type="dxa"/>
            <w:tcBorders>
              <w:top w:val="single" w:sz="4" w:space="0" w:color="auto"/>
              <w:left w:val="single" w:sz="4" w:space="0" w:color="auto"/>
              <w:bottom w:val="single" w:sz="4" w:space="0" w:color="auto"/>
              <w:right w:val="single" w:sz="4" w:space="0" w:color="auto"/>
            </w:tcBorders>
          </w:tcPr>
          <w:p w14:paraId="36F605CF" w14:textId="77777777" w:rsidR="00826779" w:rsidRPr="00235D16" w:rsidRDefault="00826779" w:rsidP="001B0FD1">
            <w:pPr>
              <w:pStyle w:val="TAL"/>
              <w:rPr>
                <w:lang w:eastAsia="zh-CN"/>
              </w:rPr>
            </w:pPr>
            <w:r w:rsidRPr="00235D16">
              <w:rPr>
                <w:lang w:eastAsia="zh-CN"/>
              </w:rPr>
              <w:t>NR cell 1</w:t>
            </w:r>
          </w:p>
        </w:tc>
      </w:tr>
      <w:tr w:rsidR="00826779" w:rsidRPr="00235D16" w14:paraId="2B0123C2" w14:textId="77777777" w:rsidTr="001B0FD1">
        <w:tc>
          <w:tcPr>
            <w:tcW w:w="3652" w:type="dxa"/>
            <w:tcBorders>
              <w:bottom w:val="single" w:sz="4" w:space="0" w:color="auto"/>
            </w:tcBorders>
          </w:tcPr>
          <w:p w14:paraId="7CC8D148" w14:textId="77777777" w:rsidR="00826779" w:rsidRPr="00235D16" w:rsidRDefault="00826779" w:rsidP="00340DA9">
            <w:pPr>
              <w:pStyle w:val="TAL"/>
            </w:pPr>
            <w:r w:rsidRPr="00235D16">
              <w:t xml:space="preserve">    </w:t>
            </w:r>
            <w:proofErr w:type="spellStart"/>
            <w:r w:rsidRPr="00235D16">
              <w:t>uac-BarringForCommon</w:t>
            </w:r>
            <w:proofErr w:type="spellEnd"/>
            <w:r w:rsidRPr="00235D16">
              <w:t xml:space="preserve"> SEQUENCE (SIZE (1..maxAccessCat-1)) OF</w:t>
            </w:r>
            <w:r w:rsidRPr="00235D16">
              <w:rPr>
                <w:lang w:eastAsia="zh-CN"/>
              </w:rPr>
              <w:t xml:space="preserve"> </w:t>
            </w:r>
            <w:r w:rsidR="00340DA9" w:rsidRPr="00235D16">
              <w:t>UAC-</w:t>
            </w:r>
            <w:proofErr w:type="spellStart"/>
            <w:r w:rsidR="00340DA9" w:rsidRPr="00235D16">
              <w:t>BarringPerCat</w:t>
            </w:r>
            <w:proofErr w:type="spellEnd"/>
            <w:r w:rsidRPr="00235D16">
              <w:rPr>
                <w:lang w:eastAsia="zh-CN"/>
              </w:rPr>
              <w:t xml:space="preserve"> {</w:t>
            </w:r>
          </w:p>
        </w:tc>
        <w:tc>
          <w:tcPr>
            <w:tcW w:w="2835" w:type="dxa"/>
          </w:tcPr>
          <w:p w14:paraId="3F11B14A" w14:textId="77777777" w:rsidR="00826779" w:rsidRPr="00235D16" w:rsidRDefault="00340DA9" w:rsidP="001B0FD1">
            <w:pPr>
              <w:pStyle w:val="TAL"/>
            </w:pPr>
            <w:r w:rsidRPr="00235D16">
              <w:t>1 entry</w:t>
            </w:r>
          </w:p>
        </w:tc>
        <w:tc>
          <w:tcPr>
            <w:tcW w:w="2015" w:type="dxa"/>
          </w:tcPr>
          <w:p w14:paraId="24CB40B9" w14:textId="77777777" w:rsidR="00826779" w:rsidRPr="00235D16" w:rsidRDefault="00826779" w:rsidP="001B0FD1">
            <w:pPr>
              <w:pStyle w:val="TAL"/>
            </w:pPr>
          </w:p>
        </w:tc>
        <w:tc>
          <w:tcPr>
            <w:tcW w:w="1245" w:type="dxa"/>
          </w:tcPr>
          <w:p w14:paraId="247EAEB5" w14:textId="77777777" w:rsidR="00826779" w:rsidRPr="00235D16" w:rsidRDefault="00826779" w:rsidP="001B0FD1">
            <w:pPr>
              <w:pStyle w:val="TAL"/>
            </w:pPr>
          </w:p>
        </w:tc>
      </w:tr>
      <w:tr w:rsidR="00340DA9" w:rsidRPr="00235D16" w14:paraId="4E9B5995" w14:textId="77777777" w:rsidTr="001B0FD1">
        <w:tc>
          <w:tcPr>
            <w:tcW w:w="3652" w:type="dxa"/>
            <w:tcBorders>
              <w:bottom w:val="single" w:sz="4" w:space="0" w:color="auto"/>
            </w:tcBorders>
          </w:tcPr>
          <w:p w14:paraId="65C58052" w14:textId="77777777" w:rsidR="00340DA9" w:rsidRPr="00235D16" w:rsidRDefault="00340DA9" w:rsidP="00340DA9">
            <w:pPr>
              <w:pStyle w:val="TAL"/>
            </w:pPr>
            <w:r w:rsidRPr="00235D16">
              <w:t xml:space="preserve">      UAC-</w:t>
            </w:r>
            <w:proofErr w:type="spellStart"/>
            <w:r w:rsidRPr="00235D16">
              <w:t>BarringPerCat</w:t>
            </w:r>
            <w:proofErr w:type="spellEnd"/>
            <w:r w:rsidRPr="00235D16">
              <w:t>[1] SEQUENCE {</w:t>
            </w:r>
          </w:p>
        </w:tc>
        <w:tc>
          <w:tcPr>
            <w:tcW w:w="2835" w:type="dxa"/>
          </w:tcPr>
          <w:p w14:paraId="64D8C87E" w14:textId="77777777" w:rsidR="00340DA9" w:rsidRPr="00235D16" w:rsidRDefault="00340DA9" w:rsidP="00340DA9">
            <w:pPr>
              <w:pStyle w:val="TAL"/>
              <w:rPr>
                <w:lang w:eastAsia="zh-CN"/>
              </w:rPr>
            </w:pPr>
          </w:p>
        </w:tc>
        <w:tc>
          <w:tcPr>
            <w:tcW w:w="2015" w:type="dxa"/>
          </w:tcPr>
          <w:p w14:paraId="6B906988" w14:textId="77777777" w:rsidR="00340DA9" w:rsidRPr="00235D16" w:rsidRDefault="00340DA9" w:rsidP="00340DA9">
            <w:pPr>
              <w:pStyle w:val="TAL"/>
              <w:rPr>
                <w:b/>
              </w:rPr>
            </w:pPr>
            <w:r w:rsidRPr="00235D16">
              <w:t>entry 1</w:t>
            </w:r>
          </w:p>
        </w:tc>
        <w:tc>
          <w:tcPr>
            <w:tcW w:w="1245" w:type="dxa"/>
          </w:tcPr>
          <w:p w14:paraId="1E2D657E" w14:textId="77777777" w:rsidR="00340DA9" w:rsidRPr="00235D16" w:rsidRDefault="00340DA9" w:rsidP="00340DA9">
            <w:pPr>
              <w:pStyle w:val="TAL"/>
            </w:pPr>
          </w:p>
        </w:tc>
      </w:tr>
      <w:tr w:rsidR="00340DA9" w:rsidRPr="00235D16" w14:paraId="21482BDC" w14:textId="77777777" w:rsidTr="001B0FD1">
        <w:tc>
          <w:tcPr>
            <w:tcW w:w="3652" w:type="dxa"/>
            <w:tcBorders>
              <w:bottom w:val="single" w:sz="4" w:space="0" w:color="auto"/>
            </w:tcBorders>
          </w:tcPr>
          <w:p w14:paraId="38C8758E" w14:textId="77777777" w:rsidR="00340DA9" w:rsidRPr="00235D16" w:rsidRDefault="00340DA9" w:rsidP="00340DA9">
            <w:pPr>
              <w:pStyle w:val="TAL"/>
            </w:pPr>
            <w:r w:rsidRPr="00235D16">
              <w:t xml:space="preserve">        </w:t>
            </w:r>
            <w:proofErr w:type="spellStart"/>
            <w:r w:rsidRPr="00235D16">
              <w:t>accessCategory</w:t>
            </w:r>
            <w:proofErr w:type="spellEnd"/>
          </w:p>
        </w:tc>
        <w:tc>
          <w:tcPr>
            <w:tcW w:w="2835" w:type="dxa"/>
          </w:tcPr>
          <w:p w14:paraId="7D52ACE9" w14:textId="77777777" w:rsidR="00340DA9" w:rsidRPr="00235D16" w:rsidRDefault="00340DA9" w:rsidP="00340DA9">
            <w:pPr>
              <w:pStyle w:val="TAL"/>
              <w:rPr>
                <w:lang w:eastAsia="zh-CN"/>
              </w:rPr>
            </w:pPr>
            <w:r w:rsidRPr="00235D16">
              <w:rPr>
                <w:lang w:eastAsia="zh-CN"/>
              </w:rPr>
              <w:t>33</w:t>
            </w:r>
          </w:p>
        </w:tc>
        <w:tc>
          <w:tcPr>
            <w:tcW w:w="2015" w:type="dxa"/>
          </w:tcPr>
          <w:p w14:paraId="67C06F29" w14:textId="77777777" w:rsidR="00340DA9" w:rsidRPr="00235D16" w:rsidRDefault="00340DA9" w:rsidP="00340DA9">
            <w:pPr>
              <w:pStyle w:val="TAL"/>
              <w:rPr>
                <w:b/>
              </w:rPr>
            </w:pPr>
          </w:p>
        </w:tc>
        <w:tc>
          <w:tcPr>
            <w:tcW w:w="1245" w:type="dxa"/>
          </w:tcPr>
          <w:p w14:paraId="5C75764C" w14:textId="77777777" w:rsidR="00340DA9" w:rsidRPr="00235D16" w:rsidRDefault="00340DA9" w:rsidP="00340DA9">
            <w:pPr>
              <w:pStyle w:val="TAL"/>
            </w:pPr>
          </w:p>
        </w:tc>
      </w:tr>
      <w:tr w:rsidR="00340DA9" w:rsidRPr="00235D16" w14:paraId="6BEB0EFA" w14:textId="77777777" w:rsidTr="001B0FD1">
        <w:trPr>
          <w:trHeight w:val="430"/>
        </w:trPr>
        <w:tc>
          <w:tcPr>
            <w:tcW w:w="3652" w:type="dxa"/>
            <w:tcBorders>
              <w:bottom w:val="single" w:sz="4" w:space="0" w:color="auto"/>
            </w:tcBorders>
          </w:tcPr>
          <w:p w14:paraId="68C76020" w14:textId="77777777" w:rsidR="00340DA9" w:rsidRPr="00235D16" w:rsidRDefault="00340DA9" w:rsidP="00340DA9">
            <w:pPr>
              <w:pStyle w:val="TAL"/>
              <w:rPr>
                <w:lang w:eastAsia="zh-CN"/>
              </w:rPr>
            </w:pPr>
            <w:r w:rsidRPr="00235D16">
              <w:t xml:space="preserve">        </w:t>
            </w:r>
            <w:proofErr w:type="spellStart"/>
            <w:r w:rsidRPr="00235D16">
              <w:t>uac-barringInfoSetIndex</w:t>
            </w:r>
            <w:proofErr w:type="spellEnd"/>
          </w:p>
        </w:tc>
        <w:tc>
          <w:tcPr>
            <w:tcW w:w="2835" w:type="dxa"/>
          </w:tcPr>
          <w:p w14:paraId="43BF9739" w14:textId="77777777" w:rsidR="00340DA9" w:rsidRPr="00235D16" w:rsidRDefault="00340DA9" w:rsidP="00340DA9">
            <w:pPr>
              <w:pStyle w:val="TAL"/>
              <w:rPr>
                <w:lang w:eastAsia="zh-CN"/>
              </w:rPr>
            </w:pPr>
            <w:r w:rsidRPr="00235D16">
              <w:rPr>
                <w:lang w:eastAsia="zh-CN"/>
              </w:rPr>
              <w:t>1</w:t>
            </w:r>
          </w:p>
        </w:tc>
        <w:tc>
          <w:tcPr>
            <w:tcW w:w="2015" w:type="dxa"/>
          </w:tcPr>
          <w:p w14:paraId="28193941" w14:textId="77777777" w:rsidR="00340DA9" w:rsidRPr="00235D16" w:rsidRDefault="00340DA9" w:rsidP="00340DA9">
            <w:pPr>
              <w:pStyle w:val="TAL"/>
              <w:rPr>
                <w:lang w:eastAsia="x-none"/>
              </w:rPr>
            </w:pPr>
            <w:r w:rsidRPr="00235D16">
              <w:rPr>
                <w:lang w:eastAsia="x-none"/>
              </w:rPr>
              <w:t xml:space="preserve">Value 1 corresponds to the first entry in </w:t>
            </w:r>
            <w:proofErr w:type="spellStart"/>
            <w:r w:rsidRPr="00235D16">
              <w:rPr>
                <w:lang w:eastAsia="x-none"/>
              </w:rPr>
              <w:t>uac-BarringInfoSetList</w:t>
            </w:r>
            <w:proofErr w:type="spellEnd"/>
          </w:p>
        </w:tc>
        <w:tc>
          <w:tcPr>
            <w:tcW w:w="1245" w:type="dxa"/>
          </w:tcPr>
          <w:p w14:paraId="6AB63A64" w14:textId="77777777" w:rsidR="00340DA9" w:rsidRPr="00235D16" w:rsidRDefault="00340DA9" w:rsidP="00340DA9">
            <w:pPr>
              <w:pStyle w:val="TAL"/>
            </w:pPr>
          </w:p>
        </w:tc>
      </w:tr>
      <w:tr w:rsidR="00340DA9" w:rsidRPr="00235D16" w14:paraId="7F79DA59" w14:textId="77777777" w:rsidTr="0029409F">
        <w:tc>
          <w:tcPr>
            <w:tcW w:w="3652" w:type="dxa"/>
            <w:tcBorders>
              <w:bottom w:val="single" w:sz="4" w:space="0" w:color="auto"/>
            </w:tcBorders>
          </w:tcPr>
          <w:p w14:paraId="33AA884E" w14:textId="77777777" w:rsidR="00340DA9" w:rsidRPr="00235D16" w:rsidRDefault="00340DA9" w:rsidP="0029409F">
            <w:pPr>
              <w:pStyle w:val="TAL"/>
            </w:pPr>
            <w:r w:rsidRPr="00235D16">
              <w:t xml:space="preserve">      }</w:t>
            </w:r>
          </w:p>
        </w:tc>
        <w:tc>
          <w:tcPr>
            <w:tcW w:w="2835" w:type="dxa"/>
          </w:tcPr>
          <w:p w14:paraId="303BD900" w14:textId="77777777" w:rsidR="00340DA9" w:rsidRPr="00235D16" w:rsidRDefault="00340DA9" w:rsidP="0029409F">
            <w:pPr>
              <w:pStyle w:val="TAL"/>
              <w:rPr>
                <w:lang w:eastAsia="zh-CN"/>
              </w:rPr>
            </w:pPr>
          </w:p>
        </w:tc>
        <w:tc>
          <w:tcPr>
            <w:tcW w:w="2015" w:type="dxa"/>
          </w:tcPr>
          <w:p w14:paraId="0300A57A" w14:textId="77777777" w:rsidR="00340DA9" w:rsidRPr="00235D16" w:rsidRDefault="00340DA9" w:rsidP="0029409F">
            <w:pPr>
              <w:pStyle w:val="TAL"/>
              <w:rPr>
                <w:lang w:eastAsia="x-none"/>
              </w:rPr>
            </w:pPr>
          </w:p>
        </w:tc>
        <w:tc>
          <w:tcPr>
            <w:tcW w:w="1245" w:type="dxa"/>
          </w:tcPr>
          <w:p w14:paraId="4AD8EFF1" w14:textId="77777777" w:rsidR="00340DA9" w:rsidRPr="00235D16" w:rsidRDefault="00340DA9" w:rsidP="0029409F">
            <w:pPr>
              <w:pStyle w:val="TAL"/>
            </w:pPr>
          </w:p>
        </w:tc>
      </w:tr>
      <w:tr w:rsidR="00340DA9" w:rsidRPr="00235D16" w14:paraId="7DFF9199" w14:textId="77777777" w:rsidTr="001B0FD1">
        <w:tc>
          <w:tcPr>
            <w:tcW w:w="3652" w:type="dxa"/>
            <w:tcBorders>
              <w:bottom w:val="single" w:sz="4" w:space="0" w:color="auto"/>
            </w:tcBorders>
          </w:tcPr>
          <w:p w14:paraId="00BA8B76" w14:textId="77777777" w:rsidR="00340DA9" w:rsidRPr="00235D16" w:rsidRDefault="00340DA9" w:rsidP="00340DA9">
            <w:pPr>
              <w:pStyle w:val="TAL"/>
            </w:pPr>
            <w:r w:rsidRPr="00235D16">
              <w:t xml:space="preserve">    }</w:t>
            </w:r>
          </w:p>
        </w:tc>
        <w:tc>
          <w:tcPr>
            <w:tcW w:w="2835" w:type="dxa"/>
          </w:tcPr>
          <w:p w14:paraId="0F84DC8D" w14:textId="77777777" w:rsidR="00340DA9" w:rsidRPr="00235D16" w:rsidRDefault="00340DA9" w:rsidP="00340DA9">
            <w:pPr>
              <w:pStyle w:val="TAL"/>
              <w:rPr>
                <w:lang w:eastAsia="zh-CN"/>
              </w:rPr>
            </w:pPr>
          </w:p>
        </w:tc>
        <w:tc>
          <w:tcPr>
            <w:tcW w:w="2015" w:type="dxa"/>
          </w:tcPr>
          <w:p w14:paraId="770DC6EA" w14:textId="77777777" w:rsidR="00340DA9" w:rsidRPr="00235D16" w:rsidRDefault="00340DA9" w:rsidP="00340DA9">
            <w:pPr>
              <w:pStyle w:val="TAL"/>
              <w:rPr>
                <w:lang w:eastAsia="x-none"/>
              </w:rPr>
            </w:pPr>
          </w:p>
        </w:tc>
        <w:tc>
          <w:tcPr>
            <w:tcW w:w="1245" w:type="dxa"/>
          </w:tcPr>
          <w:p w14:paraId="66950577" w14:textId="77777777" w:rsidR="00340DA9" w:rsidRPr="00235D16" w:rsidRDefault="00340DA9" w:rsidP="00340DA9">
            <w:pPr>
              <w:pStyle w:val="TAL"/>
            </w:pPr>
          </w:p>
        </w:tc>
      </w:tr>
      <w:tr w:rsidR="00340DA9" w:rsidRPr="00235D16" w14:paraId="70A7E5C6" w14:textId="77777777" w:rsidTr="001B0FD1">
        <w:tc>
          <w:tcPr>
            <w:tcW w:w="3652" w:type="dxa"/>
            <w:tcBorders>
              <w:bottom w:val="single" w:sz="4" w:space="0" w:color="auto"/>
            </w:tcBorders>
          </w:tcPr>
          <w:p w14:paraId="5081A5F3" w14:textId="77777777" w:rsidR="00340DA9" w:rsidRPr="00235D16" w:rsidRDefault="00340DA9" w:rsidP="00340DA9">
            <w:pPr>
              <w:pStyle w:val="TAL"/>
            </w:pPr>
            <w:r w:rsidRPr="00235D16">
              <w:t xml:space="preserve">    </w:t>
            </w:r>
            <w:proofErr w:type="spellStart"/>
            <w:r w:rsidRPr="00235D16">
              <w:t>uac</w:t>
            </w:r>
            <w:proofErr w:type="spellEnd"/>
            <w:r w:rsidRPr="00235D16">
              <w:t>-</w:t>
            </w:r>
            <w:proofErr w:type="spellStart"/>
            <w:r w:rsidRPr="00235D16">
              <w:t>BarringPerPLMN</w:t>
            </w:r>
            <w:proofErr w:type="spellEnd"/>
            <w:r w:rsidRPr="00235D16">
              <w:t>-List</w:t>
            </w:r>
          </w:p>
        </w:tc>
        <w:tc>
          <w:tcPr>
            <w:tcW w:w="2835" w:type="dxa"/>
          </w:tcPr>
          <w:p w14:paraId="18C82F6D" w14:textId="77777777" w:rsidR="00340DA9" w:rsidRPr="00235D16" w:rsidRDefault="00340DA9" w:rsidP="00340DA9">
            <w:pPr>
              <w:pStyle w:val="TAL"/>
              <w:rPr>
                <w:lang w:eastAsia="zh-CN"/>
              </w:rPr>
            </w:pPr>
            <w:r w:rsidRPr="00235D16">
              <w:t>Not present</w:t>
            </w:r>
          </w:p>
        </w:tc>
        <w:tc>
          <w:tcPr>
            <w:tcW w:w="2015" w:type="dxa"/>
          </w:tcPr>
          <w:p w14:paraId="52D01B66" w14:textId="77777777" w:rsidR="00340DA9" w:rsidRPr="00235D16" w:rsidRDefault="00340DA9" w:rsidP="00340DA9">
            <w:pPr>
              <w:pStyle w:val="TAL"/>
              <w:rPr>
                <w:lang w:eastAsia="x-none"/>
              </w:rPr>
            </w:pPr>
          </w:p>
        </w:tc>
        <w:tc>
          <w:tcPr>
            <w:tcW w:w="1245" w:type="dxa"/>
          </w:tcPr>
          <w:p w14:paraId="14B7F7BE" w14:textId="77777777" w:rsidR="00340DA9" w:rsidRPr="00235D16" w:rsidRDefault="00340DA9" w:rsidP="00340DA9">
            <w:pPr>
              <w:pStyle w:val="TAL"/>
            </w:pPr>
          </w:p>
        </w:tc>
      </w:tr>
      <w:tr w:rsidR="00340DA9" w:rsidRPr="00235D16" w14:paraId="4031FDC0" w14:textId="77777777" w:rsidTr="001B0FD1">
        <w:tc>
          <w:tcPr>
            <w:tcW w:w="3652" w:type="dxa"/>
            <w:tcBorders>
              <w:bottom w:val="single" w:sz="4" w:space="0" w:color="auto"/>
            </w:tcBorders>
          </w:tcPr>
          <w:p w14:paraId="7426CE25" w14:textId="77777777" w:rsidR="00340DA9" w:rsidRPr="00235D16" w:rsidRDefault="00340DA9" w:rsidP="00340DA9">
            <w:pPr>
              <w:pStyle w:val="TAL"/>
            </w:pPr>
            <w:r w:rsidRPr="00235D16">
              <w:t xml:space="preserve">    </w:t>
            </w:r>
            <w:proofErr w:type="spellStart"/>
            <w:r w:rsidRPr="00235D16">
              <w:t>uac-BarringInfoSetList</w:t>
            </w:r>
            <w:proofErr w:type="spellEnd"/>
            <w:r w:rsidRPr="00235D16">
              <w:t xml:space="preserve"> SEQUENCE (SIZE(1..maxBarringInfoSet)) OF UAC-</w:t>
            </w:r>
            <w:proofErr w:type="spellStart"/>
            <w:r w:rsidRPr="00235D16">
              <w:t>BarringInfoSet</w:t>
            </w:r>
            <w:proofErr w:type="spellEnd"/>
            <w:r w:rsidRPr="00235D16">
              <w:t xml:space="preserve"> {</w:t>
            </w:r>
          </w:p>
        </w:tc>
        <w:tc>
          <w:tcPr>
            <w:tcW w:w="2835" w:type="dxa"/>
          </w:tcPr>
          <w:p w14:paraId="0FBF4CF7" w14:textId="77777777" w:rsidR="00340DA9" w:rsidRPr="00235D16" w:rsidRDefault="00340DA9" w:rsidP="00340DA9">
            <w:pPr>
              <w:pStyle w:val="TAL"/>
              <w:rPr>
                <w:lang w:eastAsia="zh-CN"/>
              </w:rPr>
            </w:pPr>
            <w:r w:rsidRPr="00235D16">
              <w:rPr>
                <w:lang w:eastAsia="zh-CN"/>
              </w:rPr>
              <w:t>1 entry</w:t>
            </w:r>
          </w:p>
        </w:tc>
        <w:tc>
          <w:tcPr>
            <w:tcW w:w="2015" w:type="dxa"/>
          </w:tcPr>
          <w:p w14:paraId="38F86C62" w14:textId="77777777" w:rsidR="00340DA9" w:rsidRPr="00235D16" w:rsidRDefault="00340DA9" w:rsidP="00340DA9">
            <w:pPr>
              <w:pStyle w:val="TAL"/>
              <w:rPr>
                <w:lang w:eastAsia="x-none"/>
              </w:rPr>
            </w:pPr>
          </w:p>
        </w:tc>
        <w:tc>
          <w:tcPr>
            <w:tcW w:w="1245" w:type="dxa"/>
          </w:tcPr>
          <w:p w14:paraId="2D62BE79" w14:textId="77777777" w:rsidR="00340DA9" w:rsidRPr="00235D16" w:rsidRDefault="00340DA9" w:rsidP="00340DA9">
            <w:pPr>
              <w:pStyle w:val="TAL"/>
            </w:pPr>
          </w:p>
        </w:tc>
      </w:tr>
      <w:tr w:rsidR="0029409F" w:rsidRPr="00235D16" w14:paraId="440F51EB" w14:textId="77777777" w:rsidTr="0029409F">
        <w:tc>
          <w:tcPr>
            <w:tcW w:w="3652" w:type="dxa"/>
            <w:tcBorders>
              <w:bottom w:val="single" w:sz="4" w:space="0" w:color="auto"/>
            </w:tcBorders>
          </w:tcPr>
          <w:p w14:paraId="58E087C3" w14:textId="77777777" w:rsidR="0029409F" w:rsidRPr="00235D16" w:rsidRDefault="0029409F" w:rsidP="0029409F">
            <w:pPr>
              <w:pStyle w:val="TAL"/>
            </w:pPr>
            <w:r w:rsidRPr="00235D16">
              <w:t xml:space="preserve">      UAC-</w:t>
            </w:r>
            <w:proofErr w:type="spellStart"/>
            <w:r w:rsidRPr="00235D16">
              <w:t>BarringInfoSet</w:t>
            </w:r>
            <w:proofErr w:type="spellEnd"/>
            <w:r w:rsidRPr="00235D16">
              <w:t>[1] SEQUENCE {</w:t>
            </w:r>
          </w:p>
        </w:tc>
        <w:tc>
          <w:tcPr>
            <w:tcW w:w="2835" w:type="dxa"/>
          </w:tcPr>
          <w:p w14:paraId="38C53BF3" w14:textId="77777777" w:rsidR="0029409F" w:rsidRPr="00235D16" w:rsidRDefault="0029409F" w:rsidP="0029409F">
            <w:pPr>
              <w:pStyle w:val="TAL"/>
            </w:pPr>
          </w:p>
        </w:tc>
        <w:tc>
          <w:tcPr>
            <w:tcW w:w="2015" w:type="dxa"/>
          </w:tcPr>
          <w:p w14:paraId="0199B9A4" w14:textId="77777777" w:rsidR="0029409F" w:rsidRPr="00235D16" w:rsidRDefault="0029409F" w:rsidP="0029409F">
            <w:pPr>
              <w:pStyle w:val="TAL"/>
            </w:pPr>
            <w:r w:rsidRPr="00235D16">
              <w:t>entry 1</w:t>
            </w:r>
          </w:p>
        </w:tc>
        <w:tc>
          <w:tcPr>
            <w:tcW w:w="1245" w:type="dxa"/>
          </w:tcPr>
          <w:p w14:paraId="01736C53" w14:textId="77777777" w:rsidR="0029409F" w:rsidRPr="00235D16" w:rsidRDefault="0029409F" w:rsidP="0029409F">
            <w:pPr>
              <w:pStyle w:val="TAL"/>
            </w:pPr>
          </w:p>
        </w:tc>
      </w:tr>
      <w:tr w:rsidR="00340DA9" w:rsidRPr="00235D16" w14:paraId="0FB9022C" w14:textId="77777777" w:rsidTr="001B0FD1">
        <w:tc>
          <w:tcPr>
            <w:tcW w:w="3652" w:type="dxa"/>
            <w:tcBorders>
              <w:bottom w:val="single" w:sz="4" w:space="0" w:color="auto"/>
            </w:tcBorders>
          </w:tcPr>
          <w:p w14:paraId="1AC67854" w14:textId="77777777" w:rsidR="00340DA9" w:rsidRPr="00235D16" w:rsidRDefault="00340DA9" w:rsidP="00340DA9">
            <w:pPr>
              <w:pStyle w:val="TAL"/>
            </w:pPr>
            <w:r w:rsidRPr="00235D16">
              <w:t xml:space="preserve">      </w:t>
            </w:r>
            <w:r w:rsidR="0029409F" w:rsidRPr="00235D16">
              <w:t xml:space="preserve">  </w:t>
            </w:r>
            <w:proofErr w:type="spellStart"/>
            <w:r w:rsidRPr="00235D16">
              <w:t>uac-BarringFactor</w:t>
            </w:r>
            <w:proofErr w:type="spellEnd"/>
          </w:p>
        </w:tc>
        <w:tc>
          <w:tcPr>
            <w:tcW w:w="2835" w:type="dxa"/>
          </w:tcPr>
          <w:p w14:paraId="4B02F27A" w14:textId="77777777" w:rsidR="00340DA9" w:rsidRPr="00235D16" w:rsidRDefault="00340DA9" w:rsidP="00340DA9">
            <w:pPr>
              <w:pStyle w:val="TAL"/>
              <w:rPr>
                <w:lang w:eastAsia="zh-CN"/>
              </w:rPr>
            </w:pPr>
            <w:r w:rsidRPr="00235D16">
              <w:t>p00</w:t>
            </w:r>
          </w:p>
        </w:tc>
        <w:tc>
          <w:tcPr>
            <w:tcW w:w="2015" w:type="dxa"/>
          </w:tcPr>
          <w:p w14:paraId="4B1D027E" w14:textId="77777777" w:rsidR="00340DA9" w:rsidRPr="00235D16" w:rsidRDefault="00340DA9" w:rsidP="00340DA9">
            <w:pPr>
              <w:pStyle w:val="TAL"/>
              <w:rPr>
                <w:lang w:eastAsia="x-none"/>
              </w:rPr>
            </w:pPr>
            <w:r w:rsidRPr="00235D16">
              <w:t>0% access probability</w:t>
            </w:r>
          </w:p>
        </w:tc>
        <w:tc>
          <w:tcPr>
            <w:tcW w:w="1245" w:type="dxa"/>
          </w:tcPr>
          <w:p w14:paraId="32F58340" w14:textId="77777777" w:rsidR="00340DA9" w:rsidRPr="00235D16" w:rsidRDefault="00340DA9" w:rsidP="00340DA9">
            <w:pPr>
              <w:pStyle w:val="TAL"/>
            </w:pPr>
          </w:p>
        </w:tc>
      </w:tr>
      <w:tr w:rsidR="0029409F" w:rsidRPr="00235D16" w14:paraId="4CACB0B0" w14:textId="77777777" w:rsidTr="001B0FD1">
        <w:tc>
          <w:tcPr>
            <w:tcW w:w="3652" w:type="dxa"/>
            <w:tcBorders>
              <w:bottom w:val="single" w:sz="4" w:space="0" w:color="auto"/>
            </w:tcBorders>
          </w:tcPr>
          <w:p w14:paraId="4795163E" w14:textId="77777777" w:rsidR="0029409F" w:rsidRPr="00235D16" w:rsidRDefault="0029409F" w:rsidP="0029409F">
            <w:pPr>
              <w:pStyle w:val="TAL"/>
            </w:pPr>
            <w:r w:rsidRPr="00235D16">
              <w:t xml:space="preserve">        </w:t>
            </w:r>
            <w:proofErr w:type="spellStart"/>
            <w:r w:rsidRPr="00235D16">
              <w:t>uac-BarringTime</w:t>
            </w:r>
            <w:proofErr w:type="spellEnd"/>
          </w:p>
        </w:tc>
        <w:tc>
          <w:tcPr>
            <w:tcW w:w="2835" w:type="dxa"/>
          </w:tcPr>
          <w:p w14:paraId="3D833492" w14:textId="77777777" w:rsidR="0029409F" w:rsidRPr="00235D16" w:rsidRDefault="0029409F" w:rsidP="0029409F">
            <w:pPr>
              <w:pStyle w:val="TAL"/>
              <w:rPr>
                <w:lang w:eastAsia="zh-CN"/>
              </w:rPr>
            </w:pPr>
            <w:r w:rsidRPr="00235D16">
              <w:rPr>
                <w:lang w:eastAsia="zh-CN"/>
              </w:rPr>
              <w:t>s16</w:t>
            </w:r>
          </w:p>
        </w:tc>
        <w:tc>
          <w:tcPr>
            <w:tcW w:w="2015" w:type="dxa"/>
          </w:tcPr>
          <w:p w14:paraId="6D849C07" w14:textId="77777777" w:rsidR="0029409F" w:rsidRPr="00235D16" w:rsidRDefault="0029409F" w:rsidP="0029409F">
            <w:pPr>
              <w:pStyle w:val="TAL"/>
              <w:rPr>
                <w:lang w:eastAsia="zh-CN"/>
              </w:rPr>
            </w:pPr>
            <w:r w:rsidRPr="00235D16">
              <w:rPr>
                <w:lang w:eastAsia="zh-CN"/>
              </w:rPr>
              <w:t>16 s</w:t>
            </w:r>
          </w:p>
        </w:tc>
        <w:tc>
          <w:tcPr>
            <w:tcW w:w="1245" w:type="dxa"/>
          </w:tcPr>
          <w:p w14:paraId="1362B454" w14:textId="77777777" w:rsidR="0029409F" w:rsidRPr="00235D16" w:rsidRDefault="0029409F" w:rsidP="0029409F">
            <w:pPr>
              <w:pStyle w:val="TAL"/>
            </w:pPr>
          </w:p>
        </w:tc>
      </w:tr>
      <w:tr w:rsidR="0029409F" w:rsidRPr="00235D16" w14:paraId="11EF6B9D" w14:textId="77777777" w:rsidTr="001B0FD1">
        <w:tc>
          <w:tcPr>
            <w:tcW w:w="3652" w:type="dxa"/>
            <w:tcBorders>
              <w:bottom w:val="single" w:sz="4" w:space="0" w:color="auto"/>
            </w:tcBorders>
          </w:tcPr>
          <w:p w14:paraId="1803364B" w14:textId="77777777" w:rsidR="0029409F" w:rsidRPr="00235D16" w:rsidRDefault="0029409F" w:rsidP="0029409F">
            <w:pPr>
              <w:pStyle w:val="TAL"/>
            </w:pPr>
            <w:r w:rsidRPr="00235D16">
              <w:t xml:space="preserve">        </w:t>
            </w:r>
            <w:proofErr w:type="spellStart"/>
            <w:r w:rsidRPr="00235D16">
              <w:t>uac-BarringForAccessIdentity</w:t>
            </w:r>
            <w:proofErr w:type="spellEnd"/>
          </w:p>
        </w:tc>
        <w:tc>
          <w:tcPr>
            <w:tcW w:w="2835" w:type="dxa"/>
          </w:tcPr>
          <w:p w14:paraId="4E46935E" w14:textId="77777777" w:rsidR="0029409F" w:rsidRPr="00235D16" w:rsidRDefault="0029409F" w:rsidP="0029409F">
            <w:pPr>
              <w:pStyle w:val="TAL"/>
              <w:rPr>
                <w:lang w:eastAsia="zh-CN"/>
              </w:rPr>
            </w:pPr>
            <w:r w:rsidRPr="00235D16">
              <w:rPr>
                <w:lang w:eastAsia="zh-CN"/>
              </w:rPr>
              <w:t>‘1111111’</w:t>
            </w:r>
            <w:r w:rsidRPr="00235D16">
              <w:t>B</w:t>
            </w:r>
          </w:p>
        </w:tc>
        <w:tc>
          <w:tcPr>
            <w:tcW w:w="2015" w:type="dxa"/>
          </w:tcPr>
          <w:p w14:paraId="049058DD" w14:textId="77777777" w:rsidR="0029409F" w:rsidRPr="00235D16" w:rsidRDefault="0029409F" w:rsidP="0029409F">
            <w:pPr>
              <w:pStyle w:val="TAL"/>
              <w:keepNext w:val="0"/>
              <w:keepLines w:val="0"/>
              <w:rPr>
                <w:lang w:eastAsia="x-none"/>
              </w:rPr>
            </w:pPr>
            <w:r w:rsidRPr="00235D16">
              <w:rPr>
                <w:lang w:eastAsia="x-none"/>
              </w:rPr>
              <w:t>Value 1 means that access attempt is not allowed for the corresponding access identity.</w:t>
            </w:r>
          </w:p>
          <w:p w14:paraId="30ADD65A" w14:textId="77777777" w:rsidR="0029409F" w:rsidRPr="00235D16" w:rsidRDefault="0029409F" w:rsidP="0029409F">
            <w:pPr>
              <w:pStyle w:val="TAL"/>
              <w:rPr>
                <w:lang w:eastAsia="x-none"/>
              </w:rPr>
            </w:pPr>
            <w:r w:rsidRPr="00235D16">
              <w:rPr>
                <w:lang w:eastAsia="ja-JP"/>
              </w:rPr>
              <w:t xml:space="preserve">The leftmost bit, </w:t>
            </w:r>
            <w:r w:rsidRPr="00235D16">
              <w:rPr>
                <w:rFonts w:eastAsia="Calibri"/>
                <w:szCs w:val="22"/>
                <w:lang w:eastAsia="ja-JP"/>
              </w:rPr>
              <w:t>bit 0 in the bit string corresponds to Access Identity 1.</w:t>
            </w:r>
          </w:p>
        </w:tc>
        <w:tc>
          <w:tcPr>
            <w:tcW w:w="1245" w:type="dxa"/>
          </w:tcPr>
          <w:p w14:paraId="1804F9CA" w14:textId="77777777" w:rsidR="0029409F" w:rsidRPr="00235D16" w:rsidRDefault="0029409F" w:rsidP="0029409F">
            <w:pPr>
              <w:pStyle w:val="TAL"/>
            </w:pPr>
          </w:p>
        </w:tc>
      </w:tr>
      <w:tr w:rsidR="0029409F" w:rsidRPr="00235D16" w14:paraId="583E627B" w14:textId="77777777" w:rsidTr="0029409F">
        <w:tc>
          <w:tcPr>
            <w:tcW w:w="3652" w:type="dxa"/>
            <w:tcBorders>
              <w:bottom w:val="single" w:sz="4" w:space="0" w:color="auto"/>
            </w:tcBorders>
          </w:tcPr>
          <w:p w14:paraId="2900267A" w14:textId="77777777" w:rsidR="0029409F" w:rsidRPr="00235D16" w:rsidRDefault="0029409F" w:rsidP="0029409F">
            <w:pPr>
              <w:pStyle w:val="TAL"/>
            </w:pPr>
            <w:r w:rsidRPr="00235D16">
              <w:t xml:space="preserve">      }</w:t>
            </w:r>
          </w:p>
        </w:tc>
        <w:tc>
          <w:tcPr>
            <w:tcW w:w="2835" w:type="dxa"/>
          </w:tcPr>
          <w:p w14:paraId="05D0D1E4" w14:textId="77777777" w:rsidR="0029409F" w:rsidRPr="00235D16" w:rsidRDefault="0029409F" w:rsidP="0029409F">
            <w:pPr>
              <w:pStyle w:val="TAL"/>
              <w:rPr>
                <w:lang w:eastAsia="zh-CN"/>
              </w:rPr>
            </w:pPr>
          </w:p>
        </w:tc>
        <w:tc>
          <w:tcPr>
            <w:tcW w:w="2015" w:type="dxa"/>
          </w:tcPr>
          <w:p w14:paraId="3710DAD1" w14:textId="77777777" w:rsidR="0029409F" w:rsidRPr="00235D16" w:rsidRDefault="0029409F" w:rsidP="0029409F">
            <w:pPr>
              <w:pStyle w:val="TAL"/>
              <w:rPr>
                <w:lang w:eastAsia="x-none"/>
              </w:rPr>
            </w:pPr>
          </w:p>
        </w:tc>
        <w:tc>
          <w:tcPr>
            <w:tcW w:w="1245" w:type="dxa"/>
          </w:tcPr>
          <w:p w14:paraId="1CA7463D" w14:textId="77777777" w:rsidR="0029409F" w:rsidRPr="00235D16" w:rsidRDefault="0029409F" w:rsidP="0029409F">
            <w:pPr>
              <w:pStyle w:val="TAL"/>
            </w:pPr>
          </w:p>
        </w:tc>
      </w:tr>
      <w:tr w:rsidR="0029409F" w:rsidRPr="00235D16" w14:paraId="404793AB" w14:textId="77777777" w:rsidTr="001B0FD1">
        <w:tc>
          <w:tcPr>
            <w:tcW w:w="3652" w:type="dxa"/>
            <w:tcBorders>
              <w:bottom w:val="single" w:sz="4" w:space="0" w:color="auto"/>
            </w:tcBorders>
          </w:tcPr>
          <w:p w14:paraId="6C54FE18" w14:textId="77777777" w:rsidR="0029409F" w:rsidRPr="00235D16" w:rsidRDefault="0029409F" w:rsidP="0029409F">
            <w:pPr>
              <w:pStyle w:val="TAL"/>
            </w:pPr>
            <w:r w:rsidRPr="00235D16">
              <w:t xml:space="preserve">    }</w:t>
            </w:r>
          </w:p>
        </w:tc>
        <w:tc>
          <w:tcPr>
            <w:tcW w:w="2835" w:type="dxa"/>
          </w:tcPr>
          <w:p w14:paraId="13A4D0C3" w14:textId="77777777" w:rsidR="0029409F" w:rsidRPr="00235D16" w:rsidRDefault="0029409F" w:rsidP="0029409F">
            <w:pPr>
              <w:pStyle w:val="TAL"/>
              <w:rPr>
                <w:lang w:eastAsia="zh-CN"/>
              </w:rPr>
            </w:pPr>
          </w:p>
        </w:tc>
        <w:tc>
          <w:tcPr>
            <w:tcW w:w="2015" w:type="dxa"/>
          </w:tcPr>
          <w:p w14:paraId="34E98E00" w14:textId="77777777" w:rsidR="0029409F" w:rsidRPr="00235D16" w:rsidRDefault="0029409F" w:rsidP="0029409F">
            <w:pPr>
              <w:pStyle w:val="TAL"/>
              <w:rPr>
                <w:lang w:eastAsia="x-none"/>
              </w:rPr>
            </w:pPr>
          </w:p>
        </w:tc>
        <w:tc>
          <w:tcPr>
            <w:tcW w:w="1245" w:type="dxa"/>
          </w:tcPr>
          <w:p w14:paraId="7EF96293" w14:textId="77777777" w:rsidR="0029409F" w:rsidRPr="00235D16" w:rsidRDefault="0029409F" w:rsidP="0029409F">
            <w:pPr>
              <w:pStyle w:val="TAL"/>
            </w:pPr>
          </w:p>
        </w:tc>
      </w:tr>
      <w:tr w:rsidR="0029409F" w:rsidRPr="00235D16" w14:paraId="1908A046" w14:textId="77777777" w:rsidTr="001B0FD1">
        <w:tc>
          <w:tcPr>
            <w:tcW w:w="3652" w:type="dxa"/>
          </w:tcPr>
          <w:p w14:paraId="14F8E11D" w14:textId="77777777" w:rsidR="0029409F" w:rsidRPr="00235D16" w:rsidRDefault="0029409F" w:rsidP="0029409F">
            <w:pPr>
              <w:pStyle w:val="TAL"/>
            </w:pPr>
            <w:r w:rsidRPr="00235D16">
              <w:t xml:space="preserve">    uac-AccessCategory1-SelectionAssistanceInfo</w:t>
            </w:r>
          </w:p>
        </w:tc>
        <w:tc>
          <w:tcPr>
            <w:tcW w:w="2835" w:type="dxa"/>
          </w:tcPr>
          <w:p w14:paraId="2AE0CEC8" w14:textId="77777777" w:rsidR="0029409F" w:rsidRPr="00235D16" w:rsidRDefault="0029409F" w:rsidP="0029409F">
            <w:pPr>
              <w:pStyle w:val="TAL"/>
            </w:pPr>
            <w:r w:rsidRPr="00235D16">
              <w:t>Not Present</w:t>
            </w:r>
          </w:p>
        </w:tc>
        <w:tc>
          <w:tcPr>
            <w:tcW w:w="2015" w:type="dxa"/>
          </w:tcPr>
          <w:p w14:paraId="0D699FCF" w14:textId="77777777" w:rsidR="0029409F" w:rsidRPr="00235D16" w:rsidRDefault="0029409F" w:rsidP="0029409F">
            <w:pPr>
              <w:pStyle w:val="TAL"/>
            </w:pPr>
          </w:p>
        </w:tc>
        <w:tc>
          <w:tcPr>
            <w:tcW w:w="1245" w:type="dxa"/>
          </w:tcPr>
          <w:p w14:paraId="282470D0" w14:textId="77777777" w:rsidR="0029409F" w:rsidRPr="00235D16" w:rsidRDefault="0029409F" w:rsidP="0029409F">
            <w:pPr>
              <w:pStyle w:val="TAL"/>
            </w:pPr>
          </w:p>
        </w:tc>
      </w:tr>
      <w:tr w:rsidR="0029409F" w:rsidRPr="00235D16" w14:paraId="10463FA3" w14:textId="77777777" w:rsidTr="001B0FD1">
        <w:tc>
          <w:tcPr>
            <w:tcW w:w="3652" w:type="dxa"/>
          </w:tcPr>
          <w:p w14:paraId="7AF9668E" w14:textId="77777777" w:rsidR="0029409F" w:rsidRPr="00235D16" w:rsidRDefault="0029409F" w:rsidP="0029409F">
            <w:pPr>
              <w:pStyle w:val="TAL"/>
            </w:pPr>
            <w:r w:rsidRPr="00235D16">
              <w:t xml:space="preserve">  }</w:t>
            </w:r>
          </w:p>
        </w:tc>
        <w:tc>
          <w:tcPr>
            <w:tcW w:w="2835" w:type="dxa"/>
          </w:tcPr>
          <w:p w14:paraId="4CE06094" w14:textId="77777777" w:rsidR="0029409F" w:rsidRPr="00235D16" w:rsidRDefault="0029409F" w:rsidP="0029409F">
            <w:pPr>
              <w:pStyle w:val="TAL"/>
            </w:pPr>
          </w:p>
        </w:tc>
        <w:tc>
          <w:tcPr>
            <w:tcW w:w="2015" w:type="dxa"/>
          </w:tcPr>
          <w:p w14:paraId="56E5E581" w14:textId="77777777" w:rsidR="0029409F" w:rsidRPr="00235D16" w:rsidRDefault="0029409F" w:rsidP="0029409F">
            <w:pPr>
              <w:pStyle w:val="TAL"/>
            </w:pPr>
          </w:p>
        </w:tc>
        <w:tc>
          <w:tcPr>
            <w:tcW w:w="1245" w:type="dxa"/>
          </w:tcPr>
          <w:p w14:paraId="4CA27A9A" w14:textId="77777777" w:rsidR="0029409F" w:rsidRPr="00235D16" w:rsidRDefault="0029409F" w:rsidP="0029409F">
            <w:pPr>
              <w:pStyle w:val="TAL"/>
            </w:pPr>
          </w:p>
        </w:tc>
      </w:tr>
      <w:tr w:rsidR="0029409F" w:rsidRPr="00235D16" w14:paraId="4654822A" w14:textId="77777777" w:rsidTr="001B0FD1">
        <w:tc>
          <w:tcPr>
            <w:tcW w:w="3652" w:type="dxa"/>
          </w:tcPr>
          <w:p w14:paraId="720413F3" w14:textId="77777777" w:rsidR="0029409F" w:rsidRPr="00235D16" w:rsidRDefault="0029409F" w:rsidP="0029409F">
            <w:pPr>
              <w:pStyle w:val="TAL"/>
            </w:pPr>
            <w:r w:rsidRPr="00235D16">
              <w:t>}</w:t>
            </w:r>
          </w:p>
        </w:tc>
        <w:tc>
          <w:tcPr>
            <w:tcW w:w="2835" w:type="dxa"/>
          </w:tcPr>
          <w:p w14:paraId="217E32E9" w14:textId="77777777" w:rsidR="0029409F" w:rsidRPr="00235D16" w:rsidRDefault="0029409F" w:rsidP="0029409F">
            <w:pPr>
              <w:pStyle w:val="TAL"/>
            </w:pPr>
          </w:p>
        </w:tc>
        <w:tc>
          <w:tcPr>
            <w:tcW w:w="2015" w:type="dxa"/>
          </w:tcPr>
          <w:p w14:paraId="0173E233" w14:textId="77777777" w:rsidR="0029409F" w:rsidRPr="00235D16" w:rsidRDefault="0029409F" w:rsidP="0029409F">
            <w:pPr>
              <w:pStyle w:val="TAL"/>
            </w:pPr>
          </w:p>
        </w:tc>
        <w:tc>
          <w:tcPr>
            <w:tcW w:w="1245" w:type="dxa"/>
          </w:tcPr>
          <w:p w14:paraId="55B971ED" w14:textId="77777777" w:rsidR="0029409F" w:rsidRPr="00235D16" w:rsidRDefault="0029409F" w:rsidP="0029409F">
            <w:pPr>
              <w:pStyle w:val="TAL"/>
            </w:pPr>
          </w:p>
        </w:tc>
      </w:tr>
    </w:tbl>
    <w:p w14:paraId="00C983B3" w14:textId="77777777" w:rsidR="00F0092C" w:rsidRPr="00235D16" w:rsidRDefault="00F0092C" w:rsidP="00F0092C"/>
    <w:p w14:paraId="4DCE254C" w14:textId="277371EC" w:rsidR="00F0092C" w:rsidRPr="00235D16" w:rsidRDefault="00F0092C" w:rsidP="00F0092C">
      <w:pPr>
        <w:pStyle w:val="TH"/>
      </w:pPr>
      <w:r w:rsidRPr="00235D16">
        <w:lastRenderedPageBreak/>
        <w:t xml:space="preserve">Table 11.3.9.3.3-3: PDU SESSION ESTABLISHMENT ACCEPT (step 16, </w:t>
      </w:r>
      <w:r w:rsidRPr="00235D16">
        <w:rPr>
          <w:lang w:eastAsia="sv-SE"/>
        </w:rPr>
        <w:t xml:space="preserve">Table </w:t>
      </w:r>
      <w:r w:rsidRPr="00235D16">
        <w:t>11.3.9</w:t>
      </w:r>
      <w:r w:rsidRPr="00235D16">
        <w:rPr>
          <w:lang w:eastAsia="zh-CN"/>
        </w:rPr>
        <w:t>.</w:t>
      </w:r>
      <w:r w:rsidRPr="00235D16">
        <w:t>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0092C" w:rsidRPr="00235D16" w14:paraId="6D4C0440" w14:textId="77777777" w:rsidTr="00920C12">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879A215" w14:textId="77777777" w:rsidR="00F0092C" w:rsidRPr="00235D16" w:rsidRDefault="00F0092C" w:rsidP="00920C12">
            <w:pPr>
              <w:pStyle w:val="TAHCarNotBold"/>
            </w:pPr>
            <w:r w:rsidRPr="00235D16">
              <w:t>Derivation path: TS 38.508-1 [4], Table 4.7.2-2</w:t>
            </w:r>
          </w:p>
        </w:tc>
      </w:tr>
      <w:tr w:rsidR="00F0092C" w:rsidRPr="00235D16" w14:paraId="147DA39F"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BF893" w14:textId="77777777" w:rsidR="00F0092C" w:rsidRPr="00235D16" w:rsidRDefault="00F0092C" w:rsidP="00920C12">
            <w:pPr>
              <w:keepNext/>
              <w:keepLines/>
              <w:spacing w:after="0"/>
              <w:jc w:val="center"/>
              <w:rPr>
                <w:rFonts w:ascii="Arial" w:hAnsi="Arial"/>
                <w:b/>
                <w:sz w:val="18"/>
              </w:rPr>
            </w:pPr>
            <w:r w:rsidRPr="00235D1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BD37A" w14:textId="77777777" w:rsidR="00F0092C" w:rsidRPr="00235D16" w:rsidRDefault="00F0092C" w:rsidP="00920C12">
            <w:pPr>
              <w:keepNext/>
              <w:keepLines/>
              <w:spacing w:after="0"/>
              <w:jc w:val="center"/>
              <w:rPr>
                <w:rFonts w:ascii="Arial" w:hAnsi="Arial"/>
                <w:b/>
                <w:sz w:val="18"/>
              </w:rPr>
            </w:pPr>
            <w:r w:rsidRPr="00235D1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CD260" w14:textId="77777777" w:rsidR="00F0092C" w:rsidRPr="00235D16" w:rsidRDefault="00F0092C" w:rsidP="00920C12">
            <w:pPr>
              <w:keepNext/>
              <w:keepLines/>
              <w:spacing w:after="0"/>
              <w:jc w:val="center"/>
              <w:rPr>
                <w:rFonts w:ascii="Arial" w:hAnsi="Arial"/>
                <w:b/>
                <w:sz w:val="18"/>
              </w:rPr>
            </w:pPr>
            <w:r w:rsidRPr="00235D1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F8BA9" w14:textId="77777777" w:rsidR="00F0092C" w:rsidRPr="00235D16" w:rsidRDefault="00F0092C" w:rsidP="00920C12">
            <w:pPr>
              <w:keepNext/>
              <w:keepLines/>
              <w:spacing w:after="0"/>
              <w:jc w:val="center"/>
              <w:rPr>
                <w:rFonts w:ascii="Arial" w:hAnsi="Arial"/>
                <w:b/>
                <w:sz w:val="18"/>
              </w:rPr>
            </w:pPr>
            <w:r w:rsidRPr="00235D16">
              <w:rPr>
                <w:rFonts w:ascii="Arial" w:hAnsi="Arial"/>
                <w:b/>
                <w:sz w:val="18"/>
              </w:rPr>
              <w:t>Condition</w:t>
            </w:r>
          </w:p>
        </w:tc>
      </w:tr>
      <w:tr w:rsidR="00F0092C" w:rsidRPr="00235D16" w14:paraId="67086A4F"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ABA58" w14:textId="77777777" w:rsidR="00F0092C" w:rsidRPr="00235D16" w:rsidRDefault="00F0092C" w:rsidP="00920C12">
            <w:pPr>
              <w:keepNext/>
              <w:keepLines/>
              <w:spacing w:after="0"/>
              <w:rPr>
                <w:rFonts w:ascii="Arial" w:hAnsi="Arial"/>
                <w:sz w:val="18"/>
              </w:rPr>
            </w:pPr>
            <w:r w:rsidRPr="00235D16">
              <w:rPr>
                <w:rFonts w:ascii="Arial" w:hAnsi="Arial"/>
                <w:sz w:val="18"/>
              </w:rPr>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B828E" w14:textId="77777777" w:rsidR="00F0092C" w:rsidRPr="00235D16" w:rsidRDefault="00F0092C" w:rsidP="00920C12">
            <w:pPr>
              <w:keepNext/>
              <w:keepLines/>
              <w:spacing w:after="0"/>
              <w:rPr>
                <w:rFonts w:ascii="Arial" w:hAnsi="Arial"/>
                <w:sz w:val="18"/>
              </w:rPr>
            </w:pPr>
            <w:r w:rsidRPr="00235D16">
              <w:rPr>
                <w:rFonts w:ascii="Arial" w:hAnsi="Arial"/>
                <w:sz w:val="18"/>
              </w:rPr>
              <w:t>5GC QoS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C7174" w14:textId="77777777" w:rsidR="00F0092C" w:rsidRPr="00235D16" w:rsidRDefault="00F0092C" w:rsidP="00920C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95040" w14:textId="77777777" w:rsidR="00F0092C" w:rsidRPr="00235D16" w:rsidRDefault="00F0092C" w:rsidP="00920C12">
            <w:pPr>
              <w:keepNext/>
              <w:keepLines/>
              <w:spacing w:after="0"/>
              <w:rPr>
                <w:rFonts w:ascii="Arial" w:hAnsi="Arial"/>
                <w:sz w:val="18"/>
              </w:rPr>
            </w:pPr>
          </w:p>
        </w:tc>
      </w:tr>
      <w:tr w:rsidR="00F0092C" w:rsidRPr="00235D16" w14:paraId="1A3AE7BE"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34858" w14:textId="77777777" w:rsidR="00F0092C" w:rsidRPr="00235D16" w:rsidRDefault="00F0092C" w:rsidP="00920C12">
            <w:pPr>
              <w:keepNext/>
              <w:keepLines/>
              <w:spacing w:after="0"/>
              <w:rPr>
                <w:rFonts w:ascii="Arial" w:hAnsi="Arial"/>
                <w:sz w:val="18"/>
              </w:rPr>
            </w:pPr>
            <w:r w:rsidRPr="00235D16">
              <w:rPr>
                <w:rFonts w:ascii="Arial" w:hAnsi="Arial"/>
                <w:sz w:val="18"/>
              </w:rPr>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B242C" w14:textId="77777777" w:rsidR="00F0092C" w:rsidRPr="00235D16" w:rsidRDefault="00F0092C" w:rsidP="00920C1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7B69" w14:textId="77777777" w:rsidR="00F0092C" w:rsidRPr="00235D16" w:rsidRDefault="00F0092C" w:rsidP="00920C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6334D" w14:textId="77777777" w:rsidR="00F0092C" w:rsidRPr="00235D16" w:rsidRDefault="00F0092C" w:rsidP="00920C12">
            <w:pPr>
              <w:keepNext/>
              <w:keepLines/>
              <w:spacing w:after="0"/>
              <w:rPr>
                <w:rFonts w:ascii="Arial" w:hAnsi="Arial"/>
                <w:sz w:val="18"/>
              </w:rPr>
            </w:pPr>
          </w:p>
        </w:tc>
      </w:tr>
      <w:tr w:rsidR="00F0092C" w:rsidRPr="00235D16" w14:paraId="3B576067"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92489" w14:textId="77777777" w:rsidR="00F0092C" w:rsidRPr="00235D16" w:rsidRDefault="00F0092C" w:rsidP="00920C12">
            <w:pPr>
              <w:keepNext/>
              <w:keepLines/>
              <w:spacing w:after="0"/>
              <w:rPr>
                <w:rFonts w:ascii="Arial" w:hAnsi="Arial"/>
                <w:sz w:val="18"/>
              </w:rPr>
            </w:pPr>
            <w:r w:rsidRPr="00235D16">
              <w:rPr>
                <w:rFonts w:ascii="Arial" w:hAnsi="Arial"/>
                <w:sz w:val="18"/>
              </w:rPr>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B84AC" w14:textId="77777777" w:rsidR="00F0092C" w:rsidRPr="00235D16" w:rsidRDefault="00F0092C" w:rsidP="00920C1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795A" w14:textId="77777777" w:rsidR="00F0092C" w:rsidRPr="00235D16" w:rsidRDefault="00F0092C" w:rsidP="00920C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53461" w14:textId="77777777" w:rsidR="00F0092C" w:rsidRPr="00235D16" w:rsidRDefault="00F0092C" w:rsidP="00920C12">
            <w:pPr>
              <w:keepNext/>
              <w:keepLines/>
              <w:spacing w:after="0"/>
              <w:rPr>
                <w:rFonts w:ascii="Arial" w:hAnsi="Arial"/>
                <w:sz w:val="18"/>
              </w:rPr>
            </w:pPr>
          </w:p>
        </w:tc>
      </w:tr>
      <w:tr w:rsidR="00F0092C" w:rsidRPr="00235D16" w14:paraId="6698A06A"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A304D" w14:textId="77777777" w:rsidR="00F0092C" w:rsidRPr="00235D16" w:rsidRDefault="00F0092C" w:rsidP="00920C12">
            <w:pPr>
              <w:keepNext/>
              <w:keepLines/>
              <w:spacing w:after="0"/>
              <w:rPr>
                <w:rFonts w:ascii="Arial" w:hAnsi="Arial"/>
                <w:sz w:val="18"/>
              </w:rPr>
            </w:pPr>
            <w:r w:rsidRPr="00235D16">
              <w:rPr>
                <w:rFonts w:ascii="Arial" w:hAnsi="Arial"/>
                <w:sz w:val="18"/>
              </w:rPr>
              <w:t xml:space="preserve">    Mapped EPS QoS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CE7D" w14:textId="12E62BC6" w:rsidR="00F0092C" w:rsidRPr="00235D16" w:rsidRDefault="00F0092C" w:rsidP="00920C12">
            <w:pPr>
              <w:keepNext/>
              <w:keepLines/>
              <w:spacing w:after="0"/>
              <w:rPr>
                <w:rFonts w:ascii="Arial" w:hAnsi="Arial"/>
                <w:sz w:val="18"/>
              </w:rPr>
            </w:pPr>
            <w:r w:rsidRPr="00235D16">
              <w:rPr>
                <w:rFonts w:ascii="Arial" w:hAnsi="Arial"/>
                <w:sz w:val="18"/>
              </w:rPr>
              <w:t>EPC default bearer context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D8D6A" w14:textId="77777777" w:rsidR="00F0092C" w:rsidRPr="00235D16" w:rsidRDefault="00F0092C" w:rsidP="00920C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70CF3" w14:textId="77777777" w:rsidR="00F0092C" w:rsidRPr="00235D16" w:rsidRDefault="00F0092C" w:rsidP="00920C12">
            <w:pPr>
              <w:keepNext/>
              <w:keepLines/>
              <w:spacing w:after="0"/>
              <w:rPr>
                <w:rFonts w:ascii="Arial" w:hAnsi="Arial"/>
                <w:sz w:val="18"/>
              </w:rPr>
            </w:pPr>
          </w:p>
        </w:tc>
      </w:tr>
      <w:tr w:rsidR="00F0092C" w:rsidRPr="00AD1411" w14:paraId="023B4469"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EF00F" w14:textId="77777777" w:rsidR="00F0092C" w:rsidRPr="00235D16" w:rsidRDefault="00F0092C" w:rsidP="00920C12">
            <w:pPr>
              <w:keepNext/>
              <w:keepLines/>
              <w:spacing w:after="0"/>
              <w:rPr>
                <w:rFonts w:ascii="Arial" w:hAnsi="Arial"/>
                <w:sz w:val="18"/>
              </w:rPr>
            </w:pPr>
            <w:r w:rsidRPr="00235D16">
              <w:rPr>
                <w:rFonts w:ascii="Arial" w:hAnsi="Arial"/>
                <w:sz w:val="18"/>
              </w:rP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C11FD" w14:textId="77777777" w:rsidR="00F0092C" w:rsidRPr="00AD1411" w:rsidRDefault="00F0092C" w:rsidP="00920C12">
            <w:pPr>
              <w:keepNext/>
              <w:keepLines/>
              <w:spacing w:after="0"/>
              <w:rPr>
                <w:rFonts w:ascii="Arial" w:hAnsi="Arial"/>
                <w:sz w:val="18"/>
              </w:rPr>
            </w:pPr>
            <w:r w:rsidRPr="00235D16">
              <w:rPr>
                <w:rFonts w:ascii="Arial" w:hAnsi="Arial"/>
                <w:sz w:val="18"/>
              </w:rPr>
              <w:t>The same DNN value as sent in the UL NAS TRANSPORT message at step 15</w:t>
            </w:r>
            <w:bookmarkStart w:id="7" w:name="_GoBack"/>
            <w:bookmarkEnd w:id="7"/>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0D00" w14:textId="77777777" w:rsidR="00F0092C" w:rsidRPr="00AD1411" w:rsidRDefault="00F0092C" w:rsidP="00920C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76AA" w14:textId="77777777" w:rsidR="00F0092C" w:rsidRPr="00AD1411" w:rsidRDefault="00F0092C" w:rsidP="00920C12">
            <w:pPr>
              <w:keepNext/>
              <w:keepLines/>
              <w:spacing w:after="0"/>
              <w:rPr>
                <w:rFonts w:ascii="Arial" w:hAnsi="Arial"/>
                <w:sz w:val="18"/>
              </w:rPr>
            </w:pPr>
          </w:p>
        </w:tc>
      </w:tr>
      <w:bookmarkEnd w:id="0"/>
      <w:bookmarkEnd w:id="1"/>
    </w:tbl>
    <w:p w14:paraId="33126E3C" w14:textId="77777777" w:rsidR="00826779" w:rsidRPr="00AD1411" w:rsidRDefault="00826779" w:rsidP="00826779"/>
    <w:sectPr w:rsidR="00826779" w:rsidRPr="00AD1411" w:rsidSect="00185BF2">
      <w:headerReference w:type="default" r:id="rId13"/>
      <w:footerReference w:type="default" r:id="rId14"/>
      <w:footnotePr>
        <w:numRestart w:val="eachSect"/>
      </w:footnotePr>
      <w:pgSz w:w="16702" w:h="16840" w:code="9"/>
      <w:pgMar w:top="1416" w:right="5928" w:bottom="1133" w:left="1133" w:header="850" w:footer="340" w:gutter="0"/>
      <w:pgNumType w:start="2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27637" w14:textId="77777777" w:rsidR="00BD522E" w:rsidRDefault="00BD522E">
      <w:r>
        <w:separator/>
      </w:r>
    </w:p>
  </w:endnote>
  <w:endnote w:type="continuationSeparator" w:id="0">
    <w:p w14:paraId="0B91DF32" w14:textId="77777777" w:rsidR="00BD522E" w:rsidRDefault="00BD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9B27ED" w:rsidRDefault="009B27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E925F" w14:textId="77777777" w:rsidR="00BD522E" w:rsidRDefault="00BD522E">
      <w:r>
        <w:separator/>
      </w:r>
    </w:p>
  </w:footnote>
  <w:footnote w:type="continuationSeparator" w:id="0">
    <w:p w14:paraId="4C8F6DBD" w14:textId="77777777" w:rsidR="00BD522E" w:rsidRDefault="00BD5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37A7E" w14:textId="77777777" w:rsidR="009B27ED" w:rsidRDefault="009B27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77777777" w:rsidR="009B27ED" w:rsidRPr="009A5F6B" w:rsidRDefault="009B27ED"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5E9FE230" w14:textId="77777777" w:rsidR="009B27ED" w:rsidRDefault="009B27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9B27ED" w:rsidRDefault="009B27ED">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9B27ED" w:rsidRDefault="009B27ED"/>
  <w:p w14:paraId="3B1D9553" w14:textId="77777777" w:rsidR="009B27ED" w:rsidRDefault="009B27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85B"/>
    <w:rsid w:val="001C1241"/>
    <w:rsid w:val="001C1E2E"/>
    <w:rsid w:val="001C2321"/>
    <w:rsid w:val="001C34AF"/>
    <w:rsid w:val="001C39C4"/>
    <w:rsid w:val="001C3B82"/>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5D16"/>
    <w:rsid w:val="00236372"/>
    <w:rsid w:val="00237E55"/>
    <w:rsid w:val="00237F0D"/>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3C11"/>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97C3A"/>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477AC"/>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1D7"/>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AD3"/>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B64"/>
    <w:rsid w:val="00615BC0"/>
    <w:rsid w:val="00615DA6"/>
    <w:rsid w:val="0061638C"/>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76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2D0E"/>
    <w:rsid w:val="0097339E"/>
    <w:rsid w:val="00973922"/>
    <w:rsid w:val="00974C6A"/>
    <w:rsid w:val="00974CF7"/>
    <w:rsid w:val="0097641A"/>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27ED"/>
    <w:rsid w:val="009B4B05"/>
    <w:rsid w:val="009B4E26"/>
    <w:rsid w:val="009B58E5"/>
    <w:rsid w:val="009B64FB"/>
    <w:rsid w:val="009B65B1"/>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E02"/>
    <w:rsid w:val="00A41C9C"/>
    <w:rsid w:val="00A42966"/>
    <w:rsid w:val="00A4341F"/>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89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0C5"/>
    <w:rsid w:val="00BD0445"/>
    <w:rsid w:val="00BD09BB"/>
    <w:rsid w:val="00BD180E"/>
    <w:rsid w:val="00BD3004"/>
    <w:rsid w:val="00BD34F1"/>
    <w:rsid w:val="00BD4054"/>
    <w:rsid w:val="00BD522E"/>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949"/>
    <w:rsid w:val="00C00546"/>
    <w:rsid w:val="00C00718"/>
    <w:rsid w:val="00C02684"/>
    <w:rsid w:val="00C0345D"/>
    <w:rsid w:val="00C038E4"/>
    <w:rsid w:val="00C05C59"/>
    <w:rsid w:val="00C05F71"/>
    <w:rsid w:val="00C062BA"/>
    <w:rsid w:val="00C0797F"/>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43AD"/>
    <w:rsid w:val="00D149BC"/>
    <w:rsid w:val="00D14E79"/>
    <w:rsid w:val="00D151E6"/>
    <w:rsid w:val="00D156B4"/>
    <w:rsid w:val="00D16589"/>
    <w:rsid w:val="00D1788F"/>
    <w:rsid w:val="00D17BC3"/>
    <w:rsid w:val="00D21CF8"/>
    <w:rsid w:val="00D21DBB"/>
    <w:rsid w:val="00D228E0"/>
    <w:rsid w:val="00D239A0"/>
    <w:rsid w:val="00D23BD2"/>
    <w:rsid w:val="00D24643"/>
    <w:rsid w:val="00D2483D"/>
    <w:rsid w:val="00D25279"/>
    <w:rsid w:val="00D323FF"/>
    <w:rsid w:val="00D333AC"/>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852"/>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213D"/>
    <w:rsid w:val="00EF30BA"/>
    <w:rsid w:val="00EF3E0D"/>
    <w:rsid w:val="00EF466D"/>
    <w:rsid w:val="00EF4798"/>
    <w:rsid w:val="00EF6F75"/>
    <w:rsid w:val="00F0092C"/>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141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D14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D14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D14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D1411"/>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AD1411"/>
    <w:pPr>
      <w:ind w:left="1701" w:hanging="1701"/>
      <w:outlineLvl w:val="4"/>
    </w:pPr>
    <w:rPr>
      <w:sz w:val="22"/>
    </w:rPr>
  </w:style>
  <w:style w:type="paragraph" w:styleId="Heading6">
    <w:name w:val="heading 6"/>
    <w:aliases w:val="T1,Header 6"/>
    <w:basedOn w:val="H6"/>
    <w:next w:val="Normal"/>
    <w:link w:val="Heading6Char"/>
    <w:qFormat/>
    <w:rsid w:val="00AD1411"/>
    <w:pPr>
      <w:outlineLvl w:val="5"/>
    </w:pPr>
  </w:style>
  <w:style w:type="paragraph" w:styleId="Heading7">
    <w:name w:val="heading 7"/>
    <w:aliases w:val="L7,Header 7"/>
    <w:basedOn w:val="H6"/>
    <w:next w:val="Normal"/>
    <w:link w:val="Heading7Char"/>
    <w:qFormat/>
    <w:rsid w:val="00AD1411"/>
    <w:pPr>
      <w:outlineLvl w:val="6"/>
    </w:pPr>
  </w:style>
  <w:style w:type="paragraph" w:styleId="Heading8">
    <w:name w:val="heading 8"/>
    <w:basedOn w:val="Heading1"/>
    <w:next w:val="Normal"/>
    <w:link w:val="Heading8Char"/>
    <w:qFormat/>
    <w:rsid w:val="00AD1411"/>
    <w:pPr>
      <w:ind w:left="0" w:firstLine="0"/>
      <w:outlineLvl w:val="7"/>
    </w:pPr>
  </w:style>
  <w:style w:type="paragraph" w:styleId="Heading9">
    <w:name w:val="heading 9"/>
    <w:basedOn w:val="Heading8"/>
    <w:next w:val="Normal"/>
    <w:link w:val="Heading9Char"/>
    <w:qFormat/>
    <w:rsid w:val="00AD14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rPr>
  </w:style>
  <w:style w:type="paragraph" w:customStyle="1" w:styleId="H6">
    <w:name w:val="H6"/>
    <w:basedOn w:val="Heading5"/>
    <w:next w:val="Normal"/>
    <w:link w:val="H6Char"/>
    <w:rsid w:val="00AD141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AD1411"/>
    <w:pPr>
      <w:ind w:left="1418" w:hanging="1418"/>
    </w:pPr>
  </w:style>
  <w:style w:type="paragraph" w:styleId="TOC8">
    <w:name w:val="toc 8"/>
    <w:basedOn w:val="TOC1"/>
    <w:rsid w:val="00AD1411"/>
    <w:pPr>
      <w:spacing w:before="180"/>
      <w:ind w:left="2693" w:hanging="2693"/>
    </w:pPr>
    <w:rPr>
      <w:b/>
    </w:rPr>
  </w:style>
  <w:style w:type="paragraph" w:styleId="TOC1">
    <w:name w:val="toc 1"/>
    <w:rsid w:val="00AD14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AD1411"/>
    <w:pPr>
      <w:keepLines/>
      <w:tabs>
        <w:tab w:val="center" w:pos="4536"/>
        <w:tab w:val="right" w:pos="9072"/>
      </w:tabs>
    </w:pPr>
    <w:rPr>
      <w:noProof/>
    </w:rPr>
  </w:style>
  <w:style w:type="character" w:customStyle="1" w:styleId="ZGSM">
    <w:name w:val="ZGSM"/>
    <w:rsid w:val="00AD1411"/>
  </w:style>
  <w:style w:type="paragraph" w:customStyle="1" w:styleId="ZD">
    <w:name w:val="ZD"/>
    <w:rsid w:val="00AD14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D1411"/>
    <w:pPr>
      <w:ind w:left="1701" w:hanging="1701"/>
    </w:pPr>
  </w:style>
  <w:style w:type="paragraph" w:styleId="TOC4">
    <w:name w:val="toc 4"/>
    <w:basedOn w:val="TOC3"/>
    <w:rsid w:val="00AD1411"/>
    <w:pPr>
      <w:ind w:left="1418" w:hanging="1418"/>
    </w:pPr>
  </w:style>
  <w:style w:type="paragraph" w:styleId="TOC3">
    <w:name w:val="toc 3"/>
    <w:basedOn w:val="TOC2"/>
    <w:rsid w:val="00AD1411"/>
    <w:pPr>
      <w:ind w:left="1134" w:hanging="1134"/>
    </w:pPr>
  </w:style>
  <w:style w:type="paragraph" w:styleId="TOC2">
    <w:name w:val="toc 2"/>
    <w:basedOn w:val="TOC1"/>
    <w:rsid w:val="00AD1411"/>
    <w:pPr>
      <w:keepNext w:val="0"/>
      <w:spacing w:before="0"/>
      <w:ind w:left="851" w:hanging="851"/>
    </w:pPr>
    <w:rPr>
      <w:sz w:val="20"/>
    </w:rPr>
  </w:style>
  <w:style w:type="paragraph" w:styleId="Footer">
    <w:name w:val="footer"/>
    <w:basedOn w:val="Header"/>
    <w:link w:val="FooterChar"/>
    <w:rsid w:val="00AD1411"/>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AD1411"/>
    <w:pPr>
      <w:outlineLvl w:val="9"/>
    </w:pPr>
  </w:style>
  <w:style w:type="paragraph" w:customStyle="1" w:styleId="NF">
    <w:name w:val="NF"/>
    <w:basedOn w:val="NO"/>
    <w:rsid w:val="00AD1411"/>
    <w:pPr>
      <w:keepNext/>
      <w:spacing w:after="0"/>
    </w:pPr>
    <w:rPr>
      <w:rFonts w:ascii="Arial" w:hAnsi="Arial"/>
      <w:sz w:val="18"/>
    </w:rPr>
  </w:style>
  <w:style w:type="paragraph" w:customStyle="1" w:styleId="NO">
    <w:name w:val="NO"/>
    <w:basedOn w:val="Normal"/>
    <w:link w:val="NOChar"/>
    <w:rsid w:val="00AD141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AD1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AD1411"/>
    <w:pPr>
      <w:jc w:val="right"/>
    </w:pPr>
  </w:style>
  <w:style w:type="paragraph" w:customStyle="1" w:styleId="TAL">
    <w:name w:val="TAL"/>
    <w:basedOn w:val="Normal"/>
    <w:link w:val="TALChar"/>
    <w:rsid w:val="00AD141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AD1411"/>
    <w:rPr>
      <w:b/>
    </w:rPr>
  </w:style>
  <w:style w:type="paragraph" w:customStyle="1" w:styleId="TAC">
    <w:name w:val="TAC"/>
    <w:basedOn w:val="TAL"/>
    <w:link w:val="TACCar"/>
    <w:rsid w:val="00AD141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AD14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AD1411"/>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AD1411"/>
    <w:pPr>
      <w:spacing w:after="0"/>
    </w:pPr>
  </w:style>
  <w:style w:type="paragraph" w:customStyle="1" w:styleId="NW">
    <w:name w:val="NW"/>
    <w:basedOn w:val="NO"/>
    <w:rsid w:val="00AD1411"/>
    <w:pPr>
      <w:spacing w:after="0"/>
    </w:pPr>
  </w:style>
  <w:style w:type="paragraph" w:customStyle="1" w:styleId="EW">
    <w:name w:val="EW"/>
    <w:basedOn w:val="EX"/>
    <w:rsid w:val="00AD1411"/>
    <w:pPr>
      <w:spacing w:after="0"/>
    </w:pPr>
  </w:style>
  <w:style w:type="paragraph" w:customStyle="1" w:styleId="B1">
    <w:name w:val="B1"/>
    <w:basedOn w:val="List"/>
    <w:link w:val="B1Char"/>
    <w:rsid w:val="00AD1411"/>
  </w:style>
  <w:style w:type="paragraph" w:styleId="List">
    <w:name w:val="List"/>
    <w:basedOn w:val="Normal"/>
    <w:link w:val="ListChar1"/>
    <w:rsid w:val="00AD141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AD1411"/>
    <w:pPr>
      <w:ind w:left="1985" w:hanging="1985"/>
    </w:pPr>
  </w:style>
  <w:style w:type="paragraph" w:styleId="TOC7">
    <w:name w:val="toc 7"/>
    <w:basedOn w:val="TOC6"/>
    <w:next w:val="Normal"/>
    <w:rsid w:val="00AD1411"/>
    <w:pPr>
      <w:ind w:left="2268" w:hanging="2268"/>
    </w:pPr>
  </w:style>
  <w:style w:type="paragraph" w:customStyle="1" w:styleId="EditorsNote">
    <w:name w:val="Editor's Note"/>
    <w:aliases w:val="EN,Editor's Noteormal"/>
    <w:basedOn w:val="NO"/>
    <w:link w:val="EditorsNoteCarCar"/>
    <w:rsid w:val="00AD1411"/>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AD1411"/>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AD14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D14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D14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D14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D141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AD14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AD14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D1411"/>
  </w:style>
  <w:style w:type="paragraph" w:styleId="List2">
    <w:name w:val="List 2"/>
    <w:basedOn w:val="List"/>
    <w:link w:val="List2Char"/>
    <w:rsid w:val="00AD141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AD1411"/>
  </w:style>
  <w:style w:type="paragraph" w:styleId="List3">
    <w:name w:val="List 3"/>
    <w:basedOn w:val="List2"/>
    <w:link w:val="List3Char"/>
    <w:rsid w:val="00AD141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AD1411"/>
  </w:style>
  <w:style w:type="paragraph" w:styleId="List4">
    <w:name w:val="List 4"/>
    <w:basedOn w:val="List3"/>
    <w:rsid w:val="00AD141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AD1411"/>
  </w:style>
  <w:style w:type="paragraph" w:styleId="List5">
    <w:name w:val="List 5"/>
    <w:basedOn w:val="List4"/>
    <w:rsid w:val="00AD141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AD1411"/>
    <w:pPr>
      <w:framePr w:hRule="auto" w:wrap="notBeside" w:y="852"/>
    </w:pPr>
    <w:rPr>
      <w:i w:val="0"/>
      <w:sz w:val="40"/>
    </w:rPr>
  </w:style>
  <w:style w:type="paragraph" w:customStyle="1" w:styleId="ZV">
    <w:name w:val="ZV"/>
    <w:basedOn w:val="ZU"/>
    <w:rsid w:val="00AD1411"/>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AD141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D1411"/>
    <w:pPr>
      <w:ind w:left="284"/>
    </w:pPr>
  </w:style>
  <w:style w:type="paragraph" w:styleId="Index1">
    <w:name w:val="index 1"/>
    <w:basedOn w:val="Normal"/>
    <w:rsid w:val="00AD1411"/>
    <w:pPr>
      <w:keepLines/>
      <w:spacing w:after="0"/>
    </w:pPr>
  </w:style>
  <w:style w:type="paragraph" w:styleId="ListNumber2">
    <w:name w:val="List Number 2"/>
    <w:basedOn w:val="ListNumber"/>
    <w:rsid w:val="00AD14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D14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D14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AD1411"/>
    <w:pPr>
      <w:keepNext w:val="0"/>
      <w:spacing w:before="0" w:after="240"/>
    </w:pPr>
  </w:style>
  <w:style w:type="paragraph" w:styleId="ListBullet2">
    <w:name w:val="List Bullet 2"/>
    <w:aliases w:val="lb2"/>
    <w:basedOn w:val="ListBullet"/>
    <w:rsid w:val="00AD1411"/>
    <w:pPr>
      <w:ind w:left="851"/>
    </w:pPr>
  </w:style>
  <w:style w:type="paragraph" w:styleId="ListBullet3">
    <w:name w:val="List Bullet 3"/>
    <w:basedOn w:val="ListBullet2"/>
    <w:rsid w:val="00AD1411"/>
    <w:pPr>
      <w:ind w:left="1135"/>
    </w:pPr>
  </w:style>
  <w:style w:type="paragraph" w:styleId="ListNumber">
    <w:name w:val="List Number"/>
    <w:basedOn w:val="List"/>
    <w:rsid w:val="00AD1411"/>
  </w:style>
  <w:style w:type="paragraph" w:styleId="ListBullet">
    <w:name w:val="List Bullet"/>
    <w:aliases w:val="UL"/>
    <w:basedOn w:val="List"/>
    <w:rsid w:val="00AD1411"/>
  </w:style>
  <w:style w:type="paragraph" w:styleId="ListBullet4">
    <w:name w:val="List Bullet 4"/>
    <w:basedOn w:val="ListBullet3"/>
    <w:rsid w:val="00AD1411"/>
    <w:pPr>
      <w:ind w:left="1418"/>
    </w:pPr>
  </w:style>
  <w:style w:type="paragraph" w:styleId="ListBullet5">
    <w:name w:val="List Bullet 5"/>
    <w:basedOn w:val="ListBullet4"/>
    <w:rsid w:val="00AD1411"/>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FF884-8C2C-4A91-9880-A25A893F9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3149</Words>
  <Characters>17954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21061</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4</cp:revision>
  <dcterms:created xsi:type="dcterms:W3CDTF">2021-05-26T12:42:00Z</dcterms:created>
  <dcterms:modified xsi:type="dcterms:W3CDTF">2021-05-28T13:11:00Z</dcterms:modified>
</cp:coreProperties>
</file>