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3C9D3" w14:textId="698BA864"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7973AD">
        <w:rPr>
          <w:b/>
          <w:noProof/>
          <w:sz w:val="24"/>
        </w:rPr>
        <w:t>2</w:t>
      </w:r>
      <w:r>
        <w:rPr>
          <w:b/>
          <w:noProof/>
          <w:sz w:val="24"/>
        </w:rPr>
        <w:t>-e</w:t>
      </w:r>
      <w:r>
        <w:rPr>
          <w:b/>
          <w:noProof/>
          <w:sz w:val="24"/>
        </w:rPr>
        <w:tab/>
      </w:r>
      <w:r w:rsidRPr="00FC4FB4">
        <w:rPr>
          <w:b/>
          <w:noProof/>
          <w:sz w:val="24"/>
        </w:rPr>
        <w:t>RP-</w:t>
      </w:r>
      <w:r w:rsidR="00C82148">
        <w:rPr>
          <w:b/>
          <w:noProof/>
          <w:sz w:val="24"/>
        </w:rPr>
        <w:t>XXXXXX</w:t>
      </w:r>
    </w:p>
    <w:p w14:paraId="022293F9" w14:textId="68ACFE53" w:rsidR="00FC4FB4" w:rsidRPr="0065380F" w:rsidRDefault="00FC4FB4" w:rsidP="00FC4FB4">
      <w:pPr>
        <w:pStyle w:val="CRCoverPage"/>
        <w:tabs>
          <w:tab w:val="right" w:pos="9639"/>
        </w:tabs>
        <w:spacing w:after="0"/>
        <w:rPr>
          <w:b/>
          <w:noProof/>
          <w:sz w:val="24"/>
        </w:rPr>
      </w:pPr>
      <w:r w:rsidRPr="000C68A0">
        <w:rPr>
          <w:b/>
          <w:noProof/>
          <w:sz w:val="24"/>
        </w:rPr>
        <w:t xml:space="preserve">Electronic Meeting, </w:t>
      </w:r>
      <w:r w:rsidR="000542E3">
        <w:rPr>
          <w:b/>
          <w:noProof/>
          <w:sz w:val="24"/>
        </w:rPr>
        <w:t>June</w:t>
      </w:r>
      <w:r>
        <w:rPr>
          <w:b/>
          <w:noProof/>
          <w:sz w:val="24"/>
        </w:rPr>
        <w:t xml:space="preserve"> </w:t>
      </w:r>
      <w:r w:rsidR="00745454">
        <w:rPr>
          <w:b/>
          <w:noProof/>
          <w:sz w:val="24"/>
        </w:rPr>
        <w:t>1</w:t>
      </w:r>
      <w:r w:rsidR="000542E3">
        <w:rPr>
          <w:b/>
          <w:noProof/>
          <w:sz w:val="24"/>
        </w:rPr>
        <w:t>4</w:t>
      </w:r>
      <w:r>
        <w:rPr>
          <w:b/>
          <w:noProof/>
          <w:sz w:val="24"/>
        </w:rPr>
        <w:t xml:space="preserve"> - </w:t>
      </w:r>
      <w:r w:rsidR="000542E3">
        <w:rPr>
          <w:b/>
          <w:noProof/>
          <w:sz w:val="24"/>
        </w:rPr>
        <w:t>18</w:t>
      </w:r>
      <w:r w:rsidRPr="000C68A0">
        <w:rPr>
          <w:b/>
          <w:noProof/>
          <w:sz w:val="24"/>
        </w:rPr>
        <w:t>, 202</w:t>
      </w:r>
      <w:r w:rsidR="00745454">
        <w:rPr>
          <w:b/>
          <w:noProof/>
          <w:sz w:val="24"/>
        </w:rPr>
        <w:t>1</w:t>
      </w:r>
      <w:r w:rsidRPr="0054143E">
        <w:rPr>
          <w:b/>
          <w:noProof/>
          <w:sz w:val="24"/>
        </w:rPr>
        <w:tab/>
      </w:r>
    </w:p>
    <w:p w14:paraId="039375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15320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942DD4" w14:textId="77777777" w:rsidTr="00871653">
        <w:tc>
          <w:tcPr>
            <w:tcW w:w="2436" w:type="dxa"/>
            <w:shd w:val="clear" w:color="auto" w:fill="auto"/>
          </w:tcPr>
          <w:p w14:paraId="072C32E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5A8F38C" w14:textId="5B664D5E" w:rsidR="00593315" w:rsidRPr="008836AC" w:rsidRDefault="00A30E0C" w:rsidP="001A248F">
            <w:pPr>
              <w:tabs>
                <w:tab w:val="left" w:pos="567"/>
              </w:tabs>
              <w:spacing w:after="0"/>
              <w:rPr>
                <w:rFonts w:ascii="Arial" w:hAnsi="Arial" w:cs="Arial"/>
              </w:rPr>
            </w:pPr>
            <w:r w:rsidRPr="00A30E0C">
              <w:rPr>
                <w:rFonts w:ascii="Arial" w:hAnsi="Arial" w:cs="Arial"/>
              </w:rPr>
              <w:t>UE Conformance Test Aspects - Additional LTE bands for UE category M2 and/or NB2 in Rel-16</w:t>
            </w:r>
          </w:p>
        </w:tc>
      </w:tr>
      <w:tr w:rsidR="00871653" w:rsidRPr="008836AC" w14:paraId="6A7FB3BD" w14:textId="77777777" w:rsidTr="00871653">
        <w:tc>
          <w:tcPr>
            <w:tcW w:w="2436" w:type="dxa"/>
            <w:shd w:val="clear" w:color="auto" w:fill="auto"/>
          </w:tcPr>
          <w:p w14:paraId="38AF146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AE8CF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6626F2A"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194F8822"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B264D1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2767D21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54F4277B"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359B7313"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279A6E21"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7FCABE9E" w14:textId="77777777" w:rsidTr="00871653">
        <w:tc>
          <w:tcPr>
            <w:tcW w:w="2436" w:type="dxa"/>
          </w:tcPr>
          <w:p w14:paraId="401F4C0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B37CE3" w14:textId="35766C07" w:rsidR="0036248C" w:rsidRPr="008836AC" w:rsidRDefault="00331261" w:rsidP="008836AC">
            <w:pPr>
              <w:tabs>
                <w:tab w:val="left" w:pos="567"/>
              </w:tabs>
              <w:spacing w:after="0"/>
              <w:rPr>
                <w:rFonts w:ascii="Arial" w:hAnsi="Arial" w:cs="Arial"/>
              </w:rPr>
            </w:pPr>
            <w:r w:rsidRPr="00331261">
              <w:rPr>
                <w:rFonts w:ascii="Arial" w:hAnsi="Arial" w:cs="Arial"/>
              </w:rPr>
              <w:t>LTE_bands_R16_M2_NB2-UEConTest</w:t>
            </w:r>
          </w:p>
        </w:tc>
      </w:tr>
      <w:tr w:rsidR="0036248C" w:rsidRPr="008836AC" w14:paraId="1FB2F8C9" w14:textId="77777777" w:rsidTr="00871653">
        <w:tc>
          <w:tcPr>
            <w:tcW w:w="2436" w:type="dxa"/>
          </w:tcPr>
          <w:p w14:paraId="1FFFAF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EF8F3F0" w14:textId="01AD1BF5" w:rsidR="0036248C" w:rsidRPr="008836AC" w:rsidRDefault="00A703B2" w:rsidP="008836AC">
            <w:pPr>
              <w:tabs>
                <w:tab w:val="left" w:pos="567"/>
              </w:tabs>
              <w:spacing w:after="0"/>
              <w:rPr>
                <w:rFonts w:ascii="Arial" w:hAnsi="Arial" w:cs="Arial"/>
                <w:lang w:eastAsia="ja-JP"/>
              </w:rPr>
            </w:pPr>
            <w:r w:rsidRPr="00A703B2">
              <w:rPr>
                <w:rFonts w:ascii="Arial" w:hAnsi="Arial" w:cs="Arial"/>
                <w:lang w:eastAsia="ja-JP"/>
              </w:rPr>
              <w:t>800076</w:t>
            </w:r>
          </w:p>
        </w:tc>
      </w:tr>
      <w:tr w:rsidR="00B6300F" w:rsidRPr="008836AC" w14:paraId="21E8872F" w14:textId="77777777" w:rsidTr="00871653">
        <w:tc>
          <w:tcPr>
            <w:tcW w:w="2436" w:type="dxa"/>
          </w:tcPr>
          <w:p w14:paraId="2FFEEC2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B618F6" w14:textId="437DE615" w:rsidR="00B6300F" w:rsidRPr="00101BF0" w:rsidRDefault="000A3756" w:rsidP="008836AC">
            <w:pPr>
              <w:tabs>
                <w:tab w:val="left" w:pos="567"/>
              </w:tabs>
              <w:spacing w:after="0"/>
              <w:rPr>
                <w:rFonts w:ascii="Arial" w:hAnsi="Arial" w:cs="Arial"/>
                <w:lang w:eastAsia="ja-JP"/>
              </w:rPr>
            </w:pPr>
            <w:r w:rsidRPr="00101BF0">
              <w:rPr>
                <w:rFonts w:ascii="Arial" w:hAnsi="Arial" w:cs="Arial"/>
                <w:lang w:eastAsia="ja-JP"/>
              </w:rPr>
              <w:t>RP-202523</w:t>
            </w:r>
          </w:p>
        </w:tc>
      </w:tr>
      <w:tr w:rsidR="0068764A" w:rsidRPr="008836AC" w14:paraId="4ACEBF12" w14:textId="77777777" w:rsidTr="00871653">
        <w:tc>
          <w:tcPr>
            <w:tcW w:w="2436" w:type="dxa"/>
          </w:tcPr>
          <w:p w14:paraId="7096EC8A"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68FD5B7F"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5AAC109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60581E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6C55E10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35A6760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E0BA6A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3005AEB6"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2D7C5DF" w14:textId="231E44B8" w:rsidR="00FC4FB4" w:rsidRPr="00B547C3"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7973AD">
              <w:rPr>
                <w:rFonts w:ascii="Arial" w:hAnsi="Arial" w:cs="Arial"/>
                <w:lang w:eastAsia="ja-JP"/>
              </w:rPr>
              <w:t>9</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tc>
      </w:tr>
      <w:tr w:rsidR="0068764A" w:rsidRPr="008836AC" w14:paraId="08061FC1" w14:textId="77777777" w:rsidTr="00871653">
        <w:tc>
          <w:tcPr>
            <w:tcW w:w="2436" w:type="dxa"/>
          </w:tcPr>
          <w:p w14:paraId="7885052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2224A847"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73587B4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247EBB5F"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2CE6FE2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34B12BC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BE97D0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176E92E5" w14:textId="63F23866"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572643">
              <w:rPr>
                <w:rFonts w:ascii="Arial" w:hAnsi="Arial" w:cs="Arial"/>
                <w:color w:val="00B050"/>
                <w:lang w:eastAsia="ja-JP"/>
              </w:rPr>
              <w:t>59</w:t>
            </w:r>
            <w:r w:rsidRPr="003D1ACE">
              <w:rPr>
                <w:rFonts w:ascii="Arial" w:hAnsi="Arial" w:cs="Arial"/>
                <w:color w:val="00B050"/>
                <w:lang w:eastAsia="ja-JP"/>
              </w:rPr>
              <w:t>%</w:t>
            </w:r>
          </w:p>
        </w:tc>
      </w:tr>
    </w:tbl>
    <w:p w14:paraId="6DFCEA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AB59F3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4A98B3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4FC54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511DE0" w14:textId="77777777" w:rsidR="001F486F" w:rsidRPr="001F486F" w:rsidRDefault="001F486F" w:rsidP="001F486F">
      <w:pPr>
        <w:pStyle w:val="ListParagraph"/>
        <w:tabs>
          <w:tab w:val="left" w:pos="567"/>
        </w:tabs>
        <w:ind w:leftChars="0" w:left="924"/>
        <w:rPr>
          <w:rFonts w:ascii="Arial" w:hAnsi="Arial" w:cs="Arial"/>
          <w:color w:val="FF0000"/>
        </w:rPr>
      </w:pPr>
    </w:p>
    <w:p w14:paraId="64F3DA5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138E2B8" w14:textId="77777777" w:rsidTr="0068764A">
        <w:tc>
          <w:tcPr>
            <w:tcW w:w="2750" w:type="dxa"/>
            <w:gridSpan w:val="2"/>
          </w:tcPr>
          <w:p w14:paraId="7A0D004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FD032C7"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CB02473" w14:textId="77777777" w:rsidTr="0068764A">
        <w:tc>
          <w:tcPr>
            <w:tcW w:w="1415" w:type="dxa"/>
            <w:vMerge w:val="restart"/>
            <w:vAlign w:val="center"/>
          </w:tcPr>
          <w:p w14:paraId="0E5E924D"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5D1F453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13AE9C55" w14:textId="08B01403" w:rsidR="0068764A" w:rsidRPr="00DD19F3" w:rsidRDefault="00DD19F3" w:rsidP="0068764A">
            <w:pPr>
              <w:tabs>
                <w:tab w:val="left" w:pos="567"/>
              </w:tabs>
              <w:spacing w:after="0"/>
              <w:rPr>
                <w:rFonts w:ascii="Arial" w:hAnsi="Arial" w:cs="Arial"/>
              </w:rPr>
            </w:pPr>
            <w:r w:rsidRPr="00DD19F3">
              <w:rPr>
                <w:rFonts w:ascii="Arial" w:hAnsi="Arial" w:cs="Arial"/>
              </w:rPr>
              <w:t>Petter Karlsson</w:t>
            </w:r>
          </w:p>
        </w:tc>
      </w:tr>
      <w:tr w:rsidR="0068764A" w:rsidRPr="008836AC" w14:paraId="0441CDB8" w14:textId="77777777" w:rsidTr="0068764A">
        <w:tc>
          <w:tcPr>
            <w:tcW w:w="1415" w:type="dxa"/>
            <w:vMerge/>
          </w:tcPr>
          <w:p w14:paraId="7C7312C3" w14:textId="77777777" w:rsidR="0068764A" w:rsidRPr="008836AC" w:rsidRDefault="0068764A" w:rsidP="0068764A">
            <w:pPr>
              <w:tabs>
                <w:tab w:val="left" w:pos="567"/>
              </w:tabs>
              <w:rPr>
                <w:rFonts w:ascii="Arial" w:hAnsi="Arial" w:cs="Arial"/>
                <w:b/>
              </w:rPr>
            </w:pPr>
          </w:p>
        </w:tc>
        <w:tc>
          <w:tcPr>
            <w:tcW w:w="1335" w:type="dxa"/>
          </w:tcPr>
          <w:p w14:paraId="65A3AB8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52F7B75A"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0F95679" w14:textId="77777777" w:rsidTr="0068764A">
        <w:tc>
          <w:tcPr>
            <w:tcW w:w="1415" w:type="dxa"/>
            <w:vMerge/>
          </w:tcPr>
          <w:p w14:paraId="6B7DAD09" w14:textId="77777777" w:rsidR="0068764A" w:rsidRPr="008836AC" w:rsidRDefault="0068764A" w:rsidP="0068764A">
            <w:pPr>
              <w:tabs>
                <w:tab w:val="left" w:pos="567"/>
              </w:tabs>
              <w:rPr>
                <w:rFonts w:ascii="Arial" w:hAnsi="Arial" w:cs="Arial"/>
                <w:b/>
              </w:rPr>
            </w:pPr>
          </w:p>
        </w:tc>
        <w:tc>
          <w:tcPr>
            <w:tcW w:w="1335" w:type="dxa"/>
          </w:tcPr>
          <w:p w14:paraId="4F641E04"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4EE06116" w14:textId="4C2B6113" w:rsidR="0068764A" w:rsidRPr="00824199" w:rsidRDefault="00DD19F3" w:rsidP="0068764A">
            <w:pPr>
              <w:tabs>
                <w:tab w:val="left" w:pos="567"/>
              </w:tabs>
              <w:spacing w:after="0"/>
              <w:rPr>
                <w:rFonts w:ascii="Arial" w:hAnsi="Arial" w:cs="Arial"/>
              </w:rPr>
            </w:pPr>
            <w:r>
              <w:rPr>
                <w:rFonts w:ascii="Arial" w:hAnsi="Arial" w:cs="Arial"/>
              </w:rPr>
              <w:t>petter</w:t>
            </w:r>
            <w:r w:rsidR="0068764A" w:rsidRPr="00824199">
              <w:rPr>
                <w:rFonts w:ascii="Arial" w:hAnsi="Arial" w:cs="Arial"/>
              </w:rPr>
              <w:t>[dot]</w:t>
            </w:r>
            <w:r>
              <w:rPr>
                <w:rFonts w:ascii="Arial" w:hAnsi="Arial" w:cs="Arial"/>
              </w:rPr>
              <w:t>karlsson</w:t>
            </w:r>
            <w:r w:rsidR="0068764A" w:rsidRPr="00824199">
              <w:rPr>
                <w:rFonts w:ascii="Arial" w:hAnsi="Arial" w:cs="Arial"/>
              </w:rPr>
              <w:t>[at]ericsson[dot]com</w:t>
            </w:r>
          </w:p>
        </w:tc>
      </w:tr>
    </w:tbl>
    <w:p w14:paraId="48770C64" w14:textId="77777777" w:rsidR="006C4E32" w:rsidRDefault="006C4E32" w:rsidP="000D17BC">
      <w:pPr>
        <w:pBdr>
          <w:bottom w:val="single" w:sz="4" w:space="1" w:color="auto"/>
        </w:pBdr>
        <w:spacing w:after="0"/>
        <w:rPr>
          <w:rFonts w:ascii="Arial" w:hAnsi="Arial" w:cs="Arial"/>
        </w:rPr>
      </w:pPr>
    </w:p>
    <w:p w14:paraId="1A232728" w14:textId="77777777" w:rsidR="006C4E32" w:rsidRPr="00430FCA" w:rsidRDefault="006C4E32" w:rsidP="006C4E32">
      <w:pPr>
        <w:pBdr>
          <w:bottom w:val="single" w:sz="4" w:space="1" w:color="auto"/>
        </w:pBdr>
        <w:rPr>
          <w:rFonts w:ascii="Arial" w:hAnsi="Arial" w:cs="Arial"/>
        </w:rPr>
      </w:pPr>
    </w:p>
    <w:p w14:paraId="51A1E04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26E1B5" w14:textId="77777777" w:rsidR="00011C3B" w:rsidRPr="003B7182" w:rsidRDefault="00011C3B" w:rsidP="00C17C6C">
      <w:pPr>
        <w:spacing w:after="0"/>
        <w:rPr>
          <w:rFonts w:ascii="Arial" w:hAnsi="Arial" w:cs="Arial"/>
        </w:rPr>
      </w:pPr>
    </w:p>
    <w:p w14:paraId="50ADC0A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3E59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4A8F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97287BD" w14:textId="77777777" w:rsidR="00A566EB" w:rsidRPr="00A566EB" w:rsidRDefault="00A566EB" w:rsidP="00A566EB">
      <w:pPr>
        <w:rPr>
          <w:lang w:eastAsia="ja-JP"/>
        </w:rPr>
      </w:pPr>
      <w:r>
        <w:rPr>
          <w:lang w:eastAsia="ja-JP"/>
        </w:rPr>
        <w:t>-</w:t>
      </w:r>
    </w:p>
    <w:p w14:paraId="39CE443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91CA543" w14:textId="77777777" w:rsidR="00A566EB" w:rsidRPr="00A566EB" w:rsidRDefault="00A566EB" w:rsidP="00A566EB">
      <w:pPr>
        <w:rPr>
          <w:lang w:eastAsia="ja-JP"/>
        </w:rPr>
      </w:pPr>
      <w:r>
        <w:rPr>
          <w:lang w:eastAsia="ja-JP"/>
        </w:rPr>
        <w:t>-</w:t>
      </w:r>
    </w:p>
    <w:p w14:paraId="1AFCD1A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03FD75" w14:textId="77777777" w:rsidR="00A566EB" w:rsidRPr="00A566EB" w:rsidRDefault="00A566EB" w:rsidP="00A566EB">
      <w:pPr>
        <w:rPr>
          <w:lang w:eastAsia="ja-JP"/>
        </w:rPr>
      </w:pPr>
      <w:r>
        <w:rPr>
          <w:lang w:eastAsia="ja-JP"/>
        </w:rPr>
        <w:t>-</w:t>
      </w:r>
    </w:p>
    <w:p w14:paraId="641F732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25909C1F" w14:textId="77777777" w:rsidR="00A566EB" w:rsidRPr="00A566EB" w:rsidRDefault="00A566EB" w:rsidP="00A566EB">
      <w:pPr>
        <w:rPr>
          <w:lang w:eastAsia="ja-JP"/>
        </w:rPr>
      </w:pPr>
      <w:r>
        <w:rPr>
          <w:lang w:eastAsia="ja-JP"/>
        </w:rPr>
        <w:t>-</w:t>
      </w:r>
    </w:p>
    <w:p w14:paraId="37C210A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05A3C5" w14:textId="77777777" w:rsidR="00E43BB5" w:rsidRPr="00E43BB5" w:rsidRDefault="00815869" w:rsidP="00E43BB5">
      <w:pPr>
        <w:pStyle w:val="Heading4"/>
        <w:rPr>
          <w:lang w:eastAsia="ja-JP"/>
        </w:rPr>
      </w:pPr>
      <w:r>
        <w:rPr>
          <w:lang w:eastAsia="ja-JP"/>
        </w:rPr>
        <w:t>2.5.1</w:t>
      </w:r>
      <w:r>
        <w:rPr>
          <w:lang w:eastAsia="ja-JP"/>
        </w:rPr>
        <w:tab/>
        <w:t>Agreements</w:t>
      </w:r>
    </w:p>
    <w:p w14:paraId="126892E3" w14:textId="3EC03FD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w:t>
      </w:r>
      <w:r w:rsidR="003A6693">
        <w:rPr>
          <w:rFonts w:ascii="Arial" w:hAnsi="Arial" w:cs="Arial"/>
        </w:rPr>
        <w:t xml:space="preserve"> in detail</w:t>
      </w:r>
      <w:r w:rsidR="00BC116B">
        <w:rPr>
          <w:rFonts w:ascii="Arial" w:hAnsi="Arial" w:cs="Arial"/>
        </w:rPr>
        <w:t>.</w:t>
      </w:r>
    </w:p>
    <w:p w14:paraId="246EB21A"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45B36743" w14:textId="04EB1C09"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BC116B">
        <w:rPr>
          <w:rFonts w:ascii="Arial" w:hAnsi="Arial" w:cs="Arial"/>
        </w:rPr>
        <w:t>9</w:t>
      </w:r>
      <w:r w:rsidR="00283924">
        <w:rPr>
          <w:rFonts w:ascii="Arial" w:hAnsi="Arial" w:cs="Arial"/>
        </w:rPr>
        <w:t>1</w:t>
      </w:r>
      <w:r w:rsidRPr="00F01D1B">
        <w:rPr>
          <w:rFonts w:ascii="Arial" w:hAnsi="Arial" w:cs="Arial"/>
        </w:rPr>
        <w:t>-e</w:t>
      </w:r>
      <w:r w:rsidR="00082D26">
        <w:rPr>
          <w:rFonts w:ascii="Arial" w:hAnsi="Arial" w:cs="Arial"/>
        </w:rPr>
        <w:t>,</w:t>
      </w:r>
      <w:r w:rsidRPr="00F01D1B">
        <w:rPr>
          <w:rFonts w:ascii="Arial" w:hAnsi="Arial" w:cs="Arial"/>
        </w:rPr>
        <w:t xml:space="preserve"> </w:t>
      </w:r>
      <w:r w:rsidR="00572643">
        <w:rPr>
          <w:rFonts w:ascii="Arial" w:hAnsi="Arial" w:cs="Arial"/>
        </w:rPr>
        <w:t>3</w:t>
      </w:r>
      <w:r w:rsidR="007A735F">
        <w:rPr>
          <w:rFonts w:ascii="Arial" w:hAnsi="Arial" w:cs="Arial"/>
        </w:rPr>
        <w:t xml:space="preserve"> </w:t>
      </w:r>
      <w:r w:rsidR="00EC5AE1" w:rsidRPr="00F01D1B">
        <w:rPr>
          <w:rFonts w:ascii="Arial" w:hAnsi="Arial" w:cs="Arial"/>
        </w:rPr>
        <w:t xml:space="preserve">CRs </w:t>
      </w:r>
      <w:r w:rsidR="006D1F88" w:rsidRPr="00F01D1B">
        <w:rPr>
          <w:rFonts w:ascii="Arial" w:hAnsi="Arial" w:cs="Arial"/>
        </w:rPr>
        <w:t xml:space="preserve">were </w:t>
      </w:r>
      <w:r w:rsidR="00EC5AE1" w:rsidRPr="00F01D1B">
        <w:rPr>
          <w:rFonts w:ascii="Arial" w:hAnsi="Arial" w:cs="Arial"/>
        </w:rPr>
        <w:t>agreed in [</w:t>
      </w:r>
      <w:r w:rsidR="00283924">
        <w:rPr>
          <w:rFonts w:ascii="Arial" w:hAnsi="Arial" w:cs="Arial"/>
        </w:rPr>
        <w:t>4</w:t>
      </w:r>
      <w:r w:rsidR="00EC5AE1" w:rsidRPr="00F01D1B">
        <w:rPr>
          <w:rFonts w:ascii="Arial" w:hAnsi="Arial" w:cs="Arial"/>
        </w:rPr>
        <w:t>]</w:t>
      </w:r>
      <w:r w:rsidR="00572643">
        <w:rPr>
          <w:rFonts w:ascii="Arial" w:hAnsi="Arial" w:cs="Arial"/>
        </w:rPr>
        <w:t>, [5]</w:t>
      </w:r>
      <w:r w:rsidR="00EC5AE1" w:rsidRPr="00F01D1B">
        <w:rPr>
          <w:rFonts w:ascii="Arial" w:hAnsi="Arial" w:cs="Arial"/>
        </w:rPr>
        <w:t xml:space="preserve"> </w:t>
      </w:r>
      <w:r w:rsidR="00AB6B40">
        <w:rPr>
          <w:rFonts w:ascii="Arial" w:hAnsi="Arial" w:cs="Arial"/>
        </w:rPr>
        <w:t>and</w:t>
      </w:r>
      <w:r w:rsidR="00572643">
        <w:rPr>
          <w:rFonts w:ascii="Arial" w:hAnsi="Arial" w:cs="Arial"/>
        </w:rPr>
        <w:t xml:space="preserve"> </w:t>
      </w:r>
      <w:r w:rsidR="00572643" w:rsidRPr="00F01D1B">
        <w:rPr>
          <w:rFonts w:ascii="Arial" w:hAnsi="Arial" w:cs="Arial"/>
        </w:rPr>
        <w:t>[</w:t>
      </w:r>
      <w:r w:rsidR="00572643">
        <w:rPr>
          <w:rFonts w:ascii="Arial" w:hAnsi="Arial" w:cs="Arial"/>
        </w:rPr>
        <w:t>6</w:t>
      </w:r>
      <w:r w:rsidR="00572643" w:rsidRPr="00F01D1B">
        <w:rPr>
          <w:rFonts w:ascii="Arial" w:hAnsi="Arial" w:cs="Arial"/>
        </w:rPr>
        <w:t>]</w:t>
      </w:r>
      <w:r w:rsidR="00EC5AE1" w:rsidRPr="00F01D1B">
        <w:rPr>
          <w:rFonts w:ascii="Arial" w:hAnsi="Arial" w:cs="Arial"/>
        </w:rPr>
        <w:t>.</w:t>
      </w:r>
      <w:r w:rsidR="00EC5AE1">
        <w:rPr>
          <w:rFonts w:ascii="Arial" w:hAnsi="Arial" w:cs="Arial"/>
        </w:rPr>
        <w:t xml:space="preserve"> </w:t>
      </w:r>
    </w:p>
    <w:p w14:paraId="0E8D5630"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5F302D54" w14:textId="3C0A7C6C"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Overall completion is</w:t>
      </w:r>
      <w:r w:rsidR="00F964D2">
        <w:rPr>
          <w:rFonts w:ascii="Arial" w:hAnsi="Arial" w:cs="Arial"/>
        </w:rPr>
        <w:t xml:space="preserve"> </w:t>
      </w:r>
      <w:r w:rsidR="00572643">
        <w:rPr>
          <w:rFonts w:ascii="Arial" w:hAnsi="Arial" w:cs="Arial"/>
        </w:rPr>
        <w:t>59</w:t>
      </w:r>
      <w:r>
        <w:rPr>
          <w:rFonts w:ascii="Arial" w:hAnsi="Arial" w:cs="Arial"/>
        </w:rPr>
        <w:t>% (+</w:t>
      </w:r>
      <w:r w:rsidR="00572643">
        <w:rPr>
          <w:rFonts w:ascii="Arial" w:hAnsi="Arial" w:cs="Arial"/>
        </w:rPr>
        <w:t>26</w:t>
      </w:r>
      <w:r>
        <w:rPr>
          <w:rFonts w:ascii="Arial" w:hAnsi="Arial" w:cs="Arial"/>
        </w:rPr>
        <w:t xml:space="preserve">%). </w:t>
      </w:r>
    </w:p>
    <w:p w14:paraId="2159AC15"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82B5BC7"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026C92F9" w14:textId="77777777" w:rsidR="00815869" w:rsidRDefault="00815869" w:rsidP="00815869">
      <w:pPr>
        <w:pStyle w:val="Heading4"/>
        <w:rPr>
          <w:lang w:eastAsia="ja-JP"/>
        </w:rPr>
      </w:pPr>
      <w:r>
        <w:rPr>
          <w:lang w:eastAsia="ja-JP"/>
        </w:rPr>
        <w:t>2.5.2</w:t>
      </w:r>
      <w:r>
        <w:rPr>
          <w:lang w:eastAsia="ja-JP"/>
        </w:rPr>
        <w:tab/>
        <w:t>Remaining Open issues</w:t>
      </w:r>
    </w:p>
    <w:p w14:paraId="1A4F1E5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84BDF2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1BD9D96" w14:textId="77777777" w:rsidR="005A6C96" w:rsidRDefault="005A6C96" w:rsidP="00701410">
      <w:pPr>
        <w:pStyle w:val="Heading4"/>
        <w:rPr>
          <w:rFonts w:cs="Arial"/>
        </w:rPr>
      </w:pPr>
    </w:p>
    <w:p w14:paraId="22534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0E3120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238CA06" w14:textId="77777777" w:rsidR="00701410" w:rsidRDefault="00701410" w:rsidP="00701410">
      <w:pPr>
        <w:pStyle w:val="Heading2"/>
        <w:rPr>
          <w:lang w:eastAsia="ja-JP"/>
        </w:rPr>
      </w:pPr>
      <w:r>
        <w:rPr>
          <w:lang w:eastAsia="ja-JP"/>
        </w:rPr>
        <w:t>3.1</w:t>
      </w:r>
      <w:r>
        <w:rPr>
          <w:lang w:eastAsia="ja-JP"/>
        </w:rPr>
        <w:tab/>
        <w:t>SAx/CTs</w:t>
      </w:r>
    </w:p>
    <w:p w14:paraId="67AB3CB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F443D7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634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B5755E1" w14:textId="77777777" w:rsidR="005A6C96" w:rsidRDefault="00815869" w:rsidP="005A6C96">
      <w:pPr>
        <w:pStyle w:val="Heading2"/>
      </w:pPr>
      <w:r>
        <w:t>4</w:t>
      </w:r>
      <w:r w:rsidR="005A6C96">
        <w:t>.</w:t>
      </w:r>
      <w:r w:rsidR="005A6C96">
        <w:tab/>
        <w:t>References</w:t>
      </w:r>
    </w:p>
    <w:p w14:paraId="1086972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6612A67" w14:textId="5C215CEA" w:rsidR="00F01D1B" w:rsidRPr="00A03700" w:rsidRDefault="00F01D1B"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01D1B">
        <w:rPr>
          <w:rFonts w:ascii="Arial" w:hAnsi="Arial" w:cs="Arial"/>
          <w:lang w:eastAsia="ja-JP"/>
        </w:rPr>
        <w:t>[1] R5-2</w:t>
      </w:r>
      <w:r w:rsidR="0034454E">
        <w:rPr>
          <w:rFonts w:ascii="Arial" w:hAnsi="Arial" w:cs="Arial"/>
          <w:lang w:eastAsia="ja-JP"/>
        </w:rPr>
        <w:t>1</w:t>
      </w:r>
      <w:r w:rsidR="00E439C2">
        <w:rPr>
          <w:rFonts w:ascii="Arial" w:hAnsi="Arial" w:cs="Arial"/>
          <w:lang w:eastAsia="ja-JP"/>
        </w:rPr>
        <w:t>3379</w:t>
      </w:r>
      <w:r w:rsidRPr="00F01D1B">
        <w:rPr>
          <w:rFonts w:ascii="Arial" w:hAnsi="Arial" w:cs="Arial"/>
          <w:lang w:eastAsia="ja-JP"/>
        </w:rPr>
        <w:tab/>
        <w:t>WP</w:t>
      </w:r>
      <w:r w:rsidR="00294EBB">
        <w:rPr>
          <w:rFonts w:ascii="Arial" w:hAnsi="Arial" w:cs="Arial"/>
          <w:lang w:eastAsia="ja-JP"/>
        </w:rPr>
        <w:t xml:space="preserve"> </w:t>
      </w:r>
      <w:r w:rsidR="00294EBB" w:rsidRPr="00A30E0C">
        <w:rPr>
          <w:rFonts w:ascii="Arial" w:hAnsi="Arial" w:cs="Arial"/>
        </w:rPr>
        <w:t>UE Conformance Test Aspects - Additional LTE bands for UE category M2 and/or NB2 in Rel-16</w:t>
      </w:r>
      <w:r w:rsidRPr="00F01D1B">
        <w:rPr>
          <w:rFonts w:ascii="Arial" w:hAnsi="Arial" w:cs="Arial"/>
          <w:lang w:eastAsia="ja-JP"/>
        </w:rPr>
        <w:t>; Source: Ericsson</w:t>
      </w:r>
    </w:p>
    <w:p w14:paraId="28A48198"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4A0C655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589841CC" w14:textId="70622479" w:rsidR="00F01D1B" w:rsidRPr="00F01D1B" w:rsidRDefault="00AA4635" w:rsidP="00F01D1B">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42119B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64E506FA" w14:textId="3105117B"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78414E">
        <w:rPr>
          <w:rFonts w:ascii="Arial" w:hAnsi="Arial" w:cs="Arial"/>
          <w:b/>
          <w:bCs/>
        </w:rPr>
        <w:t>6</w:t>
      </w:r>
      <w:r>
        <w:rPr>
          <w:rFonts w:ascii="Arial" w:hAnsi="Arial" w:cs="Arial"/>
          <w:b/>
          <w:bCs/>
        </w:rPr>
        <w:t>.508 – Common Test Environment</w:t>
      </w:r>
      <w:r w:rsidRPr="008623B4">
        <w:rPr>
          <w:rFonts w:ascii="Arial" w:hAnsi="Arial" w:cs="Arial"/>
          <w:b/>
          <w:bCs/>
        </w:rPr>
        <w:t>:</w:t>
      </w:r>
    </w:p>
    <w:p w14:paraId="2ED1F5E9" w14:textId="4DA85A6C" w:rsidR="00EA68DF"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1E04A52A" w14:textId="77777777" w:rsidR="005D756A" w:rsidRDefault="005D756A" w:rsidP="000B085D">
      <w:pPr>
        <w:overflowPunct/>
        <w:autoSpaceDE/>
        <w:autoSpaceDN/>
        <w:snapToGrid w:val="0"/>
        <w:spacing w:after="0"/>
        <w:textAlignment w:val="auto"/>
        <w:rPr>
          <w:rFonts w:ascii="Arial" w:hAnsi="Arial" w:cs="Arial"/>
          <w:lang w:eastAsia="ja-JP"/>
        </w:rPr>
      </w:pPr>
    </w:p>
    <w:p w14:paraId="3340EE50" w14:textId="3ADE1779"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AA4635">
        <w:rPr>
          <w:rFonts w:ascii="Arial" w:hAnsi="Arial" w:cs="Arial"/>
          <w:b/>
          <w:bCs/>
        </w:rPr>
        <w:t>6</w:t>
      </w:r>
      <w:r>
        <w:rPr>
          <w:rFonts w:ascii="Arial" w:hAnsi="Arial" w:cs="Arial"/>
          <w:b/>
          <w:bCs/>
        </w:rPr>
        <w:t xml:space="preserve">.521-1 – </w:t>
      </w:r>
      <w:r w:rsidR="000B085D">
        <w:rPr>
          <w:rFonts w:ascii="Arial" w:hAnsi="Arial" w:cs="Arial"/>
          <w:b/>
          <w:bCs/>
        </w:rPr>
        <w:t>RF</w:t>
      </w:r>
      <w:r>
        <w:rPr>
          <w:rFonts w:ascii="Arial" w:hAnsi="Arial" w:cs="Arial"/>
          <w:b/>
          <w:bCs/>
        </w:rPr>
        <w:t xml:space="preserve"> test cases</w:t>
      </w:r>
      <w:r w:rsidRPr="008623B4">
        <w:rPr>
          <w:rFonts w:ascii="Arial" w:hAnsi="Arial" w:cs="Arial"/>
          <w:b/>
          <w:bCs/>
        </w:rPr>
        <w:t>:</w:t>
      </w:r>
    </w:p>
    <w:p w14:paraId="55BB1EB5" w14:textId="3584E95A"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[2]</w:t>
      </w:r>
      <w:r w:rsidR="00CF04EC">
        <w:rPr>
          <w:rFonts w:ascii="Arial" w:hAnsi="Arial" w:cs="Arial"/>
        </w:rPr>
        <w:t xml:space="preserve"> R5-211834</w:t>
      </w:r>
      <w:r w:rsidR="005741F0">
        <w:rPr>
          <w:rFonts w:ascii="Arial" w:hAnsi="Arial" w:cs="Arial"/>
        </w:rPr>
        <w:tab/>
      </w:r>
      <w:r w:rsidR="005741F0" w:rsidRPr="005741F0">
        <w:rPr>
          <w:rFonts w:ascii="Arial" w:hAnsi="Arial" w:cs="Arial"/>
        </w:rPr>
        <w:t>Addition of band 7, 42, 43 and 65 for UE category M1 and NB1 to clause 5</w:t>
      </w:r>
      <w:r w:rsidR="00362443">
        <w:rPr>
          <w:rFonts w:ascii="Arial" w:hAnsi="Arial" w:cs="Arial"/>
        </w:rPr>
        <w:t>; Source: Ericsson</w:t>
      </w:r>
    </w:p>
    <w:p w14:paraId="5D4A16B9" w14:textId="3C8E1819" w:rsidR="00AA4635" w:rsidRPr="001A5FF1"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[3]</w:t>
      </w:r>
      <w:r w:rsidR="00CF04EC">
        <w:rPr>
          <w:rFonts w:ascii="Arial" w:hAnsi="Arial" w:cs="Arial"/>
        </w:rPr>
        <w:t xml:space="preserve"> </w:t>
      </w:r>
      <w:r w:rsidR="006B7F60" w:rsidRPr="001A5FF1">
        <w:rPr>
          <w:rFonts w:ascii="Arial" w:hAnsi="Arial" w:cs="Arial"/>
        </w:rPr>
        <w:t>R5-210562</w:t>
      </w:r>
      <w:r w:rsidR="007B0322" w:rsidRPr="001A5FF1">
        <w:rPr>
          <w:rFonts w:ascii="Arial" w:hAnsi="Arial" w:cs="Arial"/>
        </w:rPr>
        <w:tab/>
        <w:t>Adding band 7,42, 43 to Rx test cases for cat M2; Source: Ericsson</w:t>
      </w:r>
    </w:p>
    <w:p w14:paraId="4097B059" w14:textId="0B05F6A6" w:rsidR="007973AD" w:rsidRPr="001A5FF1" w:rsidRDefault="007973AD" w:rsidP="007973AD">
      <w:pPr>
        <w:tabs>
          <w:tab w:val="left" w:pos="567"/>
        </w:tabs>
        <w:overflowPunct/>
        <w:autoSpaceDE/>
        <w:autoSpaceDN/>
        <w:snapToGrid w:val="0"/>
        <w:spacing w:after="0"/>
        <w:ind w:left="567" w:hanging="567"/>
        <w:textAlignment w:val="auto"/>
        <w:rPr>
          <w:rFonts w:ascii="Arial" w:hAnsi="Arial" w:cs="Arial"/>
        </w:rPr>
      </w:pPr>
      <w:r w:rsidRPr="001A5FF1">
        <w:rPr>
          <w:rFonts w:ascii="Arial" w:hAnsi="Arial" w:cs="Arial"/>
        </w:rPr>
        <w:t>[4] R5-212630</w:t>
      </w:r>
      <w:r w:rsidRPr="001A5FF1">
        <w:rPr>
          <w:rFonts w:ascii="Arial" w:hAnsi="Arial" w:cs="Arial"/>
        </w:rPr>
        <w:tab/>
        <w:t>Updating annex F for cat NB2 test cases for new frequency bands; Source: Ericsson</w:t>
      </w:r>
    </w:p>
    <w:p w14:paraId="1655227F" w14:textId="5B472746" w:rsidR="007973AD" w:rsidRDefault="007973AD"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[5] R5-21</w:t>
      </w:r>
      <w:r w:rsidR="001A5FF1" w:rsidRPr="001A5FF1">
        <w:rPr>
          <w:rFonts w:ascii="Arial" w:hAnsi="Arial" w:cs="Arial"/>
        </w:rPr>
        <w:t>4015</w:t>
      </w:r>
      <w:r w:rsidRPr="001A5FF1">
        <w:rPr>
          <w:rFonts w:ascii="Arial" w:hAnsi="Arial" w:cs="Arial"/>
        </w:rPr>
        <w:tab/>
        <w:t>Addition of</w:t>
      </w:r>
      <w:r w:rsidRPr="007973AD">
        <w:rPr>
          <w:rFonts w:ascii="Arial" w:hAnsi="Arial" w:cs="Arial"/>
        </w:rPr>
        <w:t xml:space="preserve"> band 7, 42, 43, 65 to spurious emission band UE co-existence for cat NB1 and NB2</w:t>
      </w:r>
      <w:r>
        <w:rPr>
          <w:rFonts w:ascii="Arial" w:hAnsi="Arial" w:cs="Arial"/>
        </w:rPr>
        <w:t>; Source: Ericsson</w:t>
      </w:r>
    </w:p>
    <w:p w14:paraId="53BA887D" w14:textId="3F875049" w:rsidR="00572643" w:rsidRPr="00AA4635" w:rsidRDefault="00572643"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w:t>
      </w:r>
      <w:r>
        <w:rPr>
          <w:rFonts w:ascii="Arial" w:hAnsi="Arial" w:cs="Arial"/>
        </w:rPr>
        <w:t>6</w:t>
      </w:r>
      <w:r w:rsidRPr="001A5FF1">
        <w:rPr>
          <w:rFonts w:ascii="Arial" w:hAnsi="Arial" w:cs="Arial"/>
        </w:rPr>
        <w:t>] R5-21401</w:t>
      </w:r>
      <w:r>
        <w:rPr>
          <w:rFonts w:ascii="Arial" w:hAnsi="Arial" w:cs="Arial"/>
        </w:rPr>
        <w:t>3</w:t>
      </w:r>
      <w:r>
        <w:rPr>
          <w:rFonts w:ascii="Arial" w:hAnsi="Arial" w:cs="Arial"/>
        </w:rPr>
        <w:tab/>
      </w:r>
      <w:r w:rsidRPr="00572643">
        <w:rPr>
          <w:rFonts w:ascii="Arial" w:hAnsi="Arial" w:cs="Arial"/>
        </w:rPr>
        <w:t>Addition of NB-IoT test frequencies for band 7, 42, 43 and 65</w:t>
      </w:r>
      <w:r>
        <w:rPr>
          <w:rFonts w:ascii="Arial" w:hAnsi="Arial" w:cs="Arial"/>
        </w:rPr>
        <w:t>; Source: Ericsson</w:t>
      </w:r>
    </w:p>
    <w:p w14:paraId="323F471B" w14:textId="77777777" w:rsidR="007973AD" w:rsidRPr="00AA4635" w:rsidRDefault="007973AD" w:rsidP="00283924">
      <w:pPr>
        <w:tabs>
          <w:tab w:val="left" w:pos="567"/>
        </w:tabs>
        <w:overflowPunct/>
        <w:autoSpaceDE/>
        <w:autoSpaceDN/>
        <w:snapToGrid w:val="0"/>
        <w:spacing w:after="0"/>
        <w:textAlignment w:val="auto"/>
        <w:rPr>
          <w:rFonts w:ascii="Arial" w:hAnsi="Arial" w:cs="Arial"/>
        </w:rPr>
      </w:pPr>
    </w:p>
    <w:p w14:paraId="7E314E19"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22B5796A"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26FF9C85" w14:textId="124C8CDD"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CF04EC">
        <w:rPr>
          <w:rFonts w:ascii="Arial" w:hAnsi="Arial" w:cs="Arial"/>
          <w:b/>
          <w:bCs/>
        </w:rPr>
        <w:t>6.521.3</w:t>
      </w:r>
      <w:r>
        <w:rPr>
          <w:rFonts w:ascii="Arial" w:hAnsi="Arial" w:cs="Arial"/>
          <w:b/>
          <w:bCs/>
        </w:rPr>
        <w:t xml:space="preserve"> – RRM test cases</w:t>
      </w:r>
      <w:r w:rsidRPr="008623B4">
        <w:rPr>
          <w:rFonts w:ascii="Arial" w:hAnsi="Arial" w:cs="Arial"/>
          <w:b/>
          <w:bCs/>
        </w:rPr>
        <w:t>:</w:t>
      </w:r>
    </w:p>
    <w:p w14:paraId="61EFFC50" w14:textId="7E433CEE"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372458F5" w14:textId="32FA6DB6" w:rsidR="00F01D1B" w:rsidRPr="00A03700" w:rsidRDefault="00F01D1B" w:rsidP="00EA68DF">
      <w:pPr>
        <w:overflowPunct/>
        <w:autoSpaceDE/>
        <w:autoSpaceDN/>
        <w:snapToGrid w:val="0"/>
        <w:spacing w:after="0"/>
        <w:ind w:left="1701" w:hanging="1701"/>
        <w:textAlignment w:val="auto"/>
        <w:rPr>
          <w:rFonts w:ascii="Arial" w:hAnsi="Arial" w:cs="Arial"/>
          <w:lang w:eastAsia="ja-JP"/>
        </w:rPr>
      </w:pPr>
    </w:p>
    <w:p w14:paraId="087583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2C8BD99A" w14:textId="2C54241E" w:rsidR="00F01D1B" w:rsidRPr="00EA68DF" w:rsidRDefault="00F01D1B" w:rsidP="00F01D1B">
      <w:pPr>
        <w:overflowPunct/>
        <w:autoSpaceDE/>
        <w:autoSpaceDN/>
        <w:snapToGrid w:val="0"/>
        <w:spacing w:after="0"/>
        <w:ind w:left="1701" w:hanging="1701"/>
        <w:textAlignment w:val="auto"/>
        <w:rPr>
          <w:rFonts w:ascii="Arial" w:hAnsi="Arial" w:cs="Arial"/>
          <w:lang w:eastAsia="ja-JP"/>
        </w:rPr>
      </w:pPr>
    </w:p>
    <w:sectPr w:rsidR="00F01D1B" w:rsidRPr="00EA68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00E95" w14:textId="77777777" w:rsidR="0004236A" w:rsidRDefault="0004236A">
      <w:r>
        <w:separator/>
      </w:r>
    </w:p>
  </w:endnote>
  <w:endnote w:type="continuationSeparator" w:id="0">
    <w:p w14:paraId="2D40971C" w14:textId="77777777" w:rsidR="0004236A" w:rsidRDefault="0004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2A6D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9D08" w14:textId="77777777" w:rsidR="0004236A" w:rsidRDefault="0004236A">
      <w:r>
        <w:separator/>
      </w:r>
    </w:p>
  </w:footnote>
  <w:footnote w:type="continuationSeparator" w:id="0">
    <w:p w14:paraId="1EE58A5C" w14:textId="77777777" w:rsidR="0004236A" w:rsidRDefault="00042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236A"/>
    <w:rsid w:val="0004456C"/>
    <w:rsid w:val="0005259B"/>
    <w:rsid w:val="00053FEE"/>
    <w:rsid w:val="000542E3"/>
    <w:rsid w:val="00060AE4"/>
    <w:rsid w:val="000746A7"/>
    <w:rsid w:val="00082D26"/>
    <w:rsid w:val="000910BB"/>
    <w:rsid w:val="000926AF"/>
    <w:rsid w:val="000A3756"/>
    <w:rsid w:val="000A3ED2"/>
    <w:rsid w:val="000A79B8"/>
    <w:rsid w:val="000B085D"/>
    <w:rsid w:val="000C00FA"/>
    <w:rsid w:val="000C51AA"/>
    <w:rsid w:val="000D17BC"/>
    <w:rsid w:val="000D2186"/>
    <w:rsid w:val="000E4F35"/>
    <w:rsid w:val="000E7C7B"/>
    <w:rsid w:val="000F6C1C"/>
    <w:rsid w:val="00101BF0"/>
    <w:rsid w:val="00116F4B"/>
    <w:rsid w:val="001229F4"/>
    <w:rsid w:val="00132374"/>
    <w:rsid w:val="00137471"/>
    <w:rsid w:val="00137ABD"/>
    <w:rsid w:val="00150FD3"/>
    <w:rsid w:val="0015239B"/>
    <w:rsid w:val="00184428"/>
    <w:rsid w:val="001A248F"/>
    <w:rsid w:val="001A3B5F"/>
    <w:rsid w:val="001A5FF1"/>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83924"/>
    <w:rsid w:val="00294780"/>
    <w:rsid w:val="00294EBB"/>
    <w:rsid w:val="0029567C"/>
    <w:rsid w:val="002C0B82"/>
    <w:rsid w:val="002F4022"/>
    <w:rsid w:val="00301B7A"/>
    <w:rsid w:val="00306D59"/>
    <w:rsid w:val="0032503A"/>
    <w:rsid w:val="00325EE1"/>
    <w:rsid w:val="00331261"/>
    <w:rsid w:val="003357C0"/>
    <w:rsid w:val="0034454E"/>
    <w:rsid w:val="00344D60"/>
    <w:rsid w:val="00346477"/>
    <w:rsid w:val="00347CB0"/>
    <w:rsid w:val="00362443"/>
    <w:rsid w:val="0036248C"/>
    <w:rsid w:val="003666A8"/>
    <w:rsid w:val="00367401"/>
    <w:rsid w:val="00375145"/>
    <w:rsid w:val="00375678"/>
    <w:rsid w:val="0039390A"/>
    <w:rsid w:val="00394AB0"/>
    <w:rsid w:val="00396252"/>
    <w:rsid w:val="003A4B47"/>
    <w:rsid w:val="003A62F4"/>
    <w:rsid w:val="003A6693"/>
    <w:rsid w:val="003B24AF"/>
    <w:rsid w:val="003B25F1"/>
    <w:rsid w:val="003B7182"/>
    <w:rsid w:val="003D5036"/>
    <w:rsid w:val="003D6767"/>
    <w:rsid w:val="003D764D"/>
    <w:rsid w:val="003E3A1A"/>
    <w:rsid w:val="003F1B9F"/>
    <w:rsid w:val="003F38E7"/>
    <w:rsid w:val="003F75A7"/>
    <w:rsid w:val="0040091C"/>
    <w:rsid w:val="00406D7A"/>
    <w:rsid w:val="00413F4D"/>
    <w:rsid w:val="004258BA"/>
    <w:rsid w:val="00433E77"/>
    <w:rsid w:val="004531C9"/>
    <w:rsid w:val="00457D91"/>
    <w:rsid w:val="00460C31"/>
    <w:rsid w:val="00464E5B"/>
    <w:rsid w:val="0047055A"/>
    <w:rsid w:val="00474450"/>
    <w:rsid w:val="004873E6"/>
    <w:rsid w:val="004B15B8"/>
    <w:rsid w:val="004B566C"/>
    <w:rsid w:val="004B7B48"/>
    <w:rsid w:val="004C46AB"/>
    <w:rsid w:val="004D4AB1"/>
    <w:rsid w:val="004F218A"/>
    <w:rsid w:val="0050334E"/>
    <w:rsid w:val="00505387"/>
    <w:rsid w:val="00512DF7"/>
    <w:rsid w:val="005141E7"/>
    <w:rsid w:val="00517E63"/>
    <w:rsid w:val="00526B0D"/>
    <w:rsid w:val="0055346F"/>
    <w:rsid w:val="005579FF"/>
    <w:rsid w:val="00572643"/>
    <w:rsid w:val="005741F0"/>
    <w:rsid w:val="005776DD"/>
    <w:rsid w:val="00582117"/>
    <w:rsid w:val="0058478F"/>
    <w:rsid w:val="00591430"/>
    <w:rsid w:val="00593315"/>
    <w:rsid w:val="005975FA"/>
    <w:rsid w:val="005A170D"/>
    <w:rsid w:val="005A6C96"/>
    <w:rsid w:val="005D0418"/>
    <w:rsid w:val="005D756A"/>
    <w:rsid w:val="005E1D5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B7F60"/>
    <w:rsid w:val="006C090F"/>
    <w:rsid w:val="006C4E32"/>
    <w:rsid w:val="006C56D8"/>
    <w:rsid w:val="006D07AE"/>
    <w:rsid w:val="006D1C93"/>
    <w:rsid w:val="006D1F88"/>
    <w:rsid w:val="006E3F11"/>
    <w:rsid w:val="00701410"/>
    <w:rsid w:val="007113A1"/>
    <w:rsid w:val="00721CF6"/>
    <w:rsid w:val="00723E46"/>
    <w:rsid w:val="00733826"/>
    <w:rsid w:val="00745454"/>
    <w:rsid w:val="00766CFB"/>
    <w:rsid w:val="007816FF"/>
    <w:rsid w:val="00783B44"/>
    <w:rsid w:val="0078414E"/>
    <w:rsid w:val="00785028"/>
    <w:rsid w:val="007973AD"/>
    <w:rsid w:val="007A3A5A"/>
    <w:rsid w:val="007A4370"/>
    <w:rsid w:val="007A735F"/>
    <w:rsid w:val="007B0322"/>
    <w:rsid w:val="007E1D15"/>
    <w:rsid w:val="007E1DEA"/>
    <w:rsid w:val="007E2202"/>
    <w:rsid w:val="007F78E6"/>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A63E0"/>
    <w:rsid w:val="008C1698"/>
    <w:rsid w:val="008C1A3D"/>
    <w:rsid w:val="008D01C3"/>
    <w:rsid w:val="008D1E13"/>
    <w:rsid w:val="008D6549"/>
    <w:rsid w:val="008D70D2"/>
    <w:rsid w:val="00900AE8"/>
    <w:rsid w:val="00900DAD"/>
    <w:rsid w:val="0091408E"/>
    <w:rsid w:val="009378CA"/>
    <w:rsid w:val="0095025E"/>
    <w:rsid w:val="00955C4C"/>
    <w:rsid w:val="00982EFD"/>
    <w:rsid w:val="00995338"/>
    <w:rsid w:val="00996777"/>
    <w:rsid w:val="009C0BC7"/>
    <w:rsid w:val="009C6592"/>
    <w:rsid w:val="009E209B"/>
    <w:rsid w:val="009F0747"/>
    <w:rsid w:val="00A03514"/>
    <w:rsid w:val="00A03700"/>
    <w:rsid w:val="00A17079"/>
    <w:rsid w:val="00A30E0C"/>
    <w:rsid w:val="00A405E9"/>
    <w:rsid w:val="00A42EC5"/>
    <w:rsid w:val="00A448C3"/>
    <w:rsid w:val="00A458D4"/>
    <w:rsid w:val="00A46FB7"/>
    <w:rsid w:val="00A53118"/>
    <w:rsid w:val="00A566EB"/>
    <w:rsid w:val="00A703B2"/>
    <w:rsid w:val="00A86AB5"/>
    <w:rsid w:val="00A97226"/>
    <w:rsid w:val="00AA0E64"/>
    <w:rsid w:val="00AA142F"/>
    <w:rsid w:val="00AA4635"/>
    <w:rsid w:val="00AA53DB"/>
    <w:rsid w:val="00AB239A"/>
    <w:rsid w:val="00AB6B40"/>
    <w:rsid w:val="00AC1FCD"/>
    <w:rsid w:val="00AC39FB"/>
    <w:rsid w:val="00AD53C7"/>
    <w:rsid w:val="00AD7ADC"/>
    <w:rsid w:val="00AE08EB"/>
    <w:rsid w:val="00B00BBE"/>
    <w:rsid w:val="00B10710"/>
    <w:rsid w:val="00B208FA"/>
    <w:rsid w:val="00B25C12"/>
    <w:rsid w:val="00B2766F"/>
    <w:rsid w:val="00B31ABC"/>
    <w:rsid w:val="00B445ED"/>
    <w:rsid w:val="00B547C3"/>
    <w:rsid w:val="00B6300F"/>
    <w:rsid w:val="00B70389"/>
    <w:rsid w:val="00B84623"/>
    <w:rsid w:val="00B852D6"/>
    <w:rsid w:val="00BB66D5"/>
    <w:rsid w:val="00BC116B"/>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2148"/>
    <w:rsid w:val="00C87BFC"/>
    <w:rsid w:val="00CE51F6"/>
    <w:rsid w:val="00CF04EC"/>
    <w:rsid w:val="00CF5468"/>
    <w:rsid w:val="00CF5E71"/>
    <w:rsid w:val="00CF7FAC"/>
    <w:rsid w:val="00D160C1"/>
    <w:rsid w:val="00D17794"/>
    <w:rsid w:val="00D22398"/>
    <w:rsid w:val="00D250F6"/>
    <w:rsid w:val="00D35E6C"/>
    <w:rsid w:val="00D436CF"/>
    <w:rsid w:val="00D45B2F"/>
    <w:rsid w:val="00D46E88"/>
    <w:rsid w:val="00D562B6"/>
    <w:rsid w:val="00D60BD6"/>
    <w:rsid w:val="00D613A9"/>
    <w:rsid w:val="00D70D86"/>
    <w:rsid w:val="00D76BA4"/>
    <w:rsid w:val="00D8021D"/>
    <w:rsid w:val="00D82D10"/>
    <w:rsid w:val="00D86784"/>
    <w:rsid w:val="00D920E6"/>
    <w:rsid w:val="00DA2D3B"/>
    <w:rsid w:val="00DD19F3"/>
    <w:rsid w:val="00DE0EF2"/>
    <w:rsid w:val="00DE2A08"/>
    <w:rsid w:val="00DE2B4D"/>
    <w:rsid w:val="00E00E44"/>
    <w:rsid w:val="00E049A8"/>
    <w:rsid w:val="00E12ECB"/>
    <w:rsid w:val="00E1451F"/>
    <w:rsid w:val="00E15A72"/>
    <w:rsid w:val="00E15E28"/>
    <w:rsid w:val="00E16577"/>
    <w:rsid w:val="00E22A63"/>
    <w:rsid w:val="00E36051"/>
    <w:rsid w:val="00E439C2"/>
    <w:rsid w:val="00E43BB5"/>
    <w:rsid w:val="00E544FA"/>
    <w:rsid w:val="00E55E83"/>
    <w:rsid w:val="00E5792E"/>
    <w:rsid w:val="00E6077C"/>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3AB8"/>
    <w:rsid w:val="00F17CA4"/>
    <w:rsid w:val="00F23B7F"/>
    <w:rsid w:val="00F24DDD"/>
    <w:rsid w:val="00F2770B"/>
    <w:rsid w:val="00F549A3"/>
    <w:rsid w:val="00F55CBF"/>
    <w:rsid w:val="00F651E9"/>
    <w:rsid w:val="00F67C28"/>
    <w:rsid w:val="00F72B10"/>
    <w:rsid w:val="00F77359"/>
    <w:rsid w:val="00F86A73"/>
    <w:rsid w:val="00F912FC"/>
    <w:rsid w:val="00F964D2"/>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075A7"/>
  <w15:docId w15:val="{3A33BE64-2537-445C-A4DE-F48BA3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TotalTime>
  <Pages>3</Pages>
  <Words>459</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Petter Karlsson</cp:lastModifiedBy>
  <cp:revision>44</cp:revision>
  <dcterms:created xsi:type="dcterms:W3CDTF">2021-03-05T09:11:00Z</dcterms:created>
  <dcterms:modified xsi:type="dcterms:W3CDTF">2021-05-28T10:09:00Z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