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0CD7C0" w14:textId="78D19DE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D02C2C">
        <w:rPr>
          <w:rFonts w:ascii="Arial" w:hAnsi="Arial" w:cs="Arial"/>
        </w:rPr>
        <w:t>0</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122DA">
        <w:rPr>
          <w:rFonts w:ascii="Arial" w:hAnsi="Arial" w:cs="Arial"/>
        </w:rPr>
        <w:t>127</w:t>
      </w:r>
      <w:r w:rsidR="00AC53F4">
        <w:rPr>
          <w:rFonts w:ascii="Arial" w:hAnsi="Arial" w:cs="Arial"/>
        </w:rPr>
        <w:t>7</w:t>
      </w:r>
    </w:p>
    <w:p w14:paraId="22BDD1F8" w14:textId="77777777" w:rsidR="0069367A" w:rsidRPr="008F28D6" w:rsidRDefault="00FD3633" w:rsidP="00C77E6E">
      <w:pPr>
        <w:pStyle w:val="Header"/>
        <w:rPr>
          <w:rFonts w:ascii="Arial" w:hAnsi="Arial" w:cs="Arial"/>
        </w:rPr>
      </w:pPr>
      <w:r>
        <w:rPr>
          <w:rFonts w:ascii="Arial" w:hAnsi="Arial" w:cs="Arial"/>
        </w:rPr>
        <w:t>Electronic Meeting</w:t>
      </w:r>
    </w:p>
    <w:p w14:paraId="672CDC2D" w14:textId="77777777" w:rsidR="0069367A" w:rsidRDefault="00D02C2C" w:rsidP="00C77E6E">
      <w:pPr>
        <w:pStyle w:val="Header"/>
        <w:rPr>
          <w:rFonts w:ascii="Arial" w:hAnsi="Arial" w:cs="Arial"/>
        </w:rPr>
      </w:pPr>
      <w:r>
        <w:rPr>
          <w:rFonts w:ascii="Arial" w:hAnsi="Arial" w:cs="Arial"/>
        </w:rPr>
        <w:t>22nd</w:t>
      </w:r>
      <w:r w:rsidR="00237434">
        <w:rPr>
          <w:rFonts w:ascii="Arial" w:hAnsi="Arial" w:cs="Arial"/>
        </w:rPr>
        <w:t xml:space="preserve"> </w:t>
      </w:r>
      <w:r>
        <w:rPr>
          <w:rFonts w:ascii="Arial" w:hAnsi="Arial" w:cs="Arial"/>
        </w:rPr>
        <w:t>February</w:t>
      </w:r>
      <w:r w:rsidR="009C3385">
        <w:rPr>
          <w:rFonts w:ascii="Arial" w:hAnsi="Arial" w:cs="Arial"/>
        </w:rPr>
        <w:t>–</w:t>
      </w:r>
      <w:r w:rsidR="0069367A">
        <w:rPr>
          <w:rFonts w:ascii="Arial" w:hAnsi="Arial" w:cs="Arial"/>
        </w:rPr>
        <w:t xml:space="preserve"> </w:t>
      </w:r>
      <w:r>
        <w:rPr>
          <w:rFonts w:ascii="Arial" w:hAnsi="Arial" w:cs="Arial"/>
        </w:rPr>
        <w:t>5</w:t>
      </w:r>
      <w:r w:rsidR="00FD3633">
        <w:rPr>
          <w:rFonts w:ascii="Arial" w:hAnsi="Arial" w:cs="Arial"/>
        </w:rPr>
        <w:t>th</w:t>
      </w:r>
      <w:r w:rsidR="0069367A">
        <w:rPr>
          <w:rFonts w:ascii="Arial" w:hAnsi="Arial" w:cs="Arial"/>
        </w:rPr>
        <w:t xml:space="preserve"> </w:t>
      </w:r>
      <w:r>
        <w:rPr>
          <w:rFonts w:ascii="Arial" w:hAnsi="Arial" w:cs="Arial"/>
        </w:rPr>
        <w:t>March</w:t>
      </w:r>
      <w:r w:rsidR="00B62656">
        <w:rPr>
          <w:rFonts w:ascii="Arial" w:hAnsi="Arial" w:cs="Arial"/>
        </w:rPr>
        <w:t xml:space="preserve"> </w:t>
      </w:r>
      <w:r w:rsidR="00E25F69">
        <w:rPr>
          <w:rFonts w:ascii="Arial" w:hAnsi="Arial" w:cs="Arial"/>
        </w:rPr>
        <w:t>20</w:t>
      </w:r>
      <w:r w:rsidR="007E1F73">
        <w:rPr>
          <w:rFonts w:ascii="Arial" w:hAnsi="Arial" w:cs="Arial"/>
        </w:rPr>
        <w:t>2</w:t>
      </w:r>
      <w:r>
        <w:rPr>
          <w:rFonts w:ascii="Arial" w:hAnsi="Arial" w:cs="Arial"/>
        </w:rPr>
        <w:t>1</w:t>
      </w:r>
    </w:p>
    <w:p w14:paraId="3F079652" w14:textId="77777777" w:rsidR="008F28D6" w:rsidRDefault="008F28D6" w:rsidP="008F28D6">
      <w:pPr>
        <w:pStyle w:val="Header"/>
        <w:rPr>
          <w:rFonts w:ascii="Arial" w:hAnsi="Arial" w:cs="Arial"/>
        </w:rPr>
      </w:pPr>
    </w:p>
    <w:p w14:paraId="211E97D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7DB2212E" w14:textId="77777777" w:rsidTr="001C7C88">
        <w:tc>
          <w:tcPr>
            <w:tcW w:w="2455" w:type="dxa"/>
          </w:tcPr>
          <w:p w14:paraId="2DB2E01A"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424C219B"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142A4CBD" w14:textId="77777777" w:rsidTr="001C7C88">
        <w:tc>
          <w:tcPr>
            <w:tcW w:w="2455" w:type="dxa"/>
          </w:tcPr>
          <w:p w14:paraId="35AFD4C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35839650" w14:textId="15F2070C" w:rsidR="00A137EA" w:rsidRPr="00ED203E" w:rsidRDefault="000122DA" w:rsidP="007B0D25">
            <w:pPr>
              <w:tabs>
                <w:tab w:val="right" w:pos="13323"/>
              </w:tabs>
              <w:rPr>
                <w:rFonts w:ascii="Arial" w:eastAsia="MS Mincho" w:hAnsi="Arial" w:cs="Arial"/>
                <w:b/>
                <w:sz w:val="28"/>
              </w:rPr>
            </w:pPr>
            <w:r>
              <w:rPr>
                <w:rFonts w:ascii="Arial" w:eastAsia="MS Mincho" w:hAnsi="Arial" w:cs="Arial"/>
                <w:b/>
                <w:sz w:val="28"/>
              </w:rPr>
              <w:t>TSG WG RAN2</w:t>
            </w:r>
          </w:p>
        </w:tc>
      </w:tr>
      <w:tr w:rsidR="00356BA8" w:rsidRPr="00087F0A" w14:paraId="343C3603" w14:textId="77777777" w:rsidTr="001C7C88">
        <w:tc>
          <w:tcPr>
            <w:tcW w:w="2455" w:type="dxa"/>
          </w:tcPr>
          <w:p w14:paraId="35CEA1B0"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31DAB29" w14:textId="2D48C2C3" w:rsidR="00356BA8" w:rsidRPr="00356BA8" w:rsidRDefault="000122DA" w:rsidP="005E0F47">
            <w:pPr>
              <w:tabs>
                <w:tab w:val="right" w:pos="13323"/>
              </w:tabs>
              <w:rPr>
                <w:rFonts w:ascii="Arial" w:eastAsia="MS Mincho" w:hAnsi="Arial" w:cs="Arial"/>
                <w:b/>
                <w:sz w:val="28"/>
              </w:rPr>
            </w:pPr>
            <w:r w:rsidRPr="000122DA">
              <w:rPr>
                <w:rFonts w:ascii="Arial" w:eastAsia="MS Mincho" w:hAnsi="Arial" w:cs="Arial"/>
                <w:b/>
                <w:sz w:val="28"/>
              </w:rPr>
              <w:t>LS on inter-RAT cell reselection for mobility state estimation</w:t>
            </w:r>
          </w:p>
        </w:tc>
      </w:tr>
      <w:tr w:rsidR="00356BA8" w:rsidRPr="00087F0A" w14:paraId="511E31F8" w14:textId="77777777" w:rsidTr="001C7C88">
        <w:tc>
          <w:tcPr>
            <w:tcW w:w="2455" w:type="dxa"/>
          </w:tcPr>
          <w:p w14:paraId="04F0DD1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275DB60F" w14:textId="7E607D8F" w:rsidR="00356BA8" w:rsidRPr="00087F0A" w:rsidRDefault="00C33F75"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E6FCCBD" w14:textId="77777777" w:rsidR="00A137EA" w:rsidRPr="00AA1DE8" w:rsidRDefault="00A137EA" w:rsidP="00A137EA"/>
    <w:p w14:paraId="720E39BC" w14:textId="460C7942" w:rsidR="00A137EA" w:rsidRPr="005B4C46" w:rsidRDefault="00191FEA" w:rsidP="0070578E">
      <w:pPr>
        <w:rPr>
          <w:rFonts w:ascii="Arial" w:hAnsi="Arial" w:cs="Arial"/>
          <w:b/>
          <w:bCs/>
          <w:sz w:val="22"/>
          <w:szCs w:val="22"/>
        </w:rPr>
      </w:pPr>
      <w:r w:rsidRPr="00AA1DE8">
        <w:t>See</w:t>
      </w:r>
      <w:r w:rsidR="00153852">
        <w:t xml:space="preserve"> </w:t>
      </w:r>
      <w:r w:rsidR="000122DA" w:rsidRPr="000122DA">
        <w:rPr>
          <w:rFonts w:ascii="Arial" w:hAnsi="Arial" w:cs="Arial"/>
          <w:b/>
          <w:lang w:val="de-DE"/>
        </w:rPr>
        <w:t>R2-2102311</w:t>
      </w:r>
      <w:r w:rsidR="000122DA">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4EC7E9" w14:textId="77777777" w:rsidR="00D306FA" w:rsidRDefault="00D306FA" w:rsidP="001C7C88">
      <w:r>
        <w:separator/>
      </w:r>
    </w:p>
  </w:endnote>
  <w:endnote w:type="continuationSeparator" w:id="0">
    <w:p w14:paraId="473AC90D" w14:textId="77777777" w:rsidR="00D306FA" w:rsidRDefault="00D306FA"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19D22" w14:textId="77777777" w:rsidR="00D306FA" w:rsidRDefault="00D306FA" w:rsidP="001C7C88">
      <w:r>
        <w:separator/>
      </w:r>
    </w:p>
  </w:footnote>
  <w:footnote w:type="continuationSeparator" w:id="0">
    <w:p w14:paraId="2F0E9ACD" w14:textId="77777777" w:rsidR="00D306FA" w:rsidRDefault="00D306FA"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22DA"/>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539C"/>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989"/>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3807"/>
    <w:rsid w:val="004B4C9F"/>
    <w:rsid w:val="004B6805"/>
    <w:rsid w:val="004C1516"/>
    <w:rsid w:val="004C47BA"/>
    <w:rsid w:val="004D26FA"/>
    <w:rsid w:val="004D65A4"/>
    <w:rsid w:val="004D7F48"/>
    <w:rsid w:val="004E0497"/>
    <w:rsid w:val="004E07A4"/>
    <w:rsid w:val="004E089B"/>
    <w:rsid w:val="004F036D"/>
    <w:rsid w:val="004F313B"/>
    <w:rsid w:val="004F594B"/>
    <w:rsid w:val="004F619C"/>
    <w:rsid w:val="004F7E84"/>
    <w:rsid w:val="00500604"/>
    <w:rsid w:val="00501A18"/>
    <w:rsid w:val="00505731"/>
    <w:rsid w:val="005126A1"/>
    <w:rsid w:val="0051286A"/>
    <w:rsid w:val="005136DD"/>
    <w:rsid w:val="00513856"/>
    <w:rsid w:val="00516222"/>
    <w:rsid w:val="00520670"/>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51A2"/>
    <w:rsid w:val="006573A1"/>
    <w:rsid w:val="006605CF"/>
    <w:rsid w:val="00660A85"/>
    <w:rsid w:val="006669AC"/>
    <w:rsid w:val="00667766"/>
    <w:rsid w:val="006703CE"/>
    <w:rsid w:val="00672631"/>
    <w:rsid w:val="0067474A"/>
    <w:rsid w:val="006753D3"/>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381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5C54"/>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C53F4"/>
    <w:rsid w:val="00AD74C3"/>
    <w:rsid w:val="00AE07D7"/>
    <w:rsid w:val="00AE51B4"/>
    <w:rsid w:val="00AF1898"/>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5850"/>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3F75"/>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44A8"/>
    <w:rsid w:val="00CF58EF"/>
    <w:rsid w:val="00D0026D"/>
    <w:rsid w:val="00D014D1"/>
    <w:rsid w:val="00D01AF3"/>
    <w:rsid w:val="00D01E35"/>
    <w:rsid w:val="00D02C2C"/>
    <w:rsid w:val="00D05481"/>
    <w:rsid w:val="00D06557"/>
    <w:rsid w:val="00D13557"/>
    <w:rsid w:val="00D2241E"/>
    <w:rsid w:val="00D25484"/>
    <w:rsid w:val="00D256CE"/>
    <w:rsid w:val="00D271D0"/>
    <w:rsid w:val="00D306FA"/>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321E"/>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21A9"/>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D486FB"/>
  <w15:chartTrackingRefBased/>
  <w15:docId w15:val="{7A0D839C-F963-40AD-846C-C3C2EBFF4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3371875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1784571">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86908135">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cp:lastModifiedBy>
  <cp:revision>4</cp:revision>
  <cp:lastPrinted>2008-05-02T14:42:00Z</cp:lastPrinted>
  <dcterms:created xsi:type="dcterms:W3CDTF">2021-02-09T18:50:00Z</dcterms:created>
  <dcterms:modified xsi:type="dcterms:W3CDTF">2021-02-09T18:51:00Z</dcterms:modified>
</cp:coreProperties>
</file>