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84</w:t>
        </w:r>
      </w:fldSimple>
      <w:fldSimple w:instr=" DOCPROPERTY  MtgTitle  \* MERGEFORMAT ">
        <w:r w:rsidR="00EB09B7">
          <w:rPr>
            <w:b/>
            <w:noProof/>
            <w:sz w:val="24"/>
          </w:rPr>
          <w:t/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R5-195931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30th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1275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Modification of GNSS Scenarios for aerial testing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Spirent Communications, European Commission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LTE_Aerial-UEConTest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187</Words>
  <Characters>2198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M Meredith</cp:lastModifiedBy>
  <cp:revision>3</cp:revision>
  <cp:lastPrinted>1899-12-31T23:00:00Z</cp:lastPrinted>
  <dcterms:created xsi:type="dcterms:W3CDTF">2018-11-05T09:14:00Z</dcterms:created>
  <dcterms:modified xsi:type="dcterms:W3CDTF">2019-03-29T16:52:00Z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RAN5</vt:lpwstr>
  </property>
  <property fmtid="{D5CDD505-2E9C-101B-9397-08002B2CF9AE}" pid="22" name="MtgSeq">
    <vt:lpwstr>84</vt:lpwstr>
  </property>
  <property fmtid="{D5CDD505-2E9C-101B-9397-08002B2CF9AE}" pid="23" name="MtgTitle">
    <vt:lpwstr/>
  </property>
  <property fmtid="{D5CDD505-2E9C-101B-9397-08002B2CF9AE}" pid="24" name="Location">
    <vt:lpwstr>Ljubljana</vt:lpwstr>
  </property>
  <property fmtid="{D5CDD505-2E9C-101B-9397-08002B2CF9AE}" pid="25" name="Country">
    <vt:lpwstr>Slovenia</vt:lpwstr>
  </property>
  <property fmtid="{D5CDD505-2E9C-101B-9397-08002B2CF9AE}" pid="26" name="StartDate">
    <vt:lpwstr>26th Aug 2019</vt:lpwstr>
  </property>
  <property fmtid="{D5CDD505-2E9C-101B-9397-08002B2CF9AE}" pid="27" name="EndDate">
    <vt:lpwstr>30th Aug 2019</vt:lpwstr>
  </property>
  <property fmtid="{D5CDD505-2E9C-101B-9397-08002B2CF9AE}" pid="28" name="Tdoc#">
    <vt:lpwstr>R5-195931</vt:lpwstr>
  </property>
  <property fmtid="{D5CDD505-2E9C-101B-9397-08002B2CF9AE}" pid="29" name="Spec#">
    <vt:lpwstr>36.508</vt:lpwstr>
  </property>
  <property fmtid="{D5CDD505-2E9C-101B-9397-08002B2CF9AE}" pid="30" name="Cr#">
    <vt:lpwstr>1275</vt:lpwstr>
  </property>
  <property fmtid="{D5CDD505-2E9C-101B-9397-08002B2CF9AE}" pid="31" name="Revision">
    <vt:lpwstr>-</vt:lpwstr>
  </property>
  <property fmtid="{D5CDD505-2E9C-101B-9397-08002B2CF9AE}" pid="32" name="Version">
    <vt:lpwstr>16.1.0</vt:lpwstr>
  </property>
  <property fmtid="{D5CDD505-2E9C-101B-9397-08002B2CF9AE}" pid="33" name="CrTitle">
    <vt:lpwstr>Modification of GNSS Scenarios for aerial testing</vt:lpwstr>
  </property>
  <property fmtid="{D5CDD505-2E9C-101B-9397-08002B2CF9AE}" pid="34" name="SourceIfWg">
    <vt:lpwstr>Spirent Communications, European Commission</vt:lpwstr>
  </property>
  <property fmtid="{D5CDD505-2E9C-101B-9397-08002B2CF9AE}" pid="35" name="SourceIfTsg">
    <vt:lpwstr/>
  </property>
  <property fmtid="{D5CDD505-2E9C-101B-9397-08002B2CF9AE}" pid="36" name="RelatedWis">
    <vt:lpwstr>LTE_Aerial-UEConTest</vt:lpwstr>
  </property>
  <property fmtid="{D5CDD505-2E9C-101B-9397-08002B2CF9AE}" pid="37" name="Cat">
    <vt:lpwstr>F</vt:lpwstr>
  </property>
  <property fmtid="{D5CDD505-2E9C-101B-9397-08002B2CF9AE}" pid="38" name="ResDate">
    <vt:lpwstr>2019-08-07</vt:lpwstr>
  </property>
  <property fmtid="{D5CDD505-2E9C-101B-9397-08002B2CF9AE}" pid="39" name="Release">
    <vt:lpwstr>Rel-16</vt:lpwstr>
  </property>
</Properties>
</file>