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2B" w:rsidRPr="003F3A19" w:rsidRDefault="0080592B" w:rsidP="0080592B">
      <w:pPr>
        <w:tabs>
          <w:tab w:val="right" w:pos="9639"/>
        </w:tabs>
        <w:rPr>
          <w:rFonts w:hint="eastAsia"/>
          <w:b/>
          <w:i/>
          <w:noProof/>
          <w:sz w:val="28"/>
          <w:lang w:eastAsia="zh-TW"/>
        </w:rPr>
      </w:pPr>
      <w:r w:rsidRPr="003F3A19">
        <w:rPr>
          <w:b/>
          <w:noProof/>
          <w:sz w:val="24"/>
        </w:rPr>
        <w:t>3GPP TSG RAN WG5 Meeting #</w:t>
      </w:r>
      <w:r>
        <w:rPr>
          <w:rFonts w:hint="eastAsia"/>
          <w:b/>
          <w:noProof/>
          <w:sz w:val="24"/>
        </w:rPr>
        <w:t>7</w:t>
      </w:r>
      <w:r w:rsidR="00893160">
        <w:rPr>
          <w:rFonts w:hint="eastAsia"/>
          <w:b/>
          <w:noProof/>
          <w:sz w:val="24"/>
          <w:lang w:eastAsia="zh-TW"/>
        </w:rPr>
        <w:t>2</w:t>
      </w:r>
      <w:r w:rsidRPr="003F3A19">
        <w:rPr>
          <w:b/>
          <w:i/>
          <w:noProof/>
          <w:sz w:val="28"/>
        </w:rPr>
        <w:tab/>
      </w:r>
      <w:r w:rsidRPr="003F3A19">
        <w:rPr>
          <w:noProof/>
        </w:rPr>
        <w:sym w:font="Wingdings" w:char="F07A"/>
      </w:r>
      <w:r w:rsidRPr="003F3A19">
        <w:rPr>
          <w:sz w:val="18"/>
        </w:rPr>
        <w:t xml:space="preserve"> </w:t>
      </w:r>
      <w:r w:rsidRPr="00F01716">
        <w:rPr>
          <w:b/>
          <w:noProof/>
          <w:sz w:val="28"/>
        </w:rPr>
        <w:t>R5-</w:t>
      </w:r>
      <w:r w:rsidR="00AB26A5">
        <w:rPr>
          <w:rFonts w:hint="eastAsia"/>
          <w:b/>
          <w:noProof/>
          <w:sz w:val="28"/>
          <w:lang w:eastAsia="zh-TW"/>
        </w:rPr>
        <w:t>165651</w:t>
      </w:r>
    </w:p>
    <w:p w:rsidR="0080592B" w:rsidRPr="00C7186C" w:rsidRDefault="00BB664D" w:rsidP="0080592B">
      <w:pPr>
        <w:pStyle w:val="CRCoverPage"/>
        <w:outlineLvl w:val="0"/>
        <w:rPr>
          <w:b/>
          <w:noProof/>
          <w:sz w:val="24"/>
          <w:lang w:eastAsia="ja-JP"/>
        </w:rPr>
      </w:pPr>
      <w:r>
        <w:rPr>
          <w:b/>
          <w:noProof/>
          <w:sz w:val="24"/>
        </w:rPr>
        <w:t>Göteborg</w:t>
      </w:r>
      <w:r w:rsidRPr="00673DB0">
        <w:rPr>
          <w:b/>
          <w:noProof/>
          <w:sz w:val="24"/>
        </w:rPr>
        <w:t xml:space="preserve">, </w:t>
      </w:r>
      <w:r>
        <w:rPr>
          <w:b/>
          <w:noProof/>
          <w:sz w:val="24"/>
        </w:rPr>
        <w:t>Sweden,</w:t>
      </w:r>
      <w:r w:rsidRPr="00673DB0">
        <w:rPr>
          <w:b/>
          <w:noProof/>
          <w:sz w:val="24"/>
        </w:rPr>
        <w:t xml:space="preserve"> </w:t>
      </w:r>
      <w:r>
        <w:rPr>
          <w:b/>
          <w:noProof/>
          <w:sz w:val="24"/>
        </w:rPr>
        <w:t>22-26</w:t>
      </w:r>
      <w:r w:rsidRPr="00673DB0">
        <w:rPr>
          <w:b/>
          <w:noProof/>
          <w:sz w:val="24"/>
        </w:rPr>
        <w:t xml:space="preserve"> </w:t>
      </w:r>
      <w:r>
        <w:rPr>
          <w:b/>
          <w:noProof/>
          <w:sz w:val="24"/>
        </w:rPr>
        <w:t>August 2016</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38"/>
      </w:tblGrid>
      <w:tr w:rsidR="0080592B" w:rsidRPr="004C57B4" w:rsidTr="00411DCE">
        <w:tc>
          <w:tcPr>
            <w:tcW w:w="1951" w:type="dxa"/>
          </w:tcPr>
          <w:p w:rsidR="0080592B" w:rsidRPr="003F3A19" w:rsidRDefault="0080592B" w:rsidP="00411DCE">
            <w:pPr>
              <w:keepNext/>
              <w:keepLines/>
              <w:rPr>
                <w:b/>
                <w:sz w:val="22"/>
                <w:szCs w:val="22"/>
              </w:rPr>
            </w:pPr>
            <w:r w:rsidRPr="003F3A19">
              <w:rPr>
                <w:b/>
                <w:sz w:val="22"/>
                <w:szCs w:val="22"/>
              </w:rPr>
              <w:t>Title:</w:t>
            </w:r>
          </w:p>
        </w:tc>
        <w:tc>
          <w:tcPr>
            <w:tcW w:w="7938" w:type="dxa"/>
          </w:tcPr>
          <w:p w:rsidR="0080592B" w:rsidRPr="003F3A19" w:rsidRDefault="0080592B" w:rsidP="00D71F8B">
            <w:pPr>
              <w:keepNext/>
              <w:keepLines/>
              <w:rPr>
                <w:sz w:val="22"/>
                <w:szCs w:val="22"/>
                <w:lang w:eastAsia="zh-TW"/>
              </w:rPr>
            </w:pPr>
            <w:r w:rsidRPr="003F3A19">
              <w:rPr>
                <w:sz w:val="22"/>
                <w:szCs w:val="22"/>
              </w:rPr>
              <w:t xml:space="preserve">Discussion for </w:t>
            </w:r>
            <w:r>
              <w:rPr>
                <w:rFonts w:hint="eastAsia"/>
                <w:sz w:val="22"/>
                <w:szCs w:val="22"/>
              </w:rPr>
              <w:t xml:space="preserve">test configuration table format of </w:t>
            </w:r>
            <w:r w:rsidR="00D71F8B">
              <w:rPr>
                <w:rFonts w:hint="eastAsia"/>
                <w:sz w:val="22"/>
                <w:szCs w:val="22"/>
                <w:lang w:eastAsia="zh-TW"/>
              </w:rPr>
              <w:t>RX</w:t>
            </w:r>
            <w:r>
              <w:rPr>
                <w:rFonts w:hint="eastAsia"/>
                <w:sz w:val="22"/>
                <w:szCs w:val="22"/>
              </w:rPr>
              <w:t xml:space="preserve"> for 4DL</w:t>
            </w:r>
            <w:r w:rsidR="00BB664D">
              <w:rPr>
                <w:rFonts w:hint="eastAsia"/>
                <w:sz w:val="22"/>
                <w:szCs w:val="22"/>
                <w:lang w:eastAsia="zh-TW"/>
              </w:rPr>
              <w:t xml:space="preserve"> with UL CA</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Source:</w:t>
            </w:r>
          </w:p>
        </w:tc>
        <w:tc>
          <w:tcPr>
            <w:tcW w:w="7938" w:type="dxa"/>
          </w:tcPr>
          <w:p w:rsidR="0080592B" w:rsidRPr="0092158A" w:rsidRDefault="0080592B" w:rsidP="00411DCE">
            <w:pPr>
              <w:keepNext/>
              <w:keepLines/>
              <w:rPr>
                <w:rFonts w:eastAsia="新細明體"/>
                <w:sz w:val="22"/>
                <w:szCs w:val="22"/>
                <w:lang w:eastAsia="zh-TW"/>
              </w:rPr>
            </w:pPr>
            <w:r>
              <w:rPr>
                <w:rFonts w:eastAsia="新細明體" w:hint="eastAsia"/>
                <w:sz w:val="22"/>
                <w:szCs w:val="22"/>
                <w:lang w:eastAsia="zh-TW"/>
              </w:rPr>
              <w:t>SGS Wireless</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Agenda Item:</w:t>
            </w:r>
          </w:p>
        </w:tc>
        <w:tc>
          <w:tcPr>
            <w:tcW w:w="7938" w:type="dxa"/>
          </w:tcPr>
          <w:p w:rsidR="0080592B" w:rsidRPr="003F3A19" w:rsidRDefault="0080592B" w:rsidP="00E32868">
            <w:pPr>
              <w:keepNext/>
              <w:keepLines/>
              <w:rPr>
                <w:sz w:val="22"/>
                <w:szCs w:val="22"/>
                <w:lang w:eastAsia="zh-TW"/>
              </w:rPr>
            </w:pPr>
            <w:r>
              <w:rPr>
                <w:rFonts w:hint="eastAsia"/>
                <w:sz w:val="22"/>
                <w:szCs w:val="22"/>
              </w:rPr>
              <w:t>5.3.1</w:t>
            </w:r>
            <w:r w:rsidR="00E32868">
              <w:rPr>
                <w:rFonts w:hint="eastAsia"/>
                <w:sz w:val="22"/>
                <w:szCs w:val="22"/>
                <w:lang w:eastAsia="zh-TW"/>
              </w:rPr>
              <w:t>1</w:t>
            </w:r>
            <w:r>
              <w:rPr>
                <w:rFonts w:hint="eastAsia"/>
                <w:sz w:val="22"/>
                <w:szCs w:val="22"/>
              </w:rPr>
              <w:t>.</w:t>
            </w:r>
            <w:r w:rsidR="00E32868">
              <w:rPr>
                <w:rFonts w:hint="eastAsia"/>
                <w:sz w:val="22"/>
                <w:szCs w:val="22"/>
                <w:lang w:eastAsia="zh-TW"/>
              </w:rPr>
              <w:t>2</w:t>
            </w:r>
          </w:p>
        </w:tc>
      </w:tr>
      <w:tr w:rsidR="0080592B" w:rsidRPr="003F3A19" w:rsidTr="00411DCE">
        <w:tc>
          <w:tcPr>
            <w:tcW w:w="1951" w:type="dxa"/>
          </w:tcPr>
          <w:p w:rsidR="0080592B" w:rsidRPr="003F3A19" w:rsidRDefault="0080592B" w:rsidP="00411DCE">
            <w:pPr>
              <w:keepNext/>
              <w:keepLines/>
              <w:rPr>
                <w:b/>
                <w:sz w:val="22"/>
                <w:szCs w:val="22"/>
              </w:rPr>
            </w:pPr>
            <w:r w:rsidRPr="003F3A19">
              <w:rPr>
                <w:b/>
                <w:sz w:val="22"/>
                <w:szCs w:val="22"/>
              </w:rPr>
              <w:t>Document for:</w:t>
            </w:r>
          </w:p>
        </w:tc>
        <w:tc>
          <w:tcPr>
            <w:tcW w:w="7938" w:type="dxa"/>
          </w:tcPr>
          <w:p w:rsidR="0080592B" w:rsidRPr="003F3A19" w:rsidRDefault="0080592B" w:rsidP="00411DCE">
            <w:pPr>
              <w:keepNext/>
              <w:keepLines/>
              <w:rPr>
                <w:sz w:val="22"/>
                <w:szCs w:val="22"/>
              </w:rPr>
            </w:pPr>
            <w:r w:rsidRPr="003F3A19">
              <w:rPr>
                <w:sz w:val="22"/>
                <w:szCs w:val="22"/>
              </w:rPr>
              <w:t>Discussion</w:t>
            </w:r>
            <w:r>
              <w:rPr>
                <w:rFonts w:hint="eastAsia"/>
                <w:sz w:val="22"/>
                <w:szCs w:val="22"/>
              </w:rPr>
              <w:t xml:space="preserve"> and endorsement</w:t>
            </w:r>
          </w:p>
        </w:tc>
      </w:tr>
    </w:tbl>
    <w:p w:rsidR="0080592B" w:rsidRPr="003F3A19" w:rsidRDefault="0080592B" w:rsidP="0080592B">
      <w:pPr>
        <w:rPr>
          <w:sz w:val="22"/>
          <w:szCs w:val="22"/>
        </w:rPr>
      </w:pPr>
    </w:p>
    <w:p w:rsidR="0080592B" w:rsidRPr="0080592B" w:rsidRDefault="0080592B" w:rsidP="0080592B">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eastAsia="ja-JP"/>
        </w:rPr>
      </w:pPr>
      <w:r w:rsidRPr="0080592B">
        <w:rPr>
          <w:rFonts w:eastAsia="MS Mincho" w:cs="Times New Roman"/>
          <w:b w:val="0"/>
          <w:caps w:val="0"/>
          <w:color w:val="auto"/>
          <w:spacing w:val="0"/>
          <w:sz w:val="36"/>
          <w:szCs w:val="20"/>
          <w:lang w:eastAsia="ja-JP"/>
        </w:rPr>
        <w:t>1</w:t>
      </w:r>
      <w:r w:rsidRPr="0080592B">
        <w:rPr>
          <w:rFonts w:eastAsia="MS Mincho" w:cs="Times New Roman"/>
          <w:b w:val="0"/>
          <w:caps w:val="0"/>
          <w:color w:val="auto"/>
          <w:spacing w:val="0"/>
          <w:sz w:val="36"/>
          <w:szCs w:val="20"/>
          <w:lang w:eastAsia="ja-JP"/>
        </w:rPr>
        <w:tab/>
        <w:t>Introduction</w:t>
      </w:r>
    </w:p>
    <w:p w:rsidR="0080592B" w:rsidRPr="00EF03E3" w:rsidRDefault="0080592B" w:rsidP="0080592B">
      <w:pPr>
        <w:rPr>
          <w:sz w:val="21"/>
        </w:rPr>
      </w:pPr>
      <w:r w:rsidRPr="00EF03E3">
        <w:rPr>
          <w:rFonts w:hint="eastAsia"/>
          <w:sz w:val="21"/>
        </w:rPr>
        <w:t>At RAN#</w:t>
      </w:r>
      <w:r>
        <w:rPr>
          <w:rFonts w:hint="eastAsia"/>
          <w:sz w:val="21"/>
        </w:rPr>
        <w:t xml:space="preserve">70, </w:t>
      </w:r>
      <w:r>
        <w:rPr>
          <w:rFonts w:hint="eastAsia"/>
          <w:noProof/>
        </w:rPr>
        <w:t>Rel-13 CA WI was approved by [1] and test configuration table format for 4DL</w:t>
      </w:r>
      <w:r w:rsidR="00E63779">
        <w:rPr>
          <w:rFonts w:hint="eastAsia"/>
          <w:noProof/>
          <w:lang w:eastAsia="zh-TW"/>
        </w:rPr>
        <w:t xml:space="preserve"> with UL CA</w:t>
      </w:r>
      <w:r>
        <w:rPr>
          <w:rFonts w:hint="eastAsia"/>
          <w:noProof/>
        </w:rPr>
        <w:t xml:space="preserve"> needs to be discussed as did in 3DL/1UL case.</w:t>
      </w:r>
    </w:p>
    <w:p w:rsidR="0080592B" w:rsidRPr="0080592B" w:rsidRDefault="0080592B" w:rsidP="0080592B">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eastAsia="ja-JP"/>
        </w:rPr>
      </w:pPr>
      <w:r w:rsidRPr="0080592B">
        <w:rPr>
          <w:rFonts w:eastAsia="MS Mincho" w:cs="Times New Roman"/>
          <w:b w:val="0"/>
          <w:caps w:val="0"/>
          <w:color w:val="auto"/>
          <w:spacing w:val="0"/>
          <w:sz w:val="36"/>
          <w:szCs w:val="20"/>
          <w:lang w:eastAsia="ja-JP"/>
        </w:rPr>
        <w:t>2</w:t>
      </w:r>
      <w:r w:rsidRPr="0080592B">
        <w:rPr>
          <w:rFonts w:eastAsia="MS Mincho" w:cs="Times New Roman"/>
          <w:b w:val="0"/>
          <w:caps w:val="0"/>
          <w:color w:val="auto"/>
          <w:spacing w:val="0"/>
          <w:sz w:val="36"/>
          <w:szCs w:val="20"/>
          <w:lang w:eastAsia="ja-JP"/>
        </w:rPr>
        <w:tab/>
      </w:r>
      <w:r w:rsidRPr="0080592B">
        <w:rPr>
          <w:rFonts w:eastAsia="MS Mincho" w:cs="Times New Roman" w:hint="eastAsia"/>
          <w:b w:val="0"/>
          <w:caps w:val="0"/>
          <w:color w:val="auto"/>
          <w:spacing w:val="0"/>
          <w:sz w:val="36"/>
          <w:szCs w:val="20"/>
          <w:lang w:eastAsia="ja-JP"/>
        </w:rPr>
        <w:t>Discussion</w:t>
      </w:r>
    </w:p>
    <w:p w:rsidR="0080592B" w:rsidRPr="00773CB0" w:rsidRDefault="0080592B" w:rsidP="0080592B">
      <w:pPr>
        <w:rPr>
          <w:rFonts w:eastAsia="新細明體"/>
          <w:lang w:eastAsia="zh-TW"/>
        </w:rPr>
      </w:pPr>
      <w:r>
        <w:rPr>
          <w:rFonts w:eastAsia="新細明體" w:hint="eastAsia"/>
          <w:lang w:eastAsia="zh-TW"/>
        </w:rPr>
        <w:t xml:space="preserve">According to the discussion </w:t>
      </w:r>
      <w:r>
        <w:rPr>
          <w:rFonts w:eastAsia="新細明體"/>
          <w:lang w:eastAsia="zh-TW"/>
        </w:rPr>
        <w:t>paper</w:t>
      </w:r>
      <w:r>
        <w:rPr>
          <w:rFonts w:eastAsia="新細明體" w:hint="eastAsia"/>
          <w:lang w:eastAsia="zh-TW"/>
        </w:rPr>
        <w:t xml:space="preserve"> by [2] in RAN5#70 </w:t>
      </w:r>
      <w:r>
        <w:rPr>
          <w:rFonts w:eastAsia="新細明體"/>
          <w:lang w:eastAsia="zh-TW"/>
        </w:rPr>
        <w:t>meeting,</w:t>
      </w:r>
      <w:r>
        <w:rPr>
          <w:rFonts w:eastAsia="新細明體" w:hint="eastAsia"/>
          <w:lang w:eastAsia="zh-TW"/>
        </w:rPr>
        <w:t xml:space="preserve"> the </w:t>
      </w:r>
      <w:r>
        <w:rPr>
          <w:rFonts w:hint="eastAsia"/>
        </w:rPr>
        <w:t>following</w:t>
      </w:r>
      <w:r>
        <w:rPr>
          <w:rFonts w:eastAsia="新細明體" w:hint="eastAsia"/>
          <w:lang w:eastAsia="zh-TW"/>
        </w:rPr>
        <w:t xml:space="preserve"> 8</w:t>
      </w:r>
      <w:r>
        <w:rPr>
          <w:rFonts w:hint="eastAsia"/>
        </w:rPr>
        <w:t xml:space="preserve"> types of 4DL/1UL CA shown in Table 2-1</w:t>
      </w:r>
      <w:r>
        <w:rPr>
          <w:rFonts w:eastAsia="新細明體" w:hint="eastAsia"/>
          <w:lang w:eastAsia="zh-TW"/>
        </w:rPr>
        <w:t xml:space="preserve"> can be put in together.</w:t>
      </w:r>
    </w:p>
    <w:p w:rsidR="0080592B" w:rsidRPr="00FB2165" w:rsidRDefault="0080592B" w:rsidP="0080592B">
      <w:pPr>
        <w:pStyle w:val="TH"/>
      </w:pPr>
      <w:r w:rsidRPr="00FB2165">
        <w:t xml:space="preserve">Table </w:t>
      </w:r>
      <w:r>
        <w:rPr>
          <w:rFonts w:hint="eastAsia"/>
        </w:rPr>
        <w:t>2</w:t>
      </w:r>
      <w:r w:rsidRPr="00FB2165">
        <w:t>-</w:t>
      </w:r>
      <w:r>
        <w:rPr>
          <w:rFonts w:hint="eastAsia"/>
        </w:rPr>
        <w:t>1</w:t>
      </w:r>
      <w:r w:rsidRPr="00FB2165">
        <w:t xml:space="preserve">: </w:t>
      </w:r>
      <w:r>
        <w:rPr>
          <w:rFonts w:hint="eastAsia"/>
        </w:rPr>
        <w:t>CA types list for 4DL/1UL CA in TS 36.101 v13.2.0</w:t>
      </w:r>
    </w:p>
    <w:tbl>
      <w:tblPr>
        <w:tblW w:w="8183" w:type="dxa"/>
        <w:jc w:val="center"/>
        <w:tblInd w:w="84" w:type="dxa"/>
        <w:tblCellMar>
          <w:left w:w="99" w:type="dxa"/>
          <w:right w:w="99" w:type="dxa"/>
        </w:tblCellMar>
        <w:tblLook w:val="04A0"/>
      </w:tblPr>
      <w:tblGrid>
        <w:gridCol w:w="3318"/>
        <w:gridCol w:w="4865"/>
      </w:tblGrid>
      <w:tr w:rsidR="0080592B" w:rsidRPr="00B15786" w:rsidTr="00411DCE">
        <w:trPr>
          <w:trHeight w:val="300"/>
          <w:jc w:val="center"/>
        </w:trPr>
        <w:tc>
          <w:tcPr>
            <w:tcW w:w="33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0592B" w:rsidRPr="00B15786" w:rsidRDefault="0080592B" w:rsidP="00411DCE">
            <w:pPr>
              <w:pStyle w:val="TAH"/>
              <w:rPr>
                <w:lang w:val="en-US" w:eastAsia="ja-JP"/>
              </w:rPr>
            </w:pPr>
            <w:r w:rsidRPr="00B15786">
              <w:rPr>
                <w:lang w:val="en-US" w:eastAsia="ja-JP"/>
              </w:rPr>
              <w:t>CA types</w:t>
            </w:r>
          </w:p>
        </w:tc>
        <w:tc>
          <w:tcPr>
            <w:tcW w:w="4865" w:type="dxa"/>
            <w:tcBorders>
              <w:top w:val="single" w:sz="8" w:space="0" w:color="auto"/>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H"/>
              <w:rPr>
                <w:lang w:val="en-US" w:eastAsia="ja-JP"/>
              </w:rPr>
            </w:pPr>
            <w:r w:rsidRPr="00B15786">
              <w:rPr>
                <w:lang w:val="en-US" w:eastAsia="ja-JP"/>
              </w:rPr>
              <w:t>Classes</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FFC000"/>
            <w:noWrap/>
            <w:vAlign w:val="center"/>
            <w:hideMark/>
          </w:tcPr>
          <w:p w:rsidR="0080592B" w:rsidRPr="00B15786" w:rsidRDefault="0080592B" w:rsidP="00411DCE">
            <w:pPr>
              <w:pStyle w:val="TAC"/>
              <w:rPr>
                <w:lang w:val="en-US" w:eastAsia="ja-JP"/>
              </w:rPr>
            </w:pPr>
            <w:r w:rsidRPr="00B15786">
              <w:rPr>
                <w:lang w:val="en-US" w:eastAsia="ja-JP"/>
              </w:rPr>
              <w:t>All intra</w:t>
            </w:r>
            <w:r>
              <w:rPr>
                <w:rFonts w:hint="eastAsia"/>
                <w:lang w:val="en-US" w:eastAsia="ja-JP"/>
              </w:rPr>
              <w:t xml:space="preserve"> C</w:t>
            </w:r>
          </w:p>
        </w:tc>
        <w:tc>
          <w:tcPr>
            <w:tcW w:w="4865" w:type="dxa"/>
            <w:tcBorders>
              <w:top w:val="nil"/>
              <w:left w:val="nil"/>
              <w:bottom w:val="single" w:sz="8" w:space="0" w:color="auto"/>
              <w:right w:val="single" w:sz="8" w:space="0" w:color="auto"/>
            </w:tcBorders>
            <w:shd w:val="clear" w:color="auto" w:fill="FFC000"/>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E</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inter + intra C(3CCs)</w:t>
            </w:r>
          </w:p>
        </w:tc>
        <w:tc>
          <w:tcPr>
            <w:tcW w:w="4865" w:type="dxa"/>
            <w:tcBorders>
              <w:top w:val="nil"/>
              <w:left w:val="nil"/>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D/CA_</w:t>
            </w:r>
            <w:r>
              <w:rPr>
                <w:rFonts w:hint="eastAsia"/>
                <w:lang w:val="en-US" w:eastAsia="ja-JP"/>
              </w:rPr>
              <w:t>X</w:t>
            </w:r>
            <w:r w:rsidRPr="00B15786">
              <w:rPr>
                <w:lang w:val="en-US" w:eastAsia="ja-JP"/>
              </w:rPr>
              <w:t>D-</w:t>
            </w:r>
            <w:r>
              <w:rPr>
                <w:rFonts w:hint="eastAsia"/>
                <w:lang w:val="en-US" w:eastAsia="ja-JP"/>
              </w:rPr>
              <w:t>Y</w:t>
            </w:r>
            <w:r w:rsidRPr="00B15786">
              <w:rPr>
                <w:lang w:val="en-US" w:eastAsia="ja-JP"/>
              </w:rPr>
              <w:t>A</w:t>
            </w:r>
          </w:p>
        </w:tc>
      </w:tr>
      <w:tr w:rsidR="0080592B" w:rsidRPr="00B15786" w:rsidTr="00411DCE">
        <w:trPr>
          <w:trHeight w:val="585"/>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inter + intra C(2CCs)</w:t>
            </w:r>
          </w:p>
        </w:tc>
        <w:tc>
          <w:tcPr>
            <w:tcW w:w="4865" w:type="dxa"/>
            <w:tcBorders>
              <w:top w:val="nil"/>
              <w:left w:val="nil"/>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val="en-US" w:eastAsia="ja-JP"/>
              </w:rPr>
              <w:t>CA_XA-YA-ZC/CA_XA-YC-ZA/CA_XC-YA-ZA</w:t>
            </w:r>
            <w:r w:rsidRPr="00B15786">
              <w:rPr>
                <w:lang w:val="en-US" w:eastAsia="ja-JP"/>
              </w:rPr>
              <w:br/>
              <w:t>CA_XA-YA-ZB</w:t>
            </w:r>
          </w:p>
        </w:tc>
      </w:tr>
      <w:tr w:rsidR="0080592B" w:rsidRPr="00B15786" w:rsidTr="00411DCE">
        <w:trPr>
          <w:trHeight w:val="300"/>
          <w:jc w:val="center"/>
        </w:trPr>
        <w:tc>
          <w:tcPr>
            <w:tcW w:w="3318" w:type="dxa"/>
            <w:tcBorders>
              <w:top w:val="single" w:sz="8" w:space="0" w:color="auto"/>
              <w:left w:val="single" w:sz="8" w:space="0" w:color="auto"/>
              <w:bottom w:val="single" w:sz="8" w:space="0" w:color="auto"/>
              <w:right w:val="single" w:sz="8" w:space="0" w:color="auto"/>
            </w:tcBorders>
            <w:shd w:val="clear" w:color="auto" w:fill="00B0F0"/>
            <w:vAlign w:val="center"/>
            <w:hideMark/>
          </w:tcPr>
          <w:p w:rsidR="0080592B" w:rsidRPr="00B15786" w:rsidRDefault="0080592B" w:rsidP="00411DCE">
            <w:pPr>
              <w:pStyle w:val="TAC"/>
              <w:rPr>
                <w:lang w:val="en-US" w:eastAsia="ja-JP"/>
              </w:rPr>
            </w:pPr>
            <w:r w:rsidRPr="00B15786">
              <w:rPr>
                <w:lang w:val="en-US" w:eastAsia="ja-JP"/>
              </w:rPr>
              <w:t>All inter</w:t>
            </w:r>
          </w:p>
        </w:tc>
        <w:tc>
          <w:tcPr>
            <w:tcW w:w="4865" w:type="dxa"/>
            <w:tcBorders>
              <w:top w:val="single" w:sz="8" w:space="0" w:color="auto"/>
              <w:left w:val="nil"/>
              <w:bottom w:val="single" w:sz="8" w:space="0" w:color="auto"/>
              <w:right w:val="single" w:sz="8" w:space="0" w:color="auto"/>
            </w:tcBorders>
            <w:shd w:val="clear" w:color="auto" w:fill="00B0F0"/>
            <w:noWrap/>
            <w:vAlign w:val="center"/>
            <w:hideMark/>
          </w:tcPr>
          <w:p w:rsidR="0080592B" w:rsidRPr="00B15786" w:rsidRDefault="0080592B" w:rsidP="00411DCE">
            <w:pPr>
              <w:pStyle w:val="TAC"/>
              <w:rPr>
                <w:lang w:val="en-US" w:eastAsia="ja-JP"/>
              </w:rPr>
            </w:pPr>
            <w:r w:rsidRPr="00B15786">
              <w:rPr>
                <w:lang w:val="en-US" w:eastAsia="ja-JP"/>
              </w:rPr>
              <w:t>CA_WA-XA-YA-ZA</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92D050"/>
            <w:vAlign w:val="center"/>
            <w:hideMark/>
          </w:tcPr>
          <w:p w:rsidR="0080592B" w:rsidRPr="00B15786" w:rsidRDefault="0080592B" w:rsidP="00411DCE">
            <w:pPr>
              <w:pStyle w:val="TAC"/>
              <w:rPr>
                <w:lang w:val="en-US" w:eastAsia="ja-JP"/>
              </w:rPr>
            </w:pPr>
            <w:r w:rsidRPr="00B15786">
              <w:rPr>
                <w:lang w:eastAsia="ja-JP"/>
              </w:rPr>
              <w:t>intra C(2CCs) + intra C(2CCs)</w:t>
            </w:r>
          </w:p>
        </w:tc>
        <w:tc>
          <w:tcPr>
            <w:tcW w:w="4865" w:type="dxa"/>
            <w:tcBorders>
              <w:top w:val="nil"/>
              <w:left w:val="nil"/>
              <w:bottom w:val="single" w:sz="8" w:space="0" w:color="auto"/>
              <w:right w:val="single" w:sz="8" w:space="0" w:color="auto"/>
            </w:tcBorders>
            <w:shd w:val="clear" w:color="auto" w:fill="92D050"/>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C-</w:t>
            </w:r>
            <w:r>
              <w:rPr>
                <w:rFonts w:hint="eastAsia"/>
                <w:lang w:val="en-US" w:eastAsia="ja-JP"/>
              </w:rPr>
              <w:t>Y</w:t>
            </w:r>
            <w:r w:rsidRPr="00B15786">
              <w:rPr>
                <w:lang w:val="en-US" w:eastAsia="ja-JP"/>
              </w:rPr>
              <w:t>C</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intra NC + intra NC</w:t>
            </w:r>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A-</w:t>
            </w:r>
            <w:r>
              <w:rPr>
                <w:rFonts w:hint="eastAsia"/>
                <w:lang w:val="en-US" w:eastAsia="ja-JP"/>
              </w:rPr>
              <w:t>Y</w:t>
            </w:r>
            <w:r w:rsidRPr="00B15786">
              <w:rPr>
                <w:lang w:val="en-US" w:eastAsia="ja-JP"/>
              </w:rPr>
              <w:t>A</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intra NC + Intra C(2CCs)</w:t>
            </w:r>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w:t>
            </w:r>
            <w:r>
              <w:rPr>
                <w:rFonts w:hint="eastAsia"/>
                <w:lang w:val="en-US" w:eastAsia="ja-JP"/>
              </w:rPr>
              <w:t>X</w:t>
            </w:r>
            <w:r w:rsidRPr="00B15786">
              <w:rPr>
                <w:lang w:val="en-US" w:eastAsia="ja-JP"/>
              </w:rPr>
              <w:t>A-</w:t>
            </w:r>
            <w:r>
              <w:rPr>
                <w:rFonts w:hint="eastAsia"/>
                <w:lang w:val="en-US" w:eastAsia="ja-JP"/>
              </w:rPr>
              <w:t>X</w:t>
            </w:r>
            <w:r w:rsidRPr="00B15786">
              <w:rPr>
                <w:lang w:val="en-US" w:eastAsia="ja-JP"/>
              </w:rPr>
              <w:t>A-</w:t>
            </w:r>
            <w:r>
              <w:rPr>
                <w:rFonts w:hint="eastAsia"/>
                <w:lang w:val="en-US" w:eastAsia="ja-JP"/>
              </w:rPr>
              <w:t>Y</w:t>
            </w:r>
            <w:r w:rsidRPr="00B15786">
              <w:rPr>
                <w:lang w:val="en-US" w:eastAsia="ja-JP"/>
              </w:rPr>
              <w:t>B</w:t>
            </w:r>
          </w:p>
        </w:tc>
      </w:tr>
      <w:tr w:rsidR="0080592B" w:rsidRPr="00B15786" w:rsidTr="00411DCE">
        <w:trPr>
          <w:trHeight w:val="300"/>
          <w:jc w:val="center"/>
        </w:trPr>
        <w:tc>
          <w:tcPr>
            <w:tcW w:w="331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intra </w:t>
            </w:r>
            <w:proofErr w:type="spellStart"/>
            <w:r w:rsidRPr="00B15786">
              <w:rPr>
                <w:lang w:eastAsia="ja-JP"/>
              </w:rPr>
              <w:t>NC+inter</w:t>
            </w:r>
            <w:proofErr w:type="spellEnd"/>
          </w:p>
        </w:tc>
        <w:tc>
          <w:tcPr>
            <w:tcW w:w="4865" w:type="dxa"/>
            <w:tcBorders>
              <w:top w:val="nil"/>
              <w:left w:val="nil"/>
              <w:bottom w:val="single" w:sz="8" w:space="0" w:color="auto"/>
              <w:right w:val="single" w:sz="8" w:space="0" w:color="auto"/>
            </w:tcBorders>
            <w:shd w:val="clear" w:color="auto" w:fill="auto"/>
            <w:noWrap/>
            <w:vAlign w:val="center"/>
            <w:hideMark/>
          </w:tcPr>
          <w:p w:rsidR="0080592B" w:rsidRPr="00B15786" w:rsidRDefault="0080592B" w:rsidP="00411DCE">
            <w:pPr>
              <w:pStyle w:val="TAC"/>
              <w:rPr>
                <w:lang w:val="en-US" w:eastAsia="ja-JP"/>
              </w:rPr>
            </w:pPr>
            <w:r w:rsidRPr="00B15786">
              <w:rPr>
                <w:lang w:val="en-US" w:eastAsia="ja-JP"/>
              </w:rPr>
              <w:t>CA_XA-XA-YA-ZA/CA_XA-YA-YA-ZA</w:t>
            </w:r>
          </w:p>
        </w:tc>
      </w:tr>
    </w:tbl>
    <w:p w:rsidR="0080592B" w:rsidRPr="00B15786" w:rsidRDefault="0080592B" w:rsidP="0080592B"/>
    <w:p w:rsidR="0080592B" w:rsidRDefault="0080592B" w:rsidP="0080592B">
      <w:pPr>
        <w:rPr>
          <w:rFonts w:eastAsia="新細明體"/>
          <w:lang w:eastAsia="zh-TW"/>
        </w:rPr>
      </w:pPr>
      <w:r>
        <w:rPr>
          <w:rFonts w:hint="eastAsia"/>
        </w:rPr>
        <w:t>From</w:t>
      </w:r>
      <w:r>
        <w:rPr>
          <w:rFonts w:eastAsia="新細明體" w:hint="eastAsia"/>
          <w:lang w:eastAsia="zh-TW"/>
        </w:rPr>
        <w:t xml:space="preserve"> discussion paper</w:t>
      </w:r>
      <w:r>
        <w:rPr>
          <w:rFonts w:hint="eastAsia"/>
        </w:rPr>
        <w:t xml:space="preserve"> </w:t>
      </w:r>
      <w:r>
        <w:rPr>
          <w:rFonts w:eastAsia="新細明體" w:hint="eastAsia"/>
          <w:lang w:eastAsia="zh-TW"/>
        </w:rPr>
        <w:t>[2]</w:t>
      </w:r>
      <w:r>
        <w:rPr>
          <w:rFonts w:hint="eastAsia"/>
        </w:rPr>
        <w:t xml:space="preserve">, a type for all intra-band contiguous (highlighted by orange in Table 2-1) needs to be defined only with this case like Table 2-2, but the types for some inter-band CAs (highlighted by green in Table 2-1) can be merged like Table 2-3. </w:t>
      </w:r>
    </w:p>
    <w:p w:rsidR="0080592B" w:rsidRDefault="0080592B" w:rsidP="0080592B">
      <w:pPr>
        <w:rPr>
          <w:rFonts w:eastAsia="新細明體"/>
          <w:lang w:eastAsia="zh-TW"/>
        </w:rPr>
      </w:pPr>
      <w:r>
        <w:t>F</w:t>
      </w:r>
      <w:r>
        <w:rPr>
          <w:rFonts w:hint="eastAsia"/>
        </w:rPr>
        <w:t xml:space="preserve">or the types for intra-band non-contiguous CAs, as defined in Table </w:t>
      </w:r>
      <w:r w:rsidRPr="00FB2165">
        <w:t>7.3A.5.4.1-4</w:t>
      </w:r>
      <w:r>
        <w:rPr>
          <w:rFonts w:hint="eastAsia"/>
        </w:rPr>
        <w:t xml:space="preserve"> and Table </w:t>
      </w:r>
      <w:r>
        <w:t>7.3A.5.4.1-</w:t>
      </w:r>
      <w:r>
        <w:rPr>
          <w:rFonts w:hint="eastAsia"/>
        </w:rPr>
        <w:t xml:space="preserve">5 in TS 36.521-1, there is one different point for UL PCC allocation and this point might make merging tables difficult. </w:t>
      </w:r>
    </w:p>
    <w:p w:rsidR="0080592B" w:rsidRDefault="0080592B" w:rsidP="0080592B">
      <w:pPr>
        <w:rPr>
          <w:rFonts w:eastAsia="新細明體"/>
          <w:lang w:eastAsia="zh-TW"/>
        </w:rPr>
      </w:pPr>
      <w:r>
        <w:t>S</w:t>
      </w:r>
      <w:r>
        <w:rPr>
          <w:rFonts w:hint="eastAsia"/>
        </w:rPr>
        <w:t xml:space="preserve">o, </w:t>
      </w:r>
      <w:r>
        <w:rPr>
          <w:rFonts w:eastAsia="新細明體" w:hint="eastAsia"/>
          <w:lang w:eastAsia="zh-TW"/>
        </w:rPr>
        <w:t>in</w:t>
      </w:r>
      <w:r>
        <w:rPr>
          <w:rFonts w:hint="eastAsia"/>
        </w:rPr>
        <w:t xml:space="preserve"> this meeting, we </w:t>
      </w:r>
      <w:r>
        <w:rPr>
          <w:rFonts w:eastAsia="新細明體" w:hint="eastAsia"/>
          <w:lang w:eastAsia="zh-TW"/>
        </w:rPr>
        <w:t xml:space="preserve">are going to create a new configuration table format to consider </w:t>
      </w:r>
      <w:r>
        <w:rPr>
          <w:rFonts w:hint="eastAsia"/>
        </w:rPr>
        <w:t>the types for intra-band non-contiguous</w:t>
      </w:r>
      <w:r>
        <w:rPr>
          <w:rFonts w:eastAsia="新細明體" w:hint="eastAsia"/>
          <w:lang w:eastAsia="zh-TW"/>
        </w:rPr>
        <w:t>, intra-band contiguous or inter-band</w:t>
      </w:r>
      <w:r>
        <w:rPr>
          <w:rFonts w:hint="eastAsia"/>
        </w:rPr>
        <w:t xml:space="preserve"> CAs </w:t>
      </w:r>
      <w:r>
        <w:rPr>
          <w:rFonts w:eastAsia="新細明體" w:hint="eastAsia"/>
          <w:lang w:eastAsia="zh-TW"/>
        </w:rPr>
        <w:t>with UL PCC allocation.</w:t>
      </w:r>
    </w:p>
    <w:p w:rsidR="007D4CBC" w:rsidRPr="006562D7" w:rsidRDefault="007D4CBC" w:rsidP="0080592B">
      <w:pPr>
        <w:rPr>
          <w:rFonts w:eastAsia="新細明體"/>
          <w:lang w:eastAsia="zh-TW"/>
        </w:rPr>
      </w:pPr>
      <w:r>
        <w:rPr>
          <w:rFonts w:eastAsia="新細明體" w:hint="eastAsia"/>
          <w:lang w:eastAsia="zh-TW"/>
        </w:rPr>
        <w:t xml:space="preserve">In here we have introduced two formats as below, Table 2-3 is an older format with </w:t>
      </w:r>
      <w:r>
        <w:rPr>
          <w:rFonts w:eastAsia="新細明體"/>
          <w:lang w:eastAsia="zh-TW"/>
        </w:rPr>
        <w:t>suggestion</w:t>
      </w:r>
      <w:r>
        <w:rPr>
          <w:rFonts w:eastAsia="新細明體" w:hint="eastAsia"/>
          <w:lang w:eastAsia="zh-TW"/>
        </w:rPr>
        <w:t xml:space="preserve"> from discussion paper [2], and we can think about how to add more UL CC in this wider table format; the Table 2-4 is an new format and the table format has changed </w:t>
      </w:r>
      <w:r>
        <w:rPr>
          <w:rFonts w:eastAsia="新細明體"/>
          <w:lang w:eastAsia="zh-TW"/>
        </w:rPr>
        <w:t>from vertical</w:t>
      </w:r>
      <w:r>
        <w:rPr>
          <w:rFonts w:hint="eastAsia"/>
        </w:rPr>
        <w:t xml:space="preserve"> to horizontal</w:t>
      </w:r>
      <w:r>
        <w:rPr>
          <w:rFonts w:hint="eastAsia"/>
          <w:lang w:eastAsia="zh-TW"/>
        </w:rPr>
        <w:t>, and it is ok to add more UL CC, but we need to think about if any other challenge to this new table format.</w:t>
      </w:r>
      <w:r>
        <w:rPr>
          <w:rFonts w:eastAsia="新細明體" w:hint="eastAsia"/>
          <w:lang w:eastAsia="zh-TW"/>
        </w:rPr>
        <w:t xml:space="preserve"> </w:t>
      </w:r>
    </w:p>
    <w:p w:rsidR="0080592B" w:rsidRPr="00B15786" w:rsidRDefault="0080592B" w:rsidP="0080592B">
      <w:r>
        <w:rPr>
          <w:rFonts w:hint="eastAsia"/>
        </w:rPr>
        <w:t>NOTE: Test points in the tables below are just example and we are not proposing default test points for each CA type.</w:t>
      </w:r>
    </w:p>
    <w:p w:rsidR="0080592B" w:rsidRPr="00FB2165" w:rsidRDefault="0080592B" w:rsidP="0080592B">
      <w:pPr>
        <w:pStyle w:val="TH"/>
      </w:pPr>
      <w:r w:rsidRPr="00FB2165">
        <w:lastRenderedPageBreak/>
        <w:t xml:space="preserve">Table </w:t>
      </w:r>
      <w:r>
        <w:rPr>
          <w:rFonts w:hint="eastAsia"/>
        </w:rPr>
        <w:t>2</w:t>
      </w:r>
      <w:r w:rsidRPr="00FB2165">
        <w:t>-</w:t>
      </w:r>
      <w:r>
        <w:rPr>
          <w:rFonts w:hint="eastAsia"/>
        </w:rPr>
        <w:t>2</w:t>
      </w:r>
      <w:r w:rsidRPr="00FB2165">
        <w:t>: Test Configuration Table (Intra-band</w:t>
      </w:r>
      <w:r>
        <w:rPr>
          <w:rFonts w:hint="eastAsia"/>
        </w:rPr>
        <w:t xml:space="preserve"> contiguous</w:t>
      </w:r>
      <w:r w:rsidRPr="00FB2165">
        <w:t>)</w:t>
      </w:r>
    </w:p>
    <w:tbl>
      <w:tblPr>
        <w:tblW w:w="10334" w:type="dxa"/>
        <w:jc w:val="center"/>
        <w:tblInd w:w="84" w:type="dxa"/>
        <w:tblCellMar>
          <w:left w:w="99" w:type="dxa"/>
          <w:right w:w="99" w:type="dxa"/>
        </w:tblCellMar>
        <w:tblLook w:val="04A0"/>
      </w:tblPr>
      <w:tblGrid>
        <w:gridCol w:w="378"/>
        <w:gridCol w:w="648"/>
        <w:gridCol w:w="749"/>
        <w:gridCol w:w="579"/>
        <w:gridCol w:w="679"/>
        <w:gridCol w:w="679"/>
        <w:gridCol w:w="679"/>
        <w:gridCol w:w="579"/>
        <w:gridCol w:w="417"/>
        <w:gridCol w:w="417"/>
        <w:gridCol w:w="417"/>
        <w:gridCol w:w="699"/>
        <w:gridCol w:w="417"/>
        <w:gridCol w:w="417"/>
        <w:gridCol w:w="417"/>
        <w:gridCol w:w="417"/>
        <w:gridCol w:w="699"/>
        <w:gridCol w:w="1049"/>
      </w:tblGrid>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Initial Conditions</w:t>
            </w:r>
          </w:p>
        </w:tc>
      </w:tr>
      <w:tr w:rsidR="0080592B" w:rsidRPr="00B15786" w:rsidTr="00411DCE">
        <w:trPr>
          <w:trHeight w:val="236"/>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Test Environment as specified in TS 36.508[7] </w:t>
            </w:r>
            <w:proofErr w:type="spellStart"/>
            <w:r w:rsidRPr="00B15786">
              <w:rPr>
                <w:lang w:eastAsia="ja-JP"/>
              </w:rPr>
              <w:t>subclause</w:t>
            </w:r>
            <w:proofErr w:type="spellEnd"/>
            <w:r w:rsidRPr="00B15786">
              <w:rPr>
                <w:lang w:eastAsia="ja-JP"/>
              </w:rPr>
              <w:t xml:space="preserve"> 4.1</w:t>
            </w:r>
          </w:p>
        </w:tc>
        <w:tc>
          <w:tcPr>
            <w:tcW w:w="4115" w:type="dxa"/>
            <w:gridSpan w:val="7"/>
            <w:tcBorders>
              <w:top w:val="single" w:sz="8" w:space="0" w:color="auto"/>
              <w:left w:val="nil"/>
              <w:bottom w:val="nil"/>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NC, TL/VL, TL/VH, TH/VL, TH/VH</w:t>
            </w:r>
          </w:p>
        </w:tc>
      </w:tr>
      <w:tr w:rsidR="0080592B" w:rsidRPr="00B15786" w:rsidTr="00411DCE">
        <w:trPr>
          <w:trHeight w:val="397"/>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Test Frequencies as specified in TS36.508 [7] </w:t>
            </w:r>
            <w:proofErr w:type="spellStart"/>
            <w:r w:rsidRPr="00B15786">
              <w:rPr>
                <w:lang w:eastAsia="ja-JP"/>
              </w:rPr>
              <w:t>subclause</w:t>
            </w:r>
            <w:proofErr w:type="spellEnd"/>
            <w:r w:rsidRPr="00B15786">
              <w:rPr>
                <w:lang w:eastAsia="ja-JP"/>
              </w:rPr>
              <w:t xml:space="preserve"> 4.3.1 for different CA bandwidth classes.</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For test frequencies refer to “Range” columns. For mapping within Band refer to “CC” columns</w:t>
            </w:r>
          </w:p>
        </w:tc>
      </w:tr>
      <w:tr w:rsidR="0080592B" w:rsidRPr="00B15786" w:rsidTr="00411DCE">
        <w:trPr>
          <w:trHeight w:val="421"/>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Test CC Combination setting (</w:t>
            </w:r>
            <w:proofErr w:type="spellStart"/>
            <w:r w:rsidRPr="00B15786">
              <w:rPr>
                <w:lang w:eastAsia="ja-JP"/>
              </w:rPr>
              <w:t>N</w:t>
            </w:r>
            <w:r w:rsidRPr="00B15786">
              <w:rPr>
                <w:vertAlign w:val="subscript"/>
                <w:lang w:eastAsia="ja-JP"/>
              </w:rPr>
              <w:t>RB_agg</w:t>
            </w:r>
            <w:proofErr w:type="spellEnd"/>
            <w:r w:rsidRPr="00B15786">
              <w:rPr>
                <w:lang w:eastAsia="ja-JP"/>
              </w:rPr>
              <w:t xml:space="preserve">) as specified in </w:t>
            </w:r>
            <w:proofErr w:type="spellStart"/>
            <w:r w:rsidRPr="00B15786">
              <w:rPr>
                <w:lang w:eastAsia="ja-JP"/>
              </w:rPr>
              <w:t>subclause</w:t>
            </w:r>
            <w:proofErr w:type="spellEnd"/>
            <w:r w:rsidRPr="00B15786">
              <w:rPr>
                <w:lang w:eastAsia="ja-JP"/>
              </w:rPr>
              <w:t xml:space="preserve"> 5.4.2A.1 for the CA Configuration across bandwidth combination sets supported by the 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 xml:space="preserve">Refer to “PCC </w:t>
            </w:r>
            <w:proofErr w:type="spellStart"/>
            <w:r w:rsidRPr="00B15786">
              <w:rPr>
                <w:lang w:eastAsia="ja-JP"/>
              </w:rPr>
              <w:t>N</w:t>
            </w:r>
            <w:r w:rsidRPr="00B15786">
              <w:rPr>
                <w:vertAlign w:val="subscript"/>
                <w:lang w:eastAsia="ja-JP"/>
              </w:rPr>
              <w:t>RB</w:t>
            </w:r>
            <w:r w:rsidRPr="00B15786">
              <w:rPr>
                <w:lang w:eastAsia="ja-JP"/>
              </w:rPr>
              <w:t>”and</w:t>
            </w:r>
            <w:proofErr w:type="spellEnd"/>
            <w:r w:rsidRPr="00B15786">
              <w:rPr>
                <w:lang w:eastAsia="ja-JP"/>
              </w:rPr>
              <w:t xml:space="preserve"> “SCCs N</w:t>
            </w:r>
            <w:r w:rsidRPr="00B15786">
              <w:rPr>
                <w:vertAlign w:val="subscript"/>
                <w:lang w:eastAsia="ja-JP"/>
              </w:rPr>
              <w:t xml:space="preserve">RB </w:t>
            </w:r>
            <w:r w:rsidRPr="00B15786">
              <w:rPr>
                <w:lang w:eastAsia="ja-JP"/>
              </w:rPr>
              <w:t>” columns</w:t>
            </w:r>
          </w:p>
        </w:tc>
      </w:tr>
      <w:tr w:rsidR="0080592B" w:rsidRPr="00B15786" w:rsidTr="00411DCE">
        <w:trPr>
          <w:trHeight w:val="421"/>
          <w:jc w:val="center"/>
        </w:trPr>
        <w:tc>
          <w:tcPr>
            <w:tcW w:w="621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Network signalling value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L"/>
              <w:rPr>
                <w:lang w:val="en-US" w:eastAsia="ja-JP"/>
              </w:rPr>
            </w:pPr>
            <w:r w:rsidRPr="00B15786">
              <w:rPr>
                <w:lang w:eastAsia="ja-JP"/>
              </w:rPr>
              <w:t>NS_01 by default, exceptions listed in Table 7.3.3-3, dependent on PCC Band</w:t>
            </w: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Test Parameters for CA Configurations</w:t>
            </w:r>
          </w:p>
        </w:tc>
      </w:tr>
      <w:tr w:rsidR="0080592B" w:rsidRPr="00B15786" w:rsidTr="00411DCE">
        <w:trPr>
          <w:trHeight w:val="347"/>
          <w:jc w:val="center"/>
        </w:trPr>
        <w:tc>
          <w:tcPr>
            <w:tcW w:w="3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ID</w:t>
            </w:r>
          </w:p>
        </w:tc>
        <w:tc>
          <w:tcPr>
            <w:tcW w:w="5841" w:type="dxa"/>
            <w:gridSpan w:val="10"/>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CA Configuration / </w:t>
            </w:r>
            <w:proofErr w:type="spellStart"/>
            <w:r w:rsidRPr="00B15786">
              <w:rPr>
                <w:lang w:eastAsia="ja-JP"/>
              </w:rPr>
              <w:t>N</w:t>
            </w:r>
            <w:r w:rsidRPr="00B15786">
              <w:rPr>
                <w:vertAlign w:val="subscript"/>
                <w:lang w:eastAsia="ja-JP"/>
              </w:rPr>
              <w:t>RB_agg</w:t>
            </w:r>
            <w:proofErr w:type="spellEnd"/>
          </w:p>
        </w:tc>
        <w:tc>
          <w:tcPr>
            <w:tcW w:w="2367" w:type="dxa"/>
            <w:gridSpan w:val="5"/>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DL Allocation</w:t>
            </w:r>
          </w:p>
        </w:tc>
        <w:tc>
          <w:tcPr>
            <w:tcW w:w="1748"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UL Allocation (Note 2,3)</w:t>
            </w:r>
          </w:p>
        </w:tc>
      </w:tr>
      <w:tr w:rsidR="0080592B" w:rsidRPr="00B15786" w:rsidTr="00411DCE">
        <w:trPr>
          <w:trHeight w:val="607"/>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012" w:type="dxa"/>
            <w:gridSpan w:val="6"/>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CA Configuration</w:t>
            </w:r>
          </w:p>
        </w:tc>
        <w:tc>
          <w:tcPr>
            <w:tcW w:w="5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 N</w:t>
            </w:r>
            <w:r w:rsidRPr="00B15786">
              <w:rPr>
                <w:vertAlign w:val="subscript"/>
                <w:lang w:eastAsia="ja-JP"/>
              </w:rPr>
              <w:t>RB</w:t>
            </w:r>
          </w:p>
        </w:tc>
        <w:tc>
          <w:tcPr>
            <w:tcW w:w="1251" w:type="dxa"/>
            <w:gridSpan w:val="3"/>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SCCs N</w:t>
            </w:r>
            <w:r w:rsidRPr="00B15786">
              <w:rPr>
                <w:vertAlign w:val="subscript"/>
                <w:lang w:eastAsia="ja-JP"/>
              </w:rPr>
              <w:t>RB</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 MOD</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PCC &amp; SCCs</w:t>
            </w:r>
            <w:r w:rsidRPr="00B15786">
              <w:rPr>
                <w:lang w:eastAsia="ja-JP"/>
              </w:rPr>
              <w:br/>
              <w:t>RB allocation</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 MOD</w:t>
            </w:r>
          </w:p>
        </w:tc>
        <w:tc>
          <w:tcPr>
            <w:tcW w:w="10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w:t>
            </w:r>
            <w:r w:rsidRPr="00B15786">
              <w:rPr>
                <w:lang w:eastAsia="ja-JP"/>
              </w:rPr>
              <w:br/>
              <w:t>L</w:t>
            </w:r>
            <w:r w:rsidRPr="00644298">
              <w:rPr>
                <w:vertAlign w:val="subscript"/>
                <w:lang w:eastAsia="ja-JP"/>
              </w:rPr>
              <w:t>CRB</w:t>
            </w:r>
            <w:r w:rsidRPr="00B15786">
              <w:rPr>
                <w:lang w:eastAsia="ja-JP"/>
              </w:rPr>
              <w:t xml:space="preserve"> @ </w:t>
            </w:r>
            <w:proofErr w:type="spellStart"/>
            <w:r w:rsidRPr="00B15786">
              <w:rPr>
                <w:lang w:eastAsia="ja-JP"/>
              </w:rPr>
              <w:t>R</w:t>
            </w:r>
            <w:r>
              <w:rPr>
                <w:rFonts w:hint="eastAsia"/>
                <w:lang w:eastAsia="ja-JP"/>
              </w:rPr>
              <w:t>B</w:t>
            </w:r>
            <w:r w:rsidRPr="00B15786">
              <w:rPr>
                <w:vertAlign w:val="subscript"/>
                <w:lang w:eastAsia="ja-JP"/>
              </w:rPr>
              <w:t>start</w:t>
            </w:r>
            <w:proofErr w:type="spellEnd"/>
          </w:p>
        </w:tc>
      </w:tr>
      <w:tr w:rsidR="0080592B" w:rsidRPr="00B15786" w:rsidTr="00411DCE">
        <w:trPr>
          <w:trHeight w:val="236"/>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4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Band </w:t>
            </w:r>
          </w:p>
        </w:tc>
        <w:tc>
          <w:tcPr>
            <w:tcW w:w="7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Range</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PCC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SCC1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SCC2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val="en-US" w:eastAsia="ja-JP"/>
              </w:rPr>
              <w:t>SCC3</w:t>
            </w:r>
          </w:p>
        </w:tc>
        <w:tc>
          <w:tcPr>
            <w:tcW w:w="5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SCC1</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SCC2</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val="en-US"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PCC</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SCC1</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eastAsia="ja-JP"/>
              </w:rPr>
              <w:t>SCC2</w:t>
            </w:r>
          </w:p>
        </w:tc>
        <w:tc>
          <w:tcPr>
            <w:tcW w:w="417"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B15786" w:rsidRDefault="0080592B" w:rsidP="00411DCE">
            <w:pPr>
              <w:pStyle w:val="TAH"/>
              <w:rPr>
                <w:lang w:val="en-US" w:eastAsia="ja-JP"/>
              </w:rPr>
            </w:pPr>
            <w:r w:rsidRPr="00B15786">
              <w:rPr>
                <w:lang w:val="en-US"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r>
      <w:tr w:rsidR="0080592B" w:rsidRPr="00B15786" w:rsidTr="00411DCE">
        <w:trPr>
          <w:trHeight w:val="236"/>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4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7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 xml:space="preserve">CC </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eastAsia="ja-JP"/>
              </w:rPr>
              <w:t>CC</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H"/>
              <w:rPr>
                <w:lang w:val="en-US" w:eastAsia="ja-JP"/>
              </w:rPr>
            </w:pPr>
            <w:r w:rsidRPr="00B15786">
              <w:rPr>
                <w:lang w:val="en-US" w:eastAsia="ja-JP"/>
              </w:rPr>
              <w:t>CC</w:t>
            </w:r>
          </w:p>
        </w:tc>
        <w:tc>
          <w:tcPr>
            <w:tcW w:w="5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417"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B15786" w:rsidRDefault="0080592B" w:rsidP="00411DCE">
            <w:pPr>
              <w:pStyle w:val="TAH"/>
              <w:rPr>
                <w:lang w:val="en-US" w:eastAsia="ja-JP"/>
              </w:rPr>
            </w:pP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H"/>
              <w:rPr>
                <w:lang w:val="en-US" w:eastAsia="ja-JP"/>
              </w:rPr>
            </w:pPr>
            <w:r w:rsidRPr="00B15786">
              <w:rPr>
                <w:lang w:eastAsia="ja-JP"/>
              </w:rPr>
              <w:t>Default Test Settings for a CA_XE Configuration</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Low</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Highest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Low</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Lowest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High</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Highest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High</w:t>
            </w:r>
          </w:p>
        </w:tc>
        <w:tc>
          <w:tcPr>
            <w:tcW w:w="578"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CC1</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CC2</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CC3</w:t>
            </w:r>
          </w:p>
        </w:tc>
        <w:tc>
          <w:tcPr>
            <w:tcW w:w="67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val="en-US" w:eastAsia="ja-JP"/>
              </w:rPr>
              <w:t>CC4</w:t>
            </w:r>
          </w:p>
        </w:tc>
        <w:tc>
          <w:tcPr>
            <w:tcW w:w="1829"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 xml:space="preserve">Lowest </w:t>
            </w:r>
            <w:proofErr w:type="spellStart"/>
            <w:r w:rsidRPr="00B15786">
              <w:rPr>
                <w:lang w:eastAsia="ja-JP"/>
              </w:rPr>
              <w:t>N</w:t>
            </w:r>
            <w:r w:rsidRPr="00B15786">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B15786" w:rsidRDefault="0080592B" w:rsidP="00411DCE">
            <w:pPr>
              <w:pStyle w:val="TAC"/>
              <w:rPr>
                <w:lang w:val="en-US" w:eastAsia="ja-JP"/>
              </w:rPr>
            </w:pPr>
            <w:r w:rsidRPr="00B15786">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B15786" w:rsidRDefault="0080592B" w:rsidP="00411DCE">
            <w:pPr>
              <w:pStyle w:val="TAC"/>
              <w:rPr>
                <w:lang w:val="en-US" w:eastAsia="ja-JP"/>
              </w:rPr>
            </w:pPr>
            <w:r w:rsidRPr="00B15786">
              <w:rPr>
                <w:lang w:eastAsia="ja-JP"/>
              </w:rPr>
              <w:t>REFSENS</w:t>
            </w:r>
          </w:p>
        </w:tc>
      </w:tr>
      <w:tr w:rsidR="0080592B" w:rsidRPr="00B15786" w:rsidTr="00411DCE">
        <w:trPr>
          <w:trHeight w:val="236"/>
          <w:jc w:val="center"/>
        </w:trPr>
        <w:tc>
          <w:tcPr>
            <w:tcW w:w="10334" w:type="dxa"/>
            <w:gridSpan w:val="18"/>
            <w:tcBorders>
              <w:top w:val="single" w:sz="8" w:space="0" w:color="auto"/>
              <w:left w:val="single" w:sz="8" w:space="0" w:color="auto"/>
              <w:bottom w:val="single" w:sz="8" w:space="0" w:color="auto"/>
              <w:right w:val="single" w:sz="8" w:space="0" w:color="000000"/>
            </w:tcBorders>
            <w:shd w:val="clear" w:color="auto" w:fill="auto"/>
            <w:vAlign w:val="center"/>
          </w:tcPr>
          <w:p w:rsidR="0080592B" w:rsidRPr="00B15786" w:rsidRDefault="0080592B" w:rsidP="00411DCE">
            <w:pPr>
              <w:pStyle w:val="TAN"/>
              <w:rPr>
                <w:lang w:val="en-US" w:eastAsia="ja-JP"/>
              </w:rPr>
            </w:pPr>
            <w:r>
              <w:rPr>
                <w:rFonts w:hint="eastAsia"/>
                <w:lang w:val="en-US" w:eastAsia="ja-JP"/>
              </w:rPr>
              <w:t>Note:</w:t>
            </w:r>
            <w:r w:rsidRPr="00B15786">
              <w:rPr>
                <w:lang w:eastAsia="ja-JP"/>
              </w:rPr>
              <w:t xml:space="preserve"> </w:t>
            </w:r>
            <w:r w:rsidRPr="00FB2165">
              <w:rPr>
                <w:lang w:eastAsia="en-US"/>
              </w:rPr>
              <w:tab/>
            </w:r>
            <w:r>
              <w:rPr>
                <w:rFonts w:hint="eastAsia"/>
                <w:lang w:eastAsia="ja-JP"/>
              </w:rPr>
              <w:t>TBD</w:t>
            </w:r>
          </w:p>
        </w:tc>
      </w:tr>
    </w:tbl>
    <w:p w:rsidR="0080592B" w:rsidRPr="00B15786" w:rsidRDefault="0080592B" w:rsidP="0080592B">
      <w:pPr>
        <w:rPr>
          <w:lang w:val="en-US"/>
        </w:rPr>
      </w:pPr>
    </w:p>
    <w:p w:rsidR="0080592B" w:rsidRDefault="0080592B" w:rsidP="0080592B">
      <w:pPr>
        <w:rPr>
          <w:lang w:val="en-US"/>
        </w:rPr>
        <w:sectPr w:rsidR="0080592B" w:rsidSect="006972FA">
          <w:headerReference w:type="default" r:id="rId8"/>
          <w:footnotePr>
            <w:numRestart w:val="eachSect"/>
          </w:footnotePr>
          <w:pgSz w:w="11907" w:h="16840" w:code="9"/>
          <w:pgMar w:top="1418" w:right="1134" w:bottom="1134" w:left="1134" w:header="680" w:footer="567" w:gutter="0"/>
          <w:cols w:space="720"/>
        </w:sectPr>
      </w:pPr>
    </w:p>
    <w:p w:rsidR="0080592B" w:rsidRPr="00F476E6" w:rsidRDefault="0080592B" w:rsidP="0080592B">
      <w:pPr>
        <w:pStyle w:val="TH"/>
        <w:rPr>
          <w:rFonts w:eastAsia="新細明體"/>
          <w:lang w:eastAsia="zh-TW"/>
        </w:rPr>
      </w:pPr>
      <w:r w:rsidRPr="00FB2165">
        <w:lastRenderedPageBreak/>
        <w:t xml:space="preserve">Table </w:t>
      </w:r>
      <w:r>
        <w:rPr>
          <w:rFonts w:hint="eastAsia"/>
        </w:rPr>
        <w:t>2</w:t>
      </w:r>
      <w:r w:rsidRPr="00FB2165">
        <w:t>-3: Test Configuration Table (Int</w:t>
      </w:r>
      <w:r>
        <w:rPr>
          <w:rFonts w:hint="eastAsia"/>
        </w:rPr>
        <w:t>er</w:t>
      </w:r>
      <w:r>
        <w:t>-band</w:t>
      </w:r>
      <w:r w:rsidRPr="00FB2165">
        <w:t>)</w:t>
      </w:r>
      <w:r>
        <w:rPr>
          <w:rFonts w:eastAsia="新細明體" w:hint="eastAsia"/>
          <w:lang w:eastAsia="zh-TW"/>
        </w:rPr>
        <w:t xml:space="preserve"> </w:t>
      </w:r>
      <w:r w:rsidRPr="00F476E6">
        <w:rPr>
          <w:rFonts w:eastAsia="新細明體" w:hint="eastAsia"/>
          <w:highlight w:val="yellow"/>
          <w:lang w:eastAsia="zh-TW"/>
        </w:rPr>
        <w:t>(older format)</w:t>
      </w:r>
    </w:p>
    <w:tbl>
      <w:tblPr>
        <w:tblW w:w="13317" w:type="dxa"/>
        <w:jc w:val="center"/>
        <w:tblInd w:w="84" w:type="dxa"/>
        <w:tblCellMar>
          <w:left w:w="99" w:type="dxa"/>
          <w:right w:w="99" w:type="dxa"/>
        </w:tblCellMar>
        <w:tblLook w:val="04A0"/>
      </w:tblPr>
      <w:tblGrid>
        <w:gridCol w:w="378"/>
        <w:gridCol w:w="648"/>
        <w:gridCol w:w="749"/>
        <w:gridCol w:w="648"/>
        <w:gridCol w:w="749"/>
        <w:gridCol w:w="648"/>
        <w:gridCol w:w="749"/>
        <w:gridCol w:w="648"/>
        <w:gridCol w:w="749"/>
        <w:gridCol w:w="809"/>
        <w:gridCol w:w="809"/>
        <w:gridCol w:w="809"/>
        <w:gridCol w:w="809"/>
        <w:gridCol w:w="699"/>
        <w:gridCol w:w="417"/>
        <w:gridCol w:w="417"/>
        <w:gridCol w:w="417"/>
        <w:gridCol w:w="417"/>
        <w:gridCol w:w="699"/>
        <w:gridCol w:w="1049"/>
      </w:tblGrid>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Initial Conditions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Test Environment as specified in TS 36.508[7] </w:t>
            </w:r>
            <w:proofErr w:type="spellStart"/>
            <w:r w:rsidRPr="00644298">
              <w:rPr>
                <w:lang w:eastAsia="ja-JP"/>
              </w:rPr>
              <w:t>subclause</w:t>
            </w:r>
            <w:proofErr w:type="spellEnd"/>
            <w:r w:rsidRPr="00644298">
              <w:rPr>
                <w:lang w:eastAsia="ja-JP"/>
              </w:rPr>
              <w:t xml:space="preserve"> 4.1</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NC, TL/VL, TL/VH, TH/VL, TH/VH</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Test Frequencies as specified in TS36.508 [7] </w:t>
            </w:r>
            <w:proofErr w:type="spellStart"/>
            <w:r w:rsidRPr="00644298">
              <w:rPr>
                <w:lang w:eastAsia="ja-JP"/>
              </w:rPr>
              <w:t>subclause</w:t>
            </w:r>
            <w:proofErr w:type="spellEnd"/>
            <w:r w:rsidRPr="00644298">
              <w:rPr>
                <w:lang w:eastAsia="ja-JP"/>
              </w:rPr>
              <w:t xml:space="preserve"> 4.3.1 for different CA bandwidth classes.</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For test frequencies refer to “Range” columns. For mapping within Band refer to “CC” columns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Test CC Combination setting (</w:t>
            </w:r>
            <w:proofErr w:type="spellStart"/>
            <w:r w:rsidRPr="00644298">
              <w:rPr>
                <w:lang w:eastAsia="ja-JP"/>
              </w:rPr>
              <w:t>N</w:t>
            </w:r>
            <w:r w:rsidRPr="00644298">
              <w:rPr>
                <w:vertAlign w:val="subscript"/>
                <w:lang w:eastAsia="ja-JP"/>
              </w:rPr>
              <w:t>RB_agg</w:t>
            </w:r>
            <w:proofErr w:type="spellEnd"/>
            <w:r w:rsidRPr="00644298">
              <w:rPr>
                <w:lang w:eastAsia="ja-JP"/>
              </w:rPr>
              <w:t xml:space="preserve">) as specified in </w:t>
            </w:r>
            <w:proofErr w:type="spellStart"/>
            <w:r w:rsidRPr="00644298">
              <w:rPr>
                <w:lang w:eastAsia="ja-JP"/>
              </w:rPr>
              <w:t>subclause</w:t>
            </w:r>
            <w:proofErr w:type="spellEnd"/>
            <w:r w:rsidRPr="00644298">
              <w:rPr>
                <w:lang w:eastAsia="ja-JP"/>
              </w:rPr>
              <w:t xml:space="preserve"> 5.4.2A.1 for the CA Configuration across bandwidth combination sets supported by the 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 xml:space="preserve">Refer to “PCC </w:t>
            </w:r>
            <w:proofErr w:type="spellStart"/>
            <w:r w:rsidRPr="00644298">
              <w:rPr>
                <w:lang w:eastAsia="ja-JP"/>
              </w:rPr>
              <w:t>N</w:t>
            </w:r>
            <w:r w:rsidRPr="00644298">
              <w:rPr>
                <w:vertAlign w:val="subscript"/>
                <w:lang w:eastAsia="ja-JP"/>
              </w:rPr>
              <w:t>RB</w:t>
            </w:r>
            <w:r w:rsidRPr="00644298">
              <w:rPr>
                <w:lang w:eastAsia="ja-JP"/>
              </w:rPr>
              <w:t>”and</w:t>
            </w:r>
            <w:proofErr w:type="spellEnd"/>
            <w:r w:rsidRPr="00644298">
              <w:rPr>
                <w:lang w:eastAsia="ja-JP"/>
              </w:rPr>
              <w:t xml:space="preserve"> “SCCs N</w:t>
            </w:r>
            <w:r w:rsidRPr="00644298">
              <w:rPr>
                <w:vertAlign w:val="subscript"/>
                <w:lang w:eastAsia="ja-JP"/>
              </w:rPr>
              <w:t xml:space="preserve">RB </w:t>
            </w:r>
            <w:r w:rsidRPr="00644298">
              <w:rPr>
                <w:lang w:eastAsia="ja-JP"/>
              </w:rPr>
              <w:t>” columns</w:t>
            </w:r>
          </w:p>
        </w:tc>
      </w:tr>
      <w:tr w:rsidR="0080592B" w:rsidRPr="00644298" w:rsidTr="00411DCE">
        <w:trPr>
          <w:trHeight w:val="245"/>
          <w:jc w:val="center"/>
        </w:trPr>
        <w:tc>
          <w:tcPr>
            <w:tcW w:w="9202" w:type="dxa"/>
            <w:gridSpan w:val="13"/>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Network signalling value</w:t>
            </w:r>
          </w:p>
        </w:tc>
        <w:tc>
          <w:tcPr>
            <w:tcW w:w="4115" w:type="dxa"/>
            <w:gridSpan w:val="7"/>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NS_01 by default, exceptions listed in Table 7.3.3-3, dependent on PCC Band</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L"/>
              <w:rPr>
                <w:lang w:val="en-US" w:eastAsia="ja-JP"/>
              </w:rPr>
            </w:pPr>
            <w:r w:rsidRPr="00644298">
              <w:rPr>
                <w:lang w:eastAsia="ja-JP"/>
              </w:rPr>
              <w:t>Test Parameters for CA Configurations</w:t>
            </w:r>
          </w:p>
        </w:tc>
      </w:tr>
      <w:tr w:rsidR="0080592B" w:rsidRPr="00644298" w:rsidTr="00411DCE">
        <w:trPr>
          <w:trHeight w:val="245"/>
          <w:jc w:val="center"/>
        </w:trPr>
        <w:tc>
          <w:tcPr>
            <w:tcW w:w="378"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ID</w:t>
            </w:r>
          </w:p>
        </w:tc>
        <w:tc>
          <w:tcPr>
            <w:tcW w:w="8824" w:type="dxa"/>
            <w:gridSpan w:val="1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CA Configuration / </w:t>
            </w:r>
            <w:proofErr w:type="spellStart"/>
            <w:r w:rsidRPr="00644298">
              <w:rPr>
                <w:lang w:eastAsia="ja-JP"/>
              </w:rPr>
              <w:t>N</w:t>
            </w:r>
            <w:r w:rsidRPr="00644298">
              <w:rPr>
                <w:vertAlign w:val="subscript"/>
                <w:lang w:eastAsia="ja-JP"/>
              </w:rPr>
              <w:t>RB_agg</w:t>
            </w:r>
            <w:proofErr w:type="spellEnd"/>
          </w:p>
        </w:tc>
        <w:tc>
          <w:tcPr>
            <w:tcW w:w="2367" w:type="dxa"/>
            <w:gridSpan w:val="5"/>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DL Allocation</w:t>
            </w:r>
          </w:p>
        </w:tc>
        <w:tc>
          <w:tcPr>
            <w:tcW w:w="1748"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UL Allocation (Note 2,3)</w:t>
            </w:r>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5588" w:type="dxa"/>
            <w:gridSpan w:val="8"/>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CA Configuration</w:t>
            </w:r>
          </w:p>
        </w:tc>
        <w:tc>
          <w:tcPr>
            <w:tcW w:w="495"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PCC N</w:t>
            </w:r>
            <w:r w:rsidRPr="00644298">
              <w:rPr>
                <w:vertAlign w:val="subscript"/>
                <w:lang w:eastAsia="ja-JP"/>
              </w:rPr>
              <w:t>RB</w:t>
            </w:r>
          </w:p>
        </w:tc>
        <w:tc>
          <w:tcPr>
            <w:tcW w:w="2741" w:type="dxa"/>
            <w:gridSpan w:val="3"/>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SCCs N</w:t>
            </w:r>
            <w:r w:rsidRPr="00644298">
              <w:rPr>
                <w:vertAlign w:val="subscript"/>
                <w:lang w:eastAsia="ja-JP"/>
              </w:rPr>
              <w:t>RB</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CC MOD</w:t>
            </w:r>
          </w:p>
        </w:tc>
        <w:tc>
          <w:tcPr>
            <w:tcW w:w="1668" w:type="dxa"/>
            <w:gridSpan w:val="4"/>
            <w:tcBorders>
              <w:top w:val="single" w:sz="8" w:space="0" w:color="auto"/>
              <w:left w:val="nil"/>
              <w:bottom w:val="nil"/>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PCC &amp; SCCs</w:t>
            </w:r>
            <w:r w:rsidRPr="00644298">
              <w:rPr>
                <w:lang w:eastAsia="ja-JP"/>
              </w:rPr>
              <w:br/>
              <w:t>RB allocation</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CC MOD</w:t>
            </w:r>
          </w:p>
        </w:tc>
        <w:tc>
          <w:tcPr>
            <w:tcW w:w="1049" w:type="dxa"/>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val="en-US" w:eastAsia="ja-JP"/>
              </w:rPr>
              <w:t>PCC</w:t>
            </w:r>
            <w:r w:rsidRPr="00644298">
              <w:rPr>
                <w:lang w:val="en-US" w:eastAsia="ja-JP"/>
              </w:rPr>
              <w:br/>
              <w:t>L</w:t>
            </w:r>
            <w:r w:rsidRPr="00644298">
              <w:rPr>
                <w:vertAlign w:val="subscript"/>
                <w:lang w:val="en-US" w:eastAsia="ja-JP"/>
              </w:rPr>
              <w:t>CRB</w:t>
            </w:r>
            <w:r w:rsidRPr="00644298">
              <w:rPr>
                <w:lang w:val="en-US" w:eastAsia="ja-JP"/>
              </w:rPr>
              <w:t xml:space="preserve"> @ </w:t>
            </w:r>
            <w:proofErr w:type="spellStart"/>
            <w:r w:rsidRPr="00644298">
              <w:rPr>
                <w:lang w:val="en-US" w:eastAsia="ja-JP"/>
              </w:rPr>
              <w:t>RB</w:t>
            </w:r>
            <w:r w:rsidRPr="00644298">
              <w:rPr>
                <w:vertAlign w:val="subscript"/>
                <w:lang w:val="en-US" w:eastAsia="ja-JP"/>
              </w:rPr>
              <w:t>start</w:t>
            </w:r>
            <w:proofErr w:type="spellEnd"/>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PCC</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SCC1</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SCC2</w:t>
            </w:r>
          </w:p>
        </w:tc>
        <w:tc>
          <w:tcPr>
            <w:tcW w:w="1397" w:type="dxa"/>
            <w:gridSpan w:val="2"/>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SCC3</w:t>
            </w:r>
          </w:p>
        </w:tc>
        <w:tc>
          <w:tcPr>
            <w:tcW w:w="495"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123"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SCC1</w:t>
            </w:r>
          </w:p>
        </w:tc>
        <w:tc>
          <w:tcPr>
            <w:tcW w:w="809"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SCC2</w:t>
            </w:r>
          </w:p>
        </w:tc>
        <w:tc>
          <w:tcPr>
            <w:tcW w:w="809"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PCC</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SCC1</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SCC2</w:t>
            </w:r>
          </w:p>
        </w:tc>
        <w:tc>
          <w:tcPr>
            <w:tcW w:w="417"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0592B" w:rsidRPr="00644298" w:rsidRDefault="0080592B" w:rsidP="00411DCE">
            <w:pPr>
              <w:pStyle w:val="TAH"/>
              <w:rPr>
                <w:lang w:val="en-US" w:eastAsia="ja-JP"/>
              </w:rPr>
            </w:pPr>
            <w:r w:rsidRPr="00644298">
              <w:rPr>
                <w:lang w:eastAsia="ja-JP"/>
              </w:rPr>
              <w:t>SCC3</w:t>
            </w: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r>
      <w:tr w:rsidR="0080592B" w:rsidRPr="00644298" w:rsidTr="00411DCE">
        <w:trPr>
          <w:trHeight w:val="245"/>
          <w:jc w:val="center"/>
        </w:trPr>
        <w:tc>
          <w:tcPr>
            <w:tcW w:w="378"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 xml:space="preserve">Band </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H"/>
              <w:rPr>
                <w:lang w:val="en-US" w:eastAsia="ja-JP"/>
              </w:rPr>
            </w:pPr>
            <w:r w:rsidRPr="00644298">
              <w:rPr>
                <w:lang w:eastAsia="ja-JP"/>
              </w:rPr>
              <w:t>Range</w:t>
            </w:r>
          </w:p>
        </w:tc>
        <w:tc>
          <w:tcPr>
            <w:tcW w:w="495"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123"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80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80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69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c>
          <w:tcPr>
            <w:tcW w:w="1049" w:type="dxa"/>
            <w:vMerge/>
            <w:tcBorders>
              <w:top w:val="nil"/>
              <w:left w:val="single" w:sz="8" w:space="0" w:color="auto"/>
              <w:bottom w:val="single" w:sz="8" w:space="0" w:color="000000"/>
              <w:right w:val="single" w:sz="8" w:space="0" w:color="auto"/>
            </w:tcBorders>
            <w:shd w:val="clear" w:color="auto" w:fill="auto"/>
            <w:vAlign w:val="center"/>
            <w:hideMark/>
          </w:tcPr>
          <w:p w:rsidR="0080592B" w:rsidRPr="00644298" w:rsidRDefault="0080592B" w:rsidP="00411DCE">
            <w:pPr>
              <w:pStyle w:val="TAH"/>
              <w:rPr>
                <w:lang w:val="en-US" w:eastAsia="ja-JP"/>
              </w:rPr>
            </w:pP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CA_WA-XA-YA-ZA Configuration</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r w:rsidRPr="00644298">
              <w:rPr>
                <w:lang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r w:rsidRPr="00644298">
              <w:rPr>
                <w:lang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r w:rsidRPr="00644298">
              <w:rPr>
                <w:lang w:val="en-US"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W</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3236"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r w:rsidRPr="00644298">
              <w:rPr>
                <w:lang w:val="en-US" w:eastAsia="ja-JP"/>
              </w:rPr>
              <w:t xml:space="preserve"> for all CCs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000000"/>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CA_XA-YD Configuration</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/CC3</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2741"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5</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Mid</w:t>
            </w:r>
          </w:p>
        </w:tc>
        <w:tc>
          <w:tcPr>
            <w:tcW w:w="2427" w:type="dxa"/>
            <w:gridSpan w:val="3"/>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CA_XA-YA-ZC and CA_XA-YA-ZB Configuration</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1123"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lastRenderedPageBreak/>
              <w:t>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r w:rsidRPr="00644298">
              <w:rPr>
                <w:lang w:val="en-US" w:eastAsia="ja-JP"/>
              </w:rPr>
              <w:br/>
              <w:t>/CC2</w:t>
            </w:r>
          </w:p>
        </w:tc>
        <w:tc>
          <w:tcPr>
            <w:tcW w:w="495"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1123"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Highest N</w:t>
            </w:r>
            <w:r w:rsidRPr="00644298">
              <w:rPr>
                <w:vertAlign w:val="subscript"/>
                <w:lang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5</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51"/>
          <w:jc w:val="center"/>
        </w:trPr>
        <w:tc>
          <w:tcPr>
            <w:tcW w:w="378"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6</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Z</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Mid</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80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Highest N</w:t>
            </w:r>
            <w:r w:rsidRPr="00644298">
              <w:rPr>
                <w:vertAlign w:val="subscript"/>
                <w:lang w:val="en-US" w:eastAsia="ja-JP"/>
              </w:rPr>
              <w:t>RB</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644298" w:rsidRDefault="0080592B" w:rsidP="00411DCE">
            <w:pPr>
              <w:pStyle w:val="TAH"/>
              <w:rPr>
                <w:lang w:val="en-US" w:eastAsia="ja-JP"/>
              </w:rPr>
            </w:pPr>
            <w:r w:rsidRPr="00644298">
              <w:rPr>
                <w:lang w:eastAsia="ja-JP"/>
              </w:rPr>
              <w:t>Default Test Settings for a CA_XC-YC Configuration</w:t>
            </w:r>
          </w:p>
        </w:tc>
      </w:tr>
      <w:tr w:rsidR="0080592B" w:rsidRPr="00644298" w:rsidTr="00411DCE">
        <w:trPr>
          <w:trHeight w:val="425"/>
          <w:jc w:val="center"/>
        </w:trPr>
        <w:tc>
          <w:tcPr>
            <w:tcW w:w="378" w:type="dxa"/>
            <w:tcBorders>
              <w:top w:val="nil"/>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Low</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nil"/>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3</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Highest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644298" w:rsidTr="00411DCE">
        <w:trPr>
          <w:trHeight w:val="425"/>
          <w:jc w:val="center"/>
        </w:trPr>
        <w:tc>
          <w:tcPr>
            <w:tcW w:w="3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b/>
                <w:lang w:val="en-US" w:eastAsia="ja-JP"/>
              </w:rPr>
            </w:pPr>
            <w:r w:rsidRPr="00644298">
              <w:rPr>
                <w:b/>
                <w:lang w:val="en-US" w:eastAsia="ja-JP"/>
              </w:rPr>
              <w:t>4</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Y</w:t>
            </w:r>
          </w:p>
        </w:tc>
        <w:tc>
          <w:tcPr>
            <w:tcW w:w="7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/CC1</w:t>
            </w:r>
          </w:p>
        </w:tc>
        <w:tc>
          <w:tcPr>
            <w:tcW w:w="648" w:type="dxa"/>
            <w:tcBorders>
              <w:top w:val="single" w:sz="8" w:space="0" w:color="auto"/>
              <w:left w:val="nil"/>
              <w:bottom w:val="nil"/>
              <w:right w:val="nil"/>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X</w:t>
            </w:r>
          </w:p>
        </w:tc>
        <w:tc>
          <w:tcPr>
            <w:tcW w:w="749" w:type="dxa"/>
            <w:tcBorders>
              <w:top w:val="nil"/>
              <w:left w:val="single" w:sz="8" w:space="0" w:color="auto"/>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High</w:t>
            </w:r>
            <w:r w:rsidRPr="00644298">
              <w:rPr>
                <w:lang w:val="en-US" w:eastAsia="ja-JP"/>
              </w:rPr>
              <w:br/>
              <w:t>/CC2</w:t>
            </w:r>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1618" w:type="dxa"/>
            <w:gridSpan w:val="2"/>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eastAsia="ja-JP"/>
              </w:rPr>
              <w:t xml:space="preserve">Lowest </w:t>
            </w:r>
            <w:proofErr w:type="spellStart"/>
            <w:r w:rsidRPr="00644298">
              <w:rPr>
                <w:lang w:eastAsia="ja-JP"/>
              </w:rPr>
              <w:t>N</w:t>
            </w:r>
            <w:r w:rsidRPr="00644298">
              <w:rPr>
                <w:vertAlign w:val="subscript"/>
                <w:lang w:eastAsia="ja-JP"/>
              </w:rPr>
              <w:t>RB_agg</w:t>
            </w:r>
            <w:proofErr w:type="spellEnd"/>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668" w:type="dxa"/>
            <w:gridSpan w:val="4"/>
            <w:tcBorders>
              <w:top w:val="single" w:sz="8" w:space="0" w:color="auto"/>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All RBs</w:t>
            </w:r>
          </w:p>
        </w:tc>
        <w:tc>
          <w:tcPr>
            <w:tcW w:w="69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QPSK</w:t>
            </w:r>
          </w:p>
        </w:tc>
        <w:tc>
          <w:tcPr>
            <w:tcW w:w="1049" w:type="dxa"/>
            <w:tcBorders>
              <w:top w:val="nil"/>
              <w:left w:val="nil"/>
              <w:bottom w:val="single" w:sz="8" w:space="0" w:color="auto"/>
              <w:right w:val="single" w:sz="8" w:space="0" w:color="auto"/>
            </w:tcBorders>
            <w:shd w:val="clear" w:color="auto" w:fill="auto"/>
            <w:vAlign w:val="center"/>
            <w:hideMark/>
          </w:tcPr>
          <w:p w:rsidR="0080592B" w:rsidRPr="00644298" w:rsidRDefault="0080592B" w:rsidP="00411DCE">
            <w:pPr>
              <w:pStyle w:val="TAC"/>
              <w:rPr>
                <w:lang w:val="en-US" w:eastAsia="ja-JP"/>
              </w:rPr>
            </w:pPr>
            <w:r w:rsidRPr="00644298">
              <w:rPr>
                <w:lang w:val="en-US" w:eastAsia="ja-JP"/>
              </w:rPr>
              <w:t>REFSENS</w:t>
            </w:r>
          </w:p>
        </w:tc>
      </w:tr>
      <w:tr w:rsidR="0080592B" w:rsidRPr="00B15786" w:rsidTr="00411DCE">
        <w:trPr>
          <w:trHeight w:val="245"/>
          <w:jc w:val="center"/>
        </w:trPr>
        <w:tc>
          <w:tcPr>
            <w:tcW w:w="13317" w:type="dxa"/>
            <w:gridSpan w:val="20"/>
            <w:tcBorders>
              <w:top w:val="single" w:sz="8" w:space="0" w:color="auto"/>
              <w:left w:val="single" w:sz="8" w:space="0" w:color="auto"/>
              <w:bottom w:val="single" w:sz="8" w:space="0" w:color="auto"/>
              <w:right w:val="single" w:sz="8" w:space="0" w:color="000000"/>
            </w:tcBorders>
            <w:shd w:val="clear" w:color="auto" w:fill="auto"/>
            <w:vAlign w:val="center"/>
            <w:hideMark/>
          </w:tcPr>
          <w:p w:rsidR="0080592B" w:rsidRPr="00B15786" w:rsidRDefault="0080592B" w:rsidP="00411DCE">
            <w:pPr>
              <w:pStyle w:val="TAN"/>
              <w:rPr>
                <w:lang w:val="en-US" w:eastAsia="ja-JP"/>
              </w:rPr>
            </w:pPr>
            <w:r w:rsidRPr="00644298">
              <w:rPr>
                <w:rFonts w:hint="eastAsia"/>
                <w:lang w:val="en-US" w:eastAsia="ja-JP"/>
              </w:rPr>
              <w:t>Note:</w:t>
            </w:r>
            <w:r w:rsidRPr="00644298">
              <w:rPr>
                <w:lang w:eastAsia="ja-JP"/>
              </w:rPr>
              <w:t xml:space="preserve"> </w:t>
            </w:r>
            <w:r w:rsidRPr="00644298">
              <w:rPr>
                <w:lang w:eastAsia="en-US"/>
              </w:rPr>
              <w:tab/>
            </w:r>
            <w:r w:rsidRPr="00644298">
              <w:rPr>
                <w:rFonts w:hint="eastAsia"/>
                <w:lang w:val="en-US" w:eastAsia="ja-JP"/>
              </w:rPr>
              <w:t>TBD</w:t>
            </w:r>
          </w:p>
        </w:tc>
      </w:tr>
    </w:tbl>
    <w:p w:rsidR="0080592B" w:rsidRDefault="0080592B" w:rsidP="0080592B">
      <w:pPr>
        <w:rPr>
          <w:lang w:val="en-US"/>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Default="0080592B" w:rsidP="0080592B">
      <w:pPr>
        <w:rPr>
          <w:rFonts w:eastAsia="新細明體"/>
          <w:lang w:val="en-US" w:eastAsia="zh-TW"/>
        </w:rPr>
      </w:pPr>
    </w:p>
    <w:p w:rsidR="0080592B" w:rsidRPr="00F476E6" w:rsidRDefault="0080592B" w:rsidP="0080592B">
      <w:pPr>
        <w:pStyle w:val="TH"/>
        <w:rPr>
          <w:rFonts w:eastAsia="新細明體"/>
          <w:lang w:eastAsia="zh-TW"/>
        </w:rPr>
      </w:pPr>
      <w:r w:rsidRPr="00FB2165">
        <w:lastRenderedPageBreak/>
        <w:t xml:space="preserve">Table </w:t>
      </w:r>
      <w:r>
        <w:rPr>
          <w:rFonts w:hint="eastAsia"/>
        </w:rPr>
        <w:t>2</w:t>
      </w:r>
      <w:r w:rsidRPr="00FB2165">
        <w:t>-</w:t>
      </w:r>
      <w:r w:rsidR="00CB442F">
        <w:rPr>
          <w:rFonts w:eastAsiaTheme="minorEastAsia" w:hint="eastAsia"/>
          <w:lang w:eastAsia="zh-TW"/>
        </w:rPr>
        <w:t>4</w:t>
      </w:r>
      <w:r w:rsidRPr="00FB2165">
        <w:t>: Test Configuration Table (Int</w:t>
      </w:r>
      <w:r>
        <w:rPr>
          <w:rFonts w:hint="eastAsia"/>
        </w:rPr>
        <w:t>er</w:t>
      </w:r>
      <w:r>
        <w:t>-band</w:t>
      </w:r>
      <w:r w:rsidRPr="00FB2165">
        <w:t>)</w:t>
      </w:r>
      <w:r>
        <w:rPr>
          <w:rFonts w:eastAsia="新細明體" w:hint="eastAsia"/>
          <w:lang w:eastAsia="zh-TW"/>
        </w:rPr>
        <w:t xml:space="preserve"> </w:t>
      </w:r>
      <w:r w:rsidRPr="00F476E6">
        <w:rPr>
          <w:rFonts w:eastAsia="新細明體" w:hint="eastAsia"/>
          <w:highlight w:val="yellow"/>
          <w:lang w:eastAsia="zh-TW"/>
        </w:rPr>
        <w:t>(</w:t>
      </w:r>
      <w:r>
        <w:rPr>
          <w:rFonts w:eastAsia="新細明體" w:hint="eastAsia"/>
          <w:highlight w:val="yellow"/>
          <w:lang w:eastAsia="zh-TW"/>
        </w:rPr>
        <w:t>new</w:t>
      </w:r>
      <w:r w:rsidRPr="00F476E6">
        <w:rPr>
          <w:rFonts w:eastAsia="新細明體" w:hint="eastAsia"/>
          <w:highlight w:val="yellow"/>
          <w:lang w:eastAsia="zh-TW"/>
        </w:rPr>
        <w:t xml:space="preserve"> format)</w:t>
      </w:r>
    </w:p>
    <w:p w:rsidR="0080592B" w:rsidRPr="007D4CBC" w:rsidRDefault="0080592B" w:rsidP="0080592B">
      <w:r w:rsidRPr="00FF6D1A">
        <w:t>I</w:t>
      </w:r>
      <w:r w:rsidRPr="00FF6D1A">
        <w:rPr>
          <w:rFonts w:hint="eastAsia"/>
        </w:rPr>
        <w:t>n this new f</w:t>
      </w:r>
      <w:r>
        <w:rPr>
          <w:rFonts w:hint="eastAsia"/>
        </w:rPr>
        <w:t>ormat</w:t>
      </w:r>
      <w:r w:rsidRPr="007D4CBC">
        <w:rPr>
          <w:rFonts w:hint="eastAsia"/>
        </w:rPr>
        <w:t>, the test environment, test frequencies, test CC combination and Network signalling value is in the same area in the top of table.</w:t>
      </w:r>
    </w:p>
    <w:p w:rsidR="0080592B" w:rsidRPr="007D4CBC" w:rsidRDefault="0080592B" w:rsidP="0080592B">
      <w:r w:rsidRPr="007D4CBC">
        <w:t>I</w:t>
      </w:r>
      <w:r w:rsidRPr="007D4CBC">
        <w:rPr>
          <w:rFonts w:hint="eastAsia"/>
        </w:rPr>
        <w:t xml:space="preserve">n the 2nd those main items for test parameters for CA configurations is changed from horizontal to vertical, and move to the left side, but PCC, SCC still separate in different block. </w:t>
      </w:r>
    </w:p>
    <w:p w:rsidR="0080592B" w:rsidRPr="007D4CBC" w:rsidRDefault="0080592B" w:rsidP="0080592B">
      <w:r w:rsidRPr="007D4CBC">
        <w:t>I</w:t>
      </w:r>
      <w:r w:rsidRPr="007D4CBC">
        <w:rPr>
          <w:rFonts w:hint="eastAsia"/>
        </w:rPr>
        <w:t>n the 3rd the ID is change from vertical to horizontal.</w:t>
      </w:r>
    </w:p>
    <w:p w:rsidR="0080592B" w:rsidRPr="007D4CBC" w:rsidRDefault="0080592B" w:rsidP="0080592B">
      <w:r w:rsidRPr="007D4CBC">
        <w:t>S</w:t>
      </w:r>
      <w:r w:rsidRPr="007D4CBC">
        <w:rPr>
          <w:rFonts w:hint="eastAsia"/>
        </w:rPr>
        <w:t xml:space="preserve">o according to above, we can </w:t>
      </w:r>
      <w:proofErr w:type="spellStart"/>
      <w:r w:rsidRPr="007D4CBC">
        <w:rPr>
          <w:rFonts w:hint="eastAsia"/>
        </w:rPr>
        <w:t>recongnize</w:t>
      </w:r>
      <w:proofErr w:type="spellEnd"/>
      <w:r w:rsidRPr="007D4CBC">
        <w:rPr>
          <w:rFonts w:hint="eastAsia"/>
        </w:rPr>
        <w:t xml:space="preserve"> that if it is in inter-band, which is meant they are not connected, so the NRB shouldn</w:t>
      </w:r>
      <w:r w:rsidRPr="007D4CBC">
        <w:t>’</w:t>
      </w:r>
      <w:r w:rsidRPr="007D4CBC">
        <w:rPr>
          <w:rFonts w:hint="eastAsia"/>
        </w:rPr>
        <w:t>t be the same.</w:t>
      </w:r>
    </w:p>
    <w:p w:rsidR="0080592B" w:rsidRPr="007D4CBC" w:rsidRDefault="0080592B" w:rsidP="0080592B">
      <w:r w:rsidRPr="007D4CBC">
        <w:rPr>
          <w:rFonts w:hint="eastAsia"/>
        </w:rPr>
        <w:t xml:space="preserve">Some of redundant information or columns may be can remove, let me </w:t>
      </w:r>
      <w:r w:rsidRPr="007D4CBC">
        <w:t>know</w:t>
      </w:r>
      <w:r w:rsidRPr="007D4CBC">
        <w:rPr>
          <w:rFonts w:hint="eastAsia"/>
        </w:rPr>
        <w:t xml:space="preserve"> if any suggestion to this?</w:t>
      </w:r>
    </w:p>
    <w:tbl>
      <w:tblPr>
        <w:tblW w:w="5000" w:type="pct"/>
        <w:tblCellMar>
          <w:left w:w="28" w:type="dxa"/>
          <w:right w:w="28" w:type="dxa"/>
        </w:tblCellMar>
        <w:tblLook w:val="04A0"/>
      </w:tblPr>
      <w:tblGrid>
        <w:gridCol w:w="477"/>
        <w:gridCol w:w="808"/>
        <w:gridCol w:w="799"/>
        <w:gridCol w:w="799"/>
        <w:gridCol w:w="799"/>
        <w:gridCol w:w="799"/>
        <w:gridCol w:w="799"/>
        <w:gridCol w:w="798"/>
        <w:gridCol w:w="798"/>
        <w:gridCol w:w="798"/>
        <w:gridCol w:w="798"/>
        <w:gridCol w:w="798"/>
        <w:gridCol w:w="798"/>
        <w:gridCol w:w="798"/>
        <w:gridCol w:w="798"/>
        <w:gridCol w:w="798"/>
        <w:gridCol w:w="798"/>
        <w:gridCol w:w="798"/>
      </w:tblGrid>
      <w:tr w:rsidR="0080592B" w:rsidRPr="0080592B" w:rsidTr="0080592B">
        <w:trPr>
          <w:trHeight w:val="345"/>
        </w:trPr>
        <w:tc>
          <w:tcPr>
            <w:tcW w:w="5000" w:type="pct"/>
            <w:gridSpan w:val="18"/>
            <w:tcBorders>
              <w:top w:val="nil"/>
              <w:left w:val="nil"/>
              <w:bottom w:val="single" w:sz="8" w:space="0" w:color="auto"/>
              <w:right w:val="nil"/>
            </w:tcBorders>
            <w:shd w:val="clear" w:color="auto" w:fill="auto"/>
            <w:noWrap/>
            <w:vAlign w:val="center"/>
            <w:hideMark/>
          </w:tcPr>
          <w:p w:rsidR="0080592B" w:rsidRPr="0080592B" w:rsidRDefault="0080592B" w:rsidP="0080592B">
            <w:pPr>
              <w:spacing w:before="0"/>
              <w:jc w:val="center"/>
              <w:rPr>
                <w:rFonts w:eastAsia="新細明體" w:cs="Arial"/>
                <w:b/>
                <w:bCs/>
                <w:color w:val="000000"/>
                <w:szCs w:val="20"/>
                <w:lang w:val="en-US" w:eastAsia="zh-TW"/>
              </w:rPr>
            </w:pP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Initial Conditions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Test Environment as specified in</w:t>
            </w:r>
          </w:p>
        </w:tc>
        <w:tc>
          <w:tcPr>
            <w:tcW w:w="1987" w:type="pct"/>
            <w:gridSpan w:val="7"/>
            <w:vMerge w:val="restart"/>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NC</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TS 36.508[7]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4.1</w:t>
            </w:r>
          </w:p>
        </w:tc>
        <w:tc>
          <w:tcPr>
            <w:tcW w:w="1987" w:type="pct"/>
            <w:gridSpan w:val="7"/>
            <w:vMerge/>
            <w:tcBorders>
              <w:top w:val="single" w:sz="8" w:space="0" w:color="auto"/>
              <w:left w:val="single" w:sz="8" w:space="0" w:color="auto"/>
              <w:bottom w:val="single" w:sz="8" w:space="0" w:color="auto"/>
              <w:right w:val="single" w:sz="8" w:space="0" w:color="auto"/>
            </w:tcBorders>
            <w:vAlign w:val="center"/>
            <w:hideMark/>
          </w:tcPr>
          <w:p w:rsidR="0080592B" w:rsidRPr="0080592B" w:rsidRDefault="0080592B" w:rsidP="0080592B">
            <w:pPr>
              <w:spacing w:before="0"/>
              <w:rPr>
                <w:rFonts w:eastAsia="新細明體" w:cs="Arial"/>
                <w:color w:val="000000"/>
                <w:sz w:val="18"/>
                <w:szCs w:val="18"/>
                <w:lang w:val="en-US" w:eastAsia="zh-TW"/>
              </w:rPr>
            </w:pPr>
          </w:p>
        </w:tc>
      </w:tr>
      <w:tr w:rsidR="0080592B" w:rsidRPr="0080592B" w:rsidTr="00CB442F">
        <w:trPr>
          <w:trHeight w:val="49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Test Frequencies as specified in TS36.508 [7]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4.3.1 for different CA bandwidth classes.</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For test frequencies refer to “Range” columns. For mapping within Band refer to “CC” columns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Test CC Combination setting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r w:rsidRPr="0080592B">
              <w:rPr>
                <w:rFonts w:eastAsia="新細明體" w:cs="Arial"/>
                <w:color w:val="000000"/>
                <w:sz w:val="18"/>
                <w:szCs w:val="18"/>
                <w:lang w:val="en-US" w:eastAsia="zh-TW"/>
              </w:rPr>
              <w:t xml:space="preserve">) as specified in </w:t>
            </w:r>
            <w:proofErr w:type="spellStart"/>
            <w:r w:rsidRPr="0080592B">
              <w:rPr>
                <w:rFonts w:eastAsia="新細明體" w:cs="Arial"/>
                <w:color w:val="000000"/>
                <w:sz w:val="18"/>
                <w:szCs w:val="18"/>
                <w:lang w:val="en-US" w:eastAsia="zh-TW"/>
              </w:rPr>
              <w:t>subclause</w:t>
            </w:r>
            <w:proofErr w:type="spellEnd"/>
            <w:r w:rsidRPr="0080592B">
              <w:rPr>
                <w:rFonts w:eastAsia="新細明體" w:cs="Arial"/>
                <w:color w:val="000000"/>
                <w:sz w:val="18"/>
                <w:szCs w:val="18"/>
                <w:lang w:val="en-US" w:eastAsia="zh-TW"/>
              </w:rPr>
              <w:t xml:space="preserve"> 5.4.2A.1 for the CA Configuration across bandwidth combination sets supported by the UE.</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Refer to “PCC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w:t>
            </w:r>
            <w:r w:rsidRPr="0080592B">
              <w:rPr>
                <w:rFonts w:eastAsia="新細明體" w:cs="Arial"/>
                <w:color w:val="000000"/>
                <w:sz w:val="18"/>
                <w:szCs w:val="18"/>
                <w:lang w:val="en-US" w:eastAsia="zh-TW"/>
              </w:rPr>
              <w:t>”and</w:t>
            </w:r>
            <w:proofErr w:type="spellEnd"/>
            <w:r w:rsidRPr="0080592B">
              <w:rPr>
                <w:rFonts w:eastAsia="新細明體" w:cs="Arial"/>
                <w:color w:val="000000"/>
                <w:sz w:val="18"/>
                <w:szCs w:val="18"/>
                <w:lang w:val="en-US" w:eastAsia="zh-TW"/>
              </w:rPr>
              <w:t xml:space="preserve"> “SCCs N</w:t>
            </w:r>
            <w:r w:rsidRPr="0080592B">
              <w:rPr>
                <w:rFonts w:eastAsia="新細明體" w:cs="Arial"/>
                <w:color w:val="000000"/>
                <w:sz w:val="18"/>
                <w:szCs w:val="18"/>
                <w:vertAlign w:val="subscript"/>
                <w:lang w:val="en-US" w:eastAsia="zh-TW"/>
              </w:rPr>
              <w:t xml:space="preserve">RB </w:t>
            </w:r>
            <w:r w:rsidRPr="0080592B">
              <w:rPr>
                <w:rFonts w:eastAsia="新細明體" w:cs="Arial"/>
                <w:color w:val="000000"/>
                <w:sz w:val="18"/>
                <w:szCs w:val="18"/>
                <w:lang w:val="en-US" w:eastAsia="zh-TW"/>
              </w:rPr>
              <w:t>” columns</w:t>
            </w:r>
          </w:p>
        </w:tc>
      </w:tr>
      <w:tr w:rsidR="0080592B" w:rsidRPr="0080592B" w:rsidTr="00CB442F">
        <w:trPr>
          <w:trHeight w:val="345"/>
        </w:trPr>
        <w:tc>
          <w:tcPr>
            <w:tcW w:w="3013" w:type="pct"/>
            <w:gridSpan w:val="11"/>
            <w:tcBorders>
              <w:top w:val="single" w:sz="8" w:space="0" w:color="auto"/>
              <w:left w:val="single" w:sz="8" w:space="0" w:color="auto"/>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Network </w:t>
            </w:r>
            <w:proofErr w:type="spellStart"/>
            <w:r w:rsidRPr="0080592B">
              <w:rPr>
                <w:rFonts w:eastAsia="新細明體" w:cs="Arial"/>
                <w:color w:val="000000"/>
                <w:sz w:val="18"/>
                <w:szCs w:val="18"/>
                <w:lang w:val="en-US" w:eastAsia="zh-TW"/>
              </w:rPr>
              <w:t>signalling</w:t>
            </w:r>
            <w:proofErr w:type="spellEnd"/>
            <w:r w:rsidRPr="0080592B">
              <w:rPr>
                <w:rFonts w:eastAsia="新細明體" w:cs="Arial"/>
                <w:color w:val="000000"/>
                <w:sz w:val="18"/>
                <w:szCs w:val="18"/>
                <w:lang w:val="en-US" w:eastAsia="zh-TW"/>
              </w:rPr>
              <w:t xml:space="preserve"> value</w:t>
            </w:r>
          </w:p>
        </w:tc>
        <w:tc>
          <w:tcPr>
            <w:tcW w:w="1987" w:type="pct"/>
            <w:gridSpan w:val="7"/>
            <w:tcBorders>
              <w:top w:val="single" w:sz="8" w:space="0" w:color="auto"/>
              <w:left w:val="nil"/>
              <w:bottom w:val="single" w:sz="8" w:space="0" w:color="auto"/>
              <w:right w:val="single" w:sz="8" w:space="0" w:color="auto"/>
            </w:tcBorders>
            <w:shd w:val="clear" w:color="auto" w:fill="auto"/>
            <w:hideMark/>
          </w:tcPr>
          <w:p w:rsidR="0080592B" w:rsidRPr="0080592B" w:rsidRDefault="0080592B" w:rsidP="0080592B">
            <w:pPr>
              <w:spacing w:before="0"/>
              <w:rPr>
                <w:rFonts w:eastAsia="新細明體" w:cs="Arial"/>
                <w:color w:val="000000"/>
                <w:sz w:val="18"/>
                <w:szCs w:val="18"/>
                <w:lang w:val="en-US" w:eastAsia="zh-TW"/>
              </w:rPr>
            </w:pPr>
            <w:r w:rsidRPr="0080592B">
              <w:rPr>
                <w:rFonts w:eastAsia="新細明體" w:cs="Arial"/>
                <w:color w:val="000000"/>
                <w:sz w:val="18"/>
                <w:szCs w:val="18"/>
                <w:lang w:val="en-US" w:eastAsia="zh-TW"/>
              </w:rPr>
              <w:t>NS_01 by default</w:t>
            </w: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Test Parameters for CA Configurations</w:t>
            </w:r>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CA Configuration / </w:t>
            </w:r>
            <w:proofErr w:type="spellStart"/>
            <w:r w:rsidRPr="0080592B">
              <w:rPr>
                <w:rFonts w:eastAsia="新細明體" w:cs="Arial"/>
                <w:b/>
                <w:bCs/>
                <w:color w:val="000000"/>
                <w:sz w:val="18"/>
                <w:szCs w:val="18"/>
                <w:lang w:val="en-US" w:eastAsia="zh-TW"/>
              </w:rPr>
              <w:t>N</w:t>
            </w:r>
            <w:r w:rsidRPr="0080592B">
              <w:rPr>
                <w:rFonts w:eastAsia="新細明體" w:cs="Arial"/>
                <w:b/>
                <w:bCs/>
                <w:color w:val="000000"/>
                <w:sz w:val="18"/>
                <w:szCs w:val="18"/>
                <w:vertAlign w:val="subscript"/>
                <w:lang w:val="en-US" w:eastAsia="zh-TW"/>
              </w:rPr>
              <w:t>RB_agg</w:t>
            </w:r>
            <w:proofErr w:type="spellEnd"/>
          </w:p>
        </w:tc>
      </w:tr>
      <w:tr w:rsidR="0080592B" w:rsidRPr="0080592B" w:rsidTr="0080592B">
        <w:trPr>
          <w:trHeight w:val="345"/>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CA Configuration</w:t>
            </w:r>
          </w:p>
        </w:tc>
      </w:tr>
      <w:tr w:rsidR="0080592B" w:rsidRPr="0080592B" w:rsidTr="00CB442F">
        <w:trPr>
          <w:trHeight w:val="810"/>
        </w:trPr>
        <w:tc>
          <w:tcPr>
            <w:tcW w:w="457" w:type="pct"/>
            <w:gridSpan w:val="2"/>
            <w:tcBorders>
              <w:top w:val="single" w:sz="8" w:space="0" w:color="auto"/>
              <w:left w:val="single" w:sz="8" w:space="0" w:color="auto"/>
              <w:bottom w:val="single" w:sz="8" w:space="0" w:color="auto"/>
              <w:right w:val="single" w:sz="8" w:space="0" w:color="000000"/>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　</w:t>
            </w:r>
          </w:p>
        </w:tc>
        <w:tc>
          <w:tcPr>
            <w:tcW w:w="1137" w:type="pct"/>
            <w:gridSpan w:val="4"/>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for a CA_XA-YA-ZA-RA Configuration (Inter-band)</w:t>
            </w:r>
          </w:p>
        </w:tc>
        <w:tc>
          <w:tcPr>
            <w:tcW w:w="1703" w:type="pct"/>
            <w:gridSpan w:val="6"/>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for CA_XB-YA-ZA and CA_XC-YA-ZA Configuration (Intra-band contiguous + Inter-band)</w:t>
            </w:r>
          </w:p>
        </w:tc>
        <w:tc>
          <w:tcPr>
            <w:tcW w:w="1703" w:type="pct"/>
            <w:gridSpan w:val="6"/>
            <w:tcBorders>
              <w:top w:val="single" w:sz="8" w:space="0" w:color="auto"/>
              <w:left w:val="nil"/>
              <w:bottom w:val="single" w:sz="8" w:space="0" w:color="auto"/>
              <w:right w:val="single" w:sz="8" w:space="0" w:color="000000"/>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Default Test Settings CA_XA-ZA-YB and for CA_XA-ZA-YC Configuration (Intra-band contiguous + Inter-band)</w:t>
            </w:r>
          </w:p>
        </w:tc>
      </w:tr>
      <w:tr w:rsidR="0080592B" w:rsidRPr="0080592B" w:rsidTr="00CB442F">
        <w:trPr>
          <w:trHeight w:val="345"/>
        </w:trPr>
        <w:tc>
          <w:tcPr>
            <w:tcW w:w="457" w:type="pct"/>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DL Allocation</w:t>
            </w:r>
          </w:p>
        </w:tc>
        <w:tc>
          <w:tcPr>
            <w:tcW w:w="113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r>
      <w:tr w:rsidR="0080592B" w:rsidRPr="0080592B" w:rsidTr="00CB442F">
        <w:trPr>
          <w:trHeight w:val="345"/>
        </w:trPr>
        <w:tc>
          <w:tcPr>
            <w:tcW w:w="457" w:type="pct"/>
            <w:gridSpan w:val="2"/>
            <w:vMerge/>
            <w:tcBorders>
              <w:top w:val="single" w:sz="8" w:space="0" w:color="auto"/>
              <w:left w:val="single" w:sz="4" w:space="0" w:color="auto"/>
              <w:bottom w:val="single" w:sz="8" w:space="0" w:color="000000"/>
              <w:right w:val="single" w:sz="8" w:space="0" w:color="000000"/>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w:t>
            </w:r>
            <w:r w:rsidRPr="0080592B">
              <w:rPr>
                <w:rFonts w:eastAsia="新細明體" w:cs="Arial"/>
                <w:b/>
                <w:bCs/>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w:t>
            </w:r>
            <w:r w:rsidRPr="0080592B">
              <w:rPr>
                <w:rFonts w:eastAsia="新細明體" w:cs="Arial"/>
                <w:b/>
                <w:bCs/>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SCC1</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Low/CC2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Mid/CC1</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nil"/>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8" w:space="0" w:color="auto"/>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nil"/>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single" w:sz="4"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SCC2</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Mid/CC2</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52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Highest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Lowest </w:t>
            </w:r>
            <w:proofErr w:type="spellStart"/>
            <w:r w:rsidRPr="0080592B">
              <w:rPr>
                <w:rFonts w:eastAsia="新細明體" w:cs="Arial"/>
                <w:color w:val="000000"/>
                <w:sz w:val="18"/>
                <w:szCs w:val="18"/>
                <w:lang w:val="en-US" w:eastAsia="zh-TW"/>
              </w:rPr>
              <w:t>N</w:t>
            </w:r>
            <w:r w:rsidRPr="0080592B">
              <w:rPr>
                <w:rFonts w:eastAsia="新細明體" w:cs="Arial"/>
                <w:color w:val="000000"/>
                <w:sz w:val="18"/>
                <w:szCs w:val="18"/>
                <w:vertAlign w:val="subscript"/>
                <w:lang w:val="en-US" w:eastAsia="zh-TW"/>
              </w:rPr>
              <w:t>RB_agg</w:t>
            </w:r>
            <w:proofErr w:type="spellEnd"/>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SCC3</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Band</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Y</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Z</w:t>
            </w:r>
          </w:p>
        </w:tc>
        <w:tc>
          <w:tcPr>
            <w:tcW w:w="284" w:type="pct"/>
            <w:tcBorders>
              <w:top w:val="single" w:sz="8"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X</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Range/CC</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c>
          <w:tcPr>
            <w:tcW w:w="284" w:type="pct"/>
            <w:tcBorders>
              <w:top w:val="nil"/>
              <w:left w:val="nil"/>
              <w:bottom w:val="nil"/>
              <w:right w:val="single" w:sz="4" w:space="0" w:color="auto"/>
            </w:tcBorders>
            <w:shd w:val="clear" w:color="auto" w:fill="auto"/>
            <w:noWrap/>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Mid</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 NRB</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N/A (-)</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SCCs NRB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Highest N</w:t>
            </w:r>
            <w:r w:rsidRPr="0080592B">
              <w:rPr>
                <w:rFonts w:eastAsia="新細明體" w:cs="Arial"/>
                <w:color w:val="000000"/>
                <w:sz w:val="18"/>
                <w:szCs w:val="18"/>
                <w:vertAlign w:val="subscript"/>
                <w:lang w:val="en-US" w:eastAsia="zh-TW"/>
              </w:rPr>
              <w:t>RB</w:t>
            </w:r>
          </w:p>
        </w:tc>
      </w:tr>
      <w:tr w:rsidR="0080592B" w:rsidRPr="0080592B" w:rsidTr="00CB442F">
        <w:trPr>
          <w:trHeight w:val="34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RB allocation</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All RBs</w:t>
            </w:r>
          </w:p>
        </w:tc>
      </w:tr>
      <w:tr w:rsidR="0080592B" w:rsidRPr="0080592B" w:rsidTr="00CB442F">
        <w:trPr>
          <w:trHeight w:val="345"/>
        </w:trPr>
        <w:tc>
          <w:tcPr>
            <w:tcW w:w="457" w:type="pct"/>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UL Allocation</w:t>
            </w:r>
          </w:p>
        </w:tc>
        <w:tc>
          <w:tcPr>
            <w:tcW w:w="113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c>
          <w:tcPr>
            <w:tcW w:w="1703" w:type="pct"/>
            <w:gridSpan w:val="6"/>
            <w:tcBorders>
              <w:top w:val="single" w:sz="8" w:space="0" w:color="auto"/>
              <w:left w:val="nil"/>
              <w:bottom w:val="single" w:sz="8" w:space="0" w:color="auto"/>
              <w:right w:val="single" w:sz="8" w:space="0" w:color="000000"/>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ID</w:t>
            </w:r>
          </w:p>
        </w:tc>
      </w:tr>
      <w:tr w:rsidR="0080592B" w:rsidRPr="0080592B" w:rsidTr="00CB442F">
        <w:trPr>
          <w:trHeight w:val="345"/>
        </w:trPr>
        <w:tc>
          <w:tcPr>
            <w:tcW w:w="457" w:type="pct"/>
            <w:gridSpan w:val="2"/>
            <w:vMerge/>
            <w:tcBorders>
              <w:top w:val="single" w:sz="8" w:space="0" w:color="auto"/>
              <w:left w:val="single" w:sz="4" w:space="0" w:color="auto"/>
              <w:bottom w:val="single" w:sz="8" w:space="0" w:color="000000"/>
              <w:right w:val="single" w:sz="8" w:space="0" w:color="000000"/>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1</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2</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3</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4</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5</w:t>
            </w:r>
          </w:p>
        </w:tc>
        <w:tc>
          <w:tcPr>
            <w:tcW w:w="284" w:type="pct"/>
            <w:tcBorders>
              <w:top w:val="nil"/>
              <w:left w:val="nil"/>
              <w:bottom w:val="single" w:sz="8" w:space="0" w:color="auto"/>
              <w:right w:val="single" w:sz="8" w:space="0" w:color="auto"/>
            </w:tcBorders>
            <w:shd w:val="clear" w:color="auto" w:fill="auto"/>
            <w:noWrap/>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6</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PCC</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QPSK</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REFSENS</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SCC1</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CB442F">
        <w:trPr>
          <w:trHeight w:val="495"/>
        </w:trPr>
        <w:tc>
          <w:tcPr>
            <w:tcW w:w="170" w:type="pct"/>
            <w:vMerge/>
            <w:tcBorders>
              <w:top w:val="nil"/>
              <w:left w:val="single" w:sz="8" w:space="0" w:color="auto"/>
              <w:bottom w:val="single" w:sz="8" w:space="0" w:color="000000"/>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8"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CB442F">
        <w:trPr>
          <w:trHeight w:val="345"/>
        </w:trPr>
        <w:tc>
          <w:tcPr>
            <w:tcW w:w="170" w:type="pct"/>
            <w:vMerge w:val="restart"/>
            <w:tcBorders>
              <w:top w:val="nil"/>
              <w:left w:val="single" w:sz="8" w:space="0" w:color="auto"/>
              <w:bottom w:val="single" w:sz="8" w:space="0" w:color="000000"/>
              <w:right w:val="single" w:sz="8" w:space="0" w:color="auto"/>
            </w:tcBorders>
            <w:shd w:val="clear" w:color="auto" w:fill="auto"/>
            <w:vAlign w:val="center"/>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SCC2</w:t>
            </w:r>
          </w:p>
        </w:tc>
        <w:tc>
          <w:tcPr>
            <w:tcW w:w="287" w:type="pct"/>
            <w:tcBorders>
              <w:top w:val="nil"/>
              <w:left w:val="nil"/>
              <w:bottom w:val="single" w:sz="8"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CC Mod</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80592B" w:rsidRPr="0080592B" w:rsidTr="000457B7">
        <w:trPr>
          <w:trHeight w:val="495"/>
        </w:trPr>
        <w:tc>
          <w:tcPr>
            <w:tcW w:w="170" w:type="pct"/>
            <w:vMerge/>
            <w:tcBorders>
              <w:top w:val="nil"/>
              <w:left w:val="single" w:sz="8" w:space="0" w:color="auto"/>
              <w:bottom w:val="single" w:sz="4" w:space="0" w:color="auto"/>
              <w:right w:val="single" w:sz="8" w:space="0" w:color="auto"/>
            </w:tcBorders>
            <w:vAlign w:val="center"/>
            <w:hideMark/>
          </w:tcPr>
          <w:p w:rsidR="0080592B" w:rsidRPr="0080592B" w:rsidRDefault="0080592B" w:rsidP="0080592B">
            <w:pPr>
              <w:spacing w:before="0"/>
              <w:rPr>
                <w:rFonts w:eastAsia="新細明體" w:cs="Arial"/>
                <w:b/>
                <w:bCs/>
                <w:color w:val="000000"/>
                <w:sz w:val="18"/>
                <w:szCs w:val="18"/>
                <w:lang w:val="en-US" w:eastAsia="zh-TW"/>
              </w:rPr>
            </w:pPr>
          </w:p>
        </w:tc>
        <w:tc>
          <w:tcPr>
            <w:tcW w:w="287" w:type="pct"/>
            <w:tcBorders>
              <w:top w:val="nil"/>
              <w:left w:val="nil"/>
              <w:bottom w:val="single" w:sz="4" w:space="0" w:color="auto"/>
              <w:right w:val="single" w:sz="8" w:space="0" w:color="auto"/>
            </w:tcBorders>
            <w:shd w:val="clear" w:color="auto" w:fill="auto"/>
            <w:hideMark/>
          </w:tcPr>
          <w:p w:rsidR="0080592B" w:rsidRPr="0080592B" w:rsidRDefault="0080592B" w:rsidP="0080592B">
            <w:pPr>
              <w:spacing w:before="0"/>
              <w:jc w:val="center"/>
              <w:rPr>
                <w:rFonts w:eastAsia="新細明體" w:cs="Arial"/>
                <w:b/>
                <w:bCs/>
                <w:color w:val="000000"/>
                <w:sz w:val="18"/>
                <w:szCs w:val="18"/>
                <w:lang w:val="en-US" w:eastAsia="zh-TW"/>
              </w:rPr>
            </w:pPr>
            <w:r w:rsidRPr="0080592B">
              <w:rPr>
                <w:rFonts w:eastAsia="新細明體" w:cs="Arial"/>
                <w:b/>
                <w:bCs/>
                <w:color w:val="000000"/>
                <w:sz w:val="18"/>
                <w:szCs w:val="18"/>
                <w:lang w:val="en-US" w:eastAsia="zh-TW"/>
              </w:rPr>
              <w:t xml:space="preserve">LCRB @ </w:t>
            </w:r>
            <w:proofErr w:type="spellStart"/>
            <w:r w:rsidRPr="0080592B">
              <w:rPr>
                <w:rFonts w:eastAsia="新細明體" w:cs="Arial"/>
                <w:b/>
                <w:bCs/>
                <w:color w:val="000000"/>
                <w:sz w:val="18"/>
                <w:szCs w:val="18"/>
                <w:lang w:val="en-US" w:eastAsia="zh-TW"/>
              </w:rPr>
              <w:t>Rbstart</w:t>
            </w:r>
            <w:proofErr w:type="spellEnd"/>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single" w:sz="8" w:space="0" w:color="auto"/>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c>
          <w:tcPr>
            <w:tcW w:w="284" w:type="pct"/>
            <w:tcBorders>
              <w:top w:val="nil"/>
              <w:left w:val="nil"/>
              <w:bottom w:val="single" w:sz="4" w:space="0" w:color="auto"/>
              <w:right w:val="single" w:sz="4" w:space="0" w:color="auto"/>
            </w:tcBorders>
            <w:shd w:val="clear" w:color="auto" w:fill="auto"/>
            <w:vAlign w:val="center"/>
            <w:hideMark/>
          </w:tcPr>
          <w:p w:rsidR="0080592B" w:rsidRPr="0080592B" w:rsidRDefault="0080592B" w:rsidP="0080592B">
            <w:pPr>
              <w:spacing w:before="0"/>
              <w:jc w:val="center"/>
              <w:rPr>
                <w:rFonts w:eastAsia="新細明體" w:cs="Arial"/>
                <w:color w:val="000000"/>
                <w:sz w:val="18"/>
                <w:szCs w:val="18"/>
                <w:lang w:val="en-US" w:eastAsia="zh-TW"/>
              </w:rPr>
            </w:pPr>
            <w:r w:rsidRPr="0080592B">
              <w:rPr>
                <w:rFonts w:eastAsia="新細明體" w:cs="Arial"/>
                <w:color w:val="000000"/>
                <w:sz w:val="18"/>
                <w:szCs w:val="18"/>
                <w:lang w:val="en-US" w:eastAsia="zh-TW"/>
              </w:rPr>
              <w:t xml:space="preserve">　</w:t>
            </w:r>
          </w:p>
        </w:tc>
      </w:tr>
      <w:tr w:rsidR="000457B7" w:rsidRPr="0080592B" w:rsidTr="000457B7">
        <w:trPr>
          <w:trHeight w:val="495"/>
        </w:trPr>
        <w:tc>
          <w:tcPr>
            <w:tcW w:w="5000" w:type="pct"/>
            <w:gridSpan w:val="18"/>
            <w:tcBorders>
              <w:top w:val="single" w:sz="4" w:space="0" w:color="auto"/>
              <w:left w:val="single" w:sz="8" w:space="0" w:color="auto"/>
              <w:bottom w:val="single" w:sz="8" w:space="0" w:color="000000"/>
              <w:right w:val="single" w:sz="4" w:space="0" w:color="auto"/>
            </w:tcBorders>
            <w:vAlign w:val="center"/>
            <w:hideMark/>
          </w:tcPr>
          <w:p w:rsidR="000457B7" w:rsidRPr="00B15786" w:rsidRDefault="000457B7" w:rsidP="001A73F3">
            <w:pPr>
              <w:pStyle w:val="TAN"/>
              <w:rPr>
                <w:lang w:val="en-US" w:eastAsia="ja-JP"/>
              </w:rPr>
            </w:pPr>
            <w:r w:rsidRPr="00644298">
              <w:rPr>
                <w:rFonts w:hint="eastAsia"/>
                <w:lang w:val="en-US" w:eastAsia="ja-JP"/>
              </w:rPr>
              <w:t>Note:</w:t>
            </w:r>
            <w:r w:rsidRPr="00644298">
              <w:rPr>
                <w:lang w:eastAsia="ja-JP"/>
              </w:rPr>
              <w:t xml:space="preserve"> </w:t>
            </w:r>
            <w:r w:rsidRPr="00644298">
              <w:rPr>
                <w:lang w:eastAsia="en-US"/>
              </w:rPr>
              <w:tab/>
            </w:r>
            <w:r w:rsidRPr="00644298">
              <w:rPr>
                <w:rFonts w:hint="eastAsia"/>
                <w:lang w:val="en-US" w:eastAsia="ja-JP"/>
              </w:rPr>
              <w:t>TBD</w:t>
            </w:r>
          </w:p>
        </w:tc>
      </w:tr>
    </w:tbl>
    <w:p w:rsidR="0080592B" w:rsidRDefault="0080592B">
      <w:pPr>
        <w:rPr>
          <w:lang w:eastAsia="zh-TW"/>
        </w:rPr>
      </w:pPr>
    </w:p>
    <w:p w:rsidR="0080592B" w:rsidRDefault="0080592B">
      <w:pPr>
        <w:rPr>
          <w:lang w:eastAsia="zh-TW"/>
        </w:rPr>
      </w:pPr>
    </w:p>
    <w:p w:rsidR="0080592B" w:rsidRDefault="0080592B">
      <w:pPr>
        <w:rPr>
          <w:lang w:eastAsia="zh-TW"/>
        </w:rPr>
      </w:pPr>
    </w:p>
    <w:p w:rsidR="0080592B" w:rsidRDefault="0080592B">
      <w:pPr>
        <w:rPr>
          <w:lang w:eastAsia="zh-TW"/>
        </w:rPr>
      </w:pPr>
    </w:p>
    <w:p w:rsidR="000457B7" w:rsidRDefault="000457B7">
      <w:pPr>
        <w:rPr>
          <w:lang w:eastAsia="zh-TW"/>
        </w:rPr>
        <w:sectPr w:rsidR="000457B7" w:rsidSect="0080592B">
          <w:pgSz w:w="16838" w:h="11906" w:orient="landscape" w:code="9"/>
          <w:pgMar w:top="1418" w:right="1418" w:bottom="1418" w:left="1418" w:header="709" w:footer="709" w:gutter="0"/>
          <w:cols w:space="708"/>
          <w:docGrid w:linePitch="360"/>
        </w:sectPr>
      </w:pPr>
    </w:p>
    <w:p w:rsidR="00893160" w:rsidRPr="00893160" w:rsidRDefault="00893160" w:rsidP="00893160">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val="en-US" w:eastAsia="ja-JP"/>
        </w:rPr>
      </w:pPr>
      <w:r w:rsidRPr="00893160">
        <w:rPr>
          <w:rFonts w:eastAsia="MS Mincho" w:cs="Times New Roman"/>
          <w:b w:val="0"/>
          <w:caps w:val="0"/>
          <w:color w:val="auto"/>
          <w:spacing w:val="0"/>
          <w:sz w:val="36"/>
          <w:szCs w:val="20"/>
          <w:lang w:val="en-US" w:eastAsia="ja-JP"/>
        </w:rPr>
        <w:lastRenderedPageBreak/>
        <w:t>3</w:t>
      </w:r>
      <w:r w:rsidRPr="00893160">
        <w:rPr>
          <w:rFonts w:eastAsia="MS Mincho" w:cs="Times New Roman"/>
          <w:b w:val="0"/>
          <w:caps w:val="0"/>
          <w:color w:val="auto"/>
          <w:spacing w:val="0"/>
          <w:sz w:val="36"/>
          <w:szCs w:val="20"/>
          <w:lang w:val="en-US" w:eastAsia="ja-JP"/>
        </w:rPr>
        <w:tab/>
      </w:r>
      <w:r w:rsidRPr="00893160">
        <w:rPr>
          <w:rFonts w:eastAsia="MS Mincho" w:cs="Times New Roman" w:hint="eastAsia"/>
          <w:b w:val="0"/>
          <w:caps w:val="0"/>
          <w:color w:val="auto"/>
          <w:spacing w:val="0"/>
          <w:sz w:val="36"/>
          <w:szCs w:val="20"/>
          <w:lang w:val="en-US" w:eastAsia="ja-JP"/>
        </w:rPr>
        <w:t>Proposal</w:t>
      </w:r>
    </w:p>
    <w:p w:rsidR="00893160" w:rsidRDefault="00893160" w:rsidP="00893160">
      <w:pPr>
        <w:rPr>
          <w:rFonts w:cs="Arial"/>
          <w:lang w:val="en-US"/>
        </w:rPr>
      </w:pPr>
      <w:r>
        <w:rPr>
          <w:rFonts w:cs="Arial" w:hint="eastAsia"/>
          <w:lang w:val="en-US"/>
        </w:rPr>
        <w:t>In this document i</w:t>
      </w:r>
      <w:r w:rsidRPr="003F3A19">
        <w:rPr>
          <w:rFonts w:cs="Arial" w:hint="eastAsia"/>
          <w:lang w:val="en-US"/>
        </w:rPr>
        <w:t xml:space="preserve">t </w:t>
      </w:r>
      <w:r w:rsidRPr="003F3A19">
        <w:rPr>
          <w:rFonts w:cs="Arial"/>
          <w:lang w:val="en-US"/>
        </w:rPr>
        <w:t xml:space="preserve">is proposed </w:t>
      </w:r>
      <w:r w:rsidRPr="003F3A19">
        <w:rPr>
          <w:rFonts w:cs="Arial" w:hint="eastAsia"/>
          <w:lang w:val="en-US"/>
        </w:rPr>
        <w:t>that</w:t>
      </w:r>
      <w:r>
        <w:rPr>
          <w:rFonts w:cs="Arial" w:hint="eastAsia"/>
          <w:lang w:val="en-US"/>
        </w:rPr>
        <w:t xml:space="preserve"> for 4DL/1UL CA </w:t>
      </w:r>
      <w:r>
        <w:rPr>
          <w:rFonts w:cs="Arial"/>
          <w:lang w:val="en-US"/>
        </w:rPr>
        <w:t>receiver</w:t>
      </w:r>
      <w:r>
        <w:rPr>
          <w:rFonts w:cs="Arial" w:hint="eastAsia"/>
          <w:lang w:val="en-US"/>
        </w:rPr>
        <w:t xml:space="preserve"> test cases</w:t>
      </w:r>
    </w:p>
    <w:p w:rsidR="00893160" w:rsidRPr="003D18DF" w:rsidRDefault="00893160" w:rsidP="00893160">
      <w:pPr>
        <w:rPr>
          <w:rFonts w:ascii="Times New Roman" w:hAnsi="Times New Roman" w:cs="Arial"/>
          <w:b/>
          <w:szCs w:val="20"/>
          <w:lang w:val="en-US" w:eastAsia="zh-TW"/>
        </w:rPr>
      </w:pPr>
      <w:r w:rsidRPr="00B4584D">
        <w:rPr>
          <w:rFonts w:ascii="Times New Roman" w:eastAsia="MS Mincho" w:hAnsi="Times New Roman" w:cs="Arial" w:hint="eastAsia"/>
          <w:b/>
          <w:szCs w:val="20"/>
          <w:lang w:val="en-US" w:eastAsia="ja-JP"/>
        </w:rPr>
        <w:t>Proposal #1: Table 2-2</w:t>
      </w:r>
      <w:r w:rsidR="003D18DF">
        <w:rPr>
          <w:rFonts w:ascii="Times New Roman" w:hAnsi="Times New Roman" w:cs="Arial" w:hint="eastAsia"/>
          <w:b/>
          <w:szCs w:val="20"/>
          <w:lang w:val="en-US" w:eastAsia="zh-TW"/>
        </w:rPr>
        <w:t xml:space="preserve"> &amp; 2-3</w:t>
      </w:r>
      <w:r w:rsidRPr="00B4584D">
        <w:rPr>
          <w:rFonts w:ascii="Times New Roman" w:eastAsia="MS Mincho" w:hAnsi="Times New Roman" w:cs="Arial" w:hint="eastAsia"/>
          <w:b/>
          <w:szCs w:val="20"/>
          <w:lang w:val="en-US" w:eastAsia="ja-JP"/>
        </w:rPr>
        <w:t xml:space="preserve"> </w:t>
      </w:r>
      <w:r w:rsidR="003D18DF">
        <w:rPr>
          <w:rFonts w:ascii="Times New Roman" w:hAnsi="Times New Roman" w:cs="Arial" w:hint="eastAsia"/>
          <w:b/>
          <w:szCs w:val="20"/>
          <w:lang w:val="en-US" w:eastAsia="zh-TW"/>
        </w:rPr>
        <w:t>is older format from [2], and these two doesn</w:t>
      </w:r>
      <w:r w:rsidR="003D18DF">
        <w:rPr>
          <w:rFonts w:ascii="Times New Roman" w:hAnsi="Times New Roman" w:cs="Arial"/>
          <w:b/>
          <w:szCs w:val="20"/>
          <w:lang w:val="en-US" w:eastAsia="zh-TW"/>
        </w:rPr>
        <w:t>’</w:t>
      </w:r>
      <w:r w:rsidR="003D18DF">
        <w:rPr>
          <w:rFonts w:ascii="Times New Roman" w:hAnsi="Times New Roman" w:cs="Arial" w:hint="eastAsia"/>
          <w:b/>
          <w:szCs w:val="20"/>
          <w:lang w:val="en-US" w:eastAsia="zh-TW"/>
        </w:rPr>
        <w:t>t consider UL CA</w:t>
      </w:r>
    </w:p>
    <w:p w:rsidR="00893160" w:rsidRPr="003D18DF" w:rsidRDefault="00893160" w:rsidP="00893160">
      <w:pPr>
        <w:rPr>
          <w:rFonts w:ascii="Times New Roman" w:hAnsi="Times New Roman" w:cs="Arial"/>
          <w:b/>
          <w:szCs w:val="20"/>
          <w:lang w:val="en-US" w:eastAsia="zh-TW"/>
        </w:rPr>
      </w:pPr>
      <w:r w:rsidRPr="00B4584D">
        <w:rPr>
          <w:rFonts w:ascii="Times New Roman" w:eastAsia="MS Mincho" w:hAnsi="Times New Roman" w:cs="Arial" w:hint="eastAsia"/>
          <w:b/>
          <w:szCs w:val="20"/>
          <w:lang w:val="en-US" w:eastAsia="ja-JP"/>
        </w:rPr>
        <w:t>Proposal #2: Table 2-</w:t>
      </w:r>
      <w:r w:rsidR="003D18DF">
        <w:rPr>
          <w:rFonts w:ascii="Times New Roman" w:hAnsi="Times New Roman" w:cs="Arial" w:hint="eastAsia"/>
          <w:b/>
          <w:szCs w:val="20"/>
          <w:lang w:val="en-US" w:eastAsia="zh-TW"/>
        </w:rPr>
        <w:t>4</w:t>
      </w:r>
      <w:r w:rsidRPr="00B4584D">
        <w:rPr>
          <w:rFonts w:ascii="Times New Roman" w:eastAsia="MS Mincho" w:hAnsi="Times New Roman" w:cs="Arial" w:hint="eastAsia"/>
          <w:b/>
          <w:szCs w:val="20"/>
          <w:lang w:val="en-US" w:eastAsia="ja-JP"/>
        </w:rPr>
        <w:t xml:space="preserve"> for inter-band CA (all types for green highlighte</w:t>
      </w:r>
      <w:r w:rsidR="003D18DF">
        <w:rPr>
          <w:rFonts w:ascii="Times New Roman" w:eastAsia="MS Mincho" w:hAnsi="Times New Roman" w:cs="Arial" w:hint="eastAsia"/>
          <w:b/>
          <w:szCs w:val="20"/>
          <w:lang w:val="en-US" w:eastAsia="ja-JP"/>
        </w:rPr>
        <w:t xml:space="preserve">d CA types in Table 2-1) </w:t>
      </w:r>
      <w:r w:rsidR="003D18DF">
        <w:rPr>
          <w:rFonts w:ascii="Times New Roman" w:hAnsi="Times New Roman" w:cs="Arial" w:hint="eastAsia"/>
          <w:b/>
          <w:szCs w:val="20"/>
          <w:lang w:val="en-US" w:eastAsia="zh-TW"/>
        </w:rPr>
        <w:t>and it is a new table format to consider the UL CA.</w:t>
      </w:r>
    </w:p>
    <w:p w:rsidR="00893160" w:rsidRPr="00893160" w:rsidRDefault="00893160" w:rsidP="00893160">
      <w:pPr>
        <w:pStyle w:val="1"/>
        <w:keepLines/>
        <w:pBdr>
          <w:top w:val="single" w:sz="12" w:space="3" w:color="auto"/>
        </w:pBdr>
        <w:overflowPunct w:val="0"/>
        <w:autoSpaceDE w:val="0"/>
        <w:autoSpaceDN w:val="0"/>
        <w:adjustRightInd w:val="0"/>
        <w:spacing w:before="240" w:after="180"/>
        <w:ind w:left="1134" w:hanging="1134"/>
        <w:textAlignment w:val="baseline"/>
        <w:rPr>
          <w:rFonts w:eastAsia="MS Mincho" w:cs="Times New Roman"/>
          <w:b w:val="0"/>
          <w:caps w:val="0"/>
          <w:color w:val="auto"/>
          <w:spacing w:val="0"/>
          <w:sz w:val="36"/>
          <w:szCs w:val="20"/>
          <w:lang w:val="en-US" w:eastAsia="ja-JP"/>
        </w:rPr>
      </w:pPr>
      <w:r w:rsidRPr="00893160">
        <w:rPr>
          <w:rFonts w:eastAsia="MS Mincho" w:cs="Times New Roman"/>
          <w:b w:val="0"/>
          <w:caps w:val="0"/>
          <w:color w:val="auto"/>
          <w:spacing w:val="0"/>
          <w:sz w:val="36"/>
          <w:szCs w:val="20"/>
          <w:lang w:val="en-US" w:eastAsia="ja-JP"/>
        </w:rPr>
        <w:t>4</w:t>
      </w:r>
      <w:r w:rsidRPr="00893160">
        <w:rPr>
          <w:rFonts w:eastAsia="MS Mincho" w:cs="Times New Roman"/>
          <w:b w:val="0"/>
          <w:caps w:val="0"/>
          <w:color w:val="auto"/>
          <w:spacing w:val="0"/>
          <w:sz w:val="36"/>
          <w:szCs w:val="20"/>
          <w:lang w:val="en-US" w:eastAsia="ja-JP"/>
        </w:rPr>
        <w:tab/>
        <w:t>References</w:t>
      </w:r>
    </w:p>
    <w:p w:rsidR="00893160" w:rsidRPr="006B0564" w:rsidRDefault="00893160" w:rsidP="00893160">
      <w:pPr>
        <w:pStyle w:val="aff"/>
        <w:tabs>
          <w:tab w:val="num" w:pos="284"/>
          <w:tab w:val="num" w:pos="1418"/>
        </w:tabs>
        <w:ind w:left="1418" w:hanging="1418"/>
        <w:jc w:val="left"/>
        <w:rPr>
          <w:lang w:eastAsia="ja-JP"/>
        </w:rPr>
      </w:pPr>
      <w:r>
        <w:rPr>
          <w:rFonts w:hint="eastAsia"/>
        </w:rPr>
        <w:t>[1]</w:t>
      </w:r>
      <w:r>
        <w:rPr>
          <w:rFonts w:hint="eastAsia"/>
        </w:rPr>
        <w:tab/>
      </w:r>
      <w:r w:rsidRPr="000B3BCD">
        <w:t>RP-151764</w:t>
      </w:r>
      <w:r>
        <w:rPr>
          <w:rFonts w:hint="eastAsia"/>
        </w:rPr>
        <w:tab/>
      </w:r>
      <w:r w:rsidRPr="000B3BCD">
        <w:rPr>
          <w:lang w:eastAsia="ja-JP"/>
        </w:rPr>
        <w:t>New Work Item proposal: UE Conformance Test Aspects - Rel-13 LTE CA configurations</w:t>
      </w:r>
    </w:p>
    <w:p w:rsidR="00893160" w:rsidRPr="00CC07F2" w:rsidRDefault="00893160" w:rsidP="00893160">
      <w:pPr>
        <w:pStyle w:val="aff"/>
        <w:tabs>
          <w:tab w:val="num" w:pos="284"/>
          <w:tab w:val="num" w:pos="1418"/>
        </w:tabs>
        <w:ind w:left="1418" w:hanging="1418"/>
        <w:jc w:val="left"/>
        <w:rPr>
          <w:rFonts w:eastAsia="新細明體"/>
          <w:lang w:eastAsia="zh-TW"/>
        </w:rPr>
      </w:pPr>
      <w:r>
        <w:rPr>
          <w:rFonts w:eastAsia="新細明體" w:hint="eastAsia"/>
          <w:lang w:eastAsia="zh-TW"/>
        </w:rPr>
        <w:t>[2] R5-160353</w:t>
      </w:r>
      <w:r>
        <w:rPr>
          <w:rFonts w:eastAsia="新細明體" w:hint="eastAsia"/>
          <w:lang w:eastAsia="zh-TW"/>
        </w:rPr>
        <w:tab/>
      </w:r>
      <w:r w:rsidRPr="00CC07F2">
        <w:t xml:space="preserve">Discussion for </w:t>
      </w:r>
      <w:r w:rsidRPr="00CC07F2">
        <w:rPr>
          <w:rFonts w:hint="eastAsia"/>
        </w:rPr>
        <w:t>test configuration table format of receiver test cases for 4DL/1UL CA</w:t>
      </w:r>
    </w:p>
    <w:sectPr w:rsidR="00893160" w:rsidRPr="00CC07F2" w:rsidSect="000457B7">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5EB" w:rsidRDefault="003715EB" w:rsidP="0080592B">
      <w:pPr>
        <w:spacing w:before="0"/>
      </w:pPr>
      <w:r>
        <w:separator/>
      </w:r>
    </w:p>
  </w:endnote>
  <w:endnote w:type="continuationSeparator" w:id="0">
    <w:p w:rsidR="003715EB" w:rsidRDefault="003715EB" w:rsidP="0080592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5EB" w:rsidRDefault="003715EB" w:rsidP="0080592B">
      <w:pPr>
        <w:spacing w:before="0"/>
      </w:pPr>
      <w:r>
        <w:separator/>
      </w:r>
    </w:p>
  </w:footnote>
  <w:footnote w:type="continuationSeparator" w:id="0">
    <w:p w:rsidR="003715EB" w:rsidRDefault="003715EB" w:rsidP="0080592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92B" w:rsidRDefault="0080592B">
    <w:pPr>
      <w:pStyle w:val="af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D0E09"/>
    <w:multiLevelType w:val="hybridMultilevel"/>
    <w:tmpl w:val="2E6A0BB6"/>
    <w:lvl w:ilvl="0" w:tplc="AB8C9454">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14B6843"/>
    <w:multiLevelType w:val="multilevel"/>
    <w:tmpl w:val="9BB01E42"/>
    <w:lvl w:ilvl="0">
      <w:start w:val="1"/>
      <w:numFmt w:val="decimal"/>
      <w:lvlText w:val="%1"/>
      <w:lvlJc w:val="left"/>
      <w:pPr>
        <w:ind w:left="578" w:hanging="578"/>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themeColor="text1"/>
      </w:rPr>
    </w:lvl>
    <w:lvl w:ilvl="3">
      <w:start w:val="1"/>
      <w:numFmt w:val="bullet"/>
      <w:lvlText w:val="▪"/>
      <w:lvlJc w:val="left"/>
      <w:pPr>
        <w:ind w:left="1440" w:hanging="360"/>
      </w:pPr>
      <w:rPr>
        <w:rFonts w:ascii="Arial Black" w:hAnsi="Arial Black" w:hint="default"/>
        <w:color w:val="000000" w:themeColor="text1"/>
      </w:rPr>
    </w:lvl>
    <w:lvl w:ilvl="4">
      <w:start w:val="1"/>
      <w:numFmt w:val="bullet"/>
      <w:lvlText w:val="-"/>
      <w:lvlJc w:val="left"/>
      <w:pPr>
        <w:ind w:left="1800" w:hanging="360"/>
      </w:pPr>
      <w:rPr>
        <w:rFonts w:ascii="Arial Black" w:hAnsi="Arial Black" w:hint="default"/>
        <w:color w:val="000000" w:themeColor="text1"/>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themeColor="text1"/>
      </w:rPr>
    </w:lvl>
    <w:lvl w:ilvl="3">
      <w:start w:val="1"/>
      <w:numFmt w:val="bullet"/>
      <w:lvlText w:val="▪"/>
      <w:lvlJc w:val="left"/>
      <w:pPr>
        <w:ind w:left="1440" w:hanging="360"/>
      </w:pPr>
      <w:rPr>
        <w:rFonts w:ascii="Arial Black" w:hAnsi="Arial Black" w:hint="default"/>
        <w:color w:val="000000" w:themeColor="text1"/>
      </w:rPr>
    </w:lvl>
    <w:lvl w:ilvl="4">
      <w:start w:val="1"/>
      <w:numFmt w:val="bullet"/>
      <w:lvlText w:val="-"/>
      <w:lvlJc w:val="left"/>
      <w:pPr>
        <w:ind w:left="1800" w:hanging="360"/>
      </w:pPr>
      <w:rPr>
        <w:rFonts w:ascii="Arial Black" w:hAnsi="Arial Black" w:hint="default"/>
        <w:color w:val="000000" w:themeColor="text1"/>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0D15105"/>
    <w:multiLevelType w:val="hybridMultilevel"/>
    <w:tmpl w:val="79F64A5A"/>
    <w:lvl w:ilvl="0" w:tplc="D5FA7D64">
      <w:start w:val="1"/>
      <w:numFmt w:val="bullet"/>
      <w:pStyle w:val="Lis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0"/>
  </w:num>
  <w:num w:numId="7">
    <w:abstractNumId w:val="4"/>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4"/>
  </w:num>
  <w:num w:numId="19">
    <w:abstractNumId w:val="0"/>
  </w:num>
  <w:num w:numId="20">
    <w:abstractNumId w:val="1"/>
  </w:num>
  <w:num w:numId="21">
    <w:abstractNumId w:val="3"/>
  </w:num>
  <w:num w:numId="22">
    <w:abstractNumId w:val="2"/>
  </w:num>
  <w:num w:numId="23">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80592B"/>
    <w:rsid w:val="0001524D"/>
    <w:rsid w:val="000457B7"/>
    <w:rsid w:val="00051572"/>
    <w:rsid w:val="000551F0"/>
    <w:rsid w:val="000723E1"/>
    <w:rsid w:val="000732FD"/>
    <w:rsid w:val="000B0FED"/>
    <w:rsid w:val="000B50AA"/>
    <w:rsid w:val="000B5B1E"/>
    <w:rsid w:val="000B5F22"/>
    <w:rsid w:val="001000FA"/>
    <w:rsid w:val="00124F98"/>
    <w:rsid w:val="00155265"/>
    <w:rsid w:val="0017011F"/>
    <w:rsid w:val="00175800"/>
    <w:rsid w:val="001B03D9"/>
    <w:rsid w:val="001B189F"/>
    <w:rsid w:val="001B6633"/>
    <w:rsid w:val="001B702B"/>
    <w:rsid w:val="001C685E"/>
    <w:rsid w:val="001D0B06"/>
    <w:rsid w:val="001D49ED"/>
    <w:rsid w:val="001E3D3B"/>
    <w:rsid w:val="00205687"/>
    <w:rsid w:val="00206087"/>
    <w:rsid w:val="00216EC5"/>
    <w:rsid w:val="00223E52"/>
    <w:rsid w:val="00226ED0"/>
    <w:rsid w:val="00233BF0"/>
    <w:rsid w:val="00237DAE"/>
    <w:rsid w:val="00241F99"/>
    <w:rsid w:val="00242237"/>
    <w:rsid w:val="00256A14"/>
    <w:rsid w:val="00274058"/>
    <w:rsid w:val="002874F5"/>
    <w:rsid w:val="00291BE2"/>
    <w:rsid w:val="00292ED6"/>
    <w:rsid w:val="002A60AD"/>
    <w:rsid w:val="002C2F8E"/>
    <w:rsid w:val="002D6D5B"/>
    <w:rsid w:val="002E0A86"/>
    <w:rsid w:val="002E7BB9"/>
    <w:rsid w:val="00307AF3"/>
    <w:rsid w:val="003108BB"/>
    <w:rsid w:val="0032700C"/>
    <w:rsid w:val="0033744B"/>
    <w:rsid w:val="00347880"/>
    <w:rsid w:val="00356A35"/>
    <w:rsid w:val="003715EB"/>
    <w:rsid w:val="003870CE"/>
    <w:rsid w:val="00396417"/>
    <w:rsid w:val="003D18DF"/>
    <w:rsid w:val="003D383C"/>
    <w:rsid w:val="003E236B"/>
    <w:rsid w:val="003E4636"/>
    <w:rsid w:val="003F1603"/>
    <w:rsid w:val="003F5070"/>
    <w:rsid w:val="004107E1"/>
    <w:rsid w:val="004131DE"/>
    <w:rsid w:val="00437072"/>
    <w:rsid w:val="00437399"/>
    <w:rsid w:val="004449B6"/>
    <w:rsid w:val="00491008"/>
    <w:rsid w:val="004A7626"/>
    <w:rsid w:val="004C40AF"/>
    <w:rsid w:val="004D4292"/>
    <w:rsid w:val="004F14A2"/>
    <w:rsid w:val="00500259"/>
    <w:rsid w:val="00520378"/>
    <w:rsid w:val="00523446"/>
    <w:rsid w:val="00525C20"/>
    <w:rsid w:val="005666AB"/>
    <w:rsid w:val="00567FE1"/>
    <w:rsid w:val="0059162E"/>
    <w:rsid w:val="005958A2"/>
    <w:rsid w:val="005A60A7"/>
    <w:rsid w:val="005B0BB7"/>
    <w:rsid w:val="005C105C"/>
    <w:rsid w:val="005C5B5D"/>
    <w:rsid w:val="005D50D1"/>
    <w:rsid w:val="005F0704"/>
    <w:rsid w:val="00607EA5"/>
    <w:rsid w:val="006319E2"/>
    <w:rsid w:val="00671B99"/>
    <w:rsid w:val="00675BF6"/>
    <w:rsid w:val="00677767"/>
    <w:rsid w:val="006B382B"/>
    <w:rsid w:val="006B5D43"/>
    <w:rsid w:val="006E20EC"/>
    <w:rsid w:val="006F0E5A"/>
    <w:rsid w:val="00700C3D"/>
    <w:rsid w:val="00722DC1"/>
    <w:rsid w:val="00727447"/>
    <w:rsid w:val="00742BA6"/>
    <w:rsid w:val="00753525"/>
    <w:rsid w:val="007608F3"/>
    <w:rsid w:val="00761864"/>
    <w:rsid w:val="00781BFD"/>
    <w:rsid w:val="00784215"/>
    <w:rsid w:val="00796B72"/>
    <w:rsid w:val="007A5782"/>
    <w:rsid w:val="007B6F35"/>
    <w:rsid w:val="007D4CBC"/>
    <w:rsid w:val="007D4FB0"/>
    <w:rsid w:val="007D5879"/>
    <w:rsid w:val="007D5C5A"/>
    <w:rsid w:val="007E35A4"/>
    <w:rsid w:val="0080592B"/>
    <w:rsid w:val="0081368A"/>
    <w:rsid w:val="00820DE8"/>
    <w:rsid w:val="0082528E"/>
    <w:rsid w:val="00837F04"/>
    <w:rsid w:val="008669B2"/>
    <w:rsid w:val="008722C9"/>
    <w:rsid w:val="008822D1"/>
    <w:rsid w:val="00883640"/>
    <w:rsid w:val="00893160"/>
    <w:rsid w:val="008A4C9E"/>
    <w:rsid w:val="008A55EB"/>
    <w:rsid w:val="008D0EB8"/>
    <w:rsid w:val="008D1150"/>
    <w:rsid w:val="009054FC"/>
    <w:rsid w:val="00906082"/>
    <w:rsid w:val="00914554"/>
    <w:rsid w:val="009157DF"/>
    <w:rsid w:val="00917681"/>
    <w:rsid w:val="00934D61"/>
    <w:rsid w:val="00947615"/>
    <w:rsid w:val="009772B3"/>
    <w:rsid w:val="00981971"/>
    <w:rsid w:val="00986573"/>
    <w:rsid w:val="00987E28"/>
    <w:rsid w:val="009A6D8E"/>
    <w:rsid w:val="009A75A5"/>
    <w:rsid w:val="009B2ACF"/>
    <w:rsid w:val="009B4E71"/>
    <w:rsid w:val="009C49B5"/>
    <w:rsid w:val="009C6EDF"/>
    <w:rsid w:val="009D2393"/>
    <w:rsid w:val="009D3951"/>
    <w:rsid w:val="009E5DC0"/>
    <w:rsid w:val="009E6DE7"/>
    <w:rsid w:val="009F386F"/>
    <w:rsid w:val="00A143E0"/>
    <w:rsid w:val="00A154BE"/>
    <w:rsid w:val="00A203B4"/>
    <w:rsid w:val="00A252D0"/>
    <w:rsid w:val="00A25AE2"/>
    <w:rsid w:val="00A402D9"/>
    <w:rsid w:val="00A43B7D"/>
    <w:rsid w:val="00A56416"/>
    <w:rsid w:val="00AB26A5"/>
    <w:rsid w:val="00AB684D"/>
    <w:rsid w:val="00AE5B9A"/>
    <w:rsid w:val="00AE71BA"/>
    <w:rsid w:val="00B05D00"/>
    <w:rsid w:val="00B201E3"/>
    <w:rsid w:val="00B208C7"/>
    <w:rsid w:val="00B36452"/>
    <w:rsid w:val="00B403C5"/>
    <w:rsid w:val="00B40C4D"/>
    <w:rsid w:val="00B4584D"/>
    <w:rsid w:val="00B468B7"/>
    <w:rsid w:val="00B4696C"/>
    <w:rsid w:val="00B60A2C"/>
    <w:rsid w:val="00B81FD7"/>
    <w:rsid w:val="00B865E8"/>
    <w:rsid w:val="00B903C3"/>
    <w:rsid w:val="00BB5FC9"/>
    <w:rsid w:val="00BB664D"/>
    <w:rsid w:val="00BE21A1"/>
    <w:rsid w:val="00C101E4"/>
    <w:rsid w:val="00C167BD"/>
    <w:rsid w:val="00C174A5"/>
    <w:rsid w:val="00C17C10"/>
    <w:rsid w:val="00C26065"/>
    <w:rsid w:val="00C57D61"/>
    <w:rsid w:val="00C72CF6"/>
    <w:rsid w:val="00C774F1"/>
    <w:rsid w:val="00C8150C"/>
    <w:rsid w:val="00C91D6E"/>
    <w:rsid w:val="00CB442F"/>
    <w:rsid w:val="00CB67F2"/>
    <w:rsid w:val="00CD1ED8"/>
    <w:rsid w:val="00CE72B0"/>
    <w:rsid w:val="00CF0145"/>
    <w:rsid w:val="00CF0D56"/>
    <w:rsid w:val="00D14A10"/>
    <w:rsid w:val="00D2744C"/>
    <w:rsid w:val="00D46E54"/>
    <w:rsid w:val="00D71F8B"/>
    <w:rsid w:val="00D81DCA"/>
    <w:rsid w:val="00DB343A"/>
    <w:rsid w:val="00DC553D"/>
    <w:rsid w:val="00DD3683"/>
    <w:rsid w:val="00DF4307"/>
    <w:rsid w:val="00E00C8B"/>
    <w:rsid w:val="00E14A99"/>
    <w:rsid w:val="00E225A4"/>
    <w:rsid w:val="00E269F5"/>
    <w:rsid w:val="00E31893"/>
    <w:rsid w:val="00E32868"/>
    <w:rsid w:val="00E46A0C"/>
    <w:rsid w:val="00E63779"/>
    <w:rsid w:val="00E65166"/>
    <w:rsid w:val="00E77D4B"/>
    <w:rsid w:val="00E82E31"/>
    <w:rsid w:val="00EA5B9F"/>
    <w:rsid w:val="00EB7065"/>
    <w:rsid w:val="00ED0730"/>
    <w:rsid w:val="00ED3B66"/>
    <w:rsid w:val="00ED6AAB"/>
    <w:rsid w:val="00EF0DC5"/>
    <w:rsid w:val="00F04B2F"/>
    <w:rsid w:val="00F30A01"/>
    <w:rsid w:val="00F57112"/>
    <w:rsid w:val="00F73806"/>
    <w:rsid w:val="00F75313"/>
    <w:rsid w:val="00F75EA8"/>
    <w:rsid w:val="00F93CA7"/>
    <w:rsid w:val="00FA32C1"/>
    <w:rsid w:val="00FA5983"/>
    <w:rsid w:val="00FA5B27"/>
    <w:rsid w:val="00FC2961"/>
    <w:rsid w:val="00FC71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ajorBidi"/>
        <w:lang w:val="en-GB" w:eastAsia="en-US" w:bidi="ar-SA"/>
      </w:rPr>
    </w:rPrDefault>
    <w:pPrDefault>
      <w:pPr>
        <w:spacing w:before="120"/>
        <w:ind w:left="709" w:hanging="709"/>
      </w:pPr>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er" w:uiPriority="99" w:qFormat="1"/>
    <w:lsdException w:name="envelope address" w:semiHidden="1"/>
    <w:lsdException w:name="envelope return" w:semiHidden="1"/>
    <w:lsdException w:name="line number" w:semiHidden="1"/>
    <w:lsdException w:name="macro" w:semiHidden="1"/>
    <w:lsdException w:name="List" w:uiPriority="99"/>
    <w:lsdException w:name="List 2" w:uiPriority="99"/>
    <w:lsdException w:name="List 3" w:uiPriority="99"/>
    <w:lsdException w:name="List 4" w:uiPriority="99"/>
    <w:lsdException w:name="List 5" w:uiPriority="99"/>
    <w:lsdException w:name="Title" w:uiPriority="10" w:qFormat="1"/>
    <w:lsdException w:name="Closing" w:semiHidden="1"/>
    <w:lsdException w:name="Default Paragraph Font" w:uiPriority="1"/>
    <w:lsdException w:name="Body Text" w:semiHidden="1"/>
    <w:lsdException w:name="Body Text Indent" w:semiHidden="1"/>
    <w:lsdException w:name="Subtitle" w:uiPriority="11" w:qFormat="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uiPriority="99" w:qFormat="1"/>
    <w:lsdException w:name="Strong" w:uiPriority="22" w:qFormat="1"/>
    <w:lsdException w:name="Emphasis" w:uiPriority="20" w:qFormat="1"/>
    <w:lsdException w:name="Document Map"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2CF6"/>
    <w:pPr>
      <w:ind w:left="0" w:firstLine="0"/>
    </w:pPr>
    <w:rPr>
      <w:rFonts w:cs="Times New Roman"/>
      <w:szCs w:val="24"/>
      <w:lang w:eastAsia="fr-FR"/>
    </w:rPr>
  </w:style>
  <w:style w:type="paragraph" w:styleId="1">
    <w:name w:val="heading 1"/>
    <w:basedOn w:val="a"/>
    <w:next w:val="a"/>
    <w:link w:val="10"/>
    <w:qFormat/>
    <w:rsid w:val="00B403C5"/>
    <w:pPr>
      <w:keepNext/>
      <w:spacing w:before="360" w:after="120"/>
      <w:outlineLvl w:val="0"/>
    </w:pPr>
    <w:rPr>
      <w:rFonts w:eastAsiaTheme="minorHAnsi" w:cs="Arial"/>
      <w:b/>
      <w:caps/>
      <w:color w:val="FF6600"/>
      <w:spacing w:val="20"/>
    </w:rPr>
  </w:style>
  <w:style w:type="paragraph" w:styleId="2">
    <w:name w:val="heading 2"/>
    <w:basedOn w:val="a"/>
    <w:next w:val="a"/>
    <w:link w:val="20"/>
    <w:uiPriority w:val="9"/>
    <w:qFormat/>
    <w:rsid w:val="00B403C5"/>
    <w:pPr>
      <w:numPr>
        <w:ilvl w:val="1"/>
        <w:numId w:val="23"/>
      </w:numPr>
      <w:pBdr>
        <w:bottom w:val="single" w:sz="4" w:space="1" w:color="FF6600"/>
      </w:pBdr>
      <w:spacing w:before="240"/>
      <w:outlineLvl w:val="1"/>
    </w:pPr>
    <w:rPr>
      <w:rFonts w:eastAsiaTheme="minorHAnsi" w:cs="Arial"/>
      <w:b/>
      <w:iCs/>
      <w:smallCaps/>
      <w:color w:val="363636"/>
      <w:spacing w:val="15"/>
      <w:kern w:val="32"/>
      <w:sz w:val="22"/>
    </w:rPr>
  </w:style>
  <w:style w:type="paragraph" w:styleId="3">
    <w:name w:val="heading 3"/>
    <w:basedOn w:val="a"/>
    <w:next w:val="a"/>
    <w:link w:val="30"/>
    <w:uiPriority w:val="9"/>
    <w:qFormat/>
    <w:rsid w:val="00B403C5"/>
    <w:pPr>
      <w:keepNext/>
      <w:numPr>
        <w:ilvl w:val="2"/>
        <w:numId w:val="23"/>
      </w:numPr>
      <w:spacing w:before="240" w:after="60"/>
      <w:outlineLvl w:val="2"/>
    </w:pPr>
    <w:rPr>
      <w:rFonts w:cs="Arial"/>
      <w:b/>
      <w:bCs/>
      <w:smallCaps/>
      <w:color w:val="FF6600"/>
    </w:rPr>
  </w:style>
  <w:style w:type="paragraph" w:styleId="4">
    <w:name w:val="heading 4"/>
    <w:basedOn w:val="a"/>
    <w:next w:val="a"/>
    <w:link w:val="40"/>
    <w:uiPriority w:val="9"/>
    <w:qFormat/>
    <w:rsid w:val="00B403C5"/>
    <w:pPr>
      <w:keepNext/>
      <w:numPr>
        <w:ilvl w:val="3"/>
        <w:numId w:val="23"/>
      </w:numPr>
      <w:outlineLvl w:val="3"/>
    </w:pPr>
    <w:rPr>
      <w:rFonts w:eastAsiaTheme="majorEastAsia" w:cstheme="majorBidi"/>
      <w:bCs/>
      <w:sz w:val="18"/>
      <w:szCs w:val="28"/>
      <w:lang w:eastAsia="en-US" w:bidi="en-US"/>
    </w:rPr>
  </w:style>
  <w:style w:type="paragraph" w:styleId="5">
    <w:name w:val="heading 5"/>
    <w:basedOn w:val="a"/>
    <w:next w:val="a"/>
    <w:link w:val="50"/>
    <w:uiPriority w:val="9"/>
    <w:qFormat/>
    <w:rsid w:val="00B403C5"/>
    <w:pPr>
      <w:keepNext/>
      <w:keepLines/>
      <w:numPr>
        <w:ilvl w:val="4"/>
        <w:numId w:val="23"/>
      </w:numPr>
      <w:outlineLvl w:val="4"/>
    </w:pPr>
    <w:rPr>
      <w:sz w:val="18"/>
      <w:szCs w:val="22"/>
    </w:rPr>
  </w:style>
  <w:style w:type="paragraph" w:styleId="6">
    <w:name w:val="heading 6"/>
    <w:basedOn w:val="a"/>
    <w:next w:val="a"/>
    <w:link w:val="60"/>
    <w:uiPriority w:val="9"/>
    <w:qFormat/>
    <w:rsid w:val="00B403C5"/>
    <w:pPr>
      <w:numPr>
        <w:ilvl w:val="5"/>
        <w:numId w:val="23"/>
      </w:numPr>
      <w:spacing w:before="240" w:after="60"/>
      <w:outlineLvl w:val="5"/>
    </w:pPr>
    <w:rPr>
      <w:bCs/>
      <w:sz w:val="18"/>
    </w:rPr>
  </w:style>
  <w:style w:type="paragraph" w:styleId="7">
    <w:name w:val="heading 7"/>
    <w:basedOn w:val="a"/>
    <w:next w:val="a"/>
    <w:link w:val="70"/>
    <w:uiPriority w:val="9"/>
    <w:qFormat/>
    <w:rsid w:val="00B403C5"/>
    <w:pPr>
      <w:numPr>
        <w:ilvl w:val="6"/>
        <w:numId w:val="23"/>
      </w:numPr>
      <w:spacing w:before="240" w:after="60"/>
      <w:outlineLvl w:val="6"/>
    </w:pPr>
    <w:rPr>
      <w:sz w:val="18"/>
    </w:rPr>
  </w:style>
  <w:style w:type="paragraph" w:styleId="8">
    <w:name w:val="heading 8"/>
    <w:basedOn w:val="a"/>
    <w:next w:val="a"/>
    <w:link w:val="80"/>
    <w:uiPriority w:val="9"/>
    <w:qFormat/>
    <w:rsid w:val="00B403C5"/>
    <w:pPr>
      <w:numPr>
        <w:ilvl w:val="7"/>
        <w:numId w:val="23"/>
      </w:numPr>
      <w:spacing w:before="240" w:after="60"/>
      <w:outlineLvl w:val="7"/>
    </w:pPr>
    <w:rPr>
      <w:iCs/>
      <w:sz w:val="18"/>
    </w:rPr>
  </w:style>
  <w:style w:type="paragraph" w:styleId="9">
    <w:name w:val="heading 9"/>
    <w:basedOn w:val="a"/>
    <w:next w:val="a"/>
    <w:link w:val="90"/>
    <w:uiPriority w:val="9"/>
    <w:qFormat/>
    <w:rsid w:val="00B403C5"/>
    <w:pPr>
      <w:numPr>
        <w:ilvl w:val="8"/>
        <w:numId w:val="23"/>
      </w:numPr>
      <w:spacing w:before="240" w:after="60"/>
      <w:outlineLvl w:val="8"/>
    </w:pPr>
    <w:rPr>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403C5"/>
    <w:rPr>
      <w:rFonts w:eastAsiaTheme="minorHAnsi" w:cs="Arial"/>
      <w:b/>
      <w:caps/>
      <w:color w:val="FF6600"/>
      <w:spacing w:val="20"/>
      <w:szCs w:val="24"/>
      <w:lang w:eastAsia="fr-FR"/>
    </w:rPr>
  </w:style>
  <w:style w:type="character" w:customStyle="1" w:styleId="20">
    <w:name w:val="標題 2 字元"/>
    <w:basedOn w:val="a0"/>
    <w:link w:val="2"/>
    <w:uiPriority w:val="9"/>
    <w:rsid w:val="00051572"/>
    <w:rPr>
      <w:rFonts w:eastAsiaTheme="minorHAnsi" w:cs="Arial"/>
      <w:b/>
      <w:iCs/>
      <w:smallCaps/>
      <w:color w:val="363636"/>
      <w:spacing w:val="15"/>
      <w:kern w:val="32"/>
      <w:sz w:val="22"/>
      <w:szCs w:val="24"/>
      <w:lang w:eastAsia="fr-FR"/>
    </w:rPr>
  </w:style>
  <w:style w:type="character" w:customStyle="1" w:styleId="30">
    <w:name w:val="標題 3 字元"/>
    <w:basedOn w:val="a0"/>
    <w:link w:val="3"/>
    <w:uiPriority w:val="9"/>
    <w:rsid w:val="00051572"/>
    <w:rPr>
      <w:rFonts w:cs="Arial"/>
      <w:b/>
      <w:bCs/>
      <w:smallCaps/>
      <w:color w:val="FF6600"/>
      <w:szCs w:val="24"/>
      <w:lang w:eastAsia="fr-FR"/>
    </w:rPr>
  </w:style>
  <w:style w:type="character" w:customStyle="1" w:styleId="40">
    <w:name w:val="標題 4 字元"/>
    <w:basedOn w:val="a0"/>
    <w:link w:val="4"/>
    <w:uiPriority w:val="9"/>
    <w:rsid w:val="00051572"/>
    <w:rPr>
      <w:rFonts w:eastAsiaTheme="majorEastAsia"/>
      <w:bCs/>
      <w:sz w:val="18"/>
      <w:szCs w:val="28"/>
      <w:lang w:bidi="en-US"/>
    </w:rPr>
  </w:style>
  <w:style w:type="character" w:customStyle="1" w:styleId="50">
    <w:name w:val="標題 5 字元"/>
    <w:basedOn w:val="a0"/>
    <w:link w:val="5"/>
    <w:uiPriority w:val="9"/>
    <w:rsid w:val="00051572"/>
    <w:rPr>
      <w:rFonts w:cs="Times New Roman"/>
      <w:sz w:val="18"/>
      <w:szCs w:val="22"/>
      <w:lang w:eastAsia="fr-FR"/>
    </w:rPr>
  </w:style>
  <w:style w:type="character" w:customStyle="1" w:styleId="60">
    <w:name w:val="標題 6 字元"/>
    <w:basedOn w:val="a0"/>
    <w:link w:val="6"/>
    <w:uiPriority w:val="9"/>
    <w:rsid w:val="00051572"/>
    <w:rPr>
      <w:rFonts w:cs="Times New Roman"/>
      <w:bCs/>
      <w:sz w:val="18"/>
      <w:szCs w:val="24"/>
      <w:lang w:eastAsia="fr-FR"/>
    </w:rPr>
  </w:style>
  <w:style w:type="character" w:customStyle="1" w:styleId="70">
    <w:name w:val="標題 7 字元"/>
    <w:basedOn w:val="a0"/>
    <w:link w:val="7"/>
    <w:uiPriority w:val="9"/>
    <w:rsid w:val="00051572"/>
    <w:rPr>
      <w:rFonts w:cs="Times New Roman"/>
      <w:sz w:val="18"/>
      <w:szCs w:val="24"/>
      <w:lang w:eastAsia="fr-FR"/>
    </w:rPr>
  </w:style>
  <w:style w:type="character" w:customStyle="1" w:styleId="80">
    <w:name w:val="標題 8 字元"/>
    <w:basedOn w:val="a0"/>
    <w:link w:val="8"/>
    <w:uiPriority w:val="9"/>
    <w:rsid w:val="00051572"/>
    <w:rPr>
      <w:rFonts w:cs="Times New Roman"/>
      <w:iCs/>
      <w:sz w:val="18"/>
      <w:szCs w:val="24"/>
      <w:lang w:eastAsia="fr-FR"/>
    </w:rPr>
  </w:style>
  <w:style w:type="character" w:customStyle="1" w:styleId="90">
    <w:name w:val="標題 9 字元"/>
    <w:basedOn w:val="a0"/>
    <w:link w:val="9"/>
    <w:uiPriority w:val="9"/>
    <w:rsid w:val="00051572"/>
    <w:rPr>
      <w:rFonts w:cs="Times New Roman"/>
      <w:sz w:val="18"/>
      <w:szCs w:val="24"/>
      <w:lang w:eastAsia="fr-FR"/>
    </w:rPr>
  </w:style>
  <w:style w:type="paragraph" w:styleId="a3">
    <w:name w:val="footer"/>
    <w:basedOn w:val="a"/>
    <w:link w:val="a4"/>
    <w:uiPriority w:val="99"/>
    <w:qFormat/>
    <w:rsid w:val="00051572"/>
    <w:pPr>
      <w:tabs>
        <w:tab w:val="center" w:pos="4513"/>
        <w:tab w:val="right" w:pos="9026"/>
      </w:tabs>
    </w:pPr>
    <w:rPr>
      <w:rFonts w:eastAsiaTheme="majorEastAsia" w:cstheme="majorBidi"/>
      <w:sz w:val="16"/>
      <w:szCs w:val="20"/>
      <w:lang w:eastAsia="en-US" w:bidi="en-US"/>
    </w:rPr>
  </w:style>
  <w:style w:type="character" w:customStyle="1" w:styleId="a4">
    <w:name w:val="頁尾 字元"/>
    <w:basedOn w:val="a0"/>
    <w:link w:val="a3"/>
    <w:uiPriority w:val="99"/>
    <w:rsid w:val="00051572"/>
    <w:rPr>
      <w:rFonts w:eastAsiaTheme="majorEastAsia"/>
      <w:sz w:val="16"/>
      <w:lang w:bidi="en-US"/>
    </w:rPr>
  </w:style>
  <w:style w:type="paragraph" w:styleId="a5">
    <w:name w:val="Title"/>
    <w:basedOn w:val="a"/>
    <w:next w:val="a"/>
    <w:link w:val="a6"/>
    <w:uiPriority w:val="10"/>
    <w:qFormat/>
    <w:rsid w:val="00051572"/>
    <w:pPr>
      <w:spacing w:before="240" w:after="60"/>
      <w:jc w:val="center"/>
      <w:outlineLvl w:val="0"/>
    </w:pPr>
    <w:rPr>
      <w:rFonts w:eastAsiaTheme="majorEastAsia" w:cstheme="majorBidi"/>
      <w:b/>
      <w:bCs/>
      <w:kern w:val="28"/>
      <w:szCs w:val="32"/>
      <w:u w:val="single"/>
      <w:lang w:eastAsia="en-US" w:bidi="en-US"/>
    </w:rPr>
  </w:style>
  <w:style w:type="character" w:customStyle="1" w:styleId="a6">
    <w:name w:val="標題 字元"/>
    <w:basedOn w:val="a0"/>
    <w:link w:val="a5"/>
    <w:uiPriority w:val="10"/>
    <w:rsid w:val="00051572"/>
    <w:rPr>
      <w:rFonts w:eastAsiaTheme="majorEastAsia"/>
      <w:b/>
      <w:bCs/>
      <w:kern w:val="28"/>
      <w:szCs w:val="32"/>
      <w:u w:val="single"/>
      <w:lang w:bidi="en-US"/>
    </w:rPr>
  </w:style>
  <w:style w:type="paragraph" w:styleId="a7">
    <w:name w:val="Subtitle"/>
    <w:basedOn w:val="a"/>
    <w:next w:val="a"/>
    <w:link w:val="a8"/>
    <w:uiPriority w:val="11"/>
    <w:qFormat/>
    <w:rsid w:val="00051572"/>
    <w:pPr>
      <w:spacing w:after="60"/>
      <w:jc w:val="center"/>
      <w:outlineLvl w:val="1"/>
    </w:pPr>
    <w:rPr>
      <w:rFonts w:eastAsiaTheme="majorEastAsia" w:cstheme="majorBidi"/>
      <w:szCs w:val="20"/>
      <w:lang w:eastAsia="en-US" w:bidi="en-US"/>
    </w:rPr>
  </w:style>
  <w:style w:type="character" w:customStyle="1" w:styleId="a8">
    <w:name w:val="副標題 字元"/>
    <w:basedOn w:val="a0"/>
    <w:link w:val="a7"/>
    <w:uiPriority w:val="11"/>
    <w:rsid w:val="00051572"/>
    <w:rPr>
      <w:rFonts w:eastAsiaTheme="majorEastAsia"/>
      <w:lang w:bidi="en-US"/>
    </w:rPr>
  </w:style>
  <w:style w:type="character" w:styleId="a9">
    <w:name w:val="Hyperlink"/>
    <w:basedOn w:val="a0"/>
    <w:uiPriority w:val="99"/>
    <w:qFormat/>
    <w:rsid w:val="00051572"/>
    <w:rPr>
      <w:rFonts w:ascii="Arial" w:hAnsi="Arial"/>
      <w:color w:val="FF6600"/>
      <w:sz w:val="20"/>
      <w:u w:val="single"/>
    </w:rPr>
  </w:style>
  <w:style w:type="character" w:styleId="aa">
    <w:name w:val="FollowedHyperlink"/>
    <w:basedOn w:val="a0"/>
    <w:uiPriority w:val="99"/>
    <w:qFormat/>
    <w:rsid w:val="00051572"/>
    <w:rPr>
      <w:rFonts w:ascii="Arial" w:hAnsi="Arial"/>
      <w:i/>
      <w:color w:val="363636"/>
      <w:sz w:val="20"/>
      <w:u w:val="single"/>
    </w:rPr>
  </w:style>
  <w:style w:type="character" w:styleId="ab">
    <w:name w:val="Strong"/>
    <w:basedOn w:val="a0"/>
    <w:uiPriority w:val="22"/>
    <w:qFormat/>
    <w:rsid w:val="00051572"/>
    <w:rPr>
      <w:b/>
      <w:bCs/>
    </w:rPr>
  </w:style>
  <w:style w:type="character" w:styleId="ac">
    <w:name w:val="Emphasis"/>
    <w:basedOn w:val="a0"/>
    <w:uiPriority w:val="20"/>
    <w:qFormat/>
    <w:rsid w:val="00051572"/>
    <w:rPr>
      <w:rFonts w:asciiTheme="minorHAnsi" w:hAnsiTheme="minorHAnsi"/>
      <w:b/>
      <w:i/>
      <w:iCs/>
    </w:rPr>
  </w:style>
  <w:style w:type="paragraph" w:styleId="ad">
    <w:name w:val="No Spacing"/>
    <w:basedOn w:val="a"/>
    <w:link w:val="ae"/>
    <w:uiPriority w:val="1"/>
    <w:qFormat/>
    <w:rsid w:val="00051572"/>
    <w:rPr>
      <w:rFonts w:eastAsiaTheme="majorEastAsia" w:cstheme="majorBidi"/>
      <w:szCs w:val="32"/>
      <w:lang w:eastAsia="en-US" w:bidi="en-US"/>
    </w:rPr>
  </w:style>
  <w:style w:type="character" w:customStyle="1" w:styleId="ae">
    <w:name w:val="無間距 字元"/>
    <w:basedOn w:val="a0"/>
    <w:link w:val="ad"/>
    <w:uiPriority w:val="1"/>
    <w:rsid w:val="00051572"/>
    <w:rPr>
      <w:rFonts w:eastAsiaTheme="majorEastAsia"/>
      <w:szCs w:val="32"/>
      <w:lang w:bidi="en-US"/>
    </w:rPr>
  </w:style>
  <w:style w:type="paragraph" w:styleId="af">
    <w:name w:val="List Paragraph"/>
    <w:basedOn w:val="a"/>
    <w:uiPriority w:val="34"/>
    <w:qFormat/>
    <w:rsid w:val="00051572"/>
    <w:pPr>
      <w:ind w:left="720"/>
      <w:contextualSpacing/>
    </w:pPr>
  </w:style>
  <w:style w:type="paragraph" w:styleId="af0">
    <w:name w:val="Quote"/>
    <w:basedOn w:val="a"/>
    <w:next w:val="a"/>
    <w:link w:val="af1"/>
    <w:uiPriority w:val="29"/>
    <w:qFormat/>
    <w:rsid w:val="00051572"/>
    <w:rPr>
      <w:rFonts w:eastAsiaTheme="majorEastAsia" w:cstheme="majorBidi"/>
      <w:i/>
      <w:szCs w:val="20"/>
      <w:lang w:eastAsia="en-US" w:bidi="en-US"/>
    </w:rPr>
  </w:style>
  <w:style w:type="character" w:customStyle="1" w:styleId="af1">
    <w:name w:val="引文 字元"/>
    <w:basedOn w:val="a0"/>
    <w:link w:val="af0"/>
    <w:uiPriority w:val="29"/>
    <w:rsid w:val="00051572"/>
    <w:rPr>
      <w:rFonts w:eastAsiaTheme="majorEastAsia"/>
      <w:i/>
      <w:lang w:bidi="en-US"/>
    </w:rPr>
  </w:style>
  <w:style w:type="paragraph" w:styleId="af2">
    <w:name w:val="Intense Quote"/>
    <w:basedOn w:val="a"/>
    <w:next w:val="a"/>
    <w:link w:val="af3"/>
    <w:uiPriority w:val="30"/>
    <w:qFormat/>
    <w:rsid w:val="00051572"/>
    <w:pPr>
      <w:ind w:left="720" w:right="720"/>
    </w:pPr>
    <w:rPr>
      <w:rFonts w:eastAsiaTheme="majorEastAsia" w:cstheme="majorBidi"/>
      <w:b/>
      <w:i/>
      <w:szCs w:val="20"/>
      <w:lang w:eastAsia="en-US" w:bidi="en-US"/>
    </w:rPr>
  </w:style>
  <w:style w:type="character" w:customStyle="1" w:styleId="af3">
    <w:name w:val="鮮明引文 字元"/>
    <w:basedOn w:val="a0"/>
    <w:link w:val="af2"/>
    <w:uiPriority w:val="30"/>
    <w:rsid w:val="00051572"/>
    <w:rPr>
      <w:rFonts w:eastAsiaTheme="majorEastAsia"/>
      <w:b/>
      <w:i/>
      <w:lang w:bidi="en-US"/>
    </w:rPr>
  </w:style>
  <w:style w:type="character" w:styleId="af4">
    <w:name w:val="Subtle Emphasis"/>
    <w:uiPriority w:val="19"/>
    <w:qFormat/>
    <w:rsid w:val="00051572"/>
    <w:rPr>
      <w:i/>
      <w:color w:val="5A5A5A" w:themeColor="text1" w:themeTint="A5"/>
    </w:rPr>
  </w:style>
  <w:style w:type="character" w:styleId="af5">
    <w:name w:val="Intense Emphasis"/>
    <w:basedOn w:val="a0"/>
    <w:uiPriority w:val="21"/>
    <w:qFormat/>
    <w:rsid w:val="00051572"/>
    <w:rPr>
      <w:b/>
      <w:i/>
      <w:sz w:val="24"/>
      <w:szCs w:val="24"/>
      <w:u w:val="single"/>
    </w:rPr>
  </w:style>
  <w:style w:type="character" w:styleId="af6">
    <w:name w:val="Subtle Reference"/>
    <w:basedOn w:val="a0"/>
    <w:uiPriority w:val="31"/>
    <w:qFormat/>
    <w:rsid w:val="00051572"/>
    <w:rPr>
      <w:sz w:val="24"/>
      <w:szCs w:val="24"/>
      <w:u w:val="single"/>
    </w:rPr>
  </w:style>
  <w:style w:type="character" w:styleId="af7">
    <w:name w:val="Intense Reference"/>
    <w:basedOn w:val="a0"/>
    <w:uiPriority w:val="32"/>
    <w:qFormat/>
    <w:rsid w:val="00051572"/>
    <w:rPr>
      <w:b/>
      <w:sz w:val="24"/>
      <w:u w:val="single"/>
    </w:rPr>
  </w:style>
  <w:style w:type="character" w:styleId="af8">
    <w:name w:val="Book Title"/>
    <w:basedOn w:val="a0"/>
    <w:uiPriority w:val="33"/>
    <w:qFormat/>
    <w:rsid w:val="00051572"/>
    <w:rPr>
      <w:rFonts w:asciiTheme="majorHAnsi" w:eastAsiaTheme="majorEastAsia" w:hAnsiTheme="majorHAnsi"/>
      <w:b/>
      <w:i/>
      <w:sz w:val="24"/>
      <w:szCs w:val="24"/>
    </w:rPr>
  </w:style>
  <w:style w:type="paragraph" w:styleId="af9">
    <w:name w:val="TOC Heading"/>
    <w:basedOn w:val="1"/>
    <w:next w:val="a"/>
    <w:uiPriority w:val="39"/>
    <w:qFormat/>
    <w:rsid w:val="00051572"/>
    <w:pPr>
      <w:outlineLvl w:val="9"/>
    </w:pPr>
  </w:style>
  <w:style w:type="paragraph" w:customStyle="1" w:styleId="List1">
    <w:name w:val="List 1"/>
    <w:basedOn w:val="a"/>
    <w:link w:val="List1Char"/>
    <w:uiPriority w:val="99"/>
    <w:qFormat/>
    <w:rsid w:val="00051572"/>
    <w:pPr>
      <w:numPr>
        <w:numId w:val="18"/>
      </w:numPr>
      <w:spacing w:before="60"/>
    </w:pPr>
    <w:rPr>
      <w:rFonts w:eastAsiaTheme="majorEastAsia" w:cstheme="majorBidi"/>
      <w:szCs w:val="20"/>
      <w:lang w:eastAsia="en-US" w:bidi="en-US"/>
    </w:rPr>
  </w:style>
  <w:style w:type="character" w:customStyle="1" w:styleId="List1Char">
    <w:name w:val="List 1 Char"/>
    <w:basedOn w:val="a0"/>
    <w:link w:val="List1"/>
    <w:uiPriority w:val="99"/>
    <w:rsid w:val="00051572"/>
    <w:rPr>
      <w:rFonts w:eastAsiaTheme="majorEastAsia"/>
      <w:lang w:bidi="en-US"/>
    </w:rPr>
  </w:style>
  <w:style w:type="paragraph" w:customStyle="1" w:styleId="Highlight">
    <w:name w:val="Highlight"/>
    <w:basedOn w:val="a"/>
    <w:uiPriority w:val="99"/>
    <w:qFormat/>
    <w:rsid w:val="00051572"/>
    <w:rPr>
      <w:color w:val="BF0000" w:themeColor="accent6" w:themeShade="BF"/>
    </w:rPr>
  </w:style>
  <w:style w:type="paragraph" w:customStyle="1" w:styleId="Numbered1">
    <w:name w:val="Numbered 1"/>
    <w:basedOn w:val="a"/>
    <w:rsid w:val="00051572"/>
    <w:pPr>
      <w:numPr>
        <w:numId w:val="19"/>
      </w:numPr>
      <w:spacing w:before="60"/>
    </w:pPr>
  </w:style>
  <w:style w:type="paragraph" w:customStyle="1" w:styleId="List2">
    <w:name w:val="List2"/>
    <w:basedOn w:val="List1"/>
    <w:uiPriority w:val="99"/>
    <w:qFormat/>
    <w:rsid w:val="00051572"/>
    <w:pPr>
      <w:numPr>
        <w:numId w:val="0"/>
      </w:numPr>
      <w:spacing w:before="0"/>
    </w:pPr>
    <w:rPr>
      <w:szCs w:val="24"/>
      <w:lang w:val="fr-FR" w:eastAsia="fr-FR" w:bidi="ar-SA"/>
    </w:rPr>
  </w:style>
  <w:style w:type="paragraph" w:customStyle="1" w:styleId="StyleHeading5Firstline0cm">
    <w:name w:val="Style Heading 5 + First line:  0 cm"/>
    <w:basedOn w:val="5"/>
    <w:qFormat/>
    <w:rsid w:val="00051572"/>
    <w:pPr>
      <w:numPr>
        <w:ilvl w:val="0"/>
        <w:numId w:val="0"/>
      </w:numPr>
    </w:pPr>
    <w:rPr>
      <w:color w:val="363636"/>
      <w:szCs w:val="24"/>
      <w:u w:val="single"/>
    </w:rPr>
  </w:style>
  <w:style w:type="paragraph" w:customStyle="1" w:styleId="Glossary">
    <w:name w:val="Glossary"/>
    <w:basedOn w:val="a"/>
    <w:link w:val="GlossaryChar"/>
    <w:uiPriority w:val="99"/>
    <w:qFormat/>
    <w:rsid w:val="00051572"/>
    <w:pPr>
      <w:spacing w:before="40"/>
    </w:pPr>
    <w:rPr>
      <w:rFonts w:cstheme="majorBidi"/>
      <w:sz w:val="16"/>
      <w:szCs w:val="16"/>
      <w:lang w:eastAsia="en-GB"/>
    </w:rPr>
  </w:style>
  <w:style w:type="character" w:customStyle="1" w:styleId="GlossaryChar">
    <w:name w:val="Glossary Char"/>
    <w:basedOn w:val="a0"/>
    <w:link w:val="Glossary"/>
    <w:uiPriority w:val="99"/>
    <w:rsid w:val="00051572"/>
    <w:rPr>
      <w:sz w:val="16"/>
      <w:szCs w:val="16"/>
      <w:lang w:eastAsia="en-GB"/>
    </w:rPr>
  </w:style>
  <w:style w:type="numbering" w:customStyle="1" w:styleId="Style1">
    <w:name w:val="Style1"/>
    <w:uiPriority w:val="99"/>
    <w:rsid w:val="00051572"/>
    <w:pPr>
      <w:numPr>
        <w:numId w:val="4"/>
      </w:numPr>
    </w:pPr>
  </w:style>
  <w:style w:type="paragraph" w:styleId="afa">
    <w:name w:val="header"/>
    <w:basedOn w:val="a"/>
    <w:link w:val="afb"/>
    <w:autoRedefine/>
    <w:rsid w:val="00051572"/>
    <w:pPr>
      <w:tabs>
        <w:tab w:val="center" w:pos="4536"/>
        <w:tab w:val="right" w:pos="9072"/>
      </w:tabs>
    </w:pPr>
  </w:style>
  <w:style w:type="character" w:customStyle="1" w:styleId="afb">
    <w:name w:val="頁首 字元"/>
    <w:basedOn w:val="a0"/>
    <w:link w:val="afa"/>
    <w:uiPriority w:val="99"/>
    <w:rsid w:val="00051572"/>
    <w:rPr>
      <w:rFonts w:cs="Times New Roman"/>
      <w:szCs w:val="24"/>
      <w:lang w:eastAsia="fr-FR"/>
    </w:rPr>
  </w:style>
  <w:style w:type="table" w:styleId="afc">
    <w:name w:val="Table Grid"/>
    <w:aliases w:val="SGS Table Basic 1"/>
    <w:basedOn w:val="a1"/>
    <w:rsid w:val="00051572"/>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Row">
      <w:pPr>
        <w:jc w:val="left"/>
      </w:pPr>
      <w:rPr>
        <w:color w:val="FF6600"/>
      </w:rPr>
      <w:tblPr/>
      <w:tcPr>
        <w:tcBorders>
          <w:bottom w:val="single" w:sz="12" w:space="0" w:color="363636"/>
        </w:tcBorders>
      </w:tcPr>
    </w:tblStylePr>
  </w:style>
  <w:style w:type="table" w:customStyle="1" w:styleId="SGSTableBasic2">
    <w:name w:val="SGS Table Basic 2"/>
    <w:basedOn w:val="a1"/>
    <w:uiPriority w:val="99"/>
    <w:qFormat/>
    <w:rsid w:val="00051572"/>
    <w:pPr>
      <w:spacing w:before="0"/>
    </w:p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572"/>
    <w:pPr>
      <w:numPr>
        <w:numId w:val="5"/>
      </w:numPr>
    </w:pPr>
  </w:style>
  <w:style w:type="paragraph" w:styleId="11">
    <w:name w:val="toc 1"/>
    <w:basedOn w:val="a"/>
    <w:next w:val="a"/>
    <w:autoRedefine/>
    <w:uiPriority w:val="39"/>
    <w:rsid w:val="00051572"/>
    <w:pPr>
      <w:keepNext/>
      <w:keepLines/>
      <w:pBdr>
        <w:left w:val="single" w:sz="48" w:space="4" w:color="FF6600"/>
      </w:pBdr>
      <w:shd w:val="clear" w:color="auto" w:fill="363636"/>
      <w:tabs>
        <w:tab w:val="left" w:pos="426"/>
        <w:tab w:val="right" w:leader="dot" w:pos="9072"/>
      </w:tabs>
    </w:pPr>
    <w:rPr>
      <w:rFonts w:eastAsiaTheme="majorEastAsia" w:cstheme="majorBidi"/>
      <w:b/>
      <w:caps/>
      <w:noProof/>
      <w:color w:val="FFFFFF" w:themeColor="background1"/>
      <w:sz w:val="18"/>
      <w:szCs w:val="20"/>
      <w:lang w:eastAsia="en-US" w:bidi="en-US"/>
    </w:rPr>
  </w:style>
  <w:style w:type="paragraph" w:styleId="21">
    <w:name w:val="toc 2"/>
    <w:basedOn w:val="a"/>
    <w:next w:val="a"/>
    <w:autoRedefine/>
    <w:uiPriority w:val="39"/>
    <w:rsid w:val="00051572"/>
    <w:pPr>
      <w:keepNext/>
      <w:keepLines/>
      <w:tabs>
        <w:tab w:val="left" w:pos="880"/>
        <w:tab w:val="right" w:leader="dot" w:pos="9072"/>
      </w:tabs>
    </w:pPr>
    <w:rPr>
      <w:rFonts w:eastAsiaTheme="majorEastAsia" w:cstheme="majorBidi"/>
      <w:smallCaps/>
      <w:noProof/>
      <w:sz w:val="18"/>
      <w:szCs w:val="18"/>
      <w:lang w:eastAsia="en-US" w:bidi="en-US"/>
    </w:rPr>
  </w:style>
  <w:style w:type="paragraph" w:styleId="31">
    <w:name w:val="toc 3"/>
    <w:basedOn w:val="a"/>
    <w:next w:val="a"/>
    <w:autoRedefine/>
    <w:uiPriority w:val="39"/>
    <w:rsid w:val="00051572"/>
    <w:pPr>
      <w:keepNext/>
      <w:keepLines/>
      <w:tabs>
        <w:tab w:val="left" w:pos="1418"/>
        <w:tab w:val="right" w:leader="dot" w:pos="9072"/>
      </w:tabs>
      <w:ind w:left="1418" w:hanging="567"/>
    </w:pPr>
    <w:rPr>
      <w:rFonts w:eastAsiaTheme="majorEastAsia" w:cstheme="majorBidi"/>
      <w:noProof/>
      <w:sz w:val="18"/>
      <w:szCs w:val="22"/>
      <w:lang w:eastAsia="en-US" w:bidi="en-US"/>
    </w:rPr>
  </w:style>
  <w:style w:type="paragraph" w:styleId="afd">
    <w:name w:val="Balloon Text"/>
    <w:basedOn w:val="a"/>
    <w:link w:val="afe"/>
    <w:semiHidden/>
    <w:rsid w:val="00051572"/>
    <w:pPr>
      <w:spacing w:before="0"/>
    </w:pPr>
    <w:rPr>
      <w:rFonts w:cs="Tahoma"/>
      <w:sz w:val="16"/>
      <w:szCs w:val="16"/>
    </w:rPr>
  </w:style>
  <w:style w:type="character" w:customStyle="1" w:styleId="afe">
    <w:name w:val="註解方塊文字 字元"/>
    <w:basedOn w:val="a0"/>
    <w:link w:val="afd"/>
    <w:semiHidden/>
    <w:rsid w:val="00051572"/>
    <w:rPr>
      <w:rFonts w:cs="Tahoma"/>
      <w:sz w:val="16"/>
      <w:szCs w:val="16"/>
      <w:lang w:val="fr-FR" w:eastAsia="fr-FR"/>
    </w:rPr>
  </w:style>
  <w:style w:type="table" w:styleId="22">
    <w:name w:val="Table Classic 2"/>
    <w:basedOn w:val="a1"/>
    <w:rsid w:val="00C72CF6"/>
    <w:pPr>
      <w:ind w:left="0" w:firstLine="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2">
    <w:name w:val="Table Colorful 1"/>
    <w:basedOn w:val="a1"/>
    <w:rsid w:val="00B40C4D"/>
    <w:pPr>
      <w:ind w:left="0" w:firstLine="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B40C4D"/>
    <w:pPr>
      <w:ind w:left="0" w:firstLine="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2">
    <w:name w:val="Table Classic 3"/>
    <w:basedOn w:val="a1"/>
    <w:rsid w:val="00B40C4D"/>
    <w:pPr>
      <w:ind w:left="0" w:firstLine="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
    <w:name w:val="TAH"/>
    <w:basedOn w:val="TAC"/>
    <w:link w:val="TAHCar"/>
    <w:rsid w:val="0080592B"/>
    <w:rPr>
      <w:b/>
    </w:rPr>
  </w:style>
  <w:style w:type="paragraph" w:customStyle="1" w:styleId="TAC">
    <w:name w:val="TAC"/>
    <w:basedOn w:val="TAL"/>
    <w:link w:val="TACCar"/>
    <w:rsid w:val="0080592B"/>
    <w:pPr>
      <w:jc w:val="center"/>
    </w:pPr>
  </w:style>
  <w:style w:type="paragraph" w:customStyle="1" w:styleId="TH">
    <w:name w:val="TH"/>
    <w:basedOn w:val="a"/>
    <w:link w:val="THChar"/>
    <w:rsid w:val="0080592B"/>
    <w:pPr>
      <w:keepNext/>
      <w:keepLines/>
      <w:overflowPunct w:val="0"/>
      <w:autoSpaceDE w:val="0"/>
      <w:autoSpaceDN w:val="0"/>
      <w:adjustRightInd w:val="0"/>
      <w:spacing w:before="60" w:after="180"/>
      <w:jc w:val="center"/>
      <w:textAlignment w:val="baseline"/>
    </w:pPr>
    <w:rPr>
      <w:rFonts w:eastAsia="MS Mincho"/>
      <w:b/>
      <w:szCs w:val="20"/>
    </w:rPr>
  </w:style>
  <w:style w:type="paragraph" w:customStyle="1" w:styleId="TAN">
    <w:name w:val="TAN"/>
    <w:basedOn w:val="TAL"/>
    <w:link w:val="TANChar"/>
    <w:rsid w:val="0080592B"/>
    <w:pPr>
      <w:ind w:left="851" w:hanging="851"/>
    </w:pPr>
  </w:style>
  <w:style w:type="paragraph" w:customStyle="1" w:styleId="TAL">
    <w:name w:val="TAL"/>
    <w:basedOn w:val="a"/>
    <w:link w:val="TALChar"/>
    <w:rsid w:val="0080592B"/>
    <w:pPr>
      <w:keepNext/>
      <w:keepLines/>
      <w:overflowPunct w:val="0"/>
      <w:autoSpaceDE w:val="0"/>
      <w:autoSpaceDN w:val="0"/>
      <w:adjustRightInd w:val="0"/>
      <w:spacing w:before="0"/>
      <w:textAlignment w:val="baseline"/>
    </w:pPr>
    <w:rPr>
      <w:rFonts w:eastAsia="MS Mincho"/>
      <w:sz w:val="18"/>
      <w:szCs w:val="20"/>
    </w:rPr>
  </w:style>
  <w:style w:type="character" w:customStyle="1" w:styleId="TALChar">
    <w:name w:val="TAL Char"/>
    <w:link w:val="TAL"/>
    <w:rsid w:val="0080592B"/>
    <w:rPr>
      <w:rFonts w:eastAsia="MS Mincho" w:cs="Times New Roman"/>
      <w:sz w:val="18"/>
    </w:rPr>
  </w:style>
  <w:style w:type="character" w:customStyle="1" w:styleId="TACCar">
    <w:name w:val="TAC Car"/>
    <w:basedOn w:val="TALChar"/>
    <w:link w:val="TAC"/>
    <w:rsid w:val="0080592B"/>
    <w:rPr>
      <w:rFonts w:eastAsia="MS Mincho" w:cs="Times New Roman"/>
    </w:rPr>
  </w:style>
  <w:style w:type="character" w:customStyle="1" w:styleId="TAHCar">
    <w:name w:val="TAH Car"/>
    <w:link w:val="TAH"/>
    <w:rsid w:val="0080592B"/>
    <w:rPr>
      <w:rFonts w:eastAsia="MS Mincho" w:cs="Times New Roman"/>
      <w:b/>
      <w:sz w:val="18"/>
    </w:rPr>
  </w:style>
  <w:style w:type="character" w:customStyle="1" w:styleId="THChar">
    <w:name w:val="TH Char"/>
    <w:link w:val="TH"/>
    <w:rsid w:val="0080592B"/>
    <w:rPr>
      <w:rFonts w:eastAsia="MS Mincho" w:cs="Times New Roman"/>
      <w:b/>
    </w:rPr>
  </w:style>
  <w:style w:type="character" w:customStyle="1" w:styleId="TANChar">
    <w:name w:val="TAN Char"/>
    <w:link w:val="TAN"/>
    <w:rsid w:val="0080592B"/>
    <w:rPr>
      <w:rFonts w:eastAsia="MS Mincho" w:cs="Times New Roman"/>
      <w:sz w:val="18"/>
    </w:rPr>
  </w:style>
  <w:style w:type="paragraph" w:customStyle="1" w:styleId="CRCoverPage">
    <w:name w:val="CR Cover Page"/>
    <w:rsid w:val="0080592B"/>
    <w:pPr>
      <w:spacing w:before="0" w:after="120"/>
      <w:ind w:left="0" w:firstLine="0"/>
    </w:pPr>
    <w:rPr>
      <w:rFonts w:eastAsia="MS Mincho" w:cs="Times New Roman"/>
    </w:rPr>
  </w:style>
  <w:style w:type="paragraph" w:styleId="aff">
    <w:name w:val="Body Text"/>
    <w:basedOn w:val="a"/>
    <w:link w:val="aff0"/>
    <w:rsid w:val="00893160"/>
    <w:pPr>
      <w:spacing w:before="0" w:after="120"/>
      <w:jc w:val="both"/>
    </w:pPr>
    <w:rPr>
      <w:rFonts w:ascii="Times New Roman" w:eastAsia="MS Mincho" w:hAnsi="Times New Roman"/>
      <w:szCs w:val="20"/>
      <w:lang w:eastAsia="en-US"/>
    </w:rPr>
  </w:style>
  <w:style w:type="character" w:customStyle="1" w:styleId="aff0">
    <w:name w:val="本文 字元"/>
    <w:basedOn w:val="a0"/>
    <w:link w:val="aff"/>
    <w:rsid w:val="00893160"/>
    <w:rPr>
      <w:rFonts w:ascii="Times New Roman" w:eastAsia="MS Mincho" w:hAnsi="Times New Roman" w:cs="Times New Roman"/>
    </w:rPr>
  </w:style>
  <w:style w:type="character" w:customStyle="1" w:styleId="TACChar">
    <w:name w:val="TAC Char"/>
    <w:locked/>
    <w:rsid w:val="00914554"/>
    <w:rPr>
      <w:rFonts w:ascii="Arial" w:hAnsi="Arial"/>
      <w:color w:val="000000"/>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15999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Default Theme">
  <a:themeElements>
    <a:clrScheme name="SGS">
      <a:dk1>
        <a:sysClr val="windowText" lastClr="000000"/>
      </a:dk1>
      <a:lt1>
        <a:sysClr val="window" lastClr="FFFFFF"/>
      </a:lt1>
      <a:dk2>
        <a:srgbClr val="000000"/>
      </a:dk2>
      <a:lt2>
        <a:srgbClr val="EEECE1"/>
      </a:lt2>
      <a:accent1>
        <a:srgbClr val="363636"/>
      </a:accent1>
      <a:accent2>
        <a:srgbClr val="848685"/>
      </a:accent2>
      <a:accent3>
        <a:srgbClr val="FF6600"/>
      </a:accent3>
      <a:accent4>
        <a:srgbClr val="BCBCBC"/>
      </a:accent4>
      <a:accent5>
        <a:srgbClr val="FF9900"/>
      </a:accent5>
      <a:accent6>
        <a:srgbClr val="FF0000"/>
      </a:accent6>
      <a:hlink>
        <a:srgbClr val="FF0000"/>
      </a:hlink>
      <a:folHlink>
        <a:srgbClr val="BCBCBC"/>
      </a:folHlink>
    </a:clrScheme>
    <a:fontScheme name="defaul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en-US" sz="2400" b="0" i="0" u="none" strike="noStrike" cap="none" normalizeH="0" baseline="0" smtClean="0">
            <a:ln>
              <a:noFill/>
            </a:ln>
            <a:solidFill>
              <a:schemeClr val="tx1"/>
            </a:solidFill>
            <a:effectLst/>
            <a:latin typeface="Times New Roman" pitchFamily="18"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en-US" sz="2400" b="0" i="0" u="none" strike="noStrike" cap="none" normalizeH="0" baseline="0" smtClean="0">
            <a:ln>
              <a:noFill/>
            </a:ln>
            <a:solidFill>
              <a:schemeClr val="tx1"/>
            </a:solidFill>
            <a:effectLst/>
            <a:latin typeface="Times New Roman" pitchFamily="18" charset="0"/>
          </a:defRPr>
        </a:defPPr>
      </a:lstStyle>
    </a:lnDef>
  </a:objectDefaults>
  <a:extraClrSchemeLst>
    <a:extraClrScheme>
      <a:clrScheme name="default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default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default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default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default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default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default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962DD-A322-447C-A4E0-1DBA13B9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1814</Words>
  <Characters>10345</Characters>
  <Application>Microsoft Office Word</Application>
  <DocSecurity>0</DocSecurity>
  <Lines>86</Lines>
  <Paragraphs>24</Paragraphs>
  <ScaleCrop>false</ScaleCrop>
  <Company>SGS</Company>
  <LinksUpToDate>false</LinksUpToDate>
  <CharactersWithSpaces>12135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ivan_cheng</dc:creator>
  <cp:lastModifiedBy>ivan_cheng</cp:lastModifiedBy>
  <cp:revision>7</cp:revision>
  <dcterms:created xsi:type="dcterms:W3CDTF">2016-08-12T16:54:00Z</dcterms:created>
  <dcterms:modified xsi:type="dcterms:W3CDTF">2016-08-12T16:57:00Z</dcterms:modified>
</cp:coreProperties>
</file>