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B3E20" w14:textId="2733B382" w:rsidR="004568CF" w:rsidRPr="00CD5A36" w:rsidRDefault="004568CF" w:rsidP="002563C6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68165337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9-e</w:t>
      </w:r>
      <w:r w:rsidRPr="00CD5A36">
        <w:rPr>
          <w:rFonts w:cs="Arial"/>
          <w:sz w:val="24"/>
          <w:szCs w:val="24"/>
        </w:rPr>
        <w:tab/>
      </w:r>
      <w:r w:rsidR="007561B9" w:rsidRPr="007561B9">
        <w:rPr>
          <w:rFonts w:cs="Arial"/>
          <w:sz w:val="24"/>
          <w:szCs w:val="24"/>
        </w:rPr>
        <w:t>R4-2111048</w:t>
      </w:r>
    </w:p>
    <w:p w14:paraId="25DB07E0" w14:textId="62BD70D8" w:rsidR="004568CF" w:rsidRPr="00CD5A36" w:rsidRDefault="004568CF" w:rsidP="004568CF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b w:val="0"/>
          <w:sz w:val="24"/>
          <w:szCs w:val="24"/>
          <w:lang w:eastAsia="zh-CN"/>
        </w:rPr>
      </w:pPr>
      <w:r w:rsidRPr="00CD5A36">
        <w:rPr>
          <w:rFonts w:eastAsia="SimSun"/>
          <w:sz w:val="24"/>
          <w:szCs w:val="24"/>
          <w:lang w:eastAsia="zh-CN"/>
        </w:rPr>
        <w:t xml:space="preserve">Electronic Meeting, </w:t>
      </w:r>
      <w:r>
        <w:rPr>
          <w:rFonts w:eastAsia="SimSun"/>
          <w:sz w:val="24"/>
          <w:szCs w:val="24"/>
          <w:lang w:eastAsia="zh-CN"/>
        </w:rPr>
        <w:t>May 19-27</w:t>
      </w:r>
      <w:r w:rsidRPr="00CD5A36">
        <w:rPr>
          <w:rFonts w:eastAsia="SimSun"/>
          <w:sz w:val="24"/>
          <w:szCs w:val="24"/>
          <w:lang w:eastAsia="zh-CN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1512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036C563D" w14:textId="77777777" w:rsidR="00950FA8" w:rsidRDefault="00950FA8" w:rsidP="0015120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151204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779785EE" w:rsidR="00950FA8" w:rsidRPr="00410371" w:rsidRDefault="00B36C6D" w:rsidP="00067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151204">
              <w:rPr>
                <w:b/>
                <w:noProof/>
                <w:sz w:val="28"/>
              </w:rPr>
              <w:t>8</w:t>
            </w:r>
            <w:r w:rsidR="00950FA8">
              <w:rPr>
                <w:b/>
                <w:noProof/>
                <w:sz w:val="28"/>
              </w:rPr>
              <w:t>.1</w:t>
            </w:r>
            <w:r w:rsidR="00067B4F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545A5B" w14:textId="77777777" w:rsidR="00950FA8" w:rsidRDefault="00950FA8" w:rsidP="001512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7CF75AEF" w:rsidR="00950FA8" w:rsidRPr="00410371" w:rsidRDefault="00C97720" w:rsidP="00151204">
            <w:pPr>
              <w:pStyle w:val="CRCoverPage"/>
              <w:spacing w:after="0"/>
              <w:rPr>
                <w:noProof/>
              </w:rPr>
            </w:pPr>
            <w:r w:rsidRPr="00C97720">
              <w:rPr>
                <w:b/>
                <w:noProof/>
                <w:sz w:val="28"/>
              </w:rPr>
              <w:t>0349</w:t>
            </w:r>
            <w:bookmarkStart w:id="3" w:name="_GoBack"/>
            <w:bookmarkEnd w:id="3"/>
          </w:p>
        </w:tc>
        <w:tc>
          <w:tcPr>
            <w:tcW w:w="709" w:type="dxa"/>
          </w:tcPr>
          <w:p w14:paraId="41531A2F" w14:textId="77777777" w:rsidR="00950FA8" w:rsidRDefault="00950FA8" w:rsidP="0015120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36C6D" w:rsidP="001512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15120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29B56392" w:rsidR="00950FA8" w:rsidRPr="00410371" w:rsidRDefault="00B36C6D" w:rsidP="00E63C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E63CAF">
              <w:rPr>
                <w:b/>
                <w:noProof/>
                <w:sz w:val="28"/>
              </w:rPr>
              <w:t>5</w:t>
            </w:r>
            <w:r w:rsidR="00950FA8">
              <w:rPr>
                <w:b/>
                <w:noProof/>
                <w:sz w:val="28"/>
              </w:rPr>
              <w:t>.</w:t>
            </w:r>
            <w:r w:rsidR="00067B4F">
              <w:rPr>
                <w:b/>
                <w:noProof/>
                <w:sz w:val="28"/>
              </w:rPr>
              <w:t>9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1512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1512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15120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151204">
        <w:tc>
          <w:tcPr>
            <w:tcW w:w="9641" w:type="dxa"/>
            <w:gridSpan w:val="9"/>
          </w:tcPr>
          <w:p w14:paraId="7BCBF046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151204">
        <w:tc>
          <w:tcPr>
            <w:tcW w:w="2835" w:type="dxa"/>
          </w:tcPr>
          <w:p w14:paraId="71BCBB22" w14:textId="77777777" w:rsidR="00950FA8" w:rsidRDefault="00950FA8" w:rsidP="0015120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151204">
        <w:tc>
          <w:tcPr>
            <w:tcW w:w="9640" w:type="dxa"/>
            <w:gridSpan w:val="11"/>
          </w:tcPr>
          <w:p w14:paraId="0E95D64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1512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4A0AB376" w:rsidR="00950FA8" w:rsidRDefault="00067B4F" w:rsidP="00067B4F">
            <w:pPr>
              <w:pStyle w:val="CRCoverPage"/>
              <w:spacing w:after="0"/>
              <w:ind w:left="100"/>
              <w:rPr>
                <w:noProof/>
              </w:rPr>
            </w:pPr>
            <w:r w:rsidRPr="00067B4F">
              <w:rPr>
                <w:noProof/>
              </w:rPr>
              <w:t>CR to 38.141-2: removal of outstanding TBDs, Rel-15</w:t>
            </w:r>
          </w:p>
        </w:tc>
      </w:tr>
      <w:tr w:rsidR="00950FA8" w14:paraId="33DA915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1692EFA3" w:rsidR="00950FA8" w:rsidRDefault="00E63CAF" w:rsidP="00E63C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50FA8" w:rsidRPr="0089089F">
              <w:rPr>
                <w:noProof/>
              </w:rPr>
              <w:t xml:space="preserve"> </w:t>
            </w:r>
            <w:r w:rsidR="00950FA8">
              <w:rPr>
                <w:noProof/>
              </w:rPr>
              <w:fldChar w:fldCharType="begin"/>
            </w:r>
            <w:r w:rsidR="00950FA8">
              <w:rPr>
                <w:noProof/>
              </w:rPr>
              <w:instrText xml:space="preserve"> DOCPROPERTY  SourceIfWg  \* MERGEFORMAT </w:instrText>
            </w:r>
            <w:r w:rsidR="00950FA8">
              <w:rPr>
                <w:noProof/>
              </w:rPr>
              <w:fldChar w:fldCharType="end"/>
            </w:r>
            <w:r w:rsidR="00950FA8">
              <w:rPr>
                <w:noProof/>
              </w:rPr>
              <w:t xml:space="preserve"> </w:t>
            </w:r>
          </w:p>
        </w:tc>
      </w:tr>
      <w:tr w:rsidR="00950FA8" w14:paraId="061590B4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360BB0BA" w:rsidR="00950FA8" w:rsidRDefault="00067B4F" w:rsidP="00067B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67B4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067B4F"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15120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15120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4B83EAB9" w:rsidR="00950FA8" w:rsidRDefault="00950FA8" w:rsidP="00067B4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5277F">
              <w:t>1</w:t>
            </w:r>
            <w:r>
              <w:t>-</w:t>
            </w:r>
            <w:r w:rsidR="0035277F">
              <w:t>0</w:t>
            </w:r>
            <w:r w:rsidR="001234B2">
              <w:t>4</w:t>
            </w:r>
            <w:r>
              <w:t>-</w:t>
            </w:r>
            <w:r w:rsidR="00384610">
              <w:t>2</w:t>
            </w:r>
            <w:r w:rsidR="00067B4F">
              <w:t>9</w:t>
            </w:r>
          </w:p>
        </w:tc>
      </w:tr>
      <w:tr w:rsidR="00950FA8" w14:paraId="6EB52A78" w14:textId="77777777" w:rsidTr="00151204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1512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15120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43F062FE" w:rsidR="00950FA8" w:rsidRDefault="004427C6" w:rsidP="001512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15120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6CCC9538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3CAF">
              <w:t>5</w:t>
            </w:r>
          </w:p>
        </w:tc>
      </w:tr>
      <w:tr w:rsidR="00950FA8" w14:paraId="03D31926" w14:textId="77777777" w:rsidTr="001512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15120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15120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15120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151204">
        <w:tc>
          <w:tcPr>
            <w:tcW w:w="1843" w:type="dxa"/>
          </w:tcPr>
          <w:p w14:paraId="547874F6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5B457B4D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76047" w14:textId="561659C5" w:rsidR="00151204" w:rsidRDefault="00651CBD" w:rsidP="00E63CAF">
            <w:pPr>
              <w:pStyle w:val="CRCoverPage"/>
              <w:spacing w:after="0"/>
              <w:ind w:left="100"/>
              <w:rPr>
                <w:noProof/>
              </w:rPr>
            </w:pPr>
            <w:r w:rsidRPr="00651CBD">
              <w:rPr>
                <w:noProof/>
              </w:rPr>
              <w:t>As per rapporteurs review, there were still some TBDs identified in the Rel-15 specification, which are resolved in this CR together with other editorial corrections.</w:t>
            </w:r>
          </w:p>
        </w:tc>
      </w:tr>
      <w:tr w:rsidR="00151204" w14:paraId="2E40B01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151204" w:rsidRDefault="00151204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12F00A3C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890B88" w14:textId="113AEB87" w:rsidR="00151204" w:rsidRDefault="00771F55" w:rsidP="0076744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6F0B54">
              <w:t>8.3.2.2.4.2</w:t>
            </w:r>
            <w:r>
              <w:t xml:space="preserve">: Correction of the AWGN power level derivations </w:t>
            </w:r>
            <w:r w:rsidR="00D70DC5">
              <w:t xml:space="preserve">for the </w:t>
            </w:r>
            <w:r w:rsidR="00D70DC5" w:rsidRPr="00931575">
              <w:rPr>
                <w:lang w:val="en-US"/>
              </w:rPr>
              <w:t>ACK missed detection</w:t>
            </w:r>
            <w:r w:rsidR="00D70DC5">
              <w:t xml:space="preserve"> requirement </w:t>
            </w:r>
            <w:r>
              <w:t>– aligned with the correct text in Rel-16 version of the specification</w:t>
            </w:r>
          </w:p>
          <w:p w14:paraId="626B7374" w14:textId="77777777" w:rsidR="00771F55" w:rsidRPr="00B06023" w:rsidRDefault="00771F55" w:rsidP="0076744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 w:rsidRPr="006F0B54">
              <w:rPr>
                <w:lang w:eastAsia="zh-CN"/>
              </w:rPr>
              <w:t>8.3.6.1.2.4</w:t>
            </w:r>
            <w:r w:rsidRPr="006F0B54">
              <w:rPr>
                <w:lang w:val="en-US"/>
              </w:rPr>
              <w:t>.2</w:t>
            </w:r>
            <w:r>
              <w:rPr>
                <w:lang w:val="en-US"/>
              </w:rPr>
              <w:t xml:space="preserve">: TBD removal for the </w:t>
            </w:r>
            <w:r w:rsidRPr="006F0B54">
              <w:rPr>
                <w:lang w:val="en-US"/>
              </w:rPr>
              <w:t>multipath fading</w:t>
            </w:r>
            <w:r>
              <w:rPr>
                <w:lang w:val="en-US"/>
              </w:rPr>
              <w:t xml:space="preserve"> annex J.</w:t>
            </w:r>
          </w:p>
          <w:p w14:paraId="11A21AEF" w14:textId="4AB0D339" w:rsidR="00B06023" w:rsidRDefault="00B06023" w:rsidP="00767444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Other editorial corrections.</w:t>
            </w:r>
          </w:p>
        </w:tc>
      </w:tr>
      <w:tr w:rsidR="00151204" w14:paraId="767C857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118C444A" w:rsidR="00151204" w:rsidRDefault="00151204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151204" w:rsidRDefault="00151204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1204" w14:paraId="05938B22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151204" w:rsidRDefault="00151204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632295EF" w:rsidR="00151204" w:rsidRDefault="00D70DC5" w:rsidP="00D70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AWGN power level would be incorrectly specified for </w:t>
            </w:r>
            <w:r>
              <w:t xml:space="preserve">the </w:t>
            </w:r>
            <w:r w:rsidRPr="00931575">
              <w:rPr>
                <w:lang w:val="en-US"/>
              </w:rPr>
              <w:t>ACK missed detection</w:t>
            </w:r>
            <w:r>
              <w:t xml:space="preserve"> requirement. </w:t>
            </w:r>
            <w:r w:rsidR="00E63CAF">
              <w:rPr>
                <w:noProof/>
              </w:rPr>
              <w:t xml:space="preserve">TBD would be included in the already released specification, which is against 3GPP drafting rules. </w:t>
            </w:r>
          </w:p>
        </w:tc>
      </w:tr>
      <w:tr w:rsidR="00950FA8" w14:paraId="55605AAA" w14:textId="77777777" w:rsidTr="00151204">
        <w:tc>
          <w:tcPr>
            <w:tcW w:w="2694" w:type="dxa"/>
            <w:gridSpan w:val="2"/>
          </w:tcPr>
          <w:p w14:paraId="084D41B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4C48D89F" w:rsidR="00950FA8" w:rsidRDefault="00651CBD" w:rsidP="00151204">
            <w:pPr>
              <w:pStyle w:val="CRCoverPage"/>
              <w:spacing w:after="0"/>
              <w:ind w:left="100"/>
              <w:rPr>
                <w:noProof/>
              </w:rPr>
            </w:pPr>
            <w:r w:rsidRPr="006F0B54">
              <w:t>4.1.2.3</w:t>
            </w:r>
            <w:r>
              <w:t xml:space="preserve">, </w:t>
            </w:r>
            <w:r w:rsidRPr="006F0B54">
              <w:t>4.1.2.4</w:t>
            </w:r>
            <w:r>
              <w:t xml:space="preserve">, </w:t>
            </w:r>
            <w:r w:rsidRPr="006F0B54">
              <w:rPr>
                <w:lang w:eastAsia="zh-CN"/>
              </w:rPr>
              <w:t>4.7.2.5</w:t>
            </w:r>
            <w:r w:rsidRPr="006F0B54">
              <w:t>.1</w:t>
            </w:r>
            <w:r>
              <w:t xml:space="preserve">, </w:t>
            </w:r>
            <w:r w:rsidRPr="006F0B54">
              <w:t>6.</w:t>
            </w:r>
            <w:r w:rsidRPr="006F0B54">
              <w:rPr>
                <w:lang w:val="en-US"/>
              </w:rPr>
              <w:t>7</w:t>
            </w:r>
            <w:r w:rsidRPr="006F0B54">
              <w:t>.</w:t>
            </w:r>
            <w:r w:rsidRPr="006F0B54">
              <w:rPr>
                <w:lang w:val="en-US"/>
              </w:rPr>
              <w:t>5</w:t>
            </w:r>
            <w:r w:rsidRPr="006F0B54">
              <w:t>.</w:t>
            </w:r>
            <w:r w:rsidRPr="006F0B54">
              <w:rPr>
                <w:lang w:val="en-US"/>
              </w:rPr>
              <w:t>5.5</w:t>
            </w:r>
            <w:r w:rsidRPr="006F0B54">
              <w:t>.1</w:t>
            </w:r>
            <w:r>
              <w:t xml:space="preserve">, </w:t>
            </w:r>
            <w:r w:rsidRPr="006F0B54">
              <w:t>7.4.5.2</w:t>
            </w:r>
            <w:r>
              <w:t xml:space="preserve">, </w:t>
            </w:r>
            <w:r w:rsidR="00CD31E6" w:rsidRPr="006F0B54">
              <w:rPr>
                <w:lang w:eastAsia="sv-SE"/>
              </w:rPr>
              <w:t>7.5.2.5.3</w:t>
            </w:r>
            <w:r w:rsidR="00CD31E6">
              <w:rPr>
                <w:lang w:eastAsia="sv-SE"/>
              </w:rPr>
              <w:t xml:space="preserve">, </w:t>
            </w:r>
            <w:r w:rsidR="00CD31E6" w:rsidRPr="006F0B54">
              <w:rPr>
                <w:lang w:eastAsia="sv-SE"/>
              </w:rPr>
              <w:t>7.6.</w:t>
            </w:r>
            <w:r w:rsidR="00CD31E6" w:rsidRPr="006F0B54">
              <w:rPr>
                <w:lang w:val="en-US" w:eastAsia="sv-SE"/>
              </w:rPr>
              <w:t>4</w:t>
            </w:r>
            <w:r w:rsidR="00CD31E6" w:rsidRPr="006F0B54">
              <w:rPr>
                <w:lang w:eastAsia="sv-SE"/>
              </w:rPr>
              <w:t>.</w:t>
            </w:r>
            <w:r w:rsidR="00CD31E6" w:rsidRPr="006F0B54">
              <w:rPr>
                <w:lang w:val="en-US" w:eastAsia="sv-SE"/>
              </w:rPr>
              <w:t>2</w:t>
            </w:r>
            <w:r w:rsidR="00CD31E6" w:rsidRPr="006F0B54">
              <w:rPr>
                <w:lang w:eastAsia="sv-SE"/>
              </w:rPr>
              <w:t>.</w:t>
            </w:r>
            <w:r w:rsidR="00CD31E6" w:rsidRPr="006F0B54">
              <w:rPr>
                <w:lang w:val="en-US" w:eastAsia="sv-SE"/>
              </w:rPr>
              <w:t>2</w:t>
            </w:r>
            <w:r w:rsidR="00CD31E6">
              <w:rPr>
                <w:lang w:val="en-US" w:eastAsia="sv-SE"/>
              </w:rPr>
              <w:t xml:space="preserve">, </w:t>
            </w:r>
            <w:r w:rsidR="00771F55">
              <w:rPr>
                <w:rFonts w:eastAsia="Osaka"/>
              </w:rPr>
              <w:t xml:space="preserve">7.6.5.1.2,  </w:t>
            </w:r>
            <w:r w:rsidR="00771F55" w:rsidRPr="006F0B54">
              <w:t>8.2.</w:t>
            </w:r>
            <w:r w:rsidR="00771F55" w:rsidRPr="006F0B54">
              <w:rPr>
                <w:rFonts w:hint="eastAsia"/>
              </w:rPr>
              <w:t>3.</w:t>
            </w:r>
            <w:r w:rsidR="00771F55" w:rsidRPr="006F0B54">
              <w:t>4.2</w:t>
            </w:r>
            <w:r w:rsidR="00771F55">
              <w:t xml:space="preserve">, </w:t>
            </w:r>
            <w:r w:rsidR="00771F55" w:rsidRPr="006F0B54">
              <w:t>8.2.</w:t>
            </w:r>
            <w:r w:rsidR="00771F55" w:rsidRPr="006F0B54">
              <w:rPr>
                <w:rFonts w:hint="eastAsia"/>
              </w:rPr>
              <w:t>3.5</w:t>
            </w:r>
            <w:r w:rsidR="00771F55" w:rsidRPr="006F0B54">
              <w:t>.</w:t>
            </w:r>
            <w:r w:rsidR="00771F55" w:rsidRPr="006F0B54">
              <w:rPr>
                <w:rFonts w:hint="eastAsia"/>
              </w:rPr>
              <w:t>1</w:t>
            </w:r>
            <w:r w:rsidR="00771F55">
              <w:t xml:space="preserve">, </w:t>
            </w:r>
            <w:r w:rsidR="00771F55" w:rsidRPr="006F0B54">
              <w:t>8.2.</w:t>
            </w:r>
            <w:r w:rsidR="00771F55" w:rsidRPr="006F0B54">
              <w:rPr>
                <w:rFonts w:hint="eastAsia"/>
              </w:rPr>
              <w:t>3.5</w:t>
            </w:r>
            <w:r w:rsidR="00771F55" w:rsidRPr="006F0B54">
              <w:t>.</w:t>
            </w:r>
            <w:r w:rsidR="00771F55" w:rsidRPr="006F0B54">
              <w:rPr>
                <w:rFonts w:hint="eastAsia"/>
              </w:rPr>
              <w:t>2</w:t>
            </w:r>
            <w:r w:rsidR="00771F55">
              <w:t xml:space="preserve">, </w:t>
            </w:r>
            <w:r w:rsidR="00771F55" w:rsidRPr="006F0B54">
              <w:t>8.3.2.2.4.2</w:t>
            </w:r>
            <w:r w:rsidR="00771F55">
              <w:t xml:space="preserve">, </w:t>
            </w:r>
            <w:r w:rsidR="00771F55" w:rsidRPr="006F0B54">
              <w:rPr>
                <w:lang w:eastAsia="zh-CN"/>
              </w:rPr>
              <w:t>8.3.6.1.2.4</w:t>
            </w:r>
            <w:r w:rsidR="00771F55" w:rsidRPr="006F0B54">
              <w:rPr>
                <w:lang w:val="en-US"/>
              </w:rPr>
              <w:t>.2</w:t>
            </w:r>
          </w:p>
        </w:tc>
      </w:tr>
      <w:tr w:rsidR="00950FA8" w14:paraId="62CDCA74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1512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15120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661C5B1F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5FBF6B8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238BF803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55D6912B" w:rsidR="00950FA8" w:rsidRDefault="00F11BF5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68E0AE51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319426A1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1512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0E8C5583" w:rsidR="00950FA8" w:rsidRDefault="00950FA8" w:rsidP="0015120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2FA7FC90" w14:textId="77777777" w:rsidTr="001512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15120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151204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1512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53DA3856" w:rsidR="00950FA8" w:rsidRDefault="0094462A" w:rsidP="004427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Rel-16 CR is slightly different due</w:t>
            </w:r>
            <w:r w:rsidR="009B059A">
              <w:rPr>
                <w:noProof/>
              </w:rPr>
              <w:t xml:space="preserve"> to mis-alignment among specifi</w:t>
            </w:r>
            <w:r>
              <w:rPr>
                <w:noProof/>
              </w:rPr>
              <w:t>c</w:t>
            </w:r>
            <w:r w:rsidR="009B059A">
              <w:rPr>
                <w:noProof/>
              </w:rPr>
              <w:t>a</w:t>
            </w:r>
            <w:r>
              <w:rPr>
                <w:noProof/>
              </w:rPr>
              <w:t xml:space="preserve">tion versions. Therefore related Rel-16 CR is Cat. </w:t>
            </w:r>
            <w:r w:rsidR="004427C6">
              <w:rPr>
                <w:noProof/>
              </w:rPr>
              <w:t>F</w:t>
            </w:r>
            <w:r>
              <w:rPr>
                <w:noProof/>
              </w:rPr>
              <w:t xml:space="preserve">, not Cat. A CR. </w:t>
            </w:r>
          </w:p>
        </w:tc>
      </w:tr>
      <w:tr w:rsidR="00950FA8" w:rsidRPr="008863B9" w14:paraId="6AC4A35E" w14:textId="77777777" w:rsidTr="001512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15120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1512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1512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343610CF" w:rsidR="00950FA8" w:rsidRDefault="00950FA8" w:rsidP="0015120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643C2F" w14:textId="77777777" w:rsidR="00505F92" w:rsidRDefault="00505F92" w:rsidP="00505F92">
      <w:pPr>
        <w:spacing w:after="0"/>
        <w:rPr>
          <w:i/>
          <w:color w:val="0000FF"/>
        </w:rPr>
      </w:pPr>
      <w:bookmarkStart w:id="5" w:name="_Toc2086435"/>
      <w:bookmarkStart w:id="6" w:name="_Toc46223566"/>
      <w:bookmarkStart w:id="7" w:name="_Toc46223647"/>
      <w:bookmarkStart w:id="8" w:name="_Toc52563954"/>
    </w:p>
    <w:p w14:paraId="6065B795" w14:textId="77777777" w:rsidR="00505F92" w:rsidRDefault="00505F92" w:rsidP="00505F9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Mo</w:t>
      </w:r>
      <w:r w:rsidRPr="00E66F60">
        <w:rPr>
          <w:i/>
          <w:color w:val="0000FF"/>
        </w:rPr>
        <w:t>dified section ------------------------------</w:t>
      </w:r>
    </w:p>
    <w:p w14:paraId="6B83C02D" w14:textId="77777777" w:rsidR="00514C6B" w:rsidRPr="006F0B54" w:rsidRDefault="00514C6B" w:rsidP="00514C6B">
      <w:pPr>
        <w:pStyle w:val="TH"/>
      </w:pPr>
      <w:r w:rsidRPr="006F0B54">
        <w:t xml:space="preserve">Table 4.1.2.3-1: Maximum </w:t>
      </w:r>
      <w:r w:rsidRPr="006F0B54">
        <w:rPr>
          <w:rFonts w:cs="v4.2.0"/>
        </w:rPr>
        <w:t xml:space="preserve">OTA Test System uncertainty for FR1 OTA </w:t>
      </w:r>
      <w:r w:rsidRPr="006F0B54">
        <w:t>receiver tests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8"/>
        <w:gridCol w:w="7101"/>
      </w:tblGrid>
      <w:tr w:rsidR="00514C6B" w:rsidRPr="006F0B54" w14:paraId="07894B3B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7050" w14:textId="77777777" w:rsidR="00514C6B" w:rsidRPr="006F0B54" w:rsidRDefault="00514C6B" w:rsidP="002563C6">
            <w:pPr>
              <w:pStyle w:val="TAH"/>
            </w:pPr>
            <w:r w:rsidRPr="006F0B54">
              <w:t>Clause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918A" w14:textId="77777777" w:rsidR="00514C6B" w:rsidRPr="006F0B54" w:rsidRDefault="00514C6B" w:rsidP="002563C6">
            <w:pPr>
              <w:pStyle w:val="TAH"/>
            </w:pPr>
            <w:r w:rsidRPr="006F0B54">
              <w:t>Maximum OTA Test System uncertainty</w:t>
            </w:r>
          </w:p>
        </w:tc>
      </w:tr>
      <w:tr w:rsidR="00514C6B" w:rsidRPr="006F0B54" w14:paraId="532A7ABC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7BFB8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lang w:eastAsia="ja-JP"/>
              </w:rPr>
              <w:t>7.2 OTA sensitivity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D2E7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±1.3 dB, f ≤ 3.0 GHz</w:t>
            </w:r>
          </w:p>
          <w:p w14:paraId="5601D8AF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±1.4 dB, 3.0 GHz &lt; f ≤ 4.2 GHz</w:t>
            </w:r>
          </w:p>
          <w:p w14:paraId="1FE29994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±1.6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1E9CA2CB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37270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7.3 OTA reference sensitivity level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FAFE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±1.3 dB, f ≤ 3.0 GHz</w:t>
            </w:r>
          </w:p>
          <w:p w14:paraId="455EC6FA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±1.4 dB, 3.0 GHz &lt; f ≤ 4.2 GHz</w:t>
            </w:r>
          </w:p>
          <w:p w14:paraId="60044374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±1.6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62D74D49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FD91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7.4 OTA dynamic range 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89E0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lang w:eastAsia="ja-JP"/>
              </w:rPr>
              <w:t>±0.3 dB</w:t>
            </w:r>
          </w:p>
        </w:tc>
      </w:tr>
      <w:tr w:rsidR="00514C6B" w:rsidRPr="006F0B54" w14:paraId="534EF6BF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CD8C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.1</w:t>
            </w:r>
            <w:r w:rsidRPr="006F0B54">
              <w:tab/>
              <w:t>OTA adjacent channel selectivity</w:t>
            </w:r>
          </w:p>
          <w:p w14:paraId="7E266080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1D64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±1.7 dB, f ≤ 3.0 GHz</w:t>
            </w:r>
          </w:p>
          <w:p w14:paraId="3FE147CA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±2.1 dB, 3.0 GHz &lt; f ≤ 4.2 GHz</w:t>
            </w:r>
          </w:p>
          <w:p w14:paraId="408BEEA5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±2.4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213080ED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F02E" w14:textId="77777777" w:rsidR="00514C6B" w:rsidRPr="006F0B54" w:rsidRDefault="00514C6B" w:rsidP="002563C6">
            <w:pPr>
              <w:pStyle w:val="TAL"/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</w:r>
            <w:r w:rsidRPr="006F0B54">
              <w:rPr>
                <w:rFonts w:hint="eastAsia"/>
                <w:lang w:eastAsia="ja-JP"/>
              </w:rPr>
              <w:t>In-band blocking (General)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D2AD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±1.9 dB, f ≤ 3.0 GHz</w:t>
            </w:r>
          </w:p>
          <w:p w14:paraId="607D1901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±2.2 dB, 3.0 GHz &lt; f ≤ 4.2 GHz</w:t>
            </w:r>
          </w:p>
          <w:p w14:paraId="3A351341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±2.5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7024D64E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D58B" w14:textId="77777777" w:rsidR="00514C6B" w:rsidRPr="006F0B54" w:rsidRDefault="00514C6B" w:rsidP="002563C6">
            <w:pPr>
              <w:pStyle w:val="TAL"/>
            </w:pPr>
            <w:r w:rsidRPr="006F0B54">
              <w:t>7.5</w:t>
            </w:r>
            <w:r w:rsidRPr="006F0B54">
              <w:rPr>
                <w:rFonts w:hint="eastAsia"/>
                <w:lang w:eastAsia="ja-JP"/>
              </w:rPr>
              <w:t>.2</w:t>
            </w:r>
            <w:r w:rsidRPr="006F0B54">
              <w:tab/>
            </w:r>
            <w:r w:rsidRPr="006F0B54">
              <w:rPr>
                <w:rFonts w:hint="eastAsia"/>
                <w:lang w:eastAsia="ja-JP"/>
              </w:rPr>
              <w:t>In-band blocking (N</w:t>
            </w:r>
            <w:r w:rsidRPr="006F0B54">
              <w:rPr>
                <w:lang w:eastAsia="ja-JP"/>
              </w:rPr>
              <w:t>arrowband</w:t>
            </w:r>
            <w:r w:rsidRPr="006F0B54">
              <w:rPr>
                <w:rFonts w:hint="eastAsia"/>
                <w:lang w:eastAsia="ja-JP"/>
              </w:rPr>
              <w:t>)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2059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±1.7 dB, f ≤ 3.0 GHz</w:t>
            </w:r>
          </w:p>
          <w:p w14:paraId="755CAA8E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±2.1 dB, 3.0 GHz &lt; f ≤ 4.2 GHz</w:t>
            </w:r>
          </w:p>
          <w:p w14:paraId="7F07FA93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±2.4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3762BA63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E66BF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7.6 OTA out-of-band blocking </w:t>
            </w:r>
            <w:r w:rsidRPr="006F0B54">
              <w:rPr>
                <w:rFonts w:cs="Arial"/>
                <w:lang w:eastAsia="ja-JP"/>
              </w:rPr>
              <w:t>(General)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355" w14:textId="77777777" w:rsidR="00514C6B" w:rsidRPr="006F0B54" w:rsidRDefault="00514C6B" w:rsidP="002563C6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 w:hint="eastAsia"/>
                <w:lang w:eastAsia="ja-JP"/>
              </w:rPr>
              <w:t>f</w:t>
            </w:r>
            <w:r w:rsidRPr="006F0B54">
              <w:rPr>
                <w:rFonts w:cs="Arial" w:hint="eastAsia"/>
                <w:vertAlign w:val="subscript"/>
                <w:lang w:val="de-DE" w:eastAsia="ja-JP"/>
              </w:rPr>
              <w:t>wanted</w:t>
            </w:r>
            <w:r w:rsidRPr="006F0B54">
              <w:rPr>
                <w:rFonts w:cs="Arial"/>
                <w:lang w:eastAsia="ja-JP"/>
              </w:rPr>
              <w:t xml:space="preserve"> ≤ 3.0 GHz:</w:t>
            </w:r>
          </w:p>
          <w:p w14:paraId="4CD31477" w14:textId="77777777" w:rsidR="00514C6B" w:rsidRPr="006F0B54" w:rsidRDefault="00514C6B" w:rsidP="002563C6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 xml:space="preserve">±2.0 dB, </w:t>
            </w:r>
            <w:proofErr w:type="spellStart"/>
            <w:r w:rsidRPr="006F0B54">
              <w:rPr>
                <w:rFonts w:cs="Arial"/>
                <w:lang w:eastAsia="ja-JP"/>
              </w:rPr>
              <w:t>f</w:t>
            </w:r>
            <w:r w:rsidRPr="006F0B54">
              <w:rPr>
                <w:rFonts w:cs="Arial"/>
                <w:vertAlign w:val="subscript"/>
                <w:lang w:eastAsia="ja-JP"/>
              </w:rPr>
              <w:t>interferer</w:t>
            </w:r>
            <w:proofErr w:type="spellEnd"/>
            <w:r w:rsidRPr="006F0B54">
              <w:rPr>
                <w:rFonts w:cs="Arial"/>
                <w:lang w:eastAsia="ja-JP"/>
              </w:rPr>
              <w:t xml:space="preserve"> ≤ 3.0 GHz</w:t>
            </w:r>
          </w:p>
          <w:p w14:paraId="58C50919" w14:textId="77777777" w:rsidR="00514C6B" w:rsidRPr="006F0B54" w:rsidRDefault="00514C6B" w:rsidP="002563C6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 xml:space="preserve">±2.1 dB, 3.0 GHz &lt; </w:t>
            </w:r>
            <w:proofErr w:type="spellStart"/>
            <w:r w:rsidRPr="006F0B54">
              <w:rPr>
                <w:rFonts w:cs="Arial"/>
                <w:lang w:eastAsia="ja-JP"/>
              </w:rPr>
              <w:t>f</w:t>
            </w:r>
            <w:r w:rsidRPr="006F0B54">
              <w:rPr>
                <w:rFonts w:cs="Arial"/>
                <w:vertAlign w:val="subscript"/>
                <w:lang w:eastAsia="ja-JP"/>
              </w:rPr>
              <w:t>interferer</w:t>
            </w:r>
            <w:proofErr w:type="spellEnd"/>
            <w:r w:rsidRPr="006F0B54">
              <w:rPr>
                <w:rFonts w:cs="Arial"/>
                <w:lang w:eastAsia="ja-JP"/>
              </w:rPr>
              <w:t xml:space="preserve"> ≤ 6.0 GHz</w:t>
            </w:r>
          </w:p>
          <w:p w14:paraId="19FAE531" w14:textId="77777777" w:rsidR="00514C6B" w:rsidRPr="006F0B54" w:rsidRDefault="00514C6B" w:rsidP="002563C6">
            <w:pPr>
              <w:pStyle w:val="TAL"/>
              <w:rPr>
                <w:rFonts w:cs="Arial"/>
                <w:lang w:eastAsia="ja-JP"/>
              </w:rPr>
            </w:pPr>
            <w:r w:rsidRPr="006F0B54">
              <w:rPr>
                <w:rFonts w:cs="Arial"/>
                <w:lang w:eastAsia="ja-JP"/>
              </w:rPr>
              <w:t xml:space="preserve">±3.5 dB, 6.0 GHz &lt; </w:t>
            </w:r>
            <w:proofErr w:type="spellStart"/>
            <w:r w:rsidRPr="006F0B54">
              <w:rPr>
                <w:rFonts w:cs="Arial"/>
                <w:lang w:eastAsia="ja-JP"/>
              </w:rPr>
              <w:t>f</w:t>
            </w:r>
            <w:r w:rsidRPr="006F0B54">
              <w:rPr>
                <w:rFonts w:cs="Arial"/>
                <w:vertAlign w:val="subscript"/>
                <w:lang w:eastAsia="ja-JP"/>
              </w:rPr>
              <w:t>interferer</w:t>
            </w:r>
            <w:proofErr w:type="spellEnd"/>
            <w:r w:rsidRPr="006F0B54">
              <w:rPr>
                <w:rFonts w:cs="Arial"/>
                <w:lang w:eastAsia="ja-JP"/>
              </w:rPr>
              <w:t xml:space="preserve"> ≤ 12.75 GHz</w:t>
            </w:r>
          </w:p>
          <w:p w14:paraId="49374BDD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</w:p>
          <w:p w14:paraId="69662690" w14:textId="77777777" w:rsidR="00514C6B" w:rsidRPr="006F0B54" w:rsidRDefault="00514C6B" w:rsidP="002563C6">
            <w:pPr>
              <w:pStyle w:val="TAL"/>
              <w:rPr>
                <w:rFonts w:cs="v4.2.0"/>
              </w:rPr>
            </w:pPr>
            <w:r w:rsidRPr="006F0B54">
              <w:rPr>
                <w:rFonts w:cs="v4.2.0"/>
              </w:rPr>
              <w:t xml:space="preserve">3 GHz &lt; </w:t>
            </w:r>
            <w:r w:rsidRPr="006F0B54">
              <w:rPr>
                <w:rFonts w:cs="v4.2.0" w:hint="eastAsia"/>
              </w:rPr>
              <w:t>f</w:t>
            </w:r>
            <w:r w:rsidRPr="006F0B54">
              <w:rPr>
                <w:rFonts w:cs="v4.2.0" w:hint="eastAsia"/>
                <w:vertAlign w:val="subscript"/>
                <w:lang w:val="de-DE"/>
              </w:rPr>
              <w:t>wanted</w:t>
            </w:r>
            <w:r w:rsidRPr="006F0B54">
              <w:rPr>
                <w:rFonts w:cs="v4.2.0"/>
              </w:rPr>
              <w:t xml:space="preserve"> ≤ 4.2 GHz</w:t>
            </w:r>
            <w:r w:rsidRPr="006F0B54">
              <w:rPr>
                <w:rFonts w:cs="v4.2.0" w:hint="eastAsia"/>
              </w:rPr>
              <w:t>:</w:t>
            </w:r>
          </w:p>
          <w:p w14:paraId="0EE254E2" w14:textId="77777777" w:rsidR="00514C6B" w:rsidRPr="006F0B54" w:rsidRDefault="00514C6B" w:rsidP="002563C6">
            <w:pPr>
              <w:pStyle w:val="TAL"/>
              <w:rPr>
                <w:rFonts w:cs="v4.2.0"/>
                <w:lang w:val="de-DE"/>
              </w:rPr>
            </w:pPr>
            <w:r w:rsidRPr="006F0B54">
              <w:rPr>
                <w:rFonts w:cs="v4.2.0"/>
                <w:lang w:val="de-DE" w:eastAsia="fi-FI"/>
              </w:rPr>
              <w:t xml:space="preserve">±2.0 dB, </w:t>
            </w:r>
            <w:r w:rsidRPr="006F0B54">
              <w:rPr>
                <w:rFonts w:cs="v4.2.0"/>
                <w:lang w:val="de-DE"/>
              </w:rPr>
              <w:t>f</w:t>
            </w:r>
            <w:r w:rsidRPr="006F0B54">
              <w:rPr>
                <w:rFonts w:cs="v4.2.0"/>
                <w:vertAlign w:val="subscript"/>
                <w:lang w:val="de-DE"/>
              </w:rPr>
              <w:t>interferer</w:t>
            </w:r>
            <w:r w:rsidRPr="006F0B54">
              <w:rPr>
                <w:rFonts w:cs="v4.2.0"/>
                <w:lang w:val="de-DE"/>
              </w:rPr>
              <w:t xml:space="preserve"> ≤ 3.0 GHz</w:t>
            </w:r>
          </w:p>
          <w:p w14:paraId="1BDF0B2A" w14:textId="77777777" w:rsidR="00514C6B" w:rsidRPr="006F0B54" w:rsidRDefault="00514C6B" w:rsidP="002563C6">
            <w:pPr>
              <w:pStyle w:val="TAL"/>
              <w:rPr>
                <w:rFonts w:cs="v4.2.0"/>
                <w:lang w:val="de-DE"/>
              </w:rPr>
            </w:pPr>
            <w:r w:rsidRPr="006F0B54">
              <w:rPr>
                <w:rFonts w:cs="v4.2.0"/>
                <w:lang w:val="de-DE" w:eastAsia="fi-FI"/>
              </w:rPr>
              <w:t xml:space="preserve">±2.1 dB, </w:t>
            </w:r>
            <w:r w:rsidRPr="006F0B54">
              <w:rPr>
                <w:rFonts w:cs="v4.2.0"/>
                <w:lang w:val="de-DE"/>
              </w:rPr>
              <w:t>3.0 GHz &lt; f</w:t>
            </w:r>
            <w:r w:rsidRPr="006F0B54">
              <w:rPr>
                <w:rFonts w:cs="v4.2.0"/>
                <w:vertAlign w:val="subscript"/>
                <w:lang w:val="de-DE"/>
              </w:rPr>
              <w:t>interferer</w:t>
            </w:r>
            <w:r w:rsidRPr="006F0B54">
              <w:rPr>
                <w:rFonts w:cs="v4.2.0"/>
                <w:lang w:val="de-DE"/>
              </w:rPr>
              <w:t xml:space="preserve"> ≤ 6.0 GHz</w:t>
            </w:r>
          </w:p>
          <w:p w14:paraId="56BC126A" w14:textId="77777777" w:rsidR="00514C6B" w:rsidRPr="006F0B54" w:rsidRDefault="00514C6B" w:rsidP="002563C6">
            <w:pPr>
              <w:pStyle w:val="TAL"/>
              <w:rPr>
                <w:rFonts w:cs="v4.2.0"/>
                <w:lang w:val="de-DE"/>
              </w:rPr>
            </w:pPr>
            <w:r w:rsidRPr="006F0B54">
              <w:rPr>
                <w:rFonts w:cs="v4.2.0"/>
                <w:lang w:val="de-DE" w:eastAsia="fi-FI"/>
              </w:rPr>
              <w:t xml:space="preserve">±3.6 dB, </w:t>
            </w:r>
            <w:r w:rsidRPr="006F0B54">
              <w:rPr>
                <w:rFonts w:cs="v4.2.0"/>
                <w:lang w:val="de-DE"/>
              </w:rPr>
              <w:t>6.0 GHz &lt; f</w:t>
            </w:r>
            <w:r w:rsidRPr="006F0B54">
              <w:rPr>
                <w:rFonts w:cs="v4.2.0"/>
                <w:vertAlign w:val="subscript"/>
                <w:lang w:val="de-DE"/>
              </w:rPr>
              <w:t>interferer</w:t>
            </w:r>
            <w:r w:rsidRPr="006F0B54">
              <w:rPr>
                <w:rFonts w:cs="v4.2.0"/>
                <w:lang w:val="de-DE"/>
              </w:rPr>
              <w:t xml:space="preserve"> ≤ 12.75 GHz</w:t>
            </w:r>
          </w:p>
          <w:p w14:paraId="081B4347" w14:textId="77777777" w:rsidR="00514C6B" w:rsidRPr="006F0B54" w:rsidRDefault="00514C6B" w:rsidP="002563C6">
            <w:pPr>
              <w:pStyle w:val="TAL"/>
              <w:rPr>
                <w:rFonts w:cs="Arial"/>
                <w:lang w:val="de-DE"/>
              </w:rPr>
            </w:pPr>
          </w:p>
          <w:p w14:paraId="18F0BB4F" w14:textId="77777777" w:rsidR="00514C6B" w:rsidRPr="006F0B54" w:rsidRDefault="00514C6B" w:rsidP="002563C6">
            <w:pPr>
              <w:pStyle w:val="TAL"/>
              <w:rPr>
                <w:rFonts w:eastAsia="SimSun" w:cs="Arial"/>
                <w:szCs w:val="18"/>
                <w:lang w:val="de-DE" w:eastAsia="zh-CN"/>
              </w:rPr>
            </w:pPr>
            <w:r w:rsidRPr="006F0B54">
              <w:rPr>
                <w:rFonts w:eastAsia="SimSun" w:cs="Arial"/>
                <w:szCs w:val="18"/>
                <w:lang w:val="de-DE"/>
              </w:rPr>
              <w:t xml:space="preserve">4.2 GHz &lt; </w:t>
            </w:r>
            <w:r w:rsidRPr="006F0B54">
              <w:rPr>
                <w:rFonts w:eastAsia="SimSun" w:cs="Arial"/>
                <w:szCs w:val="18"/>
                <w:lang w:val="de-DE" w:eastAsia="zh-CN"/>
              </w:rPr>
              <w:t>f</w:t>
            </w:r>
            <w:r w:rsidRPr="006F0B54">
              <w:rPr>
                <w:rFonts w:eastAsia="SimSun" w:cs="Arial"/>
                <w:szCs w:val="18"/>
                <w:vertAlign w:val="subscript"/>
                <w:lang w:val="de-DE" w:eastAsia="zh-CN"/>
              </w:rPr>
              <w:t>wanted</w:t>
            </w:r>
            <w:r w:rsidRPr="006F0B54">
              <w:rPr>
                <w:rFonts w:eastAsia="SimSun" w:cs="Arial"/>
                <w:szCs w:val="18"/>
                <w:lang w:val="de-DE"/>
              </w:rPr>
              <w:t xml:space="preserve"> ≤ 6.0 GHz</w:t>
            </w:r>
            <w:r w:rsidRPr="006F0B54">
              <w:rPr>
                <w:rFonts w:eastAsia="SimSun" w:cs="Arial"/>
                <w:szCs w:val="18"/>
                <w:lang w:val="de-DE" w:eastAsia="zh-CN"/>
              </w:rPr>
              <w:t>:</w:t>
            </w:r>
          </w:p>
          <w:p w14:paraId="664E883C" w14:textId="77777777" w:rsidR="00514C6B" w:rsidRPr="006F0B54" w:rsidRDefault="00514C6B" w:rsidP="002563C6">
            <w:pPr>
              <w:pStyle w:val="TAL"/>
              <w:rPr>
                <w:rFonts w:eastAsia="SimSun" w:cs="Arial"/>
                <w:szCs w:val="18"/>
                <w:lang w:val="de-DE" w:eastAsia="ja-JP"/>
              </w:rPr>
            </w:pPr>
            <w:r w:rsidRPr="006F0B54">
              <w:rPr>
                <w:rFonts w:eastAsia="SimSun" w:cs="Arial"/>
                <w:szCs w:val="18"/>
                <w:lang w:val="de-DE" w:eastAsia="ja-JP"/>
              </w:rPr>
              <w:t>±2.2 dB, f</w:t>
            </w:r>
            <w:r w:rsidRPr="006F0B54">
              <w:rPr>
                <w:rFonts w:eastAsia="SimSun" w:cs="Arial"/>
                <w:szCs w:val="18"/>
                <w:vertAlign w:val="subscript"/>
                <w:lang w:val="de-DE" w:eastAsia="ja-JP"/>
              </w:rPr>
              <w:t>interferer</w:t>
            </w:r>
            <w:r w:rsidRPr="006F0B54">
              <w:rPr>
                <w:rFonts w:eastAsia="SimSun" w:cs="Arial"/>
                <w:szCs w:val="18"/>
                <w:lang w:val="de-DE" w:eastAsia="ja-JP"/>
              </w:rPr>
              <w:t xml:space="preserve"> ≤ 3.0 GHz</w:t>
            </w:r>
          </w:p>
          <w:p w14:paraId="6DCD4B06" w14:textId="77777777" w:rsidR="00514C6B" w:rsidRPr="006F0B54" w:rsidRDefault="00514C6B" w:rsidP="002563C6">
            <w:pPr>
              <w:pStyle w:val="TAL"/>
              <w:rPr>
                <w:rFonts w:eastAsia="SimSun" w:cs="Arial"/>
                <w:szCs w:val="18"/>
                <w:lang w:val="de-DE" w:eastAsia="ja-JP"/>
              </w:rPr>
            </w:pPr>
            <w:r w:rsidRPr="006F0B54">
              <w:rPr>
                <w:rFonts w:eastAsia="SimSun" w:cs="Arial"/>
                <w:szCs w:val="18"/>
                <w:lang w:val="de-DE" w:eastAsia="ja-JP"/>
              </w:rPr>
              <w:t>±2.3 dB, 3.0 GHz &lt; f</w:t>
            </w:r>
            <w:r w:rsidRPr="006F0B54">
              <w:rPr>
                <w:rFonts w:eastAsia="SimSun" w:cs="Arial"/>
                <w:szCs w:val="18"/>
                <w:vertAlign w:val="subscript"/>
                <w:lang w:val="de-DE" w:eastAsia="ja-JP"/>
              </w:rPr>
              <w:t>interferer</w:t>
            </w:r>
            <w:r w:rsidRPr="006F0B54">
              <w:rPr>
                <w:rFonts w:eastAsia="SimSun" w:cs="Arial"/>
                <w:szCs w:val="18"/>
                <w:lang w:val="de-DE" w:eastAsia="ja-JP"/>
              </w:rPr>
              <w:t xml:space="preserve"> ≤ 6.0 GHz</w:t>
            </w:r>
          </w:p>
          <w:p w14:paraId="77C40E3A" w14:textId="77777777" w:rsidR="00514C6B" w:rsidRPr="006F0B54" w:rsidRDefault="00514C6B" w:rsidP="002563C6">
            <w:pPr>
              <w:pStyle w:val="TAL"/>
              <w:rPr>
                <w:rFonts w:cs="Arial"/>
                <w:lang w:val="de-DE"/>
              </w:rPr>
            </w:pPr>
            <w:r w:rsidRPr="006F0B54">
              <w:rPr>
                <w:rFonts w:eastAsia="SimSun" w:cs="Arial"/>
                <w:szCs w:val="18"/>
                <w:lang w:val="de-DE" w:eastAsia="ja-JP"/>
              </w:rPr>
              <w:t>±3.6 dB, 6.0 GHz &lt; f</w:t>
            </w:r>
            <w:r w:rsidRPr="006F0B54">
              <w:rPr>
                <w:rFonts w:eastAsia="SimSun" w:cs="Arial"/>
                <w:szCs w:val="18"/>
                <w:vertAlign w:val="subscript"/>
                <w:lang w:val="de-DE" w:eastAsia="ja-JP"/>
              </w:rPr>
              <w:t>interferer</w:t>
            </w:r>
            <w:r w:rsidRPr="006F0B54">
              <w:rPr>
                <w:rFonts w:eastAsia="SimSun" w:cs="Arial"/>
                <w:szCs w:val="18"/>
                <w:lang w:val="de-DE" w:eastAsia="ja-JP"/>
              </w:rPr>
              <w:t xml:space="preserve"> ≤ 12.75 GHz</w:t>
            </w:r>
          </w:p>
        </w:tc>
      </w:tr>
      <w:tr w:rsidR="00514C6B" w:rsidRPr="006F0B54" w14:paraId="1A8DB77C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306B" w14:textId="77777777" w:rsidR="00514C6B" w:rsidRPr="006F0B54" w:rsidRDefault="00514C6B" w:rsidP="002563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  <w:lang w:eastAsia="ja-JP"/>
              </w:rPr>
              <w:t>7.6 OTA out-of-band blocking (Co-location)</w:t>
            </w:r>
          </w:p>
          <w:p w14:paraId="336F6B83" w14:textId="77777777" w:rsidR="00514C6B" w:rsidRPr="006F0B54" w:rsidRDefault="00514C6B" w:rsidP="002563C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6F0B54">
              <w:rPr>
                <w:rFonts w:ascii="Arial" w:hAnsi="Arial" w:cs="Arial"/>
                <w:sz w:val="18"/>
                <w:lang w:eastAsia="ja-JP"/>
              </w:rPr>
              <w:t>(NOTE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1</w:t>
            </w:r>
            <w:r w:rsidRPr="006F0B54">
              <w:rPr>
                <w:rFonts w:ascii="Arial" w:hAnsi="Arial" w:cs="Arial"/>
                <w:sz w:val="18"/>
                <w:lang w:eastAsia="ja-JP"/>
              </w:rPr>
              <w:t>)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56FB" w14:textId="77777777" w:rsidR="00514C6B" w:rsidRPr="007151EF" w:rsidRDefault="00514C6B" w:rsidP="002563C6">
            <w:pPr>
              <w:keepNext/>
              <w:keepLines/>
              <w:spacing w:after="0"/>
            </w:pPr>
            <w:ins w:id="9" w:author="Michal Szydelko" w:date="2021-04-29T22:22:00Z">
              <w:r w:rsidRPr="006F0B54">
                <w:rPr>
                  <w:rFonts w:cs="Arial" w:hint="eastAsia"/>
                  <w:lang w:eastAsia="ja-JP"/>
                </w:rPr>
                <w:t>f</w:t>
              </w:r>
              <w:r w:rsidRPr="006F0B54">
                <w:rPr>
                  <w:rFonts w:cs="Arial" w:hint="eastAsia"/>
                  <w:vertAlign w:val="subscript"/>
                  <w:lang w:val="de-DE" w:eastAsia="ja-JP"/>
                </w:rPr>
                <w:t>wanted</w:t>
              </w:r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10" w:author="Michal Szydelko" w:date="2021-04-29T22:22:00Z">
              <w:r w:rsidRPr="007151EF" w:rsidDel="006B0909">
                <w:delText xml:space="preserve">fwanted </w:delText>
              </w:r>
            </w:del>
            <w:r w:rsidRPr="007151EF">
              <w:t>≤ 3.0 GHz:</w:t>
            </w:r>
          </w:p>
          <w:p w14:paraId="4121C595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±3.4 dB, </w:t>
            </w:r>
            <w:proofErr w:type="spellStart"/>
            <w:ins w:id="11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12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3.0 GHz</w:t>
            </w:r>
          </w:p>
          <w:p w14:paraId="47A5BC45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±3.5 dB, 3.0 GHz &lt; </w:t>
            </w:r>
            <w:proofErr w:type="spellStart"/>
            <w:ins w:id="13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14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4.2 GHz</w:t>
            </w:r>
          </w:p>
          <w:p w14:paraId="3C34866C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±3.7 dB, 4.2 GHz &lt; </w:t>
            </w:r>
            <w:proofErr w:type="spellStart"/>
            <w:ins w:id="15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16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6.0 GHz</w:t>
            </w:r>
          </w:p>
          <w:p w14:paraId="4615B187" w14:textId="77777777" w:rsidR="00514C6B" w:rsidRPr="006F0B54" w:rsidRDefault="00514C6B" w:rsidP="002563C6">
            <w:pPr>
              <w:keepNext/>
              <w:keepLines/>
              <w:spacing w:after="0"/>
              <w:rPr>
                <w:rFonts w:ascii="Arial" w:hAnsi="Arial" w:cs="v4.2.0"/>
                <w:sz w:val="18"/>
                <w:lang w:eastAsia="fi-FI"/>
              </w:rPr>
            </w:pPr>
          </w:p>
          <w:p w14:paraId="49486F25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3 GHz &lt; </w:t>
            </w:r>
            <w:ins w:id="17" w:author="Michal Szydelko" w:date="2021-04-29T22:22:00Z">
              <w:r w:rsidRPr="006F0B54">
                <w:rPr>
                  <w:rFonts w:cs="Arial" w:hint="eastAsia"/>
                  <w:lang w:eastAsia="ja-JP"/>
                </w:rPr>
                <w:t>f</w:t>
              </w:r>
              <w:r w:rsidRPr="006F0B54">
                <w:rPr>
                  <w:rFonts w:cs="Arial" w:hint="eastAsia"/>
                  <w:vertAlign w:val="subscript"/>
                  <w:lang w:val="de-DE" w:eastAsia="ja-JP"/>
                </w:rPr>
                <w:t>wanted</w:t>
              </w:r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18" w:author="Michal Szydelko" w:date="2021-04-29T22:22:00Z">
              <w:r w:rsidRPr="007151EF" w:rsidDel="006B0909">
                <w:delText xml:space="preserve">fwanted </w:delText>
              </w:r>
            </w:del>
            <w:r w:rsidRPr="007151EF">
              <w:t>≤ 4.2 GHz:</w:t>
            </w:r>
          </w:p>
          <w:p w14:paraId="7ADCB5E1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±3.5 dB, </w:t>
            </w:r>
            <w:proofErr w:type="spellStart"/>
            <w:ins w:id="19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20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3.0 GHz</w:t>
            </w:r>
          </w:p>
          <w:p w14:paraId="003A77F9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±3.6 dB, 3.0 GHz &lt; </w:t>
            </w:r>
            <w:proofErr w:type="spellStart"/>
            <w:ins w:id="21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22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4.2 GHz</w:t>
            </w:r>
          </w:p>
          <w:p w14:paraId="5E19290D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t xml:space="preserve">±3.7 dB, 4.2 GHz &lt; </w:t>
            </w:r>
            <w:proofErr w:type="spellStart"/>
            <w:ins w:id="23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24" w:author="Michal Szydelko" w:date="2021-04-29T22:22:00Z">
              <w:r w:rsidRPr="007151EF" w:rsidDel="006B0909">
                <w:delText xml:space="preserve">finterferer </w:delText>
              </w:r>
            </w:del>
            <w:r w:rsidRPr="007151EF">
              <w:t>≤ 6.0 GHz</w:t>
            </w:r>
          </w:p>
          <w:p w14:paraId="0648CE44" w14:textId="77777777" w:rsidR="00514C6B" w:rsidRPr="006F0B54" w:rsidRDefault="00514C6B" w:rsidP="002563C6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de-DE" w:eastAsia="fi-FI"/>
              </w:rPr>
            </w:pPr>
          </w:p>
          <w:p w14:paraId="321DAFD7" w14:textId="77777777" w:rsidR="00514C6B" w:rsidRPr="007151EF" w:rsidRDefault="00514C6B" w:rsidP="002563C6">
            <w:pPr>
              <w:keepNext/>
              <w:keepLines/>
              <w:spacing w:after="0"/>
              <w:rPr>
                <w:rFonts w:eastAsia="SimSun"/>
              </w:rPr>
            </w:pPr>
            <w:r w:rsidRPr="007151EF">
              <w:rPr>
                <w:rFonts w:eastAsia="SimSun"/>
              </w:rPr>
              <w:t xml:space="preserve">4.2 GHz &lt; </w:t>
            </w:r>
            <w:ins w:id="25" w:author="Michal Szydelko" w:date="2021-04-29T22:22:00Z">
              <w:r w:rsidRPr="006F0B54">
                <w:rPr>
                  <w:rFonts w:cs="Arial" w:hint="eastAsia"/>
                  <w:lang w:eastAsia="ja-JP"/>
                </w:rPr>
                <w:t>f</w:t>
              </w:r>
              <w:r w:rsidRPr="006F0B54">
                <w:rPr>
                  <w:rFonts w:cs="Arial" w:hint="eastAsia"/>
                  <w:vertAlign w:val="subscript"/>
                  <w:lang w:val="de-DE" w:eastAsia="ja-JP"/>
                </w:rPr>
                <w:t>wanted</w:t>
              </w:r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26" w:author="Michal Szydelko" w:date="2021-04-29T22:22:00Z">
              <w:r w:rsidRPr="007151EF" w:rsidDel="006B0909">
                <w:rPr>
                  <w:rFonts w:eastAsia="SimSun"/>
                </w:rPr>
                <w:delText xml:space="preserve">fwanted </w:delText>
              </w:r>
            </w:del>
            <w:r w:rsidRPr="007151EF">
              <w:rPr>
                <w:rFonts w:eastAsia="SimSun"/>
              </w:rPr>
              <w:t>≤ 6.0 GHz:</w:t>
            </w:r>
          </w:p>
          <w:p w14:paraId="37EF9A3B" w14:textId="77777777" w:rsidR="00514C6B" w:rsidRPr="007151EF" w:rsidRDefault="00514C6B" w:rsidP="002563C6">
            <w:pPr>
              <w:keepNext/>
              <w:keepLines/>
              <w:spacing w:after="0"/>
              <w:rPr>
                <w:rFonts w:eastAsia="SimSun"/>
              </w:rPr>
            </w:pPr>
            <w:r w:rsidRPr="007151EF">
              <w:rPr>
                <w:rFonts w:eastAsia="SimSun"/>
              </w:rPr>
              <w:t xml:space="preserve">±3.6 dB, </w:t>
            </w:r>
            <w:proofErr w:type="spellStart"/>
            <w:ins w:id="27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28" w:author="Michal Szydelko" w:date="2021-04-29T22:22:00Z">
              <w:r w:rsidRPr="007151EF" w:rsidDel="006B0909">
                <w:rPr>
                  <w:rFonts w:eastAsia="SimSun"/>
                </w:rPr>
                <w:delText xml:space="preserve">finterferer </w:delText>
              </w:r>
            </w:del>
            <w:r w:rsidRPr="007151EF">
              <w:rPr>
                <w:rFonts w:eastAsia="SimSun"/>
              </w:rPr>
              <w:t>≤ 3.0 GHz</w:t>
            </w:r>
          </w:p>
          <w:p w14:paraId="7DFC9C13" w14:textId="77777777" w:rsidR="00514C6B" w:rsidRPr="007151EF" w:rsidRDefault="00514C6B" w:rsidP="002563C6">
            <w:pPr>
              <w:keepNext/>
              <w:keepLines/>
              <w:spacing w:after="0"/>
              <w:rPr>
                <w:rFonts w:eastAsia="SimSun"/>
              </w:rPr>
            </w:pPr>
            <w:r w:rsidRPr="007151EF">
              <w:rPr>
                <w:rFonts w:eastAsia="SimSun"/>
              </w:rPr>
              <w:t xml:space="preserve">±3.7 dB, 3.0 GHz &lt; </w:t>
            </w:r>
            <w:proofErr w:type="spellStart"/>
            <w:ins w:id="29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30" w:author="Michal Szydelko" w:date="2021-04-29T22:22:00Z">
              <w:r w:rsidRPr="007151EF" w:rsidDel="006B0909">
                <w:rPr>
                  <w:rFonts w:eastAsia="SimSun"/>
                </w:rPr>
                <w:delText xml:space="preserve">finterferer </w:delText>
              </w:r>
            </w:del>
            <w:r w:rsidRPr="007151EF">
              <w:rPr>
                <w:rFonts w:eastAsia="SimSun"/>
              </w:rPr>
              <w:t>≤ 4.2 GHz</w:t>
            </w:r>
          </w:p>
          <w:p w14:paraId="5EFC9284" w14:textId="77777777" w:rsidR="00514C6B" w:rsidRPr="007151EF" w:rsidRDefault="00514C6B" w:rsidP="002563C6">
            <w:pPr>
              <w:keepNext/>
              <w:keepLines/>
              <w:spacing w:after="0"/>
            </w:pPr>
            <w:r w:rsidRPr="007151EF">
              <w:rPr>
                <w:rFonts w:eastAsia="SimSun"/>
              </w:rPr>
              <w:t xml:space="preserve">±3.8 dB, 4.2 GHz &lt; </w:t>
            </w:r>
            <w:proofErr w:type="spellStart"/>
            <w:ins w:id="31" w:author="Michal Szydelko" w:date="2021-04-29T22:22:00Z">
              <w:r w:rsidRPr="006F0B54">
                <w:rPr>
                  <w:rFonts w:cs="Arial"/>
                  <w:lang w:eastAsia="ja-JP"/>
                </w:rPr>
                <w:t>f</w:t>
              </w:r>
              <w:r w:rsidRPr="006F0B54">
                <w:rPr>
                  <w:rFonts w:cs="Arial"/>
                  <w:vertAlign w:val="subscript"/>
                  <w:lang w:eastAsia="ja-JP"/>
                </w:rPr>
                <w:t>interferer</w:t>
              </w:r>
              <w:proofErr w:type="spellEnd"/>
              <w:r w:rsidRPr="006F0B54">
                <w:rPr>
                  <w:rFonts w:cs="Arial"/>
                  <w:lang w:eastAsia="ja-JP"/>
                </w:rPr>
                <w:t xml:space="preserve"> </w:t>
              </w:r>
            </w:ins>
            <w:del w:id="32" w:author="Michal Szydelko" w:date="2021-04-29T22:22:00Z">
              <w:r w:rsidRPr="007151EF" w:rsidDel="006B0909">
                <w:rPr>
                  <w:rFonts w:eastAsia="SimSun"/>
                </w:rPr>
                <w:delText xml:space="preserve">finterferer </w:delText>
              </w:r>
            </w:del>
            <w:r w:rsidRPr="007151EF">
              <w:rPr>
                <w:rFonts w:eastAsia="SimSun"/>
              </w:rPr>
              <w:t>≤ 6.0 GHz</w:t>
            </w:r>
          </w:p>
        </w:tc>
      </w:tr>
      <w:tr w:rsidR="00514C6B" w:rsidRPr="007561B9" w14:paraId="3EFF79FE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4C83E" w14:textId="77777777" w:rsidR="00514C6B" w:rsidRPr="006F0B54" w:rsidRDefault="00514C6B" w:rsidP="002563C6">
            <w:pPr>
              <w:pStyle w:val="TAL"/>
              <w:rPr>
                <w:lang w:val="de-DE" w:eastAsia="ja-JP"/>
              </w:rPr>
            </w:pPr>
            <w:r w:rsidRPr="006F0B54">
              <w:rPr>
                <w:lang w:val="de-DE" w:eastAsia="ja-JP"/>
              </w:rPr>
              <w:t xml:space="preserve">7.7 OTA receiver spurious emissions 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D535" w14:textId="77777777" w:rsidR="00514C6B" w:rsidRPr="006F0B54" w:rsidRDefault="00514C6B" w:rsidP="002563C6">
            <w:pPr>
              <w:pStyle w:val="TAL"/>
              <w:rPr>
                <w:lang w:val="de-DE" w:eastAsia="ja-JP"/>
              </w:rPr>
            </w:pPr>
            <w:r w:rsidRPr="006F0B54">
              <w:rPr>
                <w:rFonts w:eastAsia="SimSun"/>
                <w:lang w:val="de-DE" w:eastAsia="ja-JP"/>
              </w:rPr>
              <w:t>±</w:t>
            </w:r>
            <w:r w:rsidRPr="006F0B54">
              <w:rPr>
                <w:lang w:val="de-DE" w:eastAsia="ja-JP"/>
              </w:rPr>
              <w:t xml:space="preserve">2.5 dB, 30 MHz </w:t>
            </w:r>
            <w:r w:rsidRPr="006F0B54">
              <w:rPr>
                <w:rFonts w:cs="Arial"/>
                <w:lang w:val="de-DE" w:eastAsia="ja-JP"/>
              </w:rPr>
              <w:t>≤</w:t>
            </w:r>
            <w:r w:rsidRPr="006F0B54">
              <w:rPr>
                <w:lang w:val="de-DE" w:eastAsia="ja-JP"/>
              </w:rPr>
              <w:t xml:space="preserve"> f </w:t>
            </w:r>
            <w:r w:rsidRPr="006F0B54">
              <w:rPr>
                <w:rFonts w:cs="Arial"/>
                <w:lang w:val="de-DE" w:eastAsia="ja-JP"/>
              </w:rPr>
              <w:t>≤</w:t>
            </w:r>
            <w:r w:rsidRPr="006F0B54">
              <w:rPr>
                <w:lang w:val="de-DE" w:eastAsia="ja-JP"/>
              </w:rPr>
              <w:t xml:space="preserve"> 6.0 GHz</w:t>
            </w:r>
          </w:p>
          <w:p w14:paraId="27FA0E33" w14:textId="77777777" w:rsidR="00514C6B" w:rsidRPr="006F0B54" w:rsidRDefault="00514C6B" w:rsidP="002563C6">
            <w:pPr>
              <w:pStyle w:val="TAL"/>
              <w:rPr>
                <w:rFonts w:cs="Arial"/>
                <w:lang w:val="de-DE"/>
              </w:rPr>
            </w:pPr>
            <w:r w:rsidRPr="006F0B54">
              <w:rPr>
                <w:rFonts w:eastAsia="SimSun"/>
                <w:lang w:val="de-DE" w:eastAsia="ja-JP"/>
              </w:rPr>
              <w:t>±</w:t>
            </w:r>
            <w:r w:rsidRPr="006F0B54">
              <w:rPr>
                <w:lang w:val="de-DE" w:eastAsia="ja-JP"/>
              </w:rPr>
              <w:t xml:space="preserve">4.2 dB, 6.0 GHz &lt; f </w:t>
            </w:r>
            <w:r w:rsidRPr="006F0B54">
              <w:rPr>
                <w:rFonts w:cs="Arial"/>
                <w:lang w:val="de-DE" w:eastAsia="ja-JP"/>
              </w:rPr>
              <w:t>≤</w:t>
            </w:r>
            <w:r w:rsidRPr="006F0B54">
              <w:rPr>
                <w:rFonts w:eastAsia="MS Mincho" w:hint="eastAsia"/>
                <w:lang w:val="de-DE" w:eastAsia="ja-JP"/>
              </w:rPr>
              <w:t xml:space="preserve"> </w:t>
            </w:r>
            <w:r w:rsidRPr="006F0B54">
              <w:rPr>
                <w:lang w:val="de-DE" w:eastAsia="ja-JP"/>
              </w:rPr>
              <w:t>26 GHz</w:t>
            </w:r>
          </w:p>
        </w:tc>
      </w:tr>
      <w:tr w:rsidR="00514C6B" w:rsidRPr="006F0B54" w14:paraId="0A3558F7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D957" w14:textId="77777777" w:rsidR="00514C6B" w:rsidRPr="006F0B54" w:rsidRDefault="00514C6B" w:rsidP="002563C6">
            <w:pPr>
              <w:pStyle w:val="TAL"/>
              <w:rPr>
                <w:lang w:val="de-DE" w:eastAsia="ja-JP"/>
              </w:rPr>
            </w:pPr>
            <w:r w:rsidRPr="006F0B54">
              <w:rPr>
                <w:lang w:val="de-DE" w:eastAsia="ja-JP"/>
              </w:rPr>
              <w:t>7.8 OTA receiver intermodulation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D72A" w14:textId="77777777" w:rsidR="00514C6B" w:rsidRPr="006F0B54" w:rsidRDefault="00514C6B" w:rsidP="002563C6">
            <w:pPr>
              <w:pStyle w:val="TAL"/>
              <w:rPr>
                <w:lang w:val="de-DE" w:eastAsia="ja-JP"/>
              </w:rPr>
            </w:pPr>
            <w:r w:rsidRPr="006F0B54">
              <w:rPr>
                <w:lang w:val="de-DE" w:eastAsia="ja-JP"/>
              </w:rPr>
              <w:t>±2.0 dB, f ≤ 3.0 GHz</w:t>
            </w:r>
          </w:p>
          <w:p w14:paraId="65A04A0F" w14:textId="77777777" w:rsidR="00514C6B" w:rsidRPr="006F0B54" w:rsidRDefault="00514C6B" w:rsidP="002563C6">
            <w:pPr>
              <w:pStyle w:val="TAL"/>
              <w:rPr>
                <w:lang w:val="de-DE" w:eastAsia="ja-JP"/>
              </w:rPr>
            </w:pPr>
            <w:r w:rsidRPr="006F0B54">
              <w:rPr>
                <w:lang w:val="de-DE" w:eastAsia="ja-JP"/>
              </w:rPr>
              <w:t>±2.6 dB, 3.0 GHz &lt; f ≤ 4.2 GHz</w:t>
            </w:r>
          </w:p>
          <w:p w14:paraId="51461F8E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±3.2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3084DD1A" w14:textId="77777777" w:rsidTr="002563C6">
        <w:trPr>
          <w:cantSplit/>
          <w:jc w:val="center"/>
        </w:trPr>
        <w:tc>
          <w:tcPr>
            <w:tcW w:w="2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AF0F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 xml:space="preserve">7.9 OTA in-channel selectivity </w:t>
            </w:r>
          </w:p>
        </w:tc>
        <w:tc>
          <w:tcPr>
            <w:tcW w:w="7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62F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±1.7 dB, f ≤ 3.0 GHz</w:t>
            </w:r>
          </w:p>
          <w:p w14:paraId="28E86AB5" w14:textId="77777777" w:rsidR="00514C6B" w:rsidRPr="006F0B54" w:rsidRDefault="00514C6B" w:rsidP="002563C6">
            <w:pPr>
              <w:pStyle w:val="TAL"/>
              <w:rPr>
                <w:lang w:eastAsia="ja-JP"/>
              </w:rPr>
            </w:pPr>
            <w:r w:rsidRPr="006F0B54">
              <w:rPr>
                <w:lang w:eastAsia="ja-JP"/>
              </w:rPr>
              <w:t>±2.1 dB, 3.0 GHz &lt; f ≤ 4.2 GHz</w:t>
            </w:r>
          </w:p>
          <w:p w14:paraId="77526F4D" w14:textId="77777777" w:rsidR="00514C6B" w:rsidRPr="006F0B54" w:rsidRDefault="00514C6B" w:rsidP="002563C6">
            <w:pPr>
              <w:pStyle w:val="TAL"/>
              <w:rPr>
                <w:rFonts w:cs="Arial"/>
              </w:rPr>
            </w:pPr>
            <w:r w:rsidRPr="006F0B54">
              <w:rPr>
                <w:rFonts w:eastAsia="SimSun"/>
                <w:lang w:eastAsia="ja-JP"/>
              </w:rPr>
              <w:t>±2.4 dB</w:t>
            </w:r>
            <w:r w:rsidRPr="006F0B54">
              <w:rPr>
                <w:lang w:eastAsia="ja-JP"/>
              </w:rPr>
              <w:t>, 4.2 GHz &lt; f ≤ 6.0 GHz</w:t>
            </w:r>
          </w:p>
        </w:tc>
      </w:tr>
      <w:tr w:rsidR="00514C6B" w:rsidRPr="006F0B54" w14:paraId="56E83935" w14:textId="77777777" w:rsidTr="002563C6">
        <w:trPr>
          <w:cantSplit/>
          <w:jc w:val="center"/>
        </w:trPr>
        <w:tc>
          <w:tcPr>
            <w:tcW w:w="9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F94C" w14:textId="77777777" w:rsidR="00514C6B" w:rsidRDefault="00514C6B" w:rsidP="002563C6">
            <w:pPr>
              <w:pStyle w:val="TAN"/>
            </w:pPr>
            <w:r w:rsidRPr="006F0B54">
              <w:t>NOTE</w:t>
            </w:r>
            <w:r>
              <w:t xml:space="preserve"> 1</w:t>
            </w:r>
            <w:r w:rsidRPr="006F0B54">
              <w:t>:</w:t>
            </w:r>
            <w:r>
              <w:tab/>
            </w:r>
            <w:r w:rsidRPr="006F0B54">
              <w:t>Fulfilling the criteria for CLTA selection and placement in clause</w:t>
            </w:r>
            <w:r>
              <w:t> </w:t>
            </w:r>
            <w:r w:rsidRPr="006F0B54">
              <w:t xml:space="preserve">4.12 is deemed sufficient for the test purposes. When these criteria are met, the measurement uncertainty related to the selection of the co-location test antenna and its alignment as specified in the appropriate measurement uncertainty budget in </w:t>
            </w:r>
            <w:r>
              <w:t>TR 37.941 [29]</w:t>
            </w:r>
            <w:ins w:id="33" w:author="Michal Szydelko" w:date="2021-04-29T22:22:00Z">
              <w:r>
                <w:t xml:space="preserve"> </w:t>
              </w:r>
            </w:ins>
            <w:r w:rsidRPr="006F0B54">
              <w:t>shall be used for evaluating the test system uncertainty.</w:t>
            </w:r>
          </w:p>
          <w:p w14:paraId="7CC2C40E" w14:textId="77777777" w:rsidR="00514C6B" w:rsidRPr="006F0B54" w:rsidDel="00727F1C" w:rsidRDefault="00514C6B" w:rsidP="002563C6">
            <w:pPr>
              <w:pStyle w:val="TAN"/>
              <w:rPr>
                <w:rFonts w:eastAsia="SimSun"/>
              </w:rPr>
            </w:pPr>
            <w:r>
              <w:t>NOTE 2:</w:t>
            </w:r>
            <w:r>
              <w:tab/>
            </w:r>
            <w:r w:rsidRPr="006F0B54">
              <w:t xml:space="preserve">Test </w:t>
            </w:r>
            <w:r>
              <w:t>s</w:t>
            </w:r>
            <w:r w:rsidRPr="006F0B54">
              <w:t>ystem uncertainty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17EB1B41" w14:textId="77777777" w:rsidR="00514C6B" w:rsidRDefault="00514C6B" w:rsidP="00505F92">
      <w:pPr>
        <w:spacing w:after="0"/>
        <w:jc w:val="center"/>
        <w:rPr>
          <w:i/>
          <w:color w:val="0000FF"/>
        </w:rPr>
      </w:pPr>
    </w:p>
    <w:bookmarkEnd w:id="5"/>
    <w:bookmarkEnd w:id="6"/>
    <w:bookmarkEnd w:id="7"/>
    <w:bookmarkEnd w:id="8"/>
    <w:p w14:paraId="27CA4798" w14:textId="4240C44C" w:rsidR="00505F92" w:rsidRDefault="00505F92" w:rsidP="00505F9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64605926" w14:textId="77777777" w:rsidR="002F3E95" w:rsidRPr="006F0B54" w:rsidRDefault="002F3E95" w:rsidP="002F3E95">
      <w:pPr>
        <w:pStyle w:val="TH"/>
      </w:pPr>
      <w:r w:rsidRPr="006F0B54">
        <w:lastRenderedPageBreak/>
        <w:t xml:space="preserve">Table 4.1.2.4-1: Maximum </w:t>
      </w:r>
      <w:r w:rsidRPr="006F0B54">
        <w:rPr>
          <w:rFonts w:cs="v4.2.0"/>
        </w:rPr>
        <w:t xml:space="preserve">OTA Test System uncertainty for FR1 OTA </w:t>
      </w:r>
      <w:r w:rsidRPr="006F0B54">
        <w:t>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79"/>
        <w:gridCol w:w="2181"/>
        <w:gridCol w:w="4371"/>
      </w:tblGrid>
      <w:tr w:rsidR="002F3E95" w:rsidRPr="006F0B54" w14:paraId="2A35C064" w14:textId="77777777" w:rsidTr="002563C6">
        <w:trPr>
          <w:cantSplit/>
          <w:jc w:val="center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F001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>Clause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C311B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>Maximum OTA Test System uncertainty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8B03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  <w:r w:rsidRPr="006F0B54">
              <w:rPr>
                <w:rFonts w:cs="Arial"/>
              </w:rPr>
              <w:t>Derivation of OTA Test System uncertainty</w:t>
            </w:r>
          </w:p>
        </w:tc>
      </w:tr>
      <w:tr w:rsidR="002F3E95" w:rsidRPr="006F0B54" w14:paraId="7E405846" w14:textId="77777777" w:rsidTr="002563C6">
        <w:trPr>
          <w:cantSplit/>
          <w:jc w:val="center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8F0C" w14:textId="77777777" w:rsidR="002F3E95" w:rsidRPr="006F0B54" w:rsidRDefault="002F3E95" w:rsidP="002563C6">
            <w:pPr>
              <w:pStyle w:val="TAL"/>
            </w:pPr>
            <w:r w:rsidRPr="006F0B54">
              <w:rPr>
                <w:lang w:eastAsia="ja-JP"/>
              </w:rPr>
              <w:t>8 PUSCH, PUCCH, PRACH with single antenna port and fading channel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6AD95" w14:textId="77777777" w:rsidR="002F3E95" w:rsidRPr="006F0B54" w:rsidRDefault="002F3E95" w:rsidP="002563C6">
            <w:pPr>
              <w:pStyle w:val="TAC"/>
              <w:rPr>
                <w:vertAlign w:val="superscript"/>
              </w:rPr>
            </w:pPr>
            <w:r w:rsidRPr="006F0B54">
              <w:t xml:space="preserve">± </w:t>
            </w:r>
            <w:r w:rsidRPr="006F0B54">
              <w:rPr>
                <w:lang w:eastAsia="ja-JP"/>
              </w:rPr>
              <w:t>0.6 dB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E818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034DDF0D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 xml:space="preserve">1. </w:t>
            </w:r>
            <w:r w:rsidRPr="006F0B54">
              <w:t>Signal-to-noise ratio uncertainty</w:t>
            </w:r>
          </w:p>
          <w:p w14:paraId="5D72B2CA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 xml:space="preserve">2. </w:t>
            </w:r>
            <w:r w:rsidRPr="006F0B54">
              <w:t>Fading profile power uncertainty</w:t>
            </w:r>
          </w:p>
          <w:p w14:paraId="1441CAA7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3B0815ED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6F0B54">
              <w:rPr>
                <w:noProof/>
                <w:szCs w:val="18"/>
              </w:rPr>
              <w:t>:</w:t>
            </w:r>
          </w:p>
          <w:p w14:paraId="403DF3D9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Test System uncertainty = SQRT (</w:t>
            </w:r>
            <w:r w:rsidRPr="006F0B54">
              <w:t>Signal-to-noise ratio uncertainty</w:t>
            </w:r>
            <w:r w:rsidRPr="006F0B5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F0B54">
              <w:rPr>
                <w:noProof/>
                <w:szCs w:val="18"/>
                <w:lang w:eastAsia="sv-SE"/>
              </w:rPr>
              <w:t xml:space="preserve"> + </w:t>
            </w:r>
            <w:r w:rsidRPr="006F0B54">
              <w:t>Fading profile power uncertainty</w:t>
            </w:r>
            <w:r w:rsidRPr="006F0B5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F0B54">
              <w:rPr>
                <w:noProof/>
                <w:szCs w:val="18"/>
                <w:lang w:eastAsia="sv-SE"/>
              </w:rPr>
              <w:t>)</w:t>
            </w:r>
          </w:p>
          <w:p w14:paraId="23C0A200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t>Signal-to-noise ratio uncertainty</w:t>
            </w:r>
            <w:r w:rsidRPr="006F0B54">
              <w:rPr>
                <w:noProof/>
                <w:szCs w:val="18"/>
                <w:lang w:eastAsia="sv-SE"/>
              </w:rPr>
              <w:t xml:space="preserve"> ±0.3 dB</w:t>
            </w:r>
          </w:p>
          <w:p w14:paraId="3013AF7F" w14:textId="77777777" w:rsidR="002F3E95" w:rsidRPr="006F0B54" w:rsidRDefault="002F3E95" w:rsidP="002563C6">
            <w:pPr>
              <w:pStyle w:val="TAL"/>
            </w:pPr>
            <w:r w:rsidRPr="006F0B54">
              <w:t>Fading profile power uncertainty</w:t>
            </w:r>
            <w:r w:rsidRPr="006F0B54">
              <w:rPr>
                <w:noProof/>
                <w:lang w:eastAsia="sv-SE"/>
              </w:rPr>
              <w:t xml:space="preserve"> ±0.5 dB</w:t>
            </w:r>
          </w:p>
        </w:tc>
      </w:tr>
      <w:tr w:rsidR="002F3E95" w:rsidRPr="006F0B54" w14:paraId="432A0F7C" w14:textId="77777777" w:rsidTr="002563C6">
        <w:trPr>
          <w:cantSplit/>
          <w:jc w:val="center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77E07" w14:textId="77777777" w:rsidR="002F3E95" w:rsidRPr="006F0B54" w:rsidRDefault="002F3E95" w:rsidP="002563C6">
            <w:pPr>
              <w:pStyle w:val="TAL"/>
            </w:pPr>
            <w:r w:rsidRPr="006F0B54">
              <w:rPr>
                <w:lang w:eastAsia="ja-JP"/>
              </w:rPr>
              <w:t>8 PRACH with single antenna port</w:t>
            </w:r>
            <w:ins w:id="34" w:author="Michal Szydelko" w:date="2021-04-29T22:23:00Z">
              <w:r>
                <w:rPr>
                  <w:lang w:eastAsia="ja-JP"/>
                </w:rPr>
                <w:t xml:space="preserve"> </w:t>
              </w:r>
            </w:ins>
            <w:r w:rsidRPr="006F0B54">
              <w:rPr>
                <w:lang w:eastAsia="ja-JP"/>
              </w:rPr>
              <w:t>and AWGN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8B1D" w14:textId="77777777" w:rsidR="002F3E95" w:rsidRPr="006F0B54" w:rsidRDefault="002F3E95" w:rsidP="002563C6">
            <w:pPr>
              <w:pStyle w:val="TAC"/>
              <w:rPr>
                <w:vertAlign w:val="superscript"/>
              </w:rPr>
            </w:pPr>
            <w:r w:rsidRPr="006F0B54">
              <w:t xml:space="preserve">± </w:t>
            </w:r>
            <w:r w:rsidRPr="006F0B54">
              <w:rPr>
                <w:lang w:eastAsia="ja-JP"/>
              </w:rPr>
              <w:t>0.3 dB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B6B1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t>Signal-to-noise ratio uncertainty</w:t>
            </w:r>
            <w:r w:rsidRPr="006F0B54">
              <w:rPr>
                <w:noProof/>
                <w:szCs w:val="18"/>
                <w:lang w:eastAsia="sv-SE"/>
              </w:rPr>
              <w:t xml:space="preserve"> ±0.3 dB</w:t>
            </w:r>
          </w:p>
          <w:p w14:paraId="31E8985E" w14:textId="77777777" w:rsidR="002F3E95" w:rsidRPr="006F0B54" w:rsidRDefault="002F3E95" w:rsidP="002563C6">
            <w:pPr>
              <w:pStyle w:val="TAL"/>
            </w:pPr>
          </w:p>
        </w:tc>
      </w:tr>
      <w:tr w:rsidR="002F3E95" w:rsidRPr="006F0B54" w14:paraId="3EEADE0F" w14:textId="77777777" w:rsidTr="002563C6">
        <w:trPr>
          <w:cantSplit/>
          <w:jc w:val="center"/>
        </w:trPr>
        <w:tc>
          <w:tcPr>
            <w:tcW w:w="3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F0DF" w14:textId="77777777" w:rsidR="002F3E95" w:rsidRPr="006F0B54" w:rsidRDefault="002F3E95" w:rsidP="002563C6">
            <w:pPr>
              <w:pStyle w:val="TAL"/>
            </w:pPr>
            <w:r w:rsidRPr="006F0B54">
              <w:rPr>
                <w:lang w:eastAsia="ja-JP"/>
              </w:rPr>
              <w:t>8 PUSCH with two antenna port and fading channel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7946" w14:textId="77777777" w:rsidR="002F3E95" w:rsidRPr="006F0B54" w:rsidRDefault="002F3E95" w:rsidP="002563C6">
            <w:pPr>
              <w:pStyle w:val="TAC"/>
              <w:rPr>
                <w:vertAlign w:val="superscript"/>
              </w:rPr>
            </w:pPr>
            <w:r w:rsidRPr="006F0B54">
              <w:t xml:space="preserve">± </w:t>
            </w:r>
            <w:r w:rsidRPr="006F0B54">
              <w:rPr>
                <w:lang w:eastAsia="ja-JP"/>
              </w:rPr>
              <w:t>0.8 dB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393D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Overall system uncertainty for fading conditions comprises two quantities:</w:t>
            </w:r>
          </w:p>
          <w:p w14:paraId="2A82A597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 xml:space="preserve">1. </w:t>
            </w:r>
            <w:r w:rsidRPr="006F0B54">
              <w:t>Signal-to-noise ratio uncertainty</w:t>
            </w:r>
          </w:p>
          <w:p w14:paraId="71174FD2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 xml:space="preserve">2. </w:t>
            </w:r>
            <w:r w:rsidRPr="006F0B54">
              <w:t>Fading profile power uncertainty</w:t>
            </w:r>
          </w:p>
          <w:p w14:paraId="265E0D72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</w:p>
          <w:p w14:paraId="0136A675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Items 1 and 2 are assumed to be uncorrelated so can be root sum squared</w:t>
            </w:r>
            <w:r w:rsidRPr="006F0B54">
              <w:rPr>
                <w:noProof/>
                <w:szCs w:val="18"/>
              </w:rPr>
              <w:t>:</w:t>
            </w:r>
          </w:p>
          <w:p w14:paraId="289C9A64" w14:textId="77777777" w:rsidR="002F3E95" w:rsidRPr="006F0B54" w:rsidRDefault="002F3E95" w:rsidP="002563C6">
            <w:pPr>
              <w:pStyle w:val="TAL"/>
              <w:rPr>
                <w:noProof/>
                <w:szCs w:val="18"/>
                <w:lang w:eastAsia="sv-SE"/>
              </w:rPr>
            </w:pPr>
            <w:r w:rsidRPr="006F0B54">
              <w:rPr>
                <w:noProof/>
                <w:szCs w:val="18"/>
                <w:lang w:eastAsia="sv-SE"/>
              </w:rPr>
              <w:t>Test System uncertainty = SQRT (</w:t>
            </w:r>
            <w:r w:rsidRPr="006F0B54">
              <w:t>Signal-to-noise ratio uncertainty</w:t>
            </w:r>
            <w:r w:rsidRPr="006F0B5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F0B54">
              <w:rPr>
                <w:noProof/>
                <w:szCs w:val="18"/>
                <w:lang w:eastAsia="sv-SE"/>
              </w:rPr>
              <w:t xml:space="preserve"> + </w:t>
            </w:r>
            <w:r w:rsidRPr="006F0B54">
              <w:t>Fading profile power uncertainty</w:t>
            </w:r>
            <w:r w:rsidRPr="006F0B54">
              <w:rPr>
                <w:noProof/>
                <w:szCs w:val="18"/>
                <w:vertAlign w:val="superscript"/>
                <w:lang w:eastAsia="sv-SE"/>
              </w:rPr>
              <w:t xml:space="preserve"> 2</w:t>
            </w:r>
            <w:r w:rsidRPr="006F0B54">
              <w:rPr>
                <w:noProof/>
                <w:szCs w:val="18"/>
                <w:lang w:eastAsia="sv-SE"/>
              </w:rPr>
              <w:t>)</w:t>
            </w:r>
          </w:p>
          <w:p w14:paraId="1ADBB789" w14:textId="77777777" w:rsidR="002F3E95" w:rsidRPr="006F0B54" w:rsidRDefault="002F3E95" w:rsidP="002563C6">
            <w:pPr>
              <w:pStyle w:val="TAL"/>
              <w:rPr>
                <w:noProof/>
                <w:szCs w:val="18"/>
              </w:rPr>
            </w:pPr>
            <w:r w:rsidRPr="006F0B54">
              <w:t>Signal-to-noise ratio uncertainty</w:t>
            </w:r>
            <w:r w:rsidRPr="006F0B54">
              <w:rPr>
                <w:noProof/>
                <w:szCs w:val="18"/>
                <w:lang w:eastAsia="sv-SE"/>
              </w:rPr>
              <w:t xml:space="preserve"> ±0.3 dB</w:t>
            </w:r>
          </w:p>
          <w:p w14:paraId="7A1CD380" w14:textId="77777777" w:rsidR="002F3E95" w:rsidRPr="006F0B54" w:rsidRDefault="002F3E95" w:rsidP="002563C6">
            <w:pPr>
              <w:pStyle w:val="TAL"/>
            </w:pPr>
            <w:r w:rsidRPr="006F0B54">
              <w:rPr>
                <w:noProof/>
                <w:szCs w:val="18"/>
              </w:rPr>
              <w:t xml:space="preserve">Fading profile power uncertainty </w:t>
            </w:r>
            <w:r w:rsidRPr="006F0B54">
              <w:rPr>
                <w:noProof/>
                <w:szCs w:val="18"/>
                <w:lang w:eastAsia="sv-SE"/>
              </w:rPr>
              <w:t>±0.</w:t>
            </w:r>
            <w:r w:rsidRPr="006F0B54">
              <w:rPr>
                <w:noProof/>
                <w:szCs w:val="18"/>
              </w:rPr>
              <w:t>7</w:t>
            </w:r>
            <w:r w:rsidRPr="006F0B54">
              <w:rPr>
                <w:noProof/>
                <w:szCs w:val="18"/>
                <w:lang w:eastAsia="sv-SE"/>
              </w:rPr>
              <w:t xml:space="preserve"> dB</w:t>
            </w:r>
            <w:r w:rsidRPr="006F0B54">
              <w:rPr>
                <w:noProof/>
                <w:szCs w:val="18"/>
              </w:rPr>
              <w:t xml:space="preserve"> for MIMO</w:t>
            </w:r>
          </w:p>
        </w:tc>
      </w:tr>
      <w:tr w:rsidR="002F3E95" w:rsidRPr="006F0B54" w14:paraId="18F7A9D2" w14:textId="77777777" w:rsidTr="002563C6">
        <w:trPr>
          <w:cantSplit/>
          <w:jc w:val="center"/>
        </w:trPr>
        <w:tc>
          <w:tcPr>
            <w:tcW w:w="96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5ADC1" w14:textId="77777777" w:rsidR="002F3E95" w:rsidRPr="006F0B54" w:rsidRDefault="002F3E95" w:rsidP="002563C6">
            <w:pPr>
              <w:pStyle w:val="TAN"/>
              <w:rPr>
                <w:noProof/>
                <w:szCs w:val="18"/>
                <w:lang w:eastAsia="sv-SE"/>
              </w:rPr>
            </w:pPr>
            <w:r>
              <w:t>NOTE:</w:t>
            </w:r>
            <w:r>
              <w:tab/>
              <w:t>Test s</w:t>
            </w:r>
            <w:r w:rsidRPr="006F0B54">
              <w:t>ystem uncertainty</w:t>
            </w:r>
            <w:r w:rsidRPr="00E33F60">
              <w:t xml:space="preserve"> values</w:t>
            </w:r>
            <w:r>
              <w:t xml:space="preserve"> </w:t>
            </w:r>
            <w:r w:rsidRPr="00A06D62">
              <w:t xml:space="preserve">are applicable for </w:t>
            </w:r>
            <w:r>
              <w:t>n</w:t>
            </w:r>
            <w:r w:rsidRPr="00A06D62">
              <w:t>ormal condition unless otherwise stated</w:t>
            </w:r>
            <w:r>
              <w:t>.</w:t>
            </w:r>
          </w:p>
        </w:tc>
      </w:tr>
    </w:tbl>
    <w:p w14:paraId="5C3F076C" w14:textId="77777777" w:rsidR="00514C6B" w:rsidRPr="00C0557A" w:rsidRDefault="00514C6B" w:rsidP="00514C6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334377D6" w14:textId="77777777" w:rsidR="002F3E95" w:rsidRPr="006F0B54" w:rsidRDefault="002F3E95" w:rsidP="002F3E95">
      <w:pPr>
        <w:pStyle w:val="Heading5"/>
      </w:pPr>
      <w:bookmarkStart w:id="35" w:name="_Toc37273364"/>
      <w:bookmarkStart w:id="36" w:name="_Toc45884679"/>
      <w:bookmarkStart w:id="37" w:name="_Toc53182643"/>
      <w:bookmarkStart w:id="38" w:name="_Toc58865037"/>
      <w:bookmarkStart w:id="39" w:name="_Toc58866619"/>
      <w:bookmarkStart w:id="40" w:name="_Toc66717652"/>
      <w:r w:rsidRPr="006F0B54">
        <w:rPr>
          <w:lang w:eastAsia="zh-CN"/>
        </w:rPr>
        <w:t>4.7.2.5</w:t>
      </w:r>
      <w:r w:rsidRPr="006F0B54">
        <w:t>.1</w:t>
      </w:r>
      <w:r w:rsidRPr="006F0B54">
        <w:tab/>
        <w:t>NRTC4 generation</w:t>
      </w:r>
      <w:bookmarkEnd w:id="35"/>
      <w:bookmarkEnd w:id="36"/>
      <w:bookmarkEnd w:id="37"/>
      <w:bookmarkEnd w:id="38"/>
      <w:bookmarkEnd w:id="39"/>
      <w:bookmarkEnd w:id="40"/>
    </w:p>
    <w:p w14:paraId="3E59272E" w14:textId="77777777" w:rsidR="002F3E95" w:rsidRPr="006F0B54" w:rsidRDefault="002F3E95" w:rsidP="002F3E95">
      <w:pPr>
        <w:rPr>
          <w:lang w:eastAsia="zh-CN"/>
        </w:rPr>
      </w:pPr>
      <w:r w:rsidRPr="006F0B54">
        <w:t>NRTC4 is based on re-using the existing test configuration applicable per band on beams generated using Multi-band transceiver units and hence have declared multi-band dependencies (D.16). It is constructed using the following method:</w:t>
      </w:r>
    </w:p>
    <w:p w14:paraId="7D40F2C3" w14:textId="77777777" w:rsidR="002F3E95" w:rsidRPr="006F0B54" w:rsidRDefault="002F3E95" w:rsidP="002F3E95">
      <w:pPr>
        <w:pStyle w:val="B10"/>
      </w:pPr>
      <w:r w:rsidRPr="006F0B54">
        <w:t>-</w:t>
      </w:r>
      <w:r w:rsidRPr="006F0B54">
        <w:tab/>
        <w:t xml:space="preserve">The </w:t>
      </w:r>
      <w:r w:rsidRPr="006F0B54">
        <w:rPr>
          <w:i/>
        </w:rPr>
        <w:t>Base Station RF Bandwidth</w:t>
      </w:r>
      <w:r w:rsidRPr="006F0B54">
        <w:t xml:space="preserve"> of each supported operating band shall be the declared maximum radiated </w:t>
      </w:r>
      <w:r w:rsidRPr="006F0B54">
        <w:rPr>
          <w:i/>
        </w:rPr>
        <w:t>Base Station RF Bandwidth</w:t>
      </w:r>
      <w:r w:rsidRPr="006F0B54">
        <w:t xml:space="preserve"> (D.17).</w:t>
      </w:r>
    </w:p>
    <w:p w14:paraId="3FAE27FD" w14:textId="77777777" w:rsidR="002F3E95" w:rsidRPr="006F0B54" w:rsidRDefault="002F3E95" w:rsidP="002F3E95">
      <w:pPr>
        <w:pStyle w:val="B10"/>
        <w:rPr>
          <w:rFonts w:eastAsia="SimSun"/>
          <w:lang w:eastAsia="zh-CN"/>
        </w:rPr>
      </w:pPr>
      <w:r w:rsidRPr="006F0B54">
        <w:t>-</w:t>
      </w:r>
      <w:r w:rsidRPr="006F0B54">
        <w:tab/>
      </w:r>
      <w:r w:rsidRPr="006F0B54">
        <w:rPr>
          <w:lang w:eastAsia="zh-CN"/>
        </w:rPr>
        <w:t>The number of carriers</w:t>
      </w:r>
      <w:r w:rsidRPr="006F0B54">
        <w:t xml:space="preserve"> of each supported operating band shall be the declared </w:t>
      </w:r>
      <w:r>
        <w:rPr>
          <w:lang w:eastAsia="zh-CN"/>
        </w:rPr>
        <w:t>maximum</w:t>
      </w:r>
      <w:r w:rsidRPr="006F0B54">
        <w:rPr>
          <w:lang w:eastAsia="zh-CN"/>
        </w:rPr>
        <w:t xml:space="preserve"> number of supported carriers</w:t>
      </w:r>
      <w:r w:rsidRPr="006F0B54">
        <w:t xml:space="preserve"> </w:t>
      </w:r>
      <w:r>
        <w:t xml:space="preserve">per </w:t>
      </w:r>
      <w:r w:rsidRPr="007C0799">
        <w:rPr>
          <w:i/>
          <w:iCs/>
        </w:rPr>
        <w:t>operating band</w:t>
      </w:r>
      <w:r>
        <w:t xml:space="preserve"> </w:t>
      </w:r>
      <w:r>
        <w:rPr>
          <w:rFonts w:cs="Arial"/>
          <w:szCs w:val="18"/>
          <w:lang w:eastAsia="en-GB"/>
        </w:rPr>
        <w:t>in</w:t>
      </w:r>
      <w:r w:rsidRPr="006F0B54">
        <w:rPr>
          <w:rFonts w:cs="Arial"/>
          <w:szCs w:val="18"/>
          <w:lang w:eastAsia="en-GB"/>
        </w:rPr>
        <w:t xml:space="preserve"> </w:t>
      </w:r>
      <w:r w:rsidRPr="006F0B54">
        <w:t xml:space="preserve">multi-band </w:t>
      </w:r>
      <w:r>
        <w:t xml:space="preserve">operation </w:t>
      </w:r>
      <w:r w:rsidRPr="006F0B54">
        <w:t xml:space="preserve">(D.21). </w:t>
      </w:r>
      <w:r w:rsidRPr="006F0B54">
        <w:rPr>
          <w:rFonts w:eastAsia="SimSun"/>
          <w:lang w:eastAsia="zh-CN"/>
        </w:rPr>
        <w:t xml:space="preserve">Carriers shall be selected according to 4.7.2.1 and shall first be placed at the outermost edges of the declared maximum radiated </w:t>
      </w:r>
      <w:r w:rsidRPr="006F0B54">
        <w:rPr>
          <w:rFonts w:eastAsia="SimSun"/>
          <w:i/>
          <w:lang w:eastAsia="zh-CN"/>
        </w:rPr>
        <w:t>Radio Bandwidth</w:t>
      </w:r>
      <w:r w:rsidRPr="006F0B54">
        <w:rPr>
          <w:lang w:eastAsia="zh-CN"/>
        </w:rPr>
        <w:t xml:space="preserve"> </w:t>
      </w:r>
      <w:r w:rsidRPr="006F0B54">
        <w:t>(D.18)</w:t>
      </w:r>
      <w:r w:rsidRPr="006F0B54">
        <w:rPr>
          <w:rFonts w:eastAsia="SimSun"/>
          <w:lang w:eastAsia="zh-CN"/>
        </w:rPr>
        <w:t xml:space="preserve">. Additional carriers shall next be placed at the edges of </w:t>
      </w:r>
      <w:r w:rsidRPr="006F0B54">
        <w:rPr>
          <w:i/>
        </w:rPr>
        <w:t>Base Station</w:t>
      </w:r>
      <w:r w:rsidRPr="006F0B54">
        <w:rPr>
          <w:rFonts w:eastAsia="SimSun"/>
          <w:i/>
          <w:lang w:eastAsia="zh-CN"/>
        </w:rPr>
        <w:t xml:space="preserve"> RF Bandwidth</w:t>
      </w:r>
      <w:r w:rsidRPr="006F0B54">
        <w:rPr>
          <w:lang w:eastAsia="zh-CN"/>
        </w:rPr>
        <w:t>, if possible.</w:t>
      </w:r>
    </w:p>
    <w:p w14:paraId="1740E636" w14:textId="77777777" w:rsidR="002F3E95" w:rsidRPr="006F0B54" w:rsidRDefault="002F3E95" w:rsidP="002F3E95">
      <w:pPr>
        <w:pStyle w:val="B10"/>
        <w:rPr>
          <w:rFonts w:eastAsia="SimSun"/>
          <w:lang w:eastAsia="zh-CN"/>
        </w:rPr>
      </w:pPr>
      <w:r w:rsidRPr="006F0B54">
        <w:t>-</w:t>
      </w:r>
      <w:r w:rsidRPr="006F0B54">
        <w:tab/>
        <w:t xml:space="preserve">The </w:t>
      </w:r>
      <w:r w:rsidRPr="006F0B54">
        <w:rPr>
          <w:lang w:eastAsia="zh-CN"/>
        </w:rPr>
        <w:t>allocated</w:t>
      </w:r>
      <w:r w:rsidRPr="006F0B54">
        <w:t xml:space="preserve"> </w:t>
      </w:r>
      <w:r w:rsidRPr="006F0B54">
        <w:rPr>
          <w:i/>
        </w:rPr>
        <w:t>Base Station RF Bandwidth</w:t>
      </w:r>
      <w:r w:rsidRPr="006F0B54">
        <w:t xml:space="preserve"> of the outermost bands shall be located at the outermost edges of the</w:t>
      </w:r>
      <w:r w:rsidRPr="006F0B54">
        <w:rPr>
          <w:lang w:eastAsia="zh-CN"/>
        </w:rPr>
        <w:t xml:space="preserve"> declared maximum</w:t>
      </w:r>
      <w:r w:rsidRPr="006F0B54">
        <w:t xml:space="preserve"> radiated </w:t>
      </w:r>
      <w:r w:rsidRPr="006F0B54">
        <w:rPr>
          <w:i/>
        </w:rPr>
        <w:t>Radio Bandwidth</w:t>
      </w:r>
      <w:r w:rsidRPr="006F0B54">
        <w:t xml:space="preserve"> (D.18).</w:t>
      </w:r>
    </w:p>
    <w:p w14:paraId="2FCC5C2B" w14:textId="77777777" w:rsidR="002F3E95" w:rsidRPr="006F0B54" w:rsidRDefault="002F3E95" w:rsidP="002F3E95">
      <w:pPr>
        <w:pStyle w:val="B10"/>
        <w:rPr>
          <w:lang w:eastAsia="zh-CN"/>
        </w:rPr>
      </w:pPr>
      <w:r w:rsidRPr="006F0B54">
        <w:t>-</w:t>
      </w:r>
      <w:r w:rsidRPr="006F0B54">
        <w:tab/>
      </w:r>
      <w:r w:rsidRPr="006F0B54">
        <w:rPr>
          <w:lang w:eastAsia="zh-CN"/>
        </w:rPr>
        <w:t>E</w:t>
      </w:r>
      <w:r w:rsidRPr="006F0B54">
        <w:t>ach concerned band shall be considered as a</w:t>
      </w:r>
      <w:r w:rsidRPr="006F0B54">
        <w:rPr>
          <w:lang w:eastAsia="zh-CN"/>
        </w:rPr>
        <w:t>n independent band</w:t>
      </w:r>
      <w:r w:rsidRPr="006F0B54">
        <w:t xml:space="preserve"> and the corresponding test configuration </w:t>
      </w:r>
      <w:r w:rsidRPr="006F0B54">
        <w:rPr>
          <w:lang w:eastAsia="zh-CN"/>
        </w:rPr>
        <w:t>shall be generated in each band</w:t>
      </w:r>
      <w:r w:rsidRPr="006F0B54">
        <w:t>.</w:t>
      </w:r>
      <w:r w:rsidRPr="006F0B54">
        <w:rPr>
          <w:lang w:eastAsia="zh-CN"/>
        </w:rPr>
        <w:t xml:space="preserve"> </w:t>
      </w:r>
      <w:r w:rsidRPr="006F0B54">
        <w:t>The mirror image of the single band test configuration shall be used in the highest band being tested for the beam.</w:t>
      </w:r>
    </w:p>
    <w:p w14:paraId="4DF89A16" w14:textId="77777777" w:rsidR="002F3E95" w:rsidRPr="006F0B54" w:rsidRDefault="002F3E95" w:rsidP="002F3E95">
      <w:pPr>
        <w:pStyle w:val="B10"/>
      </w:pPr>
      <w:del w:id="41" w:author="Michal Szydelko" w:date="2021-04-29T22:17:00Z">
        <w:r w:rsidRPr="006F0B54" w:rsidDel="006B0909">
          <w:delText>-</w:delText>
        </w:r>
        <w:r w:rsidRPr="006F0B54" w:rsidDel="006B0909">
          <w:rPr>
            <w:lang w:eastAsia="zh-CN"/>
          </w:rPr>
          <w:delText>-</w:delText>
        </w:r>
      </w:del>
      <w:ins w:id="42" w:author="Michal Szydelko" w:date="2021-04-29T22:17:00Z">
        <w:r>
          <w:t>-</w:t>
        </w:r>
      </w:ins>
      <w:r w:rsidRPr="006F0B54">
        <w:rPr>
          <w:lang w:eastAsia="zh-CN"/>
        </w:rPr>
        <w:tab/>
        <w:t xml:space="preserve">If an operating band with multi-band dependencies supports three carriers only, two </w:t>
      </w:r>
      <w:r w:rsidRPr="006F0B54">
        <w:t>carriers</w:t>
      </w:r>
      <w:r w:rsidRPr="006F0B54">
        <w:rPr>
          <w:lang w:eastAsia="zh-CN"/>
        </w:rPr>
        <w:t xml:space="preserve"> shall be placed in one band according to the relevant </w:t>
      </w:r>
      <w:r w:rsidRPr="006F0B54">
        <w:t>test configuration</w:t>
      </w:r>
      <w:r w:rsidRPr="006F0B54">
        <w:rPr>
          <w:lang w:eastAsia="zh-CN"/>
        </w:rPr>
        <w:t xml:space="preserve"> while the remaining carrier shall be placed at the edge of the maximum </w:t>
      </w:r>
      <w:r w:rsidRPr="006F0B54">
        <w:rPr>
          <w:i/>
          <w:lang w:eastAsia="zh-CN"/>
        </w:rPr>
        <w:t>Radio Bandwidth</w:t>
      </w:r>
      <w:r w:rsidRPr="006F0B54">
        <w:rPr>
          <w:lang w:eastAsia="zh-CN"/>
        </w:rPr>
        <w:t xml:space="preserve"> in the other band.</w:t>
      </w:r>
    </w:p>
    <w:p w14:paraId="553C2E3C" w14:textId="77777777" w:rsidR="002F3E95" w:rsidRPr="006F0B54" w:rsidRDefault="002F3E95" w:rsidP="002F3E95">
      <w:pPr>
        <w:pStyle w:val="B10"/>
      </w:pPr>
      <w:r w:rsidRPr="006F0B54">
        <w:t>-</w:t>
      </w:r>
      <w:r w:rsidRPr="006F0B54">
        <w:tab/>
        <w:t xml:space="preserve">If the sum of the </w:t>
      </w:r>
      <w:r w:rsidRPr="006F0B54">
        <w:rPr>
          <w:rFonts w:eastAsia="SimSun" w:hint="eastAsia"/>
          <w:lang w:val="en-US" w:eastAsia="zh-CN"/>
        </w:rPr>
        <w:t xml:space="preserve">maximum </w:t>
      </w:r>
      <w:r w:rsidRPr="006F0B54">
        <w:rPr>
          <w:i/>
        </w:rPr>
        <w:t xml:space="preserve">base station RF bandwidths </w:t>
      </w:r>
      <w:r w:rsidRPr="006F0B54">
        <w:t xml:space="preserve">of each of the supported operating bands is greater than the declared </w:t>
      </w:r>
      <w:r w:rsidRPr="006F0B54">
        <w:rPr>
          <w:i/>
          <w:lang w:eastAsia="zh-CN"/>
        </w:rPr>
        <w:t>total RF bandwidth</w:t>
      </w:r>
      <w:r w:rsidRPr="006F0B54">
        <w:rPr>
          <w:lang w:eastAsia="zh-CN"/>
        </w:rPr>
        <w:t xml:space="preserve"> </w:t>
      </w:r>
      <w:proofErr w:type="spellStart"/>
      <w:r w:rsidRPr="006F0B54">
        <w:t>BW</w:t>
      </w:r>
      <w:r w:rsidRPr="006F0B54">
        <w:rPr>
          <w:vertAlign w:val="subscript"/>
        </w:rPr>
        <w:t>tot</w:t>
      </w:r>
      <w:proofErr w:type="spellEnd"/>
      <w:r w:rsidRPr="006F0B54">
        <w:rPr>
          <w:lang w:eastAsia="zh-CN"/>
        </w:rPr>
        <w:t xml:space="preserve"> (D.1</w:t>
      </w:r>
      <w:r w:rsidRPr="006F0B54">
        <w:rPr>
          <w:rFonts w:hint="eastAsia"/>
          <w:lang w:val="en-US" w:eastAsia="zh-CN"/>
        </w:rPr>
        <w:t>9</w:t>
      </w:r>
      <w:r w:rsidRPr="006F0B54">
        <w:rPr>
          <w:lang w:eastAsia="zh-CN"/>
        </w:rPr>
        <w:t>)</w:t>
      </w:r>
      <w:r w:rsidRPr="006F0B54">
        <w:rPr>
          <w:rFonts w:hint="eastAsia"/>
          <w:lang w:val="en-US" w:eastAsia="zh-CN"/>
        </w:rPr>
        <w:t xml:space="preserve"> </w:t>
      </w:r>
      <w:r w:rsidRPr="006F0B54">
        <w:rPr>
          <w:lang w:eastAsia="zh-CN"/>
        </w:rPr>
        <w:t xml:space="preserve">of transmitter and receiver for the declared band combinations of the BS, </w:t>
      </w:r>
      <w:r w:rsidRPr="006F0B54">
        <w:t xml:space="preserve">then </w:t>
      </w:r>
      <w:r w:rsidRPr="006F0B54">
        <w:rPr>
          <w:lang w:eastAsia="zh-CN"/>
        </w:rPr>
        <w:t xml:space="preserve">repeat the steps above for test configurations where the </w:t>
      </w:r>
      <w:r w:rsidRPr="006F0B54">
        <w:rPr>
          <w:i/>
          <w:lang w:eastAsia="zh-CN"/>
        </w:rPr>
        <w:t>Base Station RF Bandwidth</w:t>
      </w:r>
      <w:r w:rsidRPr="006F0B54">
        <w:rPr>
          <w:lang w:eastAsia="zh-CN"/>
        </w:rPr>
        <w:t xml:space="preserve"> of one of the operating band </w:t>
      </w:r>
      <w:r w:rsidRPr="006F0B54">
        <w:t xml:space="preserve">shall be reduced so that the declared </w:t>
      </w:r>
      <w:r w:rsidRPr="006F0B54">
        <w:rPr>
          <w:i/>
          <w:lang w:eastAsia="zh-CN"/>
        </w:rPr>
        <w:t xml:space="preserve">total RF bandwidth </w:t>
      </w:r>
      <w:r w:rsidRPr="006F0B54">
        <w:rPr>
          <w:lang w:eastAsia="zh-CN"/>
        </w:rPr>
        <w:t>is not exceeded and vice versa.</w:t>
      </w:r>
    </w:p>
    <w:p w14:paraId="00C69163" w14:textId="77777777" w:rsidR="002F3E95" w:rsidRPr="006F0B54" w:rsidRDefault="002F3E95" w:rsidP="002F3E95">
      <w:pPr>
        <w:pStyle w:val="B10"/>
        <w:rPr>
          <w:lang w:eastAsia="zh-CN"/>
        </w:rPr>
      </w:pPr>
      <w:r w:rsidRPr="006F0B54">
        <w:t>-</w:t>
      </w:r>
      <w:r w:rsidRPr="006F0B54">
        <w:tab/>
        <w:t xml:space="preserve">If the sum of the </w:t>
      </w:r>
      <w:r w:rsidRPr="006F0B54">
        <w:rPr>
          <w:lang w:eastAsia="zh-CN"/>
        </w:rPr>
        <w:t>maximum number of supported carrier</w:t>
      </w:r>
      <w:r>
        <w:rPr>
          <w:lang w:eastAsia="zh-CN"/>
        </w:rPr>
        <w:t xml:space="preserve">s per </w:t>
      </w:r>
      <w:r w:rsidRPr="007C0799">
        <w:rPr>
          <w:i/>
          <w:iCs/>
          <w:lang w:eastAsia="zh-CN"/>
        </w:rPr>
        <w:t>operating band</w:t>
      </w:r>
      <w:r>
        <w:rPr>
          <w:lang w:eastAsia="zh-CN"/>
        </w:rPr>
        <w:t xml:space="preserve"> in</w:t>
      </w:r>
      <w:r w:rsidRPr="006F0B54">
        <w:rPr>
          <w:lang w:eastAsia="zh-CN"/>
        </w:rPr>
        <w:t xml:space="preserve"> multi-band </w:t>
      </w:r>
      <w:r>
        <w:rPr>
          <w:lang w:eastAsia="zh-CN"/>
        </w:rPr>
        <w:t xml:space="preserve">operation </w:t>
      </w:r>
      <w:r w:rsidRPr="006F0B54">
        <w:t>(D.</w:t>
      </w:r>
      <w:r>
        <w:t>21</w:t>
      </w:r>
      <w:r w:rsidRPr="006F0B54">
        <w:t xml:space="preserve">) is larger than the declared </w:t>
      </w:r>
      <w:r w:rsidRPr="006F0B54">
        <w:rPr>
          <w:lang w:eastAsia="zh-CN"/>
        </w:rPr>
        <w:t xml:space="preserve">total </w:t>
      </w:r>
      <w:r>
        <w:rPr>
          <w:lang w:eastAsia="zh-CN"/>
        </w:rPr>
        <w:t xml:space="preserve">maximum </w:t>
      </w:r>
      <w:r w:rsidRPr="006F0B54">
        <w:rPr>
          <w:lang w:eastAsia="zh-CN"/>
        </w:rPr>
        <w:t xml:space="preserve">number of supported carriers </w:t>
      </w:r>
      <w:r>
        <w:rPr>
          <w:lang w:eastAsia="zh-CN"/>
        </w:rPr>
        <w:t>in</w:t>
      </w:r>
      <w:r w:rsidRPr="006F0B54">
        <w:rPr>
          <w:lang w:eastAsia="zh-CN"/>
        </w:rPr>
        <w:t xml:space="preserve"> multi-band </w:t>
      </w:r>
      <w:r>
        <w:rPr>
          <w:lang w:eastAsia="zh-CN"/>
        </w:rPr>
        <w:t>operation</w:t>
      </w:r>
      <w:r w:rsidRPr="006F0B54">
        <w:rPr>
          <w:lang w:eastAsia="zh-CN"/>
        </w:rPr>
        <w:t xml:space="preserve"> </w:t>
      </w:r>
      <w:r w:rsidRPr="006F0B54">
        <w:t>(D.</w:t>
      </w:r>
      <w:r>
        <w:t>63</w:t>
      </w:r>
      <w:r w:rsidRPr="006F0B54">
        <w:t>)</w:t>
      </w:r>
      <w:r w:rsidRPr="006F0B54">
        <w:rPr>
          <w:lang w:eastAsia="zh-CN"/>
        </w:rPr>
        <w:t xml:space="preserve">, repeat the steps above for test configurations where in each test configuration the number of carriers of one of the operating band </w:t>
      </w:r>
      <w:r w:rsidRPr="006F0B54">
        <w:t xml:space="preserve">shall be reduced so that the </w:t>
      </w:r>
      <w:r w:rsidRPr="006F0B54">
        <w:rPr>
          <w:lang w:eastAsia="zh-CN"/>
        </w:rPr>
        <w:t>total number of supported carriers is not be exceeded and vice versa.</w:t>
      </w:r>
    </w:p>
    <w:p w14:paraId="756DCDFB" w14:textId="77777777" w:rsidR="00514C6B" w:rsidRPr="00C0557A" w:rsidRDefault="00514C6B" w:rsidP="00514C6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6A8A4E70" w14:textId="77777777" w:rsidR="002F3E95" w:rsidRPr="006F0B54" w:rsidRDefault="002F3E95" w:rsidP="002F3E95">
      <w:pPr>
        <w:pStyle w:val="TH"/>
      </w:pPr>
      <w:r w:rsidRPr="006F0B54">
        <w:lastRenderedPageBreak/>
        <w:t>Table 6.</w:t>
      </w:r>
      <w:r w:rsidRPr="006F0B54">
        <w:rPr>
          <w:lang w:val="en-US"/>
        </w:rPr>
        <w:t>7</w:t>
      </w:r>
      <w:r w:rsidRPr="006F0B54">
        <w:t>.</w:t>
      </w:r>
      <w:r w:rsidRPr="006F0B54">
        <w:rPr>
          <w:lang w:val="en-US"/>
        </w:rPr>
        <w:t>5</w:t>
      </w:r>
      <w:r w:rsidRPr="006F0B54">
        <w:t>.</w:t>
      </w:r>
      <w:r w:rsidRPr="006F0B54">
        <w:rPr>
          <w:lang w:val="en-US"/>
        </w:rPr>
        <w:t>5.5</w:t>
      </w:r>
      <w:r w:rsidRPr="006F0B54">
        <w:t xml:space="preserve">.1-1: </w:t>
      </w:r>
      <w:r w:rsidRPr="006F0B54">
        <w:rPr>
          <w:i/>
        </w:rPr>
        <w:t xml:space="preserve">BS </w:t>
      </w:r>
      <w:r w:rsidRPr="006F0B54">
        <w:rPr>
          <w:i/>
          <w:lang w:val="en-US"/>
        </w:rPr>
        <w:t>type 1-O</w:t>
      </w:r>
      <w:r w:rsidRPr="006F0B54">
        <w:rPr>
          <w:lang w:val="en-US"/>
        </w:rPr>
        <w:t xml:space="preserve"> OTA </w:t>
      </w:r>
      <w:r w:rsidRPr="006F0B54">
        <w:t>spurious emissions limits for BS co-located with another BS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2F3E95" w:rsidRPr="006F0B54" w14:paraId="14383E9C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6F0100E" w14:textId="77777777" w:rsidR="002F3E95" w:rsidRPr="006F0B54" w:rsidRDefault="002F3E95" w:rsidP="002563C6">
            <w:pPr>
              <w:pStyle w:val="TAH"/>
            </w:pPr>
            <w:r w:rsidRPr="006F0B54">
              <w:lastRenderedPageBreak/>
              <w:t>Type of co-located BS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2A4BC1B" w14:textId="77777777" w:rsidR="002F3E95" w:rsidRPr="006F0B54" w:rsidRDefault="002F3E95" w:rsidP="002563C6">
            <w:pPr>
              <w:pStyle w:val="TAH"/>
            </w:pPr>
            <w:r w:rsidRPr="006F0B54">
              <w:t>Frequency range for co-location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3B8B" w14:textId="77777777" w:rsidR="002F3E95" w:rsidRPr="006F0B54" w:rsidRDefault="002F3E95" w:rsidP="002563C6">
            <w:pPr>
              <w:pStyle w:val="TAH"/>
            </w:pPr>
            <w:r w:rsidRPr="006F0B54">
              <w:rPr>
                <w:rFonts w:cs="v5.0.0"/>
              </w:rPr>
              <w:t>Test limit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9E5EDE8" w14:textId="77777777" w:rsidR="002F3E95" w:rsidRPr="006F0B54" w:rsidRDefault="002F3E95" w:rsidP="002563C6">
            <w:pPr>
              <w:pStyle w:val="TAH"/>
            </w:pPr>
            <w:r w:rsidRPr="006F0B54">
              <w:t>Measurement bandwidth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E4AFC7" w14:textId="77777777" w:rsidR="002F3E95" w:rsidRPr="006F0B54" w:rsidRDefault="002F3E95" w:rsidP="002563C6">
            <w:pPr>
              <w:pStyle w:val="TAH"/>
            </w:pPr>
            <w:r w:rsidRPr="006F0B54">
              <w:t>Note</w:t>
            </w:r>
          </w:p>
        </w:tc>
      </w:tr>
      <w:tr w:rsidR="002F3E95" w:rsidRPr="006F0B54" w14:paraId="079A9777" w14:textId="77777777" w:rsidTr="002563C6">
        <w:trPr>
          <w:cantSplit/>
          <w:jc w:val="center"/>
        </w:trPr>
        <w:tc>
          <w:tcPr>
            <w:tcW w:w="2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C6ADEE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0B5355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  <w:r w:rsidRPr="006F0B54">
              <w:t>requirement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8D5D9" w14:textId="77777777" w:rsidR="002F3E95" w:rsidRPr="006F0B54" w:rsidRDefault="002F3E95" w:rsidP="002563C6">
            <w:pPr>
              <w:pStyle w:val="TAH"/>
              <w:rPr>
                <w:rFonts w:cs="v5.0.0"/>
              </w:rPr>
            </w:pPr>
            <w:r w:rsidRPr="006F0B54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A3F3" w14:textId="77777777" w:rsidR="002F3E95" w:rsidRPr="006F0B54" w:rsidRDefault="002F3E95" w:rsidP="002563C6">
            <w:pPr>
              <w:pStyle w:val="TAH"/>
            </w:pPr>
            <w:r w:rsidRPr="006F0B54"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E6B01" w14:textId="77777777" w:rsidR="002F3E95" w:rsidRPr="006F0B54" w:rsidRDefault="002F3E95" w:rsidP="002563C6">
            <w:pPr>
              <w:pStyle w:val="TAH"/>
            </w:pPr>
            <w:r w:rsidRPr="006F0B54">
              <w:t>LA BS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FBFB60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</w:p>
        </w:tc>
        <w:tc>
          <w:tcPr>
            <w:tcW w:w="1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76F03" w14:textId="77777777" w:rsidR="002F3E95" w:rsidRPr="006F0B54" w:rsidRDefault="002F3E95" w:rsidP="002563C6">
            <w:pPr>
              <w:pStyle w:val="TAH"/>
              <w:rPr>
                <w:rFonts w:cs="Arial"/>
              </w:rPr>
            </w:pPr>
          </w:p>
        </w:tc>
      </w:tr>
      <w:tr w:rsidR="002F3E95" w:rsidRPr="006F0B54" w14:paraId="57F6BA06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6DBF" w14:textId="77777777" w:rsidR="002F3E95" w:rsidRPr="006F0B54" w:rsidRDefault="002F3E95" w:rsidP="002563C6">
            <w:pPr>
              <w:pStyle w:val="TAC"/>
            </w:pPr>
            <w:r w:rsidRPr="006F0B54"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C1719" w14:textId="77777777" w:rsidR="002F3E95" w:rsidRPr="006F0B54" w:rsidRDefault="002F3E95" w:rsidP="002563C6">
            <w:pPr>
              <w:pStyle w:val="TAC"/>
            </w:pPr>
            <w:r w:rsidRPr="006F0B54">
              <w:t>876-915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E456" w14:textId="77777777" w:rsidR="002F3E95" w:rsidRPr="006F0B54" w:rsidRDefault="002F3E95" w:rsidP="002563C6">
            <w:pPr>
              <w:pStyle w:val="TAC"/>
            </w:pPr>
            <w:r w:rsidRPr="006F0B54">
              <w:t xml:space="preserve">-115.9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A914E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43EA" w14:textId="77777777" w:rsidR="002F3E95" w:rsidRPr="006F0B54" w:rsidRDefault="002F3E95" w:rsidP="002563C6">
            <w:pPr>
              <w:pStyle w:val="TAC"/>
            </w:pPr>
            <w:r w:rsidRPr="006F0B54">
              <w:t xml:space="preserve">-87.9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B3508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699F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2BC709C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5A0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9EDA6" w14:textId="77777777" w:rsidR="002F3E95" w:rsidRPr="006F0B54" w:rsidRDefault="002F3E95" w:rsidP="002563C6">
            <w:pPr>
              <w:pStyle w:val="TAC"/>
            </w:pPr>
            <w:r w:rsidRPr="006F0B54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EE619" w14:textId="77777777" w:rsidR="002F3E95" w:rsidRPr="006F0B54" w:rsidRDefault="002F3E95" w:rsidP="002563C6">
            <w:pPr>
              <w:pStyle w:val="TAC"/>
            </w:pPr>
            <w:r w:rsidRPr="006F0B54">
              <w:t xml:space="preserve">-115.9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436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C4C57" w14:textId="77777777" w:rsidR="002F3E95" w:rsidRPr="006F0B54" w:rsidRDefault="002F3E95" w:rsidP="002563C6">
            <w:pPr>
              <w:pStyle w:val="TAC"/>
            </w:pPr>
            <w:del w:id="43" w:author="Michal Szydelko" w:date="2021-04-29T22:17:00Z">
              <w:r w:rsidRPr="006F0B54" w:rsidDel="006B0909">
                <w:delText>-</w:delText>
              </w:r>
              <w:r w:rsidRPr="006F0B54" w:rsidDel="006B0909">
                <w:rPr>
                  <w:lang w:val="sv-SE"/>
                </w:rPr>
                <w:delText>-</w:delText>
              </w:r>
            </w:del>
            <w:ins w:id="44" w:author="Michal Szydelko" w:date="2021-04-29T22:17:00Z">
              <w:r>
                <w:t>-</w:t>
              </w:r>
            </w:ins>
            <w:r w:rsidRPr="006F0B54">
              <w:rPr>
                <w:lang w:val="sv-SE"/>
              </w:rPr>
              <w:t>97.9</w:t>
            </w:r>
            <w:r w:rsidRPr="006F0B54">
              <w:t xml:space="preserve">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667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D526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9F7D712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F754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412E4" w14:textId="77777777" w:rsidR="002F3E95" w:rsidRPr="006F0B54" w:rsidRDefault="002F3E95" w:rsidP="002563C6">
            <w:pPr>
              <w:pStyle w:val="TAC"/>
            </w:pPr>
            <w:r w:rsidRPr="006F0B54"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A1B2" w14:textId="77777777" w:rsidR="002F3E95" w:rsidRPr="006F0B54" w:rsidRDefault="002F3E95" w:rsidP="002563C6">
            <w:pPr>
              <w:pStyle w:val="TAC"/>
            </w:pPr>
            <w:r w:rsidRPr="006F0B54">
              <w:t xml:space="preserve">-115.9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9270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AC03C" w14:textId="77777777" w:rsidR="002F3E95" w:rsidRPr="006F0B54" w:rsidRDefault="002F3E95" w:rsidP="002563C6">
            <w:pPr>
              <w:pStyle w:val="TAC"/>
            </w:pPr>
            <w:del w:id="45" w:author="Michal Szydelko" w:date="2021-04-29T22:17:00Z">
              <w:r w:rsidRPr="006F0B54" w:rsidDel="006B0909">
                <w:delText>-</w:delText>
              </w:r>
              <w:r w:rsidRPr="006F0B54" w:rsidDel="006B0909">
                <w:rPr>
                  <w:lang w:val="sv-SE"/>
                </w:rPr>
                <w:delText>-</w:delText>
              </w:r>
            </w:del>
            <w:ins w:id="46" w:author="Michal Szydelko" w:date="2021-04-29T22:17:00Z">
              <w:r>
                <w:t>-</w:t>
              </w:r>
            </w:ins>
            <w:r w:rsidRPr="006F0B54">
              <w:rPr>
                <w:lang w:val="sv-SE"/>
              </w:rPr>
              <w:t>97.9</w:t>
            </w:r>
            <w:r w:rsidRPr="006F0B54">
              <w:t xml:space="preserve">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9A55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6953C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07C7489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290D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CCD7" w14:textId="77777777" w:rsidR="002F3E95" w:rsidRPr="006F0B54" w:rsidRDefault="002F3E95" w:rsidP="002563C6">
            <w:pPr>
              <w:pStyle w:val="TAC"/>
            </w:pPr>
            <w:r w:rsidRPr="006F0B54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13F1" w14:textId="77777777" w:rsidR="002F3E95" w:rsidRPr="006F0B54" w:rsidRDefault="002F3E95" w:rsidP="002563C6">
            <w:pPr>
              <w:pStyle w:val="TAC"/>
            </w:pPr>
            <w:r w:rsidRPr="006F0B54">
              <w:t xml:space="preserve">-115.9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6FB77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9CD49" w14:textId="77777777" w:rsidR="002F3E95" w:rsidRPr="006F0B54" w:rsidRDefault="002F3E95" w:rsidP="002563C6">
            <w:pPr>
              <w:pStyle w:val="TAC"/>
            </w:pPr>
            <w:r w:rsidRPr="006F0B54">
              <w:t xml:space="preserve">-87.9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472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88B7F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732A6E7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F66BD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38A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1920 – 1980 MHz</w:t>
            </w:r>
          </w:p>
          <w:p w14:paraId="073A40DF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7052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D44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77FF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D4C4D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F792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D987F4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C7737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6446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1850 – 1910 MHz</w:t>
            </w:r>
          </w:p>
          <w:p w14:paraId="300C2CCB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2BF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C2C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EE34B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AB76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80F7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68A5A36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80197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1D12E" w14:textId="77777777" w:rsidR="002F3E95" w:rsidRPr="006F0B54" w:rsidRDefault="002F3E95" w:rsidP="002563C6">
            <w:pPr>
              <w:pStyle w:val="TAC"/>
            </w:pPr>
            <w:r w:rsidRPr="006F0B54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8496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552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04BE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A020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7E934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B21137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3C03B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5F84" w14:textId="77777777" w:rsidR="002F3E95" w:rsidRPr="006F0B54" w:rsidRDefault="002F3E95" w:rsidP="002563C6">
            <w:pPr>
              <w:pStyle w:val="TAC"/>
            </w:pPr>
            <w:r w:rsidRPr="006F0B54"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71AC0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A22C0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3E1E9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E9065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9FB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4194AE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FB6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535C" w14:textId="77777777" w:rsidR="002F3E95" w:rsidRPr="006F0B54" w:rsidRDefault="002F3E95" w:rsidP="002563C6">
            <w:pPr>
              <w:pStyle w:val="TAC"/>
            </w:pPr>
            <w:r w:rsidRPr="006F0B54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6E72F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CC18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7C47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D752D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20D5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4ECCE35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BF469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2E39" w14:textId="77777777" w:rsidR="002F3E95" w:rsidRPr="006F0B54" w:rsidRDefault="002F3E95" w:rsidP="002563C6">
            <w:pPr>
              <w:pStyle w:val="TAC"/>
            </w:pPr>
            <w:r w:rsidRPr="006F0B54"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FE86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22EE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E0DAF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FF494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8AF0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6820FA6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603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81538" w14:textId="77777777" w:rsidR="002F3E95" w:rsidRPr="006F0B54" w:rsidRDefault="002F3E95" w:rsidP="002563C6">
            <w:pPr>
              <w:pStyle w:val="TAC"/>
            </w:pPr>
            <w:r w:rsidRPr="006F0B54"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2F85B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EB45F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A56FC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DD69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D325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58DA29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520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F67C" w14:textId="77777777" w:rsidR="002F3E95" w:rsidRPr="006F0B54" w:rsidRDefault="002F3E95" w:rsidP="002563C6">
            <w:pPr>
              <w:pStyle w:val="TAC"/>
            </w:pPr>
            <w:r w:rsidRPr="006F0B54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1D223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72916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F674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823A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CCDA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7F8A3C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053B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51A6" w14:textId="77777777" w:rsidR="002F3E95" w:rsidRPr="006F0B54" w:rsidRDefault="002F3E95" w:rsidP="002563C6">
            <w:pPr>
              <w:pStyle w:val="TAC"/>
            </w:pPr>
            <w:r w:rsidRPr="006F0B54"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DFD08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10C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E31C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7BC8A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C48A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283F2E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9AE6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5DB3" w14:textId="77777777" w:rsidR="002F3E95" w:rsidRPr="006F0B54" w:rsidRDefault="002F3E95" w:rsidP="002563C6">
            <w:pPr>
              <w:pStyle w:val="TAC"/>
            </w:pPr>
            <w:r w:rsidRPr="006F0B54"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3E1E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CF789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13F8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E228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D05B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2ECFFB0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A3219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F366" w14:textId="77777777" w:rsidR="002F3E95" w:rsidRPr="006F0B54" w:rsidRDefault="002F3E95" w:rsidP="002563C6">
            <w:pPr>
              <w:pStyle w:val="TAC"/>
            </w:pPr>
            <w:r w:rsidRPr="006F0B54">
              <w:t>1427.9 – 1447.9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75E1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332C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8F12E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95584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80B2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This is not applicable to BS operating in Band n50 or n75</w:t>
            </w:r>
          </w:p>
        </w:tc>
      </w:tr>
      <w:tr w:rsidR="002F3E95" w:rsidRPr="006F0B54" w14:paraId="007BE51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E8852" w14:textId="77777777" w:rsidR="002F3E95" w:rsidRPr="006F0B54" w:rsidRDefault="002F3E95" w:rsidP="002563C6">
            <w:pPr>
              <w:pStyle w:val="TAC"/>
              <w:rPr>
                <w:lang w:val="sv-SE"/>
              </w:rPr>
            </w:pPr>
            <w:r w:rsidRPr="006F0B54">
              <w:rPr>
                <w:lang w:val="sv-SE"/>
              </w:rPr>
              <w:t>UTRA FDD Band XII or</w:t>
            </w:r>
          </w:p>
          <w:p w14:paraId="23209BE4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E-UTRA Band 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3519" w14:textId="77777777" w:rsidR="002F3E95" w:rsidRPr="006F0B54" w:rsidRDefault="002F3E95" w:rsidP="002563C6">
            <w:pPr>
              <w:pStyle w:val="TAC"/>
            </w:pPr>
            <w:r w:rsidRPr="006F0B54"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6CD8F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B9BE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A33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42BC0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5C7C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61197B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FF68D" w14:textId="77777777" w:rsidR="002F3E95" w:rsidRPr="006F0B54" w:rsidRDefault="002F3E95" w:rsidP="002563C6">
            <w:pPr>
              <w:pStyle w:val="TAC"/>
              <w:rPr>
                <w:lang w:val="sv-SE"/>
              </w:rPr>
            </w:pPr>
            <w:r w:rsidRPr="006F0B54">
              <w:rPr>
                <w:lang w:val="sv-SE"/>
              </w:rPr>
              <w:t>UTRA FDD Band XIII or</w:t>
            </w:r>
          </w:p>
          <w:p w14:paraId="7B72413B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D811C" w14:textId="77777777" w:rsidR="002F3E95" w:rsidRPr="006F0B54" w:rsidRDefault="002F3E95" w:rsidP="002563C6">
            <w:pPr>
              <w:pStyle w:val="TAC"/>
            </w:pPr>
            <w:r w:rsidRPr="006F0B54"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FD63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BC696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39A4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178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674C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27BBECF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124A" w14:textId="77777777" w:rsidR="002F3E95" w:rsidRPr="006F0B54" w:rsidRDefault="002F3E95" w:rsidP="002563C6">
            <w:pPr>
              <w:pStyle w:val="TAC"/>
              <w:rPr>
                <w:lang w:val="sv-SE"/>
              </w:rPr>
            </w:pPr>
            <w:r w:rsidRPr="006F0B54">
              <w:rPr>
                <w:lang w:val="sv-SE"/>
              </w:rPr>
              <w:t>UTRA FDD Band XIV or</w:t>
            </w:r>
          </w:p>
          <w:p w14:paraId="1085788D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E-UTRA Band 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E80A1" w14:textId="77777777" w:rsidR="002F3E95" w:rsidRPr="006F0B54" w:rsidRDefault="002F3E95" w:rsidP="002563C6">
            <w:pPr>
              <w:pStyle w:val="TAC"/>
            </w:pPr>
            <w:r w:rsidRPr="006F0B54"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7E4D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135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58909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D9FC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8FD4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37F31C3D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02B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CF17" w14:textId="77777777" w:rsidR="002F3E95" w:rsidRPr="006F0B54" w:rsidRDefault="002F3E95" w:rsidP="002563C6">
            <w:pPr>
              <w:pStyle w:val="TAC"/>
            </w:pPr>
            <w:r w:rsidRPr="006F0B54"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D906D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A952A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957EE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F200D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5D59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2BAE0B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222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4141" w14:textId="77777777" w:rsidR="002F3E95" w:rsidRPr="006F0B54" w:rsidRDefault="002F3E95" w:rsidP="002563C6">
            <w:pPr>
              <w:pStyle w:val="TAC"/>
            </w:pPr>
            <w:r w:rsidRPr="006F0B54"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D185B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C285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59F4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EDE21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4E77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397932B0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C33F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13509" w14:textId="77777777" w:rsidR="002F3E95" w:rsidRPr="006F0B54" w:rsidRDefault="002F3E95" w:rsidP="002563C6">
            <w:pPr>
              <w:pStyle w:val="TAC"/>
            </w:pPr>
            <w:r w:rsidRPr="006F0B54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C729D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5AA6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81D0B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F1C2B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6A0C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F17031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A6C17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1AC9C" w14:textId="77777777" w:rsidR="002F3E95" w:rsidRPr="006F0B54" w:rsidRDefault="002F3E95" w:rsidP="002563C6">
            <w:pPr>
              <w:pStyle w:val="TAC"/>
            </w:pPr>
            <w:r w:rsidRPr="006F0B54"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7B90E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34CD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8A10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CB0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9F31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This is not applicable to BS operating in Band n50 or n75</w:t>
            </w:r>
          </w:p>
        </w:tc>
      </w:tr>
      <w:tr w:rsidR="002F3E95" w:rsidRPr="006F0B54" w14:paraId="70E1788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ED04B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98A89" w14:textId="77777777" w:rsidR="002F3E95" w:rsidRPr="006F0B54" w:rsidRDefault="002F3E95" w:rsidP="002563C6">
            <w:pPr>
              <w:pStyle w:val="TAC"/>
            </w:pPr>
            <w:r w:rsidRPr="006F0B54">
              <w:t>3410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499F0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26E6A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2DDBB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2747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C8830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0F2E792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736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6EF7" w14:textId="77777777" w:rsidR="002F3E95" w:rsidRPr="006F0B54" w:rsidRDefault="002F3E95" w:rsidP="002563C6">
            <w:pPr>
              <w:pStyle w:val="TAC"/>
            </w:pPr>
            <w:r w:rsidRPr="006F0B54"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6E22E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FE0A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9DD01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038A5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F526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3000CC2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B093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3FDA" w14:textId="77777777" w:rsidR="002F3E95" w:rsidRPr="006F0B54" w:rsidRDefault="002F3E95" w:rsidP="002563C6">
            <w:pPr>
              <w:pStyle w:val="TAC"/>
            </w:pPr>
            <w:r w:rsidRPr="006F0B54"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6E1A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0C877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7621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AAC34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1EE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EA27BC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4DB7" w14:textId="77777777" w:rsidR="002F3E95" w:rsidRPr="006F0B54" w:rsidRDefault="002F3E95" w:rsidP="002563C6">
            <w:pPr>
              <w:pStyle w:val="TAC"/>
              <w:rPr>
                <w:lang w:val="sv-SE"/>
              </w:rPr>
            </w:pPr>
            <w:r w:rsidRPr="006F0B54">
              <w:rPr>
                <w:lang w:val="sv-SE"/>
              </w:rPr>
              <w:lastRenderedPageBreak/>
              <w:t>UTRA FDD Band XXV or</w:t>
            </w:r>
          </w:p>
          <w:p w14:paraId="6B1013C9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E-UTRA Band 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3E999" w14:textId="77777777" w:rsidR="002F3E95" w:rsidRPr="006F0B54" w:rsidRDefault="002F3E95" w:rsidP="002563C6">
            <w:pPr>
              <w:pStyle w:val="TAC"/>
            </w:pPr>
            <w:r w:rsidRPr="006F0B54"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7BDA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6244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9F2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9437A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94E2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66F5868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3DE7C" w14:textId="77777777" w:rsidR="002F3E95" w:rsidRPr="006F0B54" w:rsidRDefault="002F3E95" w:rsidP="002563C6">
            <w:pPr>
              <w:pStyle w:val="TAC"/>
              <w:rPr>
                <w:lang w:val="sv-SE"/>
              </w:rPr>
            </w:pPr>
            <w:r w:rsidRPr="006F0B54">
              <w:rPr>
                <w:lang w:val="sv-SE"/>
              </w:rPr>
              <w:t>UTRA FDD Band XXVI or</w:t>
            </w:r>
          </w:p>
          <w:p w14:paraId="6A2AF650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E-UTRA Band 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84EE8" w14:textId="77777777" w:rsidR="002F3E95" w:rsidRPr="006F0B54" w:rsidRDefault="002F3E95" w:rsidP="002563C6">
            <w:pPr>
              <w:pStyle w:val="TAC"/>
            </w:pPr>
            <w:r w:rsidRPr="006F0B54"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C6B7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F294F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07278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45D54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4366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31CC8C09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F31A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16D8D" w14:textId="77777777" w:rsidR="002F3E95" w:rsidRPr="006F0B54" w:rsidRDefault="002F3E95" w:rsidP="002563C6">
            <w:pPr>
              <w:pStyle w:val="TAC"/>
            </w:pPr>
            <w:r w:rsidRPr="006F0B54"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47A95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FA774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7FAC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BDAB7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6A15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42CDC221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4F80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C1EAE" w14:textId="77777777" w:rsidR="002F3E95" w:rsidRPr="006F0B54" w:rsidRDefault="002F3E95" w:rsidP="002563C6">
            <w:pPr>
              <w:pStyle w:val="TAC"/>
            </w:pPr>
            <w:r w:rsidRPr="006F0B54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1AF89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7E8B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6CAE7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302B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128E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BE088B8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D3F1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9F354" w14:textId="77777777" w:rsidR="002F3E95" w:rsidRPr="006F0B54" w:rsidRDefault="002F3E95" w:rsidP="002563C6">
            <w:pPr>
              <w:pStyle w:val="TAC"/>
            </w:pPr>
            <w:r w:rsidRPr="006F0B54"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AA2B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5067F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E592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1C4B0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8C0C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C64C6FD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C4F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 xml:space="preserve">E-UTRA Band </w:t>
            </w:r>
            <w:r w:rsidRPr="006F0B54">
              <w:rPr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56A68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452.5 -457.5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E03D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A507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CAF15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57CA9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C5CE7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7C58A43F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28CC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C42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1900 – 1920 MHz</w:t>
            </w:r>
          </w:p>
          <w:p w14:paraId="1482F088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4062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CEB89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4AB08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21797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D2D8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DFC0597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07C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TDD Band a) or E-UTRA Band 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9073" w14:textId="77777777" w:rsidR="002F3E95" w:rsidRPr="006F0B54" w:rsidRDefault="002F3E95" w:rsidP="002563C6">
            <w:pPr>
              <w:pStyle w:val="TAC"/>
            </w:pPr>
            <w:r w:rsidRPr="006F0B54"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4AF1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DE1C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7BADB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1F81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5754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AA7144C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F1DB1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2CCB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1850 – 1910 MHz</w:t>
            </w:r>
          </w:p>
          <w:p w14:paraId="27056CC4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69A8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0C53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B222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37E11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4977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73871976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9F0B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C575F" w14:textId="77777777" w:rsidR="002F3E95" w:rsidRPr="006F0B54" w:rsidRDefault="002F3E95" w:rsidP="002563C6">
            <w:pPr>
              <w:pStyle w:val="TAC"/>
            </w:pPr>
            <w:r w:rsidRPr="006F0B54"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79FC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5AF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19157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17C83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997C" w14:textId="77777777" w:rsidR="002F3E95" w:rsidRPr="006F0B54" w:rsidRDefault="002F3E95" w:rsidP="002563C6">
            <w:pPr>
              <w:pStyle w:val="TAC"/>
            </w:pPr>
            <w:r w:rsidRPr="006F0B54">
              <w:t>This is not applicable to BS operating in Band n2</w:t>
            </w:r>
          </w:p>
        </w:tc>
      </w:tr>
      <w:tr w:rsidR="002F3E95" w:rsidRPr="006F0B54" w14:paraId="06CDB10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C7F8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C3190" w14:textId="77777777" w:rsidR="002F3E95" w:rsidRPr="006F0B54" w:rsidRDefault="002F3E95" w:rsidP="002563C6">
            <w:pPr>
              <w:pStyle w:val="TAC"/>
            </w:pPr>
            <w:r w:rsidRPr="006F0B54"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62B32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3D462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AEC9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9202C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18F0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3A31DEC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9E3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C0FDB" w14:textId="77777777" w:rsidR="002F3E95" w:rsidRPr="006F0B54" w:rsidRDefault="002F3E95" w:rsidP="002563C6">
            <w:pPr>
              <w:pStyle w:val="TAC"/>
            </w:pPr>
            <w:r w:rsidRPr="006F0B54"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16E8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08DAA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5BE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D2F51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D0913" w14:textId="77777777" w:rsidR="002F3E95" w:rsidRPr="006F0B54" w:rsidRDefault="002F3E95" w:rsidP="002563C6">
            <w:pPr>
              <w:pStyle w:val="TAC"/>
            </w:pPr>
            <w:r w:rsidRPr="006F0B54">
              <w:t xml:space="preserve">This is not applicable to BS operating in Band n38.  </w:t>
            </w:r>
          </w:p>
        </w:tc>
      </w:tr>
      <w:tr w:rsidR="002F3E95" w:rsidRPr="006F0B54" w14:paraId="22B6F851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CD0C3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>UTRA TDD Band f) or E-UTRA Band 3</w:t>
            </w:r>
            <w:r w:rsidRPr="006F0B54">
              <w:rPr>
                <w:lang w:val="sv-SE" w:eastAsia="zh-CN"/>
              </w:rPr>
              <w:t>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19977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 xml:space="preserve">1880 </w:t>
            </w:r>
            <w:r w:rsidRPr="006F0B54">
              <w:t xml:space="preserve">– </w:t>
            </w:r>
            <w:r w:rsidRPr="006F0B54">
              <w:rPr>
                <w:lang w:eastAsia="zh-CN"/>
              </w:rPr>
              <w:t>1920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92ECA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DCF0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D00E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A65D" w14:textId="77777777" w:rsidR="002F3E95" w:rsidRPr="006F0B54" w:rsidRDefault="002F3E95" w:rsidP="002563C6">
            <w:pPr>
              <w:pStyle w:val="TAC"/>
            </w:pPr>
            <w:r w:rsidRPr="006F0B54">
              <w:t>1</w:t>
            </w:r>
            <w:r w:rsidRPr="006F0B54">
              <w:rPr>
                <w:lang w:eastAsia="zh-CN"/>
              </w:rPr>
              <w:t>00 k</w:t>
            </w:r>
            <w:r w:rsidRPr="006F0B54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3299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3F4722A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0202" w14:textId="77777777" w:rsidR="002F3E95" w:rsidRPr="006F0B54" w:rsidRDefault="002F3E95" w:rsidP="002563C6">
            <w:pPr>
              <w:pStyle w:val="TAC"/>
              <w:rPr>
                <w:lang w:val="sv-SE" w:eastAsia="zh-CN"/>
              </w:rPr>
            </w:pPr>
            <w:r w:rsidRPr="006F0B54">
              <w:rPr>
                <w:lang w:val="sv-SE"/>
              </w:rPr>
              <w:t xml:space="preserve">UTRA TDD Band e) or E-UTRA Band </w:t>
            </w:r>
            <w:r w:rsidRPr="006F0B54">
              <w:rPr>
                <w:lang w:val="sv-SE" w:eastAsia="zh-CN"/>
              </w:rPr>
              <w:t>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6E49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 xml:space="preserve">2300 </w:t>
            </w:r>
            <w:r w:rsidRPr="006F0B54">
              <w:t xml:space="preserve"> – </w:t>
            </w:r>
            <w:r w:rsidRPr="006F0B54">
              <w:rPr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255E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F41D0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D161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96A26" w14:textId="77777777" w:rsidR="002F3E95" w:rsidRPr="006F0B54" w:rsidRDefault="002F3E95" w:rsidP="002563C6">
            <w:pPr>
              <w:pStyle w:val="TAC"/>
            </w:pPr>
            <w:r w:rsidRPr="006F0B54">
              <w:t>1</w:t>
            </w:r>
            <w:r w:rsidRPr="006F0B54">
              <w:rPr>
                <w:lang w:eastAsia="zh-CN"/>
              </w:rPr>
              <w:t>00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k</w:t>
            </w:r>
            <w:r w:rsidRPr="006F0B54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33EF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D3EE8C6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324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 xml:space="preserve">E-UTRA Band </w:t>
            </w:r>
            <w:r w:rsidRPr="006F0B54">
              <w:rPr>
                <w:lang w:eastAsia="zh-CN"/>
              </w:rPr>
              <w:t>41 or NR Band n41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8533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 xml:space="preserve">2496 </w:t>
            </w:r>
            <w:r w:rsidRPr="006F0B54">
              <w:t xml:space="preserve">– </w:t>
            </w:r>
            <w:r w:rsidRPr="006F0B54">
              <w:rPr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5B5F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FEB0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5821A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CE2F5" w14:textId="77777777" w:rsidR="002F3E95" w:rsidRPr="006F0B54" w:rsidRDefault="002F3E95" w:rsidP="002563C6">
            <w:pPr>
              <w:pStyle w:val="TAC"/>
            </w:pPr>
            <w:r w:rsidRPr="006F0B54">
              <w:t>1</w:t>
            </w:r>
            <w:r w:rsidRPr="006F0B54">
              <w:rPr>
                <w:lang w:eastAsia="zh-CN"/>
              </w:rPr>
              <w:t>00</w:t>
            </w:r>
            <w:r w:rsidRPr="006F0B54">
              <w:t xml:space="preserve"> </w:t>
            </w:r>
            <w:r w:rsidRPr="006F0B54">
              <w:rPr>
                <w:lang w:eastAsia="zh-CN"/>
              </w:rPr>
              <w:t>k</w:t>
            </w:r>
            <w:r w:rsidRPr="006F0B54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9DBA" w14:textId="77777777" w:rsidR="002F3E95" w:rsidRPr="006F0B54" w:rsidRDefault="002F3E95" w:rsidP="002563C6">
            <w:pPr>
              <w:pStyle w:val="TAC"/>
            </w:pPr>
            <w:r w:rsidRPr="006F0B54">
              <w:t>This is not applicable to BS operating in Band n</w:t>
            </w:r>
            <w:r w:rsidRPr="006F0B54">
              <w:rPr>
                <w:lang w:eastAsia="zh-CN"/>
              </w:rPr>
              <w:t>41</w:t>
            </w:r>
          </w:p>
        </w:tc>
      </w:tr>
      <w:tr w:rsidR="002F3E95" w:rsidRPr="006F0B54" w14:paraId="18E7E5E0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C5A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5E3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AE15C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528C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FB3AE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CE67D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1FCE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1B79844D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732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828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C22F9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691A2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D242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82916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F541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4774AE3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52E9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99F5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38F51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E2325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FAB7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01C3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99A63" w14:textId="77777777" w:rsidR="002F3E95" w:rsidRPr="006F0B54" w:rsidRDefault="002F3E95" w:rsidP="002563C6">
            <w:pPr>
              <w:pStyle w:val="TAC"/>
            </w:pPr>
            <w:r w:rsidRPr="006F0B54">
              <w:t>This is not applicable to BS operating in Band n28</w:t>
            </w:r>
          </w:p>
        </w:tc>
      </w:tr>
      <w:tr w:rsidR="002F3E95" w:rsidRPr="006F0B54" w14:paraId="1773667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D581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E-UTRA Band 4</w:t>
            </w:r>
            <w:r w:rsidRPr="006F0B54">
              <w:rPr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A375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1447</w:t>
            </w:r>
            <w:r w:rsidRPr="006F0B54">
              <w:rPr>
                <w:lang w:eastAsia="ja-JP"/>
              </w:rPr>
              <w:t xml:space="preserve"> – </w:t>
            </w:r>
            <w:r w:rsidRPr="006F0B54">
              <w:rPr>
                <w:lang w:eastAsia="zh-CN"/>
              </w:rPr>
              <w:t>1467</w:t>
            </w:r>
            <w:r w:rsidRPr="006F0B54">
              <w:rPr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9C02C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E4156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42B4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D1A7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BAA1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20F955A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FA57F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szCs w:val="18"/>
                <w:lang w:eastAsia="ko-KR"/>
              </w:rPr>
              <w:t>E-UTRA Band 4</w:t>
            </w:r>
            <w:r w:rsidRPr="006F0B54">
              <w:rPr>
                <w:szCs w:val="18"/>
                <w:lang w:eastAsia="zh-CN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CDC0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szCs w:val="18"/>
                <w:lang w:eastAsia="zh-CN"/>
              </w:rPr>
              <w:t>5150</w:t>
            </w:r>
            <w:r w:rsidRPr="006F0B54">
              <w:rPr>
                <w:szCs w:val="18"/>
                <w:lang w:eastAsia="ko-KR"/>
              </w:rPr>
              <w:t xml:space="preserve"> – </w:t>
            </w:r>
            <w:r w:rsidRPr="006F0B54">
              <w:rPr>
                <w:szCs w:val="18"/>
                <w:lang w:eastAsia="zh-CN"/>
              </w:rPr>
              <w:t>5925</w:t>
            </w:r>
            <w:r w:rsidRPr="006F0B54">
              <w:rPr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262D8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6D1EF" w14:textId="77777777" w:rsidR="002F3E95" w:rsidRPr="006F0B54" w:rsidRDefault="002F3E95" w:rsidP="002563C6">
            <w:pPr>
              <w:pStyle w:val="TAC"/>
            </w:pPr>
            <w:r w:rsidRPr="006F0B54">
              <w:t xml:space="preserve">-108.6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9304" w14:textId="77777777" w:rsidR="002F3E95" w:rsidRPr="006F0B54" w:rsidRDefault="002F3E95" w:rsidP="002563C6">
            <w:pPr>
              <w:pStyle w:val="TAC"/>
            </w:pPr>
            <w:r w:rsidRPr="006F0B54">
              <w:t xml:space="preserve">-105.6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4EE72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7E20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72270B63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5DC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E-UTRA Band 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6C0E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4233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C9344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718B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B32A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5203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56D4C33D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CCE0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E-UTRA Band 50 or NR Band n50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9909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5F06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3A2E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2B7C0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00DB4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A7AC6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ja-JP"/>
              </w:rPr>
              <w:t>This is not applicable to BS operating in Band n74 or n75</w:t>
            </w:r>
          </w:p>
        </w:tc>
      </w:tr>
      <w:tr w:rsidR="002F3E95" w:rsidRPr="006F0B54" w14:paraId="78456973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2D5AD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val="sv-SE"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C1181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82E3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3693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85C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53F2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D370B" w14:textId="77777777" w:rsidR="002F3E95" w:rsidRPr="006F0B54" w:rsidRDefault="002F3E95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This is not applicable to BS operating in Band n50, n75 or n76</w:t>
            </w:r>
          </w:p>
        </w:tc>
      </w:tr>
      <w:tr w:rsidR="002F3E95" w:rsidRPr="006F0B54" w14:paraId="1B92369E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536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ja-JP"/>
              </w:rPr>
              <w:t>E-UTRA Band 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C066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 xml:space="preserve">1920 – </w:t>
            </w:r>
            <w:r w:rsidRPr="006F0B54">
              <w:rPr>
                <w:lang w:eastAsia="ja-JP"/>
              </w:rPr>
              <w:t>2010</w:t>
            </w:r>
            <w:r w:rsidRPr="006F0B54"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EE27B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357BB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92F9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845FB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7AD5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4306BBEF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5FAD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lastRenderedPageBreak/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700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B4A8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14B08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15A6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34D6F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E63C8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3CB2BE4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9637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A66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AE62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A298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2758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09B2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A2BD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394D7D9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8DCA" w14:textId="77777777" w:rsidR="002F3E95" w:rsidRPr="006F0B54" w:rsidRDefault="002F3E95" w:rsidP="002563C6">
            <w:pPr>
              <w:pStyle w:val="TAC"/>
            </w:pPr>
            <w:r w:rsidRPr="006F0B54"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F4E8F" w14:textId="77777777" w:rsidR="002F3E95" w:rsidRPr="006F0B54" w:rsidRDefault="002F3E95" w:rsidP="002563C6">
            <w:pPr>
              <w:pStyle w:val="TAC"/>
            </w:pPr>
            <w:r w:rsidRPr="006F0B54"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8510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E8ABB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D1E10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F9E4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94DD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4C5C8313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97986" w14:textId="77777777" w:rsidR="002F3E95" w:rsidRPr="006F0B54" w:rsidRDefault="002F3E95" w:rsidP="002563C6">
            <w:pPr>
              <w:pStyle w:val="TAC"/>
            </w:pPr>
            <w:r w:rsidRPr="006F0B54"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7CD6B" w14:textId="77777777" w:rsidR="002F3E95" w:rsidRPr="006F0B54" w:rsidRDefault="002F3E95" w:rsidP="002563C6">
            <w:pPr>
              <w:pStyle w:val="TAC"/>
            </w:pPr>
            <w:r w:rsidRPr="006F0B54"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03D23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5B8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32989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232C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FD84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18BE0E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D4CBE" w14:textId="77777777" w:rsidR="002F3E95" w:rsidRPr="006F0B54" w:rsidRDefault="002F3E95" w:rsidP="002563C6">
            <w:pPr>
              <w:pStyle w:val="TAC"/>
            </w:pPr>
            <w:r w:rsidRPr="006F0B54"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5CA86" w14:textId="77777777" w:rsidR="002F3E95" w:rsidRPr="006F0B54" w:rsidRDefault="002F3E95" w:rsidP="002563C6">
            <w:pPr>
              <w:pStyle w:val="TAC"/>
            </w:pPr>
            <w:r w:rsidRPr="006F0B54"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744AE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2A46C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A9B93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362A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A1FA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88165C0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5CD4" w14:textId="77777777" w:rsidR="002F3E95" w:rsidRPr="006F0B54" w:rsidRDefault="002F3E95" w:rsidP="002563C6">
            <w:pPr>
              <w:pStyle w:val="TAC"/>
            </w:pPr>
            <w:r w:rsidRPr="006F0B54">
              <w:t>E-UTRA Band 74 or NR Band n74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61977" w14:textId="77777777" w:rsidR="002F3E95" w:rsidRPr="006F0B54" w:rsidRDefault="002F3E95" w:rsidP="002563C6">
            <w:pPr>
              <w:pStyle w:val="TAC"/>
            </w:pPr>
            <w:r w:rsidRPr="006F0B54"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BCC04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E6A8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8A16B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5573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CC82" w14:textId="77777777" w:rsidR="002F3E95" w:rsidRPr="006F0B54" w:rsidRDefault="002F3E95" w:rsidP="002563C6">
            <w:pPr>
              <w:pStyle w:val="TAC"/>
            </w:pPr>
            <w:r w:rsidRPr="006F0B54">
              <w:t>This is not applicable to BS operating in Band n50</w:t>
            </w:r>
          </w:p>
        </w:tc>
      </w:tr>
      <w:tr w:rsidR="002F3E95" w:rsidRPr="006F0B54" w14:paraId="5EC33274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5E5F" w14:textId="77777777" w:rsidR="002F3E95" w:rsidRPr="006F0B54" w:rsidRDefault="002F3E95" w:rsidP="002563C6">
            <w:pPr>
              <w:pStyle w:val="TAC"/>
            </w:pPr>
            <w:r w:rsidRPr="006F0B54"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6ABC" w14:textId="77777777" w:rsidR="002F3E95" w:rsidRPr="006F0B54" w:rsidRDefault="002F3E95" w:rsidP="002563C6">
            <w:pPr>
              <w:pStyle w:val="TAC"/>
            </w:pPr>
            <w:r w:rsidRPr="006F0B54"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96A77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62B99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7AA7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52BFD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227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58A0B3DC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38681" w14:textId="77777777" w:rsidR="002F3E95" w:rsidRPr="006F0B54" w:rsidRDefault="002F3E95" w:rsidP="002563C6">
            <w:pPr>
              <w:pStyle w:val="TAC"/>
            </w:pPr>
            <w:r w:rsidRPr="006F0B54"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BA7BA" w14:textId="77777777" w:rsidR="002F3E95" w:rsidRPr="006F0B54" w:rsidRDefault="002F3E95" w:rsidP="002563C6">
            <w:pPr>
              <w:pStyle w:val="TAC"/>
            </w:pPr>
            <w:r w:rsidRPr="006F0B54"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E7280" w14:textId="77777777" w:rsidR="002F3E95" w:rsidRPr="006F0B54" w:rsidRDefault="002F3E95" w:rsidP="002563C6">
            <w:pPr>
              <w:pStyle w:val="TAC"/>
            </w:pPr>
            <w:r w:rsidRPr="006F0B54">
              <w:t xml:space="preserve">-113.7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B54F7" w14:textId="77777777" w:rsidR="002F3E95" w:rsidRPr="006F0B54" w:rsidRDefault="002F3E95" w:rsidP="002563C6">
            <w:pPr>
              <w:pStyle w:val="TAC"/>
            </w:pPr>
            <w:r w:rsidRPr="006F0B54">
              <w:t xml:space="preserve">-108.7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777F9" w14:textId="77777777" w:rsidR="002F3E95" w:rsidRPr="006F0B54" w:rsidRDefault="002F3E95" w:rsidP="002563C6">
            <w:pPr>
              <w:pStyle w:val="TAC"/>
            </w:pPr>
            <w:r w:rsidRPr="006F0B54">
              <w:t xml:space="preserve">-105.7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26932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5F8F" w14:textId="77777777" w:rsidR="002F3E95" w:rsidRPr="006F0B54" w:rsidRDefault="002F3E95" w:rsidP="002563C6">
            <w:pPr>
              <w:pStyle w:val="TAC"/>
            </w:pPr>
            <w:r w:rsidRPr="006F0B54">
              <w:rPr>
                <w:rFonts w:cs="Arial"/>
              </w:rPr>
              <w:t>This is not applicable to BS operating in Band n77 or n78</w:t>
            </w:r>
          </w:p>
        </w:tc>
      </w:tr>
      <w:tr w:rsidR="002F3E95" w:rsidRPr="006F0B54" w14:paraId="2D740F54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E0A1" w14:textId="77777777" w:rsidR="002F3E95" w:rsidRPr="006F0B54" w:rsidRDefault="002F3E95" w:rsidP="002563C6">
            <w:pPr>
              <w:pStyle w:val="TAC"/>
            </w:pPr>
            <w:r w:rsidRPr="006F0B54"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654F0" w14:textId="77777777" w:rsidR="002F3E95" w:rsidRPr="006F0B54" w:rsidRDefault="002F3E95" w:rsidP="002563C6">
            <w:pPr>
              <w:pStyle w:val="TAC"/>
            </w:pPr>
            <w:r w:rsidRPr="006F0B54"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237F" w14:textId="77777777" w:rsidR="002F3E95" w:rsidRPr="006F0B54" w:rsidRDefault="002F3E95" w:rsidP="002563C6">
            <w:pPr>
              <w:pStyle w:val="TAC"/>
            </w:pPr>
            <w:r w:rsidRPr="006F0B54">
              <w:t xml:space="preserve">-113.6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FB4B2" w14:textId="77777777" w:rsidR="002F3E95" w:rsidRPr="006F0B54" w:rsidRDefault="002F3E95" w:rsidP="002563C6">
            <w:pPr>
              <w:pStyle w:val="TAC"/>
            </w:pPr>
            <w:r w:rsidRPr="006F0B54">
              <w:t xml:space="preserve">-108.6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410A5" w14:textId="77777777" w:rsidR="002F3E95" w:rsidRPr="006F0B54" w:rsidRDefault="002F3E95" w:rsidP="002563C6">
            <w:pPr>
              <w:pStyle w:val="TAC"/>
            </w:pPr>
            <w:r w:rsidRPr="006F0B54">
              <w:t xml:space="preserve">-105.6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F46B6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7382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1EF7297D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DFD5" w14:textId="77777777" w:rsidR="002F3E95" w:rsidRPr="006F0B54" w:rsidDel="008A2AA9" w:rsidRDefault="002F3E95" w:rsidP="002563C6">
            <w:pPr>
              <w:pStyle w:val="TAC"/>
            </w:pPr>
            <w:r w:rsidRPr="006F0B54">
              <w:t>NR Band n80</w:t>
            </w:r>
            <w:r w:rsidRPr="006F0B54">
              <w:tab/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D1CF" w14:textId="77777777" w:rsidR="002F3E95" w:rsidRPr="006F0B54" w:rsidRDefault="002F3E95" w:rsidP="002563C6">
            <w:pPr>
              <w:pStyle w:val="TAC"/>
            </w:pPr>
            <w:r w:rsidRPr="006F0B54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CD77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0AD9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EA7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FBA6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E4DF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4904B3B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5829" w14:textId="77777777" w:rsidR="002F3E95" w:rsidRPr="006F0B54" w:rsidRDefault="002F3E95" w:rsidP="002563C6">
            <w:pPr>
              <w:pStyle w:val="TAC"/>
            </w:pPr>
            <w:r w:rsidRPr="006F0B54"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D5C5" w14:textId="77777777" w:rsidR="002F3E95" w:rsidRPr="006F0B54" w:rsidRDefault="002F3E95" w:rsidP="002563C6">
            <w:pPr>
              <w:pStyle w:val="TAC"/>
            </w:pPr>
            <w:r w:rsidRPr="006F0B54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694E0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1299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1F8F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3F9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F06F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587F246B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EBDE" w14:textId="77777777" w:rsidR="002F3E95" w:rsidRPr="006F0B54" w:rsidRDefault="002F3E95" w:rsidP="002563C6">
            <w:pPr>
              <w:pStyle w:val="TAC"/>
            </w:pPr>
            <w:r w:rsidRPr="006F0B54"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882CE" w14:textId="77777777" w:rsidR="002F3E95" w:rsidRPr="006F0B54" w:rsidRDefault="002F3E95" w:rsidP="002563C6">
            <w:pPr>
              <w:pStyle w:val="TAC"/>
            </w:pPr>
            <w:r w:rsidRPr="006F0B54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0CE7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BB41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571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C7F3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27C16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3CDFCF1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0134" w14:textId="77777777" w:rsidR="002F3E95" w:rsidRPr="006F0B54" w:rsidRDefault="002F3E95" w:rsidP="002563C6">
            <w:pPr>
              <w:pStyle w:val="TAC"/>
            </w:pPr>
            <w:r w:rsidRPr="006F0B54"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E3AE" w14:textId="77777777" w:rsidR="002F3E95" w:rsidRPr="006F0B54" w:rsidRDefault="002F3E95" w:rsidP="002563C6">
            <w:pPr>
              <w:pStyle w:val="TAC"/>
            </w:pPr>
            <w:r w:rsidRPr="006F0B54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8877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199F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9AD1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044B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65D8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76FF030F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6B91" w14:textId="77777777" w:rsidR="002F3E95" w:rsidRPr="006F0B54" w:rsidRDefault="002F3E95" w:rsidP="002563C6">
            <w:pPr>
              <w:pStyle w:val="TAC"/>
            </w:pPr>
            <w:r w:rsidRPr="006F0B54"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4E20" w14:textId="77777777" w:rsidR="002F3E95" w:rsidRPr="006F0B54" w:rsidRDefault="002F3E95" w:rsidP="002563C6">
            <w:pPr>
              <w:pStyle w:val="TAC"/>
            </w:pPr>
            <w:r w:rsidRPr="006F0B54"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0129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4C14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47FF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CEC56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6BE5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6790EC31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529B" w14:textId="77777777" w:rsidR="002F3E95" w:rsidRPr="006F0B54" w:rsidRDefault="002F3E95" w:rsidP="002563C6">
            <w:pPr>
              <w:pStyle w:val="TAC"/>
            </w:pPr>
            <w:r w:rsidRPr="006F0B54">
              <w:t>E-UTRA Band 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DD67" w14:textId="77777777" w:rsidR="002F3E95" w:rsidRPr="006F0B54" w:rsidRDefault="002F3E95" w:rsidP="002563C6">
            <w:pPr>
              <w:pStyle w:val="TAC"/>
            </w:pPr>
            <w:r w:rsidRPr="006F0B54">
              <w:t>698 - 716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6AC5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E3CD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2050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8C2E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A8DD" w14:textId="77777777" w:rsidR="002F3E95" w:rsidRPr="006F0B54" w:rsidRDefault="002F3E95" w:rsidP="002563C6">
            <w:pPr>
              <w:pStyle w:val="TAC"/>
            </w:pPr>
          </w:p>
        </w:tc>
      </w:tr>
      <w:tr w:rsidR="002F3E95" w:rsidRPr="006F0B54" w14:paraId="02F01255" w14:textId="77777777" w:rsidTr="002563C6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FB3" w14:textId="77777777" w:rsidR="002F3E95" w:rsidRPr="006F0B54" w:rsidRDefault="002F3E95" w:rsidP="002563C6">
            <w:pPr>
              <w:pStyle w:val="TAC"/>
            </w:pPr>
            <w:r w:rsidRPr="006F0B54"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3F15" w14:textId="77777777" w:rsidR="002F3E95" w:rsidRPr="006F0B54" w:rsidRDefault="002F3E95" w:rsidP="002563C6">
            <w:pPr>
              <w:pStyle w:val="TAC"/>
            </w:pPr>
            <w:r w:rsidRPr="006F0B54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E64A" w14:textId="77777777" w:rsidR="002F3E95" w:rsidRPr="006F0B54" w:rsidRDefault="002F3E95" w:rsidP="002563C6">
            <w:pPr>
              <w:pStyle w:val="TAC"/>
            </w:pPr>
            <w:r w:rsidRPr="006F0B54">
              <w:t xml:space="preserve">-113.9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0AC" w14:textId="77777777" w:rsidR="002F3E95" w:rsidRPr="006F0B54" w:rsidRDefault="002F3E95" w:rsidP="002563C6">
            <w:pPr>
              <w:pStyle w:val="TAC"/>
            </w:pPr>
            <w:r w:rsidRPr="006F0B54">
              <w:t xml:space="preserve">-108.9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0D84" w14:textId="77777777" w:rsidR="002F3E95" w:rsidRPr="006F0B54" w:rsidRDefault="002F3E95" w:rsidP="002563C6">
            <w:pPr>
              <w:pStyle w:val="TAC"/>
            </w:pPr>
            <w:r w:rsidRPr="006F0B54">
              <w:t xml:space="preserve">-105.9 </w:t>
            </w:r>
            <w:proofErr w:type="spellStart"/>
            <w:r w:rsidRPr="006F0B54">
              <w:t>dBm</w:t>
            </w:r>
            <w:proofErr w:type="spell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6249" w14:textId="77777777" w:rsidR="002F3E95" w:rsidRPr="006F0B54" w:rsidRDefault="002F3E95" w:rsidP="002563C6">
            <w:pPr>
              <w:pStyle w:val="TAC"/>
            </w:pPr>
            <w:r w:rsidRPr="006F0B5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627C" w14:textId="77777777" w:rsidR="002F3E95" w:rsidRPr="006F0B54" w:rsidRDefault="002F3E95" w:rsidP="002563C6">
            <w:pPr>
              <w:pStyle w:val="TAC"/>
            </w:pPr>
          </w:p>
        </w:tc>
      </w:tr>
    </w:tbl>
    <w:p w14:paraId="35E8AAE3" w14:textId="77777777" w:rsidR="00514C6B" w:rsidRPr="00C0557A" w:rsidRDefault="00514C6B" w:rsidP="00514C6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0BFA20B9" w14:textId="77777777" w:rsidR="002F3E95" w:rsidRPr="006F0B54" w:rsidRDefault="002F3E95" w:rsidP="002F3E95">
      <w:pPr>
        <w:pStyle w:val="TH"/>
      </w:pPr>
      <w:r w:rsidRPr="006F0B54">
        <w:lastRenderedPageBreak/>
        <w:t>Table 7.4.5.2-2: Medium Range BS dynamic range</w:t>
      </w: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1139"/>
        <w:gridCol w:w="1425"/>
        <w:gridCol w:w="1417"/>
        <w:gridCol w:w="1417"/>
        <w:gridCol w:w="1417"/>
        <w:gridCol w:w="1265"/>
        <w:gridCol w:w="1134"/>
      </w:tblGrid>
      <w:tr w:rsidR="002F3E95" w:rsidRPr="006F0B54" w14:paraId="68185C01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5C60066" w14:textId="77777777" w:rsidR="002F3E95" w:rsidRPr="006F0B54" w:rsidRDefault="002F3E95" w:rsidP="002563C6">
            <w:pPr>
              <w:pStyle w:val="TAH"/>
            </w:pPr>
            <w:r w:rsidRPr="006F0B54">
              <w:lastRenderedPageBreak/>
              <w:t>BS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auto"/>
          </w:tcPr>
          <w:p w14:paraId="6809FC74" w14:textId="77777777" w:rsidR="002F3E95" w:rsidRPr="006F0B54" w:rsidRDefault="002F3E95" w:rsidP="002563C6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Subcarrier</w:t>
            </w:r>
          </w:p>
        </w:tc>
        <w:tc>
          <w:tcPr>
            <w:tcW w:w="1425" w:type="dxa"/>
            <w:tcBorders>
              <w:bottom w:val="nil"/>
            </w:tcBorders>
            <w:shd w:val="clear" w:color="auto" w:fill="auto"/>
          </w:tcPr>
          <w:p w14:paraId="6226DF35" w14:textId="77777777" w:rsidR="002F3E95" w:rsidRPr="006F0B54" w:rsidRDefault="002F3E95" w:rsidP="002563C6">
            <w:pPr>
              <w:pStyle w:val="TAH"/>
            </w:pPr>
            <w:r w:rsidRPr="006F0B54">
              <w:t>Reference</w:t>
            </w:r>
          </w:p>
        </w:tc>
        <w:tc>
          <w:tcPr>
            <w:tcW w:w="4251" w:type="dxa"/>
            <w:gridSpan w:val="3"/>
          </w:tcPr>
          <w:p w14:paraId="084DD1C5" w14:textId="77777777" w:rsidR="002F3E95" w:rsidRPr="006F0B54" w:rsidRDefault="002F3E95" w:rsidP="002563C6">
            <w:pPr>
              <w:pStyle w:val="TAH"/>
            </w:pPr>
            <w:r w:rsidRPr="006F0B54">
              <w:t>Wanted signal mean power (</w:t>
            </w:r>
            <w:proofErr w:type="spellStart"/>
            <w:r w:rsidRPr="006F0B54">
              <w:t>dBm</w:t>
            </w:r>
            <w:proofErr w:type="spellEnd"/>
            <w:r w:rsidRPr="006F0B54">
              <w:t>)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C751A0E" w14:textId="77777777" w:rsidR="002F3E95" w:rsidRPr="006F0B54" w:rsidRDefault="002F3E95" w:rsidP="002563C6">
            <w:pPr>
              <w:pStyle w:val="TAH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Interfering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3755A5D" w14:textId="77777777" w:rsidR="002F3E95" w:rsidRPr="006F0B54" w:rsidRDefault="002F3E95" w:rsidP="002563C6">
            <w:pPr>
              <w:pStyle w:val="TAH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Type of</w:t>
            </w:r>
          </w:p>
        </w:tc>
      </w:tr>
      <w:tr w:rsidR="002F3E95" w:rsidRPr="006F0B54" w14:paraId="3CC869C7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8E7160" w14:textId="77777777" w:rsidR="002F3E95" w:rsidRPr="006F0B54" w:rsidRDefault="002F3E95" w:rsidP="002563C6">
            <w:pPr>
              <w:pStyle w:val="TAH"/>
            </w:pPr>
            <w:r w:rsidRPr="006F0B54">
              <w:t>channel bandwidth (MHz)</w:t>
            </w:r>
          </w:p>
        </w:tc>
        <w:tc>
          <w:tcPr>
            <w:tcW w:w="1139" w:type="dxa"/>
            <w:tcBorders>
              <w:top w:val="nil"/>
            </w:tcBorders>
            <w:shd w:val="clear" w:color="auto" w:fill="auto"/>
          </w:tcPr>
          <w:p w14:paraId="38A02FA4" w14:textId="77777777" w:rsidR="002F3E95" w:rsidRPr="006F0B54" w:rsidRDefault="002F3E95" w:rsidP="002563C6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spacing (kHz)</w:t>
            </w:r>
          </w:p>
        </w:tc>
        <w:tc>
          <w:tcPr>
            <w:tcW w:w="1425" w:type="dxa"/>
            <w:tcBorders>
              <w:top w:val="nil"/>
            </w:tcBorders>
            <w:shd w:val="clear" w:color="auto" w:fill="auto"/>
          </w:tcPr>
          <w:p w14:paraId="74507028" w14:textId="77777777" w:rsidR="002F3E95" w:rsidRPr="006F0B54" w:rsidRDefault="002F3E95" w:rsidP="002563C6">
            <w:pPr>
              <w:pStyle w:val="TAH"/>
            </w:pPr>
            <w:r w:rsidRPr="006F0B54">
              <w:t>measurement channel</w:t>
            </w:r>
          </w:p>
          <w:p w14:paraId="4CEB969B" w14:textId="77777777" w:rsidR="002F3E95" w:rsidRPr="006F0B54" w:rsidRDefault="002F3E95" w:rsidP="002563C6">
            <w:pPr>
              <w:pStyle w:val="TAH"/>
            </w:pPr>
            <w:r w:rsidRPr="006F0B54">
              <w:t>(annex A.2)</w:t>
            </w:r>
          </w:p>
        </w:tc>
        <w:tc>
          <w:tcPr>
            <w:tcW w:w="1417" w:type="dxa"/>
          </w:tcPr>
          <w:p w14:paraId="04FD9DB1" w14:textId="77777777" w:rsidR="002F3E95" w:rsidRPr="006F0B54" w:rsidRDefault="002F3E95" w:rsidP="002563C6">
            <w:pPr>
              <w:pStyle w:val="TAH"/>
            </w:pPr>
            <w:r w:rsidRPr="006F0B54">
              <w:rPr>
                <w:lang w:eastAsia="ja-JP"/>
              </w:rPr>
              <w:t>f ≤ 3.0 GHz</w:t>
            </w:r>
          </w:p>
        </w:tc>
        <w:tc>
          <w:tcPr>
            <w:tcW w:w="1417" w:type="dxa"/>
          </w:tcPr>
          <w:p w14:paraId="10973990" w14:textId="77777777" w:rsidR="002F3E95" w:rsidRPr="006F0B54" w:rsidRDefault="002F3E95" w:rsidP="002563C6">
            <w:pPr>
              <w:pStyle w:val="TAH"/>
            </w:pPr>
            <w:r w:rsidRPr="006F0B54">
              <w:rPr>
                <w:lang w:eastAsia="ja-JP"/>
              </w:rPr>
              <w:t>3.0 GHz &lt; f ≤ 4.2 GHz</w:t>
            </w:r>
          </w:p>
        </w:tc>
        <w:tc>
          <w:tcPr>
            <w:tcW w:w="1417" w:type="dxa"/>
          </w:tcPr>
          <w:p w14:paraId="14880DE0" w14:textId="77777777" w:rsidR="002F3E95" w:rsidRPr="006F0B54" w:rsidRDefault="002F3E95" w:rsidP="002563C6">
            <w:pPr>
              <w:pStyle w:val="TAH"/>
            </w:pPr>
            <w:r w:rsidRPr="006F0B54">
              <w:rPr>
                <w:lang w:eastAsia="ja-JP"/>
              </w:rPr>
              <w:t>4.2 GHz &lt; f ≤ 6.0 GHz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2890592" w14:textId="77777777" w:rsidR="002F3E95" w:rsidRPr="006F0B54" w:rsidRDefault="002F3E95" w:rsidP="002563C6">
            <w:pPr>
              <w:pStyle w:val="TAH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signal mean power (</w:t>
            </w:r>
            <w:proofErr w:type="spellStart"/>
            <w:r w:rsidRPr="006F0B54">
              <w:rPr>
                <w:rFonts w:cs="Arial"/>
                <w:szCs w:val="18"/>
              </w:rPr>
              <w:t>dBm</w:t>
            </w:r>
            <w:proofErr w:type="spellEnd"/>
            <w:r w:rsidRPr="006F0B54">
              <w:rPr>
                <w:rFonts w:cs="Arial"/>
                <w:szCs w:val="18"/>
              </w:rPr>
              <w:t xml:space="preserve">) / </w:t>
            </w:r>
            <w:proofErr w:type="spellStart"/>
            <w:r w:rsidRPr="006F0B54">
              <w:rPr>
                <w:rFonts w:cs="Arial"/>
                <w:szCs w:val="18"/>
              </w:rPr>
              <w:t>BW</w:t>
            </w:r>
            <w:r w:rsidRPr="006F0B54">
              <w:rPr>
                <w:rFonts w:cs="Arial"/>
                <w:szCs w:val="18"/>
                <w:vertAlign w:val="subscript"/>
              </w:rPr>
              <w:t>Config</w:t>
            </w:r>
            <w:proofErr w:type="spellEnd"/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A7788D" w14:textId="77777777" w:rsidR="002F3E95" w:rsidRPr="006F0B54" w:rsidRDefault="002F3E95" w:rsidP="002563C6">
            <w:pPr>
              <w:pStyle w:val="TAH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interfering signal</w:t>
            </w:r>
          </w:p>
        </w:tc>
      </w:tr>
      <w:tr w:rsidR="002F3E95" w:rsidRPr="006F0B54" w14:paraId="692409D8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F8EC5B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5</w:t>
            </w:r>
          </w:p>
        </w:tc>
        <w:tc>
          <w:tcPr>
            <w:tcW w:w="1139" w:type="dxa"/>
          </w:tcPr>
          <w:p w14:paraId="5344EAA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15EBFB57" w14:textId="77777777" w:rsidR="002F3E95" w:rsidRPr="006F0B54" w:rsidRDefault="002F3E95" w:rsidP="002563C6">
            <w:pPr>
              <w:pStyle w:val="TAC"/>
            </w:pPr>
            <w:r w:rsidRPr="006F0B54">
              <w:t>G-FR1-A2-1</w:t>
            </w:r>
          </w:p>
        </w:tc>
        <w:tc>
          <w:tcPr>
            <w:tcW w:w="1417" w:type="dxa"/>
          </w:tcPr>
          <w:p w14:paraId="19160230" w14:textId="77777777" w:rsidR="002F3E95" w:rsidRPr="006F0B54" w:rsidRDefault="002F3E95" w:rsidP="002563C6">
            <w:pPr>
              <w:pStyle w:val="TAC"/>
              <w:rPr>
                <w:vertAlign w:val="subscript"/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C5EAD2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725701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24AABD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-77.5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15AEACB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559F6C41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A93D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3274A72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655FC3FD" w14:textId="77777777" w:rsidR="002F3E95" w:rsidRPr="006F0B54" w:rsidRDefault="002F3E95" w:rsidP="002563C6">
            <w:pPr>
              <w:pStyle w:val="TAC"/>
            </w:pPr>
            <w:r w:rsidRPr="006F0B54">
              <w:t>G-FR1-A2-2</w:t>
            </w:r>
          </w:p>
        </w:tc>
        <w:tc>
          <w:tcPr>
            <w:tcW w:w="1417" w:type="dxa"/>
          </w:tcPr>
          <w:p w14:paraId="25EEB32D" w14:textId="77777777" w:rsidR="002F3E95" w:rsidRPr="006F0B54" w:rsidRDefault="002F3E95" w:rsidP="002563C6">
            <w:pPr>
              <w:pStyle w:val="TAC"/>
              <w:rPr>
                <w:vertAlign w:val="subscript"/>
                <w:lang w:eastAsia="zh-CN"/>
              </w:rPr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15C9F4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956A5F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2A6374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3627B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9C707F5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008D75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10</w:t>
            </w:r>
          </w:p>
        </w:tc>
        <w:tc>
          <w:tcPr>
            <w:tcW w:w="1139" w:type="dxa"/>
          </w:tcPr>
          <w:p w14:paraId="4E3A541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2EB8B945" w14:textId="77777777" w:rsidR="002F3E95" w:rsidRPr="006F0B54" w:rsidRDefault="002F3E95" w:rsidP="002563C6">
            <w:pPr>
              <w:pStyle w:val="TAC"/>
            </w:pPr>
            <w:r w:rsidRPr="006F0B54">
              <w:t>G-FR1-A2-1</w:t>
            </w:r>
          </w:p>
        </w:tc>
        <w:tc>
          <w:tcPr>
            <w:tcW w:w="1417" w:type="dxa"/>
          </w:tcPr>
          <w:p w14:paraId="7FA84768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5C85B9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26E7E9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3FBD68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-74.3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F62BBA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0B1FEBB6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38924B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F512FE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8A6B091" w14:textId="77777777" w:rsidR="002F3E95" w:rsidRPr="006F0B54" w:rsidRDefault="002F3E95" w:rsidP="002563C6">
            <w:pPr>
              <w:pStyle w:val="TAC"/>
            </w:pPr>
            <w:r w:rsidRPr="006F0B54">
              <w:t>G-FR1-A2-2</w:t>
            </w:r>
          </w:p>
        </w:tc>
        <w:tc>
          <w:tcPr>
            <w:tcW w:w="1417" w:type="dxa"/>
          </w:tcPr>
          <w:p w14:paraId="3DD07EB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29B3796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7B032F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5D9ED291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3100EA0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50639DB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A269A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0BBCF36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6AD2A349" w14:textId="77777777" w:rsidR="002F3E95" w:rsidRPr="006F0B54" w:rsidRDefault="002F3E95" w:rsidP="002563C6">
            <w:pPr>
              <w:pStyle w:val="TAC"/>
            </w:pPr>
            <w:r w:rsidRPr="006F0B54">
              <w:t>G-FR1-A2-3</w:t>
            </w:r>
          </w:p>
        </w:tc>
        <w:tc>
          <w:tcPr>
            <w:tcW w:w="1417" w:type="dxa"/>
          </w:tcPr>
          <w:p w14:paraId="2DCF24CD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EC39AE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11B3065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1C5274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941C1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08BD24BE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AE6536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139" w:type="dxa"/>
          </w:tcPr>
          <w:p w14:paraId="011BB11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1E65FBE1" w14:textId="77777777" w:rsidR="002F3E95" w:rsidRPr="006F0B54" w:rsidRDefault="002F3E95" w:rsidP="002563C6">
            <w:pPr>
              <w:pStyle w:val="TAC"/>
            </w:pPr>
            <w:r w:rsidRPr="006F0B54">
              <w:t>G-FR1-A2-1</w:t>
            </w:r>
          </w:p>
        </w:tc>
        <w:tc>
          <w:tcPr>
            <w:tcW w:w="1417" w:type="dxa"/>
          </w:tcPr>
          <w:p w14:paraId="497C9A8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C408CA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36020B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-65.4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9D485C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-72.5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91C9641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27F276AC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5B373A6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0C96AA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7A0D303A" w14:textId="77777777" w:rsidR="002F3E95" w:rsidRPr="006F0B54" w:rsidRDefault="002F3E95" w:rsidP="002563C6">
            <w:pPr>
              <w:pStyle w:val="TAC"/>
            </w:pPr>
            <w:r w:rsidRPr="006F0B54">
              <w:t>G-FR1-A2-2</w:t>
            </w:r>
          </w:p>
        </w:tc>
        <w:tc>
          <w:tcPr>
            <w:tcW w:w="1417" w:type="dxa"/>
          </w:tcPr>
          <w:p w14:paraId="67001DAD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A7F526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1885FF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-66.1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77D5F21F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5B6915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725DC8CC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F639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85BD5F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162D5814" w14:textId="77777777" w:rsidR="002F3E95" w:rsidRPr="006F0B54" w:rsidRDefault="002F3E95" w:rsidP="002563C6">
            <w:pPr>
              <w:pStyle w:val="TAC"/>
            </w:pPr>
            <w:r w:rsidRPr="006F0B54">
              <w:t>G-FR1-A2-3</w:t>
            </w:r>
          </w:p>
        </w:tc>
        <w:tc>
          <w:tcPr>
            <w:tcW w:w="1417" w:type="dxa"/>
          </w:tcPr>
          <w:p w14:paraId="6498B2D5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1117EB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7378E3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-63.1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58D736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4501A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162FC31A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2ED257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20</w:t>
            </w:r>
          </w:p>
        </w:tc>
        <w:tc>
          <w:tcPr>
            <w:tcW w:w="1139" w:type="dxa"/>
          </w:tcPr>
          <w:p w14:paraId="2EC3D326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29882F20" w14:textId="77777777" w:rsidR="002F3E95" w:rsidRPr="006F0B54" w:rsidRDefault="002F3E95" w:rsidP="002563C6">
            <w:pPr>
              <w:pStyle w:val="TAC"/>
            </w:pPr>
            <w:r w:rsidRPr="006F0B54">
              <w:t>G-FR1-A2-4</w:t>
            </w:r>
          </w:p>
        </w:tc>
        <w:tc>
          <w:tcPr>
            <w:tcW w:w="1417" w:type="dxa"/>
          </w:tcPr>
          <w:p w14:paraId="68849BB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255B09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C63674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C7E801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-71.2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5C03BB28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4712D446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415C808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4BCA5B3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42D7CE6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001D583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0CE664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936E7B9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1A6466F5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8CE8D6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095B63A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665BF2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49E21693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0188E012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7B08BDC5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965275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8A3859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486F76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E8BC8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48B99485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7A7C9C7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25</w:t>
            </w:r>
          </w:p>
        </w:tc>
        <w:tc>
          <w:tcPr>
            <w:tcW w:w="1139" w:type="dxa"/>
          </w:tcPr>
          <w:p w14:paraId="198B99CA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1B9786F8" w14:textId="77777777" w:rsidR="002F3E95" w:rsidRPr="006F0B54" w:rsidRDefault="002F3E95" w:rsidP="002563C6">
            <w:pPr>
              <w:pStyle w:val="TAC"/>
            </w:pPr>
            <w:r w:rsidRPr="006F0B54">
              <w:t>G-FR1-A2-4</w:t>
            </w:r>
          </w:p>
        </w:tc>
        <w:tc>
          <w:tcPr>
            <w:tcW w:w="1417" w:type="dxa"/>
          </w:tcPr>
          <w:p w14:paraId="1F218E7E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5644CA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3DE0E3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8D53D5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-70.2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79FCE48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06ED447D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2838F9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C28E641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8162741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74ECA1B5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504865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9A21BD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2B119F21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5E12810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0BCA05FA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91972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602006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5D769E1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7405C88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CEBFE67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48B70FD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47A5CE6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4AA5D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C0EAC56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6053F08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139" w:type="dxa"/>
          </w:tcPr>
          <w:p w14:paraId="0F3E76E8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6A64674A" w14:textId="77777777" w:rsidR="002F3E95" w:rsidRPr="006F0B54" w:rsidRDefault="002F3E95" w:rsidP="002563C6">
            <w:pPr>
              <w:pStyle w:val="TAC"/>
            </w:pPr>
            <w:r w:rsidRPr="006F0B54">
              <w:t>G-FR1-A2-4</w:t>
            </w:r>
          </w:p>
        </w:tc>
        <w:tc>
          <w:tcPr>
            <w:tcW w:w="1417" w:type="dxa"/>
          </w:tcPr>
          <w:p w14:paraId="28DB66E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406E69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7C9C7D7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33043C6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-69.4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48EF9B7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08D6D3A4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9F6245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2DC7021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DC64BA6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2B50F8D8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C6752A1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2D9D45E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79B4C082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264A3B6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0431D0B9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81E48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7629512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2A1C43C1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19600846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42A3202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1CD42A1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81F467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89EC0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6165B0CF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0620F17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40</w:t>
            </w:r>
          </w:p>
        </w:tc>
        <w:tc>
          <w:tcPr>
            <w:tcW w:w="1139" w:type="dxa"/>
          </w:tcPr>
          <w:p w14:paraId="38DB6AA5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549719AD" w14:textId="77777777" w:rsidR="002F3E95" w:rsidRPr="006F0B54" w:rsidRDefault="002F3E95" w:rsidP="002563C6">
            <w:pPr>
              <w:pStyle w:val="TAC"/>
            </w:pPr>
            <w:r w:rsidRPr="006F0B54">
              <w:t>G-FR1-A2-4</w:t>
            </w:r>
          </w:p>
        </w:tc>
        <w:tc>
          <w:tcPr>
            <w:tcW w:w="1417" w:type="dxa"/>
          </w:tcPr>
          <w:p w14:paraId="43C0E49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A0ED13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57D330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F1C4E2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-68.1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BEF964B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17B99E1F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53CCEE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8D9C490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3556A9F2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58C2766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744AD2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0B2737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3903DFEA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4B1E561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1F316185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F3C39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0A401E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7EEABB28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0E1AFA7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C07C10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08632C5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566CA3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925E1E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2ED55798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476DCC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50</w:t>
            </w:r>
          </w:p>
        </w:tc>
        <w:tc>
          <w:tcPr>
            <w:tcW w:w="1139" w:type="dxa"/>
          </w:tcPr>
          <w:p w14:paraId="1F0046E9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15</w:t>
            </w:r>
          </w:p>
        </w:tc>
        <w:tc>
          <w:tcPr>
            <w:tcW w:w="1425" w:type="dxa"/>
          </w:tcPr>
          <w:p w14:paraId="68AD2E36" w14:textId="77777777" w:rsidR="002F3E95" w:rsidRPr="006F0B54" w:rsidRDefault="002F3E95" w:rsidP="002563C6">
            <w:pPr>
              <w:pStyle w:val="TAC"/>
            </w:pPr>
            <w:r w:rsidRPr="006F0B54">
              <w:t>G-FR1-A2-4</w:t>
            </w:r>
          </w:p>
        </w:tc>
        <w:tc>
          <w:tcPr>
            <w:tcW w:w="1417" w:type="dxa"/>
          </w:tcPr>
          <w:p w14:paraId="56D2B817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CED2877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1363C7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78BA75F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-67.1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44CBC02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7D40D254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498E24E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D2AA515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80BF770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1E20513E" w14:textId="77777777" w:rsidR="002F3E95" w:rsidRPr="006F0B54" w:rsidRDefault="002F3E95" w:rsidP="002563C6">
            <w:pPr>
              <w:pStyle w:val="TAC"/>
            </w:pPr>
            <w:del w:id="47" w:author="Michal Szydelko" w:date="2021-04-29T22:17:00Z">
              <w:r w:rsidRPr="006F0B54" w:rsidDel="006B0909">
                <w:rPr>
                  <w:rFonts w:eastAsia="SimSun"/>
                </w:rPr>
                <w:delText>--</w:delText>
              </w:r>
            </w:del>
            <w:ins w:id="48" w:author="Michal Szydelko" w:date="2021-04-29T22:17:00Z">
              <w:r>
                <w:rPr>
                  <w:rFonts w:eastAsia="SimSun"/>
                </w:rPr>
                <w:t>-</w:t>
              </w:r>
            </w:ins>
            <w:r w:rsidRPr="006F0B54">
              <w:rPr>
                <w:rFonts w:eastAsia="SimSun"/>
              </w:rPr>
              <w:t>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8D96AEC" w14:textId="77777777" w:rsidR="002F3E95" w:rsidRPr="006F0B54" w:rsidRDefault="002F3E95" w:rsidP="002563C6">
            <w:pPr>
              <w:pStyle w:val="TAC"/>
            </w:pPr>
            <w:del w:id="49" w:author="Michal Szydelko" w:date="2021-04-29T22:17:00Z">
              <w:r w:rsidRPr="006F0B54" w:rsidDel="006B0909">
                <w:rPr>
                  <w:rFonts w:eastAsia="SimSun"/>
                </w:rPr>
                <w:delText>--</w:delText>
              </w:r>
            </w:del>
            <w:ins w:id="50" w:author="Michal Szydelko" w:date="2021-04-29T22:17:00Z">
              <w:r>
                <w:rPr>
                  <w:rFonts w:eastAsia="SimSun"/>
                </w:rPr>
                <w:t>-</w:t>
              </w:r>
            </w:ins>
            <w:r w:rsidRPr="006F0B54">
              <w:rPr>
                <w:rFonts w:eastAsia="SimSun"/>
              </w:rPr>
              <w:t>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7E7D0CE" w14:textId="77777777" w:rsidR="002F3E95" w:rsidRPr="006F0B54" w:rsidRDefault="002F3E95" w:rsidP="002563C6">
            <w:pPr>
              <w:pStyle w:val="TAC"/>
            </w:pPr>
            <w:del w:id="51" w:author="Michal Szydelko" w:date="2021-04-29T22:17:00Z">
              <w:r w:rsidRPr="006F0B54" w:rsidDel="006B0909">
                <w:rPr>
                  <w:rFonts w:eastAsia="SimSun"/>
                </w:rPr>
                <w:delText>--</w:delText>
              </w:r>
            </w:del>
            <w:ins w:id="52" w:author="Michal Szydelko" w:date="2021-04-29T22:17:00Z">
              <w:r>
                <w:rPr>
                  <w:rFonts w:eastAsia="SimSun"/>
                </w:rPr>
                <w:t>-</w:t>
              </w:r>
            </w:ins>
            <w:r w:rsidRPr="006F0B54">
              <w:rPr>
                <w:rFonts w:eastAsia="SimSun"/>
              </w:rPr>
              <w:t>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nil"/>
            </w:tcBorders>
            <w:shd w:val="clear" w:color="auto" w:fill="auto"/>
          </w:tcPr>
          <w:p w14:paraId="034225FD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1BB8026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77E11D64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D1D81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1F5C3364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2F2C43EB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503657E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FD60D7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1D0111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2D2875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5B65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618E5397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123173D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139" w:type="dxa"/>
          </w:tcPr>
          <w:p w14:paraId="0E3622AD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DDD0E54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347B914C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381CFD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60F9D5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4014B0FB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-66.3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74D66FD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53994505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29ADA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55F8E6A5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8B51A23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66B89484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52268A0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B8B2FD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B68B58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0C72B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E6053ED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9F9C4A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70</w:t>
            </w:r>
          </w:p>
        </w:tc>
        <w:tc>
          <w:tcPr>
            <w:tcW w:w="1139" w:type="dxa"/>
          </w:tcPr>
          <w:p w14:paraId="3DFA33D4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42A31AD7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0649873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DD626E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B9F0313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E45A840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-65.7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21546982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342978FE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08091A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2F6166E0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46B46EB9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130896C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B8C6B5D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4FFB549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DA9DF1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E9FA0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734FD254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61386A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80</w:t>
            </w:r>
          </w:p>
        </w:tc>
        <w:tc>
          <w:tcPr>
            <w:tcW w:w="1139" w:type="dxa"/>
          </w:tcPr>
          <w:p w14:paraId="2622BC52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1D9F59FA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054B8A8A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E0E84E2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4E0CA72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56751680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-65.1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4ED011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468CD003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44CDD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6299652E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31CB78C4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65E4D5FC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16F21C2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12E1A4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B39633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95EC08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3B77FFD9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2314EC8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90</w:t>
            </w:r>
          </w:p>
        </w:tc>
        <w:tc>
          <w:tcPr>
            <w:tcW w:w="1139" w:type="dxa"/>
          </w:tcPr>
          <w:p w14:paraId="74C24D3B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5D19C2FF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405AA680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0B24B9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030C0BC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002C6BE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-64.5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4333F62D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0B25B0D4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EF9CF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  <w:tc>
          <w:tcPr>
            <w:tcW w:w="1139" w:type="dxa"/>
          </w:tcPr>
          <w:p w14:paraId="3EE222BC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60</w:t>
            </w:r>
          </w:p>
        </w:tc>
        <w:tc>
          <w:tcPr>
            <w:tcW w:w="1425" w:type="dxa"/>
          </w:tcPr>
          <w:p w14:paraId="045B6A68" w14:textId="77777777" w:rsidR="002F3E95" w:rsidRPr="006F0B54" w:rsidRDefault="002F3E95" w:rsidP="002563C6">
            <w:pPr>
              <w:pStyle w:val="TAC"/>
            </w:pPr>
            <w:r w:rsidRPr="006F0B54">
              <w:t>G-FR1-A2-6</w:t>
            </w:r>
          </w:p>
        </w:tc>
        <w:tc>
          <w:tcPr>
            <w:tcW w:w="1417" w:type="dxa"/>
          </w:tcPr>
          <w:p w14:paraId="420DBEAB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24588A61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73C1600F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-59.5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F21D3" w14:textId="77777777" w:rsidR="002F3E95" w:rsidRPr="006F0B54" w:rsidRDefault="002F3E95" w:rsidP="002563C6">
            <w:pPr>
              <w:pStyle w:val="TAC"/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117796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</w:p>
        </w:tc>
      </w:tr>
      <w:tr w:rsidR="002F3E95" w:rsidRPr="006F0B54" w14:paraId="17E0E031" w14:textId="77777777" w:rsidTr="002563C6">
        <w:trPr>
          <w:cantSplit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3FFD67E4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lastRenderedPageBreak/>
              <w:t>100</w:t>
            </w:r>
          </w:p>
        </w:tc>
        <w:tc>
          <w:tcPr>
            <w:tcW w:w="1139" w:type="dxa"/>
          </w:tcPr>
          <w:p w14:paraId="77877C7A" w14:textId="77777777" w:rsidR="002F3E95" w:rsidRPr="006F0B54" w:rsidRDefault="002F3E95" w:rsidP="002563C6">
            <w:pPr>
              <w:pStyle w:val="TAC"/>
            </w:pPr>
            <w:r w:rsidRPr="006F0B54">
              <w:rPr>
                <w:lang w:eastAsia="zh-CN"/>
              </w:rPr>
              <w:t>30</w:t>
            </w:r>
          </w:p>
        </w:tc>
        <w:tc>
          <w:tcPr>
            <w:tcW w:w="1425" w:type="dxa"/>
          </w:tcPr>
          <w:p w14:paraId="23BF4EAE" w14:textId="77777777" w:rsidR="002F3E95" w:rsidRPr="006F0B54" w:rsidRDefault="002F3E95" w:rsidP="002563C6">
            <w:pPr>
              <w:pStyle w:val="TAC"/>
            </w:pPr>
            <w:r w:rsidRPr="006F0B54">
              <w:t>G-FR1-A2-5</w:t>
            </w:r>
          </w:p>
        </w:tc>
        <w:tc>
          <w:tcPr>
            <w:tcW w:w="1417" w:type="dxa"/>
          </w:tcPr>
          <w:p w14:paraId="7D3A3483" w14:textId="77777777" w:rsidR="002F3E95" w:rsidRPr="006F0B54" w:rsidRDefault="002F3E95" w:rsidP="002563C6">
            <w:pPr>
              <w:pStyle w:val="TAC"/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CFD747C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26A8C4A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rFonts w:eastAsia="SimSun"/>
              </w:rPr>
              <w:t>-59.2 – Δ</w:t>
            </w:r>
            <w:r w:rsidRPr="006F0B54">
              <w:rPr>
                <w:rFonts w:eastAsia="SimSun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bottom w:val="nil"/>
            </w:tcBorders>
            <w:shd w:val="clear" w:color="auto" w:fill="auto"/>
          </w:tcPr>
          <w:p w14:paraId="2C94EB85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-64.1</w:t>
            </w:r>
            <w:r w:rsidRPr="006F0B54">
              <w:t xml:space="preserve"> – Δ</w:t>
            </w:r>
            <w:r w:rsidRPr="006F0B54">
              <w:rPr>
                <w:vertAlign w:val="subscript"/>
              </w:rPr>
              <w:t>OTAREFSENS</w:t>
            </w:r>
          </w:p>
        </w:tc>
        <w:tc>
          <w:tcPr>
            <w:tcW w:w="1134" w:type="dxa"/>
            <w:tcBorders>
              <w:bottom w:val="nil"/>
            </w:tcBorders>
            <w:shd w:val="clear" w:color="auto" w:fill="auto"/>
          </w:tcPr>
          <w:p w14:paraId="681C11B9" w14:textId="77777777" w:rsidR="002F3E95" w:rsidRPr="006F0B54" w:rsidRDefault="002F3E95" w:rsidP="002563C6">
            <w:pPr>
              <w:pStyle w:val="TAC"/>
              <w:rPr>
                <w:lang w:eastAsia="zh-CN"/>
              </w:rPr>
            </w:pPr>
            <w:r w:rsidRPr="006F0B54">
              <w:rPr>
                <w:lang w:eastAsia="zh-CN"/>
              </w:rPr>
              <w:t>AWGN</w:t>
            </w:r>
          </w:p>
        </w:tc>
      </w:tr>
      <w:tr w:rsidR="002F3E95" w:rsidRPr="006F0B54" w14:paraId="3249B645" w14:textId="77777777" w:rsidTr="002563C6">
        <w:trPr>
          <w:cantSplit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2905868D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139" w:type="dxa"/>
          </w:tcPr>
          <w:p w14:paraId="5407A564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1425" w:type="dxa"/>
          </w:tcPr>
          <w:p w14:paraId="4460C2D2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cs="Arial"/>
                <w:szCs w:val="18"/>
              </w:rPr>
              <w:t>G-FR1-A2-6</w:t>
            </w:r>
          </w:p>
        </w:tc>
        <w:tc>
          <w:tcPr>
            <w:tcW w:w="1417" w:type="dxa"/>
          </w:tcPr>
          <w:p w14:paraId="4F1ED5CB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</w:rPr>
            </w:pPr>
            <w:r w:rsidRPr="006F0B54">
              <w:rPr>
                <w:rFonts w:eastAsia="SimSun" w:cs="Arial"/>
                <w:szCs w:val="18"/>
              </w:rPr>
              <w:t>-59.5 – Δ</w:t>
            </w:r>
            <w:r w:rsidRPr="006F0B54"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6CFCAEFA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eastAsia="SimSun" w:cs="Arial"/>
                <w:szCs w:val="18"/>
              </w:rPr>
              <w:t>-59.5 – Δ</w:t>
            </w:r>
            <w:r w:rsidRPr="006F0B54"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417" w:type="dxa"/>
          </w:tcPr>
          <w:p w14:paraId="34D18BAE" w14:textId="77777777" w:rsidR="002F3E95" w:rsidRPr="006F0B54" w:rsidRDefault="002F3E95" w:rsidP="002563C6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F0B54">
              <w:rPr>
                <w:rFonts w:eastAsia="SimSun" w:cs="Arial"/>
                <w:szCs w:val="18"/>
              </w:rPr>
              <w:t>-59.5 – Δ</w:t>
            </w:r>
            <w:r w:rsidRPr="006F0B54">
              <w:rPr>
                <w:rFonts w:eastAsia="SimSun" w:cs="Arial"/>
                <w:szCs w:val="18"/>
                <w:vertAlign w:val="subscript"/>
              </w:rPr>
              <w:t>OTAREFSENS</w:t>
            </w:r>
          </w:p>
        </w:tc>
        <w:tc>
          <w:tcPr>
            <w:tcW w:w="1265" w:type="dxa"/>
            <w:tcBorders>
              <w:top w:val="nil"/>
            </w:tcBorders>
            <w:shd w:val="clear" w:color="auto" w:fill="auto"/>
          </w:tcPr>
          <w:p w14:paraId="65E86A8D" w14:textId="77777777" w:rsidR="002F3E95" w:rsidRPr="006F0B54" w:rsidRDefault="002F3E95" w:rsidP="002563C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14:paraId="204C82FC" w14:textId="77777777" w:rsidR="002F3E95" w:rsidRPr="006F0B54" w:rsidRDefault="002F3E95" w:rsidP="002563C6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2F3E95" w:rsidRPr="006F0B54" w14:paraId="121CECEF" w14:textId="77777777" w:rsidTr="002563C6">
        <w:trPr>
          <w:cantSplit/>
          <w:jc w:val="center"/>
        </w:trPr>
        <w:tc>
          <w:tcPr>
            <w:tcW w:w="10343" w:type="dxa"/>
            <w:gridSpan w:val="8"/>
          </w:tcPr>
          <w:p w14:paraId="50E23BCC" w14:textId="77777777" w:rsidR="002F3E95" w:rsidRPr="006F0B54" w:rsidRDefault="002F3E95" w:rsidP="002563C6">
            <w:pPr>
              <w:pStyle w:val="TAN"/>
            </w:pPr>
            <w:r w:rsidRPr="006F0B54">
              <w:t>NOTE:</w:t>
            </w:r>
            <w:r w:rsidRPr="006F0B54">
              <w:tab/>
              <w:t>The wanted signal mean power is the power level of a single instance of the corresponding reference measurement channel. This requirement shall be met for each consecutive application of a single instance of the reference measurement channel mapped to disjoint frequency ranges with a width corresponding to the number of resource blocks of the reference measurement channel each</w:t>
            </w:r>
            <w:r w:rsidRPr="006F0B54">
              <w:rPr>
                <w:lang w:eastAsia="ko-KR"/>
              </w:rPr>
              <w:t xml:space="preserve">, except for one instance that might overlap one other instance to cover the full </w:t>
            </w:r>
            <w:r w:rsidRPr="006F0B54">
              <w:rPr>
                <w:i/>
                <w:lang w:eastAsia="ko-KR"/>
              </w:rPr>
              <w:t>BS channel bandwidth</w:t>
            </w:r>
            <w:r w:rsidRPr="006F0B54">
              <w:rPr>
                <w:lang w:eastAsia="ko-KR"/>
              </w:rPr>
              <w:t>.</w:t>
            </w:r>
          </w:p>
        </w:tc>
      </w:tr>
    </w:tbl>
    <w:p w14:paraId="5C31E550" w14:textId="77777777" w:rsidR="00514C6B" w:rsidRPr="00C0557A" w:rsidRDefault="00514C6B" w:rsidP="00514C6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4FCF3E6C" w14:textId="77777777" w:rsidR="00EF2139" w:rsidRPr="006F0B54" w:rsidRDefault="00EF2139" w:rsidP="00EF2139">
      <w:pPr>
        <w:pStyle w:val="Heading5"/>
        <w:rPr>
          <w:lang w:eastAsia="sv-SE"/>
        </w:rPr>
      </w:pPr>
      <w:bookmarkStart w:id="53" w:name="_Toc21101313"/>
      <w:bookmarkStart w:id="54" w:name="_Toc29810352"/>
      <w:bookmarkStart w:id="55" w:name="_Toc37273629"/>
      <w:bookmarkStart w:id="56" w:name="_Toc45884947"/>
      <w:bookmarkStart w:id="57" w:name="_Toc53182878"/>
      <w:bookmarkStart w:id="58" w:name="_Toc58865272"/>
      <w:bookmarkStart w:id="59" w:name="_Toc58866854"/>
      <w:bookmarkStart w:id="60" w:name="_Toc66717887"/>
      <w:r w:rsidRPr="006F0B54">
        <w:rPr>
          <w:lang w:eastAsia="sv-SE"/>
        </w:rPr>
        <w:t>7.5.2.5.3</w:t>
      </w:r>
      <w:r w:rsidRPr="006F0B54">
        <w:rPr>
          <w:lang w:eastAsia="sv-SE"/>
        </w:rPr>
        <w:tab/>
        <w:t xml:space="preserve">Test requirements for </w:t>
      </w:r>
      <w:r w:rsidRPr="006F0B54">
        <w:rPr>
          <w:i/>
          <w:lang w:eastAsia="sv-SE"/>
        </w:rPr>
        <w:t>BS type 2-O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5C9AA0FB" w14:textId="77777777" w:rsidR="00EF2139" w:rsidRPr="006F0B54" w:rsidRDefault="00EF2139" w:rsidP="00EF2139">
      <w:r w:rsidRPr="006F0B54">
        <w:t xml:space="preserve">The requirement shall apply at the RIB when the </w:t>
      </w:r>
      <w:proofErr w:type="spellStart"/>
      <w:r w:rsidRPr="006F0B54">
        <w:t>AoA</w:t>
      </w:r>
      <w:proofErr w:type="spellEnd"/>
      <w:r w:rsidRPr="006F0B54">
        <w:t xml:space="preserve"> of the incident wave of a received signal and the interfering signal are from the same direction and are within the </w:t>
      </w:r>
      <w:r w:rsidRPr="006F0B54">
        <w:rPr>
          <w:i/>
        </w:rPr>
        <w:t xml:space="preserve">OTA REFSENS </w:t>
      </w:r>
      <w:proofErr w:type="spellStart"/>
      <w:r w:rsidRPr="006F0B54">
        <w:rPr>
          <w:i/>
        </w:rPr>
        <w:t>RoAoA</w:t>
      </w:r>
      <w:proofErr w:type="spellEnd"/>
      <w:r w:rsidRPr="006F0B54">
        <w:rPr>
          <w:i/>
        </w:rPr>
        <w:t>.</w:t>
      </w:r>
    </w:p>
    <w:p w14:paraId="331E9EAB" w14:textId="77777777" w:rsidR="00EF2139" w:rsidRPr="006F0B54" w:rsidRDefault="00EF2139" w:rsidP="00EF2139">
      <w:r w:rsidRPr="006F0B54">
        <w:t>The wanted and interfering signals apply to each</w:t>
      </w:r>
      <w:r w:rsidRPr="006F0B54" w:rsidDel="00777305">
        <w:t xml:space="preserve"> </w:t>
      </w:r>
      <w:r w:rsidRPr="006F0B54">
        <w:t>supported polarization, under the assumption o</w:t>
      </w:r>
      <w:r w:rsidRPr="006F0B54">
        <w:rPr>
          <w:i/>
        </w:rPr>
        <w:t>f polarization match</w:t>
      </w:r>
      <w:r w:rsidRPr="006F0B54">
        <w:t>.</w:t>
      </w:r>
    </w:p>
    <w:p w14:paraId="38B9C5A9" w14:textId="77777777" w:rsidR="00EF2139" w:rsidRPr="006F0B54" w:rsidRDefault="00EF2139" w:rsidP="00EF2139">
      <w:pPr>
        <w:rPr>
          <w:lang w:eastAsia="zh-CN"/>
        </w:rPr>
      </w:pPr>
      <w:r w:rsidRPr="006F0B54">
        <w:t>The throughput shall be ≥ 95% of the maximum throughput</w:t>
      </w:r>
      <w:r w:rsidRPr="006F0B54" w:rsidDel="00BE584A">
        <w:t xml:space="preserve"> </w:t>
      </w:r>
      <w:r w:rsidRPr="006F0B54">
        <w:t>of the reference measurement channel</w:t>
      </w:r>
      <w:r w:rsidRPr="006F0B54">
        <w:rPr>
          <w:lang w:eastAsia="zh-CN"/>
        </w:rPr>
        <w:t>.</w:t>
      </w:r>
    </w:p>
    <w:p w14:paraId="49E0BF6F" w14:textId="77777777" w:rsidR="00EF2139" w:rsidRPr="006F0B54" w:rsidRDefault="00EF2139" w:rsidP="00EF2139">
      <w:pPr>
        <w:rPr>
          <w:lang w:eastAsia="zh-CN"/>
        </w:rPr>
      </w:pPr>
      <w:r w:rsidRPr="006F0B54">
        <w:rPr>
          <w:lang w:eastAsia="zh-CN"/>
        </w:rPr>
        <w:t xml:space="preserve">For </w:t>
      </w:r>
      <w:r w:rsidRPr="006F0B54">
        <w:rPr>
          <w:i/>
          <w:lang w:eastAsia="zh-CN"/>
        </w:rPr>
        <w:t>BS type 2-O</w:t>
      </w:r>
      <w:r w:rsidRPr="006F0B54">
        <w:rPr>
          <w:lang w:eastAsia="zh-CN"/>
        </w:rPr>
        <w:t xml:space="preserve">, the </w:t>
      </w:r>
      <w:r w:rsidRPr="006F0B54">
        <w:t xml:space="preserve">OTA wanted and OTA interfering signals are provided at RIB using the parameters in </w:t>
      </w:r>
      <w:r w:rsidRPr="006F0B54">
        <w:rPr>
          <w:lang w:eastAsia="zh-CN"/>
        </w:rPr>
        <w:t>table</w:t>
      </w:r>
      <w:r w:rsidRPr="007151EF">
        <w:rPr>
          <w:rFonts w:eastAsia="MS Mincho"/>
        </w:rPr>
        <w:t> </w:t>
      </w:r>
      <w:r w:rsidRPr="006F0B54">
        <w:rPr>
          <w:lang w:eastAsia="zh-CN"/>
        </w:rPr>
        <w:t xml:space="preserve">7.5.2.5.3-1 for general OTA blocking requirements. </w:t>
      </w:r>
      <w:r w:rsidRPr="006F0B54">
        <w:rPr>
          <w:rFonts w:eastAsia="Osaka"/>
        </w:rPr>
        <w:t>The reference measurement channel for the OTA wanted signal is identified in clause</w:t>
      </w:r>
      <w:r>
        <w:rPr>
          <w:rFonts w:eastAsia="Osaka"/>
        </w:rPr>
        <w:t> </w:t>
      </w:r>
      <w:r w:rsidRPr="006F0B54">
        <w:rPr>
          <w:rFonts w:eastAsia="Osaka"/>
        </w:rPr>
        <w:t xml:space="preserve">7.3.5.3 and is further specified in </w:t>
      </w:r>
      <w:r w:rsidRPr="006F0B54">
        <w:rPr>
          <w:rFonts w:eastAsia="SimSun"/>
        </w:rPr>
        <w:t>annex A.1</w:t>
      </w:r>
      <w:r w:rsidRPr="006F0B54">
        <w:rPr>
          <w:rFonts w:eastAsia="Osaka"/>
        </w:rPr>
        <w:t xml:space="preserve">. The characteristics of the interfering signal is further specified in </w:t>
      </w:r>
      <w:r w:rsidRPr="006F0B54">
        <w:rPr>
          <w:rFonts w:eastAsia="SimSun"/>
        </w:rPr>
        <w:t>TS</w:t>
      </w:r>
      <w:r>
        <w:rPr>
          <w:rFonts w:eastAsia="SimSun"/>
        </w:rPr>
        <w:t> </w:t>
      </w:r>
      <w:r w:rsidRPr="006F0B54">
        <w:rPr>
          <w:rFonts w:eastAsia="SimSun"/>
        </w:rPr>
        <w:t>38.104</w:t>
      </w:r>
      <w:r>
        <w:rPr>
          <w:rFonts w:eastAsia="SimSun"/>
        </w:rPr>
        <w:t> </w:t>
      </w:r>
      <w:r w:rsidRPr="006F0B54">
        <w:rPr>
          <w:rFonts w:eastAsia="SimSun"/>
        </w:rPr>
        <w:t xml:space="preserve">[2] </w:t>
      </w:r>
      <w:r w:rsidRPr="006F0B54">
        <w:rPr>
          <w:rFonts w:eastAsia="Osaka"/>
        </w:rPr>
        <w:t>annex D.</w:t>
      </w:r>
    </w:p>
    <w:p w14:paraId="4E1CD366" w14:textId="77777777" w:rsidR="00EF2139" w:rsidRPr="006F0B54" w:rsidRDefault="00EF2139" w:rsidP="00EF2139">
      <w:pPr>
        <w:rPr>
          <w:rFonts w:cs="v3.8.0"/>
        </w:rPr>
      </w:pPr>
      <w:r w:rsidRPr="006F0B54">
        <w:rPr>
          <w:lang w:eastAsia="zh-CN"/>
        </w:rPr>
        <w:t xml:space="preserve">The OTA blocking requirements are applicable outside the </w:t>
      </w:r>
      <w:r w:rsidRPr="006F0B54">
        <w:rPr>
          <w:i/>
          <w:lang w:eastAsia="zh-CN"/>
        </w:rPr>
        <w:t>Base Station RF Bandwidth</w:t>
      </w:r>
      <w:r w:rsidRPr="006F0B54">
        <w:rPr>
          <w:lang w:eastAsia="zh-CN"/>
        </w:rPr>
        <w:t xml:space="preserve">. The interfering signal offset is defined relative to the </w:t>
      </w:r>
      <w:r w:rsidRPr="006F0B54">
        <w:rPr>
          <w:i/>
          <w:lang w:eastAsia="zh-CN"/>
        </w:rPr>
        <w:t>Base Station RF Bandwidth edges</w:t>
      </w:r>
      <w:r w:rsidRPr="006F0B54">
        <w:rPr>
          <w:lang w:eastAsia="zh-CN"/>
        </w:rPr>
        <w:t>.</w:t>
      </w:r>
    </w:p>
    <w:p w14:paraId="42E6D43C" w14:textId="77777777" w:rsidR="00EF2139" w:rsidRPr="006F0B54" w:rsidRDefault="00EF2139" w:rsidP="00EF2139">
      <w:pPr>
        <w:rPr>
          <w:rFonts w:cs="v3.8.0"/>
        </w:rPr>
      </w:pPr>
      <w:r w:rsidRPr="006F0B54">
        <w:rPr>
          <w:lang w:eastAsia="zh-CN"/>
        </w:rPr>
        <w:t xml:space="preserve">For </w:t>
      </w:r>
      <w:r w:rsidRPr="006F0B54">
        <w:rPr>
          <w:i/>
          <w:lang w:eastAsia="zh-CN"/>
        </w:rPr>
        <w:t xml:space="preserve">BS type 2-O </w:t>
      </w:r>
      <w:r w:rsidRPr="006F0B54">
        <w:rPr>
          <w:rFonts w:cs="v3.8.0"/>
        </w:rPr>
        <w:t xml:space="preserve">the OTA </w:t>
      </w:r>
      <w:r w:rsidRPr="006F0B54">
        <w:rPr>
          <w:lang w:eastAsia="zh-CN"/>
        </w:rPr>
        <w:t xml:space="preserve">blocking requirement shall </w:t>
      </w:r>
      <w:r w:rsidRPr="006F0B54">
        <w:rPr>
          <w:rFonts w:cs="v3.8.0"/>
        </w:rPr>
        <w:t xml:space="preserve">apply </w:t>
      </w:r>
      <w:r w:rsidRPr="006F0B54">
        <w:rPr>
          <w:lang w:eastAsia="zh-CN"/>
        </w:rPr>
        <w:t xml:space="preserve">in the in-band blocking frequency range, which is defined within frequency range </w:t>
      </w:r>
      <w:r w:rsidRPr="006F0B54">
        <w:rPr>
          <w:rFonts w:cs="v3.8.0"/>
        </w:rPr>
        <w:t xml:space="preserve">from </w:t>
      </w:r>
      <w:proofErr w:type="spellStart"/>
      <w:r w:rsidRPr="006F0B54">
        <w:rPr>
          <w:rFonts w:cs="Arial"/>
        </w:rPr>
        <w:t>F</w:t>
      </w:r>
      <w:r w:rsidRPr="006F0B54">
        <w:rPr>
          <w:rFonts w:cs="Arial"/>
          <w:vertAlign w:val="subscript"/>
        </w:rPr>
        <w:t>UL_low</w:t>
      </w:r>
      <w:proofErr w:type="spellEnd"/>
      <w:r w:rsidRPr="006F0B54">
        <w:rPr>
          <w:rFonts w:cs="Arial"/>
        </w:rPr>
        <w:t xml:space="preserve"> - </w:t>
      </w:r>
      <w:proofErr w:type="spellStart"/>
      <w:r w:rsidRPr="006F0B54">
        <w:t>Δf</w:t>
      </w:r>
      <w:r w:rsidRPr="006F0B54">
        <w:rPr>
          <w:vertAlign w:val="subscript"/>
        </w:rPr>
        <w:t>OOB</w:t>
      </w:r>
      <w:proofErr w:type="spellEnd"/>
      <w:r w:rsidRPr="006F0B54">
        <w:rPr>
          <w:rFonts w:cs="v5.0.0"/>
        </w:rPr>
        <w:t xml:space="preserve"> </w:t>
      </w:r>
      <w:r w:rsidRPr="006F0B54">
        <w:t xml:space="preserve">to </w:t>
      </w:r>
      <w:proofErr w:type="spellStart"/>
      <w:r w:rsidRPr="006F0B54">
        <w:rPr>
          <w:rFonts w:cs="Arial"/>
        </w:rPr>
        <w:t>F</w:t>
      </w:r>
      <w:r w:rsidRPr="006F0B54">
        <w:rPr>
          <w:rFonts w:cs="Arial"/>
          <w:vertAlign w:val="subscript"/>
        </w:rPr>
        <w:t>UL_high</w:t>
      </w:r>
      <w:proofErr w:type="spellEnd"/>
      <w:r w:rsidRPr="006F0B54">
        <w:rPr>
          <w:rFonts w:cs="Arial"/>
        </w:rPr>
        <w:t xml:space="preserve"> + </w:t>
      </w:r>
      <w:proofErr w:type="spellStart"/>
      <w:r w:rsidRPr="006F0B54">
        <w:t>Δf</w:t>
      </w:r>
      <w:r w:rsidRPr="006F0B54">
        <w:rPr>
          <w:vertAlign w:val="subscript"/>
        </w:rPr>
        <w:t>OOB</w:t>
      </w:r>
      <w:proofErr w:type="spellEnd"/>
      <w:r w:rsidRPr="006F0B54">
        <w:rPr>
          <w:rFonts w:cs="v3.8.0"/>
        </w:rPr>
        <w:t>,</w:t>
      </w:r>
      <w:ins w:id="61" w:author="Michal Szydelko" w:date="2021-04-29T22:18:00Z">
        <w:r>
          <w:rPr>
            <w:rFonts w:cs="v3.8.0"/>
          </w:rPr>
          <w:t xml:space="preserve"> </w:t>
        </w:r>
      </w:ins>
      <w:r w:rsidRPr="006F0B54">
        <w:rPr>
          <w:rFonts w:cs="v3.8.0"/>
        </w:rPr>
        <w:t>where the</w:t>
      </w:r>
      <w:r w:rsidRPr="006F0B54">
        <w:rPr>
          <w:rFonts w:cs="v3.8.0"/>
          <w:i/>
        </w:rPr>
        <w:t xml:space="preserve"> </w:t>
      </w:r>
      <w:proofErr w:type="spellStart"/>
      <w:r w:rsidRPr="006F0B54">
        <w:t>Δf</w:t>
      </w:r>
      <w:r w:rsidRPr="006F0B54">
        <w:rPr>
          <w:vertAlign w:val="subscript"/>
        </w:rPr>
        <w:t>OOB</w:t>
      </w:r>
      <w:proofErr w:type="spellEnd"/>
      <w:r w:rsidRPr="006F0B54">
        <w:rPr>
          <w:rFonts w:cs="v5.0.0"/>
        </w:rPr>
        <w:t xml:space="preserve"> for </w:t>
      </w:r>
      <w:r w:rsidRPr="006F0B54">
        <w:rPr>
          <w:i/>
          <w:lang w:eastAsia="zh-CN"/>
        </w:rPr>
        <w:t xml:space="preserve">BS type </w:t>
      </w:r>
      <w:r w:rsidRPr="006F0B54">
        <w:rPr>
          <w:rFonts w:hint="eastAsia"/>
          <w:i/>
          <w:lang w:eastAsia="zh-CN"/>
        </w:rPr>
        <w:t>2-O</w:t>
      </w:r>
      <w:r w:rsidRPr="006F0B54">
        <w:rPr>
          <w:rFonts w:cs="v5.0.0"/>
        </w:rPr>
        <w:t xml:space="preserve"> is </w:t>
      </w:r>
      <w:r w:rsidRPr="006F0B54">
        <w:t>defined in table</w:t>
      </w:r>
      <w:r w:rsidRPr="007151EF">
        <w:rPr>
          <w:rFonts w:eastAsia="MS Mincho"/>
        </w:rPr>
        <w:t> </w:t>
      </w:r>
      <w:r w:rsidRPr="006F0B54">
        <w:t>7.5.2.5.3-0</w:t>
      </w:r>
      <w:r w:rsidRPr="006F0B54">
        <w:rPr>
          <w:rFonts w:cs="v3.8.0"/>
        </w:rPr>
        <w:t>.</w:t>
      </w:r>
    </w:p>
    <w:p w14:paraId="3905C5C5" w14:textId="77777777" w:rsidR="00514C6B" w:rsidRPr="00C0557A" w:rsidRDefault="00514C6B" w:rsidP="00514C6B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5C2DD151" w14:textId="77777777" w:rsidR="00EF2139" w:rsidRPr="006F0B54" w:rsidRDefault="00EF2139" w:rsidP="00EF2139">
      <w:pPr>
        <w:pStyle w:val="Heading5"/>
        <w:rPr>
          <w:lang w:eastAsia="sv-SE"/>
        </w:rPr>
      </w:pPr>
      <w:bookmarkStart w:id="62" w:name="_Toc21101322"/>
      <w:bookmarkStart w:id="63" w:name="_Toc29810361"/>
      <w:bookmarkStart w:id="64" w:name="_Toc37273638"/>
      <w:bookmarkStart w:id="65" w:name="_Toc45884956"/>
      <w:bookmarkStart w:id="66" w:name="_Toc53182887"/>
      <w:bookmarkStart w:id="67" w:name="_Toc58865281"/>
      <w:bookmarkStart w:id="68" w:name="_Toc58866863"/>
      <w:bookmarkStart w:id="69" w:name="_Toc66717896"/>
      <w:r w:rsidRPr="006F0B54">
        <w:rPr>
          <w:lang w:eastAsia="sv-SE"/>
        </w:rPr>
        <w:t>7.6.</w:t>
      </w:r>
      <w:r w:rsidRPr="006F0B54">
        <w:rPr>
          <w:lang w:val="en-US" w:eastAsia="sv-SE"/>
        </w:rPr>
        <w:t>4</w:t>
      </w:r>
      <w:r w:rsidRPr="006F0B54">
        <w:rPr>
          <w:lang w:eastAsia="sv-SE"/>
        </w:rPr>
        <w:t>.</w:t>
      </w:r>
      <w:r w:rsidRPr="006F0B54">
        <w:rPr>
          <w:lang w:val="en-US" w:eastAsia="sv-SE"/>
        </w:rPr>
        <w:t>2</w:t>
      </w:r>
      <w:r w:rsidRPr="006F0B54">
        <w:rPr>
          <w:lang w:eastAsia="sv-SE"/>
        </w:rPr>
        <w:t>.</w:t>
      </w:r>
      <w:r w:rsidRPr="006F0B54">
        <w:rPr>
          <w:lang w:val="en-US" w:eastAsia="sv-SE"/>
        </w:rPr>
        <w:t>2</w:t>
      </w:r>
      <w:r w:rsidRPr="006F0B54">
        <w:rPr>
          <w:lang w:eastAsia="sv-SE"/>
        </w:rPr>
        <w:tab/>
      </w:r>
      <w:r w:rsidRPr="006F0B54">
        <w:rPr>
          <w:i/>
          <w:lang w:val="en-US" w:eastAsia="sv-SE"/>
        </w:rPr>
        <w:t>BS type 1-O</w:t>
      </w:r>
      <w:r w:rsidRPr="006F0B54">
        <w:rPr>
          <w:lang w:val="en-US" w:eastAsia="sv-SE"/>
        </w:rPr>
        <w:t xml:space="preserve"> procedure for co-location blocking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4C3F2A8" w14:textId="77777777" w:rsidR="00EF2139" w:rsidRPr="006F0B54" w:rsidRDefault="00EF2139" w:rsidP="00EF2139">
      <w:pPr>
        <w:pStyle w:val="B10"/>
      </w:pPr>
      <w:r w:rsidRPr="006F0B54">
        <w:t>1)</w:t>
      </w:r>
      <w:r w:rsidRPr="006F0B54">
        <w:tab/>
        <w:t>Place NR BS and CLTA as specified in clause</w:t>
      </w:r>
      <w:r>
        <w:t> </w:t>
      </w:r>
      <w:r w:rsidRPr="006F0B54">
        <w:t>4.12.2.3.</w:t>
      </w:r>
    </w:p>
    <w:p w14:paraId="4C40F5E4" w14:textId="77777777" w:rsidR="00EF2139" w:rsidRPr="006F0B54" w:rsidRDefault="00EF2139" w:rsidP="00EF2139">
      <w:pPr>
        <w:pStyle w:val="B10"/>
      </w:pPr>
      <w:r w:rsidRPr="006F0B54">
        <w:rPr>
          <w:lang w:val="en-US" w:eastAsia="zh-CN"/>
        </w:rPr>
        <w:t>2)</w:t>
      </w:r>
      <w:r w:rsidRPr="006F0B54">
        <w:rPr>
          <w:lang w:val="en-US" w:eastAsia="zh-CN"/>
        </w:rPr>
        <w:tab/>
        <w:t>S</w:t>
      </w:r>
      <w:proofErr w:type="spellStart"/>
      <w:r w:rsidRPr="006F0B54">
        <w:rPr>
          <w:lang w:eastAsia="zh-CN"/>
        </w:rPr>
        <w:t>everal</w:t>
      </w:r>
      <w:proofErr w:type="spellEnd"/>
      <w:r w:rsidRPr="006F0B54">
        <w:rPr>
          <w:lang w:eastAsia="zh-CN"/>
        </w:rPr>
        <w:t xml:space="preserve"> </w:t>
      </w:r>
      <w:r w:rsidRPr="006F0B54">
        <w:rPr>
          <w:lang w:val="en-US" w:eastAsia="zh-CN"/>
        </w:rPr>
        <w:t>CLTA</w:t>
      </w:r>
      <w:r w:rsidRPr="006F0B54">
        <w:rPr>
          <w:lang w:eastAsia="zh-CN"/>
        </w:rPr>
        <w:t xml:space="preserve"> </w:t>
      </w:r>
      <w:r w:rsidRPr="006F0B54">
        <w:rPr>
          <w:lang w:val="en-US" w:eastAsia="zh-CN"/>
        </w:rPr>
        <w:t xml:space="preserve">are </w:t>
      </w:r>
      <w:r w:rsidRPr="006F0B54">
        <w:rPr>
          <w:lang w:eastAsia="zh-CN"/>
        </w:rPr>
        <w:t xml:space="preserve">required to cover the whole co-location </w:t>
      </w:r>
      <w:r w:rsidRPr="006F0B54">
        <w:rPr>
          <w:lang w:val="en-US" w:eastAsia="zh-CN"/>
        </w:rPr>
        <w:t>blocking</w:t>
      </w:r>
      <w:r w:rsidRPr="006F0B54">
        <w:rPr>
          <w:lang w:eastAsia="zh-CN"/>
        </w:rPr>
        <w:t xml:space="preserve"> frequency ranges. </w:t>
      </w:r>
      <w:r w:rsidRPr="006F0B54">
        <w:rPr>
          <w:lang w:val="en-US" w:eastAsia="zh-CN"/>
        </w:rPr>
        <w:t>The CLTA shall be selected according to clause</w:t>
      </w:r>
      <w:r>
        <w:rPr>
          <w:lang w:val="en-US" w:eastAsia="zh-CN"/>
        </w:rPr>
        <w:t> </w:t>
      </w:r>
      <w:r w:rsidRPr="006F0B54">
        <w:rPr>
          <w:lang w:val="en-US" w:eastAsia="zh-CN"/>
        </w:rPr>
        <w:t>4.12.2.2.</w:t>
      </w:r>
    </w:p>
    <w:p w14:paraId="73260404" w14:textId="77777777" w:rsidR="00EF2139" w:rsidRPr="006F0B54" w:rsidRDefault="00EF2139" w:rsidP="00EF2139">
      <w:pPr>
        <w:pStyle w:val="B10"/>
      </w:pPr>
      <w:r w:rsidRPr="006F0B54">
        <w:t>3)</w:t>
      </w:r>
      <w:r w:rsidRPr="006F0B54">
        <w:tab/>
        <w:t>Align the NR BS and test antenna(s) according to the directions to be tested.</w:t>
      </w:r>
    </w:p>
    <w:p w14:paraId="147505A4" w14:textId="77777777" w:rsidR="00EF2139" w:rsidRPr="006F0B54" w:rsidRDefault="00EF2139" w:rsidP="00EF2139">
      <w:pPr>
        <w:pStyle w:val="B10"/>
      </w:pPr>
      <w:r w:rsidRPr="006F0B54">
        <w:t>4)</w:t>
      </w:r>
      <w:r w:rsidRPr="006F0B54">
        <w:tab/>
        <w:t>Connect test antenna and CLTA to the measurement equipment as depicted in annex E.2.4.2.</w:t>
      </w:r>
    </w:p>
    <w:p w14:paraId="6866258A" w14:textId="77777777" w:rsidR="00EF2139" w:rsidRPr="006F0B54" w:rsidRDefault="00EF2139" w:rsidP="00EF2139">
      <w:pPr>
        <w:pStyle w:val="B10"/>
      </w:pPr>
      <w:r w:rsidRPr="006F0B54">
        <w:t>5)</w:t>
      </w:r>
      <w:r w:rsidRPr="006F0B54">
        <w:tab/>
        <w:t xml:space="preserve">The NR BS receives the wanted signal in all supported polarizations, in the </w:t>
      </w:r>
      <w:r w:rsidRPr="006F0B54">
        <w:rPr>
          <w:lang w:eastAsia="zh-CN"/>
        </w:rPr>
        <w:t>receiver target reference direction</w:t>
      </w:r>
      <w:r w:rsidRPr="006F0B54" w:rsidDel="005A6874">
        <w:t xml:space="preserve"> </w:t>
      </w:r>
      <w:r w:rsidRPr="006F0B54">
        <w:t>from the test antenna.</w:t>
      </w:r>
    </w:p>
    <w:p w14:paraId="31BB0B7B" w14:textId="77777777" w:rsidR="00EF2139" w:rsidRPr="006F0B54" w:rsidRDefault="00EF2139" w:rsidP="00EF2139">
      <w:pPr>
        <w:pStyle w:val="B10"/>
      </w:pPr>
      <w:r w:rsidRPr="006F0B54">
        <w:t>6)</w:t>
      </w:r>
      <w:r w:rsidRPr="006F0B54">
        <w:tab/>
        <w:t>The OTA co-location blocking interferer is injected via the CLTA. The CLTA is fed with the specified co-location blocking interferer power per supported polarization.</w:t>
      </w:r>
    </w:p>
    <w:p w14:paraId="6FB43A2F" w14:textId="77777777" w:rsidR="00EF2139" w:rsidRPr="006F0B54" w:rsidRDefault="00EF2139" w:rsidP="00EF2139">
      <w:pPr>
        <w:pStyle w:val="B10"/>
        <w:rPr>
          <w:lang w:val="x-none"/>
        </w:rPr>
      </w:pPr>
      <w:r w:rsidRPr="006F0B54">
        <w:t>7)</w:t>
      </w:r>
      <w:r w:rsidRPr="006F0B54">
        <w:tab/>
      </w:r>
      <w:r w:rsidRPr="006F0B54">
        <w:rPr>
          <w:lang w:val="x-none"/>
        </w:rPr>
        <w:t xml:space="preserve">Generate the wanted signal in </w:t>
      </w:r>
      <w:r w:rsidRPr="006F0B54">
        <w:rPr>
          <w:lang w:eastAsia="zh-CN"/>
        </w:rPr>
        <w:t>receiver target reference direction</w:t>
      </w:r>
      <w:r w:rsidRPr="006F0B54">
        <w:rPr>
          <w:lang w:val="en-US"/>
        </w:rPr>
        <w:t xml:space="preserve">, all supported polarizations, from the test antenna, </w:t>
      </w:r>
      <w:r w:rsidRPr="006F0B54">
        <w:rPr>
          <w:lang w:val="x-none"/>
        </w:rPr>
        <w:t xml:space="preserve">according to the applicable test configuration (see </w:t>
      </w:r>
      <w:r w:rsidRPr="006F0B54">
        <w:rPr>
          <w:lang w:val="en-US"/>
        </w:rPr>
        <w:t>clause</w:t>
      </w:r>
      <w:r>
        <w:rPr>
          <w:lang w:val="en-US"/>
        </w:rPr>
        <w:t> </w:t>
      </w:r>
      <w:r w:rsidRPr="006F0B54">
        <w:rPr>
          <w:lang w:val="en-US"/>
        </w:rPr>
        <w:t>4.8</w:t>
      </w:r>
      <w:r w:rsidRPr="006F0B54">
        <w:rPr>
          <w:lang w:val="x-none"/>
        </w:rPr>
        <w:t>) using applicable reference measurement channel to the RIB</w:t>
      </w:r>
      <w:r w:rsidRPr="006F0B54">
        <w:rPr>
          <w:lang w:val="en-US"/>
        </w:rPr>
        <w:t>, according to annex A.1.</w:t>
      </w:r>
    </w:p>
    <w:p w14:paraId="7029085E" w14:textId="77777777" w:rsidR="00EF2139" w:rsidRDefault="00EF2139" w:rsidP="00EF2139">
      <w:pPr>
        <w:pStyle w:val="B10"/>
        <w:rPr>
          <w:snapToGrid w:val="0"/>
          <w:lang w:val="x-none"/>
        </w:rPr>
      </w:pPr>
      <w:r>
        <w:rPr>
          <w:snapToGrid w:val="0"/>
        </w:rPr>
        <w:t>8)</w:t>
      </w:r>
      <w:r>
        <w:rPr>
          <w:snapToGrid w:val="0"/>
        </w:rPr>
        <w:tab/>
      </w:r>
      <w:r>
        <w:rPr>
          <w:lang w:eastAsia="zh-CN"/>
        </w:rPr>
        <w:t xml:space="preserve">For FDD operation, </w:t>
      </w:r>
      <w:r>
        <w:t xml:space="preserve">configure the beam peak direction for the </w:t>
      </w:r>
      <w:r>
        <w:rPr>
          <w:snapToGrid w:val="0"/>
          <w:lang w:val="x-none"/>
        </w:rPr>
        <w:t>transmitter unit</w:t>
      </w:r>
      <w:r>
        <w:rPr>
          <w:snapToGrid w:val="0"/>
          <w:lang w:val="en-US"/>
        </w:rPr>
        <w:t>s</w:t>
      </w:r>
      <w:r>
        <w:rPr>
          <w:snapToGrid w:val="0"/>
          <w:lang w:val="x-none"/>
        </w:rPr>
        <w:t xml:space="preserve"> associated with the </w:t>
      </w:r>
      <w:r>
        <w:rPr>
          <w:snapToGrid w:val="0"/>
          <w:lang w:val="en-US"/>
        </w:rPr>
        <w:t>RIB</w:t>
      </w:r>
      <w:r>
        <w:rPr>
          <w:snapToGrid w:val="0"/>
          <w:lang w:val="x-none"/>
        </w:rPr>
        <w:t xml:space="preserve"> under test </w:t>
      </w:r>
      <w:r>
        <w:t>according to the declared reference beam direction pair for the appropriate beam identifier</w:t>
      </w:r>
      <w:r>
        <w:rPr>
          <w:snapToGrid w:val="0"/>
          <w:lang w:val="x-none"/>
        </w:rPr>
        <w:t xml:space="preserve"> with the carrier set-up and power allocation according to the applicable test configuration(s) (see </w:t>
      </w:r>
      <w:r>
        <w:rPr>
          <w:snapToGrid w:val="0"/>
          <w:lang w:val="en-US"/>
        </w:rPr>
        <w:t>clause 4.8</w:t>
      </w:r>
      <w:r>
        <w:rPr>
          <w:snapToGrid w:val="0"/>
          <w:lang w:val="x-none"/>
        </w:rPr>
        <w:t xml:space="preserve">). </w:t>
      </w:r>
      <w:r>
        <w:rPr>
          <w:rFonts w:eastAsia="MS P??" w:cs="v4.2.0"/>
        </w:rPr>
        <w:t>The transmitter may be turned OFF for the out-of-band blocker tests when the frequency of the blocker is such that no IM2 or IM3 products fall inside the bandwidth of the wanted signal.</w:t>
      </w:r>
    </w:p>
    <w:p w14:paraId="7133028B" w14:textId="77777777" w:rsidR="00EF2139" w:rsidRPr="006F0B54" w:rsidRDefault="00EF2139" w:rsidP="00EF2139">
      <w:pPr>
        <w:pStyle w:val="B10"/>
        <w:rPr>
          <w:lang w:val="x-none"/>
        </w:rPr>
      </w:pPr>
      <w:r w:rsidRPr="006F0B54">
        <w:t>9)</w:t>
      </w:r>
      <w:r w:rsidRPr="006F0B54">
        <w:tab/>
      </w:r>
      <w:r w:rsidRPr="006F0B54">
        <w:rPr>
          <w:lang w:val="x-none"/>
        </w:rPr>
        <w:t>Adjust the signal generators to the type of interfering signals, levels and the frequency offsets as specified for</w:t>
      </w:r>
      <w:r w:rsidRPr="006F0B54">
        <w:rPr>
          <w:lang w:val="en-US"/>
        </w:rPr>
        <w:t xml:space="preserve"> general test requirements in table 7.6.5.1.1-1 and, when applicable, for </w:t>
      </w:r>
      <w:r w:rsidRPr="006F0B54">
        <w:rPr>
          <w:lang w:val="x-none"/>
        </w:rPr>
        <w:t>co-location test requirements in table 7.6.</w:t>
      </w:r>
      <w:r w:rsidRPr="006F0B54">
        <w:rPr>
          <w:lang w:val="en-US"/>
        </w:rPr>
        <w:t>5</w:t>
      </w:r>
      <w:r w:rsidRPr="006F0B54">
        <w:rPr>
          <w:lang w:val="x-none"/>
        </w:rPr>
        <w:t>.</w:t>
      </w:r>
      <w:r w:rsidRPr="006F0B54">
        <w:rPr>
          <w:lang w:val="en-US"/>
        </w:rPr>
        <w:t>1</w:t>
      </w:r>
      <w:r w:rsidRPr="006F0B54">
        <w:rPr>
          <w:lang w:val="x-none"/>
        </w:rPr>
        <w:t>.</w:t>
      </w:r>
      <w:r w:rsidRPr="006F0B54">
        <w:rPr>
          <w:lang w:val="en-US"/>
        </w:rPr>
        <w:t>2</w:t>
      </w:r>
      <w:r w:rsidRPr="006F0B54">
        <w:rPr>
          <w:lang w:val="x-none"/>
        </w:rPr>
        <w:t>-1.</w:t>
      </w:r>
    </w:p>
    <w:p w14:paraId="4CF58D33" w14:textId="77777777" w:rsidR="00EF2139" w:rsidRPr="006F0B54" w:rsidRDefault="00EF2139" w:rsidP="00EF2139">
      <w:pPr>
        <w:pStyle w:val="B10"/>
        <w:rPr>
          <w:lang w:val="x-none"/>
        </w:rPr>
      </w:pPr>
      <w:r w:rsidRPr="006F0B54">
        <w:t>10)</w:t>
      </w:r>
      <w:r w:rsidRPr="006F0B54">
        <w:tab/>
      </w:r>
      <w:r w:rsidRPr="006F0B54">
        <w:rPr>
          <w:lang w:val="x-none"/>
        </w:rPr>
        <w:t xml:space="preserve">The CW interfering signal shall be swept with a step size of 1 MHz within the </w:t>
      </w:r>
      <w:r w:rsidRPr="006F0B54">
        <w:rPr>
          <w:lang w:val="en-US"/>
        </w:rPr>
        <w:t xml:space="preserve">frequency </w:t>
      </w:r>
      <w:r w:rsidRPr="006F0B54">
        <w:rPr>
          <w:lang w:val="x-none"/>
        </w:rPr>
        <w:t>range</w:t>
      </w:r>
      <w:r w:rsidRPr="006F0B54">
        <w:t xml:space="preserve"> corresponding to downlink operating bands </w:t>
      </w:r>
      <w:del w:id="70" w:author="Michal Szydelko" w:date="2021-04-29T22:18:00Z">
        <w:r w:rsidRPr="006F0B54" w:rsidDel="006B0909">
          <w:delText>releated</w:delText>
        </w:r>
      </w:del>
      <w:ins w:id="71" w:author="Michal Szydelko" w:date="2021-04-29T22:18:00Z">
        <w:r w:rsidRPr="006F0B54">
          <w:t>related</w:t>
        </w:r>
      </w:ins>
      <w:r w:rsidRPr="006F0B54">
        <w:t xml:space="preserve"> to co-located systems (according to declaration D.43)</w:t>
      </w:r>
      <w:r w:rsidRPr="006F0B54">
        <w:rPr>
          <w:lang w:val="x-none"/>
        </w:rPr>
        <w:t>.</w:t>
      </w:r>
    </w:p>
    <w:p w14:paraId="10833D39" w14:textId="77777777" w:rsidR="00DD364F" w:rsidRDefault="00DD364F" w:rsidP="00DD364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lastRenderedPageBreak/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500604B2" w14:textId="77777777" w:rsidR="00F54754" w:rsidRPr="006F0B54" w:rsidRDefault="00F54754" w:rsidP="00F54754">
      <w:pPr>
        <w:pStyle w:val="TH"/>
      </w:pPr>
      <w:r w:rsidRPr="006F0B54">
        <w:rPr>
          <w:rFonts w:eastAsia="Osaka"/>
        </w:rPr>
        <w:t xml:space="preserve">Table 7.6.5.1.2-1: OTA </w:t>
      </w:r>
      <w:r w:rsidRPr="006F0B54">
        <w:t>blocking requirement for co-location with BS in other frequency bands</w:t>
      </w:r>
    </w:p>
    <w:tbl>
      <w:tblPr>
        <w:tblW w:w="10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5"/>
        <w:gridCol w:w="2226"/>
        <w:gridCol w:w="1418"/>
        <w:gridCol w:w="1342"/>
        <w:gridCol w:w="1553"/>
        <w:gridCol w:w="1169"/>
      </w:tblGrid>
      <w:tr w:rsidR="00F54754" w:rsidRPr="006F0B54" w14:paraId="444AC0F1" w14:textId="77777777" w:rsidTr="002563C6">
        <w:trPr>
          <w:cantSplit/>
          <w:tblHeader/>
          <w:jc w:val="center"/>
        </w:trPr>
        <w:tc>
          <w:tcPr>
            <w:tcW w:w="2685" w:type="dxa"/>
          </w:tcPr>
          <w:p w14:paraId="11EF0359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Frequency range of interfering signal</w:t>
            </w:r>
          </w:p>
        </w:tc>
        <w:tc>
          <w:tcPr>
            <w:tcW w:w="2226" w:type="dxa"/>
          </w:tcPr>
          <w:p w14:paraId="19602947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Wanted signal mean power (</w:t>
            </w:r>
            <w:proofErr w:type="spellStart"/>
            <w:r w:rsidRPr="006F0B54">
              <w:rPr>
                <w:lang w:eastAsia="ja-JP"/>
              </w:rPr>
              <w:t>dBm</w:t>
            </w:r>
            <w:proofErr w:type="spellEnd"/>
            <w:r w:rsidRPr="006F0B54">
              <w:rPr>
                <w:lang w:eastAsia="ja-JP"/>
              </w:rPr>
              <w:t>)</w:t>
            </w:r>
          </w:p>
        </w:tc>
        <w:tc>
          <w:tcPr>
            <w:tcW w:w="1418" w:type="dxa"/>
          </w:tcPr>
          <w:p w14:paraId="191C4843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Interfering signal mean power for WA BS</w:t>
            </w:r>
            <w:r w:rsidRPr="006F0B54" w:rsidDel="006A67F6">
              <w:rPr>
                <w:lang w:eastAsia="ja-JP"/>
              </w:rPr>
              <w:t xml:space="preserve"> </w:t>
            </w:r>
            <w:r w:rsidRPr="006F0B54">
              <w:rPr>
                <w:lang w:eastAsia="ja-JP"/>
              </w:rPr>
              <w:t>(</w:t>
            </w:r>
            <w:proofErr w:type="spellStart"/>
            <w:r w:rsidRPr="006F0B54">
              <w:rPr>
                <w:lang w:eastAsia="ja-JP"/>
              </w:rPr>
              <w:t>dBm</w:t>
            </w:r>
            <w:proofErr w:type="spellEnd"/>
            <w:r w:rsidRPr="006F0B54">
              <w:rPr>
                <w:lang w:eastAsia="ja-JP"/>
              </w:rPr>
              <w:t>)</w:t>
            </w:r>
          </w:p>
        </w:tc>
        <w:tc>
          <w:tcPr>
            <w:tcW w:w="1342" w:type="dxa"/>
          </w:tcPr>
          <w:p w14:paraId="6D0CE00B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Interfering signal mean power for MR BS</w:t>
            </w:r>
            <w:r w:rsidRPr="006F0B54" w:rsidDel="006A67F6">
              <w:rPr>
                <w:lang w:eastAsia="ja-JP"/>
              </w:rPr>
              <w:t xml:space="preserve"> </w:t>
            </w:r>
            <w:r w:rsidRPr="006F0B54">
              <w:rPr>
                <w:lang w:eastAsia="ja-JP"/>
              </w:rPr>
              <w:t>(</w:t>
            </w:r>
            <w:proofErr w:type="spellStart"/>
            <w:r w:rsidRPr="006F0B54">
              <w:rPr>
                <w:lang w:eastAsia="ja-JP"/>
              </w:rPr>
              <w:t>dBm</w:t>
            </w:r>
            <w:proofErr w:type="spellEnd"/>
            <w:r w:rsidRPr="006F0B54">
              <w:rPr>
                <w:lang w:eastAsia="ja-JP"/>
              </w:rPr>
              <w:t>)</w:t>
            </w:r>
          </w:p>
        </w:tc>
        <w:tc>
          <w:tcPr>
            <w:tcW w:w="1553" w:type="dxa"/>
          </w:tcPr>
          <w:p w14:paraId="21FBFE8F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Interfering signal mean power for LA BS (</w:t>
            </w:r>
            <w:proofErr w:type="spellStart"/>
            <w:r w:rsidRPr="006F0B54">
              <w:rPr>
                <w:lang w:eastAsia="ja-JP"/>
              </w:rPr>
              <w:t>dBm</w:t>
            </w:r>
            <w:proofErr w:type="spellEnd"/>
            <w:r w:rsidRPr="006F0B54">
              <w:rPr>
                <w:lang w:eastAsia="ja-JP"/>
              </w:rPr>
              <w:t>)</w:t>
            </w:r>
          </w:p>
        </w:tc>
        <w:tc>
          <w:tcPr>
            <w:tcW w:w="1169" w:type="dxa"/>
          </w:tcPr>
          <w:p w14:paraId="5B617177" w14:textId="77777777" w:rsidR="00F54754" w:rsidRPr="006F0B54" w:rsidRDefault="00F54754" w:rsidP="002563C6">
            <w:pPr>
              <w:pStyle w:val="TAH"/>
              <w:rPr>
                <w:lang w:eastAsia="ja-JP"/>
              </w:rPr>
            </w:pPr>
            <w:r w:rsidRPr="006F0B54">
              <w:rPr>
                <w:lang w:eastAsia="ja-JP"/>
              </w:rPr>
              <w:t>Type of interfering signal</w:t>
            </w:r>
          </w:p>
        </w:tc>
      </w:tr>
      <w:tr w:rsidR="00F54754" w:rsidRPr="006F0B54" w14:paraId="2274DAE3" w14:textId="77777777" w:rsidTr="002563C6">
        <w:trPr>
          <w:cantSplit/>
          <w:jc w:val="center"/>
        </w:trPr>
        <w:tc>
          <w:tcPr>
            <w:tcW w:w="2685" w:type="dxa"/>
          </w:tcPr>
          <w:p w14:paraId="02D8A7CF" w14:textId="77777777" w:rsidR="00F54754" w:rsidRPr="006F0B54" w:rsidRDefault="00F54754" w:rsidP="002563C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F0B54">
              <w:rPr>
                <w:lang w:eastAsia="zh-CN"/>
              </w:rPr>
              <w:t>Frequency range of co-located downlink operating band</w:t>
            </w:r>
          </w:p>
        </w:tc>
        <w:tc>
          <w:tcPr>
            <w:tcW w:w="2226" w:type="dxa"/>
          </w:tcPr>
          <w:p w14:paraId="4CAA63E6" w14:textId="77777777" w:rsidR="00F54754" w:rsidRPr="006F0B54" w:rsidRDefault="00F54754" w:rsidP="002563C6">
            <w:pPr>
              <w:pStyle w:val="TAC"/>
              <w:rPr>
                <w:lang w:eastAsia="ja-JP"/>
              </w:rPr>
            </w:pPr>
            <w:proofErr w:type="spellStart"/>
            <w:r w:rsidRPr="006F0B54">
              <w:rPr>
                <w:lang w:eastAsia="ja-JP"/>
              </w:rPr>
              <w:t>EIS</w:t>
            </w:r>
            <w:r w:rsidRPr="006F0B54">
              <w:rPr>
                <w:vertAlign w:val="subscript"/>
                <w:lang w:eastAsia="ja-JP"/>
              </w:rPr>
              <w:t>minSENS</w:t>
            </w:r>
            <w:proofErr w:type="spellEnd"/>
            <w:r w:rsidRPr="006F0B54" w:rsidDel="00E01BA4">
              <w:rPr>
                <w:lang w:eastAsia="ja-JP"/>
              </w:rPr>
              <w:t xml:space="preserve"> </w:t>
            </w:r>
            <w:r w:rsidRPr="006F0B54">
              <w:rPr>
                <w:lang w:eastAsia="ja-JP"/>
              </w:rPr>
              <w:t>+ 6 dB</w:t>
            </w:r>
          </w:p>
          <w:p w14:paraId="3FC75522" w14:textId="77777777" w:rsidR="00F54754" w:rsidRPr="006F0B54" w:rsidRDefault="00F54754" w:rsidP="002563C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F0B54">
              <w:rPr>
                <w:lang w:eastAsia="ja-JP"/>
              </w:rPr>
              <w:t xml:space="preserve"> (Note 1)</w:t>
            </w:r>
          </w:p>
        </w:tc>
        <w:tc>
          <w:tcPr>
            <w:tcW w:w="1418" w:type="dxa"/>
          </w:tcPr>
          <w:p w14:paraId="5D19DD61" w14:textId="77777777" w:rsidR="00F54754" w:rsidRPr="006F0B54" w:rsidRDefault="00F54754" w:rsidP="002563C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F0B54">
              <w:rPr>
                <w:rFonts w:cs="Arial"/>
                <w:szCs w:val="18"/>
                <w:lang w:eastAsia="ja-JP"/>
              </w:rPr>
              <w:t>+46</w:t>
            </w:r>
          </w:p>
        </w:tc>
        <w:tc>
          <w:tcPr>
            <w:tcW w:w="1342" w:type="dxa"/>
          </w:tcPr>
          <w:p w14:paraId="444EBEE2" w14:textId="77777777" w:rsidR="00F54754" w:rsidRPr="006F0B54" w:rsidRDefault="00F54754" w:rsidP="002563C6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6F0B54">
              <w:rPr>
                <w:rFonts w:cs="Arial"/>
                <w:szCs w:val="18"/>
                <w:lang w:eastAsia="ja-JP"/>
              </w:rPr>
              <w:t>+38</w:t>
            </w:r>
          </w:p>
        </w:tc>
        <w:tc>
          <w:tcPr>
            <w:tcW w:w="1553" w:type="dxa"/>
          </w:tcPr>
          <w:p w14:paraId="1BFDCC7B" w14:textId="77777777" w:rsidR="00F54754" w:rsidRPr="006F0B54" w:rsidRDefault="00F54754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+24</w:t>
            </w:r>
          </w:p>
        </w:tc>
        <w:tc>
          <w:tcPr>
            <w:tcW w:w="1169" w:type="dxa"/>
          </w:tcPr>
          <w:p w14:paraId="729A3F21" w14:textId="77777777" w:rsidR="00F54754" w:rsidRPr="006F0B54" w:rsidRDefault="00F54754" w:rsidP="002563C6">
            <w:pPr>
              <w:pStyle w:val="TAC"/>
              <w:rPr>
                <w:lang w:eastAsia="ja-JP"/>
              </w:rPr>
            </w:pPr>
            <w:r w:rsidRPr="006F0B54">
              <w:rPr>
                <w:lang w:eastAsia="ja-JP"/>
              </w:rPr>
              <w:t>CW carrier</w:t>
            </w:r>
          </w:p>
        </w:tc>
      </w:tr>
      <w:tr w:rsidR="00F54754" w:rsidRPr="006F0B54" w14:paraId="152F12B1" w14:textId="77777777" w:rsidTr="002563C6">
        <w:trPr>
          <w:cantSplit/>
          <w:jc w:val="center"/>
        </w:trPr>
        <w:tc>
          <w:tcPr>
            <w:tcW w:w="10393" w:type="dxa"/>
            <w:gridSpan w:val="6"/>
          </w:tcPr>
          <w:p w14:paraId="77FE00B7" w14:textId="77777777" w:rsidR="00F54754" w:rsidRPr="006F0B54" w:rsidRDefault="00F54754" w:rsidP="002563C6">
            <w:pPr>
              <w:pStyle w:val="TAN"/>
              <w:rPr>
                <w:lang w:eastAsia="ja-JP"/>
              </w:rPr>
            </w:pPr>
            <w:r w:rsidRPr="006F0B54">
              <w:rPr>
                <w:lang w:eastAsia="ja-JP"/>
              </w:rPr>
              <w:t>NOTE 1:</w:t>
            </w:r>
            <w:r w:rsidRPr="006F0B54">
              <w:rPr>
                <w:lang w:eastAsia="ja-JP"/>
              </w:rPr>
              <w:tab/>
            </w:r>
            <w:proofErr w:type="spellStart"/>
            <w:r w:rsidRPr="006F0B54">
              <w:rPr>
                <w:lang w:eastAsia="ja-JP"/>
              </w:rPr>
              <w:t>EIS</w:t>
            </w:r>
            <w:r w:rsidRPr="006F0B54">
              <w:rPr>
                <w:vertAlign w:val="subscript"/>
                <w:lang w:eastAsia="ja-JP"/>
              </w:rPr>
              <w:t>minSENS</w:t>
            </w:r>
            <w:proofErr w:type="spellEnd"/>
            <w:r w:rsidRPr="006F0B54">
              <w:rPr>
                <w:lang w:eastAsia="ja-JP"/>
              </w:rPr>
              <w:t xml:space="preserve"> depends on the BS class and on the </w:t>
            </w:r>
            <w:r w:rsidRPr="006F0B54">
              <w:rPr>
                <w:i/>
                <w:lang w:eastAsia="ja-JP"/>
              </w:rPr>
              <w:t>BS channel bandwidth</w:t>
            </w:r>
            <w:r w:rsidRPr="006F0B54">
              <w:t xml:space="preserve"> as specified in</w:t>
            </w:r>
            <w:r w:rsidRPr="006F0B54">
              <w:rPr>
                <w:lang w:eastAsia="zh-CN"/>
              </w:rPr>
              <w:t xml:space="preserve"> TS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38.104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[</w:t>
            </w:r>
            <w:r w:rsidRPr="006F0B54">
              <w:rPr>
                <w:rFonts w:hint="eastAsia"/>
                <w:lang w:eastAsia="ja-JP"/>
              </w:rPr>
              <w:t>2</w:t>
            </w:r>
            <w:r w:rsidRPr="006F0B54">
              <w:rPr>
                <w:lang w:eastAsia="zh-CN"/>
              </w:rPr>
              <w:t xml:space="preserve">], </w:t>
            </w:r>
            <w:r w:rsidRPr="006F0B54">
              <w:rPr>
                <w:rFonts w:hint="eastAsia"/>
                <w:lang w:eastAsia="ja-JP"/>
              </w:rPr>
              <w:t>clause</w:t>
            </w:r>
            <w:r>
              <w:rPr>
                <w:lang w:eastAsia="ja-JP"/>
              </w:rPr>
              <w:t> </w:t>
            </w:r>
            <w:r w:rsidRPr="006F0B54">
              <w:rPr>
                <w:rFonts w:hint="eastAsia"/>
                <w:lang w:eastAsia="ja-JP"/>
              </w:rPr>
              <w:t>10.2.1.</w:t>
            </w:r>
          </w:p>
          <w:p w14:paraId="666E6CE8" w14:textId="77777777" w:rsidR="00F54754" w:rsidRPr="006F0B54" w:rsidRDefault="00F54754" w:rsidP="002563C6">
            <w:pPr>
              <w:pStyle w:val="TAN"/>
              <w:rPr>
                <w:lang w:eastAsia="ja-JP"/>
              </w:rPr>
            </w:pPr>
            <w:r w:rsidRPr="006F0B54">
              <w:rPr>
                <w:lang w:eastAsia="ja-JP"/>
              </w:rPr>
              <w:t>NOTE 2:</w:t>
            </w:r>
            <w:r w:rsidRPr="006F0B54">
              <w:rPr>
                <w:lang w:eastAsia="ja-JP"/>
              </w:rPr>
              <w:tab/>
              <w:t xml:space="preserve">The requirement does not apply when the interfering signal falls within any of the supported uplink operating band(s) or in </w:t>
            </w:r>
            <w:proofErr w:type="spellStart"/>
            <w:r w:rsidRPr="006F0B54">
              <w:t>Δf</w:t>
            </w:r>
            <w:r w:rsidRPr="006F0B54">
              <w:rPr>
                <w:vertAlign w:val="subscript"/>
              </w:rPr>
              <w:t>OOB</w:t>
            </w:r>
            <w:proofErr w:type="spellEnd"/>
            <w:ins w:id="72" w:author="Michal Szydelko" w:date="2021-04-29T22:19:00Z">
              <w:r>
                <w:rPr>
                  <w:vertAlign w:val="subscript"/>
                </w:rPr>
                <w:t xml:space="preserve"> </w:t>
              </w:r>
            </w:ins>
            <w:r w:rsidRPr="006F0B54">
              <w:rPr>
                <w:lang w:eastAsia="ja-JP"/>
              </w:rPr>
              <w:t>immediately outside any of the supported uplink operating band(s).</w:t>
            </w:r>
          </w:p>
          <w:p w14:paraId="3554E702" w14:textId="77777777" w:rsidR="00F54754" w:rsidRPr="006F0B54" w:rsidRDefault="00F54754" w:rsidP="002563C6">
            <w:pPr>
              <w:pStyle w:val="TAN"/>
              <w:rPr>
                <w:lang w:eastAsia="ja-JP"/>
              </w:rPr>
            </w:pPr>
            <w:r w:rsidRPr="006F0B54">
              <w:rPr>
                <w:lang w:eastAsia="ja-JP"/>
              </w:rPr>
              <w:t>NOTE 3:</w:t>
            </w:r>
            <w:r w:rsidRPr="006F0B54">
              <w:tab/>
              <w:t>The specified interferer signal power level is applied to all supported CLTA input ports.</w:t>
            </w:r>
          </w:p>
        </w:tc>
      </w:tr>
    </w:tbl>
    <w:p w14:paraId="2620B680" w14:textId="77777777" w:rsidR="00F54754" w:rsidRPr="00C0557A" w:rsidRDefault="00F54754" w:rsidP="00DD364F">
      <w:pPr>
        <w:spacing w:after="0"/>
        <w:jc w:val="center"/>
        <w:rPr>
          <w:i/>
          <w:color w:val="0000FF"/>
        </w:rPr>
      </w:pPr>
    </w:p>
    <w:p w14:paraId="15D07B44" w14:textId="77777777" w:rsidR="00DD364F" w:rsidRDefault="00DD364F" w:rsidP="00DD364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70D98083" w14:textId="77777777" w:rsidR="00F54754" w:rsidRPr="006F0B54" w:rsidRDefault="00F54754" w:rsidP="00F54754">
      <w:pPr>
        <w:pStyle w:val="Heading5"/>
      </w:pPr>
      <w:bookmarkStart w:id="73" w:name="_Toc29810446"/>
      <w:bookmarkStart w:id="74" w:name="_Toc37273723"/>
      <w:bookmarkStart w:id="75" w:name="_Toc45885041"/>
      <w:bookmarkStart w:id="76" w:name="_Toc53182974"/>
      <w:bookmarkStart w:id="77" w:name="_Toc58865368"/>
      <w:bookmarkStart w:id="78" w:name="_Toc58866950"/>
      <w:bookmarkStart w:id="79" w:name="_Toc66717983"/>
      <w:r w:rsidRPr="006F0B54">
        <w:t>8.2.</w:t>
      </w:r>
      <w:r w:rsidRPr="006F0B54">
        <w:rPr>
          <w:rFonts w:hint="eastAsia"/>
        </w:rPr>
        <w:t>3.</w:t>
      </w:r>
      <w:r w:rsidRPr="006F0B54">
        <w:t>4.2</w:t>
      </w:r>
      <w:r w:rsidRPr="006F0B54">
        <w:tab/>
        <w:t>Procedure</w:t>
      </w:r>
      <w:bookmarkEnd w:id="73"/>
      <w:bookmarkEnd w:id="74"/>
      <w:bookmarkEnd w:id="75"/>
      <w:bookmarkEnd w:id="76"/>
      <w:bookmarkEnd w:id="77"/>
      <w:bookmarkEnd w:id="78"/>
      <w:bookmarkEnd w:id="79"/>
    </w:p>
    <w:p w14:paraId="63241846" w14:textId="77777777" w:rsidR="00F54754" w:rsidRPr="006F0B54" w:rsidRDefault="00F54754" w:rsidP="00F54754">
      <w:pPr>
        <w:pStyle w:val="B10"/>
        <w:rPr>
          <w:lang w:val="en-US"/>
        </w:rPr>
      </w:pPr>
      <w:r w:rsidRPr="006F0B54">
        <w:rPr>
          <w:lang w:val="en-US"/>
        </w:rPr>
        <w:t>1)</w:t>
      </w:r>
      <w:r w:rsidRPr="006F0B54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14:paraId="7AC42AD7" w14:textId="77777777" w:rsidR="00F54754" w:rsidRPr="006F0B54" w:rsidRDefault="00F54754" w:rsidP="00F54754">
      <w:pPr>
        <w:pStyle w:val="B10"/>
        <w:rPr>
          <w:lang w:val="en-US"/>
        </w:rPr>
      </w:pPr>
      <w:r w:rsidRPr="006F0B54">
        <w:rPr>
          <w:lang w:val="en-US"/>
        </w:rPr>
        <w:t>2)</w:t>
      </w:r>
      <w:r w:rsidRPr="006F0B54">
        <w:rPr>
          <w:lang w:val="en-US"/>
        </w:rPr>
        <w:tab/>
        <w:t>Align the manufacturer declared coordinate system orientation of the BS with the test system.</w:t>
      </w:r>
    </w:p>
    <w:p w14:paraId="52AC6C25" w14:textId="77777777" w:rsidR="00F54754" w:rsidRPr="006F0B54" w:rsidRDefault="00F54754" w:rsidP="00F54754">
      <w:pPr>
        <w:pStyle w:val="B10"/>
        <w:rPr>
          <w:lang w:val="en-US"/>
        </w:rPr>
      </w:pPr>
      <w:r w:rsidRPr="006F0B54">
        <w:rPr>
          <w:lang w:val="en-US"/>
        </w:rPr>
        <w:t>3)</w:t>
      </w:r>
      <w:r w:rsidRPr="006F0B54">
        <w:rPr>
          <w:lang w:val="en-US"/>
        </w:rPr>
        <w:tab/>
        <w:t>Set the BS in the declared direction to be tested.</w:t>
      </w:r>
    </w:p>
    <w:p w14:paraId="3BBDB2F7" w14:textId="77777777" w:rsidR="00F54754" w:rsidRPr="006F0B54" w:rsidRDefault="00F54754" w:rsidP="00F54754">
      <w:pPr>
        <w:pStyle w:val="B10"/>
        <w:rPr>
          <w:lang w:val="en-US"/>
        </w:rPr>
      </w:pPr>
      <w:r w:rsidRPr="006F0B54">
        <w:rPr>
          <w:lang w:val="en-US"/>
        </w:rPr>
        <w:t>4)</w:t>
      </w:r>
      <w:r w:rsidRPr="006F0B54">
        <w:rPr>
          <w:lang w:val="en-US"/>
        </w:rPr>
        <w:tab/>
        <w:t xml:space="preserve">Connect the BS tester generating the wanted signal, multipath fading simulators and AWGN generators to a test antenna via a combining network in OTA test setup, as shown in annex E.3. Each of the demodulation branch signals should be transmitted on </w:t>
      </w:r>
      <w:r w:rsidRPr="006F0B54">
        <w:rPr>
          <w:lang w:val="en-US" w:eastAsia="zh-CN"/>
        </w:rPr>
        <w:t>one</w:t>
      </w:r>
      <w:r w:rsidRPr="006F0B54">
        <w:rPr>
          <w:rFonts w:hint="eastAsia"/>
          <w:lang w:val="en-US" w:eastAsia="zh-CN"/>
        </w:rPr>
        <w:t xml:space="preserve"> </w:t>
      </w:r>
      <w:r w:rsidRPr="006F0B54">
        <w:rPr>
          <w:lang w:val="en-US"/>
        </w:rPr>
        <w:t>polarization of the test antenna(s).</w:t>
      </w:r>
    </w:p>
    <w:p w14:paraId="77877A4E" w14:textId="77777777" w:rsidR="00F54754" w:rsidRPr="006F0B54" w:rsidRDefault="00F54754" w:rsidP="00F54754">
      <w:pPr>
        <w:pStyle w:val="B10"/>
        <w:rPr>
          <w:lang w:val="en-US" w:eastAsia="zh-CN"/>
        </w:rPr>
      </w:pPr>
      <w:r w:rsidRPr="006F0B54">
        <w:rPr>
          <w:lang w:val="en-US"/>
        </w:rPr>
        <w:t>5)</w:t>
      </w:r>
      <w:r w:rsidRPr="006F0B54">
        <w:rPr>
          <w:lang w:val="en-US"/>
        </w:rPr>
        <w:tab/>
        <w:t xml:space="preserve">The characteristics of the wanted signal shall be </w:t>
      </w:r>
      <w:r w:rsidRPr="006F0B54">
        <w:rPr>
          <w:rFonts w:hint="eastAsia"/>
          <w:lang w:val="en-US" w:eastAsia="zh-CN"/>
        </w:rPr>
        <w:t xml:space="preserve">configured to the corresponding UL reference measurement channel defined in annex A, and according to additional test parameters </w:t>
      </w:r>
      <w:del w:id="80" w:author="Michal Szydelko" w:date="2021-04-29T22:20:00Z">
        <w:r w:rsidRPr="006F0B54" w:rsidDel="006B0909">
          <w:rPr>
            <w:rFonts w:hint="eastAsia"/>
            <w:lang w:val="en-US" w:eastAsia="zh-CN"/>
          </w:rPr>
          <w:delText>lised</w:delText>
        </w:r>
      </w:del>
      <w:ins w:id="81" w:author="Michal Szydelko" w:date="2021-04-29T22:20:00Z">
        <w:r w:rsidRPr="006F0B54">
          <w:rPr>
            <w:lang w:val="en-US" w:eastAsia="zh-CN"/>
          </w:rPr>
          <w:t>listed</w:t>
        </w:r>
      </w:ins>
      <w:r w:rsidRPr="006F0B54">
        <w:rPr>
          <w:rFonts w:hint="eastAsia"/>
          <w:lang w:val="en-US" w:eastAsia="zh-CN"/>
        </w:rPr>
        <w:t xml:space="preserve"> in table 8.2.3.4.2-1. The UCI information bit payload per slot is equal to 7bits with CSI part 1 5bits, CSI part</w:t>
      </w:r>
      <w:r w:rsidRPr="006F0B54">
        <w:rPr>
          <w:lang w:val="en-US" w:eastAsia="zh-CN"/>
        </w:rPr>
        <w:t xml:space="preserve"> </w:t>
      </w:r>
      <w:r w:rsidRPr="006F0B54">
        <w:rPr>
          <w:rFonts w:hint="eastAsia"/>
          <w:lang w:val="en-US" w:eastAsia="zh-CN"/>
        </w:rPr>
        <w:t>2 2bits, and the UCI information bit payload per slot is equal to 40 bits with CSI part 1 20bits, CSI part 2 20 bits.</w:t>
      </w:r>
    </w:p>
    <w:p w14:paraId="7A15A515" w14:textId="77777777" w:rsidR="00DD364F" w:rsidRDefault="00DD364F" w:rsidP="00DD364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087424E8" w14:textId="77777777" w:rsidR="00F54754" w:rsidRPr="006F0B54" w:rsidRDefault="00F54754" w:rsidP="00F54754">
      <w:pPr>
        <w:pStyle w:val="Heading5"/>
      </w:pPr>
      <w:bookmarkStart w:id="82" w:name="_Toc21101409"/>
      <w:bookmarkStart w:id="83" w:name="_Toc29810448"/>
      <w:bookmarkStart w:id="84" w:name="_Toc37273725"/>
      <w:bookmarkStart w:id="85" w:name="_Toc45885043"/>
      <w:bookmarkStart w:id="86" w:name="_Toc53182976"/>
      <w:bookmarkStart w:id="87" w:name="_Toc58865370"/>
      <w:bookmarkStart w:id="88" w:name="_Toc58866952"/>
      <w:bookmarkStart w:id="89" w:name="_Toc66717985"/>
      <w:r w:rsidRPr="006F0B54">
        <w:t>8.2.</w:t>
      </w:r>
      <w:r w:rsidRPr="006F0B54">
        <w:rPr>
          <w:rFonts w:hint="eastAsia"/>
        </w:rPr>
        <w:t>3.5</w:t>
      </w:r>
      <w:r w:rsidRPr="006F0B54">
        <w:t>.</w:t>
      </w:r>
      <w:r w:rsidRPr="006F0B54">
        <w:rPr>
          <w:rFonts w:hint="eastAsia"/>
        </w:rPr>
        <w:t>1</w:t>
      </w:r>
      <w:r w:rsidRPr="006F0B54">
        <w:tab/>
        <w:t xml:space="preserve">Test </w:t>
      </w:r>
      <w:r w:rsidRPr="006F0B54">
        <w:rPr>
          <w:rFonts w:hint="eastAsia"/>
        </w:rPr>
        <w:t>r</w:t>
      </w:r>
      <w:r w:rsidRPr="006F0B54">
        <w:t xml:space="preserve">equirement for </w:t>
      </w:r>
      <w:r w:rsidRPr="006F0B54">
        <w:rPr>
          <w:i/>
        </w:rPr>
        <w:t>BS type 1-O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6AB88D7A" w14:textId="77777777" w:rsidR="00F54754" w:rsidRPr="006F0B54" w:rsidRDefault="00F54754" w:rsidP="00F54754">
      <w:pPr>
        <w:rPr>
          <w:lang w:eastAsia="zh-CN"/>
        </w:rPr>
      </w:pPr>
      <w:r w:rsidRPr="006F0B54">
        <w:rPr>
          <w:rFonts w:eastAsia="?c?e?o“A‘??S?V?b?N‘I"/>
          <w:lang w:eastAsia="ko-KR"/>
        </w:rPr>
        <w:t xml:space="preserve">The </w:t>
      </w:r>
      <w:r w:rsidRPr="006F0B54">
        <w:rPr>
          <w:rFonts w:hint="eastAsia"/>
          <w:lang w:eastAsia="zh-CN"/>
        </w:rPr>
        <w:t xml:space="preserve">fraction of incorrectly decoded UCI </w:t>
      </w:r>
      <w:r w:rsidRPr="006F0B54">
        <w:rPr>
          <w:lang w:eastAsia="zh-CN"/>
        </w:rPr>
        <w:t xml:space="preserve">with </w:t>
      </w:r>
      <w:r w:rsidRPr="006F0B54">
        <w:rPr>
          <w:rFonts w:hint="eastAsia"/>
          <w:lang w:eastAsia="zh-CN"/>
        </w:rPr>
        <w:t>CSI part 1 according to clause</w:t>
      </w:r>
      <w:r>
        <w:rPr>
          <w:lang w:eastAsia="zh-CN"/>
        </w:rPr>
        <w:t> </w:t>
      </w:r>
      <w:r w:rsidRPr="006F0B54">
        <w:rPr>
          <w:rFonts w:hint="eastAsia"/>
          <w:lang w:eastAsia="zh-CN"/>
        </w:rPr>
        <w:t>8.2.3.4.2 shall be less than 0.1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% for the SNR </w:t>
      </w:r>
      <w:del w:id="90" w:author="Michal Szydelko" w:date="2021-04-29T22:20:00Z">
        <w:r w:rsidRPr="006F0B54" w:rsidDel="006B0909">
          <w:rPr>
            <w:rFonts w:hint="eastAsia"/>
            <w:lang w:eastAsia="zh-CN"/>
          </w:rPr>
          <w:delText>lised</w:delText>
        </w:r>
      </w:del>
      <w:ins w:id="91" w:author="Michal Szydelko" w:date="2021-04-29T22:20:00Z">
        <w:r w:rsidRPr="006F0B54">
          <w:rPr>
            <w:lang w:eastAsia="zh-CN"/>
          </w:rPr>
          <w:t>listed</w:t>
        </w:r>
      </w:ins>
      <w:r w:rsidRPr="006F0B54">
        <w:rPr>
          <w:rFonts w:hint="eastAsia"/>
          <w:lang w:eastAsia="zh-CN"/>
        </w:rPr>
        <w:t xml:space="preserve"> in table 8.2.3.5.1-1 and table 8.2.3.5.1-2. The fraction of incorrectly decoded UCI with CSI part 2 according to clause</w:t>
      </w:r>
      <w:r>
        <w:rPr>
          <w:lang w:eastAsia="zh-CN"/>
        </w:rPr>
        <w:t> </w:t>
      </w:r>
      <w:r w:rsidRPr="006F0B54">
        <w:rPr>
          <w:rFonts w:hint="eastAsia"/>
          <w:lang w:eastAsia="zh-CN"/>
        </w:rPr>
        <w:t>8.2.3.4.2 shall be less than 1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% for the SNR </w:t>
      </w:r>
      <w:del w:id="92" w:author="Michal Szydelko" w:date="2021-04-29T22:20:00Z">
        <w:r w:rsidRPr="006F0B54" w:rsidDel="006B0909">
          <w:rPr>
            <w:rFonts w:hint="eastAsia"/>
            <w:lang w:eastAsia="zh-CN"/>
          </w:rPr>
          <w:delText>lised</w:delText>
        </w:r>
      </w:del>
      <w:ins w:id="93" w:author="Michal Szydelko" w:date="2021-04-29T22:20:00Z">
        <w:r w:rsidRPr="006F0B54">
          <w:rPr>
            <w:lang w:eastAsia="zh-CN"/>
          </w:rPr>
          <w:t>listed</w:t>
        </w:r>
      </w:ins>
      <w:r w:rsidRPr="006F0B54">
        <w:rPr>
          <w:rFonts w:hint="eastAsia"/>
          <w:lang w:eastAsia="zh-CN"/>
        </w:rPr>
        <w:t xml:space="preserve"> in table 8.2.3.5.1-3 and table 8.2.3.5.1-4.</w:t>
      </w:r>
    </w:p>
    <w:p w14:paraId="2B6B1E7A" w14:textId="77777777" w:rsidR="00DD364F" w:rsidRDefault="00DD364F" w:rsidP="00DD364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0F22F7F2" w14:textId="77777777" w:rsidR="001A7A66" w:rsidRPr="006F0B54" w:rsidRDefault="001A7A66" w:rsidP="001A7A66">
      <w:pPr>
        <w:pStyle w:val="Heading5"/>
      </w:pPr>
      <w:bookmarkStart w:id="94" w:name="_Toc21101410"/>
      <w:bookmarkStart w:id="95" w:name="_Toc29810449"/>
      <w:bookmarkStart w:id="96" w:name="_Toc37273726"/>
      <w:bookmarkStart w:id="97" w:name="_Toc45885044"/>
      <w:bookmarkStart w:id="98" w:name="_Toc53182977"/>
      <w:bookmarkStart w:id="99" w:name="_Toc58865371"/>
      <w:bookmarkStart w:id="100" w:name="_Toc58866953"/>
      <w:bookmarkStart w:id="101" w:name="_Toc66717986"/>
      <w:r w:rsidRPr="006F0B54">
        <w:t>8.2.</w:t>
      </w:r>
      <w:r w:rsidRPr="006F0B54">
        <w:rPr>
          <w:rFonts w:hint="eastAsia"/>
        </w:rPr>
        <w:t>3.5</w:t>
      </w:r>
      <w:r w:rsidRPr="006F0B54">
        <w:t>.</w:t>
      </w:r>
      <w:r w:rsidRPr="006F0B54">
        <w:rPr>
          <w:rFonts w:hint="eastAsia"/>
        </w:rPr>
        <w:t>2</w:t>
      </w:r>
      <w:r w:rsidRPr="006F0B54">
        <w:tab/>
        <w:t xml:space="preserve">Test </w:t>
      </w:r>
      <w:r w:rsidRPr="006F0B54">
        <w:rPr>
          <w:rFonts w:hint="eastAsia"/>
        </w:rPr>
        <w:t>r</w:t>
      </w:r>
      <w:r w:rsidRPr="006F0B54">
        <w:t xml:space="preserve">equirement for </w:t>
      </w:r>
      <w:r w:rsidRPr="006F0B54">
        <w:rPr>
          <w:i/>
        </w:rPr>
        <w:t xml:space="preserve">BS type </w:t>
      </w:r>
      <w:r w:rsidRPr="006F0B54">
        <w:rPr>
          <w:rFonts w:hint="eastAsia"/>
          <w:i/>
        </w:rPr>
        <w:t>2</w:t>
      </w:r>
      <w:r w:rsidRPr="006F0B54">
        <w:rPr>
          <w:i/>
        </w:rPr>
        <w:t>-O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4B8ECB44" w14:textId="77777777" w:rsidR="001A7A66" w:rsidRPr="006F0B54" w:rsidRDefault="001A7A66" w:rsidP="001A7A66">
      <w:pPr>
        <w:rPr>
          <w:lang w:eastAsia="zh-CN"/>
        </w:rPr>
      </w:pPr>
      <w:r w:rsidRPr="006F0B54">
        <w:rPr>
          <w:rFonts w:eastAsia="?c?e?o“A‘??S?V?b?N‘I"/>
          <w:lang w:eastAsia="ko-KR"/>
        </w:rPr>
        <w:t xml:space="preserve">The </w:t>
      </w:r>
      <w:r w:rsidRPr="006F0B54">
        <w:rPr>
          <w:rFonts w:hint="eastAsia"/>
          <w:lang w:eastAsia="zh-CN"/>
        </w:rPr>
        <w:t>fraction of incorrectly decoded UCI with CSI part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>1 measured according to clause</w:t>
      </w:r>
      <w:r>
        <w:rPr>
          <w:lang w:eastAsia="zh-CN"/>
        </w:rPr>
        <w:t> </w:t>
      </w:r>
      <w:r w:rsidRPr="006F0B54">
        <w:rPr>
          <w:rFonts w:hint="eastAsia"/>
          <w:lang w:eastAsia="zh-CN"/>
        </w:rPr>
        <w:t>8.2.3.4.2 shall be less than 0.1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% for the SNR </w:t>
      </w:r>
      <w:del w:id="102" w:author="Michal Szydelko" w:date="2021-04-29T22:20:00Z">
        <w:r w:rsidRPr="006F0B54" w:rsidDel="006B0909">
          <w:rPr>
            <w:rFonts w:hint="eastAsia"/>
            <w:lang w:eastAsia="zh-CN"/>
          </w:rPr>
          <w:delText>lised</w:delText>
        </w:r>
      </w:del>
      <w:ins w:id="103" w:author="Michal Szydelko" w:date="2021-04-29T22:20:00Z">
        <w:r w:rsidRPr="006F0B54">
          <w:rPr>
            <w:lang w:eastAsia="zh-CN"/>
          </w:rPr>
          <w:t>listed</w:t>
        </w:r>
      </w:ins>
      <w:r w:rsidRPr="006F0B54">
        <w:rPr>
          <w:rFonts w:hint="eastAsia"/>
          <w:lang w:eastAsia="zh-CN"/>
        </w:rPr>
        <w:t xml:space="preserve"> in table 8.2.3.5.2-1 and table 8.2.3.5.2-2. The fraction of incorrectly decoded UCI with CSI part</w:t>
      </w:r>
      <w:r w:rsidRPr="006F0B54">
        <w:rPr>
          <w:lang w:eastAsia="zh-CN"/>
        </w:rPr>
        <w:t> </w:t>
      </w:r>
      <w:r w:rsidRPr="006F0B54">
        <w:rPr>
          <w:rFonts w:hint="eastAsia"/>
          <w:lang w:eastAsia="zh-CN"/>
        </w:rPr>
        <w:t>2 measured according to clause</w:t>
      </w:r>
      <w:r>
        <w:rPr>
          <w:lang w:eastAsia="zh-CN"/>
        </w:rPr>
        <w:t> </w:t>
      </w:r>
      <w:r w:rsidRPr="006F0B54">
        <w:rPr>
          <w:lang w:eastAsia="zh-CN"/>
        </w:rPr>
        <w:t>8.2.3.4.2 shall</w:t>
      </w:r>
      <w:r w:rsidRPr="006F0B54">
        <w:rPr>
          <w:rFonts w:hint="eastAsia"/>
          <w:lang w:eastAsia="zh-CN"/>
        </w:rPr>
        <w:t xml:space="preserve"> be less than 1</w:t>
      </w:r>
      <w:r w:rsidRPr="006F0B54">
        <w:rPr>
          <w:lang w:eastAsia="zh-CN"/>
        </w:rPr>
        <w:t xml:space="preserve"> </w:t>
      </w:r>
      <w:r w:rsidRPr="006F0B54">
        <w:rPr>
          <w:rFonts w:hint="eastAsia"/>
          <w:lang w:eastAsia="zh-CN"/>
        </w:rPr>
        <w:t xml:space="preserve">% for the SNR </w:t>
      </w:r>
      <w:del w:id="104" w:author="Michal Szydelko" w:date="2021-04-29T22:20:00Z">
        <w:r w:rsidRPr="006F0B54" w:rsidDel="006B0909">
          <w:rPr>
            <w:rFonts w:hint="eastAsia"/>
            <w:lang w:eastAsia="zh-CN"/>
          </w:rPr>
          <w:delText>lised</w:delText>
        </w:r>
      </w:del>
      <w:ins w:id="105" w:author="Michal Szydelko" w:date="2021-04-29T22:20:00Z">
        <w:r w:rsidRPr="006F0B54">
          <w:rPr>
            <w:lang w:eastAsia="zh-CN"/>
          </w:rPr>
          <w:t>listed</w:t>
        </w:r>
      </w:ins>
      <w:r w:rsidRPr="006F0B54">
        <w:rPr>
          <w:rFonts w:hint="eastAsia"/>
          <w:lang w:eastAsia="zh-CN"/>
        </w:rPr>
        <w:t xml:space="preserve"> in table 8.2.3.5.2-3 and table 8.2.3.5.2-4.</w:t>
      </w:r>
    </w:p>
    <w:p w14:paraId="477CEDEF" w14:textId="77777777" w:rsidR="00DD364F" w:rsidRDefault="00DD364F" w:rsidP="00DD364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5C708A97" w14:textId="77777777" w:rsidR="001A7A66" w:rsidRPr="006F0B54" w:rsidRDefault="001A7A66" w:rsidP="001A7A66">
      <w:pPr>
        <w:pStyle w:val="TH"/>
      </w:pPr>
      <w:r w:rsidRPr="006F0B54">
        <w:lastRenderedPageBreak/>
        <w:t>Table 8.3.2.2.4.2-2: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680"/>
        <w:gridCol w:w="1800"/>
        <w:gridCol w:w="3600"/>
      </w:tblGrid>
      <w:tr w:rsidR="001A7A66" w:rsidRPr="006F0B54" w14:paraId="4DBBD1CB" w14:textId="77777777" w:rsidTr="002563C6">
        <w:trPr>
          <w:cantSplit/>
          <w:jc w:val="center"/>
        </w:trPr>
        <w:tc>
          <w:tcPr>
            <w:tcW w:w="1555" w:type="dxa"/>
            <w:tcBorders>
              <w:bottom w:val="single" w:sz="4" w:space="0" w:color="auto"/>
            </w:tcBorders>
          </w:tcPr>
          <w:p w14:paraId="64819AD2" w14:textId="77777777" w:rsidR="001A7A66" w:rsidRPr="006F0B54" w:rsidRDefault="001A7A66" w:rsidP="002563C6">
            <w:pPr>
              <w:pStyle w:val="TAH"/>
              <w:rPr>
                <w:lang w:eastAsia="zh-CN"/>
              </w:rPr>
            </w:pPr>
            <w:r w:rsidRPr="006F0B5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5B1D4D91" w14:textId="77777777" w:rsidR="001A7A66" w:rsidRPr="006F0B54" w:rsidRDefault="001A7A66" w:rsidP="002563C6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Subcarrier spacing (kHz)</w:t>
            </w:r>
          </w:p>
        </w:tc>
        <w:tc>
          <w:tcPr>
            <w:tcW w:w="1800" w:type="dxa"/>
          </w:tcPr>
          <w:p w14:paraId="0E35A75E" w14:textId="77777777" w:rsidR="001A7A66" w:rsidRPr="006F0B54" w:rsidRDefault="001A7A66" w:rsidP="002563C6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Channel bandwidth (MHz)</w:t>
            </w:r>
          </w:p>
        </w:tc>
        <w:tc>
          <w:tcPr>
            <w:tcW w:w="3600" w:type="dxa"/>
          </w:tcPr>
          <w:p w14:paraId="3B628602" w14:textId="77777777" w:rsidR="001A7A66" w:rsidRPr="006F0B54" w:rsidRDefault="001A7A66" w:rsidP="002563C6">
            <w:pPr>
              <w:pStyle w:val="TAH"/>
              <w:rPr>
                <w:lang w:eastAsia="zh-CN"/>
              </w:rPr>
            </w:pPr>
            <w:r w:rsidRPr="006F0B54">
              <w:rPr>
                <w:lang w:eastAsia="zh-CN"/>
              </w:rPr>
              <w:t>AWGN power level</w:t>
            </w:r>
          </w:p>
        </w:tc>
      </w:tr>
      <w:tr w:rsidR="001A7A66" w:rsidRPr="006F0B54" w14:paraId="19208FB5" w14:textId="77777777" w:rsidTr="002563C6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396C3522" w14:textId="77777777" w:rsidR="001A7A66" w:rsidRPr="006F0B54" w:rsidRDefault="001A7A66" w:rsidP="002563C6">
            <w:pPr>
              <w:pStyle w:val="TAC"/>
              <w:rPr>
                <w:rFonts w:eastAsia="‚c‚e‚o“Á‘¾ƒSƒVƒbƒN‘Ì"/>
                <w:lang w:eastAsia="ja-JP"/>
              </w:rPr>
            </w:pPr>
            <w:r w:rsidRPr="006F0B54">
              <w:rPr>
                <w:i/>
              </w:rPr>
              <w:t>BS type 1-O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073F31C5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15 kHz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E6512EF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5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26940F6D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-83.5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</w:t>
            </w:r>
            <w:proofErr w:type="spellStart"/>
            <w:r w:rsidRPr="006F0B54">
              <w:rPr>
                <w:rFonts w:cs="v5.0.0"/>
                <w:lang w:eastAsia="zh-CN"/>
              </w:rPr>
              <w:t>dBm</w:t>
            </w:r>
            <w:proofErr w:type="spellEnd"/>
            <w:r w:rsidRPr="006F0B54">
              <w:rPr>
                <w:rFonts w:cs="v5.0.0"/>
                <w:lang w:eastAsia="zh-CN"/>
              </w:rPr>
              <w:t xml:space="preserve"> / 4.5MHz</w:t>
            </w:r>
          </w:p>
        </w:tc>
      </w:tr>
      <w:tr w:rsidR="001A7A66" w:rsidRPr="006F0B54" w14:paraId="3C1F4015" w14:textId="77777777" w:rsidTr="002563C6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1135D4B2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592D5E25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C819519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5241A9E3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-80.3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</w:t>
            </w:r>
            <w:proofErr w:type="spellStart"/>
            <w:r w:rsidRPr="006F0B54">
              <w:rPr>
                <w:rFonts w:cs="v5.0.0"/>
                <w:lang w:eastAsia="zh-CN"/>
              </w:rPr>
              <w:t>dBm</w:t>
            </w:r>
            <w:proofErr w:type="spellEnd"/>
            <w:r w:rsidRPr="006F0B54">
              <w:rPr>
                <w:rFonts w:cs="v5.0.0"/>
                <w:lang w:eastAsia="zh-CN"/>
              </w:rPr>
              <w:t xml:space="preserve"> / 9.36MHz</w:t>
            </w:r>
          </w:p>
        </w:tc>
      </w:tr>
      <w:tr w:rsidR="001A7A66" w:rsidRPr="006F0B54" w14:paraId="5F914F3D" w14:textId="77777777" w:rsidTr="002563C6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15EA3E92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6F31D1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2D70369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20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0DAA7684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-77.2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</w:t>
            </w:r>
            <w:proofErr w:type="spellStart"/>
            <w:r w:rsidRPr="006F0B54">
              <w:rPr>
                <w:rFonts w:cs="v5.0.0"/>
                <w:lang w:eastAsia="zh-CN"/>
              </w:rPr>
              <w:t>dBm</w:t>
            </w:r>
            <w:proofErr w:type="spellEnd"/>
            <w:r w:rsidRPr="006F0B54">
              <w:rPr>
                <w:rFonts w:cs="v5.0.0"/>
                <w:lang w:eastAsia="zh-CN"/>
              </w:rPr>
              <w:t xml:space="preserve"> / 19.08MHz</w:t>
            </w:r>
          </w:p>
        </w:tc>
      </w:tr>
      <w:tr w:rsidR="001A7A66" w:rsidRPr="006F0B54" w14:paraId="47EE22B8" w14:textId="77777777" w:rsidTr="002563C6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6499CB39" w14:textId="77777777" w:rsidR="001A7A66" w:rsidRPr="006F0B54" w:rsidRDefault="001A7A66" w:rsidP="002563C6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7B163168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30 kHz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D724B9C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44CB57A5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-80.6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</w:t>
            </w:r>
            <w:proofErr w:type="spellStart"/>
            <w:r w:rsidRPr="006F0B54">
              <w:rPr>
                <w:rFonts w:cs="v5.0.0"/>
                <w:lang w:eastAsia="zh-CN"/>
              </w:rPr>
              <w:t>dBm</w:t>
            </w:r>
            <w:proofErr w:type="spellEnd"/>
            <w:r w:rsidRPr="006F0B54">
              <w:rPr>
                <w:rFonts w:cs="v5.0.0"/>
                <w:lang w:eastAsia="zh-CN"/>
              </w:rPr>
              <w:t xml:space="preserve"> / 8.64MHz</w:t>
            </w:r>
          </w:p>
        </w:tc>
      </w:tr>
      <w:tr w:rsidR="001A7A66" w:rsidRPr="006F0B54" w14:paraId="6AD81039" w14:textId="77777777" w:rsidTr="002563C6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15B6B527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1D505783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39F4DD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20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00738593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-77.4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</w:t>
            </w:r>
            <w:proofErr w:type="spellStart"/>
            <w:r w:rsidRPr="006F0B54">
              <w:rPr>
                <w:rFonts w:cs="v5.0.0"/>
                <w:lang w:eastAsia="zh-CN"/>
              </w:rPr>
              <w:t>dBm</w:t>
            </w:r>
            <w:proofErr w:type="spellEnd"/>
            <w:r w:rsidRPr="006F0B54">
              <w:rPr>
                <w:rFonts w:cs="v5.0.0"/>
                <w:lang w:eastAsia="zh-CN"/>
              </w:rPr>
              <w:t xml:space="preserve"> / 18.36MHz</w:t>
            </w:r>
          </w:p>
        </w:tc>
      </w:tr>
      <w:tr w:rsidR="001A7A66" w:rsidRPr="006F0B54" w14:paraId="7562E1DD" w14:textId="77777777" w:rsidTr="002563C6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7DF340E8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780E06BA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D2516EA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40</w:t>
            </w:r>
          </w:p>
        </w:tc>
        <w:tc>
          <w:tcPr>
            <w:tcW w:w="3600" w:type="dxa"/>
            <w:tcBorders>
              <w:bottom w:val="single" w:sz="4" w:space="0" w:color="auto"/>
            </w:tcBorders>
          </w:tcPr>
          <w:p w14:paraId="22ECE6E7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-74.2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</w:t>
            </w:r>
            <w:proofErr w:type="spellStart"/>
            <w:r w:rsidRPr="006F0B54">
              <w:rPr>
                <w:rFonts w:cs="v5.0.0"/>
                <w:lang w:eastAsia="zh-CN"/>
              </w:rPr>
              <w:t>dBm</w:t>
            </w:r>
            <w:proofErr w:type="spellEnd"/>
            <w:r w:rsidRPr="006F0B54">
              <w:rPr>
                <w:rFonts w:cs="v5.0.0"/>
                <w:lang w:eastAsia="zh-CN"/>
              </w:rPr>
              <w:t xml:space="preserve"> / 38.16MHz</w:t>
            </w:r>
          </w:p>
        </w:tc>
      </w:tr>
      <w:tr w:rsidR="001A7A66" w:rsidRPr="006F0B54" w14:paraId="685A4B83" w14:textId="77777777" w:rsidTr="002563C6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7FD318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D22AA4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</w:tcPr>
          <w:p w14:paraId="28BAB736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100</w:t>
            </w:r>
          </w:p>
        </w:tc>
        <w:tc>
          <w:tcPr>
            <w:tcW w:w="3600" w:type="dxa"/>
          </w:tcPr>
          <w:p w14:paraId="1E136018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r w:rsidRPr="006F0B54">
              <w:rPr>
                <w:rFonts w:cs="v5.0.0"/>
                <w:lang w:eastAsia="zh-CN"/>
              </w:rPr>
              <w:t>-70.1 – Δ</w:t>
            </w:r>
            <w:r w:rsidRPr="006F0B54">
              <w:rPr>
                <w:rFonts w:cs="v5.0.0"/>
                <w:vertAlign w:val="subscript"/>
                <w:lang w:eastAsia="zh-CN"/>
              </w:rPr>
              <w:t>OTAREFSENS</w:t>
            </w:r>
            <w:r w:rsidRPr="006F0B54">
              <w:rPr>
                <w:rFonts w:cs="v5.0.0"/>
                <w:lang w:eastAsia="zh-CN"/>
              </w:rPr>
              <w:t xml:space="preserve"> </w:t>
            </w:r>
            <w:proofErr w:type="spellStart"/>
            <w:r w:rsidRPr="006F0B54">
              <w:rPr>
                <w:rFonts w:cs="v5.0.0"/>
                <w:lang w:eastAsia="zh-CN"/>
              </w:rPr>
              <w:t>dBm</w:t>
            </w:r>
            <w:proofErr w:type="spellEnd"/>
            <w:r w:rsidRPr="006F0B54">
              <w:rPr>
                <w:rFonts w:cs="v5.0.0"/>
                <w:lang w:eastAsia="zh-CN"/>
              </w:rPr>
              <w:t xml:space="preserve"> / 98.28MHz</w:t>
            </w:r>
          </w:p>
        </w:tc>
      </w:tr>
      <w:tr w:rsidR="001A7A66" w:rsidRPr="006F0B54" w14:paraId="1287403B" w14:textId="77777777" w:rsidTr="002563C6">
        <w:trPr>
          <w:cantSplit/>
          <w:jc w:val="center"/>
        </w:trPr>
        <w:tc>
          <w:tcPr>
            <w:tcW w:w="1555" w:type="dxa"/>
            <w:tcBorders>
              <w:bottom w:val="nil"/>
            </w:tcBorders>
            <w:shd w:val="clear" w:color="auto" w:fill="auto"/>
          </w:tcPr>
          <w:p w14:paraId="6B0FD5C6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F0B54">
              <w:rPr>
                <w:i/>
              </w:rPr>
              <w:t>BS type 2-O</w:t>
            </w:r>
          </w:p>
        </w:tc>
        <w:tc>
          <w:tcPr>
            <w:tcW w:w="1680" w:type="dxa"/>
            <w:tcBorders>
              <w:bottom w:val="nil"/>
            </w:tcBorders>
            <w:shd w:val="clear" w:color="auto" w:fill="auto"/>
          </w:tcPr>
          <w:p w14:paraId="5989106D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60</w:t>
            </w:r>
            <w:r w:rsidRPr="006F0B54">
              <w:rPr>
                <w:rFonts w:cs="v5.0.0"/>
                <w:lang w:eastAsia="zh-CN"/>
              </w:rPr>
              <w:t xml:space="preserve"> </w:t>
            </w:r>
            <w:r w:rsidRPr="006F0B54">
              <w:rPr>
                <w:rFonts w:cs="v5.0.0" w:hint="eastAsia"/>
                <w:lang w:eastAsia="zh-CN"/>
              </w:rPr>
              <w:t>kHz</w:t>
            </w:r>
          </w:p>
        </w:tc>
        <w:tc>
          <w:tcPr>
            <w:tcW w:w="1800" w:type="dxa"/>
          </w:tcPr>
          <w:p w14:paraId="7A481D68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600" w:type="dxa"/>
          </w:tcPr>
          <w:p w14:paraId="3B9D09A1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ins w:id="106" w:author="Michal Szydelko" w:date="2021-04-29T21:54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t xml:space="preserve">+ </w:t>
              </w:r>
              <w:r w:rsidRPr="00931575">
                <w:rPr>
                  <w:lang w:eastAsia="zh-CN"/>
                </w:rPr>
                <w:t>Δ</w:t>
              </w:r>
              <w:r w:rsidRPr="00931575">
                <w:rPr>
                  <w:vertAlign w:val="subscript"/>
                  <w:lang w:eastAsia="zh-CN"/>
                </w:rPr>
                <w:t>FR2_REFSENS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t xml:space="preserve">+ 15 </w:t>
              </w:r>
              <w:proofErr w:type="spellStart"/>
              <w:r w:rsidRPr="00931575">
                <w:t>dBm</w:t>
              </w:r>
              <w:proofErr w:type="spellEnd"/>
              <w:r w:rsidRPr="00931575" w:rsidDel="004A2E23">
                <w:t xml:space="preserve"> </w:t>
              </w:r>
              <w:r w:rsidRPr="00931575">
                <w:t xml:space="preserve">/ 47.52 MHz </w:t>
              </w:r>
            </w:ins>
            <w:del w:id="107" w:author="Michal Szydelko" w:date="2021-04-29T21:51:00Z">
              <w:r w:rsidRPr="004A30B4" w:rsidDel="004A30B4">
                <w:rPr>
                  <w:rFonts w:cs="v5.0.0"/>
                  <w:highlight w:val="yellow"/>
                  <w:lang w:eastAsia="zh-CN"/>
                  <w:rPrChange w:id="108" w:author="Michal Szydelko" w:date="2021-04-29T21:54:00Z">
                    <w:rPr>
                      <w:rFonts w:cs="v5.0.0"/>
                      <w:lang w:eastAsia="zh-CN"/>
                    </w:rPr>
                  </w:rPrChange>
                </w:rPr>
                <w:delText>TBD</w:delText>
              </w:r>
            </w:del>
          </w:p>
        </w:tc>
      </w:tr>
      <w:tr w:rsidR="001A7A66" w:rsidRPr="006F0B54" w14:paraId="1AF668A6" w14:textId="77777777" w:rsidTr="002563C6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69B7C9A2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4ABF4084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</w:tcPr>
          <w:p w14:paraId="261ADAAD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600" w:type="dxa"/>
          </w:tcPr>
          <w:p w14:paraId="6F43E6B4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ins w:id="109" w:author="Michal Szydelko" w:date="2021-04-29T21:54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t xml:space="preserve">+ </w:t>
              </w:r>
              <w:r w:rsidRPr="00931575">
                <w:rPr>
                  <w:lang w:eastAsia="zh-CN"/>
                </w:rPr>
                <w:t>Δ</w:t>
              </w:r>
              <w:r w:rsidRPr="00931575">
                <w:rPr>
                  <w:vertAlign w:val="subscript"/>
                  <w:lang w:eastAsia="zh-CN"/>
                </w:rPr>
                <w:t>FR2_REFSENS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t xml:space="preserve">+ 18 </w:t>
              </w:r>
              <w:proofErr w:type="spellStart"/>
              <w:r w:rsidRPr="00931575">
                <w:t>dBm</w:t>
              </w:r>
              <w:proofErr w:type="spellEnd"/>
              <w:r w:rsidRPr="00931575" w:rsidDel="004A2E23">
                <w:t xml:space="preserve"> </w:t>
              </w:r>
              <w:r w:rsidRPr="00931575">
                <w:t>/ 95.04 MHz</w:t>
              </w:r>
              <w:r w:rsidRPr="00931575" w:rsidDel="00BD1DAB">
                <w:rPr>
                  <w:rFonts w:eastAsia="‚c‚e‚o“Á‘¾ƒSƒVƒbƒN‘Ì"/>
                </w:rPr>
                <w:t xml:space="preserve"> </w:t>
              </w:r>
            </w:ins>
            <w:del w:id="110" w:author="Michal Szydelko" w:date="2021-04-29T21:54:00Z">
              <w:r w:rsidRPr="006F0B54" w:rsidDel="005445E3">
                <w:delText>EIS</w:delText>
              </w:r>
              <w:r w:rsidRPr="006F0B54" w:rsidDel="005445E3">
                <w:rPr>
                  <w:vertAlign w:val="subscript"/>
                </w:rPr>
                <w:delText xml:space="preserve">REFSENS_50M </w:delText>
              </w:r>
              <w:r w:rsidRPr="006F0B54" w:rsidDel="005445E3">
                <w:delText xml:space="preserve">+ </w:delText>
              </w:r>
              <w:r w:rsidRPr="006F0B54" w:rsidDel="005445E3">
                <w:rPr>
                  <w:rFonts w:hint="eastAsia"/>
                </w:rPr>
                <w:delText>Δ</w:delText>
              </w:r>
              <w:r w:rsidRPr="006F0B54" w:rsidDel="005445E3">
                <w:rPr>
                  <w:vertAlign w:val="subscript"/>
                </w:rPr>
                <w:delText>FR2_REFSENS</w:delText>
              </w:r>
              <w:r w:rsidRPr="006F0B54" w:rsidDel="005445E3">
                <w:delText xml:space="preserve"> + 15 dBm / 47.52 MHz </w:delText>
              </w:r>
            </w:del>
          </w:p>
        </w:tc>
      </w:tr>
      <w:tr w:rsidR="001A7A66" w:rsidRPr="006F0B54" w14:paraId="3D4FAEE2" w14:textId="77777777" w:rsidTr="002563C6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7A197973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3E55261E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</w:tcPr>
          <w:p w14:paraId="63A411C1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600" w:type="dxa"/>
          </w:tcPr>
          <w:p w14:paraId="284A168C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ins w:id="111" w:author="Michal Szydelko" w:date="2021-04-29T21:54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t xml:space="preserve">+ </w:t>
              </w:r>
              <w:r w:rsidRPr="00931575">
                <w:rPr>
                  <w:lang w:eastAsia="zh-CN"/>
                </w:rPr>
                <w:t>Δ</w:t>
              </w:r>
              <w:r w:rsidRPr="00931575">
                <w:rPr>
                  <w:vertAlign w:val="subscript"/>
                  <w:lang w:eastAsia="zh-CN"/>
                </w:rPr>
                <w:t>FR2_REFSENS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t xml:space="preserve">+ 15 </w:t>
              </w:r>
              <w:proofErr w:type="spellStart"/>
              <w:r w:rsidRPr="00931575">
                <w:t>dBm</w:t>
              </w:r>
              <w:proofErr w:type="spellEnd"/>
              <w:r w:rsidRPr="00931575">
                <w:t xml:space="preserve"> / 46.08 MHz</w:t>
              </w:r>
              <w:r w:rsidRPr="00931575" w:rsidDel="00BD1DAB">
                <w:rPr>
                  <w:rFonts w:eastAsia="‚c‚e‚o“Á‘¾ƒSƒVƒbƒN‘Ì"/>
                </w:rPr>
                <w:t xml:space="preserve"> </w:t>
              </w:r>
            </w:ins>
            <w:del w:id="112" w:author="Michal Szydelko" w:date="2021-04-29T21:54:00Z">
              <w:r w:rsidRPr="006F0B54" w:rsidDel="005445E3">
                <w:delText>EIS</w:delText>
              </w:r>
              <w:r w:rsidRPr="006F0B54" w:rsidDel="005445E3">
                <w:rPr>
                  <w:vertAlign w:val="subscript"/>
                </w:rPr>
                <w:delText xml:space="preserve">REFSENS_50M </w:delText>
              </w:r>
              <w:r w:rsidRPr="006F0B54" w:rsidDel="005445E3">
                <w:delText xml:space="preserve">+ </w:delText>
              </w:r>
              <w:r w:rsidRPr="006F0B54" w:rsidDel="005445E3">
                <w:rPr>
                  <w:rFonts w:hint="eastAsia"/>
                </w:rPr>
                <w:delText>Δ</w:delText>
              </w:r>
              <w:r w:rsidRPr="006F0B54" w:rsidDel="005445E3">
                <w:rPr>
                  <w:vertAlign w:val="subscript"/>
                </w:rPr>
                <w:delText>FR2_REFSENS</w:delText>
              </w:r>
              <w:r w:rsidRPr="006F0B54" w:rsidDel="005445E3">
                <w:delText xml:space="preserve"> + 18 dBm / 95.04 MHz</w:delText>
              </w:r>
              <w:r w:rsidRPr="006F0B54" w:rsidDel="005445E3">
                <w:rPr>
                  <w:rFonts w:eastAsia="‚c‚e‚o“Á‘¾ƒSƒVƒbƒN‘Ì"/>
                </w:rPr>
                <w:delText xml:space="preserve"> </w:delText>
              </w:r>
            </w:del>
          </w:p>
        </w:tc>
      </w:tr>
      <w:tr w:rsidR="001A7A66" w:rsidRPr="006F0B54" w14:paraId="38B68B71" w14:textId="77777777" w:rsidTr="002563C6">
        <w:trPr>
          <w:cantSplit/>
          <w:jc w:val="center"/>
        </w:trPr>
        <w:tc>
          <w:tcPr>
            <w:tcW w:w="1555" w:type="dxa"/>
            <w:tcBorders>
              <w:top w:val="nil"/>
              <w:bottom w:val="nil"/>
            </w:tcBorders>
            <w:shd w:val="clear" w:color="auto" w:fill="auto"/>
          </w:tcPr>
          <w:p w14:paraId="34F4EC85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</w:tcPr>
          <w:p w14:paraId="33226AAE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</w:tcPr>
          <w:p w14:paraId="4A63702C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600" w:type="dxa"/>
          </w:tcPr>
          <w:p w14:paraId="63D33574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ins w:id="113" w:author="Michal Szydelko" w:date="2021-04-29T21:54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t xml:space="preserve">+ </w:t>
              </w:r>
              <w:r w:rsidRPr="00931575">
                <w:rPr>
                  <w:lang w:eastAsia="zh-CN"/>
                </w:rPr>
                <w:t>Δ</w:t>
              </w:r>
              <w:r w:rsidRPr="00931575">
                <w:rPr>
                  <w:vertAlign w:val="subscript"/>
                  <w:lang w:eastAsia="zh-CN"/>
                </w:rPr>
                <w:t>FR2_REFSENS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t xml:space="preserve">+ 18 </w:t>
              </w:r>
              <w:proofErr w:type="spellStart"/>
              <w:r w:rsidRPr="00931575">
                <w:t>dBm</w:t>
              </w:r>
              <w:proofErr w:type="spellEnd"/>
              <w:r w:rsidRPr="00931575" w:rsidDel="000B3B07">
                <w:t xml:space="preserve"> </w:t>
              </w:r>
              <w:r w:rsidRPr="00931575">
                <w:t>/ 95.04 MHz</w:t>
              </w:r>
              <w:r w:rsidRPr="00931575" w:rsidDel="00BD1DAB">
                <w:rPr>
                  <w:rFonts w:eastAsia="‚c‚e‚o“Á‘¾ƒSƒVƒbƒN‘Ì"/>
                </w:rPr>
                <w:t xml:space="preserve"> </w:t>
              </w:r>
            </w:ins>
            <w:del w:id="114" w:author="Michal Szydelko" w:date="2021-04-29T21:54:00Z">
              <w:r w:rsidRPr="006F0B54" w:rsidDel="005445E3">
                <w:delText>EIS</w:delText>
              </w:r>
              <w:r w:rsidRPr="006F0B54" w:rsidDel="005445E3">
                <w:rPr>
                  <w:vertAlign w:val="subscript"/>
                </w:rPr>
                <w:delText xml:space="preserve">REFSENS_50M </w:delText>
              </w:r>
              <w:r w:rsidRPr="004A30B4" w:rsidDel="005445E3">
                <w:rPr>
                  <w:highlight w:val="yellow"/>
                  <w:rPrChange w:id="115" w:author="Michal Szydelko" w:date="2021-04-29T21:53:00Z">
                    <w:rPr/>
                  </w:rPrChange>
                </w:rPr>
                <w:delText>+ 12 dB</w:delText>
              </w:r>
              <w:r w:rsidRPr="006F0B54" w:rsidDel="005445E3">
                <w:delText xml:space="preserve"> </w:delText>
              </w:r>
              <w:r w:rsidRPr="006F0B54" w:rsidDel="005445E3">
                <w:rPr>
                  <w:rFonts w:hint="eastAsia"/>
                </w:rPr>
                <w:delText>Δ</w:delText>
              </w:r>
              <w:r w:rsidRPr="006F0B54" w:rsidDel="005445E3">
                <w:rPr>
                  <w:vertAlign w:val="subscript"/>
                </w:rPr>
                <w:delText>FR2_REFSENS</w:delText>
              </w:r>
              <w:r w:rsidRPr="006F0B54" w:rsidDel="005445E3">
                <w:delText xml:space="preserve"> + 15 dBm m / 46.08 MHz</w:delText>
              </w:r>
              <w:r w:rsidRPr="006F0B54" w:rsidDel="005445E3">
                <w:rPr>
                  <w:rFonts w:eastAsia="‚c‚e‚o“Á‘¾ƒSƒVƒbƒN‘Ì"/>
                </w:rPr>
                <w:delText xml:space="preserve"> </w:delText>
              </w:r>
            </w:del>
          </w:p>
        </w:tc>
      </w:tr>
      <w:tr w:rsidR="001A7A66" w:rsidRPr="006F0B54" w14:paraId="24C86E52" w14:textId="77777777" w:rsidTr="002563C6">
        <w:trPr>
          <w:cantSplit/>
          <w:jc w:val="center"/>
        </w:trPr>
        <w:tc>
          <w:tcPr>
            <w:tcW w:w="155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1041E5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6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BCD1D8" w14:textId="77777777" w:rsidR="001A7A66" w:rsidRPr="006F0B54" w:rsidRDefault="001A7A66" w:rsidP="002563C6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800" w:type="dxa"/>
          </w:tcPr>
          <w:p w14:paraId="46CB3BA3" w14:textId="77777777" w:rsidR="001A7A66" w:rsidRPr="006F0B54" w:rsidRDefault="001A7A66" w:rsidP="002563C6">
            <w:pPr>
              <w:pStyle w:val="TAC"/>
              <w:rPr>
                <w:rFonts w:cs="v5.0.0"/>
                <w:lang w:eastAsia="zh-CN"/>
              </w:rPr>
            </w:pPr>
            <w:r w:rsidRPr="006F0B5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600" w:type="dxa"/>
          </w:tcPr>
          <w:p w14:paraId="7DBBB2D4" w14:textId="77777777" w:rsidR="001A7A66" w:rsidRPr="006F0B54" w:rsidRDefault="001A7A66" w:rsidP="002563C6">
            <w:pPr>
              <w:pStyle w:val="TAC"/>
              <w:jc w:val="left"/>
              <w:rPr>
                <w:rFonts w:cs="v5.0.0"/>
                <w:lang w:eastAsia="zh-CN"/>
              </w:rPr>
            </w:pPr>
            <w:ins w:id="116" w:author="Michal Szydelko" w:date="2021-04-29T21:54:00Z">
              <w:r w:rsidRPr="00931575">
                <w:t>EIS</w:t>
              </w:r>
              <w:r w:rsidRPr="00931575">
                <w:rPr>
                  <w:vertAlign w:val="subscript"/>
                </w:rPr>
                <w:t xml:space="preserve">REFSENS_50M </w:t>
              </w:r>
              <w:r w:rsidRPr="00931575">
                <w:t xml:space="preserve">+ </w:t>
              </w:r>
              <w:r w:rsidRPr="00931575">
                <w:rPr>
                  <w:lang w:eastAsia="zh-CN"/>
                </w:rPr>
                <w:t>Δ</w:t>
              </w:r>
              <w:r w:rsidRPr="00931575">
                <w:rPr>
                  <w:vertAlign w:val="subscript"/>
                  <w:lang w:eastAsia="zh-CN"/>
                </w:rPr>
                <w:t>FR2_REFSENS</w:t>
              </w:r>
              <w:r w:rsidRPr="00931575">
                <w:rPr>
                  <w:lang w:eastAsia="zh-CN"/>
                </w:rPr>
                <w:t xml:space="preserve"> </w:t>
              </w:r>
              <w:r w:rsidRPr="00931575">
                <w:t xml:space="preserve">+ 21 </w:t>
              </w:r>
              <w:proofErr w:type="spellStart"/>
              <w:r w:rsidRPr="00931575">
                <w:t>dBm</w:t>
              </w:r>
              <w:proofErr w:type="spellEnd"/>
              <w:r w:rsidRPr="00931575" w:rsidDel="000B3B07">
                <w:t xml:space="preserve"> </w:t>
              </w:r>
              <w:r w:rsidRPr="00931575">
                <w:t xml:space="preserve">/ 47.52 MHz </w:t>
              </w:r>
            </w:ins>
            <w:del w:id="117" w:author="Michal Szydelko" w:date="2021-04-29T21:54:00Z">
              <w:r w:rsidRPr="006F0B54" w:rsidDel="005445E3">
                <w:delText>EIS</w:delText>
              </w:r>
              <w:r w:rsidRPr="006F0B54" w:rsidDel="005445E3">
                <w:rPr>
                  <w:vertAlign w:val="subscript"/>
                </w:rPr>
                <w:delText xml:space="preserve">REFSENS_50M </w:delText>
              </w:r>
              <w:r w:rsidRPr="006F0B54" w:rsidDel="005445E3">
                <w:delText xml:space="preserve">+ </w:delText>
              </w:r>
              <w:r w:rsidRPr="006F0B54" w:rsidDel="005445E3">
                <w:rPr>
                  <w:rFonts w:hint="eastAsia"/>
                </w:rPr>
                <w:delText>Δ</w:delText>
              </w:r>
              <w:r w:rsidRPr="006F0B54" w:rsidDel="005445E3">
                <w:rPr>
                  <w:vertAlign w:val="subscript"/>
                </w:rPr>
                <w:delText>FR2_REFSENS</w:delText>
              </w:r>
              <w:r w:rsidRPr="006F0B54" w:rsidDel="005445E3">
                <w:delText xml:space="preserve"> + 21 dBm / 95.04 MHz</w:delText>
              </w:r>
              <w:r w:rsidRPr="006F0B54" w:rsidDel="005445E3">
                <w:rPr>
                  <w:rFonts w:eastAsia="‚c‚e‚o“Á‘¾ƒSƒVƒbƒN‘Ì"/>
                </w:rPr>
                <w:delText xml:space="preserve"> </w:delText>
              </w:r>
            </w:del>
          </w:p>
        </w:tc>
      </w:tr>
      <w:tr w:rsidR="001A7A66" w:rsidRPr="006F0B54" w14:paraId="4378DB31" w14:textId="77777777" w:rsidTr="002563C6">
        <w:trPr>
          <w:cantSplit/>
          <w:jc w:val="center"/>
        </w:trPr>
        <w:tc>
          <w:tcPr>
            <w:tcW w:w="8635" w:type="dxa"/>
            <w:gridSpan w:val="4"/>
            <w:tcBorders>
              <w:bottom w:val="single" w:sz="4" w:space="0" w:color="auto"/>
            </w:tcBorders>
          </w:tcPr>
          <w:p w14:paraId="383D0AA5" w14:textId="77777777" w:rsidR="001A7A66" w:rsidRPr="006F0B54" w:rsidRDefault="001A7A66" w:rsidP="002563C6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1: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Δ</w:t>
            </w:r>
            <w:r w:rsidRPr="006F0B54">
              <w:rPr>
                <w:vertAlign w:val="subscript"/>
                <w:lang w:eastAsia="zh-CN"/>
              </w:rPr>
              <w:t>OTAREFSENS</w:t>
            </w:r>
            <w:r w:rsidRPr="006F0B54">
              <w:rPr>
                <w:lang w:eastAsia="zh-CN"/>
              </w:rPr>
              <w:t xml:space="preserve"> as declared in D.53 in table 4.6-1 and clause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7.1.</w:t>
            </w:r>
          </w:p>
          <w:p w14:paraId="18CE2107" w14:textId="77777777" w:rsidR="001A7A66" w:rsidRPr="006F0B54" w:rsidRDefault="001A7A66" w:rsidP="002563C6">
            <w:pPr>
              <w:pStyle w:val="TAN"/>
              <w:rPr>
                <w:lang w:eastAsia="zh-CN"/>
              </w:rPr>
            </w:pPr>
            <w:r w:rsidRPr="006F0B54">
              <w:rPr>
                <w:lang w:eastAsia="zh-CN"/>
              </w:rPr>
              <w:t>NOTE 2: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Δ</w:t>
            </w:r>
            <w:r w:rsidRPr="006F0B54">
              <w:rPr>
                <w:vertAlign w:val="subscript"/>
                <w:lang w:eastAsia="zh-CN"/>
              </w:rPr>
              <w:t>FR2_REFSENS</w:t>
            </w:r>
            <w:r w:rsidRPr="006F0B54">
              <w:rPr>
                <w:lang w:eastAsia="zh-CN"/>
              </w:rPr>
              <w:t xml:space="preserve"> = -3 dB as described in clause</w:t>
            </w:r>
            <w:r>
              <w:rPr>
                <w:lang w:eastAsia="zh-CN"/>
              </w:rPr>
              <w:t> </w:t>
            </w:r>
            <w:r w:rsidRPr="006F0B54">
              <w:rPr>
                <w:lang w:eastAsia="zh-CN"/>
              </w:rPr>
              <w:t>7.1, since the OTA REFSENS reference direction (as declared in D.54 in table 4.6-1) is used for testing.</w:t>
            </w:r>
          </w:p>
          <w:p w14:paraId="36D5CF27" w14:textId="77777777" w:rsidR="001A7A66" w:rsidRPr="006F0B54" w:rsidRDefault="001A7A66" w:rsidP="002563C6">
            <w:pPr>
              <w:pStyle w:val="TAN"/>
            </w:pPr>
            <w:r w:rsidRPr="006F0B54">
              <w:rPr>
                <w:lang w:eastAsia="zh-CN"/>
              </w:rPr>
              <w:t>NOTE 3:</w:t>
            </w:r>
            <w:r w:rsidRPr="006F0B54">
              <w:rPr>
                <w:lang w:val="en-US"/>
              </w:rPr>
              <w:tab/>
            </w:r>
            <w:r w:rsidRPr="006F0B54">
              <w:rPr>
                <w:lang w:eastAsia="zh-CN"/>
              </w:rPr>
              <w:t>EIS</w:t>
            </w:r>
            <w:r w:rsidRPr="006F0B54">
              <w:rPr>
                <w:vertAlign w:val="subscript"/>
                <w:lang w:eastAsia="zh-CN"/>
              </w:rPr>
              <w:t>REFSENS_50M</w:t>
            </w:r>
            <w:r w:rsidRPr="006F0B54">
              <w:rPr>
                <w:lang w:eastAsia="zh-CN"/>
              </w:rPr>
              <w:t xml:space="preserve"> as declared in D.28 in table 4.6-1.</w:t>
            </w:r>
          </w:p>
        </w:tc>
      </w:tr>
    </w:tbl>
    <w:p w14:paraId="1EC0CBD5" w14:textId="77777777" w:rsidR="00DD364F" w:rsidRPr="00C0557A" w:rsidRDefault="00DD364F" w:rsidP="00DD364F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 </w:t>
      </w:r>
      <w:r>
        <w:rPr>
          <w:i/>
          <w:color w:val="0000FF"/>
        </w:rPr>
        <w:t xml:space="preserve">Next </w:t>
      </w:r>
      <w:r w:rsidRPr="00E66F60">
        <w:rPr>
          <w:i/>
          <w:color w:val="0000FF"/>
        </w:rPr>
        <w:t>modified section ------------------------------</w:t>
      </w:r>
    </w:p>
    <w:p w14:paraId="0FFE625F" w14:textId="77777777" w:rsidR="00985CB9" w:rsidRPr="006F0B54" w:rsidRDefault="00985CB9" w:rsidP="00985CB9">
      <w:pPr>
        <w:pStyle w:val="H6"/>
        <w:rPr>
          <w:lang w:val="en-US"/>
        </w:rPr>
      </w:pPr>
      <w:bookmarkStart w:id="118" w:name="_Toc21101502"/>
      <w:bookmarkStart w:id="119" w:name="_Toc29810539"/>
      <w:bookmarkStart w:id="120" w:name="_Toc37273816"/>
      <w:bookmarkStart w:id="121" w:name="_Toc45885134"/>
      <w:r w:rsidRPr="006F0B54">
        <w:rPr>
          <w:lang w:eastAsia="zh-CN"/>
        </w:rPr>
        <w:t>8.3.6.1.2.4</w:t>
      </w:r>
      <w:r w:rsidRPr="006F0B54">
        <w:rPr>
          <w:lang w:val="en-US"/>
        </w:rPr>
        <w:t>.2</w:t>
      </w:r>
      <w:r w:rsidRPr="006F0B54">
        <w:rPr>
          <w:lang w:val="en-US"/>
        </w:rPr>
        <w:tab/>
        <w:t>Procedure</w:t>
      </w:r>
      <w:bookmarkEnd w:id="118"/>
      <w:bookmarkEnd w:id="119"/>
      <w:bookmarkEnd w:id="120"/>
      <w:bookmarkEnd w:id="121"/>
    </w:p>
    <w:p w14:paraId="2D1092C1" w14:textId="77777777" w:rsidR="00985CB9" w:rsidRPr="006F0B54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t>1)</w:t>
      </w:r>
      <w:r w:rsidRPr="006F0B54">
        <w:rPr>
          <w:lang w:val="en-US"/>
        </w:rPr>
        <w:tab/>
        <w:t>Place the BS with its manufacturer declared coordinate system reference point in the same place as calibrated point in the test system, as shown in annex E.3.</w:t>
      </w:r>
    </w:p>
    <w:p w14:paraId="6FDAD173" w14:textId="77777777" w:rsidR="00985CB9" w:rsidRPr="006F0B54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t>2)</w:t>
      </w:r>
      <w:r w:rsidRPr="006F0B54">
        <w:rPr>
          <w:lang w:val="en-US"/>
        </w:rPr>
        <w:tab/>
        <w:t>Align the manufacturer declared coordinate system orientation of the BS with the test system.</w:t>
      </w:r>
    </w:p>
    <w:p w14:paraId="38A212BA" w14:textId="77777777" w:rsidR="00985CB9" w:rsidRPr="006F0B54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t>3)</w:t>
      </w:r>
      <w:r w:rsidRPr="006F0B54">
        <w:rPr>
          <w:lang w:val="en-US"/>
        </w:rPr>
        <w:tab/>
        <w:t>Set the BS in the declared direction to be tested.</w:t>
      </w:r>
    </w:p>
    <w:p w14:paraId="3CB53D6A" w14:textId="77777777" w:rsidR="00985CB9" w:rsidRPr="006F0B54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t>4)</w:t>
      </w:r>
      <w:r w:rsidRPr="006F0B54">
        <w:rPr>
          <w:lang w:val="en-US"/>
        </w:rPr>
        <w:tab/>
        <w:t>Connect the BS tester generating the wanted signal, multipath fading simulators and AWGN generators to a test antenna via a combining network in OTA test setup, as shown in annex E.3. Each of the demodulation branch signals should be transmitted on one polarization of the test antenna(s).</w:t>
      </w:r>
    </w:p>
    <w:p w14:paraId="1001EF2A" w14:textId="77777777" w:rsidR="00985CB9" w:rsidRPr="006F0B54" w:rsidRDefault="00985CB9" w:rsidP="00985CB9">
      <w:pPr>
        <w:pStyle w:val="B10"/>
        <w:rPr>
          <w:lang w:eastAsia="zh-CN"/>
        </w:rPr>
      </w:pPr>
      <w:r w:rsidRPr="006F0B54">
        <w:rPr>
          <w:lang w:val="en-US"/>
        </w:rPr>
        <w:t>5)</w:t>
      </w:r>
      <w:r w:rsidRPr="006F0B54">
        <w:rPr>
          <w:lang w:val="en-US"/>
        </w:rPr>
        <w:tab/>
        <w:t>The characteristics of the wanted signal shall be configured according to TS</w:t>
      </w:r>
      <w:r>
        <w:rPr>
          <w:lang w:val="en-US"/>
        </w:rPr>
        <w:t> </w:t>
      </w:r>
      <w:r w:rsidRPr="006F0B54">
        <w:rPr>
          <w:lang w:val="en-US"/>
        </w:rPr>
        <w:t>38.211</w:t>
      </w:r>
      <w:r>
        <w:rPr>
          <w:lang w:val="en-US"/>
        </w:rPr>
        <w:t> </w:t>
      </w:r>
      <w:r w:rsidRPr="006F0B54">
        <w:rPr>
          <w:lang w:val="en-US"/>
        </w:rPr>
        <w:t>[20], and according to additional test parameters listed in table 8.3.6.1.2.4.2-1.</w:t>
      </w:r>
    </w:p>
    <w:p w14:paraId="3540E810" w14:textId="0D324919" w:rsidR="00985CB9" w:rsidRPr="006F0B54" w:rsidRDefault="00985CB9" w:rsidP="00985CB9">
      <w:pPr>
        <w:pStyle w:val="TH"/>
      </w:pPr>
      <w:r w:rsidRPr="006F0B54">
        <w:t xml:space="preserve">Table </w:t>
      </w:r>
      <w:r w:rsidRPr="006F0B54">
        <w:rPr>
          <w:lang w:val="en-US"/>
        </w:rPr>
        <w:t>8.3.6.1.2</w:t>
      </w:r>
      <w:r w:rsidRPr="006F0B54">
        <w:rPr>
          <w:lang w:val="en-US" w:eastAsia="zh-CN"/>
        </w:rPr>
        <w:t>.4.2</w:t>
      </w:r>
      <w:r w:rsidRPr="006F0B54">
        <w:t xml:space="preserve">-1: Test </w:t>
      </w:r>
      <w:ins w:id="122" w:author="Michal Szydelko" w:date="2021-04-29T22:45:00Z">
        <w:r w:rsidR="00CB0F78">
          <w:t>p</w:t>
        </w:r>
      </w:ins>
      <w:del w:id="123" w:author="Michal Szydelko" w:date="2021-04-29T22:45:00Z">
        <w:r w:rsidRPr="006F0B54" w:rsidDel="00CB0F78">
          <w:delText>P</w:delText>
        </w:r>
      </w:del>
      <w:r w:rsidRPr="006F0B54">
        <w:t>arameters for multi-slot PUCCH format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3685"/>
      </w:tblGrid>
      <w:tr w:rsidR="00985CB9" w:rsidRPr="006F0B54" w14:paraId="091590B3" w14:textId="77777777" w:rsidTr="002563C6">
        <w:trPr>
          <w:cantSplit/>
          <w:jc w:val="center"/>
        </w:trPr>
        <w:tc>
          <w:tcPr>
            <w:tcW w:w="4320" w:type="dxa"/>
          </w:tcPr>
          <w:p w14:paraId="1613846F" w14:textId="77777777" w:rsidR="00985CB9" w:rsidRPr="006F0B54" w:rsidRDefault="00985CB9" w:rsidP="002563C6">
            <w:pPr>
              <w:pStyle w:val="TAH"/>
              <w:rPr>
                <w:rFonts w:eastAsia="?? ??" w:cs="Arial"/>
                <w:bCs/>
              </w:rPr>
            </w:pPr>
            <w:r w:rsidRPr="006F0B54">
              <w:rPr>
                <w:rFonts w:eastAsia="?? ??" w:cs="Arial"/>
                <w:bCs/>
              </w:rPr>
              <w:t>Parameter</w:t>
            </w:r>
          </w:p>
        </w:tc>
        <w:tc>
          <w:tcPr>
            <w:tcW w:w="3685" w:type="dxa"/>
          </w:tcPr>
          <w:p w14:paraId="05CC48E8" w14:textId="6309E20F" w:rsidR="00985CB9" w:rsidRPr="006F0B54" w:rsidRDefault="00985CB9" w:rsidP="002563C6">
            <w:pPr>
              <w:pStyle w:val="TAH"/>
              <w:rPr>
                <w:rFonts w:eastAsia="?? ??" w:cs="Arial"/>
                <w:bCs/>
              </w:rPr>
            </w:pPr>
            <w:del w:id="124" w:author="Michal Szydelko" w:date="2021-04-29T22:44:00Z">
              <w:r w:rsidRPr="006F0B54" w:rsidDel="00CB0F78">
                <w:rPr>
                  <w:rFonts w:eastAsia="?? ??" w:cs="Arial"/>
                  <w:bCs/>
                </w:rPr>
                <w:delText>Test</w:delText>
              </w:r>
            </w:del>
            <w:ins w:id="125" w:author="Michal Szydelko" w:date="2021-04-29T22:44:00Z">
              <w:r w:rsidR="00CB0F78">
                <w:rPr>
                  <w:rFonts w:eastAsia="?? ??" w:cs="Arial"/>
                  <w:bCs/>
                </w:rPr>
                <w:t>Value</w:t>
              </w:r>
            </w:ins>
          </w:p>
        </w:tc>
      </w:tr>
      <w:tr w:rsidR="00985CB9" w:rsidRPr="006F0B54" w14:paraId="1663F1A3" w14:textId="77777777" w:rsidTr="002563C6">
        <w:trPr>
          <w:cantSplit/>
          <w:jc w:val="center"/>
        </w:trPr>
        <w:tc>
          <w:tcPr>
            <w:tcW w:w="4320" w:type="dxa"/>
          </w:tcPr>
          <w:p w14:paraId="1B5CE125" w14:textId="77777777" w:rsidR="00985CB9" w:rsidRPr="006F0B54" w:rsidRDefault="00985CB9" w:rsidP="002563C6">
            <w:pPr>
              <w:pStyle w:val="TAL"/>
              <w:rPr>
                <w:lang w:eastAsia="zh-CN"/>
              </w:rPr>
            </w:pPr>
            <w:r w:rsidRPr="006F0B54">
              <w:rPr>
                <w:lang w:eastAsia="zh-CN"/>
              </w:rPr>
              <w:t>Number of information bits</w:t>
            </w:r>
          </w:p>
        </w:tc>
        <w:tc>
          <w:tcPr>
            <w:tcW w:w="3685" w:type="dxa"/>
          </w:tcPr>
          <w:p w14:paraId="5536122B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2</w:t>
            </w:r>
          </w:p>
        </w:tc>
      </w:tr>
      <w:tr w:rsidR="00985CB9" w:rsidRPr="006F0B54" w14:paraId="153C6326" w14:textId="77777777" w:rsidTr="002563C6">
        <w:trPr>
          <w:cantSplit/>
          <w:jc w:val="center"/>
        </w:trPr>
        <w:tc>
          <w:tcPr>
            <w:tcW w:w="4320" w:type="dxa"/>
          </w:tcPr>
          <w:p w14:paraId="1339B0EA" w14:textId="77777777" w:rsidR="00985CB9" w:rsidRPr="006F0B54" w:rsidRDefault="00985CB9" w:rsidP="002563C6">
            <w:pPr>
              <w:pStyle w:val="TAL"/>
              <w:rPr>
                <w:rFonts w:eastAsia="?? ??" w:cs="Arial"/>
              </w:rPr>
            </w:pPr>
            <w:r w:rsidRPr="006F0B54">
              <w:t>Number of PRBs</w:t>
            </w:r>
          </w:p>
        </w:tc>
        <w:tc>
          <w:tcPr>
            <w:tcW w:w="3685" w:type="dxa"/>
          </w:tcPr>
          <w:p w14:paraId="2744CB6A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1</w:t>
            </w:r>
          </w:p>
        </w:tc>
      </w:tr>
      <w:tr w:rsidR="00985CB9" w:rsidRPr="006F0B54" w14:paraId="2DCAFAD9" w14:textId="77777777" w:rsidTr="002563C6">
        <w:trPr>
          <w:cantSplit/>
          <w:jc w:val="center"/>
        </w:trPr>
        <w:tc>
          <w:tcPr>
            <w:tcW w:w="4320" w:type="dxa"/>
          </w:tcPr>
          <w:p w14:paraId="48B460C7" w14:textId="77777777" w:rsidR="00985CB9" w:rsidRPr="006F0B54" w:rsidRDefault="00985CB9" w:rsidP="002563C6">
            <w:pPr>
              <w:pStyle w:val="TAL"/>
              <w:rPr>
                <w:rFonts w:eastAsia="?? ??" w:cs="Arial"/>
              </w:rPr>
            </w:pPr>
            <w:r w:rsidRPr="006F0B54">
              <w:t>Number of symbols</w:t>
            </w:r>
          </w:p>
        </w:tc>
        <w:tc>
          <w:tcPr>
            <w:tcW w:w="3685" w:type="dxa"/>
          </w:tcPr>
          <w:p w14:paraId="4AF18011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14</w:t>
            </w:r>
          </w:p>
        </w:tc>
      </w:tr>
      <w:tr w:rsidR="00985CB9" w:rsidRPr="006F0B54" w14:paraId="1901F20D" w14:textId="77777777" w:rsidTr="002563C6">
        <w:trPr>
          <w:cantSplit/>
          <w:jc w:val="center"/>
        </w:trPr>
        <w:tc>
          <w:tcPr>
            <w:tcW w:w="4320" w:type="dxa"/>
          </w:tcPr>
          <w:p w14:paraId="5F06152C" w14:textId="77777777" w:rsidR="00985CB9" w:rsidRPr="006F0B54" w:rsidRDefault="00985CB9" w:rsidP="002563C6">
            <w:pPr>
              <w:pStyle w:val="TAL"/>
            </w:pPr>
            <w:r w:rsidRPr="006F0B54">
              <w:t>First PRB prior to frequency hopping</w:t>
            </w:r>
          </w:p>
        </w:tc>
        <w:tc>
          <w:tcPr>
            <w:tcW w:w="3685" w:type="dxa"/>
          </w:tcPr>
          <w:p w14:paraId="0767179F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0</w:t>
            </w:r>
          </w:p>
        </w:tc>
      </w:tr>
      <w:tr w:rsidR="00985CB9" w:rsidRPr="006F0B54" w14:paraId="58236993" w14:textId="77777777" w:rsidTr="002563C6">
        <w:trPr>
          <w:cantSplit/>
          <w:jc w:val="center"/>
        </w:trPr>
        <w:tc>
          <w:tcPr>
            <w:tcW w:w="4320" w:type="dxa"/>
          </w:tcPr>
          <w:p w14:paraId="7AAF948A" w14:textId="77777777" w:rsidR="00985CB9" w:rsidRPr="006F0B54" w:rsidRDefault="00985CB9" w:rsidP="002563C6">
            <w:pPr>
              <w:pStyle w:val="TAL"/>
            </w:pPr>
            <w:r w:rsidRPr="006F0B54">
              <w:t>Intra-slot frequency hopping</w:t>
            </w:r>
          </w:p>
        </w:tc>
        <w:tc>
          <w:tcPr>
            <w:tcW w:w="3685" w:type="dxa"/>
          </w:tcPr>
          <w:p w14:paraId="3CE27EB3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disabled</w:t>
            </w:r>
          </w:p>
        </w:tc>
      </w:tr>
      <w:tr w:rsidR="00985CB9" w:rsidRPr="006F0B54" w14:paraId="3C9F10CB" w14:textId="77777777" w:rsidTr="002563C6">
        <w:trPr>
          <w:cantSplit/>
          <w:jc w:val="center"/>
        </w:trPr>
        <w:tc>
          <w:tcPr>
            <w:tcW w:w="4320" w:type="dxa"/>
          </w:tcPr>
          <w:p w14:paraId="6196105B" w14:textId="77777777" w:rsidR="00985CB9" w:rsidRPr="006F0B54" w:rsidRDefault="00985CB9" w:rsidP="002563C6">
            <w:pPr>
              <w:pStyle w:val="TAL"/>
            </w:pPr>
            <w:r w:rsidRPr="006F0B54">
              <w:t>Inter-slot frequency hopping</w:t>
            </w:r>
          </w:p>
        </w:tc>
        <w:tc>
          <w:tcPr>
            <w:tcW w:w="3685" w:type="dxa"/>
          </w:tcPr>
          <w:p w14:paraId="54FE58BC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SimSun"/>
              </w:rPr>
              <w:t>enabled</w:t>
            </w:r>
          </w:p>
        </w:tc>
      </w:tr>
      <w:tr w:rsidR="00985CB9" w:rsidRPr="006F0B54" w14:paraId="0BE68CC7" w14:textId="77777777" w:rsidTr="002563C6">
        <w:trPr>
          <w:cantSplit/>
          <w:jc w:val="center"/>
        </w:trPr>
        <w:tc>
          <w:tcPr>
            <w:tcW w:w="4320" w:type="dxa"/>
          </w:tcPr>
          <w:p w14:paraId="3D54162F" w14:textId="77777777" w:rsidR="00985CB9" w:rsidRPr="006F0B54" w:rsidRDefault="00985CB9" w:rsidP="002563C6">
            <w:pPr>
              <w:pStyle w:val="TAL"/>
            </w:pPr>
            <w:r w:rsidRPr="006F0B54">
              <w:t>First PRB after frequency hopping</w:t>
            </w:r>
          </w:p>
        </w:tc>
        <w:tc>
          <w:tcPr>
            <w:tcW w:w="3685" w:type="dxa"/>
          </w:tcPr>
          <w:p w14:paraId="5DE3EC21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The largest PRB index - (</w:t>
            </w:r>
            <w:proofErr w:type="spellStart"/>
            <w:r w:rsidRPr="006F0B54">
              <w:rPr>
                <w:rFonts w:eastAsia="?? ??" w:cs="Arial"/>
              </w:rPr>
              <w:t>nrofPRBs</w:t>
            </w:r>
            <w:proofErr w:type="spellEnd"/>
            <w:r w:rsidRPr="006F0B54">
              <w:rPr>
                <w:rFonts w:eastAsia="?? ??" w:cs="Arial"/>
              </w:rPr>
              <w:t xml:space="preserve"> – 1)</w:t>
            </w:r>
          </w:p>
        </w:tc>
      </w:tr>
      <w:tr w:rsidR="00985CB9" w:rsidRPr="006F0B54" w14:paraId="6934301F" w14:textId="77777777" w:rsidTr="002563C6">
        <w:trPr>
          <w:cantSplit/>
          <w:jc w:val="center"/>
        </w:trPr>
        <w:tc>
          <w:tcPr>
            <w:tcW w:w="4320" w:type="dxa"/>
          </w:tcPr>
          <w:p w14:paraId="26B35927" w14:textId="77777777" w:rsidR="00985CB9" w:rsidRPr="006F0B54" w:rsidRDefault="00985CB9" w:rsidP="002563C6">
            <w:pPr>
              <w:pStyle w:val="TAL"/>
            </w:pPr>
            <w:r w:rsidRPr="006F0B54">
              <w:t>Group and sequence hopping</w:t>
            </w:r>
          </w:p>
        </w:tc>
        <w:tc>
          <w:tcPr>
            <w:tcW w:w="3685" w:type="dxa"/>
          </w:tcPr>
          <w:p w14:paraId="4970031C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neither</w:t>
            </w:r>
          </w:p>
        </w:tc>
      </w:tr>
      <w:tr w:rsidR="00985CB9" w:rsidRPr="006F0B54" w14:paraId="60301624" w14:textId="77777777" w:rsidTr="002563C6">
        <w:trPr>
          <w:cantSplit/>
          <w:jc w:val="center"/>
        </w:trPr>
        <w:tc>
          <w:tcPr>
            <w:tcW w:w="4320" w:type="dxa"/>
          </w:tcPr>
          <w:p w14:paraId="12270522" w14:textId="77777777" w:rsidR="00985CB9" w:rsidRPr="006F0B54" w:rsidRDefault="00985CB9" w:rsidP="002563C6">
            <w:pPr>
              <w:pStyle w:val="TAL"/>
            </w:pPr>
            <w:r w:rsidRPr="006F0B54">
              <w:t>Hopping ID</w:t>
            </w:r>
          </w:p>
        </w:tc>
        <w:tc>
          <w:tcPr>
            <w:tcW w:w="3685" w:type="dxa"/>
          </w:tcPr>
          <w:p w14:paraId="7DFCA418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0</w:t>
            </w:r>
          </w:p>
        </w:tc>
      </w:tr>
      <w:tr w:rsidR="00985CB9" w:rsidRPr="006F0B54" w14:paraId="7461A875" w14:textId="77777777" w:rsidTr="002563C6">
        <w:trPr>
          <w:cantSplit/>
          <w:jc w:val="center"/>
        </w:trPr>
        <w:tc>
          <w:tcPr>
            <w:tcW w:w="4320" w:type="dxa"/>
          </w:tcPr>
          <w:p w14:paraId="2FCE52CC" w14:textId="77777777" w:rsidR="00985CB9" w:rsidRPr="006F0B54" w:rsidRDefault="00985CB9" w:rsidP="002563C6">
            <w:pPr>
              <w:pStyle w:val="TAL"/>
            </w:pPr>
            <w:r w:rsidRPr="006F0B54">
              <w:t>Initial cyclic shift</w:t>
            </w:r>
          </w:p>
        </w:tc>
        <w:tc>
          <w:tcPr>
            <w:tcW w:w="3685" w:type="dxa"/>
          </w:tcPr>
          <w:p w14:paraId="194B2F48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0</w:t>
            </w:r>
          </w:p>
        </w:tc>
      </w:tr>
      <w:tr w:rsidR="00985CB9" w:rsidRPr="006F0B54" w14:paraId="3B653F3F" w14:textId="77777777" w:rsidTr="002563C6">
        <w:trPr>
          <w:cantSplit/>
          <w:jc w:val="center"/>
        </w:trPr>
        <w:tc>
          <w:tcPr>
            <w:tcW w:w="4320" w:type="dxa"/>
          </w:tcPr>
          <w:p w14:paraId="61887F65" w14:textId="77777777" w:rsidR="00985CB9" w:rsidRPr="006F0B54" w:rsidRDefault="00985CB9" w:rsidP="002563C6">
            <w:pPr>
              <w:pStyle w:val="TAL"/>
            </w:pPr>
            <w:r w:rsidRPr="006F0B54">
              <w:t>First symbol</w:t>
            </w:r>
          </w:p>
        </w:tc>
        <w:tc>
          <w:tcPr>
            <w:tcW w:w="3685" w:type="dxa"/>
          </w:tcPr>
          <w:p w14:paraId="4C8C3F4D" w14:textId="77777777" w:rsidR="00985CB9" w:rsidRPr="006F0B54" w:rsidRDefault="00985CB9" w:rsidP="002563C6">
            <w:pPr>
              <w:pStyle w:val="TAC"/>
              <w:rPr>
                <w:rFonts w:eastAsia="?? ??" w:cs="Arial"/>
              </w:rPr>
            </w:pPr>
            <w:r w:rsidRPr="006F0B54">
              <w:rPr>
                <w:rFonts w:eastAsia="?? ??" w:cs="Arial"/>
              </w:rPr>
              <w:t>0</w:t>
            </w:r>
          </w:p>
        </w:tc>
      </w:tr>
      <w:tr w:rsidR="00985CB9" w:rsidRPr="006F0B54" w14:paraId="6ECE792E" w14:textId="77777777" w:rsidTr="002563C6">
        <w:trPr>
          <w:cantSplit/>
          <w:jc w:val="center"/>
        </w:trPr>
        <w:tc>
          <w:tcPr>
            <w:tcW w:w="4320" w:type="dxa"/>
          </w:tcPr>
          <w:p w14:paraId="3638184C" w14:textId="77777777" w:rsidR="00985CB9" w:rsidRPr="006F0B54" w:rsidRDefault="00985CB9" w:rsidP="002563C6">
            <w:pPr>
              <w:pStyle w:val="TAL"/>
            </w:pPr>
            <w:r w:rsidRPr="006F0B54">
              <w:t>Index of orthogonal cover code (</w:t>
            </w:r>
            <w:proofErr w:type="spellStart"/>
            <w:r w:rsidRPr="006F0B54">
              <w:rPr>
                <w:i/>
              </w:rPr>
              <w:t>timeDomainOCC</w:t>
            </w:r>
            <w:proofErr w:type="spellEnd"/>
            <w:r w:rsidRPr="006F0B54">
              <w:t>)</w:t>
            </w:r>
          </w:p>
        </w:tc>
        <w:tc>
          <w:tcPr>
            <w:tcW w:w="3685" w:type="dxa"/>
          </w:tcPr>
          <w:p w14:paraId="2108EF3B" w14:textId="77777777" w:rsidR="00985CB9" w:rsidRPr="006F0B54" w:rsidRDefault="00985CB9" w:rsidP="002563C6">
            <w:pPr>
              <w:pStyle w:val="TAC"/>
              <w:rPr>
                <w:rFonts w:eastAsia="SimSun"/>
              </w:rPr>
            </w:pPr>
            <w:r w:rsidRPr="006F0B54">
              <w:rPr>
                <w:rFonts w:eastAsia="SimSun"/>
              </w:rPr>
              <w:t>0</w:t>
            </w:r>
          </w:p>
        </w:tc>
      </w:tr>
      <w:tr w:rsidR="00985CB9" w:rsidRPr="006F0B54" w14:paraId="3D25E2B4" w14:textId="77777777" w:rsidTr="002563C6">
        <w:trPr>
          <w:cantSplit/>
          <w:jc w:val="center"/>
        </w:trPr>
        <w:tc>
          <w:tcPr>
            <w:tcW w:w="4320" w:type="dxa"/>
          </w:tcPr>
          <w:p w14:paraId="020BD63F" w14:textId="77777777" w:rsidR="00985CB9" w:rsidRPr="006F0B54" w:rsidRDefault="00985CB9" w:rsidP="002563C6">
            <w:pPr>
              <w:pStyle w:val="TAL"/>
            </w:pPr>
            <w:r w:rsidRPr="006F0B54">
              <w:t>Number of slots for PUCCH repetition</w:t>
            </w:r>
          </w:p>
        </w:tc>
        <w:tc>
          <w:tcPr>
            <w:tcW w:w="3685" w:type="dxa"/>
          </w:tcPr>
          <w:p w14:paraId="1B26DE2B" w14:textId="77777777" w:rsidR="00985CB9" w:rsidRPr="006F0B54" w:rsidRDefault="00985CB9" w:rsidP="002563C6">
            <w:pPr>
              <w:pStyle w:val="TAC"/>
              <w:rPr>
                <w:rFonts w:eastAsia="SimSun"/>
              </w:rPr>
            </w:pPr>
            <w:r w:rsidRPr="006F0B54">
              <w:rPr>
                <w:rFonts w:eastAsia="SimSun"/>
              </w:rPr>
              <w:t>2</w:t>
            </w:r>
          </w:p>
        </w:tc>
      </w:tr>
    </w:tbl>
    <w:p w14:paraId="7176DE04" w14:textId="77777777" w:rsidR="00985CB9" w:rsidRPr="006F0B54" w:rsidRDefault="00985CB9" w:rsidP="00985CB9">
      <w:pPr>
        <w:tabs>
          <w:tab w:val="left" w:pos="1920"/>
        </w:tabs>
        <w:rPr>
          <w:lang w:eastAsia="zh-CN"/>
        </w:rPr>
      </w:pPr>
    </w:p>
    <w:p w14:paraId="78303C5B" w14:textId="24F63C8A" w:rsidR="00985CB9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t>6)</w:t>
      </w:r>
      <w:r w:rsidRPr="006F0B54">
        <w:rPr>
          <w:lang w:val="en-US"/>
        </w:rPr>
        <w:tab/>
        <w:t xml:space="preserve">The multipath fading emulators shall be configured according to the corresponding channel model defined in annex </w:t>
      </w:r>
      <w:del w:id="126" w:author="Michal Szydelko" w:date="2021-04-29T21:55:00Z">
        <w:r w:rsidRPr="006F0B54" w:rsidDel="004A30B4">
          <w:rPr>
            <w:lang w:val="en-US"/>
          </w:rPr>
          <w:delText>TBD</w:delText>
        </w:r>
      </w:del>
      <w:ins w:id="127" w:author="Michal Szydelko" w:date="2021-04-29T21:56:00Z">
        <w:r>
          <w:rPr>
            <w:lang w:val="en-US"/>
          </w:rPr>
          <w:t>J</w:t>
        </w:r>
      </w:ins>
      <w:r w:rsidRPr="006F0B54">
        <w:rPr>
          <w:lang w:val="en-US"/>
        </w:rPr>
        <w:t>.</w:t>
      </w:r>
    </w:p>
    <w:p w14:paraId="502ED181" w14:textId="77777777" w:rsidR="00985CB9" w:rsidRPr="006F0B54" w:rsidRDefault="00985CB9" w:rsidP="00985CB9">
      <w:pPr>
        <w:pStyle w:val="B10"/>
        <w:rPr>
          <w:lang w:val="en-US"/>
        </w:rPr>
      </w:pPr>
      <w:r w:rsidRPr="006F0B54">
        <w:rPr>
          <w:lang w:val="en-US"/>
        </w:rPr>
        <w:lastRenderedPageBreak/>
        <w:t>7)</w:t>
      </w:r>
      <w:r w:rsidRPr="006F0B54">
        <w:rPr>
          <w:lang w:val="en-US"/>
        </w:rPr>
        <w:tab/>
        <w:t>Adjust the test signal mean power so the calibrated radiated SNR value at the BS receiver is as specified in clause</w:t>
      </w:r>
      <w:r>
        <w:rPr>
          <w:lang w:val="en-US"/>
        </w:rPr>
        <w:t> </w:t>
      </w:r>
      <w:r w:rsidRPr="006F0B54">
        <w:rPr>
          <w:lang w:eastAsia="zh-CN"/>
        </w:rPr>
        <w:t xml:space="preserve">8.3.6.1.2.5.1 </w:t>
      </w:r>
      <w:r w:rsidRPr="006F0B54">
        <w:rPr>
          <w:lang w:val="en-US"/>
        </w:rPr>
        <w:t xml:space="preserve">for </w:t>
      </w:r>
      <w:r w:rsidRPr="004A30B4">
        <w:rPr>
          <w:i/>
          <w:lang w:val="en-US"/>
          <w:rPrChange w:id="128" w:author="Michal Szydelko" w:date="2021-04-29T21:55:00Z">
            <w:rPr>
              <w:lang w:val="en-US"/>
            </w:rPr>
          </w:rPrChange>
        </w:rPr>
        <w:t>BS type 1-O</w:t>
      </w:r>
      <w:r w:rsidRPr="006F0B54">
        <w:rPr>
          <w:lang w:val="en-US"/>
        </w:rPr>
        <w:t>, and that the SNR at the BS receiver is not impacted by the noise floor.</w:t>
      </w:r>
    </w:p>
    <w:p w14:paraId="49A05ADA" w14:textId="77777777" w:rsidR="00505F92" w:rsidRPr="00C0557A" w:rsidRDefault="00505F92" w:rsidP="00505F92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p w14:paraId="1A3DA2EF" w14:textId="77777777" w:rsidR="00505F92" w:rsidRPr="00505F92" w:rsidRDefault="00505F92" w:rsidP="00505F92"/>
    <w:sectPr w:rsidR="00505F92" w:rsidRPr="00505F9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B4CA654" w14:textId="77777777" w:rsidR="00951784" w:rsidRDefault="00951784">
      <w:r>
        <w:separator/>
      </w:r>
    </w:p>
  </w:endnote>
  <w:endnote w:type="continuationSeparator" w:id="0">
    <w:p w14:paraId="7EE775ED" w14:textId="77777777" w:rsidR="00951784" w:rsidRDefault="00951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</w:font>
  <w:font w:name="v3.8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S P??">
    <w:altName w:val="MS Gothic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?c?e?o“A‘??S?V?b?N‘I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80ED3" w14:textId="77777777" w:rsidR="00390EB0" w:rsidRDefault="00390E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75FCF6" w14:textId="77777777" w:rsidR="00390EB0" w:rsidRDefault="00390EB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4947D7" w14:textId="77777777" w:rsidR="00390EB0" w:rsidRDefault="00390E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7FC8B0" w14:textId="77777777" w:rsidR="00951784" w:rsidRDefault="00951784">
      <w:r>
        <w:separator/>
      </w:r>
    </w:p>
  </w:footnote>
  <w:footnote w:type="continuationSeparator" w:id="0">
    <w:p w14:paraId="6C2C8652" w14:textId="77777777" w:rsidR="00951784" w:rsidRDefault="009517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B6ED7" w14:textId="77777777" w:rsidR="00390EB0" w:rsidRDefault="00390E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6037DD" w14:textId="77777777" w:rsidR="00390EB0" w:rsidRDefault="00390EB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035DD" w14:textId="77777777" w:rsidR="00390EB0" w:rsidRDefault="00390EB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F0A548" w14:textId="77777777" w:rsidR="00390EB0" w:rsidRDefault="00390EB0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7245E" w14:textId="77777777" w:rsidR="00390EB0" w:rsidRDefault="00390EB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5716DF" w14:textId="77777777" w:rsidR="00390EB0" w:rsidRDefault="00390E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C8F0EDD"/>
    <w:multiLevelType w:val="hybridMultilevel"/>
    <w:tmpl w:val="F35A8820"/>
    <w:lvl w:ilvl="0" w:tplc="B4628BB4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5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7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10"/>
  </w:num>
  <w:num w:numId="3">
    <w:abstractNumId w:val="18"/>
  </w:num>
  <w:num w:numId="4">
    <w:abstractNumId w:val="8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</w:num>
  <w:num w:numId="8">
    <w:abstractNumId w:val="19"/>
  </w:num>
  <w:num w:numId="9">
    <w:abstractNumId w:val="20"/>
    <w:lvlOverride w:ilvl="0">
      <w:startOverride w:val="1"/>
    </w:lvlOverride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9"/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13"/>
    <w:lvlOverride w:ilvl="0">
      <w:startOverride w:val="1"/>
    </w:lvlOverride>
  </w:num>
  <w:num w:numId="23">
    <w:abstractNumId w:val="19"/>
  </w:num>
  <w:num w:numId="24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D1C"/>
    <w:rsid w:val="00022E4A"/>
    <w:rsid w:val="00031C0A"/>
    <w:rsid w:val="00053F3B"/>
    <w:rsid w:val="00065733"/>
    <w:rsid w:val="00067B4F"/>
    <w:rsid w:val="0009456E"/>
    <w:rsid w:val="000A6394"/>
    <w:rsid w:val="000B576B"/>
    <w:rsid w:val="000B7FED"/>
    <w:rsid w:val="000C038A"/>
    <w:rsid w:val="000C6598"/>
    <w:rsid w:val="001234B2"/>
    <w:rsid w:val="00143A6E"/>
    <w:rsid w:val="00145D43"/>
    <w:rsid w:val="00151204"/>
    <w:rsid w:val="00167309"/>
    <w:rsid w:val="00171125"/>
    <w:rsid w:val="00176875"/>
    <w:rsid w:val="00192C46"/>
    <w:rsid w:val="001A08B3"/>
    <w:rsid w:val="001A765A"/>
    <w:rsid w:val="001A7A66"/>
    <w:rsid w:val="001A7B60"/>
    <w:rsid w:val="001B52F0"/>
    <w:rsid w:val="001B5E75"/>
    <w:rsid w:val="001B7A65"/>
    <w:rsid w:val="001C605A"/>
    <w:rsid w:val="001D37A1"/>
    <w:rsid w:val="001E0A0D"/>
    <w:rsid w:val="001E41F3"/>
    <w:rsid w:val="0021237A"/>
    <w:rsid w:val="002172D6"/>
    <w:rsid w:val="002454F4"/>
    <w:rsid w:val="00245C7F"/>
    <w:rsid w:val="00257418"/>
    <w:rsid w:val="0026004D"/>
    <w:rsid w:val="002640DD"/>
    <w:rsid w:val="00275D12"/>
    <w:rsid w:val="00284B2D"/>
    <w:rsid w:val="00284FEB"/>
    <w:rsid w:val="002860C4"/>
    <w:rsid w:val="002A3ADE"/>
    <w:rsid w:val="002A6FDF"/>
    <w:rsid w:val="002B5741"/>
    <w:rsid w:val="002D2C47"/>
    <w:rsid w:val="002F31C0"/>
    <w:rsid w:val="002F3E95"/>
    <w:rsid w:val="00305409"/>
    <w:rsid w:val="00317B21"/>
    <w:rsid w:val="00322F5E"/>
    <w:rsid w:val="00350DDD"/>
    <w:rsid w:val="0035277F"/>
    <w:rsid w:val="00354B7E"/>
    <w:rsid w:val="00354BE0"/>
    <w:rsid w:val="003609EF"/>
    <w:rsid w:val="0036231A"/>
    <w:rsid w:val="00365C60"/>
    <w:rsid w:val="00374DD4"/>
    <w:rsid w:val="00384610"/>
    <w:rsid w:val="00390EB0"/>
    <w:rsid w:val="003B6331"/>
    <w:rsid w:val="003D5A32"/>
    <w:rsid w:val="003E1A36"/>
    <w:rsid w:val="003F164B"/>
    <w:rsid w:val="00410371"/>
    <w:rsid w:val="004229FA"/>
    <w:rsid w:val="004242F1"/>
    <w:rsid w:val="00436794"/>
    <w:rsid w:val="004427C6"/>
    <w:rsid w:val="004568CF"/>
    <w:rsid w:val="00493C2F"/>
    <w:rsid w:val="004A5D7E"/>
    <w:rsid w:val="004B104D"/>
    <w:rsid w:val="004B75B7"/>
    <w:rsid w:val="004B7C3A"/>
    <w:rsid w:val="004C0F04"/>
    <w:rsid w:val="004F35B1"/>
    <w:rsid w:val="004F362F"/>
    <w:rsid w:val="00505F92"/>
    <w:rsid w:val="00514C6B"/>
    <w:rsid w:val="0051580D"/>
    <w:rsid w:val="00534DC0"/>
    <w:rsid w:val="00547111"/>
    <w:rsid w:val="00592D74"/>
    <w:rsid w:val="005A4E72"/>
    <w:rsid w:val="005A7552"/>
    <w:rsid w:val="005D7D42"/>
    <w:rsid w:val="005E0EE3"/>
    <w:rsid w:val="005E2C44"/>
    <w:rsid w:val="00620BBF"/>
    <w:rsid w:val="00621188"/>
    <w:rsid w:val="006257ED"/>
    <w:rsid w:val="00651CBD"/>
    <w:rsid w:val="00665C20"/>
    <w:rsid w:val="00695808"/>
    <w:rsid w:val="006A1A1E"/>
    <w:rsid w:val="006B23F8"/>
    <w:rsid w:val="006B46FB"/>
    <w:rsid w:val="006C0AC0"/>
    <w:rsid w:val="006E21FB"/>
    <w:rsid w:val="006E6BEE"/>
    <w:rsid w:val="007561B9"/>
    <w:rsid w:val="00766316"/>
    <w:rsid w:val="00766376"/>
    <w:rsid w:val="00766753"/>
    <w:rsid w:val="00767444"/>
    <w:rsid w:val="00771F55"/>
    <w:rsid w:val="00772F4D"/>
    <w:rsid w:val="007754CC"/>
    <w:rsid w:val="00792342"/>
    <w:rsid w:val="007977A8"/>
    <w:rsid w:val="007B4945"/>
    <w:rsid w:val="007B512A"/>
    <w:rsid w:val="007B77CC"/>
    <w:rsid w:val="007C2097"/>
    <w:rsid w:val="007D6A07"/>
    <w:rsid w:val="007F0D21"/>
    <w:rsid w:val="007F7259"/>
    <w:rsid w:val="008040A8"/>
    <w:rsid w:val="00804EFA"/>
    <w:rsid w:val="00822058"/>
    <w:rsid w:val="008279FA"/>
    <w:rsid w:val="00860592"/>
    <w:rsid w:val="008626E7"/>
    <w:rsid w:val="00870EE7"/>
    <w:rsid w:val="008863B9"/>
    <w:rsid w:val="008902B7"/>
    <w:rsid w:val="0089089F"/>
    <w:rsid w:val="008942F9"/>
    <w:rsid w:val="008A45A6"/>
    <w:rsid w:val="008A598F"/>
    <w:rsid w:val="008D2EE5"/>
    <w:rsid w:val="008E66DE"/>
    <w:rsid w:val="008F0F5D"/>
    <w:rsid w:val="008F686C"/>
    <w:rsid w:val="009148DE"/>
    <w:rsid w:val="00920869"/>
    <w:rsid w:val="00941E30"/>
    <w:rsid w:val="0094462A"/>
    <w:rsid w:val="00950FA8"/>
    <w:rsid w:val="00951784"/>
    <w:rsid w:val="00953FFA"/>
    <w:rsid w:val="009777D9"/>
    <w:rsid w:val="00985CB9"/>
    <w:rsid w:val="00991B88"/>
    <w:rsid w:val="009A5753"/>
    <w:rsid w:val="009A579D"/>
    <w:rsid w:val="009B059A"/>
    <w:rsid w:val="009B6D7C"/>
    <w:rsid w:val="009C2D9E"/>
    <w:rsid w:val="009D175B"/>
    <w:rsid w:val="009E3297"/>
    <w:rsid w:val="009F3F08"/>
    <w:rsid w:val="009F734F"/>
    <w:rsid w:val="00A246B6"/>
    <w:rsid w:val="00A47E70"/>
    <w:rsid w:val="00A50CF0"/>
    <w:rsid w:val="00A7671C"/>
    <w:rsid w:val="00AA2CBC"/>
    <w:rsid w:val="00AB6610"/>
    <w:rsid w:val="00AC5820"/>
    <w:rsid w:val="00AD1CD8"/>
    <w:rsid w:val="00AF128F"/>
    <w:rsid w:val="00B03BED"/>
    <w:rsid w:val="00B05BC8"/>
    <w:rsid w:val="00B06023"/>
    <w:rsid w:val="00B258BB"/>
    <w:rsid w:val="00B36C6D"/>
    <w:rsid w:val="00B373B0"/>
    <w:rsid w:val="00B52EE8"/>
    <w:rsid w:val="00B65B67"/>
    <w:rsid w:val="00B67B97"/>
    <w:rsid w:val="00B706D5"/>
    <w:rsid w:val="00B968C8"/>
    <w:rsid w:val="00BA1FE6"/>
    <w:rsid w:val="00BA3EC5"/>
    <w:rsid w:val="00BA51D9"/>
    <w:rsid w:val="00BB5DFC"/>
    <w:rsid w:val="00BC1753"/>
    <w:rsid w:val="00BC4D99"/>
    <w:rsid w:val="00BD1BE6"/>
    <w:rsid w:val="00BD279D"/>
    <w:rsid w:val="00BD6BB8"/>
    <w:rsid w:val="00C1188B"/>
    <w:rsid w:val="00C41B9E"/>
    <w:rsid w:val="00C557A9"/>
    <w:rsid w:val="00C66BA2"/>
    <w:rsid w:val="00C7385E"/>
    <w:rsid w:val="00C94C77"/>
    <w:rsid w:val="00C95985"/>
    <w:rsid w:val="00C97720"/>
    <w:rsid w:val="00CA2263"/>
    <w:rsid w:val="00CB0F78"/>
    <w:rsid w:val="00CB2412"/>
    <w:rsid w:val="00CC16A1"/>
    <w:rsid w:val="00CC27BF"/>
    <w:rsid w:val="00CC4E45"/>
    <w:rsid w:val="00CC5026"/>
    <w:rsid w:val="00CC68D0"/>
    <w:rsid w:val="00CD31E6"/>
    <w:rsid w:val="00D03F9A"/>
    <w:rsid w:val="00D06D51"/>
    <w:rsid w:val="00D24991"/>
    <w:rsid w:val="00D50255"/>
    <w:rsid w:val="00D54619"/>
    <w:rsid w:val="00D66520"/>
    <w:rsid w:val="00D66CC4"/>
    <w:rsid w:val="00D70DC5"/>
    <w:rsid w:val="00D73681"/>
    <w:rsid w:val="00D94ACE"/>
    <w:rsid w:val="00DA2FEC"/>
    <w:rsid w:val="00DA31F1"/>
    <w:rsid w:val="00DA72EC"/>
    <w:rsid w:val="00DB0E38"/>
    <w:rsid w:val="00DB2B76"/>
    <w:rsid w:val="00DB6CB4"/>
    <w:rsid w:val="00DD364F"/>
    <w:rsid w:val="00DE34CF"/>
    <w:rsid w:val="00E13F3D"/>
    <w:rsid w:val="00E34898"/>
    <w:rsid w:val="00E366C5"/>
    <w:rsid w:val="00E3703F"/>
    <w:rsid w:val="00E63CAF"/>
    <w:rsid w:val="00E809E7"/>
    <w:rsid w:val="00EB09B7"/>
    <w:rsid w:val="00EB6905"/>
    <w:rsid w:val="00EE7D7C"/>
    <w:rsid w:val="00EF2139"/>
    <w:rsid w:val="00EF76B4"/>
    <w:rsid w:val="00F11BF5"/>
    <w:rsid w:val="00F15D3B"/>
    <w:rsid w:val="00F25D98"/>
    <w:rsid w:val="00F300FB"/>
    <w:rsid w:val="00F5065A"/>
    <w:rsid w:val="00F54754"/>
    <w:rsid w:val="00F767EC"/>
    <w:rsid w:val="00F770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 w:qFormat="1"/>
    <w:lsdException w:name="index 2" w:semiHidden="1" w:uiPriority="99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iPriority="99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Number" w:uiPriority="99" w:qFormat="1"/>
    <w:lsdException w:name="List 2" w:semiHidden="1" w:uiPriority="99" w:unhideWhenUsed="1" w:qFormat="1"/>
    <w:lsdException w:name="List 3" w:semiHidden="1" w:uiPriority="99" w:unhideWhenUsed="1" w:qFormat="1"/>
    <w:lsdException w:name="List 4" w:uiPriority="99" w:qFormat="1"/>
    <w:lsdException w:name="List 5" w:uiPriority="99" w:qFormat="1"/>
    <w:lsdException w:name="List Bullet 2" w:semiHidden="1" w:unhideWhenUsed="1" w:qFormat="1"/>
    <w:lsdException w:name="List Bullet 3" w:semiHidden="1" w:uiPriority="99" w:unhideWhenUsed="1" w:qFormat="1"/>
    <w:lsdException w:name="List Bullet 4" w:semiHidden="1" w:uiPriority="99" w:unhideWhenUsed="1" w:qFormat="1"/>
    <w:lsdException w:name="List Bullet 5" w:semiHidden="1" w:uiPriority="99" w:unhideWhenUsed="1" w:qFormat="1"/>
    <w:lsdException w:name="List Number 2" w:semiHidden="1" w:uiPriority="99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2,H3 Char2,h3 Char2,Memo Heading 3 Char,no break Char2,0H Char2,l3 Char2,3 Char2,list 3 Char2,Head 3 Char2,1.1.1 Char2,3rd level Char2,Major Section Sub Section Char2,PA Minor Section Char2,Head3 Char2,Level 3 Head Char1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2,Heading5 Char2,Head5 Char2,H5 Char2,M5 Char2,mh2 Char2,Module heading 2 Char2,heading 8 Char2,Numbered Sub-list Char2,Heading 81 Char,标题 81 Char,Heading 811 Char,Heading 8111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qFormat/>
    <w:rsid w:val="000B7FED"/>
    <w:pPr>
      <w:ind w:left="284"/>
    </w:pPr>
  </w:style>
  <w:style w:type="paragraph" w:styleId="Index1">
    <w:name w:val="index 1"/>
    <w:basedOn w:val="Normal"/>
    <w:uiPriority w:val="99"/>
    <w:semiHidden/>
    <w:qFormat/>
    <w:rsid w:val="000B7FED"/>
    <w:pPr>
      <w:keepLines/>
      <w:spacing w:after="0"/>
    </w:pPr>
  </w:style>
  <w:style w:type="paragraph" w:customStyle="1" w:styleId="ZH">
    <w:name w:val="ZH"/>
    <w:uiPriority w:val="99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qFormat/>
    <w:rsid w:val="000B7FED"/>
    <w:pPr>
      <w:outlineLvl w:val="9"/>
    </w:pPr>
  </w:style>
  <w:style w:type="paragraph" w:styleId="ListNumber2">
    <w:name w:val="List Number 2"/>
    <w:basedOn w:val="ListNumber"/>
    <w:uiPriority w:val="99"/>
    <w:qFormat/>
    <w:rsid w:val="000B7FED"/>
    <w:pPr>
      <w:ind w:left="851"/>
    </w:pPr>
  </w:style>
  <w:style w:type="paragraph" w:styleId="ListNumber">
    <w:name w:val="List Number"/>
    <w:basedOn w:val="List"/>
    <w:uiPriority w:val="99"/>
    <w:qFormat/>
    <w:rsid w:val="000B7FED"/>
  </w:style>
  <w:style w:type="paragraph" w:styleId="List">
    <w:name w:val="List"/>
    <w:basedOn w:val="Normal"/>
    <w:uiPriority w:val="99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uiPriority w:val="99"/>
    <w:qFormat/>
    <w:rsid w:val="000B7FED"/>
    <w:pPr>
      <w:spacing w:after="0"/>
    </w:pPr>
  </w:style>
  <w:style w:type="paragraph" w:customStyle="1" w:styleId="LD">
    <w:name w:val="LD"/>
    <w:uiPriority w:val="99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qFormat/>
    <w:rsid w:val="000B7FED"/>
    <w:pPr>
      <w:ind w:left="851"/>
    </w:pPr>
  </w:style>
  <w:style w:type="paragraph" w:styleId="ListBullet">
    <w:name w:val="List Bullet"/>
    <w:basedOn w:val="List"/>
    <w:uiPriority w:val="99"/>
    <w:qFormat/>
    <w:rsid w:val="000B7FED"/>
  </w:style>
  <w:style w:type="character" w:customStyle="1" w:styleId="ListBullet2Char">
    <w:name w:val="List Bullet 2 Char"/>
    <w:link w:val="ListBullet2"/>
    <w:locked/>
    <w:rsid w:val="00151204"/>
    <w:rPr>
      <w:rFonts w:ascii="Times New Roman" w:hAnsi="Times New Roman"/>
      <w:lang w:val="en-GB" w:eastAsia="en-US"/>
    </w:rPr>
  </w:style>
  <w:style w:type="paragraph" w:styleId="ListBullet3">
    <w:name w:val="List Bullet 3"/>
    <w:basedOn w:val="ListBullet2"/>
    <w:uiPriority w:val="99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uiPriority w:val="99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qFormat/>
    <w:rsid w:val="000B7FED"/>
    <w:pPr>
      <w:ind w:left="851"/>
    </w:pPr>
  </w:style>
  <w:style w:type="paragraph" w:customStyle="1" w:styleId="ZG">
    <w:name w:val="ZG"/>
    <w:uiPriority w:val="99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qFormat/>
    <w:rsid w:val="000B7FED"/>
    <w:pPr>
      <w:ind w:left="1135"/>
    </w:pPr>
  </w:style>
  <w:style w:type="paragraph" w:styleId="List4">
    <w:name w:val="List 4"/>
    <w:basedOn w:val="List3"/>
    <w:uiPriority w:val="99"/>
    <w:qFormat/>
    <w:rsid w:val="000B7FED"/>
    <w:pPr>
      <w:ind w:left="1418"/>
    </w:pPr>
  </w:style>
  <w:style w:type="paragraph" w:styleId="List5">
    <w:name w:val="List 5"/>
    <w:basedOn w:val="List4"/>
    <w:uiPriority w:val="99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uiPriority w:val="99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uiPriority w:val="99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uiPriority w:val="99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basedOn w:val="DefaultParagraphFont"/>
    <w:link w:val="CommentText"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uiPriority w:val="99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uiPriority w:val="99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uiPriority w:val="99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uiPriority w:val="99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uiPriority w:val="99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qFormat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qFormat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uiPriority w:val="99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uiPriority w:val="99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uiPriority w:val="39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51204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151204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iPriority w:val="99"/>
    <w:semiHidden/>
    <w:unhideWhenUsed/>
    <w:rsid w:val="00151204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iPriority w:val="99"/>
    <w:semiHidden/>
    <w:unhideWhenUsed/>
    <w:rsid w:val="00151204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customStyle="1" w:styleId="enumlev1">
    <w:name w:val="enumlev1"/>
    <w:basedOn w:val="Normal"/>
    <w:uiPriority w:val="99"/>
    <w:rsid w:val="0015120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a1">
    <w:name w:val="수정"/>
    <w:uiPriority w:val="99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10">
    <w:name w:val="修订1"/>
    <w:uiPriority w:val="99"/>
    <w:semiHidden/>
    <w:rsid w:val="00151204"/>
    <w:rPr>
      <w:rFonts w:ascii="Times New Roman" w:eastAsia="Batang" w:hAnsi="Times New Roman"/>
      <w:lang w:val="en-GB" w:eastAsia="en-US"/>
    </w:rPr>
  </w:style>
  <w:style w:type="paragraph" w:customStyle="1" w:styleId="a2">
    <w:name w:val="変更箇所"/>
    <w:uiPriority w:val="99"/>
    <w:semiHidden/>
    <w:rsid w:val="00151204"/>
    <w:rPr>
      <w:rFonts w:ascii="Times New Roman" w:eastAsia="MS Mincho" w:hAnsi="Times New Roman"/>
      <w:lang w:val="en-GB" w:eastAsia="en-US"/>
    </w:rPr>
  </w:style>
  <w:style w:type="paragraph" w:customStyle="1" w:styleId="TOC92">
    <w:name w:val="TOC 92"/>
    <w:basedOn w:val="TOC8"/>
    <w:uiPriority w:val="99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uiPriority w:val="99"/>
    <w:rsid w:val="00151204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uiPriority w:val="99"/>
    <w:rsid w:val="00151204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151204"/>
    <w:rPr>
      <w:color w:val="808080"/>
    </w:rPr>
  </w:style>
  <w:style w:type="character" w:customStyle="1" w:styleId="UnresolvedMention1">
    <w:name w:val="Unresolved Mention1"/>
    <w:uiPriority w:val="99"/>
    <w:semiHidden/>
    <w:rsid w:val="00151204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uiPriority w:val="39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151204"/>
    <w:rPr>
      <w:rFonts w:ascii="Times New Roman" w:eastAsia="MS Mincho" w:hAnsi="Times New Roman"/>
      <w:lang w:val="en-GB" w:eastAsia="en-GB"/>
    </w:rPr>
    <w:tblPr>
      <w:tblInd w:w="0" w:type="nil"/>
    </w:tblPr>
  </w:style>
  <w:style w:type="table" w:customStyle="1" w:styleId="Tabellengitternetz1">
    <w:name w:val="Tabellengitternetz1"/>
    <w:basedOn w:val="TableNormal"/>
    <w:rsid w:val="00151204"/>
    <w:rPr>
      <w:rFonts w:ascii="Times New Roman" w:eastAsia="Malgun Gothic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151204"/>
    <w:pPr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151204"/>
    <w:rPr>
      <w:rFonts w:ascii="Calibri" w:eastAsia="DengXian" w:hAnsi="Calibri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1">
    <w:name w:val="Heading 3 Char1"/>
    <w:aliases w:val="Underrubrik2 Char1,H3 Char1,h3 Char1,Memo Heading 3 Char1,no break Char1,0H Char1,l3 Char1,3 Char1,list 3 Char1,Head 3 Char1,1.1.1 Char1,3rd level Char1,Major Section Sub Section Char1,PA Minor Section Char1,Head3 Char1,31 Char1,32 Char1"/>
    <w:basedOn w:val="DefaultParagraphFont"/>
    <w:semiHidden/>
    <w:rsid w:val="007B494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7B4945"/>
    <w:rPr>
      <w:rFonts w:asciiTheme="majorHAnsi" w:eastAsiaTheme="majorEastAsia" w:hAnsiTheme="majorHAnsi" w:cstheme="majorBidi"/>
      <w:color w:val="365F91" w:themeColor="accent1" w:themeShade="B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031B0A-43A8-48C5-A0D6-66F55C10A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4364</Words>
  <Characters>24875</Characters>
  <Application>Microsoft Office Word</Application>
  <DocSecurity>0</DocSecurity>
  <Lines>207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Michal Szydelko</cp:lastModifiedBy>
  <cp:revision>4</cp:revision>
  <cp:lastPrinted>1900-01-01T06:00:00Z</cp:lastPrinted>
  <dcterms:created xsi:type="dcterms:W3CDTF">2021-05-11T16:58:00Z</dcterms:created>
  <dcterms:modified xsi:type="dcterms:W3CDTF">2021-05-11T16:59:00Z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1620752312</vt:lpwstr>
  </property>
</Properties>
</file>