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2147" w:rsidRPr="00BF1228" w:rsidRDefault="000C2147" w:rsidP="000C2147">
      <w:pPr>
        <w:pStyle w:val="a3"/>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BF1228">
        <w:rPr>
          <w:rFonts w:cs="Arial"/>
          <w:sz w:val="24"/>
          <w:szCs w:val="24"/>
        </w:rPr>
        <w:t>3GPP TSG-RAN WG4 Meeting #</w:t>
      </w:r>
      <w:r w:rsidRPr="00BF1228">
        <w:t xml:space="preserve"> </w:t>
      </w:r>
      <w:r w:rsidRPr="00BF1228">
        <w:rPr>
          <w:rFonts w:cs="Arial"/>
          <w:sz w:val="24"/>
          <w:szCs w:val="24"/>
        </w:rPr>
        <w:t>9</w:t>
      </w:r>
      <w:r>
        <w:rPr>
          <w:rFonts w:cs="Arial"/>
          <w:sz w:val="24"/>
          <w:szCs w:val="24"/>
        </w:rPr>
        <w:t>8</w:t>
      </w:r>
      <w:r w:rsidRPr="00BF1228">
        <w:rPr>
          <w:rFonts w:cs="Arial"/>
          <w:sz w:val="24"/>
          <w:szCs w:val="24"/>
        </w:rPr>
        <w:t>-e</w:t>
      </w:r>
      <w:r w:rsidRPr="00BF1228" w:rsidDel="00277FAB">
        <w:rPr>
          <w:rFonts w:cs="Arial"/>
          <w:sz w:val="24"/>
          <w:szCs w:val="24"/>
        </w:rPr>
        <w:t xml:space="preserve"> </w:t>
      </w:r>
      <w:r w:rsidRPr="00BF1228">
        <w:rPr>
          <w:rFonts w:cs="Arial"/>
          <w:sz w:val="24"/>
          <w:szCs w:val="24"/>
        </w:rPr>
        <w:tab/>
      </w:r>
      <w:r w:rsidR="008F5463" w:rsidRPr="008F5463">
        <w:rPr>
          <w:rFonts w:cs="Arial"/>
          <w:sz w:val="24"/>
          <w:szCs w:val="24"/>
        </w:rPr>
        <w:t>R4-2101646</w:t>
      </w:r>
      <w:bookmarkStart w:id="2" w:name="_GoBack"/>
      <w:bookmarkEnd w:id="2"/>
    </w:p>
    <w:p w:rsidR="000C2147" w:rsidRPr="00BF1228" w:rsidRDefault="000C2147" w:rsidP="000C2147">
      <w:pPr>
        <w:pStyle w:val="a3"/>
        <w:tabs>
          <w:tab w:val="right" w:pos="9781"/>
          <w:tab w:val="right" w:pos="13323"/>
        </w:tabs>
        <w:outlineLvl w:val="0"/>
        <w:rPr>
          <w:rFonts w:eastAsia="宋体"/>
          <w:b w:val="0"/>
          <w:sz w:val="24"/>
          <w:szCs w:val="24"/>
          <w:lang w:eastAsia="zh-CN"/>
        </w:rPr>
      </w:pPr>
      <w:r w:rsidRPr="00BF1228">
        <w:rPr>
          <w:rFonts w:eastAsia="宋体"/>
          <w:sz w:val="24"/>
          <w:szCs w:val="24"/>
          <w:lang w:eastAsia="zh-CN"/>
        </w:rPr>
        <w:t xml:space="preserve">Electronic Meeting, </w:t>
      </w:r>
      <w:r>
        <w:rPr>
          <w:rFonts w:eastAsia="宋体"/>
          <w:sz w:val="24"/>
          <w:szCs w:val="24"/>
          <w:lang w:eastAsia="zh-CN"/>
        </w:rPr>
        <w:t>Jan. 25</w:t>
      </w:r>
      <w:r w:rsidRPr="00BF1228">
        <w:rPr>
          <w:rFonts w:eastAsia="宋体"/>
          <w:sz w:val="24"/>
          <w:szCs w:val="24"/>
          <w:lang w:eastAsia="zh-CN"/>
        </w:rPr>
        <w:t>-</w:t>
      </w:r>
      <w:r>
        <w:rPr>
          <w:rFonts w:eastAsia="宋体"/>
          <w:sz w:val="24"/>
          <w:szCs w:val="24"/>
          <w:lang w:eastAsia="zh-CN"/>
        </w:rPr>
        <w:t>Feb. 5</w:t>
      </w:r>
      <w:r w:rsidRPr="00BF1228">
        <w:rPr>
          <w:rFonts w:eastAsia="宋体"/>
          <w:sz w:val="24"/>
          <w:szCs w:val="24"/>
          <w:lang w:eastAsia="zh-CN"/>
        </w:rPr>
        <w:t>, 202</w:t>
      </w:r>
      <w:r>
        <w:rPr>
          <w:rFonts w:eastAsia="宋体"/>
          <w:sz w:val="24"/>
          <w:szCs w:val="24"/>
          <w:lang w:eastAsia="zh-CN"/>
        </w:rPr>
        <w:t>1</w:t>
      </w: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3158EC">
        <w:rPr>
          <w:rFonts w:ascii="Arial" w:hAnsi="Arial"/>
          <w:sz w:val="24"/>
          <w:lang w:val="en-US"/>
        </w:rPr>
        <w:t>7.1</w:t>
      </w:r>
      <w:r w:rsidR="007C1335">
        <w:rPr>
          <w:rFonts w:ascii="Arial" w:hAnsi="Arial"/>
          <w:sz w:val="24"/>
          <w:lang w:val="en-US"/>
        </w:rPr>
        <w:t>.5</w:t>
      </w:r>
      <w:r w:rsidR="003158EC">
        <w:rPr>
          <w:rFonts w:ascii="Arial" w:hAnsi="Arial"/>
          <w:sz w:val="24"/>
          <w:lang w:val="en-US"/>
        </w:rPr>
        <w:t>.</w:t>
      </w:r>
      <w:r w:rsidR="00D10AF4">
        <w:rPr>
          <w:rFonts w:ascii="Arial" w:hAnsi="Arial"/>
          <w:sz w:val="24"/>
          <w:lang w:val="en-US"/>
        </w:rPr>
        <w:t>9</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D10AF4" w:rsidRPr="00D10AF4">
        <w:rPr>
          <w:rFonts w:ascii="Arial" w:hAnsi="Arial"/>
          <w:sz w:val="24"/>
          <w:lang w:val="en-US"/>
        </w:rPr>
        <w:t>Discussion on remaining issues for timing for NR-U</w:t>
      </w:r>
    </w:p>
    <w:p w:rsidR="00DF0231" w:rsidRPr="00B571FA" w:rsidRDefault="00DF0231" w:rsidP="00DF0231">
      <w:pPr>
        <w:tabs>
          <w:tab w:val="left" w:pos="1985"/>
        </w:tabs>
        <w:ind w:left="1980" w:hanging="1980"/>
        <w:rPr>
          <w:rFonts w:ascii="Arial" w:eastAsiaTheme="minorEastAsia" w:hAnsi="Arial"/>
          <w:sz w:val="24"/>
          <w:lang w:val="en-US" w:eastAsia="zh-CN"/>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EF22EA" w:rsidRDefault="00F10653" w:rsidP="00DF0231">
      <w:pPr>
        <w:rPr>
          <w:rFonts w:eastAsiaTheme="minorEastAsia"/>
          <w:lang w:val="en-US" w:eastAsia="zh-CN"/>
        </w:rPr>
      </w:pPr>
      <w:r>
        <w:rPr>
          <w:rFonts w:eastAsiaTheme="minorEastAsia"/>
          <w:lang w:val="en-US" w:eastAsia="zh-CN"/>
        </w:rPr>
        <w:t xml:space="preserve">In </w:t>
      </w:r>
      <w:r w:rsidR="00F76B81">
        <w:rPr>
          <w:rFonts w:eastAsiaTheme="minorEastAsia"/>
          <w:lang w:val="en-US" w:eastAsia="zh-CN"/>
        </w:rPr>
        <w:t xml:space="preserve">the </w:t>
      </w:r>
      <w:r>
        <w:rPr>
          <w:rFonts w:eastAsiaTheme="minorEastAsia"/>
          <w:lang w:val="en-US" w:eastAsia="zh-CN"/>
        </w:rPr>
        <w:t>last RAN4</w:t>
      </w:r>
      <w:r>
        <w:rPr>
          <w:rFonts w:eastAsiaTheme="minorEastAsia" w:hint="eastAsia"/>
          <w:lang w:val="en-US" w:eastAsia="zh-CN"/>
        </w:rPr>
        <w:t>#</w:t>
      </w:r>
      <w:r>
        <w:rPr>
          <w:rFonts w:eastAsiaTheme="minorEastAsia"/>
          <w:lang w:val="en-US" w:eastAsia="zh-CN"/>
        </w:rPr>
        <w:t>9</w:t>
      </w:r>
      <w:r w:rsidR="000C2147">
        <w:rPr>
          <w:rFonts w:eastAsiaTheme="minorEastAsia"/>
          <w:lang w:val="en-US" w:eastAsia="zh-CN"/>
        </w:rPr>
        <w:t>7</w:t>
      </w:r>
      <w:r w:rsidR="00852630">
        <w:rPr>
          <w:rFonts w:eastAsiaTheme="minorEastAsia"/>
          <w:lang w:val="en-US" w:eastAsia="zh-CN"/>
        </w:rPr>
        <w:t>e</w:t>
      </w:r>
      <w:r w:rsidR="00DF0231" w:rsidRPr="002D2977">
        <w:rPr>
          <w:rFonts w:eastAsiaTheme="minorEastAsia"/>
          <w:lang w:val="en-US" w:eastAsia="zh-CN"/>
        </w:rPr>
        <w:t xml:space="preserve"> </w:t>
      </w:r>
      <w:r>
        <w:rPr>
          <w:rFonts w:eastAsiaTheme="minorEastAsia"/>
          <w:lang w:val="en-US" w:eastAsia="zh-CN"/>
        </w:rPr>
        <w:t>meeting</w:t>
      </w:r>
      <w:r w:rsidR="000C2147">
        <w:rPr>
          <w:rFonts w:eastAsiaTheme="minorEastAsia"/>
          <w:lang w:val="en-US" w:eastAsia="zh-CN"/>
        </w:rPr>
        <w:t>,</w:t>
      </w:r>
      <w:r>
        <w:rPr>
          <w:rFonts w:eastAsiaTheme="minorEastAsia"/>
          <w:lang w:val="en-US" w:eastAsia="zh-CN"/>
        </w:rPr>
        <w:t xml:space="preserve"> </w:t>
      </w:r>
      <w:r w:rsidR="00DF0231" w:rsidRPr="002D2977">
        <w:rPr>
          <w:rFonts w:eastAsiaTheme="minorEastAsia"/>
          <w:lang w:val="en-US" w:eastAsia="zh-CN"/>
        </w:rPr>
        <w:t>the RRM requirements</w:t>
      </w:r>
      <w:r w:rsidR="007200C7">
        <w:rPr>
          <w:rFonts w:eastAsiaTheme="minorEastAsia"/>
          <w:lang w:val="en-US" w:eastAsia="zh-CN"/>
        </w:rPr>
        <w:t xml:space="preserve"> </w:t>
      </w:r>
      <w:r w:rsidR="00EF22EA">
        <w:rPr>
          <w:rFonts w:eastAsiaTheme="minorEastAsia"/>
          <w:lang w:val="en-US" w:eastAsia="zh-CN"/>
        </w:rPr>
        <w:t xml:space="preserve">for NR-U were discussed with the agreements captured in the WF [1]. </w:t>
      </w:r>
      <w:r w:rsidR="007C2C7E">
        <w:rPr>
          <w:rFonts w:eastAsiaTheme="minorEastAsia"/>
          <w:lang w:val="en-US" w:eastAsia="zh-CN"/>
        </w:rPr>
        <w:t xml:space="preserve">For </w:t>
      </w:r>
      <w:r w:rsidR="00CB1D7C">
        <w:rPr>
          <w:rFonts w:eastAsiaTheme="minorEastAsia"/>
          <w:lang w:val="en-US" w:eastAsia="zh-CN"/>
        </w:rPr>
        <w:t>the timing requirements</w:t>
      </w:r>
      <w:r w:rsidR="007C2C7E">
        <w:rPr>
          <w:rFonts w:eastAsiaTheme="minorEastAsia"/>
          <w:lang w:val="en-US" w:eastAsia="zh-CN"/>
        </w:rPr>
        <w:t xml:space="preserve"> in NR-U, we further provide our views on the remaining issues in this paper.</w:t>
      </w:r>
    </w:p>
    <w:p w:rsidR="00DF0231" w:rsidRDefault="00DF0231" w:rsidP="00DF0231">
      <w:pPr>
        <w:pStyle w:val="1"/>
        <w:numPr>
          <w:ilvl w:val="0"/>
          <w:numId w:val="1"/>
        </w:numPr>
        <w:rPr>
          <w:lang w:val="en-US"/>
        </w:rPr>
      </w:pPr>
      <w:r w:rsidRPr="002D2977">
        <w:rPr>
          <w:lang w:val="en-US"/>
        </w:rPr>
        <w:t>Discussion</w:t>
      </w:r>
    </w:p>
    <w:p w:rsidR="00A26AB0" w:rsidRDefault="00A26AB0" w:rsidP="00A26AB0">
      <w:pPr>
        <w:rPr>
          <w:rFonts w:eastAsiaTheme="minorEastAsia"/>
          <w:lang w:val="en-US" w:eastAsia="zh-CN"/>
        </w:rPr>
      </w:pPr>
      <w:r>
        <w:rPr>
          <w:rFonts w:eastAsiaTheme="minorEastAsia"/>
          <w:lang w:val="en-US" w:eastAsia="zh-CN"/>
        </w:rPr>
        <w:t>In the last RAN4</w:t>
      </w:r>
      <w:r w:rsidR="0099102E">
        <w:rPr>
          <w:rFonts w:eastAsiaTheme="minorEastAsia"/>
          <w:lang w:val="en-US" w:eastAsia="zh-CN"/>
        </w:rPr>
        <w:t>#9</w:t>
      </w:r>
      <w:r w:rsidR="000C2147">
        <w:rPr>
          <w:rFonts w:eastAsiaTheme="minorEastAsia"/>
          <w:lang w:val="en-US" w:eastAsia="zh-CN"/>
        </w:rPr>
        <w:t>7</w:t>
      </w:r>
      <w:r w:rsidR="00BB6484">
        <w:rPr>
          <w:rFonts w:eastAsiaTheme="minorEastAsia"/>
          <w:lang w:val="en-US" w:eastAsia="zh-CN"/>
        </w:rPr>
        <w:t>e</w:t>
      </w:r>
      <w:r>
        <w:rPr>
          <w:rFonts w:eastAsiaTheme="minorEastAsia"/>
          <w:lang w:val="en-US" w:eastAsia="zh-CN"/>
        </w:rPr>
        <w:t xml:space="preserve"> meeting, </w:t>
      </w:r>
      <w:r w:rsidR="0099102E">
        <w:rPr>
          <w:rFonts w:eastAsiaTheme="minorEastAsia"/>
          <w:lang w:val="en-US" w:eastAsia="zh-CN"/>
        </w:rPr>
        <w:t xml:space="preserve">the </w:t>
      </w:r>
      <w:r w:rsidR="000C2147">
        <w:rPr>
          <w:rFonts w:eastAsiaTheme="minorEastAsia"/>
          <w:lang w:val="en-US" w:eastAsia="zh-CN"/>
        </w:rPr>
        <w:t xml:space="preserve">core </w:t>
      </w:r>
      <w:r w:rsidR="0099102E">
        <w:rPr>
          <w:rFonts w:eastAsiaTheme="minorEastAsia"/>
          <w:lang w:val="en-US" w:eastAsia="zh-CN"/>
        </w:rPr>
        <w:t xml:space="preserve">requirements for </w:t>
      </w:r>
      <w:r w:rsidR="00CB1D7C">
        <w:rPr>
          <w:rFonts w:eastAsiaTheme="minorEastAsia"/>
          <w:lang w:val="en-US" w:eastAsia="zh-CN"/>
        </w:rPr>
        <w:t>timing requirements</w:t>
      </w:r>
      <w:r w:rsidR="0099102E">
        <w:rPr>
          <w:rFonts w:eastAsiaTheme="minorEastAsia"/>
          <w:lang w:val="en-US" w:eastAsia="zh-CN"/>
        </w:rPr>
        <w:t xml:space="preserve"> were discussed with following agreements: </w:t>
      </w:r>
    </w:p>
    <w:tbl>
      <w:tblPr>
        <w:tblStyle w:val="a7"/>
        <w:tblW w:w="0" w:type="auto"/>
        <w:tblLook w:val="04A0" w:firstRow="1" w:lastRow="0" w:firstColumn="1" w:lastColumn="0" w:noHBand="0" w:noVBand="1"/>
      </w:tblPr>
      <w:tblGrid>
        <w:gridCol w:w="9562"/>
      </w:tblGrid>
      <w:tr w:rsidR="00A26AB0" w:rsidTr="00A26AB0">
        <w:tc>
          <w:tcPr>
            <w:tcW w:w="9562" w:type="dxa"/>
          </w:tcPr>
          <w:p w:rsidR="00A26AB0" w:rsidRPr="00A26AB0" w:rsidRDefault="00A26AB0" w:rsidP="00A26AB0">
            <w:pPr>
              <w:rPr>
                <w:rFonts w:eastAsiaTheme="minorEastAsia"/>
                <w:lang w:val="en-US" w:eastAsia="zh-CN"/>
              </w:rPr>
            </w:pPr>
            <w:r w:rsidRPr="00A26AB0">
              <w:rPr>
                <w:rFonts w:eastAsiaTheme="minorEastAsia" w:hint="eastAsia"/>
                <w:highlight w:val="green"/>
                <w:lang w:val="en-US" w:eastAsia="zh-CN"/>
              </w:rPr>
              <w:t>R</w:t>
            </w:r>
            <w:r w:rsidRPr="00A26AB0">
              <w:rPr>
                <w:rFonts w:eastAsiaTheme="minorEastAsia"/>
                <w:highlight w:val="green"/>
                <w:lang w:val="en-US" w:eastAsia="zh-CN"/>
              </w:rPr>
              <w:t>AN4#9</w:t>
            </w:r>
            <w:r w:rsidR="000C2147">
              <w:rPr>
                <w:rFonts w:eastAsiaTheme="minorEastAsia"/>
                <w:highlight w:val="green"/>
                <w:lang w:val="en-US" w:eastAsia="zh-CN"/>
              </w:rPr>
              <w:t>7</w:t>
            </w:r>
            <w:r w:rsidR="00BB6484">
              <w:rPr>
                <w:rFonts w:eastAsiaTheme="minorEastAsia"/>
                <w:highlight w:val="green"/>
                <w:lang w:val="en-US" w:eastAsia="zh-CN"/>
              </w:rPr>
              <w:t>e</w:t>
            </w:r>
            <w:r w:rsidRPr="00A26AB0">
              <w:rPr>
                <w:rFonts w:eastAsiaTheme="minorEastAsia"/>
                <w:highlight w:val="green"/>
                <w:lang w:val="en-US" w:eastAsia="zh-CN"/>
              </w:rPr>
              <w:t xml:space="preserve"> Agreement</w:t>
            </w:r>
          </w:p>
          <w:p w:rsidR="00CB1D7C" w:rsidRPr="00CB1D7C" w:rsidRDefault="00CB1D7C" w:rsidP="00CB1D7C">
            <w:pPr>
              <w:spacing w:after="0"/>
              <w:rPr>
                <w:rFonts w:eastAsia="Times New Roman"/>
                <w:szCs w:val="24"/>
                <w:lang w:val="en-US" w:eastAsia="zh-CN"/>
              </w:rPr>
            </w:pPr>
            <w:r w:rsidRPr="00CB1D7C">
              <w:rPr>
                <w:rFonts w:ascii="Calibri" w:eastAsia="+mn-ea" w:hAnsi="Calibri" w:cs="+mn-cs"/>
                <w:color w:val="000000"/>
                <w:kern w:val="24"/>
                <w:sz w:val="28"/>
                <w:szCs w:val="36"/>
                <w:lang w:val="sv-SE" w:eastAsia="zh-CN"/>
              </w:rPr>
              <w:t>Reference Cell Definition</w:t>
            </w:r>
          </w:p>
          <w:p w:rsidR="00CB1D7C" w:rsidRPr="00CB1D7C" w:rsidRDefault="00CB1D7C" w:rsidP="00CB1D7C">
            <w:pPr>
              <w:spacing w:after="0"/>
              <w:ind w:left="720"/>
              <w:rPr>
                <w:rFonts w:eastAsia="Times New Roman"/>
                <w:szCs w:val="24"/>
                <w:lang w:val="en-US" w:eastAsia="zh-CN"/>
              </w:rPr>
            </w:pPr>
            <w:r w:rsidRPr="00CB1D7C">
              <w:rPr>
                <w:rFonts w:ascii="Calibri" w:eastAsia="+mn-ea" w:hAnsi="Calibri" w:cs="+mn-cs"/>
                <w:color w:val="000000"/>
                <w:kern w:val="24"/>
                <w:sz w:val="28"/>
                <w:szCs w:val="36"/>
                <w:lang w:val="en-US" w:eastAsia="zh-CN"/>
              </w:rPr>
              <w:t xml:space="preserve">In the requirements of clause 7.1.2, the term reference cell on a carrier frequency subject to CCA is not available at the UE refers to when at least one SSB is configured by </w:t>
            </w:r>
            <w:proofErr w:type="spellStart"/>
            <w:r w:rsidRPr="00CB1D7C">
              <w:rPr>
                <w:rFonts w:ascii="Calibri" w:eastAsia="+mn-ea" w:hAnsi="Calibri" w:cs="+mn-cs"/>
                <w:color w:val="000000"/>
                <w:kern w:val="24"/>
                <w:sz w:val="28"/>
                <w:szCs w:val="36"/>
                <w:lang w:val="en-US" w:eastAsia="zh-CN"/>
              </w:rPr>
              <w:t>gNB</w:t>
            </w:r>
            <w:proofErr w:type="spellEnd"/>
            <w:r w:rsidRPr="00CB1D7C">
              <w:rPr>
                <w:rFonts w:ascii="Calibri" w:eastAsia="+mn-ea" w:hAnsi="Calibri" w:cs="+mn-cs"/>
                <w:color w:val="000000"/>
                <w:kern w:val="24"/>
                <w:sz w:val="28"/>
                <w:szCs w:val="36"/>
                <w:lang w:val="en-US" w:eastAsia="zh-CN"/>
              </w:rPr>
              <w:t xml:space="preserve">, but the first two successive candidate SSB positions for the same SSB index within the discovery burst transmission window are not available at the UE due to DL CCA failures at </w:t>
            </w:r>
            <w:proofErr w:type="spellStart"/>
            <w:r w:rsidRPr="00CB1D7C">
              <w:rPr>
                <w:rFonts w:ascii="Calibri" w:eastAsia="+mn-ea" w:hAnsi="Calibri" w:cs="+mn-cs"/>
                <w:color w:val="000000"/>
                <w:kern w:val="24"/>
                <w:sz w:val="28"/>
                <w:szCs w:val="36"/>
                <w:lang w:val="en-US" w:eastAsia="zh-CN"/>
              </w:rPr>
              <w:t>gNB</w:t>
            </w:r>
            <w:proofErr w:type="spellEnd"/>
            <w:r w:rsidRPr="00CB1D7C">
              <w:rPr>
                <w:rFonts w:ascii="Calibri" w:eastAsia="+mn-ea" w:hAnsi="Calibri" w:cs="+mn-cs"/>
                <w:color w:val="000000"/>
                <w:kern w:val="24"/>
                <w:sz w:val="28"/>
                <w:szCs w:val="36"/>
                <w:lang w:val="en-US" w:eastAsia="zh-CN"/>
              </w:rPr>
              <w:t xml:space="preserve"> during the last 160 </w:t>
            </w:r>
            <w:proofErr w:type="spellStart"/>
            <w:r w:rsidRPr="00CB1D7C">
              <w:rPr>
                <w:rFonts w:ascii="Calibri" w:eastAsia="+mn-ea" w:hAnsi="Calibri" w:cs="+mn-cs"/>
                <w:color w:val="000000"/>
                <w:kern w:val="24"/>
                <w:sz w:val="28"/>
                <w:szCs w:val="36"/>
                <w:lang w:val="en-US" w:eastAsia="zh-CN"/>
              </w:rPr>
              <w:t>ms</w:t>
            </w:r>
            <w:proofErr w:type="spellEnd"/>
            <w:r w:rsidRPr="00CB1D7C">
              <w:rPr>
                <w:rFonts w:ascii="Calibri" w:eastAsia="+mn-ea" w:hAnsi="Calibri" w:cs="+mn-cs"/>
                <w:color w:val="000000"/>
                <w:kern w:val="24"/>
                <w:sz w:val="28"/>
                <w:szCs w:val="36"/>
                <w:lang w:val="en-US" w:eastAsia="zh-CN"/>
              </w:rPr>
              <w:t>; otherwise the reference cell on the carrier frequency subject to CCA is considered as available at the UE</w:t>
            </w:r>
          </w:p>
          <w:p w:rsidR="00CB1D7C" w:rsidRPr="00CB1D7C" w:rsidRDefault="00CB1D7C" w:rsidP="00CB1D7C">
            <w:pPr>
              <w:spacing w:after="0"/>
              <w:rPr>
                <w:rFonts w:eastAsia="Times New Roman"/>
                <w:szCs w:val="24"/>
                <w:lang w:val="en-US" w:eastAsia="zh-CN"/>
              </w:rPr>
            </w:pPr>
            <w:r w:rsidRPr="00CB1D7C">
              <w:rPr>
                <w:rFonts w:ascii="Calibri" w:eastAsia="+mn-ea" w:hAnsi="Calibri" w:cs="+mn-cs"/>
                <w:color w:val="000000"/>
                <w:kern w:val="24"/>
                <w:sz w:val="28"/>
                <w:szCs w:val="36"/>
                <w:lang w:val="en-US" w:eastAsia="zh-CN"/>
              </w:rPr>
              <w:t>DRX case: FFS, unless this can also be solved in RAN4#97-e</w:t>
            </w:r>
          </w:p>
          <w:p w:rsidR="00CB1D7C" w:rsidRPr="00CB1D7C" w:rsidRDefault="00CB1D7C" w:rsidP="00CB1D7C">
            <w:pPr>
              <w:spacing w:after="0"/>
              <w:rPr>
                <w:rFonts w:eastAsia="Times New Roman"/>
                <w:szCs w:val="24"/>
                <w:lang w:val="en-US" w:eastAsia="zh-CN"/>
              </w:rPr>
            </w:pPr>
            <w:r w:rsidRPr="00CB1D7C">
              <w:rPr>
                <w:rFonts w:ascii="Calibri" w:eastAsia="+mn-ea" w:hAnsi="Calibri" w:cs="+mn-cs"/>
                <w:color w:val="000000"/>
                <w:kern w:val="24"/>
                <w:sz w:val="28"/>
                <w:szCs w:val="36"/>
                <w:lang w:val="en-US" w:eastAsia="zh-CN"/>
              </w:rPr>
              <w:t>FFS: when there is no available serving SSB outside gap</w:t>
            </w:r>
          </w:p>
          <w:p w:rsidR="008B4F73" w:rsidRPr="000C2147" w:rsidRDefault="008B4F73" w:rsidP="00EF22EA">
            <w:pPr>
              <w:rPr>
                <w:rFonts w:ascii="Cambria Math" w:eastAsiaTheme="minorEastAsia" w:hAnsi="Cambria Math"/>
                <w:iCs/>
                <w:lang w:val="en-US" w:eastAsia="zh-CN"/>
              </w:rPr>
            </w:pPr>
          </w:p>
        </w:tc>
      </w:tr>
    </w:tbl>
    <w:p w:rsidR="00415933" w:rsidRDefault="00415933" w:rsidP="00415933">
      <w:pPr>
        <w:rPr>
          <w:rFonts w:eastAsiaTheme="minorEastAsia"/>
          <w:b/>
          <w:bCs/>
          <w:u w:val="single"/>
          <w:lang w:eastAsia="zh-CN"/>
        </w:rPr>
      </w:pPr>
    </w:p>
    <w:p w:rsidR="003C4C17" w:rsidRDefault="00A40D9C" w:rsidP="00A40D9C">
      <w:pPr>
        <w:pStyle w:val="B1"/>
        <w:ind w:left="0" w:firstLine="0"/>
        <w:jc w:val="both"/>
        <w:rPr>
          <w:rFonts w:cs="v4.2.0"/>
          <w:lang w:val="en-US" w:eastAsia="zh-CN"/>
        </w:rPr>
      </w:pPr>
      <w:r>
        <w:rPr>
          <w:rFonts w:cs="v4.2.0"/>
          <w:lang w:val="en-US" w:eastAsia="zh-CN"/>
        </w:rPr>
        <w:t>It was agreed in the last meeting that the definition of available SSB is same as the definition for RRM that UE shall monitor the first two candidate SSB positions. The issue related to the DRX and measurement gap raised in the last meeting. From our understanding, the measurement gap should be considered when for the available SSB. For the definition for NR, the conditions for timing requirements is at least on SSB is available at the UE during the last 160ms. The controversial part is that the definition of “available” for NR and NR-U may be different. For NR, if the SSB transmitted by NW is located in the measurement gap, it is should not be considered as an available SSB. For NR-U, “available” mainly means it is transmitted without LBT failure. Thus, when we consider whether the SSB is available or not, it should first be an “available” SSB for NR definition, which means it should be outside the measurement gap.</w:t>
      </w:r>
    </w:p>
    <w:p w:rsidR="00A40D9C" w:rsidRPr="00D24B23" w:rsidRDefault="00A40D9C" w:rsidP="00A40D9C">
      <w:pPr>
        <w:pStyle w:val="B1"/>
        <w:ind w:left="0" w:firstLine="0"/>
        <w:jc w:val="both"/>
        <w:rPr>
          <w:rFonts w:cs="v4.2.0"/>
          <w:b/>
          <w:lang w:val="en-US" w:eastAsia="zh-CN"/>
        </w:rPr>
      </w:pPr>
      <w:r w:rsidRPr="00D24B23">
        <w:rPr>
          <w:rFonts w:cs="v4.2.0"/>
          <w:b/>
          <w:lang w:val="en-US" w:eastAsia="zh-CN"/>
        </w:rPr>
        <w:t xml:space="preserve">Proposal 1: </w:t>
      </w:r>
      <w:r w:rsidR="00D24B23" w:rsidRPr="00D24B23">
        <w:rPr>
          <w:rFonts w:cs="v4.2.0"/>
          <w:b/>
          <w:lang w:val="en-US" w:eastAsia="zh-CN"/>
        </w:rPr>
        <w:t>The available SSB should be outside measurement gap.</w:t>
      </w:r>
    </w:p>
    <w:p w:rsidR="00D24B23" w:rsidRDefault="00D24B23" w:rsidP="00A40D9C">
      <w:pPr>
        <w:pStyle w:val="B1"/>
        <w:ind w:left="0" w:firstLine="0"/>
        <w:jc w:val="both"/>
        <w:rPr>
          <w:rFonts w:cs="v4.2.0"/>
          <w:lang w:val="en-US" w:eastAsia="zh-CN"/>
        </w:rPr>
      </w:pPr>
      <w:r>
        <w:rPr>
          <w:rFonts w:cs="v4.2.0"/>
          <w:lang w:val="en-US" w:eastAsia="zh-CN"/>
        </w:rPr>
        <w:t>For DRX case, there is no need to consider the DRX configurations when defining the available SSB for the reference cell definition. Thus, it is proposed that the reference cell definition shall be updated as follows:</w:t>
      </w:r>
    </w:p>
    <w:p w:rsidR="00B34FE0" w:rsidRPr="00B34FE0" w:rsidRDefault="00B34FE0" w:rsidP="00B34FE0">
      <w:pPr>
        <w:rPr>
          <w:lang w:val="en-US"/>
        </w:rPr>
      </w:pPr>
      <w:r>
        <w:rPr>
          <w:rFonts w:cs="v4.2.0"/>
          <w:lang w:val="en-US" w:eastAsia="zh-CN"/>
        </w:rPr>
        <w:t xml:space="preserve"> “</w:t>
      </w:r>
      <w:r w:rsidRPr="00687413">
        <w:rPr>
          <w:lang w:val="en-US"/>
        </w:rPr>
        <w:t xml:space="preserve">In the requirements of clause 7.1.2, the term reference cell on a carrier frequency subject to CCA is not available at the UE refers to when at least one SSB is configured by </w:t>
      </w:r>
      <w:proofErr w:type="spellStart"/>
      <w:r w:rsidRPr="00687413">
        <w:rPr>
          <w:lang w:val="en-US"/>
        </w:rPr>
        <w:t>gNB</w:t>
      </w:r>
      <w:proofErr w:type="spellEnd"/>
      <w:r>
        <w:rPr>
          <w:lang w:val="en-US"/>
        </w:rPr>
        <w:t xml:space="preserve"> </w:t>
      </w:r>
      <w:r w:rsidRPr="00B34FE0">
        <w:rPr>
          <w:highlight w:val="yellow"/>
          <w:lang w:val="en-US"/>
        </w:rPr>
        <w:t>outside the measurement gap</w:t>
      </w:r>
      <w:r w:rsidRPr="00687413">
        <w:rPr>
          <w:lang w:val="en-US"/>
        </w:rPr>
        <w:t xml:space="preserve">, but the first two successive candidate SSB positions for the same SSB index within the discovery burst transmission window are not available at </w:t>
      </w:r>
      <w:r w:rsidRPr="00687413">
        <w:rPr>
          <w:lang w:val="en-US"/>
        </w:rPr>
        <w:lastRenderedPageBreak/>
        <w:t xml:space="preserve">the UE due to DL CCA failures at </w:t>
      </w:r>
      <w:proofErr w:type="spellStart"/>
      <w:r w:rsidRPr="00687413">
        <w:rPr>
          <w:lang w:val="en-US"/>
        </w:rPr>
        <w:t>gNB</w:t>
      </w:r>
      <w:proofErr w:type="spellEnd"/>
      <w:r w:rsidRPr="00687413">
        <w:rPr>
          <w:lang w:val="en-US"/>
        </w:rPr>
        <w:t xml:space="preserve"> during the last 160 </w:t>
      </w:r>
      <w:proofErr w:type="spellStart"/>
      <w:r w:rsidRPr="00687413">
        <w:rPr>
          <w:lang w:val="en-US"/>
        </w:rPr>
        <w:t>ms</w:t>
      </w:r>
      <w:proofErr w:type="spellEnd"/>
      <w:r w:rsidRPr="00687413">
        <w:rPr>
          <w:lang w:val="en-US"/>
        </w:rPr>
        <w:t>; otherwise the reference cell on the carrier frequency subject to CCA is considered as available at the UE.</w:t>
      </w:r>
      <w:r>
        <w:rPr>
          <w:rFonts w:cs="v4.2.0"/>
          <w:lang w:val="en-US" w:eastAsia="zh-CN"/>
        </w:rPr>
        <w:t>”</w:t>
      </w:r>
    </w:p>
    <w:p w:rsidR="00A40D9C" w:rsidRPr="001603AB" w:rsidRDefault="001603AB" w:rsidP="00A40D9C">
      <w:pPr>
        <w:pStyle w:val="B1"/>
        <w:ind w:left="0" w:firstLine="0"/>
        <w:jc w:val="both"/>
        <w:rPr>
          <w:rFonts w:cs="v4.2.0"/>
          <w:b/>
          <w:lang w:val="en-US" w:eastAsia="zh-CN"/>
        </w:rPr>
      </w:pPr>
      <w:proofErr w:type="spellStart"/>
      <w:r w:rsidRPr="001603AB">
        <w:rPr>
          <w:rFonts w:cs="v4.2.0"/>
          <w:b/>
          <w:lang w:val="en-US" w:eastAsia="zh-CN"/>
        </w:rPr>
        <w:t>Propsoal</w:t>
      </w:r>
      <w:proofErr w:type="spellEnd"/>
      <w:r w:rsidRPr="001603AB">
        <w:rPr>
          <w:rFonts w:cs="v4.2.0"/>
          <w:b/>
          <w:lang w:val="en-US" w:eastAsia="zh-CN"/>
        </w:rPr>
        <w:t xml:space="preserve"> 2: The reference cell on a carrier frequency subject to CCA is not available at the UE refers to when at least one SSB is configured by </w:t>
      </w:r>
      <w:proofErr w:type="spellStart"/>
      <w:r w:rsidRPr="001603AB">
        <w:rPr>
          <w:rFonts w:cs="v4.2.0"/>
          <w:b/>
          <w:lang w:val="en-US" w:eastAsia="zh-CN"/>
        </w:rPr>
        <w:t>gNB</w:t>
      </w:r>
      <w:proofErr w:type="spellEnd"/>
      <w:r w:rsidRPr="001603AB">
        <w:rPr>
          <w:rFonts w:cs="v4.2.0"/>
          <w:b/>
          <w:lang w:val="en-US" w:eastAsia="zh-CN"/>
        </w:rPr>
        <w:t xml:space="preserve"> outside the measurement gap, but the first two successive candidate SSB positions for the same SSB index within the discovery burst transmission window are not available at the UE due to DL CCA failures at </w:t>
      </w:r>
      <w:proofErr w:type="spellStart"/>
      <w:r w:rsidRPr="001603AB">
        <w:rPr>
          <w:rFonts w:cs="v4.2.0"/>
          <w:b/>
          <w:lang w:val="en-US" w:eastAsia="zh-CN"/>
        </w:rPr>
        <w:t>gNB</w:t>
      </w:r>
      <w:proofErr w:type="spellEnd"/>
      <w:r w:rsidRPr="001603AB">
        <w:rPr>
          <w:rFonts w:cs="v4.2.0"/>
          <w:b/>
          <w:lang w:val="en-US" w:eastAsia="zh-CN"/>
        </w:rPr>
        <w:t xml:space="preserve"> during the last 160 </w:t>
      </w:r>
      <w:proofErr w:type="spellStart"/>
      <w:r w:rsidRPr="001603AB">
        <w:rPr>
          <w:rFonts w:cs="v4.2.0"/>
          <w:b/>
          <w:lang w:val="en-US" w:eastAsia="zh-CN"/>
        </w:rPr>
        <w:t>ms</w:t>
      </w:r>
      <w:proofErr w:type="spellEnd"/>
      <w:r w:rsidRPr="001603AB">
        <w:rPr>
          <w:rFonts w:cs="v4.2.0"/>
          <w:b/>
          <w:lang w:val="en-US" w:eastAsia="zh-CN"/>
        </w:rPr>
        <w:t>; otherwise the reference cell on the carrier frequency subject to CCA is considered as available at the UE</w:t>
      </w:r>
    </w:p>
    <w:p w:rsidR="00CB1D7C" w:rsidRDefault="00CB1D7C" w:rsidP="00CB1D7C">
      <w:pPr>
        <w:rPr>
          <w:lang w:val="en-US" w:eastAsia="zh-CN"/>
        </w:rPr>
      </w:pPr>
    </w:p>
    <w:p w:rsidR="00CB1D7C" w:rsidRPr="00CB1D7C" w:rsidRDefault="00CB1D7C" w:rsidP="00CB1D7C">
      <w:pPr>
        <w:rPr>
          <w:lang w:val="en-US" w:eastAsia="zh-CN"/>
        </w:rPr>
      </w:pPr>
    </w:p>
    <w:p w:rsidR="00DF0231" w:rsidRPr="002D2977" w:rsidRDefault="00DF0231" w:rsidP="00DF0231">
      <w:pPr>
        <w:pStyle w:val="1"/>
        <w:numPr>
          <w:ilvl w:val="0"/>
          <w:numId w:val="1"/>
        </w:numPr>
        <w:rPr>
          <w:lang w:val="en-US"/>
        </w:rPr>
      </w:pPr>
      <w:r w:rsidRPr="002D2977">
        <w:rPr>
          <w:lang w:val="en-US"/>
        </w:rPr>
        <w:t>Conclusions</w:t>
      </w:r>
    </w:p>
    <w:p w:rsidR="001603AB" w:rsidRPr="001603AB" w:rsidRDefault="001603AB" w:rsidP="001603AB">
      <w:pPr>
        <w:jc w:val="both"/>
        <w:rPr>
          <w:rFonts w:eastAsiaTheme="minorEastAsia" w:cs="v4.2.0"/>
          <w:b/>
          <w:lang w:val="en-US" w:eastAsia="zh-CN"/>
        </w:rPr>
      </w:pPr>
      <w:r w:rsidRPr="001603AB">
        <w:rPr>
          <w:rFonts w:eastAsiaTheme="minorEastAsia" w:cs="v4.2.0"/>
          <w:b/>
          <w:lang w:val="en-US" w:eastAsia="zh-CN"/>
        </w:rPr>
        <w:t>Proposal 1: The available SSB should be outside measurement gap.</w:t>
      </w:r>
    </w:p>
    <w:p w:rsidR="00D24B23" w:rsidRPr="00EE1CF7" w:rsidRDefault="001603AB" w:rsidP="001603AB">
      <w:pPr>
        <w:jc w:val="both"/>
        <w:rPr>
          <w:rFonts w:eastAsiaTheme="minorEastAsia" w:cs="v4.2.0"/>
          <w:b/>
          <w:lang w:val="en-US" w:eastAsia="zh-CN"/>
        </w:rPr>
      </w:pPr>
      <w:proofErr w:type="spellStart"/>
      <w:r w:rsidRPr="001603AB">
        <w:rPr>
          <w:rFonts w:eastAsiaTheme="minorEastAsia" w:cs="v4.2.0"/>
          <w:b/>
          <w:lang w:val="en-US" w:eastAsia="zh-CN"/>
        </w:rPr>
        <w:t>Propsoal</w:t>
      </w:r>
      <w:proofErr w:type="spellEnd"/>
      <w:r w:rsidRPr="001603AB">
        <w:rPr>
          <w:rFonts w:eastAsiaTheme="minorEastAsia" w:cs="v4.2.0"/>
          <w:b/>
          <w:lang w:val="en-US" w:eastAsia="zh-CN"/>
        </w:rPr>
        <w:t xml:space="preserve"> 2: The reference cell on a carrier frequency subject to CCA is not available at the UE refers to when at least one SSB is configured by </w:t>
      </w:r>
      <w:proofErr w:type="spellStart"/>
      <w:r w:rsidRPr="001603AB">
        <w:rPr>
          <w:rFonts w:eastAsiaTheme="minorEastAsia" w:cs="v4.2.0"/>
          <w:b/>
          <w:lang w:val="en-US" w:eastAsia="zh-CN"/>
        </w:rPr>
        <w:t>gNB</w:t>
      </w:r>
      <w:proofErr w:type="spellEnd"/>
      <w:r w:rsidRPr="001603AB">
        <w:rPr>
          <w:rFonts w:eastAsiaTheme="minorEastAsia" w:cs="v4.2.0"/>
          <w:b/>
          <w:lang w:val="en-US" w:eastAsia="zh-CN"/>
        </w:rPr>
        <w:t xml:space="preserve"> outside the measurement gap, but the first two successive candidate SSB positions for the same SSB index within the discovery burst transmission window are not available at the UE due to DL CCA failures at </w:t>
      </w:r>
      <w:proofErr w:type="spellStart"/>
      <w:r w:rsidRPr="001603AB">
        <w:rPr>
          <w:rFonts w:eastAsiaTheme="minorEastAsia" w:cs="v4.2.0"/>
          <w:b/>
          <w:lang w:val="en-US" w:eastAsia="zh-CN"/>
        </w:rPr>
        <w:t>gNB</w:t>
      </w:r>
      <w:proofErr w:type="spellEnd"/>
      <w:r w:rsidRPr="001603AB">
        <w:rPr>
          <w:rFonts w:eastAsiaTheme="minorEastAsia" w:cs="v4.2.0"/>
          <w:b/>
          <w:lang w:val="en-US" w:eastAsia="zh-CN"/>
        </w:rPr>
        <w:t xml:space="preserve"> during the last 160 </w:t>
      </w:r>
      <w:proofErr w:type="spellStart"/>
      <w:r w:rsidRPr="001603AB">
        <w:rPr>
          <w:rFonts w:eastAsiaTheme="minorEastAsia" w:cs="v4.2.0"/>
          <w:b/>
          <w:lang w:val="en-US" w:eastAsia="zh-CN"/>
        </w:rPr>
        <w:t>ms</w:t>
      </w:r>
      <w:proofErr w:type="spellEnd"/>
      <w:r w:rsidRPr="001603AB">
        <w:rPr>
          <w:rFonts w:eastAsiaTheme="minorEastAsia" w:cs="v4.2.0"/>
          <w:b/>
          <w:lang w:val="en-US" w:eastAsia="zh-CN"/>
        </w:rPr>
        <w:t>; otherwise the reference cell on the carrier frequency subject to CCA is considered as available at the UE</w:t>
      </w:r>
    </w:p>
    <w:p w:rsidR="00DF0231" w:rsidRPr="002D2977" w:rsidRDefault="00DF0231" w:rsidP="00DF0231">
      <w:pPr>
        <w:pStyle w:val="1"/>
        <w:tabs>
          <w:tab w:val="clear" w:pos="432"/>
        </w:tabs>
        <w:ind w:left="0" w:firstLine="0"/>
        <w:rPr>
          <w:lang w:val="en-US"/>
        </w:rPr>
      </w:pPr>
      <w:r w:rsidRPr="002D2977">
        <w:rPr>
          <w:lang w:val="en-US"/>
        </w:rPr>
        <w:t>References</w:t>
      </w:r>
    </w:p>
    <w:p w:rsidR="00EF22EA" w:rsidRDefault="00DF0231" w:rsidP="00EF22EA">
      <w:pPr>
        <w:rPr>
          <w:lang w:val="en-US"/>
        </w:rPr>
      </w:pPr>
      <w:r w:rsidRPr="002D2977">
        <w:rPr>
          <w:lang w:val="en-US"/>
        </w:rPr>
        <w:t>[1]</w:t>
      </w:r>
      <w:r w:rsidR="000C2147" w:rsidRPr="000C2147">
        <w:t xml:space="preserve"> </w:t>
      </w:r>
      <w:r w:rsidR="00EF22EA" w:rsidRPr="00EF22EA">
        <w:t>R4-2017080</w:t>
      </w:r>
      <w:r w:rsidR="00EF22EA">
        <w:t xml:space="preserve">. </w:t>
      </w:r>
      <w:r w:rsidR="00EF22EA" w:rsidRPr="00EF22EA">
        <w:t>WF on NR-U RRM Core Requirements</w:t>
      </w:r>
      <w:r w:rsidR="00EF22EA">
        <w:t xml:space="preserve">, </w:t>
      </w:r>
      <w:r w:rsidR="00EF22EA" w:rsidRPr="00EF22EA">
        <w:rPr>
          <w:lang w:val="en-US"/>
        </w:rPr>
        <w:t>Ericsson</w:t>
      </w:r>
    </w:p>
    <w:p w:rsidR="00786C50" w:rsidRPr="000C2147" w:rsidRDefault="00786C50" w:rsidP="00EF22EA">
      <w:pPr>
        <w:rPr>
          <w:lang w:val="en-US"/>
        </w:rPr>
      </w:pPr>
    </w:p>
    <w:p w:rsidR="000C2147" w:rsidRPr="007200C7" w:rsidRDefault="000C2147" w:rsidP="00DF0231">
      <w:pPr>
        <w:rPr>
          <w:lang w:val="en-US"/>
        </w:rPr>
      </w:pPr>
    </w:p>
    <w:p w:rsidR="00BA4C0A" w:rsidRPr="00E17E17" w:rsidRDefault="00BA4C0A">
      <w:pPr>
        <w:rPr>
          <w:lang w:val="en-US"/>
        </w:rPr>
      </w:pPr>
    </w:p>
    <w:sectPr w:rsidR="00BA4C0A" w:rsidRPr="00E17E17"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182F" w:rsidRDefault="00DD182F">
      <w:pPr>
        <w:spacing w:after="0"/>
      </w:pPr>
      <w:r>
        <w:separator/>
      </w:r>
    </w:p>
  </w:endnote>
  <w:endnote w:type="continuationSeparator" w:id="0">
    <w:p w:rsidR="00DD182F" w:rsidRDefault="00DD18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55EE" w:rsidRDefault="00DF55EE">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DF55EE" w:rsidRDefault="00DF55E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55EE" w:rsidRDefault="00DF55EE">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F5463">
      <w:rPr>
        <w:rStyle w:val="a5"/>
      </w:rPr>
      <w:t>2</w:t>
    </w:r>
    <w:r>
      <w:rPr>
        <w:rStyle w:val="a5"/>
      </w:rPr>
      <w:fldChar w:fldCharType="end"/>
    </w:r>
  </w:p>
  <w:p w:rsidR="00DF55EE" w:rsidRDefault="00DF55E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182F" w:rsidRDefault="00DD182F">
      <w:pPr>
        <w:spacing w:after="0"/>
      </w:pPr>
      <w:r>
        <w:separator/>
      </w:r>
    </w:p>
  </w:footnote>
  <w:footnote w:type="continuationSeparator" w:id="0">
    <w:p w:rsidR="00DD182F" w:rsidRDefault="00DD182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F5A67"/>
    <w:multiLevelType w:val="hybridMultilevel"/>
    <w:tmpl w:val="D0BE93C4"/>
    <w:lvl w:ilvl="0" w:tplc="48D21652">
      <w:start w:val="1"/>
      <w:numFmt w:val="bullet"/>
      <w:lvlText w:val="-"/>
      <w:lvlJc w:val="left"/>
      <w:pPr>
        <w:tabs>
          <w:tab w:val="num" w:pos="720"/>
        </w:tabs>
        <w:ind w:left="720" w:hanging="360"/>
      </w:pPr>
      <w:rPr>
        <w:rFonts w:ascii="Times New Roman" w:hAnsi="Times New Roman" w:hint="default"/>
      </w:rPr>
    </w:lvl>
    <w:lvl w:ilvl="1" w:tplc="931AF116">
      <w:numFmt w:val="bullet"/>
      <w:lvlText w:val="•"/>
      <w:lvlJc w:val="left"/>
      <w:pPr>
        <w:tabs>
          <w:tab w:val="num" w:pos="1440"/>
        </w:tabs>
        <w:ind w:left="1440" w:hanging="360"/>
      </w:pPr>
      <w:rPr>
        <w:rFonts w:ascii="Arial" w:hAnsi="Arial" w:hint="default"/>
      </w:rPr>
    </w:lvl>
    <w:lvl w:ilvl="2" w:tplc="72BC23C0" w:tentative="1">
      <w:start w:val="1"/>
      <w:numFmt w:val="bullet"/>
      <w:lvlText w:val="-"/>
      <w:lvlJc w:val="left"/>
      <w:pPr>
        <w:tabs>
          <w:tab w:val="num" w:pos="2160"/>
        </w:tabs>
        <w:ind w:left="2160" w:hanging="360"/>
      </w:pPr>
      <w:rPr>
        <w:rFonts w:ascii="Times New Roman" w:hAnsi="Times New Roman" w:hint="default"/>
      </w:rPr>
    </w:lvl>
    <w:lvl w:ilvl="3" w:tplc="CA28F55E" w:tentative="1">
      <w:start w:val="1"/>
      <w:numFmt w:val="bullet"/>
      <w:lvlText w:val="-"/>
      <w:lvlJc w:val="left"/>
      <w:pPr>
        <w:tabs>
          <w:tab w:val="num" w:pos="2880"/>
        </w:tabs>
        <w:ind w:left="2880" w:hanging="360"/>
      </w:pPr>
      <w:rPr>
        <w:rFonts w:ascii="Times New Roman" w:hAnsi="Times New Roman" w:hint="default"/>
      </w:rPr>
    </w:lvl>
    <w:lvl w:ilvl="4" w:tplc="971A3290" w:tentative="1">
      <w:start w:val="1"/>
      <w:numFmt w:val="bullet"/>
      <w:lvlText w:val="-"/>
      <w:lvlJc w:val="left"/>
      <w:pPr>
        <w:tabs>
          <w:tab w:val="num" w:pos="3600"/>
        </w:tabs>
        <w:ind w:left="3600" w:hanging="360"/>
      </w:pPr>
      <w:rPr>
        <w:rFonts w:ascii="Times New Roman" w:hAnsi="Times New Roman" w:hint="default"/>
      </w:rPr>
    </w:lvl>
    <w:lvl w:ilvl="5" w:tplc="0BBCAD82" w:tentative="1">
      <w:start w:val="1"/>
      <w:numFmt w:val="bullet"/>
      <w:lvlText w:val="-"/>
      <w:lvlJc w:val="left"/>
      <w:pPr>
        <w:tabs>
          <w:tab w:val="num" w:pos="4320"/>
        </w:tabs>
        <w:ind w:left="4320" w:hanging="360"/>
      </w:pPr>
      <w:rPr>
        <w:rFonts w:ascii="Times New Roman" w:hAnsi="Times New Roman" w:hint="default"/>
      </w:rPr>
    </w:lvl>
    <w:lvl w:ilvl="6" w:tplc="F800ADF0" w:tentative="1">
      <w:start w:val="1"/>
      <w:numFmt w:val="bullet"/>
      <w:lvlText w:val="-"/>
      <w:lvlJc w:val="left"/>
      <w:pPr>
        <w:tabs>
          <w:tab w:val="num" w:pos="5040"/>
        </w:tabs>
        <w:ind w:left="5040" w:hanging="360"/>
      </w:pPr>
      <w:rPr>
        <w:rFonts w:ascii="Times New Roman" w:hAnsi="Times New Roman" w:hint="default"/>
      </w:rPr>
    </w:lvl>
    <w:lvl w:ilvl="7" w:tplc="6AC21C8C" w:tentative="1">
      <w:start w:val="1"/>
      <w:numFmt w:val="bullet"/>
      <w:lvlText w:val="-"/>
      <w:lvlJc w:val="left"/>
      <w:pPr>
        <w:tabs>
          <w:tab w:val="num" w:pos="5760"/>
        </w:tabs>
        <w:ind w:left="5760" w:hanging="360"/>
      </w:pPr>
      <w:rPr>
        <w:rFonts w:ascii="Times New Roman" w:hAnsi="Times New Roman" w:hint="default"/>
      </w:rPr>
    </w:lvl>
    <w:lvl w:ilvl="8" w:tplc="80F25CA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74B432E"/>
    <w:multiLevelType w:val="hybridMultilevel"/>
    <w:tmpl w:val="E1D42E32"/>
    <w:lvl w:ilvl="0" w:tplc="D7381584">
      <w:start w:val="201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8D73648"/>
    <w:multiLevelType w:val="hybridMultilevel"/>
    <w:tmpl w:val="4FAE4736"/>
    <w:lvl w:ilvl="0" w:tplc="7262ADF4">
      <w:start w:val="1"/>
      <w:numFmt w:val="bullet"/>
      <w:lvlText w:val="•"/>
      <w:lvlJc w:val="left"/>
      <w:pPr>
        <w:tabs>
          <w:tab w:val="num" w:pos="720"/>
        </w:tabs>
        <w:ind w:left="720" w:hanging="360"/>
      </w:pPr>
      <w:rPr>
        <w:rFonts w:ascii="Arial" w:hAnsi="Arial" w:hint="default"/>
      </w:rPr>
    </w:lvl>
    <w:lvl w:ilvl="1" w:tplc="1BF87510">
      <w:start w:val="1"/>
      <w:numFmt w:val="bullet"/>
      <w:lvlText w:val="•"/>
      <w:lvlJc w:val="left"/>
      <w:pPr>
        <w:tabs>
          <w:tab w:val="num" w:pos="1440"/>
        </w:tabs>
        <w:ind w:left="1440" w:hanging="360"/>
      </w:pPr>
      <w:rPr>
        <w:rFonts w:ascii="Arial" w:hAnsi="Arial" w:hint="default"/>
      </w:rPr>
    </w:lvl>
    <w:lvl w:ilvl="2" w:tplc="726AEB30" w:tentative="1">
      <w:start w:val="1"/>
      <w:numFmt w:val="bullet"/>
      <w:lvlText w:val="•"/>
      <w:lvlJc w:val="left"/>
      <w:pPr>
        <w:tabs>
          <w:tab w:val="num" w:pos="2160"/>
        </w:tabs>
        <w:ind w:left="2160" w:hanging="360"/>
      </w:pPr>
      <w:rPr>
        <w:rFonts w:ascii="Arial" w:hAnsi="Arial" w:hint="default"/>
      </w:rPr>
    </w:lvl>
    <w:lvl w:ilvl="3" w:tplc="53E29BDA" w:tentative="1">
      <w:start w:val="1"/>
      <w:numFmt w:val="bullet"/>
      <w:lvlText w:val="•"/>
      <w:lvlJc w:val="left"/>
      <w:pPr>
        <w:tabs>
          <w:tab w:val="num" w:pos="2880"/>
        </w:tabs>
        <w:ind w:left="2880" w:hanging="360"/>
      </w:pPr>
      <w:rPr>
        <w:rFonts w:ascii="Arial" w:hAnsi="Arial" w:hint="default"/>
      </w:rPr>
    </w:lvl>
    <w:lvl w:ilvl="4" w:tplc="9864DC34" w:tentative="1">
      <w:start w:val="1"/>
      <w:numFmt w:val="bullet"/>
      <w:lvlText w:val="•"/>
      <w:lvlJc w:val="left"/>
      <w:pPr>
        <w:tabs>
          <w:tab w:val="num" w:pos="3600"/>
        </w:tabs>
        <w:ind w:left="3600" w:hanging="360"/>
      </w:pPr>
      <w:rPr>
        <w:rFonts w:ascii="Arial" w:hAnsi="Arial" w:hint="default"/>
      </w:rPr>
    </w:lvl>
    <w:lvl w:ilvl="5" w:tplc="3B00C6B6" w:tentative="1">
      <w:start w:val="1"/>
      <w:numFmt w:val="bullet"/>
      <w:lvlText w:val="•"/>
      <w:lvlJc w:val="left"/>
      <w:pPr>
        <w:tabs>
          <w:tab w:val="num" w:pos="4320"/>
        </w:tabs>
        <w:ind w:left="4320" w:hanging="360"/>
      </w:pPr>
      <w:rPr>
        <w:rFonts w:ascii="Arial" w:hAnsi="Arial" w:hint="default"/>
      </w:rPr>
    </w:lvl>
    <w:lvl w:ilvl="6" w:tplc="EA36C2EA" w:tentative="1">
      <w:start w:val="1"/>
      <w:numFmt w:val="bullet"/>
      <w:lvlText w:val="•"/>
      <w:lvlJc w:val="left"/>
      <w:pPr>
        <w:tabs>
          <w:tab w:val="num" w:pos="5040"/>
        </w:tabs>
        <w:ind w:left="5040" w:hanging="360"/>
      </w:pPr>
      <w:rPr>
        <w:rFonts w:ascii="Arial" w:hAnsi="Arial" w:hint="default"/>
      </w:rPr>
    </w:lvl>
    <w:lvl w:ilvl="7" w:tplc="40DA561E" w:tentative="1">
      <w:start w:val="1"/>
      <w:numFmt w:val="bullet"/>
      <w:lvlText w:val="•"/>
      <w:lvlJc w:val="left"/>
      <w:pPr>
        <w:tabs>
          <w:tab w:val="num" w:pos="5760"/>
        </w:tabs>
        <w:ind w:left="5760" w:hanging="360"/>
      </w:pPr>
      <w:rPr>
        <w:rFonts w:ascii="Arial" w:hAnsi="Arial" w:hint="default"/>
      </w:rPr>
    </w:lvl>
    <w:lvl w:ilvl="8" w:tplc="39FA83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44265E"/>
    <w:multiLevelType w:val="hybridMultilevel"/>
    <w:tmpl w:val="24CABB5E"/>
    <w:lvl w:ilvl="0" w:tplc="A1A25B4C">
      <w:start w:val="1"/>
      <w:numFmt w:val="bullet"/>
      <w:lvlText w:val="•"/>
      <w:lvlJc w:val="left"/>
      <w:pPr>
        <w:tabs>
          <w:tab w:val="num" w:pos="720"/>
        </w:tabs>
        <w:ind w:left="720" w:hanging="360"/>
      </w:pPr>
      <w:rPr>
        <w:rFonts w:ascii="Arial" w:hAnsi="Arial" w:hint="default"/>
      </w:rPr>
    </w:lvl>
    <w:lvl w:ilvl="1" w:tplc="08F26F28">
      <w:numFmt w:val="bullet"/>
      <w:lvlText w:val="•"/>
      <w:lvlJc w:val="left"/>
      <w:pPr>
        <w:tabs>
          <w:tab w:val="num" w:pos="1440"/>
        </w:tabs>
        <w:ind w:left="1440" w:hanging="360"/>
      </w:pPr>
      <w:rPr>
        <w:rFonts w:ascii="Arial" w:hAnsi="Arial" w:hint="default"/>
      </w:rPr>
    </w:lvl>
    <w:lvl w:ilvl="2" w:tplc="E80CCC78" w:tentative="1">
      <w:start w:val="1"/>
      <w:numFmt w:val="bullet"/>
      <w:lvlText w:val="•"/>
      <w:lvlJc w:val="left"/>
      <w:pPr>
        <w:tabs>
          <w:tab w:val="num" w:pos="2160"/>
        </w:tabs>
        <w:ind w:left="2160" w:hanging="360"/>
      </w:pPr>
      <w:rPr>
        <w:rFonts w:ascii="Arial" w:hAnsi="Arial" w:hint="default"/>
      </w:rPr>
    </w:lvl>
    <w:lvl w:ilvl="3" w:tplc="CE926424" w:tentative="1">
      <w:start w:val="1"/>
      <w:numFmt w:val="bullet"/>
      <w:lvlText w:val="•"/>
      <w:lvlJc w:val="left"/>
      <w:pPr>
        <w:tabs>
          <w:tab w:val="num" w:pos="2880"/>
        </w:tabs>
        <w:ind w:left="2880" w:hanging="360"/>
      </w:pPr>
      <w:rPr>
        <w:rFonts w:ascii="Arial" w:hAnsi="Arial" w:hint="default"/>
      </w:rPr>
    </w:lvl>
    <w:lvl w:ilvl="4" w:tplc="358A3BD2" w:tentative="1">
      <w:start w:val="1"/>
      <w:numFmt w:val="bullet"/>
      <w:lvlText w:val="•"/>
      <w:lvlJc w:val="left"/>
      <w:pPr>
        <w:tabs>
          <w:tab w:val="num" w:pos="3600"/>
        </w:tabs>
        <w:ind w:left="3600" w:hanging="360"/>
      </w:pPr>
      <w:rPr>
        <w:rFonts w:ascii="Arial" w:hAnsi="Arial" w:hint="default"/>
      </w:rPr>
    </w:lvl>
    <w:lvl w:ilvl="5" w:tplc="46E2DE68" w:tentative="1">
      <w:start w:val="1"/>
      <w:numFmt w:val="bullet"/>
      <w:lvlText w:val="•"/>
      <w:lvlJc w:val="left"/>
      <w:pPr>
        <w:tabs>
          <w:tab w:val="num" w:pos="4320"/>
        </w:tabs>
        <w:ind w:left="4320" w:hanging="360"/>
      </w:pPr>
      <w:rPr>
        <w:rFonts w:ascii="Arial" w:hAnsi="Arial" w:hint="default"/>
      </w:rPr>
    </w:lvl>
    <w:lvl w:ilvl="6" w:tplc="D3E221BC" w:tentative="1">
      <w:start w:val="1"/>
      <w:numFmt w:val="bullet"/>
      <w:lvlText w:val="•"/>
      <w:lvlJc w:val="left"/>
      <w:pPr>
        <w:tabs>
          <w:tab w:val="num" w:pos="5040"/>
        </w:tabs>
        <w:ind w:left="5040" w:hanging="360"/>
      </w:pPr>
      <w:rPr>
        <w:rFonts w:ascii="Arial" w:hAnsi="Arial" w:hint="default"/>
      </w:rPr>
    </w:lvl>
    <w:lvl w:ilvl="7" w:tplc="92E616EA" w:tentative="1">
      <w:start w:val="1"/>
      <w:numFmt w:val="bullet"/>
      <w:lvlText w:val="•"/>
      <w:lvlJc w:val="left"/>
      <w:pPr>
        <w:tabs>
          <w:tab w:val="num" w:pos="5760"/>
        </w:tabs>
        <w:ind w:left="5760" w:hanging="360"/>
      </w:pPr>
      <w:rPr>
        <w:rFonts w:ascii="Arial" w:hAnsi="Arial" w:hint="default"/>
      </w:rPr>
    </w:lvl>
    <w:lvl w:ilvl="8" w:tplc="984060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5F6F5B"/>
    <w:multiLevelType w:val="hybridMultilevel"/>
    <w:tmpl w:val="A21696F0"/>
    <w:lvl w:ilvl="0" w:tplc="1888990C">
      <w:start w:val="1"/>
      <w:numFmt w:val="bullet"/>
      <w:lvlText w:val="•"/>
      <w:lvlJc w:val="left"/>
      <w:pPr>
        <w:tabs>
          <w:tab w:val="num" w:pos="720"/>
        </w:tabs>
        <w:ind w:left="720" w:hanging="360"/>
      </w:pPr>
      <w:rPr>
        <w:rFonts w:ascii="Arial" w:hAnsi="Arial" w:hint="default"/>
      </w:rPr>
    </w:lvl>
    <w:lvl w:ilvl="1" w:tplc="E37A8406">
      <w:numFmt w:val="bullet"/>
      <w:lvlText w:val="•"/>
      <w:lvlJc w:val="left"/>
      <w:pPr>
        <w:tabs>
          <w:tab w:val="num" w:pos="1440"/>
        </w:tabs>
        <w:ind w:left="1440" w:hanging="360"/>
      </w:pPr>
      <w:rPr>
        <w:rFonts w:ascii="Arial" w:hAnsi="Arial" w:hint="default"/>
      </w:rPr>
    </w:lvl>
    <w:lvl w:ilvl="2" w:tplc="5124599E" w:tentative="1">
      <w:start w:val="1"/>
      <w:numFmt w:val="bullet"/>
      <w:lvlText w:val="•"/>
      <w:lvlJc w:val="left"/>
      <w:pPr>
        <w:tabs>
          <w:tab w:val="num" w:pos="2160"/>
        </w:tabs>
        <w:ind w:left="2160" w:hanging="360"/>
      </w:pPr>
      <w:rPr>
        <w:rFonts w:ascii="Arial" w:hAnsi="Arial" w:hint="default"/>
      </w:rPr>
    </w:lvl>
    <w:lvl w:ilvl="3" w:tplc="640EC83A" w:tentative="1">
      <w:start w:val="1"/>
      <w:numFmt w:val="bullet"/>
      <w:lvlText w:val="•"/>
      <w:lvlJc w:val="left"/>
      <w:pPr>
        <w:tabs>
          <w:tab w:val="num" w:pos="2880"/>
        </w:tabs>
        <w:ind w:left="2880" w:hanging="360"/>
      </w:pPr>
      <w:rPr>
        <w:rFonts w:ascii="Arial" w:hAnsi="Arial" w:hint="default"/>
      </w:rPr>
    </w:lvl>
    <w:lvl w:ilvl="4" w:tplc="E3FE1484" w:tentative="1">
      <w:start w:val="1"/>
      <w:numFmt w:val="bullet"/>
      <w:lvlText w:val="•"/>
      <w:lvlJc w:val="left"/>
      <w:pPr>
        <w:tabs>
          <w:tab w:val="num" w:pos="3600"/>
        </w:tabs>
        <w:ind w:left="3600" w:hanging="360"/>
      </w:pPr>
      <w:rPr>
        <w:rFonts w:ascii="Arial" w:hAnsi="Arial" w:hint="default"/>
      </w:rPr>
    </w:lvl>
    <w:lvl w:ilvl="5" w:tplc="906879CA" w:tentative="1">
      <w:start w:val="1"/>
      <w:numFmt w:val="bullet"/>
      <w:lvlText w:val="•"/>
      <w:lvlJc w:val="left"/>
      <w:pPr>
        <w:tabs>
          <w:tab w:val="num" w:pos="4320"/>
        </w:tabs>
        <w:ind w:left="4320" w:hanging="360"/>
      </w:pPr>
      <w:rPr>
        <w:rFonts w:ascii="Arial" w:hAnsi="Arial" w:hint="default"/>
      </w:rPr>
    </w:lvl>
    <w:lvl w:ilvl="6" w:tplc="96549168" w:tentative="1">
      <w:start w:val="1"/>
      <w:numFmt w:val="bullet"/>
      <w:lvlText w:val="•"/>
      <w:lvlJc w:val="left"/>
      <w:pPr>
        <w:tabs>
          <w:tab w:val="num" w:pos="5040"/>
        </w:tabs>
        <w:ind w:left="5040" w:hanging="360"/>
      </w:pPr>
      <w:rPr>
        <w:rFonts w:ascii="Arial" w:hAnsi="Arial" w:hint="default"/>
      </w:rPr>
    </w:lvl>
    <w:lvl w:ilvl="7" w:tplc="C95C4C2A" w:tentative="1">
      <w:start w:val="1"/>
      <w:numFmt w:val="bullet"/>
      <w:lvlText w:val="•"/>
      <w:lvlJc w:val="left"/>
      <w:pPr>
        <w:tabs>
          <w:tab w:val="num" w:pos="5760"/>
        </w:tabs>
        <w:ind w:left="5760" w:hanging="360"/>
      </w:pPr>
      <w:rPr>
        <w:rFonts w:ascii="Arial" w:hAnsi="Arial" w:hint="default"/>
      </w:rPr>
    </w:lvl>
    <w:lvl w:ilvl="8" w:tplc="6BE0D41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09D6813"/>
    <w:multiLevelType w:val="hybridMultilevel"/>
    <w:tmpl w:val="EA324142"/>
    <w:lvl w:ilvl="0" w:tplc="3FB0CC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78610F"/>
    <w:multiLevelType w:val="hybridMultilevel"/>
    <w:tmpl w:val="AB2E732A"/>
    <w:lvl w:ilvl="0" w:tplc="8BA4B75A">
      <w:start w:val="1"/>
      <w:numFmt w:val="bullet"/>
      <w:lvlText w:val="•"/>
      <w:lvlJc w:val="left"/>
      <w:pPr>
        <w:tabs>
          <w:tab w:val="num" w:pos="720"/>
        </w:tabs>
        <w:ind w:left="720" w:hanging="360"/>
      </w:pPr>
      <w:rPr>
        <w:rFonts w:ascii="Arial" w:hAnsi="Arial" w:hint="default"/>
      </w:rPr>
    </w:lvl>
    <w:lvl w:ilvl="1" w:tplc="6F1E6D2A" w:tentative="1">
      <w:start w:val="1"/>
      <w:numFmt w:val="bullet"/>
      <w:lvlText w:val="•"/>
      <w:lvlJc w:val="left"/>
      <w:pPr>
        <w:tabs>
          <w:tab w:val="num" w:pos="1440"/>
        </w:tabs>
        <w:ind w:left="1440" w:hanging="360"/>
      </w:pPr>
      <w:rPr>
        <w:rFonts w:ascii="Arial" w:hAnsi="Arial" w:hint="default"/>
      </w:rPr>
    </w:lvl>
    <w:lvl w:ilvl="2" w:tplc="6A2818C8" w:tentative="1">
      <w:start w:val="1"/>
      <w:numFmt w:val="bullet"/>
      <w:lvlText w:val="•"/>
      <w:lvlJc w:val="left"/>
      <w:pPr>
        <w:tabs>
          <w:tab w:val="num" w:pos="2160"/>
        </w:tabs>
        <w:ind w:left="2160" w:hanging="360"/>
      </w:pPr>
      <w:rPr>
        <w:rFonts w:ascii="Arial" w:hAnsi="Arial" w:hint="default"/>
      </w:rPr>
    </w:lvl>
    <w:lvl w:ilvl="3" w:tplc="13ECCAD2" w:tentative="1">
      <w:start w:val="1"/>
      <w:numFmt w:val="bullet"/>
      <w:lvlText w:val="•"/>
      <w:lvlJc w:val="left"/>
      <w:pPr>
        <w:tabs>
          <w:tab w:val="num" w:pos="2880"/>
        </w:tabs>
        <w:ind w:left="2880" w:hanging="360"/>
      </w:pPr>
      <w:rPr>
        <w:rFonts w:ascii="Arial" w:hAnsi="Arial" w:hint="default"/>
      </w:rPr>
    </w:lvl>
    <w:lvl w:ilvl="4" w:tplc="63983788" w:tentative="1">
      <w:start w:val="1"/>
      <w:numFmt w:val="bullet"/>
      <w:lvlText w:val="•"/>
      <w:lvlJc w:val="left"/>
      <w:pPr>
        <w:tabs>
          <w:tab w:val="num" w:pos="3600"/>
        </w:tabs>
        <w:ind w:left="3600" w:hanging="360"/>
      </w:pPr>
      <w:rPr>
        <w:rFonts w:ascii="Arial" w:hAnsi="Arial" w:hint="default"/>
      </w:rPr>
    </w:lvl>
    <w:lvl w:ilvl="5" w:tplc="A5BEF202" w:tentative="1">
      <w:start w:val="1"/>
      <w:numFmt w:val="bullet"/>
      <w:lvlText w:val="•"/>
      <w:lvlJc w:val="left"/>
      <w:pPr>
        <w:tabs>
          <w:tab w:val="num" w:pos="4320"/>
        </w:tabs>
        <w:ind w:left="4320" w:hanging="360"/>
      </w:pPr>
      <w:rPr>
        <w:rFonts w:ascii="Arial" w:hAnsi="Arial" w:hint="default"/>
      </w:rPr>
    </w:lvl>
    <w:lvl w:ilvl="6" w:tplc="C2C6A0E2" w:tentative="1">
      <w:start w:val="1"/>
      <w:numFmt w:val="bullet"/>
      <w:lvlText w:val="•"/>
      <w:lvlJc w:val="left"/>
      <w:pPr>
        <w:tabs>
          <w:tab w:val="num" w:pos="5040"/>
        </w:tabs>
        <w:ind w:left="5040" w:hanging="360"/>
      </w:pPr>
      <w:rPr>
        <w:rFonts w:ascii="Arial" w:hAnsi="Arial" w:hint="default"/>
      </w:rPr>
    </w:lvl>
    <w:lvl w:ilvl="7" w:tplc="7876C084" w:tentative="1">
      <w:start w:val="1"/>
      <w:numFmt w:val="bullet"/>
      <w:lvlText w:val="•"/>
      <w:lvlJc w:val="left"/>
      <w:pPr>
        <w:tabs>
          <w:tab w:val="num" w:pos="5760"/>
        </w:tabs>
        <w:ind w:left="5760" w:hanging="360"/>
      </w:pPr>
      <w:rPr>
        <w:rFonts w:ascii="Arial" w:hAnsi="Arial" w:hint="default"/>
      </w:rPr>
    </w:lvl>
    <w:lvl w:ilvl="8" w:tplc="40427EC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20295C"/>
    <w:multiLevelType w:val="hybridMultilevel"/>
    <w:tmpl w:val="EA1026B2"/>
    <w:lvl w:ilvl="0" w:tplc="042A0962">
      <w:start w:val="1"/>
      <w:numFmt w:val="bullet"/>
      <w:lvlText w:val="•"/>
      <w:lvlJc w:val="left"/>
      <w:pPr>
        <w:tabs>
          <w:tab w:val="num" w:pos="720"/>
        </w:tabs>
        <w:ind w:left="720" w:hanging="360"/>
      </w:pPr>
      <w:rPr>
        <w:rFonts w:ascii="Arial" w:hAnsi="Arial" w:hint="default"/>
      </w:rPr>
    </w:lvl>
    <w:lvl w:ilvl="1" w:tplc="70B2C77E" w:tentative="1">
      <w:start w:val="1"/>
      <w:numFmt w:val="bullet"/>
      <w:lvlText w:val="•"/>
      <w:lvlJc w:val="left"/>
      <w:pPr>
        <w:tabs>
          <w:tab w:val="num" w:pos="1440"/>
        </w:tabs>
        <w:ind w:left="1440" w:hanging="360"/>
      </w:pPr>
      <w:rPr>
        <w:rFonts w:ascii="Arial" w:hAnsi="Arial" w:hint="default"/>
      </w:rPr>
    </w:lvl>
    <w:lvl w:ilvl="2" w:tplc="A2201C06" w:tentative="1">
      <w:start w:val="1"/>
      <w:numFmt w:val="bullet"/>
      <w:lvlText w:val="•"/>
      <w:lvlJc w:val="left"/>
      <w:pPr>
        <w:tabs>
          <w:tab w:val="num" w:pos="2160"/>
        </w:tabs>
        <w:ind w:left="2160" w:hanging="360"/>
      </w:pPr>
      <w:rPr>
        <w:rFonts w:ascii="Arial" w:hAnsi="Arial" w:hint="default"/>
      </w:rPr>
    </w:lvl>
    <w:lvl w:ilvl="3" w:tplc="65B09482" w:tentative="1">
      <w:start w:val="1"/>
      <w:numFmt w:val="bullet"/>
      <w:lvlText w:val="•"/>
      <w:lvlJc w:val="left"/>
      <w:pPr>
        <w:tabs>
          <w:tab w:val="num" w:pos="2880"/>
        </w:tabs>
        <w:ind w:left="2880" w:hanging="360"/>
      </w:pPr>
      <w:rPr>
        <w:rFonts w:ascii="Arial" w:hAnsi="Arial" w:hint="default"/>
      </w:rPr>
    </w:lvl>
    <w:lvl w:ilvl="4" w:tplc="B6706406" w:tentative="1">
      <w:start w:val="1"/>
      <w:numFmt w:val="bullet"/>
      <w:lvlText w:val="•"/>
      <w:lvlJc w:val="left"/>
      <w:pPr>
        <w:tabs>
          <w:tab w:val="num" w:pos="3600"/>
        </w:tabs>
        <w:ind w:left="3600" w:hanging="360"/>
      </w:pPr>
      <w:rPr>
        <w:rFonts w:ascii="Arial" w:hAnsi="Arial" w:hint="default"/>
      </w:rPr>
    </w:lvl>
    <w:lvl w:ilvl="5" w:tplc="B86C7FAA" w:tentative="1">
      <w:start w:val="1"/>
      <w:numFmt w:val="bullet"/>
      <w:lvlText w:val="•"/>
      <w:lvlJc w:val="left"/>
      <w:pPr>
        <w:tabs>
          <w:tab w:val="num" w:pos="4320"/>
        </w:tabs>
        <w:ind w:left="4320" w:hanging="360"/>
      </w:pPr>
      <w:rPr>
        <w:rFonts w:ascii="Arial" w:hAnsi="Arial" w:hint="default"/>
      </w:rPr>
    </w:lvl>
    <w:lvl w:ilvl="6" w:tplc="3EA4884A" w:tentative="1">
      <w:start w:val="1"/>
      <w:numFmt w:val="bullet"/>
      <w:lvlText w:val="•"/>
      <w:lvlJc w:val="left"/>
      <w:pPr>
        <w:tabs>
          <w:tab w:val="num" w:pos="5040"/>
        </w:tabs>
        <w:ind w:left="5040" w:hanging="360"/>
      </w:pPr>
      <w:rPr>
        <w:rFonts w:ascii="Arial" w:hAnsi="Arial" w:hint="default"/>
      </w:rPr>
    </w:lvl>
    <w:lvl w:ilvl="7" w:tplc="1F14AB50" w:tentative="1">
      <w:start w:val="1"/>
      <w:numFmt w:val="bullet"/>
      <w:lvlText w:val="•"/>
      <w:lvlJc w:val="left"/>
      <w:pPr>
        <w:tabs>
          <w:tab w:val="num" w:pos="5760"/>
        </w:tabs>
        <w:ind w:left="5760" w:hanging="360"/>
      </w:pPr>
      <w:rPr>
        <w:rFonts w:ascii="Arial" w:hAnsi="Arial" w:hint="default"/>
      </w:rPr>
    </w:lvl>
    <w:lvl w:ilvl="8" w:tplc="A4A85A3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AC6122"/>
    <w:multiLevelType w:val="hybridMultilevel"/>
    <w:tmpl w:val="6448B956"/>
    <w:lvl w:ilvl="0" w:tplc="B322924C">
      <w:start w:val="1"/>
      <w:numFmt w:val="bullet"/>
      <w:lvlText w:val="•"/>
      <w:lvlJc w:val="left"/>
      <w:pPr>
        <w:tabs>
          <w:tab w:val="num" w:pos="720"/>
        </w:tabs>
        <w:ind w:left="720" w:hanging="360"/>
      </w:pPr>
      <w:rPr>
        <w:rFonts w:ascii="Arial" w:hAnsi="Arial" w:hint="default"/>
      </w:rPr>
    </w:lvl>
    <w:lvl w:ilvl="1" w:tplc="D7C2D7D4" w:tentative="1">
      <w:start w:val="1"/>
      <w:numFmt w:val="bullet"/>
      <w:lvlText w:val="•"/>
      <w:lvlJc w:val="left"/>
      <w:pPr>
        <w:tabs>
          <w:tab w:val="num" w:pos="1440"/>
        </w:tabs>
        <w:ind w:left="1440" w:hanging="360"/>
      </w:pPr>
      <w:rPr>
        <w:rFonts w:ascii="Arial" w:hAnsi="Arial" w:hint="default"/>
      </w:rPr>
    </w:lvl>
    <w:lvl w:ilvl="2" w:tplc="95FEA4D0" w:tentative="1">
      <w:start w:val="1"/>
      <w:numFmt w:val="bullet"/>
      <w:lvlText w:val="•"/>
      <w:lvlJc w:val="left"/>
      <w:pPr>
        <w:tabs>
          <w:tab w:val="num" w:pos="2160"/>
        </w:tabs>
        <w:ind w:left="2160" w:hanging="360"/>
      </w:pPr>
      <w:rPr>
        <w:rFonts w:ascii="Arial" w:hAnsi="Arial" w:hint="default"/>
      </w:rPr>
    </w:lvl>
    <w:lvl w:ilvl="3" w:tplc="4D180E50" w:tentative="1">
      <w:start w:val="1"/>
      <w:numFmt w:val="bullet"/>
      <w:lvlText w:val="•"/>
      <w:lvlJc w:val="left"/>
      <w:pPr>
        <w:tabs>
          <w:tab w:val="num" w:pos="2880"/>
        </w:tabs>
        <w:ind w:left="2880" w:hanging="360"/>
      </w:pPr>
      <w:rPr>
        <w:rFonts w:ascii="Arial" w:hAnsi="Arial" w:hint="default"/>
      </w:rPr>
    </w:lvl>
    <w:lvl w:ilvl="4" w:tplc="7278FDB8" w:tentative="1">
      <w:start w:val="1"/>
      <w:numFmt w:val="bullet"/>
      <w:lvlText w:val="•"/>
      <w:lvlJc w:val="left"/>
      <w:pPr>
        <w:tabs>
          <w:tab w:val="num" w:pos="3600"/>
        </w:tabs>
        <w:ind w:left="3600" w:hanging="360"/>
      </w:pPr>
      <w:rPr>
        <w:rFonts w:ascii="Arial" w:hAnsi="Arial" w:hint="default"/>
      </w:rPr>
    </w:lvl>
    <w:lvl w:ilvl="5" w:tplc="47308E00" w:tentative="1">
      <w:start w:val="1"/>
      <w:numFmt w:val="bullet"/>
      <w:lvlText w:val="•"/>
      <w:lvlJc w:val="left"/>
      <w:pPr>
        <w:tabs>
          <w:tab w:val="num" w:pos="4320"/>
        </w:tabs>
        <w:ind w:left="4320" w:hanging="360"/>
      </w:pPr>
      <w:rPr>
        <w:rFonts w:ascii="Arial" w:hAnsi="Arial" w:hint="default"/>
      </w:rPr>
    </w:lvl>
    <w:lvl w:ilvl="6" w:tplc="3E989B1C" w:tentative="1">
      <w:start w:val="1"/>
      <w:numFmt w:val="bullet"/>
      <w:lvlText w:val="•"/>
      <w:lvlJc w:val="left"/>
      <w:pPr>
        <w:tabs>
          <w:tab w:val="num" w:pos="5040"/>
        </w:tabs>
        <w:ind w:left="5040" w:hanging="360"/>
      </w:pPr>
      <w:rPr>
        <w:rFonts w:ascii="Arial" w:hAnsi="Arial" w:hint="default"/>
      </w:rPr>
    </w:lvl>
    <w:lvl w:ilvl="7" w:tplc="F022125C" w:tentative="1">
      <w:start w:val="1"/>
      <w:numFmt w:val="bullet"/>
      <w:lvlText w:val="•"/>
      <w:lvlJc w:val="left"/>
      <w:pPr>
        <w:tabs>
          <w:tab w:val="num" w:pos="5760"/>
        </w:tabs>
        <w:ind w:left="5760" w:hanging="360"/>
      </w:pPr>
      <w:rPr>
        <w:rFonts w:ascii="Arial" w:hAnsi="Arial" w:hint="default"/>
      </w:rPr>
    </w:lvl>
    <w:lvl w:ilvl="8" w:tplc="A5A675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8C95588"/>
    <w:multiLevelType w:val="hybridMultilevel"/>
    <w:tmpl w:val="2A3E0B7C"/>
    <w:lvl w:ilvl="0" w:tplc="1062FAC8">
      <w:start w:val="1"/>
      <w:numFmt w:val="bullet"/>
      <w:lvlText w:val="•"/>
      <w:lvlJc w:val="left"/>
      <w:pPr>
        <w:tabs>
          <w:tab w:val="num" w:pos="720"/>
        </w:tabs>
        <w:ind w:left="720" w:hanging="360"/>
      </w:pPr>
      <w:rPr>
        <w:rFonts w:ascii="Arial" w:hAnsi="Arial" w:hint="default"/>
      </w:rPr>
    </w:lvl>
    <w:lvl w:ilvl="1" w:tplc="72C0B63C">
      <w:numFmt w:val="bullet"/>
      <w:lvlText w:val="•"/>
      <w:lvlJc w:val="left"/>
      <w:pPr>
        <w:tabs>
          <w:tab w:val="num" w:pos="1440"/>
        </w:tabs>
        <w:ind w:left="1440" w:hanging="360"/>
      </w:pPr>
      <w:rPr>
        <w:rFonts w:ascii="Arial" w:hAnsi="Arial" w:hint="default"/>
      </w:rPr>
    </w:lvl>
    <w:lvl w:ilvl="2" w:tplc="D2EC264C" w:tentative="1">
      <w:start w:val="1"/>
      <w:numFmt w:val="bullet"/>
      <w:lvlText w:val="•"/>
      <w:lvlJc w:val="left"/>
      <w:pPr>
        <w:tabs>
          <w:tab w:val="num" w:pos="2160"/>
        </w:tabs>
        <w:ind w:left="2160" w:hanging="360"/>
      </w:pPr>
      <w:rPr>
        <w:rFonts w:ascii="Arial" w:hAnsi="Arial" w:hint="default"/>
      </w:rPr>
    </w:lvl>
    <w:lvl w:ilvl="3" w:tplc="A4B42DAE" w:tentative="1">
      <w:start w:val="1"/>
      <w:numFmt w:val="bullet"/>
      <w:lvlText w:val="•"/>
      <w:lvlJc w:val="left"/>
      <w:pPr>
        <w:tabs>
          <w:tab w:val="num" w:pos="2880"/>
        </w:tabs>
        <w:ind w:left="2880" w:hanging="360"/>
      </w:pPr>
      <w:rPr>
        <w:rFonts w:ascii="Arial" w:hAnsi="Arial" w:hint="default"/>
      </w:rPr>
    </w:lvl>
    <w:lvl w:ilvl="4" w:tplc="DC2040E2" w:tentative="1">
      <w:start w:val="1"/>
      <w:numFmt w:val="bullet"/>
      <w:lvlText w:val="•"/>
      <w:lvlJc w:val="left"/>
      <w:pPr>
        <w:tabs>
          <w:tab w:val="num" w:pos="3600"/>
        </w:tabs>
        <w:ind w:left="3600" w:hanging="360"/>
      </w:pPr>
      <w:rPr>
        <w:rFonts w:ascii="Arial" w:hAnsi="Arial" w:hint="default"/>
      </w:rPr>
    </w:lvl>
    <w:lvl w:ilvl="5" w:tplc="7AB4A812" w:tentative="1">
      <w:start w:val="1"/>
      <w:numFmt w:val="bullet"/>
      <w:lvlText w:val="•"/>
      <w:lvlJc w:val="left"/>
      <w:pPr>
        <w:tabs>
          <w:tab w:val="num" w:pos="4320"/>
        </w:tabs>
        <w:ind w:left="4320" w:hanging="360"/>
      </w:pPr>
      <w:rPr>
        <w:rFonts w:ascii="Arial" w:hAnsi="Arial" w:hint="default"/>
      </w:rPr>
    </w:lvl>
    <w:lvl w:ilvl="6" w:tplc="2D4058F2" w:tentative="1">
      <w:start w:val="1"/>
      <w:numFmt w:val="bullet"/>
      <w:lvlText w:val="•"/>
      <w:lvlJc w:val="left"/>
      <w:pPr>
        <w:tabs>
          <w:tab w:val="num" w:pos="5040"/>
        </w:tabs>
        <w:ind w:left="5040" w:hanging="360"/>
      </w:pPr>
      <w:rPr>
        <w:rFonts w:ascii="Arial" w:hAnsi="Arial" w:hint="default"/>
      </w:rPr>
    </w:lvl>
    <w:lvl w:ilvl="7" w:tplc="A7F2701E" w:tentative="1">
      <w:start w:val="1"/>
      <w:numFmt w:val="bullet"/>
      <w:lvlText w:val="•"/>
      <w:lvlJc w:val="left"/>
      <w:pPr>
        <w:tabs>
          <w:tab w:val="num" w:pos="5760"/>
        </w:tabs>
        <w:ind w:left="5760" w:hanging="360"/>
      </w:pPr>
      <w:rPr>
        <w:rFonts w:ascii="Arial" w:hAnsi="Arial" w:hint="default"/>
      </w:rPr>
    </w:lvl>
    <w:lvl w:ilvl="8" w:tplc="9526753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772EC7"/>
    <w:multiLevelType w:val="hybridMultilevel"/>
    <w:tmpl w:val="6D18C3FC"/>
    <w:lvl w:ilvl="0" w:tplc="17580A64">
      <w:start w:val="1"/>
      <w:numFmt w:val="bullet"/>
      <w:lvlText w:val="•"/>
      <w:lvlJc w:val="left"/>
      <w:pPr>
        <w:tabs>
          <w:tab w:val="num" w:pos="720"/>
        </w:tabs>
        <w:ind w:left="720" w:hanging="360"/>
      </w:pPr>
      <w:rPr>
        <w:rFonts w:ascii="Arial" w:hAnsi="Arial" w:hint="default"/>
      </w:rPr>
    </w:lvl>
    <w:lvl w:ilvl="1" w:tplc="FF24AC56">
      <w:numFmt w:val="bullet"/>
      <w:lvlText w:val="•"/>
      <w:lvlJc w:val="left"/>
      <w:pPr>
        <w:tabs>
          <w:tab w:val="num" w:pos="1440"/>
        </w:tabs>
        <w:ind w:left="1440" w:hanging="360"/>
      </w:pPr>
      <w:rPr>
        <w:rFonts w:ascii="Arial" w:hAnsi="Arial" w:hint="default"/>
      </w:rPr>
    </w:lvl>
    <w:lvl w:ilvl="2" w:tplc="E18C56AC">
      <w:numFmt w:val="bullet"/>
      <w:lvlText w:val="•"/>
      <w:lvlJc w:val="left"/>
      <w:pPr>
        <w:tabs>
          <w:tab w:val="num" w:pos="2160"/>
        </w:tabs>
        <w:ind w:left="2160" w:hanging="360"/>
      </w:pPr>
      <w:rPr>
        <w:rFonts w:ascii="Arial" w:hAnsi="Arial" w:hint="default"/>
      </w:rPr>
    </w:lvl>
    <w:lvl w:ilvl="3" w:tplc="59323248" w:tentative="1">
      <w:start w:val="1"/>
      <w:numFmt w:val="bullet"/>
      <w:lvlText w:val="•"/>
      <w:lvlJc w:val="left"/>
      <w:pPr>
        <w:tabs>
          <w:tab w:val="num" w:pos="2880"/>
        </w:tabs>
        <w:ind w:left="2880" w:hanging="360"/>
      </w:pPr>
      <w:rPr>
        <w:rFonts w:ascii="Arial" w:hAnsi="Arial" w:hint="default"/>
      </w:rPr>
    </w:lvl>
    <w:lvl w:ilvl="4" w:tplc="3CB662DC" w:tentative="1">
      <w:start w:val="1"/>
      <w:numFmt w:val="bullet"/>
      <w:lvlText w:val="•"/>
      <w:lvlJc w:val="left"/>
      <w:pPr>
        <w:tabs>
          <w:tab w:val="num" w:pos="3600"/>
        </w:tabs>
        <w:ind w:left="3600" w:hanging="360"/>
      </w:pPr>
      <w:rPr>
        <w:rFonts w:ascii="Arial" w:hAnsi="Arial" w:hint="default"/>
      </w:rPr>
    </w:lvl>
    <w:lvl w:ilvl="5" w:tplc="11DEDC1C" w:tentative="1">
      <w:start w:val="1"/>
      <w:numFmt w:val="bullet"/>
      <w:lvlText w:val="•"/>
      <w:lvlJc w:val="left"/>
      <w:pPr>
        <w:tabs>
          <w:tab w:val="num" w:pos="4320"/>
        </w:tabs>
        <w:ind w:left="4320" w:hanging="360"/>
      </w:pPr>
      <w:rPr>
        <w:rFonts w:ascii="Arial" w:hAnsi="Arial" w:hint="default"/>
      </w:rPr>
    </w:lvl>
    <w:lvl w:ilvl="6" w:tplc="E072F576" w:tentative="1">
      <w:start w:val="1"/>
      <w:numFmt w:val="bullet"/>
      <w:lvlText w:val="•"/>
      <w:lvlJc w:val="left"/>
      <w:pPr>
        <w:tabs>
          <w:tab w:val="num" w:pos="5040"/>
        </w:tabs>
        <w:ind w:left="5040" w:hanging="360"/>
      </w:pPr>
      <w:rPr>
        <w:rFonts w:ascii="Arial" w:hAnsi="Arial" w:hint="default"/>
      </w:rPr>
    </w:lvl>
    <w:lvl w:ilvl="7" w:tplc="50BC924A" w:tentative="1">
      <w:start w:val="1"/>
      <w:numFmt w:val="bullet"/>
      <w:lvlText w:val="•"/>
      <w:lvlJc w:val="left"/>
      <w:pPr>
        <w:tabs>
          <w:tab w:val="num" w:pos="5760"/>
        </w:tabs>
        <w:ind w:left="5760" w:hanging="360"/>
      </w:pPr>
      <w:rPr>
        <w:rFonts w:ascii="Arial" w:hAnsi="Arial" w:hint="default"/>
      </w:rPr>
    </w:lvl>
    <w:lvl w:ilvl="8" w:tplc="8C340F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340E41"/>
    <w:multiLevelType w:val="hybridMultilevel"/>
    <w:tmpl w:val="24124A36"/>
    <w:lvl w:ilvl="0" w:tplc="7AEAF076">
      <w:start w:val="1"/>
      <w:numFmt w:val="bullet"/>
      <w:lvlText w:val="•"/>
      <w:lvlJc w:val="left"/>
      <w:pPr>
        <w:tabs>
          <w:tab w:val="num" w:pos="720"/>
        </w:tabs>
        <w:ind w:left="720" w:hanging="360"/>
      </w:pPr>
      <w:rPr>
        <w:rFonts w:ascii="Arial" w:hAnsi="Arial" w:hint="default"/>
      </w:rPr>
    </w:lvl>
    <w:lvl w:ilvl="1" w:tplc="96D6FC84" w:tentative="1">
      <w:start w:val="1"/>
      <w:numFmt w:val="bullet"/>
      <w:lvlText w:val="•"/>
      <w:lvlJc w:val="left"/>
      <w:pPr>
        <w:tabs>
          <w:tab w:val="num" w:pos="1440"/>
        </w:tabs>
        <w:ind w:left="1440" w:hanging="360"/>
      </w:pPr>
      <w:rPr>
        <w:rFonts w:ascii="Arial" w:hAnsi="Arial" w:hint="default"/>
      </w:rPr>
    </w:lvl>
    <w:lvl w:ilvl="2" w:tplc="09A42022" w:tentative="1">
      <w:start w:val="1"/>
      <w:numFmt w:val="bullet"/>
      <w:lvlText w:val="•"/>
      <w:lvlJc w:val="left"/>
      <w:pPr>
        <w:tabs>
          <w:tab w:val="num" w:pos="2160"/>
        </w:tabs>
        <w:ind w:left="2160" w:hanging="360"/>
      </w:pPr>
      <w:rPr>
        <w:rFonts w:ascii="Arial" w:hAnsi="Arial" w:hint="default"/>
      </w:rPr>
    </w:lvl>
    <w:lvl w:ilvl="3" w:tplc="1DBCF8DE" w:tentative="1">
      <w:start w:val="1"/>
      <w:numFmt w:val="bullet"/>
      <w:lvlText w:val="•"/>
      <w:lvlJc w:val="left"/>
      <w:pPr>
        <w:tabs>
          <w:tab w:val="num" w:pos="2880"/>
        </w:tabs>
        <w:ind w:left="2880" w:hanging="360"/>
      </w:pPr>
      <w:rPr>
        <w:rFonts w:ascii="Arial" w:hAnsi="Arial" w:hint="default"/>
      </w:rPr>
    </w:lvl>
    <w:lvl w:ilvl="4" w:tplc="160630D2" w:tentative="1">
      <w:start w:val="1"/>
      <w:numFmt w:val="bullet"/>
      <w:lvlText w:val="•"/>
      <w:lvlJc w:val="left"/>
      <w:pPr>
        <w:tabs>
          <w:tab w:val="num" w:pos="3600"/>
        </w:tabs>
        <w:ind w:left="3600" w:hanging="360"/>
      </w:pPr>
      <w:rPr>
        <w:rFonts w:ascii="Arial" w:hAnsi="Arial" w:hint="default"/>
      </w:rPr>
    </w:lvl>
    <w:lvl w:ilvl="5" w:tplc="715A1FB2" w:tentative="1">
      <w:start w:val="1"/>
      <w:numFmt w:val="bullet"/>
      <w:lvlText w:val="•"/>
      <w:lvlJc w:val="left"/>
      <w:pPr>
        <w:tabs>
          <w:tab w:val="num" w:pos="4320"/>
        </w:tabs>
        <w:ind w:left="4320" w:hanging="360"/>
      </w:pPr>
      <w:rPr>
        <w:rFonts w:ascii="Arial" w:hAnsi="Arial" w:hint="default"/>
      </w:rPr>
    </w:lvl>
    <w:lvl w:ilvl="6" w:tplc="5E4019B0" w:tentative="1">
      <w:start w:val="1"/>
      <w:numFmt w:val="bullet"/>
      <w:lvlText w:val="•"/>
      <w:lvlJc w:val="left"/>
      <w:pPr>
        <w:tabs>
          <w:tab w:val="num" w:pos="5040"/>
        </w:tabs>
        <w:ind w:left="5040" w:hanging="360"/>
      </w:pPr>
      <w:rPr>
        <w:rFonts w:ascii="Arial" w:hAnsi="Arial" w:hint="default"/>
      </w:rPr>
    </w:lvl>
    <w:lvl w:ilvl="7" w:tplc="B8CABA9E" w:tentative="1">
      <w:start w:val="1"/>
      <w:numFmt w:val="bullet"/>
      <w:lvlText w:val="•"/>
      <w:lvlJc w:val="left"/>
      <w:pPr>
        <w:tabs>
          <w:tab w:val="num" w:pos="5760"/>
        </w:tabs>
        <w:ind w:left="5760" w:hanging="360"/>
      </w:pPr>
      <w:rPr>
        <w:rFonts w:ascii="Arial" w:hAnsi="Arial" w:hint="default"/>
      </w:rPr>
    </w:lvl>
    <w:lvl w:ilvl="8" w:tplc="F54E3DA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4A5729"/>
    <w:multiLevelType w:val="hybridMultilevel"/>
    <w:tmpl w:val="EBB4FC10"/>
    <w:lvl w:ilvl="0" w:tplc="7408D540">
      <w:start w:val="1"/>
      <w:numFmt w:val="bullet"/>
      <w:lvlText w:val="•"/>
      <w:lvlJc w:val="left"/>
      <w:pPr>
        <w:tabs>
          <w:tab w:val="num" w:pos="720"/>
        </w:tabs>
        <w:ind w:left="720" w:hanging="360"/>
      </w:pPr>
      <w:rPr>
        <w:rFonts w:ascii="Arial" w:hAnsi="Arial" w:hint="default"/>
      </w:rPr>
    </w:lvl>
    <w:lvl w:ilvl="1" w:tplc="AA4A5F3C" w:tentative="1">
      <w:start w:val="1"/>
      <w:numFmt w:val="bullet"/>
      <w:lvlText w:val="•"/>
      <w:lvlJc w:val="left"/>
      <w:pPr>
        <w:tabs>
          <w:tab w:val="num" w:pos="1440"/>
        </w:tabs>
        <w:ind w:left="1440" w:hanging="360"/>
      </w:pPr>
      <w:rPr>
        <w:rFonts w:ascii="Arial" w:hAnsi="Arial" w:hint="default"/>
      </w:rPr>
    </w:lvl>
    <w:lvl w:ilvl="2" w:tplc="EFE23FF6">
      <w:numFmt w:val="bullet"/>
      <w:lvlText w:val="•"/>
      <w:lvlJc w:val="left"/>
      <w:pPr>
        <w:tabs>
          <w:tab w:val="num" w:pos="2160"/>
        </w:tabs>
        <w:ind w:left="2160" w:hanging="360"/>
      </w:pPr>
      <w:rPr>
        <w:rFonts w:ascii="Arial" w:hAnsi="Arial" w:hint="default"/>
      </w:rPr>
    </w:lvl>
    <w:lvl w:ilvl="3" w:tplc="496C2122" w:tentative="1">
      <w:start w:val="1"/>
      <w:numFmt w:val="bullet"/>
      <w:lvlText w:val="•"/>
      <w:lvlJc w:val="left"/>
      <w:pPr>
        <w:tabs>
          <w:tab w:val="num" w:pos="2880"/>
        </w:tabs>
        <w:ind w:left="2880" w:hanging="360"/>
      </w:pPr>
      <w:rPr>
        <w:rFonts w:ascii="Arial" w:hAnsi="Arial" w:hint="default"/>
      </w:rPr>
    </w:lvl>
    <w:lvl w:ilvl="4" w:tplc="5F8ABFD2" w:tentative="1">
      <w:start w:val="1"/>
      <w:numFmt w:val="bullet"/>
      <w:lvlText w:val="•"/>
      <w:lvlJc w:val="left"/>
      <w:pPr>
        <w:tabs>
          <w:tab w:val="num" w:pos="3600"/>
        </w:tabs>
        <w:ind w:left="3600" w:hanging="360"/>
      </w:pPr>
      <w:rPr>
        <w:rFonts w:ascii="Arial" w:hAnsi="Arial" w:hint="default"/>
      </w:rPr>
    </w:lvl>
    <w:lvl w:ilvl="5" w:tplc="77E2A538" w:tentative="1">
      <w:start w:val="1"/>
      <w:numFmt w:val="bullet"/>
      <w:lvlText w:val="•"/>
      <w:lvlJc w:val="left"/>
      <w:pPr>
        <w:tabs>
          <w:tab w:val="num" w:pos="4320"/>
        </w:tabs>
        <w:ind w:left="4320" w:hanging="360"/>
      </w:pPr>
      <w:rPr>
        <w:rFonts w:ascii="Arial" w:hAnsi="Arial" w:hint="default"/>
      </w:rPr>
    </w:lvl>
    <w:lvl w:ilvl="6" w:tplc="F2A436B4" w:tentative="1">
      <w:start w:val="1"/>
      <w:numFmt w:val="bullet"/>
      <w:lvlText w:val="•"/>
      <w:lvlJc w:val="left"/>
      <w:pPr>
        <w:tabs>
          <w:tab w:val="num" w:pos="5040"/>
        </w:tabs>
        <w:ind w:left="5040" w:hanging="360"/>
      </w:pPr>
      <w:rPr>
        <w:rFonts w:ascii="Arial" w:hAnsi="Arial" w:hint="default"/>
      </w:rPr>
    </w:lvl>
    <w:lvl w:ilvl="7" w:tplc="06842EF0" w:tentative="1">
      <w:start w:val="1"/>
      <w:numFmt w:val="bullet"/>
      <w:lvlText w:val="•"/>
      <w:lvlJc w:val="left"/>
      <w:pPr>
        <w:tabs>
          <w:tab w:val="num" w:pos="5760"/>
        </w:tabs>
        <w:ind w:left="5760" w:hanging="360"/>
      </w:pPr>
      <w:rPr>
        <w:rFonts w:ascii="Arial" w:hAnsi="Arial" w:hint="default"/>
      </w:rPr>
    </w:lvl>
    <w:lvl w:ilvl="8" w:tplc="30A0F50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765040"/>
    <w:multiLevelType w:val="hybridMultilevel"/>
    <w:tmpl w:val="C22246B6"/>
    <w:lvl w:ilvl="0" w:tplc="03CE46F0">
      <w:start w:val="1"/>
      <w:numFmt w:val="bullet"/>
      <w:lvlText w:val="•"/>
      <w:lvlJc w:val="left"/>
      <w:pPr>
        <w:tabs>
          <w:tab w:val="num" w:pos="720"/>
        </w:tabs>
        <w:ind w:left="720" w:hanging="360"/>
      </w:pPr>
      <w:rPr>
        <w:rFonts w:ascii="Arial" w:hAnsi="Arial" w:hint="default"/>
      </w:rPr>
    </w:lvl>
    <w:lvl w:ilvl="1" w:tplc="CAE8C600">
      <w:numFmt w:val="bullet"/>
      <w:lvlText w:val="•"/>
      <w:lvlJc w:val="left"/>
      <w:pPr>
        <w:tabs>
          <w:tab w:val="num" w:pos="1440"/>
        </w:tabs>
        <w:ind w:left="1440" w:hanging="360"/>
      </w:pPr>
      <w:rPr>
        <w:rFonts w:ascii="Arial" w:hAnsi="Arial" w:hint="default"/>
      </w:rPr>
    </w:lvl>
    <w:lvl w:ilvl="2" w:tplc="8E6067DC" w:tentative="1">
      <w:start w:val="1"/>
      <w:numFmt w:val="bullet"/>
      <w:lvlText w:val="•"/>
      <w:lvlJc w:val="left"/>
      <w:pPr>
        <w:tabs>
          <w:tab w:val="num" w:pos="2160"/>
        </w:tabs>
        <w:ind w:left="2160" w:hanging="360"/>
      </w:pPr>
      <w:rPr>
        <w:rFonts w:ascii="Arial" w:hAnsi="Arial" w:hint="default"/>
      </w:rPr>
    </w:lvl>
    <w:lvl w:ilvl="3" w:tplc="BEEA899A" w:tentative="1">
      <w:start w:val="1"/>
      <w:numFmt w:val="bullet"/>
      <w:lvlText w:val="•"/>
      <w:lvlJc w:val="left"/>
      <w:pPr>
        <w:tabs>
          <w:tab w:val="num" w:pos="2880"/>
        </w:tabs>
        <w:ind w:left="2880" w:hanging="360"/>
      </w:pPr>
      <w:rPr>
        <w:rFonts w:ascii="Arial" w:hAnsi="Arial" w:hint="default"/>
      </w:rPr>
    </w:lvl>
    <w:lvl w:ilvl="4" w:tplc="4C664942" w:tentative="1">
      <w:start w:val="1"/>
      <w:numFmt w:val="bullet"/>
      <w:lvlText w:val="•"/>
      <w:lvlJc w:val="left"/>
      <w:pPr>
        <w:tabs>
          <w:tab w:val="num" w:pos="3600"/>
        </w:tabs>
        <w:ind w:left="3600" w:hanging="360"/>
      </w:pPr>
      <w:rPr>
        <w:rFonts w:ascii="Arial" w:hAnsi="Arial" w:hint="default"/>
      </w:rPr>
    </w:lvl>
    <w:lvl w:ilvl="5" w:tplc="D5804EF0" w:tentative="1">
      <w:start w:val="1"/>
      <w:numFmt w:val="bullet"/>
      <w:lvlText w:val="•"/>
      <w:lvlJc w:val="left"/>
      <w:pPr>
        <w:tabs>
          <w:tab w:val="num" w:pos="4320"/>
        </w:tabs>
        <w:ind w:left="4320" w:hanging="360"/>
      </w:pPr>
      <w:rPr>
        <w:rFonts w:ascii="Arial" w:hAnsi="Arial" w:hint="default"/>
      </w:rPr>
    </w:lvl>
    <w:lvl w:ilvl="6" w:tplc="9F4A59BA" w:tentative="1">
      <w:start w:val="1"/>
      <w:numFmt w:val="bullet"/>
      <w:lvlText w:val="•"/>
      <w:lvlJc w:val="left"/>
      <w:pPr>
        <w:tabs>
          <w:tab w:val="num" w:pos="5040"/>
        </w:tabs>
        <w:ind w:left="5040" w:hanging="360"/>
      </w:pPr>
      <w:rPr>
        <w:rFonts w:ascii="Arial" w:hAnsi="Arial" w:hint="default"/>
      </w:rPr>
    </w:lvl>
    <w:lvl w:ilvl="7" w:tplc="ACC6CDBA" w:tentative="1">
      <w:start w:val="1"/>
      <w:numFmt w:val="bullet"/>
      <w:lvlText w:val="•"/>
      <w:lvlJc w:val="left"/>
      <w:pPr>
        <w:tabs>
          <w:tab w:val="num" w:pos="5760"/>
        </w:tabs>
        <w:ind w:left="5760" w:hanging="360"/>
      </w:pPr>
      <w:rPr>
        <w:rFonts w:ascii="Arial" w:hAnsi="Arial" w:hint="default"/>
      </w:rPr>
    </w:lvl>
    <w:lvl w:ilvl="8" w:tplc="E16EB7A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1803BE"/>
    <w:multiLevelType w:val="hybridMultilevel"/>
    <w:tmpl w:val="8E9EA5F6"/>
    <w:lvl w:ilvl="0" w:tplc="770A357C">
      <w:start w:val="1"/>
      <w:numFmt w:val="bullet"/>
      <w:lvlText w:val="•"/>
      <w:lvlJc w:val="left"/>
      <w:pPr>
        <w:tabs>
          <w:tab w:val="num" w:pos="720"/>
        </w:tabs>
        <w:ind w:left="720" w:hanging="360"/>
      </w:pPr>
      <w:rPr>
        <w:rFonts w:ascii="Arial" w:hAnsi="Arial" w:hint="default"/>
      </w:rPr>
    </w:lvl>
    <w:lvl w:ilvl="1" w:tplc="30348776" w:tentative="1">
      <w:start w:val="1"/>
      <w:numFmt w:val="bullet"/>
      <w:lvlText w:val="•"/>
      <w:lvlJc w:val="left"/>
      <w:pPr>
        <w:tabs>
          <w:tab w:val="num" w:pos="1440"/>
        </w:tabs>
        <w:ind w:left="1440" w:hanging="360"/>
      </w:pPr>
      <w:rPr>
        <w:rFonts w:ascii="Arial" w:hAnsi="Arial" w:hint="default"/>
      </w:rPr>
    </w:lvl>
    <w:lvl w:ilvl="2" w:tplc="641C0BE0" w:tentative="1">
      <w:start w:val="1"/>
      <w:numFmt w:val="bullet"/>
      <w:lvlText w:val="•"/>
      <w:lvlJc w:val="left"/>
      <w:pPr>
        <w:tabs>
          <w:tab w:val="num" w:pos="2160"/>
        </w:tabs>
        <w:ind w:left="2160" w:hanging="360"/>
      </w:pPr>
      <w:rPr>
        <w:rFonts w:ascii="Arial" w:hAnsi="Arial" w:hint="default"/>
      </w:rPr>
    </w:lvl>
    <w:lvl w:ilvl="3" w:tplc="03E84FE0" w:tentative="1">
      <w:start w:val="1"/>
      <w:numFmt w:val="bullet"/>
      <w:lvlText w:val="•"/>
      <w:lvlJc w:val="left"/>
      <w:pPr>
        <w:tabs>
          <w:tab w:val="num" w:pos="2880"/>
        </w:tabs>
        <w:ind w:left="2880" w:hanging="360"/>
      </w:pPr>
      <w:rPr>
        <w:rFonts w:ascii="Arial" w:hAnsi="Arial" w:hint="default"/>
      </w:rPr>
    </w:lvl>
    <w:lvl w:ilvl="4" w:tplc="CD64F8FE" w:tentative="1">
      <w:start w:val="1"/>
      <w:numFmt w:val="bullet"/>
      <w:lvlText w:val="•"/>
      <w:lvlJc w:val="left"/>
      <w:pPr>
        <w:tabs>
          <w:tab w:val="num" w:pos="3600"/>
        </w:tabs>
        <w:ind w:left="3600" w:hanging="360"/>
      </w:pPr>
      <w:rPr>
        <w:rFonts w:ascii="Arial" w:hAnsi="Arial" w:hint="default"/>
      </w:rPr>
    </w:lvl>
    <w:lvl w:ilvl="5" w:tplc="B2585672" w:tentative="1">
      <w:start w:val="1"/>
      <w:numFmt w:val="bullet"/>
      <w:lvlText w:val="•"/>
      <w:lvlJc w:val="left"/>
      <w:pPr>
        <w:tabs>
          <w:tab w:val="num" w:pos="4320"/>
        </w:tabs>
        <w:ind w:left="4320" w:hanging="360"/>
      </w:pPr>
      <w:rPr>
        <w:rFonts w:ascii="Arial" w:hAnsi="Arial" w:hint="default"/>
      </w:rPr>
    </w:lvl>
    <w:lvl w:ilvl="6" w:tplc="D8B41F9A" w:tentative="1">
      <w:start w:val="1"/>
      <w:numFmt w:val="bullet"/>
      <w:lvlText w:val="•"/>
      <w:lvlJc w:val="left"/>
      <w:pPr>
        <w:tabs>
          <w:tab w:val="num" w:pos="5040"/>
        </w:tabs>
        <w:ind w:left="5040" w:hanging="360"/>
      </w:pPr>
      <w:rPr>
        <w:rFonts w:ascii="Arial" w:hAnsi="Arial" w:hint="default"/>
      </w:rPr>
    </w:lvl>
    <w:lvl w:ilvl="7" w:tplc="A7B2CC06" w:tentative="1">
      <w:start w:val="1"/>
      <w:numFmt w:val="bullet"/>
      <w:lvlText w:val="•"/>
      <w:lvlJc w:val="left"/>
      <w:pPr>
        <w:tabs>
          <w:tab w:val="num" w:pos="5760"/>
        </w:tabs>
        <w:ind w:left="5760" w:hanging="360"/>
      </w:pPr>
      <w:rPr>
        <w:rFonts w:ascii="Arial" w:hAnsi="Arial" w:hint="default"/>
      </w:rPr>
    </w:lvl>
    <w:lvl w:ilvl="8" w:tplc="B26E982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B8271E"/>
    <w:multiLevelType w:val="hybridMultilevel"/>
    <w:tmpl w:val="DAD267F6"/>
    <w:lvl w:ilvl="0" w:tplc="D1368BA8">
      <w:start w:val="1"/>
      <w:numFmt w:val="bullet"/>
      <w:lvlText w:val="•"/>
      <w:lvlJc w:val="left"/>
      <w:pPr>
        <w:tabs>
          <w:tab w:val="num" w:pos="720"/>
        </w:tabs>
        <w:ind w:left="720" w:hanging="360"/>
      </w:pPr>
      <w:rPr>
        <w:rFonts w:ascii="Arial" w:hAnsi="Arial" w:hint="default"/>
      </w:rPr>
    </w:lvl>
    <w:lvl w:ilvl="1" w:tplc="1DA47FC2" w:tentative="1">
      <w:start w:val="1"/>
      <w:numFmt w:val="bullet"/>
      <w:lvlText w:val="•"/>
      <w:lvlJc w:val="left"/>
      <w:pPr>
        <w:tabs>
          <w:tab w:val="num" w:pos="1440"/>
        </w:tabs>
        <w:ind w:left="1440" w:hanging="360"/>
      </w:pPr>
      <w:rPr>
        <w:rFonts w:ascii="Arial" w:hAnsi="Arial" w:hint="default"/>
      </w:rPr>
    </w:lvl>
    <w:lvl w:ilvl="2" w:tplc="DA3A8CAE" w:tentative="1">
      <w:start w:val="1"/>
      <w:numFmt w:val="bullet"/>
      <w:lvlText w:val="•"/>
      <w:lvlJc w:val="left"/>
      <w:pPr>
        <w:tabs>
          <w:tab w:val="num" w:pos="2160"/>
        </w:tabs>
        <w:ind w:left="2160" w:hanging="360"/>
      </w:pPr>
      <w:rPr>
        <w:rFonts w:ascii="Arial" w:hAnsi="Arial" w:hint="default"/>
      </w:rPr>
    </w:lvl>
    <w:lvl w:ilvl="3" w:tplc="84A6442C" w:tentative="1">
      <w:start w:val="1"/>
      <w:numFmt w:val="bullet"/>
      <w:lvlText w:val="•"/>
      <w:lvlJc w:val="left"/>
      <w:pPr>
        <w:tabs>
          <w:tab w:val="num" w:pos="2880"/>
        </w:tabs>
        <w:ind w:left="2880" w:hanging="360"/>
      </w:pPr>
      <w:rPr>
        <w:rFonts w:ascii="Arial" w:hAnsi="Arial" w:hint="default"/>
      </w:rPr>
    </w:lvl>
    <w:lvl w:ilvl="4" w:tplc="CE38E4BA" w:tentative="1">
      <w:start w:val="1"/>
      <w:numFmt w:val="bullet"/>
      <w:lvlText w:val="•"/>
      <w:lvlJc w:val="left"/>
      <w:pPr>
        <w:tabs>
          <w:tab w:val="num" w:pos="3600"/>
        </w:tabs>
        <w:ind w:left="3600" w:hanging="360"/>
      </w:pPr>
      <w:rPr>
        <w:rFonts w:ascii="Arial" w:hAnsi="Arial" w:hint="default"/>
      </w:rPr>
    </w:lvl>
    <w:lvl w:ilvl="5" w:tplc="30743C82" w:tentative="1">
      <w:start w:val="1"/>
      <w:numFmt w:val="bullet"/>
      <w:lvlText w:val="•"/>
      <w:lvlJc w:val="left"/>
      <w:pPr>
        <w:tabs>
          <w:tab w:val="num" w:pos="4320"/>
        </w:tabs>
        <w:ind w:left="4320" w:hanging="360"/>
      </w:pPr>
      <w:rPr>
        <w:rFonts w:ascii="Arial" w:hAnsi="Arial" w:hint="default"/>
      </w:rPr>
    </w:lvl>
    <w:lvl w:ilvl="6" w:tplc="9D88EBAA" w:tentative="1">
      <w:start w:val="1"/>
      <w:numFmt w:val="bullet"/>
      <w:lvlText w:val="•"/>
      <w:lvlJc w:val="left"/>
      <w:pPr>
        <w:tabs>
          <w:tab w:val="num" w:pos="5040"/>
        </w:tabs>
        <w:ind w:left="5040" w:hanging="360"/>
      </w:pPr>
      <w:rPr>
        <w:rFonts w:ascii="Arial" w:hAnsi="Arial" w:hint="default"/>
      </w:rPr>
    </w:lvl>
    <w:lvl w:ilvl="7" w:tplc="5B2622C4" w:tentative="1">
      <w:start w:val="1"/>
      <w:numFmt w:val="bullet"/>
      <w:lvlText w:val="•"/>
      <w:lvlJc w:val="left"/>
      <w:pPr>
        <w:tabs>
          <w:tab w:val="num" w:pos="5760"/>
        </w:tabs>
        <w:ind w:left="5760" w:hanging="360"/>
      </w:pPr>
      <w:rPr>
        <w:rFonts w:ascii="Arial" w:hAnsi="Arial" w:hint="default"/>
      </w:rPr>
    </w:lvl>
    <w:lvl w:ilvl="8" w:tplc="21B43F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ADA55E5"/>
    <w:multiLevelType w:val="hybridMultilevel"/>
    <w:tmpl w:val="0B1A48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19798B"/>
    <w:multiLevelType w:val="hybridMultilevel"/>
    <w:tmpl w:val="4C129DEA"/>
    <w:lvl w:ilvl="0" w:tplc="AEB4A9C4">
      <w:start w:val="1"/>
      <w:numFmt w:val="bullet"/>
      <w:lvlText w:val="•"/>
      <w:lvlJc w:val="left"/>
      <w:pPr>
        <w:tabs>
          <w:tab w:val="num" w:pos="720"/>
        </w:tabs>
        <w:ind w:left="720" w:hanging="360"/>
      </w:pPr>
      <w:rPr>
        <w:rFonts w:ascii="Arial" w:hAnsi="Arial" w:hint="default"/>
      </w:rPr>
    </w:lvl>
    <w:lvl w:ilvl="1" w:tplc="61ECFBB4">
      <w:start w:val="1"/>
      <w:numFmt w:val="bullet"/>
      <w:lvlText w:val="•"/>
      <w:lvlJc w:val="left"/>
      <w:pPr>
        <w:tabs>
          <w:tab w:val="num" w:pos="1440"/>
        </w:tabs>
        <w:ind w:left="1440" w:hanging="360"/>
      </w:pPr>
      <w:rPr>
        <w:rFonts w:ascii="Arial" w:hAnsi="Arial" w:hint="default"/>
      </w:rPr>
    </w:lvl>
    <w:lvl w:ilvl="2" w:tplc="B686E33A" w:tentative="1">
      <w:start w:val="1"/>
      <w:numFmt w:val="bullet"/>
      <w:lvlText w:val="•"/>
      <w:lvlJc w:val="left"/>
      <w:pPr>
        <w:tabs>
          <w:tab w:val="num" w:pos="2160"/>
        </w:tabs>
        <w:ind w:left="2160" w:hanging="360"/>
      </w:pPr>
      <w:rPr>
        <w:rFonts w:ascii="Arial" w:hAnsi="Arial" w:hint="default"/>
      </w:rPr>
    </w:lvl>
    <w:lvl w:ilvl="3" w:tplc="CED6950A" w:tentative="1">
      <w:start w:val="1"/>
      <w:numFmt w:val="bullet"/>
      <w:lvlText w:val="•"/>
      <w:lvlJc w:val="left"/>
      <w:pPr>
        <w:tabs>
          <w:tab w:val="num" w:pos="2880"/>
        </w:tabs>
        <w:ind w:left="2880" w:hanging="360"/>
      </w:pPr>
      <w:rPr>
        <w:rFonts w:ascii="Arial" w:hAnsi="Arial" w:hint="default"/>
      </w:rPr>
    </w:lvl>
    <w:lvl w:ilvl="4" w:tplc="21CE5804" w:tentative="1">
      <w:start w:val="1"/>
      <w:numFmt w:val="bullet"/>
      <w:lvlText w:val="•"/>
      <w:lvlJc w:val="left"/>
      <w:pPr>
        <w:tabs>
          <w:tab w:val="num" w:pos="3600"/>
        </w:tabs>
        <w:ind w:left="3600" w:hanging="360"/>
      </w:pPr>
      <w:rPr>
        <w:rFonts w:ascii="Arial" w:hAnsi="Arial" w:hint="default"/>
      </w:rPr>
    </w:lvl>
    <w:lvl w:ilvl="5" w:tplc="19D20364" w:tentative="1">
      <w:start w:val="1"/>
      <w:numFmt w:val="bullet"/>
      <w:lvlText w:val="•"/>
      <w:lvlJc w:val="left"/>
      <w:pPr>
        <w:tabs>
          <w:tab w:val="num" w:pos="4320"/>
        </w:tabs>
        <w:ind w:left="4320" w:hanging="360"/>
      </w:pPr>
      <w:rPr>
        <w:rFonts w:ascii="Arial" w:hAnsi="Arial" w:hint="default"/>
      </w:rPr>
    </w:lvl>
    <w:lvl w:ilvl="6" w:tplc="61C8A254" w:tentative="1">
      <w:start w:val="1"/>
      <w:numFmt w:val="bullet"/>
      <w:lvlText w:val="•"/>
      <w:lvlJc w:val="left"/>
      <w:pPr>
        <w:tabs>
          <w:tab w:val="num" w:pos="5040"/>
        </w:tabs>
        <w:ind w:left="5040" w:hanging="360"/>
      </w:pPr>
      <w:rPr>
        <w:rFonts w:ascii="Arial" w:hAnsi="Arial" w:hint="default"/>
      </w:rPr>
    </w:lvl>
    <w:lvl w:ilvl="7" w:tplc="F9AE31EA" w:tentative="1">
      <w:start w:val="1"/>
      <w:numFmt w:val="bullet"/>
      <w:lvlText w:val="•"/>
      <w:lvlJc w:val="left"/>
      <w:pPr>
        <w:tabs>
          <w:tab w:val="num" w:pos="5760"/>
        </w:tabs>
        <w:ind w:left="5760" w:hanging="360"/>
      </w:pPr>
      <w:rPr>
        <w:rFonts w:ascii="Arial" w:hAnsi="Arial" w:hint="default"/>
      </w:rPr>
    </w:lvl>
    <w:lvl w:ilvl="8" w:tplc="25C41C7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413EC4"/>
    <w:multiLevelType w:val="hybridMultilevel"/>
    <w:tmpl w:val="4A0AF96A"/>
    <w:lvl w:ilvl="0" w:tplc="082A9844">
      <w:start w:val="1"/>
      <w:numFmt w:val="bullet"/>
      <w:lvlText w:val="•"/>
      <w:lvlJc w:val="left"/>
      <w:pPr>
        <w:tabs>
          <w:tab w:val="num" w:pos="720"/>
        </w:tabs>
        <w:ind w:left="720" w:hanging="360"/>
      </w:pPr>
      <w:rPr>
        <w:rFonts w:ascii="Arial" w:hAnsi="Arial" w:hint="default"/>
      </w:rPr>
    </w:lvl>
    <w:lvl w:ilvl="1" w:tplc="E17E5A1C" w:tentative="1">
      <w:start w:val="1"/>
      <w:numFmt w:val="bullet"/>
      <w:lvlText w:val="•"/>
      <w:lvlJc w:val="left"/>
      <w:pPr>
        <w:tabs>
          <w:tab w:val="num" w:pos="1440"/>
        </w:tabs>
        <w:ind w:left="1440" w:hanging="360"/>
      </w:pPr>
      <w:rPr>
        <w:rFonts w:ascii="Arial" w:hAnsi="Arial" w:hint="default"/>
      </w:rPr>
    </w:lvl>
    <w:lvl w:ilvl="2" w:tplc="4BBA84BC" w:tentative="1">
      <w:start w:val="1"/>
      <w:numFmt w:val="bullet"/>
      <w:lvlText w:val="•"/>
      <w:lvlJc w:val="left"/>
      <w:pPr>
        <w:tabs>
          <w:tab w:val="num" w:pos="2160"/>
        </w:tabs>
        <w:ind w:left="2160" w:hanging="360"/>
      </w:pPr>
      <w:rPr>
        <w:rFonts w:ascii="Arial" w:hAnsi="Arial" w:hint="default"/>
      </w:rPr>
    </w:lvl>
    <w:lvl w:ilvl="3" w:tplc="8E7E197C" w:tentative="1">
      <w:start w:val="1"/>
      <w:numFmt w:val="bullet"/>
      <w:lvlText w:val="•"/>
      <w:lvlJc w:val="left"/>
      <w:pPr>
        <w:tabs>
          <w:tab w:val="num" w:pos="2880"/>
        </w:tabs>
        <w:ind w:left="2880" w:hanging="360"/>
      </w:pPr>
      <w:rPr>
        <w:rFonts w:ascii="Arial" w:hAnsi="Arial" w:hint="default"/>
      </w:rPr>
    </w:lvl>
    <w:lvl w:ilvl="4" w:tplc="305E0EA0" w:tentative="1">
      <w:start w:val="1"/>
      <w:numFmt w:val="bullet"/>
      <w:lvlText w:val="•"/>
      <w:lvlJc w:val="left"/>
      <w:pPr>
        <w:tabs>
          <w:tab w:val="num" w:pos="3600"/>
        </w:tabs>
        <w:ind w:left="3600" w:hanging="360"/>
      </w:pPr>
      <w:rPr>
        <w:rFonts w:ascii="Arial" w:hAnsi="Arial" w:hint="default"/>
      </w:rPr>
    </w:lvl>
    <w:lvl w:ilvl="5" w:tplc="6BCE2D50" w:tentative="1">
      <w:start w:val="1"/>
      <w:numFmt w:val="bullet"/>
      <w:lvlText w:val="•"/>
      <w:lvlJc w:val="left"/>
      <w:pPr>
        <w:tabs>
          <w:tab w:val="num" w:pos="4320"/>
        </w:tabs>
        <w:ind w:left="4320" w:hanging="360"/>
      </w:pPr>
      <w:rPr>
        <w:rFonts w:ascii="Arial" w:hAnsi="Arial" w:hint="default"/>
      </w:rPr>
    </w:lvl>
    <w:lvl w:ilvl="6" w:tplc="A2005FA8" w:tentative="1">
      <w:start w:val="1"/>
      <w:numFmt w:val="bullet"/>
      <w:lvlText w:val="•"/>
      <w:lvlJc w:val="left"/>
      <w:pPr>
        <w:tabs>
          <w:tab w:val="num" w:pos="5040"/>
        </w:tabs>
        <w:ind w:left="5040" w:hanging="360"/>
      </w:pPr>
      <w:rPr>
        <w:rFonts w:ascii="Arial" w:hAnsi="Arial" w:hint="default"/>
      </w:rPr>
    </w:lvl>
    <w:lvl w:ilvl="7" w:tplc="061239DC" w:tentative="1">
      <w:start w:val="1"/>
      <w:numFmt w:val="bullet"/>
      <w:lvlText w:val="•"/>
      <w:lvlJc w:val="left"/>
      <w:pPr>
        <w:tabs>
          <w:tab w:val="num" w:pos="5760"/>
        </w:tabs>
        <w:ind w:left="5760" w:hanging="360"/>
      </w:pPr>
      <w:rPr>
        <w:rFonts w:ascii="Arial" w:hAnsi="Arial" w:hint="default"/>
      </w:rPr>
    </w:lvl>
    <w:lvl w:ilvl="8" w:tplc="05AE277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B97828"/>
    <w:multiLevelType w:val="hybridMultilevel"/>
    <w:tmpl w:val="D4E030B2"/>
    <w:lvl w:ilvl="0" w:tplc="A71EBD96">
      <w:start w:val="1"/>
      <w:numFmt w:val="bullet"/>
      <w:lvlText w:val="•"/>
      <w:lvlJc w:val="left"/>
      <w:pPr>
        <w:tabs>
          <w:tab w:val="num" w:pos="720"/>
        </w:tabs>
        <w:ind w:left="720" w:hanging="360"/>
      </w:pPr>
      <w:rPr>
        <w:rFonts w:ascii="Arial" w:hAnsi="Arial" w:hint="default"/>
      </w:rPr>
    </w:lvl>
    <w:lvl w:ilvl="1" w:tplc="AAFE6EB2">
      <w:numFmt w:val="bullet"/>
      <w:lvlText w:val="•"/>
      <w:lvlJc w:val="left"/>
      <w:pPr>
        <w:tabs>
          <w:tab w:val="num" w:pos="1440"/>
        </w:tabs>
        <w:ind w:left="1440" w:hanging="360"/>
      </w:pPr>
      <w:rPr>
        <w:rFonts w:ascii="Arial" w:hAnsi="Arial" w:hint="default"/>
      </w:rPr>
    </w:lvl>
    <w:lvl w:ilvl="2" w:tplc="289E8E78" w:tentative="1">
      <w:start w:val="1"/>
      <w:numFmt w:val="bullet"/>
      <w:lvlText w:val="•"/>
      <w:lvlJc w:val="left"/>
      <w:pPr>
        <w:tabs>
          <w:tab w:val="num" w:pos="2160"/>
        </w:tabs>
        <w:ind w:left="2160" w:hanging="360"/>
      </w:pPr>
      <w:rPr>
        <w:rFonts w:ascii="Arial" w:hAnsi="Arial" w:hint="default"/>
      </w:rPr>
    </w:lvl>
    <w:lvl w:ilvl="3" w:tplc="187A8268" w:tentative="1">
      <w:start w:val="1"/>
      <w:numFmt w:val="bullet"/>
      <w:lvlText w:val="•"/>
      <w:lvlJc w:val="left"/>
      <w:pPr>
        <w:tabs>
          <w:tab w:val="num" w:pos="2880"/>
        </w:tabs>
        <w:ind w:left="2880" w:hanging="360"/>
      </w:pPr>
      <w:rPr>
        <w:rFonts w:ascii="Arial" w:hAnsi="Arial" w:hint="default"/>
      </w:rPr>
    </w:lvl>
    <w:lvl w:ilvl="4" w:tplc="77F4295A" w:tentative="1">
      <w:start w:val="1"/>
      <w:numFmt w:val="bullet"/>
      <w:lvlText w:val="•"/>
      <w:lvlJc w:val="left"/>
      <w:pPr>
        <w:tabs>
          <w:tab w:val="num" w:pos="3600"/>
        </w:tabs>
        <w:ind w:left="3600" w:hanging="360"/>
      </w:pPr>
      <w:rPr>
        <w:rFonts w:ascii="Arial" w:hAnsi="Arial" w:hint="default"/>
      </w:rPr>
    </w:lvl>
    <w:lvl w:ilvl="5" w:tplc="C4FECAEA" w:tentative="1">
      <w:start w:val="1"/>
      <w:numFmt w:val="bullet"/>
      <w:lvlText w:val="•"/>
      <w:lvlJc w:val="left"/>
      <w:pPr>
        <w:tabs>
          <w:tab w:val="num" w:pos="4320"/>
        </w:tabs>
        <w:ind w:left="4320" w:hanging="360"/>
      </w:pPr>
      <w:rPr>
        <w:rFonts w:ascii="Arial" w:hAnsi="Arial" w:hint="default"/>
      </w:rPr>
    </w:lvl>
    <w:lvl w:ilvl="6" w:tplc="E5F44144" w:tentative="1">
      <w:start w:val="1"/>
      <w:numFmt w:val="bullet"/>
      <w:lvlText w:val="•"/>
      <w:lvlJc w:val="left"/>
      <w:pPr>
        <w:tabs>
          <w:tab w:val="num" w:pos="5040"/>
        </w:tabs>
        <w:ind w:left="5040" w:hanging="360"/>
      </w:pPr>
      <w:rPr>
        <w:rFonts w:ascii="Arial" w:hAnsi="Arial" w:hint="default"/>
      </w:rPr>
    </w:lvl>
    <w:lvl w:ilvl="7" w:tplc="2CA41A44" w:tentative="1">
      <w:start w:val="1"/>
      <w:numFmt w:val="bullet"/>
      <w:lvlText w:val="•"/>
      <w:lvlJc w:val="left"/>
      <w:pPr>
        <w:tabs>
          <w:tab w:val="num" w:pos="5760"/>
        </w:tabs>
        <w:ind w:left="5760" w:hanging="360"/>
      </w:pPr>
      <w:rPr>
        <w:rFonts w:ascii="Arial" w:hAnsi="Arial" w:hint="default"/>
      </w:rPr>
    </w:lvl>
    <w:lvl w:ilvl="8" w:tplc="E6CCE1F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962375"/>
    <w:multiLevelType w:val="hybridMultilevel"/>
    <w:tmpl w:val="03841F3C"/>
    <w:lvl w:ilvl="0" w:tplc="B3DEECB6">
      <w:start w:val="1"/>
      <w:numFmt w:val="bullet"/>
      <w:lvlText w:val="•"/>
      <w:lvlJc w:val="left"/>
      <w:pPr>
        <w:tabs>
          <w:tab w:val="num" w:pos="720"/>
        </w:tabs>
        <w:ind w:left="720" w:hanging="360"/>
      </w:pPr>
      <w:rPr>
        <w:rFonts w:ascii="Arial" w:hAnsi="Arial" w:hint="default"/>
      </w:rPr>
    </w:lvl>
    <w:lvl w:ilvl="1" w:tplc="C85E558A" w:tentative="1">
      <w:start w:val="1"/>
      <w:numFmt w:val="bullet"/>
      <w:lvlText w:val="•"/>
      <w:lvlJc w:val="left"/>
      <w:pPr>
        <w:tabs>
          <w:tab w:val="num" w:pos="1440"/>
        </w:tabs>
        <w:ind w:left="1440" w:hanging="360"/>
      </w:pPr>
      <w:rPr>
        <w:rFonts w:ascii="Arial" w:hAnsi="Arial" w:hint="default"/>
      </w:rPr>
    </w:lvl>
    <w:lvl w:ilvl="2" w:tplc="2214C56A" w:tentative="1">
      <w:start w:val="1"/>
      <w:numFmt w:val="bullet"/>
      <w:lvlText w:val="•"/>
      <w:lvlJc w:val="left"/>
      <w:pPr>
        <w:tabs>
          <w:tab w:val="num" w:pos="2160"/>
        </w:tabs>
        <w:ind w:left="2160" w:hanging="360"/>
      </w:pPr>
      <w:rPr>
        <w:rFonts w:ascii="Arial" w:hAnsi="Arial" w:hint="default"/>
      </w:rPr>
    </w:lvl>
    <w:lvl w:ilvl="3" w:tplc="0CDA7298" w:tentative="1">
      <w:start w:val="1"/>
      <w:numFmt w:val="bullet"/>
      <w:lvlText w:val="•"/>
      <w:lvlJc w:val="left"/>
      <w:pPr>
        <w:tabs>
          <w:tab w:val="num" w:pos="2880"/>
        </w:tabs>
        <w:ind w:left="2880" w:hanging="360"/>
      </w:pPr>
      <w:rPr>
        <w:rFonts w:ascii="Arial" w:hAnsi="Arial" w:hint="default"/>
      </w:rPr>
    </w:lvl>
    <w:lvl w:ilvl="4" w:tplc="8B6875EA" w:tentative="1">
      <w:start w:val="1"/>
      <w:numFmt w:val="bullet"/>
      <w:lvlText w:val="•"/>
      <w:lvlJc w:val="left"/>
      <w:pPr>
        <w:tabs>
          <w:tab w:val="num" w:pos="3600"/>
        </w:tabs>
        <w:ind w:left="3600" w:hanging="360"/>
      </w:pPr>
      <w:rPr>
        <w:rFonts w:ascii="Arial" w:hAnsi="Arial" w:hint="default"/>
      </w:rPr>
    </w:lvl>
    <w:lvl w:ilvl="5" w:tplc="3350ED7C" w:tentative="1">
      <w:start w:val="1"/>
      <w:numFmt w:val="bullet"/>
      <w:lvlText w:val="•"/>
      <w:lvlJc w:val="left"/>
      <w:pPr>
        <w:tabs>
          <w:tab w:val="num" w:pos="4320"/>
        </w:tabs>
        <w:ind w:left="4320" w:hanging="360"/>
      </w:pPr>
      <w:rPr>
        <w:rFonts w:ascii="Arial" w:hAnsi="Arial" w:hint="default"/>
      </w:rPr>
    </w:lvl>
    <w:lvl w:ilvl="6" w:tplc="422CE96A" w:tentative="1">
      <w:start w:val="1"/>
      <w:numFmt w:val="bullet"/>
      <w:lvlText w:val="•"/>
      <w:lvlJc w:val="left"/>
      <w:pPr>
        <w:tabs>
          <w:tab w:val="num" w:pos="5040"/>
        </w:tabs>
        <w:ind w:left="5040" w:hanging="360"/>
      </w:pPr>
      <w:rPr>
        <w:rFonts w:ascii="Arial" w:hAnsi="Arial" w:hint="default"/>
      </w:rPr>
    </w:lvl>
    <w:lvl w:ilvl="7" w:tplc="14AEDE7A" w:tentative="1">
      <w:start w:val="1"/>
      <w:numFmt w:val="bullet"/>
      <w:lvlText w:val="•"/>
      <w:lvlJc w:val="left"/>
      <w:pPr>
        <w:tabs>
          <w:tab w:val="num" w:pos="5760"/>
        </w:tabs>
        <w:ind w:left="5760" w:hanging="360"/>
      </w:pPr>
      <w:rPr>
        <w:rFonts w:ascii="Arial" w:hAnsi="Arial" w:hint="default"/>
      </w:rPr>
    </w:lvl>
    <w:lvl w:ilvl="8" w:tplc="A66E658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D137547"/>
    <w:multiLevelType w:val="hybridMultilevel"/>
    <w:tmpl w:val="CA605F2E"/>
    <w:lvl w:ilvl="0" w:tplc="E8269586">
      <w:start w:val="1"/>
      <w:numFmt w:val="bullet"/>
      <w:lvlText w:val="•"/>
      <w:lvlJc w:val="left"/>
      <w:pPr>
        <w:tabs>
          <w:tab w:val="num" w:pos="720"/>
        </w:tabs>
        <w:ind w:left="720" w:hanging="360"/>
      </w:pPr>
      <w:rPr>
        <w:rFonts w:ascii="Arial" w:hAnsi="Arial" w:hint="default"/>
      </w:rPr>
    </w:lvl>
    <w:lvl w:ilvl="1" w:tplc="C0A8910A" w:tentative="1">
      <w:start w:val="1"/>
      <w:numFmt w:val="bullet"/>
      <w:lvlText w:val="•"/>
      <w:lvlJc w:val="left"/>
      <w:pPr>
        <w:tabs>
          <w:tab w:val="num" w:pos="1440"/>
        </w:tabs>
        <w:ind w:left="1440" w:hanging="360"/>
      </w:pPr>
      <w:rPr>
        <w:rFonts w:ascii="Arial" w:hAnsi="Arial" w:hint="default"/>
      </w:rPr>
    </w:lvl>
    <w:lvl w:ilvl="2" w:tplc="BD0C0400" w:tentative="1">
      <w:start w:val="1"/>
      <w:numFmt w:val="bullet"/>
      <w:lvlText w:val="•"/>
      <w:lvlJc w:val="left"/>
      <w:pPr>
        <w:tabs>
          <w:tab w:val="num" w:pos="2160"/>
        </w:tabs>
        <w:ind w:left="2160" w:hanging="360"/>
      </w:pPr>
      <w:rPr>
        <w:rFonts w:ascii="Arial" w:hAnsi="Arial" w:hint="default"/>
      </w:rPr>
    </w:lvl>
    <w:lvl w:ilvl="3" w:tplc="B2F03DA2" w:tentative="1">
      <w:start w:val="1"/>
      <w:numFmt w:val="bullet"/>
      <w:lvlText w:val="•"/>
      <w:lvlJc w:val="left"/>
      <w:pPr>
        <w:tabs>
          <w:tab w:val="num" w:pos="2880"/>
        </w:tabs>
        <w:ind w:left="2880" w:hanging="360"/>
      </w:pPr>
      <w:rPr>
        <w:rFonts w:ascii="Arial" w:hAnsi="Arial" w:hint="default"/>
      </w:rPr>
    </w:lvl>
    <w:lvl w:ilvl="4" w:tplc="EF94C74C" w:tentative="1">
      <w:start w:val="1"/>
      <w:numFmt w:val="bullet"/>
      <w:lvlText w:val="•"/>
      <w:lvlJc w:val="left"/>
      <w:pPr>
        <w:tabs>
          <w:tab w:val="num" w:pos="3600"/>
        </w:tabs>
        <w:ind w:left="3600" w:hanging="360"/>
      </w:pPr>
      <w:rPr>
        <w:rFonts w:ascii="Arial" w:hAnsi="Arial" w:hint="default"/>
      </w:rPr>
    </w:lvl>
    <w:lvl w:ilvl="5" w:tplc="67D0EE4C" w:tentative="1">
      <w:start w:val="1"/>
      <w:numFmt w:val="bullet"/>
      <w:lvlText w:val="•"/>
      <w:lvlJc w:val="left"/>
      <w:pPr>
        <w:tabs>
          <w:tab w:val="num" w:pos="4320"/>
        </w:tabs>
        <w:ind w:left="4320" w:hanging="360"/>
      </w:pPr>
      <w:rPr>
        <w:rFonts w:ascii="Arial" w:hAnsi="Arial" w:hint="default"/>
      </w:rPr>
    </w:lvl>
    <w:lvl w:ilvl="6" w:tplc="9080E8D2" w:tentative="1">
      <w:start w:val="1"/>
      <w:numFmt w:val="bullet"/>
      <w:lvlText w:val="•"/>
      <w:lvlJc w:val="left"/>
      <w:pPr>
        <w:tabs>
          <w:tab w:val="num" w:pos="5040"/>
        </w:tabs>
        <w:ind w:left="5040" w:hanging="360"/>
      </w:pPr>
      <w:rPr>
        <w:rFonts w:ascii="Arial" w:hAnsi="Arial" w:hint="default"/>
      </w:rPr>
    </w:lvl>
    <w:lvl w:ilvl="7" w:tplc="88940710" w:tentative="1">
      <w:start w:val="1"/>
      <w:numFmt w:val="bullet"/>
      <w:lvlText w:val="•"/>
      <w:lvlJc w:val="left"/>
      <w:pPr>
        <w:tabs>
          <w:tab w:val="num" w:pos="5760"/>
        </w:tabs>
        <w:ind w:left="5760" w:hanging="360"/>
      </w:pPr>
      <w:rPr>
        <w:rFonts w:ascii="Arial" w:hAnsi="Arial" w:hint="default"/>
      </w:rPr>
    </w:lvl>
    <w:lvl w:ilvl="8" w:tplc="2D3CE19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DAD70FF"/>
    <w:multiLevelType w:val="hybridMultilevel"/>
    <w:tmpl w:val="76C4B776"/>
    <w:lvl w:ilvl="0" w:tplc="DCF076C2">
      <w:start w:val="1"/>
      <w:numFmt w:val="bullet"/>
      <w:lvlText w:val="─"/>
      <w:lvlJc w:val="left"/>
      <w:pPr>
        <w:tabs>
          <w:tab w:val="num" w:pos="720"/>
        </w:tabs>
        <w:ind w:left="720" w:hanging="360"/>
      </w:pPr>
      <w:rPr>
        <w:rFonts w:ascii="Calibri" w:hAnsi="Calibri" w:hint="default"/>
      </w:rPr>
    </w:lvl>
    <w:lvl w:ilvl="1" w:tplc="7C0C3EFC">
      <w:start w:val="1"/>
      <w:numFmt w:val="bullet"/>
      <w:lvlText w:val="─"/>
      <w:lvlJc w:val="left"/>
      <w:pPr>
        <w:tabs>
          <w:tab w:val="num" w:pos="1440"/>
        </w:tabs>
        <w:ind w:left="1440" w:hanging="360"/>
      </w:pPr>
      <w:rPr>
        <w:rFonts w:ascii="Calibri" w:hAnsi="Calibri" w:hint="default"/>
      </w:rPr>
    </w:lvl>
    <w:lvl w:ilvl="2" w:tplc="9CFE25D6" w:tentative="1">
      <w:start w:val="1"/>
      <w:numFmt w:val="bullet"/>
      <w:lvlText w:val="─"/>
      <w:lvlJc w:val="left"/>
      <w:pPr>
        <w:tabs>
          <w:tab w:val="num" w:pos="2160"/>
        </w:tabs>
        <w:ind w:left="2160" w:hanging="360"/>
      </w:pPr>
      <w:rPr>
        <w:rFonts w:ascii="Calibri" w:hAnsi="Calibri" w:hint="default"/>
      </w:rPr>
    </w:lvl>
    <w:lvl w:ilvl="3" w:tplc="E828CC98" w:tentative="1">
      <w:start w:val="1"/>
      <w:numFmt w:val="bullet"/>
      <w:lvlText w:val="─"/>
      <w:lvlJc w:val="left"/>
      <w:pPr>
        <w:tabs>
          <w:tab w:val="num" w:pos="2880"/>
        </w:tabs>
        <w:ind w:left="2880" w:hanging="360"/>
      </w:pPr>
      <w:rPr>
        <w:rFonts w:ascii="Calibri" w:hAnsi="Calibri" w:hint="default"/>
      </w:rPr>
    </w:lvl>
    <w:lvl w:ilvl="4" w:tplc="6128AFC0" w:tentative="1">
      <w:start w:val="1"/>
      <w:numFmt w:val="bullet"/>
      <w:lvlText w:val="─"/>
      <w:lvlJc w:val="left"/>
      <w:pPr>
        <w:tabs>
          <w:tab w:val="num" w:pos="3600"/>
        </w:tabs>
        <w:ind w:left="3600" w:hanging="360"/>
      </w:pPr>
      <w:rPr>
        <w:rFonts w:ascii="Calibri" w:hAnsi="Calibri" w:hint="default"/>
      </w:rPr>
    </w:lvl>
    <w:lvl w:ilvl="5" w:tplc="EA0681DC" w:tentative="1">
      <w:start w:val="1"/>
      <w:numFmt w:val="bullet"/>
      <w:lvlText w:val="─"/>
      <w:lvlJc w:val="left"/>
      <w:pPr>
        <w:tabs>
          <w:tab w:val="num" w:pos="4320"/>
        </w:tabs>
        <w:ind w:left="4320" w:hanging="360"/>
      </w:pPr>
      <w:rPr>
        <w:rFonts w:ascii="Calibri" w:hAnsi="Calibri" w:hint="default"/>
      </w:rPr>
    </w:lvl>
    <w:lvl w:ilvl="6" w:tplc="6B7CE61A" w:tentative="1">
      <w:start w:val="1"/>
      <w:numFmt w:val="bullet"/>
      <w:lvlText w:val="─"/>
      <w:lvlJc w:val="left"/>
      <w:pPr>
        <w:tabs>
          <w:tab w:val="num" w:pos="5040"/>
        </w:tabs>
        <w:ind w:left="5040" w:hanging="360"/>
      </w:pPr>
      <w:rPr>
        <w:rFonts w:ascii="Calibri" w:hAnsi="Calibri" w:hint="default"/>
      </w:rPr>
    </w:lvl>
    <w:lvl w:ilvl="7" w:tplc="14F2E6F6" w:tentative="1">
      <w:start w:val="1"/>
      <w:numFmt w:val="bullet"/>
      <w:lvlText w:val="─"/>
      <w:lvlJc w:val="left"/>
      <w:pPr>
        <w:tabs>
          <w:tab w:val="num" w:pos="5760"/>
        </w:tabs>
        <w:ind w:left="5760" w:hanging="360"/>
      </w:pPr>
      <w:rPr>
        <w:rFonts w:ascii="Calibri" w:hAnsi="Calibri" w:hint="default"/>
      </w:rPr>
    </w:lvl>
    <w:lvl w:ilvl="8" w:tplc="FC529BEE" w:tentative="1">
      <w:start w:val="1"/>
      <w:numFmt w:val="bullet"/>
      <w:lvlText w:val="─"/>
      <w:lvlJc w:val="left"/>
      <w:pPr>
        <w:tabs>
          <w:tab w:val="num" w:pos="6480"/>
        </w:tabs>
        <w:ind w:left="6480" w:hanging="360"/>
      </w:pPr>
      <w:rPr>
        <w:rFonts w:ascii="Calibri" w:hAnsi="Calibri" w:hint="default"/>
      </w:rPr>
    </w:lvl>
  </w:abstractNum>
  <w:abstractNum w:abstractNumId="33" w15:restartNumberingAfterBreak="0">
    <w:nsid w:val="617F049B"/>
    <w:multiLevelType w:val="hybridMultilevel"/>
    <w:tmpl w:val="A0567120"/>
    <w:lvl w:ilvl="0" w:tplc="5776CC4C">
      <w:start w:val="1"/>
      <w:numFmt w:val="bullet"/>
      <w:lvlText w:val="•"/>
      <w:lvlJc w:val="left"/>
      <w:pPr>
        <w:tabs>
          <w:tab w:val="num" w:pos="720"/>
        </w:tabs>
        <w:ind w:left="720" w:hanging="360"/>
      </w:pPr>
      <w:rPr>
        <w:rFonts w:ascii="Arial" w:hAnsi="Arial" w:hint="default"/>
      </w:rPr>
    </w:lvl>
    <w:lvl w:ilvl="1" w:tplc="32B6B5B0" w:tentative="1">
      <w:start w:val="1"/>
      <w:numFmt w:val="bullet"/>
      <w:lvlText w:val="•"/>
      <w:lvlJc w:val="left"/>
      <w:pPr>
        <w:tabs>
          <w:tab w:val="num" w:pos="1440"/>
        </w:tabs>
        <w:ind w:left="1440" w:hanging="360"/>
      </w:pPr>
      <w:rPr>
        <w:rFonts w:ascii="Arial" w:hAnsi="Arial" w:hint="default"/>
      </w:rPr>
    </w:lvl>
    <w:lvl w:ilvl="2" w:tplc="9776FEB4" w:tentative="1">
      <w:start w:val="1"/>
      <w:numFmt w:val="bullet"/>
      <w:lvlText w:val="•"/>
      <w:lvlJc w:val="left"/>
      <w:pPr>
        <w:tabs>
          <w:tab w:val="num" w:pos="2160"/>
        </w:tabs>
        <w:ind w:left="2160" w:hanging="360"/>
      </w:pPr>
      <w:rPr>
        <w:rFonts w:ascii="Arial" w:hAnsi="Arial" w:hint="default"/>
      </w:rPr>
    </w:lvl>
    <w:lvl w:ilvl="3" w:tplc="06CE677E" w:tentative="1">
      <w:start w:val="1"/>
      <w:numFmt w:val="bullet"/>
      <w:lvlText w:val="•"/>
      <w:lvlJc w:val="left"/>
      <w:pPr>
        <w:tabs>
          <w:tab w:val="num" w:pos="2880"/>
        </w:tabs>
        <w:ind w:left="2880" w:hanging="360"/>
      </w:pPr>
      <w:rPr>
        <w:rFonts w:ascii="Arial" w:hAnsi="Arial" w:hint="default"/>
      </w:rPr>
    </w:lvl>
    <w:lvl w:ilvl="4" w:tplc="E4E81938" w:tentative="1">
      <w:start w:val="1"/>
      <w:numFmt w:val="bullet"/>
      <w:lvlText w:val="•"/>
      <w:lvlJc w:val="left"/>
      <w:pPr>
        <w:tabs>
          <w:tab w:val="num" w:pos="3600"/>
        </w:tabs>
        <w:ind w:left="3600" w:hanging="360"/>
      </w:pPr>
      <w:rPr>
        <w:rFonts w:ascii="Arial" w:hAnsi="Arial" w:hint="default"/>
      </w:rPr>
    </w:lvl>
    <w:lvl w:ilvl="5" w:tplc="C3C859E0" w:tentative="1">
      <w:start w:val="1"/>
      <w:numFmt w:val="bullet"/>
      <w:lvlText w:val="•"/>
      <w:lvlJc w:val="left"/>
      <w:pPr>
        <w:tabs>
          <w:tab w:val="num" w:pos="4320"/>
        </w:tabs>
        <w:ind w:left="4320" w:hanging="360"/>
      </w:pPr>
      <w:rPr>
        <w:rFonts w:ascii="Arial" w:hAnsi="Arial" w:hint="default"/>
      </w:rPr>
    </w:lvl>
    <w:lvl w:ilvl="6" w:tplc="528AF96A" w:tentative="1">
      <w:start w:val="1"/>
      <w:numFmt w:val="bullet"/>
      <w:lvlText w:val="•"/>
      <w:lvlJc w:val="left"/>
      <w:pPr>
        <w:tabs>
          <w:tab w:val="num" w:pos="5040"/>
        </w:tabs>
        <w:ind w:left="5040" w:hanging="360"/>
      </w:pPr>
      <w:rPr>
        <w:rFonts w:ascii="Arial" w:hAnsi="Arial" w:hint="default"/>
      </w:rPr>
    </w:lvl>
    <w:lvl w:ilvl="7" w:tplc="034AA43E" w:tentative="1">
      <w:start w:val="1"/>
      <w:numFmt w:val="bullet"/>
      <w:lvlText w:val="•"/>
      <w:lvlJc w:val="left"/>
      <w:pPr>
        <w:tabs>
          <w:tab w:val="num" w:pos="5760"/>
        </w:tabs>
        <w:ind w:left="5760" w:hanging="360"/>
      </w:pPr>
      <w:rPr>
        <w:rFonts w:ascii="Arial" w:hAnsi="Arial" w:hint="default"/>
      </w:rPr>
    </w:lvl>
    <w:lvl w:ilvl="8" w:tplc="4E2C5E2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282551C"/>
    <w:multiLevelType w:val="hybridMultilevel"/>
    <w:tmpl w:val="950C9ABA"/>
    <w:lvl w:ilvl="0" w:tplc="48681940">
      <w:start w:val="1"/>
      <w:numFmt w:val="bullet"/>
      <w:lvlText w:val="•"/>
      <w:lvlJc w:val="left"/>
      <w:pPr>
        <w:tabs>
          <w:tab w:val="num" w:pos="720"/>
        </w:tabs>
        <w:ind w:left="720" w:hanging="360"/>
      </w:pPr>
      <w:rPr>
        <w:rFonts w:ascii="Arial" w:hAnsi="Arial" w:hint="default"/>
      </w:rPr>
    </w:lvl>
    <w:lvl w:ilvl="1" w:tplc="1624A3B4" w:tentative="1">
      <w:start w:val="1"/>
      <w:numFmt w:val="bullet"/>
      <w:lvlText w:val="•"/>
      <w:lvlJc w:val="left"/>
      <w:pPr>
        <w:tabs>
          <w:tab w:val="num" w:pos="1440"/>
        </w:tabs>
        <w:ind w:left="1440" w:hanging="360"/>
      </w:pPr>
      <w:rPr>
        <w:rFonts w:ascii="Arial" w:hAnsi="Arial" w:hint="default"/>
      </w:rPr>
    </w:lvl>
    <w:lvl w:ilvl="2" w:tplc="B3729308" w:tentative="1">
      <w:start w:val="1"/>
      <w:numFmt w:val="bullet"/>
      <w:lvlText w:val="•"/>
      <w:lvlJc w:val="left"/>
      <w:pPr>
        <w:tabs>
          <w:tab w:val="num" w:pos="2160"/>
        </w:tabs>
        <w:ind w:left="2160" w:hanging="360"/>
      </w:pPr>
      <w:rPr>
        <w:rFonts w:ascii="Arial" w:hAnsi="Arial" w:hint="default"/>
      </w:rPr>
    </w:lvl>
    <w:lvl w:ilvl="3" w:tplc="24FA1204" w:tentative="1">
      <w:start w:val="1"/>
      <w:numFmt w:val="bullet"/>
      <w:lvlText w:val="•"/>
      <w:lvlJc w:val="left"/>
      <w:pPr>
        <w:tabs>
          <w:tab w:val="num" w:pos="2880"/>
        </w:tabs>
        <w:ind w:left="2880" w:hanging="360"/>
      </w:pPr>
      <w:rPr>
        <w:rFonts w:ascii="Arial" w:hAnsi="Arial" w:hint="default"/>
      </w:rPr>
    </w:lvl>
    <w:lvl w:ilvl="4" w:tplc="889E9FB6" w:tentative="1">
      <w:start w:val="1"/>
      <w:numFmt w:val="bullet"/>
      <w:lvlText w:val="•"/>
      <w:lvlJc w:val="left"/>
      <w:pPr>
        <w:tabs>
          <w:tab w:val="num" w:pos="3600"/>
        </w:tabs>
        <w:ind w:left="3600" w:hanging="360"/>
      </w:pPr>
      <w:rPr>
        <w:rFonts w:ascii="Arial" w:hAnsi="Arial" w:hint="default"/>
      </w:rPr>
    </w:lvl>
    <w:lvl w:ilvl="5" w:tplc="7E54D11C" w:tentative="1">
      <w:start w:val="1"/>
      <w:numFmt w:val="bullet"/>
      <w:lvlText w:val="•"/>
      <w:lvlJc w:val="left"/>
      <w:pPr>
        <w:tabs>
          <w:tab w:val="num" w:pos="4320"/>
        </w:tabs>
        <w:ind w:left="4320" w:hanging="360"/>
      </w:pPr>
      <w:rPr>
        <w:rFonts w:ascii="Arial" w:hAnsi="Arial" w:hint="default"/>
      </w:rPr>
    </w:lvl>
    <w:lvl w:ilvl="6" w:tplc="97C6F6F8" w:tentative="1">
      <w:start w:val="1"/>
      <w:numFmt w:val="bullet"/>
      <w:lvlText w:val="•"/>
      <w:lvlJc w:val="left"/>
      <w:pPr>
        <w:tabs>
          <w:tab w:val="num" w:pos="5040"/>
        </w:tabs>
        <w:ind w:left="5040" w:hanging="360"/>
      </w:pPr>
      <w:rPr>
        <w:rFonts w:ascii="Arial" w:hAnsi="Arial" w:hint="default"/>
      </w:rPr>
    </w:lvl>
    <w:lvl w:ilvl="7" w:tplc="3BCEA4FE" w:tentative="1">
      <w:start w:val="1"/>
      <w:numFmt w:val="bullet"/>
      <w:lvlText w:val="•"/>
      <w:lvlJc w:val="left"/>
      <w:pPr>
        <w:tabs>
          <w:tab w:val="num" w:pos="5760"/>
        </w:tabs>
        <w:ind w:left="5760" w:hanging="360"/>
      </w:pPr>
      <w:rPr>
        <w:rFonts w:ascii="Arial" w:hAnsi="Arial" w:hint="default"/>
      </w:rPr>
    </w:lvl>
    <w:lvl w:ilvl="8" w:tplc="2C38B02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732A8C"/>
    <w:multiLevelType w:val="hybridMultilevel"/>
    <w:tmpl w:val="E0DAA04E"/>
    <w:lvl w:ilvl="0" w:tplc="36B0733E">
      <w:start w:val="1"/>
      <w:numFmt w:val="bullet"/>
      <w:lvlText w:val="•"/>
      <w:lvlJc w:val="left"/>
      <w:pPr>
        <w:tabs>
          <w:tab w:val="num" w:pos="720"/>
        </w:tabs>
        <w:ind w:left="720" w:hanging="360"/>
      </w:pPr>
      <w:rPr>
        <w:rFonts w:ascii="Arial" w:hAnsi="Arial" w:hint="default"/>
      </w:rPr>
    </w:lvl>
    <w:lvl w:ilvl="1" w:tplc="B664BF32">
      <w:numFmt w:val="bullet"/>
      <w:lvlText w:val="•"/>
      <w:lvlJc w:val="left"/>
      <w:pPr>
        <w:tabs>
          <w:tab w:val="num" w:pos="1440"/>
        </w:tabs>
        <w:ind w:left="1440" w:hanging="360"/>
      </w:pPr>
      <w:rPr>
        <w:rFonts w:ascii="Arial" w:hAnsi="Arial" w:hint="default"/>
      </w:rPr>
    </w:lvl>
    <w:lvl w:ilvl="2" w:tplc="9A68011A">
      <w:start w:val="1"/>
      <w:numFmt w:val="bullet"/>
      <w:lvlText w:val="•"/>
      <w:lvlJc w:val="left"/>
      <w:pPr>
        <w:tabs>
          <w:tab w:val="num" w:pos="2160"/>
        </w:tabs>
        <w:ind w:left="2160" w:hanging="360"/>
      </w:pPr>
      <w:rPr>
        <w:rFonts w:ascii="Arial" w:hAnsi="Arial" w:hint="default"/>
      </w:rPr>
    </w:lvl>
    <w:lvl w:ilvl="3" w:tplc="7BDE85C2" w:tentative="1">
      <w:start w:val="1"/>
      <w:numFmt w:val="bullet"/>
      <w:lvlText w:val="•"/>
      <w:lvlJc w:val="left"/>
      <w:pPr>
        <w:tabs>
          <w:tab w:val="num" w:pos="2880"/>
        </w:tabs>
        <w:ind w:left="2880" w:hanging="360"/>
      </w:pPr>
      <w:rPr>
        <w:rFonts w:ascii="Arial" w:hAnsi="Arial" w:hint="default"/>
      </w:rPr>
    </w:lvl>
    <w:lvl w:ilvl="4" w:tplc="F9165DAE" w:tentative="1">
      <w:start w:val="1"/>
      <w:numFmt w:val="bullet"/>
      <w:lvlText w:val="•"/>
      <w:lvlJc w:val="left"/>
      <w:pPr>
        <w:tabs>
          <w:tab w:val="num" w:pos="3600"/>
        </w:tabs>
        <w:ind w:left="3600" w:hanging="360"/>
      </w:pPr>
      <w:rPr>
        <w:rFonts w:ascii="Arial" w:hAnsi="Arial" w:hint="default"/>
      </w:rPr>
    </w:lvl>
    <w:lvl w:ilvl="5" w:tplc="56627348" w:tentative="1">
      <w:start w:val="1"/>
      <w:numFmt w:val="bullet"/>
      <w:lvlText w:val="•"/>
      <w:lvlJc w:val="left"/>
      <w:pPr>
        <w:tabs>
          <w:tab w:val="num" w:pos="4320"/>
        </w:tabs>
        <w:ind w:left="4320" w:hanging="360"/>
      </w:pPr>
      <w:rPr>
        <w:rFonts w:ascii="Arial" w:hAnsi="Arial" w:hint="default"/>
      </w:rPr>
    </w:lvl>
    <w:lvl w:ilvl="6" w:tplc="FEE8B346" w:tentative="1">
      <w:start w:val="1"/>
      <w:numFmt w:val="bullet"/>
      <w:lvlText w:val="•"/>
      <w:lvlJc w:val="left"/>
      <w:pPr>
        <w:tabs>
          <w:tab w:val="num" w:pos="5040"/>
        </w:tabs>
        <w:ind w:left="5040" w:hanging="360"/>
      </w:pPr>
      <w:rPr>
        <w:rFonts w:ascii="Arial" w:hAnsi="Arial" w:hint="default"/>
      </w:rPr>
    </w:lvl>
    <w:lvl w:ilvl="7" w:tplc="084C94FE" w:tentative="1">
      <w:start w:val="1"/>
      <w:numFmt w:val="bullet"/>
      <w:lvlText w:val="•"/>
      <w:lvlJc w:val="left"/>
      <w:pPr>
        <w:tabs>
          <w:tab w:val="num" w:pos="5760"/>
        </w:tabs>
        <w:ind w:left="5760" w:hanging="360"/>
      </w:pPr>
      <w:rPr>
        <w:rFonts w:ascii="Arial" w:hAnsi="Arial" w:hint="default"/>
      </w:rPr>
    </w:lvl>
    <w:lvl w:ilvl="8" w:tplc="3A1219F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6F8563B"/>
    <w:multiLevelType w:val="hybridMultilevel"/>
    <w:tmpl w:val="CEB6CB3E"/>
    <w:lvl w:ilvl="0" w:tplc="A5F8A122">
      <w:start w:val="1"/>
      <w:numFmt w:val="bullet"/>
      <w:lvlText w:val="─"/>
      <w:lvlJc w:val="left"/>
      <w:pPr>
        <w:tabs>
          <w:tab w:val="num" w:pos="720"/>
        </w:tabs>
        <w:ind w:left="720" w:hanging="360"/>
      </w:pPr>
      <w:rPr>
        <w:rFonts w:ascii="Calibri" w:hAnsi="Calibri" w:hint="default"/>
      </w:rPr>
    </w:lvl>
    <w:lvl w:ilvl="1" w:tplc="40846224">
      <w:start w:val="1"/>
      <w:numFmt w:val="bullet"/>
      <w:lvlText w:val="─"/>
      <w:lvlJc w:val="left"/>
      <w:pPr>
        <w:tabs>
          <w:tab w:val="num" w:pos="1440"/>
        </w:tabs>
        <w:ind w:left="1440" w:hanging="360"/>
      </w:pPr>
      <w:rPr>
        <w:rFonts w:ascii="Calibri" w:hAnsi="Calibri" w:hint="default"/>
      </w:rPr>
    </w:lvl>
    <w:lvl w:ilvl="2" w:tplc="5A8E7E4A">
      <w:numFmt w:val="bullet"/>
      <w:lvlText w:val=""/>
      <w:lvlJc w:val="left"/>
      <w:pPr>
        <w:tabs>
          <w:tab w:val="num" w:pos="2160"/>
        </w:tabs>
        <w:ind w:left="2160" w:hanging="360"/>
      </w:pPr>
      <w:rPr>
        <w:rFonts w:ascii="Wingdings" w:hAnsi="Wingdings" w:hint="default"/>
      </w:rPr>
    </w:lvl>
    <w:lvl w:ilvl="3" w:tplc="80EA2900" w:tentative="1">
      <w:start w:val="1"/>
      <w:numFmt w:val="bullet"/>
      <w:lvlText w:val="─"/>
      <w:lvlJc w:val="left"/>
      <w:pPr>
        <w:tabs>
          <w:tab w:val="num" w:pos="2880"/>
        </w:tabs>
        <w:ind w:left="2880" w:hanging="360"/>
      </w:pPr>
      <w:rPr>
        <w:rFonts w:ascii="Calibri" w:hAnsi="Calibri" w:hint="default"/>
      </w:rPr>
    </w:lvl>
    <w:lvl w:ilvl="4" w:tplc="3C247C24" w:tentative="1">
      <w:start w:val="1"/>
      <w:numFmt w:val="bullet"/>
      <w:lvlText w:val="─"/>
      <w:lvlJc w:val="left"/>
      <w:pPr>
        <w:tabs>
          <w:tab w:val="num" w:pos="3600"/>
        </w:tabs>
        <w:ind w:left="3600" w:hanging="360"/>
      </w:pPr>
      <w:rPr>
        <w:rFonts w:ascii="Calibri" w:hAnsi="Calibri" w:hint="default"/>
      </w:rPr>
    </w:lvl>
    <w:lvl w:ilvl="5" w:tplc="FFF04E8A" w:tentative="1">
      <w:start w:val="1"/>
      <w:numFmt w:val="bullet"/>
      <w:lvlText w:val="─"/>
      <w:lvlJc w:val="left"/>
      <w:pPr>
        <w:tabs>
          <w:tab w:val="num" w:pos="4320"/>
        </w:tabs>
        <w:ind w:left="4320" w:hanging="360"/>
      </w:pPr>
      <w:rPr>
        <w:rFonts w:ascii="Calibri" w:hAnsi="Calibri" w:hint="default"/>
      </w:rPr>
    </w:lvl>
    <w:lvl w:ilvl="6" w:tplc="73004064" w:tentative="1">
      <w:start w:val="1"/>
      <w:numFmt w:val="bullet"/>
      <w:lvlText w:val="─"/>
      <w:lvlJc w:val="left"/>
      <w:pPr>
        <w:tabs>
          <w:tab w:val="num" w:pos="5040"/>
        </w:tabs>
        <w:ind w:left="5040" w:hanging="360"/>
      </w:pPr>
      <w:rPr>
        <w:rFonts w:ascii="Calibri" w:hAnsi="Calibri" w:hint="default"/>
      </w:rPr>
    </w:lvl>
    <w:lvl w:ilvl="7" w:tplc="9A1A4E94" w:tentative="1">
      <w:start w:val="1"/>
      <w:numFmt w:val="bullet"/>
      <w:lvlText w:val="─"/>
      <w:lvlJc w:val="left"/>
      <w:pPr>
        <w:tabs>
          <w:tab w:val="num" w:pos="5760"/>
        </w:tabs>
        <w:ind w:left="5760" w:hanging="360"/>
      </w:pPr>
      <w:rPr>
        <w:rFonts w:ascii="Calibri" w:hAnsi="Calibri" w:hint="default"/>
      </w:rPr>
    </w:lvl>
    <w:lvl w:ilvl="8" w:tplc="F6E69FB4" w:tentative="1">
      <w:start w:val="1"/>
      <w:numFmt w:val="bullet"/>
      <w:lvlText w:val="─"/>
      <w:lvlJc w:val="left"/>
      <w:pPr>
        <w:tabs>
          <w:tab w:val="num" w:pos="6480"/>
        </w:tabs>
        <w:ind w:left="6480" w:hanging="360"/>
      </w:pPr>
      <w:rPr>
        <w:rFonts w:ascii="Calibri" w:hAnsi="Calibri" w:hint="default"/>
      </w:rPr>
    </w:lvl>
  </w:abstractNum>
  <w:abstractNum w:abstractNumId="38" w15:restartNumberingAfterBreak="0">
    <w:nsid w:val="770D76DF"/>
    <w:multiLevelType w:val="hybridMultilevel"/>
    <w:tmpl w:val="2B28F370"/>
    <w:lvl w:ilvl="0" w:tplc="A0627C72">
      <w:start w:val="1"/>
      <w:numFmt w:val="bullet"/>
      <w:lvlText w:val="•"/>
      <w:lvlJc w:val="left"/>
      <w:pPr>
        <w:tabs>
          <w:tab w:val="num" w:pos="720"/>
        </w:tabs>
        <w:ind w:left="720" w:hanging="360"/>
      </w:pPr>
      <w:rPr>
        <w:rFonts w:ascii="Arial" w:hAnsi="Arial" w:hint="default"/>
      </w:rPr>
    </w:lvl>
    <w:lvl w:ilvl="1" w:tplc="C4DE3502" w:tentative="1">
      <w:start w:val="1"/>
      <w:numFmt w:val="bullet"/>
      <w:lvlText w:val="•"/>
      <w:lvlJc w:val="left"/>
      <w:pPr>
        <w:tabs>
          <w:tab w:val="num" w:pos="1440"/>
        </w:tabs>
        <w:ind w:left="1440" w:hanging="360"/>
      </w:pPr>
      <w:rPr>
        <w:rFonts w:ascii="Arial" w:hAnsi="Arial" w:hint="default"/>
      </w:rPr>
    </w:lvl>
    <w:lvl w:ilvl="2" w:tplc="E734529A" w:tentative="1">
      <w:start w:val="1"/>
      <w:numFmt w:val="bullet"/>
      <w:lvlText w:val="•"/>
      <w:lvlJc w:val="left"/>
      <w:pPr>
        <w:tabs>
          <w:tab w:val="num" w:pos="2160"/>
        </w:tabs>
        <w:ind w:left="2160" w:hanging="360"/>
      </w:pPr>
      <w:rPr>
        <w:rFonts w:ascii="Arial" w:hAnsi="Arial" w:hint="default"/>
      </w:rPr>
    </w:lvl>
    <w:lvl w:ilvl="3" w:tplc="30A6995E" w:tentative="1">
      <w:start w:val="1"/>
      <w:numFmt w:val="bullet"/>
      <w:lvlText w:val="•"/>
      <w:lvlJc w:val="left"/>
      <w:pPr>
        <w:tabs>
          <w:tab w:val="num" w:pos="2880"/>
        </w:tabs>
        <w:ind w:left="2880" w:hanging="360"/>
      </w:pPr>
      <w:rPr>
        <w:rFonts w:ascii="Arial" w:hAnsi="Arial" w:hint="default"/>
      </w:rPr>
    </w:lvl>
    <w:lvl w:ilvl="4" w:tplc="4650EBDC" w:tentative="1">
      <w:start w:val="1"/>
      <w:numFmt w:val="bullet"/>
      <w:lvlText w:val="•"/>
      <w:lvlJc w:val="left"/>
      <w:pPr>
        <w:tabs>
          <w:tab w:val="num" w:pos="3600"/>
        </w:tabs>
        <w:ind w:left="3600" w:hanging="360"/>
      </w:pPr>
      <w:rPr>
        <w:rFonts w:ascii="Arial" w:hAnsi="Arial" w:hint="default"/>
      </w:rPr>
    </w:lvl>
    <w:lvl w:ilvl="5" w:tplc="E99E0820" w:tentative="1">
      <w:start w:val="1"/>
      <w:numFmt w:val="bullet"/>
      <w:lvlText w:val="•"/>
      <w:lvlJc w:val="left"/>
      <w:pPr>
        <w:tabs>
          <w:tab w:val="num" w:pos="4320"/>
        </w:tabs>
        <w:ind w:left="4320" w:hanging="360"/>
      </w:pPr>
      <w:rPr>
        <w:rFonts w:ascii="Arial" w:hAnsi="Arial" w:hint="default"/>
      </w:rPr>
    </w:lvl>
    <w:lvl w:ilvl="6" w:tplc="22EE5E60" w:tentative="1">
      <w:start w:val="1"/>
      <w:numFmt w:val="bullet"/>
      <w:lvlText w:val="•"/>
      <w:lvlJc w:val="left"/>
      <w:pPr>
        <w:tabs>
          <w:tab w:val="num" w:pos="5040"/>
        </w:tabs>
        <w:ind w:left="5040" w:hanging="360"/>
      </w:pPr>
      <w:rPr>
        <w:rFonts w:ascii="Arial" w:hAnsi="Arial" w:hint="default"/>
      </w:rPr>
    </w:lvl>
    <w:lvl w:ilvl="7" w:tplc="EAA8EEA6" w:tentative="1">
      <w:start w:val="1"/>
      <w:numFmt w:val="bullet"/>
      <w:lvlText w:val="•"/>
      <w:lvlJc w:val="left"/>
      <w:pPr>
        <w:tabs>
          <w:tab w:val="num" w:pos="5760"/>
        </w:tabs>
        <w:ind w:left="5760" w:hanging="360"/>
      </w:pPr>
      <w:rPr>
        <w:rFonts w:ascii="Arial" w:hAnsi="Arial" w:hint="default"/>
      </w:rPr>
    </w:lvl>
    <w:lvl w:ilvl="8" w:tplc="1116D80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8274789"/>
    <w:multiLevelType w:val="hybridMultilevel"/>
    <w:tmpl w:val="241E16D0"/>
    <w:lvl w:ilvl="0" w:tplc="9D541D86">
      <w:start w:val="1"/>
      <w:numFmt w:val="bullet"/>
      <w:lvlText w:val="•"/>
      <w:lvlJc w:val="left"/>
      <w:pPr>
        <w:tabs>
          <w:tab w:val="num" w:pos="720"/>
        </w:tabs>
        <w:ind w:left="720" w:hanging="360"/>
      </w:pPr>
      <w:rPr>
        <w:rFonts w:ascii="Arial" w:hAnsi="Arial" w:hint="default"/>
      </w:rPr>
    </w:lvl>
    <w:lvl w:ilvl="1" w:tplc="F76443CC" w:tentative="1">
      <w:start w:val="1"/>
      <w:numFmt w:val="bullet"/>
      <w:lvlText w:val="•"/>
      <w:lvlJc w:val="left"/>
      <w:pPr>
        <w:tabs>
          <w:tab w:val="num" w:pos="1440"/>
        </w:tabs>
        <w:ind w:left="1440" w:hanging="360"/>
      </w:pPr>
      <w:rPr>
        <w:rFonts w:ascii="Arial" w:hAnsi="Arial" w:hint="default"/>
      </w:rPr>
    </w:lvl>
    <w:lvl w:ilvl="2" w:tplc="7250E92A" w:tentative="1">
      <w:start w:val="1"/>
      <w:numFmt w:val="bullet"/>
      <w:lvlText w:val="•"/>
      <w:lvlJc w:val="left"/>
      <w:pPr>
        <w:tabs>
          <w:tab w:val="num" w:pos="2160"/>
        </w:tabs>
        <w:ind w:left="2160" w:hanging="360"/>
      </w:pPr>
      <w:rPr>
        <w:rFonts w:ascii="Arial" w:hAnsi="Arial" w:hint="default"/>
      </w:rPr>
    </w:lvl>
    <w:lvl w:ilvl="3" w:tplc="98BCF51A" w:tentative="1">
      <w:start w:val="1"/>
      <w:numFmt w:val="bullet"/>
      <w:lvlText w:val="•"/>
      <w:lvlJc w:val="left"/>
      <w:pPr>
        <w:tabs>
          <w:tab w:val="num" w:pos="2880"/>
        </w:tabs>
        <w:ind w:left="2880" w:hanging="360"/>
      </w:pPr>
      <w:rPr>
        <w:rFonts w:ascii="Arial" w:hAnsi="Arial" w:hint="default"/>
      </w:rPr>
    </w:lvl>
    <w:lvl w:ilvl="4" w:tplc="A2E48A54" w:tentative="1">
      <w:start w:val="1"/>
      <w:numFmt w:val="bullet"/>
      <w:lvlText w:val="•"/>
      <w:lvlJc w:val="left"/>
      <w:pPr>
        <w:tabs>
          <w:tab w:val="num" w:pos="3600"/>
        </w:tabs>
        <w:ind w:left="3600" w:hanging="360"/>
      </w:pPr>
      <w:rPr>
        <w:rFonts w:ascii="Arial" w:hAnsi="Arial" w:hint="default"/>
      </w:rPr>
    </w:lvl>
    <w:lvl w:ilvl="5" w:tplc="60A29712" w:tentative="1">
      <w:start w:val="1"/>
      <w:numFmt w:val="bullet"/>
      <w:lvlText w:val="•"/>
      <w:lvlJc w:val="left"/>
      <w:pPr>
        <w:tabs>
          <w:tab w:val="num" w:pos="4320"/>
        </w:tabs>
        <w:ind w:left="4320" w:hanging="360"/>
      </w:pPr>
      <w:rPr>
        <w:rFonts w:ascii="Arial" w:hAnsi="Arial" w:hint="default"/>
      </w:rPr>
    </w:lvl>
    <w:lvl w:ilvl="6" w:tplc="FD8A3732" w:tentative="1">
      <w:start w:val="1"/>
      <w:numFmt w:val="bullet"/>
      <w:lvlText w:val="•"/>
      <w:lvlJc w:val="left"/>
      <w:pPr>
        <w:tabs>
          <w:tab w:val="num" w:pos="5040"/>
        </w:tabs>
        <w:ind w:left="5040" w:hanging="360"/>
      </w:pPr>
      <w:rPr>
        <w:rFonts w:ascii="Arial" w:hAnsi="Arial" w:hint="default"/>
      </w:rPr>
    </w:lvl>
    <w:lvl w:ilvl="7" w:tplc="C2AA76BE" w:tentative="1">
      <w:start w:val="1"/>
      <w:numFmt w:val="bullet"/>
      <w:lvlText w:val="•"/>
      <w:lvlJc w:val="left"/>
      <w:pPr>
        <w:tabs>
          <w:tab w:val="num" w:pos="5760"/>
        </w:tabs>
        <w:ind w:left="5760" w:hanging="360"/>
      </w:pPr>
      <w:rPr>
        <w:rFonts w:ascii="Arial" w:hAnsi="Arial" w:hint="default"/>
      </w:rPr>
    </w:lvl>
    <w:lvl w:ilvl="8" w:tplc="EC02B84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41" w15:restartNumberingAfterBreak="0">
    <w:nsid w:val="799A6A33"/>
    <w:multiLevelType w:val="hybridMultilevel"/>
    <w:tmpl w:val="D4045674"/>
    <w:lvl w:ilvl="0" w:tplc="058E580C">
      <w:start w:val="1"/>
      <w:numFmt w:val="bullet"/>
      <w:lvlText w:val="•"/>
      <w:lvlJc w:val="left"/>
      <w:pPr>
        <w:tabs>
          <w:tab w:val="num" w:pos="720"/>
        </w:tabs>
        <w:ind w:left="720" w:hanging="360"/>
      </w:pPr>
      <w:rPr>
        <w:rFonts w:ascii="Arial" w:hAnsi="Arial" w:hint="default"/>
      </w:rPr>
    </w:lvl>
    <w:lvl w:ilvl="1" w:tplc="22B6F04C" w:tentative="1">
      <w:start w:val="1"/>
      <w:numFmt w:val="bullet"/>
      <w:lvlText w:val="•"/>
      <w:lvlJc w:val="left"/>
      <w:pPr>
        <w:tabs>
          <w:tab w:val="num" w:pos="1440"/>
        </w:tabs>
        <w:ind w:left="1440" w:hanging="360"/>
      </w:pPr>
      <w:rPr>
        <w:rFonts w:ascii="Arial" w:hAnsi="Arial" w:hint="default"/>
      </w:rPr>
    </w:lvl>
    <w:lvl w:ilvl="2" w:tplc="2C88CE60" w:tentative="1">
      <w:start w:val="1"/>
      <w:numFmt w:val="bullet"/>
      <w:lvlText w:val="•"/>
      <w:lvlJc w:val="left"/>
      <w:pPr>
        <w:tabs>
          <w:tab w:val="num" w:pos="2160"/>
        </w:tabs>
        <w:ind w:left="2160" w:hanging="360"/>
      </w:pPr>
      <w:rPr>
        <w:rFonts w:ascii="Arial" w:hAnsi="Arial" w:hint="default"/>
      </w:rPr>
    </w:lvl>
    <w:lvl w:ilvl="3" w:tplc="E5CAFE34" w:tentative="1">
      <w:start w:val="1"/>
      <w:numFmt w:val="bullet"/>
      <w:lvlText w:val="•"/>
      <w:lvlJc w:val="left"/>
      <w:pPr>
        <w:tabs>
          <w:tab w:val="num" w:pos="2880"/>
        </w:tabs>
        <w:ind w:left="2880" w:hanging="360"/>
      </w:pPr>
      <w:rPr>
        <w:rFonts w:ascii="Arial" w:hAnsi="Arial" w:hint="default"/>
      </w:rPr>
    </w:lvl>
    <w:lvl w:ilvl="4" w:tplc="DD8E3EC2" w:tentative="1">
      <w:start w:val="1"/>
      <w:numFmt w:val="bullet"/>
      <w:lvlText w:val="•"/>
      <w:lvlJc w:val="left"/>
      <w:pPr>
        <w:tabs>
          <w:tab w:val="num" w:pos="3600"/>
        </w:tabs>
        <w:ind w:left="3600" w:hanging="360"/>
      </w:pPr>
      <w:rPr>
        <w:rFonts w:ascii="Arial" w:hAnsi="Arial" w:hint="default"/>
      </w:rPr>
    </w:lvl>
    <w:lvl w:ilvl="5" w:tplc="E41480D8" w:tentative="1">
      <w:start w:val="1"/>
      <w:numFmt w:val="bullet"/>
      <w:lvlText w:val="•"/>
      <w:lvlJc w:val="left"/>
      <w:pPr>
        <w:tabs>
          <w:tab w:val="num" w:pos="4320"/>
        </w:tabs>
        <w:ind w:left="4320" w:hanging="360"/>
      </w:pPr>
      <w:rPr>
        <w:rFonts w:ascii="Arial" w:hAnsi="Arial" w:hint="default"/>
      </w:rPr>
    </w:lvl>
    <w:lvl w:ilvl="6" w:tplc="4D08B430" w:tentative="1">
      <w:start w:val="1"/>
      <w:numFmt w:val="bullet"/>
      <w:lvlText w:val="•"/>
      <w:lvlJc w:val="left"/>
      <w:pPr>
        <w:tabs>
          <w:tab w:val="num" w:pos="5040"/>
        </w:tabs>
        <w:ind w:left="5040" w:hanging="360"/>
      </w:pPr>
      <w:rPr>
        <w:rFonts w:ascii="Arial" w:hAnsi="Arial" w:hint="default"/>
      </w:rPr>
    </w:lvl>
    <w:lvl w:ilvl="7" w:tplc="3E4E8BFE" w:tentative="1">
      <w:start w:val="1"/>
      <w:numFmt w:val="bullet"/>
      <w:lvlText w:val="•"/>
      <w:lvlJc w:val="left"/>
      <w:pPr>
        <w:tabs>
          <w:tab w:val="num" w:pos="5760"/>
        </w:tabs>
        <w:ind w:left="5760" w:hanging="360"/>
      </w:pPr>
      <w:rPr>
        <w:rFonts w:ascii="Arial" w:hAnsi="Arial" w:hint="default"/>
      </w:rPr>
    </w:lvl>
    <w:lvl w:ilvl="8" w:tplc="27B4A5BA"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1"/>
  </w:num>
  <w:num w:numId="3">
    <w:abstractNumId w:val="36"/>
  </w:num>
  <w:num w:numId="4">
    <w:abstractNumId w:val="40"/>
  </w:num>
  <w:num w:numId="5">
    <w:abstractNumId w:val="28"/>
  </w:num>
  <w:num w:numId="6">
    <w:abstractNumId w:val="14"/>
  </w:num>
  <w:num w:numId="7">
    <w:abstractNumId w:val="25"/>
  </w:num>
  <w:num w:numId="8">
    <w:abstractNumId w:val="4"/>
  </w:num>
  <w:num w:numId="9">
    <w:abstractNumId w:val="12"/>
  </w:num>
  <w:num w:numId="10">
    <w:abstractNumId w:val="7"/>
  </w:num>
  <w:num w:numId="11">
    <w:abstractNumId w:val="16"/>
  </w:num>
  <w:num w:numId="12">
    <w:abstractNumId w:val="20"/>
  </w:num>
  <w:num w:numId="13">
    <w:abstractNumId w:val="19"/>
  </w:num>
  <w:num w:numId="14">
    <w:abstractNumId w:val="15"/>
  </w:num>
  <w:num w:numId="15">
    <w:abstractNumId w:val="34"/>
  </w:num>
  <w:num w:numId="16">
    <w:abstractNumId w:val="6"/>
  </w:num>
  <w:num w:numId="17">
    <w:abstractNumId w:val="5"/>
  </w:num>
  <w:num w:numId="18">
    <w:abstractNumId w:val="17"/>
  </w:num>
  <w:num w:numId="19">
    <w:abstractNumId w:val="33"/>
  </w:num>
  <w:num w:numId="20">
    <w:abstractNumId w:val="30"/>
  </w:num>
  <w:num w:numId="21">
    <w:abstractNumId w:val="3"/>
  </w:num>
  <w:num w:numId="22">
    <w:abstractNumId w:val="9"/>
  </w:num>
  <w:num w:numId="23">
    <w:abstractNumId w:val="22"/>
  </w:num>
  <w:num w:numId="24">
    <w:abstractNumId w:val="21"/>
  </w:num>
  <w:num w:numId="25">
    <w:abstractNumId w:val="27"/>
  </w:num>
  <w:num w:numId="26">
    <w:abstractNumId w:val="38"/>
  </w:num>
  <w:num w:numId="27">
    <w:abstractNumId w:val="31"/>
  </w:num>
  <w:num w:numId="28">
    <w:abstractNumId w:val="39"/>
  </w:num>
  <w:num w:numId="29">
    <w:abstractNumId w:val="24"/>
  </w:num>
  <w:num w:numId="30">
    <w:abstractNumId w:val="8"/>
  </w:num>
  <w:num w:numId="31">
    <w:abstractNumId w:val="10"/>
  </w:num>
  <w:num w:numId="32">
    <w:abstractNumId w:val="0"/>
  </w:num>
  <w:num w:numId="33">
    <w:abstractNumId w:val="26"/>
  </w:num>
  <w:num w:numId="34">
    <w:abstractNumId w:val="41"/>
  </w:num>
  <w:num w:numId="35">
    <w:abstractNumId w:val="11"/>
  </w:num>
  <w:num w:numId="36">
    <w:abstractNumId w:val="29"/>
  </w:num>
  <w:num w:numId="37">
    <w:abstractNumId w:val="32"/>
  </w:num>
  <w:num w:numId="38">
    <w:abstractNumId w:val="37"/>
  </w:num>
  <w:num w:numId="39">
    <w:abstractNumId w:val="2"/>
  </w:num>
  <w:num w:numId="40">
    <w:abstractNumId w:val="35"/>
  </w:num>
  <w:num w:numId="41">
    <w:abstractNumId w:val="18"/>
  </w:num>
  <w:num w:numId="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3E08"/>
    <w:rsid w:val="00067B89"/>
    <w:rsid w:val="00076C0A"/>
    <w:rsid w:val="000903D2"/>
    <w:rsid w:val="000A1878"/>
    <w:rsid w:val="000A2ED7"/>
    <w:rsid w:val="000A4BCB"/>
    <w:rsid w:val="000A7A19"/>
    <w:rsid w:val="000C2147"/>
    <w:rsid w:val="000D2930"/>
    <w:rsid w:val="000E0A8A"/>
    <w:rsid w:val="000E2C03"/>
    <w:rsid w:val="0010016B"/>
    <w:rsid w:val="00100360"/>
    <w:rsid w:val="0011207E"/>
    <w:rsid w:val="001230FF"/>
    <w:rsid w:val="001365E9"/>
    <w:rsid w:val="0014128A"/>
    <w:rsid w:val="00141870"/>
    <w:rsid w:val="001603AB"/>
    <w:rsid w:val="0017747E"/>
    <w:rsid w:val="001A1E7C"/>
    <w:rsid w:val="001E7174"/>
    <w:rsid w:val="0020033A"/>
    <w:rsid w:val="002043D2"/>
    <w:rsid w:val="00216AAB"/>
    <w:rsid w:val="002221AC"/>
    <w:rsid w:val="00222A85"/>
    <w:rsid w:val="00222AF7"/>
    <w:rsid w:val="002328DD"/>
    <w:rsid w:val="00245810"/>
    <w:rsid w:val="00254F38"/>
    <w:rsid w:val="00272F1F"/>
    <w:rsid w:val="002736F0"/>
    <w:rsid w:val="00282D3C"/>
    <w:rsid w:val="00294B79"/>
    <w:rsid w:val="002A235C"/>
    <w:rsid w:val="002A5E54"/>
    <w:rsid w:val="002B45C3"/>
    <w:rsid w:val="002E668C"/>
    <w:rsid w:val="002F579F"/>
    <w:rsid w:val="00311CF9"/>
    <w:rsid w:val="003158EC"/>
    <w:rsid w:val="00321181"/>
    <w:rsid w:val="00336939"/>
    <w:rsid w:val="00356FB6"/>
    <w:rsid w:val="003622B2"/>
    <w:rsid w:val="003662DD"/>
    <w:rsid w:val="003664ED"/>
    <w:rsid w:val="00377D59"/>
    <w:rsid w:val="0038462A"/>
    <w:rsid w:val="003A5CBC"/>
    <w:rsid w:val="003A5E2B"/>
    <w:rsid w:val="003C4C17"/>
    <w:rsid w:val="003F762D"/>
    <w:rsid w:val="00401473"/>
    <w:rsid w:val="00415933"/>
    <w:rsid w:val="00430F24"/>
    <w:rsid w:val="00435EBD"/>
    <w:rsid w:val="00451B80"/>
    <w:rsid w:val="00455FD0"/>
    <w:rsid w:val="00466D02"/>
    <w:rsid w:val="00477263"/>
    <w:rsid w:val="0049501A"/>
    <w:rsid w:val="004A678E"/>
    <w:rsid w:val="004A7CF2"/>
    <w:rsid w:val="004B4633"/>
    <w:rsid w:val="004C4868"/>
    <w:rsid w:val="004F0167"/>
    <w:rsid w:val="005235DB"/>
    <w:rsid w:val="00530EB0"/>
    <w:rsid w:val="005375AA"/>
    <w:rsid w:val="005409B9"/>
    <w:rsid w:val="00545EC2"/>
    <w:rsid w:val="0054734A"/>
    <w:rsid w:val="00557527"/>
    <w:rsid w:val="005A456B"/>
    <w:rsid w:val="005B0D68"/>
    <w:rsid w:val="005D231A"/>
    <w:rsid w:val="005D3DC0"/>
    <w:rsid w:val="005E4CCD"/>
    <w:rsid w:val="005F5231"/>
    <w:rsid w:val="0061679F"/>
    <w:rsid w:val="00635B61"/>
    <w:rsid w:val="006451B5"/>
    <w:rsid w:val="006714C6"/>
    <w:rsid w:val="00672FCE"/>
    <w:rsid w:val="006858CA"/>
    <w:rsid w:val="006A68E5"/>
    <w:rsid w:val="006D43CD"/>
    <w:rsid w:val="006D7325"/>
    <w:rsid w:val="006F1BAF"/>
    <w:rsid w:val="006F27CD"/>
    <w:rsid w:val="00701598"/>
    <w:rsid w:val="00702FA5"/>
    <w:rsid w:val="00712608"/>
    <w:rsid w:val="00714064"/>
    <w:rsid w:val="007200C7"/>
    <w:rsid w:val="00723883"/>
    <w:rsid w:val="00732D90"/>
    <w:rsid w:val="00736D84"/>
    <w:rsid w:val="00766048"/>
    <w:rsid w:val="0077159B"/>
    <w:rsid w:val="00786C50"/>
    <w:rsid w:val="007902A8"/>
    <w:rsid w:val="007A37DA"/>
    <w:rsid w:val="007A52D1"/>
    <w:rsid w:val="007B3DC0"/>
    <w:rsid w:val="007C1335"/>
    <w:rsid w:val="007C2C7E"/>
    <w:rsid w:val="007D0DF7"/>
    <w:rsid w:val="007D3409"/>
    <w:rsid w:val="007E2E8A"/>
    <w:rsid w:val="007E5F97"/>
    <w:rsid w:val="007E67EC"/>
    <w:rsid w:val="007F045C"/>
    <w:rsid w:val="007F2E6A"/>
    <w:rsid w:val="00804945"/>
    <w:rsid w:val="008408E7"/>
    <w:rsid w:val="008446CE"/>
    <w:rsid w:val="00852630"/>
    <w:rsid w:val="0087326D"/>
    <w:rsid w:val="00873C1C"/>
    <w:rsid w:val="00873F55"/>
    <w:rsid w:val="008766C3"/>
    <w:rsid w:val="008921D4"/>
    <w:rsid w:val="00892EAE"/>
    <w:rsid w:val="00893C66"/>
    <w:rsid w:val="008A1C4E"/>
    <w:rsid w:val="008A2B76"/>
    <w:rsid w:val="008B4F73"/>
    <w:rsid w:val="008D2D3D"/>
    <w:rsid w:val="008D55C5"/>
    <w:rsid w:val="008E2591"/>
    <w:rsid w:val="008F5463"/>
    <w:rsid w:val="00914A03"/>
    <w:rsid w:val="00915DEA"/>
    <w:rsid w:val="0092386A"/>
    <w:rsid w:val="00923CC3"/>
    <w:rsid w:val="00931830"/>
    <w:rsid w:val="009450D8"/>
    <w:rsid w:val="00957098"/>
    <w:rsid w:val="009708D0"/>
    <w:rsid w:val="00972D26"/>
    <w:rsid w:val="009814D6"/>
    <w:rsid w:val="0099102E"/>
    <w:rsid w:val="009968CF"/>
    <w:rsid w:val="009A5118"/>
    <w:rsid w:val="009C4E39"/>
    <w:rsid w:val="009C5BBA"/>
    <w:rsid w:val="009C6CB9"/>
    <w:rsid w:val="009C7D5E"/>
    <w:rsid w:val="009D03C6"/>
    <w:rsid w:val="009D2942"/>
    <w:rsid w:val="009D4189"/>
    <w:rsid w:val="009D75DF"/>
    <w:rsid w:val="009E6763"/>
    <w:rsid w:val="009E6DC8"/>
    <w:rsid w:val="009F7F10"/>
    <w:rsid w:val="00A1597D"/>
    <w:rsid w:val="00A22790"/>
    <w:rsid w:val="00A26AB0"/>
    <w:rsid w:val="00A34913"/>
    <w:rsid w:val="00A35F07"/>
    <w:rsid w:val="00A40D9C"/>
    <w:rsid w:val="00A42E3A"/>
    <w:rsid w:val="00A7739E"/>
    <w:rsid w:val="00AC2C97"/>
    <w:rsid w:val="00AD65F4"/>
    <w:rsid w:val="00AD69AA"/>
    <w:rsid w:val="00AE6BE0"/>
    <w:rsid w:val="00AF5966"/>
    <w:rsid w:val="00B02A13"/>
    <w:rsid w:val="00B10C6E"/>
    <w:rsid w:val="00B22016"/>
    <w:rsid w:val="00B23292"/>
    <w:rsid w:val="00B26D02"/>
    <w:rsid w:val="00B343A3"/>
    <w:rsid w:val="00B34FE0"/>
    <w:rsid w:val="00B40C11"/>
    <w:rsid w:val="00B41E6D"/>
    <w:rsid w:val="00B5396A"/>
    <w:rsid w:val="00B571FA"/>
    <w:rsid w:val="00B71C35"/>
    <w:rsid w:val="00B72BEC"/>
    <w:rsid w:val="00B73A82"/>
    <w:rsid w:val="00B76F4D"/>
    <w:rsid w:val="00B956FD"/>
    <w:rsid w:val="00BA4C0A"/>
    <w:rsid w:val="00BB2A32"/>
    <w:rsid w:val="00BB6484"/>
    <w:rsid w:val="00BC3920"/>
    <w:rsid w:val="00BC47AB"/>
    <w:rsid w:val="00BD2AB1"/>
    <w:rsid w:val="00BE09C1"/>
    <w:rsid w:val="00BE1FD4"/>
    <w:rsid w:val="00BE677A"/>
    <w:rsid w:val="00BE6A2E"/>
    <w:rsid w:val="00BF00A7"/>
    <w:rsid w:val="00BF33D9"/>
    <w:rsid w:val="00C11B10"/>
    <w:rsid w:val="00C15E40"/>
    <w:rsid w:val="00C338CA"/>
    <w:rsid w:val="00C50A0A"/>
    <w:rsid w:val="00C638D8"/>
    <w:rsid w:val="00C63D6B"/>
    <w:rsid w:val="00C83525"/>
    <w:rsid w:val="00CA1729"/>
    <w:rsid w:val="00CA1DAE"/>
    <w:rsid w:val="00CA7429"/>
    <w:rsid w:val="00CB1D7C"/>
    <w:rsid w:val="00CC4578"/>
    <w:rsid w:val="00CD0284"/>
    <w:rsid w:val="00CD160F"/>
    <w:rsid w:val="00CE0DA0"/>
    <w:rsid w:val="00CF030B"/>
    <w:rsid w:val="00CF5CE7"/>
    <w:rsid w:val="00CF5EF5"/>
    <w:rsid w:val="00D10AF4"/>
    <w:rsid w:val="00D13FC8"/>
    <w:rsid w:val="00D24B23"/>
    <w:rsid w:val="00D3442D"/>
    <w:rsid w:val="00D41D2D"/>
    <w:rsid w:val="00D73373"/>
    <w:rsid w:val="00D828E1"/>
    <w:rsid w:val="00D94E39"/>
    <w:rsid w:val="00DB10D2"/>
    <w:rsid w:val="00DB1DD4"/>
    <w:rsid w:val="00DB61B3"/>
    <w:rsid w:val="00DD0915"/>
    <w:rsid w:val="00DD182F"/>
    <w:rsid w:val="00DD1DFF"/>
    <w:rsid w:val="00DF0231"/>
    <w:rsid w:val="00DF55EE"/>
    <w:rsid w:val="00E01D71"/>
    <w:rsid w:val="00E04C43"/>
    <w:rsid w:val="00E13E91"/>
    <w:rsid w:val="00E16D37"/>
    <w:rsid w:val="00E17E17"/>
    <w:rsid w:val="00E17F78"/>
    <w:rsid w:val="00E21B03"/>
    <w:rsid w:val="00E22D0F"/>
    <w:rsid w:val="00E31284"/>
    <w:rsid w:val="00E406F2"/>
    <w:rsid w:val="00E415BA"/>
    <w:rsid w:val="00E5666B"/>
    <w:rsid w:val="00E577DD"/>
    <w:rsid w:val="00E72064"/>
    <w:rsid w:val="00E85BF2"/>
    <w:rsid w:val="00E91110"/>
    <w:rsid w:val="00E9184C"/>
    <w:rsid w:val="00EA2DA5"/>
    <w:rsid w:val="00EA4E79"/>
    <w:rsid w:val="00EA5149"/>
    <w:rsid w:val="00EB02DF"/>
    <w:rsid w:val="00EE1CF7"/>
    <w:rsid w:val="00EE6F45"/>
    <w:rsid w:val="00EF22EA"/>
    <w:rsid w:val="00EF66B2"/>
    <w:rsid w:val="00F0497C"/>
    <w:rsid w:val="00F076D1"/>
    <w:rsid w:val="00F0770B"/>
    <w:rsid w:val="00F10653"/>
    <w:rsid w:val="00F14670"/>
    <w:rsid w:val="00F1617A"/>
    <w:rsid w:val="00F2033F"/>
    <w:rsid w:val="00F22DF5"/>
    <w:rsid w:val="00F303F4"/>
    <w:rsid w:val="00F413E7"/>
    <w:rsid w:val="00F5790A"/>
    <w:rsid w:val="00F609CD"/>
    <w:rsid w:val="00F76B81"/>
    <w:rsid w:val="00FA4943"/>
    <w:rsid w:val="00FB6BD9"/>
    <w:rsid w:val="00FC0F9D"/>
    <w:rsid w:val="00FC3492"/>
    <w:rsid w:val="00FD518E"/>
    <w:rsid w:val="00FE1A35"/>
    <w:rsid w:val="00FE7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a">
    <w:name w:val="Balloon Text"/>
    <w:basedOn w:val="a"/>
    <w:link w:val="Char2"/>
    <w:uiPriority w:val="99"/>
    <w:semiHidden/>
    <w:unhideWhenUsed/>
    <w:rsid w:val="00CF5CE7"/>
    <w:pPr>
      <w:spacing w:after="0"/>
    </w:pPr>
    <w:rPr>
      <w:rFonts w:ascii="Microsoft YaHei UI" w:eastAsia="Microsoft YaHei UI"/>
      <w:sz w:val="18"/>
      <w:szCs w:val="18"/>
    </w:rPr>
  </w:style>
  <w:style w:type="character" w:customStyle="1" w:styleId="Char2">
    <w:name w:val="批注框文本 Char"/>
    <w:basedOn w:val="a0"/>
    <w:link w:val="aa"/>
    <w:uiPriority w:val="99"/>
    <w:semiHidden/>
    <w:rsid w:val="00CF5CE7"/>
    <w:rPr>
      <w:rFonts w:ascii="Microsoft YaHei UI" w:eastAsia="Microsoft YaHei UI" w:hAnsi="Times New Roman" w:cs="Times New Roman"/>
      <w:kern w:val="0"/>
      <w:sz w:val="18"/>
      <w:szCs w:val="18"/>
      <w:lang w:val="en-GB" w:eastAsia="en-US"/>
    </w:rPr>
  </w:style>
  <w:style w:type="character" w:customStyle="1" w:styleId="B2Char">
    <w:name w:val="B2 Char"/>
    <w:link w:val="B2"/>
    <w:qFormat/>
    <w:locked/>
    <w:rsid w:val="00EA2DA5"/>
    <w:rPr>
      <w:lang w:val="en-GB" w:eastAsia="en-US"/>
    </w:rPr>
  </w:style>
  <w:style w:type="paragraph" w:customStyle="1" w:styleId="B2">
    <w:name w:val="B2"/>
    <w:basedOn w:val="20"/>
    <w:link w:val="B2Char"/>
    <w:qFormat/>
    <w:rsid w:val="00EA2DA5"/>
    <w:pPr>
      <w:ind w:left="851" w:hanging="284"/>
      <w:contextualSpacing w:val="0"/>
    </w:pPr>
    <w:rPr>
      <w:rFonts w:asciiTheme="minorHAnsi" w:eastAsiaTheme="minorEastAsia" w:hAnsiTheme="minorHAnsi" w:cstheme="minorBidi"/>
      <w:kern w:val="2"/>
      <w:sz w:val="21"/>
      <w:szCs w:val="22"/>
    </w:rPr>
  </w:style>
  <w:style w:type="paragraph" w:styleId="20">
    <w:name w:val="List 2"/>
    <w:basedOn w:val="a"/>
    <w:uiPriority w:val="99"/>
    <w:semiHidden/>
    <w:unhideWhenUsed/>
    <w:rsid w:val="00EA2DA5"/>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22342020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305664857">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67268271">
      <w:bodyDiv w:val="1"/>
      <w:marLeft w:val="0"/>
      <w:marRight w:val="0"/>
      <w:marTop w:val="0"/>
      <w:marBottom w:val="0"/>
      <w:divBdr>
        <w:top w:val="none" w:sz="0" w:space="0" w:color="auto"/>
        <w:left w:val="none" w:sz="0" w:space="0" w:color="auto"/>
        <w:bottom w:val="none" w:sz="0" w:space="0" w:color="auto"/>
        <w:right w:val="none" w:sz="0" w:space="0" w:color="auto"/>
      </w:divBdr>
    </w:div>
    <w:div w:id="368184658">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80415361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35554250">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09079952">
      <w:bodyDiv w:val="1"/>
      <w:marLeft w:val="0"/>
      <w:marRight w:val="0"/>
      <w:marTop w:val="0"/>
      <w:marBottom w:val="0"/>
      <w:divBdr>
        <w:top w:val="none" w:sz="0" w:space="0" w:color="auto"/>
        <w:left w:val="none" w:sz="0" w:space="0" w:color="auto"/>
        <w:bottom w:val="none" w:sz="0" w:space="0" w:color="auto"/>
        <w:right w:val="none" w:sz="0" w:space="0" w:color="auto"/>
      </w:divBdr>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220701783">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334383280">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483620034">
      <w:bodyDiv w:val="1"/>
      <w:marLeft w:val="0"/>
      <w:marRight w:val="0"/>
      <w:marTop w:val="0"/>
      <w:marBottom w:val="0"/>
      <w:divBdr>
        <w:top w:val="none" w:sz="0" w:space="0" w:color="auto"/>
        <w:left w:val="none" w:sz="0" w:space="0" w:color="auto"/>
        <w:bottom w:val="none" w:sz="0" w:space="0" w:color="auto"/>
        <w:right w:val="none" w:sz="0" w:space="0" w:color="auto"/>
      </w:divBdr>
    </w:div>
    <w:div w:id="1490360925">
      <w:bodyDiv w:val="1"/>
      <w:marLeft w:val="0"/>
      <w:marRight w:val="0"/>
      <w:marTop w:val="0"/>
      <w:marBottom w:val="0"/>
      <w:divBdr>
        <w:top w:val="none" w:sz="0" w:space="0" w:color="auto"/>
        <w:left w:val="none" w:sz="0" w:space="0" w:color="auto"/>
        <w:bottom w:val="none" w:sz="0" w:space="0" w:color="auto"/>
        <w:right w:val="none" w:sz="0" w:space="0" w:color="auto"/>
      </w:divBdr>
    </w:div>
    <w:div w:id="1506551937">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1699099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659262799">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5198818">
      <w:bodyDiv w:val="1"/>
      <w:marLeft w:val="0"/>
      <w:marRight w:val="0"/>
      <w:marTop w:val="0"/>
      <w:marBottom w:val="0"/>
      <w:divBdr>
        <w:top w:val="none" w:sz="0" w:space="0" w:color="auto"/>
        <w:left w:val="none" w:sz="0" w:space="0" w:color="auto"/>
        <w:bottom w:val="none" w:sz="0" w:space="0" w:color="auto"/>
        <w:right w:val="none" w:sz="0" w:space="0" w:color="auto"/>
      </w:divBdr>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16621173">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71326224">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25276917">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7219984">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529CD-F149-4604-AC27-9232263F4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5682</TotalTime>
  <Pages>2</Pages>
  <Words>612</Words>
  <Characters>3495</Characters>
  <Application>Microsoft Office Word</Application>
  <DocSecurity>0</DocSecurity>
  <Lines>29</Lines>
  <Paragraphs>8</Paragraphs>
  <ScaleCrop>false</ScaleCrop>
  <Company>HUAWEI</Company>
  <LinksUpToDate>false</LinksUpToDate>
  <CharactersWithSpaces>4099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105</cp:revision>
  <dcterms:created xsi:type="dcterms:W3CDTF">2019-09-18T02:52:00Z</dcterms:created>
  <dcterms:modified xsi:type="dcterms:W3CDTF">2021-01-15T16:15:00Z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(3)jefunf9UKnVmKm4Qhiu/tA2UFQzuCvLt+EKs36tOcZZnR09NSSQx4HM7hLHd1/sTxQblkUcT
LSZP+wP2RhnvlrL7cjkLs7UMLUR+v3DAw7VqUCUaU46SrpQjtoX8IQ0aux7ilF3OiBRdnTDX
6DmrUP0lEKVuVLXktXVgYdZsUB1xkv/ELNbxc73uIiEFJdPZIw+xpv/EYahHnXS6CdHoIe69
XGbqcmoTlRIaiujdMa</vt:lpwstr>
  </property>
  <property fmtid="{D5CDD505-2E9C-101B-9397-08002B2CF9AE}" pid="3" name="_2015_ms_pID_7253431">
    <vt:lpwstr>Qtqcv8ccwizBBNo7zjhv7eF2NtxK/GoMw6JLyYmmehWlzjVv94bLXH
oXUgif+GrfYu0npDVBUt48vk3SyJAz/6dgFW8FDCOl3Csy6W2/xl38RAhUIsbGF4ZR52kpgi
7Q4uf0YiQp9HMLbA+nRm9QVFQpUFzE/ZJyGYmM5Q32UM6FLY3V201CDxKnlXrAyvymX8hzWl
FYa2emVO76QrnWJ2zJWRjY8kRozhDJAZsewP</vt:lpwstr>
  </property>
  <property fmtid="{D5CDD505-2E9C-101B-9397-08002B2CF9AE}" pid="4" name="_2015_ms_pID_7253432">
    <vt:lpwstr>NjAXH/NWd0vjipIVraKuGRc=</vt:lpwstr>
  </property>
</Properties>
</file>