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91F57" w14:textId="2BE2B0E0" w:rsidR="003F5877" w:rsidRPr="00805BE8" w:rsidRDefault="003F5877" w:rsidP="003F5877">
      <w:pPr>
        <w:tabs>
          <w:tab w:val="right" w:pos="9639"/>
        </w:tabs>
        <w:spacing w:after="100" w:afterAutospacing="1"/>
        <w:rPr>
          <w:rFonts w:eastAsiaTheme="minorEastAsia" w:cs="Arial"/>
          <w:b/>
          <w:sz w:val="24"/>
          <w:szCs w:val="24"/>
          <w:lang w:eastAsia="zh-CN"/>
        </w:rPr>
      </w:pPr>
      <w:bookmarkStart w:id="0" w:name="_Hlk491845607"/>
      <w:r w:rsidRPr="00A10060">
        <w:rPr>
          <w:rFonts w:ascii="Arial" w:eastAsiaTheme="minorEastAsia" w:hAnsi="Arial" w:cs="Arial"/>
          <w:b/>
          <w:sz w:val="24"/>
          <w:szCs w:val="24"/>
          <w:lang w:eastAsia="zh-CN"/>
        </w:rPr>
        <w:t>3GPP TSG-RAN WG4 Meeting #9</w:t>
      </w:r>
      <w:r>
        <w:rPr>
          <w:rFonts w:ascii="Arial" w:eastAsiaTheme="minorEastAsia" w:hAnsi="Arial" w:cs="Arial"/>
          <w:b/>
          <w:sz w:val="24"/>
          <w:szCs w:val="24"/>
          <w:lang w:eastAsia="zh-CN"/>
        </w:rPr>
        <w:t>6</w:t>
      </w:r>
      <w:r w:rsidRPr="00A10060">
        <w:rPr>
          <w:rFonts w:ascii="Arial" w:eastAsiaTheme="minorEastAsia" w:hAnsi="Arial" w:cs="Arial"/>
          <w:b/>
          <w:sz w:val="24"/>
          <w:szCs w:val="24"/>
          <w:lang w:eastAsia="zh-CN"/>
        </w:rPr>
        <w:t>-e</w:t>
      </w:r>
      <w:r w:rsidRPr="00805BE8">
        <w:rPr>
          <w:rFonts w:ascii="Arial" w:eastAsiaTheme="minorEastAsia" w:hAnsi="Arial" w:cs="Arial"/>
          <w:b/>
          <w:sz w:val="24"/>
          <w:szCs w:val="24"/>
          <w:lang w:eastAsia="zh-CN"/>
        </w:rPr>
        <w:tab/>
      </w:r>
      <w:r w:rsidR="00A16041">
        <w:rPr>
          <w:rFonts w:ascii="Arial" w:eastAsiaTheme="minorEastAsia" w:hAnsi="Arial" w:cs="Arial"/>
          <w:b/>
          <w:sz w:val="24"/>
          <w:szCs w:val="24"/>
          <w:lang w:eastAsia="zh-CN"/>
        </w:rPr>
        <w:t>R4-2012560</w:t>
      </w:r>
    </w:p>
    <w:bookmarkEnd w:id="0"/>
    <w:p w14:paraId="69B43547" w14:textId="77777777" w:rsidR="003F5877" w:rsidRPr="00915D73" w:rsidRDefault="003F5877" w:rsidP="003F5877">
      <w:pPr>
        <w:tabs>
          <w:tab w:val="right" w:pos="9639"/>
        </w:tabs>
        <w:spacing w:after="100" w:afterAutospacing="1"/>
        <w:rPr>
          <w:rFonts w:ascii="Arial" w:eastAsia="MS Mincho" w:hAnsi="Arial" w:cs="Arial"/>
          <w:b/>
          <w:sz w:val="24"/>
          <w:szCs w:val="24"/>
        </w:rPr>
      </w:pPr>
      <w:r w:rsidRPr="00A10060">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17</w:t>
      </w:r>
      <w:r w:rsidRPr="0099315A">
        <w:rPr>
          <w:rFonts w:ascii="Arial" w:eastAsiaTheme="minorEastAsia" w:hAnsi="Arial" w:cs="Arial"/>
          <w:b/>
          <w:sz w:val="24"/>
          <w:szCs w:val="24"/>
          <w:lang w:eastAsia="zh-CN"/>
        </w:rPr>
        <w:t>–</w:t>
      </w:r>
      <w:r>
        <w:rPr>
          <w:rFonts w:ascii="Arial" w:eastAsiaTheme="minorEastAsia" w:hAnsi="Arial" w:cs="Arial"/>
          <w:b/>
          <w:sz w:val="24"/>
          <w:szCs w:val="24"/>
          <w:lang w:eastAsia="zh-CN"/>
        </w:rPr>
        <w:t>28</w:t>
      </w:r>
      <w:r w:rsidRPr="0099315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Aug</w:t>
      </w:r>
      <w:r w:rsidRPr="0099315A">
        <w:rPr>
          <w:rFonts w:ascii="Arial" w:eastAsiaTheme="minorEastAsia" w:hAnsi="Arial" w:cs="Arial"/>
          <w:b/>
          <w:sz w:val="24"/>
          <w:szCs w:val="24"/>
          <w:lang w:eastAsia="zh-CN"/>
        </w:rPr>
        <w:t>,</w:t>
      </w:r>
      <w:r w:rsidRPr="00A10060">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782883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5877">
        <w:rPr>
          <w:rFonts w:ascii="Arial" w:eastAsiaTheme="minorEastAsia" w:hAnsi="Arial" w:cs="Arial"/>
          <w:color w:val="000000"/>
          <w:sz w:val="22"/>
          <w:lang w:eastAsia="zh-CN"/>
        </w:rPr>
        <w:t>12.1</w:t>
      </w:r>
    </w:p>
    <w:p w14:paraId="50D5329D" w14:textId="22BA767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5877" w:rsidRPr="00E70241">
        <w:rPr>
          <w:rFonts w:ascii="Arial" w:eastAsiaTheme="minorEastAsia" w:hAnsi="Arial" w:cs="Arial"/>
          <w:color w:val="000000"/>
          <w:sz w:val="22"/>
          <w:lang w:eastAsia="zh-CN"/>
        </w:rPr>
        <w:t>Moderator</w:t>
      </w:r>
      <w:r w:rsidR="003F5877">
        <w:rPr>
          <w:rFonts w:ascii="Arial" w:eastAsiaTheme="minorEastAsia" w:hAnsi="Arial" w:cs="Arial"/>
          <w:color w:val="000000"/>
          <w:sz w:val="22"/>
          <w:lang w:eastAsia="zh-CN"/>
        </w:rPr>
        <w:t xml:space="preserve"> </w:t>
      </w:r>
      <w:r w:rsidR="003F5877">
        <w:rPr>
          <w:rFonts w:ascii="Arial" w:eastAsiaTheme="minorEastAsia" w:hAnsi="Arial" w:cs="Arial" w:hint="eastAsia"/>
          <w:color w:val="000000"/>
          <w:sz w:val="22"/>
          <w:lang w:eastAsia="zh-CN"/>
        </w:rPr>
        <w:t>(</w:t>
      </w:r>
      <w:r w:rsidR="003F5877" w:rsidRPr="00E70241">
        <w:rPr>
          <w:rFonts w:ascii="Arial" w:eastAsiaTheme="minorEastAsia" w:hAnsi="Arial" w:cs="Arial"/>
          <w:color w:val="000000"/>
          <w:sz w:val="22"/>
          <w:lang w:eastAsia="zh-CN"/>
        </w:rPr>
        <w:t>CAICT</w:t>
      </w:r>
      <w:r w:rsidR="003F5877">
        <w:rPr>
          <w:rFonts w:ascii="Arial" w:eastAsiaTheme="minorEastAsia" w:hAnsi="Arial" w:cs="Arial"/>
          <w:color w:val="000000"/>
          <w:sz w:val="22"/>
          <w:lang w:eastAsia="zh-CN"/>
        </w:rPr>
        <w:t>)</w:t>
      </w:r>
    </w:p>
    <w:p w14:paraId="1E0389E7" w14:textId="4D6D7E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F5877" w:rsidRPr="0099315A">
        <w:rPr>
          <w:rFonts w:ascii="Arial" w:eastAsiaTheme="minorEastAsia" w:hAnsi="Arial" w:cs="Arial"/>
          <w:color w:val="000000"/>
          <w:sz w:val="22"/>
          <w:lang w:eastAsia="zh-CN"/>
        </w:rPr>
        <w:t>[9</w:t>
      </w:r>
      <w:r w:rsidR="003F5877">
        <w:rPr>
          <w:rFonts w:ascii="Arial" w:eastAsiaTheme="minorEastAsia" w:hAnsi="Arial" w:cs="Arial"/>
          <w:color w:val="000000"/>
          <w:sz w:val="22"/>
          <w:lang w:eastAsia="zh-CN"/>
        </w:rPr>
        <w:t>6</w:t>
      </w:r>
      <w:r w:rsidR="003F5877" w:rsidRPr="0099315A">
        <w:rPr>
          <w:rFonts w:ascii="Arial" w:eastAsiaTheme="minorEastAsia" w:hAnsi="Arial" w:cs="Arial"/>
          <w:color w:val="000000"/>
          <w:sz w:val="22"/>
          <w:lang w:eastAsia="zh-CN"/>
        </w:rPr>
        <w:t>e][</w:t>
      </w:r>
      <w:r w:rsidR="003F5877">
        <w:rPr>
          <w:rFonts w:ascii="Arial" w:eastAsiaTheme="minorEastAsia" w:hAnsi="Arial" w:cs="Arial"/>
          <w:color w:val="000000"/>
          <w:sz w:val="22"/>
          <w:lang w:eastAsia="zh-CN"/>
        </w:rPr>
        <w:t>329</w:t>
      </w:r>
      <w:r w:rsidR="003F5877" w:rsidRPr="0099315A">
        <w:rPr>
          <w:rFonts w:ascii="Arial" w:eastAsiaTheme="minorEastAsia" w:hAnsi="Arial" w:cs="Arial"/>
          <w:color w:val="000000"/>
          <w:sz w:val="22"/>
          <w:lang w:eastAsia="zh-CN"/>
        </w:rPr>
        <w:t>] 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B5AE8C3" w14:textId="7F6B1AD1" w:rsidR="003F5877" w:rsidRPr="00BD0C4E" w:rsidRDefault="003F5877" w:rsidP="003F5877">
      <w:pPr>
        <w:rPr>
          <w:lang w:eastAsia="zh-CN"/>
        </w:rPr>
      </w:pPr>
      <w:r>
        <w:rPr>
          <w:rFonts w:hint="eastAsia"/>
          <w:lang w:eastAsia="zh-CN"/>
        </w:rPr>
        <w:t>I</w:t>
      </w:r>
      <w:r>
        <w:rPr>
          <w:lang w:eastAsia="zh-CN"/>
        </w:rPr>
        <w:t xml:space="preserve">n the last RAN plenary meeting, </w:t>
      </w:r>
      <w:r w:rsidRPr="002C7108">
        <w:rPr>
          <w:lang w:eastAsia="zh-CN"/>
        </w:rPr>
        <w:t>a new Work Item on Multiple Input Multiple Output (MIMO) Over-the-Air (OTA) performance requirements for NR UEs was approved.</w:t>
      </w:r>
    </w:p>
    <w:p w14:paraId="49A05FDA" w14:textId="77777777" w:rsidR="003F5877" w:rsidRDefault="003F5877" w:rsidP="003F5877">
      <w:pPr>
        <w:rPr>
          <w:i/>
          <w:color w:val="0070C0"/>
          <w:lang w:eastAsia="zh-CN"/>
        </w:rPr>
      </w:pPr>
      <w:r>
        <w:rPr>
          <w:noProof/>
          <w:lang w:val="en-US" w:eastAsia="zh-CN"/>
        </w:rPr>
        <mc:AlternateContent>
          <mc:Choice Requires="wps">
            <w:drawing>
              <wp:inline distT="0" distB="0" distL="0" distR="0" wp14:anchorId="7B589376" wp14:editId="101DFEEB">
                <wp:extent cx="6122035" cy="1518519"/>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8519"/>
                        </a:xfrm>
                        <a:prstGeom prst="rect">
                          <a:avLst/>
                        </a:prstGeom>
                        <a:solidFill>
                          <a:srgbClr val="FFFFFF"/>
                        </a:solidFill>
                        <a:ln w="9525">
                          <a:solidFill>
                            <a:srgbClr val="000000"/>
                          </a:solidFill>
                          <a:miter lim="800000"/>
                          <a:headEnd/>
                          <a:tailEnd/>
                        </a:ln>
                      </wps:spPr>
                      <wps:txbx>
                        <w:txbxContent>
                          <w:p w14:paraId="339B077E" w14:textId="7A20F79D" w:rsidR="00251527" w:rsidRPr="00574116" w:rsidRDefault="00251527" w:rsidP="003F5877">
                            <w:pPr>
                              <w:spacing w:after="0"/>
                              <w:rPr>
                                <w:i/>
                                <w:lang w:eastAsia="zh-CN"/>
                              </w:rPr>
                            </w:pPr>
                            <w:r>
                              <w:rPr>
                                <w:i/>
                                <w:lang w:eastAsia="zh-CN"/>
                              </w:rPr>
                              <w:t>Objective of core part WI</w:t>
                            </w:r>
                            <w:r w:rsidRPr="00574116">
                              <w:rPr>
                                <w:rFonts w:hint="eastAsia"/>
                                <w:i/>
                                <w:lang w:eastAsia="zh-CN"/>
                              </w:rPr>
                              <w:t>：</w:t>
                            </w:r>
                          </w:p>
                          <w:p w14:paraId="5D7B420A" w14:textId="77777777" w:rsidR="00251527" w:rsidRDefault="00251527" w:rsidP="003F5877">
                            <w:pPr>
                              <w:spacing w:after="0"/>
                              <w:rPr>
                                <w:sz w:val="15"/>
                              </w:rPr>
                            </w:pPr>
                            <w:r w:rsidRPr="00804EAC">
                              <w:rPr>
                                <w:sz w:val="15"/>
                              </w:rPr>
                              <w:t>The objective of this Work Item is to specify MIMO OTA performance requirements for NR FR1 and FR2 UEs</w:t>
                            </w:r>
                            <w:r w:rsidRPr="00804EAC">
                              <w:rPr>
                                <w:rFonts w:hint="eastAsia"/>
                                <w:sz w:val="15"/>
                                <w:lang w:eastAsia="zh-CN"/>
                              </w:rPr>
                              <w:t>，</w:t>
                            </w:r>
                            <w:r w:rsidRPr="00804EAC">
                              <w:rPr>
                                <w:sz w:val="15"/>
                              </w:rPr>
                              <w:t xml:space="preserve"> including both SA and NSA. The Work Item’s outcome shall be captured in TS 38.xyz. </w:t>
                            </w:r>
                          </w:p>
                          <w:p w14:paraId="5CA16E98" w14:textId="77777777" w:rsidR="00251527" w:rsidRPr="00804EAC" w:rsidRDefault="00251527" w:rsidP="003F5877">
                            <w:pPr>
                              <w:spacing w:after="0"/>
                              <w:rPr>
                                <w:sz w:val="15"/>
                              </w:rPr>
                            </w:pPr>
                          </w:p>
                          <w:p w14:paraId="381CABD0" w14:textId="77777777" w:rsidR="00251527" w:rsidRPr="00804EAC" w:rsidRDefault="00251527" w:rsidP="003F5877">
                            <w:pPr>
                              <w:spacing w:after="0"/>
                              <w:rPr>
                                <w:sz w:val="15"/>
                              </w:rPr>
                            </w:pPr>
                            <w:r w:rsidRPr="00804EAC">
                              <w:rPr>
                                <w:sz w:val="15"/>
                              </w:rPr>
                              <w:t>Investigate and specify the following aspects:</w:t>
                            </w:r>
                          </w:p>
                          <w:p w14:paraId="3EF8284C" w14:textId="77777777" w:rsidR="00251527" w:rsidRPr="00804EAC" w:rsidRDefault="00251527" w:rsidP="003F5877">
                            <w:pPr>
                              <w:pStyle w:val="24"/>
                              <w:spacing w:after="0"/>
                              <w:rPr>
                                <w:sz w:val="15"/>
                              </w:rPr>
                            </w:pPr>
                            <w:r w:rsidRPr="00804EAC">
                              <w:rPr>
                                <w:sz w:val="15"/>
                              </w:rPr>
                              <w:t>-</w:t>
                            </w:r>
                            <w:r w:rsidRPr="00804EAC">
                              <w:rPr>
                                <w:sz w:val="15"/>
                              </w:rPr>
                              <w:tab/>
                              <w:t>The work is based on the outcome of SI in TR38.827.</w:t>
                            </w:r>
                          </w:p>
                          <w:p w14:paraId="512ECE5D" w14:textId="77777777" w:rsidR="00251527" w:rsidRPr="00804EAC" w:rsidRDefault="00251527" w:rsidP="003F5877">
                            <w:pPr>
                              <w:pStyle w:val="24"/>
                              <w:spacing w:after="0"/>
                              <w:rPr>
                                <w:sz w:val="15"/>
                              </w:rPr>
                            </w:pPr>
                            <w:r w:rsidRPr="00804EAC">
                              <w:rPr>
                                <w:sz w:val="15"/>
                              </w:rPr>
                              <w:t>-</w:t>
                            </w:r>
                            <w:r w:rsidRPr="00804EAC">
                              <w:rPr>
                                <w:sz w:val="15"/>
                              </w:rPr>
                              <w:tab/>
                              <w:t>Define requirements for the following device types:</w:t>
                            </w:r>
                          </w:p>
                          <w:p w14:paraId="0BAFAF10" w14:textId="77777777" w:rsidR="00251527" w:rsidRPr="00804EAC" w:rsidRDefault="00251527" w:rsidP="003F5877">
                            <w:pPr>
                              <w:pStyle w:val="32"/>
                              <w:spacing w:after="0"/>
                              <w:rPr>
                                <w:sz w:val="15"/>
                              </w:rPr>
                            </w:pPr>
                            <w:r w:rsidRPr="00804EAC">
                              <w:rPr>
                                <w:sz w:val="15"/>
                              </w:rPr>
                              <w:t>-</w:t>
                            </w:r>
                            <w:r w:rsidRPr="00804EAC">
                              <w:rPr>
                                <w:sz w:val="15"/>
                              </w:rPr>
                              <w:tab/>
                              <w:t>Smartphone is the first priority</w:t>
                            </w:r>
                          </w:p>
                          <w:p w14:paraId="6DDBB427" w14:textId="77777777" w:rsidR="00251527" w:rsidRPr="00804EAC" w:rsidRDefault="00251527" w:rsidP="003F5877">
                            <w:pPr>
                              <w:pStyle w:val="32"/>
                              <w:spacing w:after="0"/>
                              <w:rPr>
                                <w:sz w:val="15"/>
                              </w:rPr>
                            </w:pPr>
                            <w:r w:rsidRPr="00804EAC">
                              <w:rPr>
                                <w:sz w:val="15"/>
                              </w:rPr>
                              <w:t>-</w:t>
                            </w:r>
                            <w:r w:rsidRPr="00804EAC">
                              <w:rPr>
                                <w:sz w:val="15"/>
                              </w:rPr>
                              <w:tab/>
                              <w:t>Tablet</w:t>
                            </w:r>
                          </w:p>
                          <w:p w14:paraId="209B36FA" w14:textId="77777777" w:rsidR="00251527" w:rsidRPr="00804EAC" w:rsidRDefault="00251527" w:rsidP="003F5877">
                            <w:pPr>
                              <w:pStyle w:val="32"/>
                              <w:spacing w:after="0"/>
                              <w:rPr>
                                <w:sz w:val="15"/>
                              </w:rPr>
                            </w:pPr>
                            <w:r w:rsidRPr="00804EAC">
                              <w:rPr>
                                <w:sz w:val="15"/>
                              </w:rPr>
                              <w:t>-</w:t>
                            </w:r>
                            <w:r w:rsidRPr="00804EAC">
                              <w:rPr>
                                <w:sz w:val="15"/>
                              </w:rPr>
                              <w:tab/>
                              <w:t>Wearable device</w:t>
                            </w:r>
                          </w:p>
                          <w:p w14:paraId="7D98E391" w14:textId="77777777" w:rsidR="00251527" w:rsidRPr="00804EAC" w:rsidRDefault="00251527" w:rsidP="003F5877">
                            <w:pPr>
                              <w:pStyle w:val="32"/>
                              <w:spacing w:after="0"/>
                              <w:rPr>
                                <w:sz w:val="15"/>
                              </w:rPr>
                            </w:pPr>
                            <w:r w:rsidRPr="00804EAC">
                              <w:rPr>
                                <w:sz w:val="15"/>
                              </w:rPr>
                              <w:t>-</w:t>
                            </w:r>
                            <w:r w:rsidRPr="00804EAC">
                              <w:rPr>
                                <w:sz w:val="15"/>
                              </w:rPr>
                              <w:tab/>
                              <w:t>Fixed wireless access (FWA) terminal</w:t>
                            </w:r>
                          </w:p>
                          <w:p w14:paraId="6D5F2E34" w14:textId="77777777" w:rsidR="00251527" w:rsidRPr="00804EAC" w:rsidRDefault="00251527" w:rsidP="003F5877">
                            <w:pPr>
                              <w:pStyle w:val="32"/>
                              <w:spacing w:after="0"/>
                              <w:rPr>
                                <w:sz w:val="15"/>
                              </w:rPr>
                            </w:pPr>
                            <w:r w:rsidRPr="00804EAC">
                              <w:rPr>
                                <w:sz w:val="15"/>
                              </w:rPr>
                              <w:t>-</w:t>
                            </w:r>
                            <w:r w:rsidRPr="00804EAC">
                              <w:rPr>
                                <w:sz w:val="15"/>
                              </w:rPr>
                              <w:tab/>
                              <w:t>Laptops</w:t>
                            </w:r>
                          </w:p>
                          <w:p w14:paraId="777C7CE5" w14:textId="77777777" w:rsidR="00251527" w:rsidRPr="00804EAC" w:rsidRDefault="00251527" w:rsidP="003F5877">
                            <w:pPr>
                              <w:pStyle w:val="24"/>
                              <w:spacing w:after="0"/>
                              <w:rPr>
                                <w:sz w:val="15"/>
                              </w:rPr>
                            </w:pPr>
                            <w:r w:rsidRPr="00804EAC">
                              <w:rPr>
                                <w:sz w:val="15"/>
                              </w:rPr>
                              <w:t>-    The performance requirement shall include both NSA and SA</w:t>
                            </w:r>
                          </w:p>
                          <w:p w14:paraId="7DD04EB4" w14:textId="77777777" w:rsidR="00251527" w:rsidRPr="00804EAC" w:rsidRDefault="00251527" w:rsidP="003F5877">
                            <w:pPr>
                              <w:pStyle w:val="24"/>
                              <w:spacing w:after="0"/>
                              <w:rPr>
                                <w:sz w:val="15"/>
                              </w:rPr>
                            </w:pPr>
                            <w:r w:rsidRPr="00804EAC">
                              <w:rPr>
                                <w:sz w:val="15"/>
                              </w:rPr>
                              <w:t>-    Down-selecting of parameters for RMC in TR38.827</w:t>
                            </w:r>
                          </w:p>
                          <w:p w14:paraId="3B6856C9" w14:textId="77777777" w:rsidR="00251527" w:rsidRPr="00804EAC" w:rsidRDefault="00251527" w:rsidP="003F5877">
                            <w:pPr>
                              <w:pStyle w:val="24"/>
                              <w:spacing w:after="0"/>
                              <w:rPr>
                                <w:sz w:val="15"/>
                              </w:rPr>
                            </w:pPr>
                            <w:r w:rsidRPr="00804EAC">
                              <w:rPr>
                                <w:sz w:val="15"/>
                              </w:rPr>
                              <w:t xml:space="preserve"> -</w:t>
                            </w:r>
                            <w:r w:rsidRPr="00804EAC">
                              <w:rPr>
                                <w:sz w:val="15"/>
                              </w:rPr>
                              <w:tab/>
                              <w:t xml:space="preserve">Down-selecting of Channel models in TR38.827 for </w:t>
                            </w:r>
                            <w:r w:rsidRPr="00804EAC">
                              <w:rPr>
                                <w:rFonts w:hint="eastAsia"/>
                                <w:sz w:val="15"/>
                                <w:lang w:eastAsia="zh-CN"/>
                              </w:rPr>
                              <w:t>performance</w:t>
                            </w:r>
                            <w:r w:rsidRPr="00804EAC">
                              <w:rPr>
                                <w:sz w:val="15"/>
                              </w:rPr>
                              <w:t xml:space="preserve"> requirement </w:t>
                            </w:r>
                          </w:p>
                          <w:p w14:paraId="2CD63F8D" w14:textId="77777777" w:rsidR="00251527" w:rsidRPr="00804EAC" w:rsidRDefault="00251527" w:rsidP="003F5877">
                            <w:pPr>
                              <w:pStyle w:val="24"/>
                              <w:spacing w:after="0"/>
                              <w:rPr>
                                <w:sz w:val="15"/>
                              </w:rPr>
                            </w:pPr>
                            <w:r w:rsidRPr="00804EAC">
                              <w:rPr>
                                <w:sz w:val="15"/>
                              </w:rPr>
                              <w:t>-    Specify up to spatial multiplexing rank 4 requirements for FR1 and up to spatial multiplexing rank 2 requirements for FR2</w:t>
                            </w:r>
                          </w:p>
                          <w:p w14:paraId="3250D898" w14:textId="77777777" w:rsidR="00251527" w:rsidRPr="00804EAC" w:rsidRDefault="00251527" w:rsidP="003F5877">
                            <w:pPr>
                              <w:pStyle w:val="24"/>
                              <w:spacing w:after="0"/>
                              <w:rPr>
                                <w:sz w:val="15"/>
                              </w:rPr>
                            </w:pPr>
                            <w:r w:rsidRPr="00804EAC">
                              <w:rPr>
                                <w:sz w:val="15"/>
                              </w:rPr>
                              <w:t>-</w:t>
                            </w:r>
                            <w:r w:rsidRPr="00804EAC">
                              <w:rPr>
                                <w:sz w:val="15"/>
                              </w:rPr>
                              <w:tab/>
                              <w:t>Define the pass</w:t>
                            </w:r>
                            <w:r w:rsidRPr="00804EAC">
                              <w:rPr>
                                <w:sz w:val="15"/>
                                <w:lang w:eastAsia="zh-CN"/>
                              </w:rPr>
                              <w:t>/fail criteria for</w:t>
                            </w:r>
                            <w:r w:rsidRPr="00804EAC">
                              <w:rPr>
                                <w:sz w:val="15"/>
                              </w:rPr>
                              <w:t xml:space="preserve"> channel model validation, both FR1 and FR2</w:t>
                            </w:r>
                          </w:p>
                          <w:p w14:paraId="629206E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Comparison among radius of 5cm and 10cm PSP validation results is needed for FR2 3D-MPAC systems.</w:t>
                            </w:r>
                          </w:p>
                          <w:p w14:paraId="1720856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 xml:space="preserve">Further check if we need to specify the reference antenna for FR2 validation </w:t>
                            </w:r>
                          </w:p>
                          <w:p w14:paraId="55AB331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 xml:space="preserve">Further check whether vertical polarization is sufficient for FR1 Spatial Correlation validation </w:t>
                            </w:r>
                          </w:p>
                          <w:p w14:paraId="23D49FD3" w14:textId="77777777" w:rsidR="00251527" w:rsidRPr="00804EAC" w:rsidRDefault="00251527" w:rsidP="003F5877">
                            <w:pPr>
                              <w:pStyle w:val="24"/>
                              <w:spacing w:after="0"/>
                              <w:rPr>
                                <w:sz w:val="15"/>
                              </w:rPr>
                            </w:pPr>
                            <w:r w:rsidRPr="00804EAC">
                              <w:rPr>
                                <w:sz w:val="15"/>
                              </w:rPr>
                              <w:t>-</w:t>
                            </w:r>
                            <w:r w:rsidRPr="00804EAC">
                              <w:rPr>
                                <w:sz w:val="15"/>
                              </w:rPr>
                              <w:tab/>
                              <w:t>Consider the SNR analysis for RMC down selection and FR2 requirements definition</w:t>
                            </w:r>
                          </w:p>
                          <w:p w14:paraId="2F0435A6" w14:textId="77777777" w:rsidR="00251527" w:rsidRPr="00804EAC" w:rsidRDefault="00251527" w:rsidP="003F5877">
                            <w:pPr>
                              <w:pStyle w:val="24"/>
                              <w:spacing w:after="0"/>
                              <w:rPr>
                                <w:sz w:val="15"/>
                              </w:rPr>
                            </w:pPr>
                            <w:r w:rsidRPr="00804EAC">
                              <w:rPr>
                                <w:sz w:val="15"/>
                              </w:rPr>
                              <w:t>-</w:t>
                            </w:r>
                            <w:r w:rsidRPr="00804EAC">
                              <w:rPr>
                                <w:sz w:val="15"/>
                              </w:rPr>
                              <w:tab/>
                              <w:t>MIMO OTA performance requirement with head/hand phantoms is second priority – this will be in collaboration with CTIA who plan to work on these aspects</w:t>
                            </w:r>
                          </w:p>
                          <w:p w14:paraId="4F8AEC88" w14:textId="77777777" w:rsidR="00251527" w:rsidRPr="00804EAC" w:rsidRDefault="00251527" w:rsidP="003F5877">
                            <w:pPr>
                              <w:pStyle w:val="24"/>
                              <w:spacing w:after="0"/>
                              <w:rPr>
                                <w:sz w:val="15"/>
                              </w:rPr>
                            </w:pPr>
                            <w:r w:rsidRPr="00804EAC">
                              <w:rPr>
                                <w:sz w:val="15"/>
                              </w:rPr>
                              <w:t>-</w:t>
                            </w:r>
                            <w:r w:rsidRPr="00804EAC">
                              <w:rPr>
                                <w:sz w:val="15"/>
                              </w:rPr>
                              <w:tab/>
                              <w:t>Consider positioner blocking effect on specifying performance requirement for FR2</w:t>
                            </w:r>
                          </w:p>
                          <w:p w14:paraId="1FA10556" w14:textId="77777777" w:rsidR="00251527" w:rsidRPr="00804EAC" w:rsidRDefault="00251527" w:rsidP="003F5877">
                            <w:pPr>
                              <w:pStyle w:val="24"/>
                              <w:spacing w:after="0"/>
                              <w:rPr>
                                <w:sz w:val="15"/>
                              </w:rPr>
                            </w:pPr>
                            <w:r w:rsidRPr="00804EAC">
                              <w:rPr>
                                <w:sz w:val="15"/>
                              </w:rPr>
                              <w:t>-</w:t>
                            </w:r>
                            <w:r w:rsidRPr="00804EAC">
                              <w:rPr>
                                <w:sz w:val="15"/>
                              </w:rPr>
                              <w:tab/>
                              <w:t>Identify exceptional requirements that need to be tested for NSA TRMS</w:t>
                            </w:r>
                          </w:p>
                          <w:p w14:paraId="7F56653E"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rPr>
                              <w:t>Example: NSA TRMS requirements for potential UE self-interference due to IMD3 in EN-DC</w:t>
                            </w:r>
                          </w:p>
                          <w:p w14:paraId="3076F3C9" w14:textId="77777777" w:rsidR="00251527" w:rsidRPr="00804EAC" w:rsidRDefault="00251527" w:rsidP="003F5877">
                            <w:pPr>
                              <w:pStyle w:val="24"/>
                              <w:spacing w:after="0"/>
                              <w:rPr>
                                <w:sz w:val="15"/>
                              </w:rPr>
                            </w:pPr>
                            <w:r w:rsidRPr="00804EAC">
                              <w:rPr>
                                <w:sz w:val="15"/>
                              </w:rPr>
                              <w:t>-</w:t>
                            </w:r>
                            <w:r w:rsidRPr="00804EAC">
                              <w:rPr>
                                <w:sz w:val="15"/>
                              </w:rPr>
                              <w:tab/>
                              <w:t xml:space="preserve">Define how to process the measurement data for FR2 </w:t>
                            </w:r>
                          </w:p>
                          <w:p w14:paraId="5E732E06"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rPr>
                              <w:t>Averaging of the measured sensitivity points, or define sensitivity value based on the CCDF</w:t>
                            </w:r>
                          </w:p>
                          <w:p w14:paraId="03B98B61"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lang w:eastAsia="zh-CN"/>
                              </w:rPr>
                              <w:t>Other approach is not precluded</w:t>
                            </w:r>
                          </w:p>
                          <w:p w14:paraId="0024AAA2" w14:textId="77777777" w:rsidR="00251527" w:rsidRPr="00804EAC" w:rsidRDefault="00251527" w:rsidP="003F5877">
                            <w:pPr>
                              <w:pStyle w:val="24"/>
                              <w:spacing w:after="0"/>
                              <w:rPr>
                                <w:sz w:val="15"/>
                              </w:rPr>
                            </w:pPr>
                            <w:r w:rsidRPr="00804EAC">
                              <w:rPr>
                                <w:sz w:val="15"/>
                              </w:rPr>
                              <w:t>-</w:t>
                            </w:r>
                            <w:r w:rsidRPr="00804EAC">
                              <w:rPr>
                                <w:sz w:val="15"/>
                              </w:rPr>
                              <w:tab/>
                              <w:t xml:space="preserve">Potential optimization of test methods for FR1 and FR2 is not precluded: e.g. </w:t>
                            </w:r>
                          </w:p>
                          <w:p w14:paraId="19B2CAA4"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rPr>
                            </w:pPr>
                            <w:r w:rsidRPr="00804EAC">
                              <w:rPr>
                                <w:sz w:val="15"/>
                              </w:rPr>
                              <w:t>Further work is suggested to illustrate the DUT rotations</w:t>
                            </w:r>
                          </w:p>
                          <w:p w14:paraId="7B14BB7C"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rPr>
                            </w:pPr>
                            <w:r w:rsidRPr="00804EAC">
                              <w:rPr>
                                <w:sz w:val="15"/>
                              </w:rPr>
                              <w:t>For FR2, further work to check if test points rotations are to be implemented per channel model to compensate for channel model rotations</w:t>
                            </w:r>
                          </w:p>
                          <w:p w14:paraId="65697E4F"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lang w:val="en-US"/>
                              </w:rPr>
                            </w:pPr>
                            <w:r w:rsidRPr="00804EAC">
                              <w:rPr>
                                <w:sz w:val="15"/>
                                <w:lang w:val="en-US"/>
                              </w:rPr>
                              <w:t>For FR2, re-positioning of the NR MIMO probes to align the probes with NR FR2 RRM probe configurations.</w:t>
                            </w:r>
                          </w:p>
                          <w:p w14:paraId="1B1F8F44"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lang w:val="en-US"/>
                              </w:rPr>
                            </w:pPr>
                            <w:r w:rsidRPr="00804EAC">
                              <w:rPr>
                                <w:sz w:val="15"/>
                                <w:lang w:val="en-US"/>
                              </w:rPr>
                              <w:t xml:space="preserve">For FR2, </w:t>
                            </w:r>
                            <w:r w:rsidRPr="00804EAC">
                              <w:rPr>
                                <w:sz w:val="15"/>
                              </w:rPr>
                              <w:t>alternative probe configurations (different locations and different number of probes) regardless of probe implementation</w:t>
                            </w:r>
                            <w:r w:rsidRPr="00804EAC">
                              <w:rPr>
                                <w:sz w:val="15"/>
                                <w:lang w:val="en-US"/>
                              </w:rPr>
                              <w:t>.</w:t>
                            </w:r>
                          </w:p>
                          <w:p w14:paraId="24C7F321" w14:textId="77777777" w:rsidR="00251527" w:rsidRPr="00804EAC" w:rsidRDefault="00251527" w:rsidP="003F5877">
                            <w:pPr>
                              <w:rPr>
                                <w:sz w:val="15"/>
                              </w:rPr>
                            </w:pPr>
                            <w:r w:rsidRPr="00804EAC">
                              <w:rPr>
                                <w:sz w:val="15"/>
                              </w:rPr>
                              <w:t>The Measurement Uncertainty (MU) aspects, including potentially test tolerances, and test procedures will be handled in RAN WG5. During the course of this work item, ongoing communication with 3GPP RAN WG5, CTIA OTA Working Group (MOSG, 5G mm-wave OTA Sub-Working group and MUSG), and CCSA TC9 WG1 shall be maintained to ensure industry coordination on this topic.</w:t>
                            </w:r>
                          </w:p>
                          <w:p w14:paraId="25C70125" w14:textId="77777777" w:rsidR="00251527" w:rsidRPr="004304B4" w:rsidRDefault="00251527" w:rsidP="003F5877">
                            <w:pPr>
                              <w:pStyle w:val="3"/>
                              <w:numPr>
                                <w:ilvl w:val="0"/>
                                <w:numId w:val="0"/>
                              </w:numPr>
                              <w:ind w:left="720" w:hanging="720"/>
                              <w:rPr>
                                <w:rFonts w:ascii="Times New Roman" w:hAnsi="Times New Roman"/>
                                <w:i/>
                                <w:sz w:val="20"/>
                                <w:szCs w:val="20"/>
                                <w:lang w:val="en-GB"/>
                              </w:rPr>
                            </w:pPr>
                            <w:r w:rsidRPr="004304B4">
                              <w:rPr>
                                <w:rFonts w:ascii="Times New Roman" w:hAnsi="Times New Roman"/>
                                <w:i/>
                                <w:sz w:val="20"/>
                                <w:szCs w:val="20"/>
                                <w:lang w:val="en-GB"/>
                              </w:rPr>
                              <w:t>Objective of Performance part WI</w:t>
                            </w:r>
                            <w:r>
                              <w:rPr>
                                <w:rFonts w:ascii="Times New Roman" w:hAnsi="Times New Roman"/>
                                <w:i/>
                                <w:sz w:val="20"/>
                                <w:szCs w:val="20"/>
                                <w:lang w:val="en-GB"/>
                              </w:rPr>
                              <w:t>:</w:t>
                            </w:r>
                          </w:p>
                          <w:p w14:paraId="5E83BF35" w14:textId="77777777" w:rsidR="00251527" w:rsidRPr="00804EAC" w:rsidRDefault="00251527" w:rsidP="003F5877">
                            <w:pPr>
                              <w:spacing w:after="0"/>
                              <w:rPr>
                                <w:sz w:val="16"/>
                                <w:szCs w:val="21"/>
                                <w:lang w:val="en-US" w:eastAsia="zh-CN"/>
                              </w:rPr>
                            </w:pPr>
                            <w:r w:rsidRPr="00804EAC">
                              <w:rPr>
                                <w:sz w:val="16"/>
                                <w:szCs w:val="21"/>
                                <w:lang w:val="en-US" w:eastAsia="zh-CN"/>
                              </w:rPr>
                              <w:t>Specify the FR1 MIMO OTA</w:t>
                            </w:r>
                            <w:r w:rsidRPr="00804EAC">
                              <w:rPr>
                                <w:rFonts w:hint="eastAsia"/>
                                <w:sz w:val="16"/>
                                <w:szCs w:val="21"/>
                                <w:lang w:val="en-US" w:eastAsia="zh-CN"/>
                              </w:rPr>
                              <w:t xml:space="preserve"> requirements:</w:t>
                            </w:r>
                          </w:p>
                          <w:p w14:paraId="7F4B3B20" w14:textId="77777777" w:rsidR="00251527" w:rsidRPr="00804EAC" w:rsidRDefault="00251527" w:rsidP="003F5877">
                            <w:pPr>
                              <w:numPr>
                                <w:ilvl w:val="0"/>
                                <w:numId w:val="20"/>
                              </w:numPr>
                              <w:overflowPunct w:val="0"/>
                              <w:autoSpaceDE w:val="0"/>
                              <w:autoSpaceDN w:val="0"/>
                              <w:adjustRightInd w:val="0"/>
                              <w:spacing w:after="0"/>
                              <w:ind w:leftChars="100" w:left="620"/>
                              <w:textAlignment w:val="baseline"/>
                              <w:rPr>
                                <w:rFonts w:eastAsia="Times New Roman"/>
                                <w:sz w:val="16"/>
                                <w:szCs w:val="21"/>
                                <w:lang w:eastAsia="zh-CN"/>
                              </w:rPr>
                            </w:pPr>
                            <w:r w:rsidRPr="00804EAC">
                              <w:rPr>
                                <w:rFonts w:eastAsia="Times New Roman"/>
                                <w:sz w:val="16"/>
                                <w:szCs w:val="21"/>
                                <w:lang w:eastAsia="zh-CN"/>
                              </w:rPr>
                              <w:t>FR1 TRMS requirements for NSA and SA</w:t>
                            </w:r>
                          </w:p>
                          <w:p w14:paraId="042849E4"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5"/>
                              </w:rPr>
                            </w:pPr>
                            <w:r w:rsidRPr="00804EAC">
                              <w:rPr>
                                <w:sz w:val="16"/>
                                <w:szCs w:val="21"/>
                                <w:lang w:eastAsia="zh-CN"/>
                              </w:rPr>
                              <w:t xml:space="preserve">For NSA mode, only NR MIMO OTA requirements will be specified and no additional LTE MIMO OTA requirements will be introduced. </w:t>
                            </w:r>
                          </w:p>
                          <w:p w14:paraId="18A76EB2"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Define the detailed Figure of Merit for TRMS</w:t>
                            </w:r>
                            <w:r w:rsidRPr="00804EAC">
                              <w:rPr>
                                <w:rFonts w:hint="eastAsia"/>
                                <w:sz w:val="16"/>
                                <w:szCs w:val="21"/>
                                <w:lang w:eastAsia="zh-CN"/>
                              </w:rPr>
                              <w:t>,</w:t>
                            </w:r>
                            <w:r w:rsidRPr="00804EAC">
                              <w:rPr>
                                <w:sz w:val="16"/>
                                <w:szCs w:val="21"/>
                                <w:lang w:eastAsia="zh-CN"/>
                              </w:rPr>
                              <w:t xml:space="preserve"> e.g. TRMS@70% or 95% Max-Throughput </w:t>
                            </w:r>
                          </w:p>
                          <w:p w14:paraId="6A4E6559"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Band n41, n</w:t>
                            </w:r>
                            <w:proofErr w:type="gramStart"/>
                            <w:r w:rsidRPr="00804EAC">
                              <w:rPr>
                                <w:sz w:val="16"/>
                                <w:szCs w:val="21"/>
                                <w:lang w:eastAsia="zh-CN"/>
                              </w:rPr>
                              <w:t>77,n</w:t>
                            </w:r>
                            <w:proofErr w:type="gramEnd"/>
                            <w:r w:rsidRPr="00804EAC">
                              <w:rPr>
                                <w:sz w:val="16"/>
                                <w:szCs w:val="21"/>
                                <w:lang w:eastAsia="zh-CN"/>
                              </w:rPr>
                              <w:t xml:space="preserve">78 and n79 are the first priority </w:t>
                            </w:r>
                          </w:p>
                          <w:p w14:paraId="5C92FA7F"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 xml:space="preserve">Requirements for SA are the first priority </w:t>
                            </w:r>
                          </w:p>
                          <w:p w14:paraId="0DA0BAF3" w14:textId="77777777" w:rsidR="00251527" w:rsidRPr="00804EAC" w:rsidRDefault="00251527" w:rsidP="003F5877">
                            <w:pPr>
                              <w:numPr>
                                <w:ilvl w:val="0"/>
                                <w:numId w:val="19"/>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Only specify 4x4 MIMO OTA requirement for 4Rx antenna bands</w:t>
                            </w:r>
                          </w:p>
                          <w:p w14:paraId="6A30A376" w14:textId="77777777" w:rsidR="00251527" w:rsidRPr="00804EAC" w:rsidRDefault="00251527" w:rsidP="003F5877">
                            <w:pPr>
                              <w:spacing w:after="0"/>
                              <w:rPr>
                                <w:sz w:val="16"/>
                                <w:szCs w:val="21"/>
                                <w:lang w:val="en-US" w:eastAsia="zh-CN"/>
                              </w:rPr>
                            </w:pPr>
                            <w:r w:rsidRPr="00804EAC">
                              <w:rPr>
                                <w:sz w:val="16"/>
                                <w:szCs w:val="21"/>
                                <w:lang w:val="en-US" w:eastAsia="zh-CN"/>
                              </w:rPr>
                              <w:t>Specify the FR2 MIMO OTA</w:t>
                            </w:r>
                            <w:r w:rsidRPr="00804EAC">
                              <w:rPr>
                                <w:rFonts w:hint="eastAsia"/>
                                <w:sz w:val="16"/>
                                <w:szCs w:val="21"/>
                                <w:lang w:val="en-US" w:eastAsia="zh-CN"/>
                              </w:rPr>
                              <w:t xml:space="preserve"> requirements:</w:t>
                            </w:r>
                          </w:p>
                          <w:p w14:paraId="66FBE5FE" w14:textId="77777777" w:rsidR="00251527" w:rsidRPr="00804EAC" w:rsidRDefault="00251527" w:rsidP="003F5877">
                            <w:pPr>
                              <w:numPr>
                                <w:ilvl w:val="0"/>
                                <w:numId w:val="18"/>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 xml:space="preserve">Define the detailed Figure of Merit for FR2 </w:t>
                            </w:r>
                          </w:p>
                          <w:p w14:paraId="68B33257"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 xml:space="preserve">Based on how to process the data, specify the sensitivity value </w:t>
                            </w:r>
                          </w:p>
                          <w:p w14:paraId="3D9F111E" w14:textId="77777777" w:rsidR="00251527" w:rsidRPr="00804EAC" w:rsidRDefault="00251527" w:rsidP="003F5877">
                            <w:pPr>
                              <w:numPr>
                                <w:ilvl w:val="0"/>
                                <w:numId w:val="18"/>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FR2 requirements</w:t>
                            </w:r>
                          </w:p>
                          <w:p w14:paraId="1A6079C0" w14:textId="77777777" w:rsidR="00251527" w:rsidRPr="004304B4"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Band n257, n258, n260 and n261 are the first priority</w:t>
                            </w:r>
                            <w:r w:rsidRPr="004304B4">
                              <w:rPr>
                                <w:i/>
                                <w:lang w:val="en-US" w:eastAsia="zh-CN"/>
                              </w:rPr>
                              <w:t xml:space="preserve"> </w:t>
                            </w:r>
                          </w:p>
                        </w:txbxContent>
                      </wps:txbx>
                      <wps:bodyPr rot="0" vert="horz" wrap="square" lIns="91440" tIns="45720" rIns="91440" bIns="45720" anchor="t" anchorCtr="0">
                        <a:spAutoFit/>
                      </wps:bodyPr>
                    </wps:wsp>
                  </a:graphicData>
                </a:graphic>
              </wp:inline>
            </w:drawing>
          </mc:Choice>
          <mc:Fallback>
            <w:pict>
              <v:shapetype w14:anchorId="7B589376" id="_x0000_t202" coordsize="21600,21600" o:spt="202" path="m,l,21600r21600,l21600,xe">
                <v:stroke joinstyle="miter"/>
                <v:path gradientshapeok="t" o:connecttype="rect"/>
              </v:shapetype>
              <v:shape id="Text Box 2" o:spid="_x0000_s1026" type="#_x0000_t202" style="width:482.05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">
                <v:textbox style="mso-fit-shape-to-text:t">
                  <w:txbxContent>
                    <w:p w14:paraId="339B077E" w14:textId="7A20F79D" w:rsidR="00251527" w:rsidRPr="00574116" w:rsidRDefault="00251527" w:rsidP="003F5877">
                      <w:pPr>
                        <w:spacing w:after="0"/>
                        <w:rPr>
                          <w:i/>
                          <w:lang w:eastAsia="zh-CN"/>
                        </w:rPr>
                      </w:pPr>
                      <w:r>
                        <w:rPr>
                          <w:i/>
                          <w:lang w:eastAsia="zh-CN"/>
                        </w:rPr>
                        <w:t>Objective of core part WI</w:t>
                      </w:r>
                      <w:r w:rsidRPr="00574116">
                        <w:rPr>
                          <w:rFonts w:hint="eastAsia"/>
                          <w:i/>
                          <w:lang w:eastAsia="zh-CN"/>
                        </w:rPr>
                        <w:t>：</w:t>
                      </w:r>
                    </w:p>
                    <w:p w14:paraId="5D7B420A" w14:textId="77777777" w:rsidR="00251527" w:rsidRDefault="00251527" w:rsidP="003F5877">
                      <w:pPr>
                        <w:spacing w:after="0"/>
                        <w:rPr>
                          <w:sz w:val="15"/>
                        </w:rPr>
                      </w:pPr>
                      <w:r w:rsidRPr="00804EAC">
                        <w:rPr>
                          <w:sz w:val="15"/>
                        </w:rPr>
                        <w:t>The objective of this Work Item is to specify MIMO OTA performance requirements for NR FR1 and FR2 UEs</w:t>
                      </w:r>
                      <w:r w:rsidRPr="00804EAC">
                        <w:rPr>
                          <w:rFonts w:hint="eastAsia"/>
                          <w:sz w:val="15"/>
                          <w:lang w:eastAsia="zh-CN"/>
                        </w:rPr>
                        <w:t>，</w:t>
                      </w:r>
                      <w:r w:rsidRPr="00804EAC">
                        <w:rPr>
                          <w:sz w:val="15"/>
                        </w:rPr>
                        <w:t xml:space="preserve"> including both SA and NSA. The Work Item’s outcome shall be captured in TS 38.xyz. </w:t>
                      </w:r>
                    </w:p>
                    <w:p w14:paraId="5CA16E98" w14:textId="77777777" w:rsidR="00251527" w:rsidRPr="00804EAC" w:rsidRDefault="00251527" w:rsidP="003F5877">
                      <w:pPr>
                        <w:spacing w:after="0"/>
                        <w:rPr>
                          <w:sz w:val="15"/>
                        </w:rPr>
                      </w:pPr>
                    </w:p>
                    <w:p w14:paraId="381CABD0" w14:textId="77777777" w:rsidR="00251527" w:rsidRPr="00804EAC" w:rsidRDefault="00251527" w:rsidP="003F5877">
                      <w:pPr>
                        <w:spacing w:after="0"/>
                        <w:rPr>
                          <w:sz w:val="15"/>
                        </w:rPr>
                      </w:pPr>
                      <w:r w:rsidRPr="00804EAC">
                        <w:rPr>
                          <w:sz w:val="15"/>
                        </w:rPr>
                        <w:t>Investigate and specify the following aspects:</w:t>
                      </w:r>
                    </w:p>
                    <w:p w14:paraId="3EF8284C" w14:textId="77777777" w:rsidR="00251527" w:rsidRPr="00804EAC" w:rsidRDefault="00251527" w:rsidP="003F5877">
                      <w:pPr>
                        <w:pStyle w:val="24"/>
                        <w:spacing w:after="0"/>
                        <w:rPr>
                          <w:sz w:val="15"/>
                        </w:rPr>
                      </w:pPr>
                      <w:r w:rsidRPr="00804EAC">
                        <w:rPr>
                          <w:sz w:val="15"/>
                        </w:rPr>
                        <w:t>-</w:t>
                      </w:r>
                      <w:r w:rsidRPr="00804EAC">
                        <w:rPr>
                          <w:sz w:val="15"/>
                        </w:rPr>
                        <w:tab/>
                        <w:t>The work is based on the outcome of SI in TR38.827.</w:t>
                      </w:r>
                    </w:p>
                    <w:p w14:paraId="512ECE5D" w14:textId="77777777" w:rsidR="00251527" w:rsidRPr="00804EAC" w:rsidRDefault="00251527" w:rsidP="003F5877">
                      <w:pPr>
                        <w:pStyle w:val="24"/>
                        <w:spacing w:after="0"/>
                        <w:rPr>
                          <w:sz w:val="15"/>
                        </w:rPr>
                      </w:pPr>
                      <w:r w:rsidRPr="00804EAC">
                        <w:rPr>
                          <w:sz w:val="15"/>
                        </w:rPr>
                        <w:t>-</w:t>
                      </w:r>
                      <w:r w:rsidRPr="00804EAC">
                        <w:rPr>
                          <w:sz w:val="15"/>
                        </w:rPr>
                        <w:tab/>
                        <w:t>Define requirements for the following device types:</w:t>
                      </w:r>
                    </w:p>
                    <w:p w14:paraId="0BAFAF10" w14:textId="77777777" w:rsidR="00251527" w:rsidRPr="00804EAC" w:rsidRDefault="00251527" w:rsidP="003F5877">
                      <w:pPr>
                        <w:pStyle w:val="32"/>
                        <w:spacing w:after="0"/>
                        <w:rPr>
                          <w:sz w:val="15"/>
                        </w:rPr>
                      </w:pPr>
                      <w:r w:rsidRPr="00804EAC">
                        <w:rPr>
                          <w:sz w:val="15"/>
                        </w:rPr>
                        <w:t>-</w:t>
                      </w:r>
                      <w:r w:rsidRPr="00804EAC">
                        <w:rPr>
                          <w:sz w:val="15"/>
                        </w:rPr>
                        <w:tab/>
                        <w:t>Smartphone is the first priority</w:t>
                      </w:r>
                    </w:p>
                    <w:p w14:paraId="6DDBB427" w14:textId="77777777" w:rsidR="00251527" w:rsidRPr="00804EAC" w:rsidRDefault="00251527" w:rsidP="003F5877">
                      <w:pPr>
                        <w:pStyle w:val="32"/>
                        <w:spacing w:after="0"/>
                        <w:rPr>
                          <w:sz w:val="15"/>
                        </w:rPr>
                      </w:pPr>
                      <w:r w:rsidRPr="00804EAC">
                        <w:rPr>
                          <w:sz w:val="15"/>
                        </w:rPr>
                        <w:t>-</w:t>
                      </w:r>
                      <w:r w:rsidRPr="00804EAC">
                        <w:rPr>
                          <w:sz w:val="15"/>
                        </w:rPr>
                        <w:tab/>
                        <w:t>Tablet</w:t>
                      </w:r>
                    </w:p>
                    <w:p w14:paraId="209B36FA" w14:textId="77777777" w:rsidR="00251527" w:rsidRPr="00804EAC" w:rsidRDefault="00251527" w:rsidP="003F5877">
                      <w:pPr>
                        <w:pStyle w:val="32"/>
                        <w:spacing w:after="0"/>
                        <w:rPr>
                          <w:sz w:val="15"/>
                        </w:rPr>
                      </w:pPr>
                      <w:r w:rsidRPr="00804EAC">
                        <w:rPr>
                          <w:sz w:val="15"/>
                        </w:rPr>
                        <w:t>-</w:t>
                      </w:r>
                      <w:r w:rsidRPr="00804EAC">
                        <w:rPr>
                          <w:sz w:val="15"/>
                        </w:rPr>
                        <w:tab/>
                        <w:t>Wearable device</w:t>
                      </w:r>
                    </w:p>
                    <w:p w14:paraId="7D98E391" w14:textId="77777777" w:rsidR="00251527" w:rsidRPr="00804EAC" w:rsidRDefault="00251527" w:rsidP="003F5877">
                      <w:pPr>
                        <w:pStyle w:val="32"/>
                        <w:spacing w:after="0"/>
                        <w:rPr>
                          <w:sz w:val="15"/>
                        </w:rPr>
                      </w:pPr>
                      <w:r w:rsidRPr="00804EAC">
                        <w:rPr>
                          <w:sz w:val="15"/>
                        </w:rPr>
                        <w:t>-</w:t>
                      </w:r>
                      <w:r w:rsidRPr="00804EAC">
                        <w:rPr>
                          <w:sz w:val="15"/>
                        </w:rPr>
                        <w:tab/>
                        <w:t>Fixed wireless access (FWA) terminal</w:t>
                      </w:r>
                    </w:p>
                    <w:p w14:paraId="6D5F2E34" w14:textId="77777777" w:rsidR="00251527" w:rsidRPr="00804EAC" w:rsidRDefault="00251527" w:rsidP="003F5877">
                      <w:pPr>
                        <w:pStyle w:val="32"/>
                        <w:spacing w:after="0"/>
                        <w:rPr>
                          <w:sz w:val="15"/>
                        </w:rPr>
                      </w:pPr>
                      <w:r w:rsidRPr="00804EAC">
                        <w:rPr>
                          <w:sz w:val="15"/>
                        </w:rPr>
                        <w:t>-</w:t>
                      </w:r>
                      <w:r w:rsidRPr="00804EAC">
                        <w:rPr>
                          <w:sz w:val="15"/>
                        </w:rPr>
                        <w:tab/>
                        <w:t>Laptops</w:t>
                      </w:r>
                    </w:p>
                    <w:p w14:paraId="777C7CE5" w14:textId="77777777" w:rsidR="00251527" w:rsidRPr="00804EAC" w:rsidRDefault="00251527" w:rsidP="003F5877">
                      <w:pPr>
                        <w:pStyle w:val="24"/>
                        <w:spacing w:after="0"/>
                        <w:rPr>
                          <w:sz w:val="15"/>
                        </w:rPr>
                      </w:pPr>
                      <w:r w:rsidRPr="00804EAC">
                        <w:rPr>
                          <w:sz w:val="15"/>
                        </w:rPr>
                        <w:t>-    The performance requirement shall include both NSA and SA</w:t>
                      </w:r>
                    </w:p>
                    <w:p w14:paraId="7DD04EB4" w14:textId="77777777" w:rsidR="00251527" w:rsidRPr="00804EAC" w:rsidRDefault="00251527" w:rsidP="003F5877">
                      <w:pPr>
                        <w:pStyle w:val="24"/>
                        <w:spacing w:after="0"/>
                        <w:rPr>
                          <w:sz w:val="15"/>
                        </w:rPr>
                      </w:pPr>
                      <w:r w:rsidRPr="00804EAC">
                        <w:rPr>
                          <w:sz w:val="15"/>
                        </w:rPr>
                        <w:t>-    Down-selecting of parameters for RMC in TR38.827</w:t>
                      </w:r>
                    </w:p>
                    <w:p w14:paraId="3B6856C9" w14:textId="77777777" w:rsidR="00251527" w:rsidRPr="00804EAC" w:rsidRDefault="00251527" w:rsidP="003F5877">
                      <w:pPr>
                        <w:pStyle w:val="24"/>
                        <w:spacing w:after="0"/>
                        <w:rPr>
                          <w:sz w:val="15"/>
                        </w:rPr>
                      </w:pPr>
                      <w:r w:rsidRPr="00804EAC">
                        <w:rPr>
                          <w:sz w:val="15"/>
                        </w:rPr>
                        <w:t xml:space="preserve"> -</w:t>
                      </w:r>
                      <w:r w:rsidRPr="00804EAC">
                        <w:rPr>
                          <w:sz w:val="15"/>
                        </w:rPr>
                        <w:tab/>
                        <w:t xml:space="preserve">Down-selecting of Channel models in TR38.827 for </w:t>
                      </w:r>
                      <w:r w:rsidRPr="00804EAC">
                        <w:rPr>
                          <w:rFonts w:hint="eastAsia"/>
                          <w:sz w:val="15"/>
                          <w:lang w:eastAsia="zh-CN"/>
                        </w:rPr>
                        <w:t>performance</w:t>
                      </w:r>
                      <w:r w:rsidRPr="00804EAC">
                        <w:rPr>
                          <w:sz w:val="15"/>
                        </w:rPr>
                        <w:t xml:space="preserve"> requirement </w:t>
                      </w:r>
                    </w:p>
                    <w:p w14:paraId="2CD63F8D" w14:textId="77777777" w:rsidR="00251527" w:rsidRPr="00804EAC" w:rsidRDefault="00251527" w:rsidP="003F5877">
                      <w:pPr>
                        <w:pStyle w:val="24"/>
                        <w:spacing w:after="0"/>
                        <w:rPr>
                          <w:sz w:val="15"/>
                        </w:rPr>
                      </w:pPr>
                      <w:r w:rsidRPr="00804EAC">
                        <w:rPr>
                          <w:sz w:val="15"/>
                        </w:rPr>
                        <w:t>-    Specify up to spatial multiplexing rank 4 requirements for FR1 and up to spatial multiplexing rank 2 requirements for FR2</w:t>
                      </w:r>
                    </w:p>
                    <w:p w14:paraId="3250D898" w14:textId="77777777" w:rsidR="00251527" w:rsidRPr="00804EAC" w:rsidRDefault="00251527" w:rsidP="003F5877">
                      <w:pPr>
                        <w:pStyle w:val="24"/>
                        <w:spacing w:after="0"/>
                        <w:rPr>
                          <w:sz w:val="15"/>
                        </w:rPr>
                      </w:pPr>
                      <w:r w:rsidRPr="00804EAC">
                        <w:rPr>
                          <w:sz w:val="15"/>
                        </w:rPr>
                        <w:t>-</w:t>
                      </w:r>
                      <w:r w:rsidRPr="00804EAC">
                        <w:rPr>
                          <w:sz w:val="15"/>
                        </w:rPr>
                        <w:tab/>
                        <w:t>Define the pass</w:t>
                      </w:r>
                      <w:r w:rsidRPr="00804EAC">
                        <w:rPr>
                          <w:sz w:val="15"/>
                          <w:lang w:eastAsia="zh-CN"/>
                        </w:rPr>
                        <w:t>/fail criteria for</w:t>
                      </w:r>
                      <w:r w:rsidRPr="00804EAC">
                        <w:rPr>
                          <w:sz w:val="15"/>
                        </w:rPr>
                        <w:t xml:space="preserve"> channel model validation, both FR1 and FR2</w:t>
                      </w:r>
                    </w:p>
                    <w:p w14:paraId="629206E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Comparison among radius of 5cm and 10cm PSP validation results is needed for FR2 3D-MPAC systems.</w:t>
                      </w:r>
                    </w:p>
                    <w:p w14:paraId="1720856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 xml:space="preserve">Further check if we need to specify the reference antenna for FR2 validation </w:t>
                      </w:r>
                    </w:p>
                    <w:p w14:paraId="55AB331C" w14:textId="77777777" w:rsidR="00251527" w:rsidRPr="00804EAC" w:rsidRDefault="00251527" w:rsidP="003F5877">
                      <w:pPr>
                        <w:pStyle w:val="24"/>
                        <w:numPr>
                          <w:ilvl w:val="0"/>
                          <w:numId w:val="21"/>
                        </w:numPr>
                        <w:overflowPunct w:val="0"/>
                        <w:autoSpaceDE w:val="0"/>
                        <w:autoSpaceDN w:val="0"/>
                        <w:adjustRightInd w:val="0"/>
                        <w:spacing w:after="0"/>
                        <w:textAlignment w:val="baseline"/>
                        <w:rPr>
                          <w:sz w:val="15"/>
                        </w:rPr>
                      </w:pPr>
                      <w:r w:rsidRPr="00804EAC">
                        <w:rPr>
                          <w:sz w:val="15"/>
                        </w:rPr>
                        <w:t xml:space="preserve">Further check whether vertical polarization is sufficient for FR1 Spatial Correlation validation </w:t>
                      </w:r>
                    </w:p>
                    <w:p w14:paraId="23D49FD3" w14:textId="77777777" w:rsidR="00251527" w:rsidRPr="00804EAC" w:rsidRDefault="00251527" w:rsidP="003F5877">
                      <w:pPr>
                        <w:pStyle w:val="24"/>
                        <w:spacing w:after="0"/>
                        <w:rPr>
                          <w:sz w:val="15"/>
                        </w:rPr>
                      </w:pPr>
                      <w:r w:rsidRPr="00804EAC">
                        <w:rPr>
                          <w:sz w:val="15"/>
                        </w:rPr>
                        <w:t>-</w:t>
                      </w:r>
                      <w:r w:rsidRPr="00804EAC">
                        <w:rPr>
                          <w:sz w:val="15"/>
                        </w:rPr>
                        <w:tab/>
                        <w:t>Consider the SNR analysis for RMC down selection and FR2 requirements definition</w:t>
                      </w:r>
                    </w:p>
                    <w:p w14:paraId="2F0435A6" w14:textId="77777777" w:rsidR="00251527" w:rsidRPr="00804EAC" w:rsidRDefault="00251527" w:rsidP="003F5877">
                      <w:pPr>
                        <w:pStyle w:val="24"/>
                        <w:spacing w:after="0"/>
                        <w:rPr>
                          <w:sz w:val="15"/>
                        </w:rPr>
                      </w:pPr>
                      <w:r w:rsidRPr="00804EAC">
                        <w:rPr>
                          <w:sz w:val="15"/>
                        </w:rPr>
                        <w:t>-</w:t>
                      </w:r>
                      <w:r w:rsidRPr="00804EAC">
                        <w:rPr>
                          <w:sz w:val="15"/>
                        </w:rPr>
                        <w:tab/>
                        <w:t>MIMO OTA performance requirement with head/hand phantoms is second priority – this will be in collaboration with CTIA who plan to work on these aspects</w:t>
                      </w:r>
                    </w:p>
                    <w:p w14:paraId="4F8AEC88" w14:textId="77777777" w:rsidR="00251527" w:rsidRPr="00804EAC" w:rsidRDefault="00251527" w:rsidP="003F5877">
                      <w:pPr>
                        <w:pStyle w:val="24"/>
                        <w:spacing w:after="0"/>
                        <w:rPr>
                          <w:sz w:val="15"/>
                        </w:rPr>
                      </w:pPr>
                      <w:r w:rsidRPr="00804EAC">
                        <w:rPr>
                          <w:sz w:val="15"/>
                        </w:rPr>
                        <w:t>-</w:t>
                      </w:r>
                      <w:r w:rsidRPr="00804EAC">
                        <w:rPr>
                          <w:sz w:val="15"/>
                        </w:rPr>
                        <w:tab/>
                        <w:t>Consider positioner blocking effect on specifying performance requirement for FR2</w:t>
                      </w:r>
                    </w:p>
                    <w:p w14:paraId="1FA10556" w14:textId="77777777" w:rsidR="00251527" w:rsidRPr="00804EAC" w:rsidRDefault="00251527" w:rsidP="003F5877">
                      <w:pPr>
                        <w:pStyle w:val="24"/>
                        <w:spacing w:after="0"/>
                        <w:rPr>
                          <w:sz w:val="15"/>
                        </w:rPr>
                      </w:pPr>
                      <w:r w:rsidRPr="00804EAC">
                        <w:rPr>
                          <w:sz w:val="15"/>
                        </w:rPr>
                        <w:t>-</w:t>
                      </w:r>
                      <w:r w:rsidRPr="00804EAC">
                        <w:rPr>
                          <w:sz w:val="15"/>
                        </w:rPr>
                        <w:tab/>
                        <w:t>Identify exceptional requirements that need to be tested for NSA TRMS</w:t>
                      </w:r>
                    </w:p>
                    <w:p w14:paraId="7F56653E"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rPr>
                        <w:t>Example: NSA TRMS requirements for potential UE self-interference due to IMD3 in EN-DC</w:t>
                      </w:r>
                    </w:p>
                    <w:p w14:paraId="3076F3C9" w14:textId="77777777" w:rsidR="00251527" w:rsidRPr="00804EAC" w:rsidRDefault="00251527" w:rsidP="003F5877">
                      <w:pPr>
                        <w:pStyle w:val="24"/>
                        <w:spacing w:after="0"/>
                        <w:rPr>
                          <w:sz w:val="15"/>
                        </w:rPr>
                      </w:pPr>
                      <w:r w:rsidRPr="00804EAC">
                        <w:rPr>
                          <w:sz w:val="15"/>
                        </w:rPr>
                        <w:t>-</w:t>
                      </w:r>
                      <w:r w:rsidRPr="00804EAC">
                        <w:rPr>
                          <w:sz w:val="15"/>
                        </w:rPr>
                        <w:tab/>
                        <w:t xml:space="preserve">Define how to process the measurement data for FR2 </w:t>
                      </w:r>
                    </w:p>
                    <w:p w14:paraId="5E732E06"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rPr>
                        <w:t>Averaging of the measured sensitivity points, or define sensitivity value based on the CCDF</w:t>
                      </w:r>
                    </w:p>
                    <w:p w14:paraId="03B98B61" w14:textId="77777777" w:rsidR="00251527" w:rsidRPr="00804EAC" w:rsidRDefault="00251527" w:rsidP="003F5877">
                      <w:pPr>
                        <w:pStyle w:val="24"/>
                        <w:numPr>
                          <w:ilvl w:val="0"/>
                          <w:numId w:val="23"/>
                        </w:numPr>
                        <w:overflowPunct w:val="0"/>
                        <w:autoSpaceDE w:val="0"/>
                        <w:autoSpaceDN w:val="0"/>
                        <w:adjustRightInd w:val="0"/>
                        <w:spacing w:after="0"/>
                        <w:textAlignment w:val="baseline"/>
                        <w:rPr>
                          <w:sz w:val="15"/>
                        </w:rPr>
                      </w:pPr>
                      <w:r w:rsidRPr="00804EAC">
                        <w:rPr>
                          <w:sz w:val="15"/>
                          <w:lang w:eastAsia="zh-CN"/>
                        </w:rPr>
                        <w:t>Other approach is not precluded</w:t>
                      </w:r>
                    </w:p>
                    <w:p w14:paraId="0024AAA2" w14:textId="77777777" w:rsidR="00251527" w:rsidRPr="00804EAC" w:rsidRDefault="00251527" w:rsidP="003F5877">
                      <w:pPr>
                        <w:pStyle w:val="24"/>
                        <w:spacing w:after="0"/>
                        <w:rPr>
                          <w:sz w:val="15"/>
                        </w:rPr>
                      </w:pPr>
                      <w:r w:rsidRPr="00804EAC">
                        <w:rPr>
                          <w:sz w:val="15"/>
                        </w:rPr>
                        <w:t>-</w:t>
                      </w:r>
                      <w:r w:rsidRPr="00804EAC">
                        <w:rPr>
                          <w:sz w:val="15"/>
                        </w:rPr>
                        <w:tab/>
                        <w:t xml:space="preserve">Potential optimization of test methods for FR1 and FR2 is not precluded: e.g. </w:t>
                      </w:r>
                    </w:p>
                    <w:p w14:paraId="19B2CAA4"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rPr>
                      </w:pPr>
                      <w:r w:rsidRPr="00804EAC">
                        <w:rPr>
                          <w:sz w:val="15"/>
                        </w:rPr>
                        <w:t>Further work is suggested to illustrate the DUT rotations</w:t>
                      </w:r>
                    </w:p>
                    <w:p w14:paraId="7B14BB7C"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rPr>
                      </w:pPr>
                      <w:r w:rsidRPr="00804EAC">
                        <w:rPr>
                          <w:sz w:val="15"/>
                        </w:rPr>
                        <w:t>For FR2, further work to check if test points rotations are to be implemented per channel model to compensate for channel model rotations</w:t>
                      </w:r>
                    </w:p>
                    <w:p w14:paraId="65697E4F"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lang w:val="en-US"/>
                        </w:rPr>
                      </w:pPr>
                      <w:r w:rsidRPr="00804EAC">
                        <w:rPr>
                          <w:sz w:val="15"/>
                          <w:lang w:val="en-US"/>
                        </w:rPr>
                        <w:t>For FR2, re-positioning of the NR MIMO probes to align the probes with NR FR2 RRM probe configurations.</w:t>
                      </w:r>
                    </w:p>
                    <w:p w14:paraId="1B1F8F44" w14:textId="77777777" w:rsidR="00251527" w:rsidRPr="00804EAC" w:rsidRDefault="00251527" w:rsidP="003F5877">
                      <w:pPr>
                        <w:pStyle w:val="24"/>
                        <w:numPr>
                          <w:ilvl w:val="0"/>
                          <w:numId w:val="22"/>
                        </w:numPr>
                        <w:overflowPunct w:val="0"/>
                        <w:autoSpaceDE w:val="0"/>
                        <w:autoSpaceDN w:val="0"/>
                        <w:adjustRightInd w:val="0"/>
                        <w:spacing w:after="0"/>
                        <w:textAlignment w:val="baseline"/>
                        <w:rPr>
                          <w:sz w:val="15"/>
                          <w:lang w:val="en-US"/>
                        </w:rPr>
                      </w:pPr>
                      <w:r w:rsidRPr="00804EAC">
                        <w:rPr>
                          <w:sz w:val="15"/>
                          <w:lang w:val="en-US"/>
                        </w:rPr>
                        <w:t xml:space="preserve">For FR2, </w:t>
                      </w:r>
                      <w:r w:rsidRPr="00804EAC">
                        <w:rPr>
                          <w:sz w:val="15"/>
                        </w:rPr>
                        <w:t>alternative probe configurations (different locations and different number of probes) regardless of probe implementation</w:t>
                      </w:r>
                      <w:r w:rsidRPr="00804EAC">
                        <w:rPr>
                          <w:sz w:val="15"/>
                          <w:lang w:val="en-US"/>
                        </w:rPr>
                        <w:t>.</w:t>
                      </w:r>
                    </w:p>
                    <w:p w14:paraId="24C7F321" w14:textId="77777777" w:rsidR="00251527" w:rsidRPr="00804EAC" w:rsidRDefault="00251527" w:rsidP="003F5877">
                      <w:pPr>
                        <w:rPr>
                          <w:sz w:val="15"/>
                        </w:rPr>
                      </w:pPr>
                      <w:r w:rsidRPr="00804EAC">
                        <w:rPr>
                          <w:sz w:val="15"/>
                        </w:rPr>
                        <w:t>The Measurement Uncertainty (MU) aspects, including potentially test tolerances, and test procedures will be handled in RAN WG5. During the course of this work item, ongoing communication with 3GPP RAN WG5, CTIA OTA Working Group (MOSG, 5G mm-wave OTA Sub-Working group and MUSG), and CCSA TC9 WG1 shall be maintained to ensure industry coordination on this topic.</w:t>
                      </w:r>
                    </w:p>
                    <w:p w14:paraId="25C70125" w14:textId="77777777" w:rsidR="00251527" w:rsidRPr="004304B4" w:rsidRDefault="00251527" w:rsidP="003F5877">
                      <w:pPr>
                        <w:pStyle w:val="3"/>
                        <w:numPr>
                          <w:ilvl w:val="0"/>
                          <w:numId w:val="0"/>
                        </w:numPr>
                        <w:ind w:left="720" w:hanging="720"/>
                        <w:rPr>
                          <w:rFonts w:ascii="Times New Roman" w:hAnsi="Times New Roman"/>
                          <w:i/>
                          <w:sz w:val="20"/>
                          <w:szCs w:val="20"/>
                          <w:lang w:val="en-GB"/>
                        </w:rPr>
                      </w:pPr>
                      <w:r w:rsidRPr="004304B4">
                        <w:rPr>
                          <w:rFonts w:ascii="Times New Roman" w:hAnsi="Times New Roman"/>
                          <w:i/>
                          <w:sz w:val="20"/>
                          <w:szCs w:val="20"/>
                          <w:lang w:val="en-GB"/>
                        </w:rPr>
                        <w:t>Objective of Performance part WI</w:t>
                      </w:r>
                      <w:r>
                        <w:rPr>
                          <w:rFonts w:ascii="Times New Roman" w:hAnsi="Times New Roman"/>
                          <w:i/>
                          <w:sz w:val="20"/>
                          <w:szCs w:val="20"/>
                          <w:lang w:val="en-GB"/>
                        </w:rPr>
                        <w:t>:</w:t>
                      </w:r>
                    </w:p>
                    <w:p w14:paraId="5E83BF35" w14:textId="77777777" w:rsidR="00251527" w:rsidRPr="00804EAC" w:rsidRDefault="00251527" w:rsidP="003F5877">
                      <w:pPr>
                        <w:spacing w:after="0"/>
                        <w:rPr>
                          <w:sz w:val="16"/>
                          <w:szCs w:val="21"/>
                          <w:lang w:val="en-US" w:eastAsia="zh-CN"/>
                        </w:rPr>
                      </w:pPr>
                      <w:r w:rsidRPr="00804EAC">
                        <w:rPr>
                          <w:sz w:val="16"/>
                          <w:szCs w:val="21"/>
                          <w:lang w:val="en-US" w:eastAsia="zh-CN"/>
                        </w:rPr>
                        <w:t>Specify the FR1 MIMO OTA</w:t>
                      </w:r>
                      <w:r w:rsidRPr="00804EAC">
                        <w:rPr>
                          <w:rFonts w:hint="eastAsia"/>
                          <w:sz w:val="16"/>
                          <w:szCs w:val="21"/>
                          <w:lang w:val="en-US" w:eastAsia="zh-CN"/>
                        </w:rPr>
                        <w:t xml:space="preserve"> requirements:</w:t>
                      </w:r>
                    </w:p>
                    <w:p w14:paraId="7F4B3B20" w14:textId="77777777" w:rsidR="00251527" w:rsidRPr="00804EAC" w:rsidRDefault="00251527" w:rsidP="003F5877">
                      <w:pPr>
                        <w:numPr>
                          <w:ilvl w:val="0"/>
                          <w:numId w:val="20"/>
                        </w:numPr>
                        <w:overflowPunct w:val="0"/>
                        <w:autoSpaceDE w:val="0"/>
                        <w:autoSpaceDN w:val="0"/>
                        <w:adjustRightInd w:val="0"/>
                        <w:spacing w:after="0"/>
                        <w:ind w:leftChars="100" w:left="620"/>
                        <w:textAlignment w:val="baseline"/>
                        <w:rPr>
                          <w:rFonts w:eastAsia="Times New Roman"/>
                          <w:sz w:val="16"/>
                          <w:szCs w:val="21"/>
                          <w:lang w:eastAsia="zh-CN"/>
                        </w:rPr>
                      </w:pPr>
                      <w:r w:rsidRPr="00804EAC">
                        <w:rPr>
                          <w:rFonts w:eastAsia="Times New Roman"/>
                          <w:sz w:val="16"/>
                          <w:szCs w:val="21"/>
                          <w:lang w:eastAsia="zh-CN"/>
                        </w:rPr>
                        <w:t>FR1 TRMS requirements for NSA and SA</w:t>
                      </w:r>
                    </w:p>
                    <w:p w14:paraId="042849E4"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5"/>
                        </w:rPr>
                      </w:pPr>
                      <w:r w:rsidRPr="00804EAC">
                        <w:rPr>
                          <w:sz w:val="16"/>
                          <w:szCs w:val="21"/>
                          <w:lang w:eastAsia="zh-CN"/>
                        </w:rPr>
                        <w:t xml:space="preserve">For NSA mode, only NR MIMO OTA requirements will be specified and no additional LTE MIMO OTA requirements will be introduced. </w:t>
                      </w:r>
                    </w:p>
                    <w:p w14:paraId="18A76EB2"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Define the detailed Figure of Merit for TRMS</w:t>
                      </w:r>
                      <w:r w:rsidRPr="00804EAC">
                        <w:rPr>
                          <w:rFonts w:hint="eastAsia"/>
                          <w:sz w:val="16"/>
                          <w:szCs w:val="21"/>
                          <w:lang w:eastAsia="zh-CN"/>
                        </w:rPr>
                        <w:t>,</w:t>
                      </w:r>
                      <w:r w:rsidRPr="00804EAC">
                        <w:rPr>
                          <w:sz w:val="16"/>
                          <w:szCs w:val="21"/>
                          <w:lang w:eastAsia="zh-CN"/>
                        </w:rPr>
                        <w:t xml:space="preserve"> e.g. TRMS@70% or 95% Max-Throughput </w:t>
                      </w:r>
                    </w:p>
                    <w:p w14:paraId="6A4E6559"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Band n41, n</w:t>
                      </w:r>
                      <w:proofErr w:type="gramStart"/>
                      <w:r w:rsidRPr="00804EAC">
                        <w:rPr>
                          <w:sz w:val="16"/>
                          <w:szCs w:val="21"/>
                          <w:lang w:eastAsia="zh-CN"/>
                        </w:rPr>
                        <w:t>77,n</w:t>
                      </w:r>
                      <w:proofErr w:type="gramEnd"/>
                      <w:r w:rsidRPr="00804EAC">
                        <w:rPr>
                          <w:sz w:val="16"/>
                          <w:szCs w:val="21"/>
                          <w:lang w:eastAsia="zh-CN"/>
                        </w:rPr>
                        <w:t xml:space="preserve">78 and n79 are the first priority </w:t>
                      </w:r>
                    </w:p>
                    <w:p w14:paraId="5C92FA7F"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 xml:space="preserve">Requirements for SA are the first priority </w:t>
                      </w:r>
                    </w:p>
                    <w:p w14:paraId="0DA0BAF3" w14:textId="77777777" w:rsidR="00251527" w:rsidRPr="00804EAC" w:rsidRDefault="00251527" w:rsidP="003F5877">
                      <w:pPr>
                        <w:numPr>
                          <w:ilvl w:val="0"/>
                          <w:numId w:val="19"/>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Only specify 4x4 MIMO OTA requirement for 4Rx antenna bands</w:t>
                      </w:r>
                    </w:p>
                    <w:p w14:paraId="6A30A376" w14:textId="77777777" w:rsidR="00251527" w:rsidRPr="00804EAC" w:rsidRDefault="00251527" w:rsidP="003F5877">
                      <w:pPr>
                        <w:spacing w:after="0"/>
                        <w:rPr>
                          <w:sz w:val="16"/>
                          <w:szCs w:val="21"/>
                          <w:lang w:val="en-US" w:eastAsia="zh-CN"/>
                        </w:rPr>
                      </w:pPr>
                      <w:r w:rsidRPr="00804EAC">
                        <w:rPr>
                          <w:sz w:val="16"/>
                          <w:szCs w:val="21"/>
                          <w:lang w:val="en-US" w:eastAsia="zh-CN"/>
                        </w:rPr>
                        <w:t>Specify the FR2 MIMO OTA</w:t>
                      </w:r>
                      <w:r w:rsidRPr="00804EAC">
                        <w:rPr>
                          <w:rFonts w:hint="eastAsia"/>
                          <w:sz w:val="16"/>
                          <w:szCs w:val="21"/>
                          <w:lang w:val="en-US" w:eastAsia="zh-CN"/>
                        </w:rPr>
                        <w:t xml:space="preserve"> requirements:</w:t>
                      </w:r>
                    </w:p>
                    <w:p w14:paraId="66FBE5FE" w14:textId="77777777" w:rsidR="00251527" w:rsidRPr="00804EAC" w:rsidRDefault="00251527" w:rsidP="003F5877">
                      <w:pPr>
                        <w:numPr>
                          <w:ilvl w:val="0"/>
                          <w:numId w:val="18"/>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 xml:space="preserve">Define the detailed Figure of Merit for FR2 </w:t>
                      </w:r>
                    </w:p>
                    <w:p w14:paraId="68B33257" w14:textId="77777777" w:rsidR="00251527" w:rsidRPr="00804EAC"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 xml:space="preserve">Based on how to process the data, specify the sensitivity value </w:t>
                      </w:r>
                    </w:p>
                    <w:p w14:paraId="3D9F111E" w14:textId="77777777" w:rsidR="00251527" w:rsidRPr="00804EAC" w:rsidRDefault="00251527" w:rsidP="003F5877">
                      <w:pPr>
                        <w:numPr>
                          <w:ilvl w:val="0"/>
                          <w:numId w:val="18"/>
                        </w:numPr>
                        <w:overflowPunct w:val="0"/>
                        <w:autoSpaceDE w:val="0"/>
                        <w:autoSpaceDN w:val="0"/>
                        <w:adjustRightInd w:val="0"/>
                        <w:spacing w:after="0"/>
                        <w:ind w:leftChars="100" w:left="620"/>
                        <w:textAlignment w:val="baseline"/>
                        <w:rPr>
                          <w:sz w:val="16"/>
                          <w:szCs w:val="21"/>
                          <w:lang w:eastAsia="zh-CN"/>
                        </w:rPr>
                      </w:pPr>
                      <w:r w:rsidRPr="00804EAC">
                        <w:rPr>
                          <w:sz w:val="16"/>
                          <w:szCs w:val="21"/>
                          <w:lang w:eastAsia="zh-CN"/>
                        </w:rPr>
                        <w:t>FR2 requirements</w:t>
                      </w:r>
                    </w:p>
                    <w:p w14:paraId="1A6079C0" w14:textId="77777777" w:rsidR="00251527" w:rsidRPr="004304B4" w:rsidRDefault="00251527" w:rsidP="003F5877">
                      <w:pPr>
                        <w:widowControl w:val="0"/>
                        <w:numPr>
                          <w:ilvl w:val="2"/>
                          <w:numId w:val="17"/>
                        </w:numPr>
                        <w:tabs>
                          <w:tab w:val="clear" w:pos="2160"/>
                          <w:tab w:val="num" w:pos="909"/>
                          <w:tab w:val="num" w:pos="1701"/>
                          <w:tab w:val="num" w:pos="1800"/>
                        </w:tabs>
                        <w:overflowPunct w:val="0"/>
                        <w:autoSpaceDE w:val="0"/>
                        <w:autoSpaceDN w:val="0"/>
                        <w:adjustRightInd w:val="0"/>
                        <w:snapToGrid w:val="0"/>
                        <w:spacing w:after="0"/>
                        <w:ind w:leftChars="313" w:left="909" w:hanging="283"/>
                        <w:textAlignment w:val="baseline"/>
                        <w:rPr>
                          <w:sz w:val="16"/>
                          <w:szCs w:val="21"/>
                          <w:lang w:eastAsia="zh-CN"/>
                        </w:rPr>
                      </w:pPr>
                      <w:r w:rsidRPr="00804EAC">
                        <w:rPr>
                          <w:sz w:val="16"/>
                          <w:szCs w:val="21"/>
                          <w:lang w:eastAsia="zh-CN"/>
                        </w:rPr>
                        <w:t>Band n257, n258, n260 and n261 are the first priority</w:t>
                      </w:r>
                      <w:r w:rsidRPr="004304B4">
                        <w:rPr>
                          <w:i/>
                          <w:lang w:val="en-US" w:eastAsia="zh-CN"/>
                        </w:rPr>
                        <w:t xml:space="preserve"> </w:t>
                      </w:r>
                    </w:p>
                  </w:txbxContent>
                </v:textbox>
                <w10:anchorlock/>
              </v:shape>
            </w:pict>
          </mc:Fallback>
        </mc:AlternateContent>
      </w:r>
    </w:p>
    <w:p w14:paraId="288A04F7" w14:textId="77777777" w:rsidR="003F5877" w:rsidRPr="001656A9" w:rsidRDefault="003F5877" w:rsidP="003F5877">
      <w:pPr>
        <w:rPr>
          <w:lang w:eastAsia="zh-CN"/>
        </w:rPr>
      </w:pPr>
      <w:r w:rsidRPr="001656A9">
        <w:rPr>
          <w:rFonts w:hint="eastAsia"/>
          <w:lang w:eastAsia="zh-CN"/>
        </w:rPr>
        <w:lastRenderedPageBreak/>
        <w:t>List of candidate target of discussion for 1</w:t>
      </w:r>
      <w:r w:rsidRPr="00A10060">
        <w:rPr>
          <w:rFonts w:hint="eastAsia"/>
          <w:vertAlign w:val="superscript"/>
          <w:lang w:eastAsia="zh-CN"/>
        </w:rPr>
        <w:t>st</w:t>
      </w:r>
      <w:r w:rsidRPr="001656A9">
        <w:rPr>
          <w:rFonts w:hint="eastAsia"/>
          <w:lang w:eastAsia="zh-CN"/>
        </w:rPr>
        <w:t xml:space="preserve"> round and 2</w:t>
      </w:r>
      <w:r w:rsidRPr="00A10060">
        <w:rPr>
          <w:rFonts w:hint="eastAsia"/>
          <w:vertAlign w:val="superscript"/>
          <w:lang w:eastAsia="zh-CN"/>
        </w:rPr>
        <w:t>nd</w:t>
      </w:r>
      <w:r w:rsidRPr="001656A9">
        <w:rPr>
          <w:rFonts w:hint="eastAsia"/>
          <w:lang w:eastAsia="zh-CN"/>
        </w:rPr>
        <w:t xml:space="preserve"> round </w:t>
      </w:r>
    </w:p>
    <w:p w14:paraId="51ED383E" w14:textId="5DC83A5E" w:rsidR="003F5877" w:rsidRPr="00F13264" w:rsidRDefault="003F5877" w:rsidP="003F5877">
      <w:pPr>
        <w:pStyle w:val="aff8"/>
        <w:numPr>
          <w:ilvl w:val="0"/>
          <w:numId w:val="3"/>
        </w:numPr>
        <w:ind w:firstLineChars="0"/>
        <w:rPr>
          <w:lang w:eastAsia="zh-CN"/>
        </w:rPr>
      </w:pPr>
      <w:r w:rsidRPr="00F13264">
        <w:rPr>
          <w:rFonts w:eastAsiaTheme="minorEastAsia"/>
          <w:lang w:eastAsia="zh-CN"/>
        </w:rPr>
        <w:t>1</w:t>
      </w:r>
      <w:r w:rsidRPr="00F13264">
        <w:rPr>
          <w:rFonts w:eastAsiaTheme="minorEastAsia"/>
          <w:vertAlign w:val="superscript"/>
          <w:lang w:eastAsia="zh-CN"/>
        </w:rPr>
        <w:t>st</w:t>
      </w:r>
      <w:r w:rsidRPr="00F13264">
        <w:rPr>
          <w:rFonts w:eastAsiaTheme="minorEastAsia"/>
          <w:lang w:eastAsia="zh-CN"/>
        </w:rPr>
        <w:t xml:space="preserve"> round: </w:t>
      </w:r>
      <w:r>
        <w:rPr>
          <w:rFonts w:eastAsiaTheme="minorEastAsia"/>
          <w:lang w:eastAsia="zh-CN"/>
        </w:rPr>
        <w:t>approve the work plan, agree skeleton for the NR MIMO OTA WI</w:t>
      </w:r>
      <w:r w:rsidR="0018134C">
        <w:rPr>
          <w:rFonts w:eastAsiaTheme="minorEastAsia" w:hint="eastAsia"/>
          <w:lang w:eastAsia="zh-CN"/>
        </w:rPr>
        <w:t>,</w:t>
      </w:r>
      <w:r w:rsidR="0018134C">
        <w:rPr>
          <w:rFonts w:eastAsiaTheme="minorEastAsia"/>
          <w:lang w:eastAsia="zh-CN"/>
        </w:rPr>
        <w:t xml:space="preserve"> </w:t>
      </w:r>
      <w:r>
        <w:rPr>
          <w:rFonts w:eastAsiaTheme="minorEastAsia" w:hint="eastAsia"/>
          <w:lang w:eastAsia="zh-CN"/>
        </w:rPr>
        <w:t>d</w:t>
      </w:r>
      <w:r w:rsidRPr="004C252A">
        <w:rPr>
          <w:rFonts w:eastAsiaTheme="minorEastAsia"/>
          <w:lang w:eastAsia="zh-CN"/>
        </w:rPr>
        <w:t xml:space="preserve">iscuss </w:t>
      </w:r>
      <w:r>
        <w:rPr>
          <w:rFonts w:eastAsiaTheme="minorEastAsia"/>
          <w:lang w:eastAsia="zh-CN"/>
        </w:rPr>
        <w:t>the open issues for NR MIMO OTA</w:t>
      </w:r>
      <w:r w:rsidRPr="00F13264">
        <w:rPr>
          <w:rFonts w:eastAsiaTheme="minorEastAsia"/>
          <w:lang w:eastAsia="zh-CN"/>
        </w:rPr>
        <w:t xml:space="preserve">. </w:t>
      </w:r>
      <w:r>
        <w:rPr>
          <w:rFonts w:eastAsiaTheme="minorEastAsia"/>
          <w:lang w:eastAsia="zh-CN"/>
        </w:rPr>
        <w:t xml:space="preserve"> </w:t>
      </w:r>
    </w:p>
    <w:p w14:paraId="0EE06B6A" w14:textId="15C97818" w:rsidR="00004165" w:rsidRPr="003F5877" w:rsidRDefault="003F5877" w:rsidP="00805BE8">
      <w:pPr>
        <w:pStyle w:val="aff8"/>
        <w:numPr>
          <w:ilvl w:val="0"/>
          <w:numId w:val="3"/>
        </w:numPr>
        <w:ind w:firstLineChars="0"/>
        <w:rPr>
          <w:rFonts w:eastAsiaTheme="minorEastAsia"/>
          <w:lang w:eastAsia="zh-CN"/>
        </w:rPr>
      </w:pPr>
      <w:r w:rsidRPr="00F13264">
        <w:rPr>
          <w:rFonts w:eastAsiaTheme="minorEastAsia"/>
          <w:lang w:eastAsia="zh-CN"/>
        </w:rPr>
        <w:t>2</w:t>
      </w:r>
      <w:r w:rsidRPr="00F13264">
        <w:rPr>
          <w:rFonts w:eastAsiaTheme="minorEastAsia"/>
          <w:vertAlign w:val="superscript"/>
          <w:lang w:eastAsia="zh-CN"/>
        </w:rPr>
        <w:t>nd</w:t>
      </w:r>
      <w:r w:rsidRPr="00F13264">
        <w:rPr>
          <w:rFonts w:eastAsiaTheme="minorEastAsia"/>
          <w:lang w:eastAsia="zh-CN"/>
        </w:rPr>
        <w:t xml:space="preserve"> round: </w:t>
      </w:r>
      <w:r>
        <w:rPr>
          <w:rFonts w:eastAsiaTheme="minorEastAsia"/>
          <w:lang w:eastAsia="zh-CN"/>
        </w:rPr>
        <w:t xml:space="preserve">make decision on </w:t>
      </w:r>
      <w:r w:rsidRPr="004C252A">
        <w:rPr>
          <w:rFonts w:eastAsiaTheme="minorEastAsia"/>
          <w:lang w:eastAsia="zh-CN"/>
        </w:rPr>
        <w:t>the open issues for NR MIMO OTA based on the decision of 1st round</w:t>
      </w:r>
      <w:r w:rsidRPr="00F13264">
        <w:rPr>
          <w:rFonts w:eastAsiaTheme="minorEastAsia"/>
          <w:lang w:eastAsia="zh-CN"/>
        </w:rPr>
        <w:t xml:space="preserve">. </w:t>
      </w:r>
    </w:p>
    <w:p w14:paraId="691D6425" w14:textId="0E7A2CC7" w:rsidR="00035C50" w:rsidRPr="00251527" w:rsidRDefault="00142BB9" w:rsidP="003D5E2E">
      <w:pPr>
        <w:pStyle w:val="1"/>
        <w:rPr>
          <w:i/>
          <w:color w:val="0070C0"/>
          <w:lang w:val="en-US" w:eastAsia="zh-CN"/>
        </w:rPr>
      </w:pPr>
      <w:r w:rsidRPr="00251527">
        <w:rPr>
          <w:lang w:val="en-US" w:eastAsia="ja-JP"/>
        </w:rPr>
        <w:t>Topic</w:t>
      </w:r>
      <w:r w:rsidR="00C649BD" w:rsidRPr="00251527">
        <w:rPr>
          <w:lang w:val="en-US" w:eastAsia="ja-JP"/>
        </w:rPr>
        <w:t xml:space="preserve"> </w:t>
      </w:r>
      <w:r w:rsidR="00837458" w:rsidRPr="00251527">
        <w:rPr>
          <w:lang w:val="en-US" w:eastAsia="ja-JP"/>
        </w:rPr>
        <w:t>#1</w:t>
      </w:r>
      <w:r w:rsidR="00C649BD" w:rsidRPr="00251527">
        <w:rPr>
          <w:lang w:val="en-US" w:eastAsia="ja-JP"/>
        </w:rPr>
        <w:t xml:space="preserve">: </w:t>
      </w:r>
      <w:r w:rsidR="003F5877" w:rsidRPr="00251527">
        <w:rPr>
          <w:lang w:val="en-US" w:eastAsia="ja-JP"/>
        </w:rPr>
        <w:t xml:space="preserve">General and </w:t>
      </w:r>
      <w:r w:rsidR="00BC1348" w:rsidRPr="00251527">
        <w:rPr>
          <w:lang w:val="en-US" w:eastAsia="ja-JP"/>
        </w:rPr>
        <w:t>P</w:t>
      </w:r>
      <w:r w:rsidR="003F5877" w:rsidRPr="00251527">
        <w:rPr>
          <w:lang w:val="en-US" w:eastAsia="ja-JP"/>
        </w:rPr>
        <w:t>arameters</w:t>
      </w:r>
      <w:r w:rsidR="00BC1348" w:rsidRPr="00251527">
        <w:rPr>
          <w:lang w:val="en-US" w:eastAsia="ja-JP"/>
        </w:rPr>
        <w:t xml:space="preserve"> for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72"/>
        <w:gridCol w:w="1633"/>
        <w:gridCol w:w="6426"/>
      </w:tblGrid>
      <w:tr w:rsidR="003F5877" w:rsidRPr="00F53FE2" w14:paraId="06DA12A5" w14:textId="77777777" w:rsidTr="00933219">
        <w:trPr>
          <w:trHeight w:val="468"/>
        </w:trPr>
        <w:tc>
          <w:tcPr>
            <w:tcW w:w="1572" w:type="dxa"/>
            <w:vAlign w:val="center"/>
          </w:tcPr>
          <w:p w14:paraId="6F6A8FCE" w14:textId="77777777" w:rsidR="003F5877" w:rsidRPr="00805BE8" w:rsidRDefault="003F5877" w:rsidP="00933219">
            <w:pPr>
              <w:spacing w:before="120" w:after="120"/>
              <w:rPr>
                <w:b/>
                <w:bCs/>
              </w:rPr>
            </w:pPr>
            <w:r w:rsidRPr="00805BE8">
              <w:rPr>
                <w:b/>
                <w:bCs/>
              </w:rPr>
              <w:t>T-doc number</w:t>
            </w:r>
          </w:p>
        </w:tc>
        <w:tc>
          <w:tcPr>
            <w:tcW w:w="1633" w:type="dxa"/>
            <w:vAlign w:val="center"/>
          </w:tcPr>
          <w:p w14:paraId="661BD4A9" w14:textId="77777777" w:rsidR="003F5877" w:rsidRPr="00805BE8" w:rsidRDefault="003F5877" w:rsidP="00933219">
            <w:pPr>
              <w:spacing w:before="120" w:after="120"/>
              <w:rPr>
                <w:b/>
                <w:bCs/>
              </w:rPr>
            </w:pPr>
            <w:r w:rsidRPr="00805BE8">
              <w:rPr>
                <w:b/>
                <w:bCs/>
              </w:rPr>
              <w:t>Company</w:t>
            </w:r>
          </w:p>
        </w:tc>
        <w:tc>
          <w:tcPr>
            <w:tcW w:w="6426" w:type="dxa"/>
            <w:vAlign w:val="center"/>
          </w:tcPr>
          <w:p w14:paraId="54BA36ED" w14:textId="77777777" w:rsidR="003F5877" w:rsidRPr="00805BE8" w:rsidRDefault="003F5877" w:rsidP="00933219">
            <w:pPr>
              <w:spacing w:before="120" w:after="120"/>
              <w:rPr>
                <w:b/>
                <w:bCs/>
              </w:rPr>
            </w:pPr>
            <w:r w:rsidRPr="00805BE8">
              <w:rPr>
                <w:b/>
                <w:bCs/>
              </w:rPr>
              <w:t>Proposals</w:t>
            </w:r>
            <w:r>
              <w:rPr>
                <w:b/>
                <w:bCs/>
              </w:rPr>
              <w:t xml:space="preserve"> / Observations</w:t>
            </w:r>
          </w:p>
        </w:tc>
      </w:tr>
      <w:tr w:rsidR="003F5877" w14:paraId="450F117C" w14:textId="77777777" w:rsidTr="00933219">
        <w:trPr>
          <w:trHeight w:val="468"/>
        </w:trPr>
        <w:tc>
          <w:tcPr>
            <w:tcW w:w="1572" w:type="dxa"/>
          </w:tcPr>
          <w:p w14:paraId="7709F0AC" w14:textId="77777777" w:rsidR="003F5877" w:rsidRPr="00303B91" w:rsidRDefault="003F5877" w:rsidP="00933219">
            <w:pPr>
              <w:spacing w:before="120" w:after="120"/>
            </w:pPr>
            <w:r w:rsidRPr="00EE5D2B">
              <w:t>R4-2011204</w:t>
            </w:r>
          </w:p>
        </w:tc>
        <w:tc>
          <w:tcPr>
            <w:tcW w:w="1633" w:type="dxa"/>
          </w:tcPr>
          <w:p w14:paraId="5362E12E" w14:textId="77777777" w:rsidR="003F5877" w:rsidRPr="00C57061" w:rsidRDefault="003F5877" w:rsidP="00933219">
            <w:pPr>
              <w:spacing w:before="120" w:after="120"/>
              <w:rPr>
                <w:rFonts w:eastAsiaTheme="minorEastAsia"/>
                <w:lang w:eastAsia="zh-CN"/>
              </w:rPr>
            </w:pPr>
            <w:r>
              <w:rPr>
                <w:rFonts w:eastAsiaTheme="minorEastAsia" w:hint="eastAsia"/>
                <w:lang w:eastAsia="zh-CN"/>
              </w:rPr>
              <w:t>C</w:t>
            </w:r>
            <w:r>
              <w:rPr>
                <w:rFonts w:eastAsiaTheme="minorEastAsia"/>
                <w:lang w:eastAsia="zh-CN"/>
              </w:rPr>
              <w:t>AICT, vivo</w:t>
            </w:r>
            <w:r>
              <w:rPr>
                <w:rFonts w:eastAsiaTheme="minorEastAsia" w:hint="eastAsia"/>
                <w:lang w:eastAsia="zh-CN"/>
              </w:rPr>
              <w:t>,</w:t>
            </w:r>
            <w:r>
              <w:rPr>
                <w:rFonts w:eastAsiaTheme="minorEastAsia"/>
                <w:lang w:eastAsia="zh-CN"/>
              </w:rPr>
              <w:t xml:space="preserve"> OPPO</w:t>
            </w:r>
          </w:p>
        </w:tc>
        <w:tc>
          <w:tcPr>
            <w:tcW w:w="6426" w:type="dxa"/>
          </w:tcPr>
          <w:p w14:paraId="136594BB" w14:textId="77777777" w:rsidR="003F5877" w:rsidRPr="008A6171" w:rsidRDefault="003F5877" w:rsidP="00933219">
            <w:r w:rsidRPr="008A6171">
              <w:t>Work plan for Rel-17 NR MIMO OTA WI</w:t>
            </w:r>
          </w:p>
          <w:p w14:paraId="3B077671" w14:textId="77777777" w:rsidR="003F5877" w:rsidRPr="008A6171" w:rsidRDefault="003F5877" w:rsidP="00933219">
            <w:r w:rsidRPr="0000612F">
              <w:rPr>
                <w:b/>
                <w:bCs/>
              </w:rPr>
              <w:t xml:space="preserve">Proposal 1: </w:t>
            </w:r>
            <w:r w:rsidRPr="008A6171">
              <w:t xml:space="preserve">Adopt the two phases approach to finalize FR1 and FR2 requirements at different stage for efficiently project management.  </w:t>
            </w:r>
          </w:p>
          <w:p w14:paraId="2857A2D8" w14:textId="77777777" w:rsidR="003F5877" w:rsidRDefault="003F5877" w:rsidP="00933219">
            <w:pPr>
              <w:rPr>
                <w:b/>
                <w:bCs/>
              </w:rPr>
            </w:pPr>
            <w:r w:rsidRPr="0000612F">
              <w:rPr>
                <w:b/>
                <w:bCs/>
              </w:rPr>
              <w:t xml:space="preserve">Proposal 2: </w:t>
            </w:r>
            <w:r w:rsidRPr="008A6171">
              <w:t>Approve the detailed work plan in Table 1 for the Work Item of NR MIMO OTA requirements.</w:t>
            </w:r>
          </w:p>
        </w:tc>
      </w:tr>
      <w:tr w:rsidR="003F5877" w14:paraId="227C88E1" w14:textId="77777777" w:rsidTr="00933219">
        <w:trPr>
          <w:trHeight w:val="468"/>
        </w:trPr>
        <w:tc>
          <w:tcPr>
            <w:tcW w:w="1572" w:type="dxa"/>
          </w:tcPr>
          <w:p w14:paraId="6E1E93CB" w14:textId="77777777" w:rsidR="003F5877" w:rsidRPr="003F2F31" w:rsidRDefault="003F5877" w:rsidP="00933219">
            <w:pPr>
              <w:spacing w:before="120" w:after="120"/>
              <w:rPr>
                <w:highlight w:val="yellow"/>
              </w:rPr>
            </w:pPr>
            <w:bookmarkStart w:id="1" w:name="_Hlk47813910"/>
            <w:r w:rsidRPr="00EE5D2B">
              <w:t>R4-2011234</w:t>
            </w:r>
            <w:bookmarkEnd w:id="1"/>
          </w:p>
        </w:tc>
        <w:tc>
          <w:tcPr>
            <w:tcW w:w="1633" w:type="dxa"/>
          </w:tcPr>
          <w:p w14:paraId="2618B31B" w14:textId="77777777" w:rsidR="003F5877" w:rsidRPr="00544B8C" w:rsidRDefault="003F5877" w:rsidP="00933219">
            <w:pPr>
              <w:spacing w:before="120" w:after="120"/>
              <w:rPr>
                <w:rFonts w:eastAsiaTheme="minorEastAsia"/>
                <w:highlight w:val="yellow"/>
                <w:lang w:eastAsia="zh-CN"/>
              </w:rPr>
            </w:pPr>
            <w:r>
              <w:t>vivo, CAICT</w:t>
            </w:r>
          </w:p>
        </w:tc>
        <w:tc>
          <w:tcPr>
            <w:tcW w:w="6426" w:type="dxa"/>
            <w:vAlign w:val="center"/>
          </w:tcPr>
          <w:p w14:paraId="1C9BDD11" w14:textId="77777777" w:rsidR="003F5877" w:rsidRPr="000D4C7D" w:rsidRDefault="003F5877" w:rsidP="00933219">
            <w:pPr>
              <w:rPr>
                <w:b/>
                <w:bCs/>
              </w:rPr>
            </w:pPr>
            <w:r w:rsidRPr="008A6171">
              <w:t>TS 38.1xy v0.0.1 NR MIMO OTA requirements skeleton</w:t>
            </w:r>
          </w:p>
        </w:tc>
      </w:tr>
      <w:tr w:rsidR="003F5877" w14:paraId="15CB3C71" w14:textId="77777777" w:rsidTr="00933219">
        <w:trPr>
          <w:trHeight w:val="468"/>
        </w:trPr>
        <w:tc>
          <w:tcPr>
            <w:tcW w:w="1572" w:type="dxa"/>
          </w:tcPr>
          <w:p w14:paraId="1E9BDFF4" w14:textId="77777777" w:rsidR="003F5877" w:rsidRPr="00EE5D2B" w:rsidRDefault="003F5877" w:rsidP="00933219">
            <w:pPr>
              <w:spacing w:before="120" w:after="120"/>
            </w:pPr>
            <w:r w:rsidRPr="008A6171">
              <w:t>R4-2011233</w:t>
            </w:r>
          </w:p>
        </w:tc>
        <w:tc>
          <w:tcPr>
            <w:tcW w:w="1633" w:type="dxa"/>
          </w:tcPr>
          <w:p w14:paraId="5CEB60AA" w14:textId="77777777" w:rsidR="003F5877" w:rsidRDefault="003F5877" w:rsidP="00933219">
            <w:pPr>
              <w:spacing w:before="120" w:after="120"/>
            </w:pPr>
            <w:r w:rsidRPr="008A6171">
              <w:t>vivo, CAICT</w:t>
            </w:r>
          </w:p>
        </w:tc>
        <w:tc>
          <w:tcPr>
            <w:tcW w:w="6426" w:type="dxa"/>
            <w:vAlign w:val="center"/>
          </w:tcPr>
          <w:p w14:paraId="4CE84F78" w14:textId="77777777" w:rsidR="003F5877" w:rsidRPr="008A6171" w:rsidRDefault="003F5877" w:rsidP="00933219">
            <w:pPr>
              <w:spacing w:after="120"/>
              <w:jc w:val="both"/>
              <w:rPr>
                <w:b/>
                <w:bCs/>
              </w:rPr>
            </w:pPr>
            <w:r w:rsidRPr="008A6171">
              <w:rPr>
                <w:b/>
                <w:bCs/>
              </w:rPr>
              <w:t xml:space="preserve">Observation 1: </w:t>
            </w:r>
            <w:r w:rsidRPr="008A6171">
              <w:t>One type RMC is defined for FR1 FDD MIMO OTA. Only down-selecting of RMC parameters for FR1 TDD MIMO OTA is needed.</w:t>
            </w:r>
          </w:p>
          <w:p w14:paraId="073D9626" w14:textId="77777777" w:rsidR="003F5877" w:rsidRPr="008A6171" w:rsidRDefault="003F5877" w:rsidP="00933219">
            <w:pPr>
              <w:spacing w:after="120"/>
              <w:jc w:val="both"/>
              <w:rPr>
                <w:b/>
                <w:bCs/>
              </w:rPr>
            </w:pPr>
            <w:r w:rsidRPr="008A6171">
              <w:rPr>
                <w:b/>
                <w:bCs/>
              </w:rPr>
              <w:t xml:space="preserve">Observation 2: </w:t>
            </w:r>
            <w:r w:rsidRPr="008A6171">
              <w:t>The SNR range of 3D-MPAC could be much lower than single-probe RRM/</w:t>
            </w:r>
            <w:proofErr w:type="spellStart"/>
            <w:r w:rsidRPr="008A6171">
              <w:t>Demod</w:t>
            </w:r>
            <w:proofErr w:type="spellEnd"/>
            <w:r w:rsidRPr="008A6171">
              <w:t xml:space="preserve"> test system defined in TR 38.810, because of the large physical path loss of channel emulator and additional loss of operated fading channel model. </w:t>
            </w:r>
          </w:p>
          <w:p w14:paraId="60B5E454" w14:textId="77777777" w:rsidR="003F5877" w:rsidRPr="008A6171" w:rsidRDefault="003F5877" w:rsidP="00933219">
            <w:pPr>
              <w:spacing w:after="120"/>
              <w:jc w:val="both"/>
              <w:rPr>
                <w:b/>
                <w:bCs/>
              </w:rPr>
            </w:pPr>
            <w:r w:rsidRPr="008A6171">
              <w:rPr>
                <w:b/>
                <w:bCs/>
              </w:rPr>
              <w:t xml:space="preserve">Observation 3: </w:t>
            </w:r>
            <w:r w:rsidRPr="008A6171">
              <w:t>High-order modulation with SNR close to the system dynamic-range boundary may further increase the measurement uncertainty of 3D-MPAC system.</w:t>
            </w:r>
          </w:p>
          <w:p w14:paraId="3D055105" w14:textId="77777777" w:rsidR="003F5877" w:rsidRPr="008A6171" w:rsidRDefault="003F5877" w:rsidP="00933219">
            <w:pPr>
              <w:spacing w:after="120"/>
              <w:jc w:val="both"/>
              <w:rPr>
                <w:b/>
                <w:bCs/>
              </w:rPr>
            </w:pPr>
            <w:r w:rsidRPr="008A6171">
              <w:rPr>
                <w:b/>
                <w:bCs/>
              </w:rPr>
              <w:t xml:space="preserve">Observation 4: </w:t>
            </w:r>
            <w:r w:rsidRPr="008A6171">
              <w:t>One type channel model is defined for FR1 2x2 and 4x4 MIMO OTA. Only down-selecting of channel models for FR2 MIMO OTA is needed.</w:t>
            </w:r>
          </w:p>
          <w:p w14:paraId="1001F2E1" w14:textId="77777777" w:rsidR="003F5877" w:rsidRPr="008A6171" w:rsidRDefault="003F5877" w:rsidP="00933219">
            <w:pPr>
              <w:spacing w:after="120"/>
              <w:jc w:val="both"/>
              <w:rPr>
                <w:b/>
                <w:bCs/>
              </w:rPr>
            </w:pPr>
            <w:r w:rsidRPr="008A6171">
              <w:rPr>
                <w:b/>
                <w:bCs/>
              </w:rPr>
              <w:t xml:space="preserve">Proposal 1: </w:t>
            </w:r>
            <w:r w:rsidRPr="008A6171">
              <w:t>Select 40 MHz with 64 QAM for FR1 TDD 2x2 MIMO OTA requirement, 40 MHz with 16 QAM for FR1 TDD 4x4 MIMO OTA requirement.</w:t>
            </w:r>
          </w:p>
          <w:p w14:paraId="35CF4ED9" w14:textId="77777777" w:rsidR="003F5877" w:rsidRPr="008A6171" w:rsidRDefault="003F5877" w:rsidP="00933219">
            <w:pPr>
              <w:spacing w:after="120"/>
              <w:jc w:val="both"/>
              <w:rPr>
                <w:b/>
                <w:bCs/>
              </w:rPr>
            </w:pPr>
            <w:r w:rsidRPr="008A6171">
              <w:rPr>
                <w:b/>
                <w:bCs/>
              </w:rPr>
              <w:t xml:space="preserve">Proposal 2: </w:t>
            </w:r>
            <w:r w:rsidRPr="008A6171">
              <w:t xml:space="preserve">Select 16 QAM DL modulation for FR2 2x2 MIMO OTA performance requirement. </w:t>
            </w:r>
          </w:p>
          <w:p w14:paraId="6D109BA5" w14:textId="77777777" w:rsidR="003F5877" w:rsidRPr="008A6171" w:rsidRDefault="003F5877" w:rsidP="00933219">
            <w:pPr>
              <w:spacing w:after="120"/>
              <w:jc w:val="both"/>
              <w:rPr>
                <w:b/>
                <w:bCs/>
              </w:rPr>
            </w:pPr>
            <w:r w:rsidRPr="008A6171">
              <w:rPr>
                <w:b/>
                <w:bCs/>
              </w:rPr>
              <w:t xml:space="preserve">Proposal 3: </w:t>
            </w:r>
            <w:r w:rsidRPr="008A6171">
              <w:t xml:space="preserve">Keep both FR1 </w:t>
            </w:r>
            <w:proofErr w:type="spellStart"/>
            <w:r w:rsidRPr="008A6171">
              <w:t>UMi</w:t>
            </w:r>
            <w:proofErr w:type="spellEnd"/>
            <w:r w:rsidRPr="008A6171">
              <w:t xml:space="preserve"> CDL-A and FR1 </w:t>
            </w:r>
            <w:proofErr w:type="spellStart"/>
            <w:r w:rsidRPr="008A6171">
              <w:t>UMa</w:t>
            </w:r>
            <w:proofErr w:type="spellEnd"/>
            <w:r w:rsidRPr="008A6171">
              <w:t xml:space="preserve"> CDL-C for 4 Rx bands and 2Rx bands, respectively.</w:t>
            </w:r>
          </w:p>
          <w:p w14:paraId="312FE75A" w14:textId="77777777" w:rsidR="003F5877" w:rsidRPr="00544B8C" w:rsidRDefault="003F5877" w:rsidP="00933219">
            <w:pPr>
              <w:spacing w:after="120"/>
              <w:jc w:val="both"/>
              <w:rPr>
                <w:b/>
                <w:bCs/>
              </w:rPr>
            </w:pPr>
            <w:r w:rsidRPr="008A6171">
              <w:rPr>
                <w:b/>
                <w:bCs/>
              </w:rPr>
              <w:t xml:space="preserve">Proposal 4: </w:t>
            </w:r>
            <w:r w:rsidRPr="008A6171">
              <w:t>Suggest to make decision on FR2 channel model down-selection based on simulation results or measurement results.</w:t>
            </w:r>
          </w:p>
        </w:tc>
      </w:tr>
      <w:tr w:rsidR="003F5877" w14:paraId="7895B41E" w14:textId="77777777" w:rsidTr="00933219">
        <w:trPr>
          <w:trHeight w:val="468"/>
        </w:trPr>
        <w:tc>
          <w:tcPr>
            <w:tcW w:w="1572" w:type="dxa"/>
          </w:tcPr>
          <w:p w14:paraId="30DA7F3D" w14:textId="77777777" w:rsidR="003F5877" w:rsidRPr="008A6171" w:rsidRDefault="003F5877" w:rsidP="00933219">
            <w:pPr>
              <w:spacing w:before="120" w:after="120"/>
            </w:pPr>
            <w:r w:rsidRPr="00A834B3">
              <w:t>R4-2010832</w:t>
            </w:r>
          </w:p>
        </w:tc>
        <w:tc>
          <w:tcPr>
            <w:tcW w:w="1633" w:type="dxa"/>
          </w:tcPr>
          <w:p w14:paraId="495005E0" w14:textId="77777777" w:rsidR="003F5877" w:rsidRPr="008A6171" w:rsidRDefault="003F5877" w:rsidP="00933219">
            <w:pPr>
              <w:spacing w:before="120" w:after="120"/>
            </w:pPr>
            <w:r w:rsidRPr="00A834B3">
              <w:t xml:space="preserve">Huawei, </w:t>
            </w:r>
            <w:proofErr w:type="spellStart"/>
            <w:r w:rsidRPr="00A834B3">
              <w:t>HiSilicon</w:t>
            </w:r>
            <w:proofErr w:type="spellEnd"/>
          </w:p>
        </w:tc>
        <w:tc>
          <w:tcPr>
            <w:tcW w:w="6426" w:type="dxa"/>
            <w:vAlign w:val="center"/>
          </w:tcPr>
          <w:p w14:paraId="1DFE3D7D" w14:textId="77777777" w:rsidR="003F5877" w:rsidRPr="00A834B3" w:rsidRDefault="003F5877" w:rsidP="00933219">
            <w:pPr>
              <w:spacing w:after="120"/>
              <w:jc w:val="both"/>
              <w:rPr>
                <w:b/>
                <w:bCs/>
              </w:rPr>
            </w:pPr>
            <w:r w:rsidRPr="00EA6898">
              <w:rPr>
                <w:b/>
                <w:bCs/>
              </w:rPr>
              <w:t>Proposal 1</w:t>
            </w:r>
            <w:r w:rsidRPr="00A834B3">
              <w:rPr>
                <w:b/>
                <w:bCs/>
              </w:rPr>
              <w:t xml:space="preserve">: </w:t>
            </w:r>
            <w:r w:rsidRPr="00E001A7">
              <w:t>NR MIMO OTA WI should follow the same procedure as previous LTE WI, stepwise open issues in table1 need to be solved with high priority.</w:t>
            </w:r>
          </w:p>
          <w:p w14:paraId="3D89B974" w14:textId="48ECD1A6" w:rsidR="003F5877" w:rsidRDefault="003F5877" w:rsidP="00933219">
            <w:pPr>
              <w:spacing w:after="120"/>
              <w:jc w:val="both"/>
            </w:pPr>
            <w:r w:rsidRPr="00A834B3">
              <w:rPr>
                <w:b/>
                <w:bCs/>
              </w:rPr>
              <w:t xml:space="preserve">Proposal 2: </w:t>
            </w:r>
            <w:r w:rsidRPr="00E001A7">
              <w:t>propose to adopt 40MHz as the only channel bandwidth for NR FR1 MIMO OTA TDD RMC.</w:t>
            </w:r>
          </w:p>
          <w:p w14:paraId="39CEEF4E" w14:textId="77777777" w:rsidR="003812DB" w:rsidRPr="00A834B3" w:rsidRDefault="003812DB" w:rsidP="003812DB">
            <w:pPr>
              <w:spacing w:after="120"/>
              <w:jc w:val="both"/>
              <w:rPr>
                <w:b/>
                <w:bCs/>
              </w:rPr>
            </w:pPr>
            <w:r w:rsidRPr="00A9366A">
              <w:rPr>
                <w:b/>
                <w:bCs/>
              </w:rPr>
              <w:t>Proposal 3:</w:t>
            </w:r>
            <w:r w:rsidRPr="00A834B3">
              <w:rPr>
                <w:b/>
                <w:bCs/>
              </w:rPr>
              <w:t xml:space="preserve"> </w:t>
            </w:r>
            <w:r w:rsidRPr="00E001A7">
              <w:t xml:space="preserve">for NR FR1 MIMO OTA, selecting only one outage point of TP@ 70% to identify the UE performance. TP@95% should also be considered as </w:t>
            </w:r>
            <w:proofErr w:type="gramStart"/>
            <w:r w:rsidRPr="00E001A7">
              <w:t>another</w:t>
            </w:r>
            <w:proofErr w:type="gramEnd"/>
            <w:r w:rsidRPr="00E001A7">
              <w:t xml:space="preserve"> criteria for checking whether the UE can pass 10 of total 12 rotations.</w:t>
            </w:r>
          </w:p>
          <w:p w14:paraId="4033A0ED" w14:textId="52BF50D0" w:rsidR="003812DB" w:rsidRPr="00A834B3" w:rsidRDefault="003812DB" w:rsidP="003812DB">
            <w:pPr>
              <w:spacing w:after="120"/>
              <w:jc w:val="both"/>
              <w:rPr>
                <w:b/>
                <w:bCs/>
              </w:rPr>
            </w:pPr>
            <w:r w:rsidRPr="00A9366A">
              <w:rPr>
                <w:b/>
                <w:bCs/>
              </w:rPr>
              <w:t>Proposal 4:</w:t>
            </w:r>
            <w:r w:rsidRPr="00A834B3">
              <w:rPr>
                <w:b/>
                <w:bCs/>
              </w:rPr>
              <w:t xml:space="preserve"> </w:t>
            </w:r>
            <w:r w:rsidRPr="00E001A7">
              <w:t>regarding “How to process the measurement data for FR2”, propose to adopt the proposal in [13], i.e. above option 1. The CDF %-tiles for Spherical coverage defined in TR38.101-2 are reused.</w:t>
            </w:r>
          </w:p>
          <w:p w14:paraId="679C7732" w14:textId="77777777" w:rsidR="003F5877" w:rsidRPr="00A9366A" w:rsidRDefault="003F5877" w:rsidP="00933219">
            <w:pPr>
              <w:spacing w:after="120"/>
              <w:jc w:val="both"/>
            </w:pPr>
            <w:r>
              <w:rPr>
                <w:b/>
                <w:bCs/>
              </w:rPr>
              <w:t xml:space="preserve">Proposal 5: </w:t>
            </w:r>
            <w:r w:rsidRPr="00831316">
              <w:t>The Measurement Uncertainty (MU) aspects, including potentially test tolerances etc. and their applicability should be studied together in the RAN4 WI. The WID [1] should be revised in next plenary meeting</w:t>
            </w:r>
            <w:r>
              <w:t>.</w:t>
            </w:r>
          </w:p>
        </w:tc>
      </w:tr>
      <w:tr w:rsidR="003F5877" w14:paraId="2F48EDE2" w14:textId="77777777" w:rsidTr="00933219">
        <w:trPr>
          <w:trHeight w:val="468"/>
        </w:trPr>
        <w:tc>
          <w:tcPr>
            <w:tcW w:w="1572" w:type="dxa"/>
          </w:tcPr>
          <w:p w14:paraId="222BE5E0" w14:textId="77777777" w:rsidR="003F5877" w:rsidRPr="008A6171" w:rsidRDefault="003F5877" w:rsidP="00933219">
            <w:pPr>
              <w:spacing w:before="120" w:after="120"/>
            </w:pPr>
            <w:r w:rsidRPr="00C02B53">
              <w:t>R4-2011335</w:t>
            </w:r>
          </w:p>
        </w:tc>
        <w:tc>
          <w:tcPr>
            <w:tcW w:w="1633" w:type="dxa"/>
          </w:tcPr>
          <w:p w14:paraId="091E8956" w14:textId="77777777" w:rsidR="003F5877" w:rsidRPr="008A6171" w:rsidRDefault="003F5877" w:rsidP="00933219">
            <w:pPr>
              <w:spacing w:before="120" w:after="120"/>
            </w:pPr>
            <w:r w:rsidRPr="00C02B53">
              <w:t>Qualcomm Incorporated</w:t>
            </w:r>
          </w:p>
        </w:tc>
        <w:tc>
          <w:tcPr>
            <w:tcW w:w="6426" w:type="dxa"/>
            <w:vAlign w:val="center"/>
          </w:tcPr>
          <w:p w14:paraId="73875C3D" w14:textId="77777777" w:rsidR="003F5877" w:rsidRPr="00C02B53" w:rsidRDefault="003F5877" w:rsidP="00933219">
            <w:pPr>
              <w:spacing w:after="120"/>
              <w:jc w:val="both"/>
              <w:rPr>
                <w:b/>
                <w:bCs/>
              </w:rPr>
            </w:pPr>
            <w:r w:rsidRPr="00C02B53">
              <w:rPr>
                <w:b/>
                <w:bCs/>
              </w:rPr>
              <w:t xml:space="preserve">Observation 1: </w:t>
            </w:r>
            <w:r w:rsidRPr="00C02B53">
              <w:t xml:space="preserve">RAN4 should select RMC based on the feasible SNR range and required SNR for CDL-A </w:t>
            </w:r>
            <w:proofErr w:type="spellStart"/>
            <w:r w:rsidRPr="00C02B53">
              <w:t>InO</w:t>
            </w:r>
            <w:proofErr w:type="spellEnd"/>
            <w:r w:rsidRPr="00C02B53">
              <w:t xml:space="preserve"> and CDL-C </w:t>
            </w:r>
            <w:proofErr w:type="spellStart"/>
            <w:r w:rsidRPr="00C02B53">
              <w:t>UMi</w:t>
            </w:r>
            <w:proofErr w:type="spellEnd"/>
            <w:r w:rsidRPr="00C02B53">
              <w:t>.</w:t>
            </w:r>
          </w:p>
          <w:p w14:paraId="2AEA929D" w14:textId="77777777" w:rsidR="003F5877" w:rsidRPr="00C02B53" w:rsidRDefault="003F5877" w:rsidP="00933219">
            <w:pPr>
              <w:spacing w:after="120"/>
              <w:jc w:val="both"/>
            </w:pPr>
            <w:r w:rsidRPr="00C02B53">
              <w:rPr>
                <w:b/>
                <w:bCs/>
              </w:rPr>
              <w:t xml:space="preserve">Observation 2: </w:t>
            </w:r>
            <w:r w:rsidRPr="00C02B53">
              <w:t>For n257/258/n261, the feasible SNR is at least 21.8dB where 64QAM RMC can be tested. For n260, the gap between feasible SNR and required SNR for 64QAM RMC need to be further studied.</w:t>
            </w:r>
          </w:p>
          <w:p w14:paraId="04074DA8" w14:textId="77777777" w:rsidR="003F5877" w:rsidRPr="00C02B53" w:rsidRDefault="003F5877" w:rsidP="00933219">
            <w:pPr>
              <w:spacing w:after="120"/>
              <w:jc w:val="both"/>
              <w:rPr>
                <w:b/>
                <w:bCs/>
              </w:rPr>
            </w:pPr>
            <w:r w:rsidRPr="00C02B53">
              <w:rPr>
                <w:b/>
                <w:bCs/>
              </w:rPr>
              <w:t xml:space="preserve">Observation 3: </w:t>
            </w:r>
            <w:r w:rsidRPr="00C02B53">
              <w:t>The feasible SNR would be higher if we smaller channel bandwidth is used. For example, with 50MHz channel bandwidth, the feasible SNR will be 3dB higher than that for 100MHz.</w:t>
            </w:r>
          </w:p>
          <w:p w14:paraId="273AD77C" w14:textId="77777777" w:rsidR="003F5877" w:rsidRPr="00C02B53" w:rsidRDefault="003F5877" w:rsidP="00933219">
            <w:pPr>
              <w:spacing w:after="120"/>
              <w:jc w:val="both"/>
            </w:pPr>
            <w:r w:rsidRPr="00C02B53">
              <w:rPr>
                <w:b/>
                <w:bCs/>
              </w:rPr>
              <w:t xml:space="preserve">Observation 4: </w:t>
            </w:r>
            <w:r w:rsidRPr="00C02B53">
              <w:t>A hybrid approach which is measuring the performance of 16QAM all the test directions meanwhile measuring the performance of 64QAM at the good enough test directions e.g., best direction among all the candidate test angles could be considered.</w:t>
            </w:r>
          </w:p>
          <w:p w14:paraId="17698565" w14:textId="77777777" w:rsidR="003F5877" w:rsidRPr="00C02B53" w:rsidRDefault="003F5877" w:rsidP="00933219">
            <w:pPr>
              <w:spacing w:after="120"/>
              <w:jc w:val="both"/>
            </w:pPr>
            <w:r w:rsidRPr="00C02B53">
              <w:rPr>
                <w:b/>
                <w:bCs/>
              </w:rPr>
              <w:t xml:space="preserve">Proposal 1: </w:t>
            </w:r>
            <w:r w:rsidRPr="00C02B53">
              <w:t>RAN4 to select 64QAM RMC to define the FR2 MIMO OTA requirements for n257/n258/n261.</w:t>
            </w:r>
          </w:p>
          <w:p w14:paraId="462F22E5" w14:textId="77777777" w:rsidR="003F5877" w:rsidRPr="00C02B53" w:rsidRDefault="003F5877" w:rsidP="00933219">
            <w:pPr>
              <w:spacing w:after="120"/>
              <w:jc w:val="both"/>
              <w:rPr>
                <w:b/>
                <w:bCs/>
              </w:rPr>
            </w:pPr>
            <w:r w:rsidRPr="00C02B53">
              <w:rPr>
                <w:b/>
                <w:bCs/>
              </w:rPr>
              <w:t xml:space="preserve">Proposal 2: </w:t>
            </w:r>
            <w:r w:rsidRPr="00C02B53">
              <w:t>RAN4 to further study the feasible SNR and RMC down selection for n260. The following aspects could be considered:</w:t>
            </w:r>
          </w:p>
          <w:p w14:paraId="195A95AB" w14:textId="77777777" w:rsidR="003F5877" w:rsidRPr="00C02B53" w:rsidRDefault="003F5877" w:rsidP="00933219">
            <w:pPr>
              <w:spacing w:after="120"/>
              <w:jc w:val="both"/>
            </w:pPr>
            <w:r w:rsidRPr="00C02B53">
              <w:rPr>
                <w:rFonts w:hint="eastAsia"/>
                <w:b/>
                <w:bCs/>
              </w:rPr>
              <w:t>•</w:t>
            </w:r>
            <w:r w:rsidRPr="00C02B53">
              <w:tab/>
              <w:t xml:space="preserve">Use smaller channel bandwidth for 64QAM RMC, e.g. 50MHz </w:t>
            </w:r>
          </w:p>
          <w:p w14:paraId="73E7022B" w14:textId="77777777" w:rsidR="003F5877" w:rsidRDefault="003F5877" w:rsidP="00933219">
            <w:pPr>
              <w:spacing w:after="120"/>
              <w:jc w:val="both"/>
            </w:pPr>
            <w:r w:rsidRPr="00C02B53">
              <w:rPr>
                <w:rFonts w:hint="eastAsia"/>
              </w:rPr>
              <w:t>•</w:t>
            </w:r>
            <w:r w:rsidRPr="00C02B53">
              <w:tab/>
              <w:t xml:space="preserve">A hybrid approach of considering both 16QAM and 64QAM </w:t>
            </w:r>
          </w:p>
          <w:p w14:paraId="004B33EB" w14:textId="77777777" w:rsidR="003812DB" w:rsidRPr="00C02B53" w:rsidRDefault="003812DB" w:rsidP="003812DB">
            <w:pPr>
              <w:spacing w:after="120"/>
              <w:jc w:val="both"/>
              <w:rPr>
                <w:b/>
                <w:bCs/>
              </w:rPr>
            </w:pPr>
            <w:r w:rsidRPr="00C02B53">
              <w:rPr>
                <w:b/>
                <w:bCs/>
              </w:rPr>
              <w:t xml:space="preserve">Observation 5: </w:t>
            </w:r>
            <w:r w:rsidRPr="00842C7C">
              <w:t xml:space="preserve">Compared to required number of grid points for beam peak search and EIS test presented in TR38.810, the agreed number of grid points for FR2 MIMO sensitivity requirement is much smaller. </w:t>
            </w:r>
          </w:p>
          <w:p w14:paraId="6013816E" w14:textId="77777777" w:rsidR="003812DB" w:rsidRPr="00842C7C" w:rsidRDefault="003812DB" w:rsidP="003812DB">
            <w:pPr>
              <w:spacing w:after="120"/>
              <w:jc w:val="both"/>
            </w:pPr>
            <w:r w:rsidRPr="003812DB">
              <w:rPr>
                <w:b/>
                <w:bCs/>
              </w:rPr>
              <w:t>Proposal 3:</w:t>
            </w:r>
            <w:r w:rsidRPr="00C02B53">
              <w:rPr>
                <w:b/>
                <w:bCs/>
              </w:rPr>
              <w:t xml:space="preserve"> </w:t>
            </w:r>
            <w:r w:rsidRPr="00842C7C">
              <w:t>RAN4 to discuss antenna configuration details, e.g. 8x2, 4x2, etc and investigate the effects of number of gird points on MU (e.g. statistical analyses of EIS, directivity gain, etc.) and/or achievable SNR to see whether and how much performance can be affected due to spatially under-sampled measurement grids.</w:t>
            </w:r>
          </w:p>
          <w:p w14:paraId="6759489A" w14:textId="77777777" w:rsidR="003812DB" w:rsidRPr="00842C7C" w:rsidRDefault="003812DB" w:rsidP="003812DB">
            <w:pPr>
              <w:spacing w:after="120"/>
              <w:jc w:val="both"/>
            </w:pPr>
            <w:r w:rsidRPr="00C02B53">
              <w:rPr>
                <w:b/>
                <w:bCs/>
              </w:rPr>
              <w:t xml:space="preserve">Observation 6: </w:t>
            </w:r>
            <w:r w:rsidRPr="00842C7C">
              <w:t>TRMS based Rank2 performance metric may have to allow many test directions to be exempted from performance assessment to some extent if a deviation of achievable SNR with 36 grid points is large.</w:t>
            </w:r>
          </w:p>
          <w:p w14:paraId="67433CE5" w14:textId="77777777" w:rsidR="003812DB" w:rsidRPr="00C02B53" w:rsidRDefault="003812DB" w:rsidP="003812DB">
            <w:pPr>
              <w:spacing w:after="120"/>
              <w:jc w:val="both"/>
              <w:rPr>
                <w:b/>
                <w:bCs/>
              </w:rPr>
            </w:pPr>
            <w:r w:rsidRPr="00C02B53">
              <w:rPr>
                <w:b/>
                <w:bCs/>
              </w:rPr>
              <w:t xml:space="preserve">Observation 7: </w:t>
            </w:r>
            <w:r w:rsidRPr="00842C7C">
              <w:t>CDF based Rank2 performance metric may not properly reflect performance distribution because it only represents a performance at a specific %-tile of CDF.</w:t>
            </w:r>
          </w:p>
          <w:p w14:paraId="6AEA082F" w14:textId="19840E30" w:rsidR="003812DB" w:rsidRPr="00791154" w:rsidRDefault="003812DB" w:rsidP="003812DB">
            <w:pPr>
              <w:spacing w:after="120"/>
              <w:jc w:val="both"/>
            </w:pPr>
            <w:r w:rsidRPr="00C02B53">
              <w:rPr>
                <w:b/>
                <w:bCs/>
              </w:rPr>
              <w:t xml:space="preserve">Proposal 4: </w:t>
            </w:r>
            <w:r w:rsidRPr="00842C7C">
              <w:t>RAN4 to consider both TRMS- and CDF-based performance metric for FR2 rank2 MIMO sensitivity requirements.</w:t>
            </w:r>
          </w:p>
        </w:tc>
      </w:tr>
      <w:tr w:rsidR="003F5877" w14:paraId="6F343A4C" w14:textId="77777777" w:rsidTr="00933219">
        <w:trPr>
          <w:trHeight w:val="468"/>
        </w:trPr>
        <w:tc>
          <w:tcPr>
            <w:tcW w:w="1572" w:type="dxa"/>
          </w:tcPr>
          <w:p w14:paraId="1BDAC5DB" w14:textId="77777777" w:rsidR="003F5877" w:rsidRPr="00EE5D2B" w:rsidRDefault="003F5877" w:rsidP="00933219">
            <w:pPr>
              <w:spacing w:before="120" w:after="120"/>
            </w:pPr>
            <w:r w:rsidRPr="005A70A6">
              <w:t>R4-2011232</w:t>
            </w:r>
          </w:p>
        </w:tc>
        <w:tc>
          <w:tcPr>
            <w:tcW w:w="1633" w:type="dxa"/>
          </w:tcPr>
          <w:p w14:paraId="32E5125D" w14:textId="77777777" w:rsidR="003F5877" w:rsidRPr="005A70A6" w:rsidRDefault="003F5877" w:rsidP="00933219">
            <w:pPr>
              <w:spacing w:before="120" w:after="120"/>
              <w:rPr>
                <w:rFonts w:eastAsiaTheme="minorEastAsia"/>
                <w:lang w:eastAsia="zh-CN"/>
              </w:rPr>
            </w:pPr>
            <w:r>
              <w:rPr>
                <w:rFonts w:eastAsiaTheme="minorEastAsia" w:hint="eastAsia"/>
                <w:lang w:eastAsia="zh-CN"/>
              </w:rPr>
              <w:t>vivo</w:t>
            </w:r>
            <w:r>
              <w:rPr>
                <w:rFonts w:eastAsiaTheme="minorEastAsia"/>
                <w:lang w:eastAsia="zh-CN"/>
              </w:rPr>
              <w:t xml:space="preserve"> </w:t>
            </w:r>
          </w:p>
        </w:tc>
        <w:tc>
          <w:tcPr>
            <w:tcW w:w="6426" w:type="dxa"/>
            <w:vAlign w:val="center"/>
          </w:tcPr>
          <w:p w14:paraId="18FE4F48" w14:textId="77777777" w:rsidR="003F5877" w:rsidRPr="008A6171" w:rsidRDefault="003F5877" w:rsidP="00933219">
            <w:r w:rsidRPr="008A6171">
              <w:t xml:space="preserve">Reply LS to NGMN on 5G NR Over </w:t>
            </w:r>
            <w:proofErr w:type="gramStart"/>
            <w:r w:rsidRPr="008A6171">
              <w:t>The</w:t>
            </w:r>
            <w:proofErr w:type="gramEnd"/>
            <w:r w:rsidRPr="008A6171">
              <w:t xml:space="preserve"> Air test methodologies and performance requirements</w:t>
            </w:r>
          </w:p>
        </w:tc>
      </w:tr>
      <w:tr w:rsidR="003812DB" w14:paraId="3DB0C817" w14:textId="77777777" w:rsidTr="003812DB">
        <w:trPr>
          <w:trHeight w:val="468"/>
        </w:trPr>
        <w:tc>
          <w:tcPr>
            <w:tcW w:w="1572" w:type="dxa"/>
          </w:tcPr>
          <w:p w14:paraId="4DB282E6" w14:textId="77777777" w:rsidR="003812DB" w:rsidRPr="00303B91" w:rsidRDefault="003812DB" w:rsidP="001A6509">
            <w:pPr>
              <w:spacing w:before="120" w:after="120"/>
            </w:pPr>
            <w:r w:rsidRPr="00A90B18">
              <w:t>R4-2010201</w:t>
            </w:r>
          </w:p>
        </w:tc>
        <w:tc>
          <w:tcPr>
            <w:tcW w:w="1633" w:type="dxa"/>
          </w:tcPr>
          <w:p w14:paraId="5454A1F2" w14:textId="77777777" w:rsidR="003812DB" w:rsidRPr="00C57061" w:rsidRDefault="003812DB" w:rsidP="001A6509">
            <w:pPr>
              <w:spacing w:before="120" w:after="120"/>
              <w:rPr>
                <w:rFonts w:eastAsiaTheme="minorEastAsia"/>
                <w:lang w:eastAsia="zh-CN"/>
              </w:rPr>
            </w:pPr>
            <w:r w:rsidRPr="00A90B18">
              <w:t>Samsung</w:t>
            </w:r>
          </w:p>
        </w:tc>
        <w:tc>
          <w:tcPr>
            <w:tcW w:w="6426" w:type="dxa"/>
          </w:tcPr>
          <w:p w14:paraId="4DD5AC70" w14:textId="77777777" w:rsidR="003812DB" w:rsidRPr="00A90B18" w:rsidRDefault="003812DB" w:rsidP="001A6509">
            <w:pPr>
              <w:spacing w:after="120"/>
              <w:jc w:val="both"/>
              <w:rPr>
                <w:b/>
                <w:bCs/>
              </w:rPr>
            </w:pPr>
            <w:r w:rsidRPr="00A90B18">
              <w:rPr>
                <w:b/>
                <w:bCs/>
              </w:rPr>
              <w:t>Observation 1:</w:t>
            </w:r>
            <w:r w:rsidRPr="00A90B18">
              <w:rPr>
                <w:b/>
                <w:bCs/>
              </w:rPr>
              <w:tab/>
            </w:r>
            <w:r w:rsidRPr="00A90B18">
              <w:t>averaging approach has been widely used for FR1 OTA performance metric including 3G/4G/5G</w:t>
            </w:r>
            <w:r w:rsidRPr="00A90B18">
              <w:rPr>
                <w:b/>
                <w:bCs/>
              </w:rPr>
              <w:t>.</w:t>
            </w:r>
          </w:p>
          <w:p w14:paraId="19451144" w14:textId="77777777" w:rsidR="003812DB" w:rsidRPr="00A90B18" w:rsidRDefault="003812DB" w:rsidP="001A6509">
            <w:pPr>
              <w:spacing w:after="120"/>
              <w:jc w:val="both"/>
              <w:rPr>
                <w:b/>
                <w:bCs/>
              </w:rPr>
            </w:pPr>
            <w:r w:rsidRPr="00A90B18">
              <w:rPr>
                <w:b/>
                <w:bCs/>
              </w:rPr>
              <w:t>Observation 2:</w:t>
            </w:r>
            <w:r w:rsidRPr="00A90B18">
              <w:rPr>
                <w:b/>
                <w:bCs/>
              </w:rPr>
              <w:tab/>
            </w:r>
            <w:r w:rsidRPr="00A90B18">
              <w:t>FR2 SISO OTA performance metric is a combination of peak metric and CCDF metric.</w:t>
            </w:r>
          </w:p>
          <w:p w14:paraId="09B4299C" w14:textId="77777777" w:rsidR="003812DB" w:rsidRPr="00A90B18" w:rsidRDefault="003812DB" w:rsidP="001A6509">
            <w:pPr>
              <w:spacing w:after="120"/>
              <w:jc w:val="both"/>
              <w:rPr>
                <w:b/>
                <w:bCs/>
              </w:rPr>
            </w:pPr>
            <w:r w:rsidRPr="00A90B18">
              <w:rPr>
                <w:b/>
                <w:bCs/>
              </w:rPr>
              <w:t>Observation 3:</w:t>
            </w:r>
            <w:r w:rsidRPr="00A90B18">
              <w:rPr>
                <w:b/>
                <w:bCs/>
              </w:rPr>
              <w:tab/>
            </w:r>
            <w:r w:rsidRPr="00A90B18">
              <w:t>a MIMO OTA performance metric only based on CCDF with peak performance ignored is not an integrated metric.</w:t>
            </w:r>
          </w:p>
          <w:p w14:paraId="5FACF939" w14:textId="77777777" w:rsidR="003812DB" w:rsidRPr="00A90B18" w:rsidRDefault="003812DB" w:rsidP="001A6509">
            <w:pPr>
              <w:spacing w:after="120"/>
              <w:jc w:val="both"/>
              <w:rPr>
                <w:b/>
                <w:bCs/>
              </w:rPr>
            </w:pPr>
            <w:r w:rsidRPr="00A90B18">
              <w:rPr>
                <w:b/>
                <w:bCs/>
              </w:rPr>
              <w:t>Observation 4:</w:t>
            </w:r>
            <w:r w:rsidRPr="00A90B18">
              <w:rPr>
                <w:b/>
                <w:bCs/>
              </w:rPr>
              <w:tab/>
            </w:r>
            <w:r w:rsidRPr="00A90B18">
              <w:t>the sparse measurement grid of FR2 MIMO OTA is more suitable for average approach than “peak + CCDF” approach.</w:t>
            </w:r>
          </w:p>
          <w:p w14:paraId="09E1D85A" w14:textId="77777777" w:rsidR="003812DB" w:rsidRPr="00A90B18" w:rsidRDefault="003812DB" w:rsidP="001A6509">
            <w:pPr>
              <w:spacing w:after="120"/>
              <w:jc w:val="both"/>
              <w:rPr>
                <w:b/>
                <w:bCs/>
              </w:rPr>
            </w:pPr>
            <w:r w:rsidRPr="00A90B18">
              <w:rPr>
                <w:b/>
                <w:bCs/>
              </w:rPr>
              <w:t>Proposal 1:</w:t>
            </w:r>
            <w:r w:rsidRPr="00A90B18">
              <w:rPr>
                <w:b/>
                <w:bCs/>
              </w:rPr>
              <w:tab/>
            </w:r>
            <w:r w:rsidRPr="00A90B18">
              <w:t>average approach shall be adopted for FR2 MIMO OTA performance metric.</w:t>
            </w:r>
          </w:p>
          <w:p w14:paraId="3835A39A" w14:textId="77777777" w:rsidR="003812DB" w:rsidRPr="00A90B18" w:rsidRDefault="003812DB" w:rsidP="001A6509">
            <w:pPr>
              <w:spacing w:after="120"/>
              <w:jc w:val="both"/>
              <w:rPr>
                <w:b/>
                <w:bCs/>
              </w:rPr>
            </w:pPr>
            <w:r w:rsidRPr="00A90B18">
              <w:rPr>
                <w:b/>
                <w:bCs/>
              </w:rPr>
              <w:t>Proposal 2:</w:t>
            </w:r>
            <w:r w:rsidRPr="00A90B18">
              <w:rPr>
                <w:b/>
                <w:bCs/>
              </w:rPr>
              <w:tab/>
            </w:r>
            <w:r w:rsidRPr="00A90B18">
              <w:t>define FR2 MIMO OTA performance metric as the averaging of the measured sensitivity at the test points within “MIMO OTA spherical coverage”, no more exception points are allowed.</w:t>
            </w:r>
          </w:p>
          <w:p w14:paraId="7CD2198B" w14:textId="77777777" w:rsidR="003812DB" w:rsidRPr="00A90B18" w:rsidRDefault="003812DB" w:rsidP="001A6509">
            <w:pPr>
              <w:spacing w:after="120"/>
              <w:jc w:val="both"/>
            </w:pPr>
            <w:r w:rsidRPr="00A90B18">
              <w:t>For PC3:</w:t>
            </w:r>
          </w:p>
          <w:p w14:paraId="232AD818" w14:textId="77777777" w:rsidR="003812DB" w:rsidRDefault="003812DB" w:rsidP="001A6509">
            <w:pPr>
              <w:rPr>
                <w:b/>
                <w:bCs/>
              </w:rPr>
            </w:pPr>
            <m:oMathPara>
              <m:oMath>
                <m:r>
                  <w:rPr>
                    <w:rFonts w:ascii="Cambria Math"/>
                  </w:rPr>
                  <m:t>TRM</m:t>
                </m:r>
                <m:sSub>
                  <m:sSubPr>
                    <m:ctrlPr>
                      <w:rPr>
                        <w:rFonts w:ascii="Cambria Math" w:hAnsi="Cambria Math"/>
                        <w:i/>
                      </w:rPr>
                    </m:ctrlPr>
                  </m:sSubPr>
                  <m:e>
                    <m:r>
                      <w:rPr>
                        <w:rFonts w:ascii="Cambria Math"/>
                      </w:rPr>
                      <m:t>S</m:t>
                    </m:r>
                  </m:e>
                  <m:sub>
                    <m:r>
                      <w:rPr>
                        <w:rFonts w:ascii="Cambria Math"/>
                      </w:rPr>
                      <m:t>x</m:t>
                    </m:r>
                  </m:sub>
                </m:sSub>
                <m:r>
                  <w:rPr>
                    <w:rFonts w:ascii="Cambria Math"/>
                  </w:rPr>
                  <m:t>=10</m:t>
                </m:r>
                <m:func>
                  <m:funcPr>
                    <m:ctrlPr>
                      <w:rPr>
                        <w:rFonts w:ascii="Cambria Math" w:hAnsi="Cambria Math"/>
                        <w:i/>
                      </w:rPr>
                    </m:ctrlPr>
                  </m:funcPr>
                  <m:fName>
                    <m:r>
                      <w:rPr>
                        <w:rFonts w:ascii="Cambria Math"/>
                      </w:rPr>
                      <m:t>log</m:t>
                    </m:r>
                  </m:fName>
                  <m:e>
                    <m:d>
                      <m:dPr>
                        <m:begChr m:val="["/>
                        <m:endChr m:val="]"/>
                        <m:ctrlPr>
                          <w:rPr>
                            <w:rFonts w:ascii="Cambria Math" w:hAnsi="Cambria Math"/>
                            <w:i/>
                          </w:rPr>
                        </m:ctrlPr>
                      </m:dPr>
                      <m:e>
                        <m:f>
                          <m:fPr>
                            <m:ctrlPr>
                              <w:rPr>
                                <w:rFonts w:ascii="Cambria Math" w:hAnsi="Cambria Math"/>
                                <w:i/>
                              </w:rPr>
                            </m:ctrlPr>
                          </m:fPr>
                          <m:num>
                            <m:r>
                              <m:rPr>
                                <m:sty m:val="bi"/>
                              </m:rPr>
                              <w:rPr>
                                <w:rFonts w:ascii="Cambria Math"/>
                              </w:rPr>
                              <m:t>18</m:t>
                            </m:r>
                          </m:num>
                          <m:den>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MODE,x,0</m:t>
                                                </m:r>
                                              </m:sub>
                                            </m:sSub>
                                          </m:num>
                                          <m:den>
                                            <m:r>
                                              <w:rPr>
                                                <w:rFonts w:ascii="Cambria Math"/>
                                              </w:rPr>
                                              <m:t>10</m:t>
                                            </m:r>
                                          </m:den>
                                        </m:f>
                                      </m:sup>
                                    </m:sSup>
                                  </m:den>
                                </m:f>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MODE,x,1</m:t>
                                                </m:r>
                                              </m:sub>
                                            </m:sSub>
                                          </m:num>
                                          <m:den>
                                            <m:r>
                                              <w:rPr>
                                                <w:rFonts w:ascii="Cambria Math"/>
                                              </w:rPr>
                                              <m:t>10</m:t>
                                            </m:r>
                                          </m:den>
                                        </m:f>
                                      </m:sup>
                                    </m:sSup>
                                  </m:den>
                                </m:f>
                                <m:r>
                                  <w:rPr>
                                    <w:rFonts w:ascii="Cambria Math"/>
                                  </w:rPr>
                                  <m:t>+</m:t>
                                </m:r>
                                <m:r>
                                  <w:rPr>
                                    <w:rFonts w:ascii="Cambria Math" w:eastAsia="MS Mincho" w:hAnsi="Cambria Math" w:cs="MS Mincho" w:hint="eastAsia"/>
                                  </w:rPr>
                                  <m:t>⋅⋅⋅</m:t>
                                </m:r>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MODE,x,17</m:t>
                                                </m:r>
                                              </m:sub>
                                            </m:sSub>
                                          </m:num>
                                          <m:den>
                                            <m:r>
                                              <w:rPr>
                                                <w:rFonts w:ascii="Cambria Math"/>
                                              </w:rPr>
                                              <m:t>10</m:t>
                                            </m:r>
                                          </m:den>
                                        </m:f>
                                      </m:sup>
                                    </m:sSup>
                                  </m:den>
                                </m:f>
                              </m:e>
                            </m:d>
                          </m:den>
                        </m:f>
                      </m:e>
                    </m:d>
                  </m:e>
                </m:func>
              </m:oMath>
            </m:oMathPara>
          </w:p>
        </w:tc>
      </w:tr>
      <w:tr w:rsidR="003812DB" w:rsidRPr="00303B91" w14:paraId="448058B5" w14:textId="77777777" w:rsidTr="003812DB">
        <w:trPr>
          <w:trHeight w:val="468"/>
        </w:trPr>
        <w:tc>
          <w:tcPr>
            <w:tcW w:w="1572" w:type="dxa"/>
          </w:tcPr>
          <w:p w14:paraId="41F8FD1C" w14:textId="77777777" w:rsidR="003812DB" w:rsidRPr="003F2F31" w:rsidRDefault="003812DB" w:rsidP="001A6509">
            <w:pPr>
              <w:spacing w:before="120" w:after="120"/>
              <w:rPr>
                <w:highlight w:val="yellow"/>
              </w:rPr>
            </w:pPr>
            <w:r w:rsidRPr="00B80C86">
              <w:t>R4-2010775</w:t>
            </w:r>
          </w:p>
        </w:tc>
        <w:tc>
          <w:tcPr>
            <w:tcW w:w="1633" w:type="dxa"/>
          </w:tcPr>
          <w:p w14:paraId="08130473" w14:textId="77777777" w:rsidR="003812DB" w:rsidRPr="003F2F31" w:rsidRDefault="003812DB" w:rsidP="001A6509">
            <w:pPr>
              <w:spacing w:before="120" w:after="120"/>
              <w:rPr>
                <w:highlight w:val="yellow"/>
              </w:rPr>
            </w:pPr>
            <w:r w:rsidRPr="00B80C86">
              <w:t>OPPO</w:t>
            </w:r>
          </w:p>
        </w:tc>
        <w:tc>
          <w:tcPr>
            <w:tcW w:w="6426" w:type="dxa"/>
          </w:tcPr>
          <w:p w14:paraId="5C9E6B1E" w14:textId="77777777" w:rsidR="003812DB" w:rsidRPr="00303B91" w:rsidRDefault="003812DB" w:rsidP="001A6509">
            <w:pPr>
              <w:spacing w:after="0"/>
              <w:rPr>
                <w:rFonts w:eastAsiaTheme="minorEastAsia"/>
                <w:b/>
                <w:lang w:eastAsia="zh-CN"/>
              </w:rPr>
            </w:pPr>
            <w:r w:rsidRPr="00B80C86">
              <w:rPr>
                <w:b/>
                <w:bCs/>
              </w:rPr>
              <w:t xml:space="preserve">Proposal: </w:t>
            </w:r>
            <w:r w:rsidRPr="00B80C86">
              <w:t>Define the FR2 MIMO OTA performance metrics as averaging of the sensitivity values at the [60</w:t>
            </w:r>
            <w:proofErr w:type="gramStart"/>
            <w:r w:rsidRPr="00B80C86">
              <w:t>th]~</w:t>
            </w:r>
            <w:proofErr w:type="gramEnd"/>
            <w:r w:rsidRPr="00B80C86">
              <w:t>[80th] percentile of the CCDF.</w:t>
            </w:r>
          </w:p>
        </w:tc>
      </w:tr>
    </w:tbl>
    <w:p w14:paraId="3E29E2AF" w14:textId="77777777" w:rsidR="00484C5D" w:rsidRPr="003812DB"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542DA306" w14:textId="77777777" w:rsidR="003F5877" w:rsidRPr="00805BE8" w:rsidRDefault="003F5877" w:rsidP="003F5877">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General</w:t>
      </w:r>
    </w:p>
    <w:p w14:paraId="75D40853" w14:textId="77777777" w:rsidR="003F5877" w:rsidRPr="00946069" w:rsidRDefault="003F5877" w:rsidP="003F5877">
      <w:pPr>
        <w:rPr>
          <w:b/>
          <w:u w:val="single"/>
          <w:lang w:eastAsia="ko-KR"/>
        </w:rPr>
      </w:pPr>
      <w:r w:rsidRPr="00946069">
        <w:rPr>
          <w:b/>
          <w:u w:val="single"/>
          <w:lang w:eastAsia="ko-KR"/>
        </w:rPr>
        <w:t>Issue 1-1</w:t>
      </w:r>
      <w:r>
        <w:rPr>
          <w:b/>
          <w:u w:val="single"/>
          <w:lang w:eastAsia="ko-KR"/>
        </w:rPr>
        <w:t>-1</w:t>
      </w:r>
      <w:r w:rsidRPr="00946069">
        <w:rPr>
          <w:b/>
          <w:u w:val="single"/>
          <w:lang w:eastAsia="ko-KR"/>
        </w:rPr>
        <w:t xml:space="preserve">: </w:t>
      </w:r>
      <w:r>
        <w:rPr>
          <w:b/>
          <w:u w:val="single"/>
          <w:lang w:eastAsia="ko-KR"/>
        </w:rPr>
        <w:t>Work Plan for NR MIMO OTA WI</w:t>
      </w:r>
      <w:r w:rsidRPr="0094404E">
        <w:rPr>
          <w:b/>
          <w:u w:val="single"/>
          <w:lang w:eastAsia="ko-KR"/>
        </w:rPr>
        <w:t xml:space="preserve"> </w:t>
      </w:r>
    </w:p>
    <w:p w14:paraId="62504E9D"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3DE4BD9E" w14:textId="65F7BEA4" w:rsidR="003F5877" w:rsidRPr="009A73B5" w:rsidRDefault="003F5877" w:rsidP="003F5877">
      <w:pPr>
        <w:pStyle w:val="aff8"/>
        <w:numPr>
          <w:ilvl w:val="1"/>
          <w:numId w:val="4"/>
        </w:numPr>
        <w:spacing w:after="120"/>
        <w:ind w:left="1434" w:firstLineChars="0" w:hanging="357"/>
        <w:rPr>
          <w:rFonts w:eastAsia="宋体"/>
          <w:szCs w:val="24"/>
          <w:lang w:eastAsia="zh-CN"/>
        </w:rPr>
      </w:pPr>
      <w:r w:rsidRPr="00D37E5C">
        <w:rPr>
          <w:rFonts w:eastAsia="宋体"/>
          <w:szCs w:val="24"/>
          <w:lang w:eastAsia="zh-CN"/>
        </w:rPr>
        <w:t xml:space="preserve">Approve the </w:t>
      </w:r>
      <w:r w:rsidR="00933219">
        <w:rPr>
          <w:rFonts w:eastAsia="宋体"/>
          <w:szCs w:val="24"/>
          <w:lang w:eastAsia="zh-CN"/>
        </w:rPr>
        <w:t>Work Plan for MIMO OTA WI in [</w:t>
      </w:r>
      <w:r w:rsidR="00933219" w:rsidRPr="00933219">
        <w:rPr>
          <w:rFonts w:eastAsia="宋体"/>
          <w:szCs w:val="24"/>
          <w:lang w:eastAsia="zh-CN"/>
        </w:rPr>
        <w:t>R4-2011204</w:t>
      </w:r>
      <w:r w:rsidR="00933219">
        <w:rPr>
          <w:rFonts w:eastAsia="宋体"/>
          <w:szCs w:val="24"/>
          <w:lang w:eastAsia="zh-CN"/>
        </w:rPr>
        <w:t>]</w:t>
      </w:r>
      <w:r w:rsidRPr="00D37E5C">
        <w:rPr>
          <w:rFonts w:eastAsia="宋体"/>
          <w:szCs w:val="24"/>
          <w:lang w:eastAsia="zh-CN"/>
        </w:rPr>
        <w:t>.</w:t>
      </w:r>
    </w:p>
    <w:p w14:paraId="0B4B3569"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F4CBCE8" w14:textId="00A82732" w:rsidR="003F5877" w:rsidRPr="003D5E2E" w:rsidRDefault="00933219" w:rsidP="003F58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5E2E">
        <w:rPr>
          <w:rFonts w:eastAsiaTheme="minorEastAsia"/>
          <w:lang w:val="en-US" w:eastAsia="zh-CN"/>
        </w:rPr>
        <w:t>Stabilize the Work Plan in the 1</w:t>
      </w:r>
      <w:r w:rsidRPr="003D5E2E">
        <w:rPr>
          <w:rFonts w:eastAsiaTheme="minorEastAsia"/>
          <w:vertAlign w:val="superscript"/>
          <w:lang w:val="en-US" w:eastAsia="zh-CN"/>
        </w:rPr>
        <w:t>st</w:t>
      </w:r>
      <w:r w:rsidRPr="003D5E2E">
        <w:rPr>
          <w:rFonts w:eastAsiaTheme="minorEastAsia"/>
          <w:lang w:val="en-US" w:eastAsia="zh-CN"/>
        </w:rPr>
        <w:t xml:space="preserve"> round. </w:t>
      </w:r>
    </w:p>
    <w:p w14:paraId="1DF8003A" w14:textId="77777777" w:rsidR="003F5877" w:rsidRDefault="003F5877" w:rsidP="003F5877">
      <w:pPr>
        <w:spacing w:after="120"/>
        <w:rPr>
          <w:szCs w:val="24"/>
          <w:lang w:eastAsia="zh-CN"/>
        </w:rPr>
      </w:pPr>
    </w:p>
    <w:p w14:paraId="4E2D72C8" w14:textId="3587CA1E" w:rsidR="003F5877" w:rsidRPr="00946069" w:rsidRDefault="003F5877" w:rsidP="003F5877">
      <w:pPr>
        <w:rPr>
          <w:b/>
          <w:u w:val="single"/>
          <w:lang w:eastAsia="ko-KR"/>
        </w:rPr>
      </w:pPr>
      <w:r w:rsidRPr="00946069">
        <w:rPr>
          <w:b/>
          <w:u w:val="single"/>
          <w:lang w:eastAsia="ko-KR"/>
        </w:rPr>
        <w:t>Issue 1-</w:t>
      </w:r>
      <w:r>
        <w:rPr>
          <w:b/>
          <w:u w:val="single"/>
          <w:lang w:eastAsia="ko-KR"/>
        </w:rPr>
        <w:t>1-2</w:t>
      </w:r>
      <w:r w:rsidRPr="00946069">
        <w:rPr>
          <w:b/>
          <w:u w:val="single"/>
          <w:lang w:eastAsia="ko-KR"/>
        </w:rPr>
        <w:t xml:space="preserve">: </w:t>
      </w:r>
      <w:r>
        <w:rPr>
          <w:b/>
          <w:u w:val="single"/>
          <w:lang w:eastAsia="ko-KR"/>
        </w:rPr>
        <w:t xml:space="preserve">other </w:t>
      </w:r>
      <w:r w:rsidR="00933219">
        <w:rPr>
          <w:b/>
          <w:u w:val="single"/>
          <w:lang w:eastAsia="ko-KR"/>
        </w:rPr>
        <w:t>proposals related to</w:t>
      </w:r>
      <w:r>
        <w:rPr>
          <w:b/>
          <w:u w:val="single"/>
          <w:lang w:eastAsia="ko-KR"/>
        </w:rPr>
        <w:t xml:space="preserve"> WI</w:t>
      </w:r>
      <w:r w:rsidR="00933219">
        <w:rPr>
          <w:b/>
          <w:u w:val="single"/>
          <w:lang w:eastAsia="ko-KR"/>
        </w:rPr>
        <w:t xml:space="preserve"> management</w:t>
      </w:r>
      <w:r w:rsidRPr="0094404E">
        <w:rPr>
          <w:b/>
          <w:u w:val="single"/>
          <w:lang w:eastAsia="ko-KR"/>
        </w:rPr>
        <w:t xml:space="preserve"> </w:t>
      </w:r>
    </w:p>
    <w:p w14:paraId="409947F6"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536A7205" w14:textId="45CB943C" w:rsidR="003F5877" w:rsidRDefault="003F5877" w:rsidP="003F5877">
      <w:pPr>
        <w:pStyle w:val="aff8"/>
        <w:numPr>
          <w:ilvl w:val="1"/>
          <w:numId w:val="4"/>
        </w:numPr>
        <w:spacing w:after="120"/>
        <w:ind w:left="1434" w:firstLineChars="0" w:hanging="357"/>
        <w:rPr>
          <w:rFonts w:eastAsia="宋体"/>
          <w:szCs w:val="24"/>
          <w:lang w:eastAsia="zh-CN"/>
        </w:rPr>
      </w:pPr>
      <w:r>
        <w:rPr>
          <w:rFonts w:eastAsia="宋体"/>
          <w:szCs w:val="24"/>
          <w:lang w:eastAsia="zh-CN"/>
        </w:rPr>
        <w:t xml:space="preserve">Proposal 1: </w:t>
      </w:r>
      <w:r w:rsidR="00315163" w:rsidRPr="00315163">
        <w:rPr>
          <w:rFonts w:eastAsia="宋体"/>
          <w:szCs w:val="24"/>
          <w:lang w:eastAsia="zh-CN"/>
        </w:rPr>
        <w:t xml:space="preserve">NR MIMO OTA WI should follow the same procedure as previous LTE WI, stepwise open issues in </w:t>
      </w:r>
      <w:r w:rsidR="00315163">
        <w:rPr>
          <w:rFonts w:eastAsia="宋体"/>
          <w:szCs w:val="24"/>
          <w:lang w:eastAsia="zh-CN"/>
        </w:rPr>
        <w:t>[</w:t>
      </w:r>
      <w:r w:rsidR="00315163" w:rsidRPr="00EA6898">
        <w:rPr>
          <w:rFonts w:eastAsia="宋体"/>
          <w:szCs w:val="24"/>
          <w:lang w:eastAsia="zh-CN"/>
        </w:rPr>
        <w:t>R4-2010832</w:t>
      </w:r>
      <w:r w:rsidR="00315163">
        <w:rPr>
          <w:rFonts w:eastAsia="宋体"/>
          <w:szCs w:val="24"/>
          <w:lang w:eastAsia="zh-CN"/>
        </w:rPr>
        <w:t xml:space="preserve">] </w:t>
      </w:r>
      <w:r w:rsidR="00315163" w:rsidRPr="00315163">
        <w:rPr>
          <w:rFonts w:eastAsia="宋体"/>
          <w:szCs w:val="24"/>
          <w:lang w:eastAsia="zh-CN"/>
        </w:rPr>
        <w:t>table</w:t>
      </w:r>
      <w:r w:rsidR="00315163">
        <w:rPr>
          <w:rFonts w:eastAsia="宋体"/>
          <w:szCs w:val="24"/>
          <w:lang w:eastAsia="zh-CN"/>
        </w:rPr>
        <w:t xml:space="preserve"> </w:t>
      </w:r>
      <w:r w:rsidR="00315163" w:rsidRPr="00315163">
        <w:rPr>
          <w:rFonts w:eastAsia="宋体"/>
          <w:szCs w:val="24"/>
          <w:lang w:eastAsia="zh-CN"/>
        </w:rPr>
        <w:t>1 need to be solved with high priority.</w:t>
      </w:r>
      <w:r w:rsidR="00315163">
        <w:rPr>
          <w:rFonts w:eastAsia="宋体"/>
          <w:szCs w:val="24"/>
          <w:lang w:eastAsia="zh-CN"/>
        </w:rPr>
        <w:t xml:space="preserve"> </w:t>
      </w:r>
    </w:p>
    <w:p w14:paraId="35A518DC" w14:textId="77777777" w:rsidR="003F5877" w:rsidRPr="009A73B5" w:rsidRDefault="003F5877" w:rsidP="003F5877">
      <w:pPr>
        <w:pStyle w:val="aff8"/>
        <w:numPr>
          <w:ilvl w:val="1"/>
          <w:numId w:val="4"/>
        </w:numPr>
        <w:spacing w:after="120"/>
        <w:ind w:left="1434" w:firstLineChars="0" w:hanging="357"/>
        <w:rPr>
          <w:rFonts w:eastAsia="宋体"/>
          <w:szCs w:val="24"/>
          <w:lang w:eastAsia="zh-CN"/>
        </w:rPr>
      </w:pPr>
      <w:r>
        <w:rPr>
          <w:rFonts w:eastAsia="宋体"/>
          <w:szCs w:val="24"/>
          <w:lang w:eastAsia="zh-CN"/>
        </w:rPr>
        <w:t xml:space="preserve">Proposal 2: </w:t>
      </w:r>
      <w:r w:rsidRPr="00EC0FD0">
        <w:rPr>
          <w:rFonts w:eastAsia="宋体"/>
          <w:szCs w:val="24"/>
          <w:lang w:eastAsia="zh-CN"/>
        </w:rPr>
        <w:t>The Measurement Uncertainty (MU) aspects, including potentially test tolerances etc. and their applicability should be studied together in the RAN4 WI. The WID should be revised in next plenary meeting.</w:t>
      </w:r>
    </w:p>
    <w:p w14:paraId="19B7911B"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324682D7" w14:textId="77777777" w:rsidR="003F5877" w:rsidRDefault="003F5877" w:rsidP="003F587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56163743" w14:textId="77777777" w:rsidR="003F5877" w:rsidRPr="00A9366A" w:rsidRDefault="003F5877" w:rsidP="003F5877">
      <w:pPr>
        <w:spacing w:after="120"/>
        <w:rPr>
          <w:szCs w:val="24"/>
          <w:lang w:eastAsia="zh-CN"/>
        </w:rPr>
      </w:pPr>
    </w:p>
    <w:p w14:paraId="2D52F848" w14:textId="2E028E4D" w:rsidR="003F5877" w:rsidRPr="00251527" w:rsidRDefault="003F5877" w:rsidP="003F5877">
      <w:pPr>
        <w:pStyle w:val="3"/>
        <w:rPr>
          <w:sz w:val="24"/>
          <w:szCs w:val="16"/>
          <w:lang w:val="en-US"/>
        </w:rPr>
      </w:pPr>
      <w:r w:rsidRPr="00251527">
        <w:rPr>
          <w:sz w:val="24"/>
          <w:szCs w:val="16"/>
          <w:lang w:val="en-US"/>
        </w:rPr>
        <w:t xml:space="preserve">Sub-topic 1-2 </w:t>
      </w:r>
      <w:r w:rsidR="00BC1348" w:rsidRPr="00251527">
        <w:rPr>
          <w:sz w:val="24"/>
          <w:szCs w:val="16"/>
          <w:lang w:val="en-US"/>
        </w:rPr>
        <w:t>P</w:t>
      </w:r>
      <w:r w:rsidRPr="00251527">
        <w:rPr>
          <w:sz w:val="24"/>
          <w:szCs w:val="16"/>
          <w:lang w:val="en-US"/>
        </w:rPr>
        <w:t>arameters for Performance</w:t>
      </w:r>
      <w:r w:rsidR="00BC1348" w:rsidRPr="00251527">
        <w:rPr>
          <w:sz w:val="24"/>
          <w:szCs w:val="16"/>
          <w:lang w:val="en-US"/>
        </w:rPr>
        <w:t xml:space="preserve"> requirements</w:t>
      </w:r>
    </w:p>
    <w:p w14:paraId="630BAE0F" w14:textId="3319E4E8" w:rsidR="003F5877" w:rsidRPr="00946069" w:rsidRDefault="003F5877" w:rsidP="003F5877">
      <w:pPr>
        <w:rPr>
          <w:b/>
          <w:u w:val="single"/>
          <w:lang w:eastAsia="ko-KR"/>
        </w:rPr>
      </w:pPr>
      <w:r w:rsidRPr="00946069">
        <w:rPr>
          <w:b/>
          <w:u w:val="single"/>
          <w:lang w:eastAsia="ko-KR"/>
        </w:rPr>
        <w:t>Issue 1-</w:t>
      </w:r>
      <w:r>
        <w:rPr>
          <w:b/>
          <w:u w:val="single"/>
          <w:lang w:eastAsia="ko-KR"/>
        </w:rPr>
        <w:t>2-1</w:t>
      </w:r>
      <w:r w:rsidRPr="00946069">
        <w:rPr>
          <w:b/>
          <w:u w:val="single"/>
          <w:lang w:eastAsia="ko-KR"/>
        </w:rPr>
        <w:t xml:space="preserve">: </w:t>
      </w:r>
      <w:r>
        <w:rPr>
          <w:b/>
          <w:u w:val="single"/>
          <w:lang w:eastAsia="ko-KR"/>
        </w:rPr>
        <w:t>Down-selecting of FR1 TDD RMC for performance requirement</w:t>
      </w:r>
    </w:p>
    <w:p w14:paraId="52214F5D"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62EE7B6C" w14:textId="49EF1564" w:rsidR="003F5877" w:rsidRPr="009A73B5" w:rsidRDefault="003F5877" w:rsidP="003F5877">
      <w:pPr>
        <w:pStyle w:val="aff8"/>
        <w:numPr>
          <w:ilvl w:val="1"/>
          <w:numId w:val="4"/>
        </w:numPr>
        <w:spacing w:after="120"/>
        <w:ind w:left="1434" w:firstLineChars="0" w:hanging="357"/>
        <w:rPr>
          <w:rFonts w:eastAsia="宋体"/>
          <w:szCs w:val="24"/>
          <w:lang w:eastAsia="zh-CN"/>
        </w:rPr>
      </w:pPr>
      <w:r>
        <w:rPr>
          <w:rFonts w:eastAsia="宋体"/>
          <w:szCs w:val="24"/>
          <w:lang w:eastAsia="zh-CN"/>
        </w:rPr>
        <w:t>A</w:t>
      </w:r>
      <w:r w:rsidRPr="00821499">
        <w:rPr>
          <w:rFonts w:eastAsia="宋体"/>
          <w:szCs w:val="24"/>
          <w:lang w:eastAsia="zh-CN"/>
        </w:rPr>
        <w:t xml:space="preserve">dopt 40MHz as the only channel bandwidth for FR1 TDD MIMO OTA </w:t>
      </w:r>
      <w:r>
        <w:rPr>
          <w:rFonts w:eastAsia="宋体"/>
          <w:szCs w:val="24"/>
          <w:lang w:eastAsia="zh-CN"/>
        </w:rPr>
        <w:t>requirement</w:t>
      </w:r>
      <w:r>
        <w:rPr>
          <w:rFonts w:eastAsia="宋体" w:hint="eastAsia"/>
          <w:szCs w:val="24"/>
          <w:lang w:eastAsia="zh-CN"/>
        </w:rPr>
        <w:t>.</w:t>
      </w:r>
    </w:p>
    <w:p w14:paraId="4C0FE83F"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94DA78F" w14:textId="0A1015A3" w:rsidR="003F5877" w:rsidRDefault="003F5877" w:rsidP="003F58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D5E2E">
        <w:rPr>
          <w:rFonts w:eastAsiaTheme="minorEastAsia"/>
          <w:lang w:val="en-US" w:eastAsia="zh-CN"/>
        </w:rPr>
        <w:t>Make decision on down-selection of FR1 TDD RMC.</w:t>
      </w:r>
      <w:r w:rsidRPr="003D5E2E">
        <w:rPr>
          <w:rFonts w:eastAsia="宋体"/>
          <w:szCs w:val="24"/>
          <w:lang w:eastAsia="zh-CN"/>
        </w:rPr>
        <w:t xml:space="preserve"> </w:t>
      </w:r>
    </w:p>
    <w:p w14:paraId="261ACCC8" w14:textId="77777777" w:rsidR="00BE343B" w:rsidRPr="003D5E2E" w:rsidRDefault="00BE343B" w:rsidP="00BE343B">
      <w:pPr>
        <w:pStyle w:val="aff8"/>
        <w:overflowPunct/>
        <w:autoSpaceDE/>
        <w:autoSpaceDN/>
        <w:adjustRightInd/>
        <w:spacing w:after="120"/>
        <w:ind w:left="1440" w:firstLineChars="0" w:firstLine="0"/>
        <w:textAlignment w:val="auto"/>
        <w:rPr>
          <w:rFonts w:eastAsia="宋体"/>
          <w:szCs w:val="24"/>
          <w:lang w:eastAsia="zh-CN"/>
        </w:rPr>
      </w:pPr>
    </w:p>
    <w:p w14:paraId="5321D74A" w14:textId="036F7652" w:rsidR="003F5877" w:rsidRPr="00946069" w:rsidRDefault="003F5877" w:rsidP="003F5877">
      <w:pPr>
        <w:rPr>
          <w:b/>
          <w:u w:val="single"/>
          <w:lang w:eastAsia="ko-KR"/>
        </w:rPr>
      </w:pPr>
      <w:r w:rsidRPr="00946069">
        <w:rPr>
          <w:b/>
          <w:u w:val="single"/>
          <w:lang w:eastAsia="ko-KR"/>
        </w:rPr>
        <w:t>Issue 1-</w:t>
      </w:r>
      <w:r>
        <w:rPr>
          <w:b/>
          <w:u w:val="single"/>
          <w:lang w:eastAsia="ko-KR"/>
        </w:rPr>
        <w:t>2-2</w:t>
      </w:r>
      <w:r w:rsidRPr="00946069">
        <w:rPr>
          <w:b/>
          <w:u w:val="single"/>
          <w:lang w:eastAsia="ko-KR"/>
        </w:rPr>
        <w:t xml:space="preserve">: </w:t>
      </w:r>
      <w:r>
        <w:rPr>
          <w:b/>
          <w:u w:val="single"/>
          <w:lang w:eastAsia="ko-KR"/>
        </w:rPr>
        <w:t>Down-selecting of FR2 RMC for performance requirement</w:t>
      </w:r>
    </w:p>
    <w:p w14:paraId="544D1084"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2B7F819B" w14:textId="77777777" w:rsidR="003F5877" w:rsidRPr="009A73B5" w:rsidRDefault="003F5877" w:rsidP="003F5877">
      <w:pPr>
        <w:pStyle w:val="aff8"/>
        <w:numPr>
          <w:ilvl w:val="1"/>
          <w:numId w:val="4"/>
        </w:numPr>
        <w:spacing w:after="120"/>
        <w:ind w:left="1434" w:firstLineChars="0" w:hanging="357"/>
        <w:rPr>
          <w:rFonts w:eastAsia="宋体"/>
          <w:szCs w:val="24"/>
          <w:lang w:eastAsia="zh-CN"/>
        </w:rPr>
      </w:pPr>
      <w:r>
        <w:rPr>
          <w:rFonts w:eastAsia="宋体"/>
          <w:szCs w:val="24"/>
          <w:lang w:eastAsia="zh-CN"/>
        </w:rPr>
        <w:t>Option</w:t>
      </w:r>
      <w:r w:rsidRPr="009A73B5">
        <w:rPr>
          <w:rFonts w:eastAsia="宋体"/>
          <w:szCs w:val="24"/>
          <w:lang w:eastAsia="zh-CN"/>
        </w:rPr>
        <w:t xml:space="preserve"> 1: </w:t>
      </w:r>
      <w:r w:rsidRPr="00252E2F">
        <w:rPr>
          <w:rFonts w:eastAsia="宋体"/>
          <w:szCs w:val="24"/>
          <w:lang w:eastAsia="zh-CN"/>
        </w:rPr>
        <w:t xml:space="preserve">Select 16 QAM DL modulation for FR2 2x2 MIMO OTA performance requirement. </w:t>
      </w:r>
    </w:p>
    <w:p w14:paraId="559BCF21" w14:textId="77777777" w:rsidR="003F5877" w:rsidRPr="00F93FC2" w:rsidRDefault="003F5877" w:rsidP="003F5877">
      <w:pPr>
        <w:pStyle w:val="aff8"/>
        <w:numPr>
          <w:ilvl w:val="1"/>
          <w:numId w:val="4"/>
        </w:numPr>
        <w:overflowPunct/>
        <w:autoSpaceDE/>
        <w:autoSpaceDN/>
        <w:adjustRightInd/>
        <w:spacing w:after="120"/>
        <w:ind w:left="1434" w:firstLineChars="0" w:hanging="357"/>
        <w:textAlignment w:val="auto"/>
        <w:rPr>
          <w:b/>
          <w:bCs/>
        </w:rPr>
      </w:pPr>
      <w:r>
        <w:rPr>
          <w:rFonts w:eastAsia="宋体"/>
          <w:szCs w:val="24"/>
          <w:lang w:eastAsia="zh-CN"/>
        </w:rPr>
        <w:t>Option</w:t>
      </w:r>
      <w:r w:rsidRPr="009A73B5">
        <w:rPr>
          <w:rFonts w:eastAsia="宋体"/>
          <w:szCs w:val="24"/>
          <w:lang w:eastAsia="zh-CN"/>
        </w:rPr>
        <w:t xml:space="preserve"> 2:</w:t>
      </w:r>
      <w:r w:rsidRPr="00F93FC2">
        <w:t xml:space="preserve"> </w:t>
      </w:r>
    </w:p>
    <w:p w14:paraId="55660B31" w14:textId="77777777" w:rsidR="003F5877" w:rsidRPr="00F93FC2" w:rsidRDefault="003F5877" w:rsidP="003F5877">
      <w:pPr>
        <w:pStyle w:val="aff8"/>
        <w:numPr>
          <w:ilvl w:val="0"/>
          <w:numId w:val="25"/>
        </w:numPr>
        <w:overflowPunct/>
        <w:autoSpaceDE/>
        <w:autoSpaceDN/>
        <w:adjustRightInd/>
        <w:spacing w:after="120"/>
        <w:ind w:firstLineChars="0"/>
        <w:textAlignment w:val="auto"/>
        <w:rPr>
          <w:b/>
          <w:bCs/>
        </w:rPr>
      </w:pPr>
      <w:r>
        <w:rPr>
          <w:szCs w:val="24"/>
          <w:lang w:eastAsia="zh-CN"/>
        </w:rPr>
        <w:t>S</w:t>
      </w:r>
      <w:r w:rsidRPr="00F93FC2">
        <w:rPr>
          <w:szCs w:val="24"/>
          <w:lang w:eastAsia="zh-CN"/>
        </w:rPr>
        <w:t>elect 64</w:t>
      </w:r>
      <w:r>
        <w:rPr>
          <w:szCs w:val="24"/>
          <w:lang w:eastAsia="zh-CN"/>
        </w:rPr>
        <w:t xml:space="preserve"> </w:t>
      </w:r>
      <w:r w:rsidRPr="00F93FC2">
        <w:rPr>
          <w:szCs w:val="24"/>
          <w:lang w:eastAsia="zh-CN"/>
        </w:rPr>
        <w:t>QAM RMC to define the FR2 MIMO OTA requirements for n257/n258/n261.</w:t>
      </w:r>
    </w:p>
    <w:p w14:paraId="46C82759" w14:textId="77777777" w:rsidR="003F5877" w:rsidRPr="00F93FC2" w:rsidRDefault="003F5877" w:rsidP="003F5877">
      <w:pPr>
        <w:pStyle w:val="aff8"/>
        <w:numPr>
          <w:ilvl w:val="0"/>
          <w:numId w:val="25"/>
        </w:numPr>
        <w:overflowPunct/>
        <w:autoSpaceDE/>
        <w:autoSpaceDN/>
        <w:adjustRightInd/>
        <w:spacing w:after="120"/>
        <w:ind w:firstLineChars="0"/>
        <w:textAlignment w:val="auto"/>
        <w:rPr>
          <w:b/>
          <w:bCs/>
        </w:rPr>
      </w:pPr>
      <w:r>
        <w:rPr>
          <w:szCs w:val="24"/>
          <w:lang w:eastAsia="zh-CN"/>
        </w:rPr>
        <w:t>F</w:t>
      </w:r>
      <w:r w:rsidRPr="00F93FC2">
        <w:rPr>
          <w:szCs w:val="24"/>
          <w:lang w:eastAsia="zh-CN"/>
        </w:rPr>
        <w:t>urther study the feasible SNR and RMC down selection for n260. The following aspects could be considered:</w:t>
      </w:r>
    </w:p>
    <w:p w14:paraId="079A654A" w14:textId="77777777" w:rsidR="003F5877" w:rsidRPr="00F93FC2" w:rsidRDefault="003F5877" w:rsidP="003F5877">
      <w:pPr>
        <w:pStyle w:val="aff8"/>
        <w:numPr>
          <w:ilvl w:val="1"/>
          <w:numId w:val="26"/>
        </w:numPr>
        <w:overflowPunct/>
        <w:autoSpaceDE/>
        <w:autoSpaceDN/>
        <w:adjustRightInd/>
        <w:spacing w:after="120"/>
        <w:ind w:firstLineChars="0"/>
        <w:textAlignment w:val="auto"/>
        <w:rPr>
          <w:b/>
          <w:bCs/>
        </w:rPr>
      </w:pPr>
      <w:r w:rsidRPr="00F93FC2">
        <w:rPr>
          <w:szCs w:val="24"/>
          <w:lang w:eastAsia="zh-CN"/>
        </w:rPr>
        <w:t xml:space="preserve">Use smaller channel bandwidth for 64QAM RMC, e.g. 50MHz </w:t>
      </w:r>
    </w:p>
    <w:p w14:paraId="492C8732" w14:textId="77777777" w:rsidR="003F5877" w:rsidRPr="00F93FC2" w:rsidRDefault="003F5877" w:rsidP="003F5877">
      <w:pPr>
        <w:pStyle w:val="aff8"/>
        <w:numPr>
          <w:ilvl w:val="1"/>
          <w:numId w:val="26"/>
        </w:numPr>
        <w:overflowPunct/>
        <w:autoSpaceDE/>
        <w:autoSpaceDN/>
        <w:adjustRightInd/>
        <w:spacing w:after="120"/>
        <w:ind w:firstLineChars="0"/>
        <w:textAlignment w:val="auto"/>
        <w:rPr>
          <w:b/>
          <w:bCs/>
        </w:rPr>
      </w:pPr>
      <w:r w:rsidRPr="00F93FC2">
        <w:rPr>
          <w:szCs w:val="24"/>
          <w:lang w:eastAsia="zh-CN"/>
        </w:rPr>
        <w:t>A hybrid approach of considering both 16QAM and 64QAM</w:t>
      </w:r>
    </w:p>
    <w:p w14:paraId="4C4B75A9" w14:textId="77777777" w:rsidR="003F5877" w:rsidRPr="003D5E2E"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w:t>
      </w:r>
      <w:r w:rsidRPr="003D5E2E">
        <w:rPr>
          <w:rFonts w:eastAsia="宋体"/>
          <w:szCs w:val="24"/>
          <w:lang w:eastAsia="zh-CN"/>
        </w:rPr>
        <w:t>d WF</w:t>
      </w:r>
    </w:p>
    <w:p w14:paraId="05EDAED6" w14:textId="77777777" w:rsidR="003F5877" w:rsidRPr="00090BE4" w:rsidRDefault="003F5877" w:rsidP="003F5877">
      <w:pPr>
        <w:pStyle w:val="aff8"/>
        <w:numPr>
          <w:ilvl w:val="1"/>
          <w:numId w:val="4"/>
        </w:numPr>
        <w:overflowPunct/>
        <w:autoSpaceDE/>
        <w:autoSpaceDN/>
        <w:adjustRightInd/>
        <w:spacing w:after="120"/>
        <w:ind w:left="1440" w:firstLineChars="0"/>
        <w:textAlignment w:val="auto"/>
        <w:rPr>
          <w:rFonts w:eastAsiaTheme="minorEastAsia"/>
          <w:color w:val="0070C0"/>
          <w:lang w:val="en-US" w:eastAsia="zh-CN"/>
        </w:rPr>
      </w:pPr>
      <w:r w:rsidRPr="003D5E2E">
        <w:rPr>
          <w:rFonts w:eastAsiaTheme="minorEastAsia"/>
          <w:lang w:val="en-US" w:eastAsia="zh-CN"/>
        </w:rPr>
        <w:t>Make decision on down-selection of FR2 RMC.</w:t>
      </w:r>
      <w:r w:rsidRPr="00090BE4">
        <w:rPr>
          <w:rFonts w:eastAsiaTheme="minorEastAsia"/>
          <w:color w:val="0070C0"/>
          <w:lang w:val="en-US" w:eastAsia="zh-CN"/>
        </w:rPr>
        <w:t xml:space="preserve"> </w:t>
      </w:r>
    </w:p>
    <w:p w14:paraId="140BF51D" w14:textId="77777777" w:rsidR="003F5877" w:rsidRPr="00946069" w:rsidRDefault="003F5877" w:rsidP="003F5877">
      <w:pPr>
        <w:rPr>
          <w:b/>
          <w:u w:val="single"/>
          <w:lang w:eastAsia="ko-KR"/>
        </w:rPr>
      </w:pPr>
      <w:r w:rsidRPr="00946069">
        <w:rPr>
          <w:b/>
          <w:u w:val="single"/>
          <w:lang w:eastAsia="ko-KR"/>
        </w:rPr>
        <w:t>Issue 1-</w:t>
      </w:r>
      <w:r>
        <w:rPr>
          <w:b/>
          <w:u w:val="single"/>
          <w:lang w:eastAsia="ko-KR"/>
        </w:rPr>
        <w:t>2-3</w:t>
      </w:r>
      <w:r w:rsidRPr="00946069">
        <w:rPr>
          <w:b/>
          <w:u w:val="single"/>
          <w:lang w:eastAsia="ko-KR"/>
        </w:rPr>
        <w:t xml:space="preserve">: </w:t>
      </w:r>
      <w:r>
        <w:rPr>
          <w:b/>
          <w:u w:val="single"/>
          <w:lang w:eastAsia="ko-KR"/>
        </w:rPr>
        <w:t>Down-selecting of channel models for performance requirement</w:t>
      </w:r>
    </w:p>
    <w:p w14:paraId="29C70465"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53006CA2" w14:textId="237FAF47" w:rsidR="003F5877" w:rsidRPr="009A73B5" w:rsidRDefault="003F5877" w:rsidP="003F5877">
      <w:pPr>
        <w:pStyle w:val="aff8"/>
        <w:numPr>
          <w:ilvl w:val="1"/>
          <w:numId w:val="4"/>
        </w:numPr>
        <w:spacing w:after="120"/>
        <w:ind w:left="1434" w:firstLineChars="0" w:hanging="357"/>
        <w:rPr>
          <w:rFonts w:eastAsia="宋体"/>
          <w:szCs w:val="24"/>
          <w:lang w:eastAsia="zh-CN"/>
        </w:rPr>
      </w:pPr>
      <w:r>
        <w:rPr>
          <w:rFonts w:eastAsia="宋体"/>
          <w:szCs w:val="24"/>
          <w:lang w:eastAsia="zh-CN"/>
        </w:rPr>
        <w:t>Proposal</w:t>
      </w:r>
      <w:r w:rsidRPr="009A73B5">
        <w:rPr>
          <w:rFonts w:eastAsia="宋体"/>
          <w:szCs w:val="24"/>
          <w:lang w:eastAsia="zh-CN"/>
        </w:rPr>
        <w:t xml:space="preserve"> 1: </w:t>
      </w:r>
      <w:r w:rsidRPr="00176124">
        <w:rPr>
          <w:rFonts w:eastAsia="宋体"/>
          <w:szCs w:val="24"/>
          <w:lang w:eastAsia="zh-CN"/>
        </w:rPr>
        <w:t xml:space="preserve">Keep both FR1 </w:t>
      </w:r>
      <w:proofErr w:type="spellStart"/>
      <w:r w:rsidRPr="00176124">
        <w:rPr>
          <w:rFonts w:eastAsia="宋体"/>
          <w:szCs w:val="24"/>
          <w:lang w:eastAsia="zh-CN"/>
        </w:rPr>
        <w:t>UMi</w:t>
      </w:r>
      <w:proofErr w:type="spellEnd"/>
      <w:r w:rsidRPr="00176124">
        <w:rPr>
          <w:rFonts w:eastAsia="宋体"/>
          <w:szCs w:val="24"/>
          <w:lang w:eastAsia="zh-CN"/>
        </w:rPr>
        <w:t xml:space="preserve"> CDL-A and FR1 </w:t>
      </w:r>
      <w:proofErr w:type="spellStart"/>
      <w:r w:rsidRPr="00176124">
        <w:rPr>
          <w:rFonts w:eastAsia="宋体"/>
          <w:szCs w:val="24"/>
          <w:lang w:eastAsia="zh-CN"/>
        </w:rPr>
        <w:t>UMa</w:t>
      </w:r>
      <w:proofErr w:type="spellEnd"/>
      <w:r w:rsidRPr="00176124">
        <w:rPr>
          <w:rFonts w:eastAsia="宋体"/>
          <w:szCs w:val="24"/>
          <w:lang w:eastAsia="zh-CN"/>
        </w:rPr>
        <w:t xml:space="preserve"> CDL-C for 4 Rx bands and 2Rx bands, respectively</w:t>
      </w:r>
      <w:r w:rsidRPr="00252E2F">
        <w:rPr>
          <w:rFonts w:eastAsia="宋体"/>
          <w:szCs w:val="24"/>
          <w:lang w:eastAsia="zh-CN"/>
        </w:rPr>
        <w:t xml:space="preserve">. </w:t>
      </w:r>
    </w:p>
    <w:p w14:paraId="525469CD" w14:textId="77777777" w:rsidR="003F5877" w:rsidRPr="00F93FC2" w:rsidRDefault="003F5877" w:rsidP="003F5877">
      <w:pPr>
        <w:pStyle w:val="aff8"/>
        <w:numPr>
          <w:ilvl w:val="1"/>
          <w:numId w:val="4"/>
        </w:numPr>
        <w:overflowPunct/>
        <w:autoSpaceDE/>
        <w:autoSpaceDN/>
        <w:adjustRightInd/>
        <w:spacing w:after="120"/>
        <w:ind w:left="1434" w:firstLineChars="0" w:hanging="357"/>
        <w:textAlignment w:val="auto"/>
        <w:rPr>
          <w:b/>
          <w:bCs/>
        </w:rPr>
      </w:pPr>
      <w:r>
        <w:rPr>
          <w:rFonts w:eastAsia="宋体"/>
          <w:szCs w:val="24"/>
          <w:lang w:eastAsia="zh-CN"/>
        </w:rPr>
        <w:t>Proposal</w:t>
      </w:r>
      <w:r w:rsidRPr="009A73B5">
        <w:rPr>
          <w:rFonts w:eastAsia="宋体"/>
          <w:szCs w:val="24"/>
          <w:lang w:eastAsia="zh-CN"/>
        </w:rPr>
        <w:t xml:space="preserve"> 2:</w:t>
      </w:r>
      <w:r w:rsidRPr="00F93FC2">
        <w:t xml:space="preserve"> </w:t>
      </w:r>
      <w:r>
        <w:t>M</w:t>
      </w:r>
      <w:r w:rsidRPr="00A512B4">
        <w:t>ake decision on FR2 channel model down-selection based on simulation results or measurement results.</w:t>
      </w:r>
    </w:p>
    <w:p w14:paraId="0B6BCD58" w14:textId="77777777" w:rsidR="003F5877" w:rsidRPr="00946069" w:rsidRDefault="003F5877" w:rsidP="003F58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3D7B6E82" w14:textId="38BED239" w:rsidR="003418CB" w:rsidRPr="003D5E2E" w:rsidRDefault="003F5877" w:rsidP="005B4802">
      <w:pPr>
        <w:pStyle w:val="aff8"/>
        <w:numPr>
          <w:ilvl w:val="1"/>
          <w:numId w:val="4"/>
        </w:numPr>
        <w:overflowPunct/>
        <w:autoSpaceDE/>
        <w:autoSpaceDN/>
        <w:adjustRightInd/>
        <w:spacing w:after="120"/>
        <w:ind w:left="1440" w:firstLineChars="0"/>
        <w:textAlignment w:val="auto"/>
        <w:rPr>
          <w:szCs w:val="24"/>
          <w:lang w:eastAsia="zh-CN"/>
        </w:rPr>
      </w:pPr>
      <w:r w:rsidRPr="003D5E2E">
        <w:rPr>
          <w:rFonts w:eastAsiaTheme="minorEastAsia"/>
          <w:lang w:val="en-US" w:eastAsia="zh-CN"/>
        </w:rPr>
        <w:t>Make decision on down-selection of channel model</w:t>
      </w:r>
      <w:r w:rsidR="00315163" w:rsidRPr="003D5E2E">
        <w:rPr>
          <w:rFonts w:eastAsiaTheme="minorEastAsia"/>
          <w:lang w:val="en-US" w:eastAsia="zh-CN"/>
        </w:rPr>
        <w:t>s</w:t>
      </w:r>
      <w:r w:rsidRPr="003D5E2E">
        <w:rPr>
          <w:rFonts w:eastAsiaTheme="minorEastAsia"/>
          <w:lang w:val="en-US" w:eastAsia="zh-CN"/>
        </w:rPr>
        <w:t xml:space="preserve">. </w:t>
      </w:r>
    </w:p>
    <w:p w14:paraId="6196B506" w14:textId="5B3B2F63" w:rsidR="003812DB" w:rsidRPr="00251527" w:rsidRDefault="003812DB" w:rsidP="003812DB">
      <w:pPr>
        <w:pStyle w:val="3"/>
        <w:rPr>
          <w:sz w:val="24"/>
          <w:szCs w:val="16"/>
          <w:lang w:val="en-US"/>
        </w:rPr>
      </w:pPr>
      <w:r w:rsidRPr="00251527">
        <w:rPr>
          <w:sz w:val="24"/>
          <w:szCs w:val="16"/>
          <w:lang w:val="en-US"/>
        </w:rPr>
        <w:t>Sub-topic 1-</w:t>
      </w:r>
      <w:proofErr w:type="gramStart"/>
      <w:r w:rsidRPr="00251527">
        <w:rPr>
          <w:sz w:val="24"/>
          <w:szCs w:val="16"/>
          <w:lang w:val="en-US"/>
        </w:rPr>
        <w:t>3  How</w:t>
      </w:r>
      <w:proofErr w:type="gramEnd"/>
      <w:r w:rsidRPr="00251527">
        <w:rPr>
          <w:sz w:val="24"/>
          <w:szCs w:val="16"/>
          <w:lang w:val="en-US"/>
        </w:rPr>
        <w:t xml:space="preserve"> to specify performance requirements</w:t>
      </w:r>
    </w:p>
    <w:p w14:paraId="6DAB9A44" w14:textId="7B101BBB" w:rsidR="003812DB" w:rsidRPr="003812DB" w:rsidRDefault="003812DB" w:rsidP="003812DB">
      <w:pPr>
        <w:rPr>
          <w:b/>
          <w:u w:val="single"/>
          <w:lang w:eastAsia="ko-KR"/>
        </w:rPr>
      </w:pPr>
      <w:r w:rsidRPr="003812DB">
        <w:rPr>
          <w:b/>
          <w:u w:val="single"/>
          <w:lang w:eastAsia="ko-KR"/>
        </w:rPr>
        <w:t>Issue 1-3-1: FR2 MIMO OTA performance metric</w:t>
      </w:r>
    </w:p>
    <w:p w14:paraId="6B4A22E7" w14:textId="0895D5B1"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 xml:space="preserve">Proposals 1: </w:t>
      </w:r>
    </w:p>
    <w:p w14:paraId="1629F008" w14:textId="77777777" w:rsidR="003812DB" w:rsidRPr="003812DB" w:rsidRDefault="003812DB" w:rsidP="003812DB">
      <w:pPr>
        <w:pStyle w:val="aff8"/>
        <w:numPr>
          <w:ilvl w:val="1"/>
          <w:numId w:val="4"/>
        </w:numPr>
        <w:spacing w:after="120"/>
        <w:ind w:left="1434" w:firstLineChars="0" w:hanging="357"/>
        <w:rPr>
          <w:rFonts w:eastAsia="宋体"/>
          <w:szCs w:val="24"/>
          <w:lang w:eastAsia="zh-CN"/>
        </w:rPr>
      </w:pPr>
      <w:r w:rsidRPr="003812DB">
        <w:rPr>
          <w:rFonts w:eastAsia="宋体"/>
          <w:szCs w:val="24"/>
          <w:lang w:eastAsia="zh-CN"/>
        </w:rPr>
        <w:t>Option 1: averaging of the measured sensitivity at the test points within “MIMO OTA spherical coverage”, no more exception points are allowed:</w:t>
      </w:r>
    </w:p>
    <w:p w14:paraId="61EA1CF9" w14:textId="77777777" w:rsidR="003812DB" w:rsidRPr="003812DB" w:rsidRDefault="003812DB" w:rsidP="003812DB">
      <w:pPr>
        <w:pStyle w:val="aff8"/>
        <w:numPr>
          <w:ilvl w:val="2"/>
          <w:numId w:val="4"/>
        </w:numPr>
        <w:spacing w:after="120"/>
        <w:ind w:firstLineChars="0"/>
        <w:rPr>
          <w:rFonts w:eastAsia="宋体"/>
          <w:szCs w:val="24"/>
          <w:lang w:eastAsia="zh-CN"/>
        </w:rPr>
      </w:pPr>
      <w:r w:rsidRPr="003812DB">
        <w:rPr>
          <w:rFonts w:eastAsia="宋体"/>
          <w:szCs w:val="24"/>
          <w:lang w:eastAsia="zh-CN"/>
        </w:rPr>
        <w:t>“MIMO OTA spherical coverage”</w:t>
      </w:r>
      <w:r w:rsidRPr="003812DB">
        <w:t xml:space="preserve"> </w:t>
      </w:r>
      <w:r w:rsidRPr="003812DB">
        <w:rPr>
          <w:rFonts w:eastAsia="宋体"/>
          <w:szCs w:val="24"/>
          <w:lang w:eastAsia="zh-CN"/>
        </w:rPr>
        <w:t>means the spherical coverage in terms of MIMO OTA sensitivity rather than EIS.</w:t>
      </w:r>
    </w:p>
    <w:p w14:paraId="6D6673E4" w14:textId="77777777" w:rsidR="003812DB" w:rsidRPr="003812DB" w:rsidRDefault="003812DB" w:rsidP="003812DB">
      <w:pPr>
        <w:pStyle w:val="aff8"/>
        <w:numPr>
          <w:ilvl w:val="2"/>
          <w:numId w:val="4"/>
        </w:numPr>
        <w:spacing w:after="120"/>
        <w:ind w:firstLineChars="0"/>
        <w:rPr>
          <w:rFonts w:eastAsia="宋体"/>
          <w:szCs w:val="24"/>
          <w:lang w:eastAsia="zh-CN"/>
        </w:rPr>
      </w:pPr>
      <w:r w:rsidRPr="003812DB">
        <w:rPr>
          <w:rFonts w:eastAsiaTheme="minorEastAsia"/>
          <w:bCs/>
          <w:lang w:eastAsia="zh-CN"/>
        </w:rPr>
        <w:t xml:space="preserve">for PC3 smartphone, </w:t>
      </w:r>
      <w:r w:rsidRPr="003812DB">
        <w:rPr>
          <w:bCs/>
          <w:lang w:eastAsia="zh-CN"/>
        </w:rPr>
        <w:t>the performance metric can be express as following:</w:t>
      </w:r>
    </w:p>
    <w:p w14:paraId="0E78E033" w14:textId="77777777" w:rsidR="003812DB" w:rsidRPr="003812DB" w:rsidRDefault="003812DB" w:rsidP="003812DB">
      <w:pPr>
        <w:spacing w:after="120"/>
        <w:ind w:left="2016"/>
        <w:rPr>
          <w:szCs w:val="24"/>
          <w:lang w:eastAsia="zh-CN"/>
        </w:rPr>
      </w:pPr>
      <m:oMathPara>
        <m:oMathParaPr>
          <m:jc m:val="center"/>
        </m:oMathParaPr>
        <m:oMath>
          <m:r>
            <w:rPr>
              <w:rFonts w:ascii="Cambria Math"/>
            </w:rPr>
            <m:t>TR</m:t>
          </m:r>
          <m:r>
            <w:rPr>
              <w:rFonts w:ascii="Cambria Math" w:hAnsi="Cambria Math"/>
            </w:rPr>
            <m:t>M</m:t>
          </m:r>
          <m:sSub>
            <m:sSubPr>
              <m:ctrlPr>
                <w:rPr>
                  <w:rFonts w:ascii="Cambria Math" w:hAnsi="Cambria Math"/>
                  <w:i/>
                </w:rPr>
              </m:ctrlPr>
            </m:sSubPr>
            <m:e>
              <m:r>
                <w:rPr>
                  <w:rFonts w:ascii="Cambria Math"/>
                </w:rPr>
                <m:t>S</m:t>
              </m:r>
            </m:e>
            <m:sub>
              <m:r>
                <w:rPr>
                  <w:rFonts w:ascii="Cambria Math"/>
                </w:rPr>
                <m:t>x</m:t>
              </m:r>
            </m:sub>
          </m:sSub>
          <m:r>
            <w:rPr>
              <w:rFonts w:ascii="Cambria Math"/>
            </w:rPr>
            <m:t>=10</m:t>
          </m:r>
          <m:func>
            <m:funcPr>
              <m:ctrlPr>
                <w:rPr>
                  <w:rFonts w:ascii="Cambria Math" w:hAnsi="Cambria Math"/>
                  <w:i/>
                </w:rPr>
              </m:ctrlPr>
            </m:funcPr>
            <m:fName>
              <m:r>
                <w:rPr>
                  <w:rFonts w:ascii="Cambria Math"/>
                </w:rPr>
                <m:t>log</m:t>
              </m:r>
            </m:fName>
            <m:e>
              <m:d>
                <m:dPr>
                  <m:begChr m:val="["/>
                  <m:endChr m:val="]"/>
                  <m:ctrlPr>
                    <w:rPr>
                      <w:rFonts w:ascii="Cambria Math" w:hAnsi="Cambria Math"/>
                      <w:i/>
                    </w:rPr>
                  </m:ctrlPr>
                </m:dPr>
                <m:e>
                  <m:f>
                    <m:fPr>
                      <m:ctrlPr>
                        <w:rPr>
                          <w:rFonts w:ascii="Cambria Math" w:hAnsi="Cambria Math"/>
                          <w:i/>
                        </w:rPr>
                      </m:ctrlPr>
                    </m:fPr>
                    <m:num>
                      <m:r>
                        <m:rPr>
                          <m:sty m:val="bi"/>
                        </m:rPr>
                        <w:rPr>
                          <w:rFonts w:ascii="Cambria Math"/>
                        </w:rPr>
                        <m:t>18</m:t>
                      </m:r>
                    </m:num>
                    <m:den>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MODE,x,0</m:t>
                                          </m:r>
                                        </m:sub>
                                      </m:sSub>
                                    </m:num>
                                    <m:den>
                                      <m:r>
                                        <w:rPr>
                                          <w:rFonts w:ascii="Cambria Math"/>
                                        </w:rPr>
                                        <m:t>10</m:t>
                                      </m:r>
                                    </m:den>
                                  </m:f>
                                </m:sup>
                              </m:sSup>
                            </m:den>
                          </m:f>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MODE,x,1</m:t>
                                          </m:r>
                                        </m:sub>
                                      </m:sSub>
                                    </m:num>
                                    <m:den>
                                      <m:r>
                                        <w:rPr>
                                          <w:rFonts w:ascii="Cambria Math"/>
                                        </w:rPr>
                                        <m:t>10</m:t>
                                      </m:r>
                                    </m:den>
                                  </m:f>
                                </m:sup>
                              </m:sSup>
                            </m:den>
                          </m:f>
                          <m:r>
                            <w:rPr>
                              <w:rFonts w:ascii="Cambria Math"/>
                            </w:rPr>
                            <m:t>+</m:t>
                          </m:r>
                          <m:r>
                            <w:rPr>
                              <w:rFonts w:ascii="Cambria Math" w:eastAsia="MS Mincho" w:hAnsi="Cambria Math" w:cs="MS Mincho"/>
                            </w:rPr>
                            <m:t>⋅⋅⋅</m:t>
                          </m:r>
                          <m:r>
                            <w:rPr>
                              <w:rFonts w:ascii="Cambria Math"/>
                            </w:rPr>
                            <m:t>+</m:t>
                          </m:r>
                          <m:f>
                            <m:fPr>
                              <m:ctrlPr>
                                <w:rPr>
                                  <w:rFonts w:ascii="Cambria Math" w:hAnsi="Cambria Math"/>
                                  <w:i/>
                                </w:rPr>
                              </m:ctrlPr>
                            </m:fPr>
                            <m:num>
                              <m:r>
                                <w:rPr>
                                  <w:rFonts w:ascii="Cambria Math"/>
                                </w:rPr>
                                <m:t>1</m:t>
                              </m:r>
                            </m:num>
                            <m:den>
                              <m:r>
                                <w:rPr>
                                  <w:rFonts w:ascii="Cambria Math"/>
                                </w:rPr>
                                <m:t>1</m:t>
                              </m:r>
                              <m:sSup>
                                <m:sSupPr>
                                  <m:ctrlPr>
                                    <w:rPr>
                                      <w:rFonts w:ascii="Cambria Math" w:hAnsi="Cambria Math"/>
                                      <w:i/>
                                    </w:rPr>
                                  </m:ctrlPr>
                                </m:sSupPr>
                                <m:e>
                                  <m:r>
                                    <w:rPr>
                                      <w:rFonts w:ascii="Cambria Math"/>
                                    </w:rPr>
                                    <m:t>0</m:t>
                                  </m:r>
                                </m:e>
                                <m:sup>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MODE,x,17</m:t>
                                          </m:r>
                                        </m:sub>
                                      </m:sSub>
                                    </m:num>
                                    <m:den>
                                      <m:r>
                                        <w:rPr>
                                          <w:rFonts w:ascii="Cambria Math"/>
                                        </w:rPr>
                                        <m:t>10</m:t>
                                      </m:r>
                                    </m:den>
                                  </m:f>
                                </m:sup>
                              </m:sSup>
                            </m:den>
                          </m:f>
                        </m:e>
                      </m:d>
                    </m:den>
                  </m:f>
                </m:e>
              </m:d>
            </m:e>
          </m:func>
        </m:oMath>
      </m:oMathPara>
    </w:p>
    <w:p w14:paraId="4E3DCD6F" w14:textId="77777777" w:rsidR="003812DB" w:rsidRPr="003812DB" w:rsidRDefault="003812DB" w:rsidP="003812DB">
      <w:pPr>
        <w:pStyle w:val="aff8"/>
        <w:numPr>
          <w:ilvl w:val="1"/>
          <w:numId w:val="4"/>
        </w:numPr>
        <w:overflowPunct/>
        <w:autoSpaceDE/>
        <w:autoSpaceDN/>
        <w:adjustRightInd/>
        <w:spacing w:after="120"/>
        <w:ind w:left="1434" w:firstLineChars="0" w:hanging="357"/>
        <w:textAlignment w:val="auto"/>
        <w:rPr>
          <w:b/>
          <w:bCs/>
        </w:rPr>
      </w:pPr>
      <w:r w:rsidRPr="003812DB">
        <w:rPr>
          <w:rFonts w:eastAsia="宋体"/>
          <w:szCs w:val="24"/>
          <w:lang w:eastAsia="zh-CN"/>
        </w:rPr>
        <w:t>Option 2: averaging of the sensitivity value at the [60</w:t>
      </w:r>
      <w:proofErr w:type="gramStart"/>
      <w:r w:rsidRPr="003812DB">
        <w:rPr>
          <w:rFonts w:eastAsia="宋体"/>
          <w:szCs w:val="24"/>
          <w:lang w:eastAsia="zh-CN"/>
        </w:rPr>
        <w:t>th]~</w:t>
      </w:r>
      <w:proofErr w:type="gramEnd"/>
      <w:r w:rsidRPr="003812DB">
        <w:rPr>
          <w:rFonts w:eastAsia="宋体"/>
          <w:szCs w:val="24"/>
          <w:lang w:eastAsia="zh-CN"/>
        </w:rPr>
        <w:t>[80th] percentile of the CCDF.</w:t>
      </w:r>
    </w:p>
    <w:p w14:paraId="33FEEB0D" w14:textId="77777777" w:rsidR="003812DB" w:rsidRPr="003812DB" w:rsidRDefault="003812DB" w:rsidP="003812DB">
      <w:pPr>
        <w:pStyle w:val="aff8"/>
        <w:numPr>
          <w:ilvl w:val="1"/>
          <w:numId w:val="4"/>
        </w:numPr>
        <w:overflowPunct/>
        <w:autoSpaceDE/>
        <w:autoSpaceDN/>
        <w:adjustRightInd/>
        <w:spacing w:after="120"/>
        <w:ind w:left="1434" w:firstLineChars="0" w:hanging="357"/>
        <w:textAlignment w:val="auto"/>
        <w:rPr>
          <w:b/>
          <w:bCs/>
        </w:rPr>
      </w:pPr>
      <w:r w:rsidRPr="003812DB">
        <w:rPr>
          <w:rFonts w:eastAsia="宋体"/>
          <w:szCs w:val="24"/>
          <w:lang w:eastAsia="zh-CN"/>
        </w:rPr>
        <w:t>Option 3: a hybrid approach, e.g. both TRMS- and CDF-based performance metric.</w:t>
      </w:r>
    </w:p>
    <w:p w14:paraId="558C0F63"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Proposal 2: discuss antenna configuration details, e.g. 8x2, 4x2, etc and investigate the effects of number of gird points on MU (e.g. statistical analyses of EIS, directivity gain, etc.) and/or achievable SNR to see whether and how much performance can be affected due to spatially under-sampled measurement grids.</w:t>
      </w:r>
    </w:p>
    <w:p w14:paraId="7937359C"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Recommended WF</w:t>
      </w:r>
    </w:p>
    <w:p w14:paraId="56108A0C" w14:textId="77777777" w:rsidR="003812DB" w:rsidRPr="003812DB" w:rsidRDefault="003812DB" w:rsidP="003812D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812DB">
        <w:rPr>
          <w:rFonts w:eastAsia="宋体"/>
          <w:szCs w:val="24"/>
          <w:lang w:eastAsia="zh-CN"/>
        </w:rPr>
        <w:t>TBA</w:t>
      </w:r>
    </w:p>
    <w:p w14:paraId="538CC93F" w14:textId="09CE03A7" w:rsidR="003812DB" w:rsidRPr="003812DB" w:rsidRDefault="003812DB" w:rsidP="003812DB">
      <w:pPr>
        <w:rPr>
          <w:b/>
          <w:u w:val="single"/>
          <w:lang w:eastAsia="ko-KR"/>
        </w:rPr>
      </w:pPr>
      <w:r w:rsidRPr="003812DB">
        <w:rPr>
          <w:b/>
          <w:u w:val="single"/>
          <w:lang w:eastAsia="ko-KR"/>
        </w:rPr>
        <w:t>Issue 1-3-2: Throughput outage level for FR1 performance requirements</w:t>
      </w:r>
    </w:p>
    <w:p w14:paraId="5B115C63"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 xml:space="preserve">Proposals </w:t>
      </w:r>
    </w:p>
    <w:p w14:paraId="44122E63" w14:textId="77777777" w:rsidR="003812DB" w:rsidRPr="003812DB" w:rsidRDefault="003812DB" w:rsidP="003812DB">
      <w:pPr>
        <w:pStyle w:val="aff8"/>
        <w:numPr>
          <w:ilvl w:val="1"/>
          <w:numId w:val="4"/>
        </w:numPr>
        <w:spacing w:after="120"/>
        <w:ind w:left="1434" w:firstLineChars="0" w:hanging="357"/>
        <w:rPr>
          <w:b/>
          <w:bCs/>
        </w:rPr>
      </w:pPr>
      <w:r w:rsidRPr="003812DB">
        <w:rPr>
          <w:rFonts w:eastAsia="宋体"/>
          <w:szCs w:val="24"/>
          <w:lang w:eastAsia="zh-CN"/>
        </w:rPr>
        <w:t xml:space="preserve">Proposal 1: for NR FR1 MIMO OTA, selecting only one outage point of TP@ 70% to identify the UE performance. TP@95% should also be considered as </w:t>
      </w:r>
      <w:proofErr w:type="gramStart"/>
      <w:r w:rsidRPr="003812DB">
        <w:rPr>
          <w:rFonts w:eastAsia="宋体"/>
          <w:szCs w:val="24"/>
          <w:lang w:eastAsia="zh-CN"/>
        </w:rPr>
        <w:t>another</w:t>
      </w:r>
      <w:proofErr w:type="gramEnd"/>
      <w:r w:rsidRPr="003812DB">
        <w:rPr>
          <w:rFonts w:eastAsia="宋体"/>
          <w:szCs w:val="24"/>
          <w:lang w:eastAsia="zh-CN"/>
        </w:rPr>
        <w:t xml:space="preserve"> criteria for checking whether the UE can pass 10 of total 12 rotations.</w:t>
      </w:r>
    </w:p>
    <w:p w14:paraId="088A5F70"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Recommended WF</w:t>
      </w:r>
    </w:p>
    <w:p w14:paraId="3F7C0C80" w14:textId="77777777" w:rsidR="003812DB" w:rsidRPr="003812DB" w:rsidRDefault="003812DB" w:rsidP="003812D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812DB">
        <w:rPr>
          <w:rFonts w:eastAsia="宋体"/>
          <w:szCs w:val="24"/>
          <w:lang w:eastAsia="zh-CN"/>
        </w:rPr>
        <w:t>TBA</w:t>
      </w:r>
    </w:p>
    <w:p w14:paraId="14F868EA" w14:textId="77777777" w:rsidR="003812DB" w:rsidRPr="003812DB" w:rsidRDefault="003812DB" w:rsidP="003812DB">
      <w:pPr>
        <w:spacing w:after="120"/>
        <w:rPr>
          <w:szCs w:val="24"/>
          <w:lang w:eastAsia="zh-CN"/>
        </w:rPr>
      </w:pPr>
    </w:p>
    <w:p w14:paraId="18DD8764" w14:textId="3D553B3A" w:rsidR="003812DB" w:rsidRPr="003812DB" w:rsidRDefault="003812DB" w:rsidP="003812DB">
      <w:pPr>
        <w:rPr>
          <w:rFonts w:eastAsia="Malgun Gothic"/>
          <w:b/>
          <w:u w:val="single"/>
          <w:lang w:eastAsia="ko-KR"/>
        </w:rPr>
      </w:pPr>
      <w:r w:rsidRPr="003812DB">
        <w:rPr>
          <w:b/>
          <w:u w:val="single"/>
          <w:lang w:eastAsia="ko-KR"/>
        </w:rPr>
        <w:t>Issue 1-3-3: Framework on how to define NR MIMO OTA requirements</w:t>
      </w:r>
    </w:p>
    <w:p w14:paraId="059FCB84"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 xml:space="preserve">Proposals </w:t>
      </w:r>
    </w:p>
    <w:p w14:paraId="5E4F45AB" w14:textId="77777777" w:rsidR="003812DB" w:rsidRPr="003812DB" w:rsidRDefault="003812DB" w:rsidP="003812DB">
      <w:pPr>
        <w:pStyle w:val="aff8"/>
        <w:numPr>
          <w:ilvl w:val="1"/>
          <w:numId w:val="4"/>
        </w:numPr>
        <w:spacing w:after="120"/>
        <w:ind w:left="1434" w:firstLineChars="0" w:hanging="357"/>
        <w:rPr>
          <w:rFonts w:eastAsia="宋体"/>
          <w:szCs w:val="24"/>
          <w:lang w:eastAsia="zh-CN"/>
        </w:rPr>
      </w:pPr>
      <w:r w:rsidRPr="003812DB">
        <w:rPr>
          <w:rFonts w:eastAsia="宋体"/>
          <w:szCs w:val="24"/>
          <w:lang w:eastAsia="zh-CN"/>
        </w:rPr>
        <w:t>Proposal 1: NR MIMO OTA requirement work can follow the similar approach with LTE MIMO OTA, lab alignment activity is needed before collecting trustable UE measurement results. [WI Work Plan] and [</w:t>
      </w:r>
      <w:r w:rsidRPr="003812DB">
        <w:t>R4-2010832</w:t>
      </w:r>
      <w:r w:rsidRPr="003812DB">
        <w:rPr>
          <w:rFonts w:eastAsia="宋体"/>
          <w:szCs w:val="24"/>
          <w:lang w:eastAsia="zh-CN"/>
        </w:rPr>
        <w:t>]</w:t>
      </w:r>
    </w:p>
    <w:p w14:paraId="22308C3C" w14:textId="77777777" w:rsidR="003812DB" w:rsidRPr="003812DB" w:rsidRDefault="003812DB" w:rsidP="003812DB">
      <w:pPr>
        <w:pStyle w:val="aff8"/>
        <w:numPr>
          <w:ilvl w:val="1"/>
          <w:numId w:val="4"/>
        </w:numPr>
        <w:spacing w:after="120"/>
        <w:ind w:left="1434" w:firstLineChars="0" w:hanging="357"/>
        <w:rPr>
          <w:rFonts w:eastAsia="宋体"/>
          <w:szCs w:val="24"/>
          <w:lang w:eastAsia="zh-CN"/>
        </w:rPr>
      </w:pPr>
      <w:r w:rsidRPr="003812DB">
        <w:rPr>
          <w:rFonts w:eastAsia="宋体"/>
          <w:szCs w:val="24"/>
          <w:lang w:eastAsia="zh-CN"/>
        </w:rPr>
        <w:t>Proposal 2: Channel model validation results shall be one of the main conditions that MIMO-results-submitting companies need to meet to define the final performance requirements.</w:t>
      </w:r>
    </w:p>
    <w:p w14:paraId="3B80AED7" w14:textId="77777777" w:rsidR="003812DB" w:rsidRPr="003812DB" w:rsidRDefault="003812DB" w:rsidP="003812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3812DB">
        <w:rPr>
          <w:rFonts w:eastAsia="宋体"/>
          <w:szCs w:val="24"/>
          <w:lang w:eastAsia="zh-CN"/>
        </w:rPr>
        <w:t>Recommended WF</w:t>
      </w:r>
    </w:p>
    <w:p w14:paraId="52C04E2A" w14:textId="77777777" w:rsidR="003812DB" w:rsidRPr="003812DB" w:rsidRDefault="003812DB" w:rsidP="003812D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812DB">
        <w:rPr>
          <w:rFonts w:eastAsia="宋体"/>
          <w:szCs w:val="24"/>
          <w:lang w:eastAsia="zh-CN"/>
        </w:rPr>
        <w:t>TBA</w:t>
      </w:r>
    </w:p>
    <w:p w14:paraId="0B939F90" w14:textId="77777777" w:rsidR="003812DB" w:rsidRPr="003812DB" w:rsidRDefault="003812DB" w:rsidP="003812DB">
      <w:pPr>
        <w:spacing w:after="120"/>
        <w:rPr>
          <w:szCs w:val="24"/>
          <w:lang w:eastAsia="zh-CN"/>
        </w:rPr>
      </w:pPr>
    </w:p>
    <w:p w14:paraId="2F59D28F" w14:textId="77777777" w:rsidR="00DC2500" w:rsidRPr="00251527" w:rsidRDefault="00DC2500" w:rsidP="00805BE8">
      <w:pPr>
        <w:pStyle w:val="2"/>
        <w:rPr>
          <w:lang w:val="en-US"/>
        </w:rPr>
      </w:pPr>
      <w:r w:rsidRPr="00251527">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372"/>
        <w:gridCol w:w="8259"/>
      </w:tblGrid>
      <w:tr w:rsidR="003418CB" w14:paraId="78E9E803" w14:textId="77777777" w:rsidTr="001479C8">
        <w:tc>
          <w:tcPr>
            <w:tcW w:w="13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1479C8">
        <w:tc>
          <w:tcPr>
            <w:tcW w:w="1372" w:type="dxa"/>
          </w:tcPr>
          <w:p w14:paraId="4076A351" w14:textId="2C13A1B3" w:rsidR="003418CB" w:rsidRPr="00683E49" w:rsidRDefault="001A6509" w:rsidP="00805BE8">
            <w:pPr>
              <w:spacing w:after="120"/>
              <w:rPr>
                <w:rFonts w:eastAsiaTheme="minorEastAsia"/>
                <w:lang w:val="en-US" w:eastAsia="zh-CN"/>
              </w:rPr>
            </w:pPr>
            <w:r w:rsidRPr="00683E49">
              <w:rPr>
                <w:rFonts w:eastAsiaTheme="minorEastAsia"/>
                <w:lang w:val="en-US" w:eastAsia="zh-CN"/>
              </w:rPr>
              <w:t>Keysight</w:t>
            </w:r>
          </w:p>
        </w:tc>
        <w:tc>
          <w:tcPr>
            <w:tcW w:w="8259" w:type="dxa"/>
          </w:tcPr>
          <w:p w14:paraId="48260D5B" w14:textId="3282C1B9" w:rsidR="003418CB" w:rsidRPr="00683E49" w:rsidRDefault="003418CB" w:rsidP="00805BE8">
            <w:pPr>
              <w:spacing w:after="120"/>
              <w:rPr>
                <w:rFonts w:eastAsiaTheme="minorEastAsia"/>
                <w:lang w:val="en-US" w:eastAsia="zh-CN"/>
              </w:rPr>
            </w:pPr>
            <w:r w:rsidRPr="00683E49">
              <w:rPr>
                <w:rFonts w:eastAsiaTheme="minorEastAsia" w:hint="eastAsia"/>
                <w:lang w:val="en-US" w:eastAsia="zh-CN"/>
              </w:rPr>
              <w:t xml:space="preserve">Sub </w:t>
            </w:r>
            <w:r w:rsidR="00142BB9" w:rsidRPr="00683E49">
              <w:rPr>
                <w:rFonts w:eastAsiaTheme="minorEastAsia" w:hint="eastAsia"/>
                <w:lang w:val="en-US" w:eastAsia="zh-CN"/>
              </w:rPr>
              <w:t>topic</w:t>
            </w:r>
            <w:r w:rsidRPr="00683E49">
              <w:rPr>
                <w:rFonts w:eastAsiaTheme="minorEastAsia" w:hint="eastAsia"/>
                <w:lang w:val="en-US" w:eastAsia="zh-CN"/>
              </w:rPr>
              <w:t xml:space="preserve"> </w:t>
            </w:r>
            <w:r w:rsidR="0059149A" w:rsidRPr="00683E49">
              <w:rPr>
                <w:rFonts w:eastAsiaTheme="minorEastAsia"/>
                <w:lang w:val="en-US" w:eastAsia="zh-CN"/>
              </w:rPr>
              <w:t>1-</w:t>
            </w:r>
            <w:r w:rsidRPr="00683E49">
              <w:rPr>
                <w:rFonts w:eastAsiaTheme="minorEastAsia" w:hint="eastAsia"/>
                <w:lang w:val="en-US" w:eastAsia="zh-CN"/>
              </w:rPr>
              <w:t xml:space="preserve">1: </w:t>
            </w:r>
          </w:p>
          <w:p w14:paraId="5D4EAEFF" w14:textId="33F710F7" w:rsidR="00B547F4" w:rsidRPr="00683E49" w:rsidRDefault="00B547F4" w:rsidP="00805BE8">
            <w:pPr>
              <w:spacing w:after="120"/>
              <w:rPr>
                <w:rFonts w:eastAsiaTheme="minorEastAsia"/>
                <w:i/>
                <w:iCs/>
                <w:lang w:val="en-US" w:eastAsia="zh-CN"/>
              </w:rPr>
            </w:pPr>
            <w:r w:rsidRPr="00683E49">
              <w:rPr>
                <w:rFonts w:eastAsiaTheme="minorEastAsia"/>
                <w:i/>
                <w:iCs/>
                <w:lang w:val="en-US" w:eastAsia="zh-CN"/>
              </w:rPr>
              <w:t>Issue 1-1-1 (Work Plan for NR MIMO OTA WI)</w:t>
            </w:r>
          </w:p>
          <w:p w14:paraId="37F69B96" w14:textId="1E5CA5F0" w:rsidR="001A6509" w:rsidRPr="00683E49" w:rsidRDefault="001A6509" w:rsidP="00805BE8">
            <w:pPr>
              <w:spacing w:after="120"/>
              <w:rPr>
                <w:rFonts w:eastAsiaTheme="minorEastAsia"/>
                <w:lang w:val="en-US" w:eastAsia="zh-CN"/>
              </w:rPr>
            </w:pPr>
            <w:r w:rsidRPr="00683E49">
              <w:rPr>
                <w:rFonts w:eastAsiaTheme="minorEastAsia"/>
                <w:lang w:val="en-US" w:eastAsia="zh-CN"/>
              </w:rPr>
              <w:t>It is not very clear what the two phases are: phase 1: core part; phase 2: performance requirements or phase 1: FR1 followed by phase 2: FR2?</w:t>
            </w:r>
          </w:p>
          <w:p w14:paraId="5AFB0661" w14:textId="77777777" w:rsidR="00B547F4" w:rsidRPr="00683E49" w:rsidRDefault="001A6509" w:rsidP="00805BE8">
            <w:pPr>
              <w:spacing w:after="120"/>
              <w:rPr>
                <w:rFonts w:eastAsiaTheme="minorEastAsia"/>
                <w:lang w:val="en-US" w:eastAsia="zh-CN"/>
              </w:rPr>
            </w:pPr>
            <w:r w:rsidRPr="00683E49">
              <w:rPr>
                <w:rFonts w:eastAsiaTheme="minorEastAsia"/>
                <w:lang w:val="en-US" w:eastAsia="zh-CN"/>
              </w:rPr>
              <w:t xml:space="preserve">The FR2 schedule is a bit at risk considering </w:t>
            </w:r>
            <w:r w:rsidR="00B547F4" w:rsidRPr="00683E49">
              <w:rPr>
                <w:rFonts w:eastAsiaTheme="minorEastAsia"/>
                <w:lang w:val="en-US" w:eastAsia="zh-CN"/>
              </w:rPr>
              <w:t>some</w:t>
            </w:r>
            <w:r w:rsidRPr="00683E49">
              <w:rPr>
                <w:rFonts w:eastAsiaTheme="minorEastAsia"/>
                <w:lang w:val="en-US" w:eastAsia="zh-CN"/>
              </w:rPr>
              <w:t xml:space="preserve"> items need to be finalized: </w:t>
            </w:r>
            <w:r w:rsidRPr="00683E49">
              <w:rPr>
                <w:rFonts w:eastAsiaTheme="minorEastAsia"/>
                <w:lang w:eastAsia="zh-CN"/>
              </w:rPr>
              <w:t xml:space="preserve">probe placements in </w:t>
            </w:r>
            <w:hyperlink r:id="rId12" w:history="1">
              <w:r w:rsidRPr="00683E49">
                <w:rPr>
                  <w:rStyle w:val="af0"/>
                  <w:rFonts w:eastAsiaTheme="minorEastAsia"/>
                  <w:color w:val="auto"/>
                  <w:lang w:eastAsia="zh-CN"/>
                </w:rPr>
                <w:t>R4-2010774</w:t>
              </w:r>
            </w:hyperlink>
            <w:r w:rsidRPr="00683E49">
              <w:rPr>
                <w:rFonts w:eastAsiaTheme="minorEastAsia"/>
                <w:lang w:eastAsia="zh-CN"/>
              </w:rPr>
              <w:t xml:space="preserve">, the FR2 </w:t>
            </w:r>
            <w:r w:rsidR="00B547F4" w:rsidRPr="00683E49">
              <w:rPr>
                <w:rFonts w:eastAsiaTheme="minorEastAsia"/>
                <w:lang w:eastAsia="zh-CN"/>
              </w:rPr>
              <w:t xml:space="preserve">PSP </w:t>
            </w:r>
            <w:r w:rsidRPr="00683E49">
              <w:rPr>
                <w:rFonts w:eastAsiaTheme="minorEastAsia"/>
                <w:lang w:eastAsia="zh-CN"/>
              </w:rPr>
              <w:t xml:space="preserve">validation in </w:t>
            </w:r>
            <w:hyperlink r:id="rId13" w:history="1">
              <w:r w:rsidRPr="00683E49">
                <w:rPr>
                  <w:rStyle w:val="af0"/>
                  <w:rFonts w:eastAsiaTheme="minorEastAsia"/>
                  <w:color w:val="auto"/>
                  <w:lang w:eastAsia="zh-CN"/>
                </w:rPr>
                <w:t>R4-2010833</w:t>
              </w:r>
            </w:hyperlink>
            <w:r w:rsidR="00B547F4" w:rsidRPr="00683E49">
              <w:rPr>
                <w:rFonts w:eastAsiaTheme="minorEastAsia"/>
                <w:lang w:val="en-US" w:eastAsia="zh-CN"/>
              </w:rPr>
              <w:t>.</w:t>
            </w:r>
          </w:p>
          <w:p w14:paraId="63569C90" w14:textId="7A3FE0CE" w:rsidR="001A6509" w:rsidRPr="00683E49" w:rsidRDefault="00B547F4" w:rsidP="00805BE8">
            <w:pPr>
              <w:spacing w:after="120"/>
              <w:rPr>
                <w:rFonts w:eastAsiaTheme="minorEastAsia"/>
                <w:lang w:eastAsia="zh-CN"/>
              </w:rPr>
            </w:pPr>
            <w:r w:rsidRPr="00683E49">
              <w:rPr>
                <w:rFonts w:eastAsiaTheme="minorEastAsia"/>
                <w:lang w:eastAsia="zh-CN"/>
              </w:rPr>
              <w:t xml:space="preserve">The FR1 schedule is a bit at risk if hand phantoms are prioritized since the wide grid hand phantom has not been introduced in 3GPP and likely requires discussions with CTIA. </w:t>
            </w:r>
          </w:p>
          <w:p w14:paraId="4023C573" w14:textId="1C020FFA" w:rsidR="00B547F4" w:rsidRPr="00683E49" w:rsidRDefault="00B547F4" w:rsidP="00B547F4">
            <w:pPr>
              <w:spacing w:after="120"/>
              <w:rPr>
                <w:rFonts w:eastAsiaTheme="minorEastAsia"/>
                <w:i/>
                <w:iCs/>
                <w:lang w:val="en-US" w:eastAsia="zh-CN"/>
              </w:rPr>
            </w:pPr>
            <w:r w:rsidRPr="00683E49">
              <w:rPr>
                <w:rFonts w:eastAsiaTheme="minorEastAsia"/>
                <w:i/>
                <w:iCs/>
                <w:lang w:val="en-US" w:eastAsia="zh-CN"/>
              </w:rPr>
              <w:t>Issue 1-1-2 (other proposals related to WI management)</w:t>
            </w:r>
          </w:p>
          <w:p w14:paraId="7FA03525" w14:textId="33857738" w:rsidR="00B547F4" w:rsidRPr="00683E49" w:rsidRDefault="00B547F4" w:rsidP="00805BE8">
            <w:pPr>
              <w:spacing w:after="120"/>
              <w:rPr>
                <w:rFonts w:eastAsiaTheme="minorEastAsia"/>
                <w:lang w:val="en-US" w:eastAsia="zh-CN"/>
              </w:rPr>
            </w:pPr>
            <w:r w:rsidRPr="00683E49">
              <w:rPr>
                <w:rFonts w:eastAsiaTheme="minorEastAsia"/>
                <w:lang w:val="en-US" w:eastAsia="zh-CN"/>
              </w:rPr>
              <w:t xml:space="preserve">As outlined in the WID and as done for NR FR2 OTA, it is suggested to keep </w:t>
            </w:r>
            <w:r w:rsidR="0000431C" w:rsidRPr="00683E49">
              <w:rPr>
                <w:rFonts w:eastAsiaTheme="minorEastAsia"/>
                <w:lang w:val="en-US" w:eastAsia="zh-CN"/>
              </w:rPr>
              <w:t xml:space="preserve">the </w:t>
            </w:r>
            <w:r w:rsidRPr="00683E49">
              <w:rPr>
                <w:rFonts w:eastAsiaTheme="minorEastAsia"/>
                <w:lang w:val="en-US" w:eastAsia="zh-CN"/>
              </w:rPr>
              <w:t xml:space="preserve">MU work in RAN5 and </w:t>
            </w:r>
            <w:r w:rsidR="0000431C" w:rsidRPr="00683E49">
              <w:rPr>
                <w:rFonts w:eastAsiaTheme="minorEastAsia"/>
                <w:lang w:val="en-US" w:eastAsia="zh-CN"/>
              </w:rPr>
              <w:t xml:space="preserve">not task RAN4 with it. </w:t>
            </w:r>
          </w:p>
          <w:p w14:paraId="5840CDEF" w14:textId="223B6FE5" w:rsidR="003418CB" w:rsidRPr="00683E49" w:rsidRDefault="003418CB" w:rsidP="00805BE8">
            <w:pPr>
              <w:spacing w:after="120"/>
              <w:rPr>
                <w:rFonts w:eastAsiaTheme="minorEastAsia"/>
                <w:lang w:val="en-US" w:eastAsia="zh-CN"/>
              </w:rPr>
            </w:pPr>
            <w:r w:rsidRPr="00683E49">
              <w:rPr>
                <w:rFonts w:eastAsiaTheme="minorEastAsia" w:hint="eastAsia"/>
                <w:lang w:val="en-US" w:eastAsia="zh-CN"/>
              </w:rPr>
              <w:t xml:space="preserve">Sub </w:t>
            </w:r>
            <w:r w:rsidR="00142BB9" w:rsidRPr="00683E49">
              <w:rPr>
                <w:rFonts w:eastAsiaTheme="minorEastAsia" w:hint="eastAsia"/>
                <w:lang w:val="en-US" w:eastAsia="zh-CN"/>
              </w:rPr>
              <w:t>topic</w:t>
            </w:r>
            <w:r w:rsidRPr="00683E49">
              <w:rPr>
                <w:rFonts w:eastAsiaTheme="minorEastAsia" w:hint="eastAsia"/>
                <w:lang w:val="en-US" w:eastAsia="zh-CN"/>
              </w:rPr>
              <w:t xml:space="preserve"> </w:t>
            </w:r>
            <w:r w:rsidR="0059149A" w:rsidRPr="00683E49">
              <w:rPr>
                <w:rFonts w:eastAsiaTheme="minorEastAsia"/>
                <w:lang w:val="en-US" w:eastAsia="zh-CN"/>
              </w:rPr>
              <w:t>1-</w:t>
            </w:r>
            <w:r w:rsidRPr="00683E49">
              <w:rPr>
                <w:rFonts w:eastAsiaTheme="minorEastAsia" w:hint="eastAsia"/>
                <w:lang w:val="en-US" w:eastAsia="zh-CN"/>
              </w:rPr>
              <w:t>2:</w:t>
            </w:r>
          </w:p>
          <w:p w14:paraId="5D4061C8" w14:textId="161C2041" w:rsidR="0000431C" w:rsidRPr="00683E49" w:rsidRDefault="0000431C" w:rsidP="00805BE8">
            <w:pPr>
              <w:spacing w:after="120"/>
              <w:rPr>
                <w:rFonts w:eastAsiaTheme="minorEastAsia"/>
                <w:i/>
                <w:iCs/>
                <w:lang w:val="en-US" w:eastAsia="zh-CN"/>
              </w:rPr>
            </w:pPr>
            <w:r w:rsidRPr="00683E49">
              <w:rPr>
                <w:rFonts w:eastAsiaTheme="minorEastAsia"/>
                <w:i/>
                <w:iCs/>
                <w:lang w:val="en-US" w:eastAsia="zh-CN"/>
              </w:rPr>
              <w:t>Issue 1-2-3: Down-selecting of channel models for performance requirement</w:t>
            </w:r>
          </w:p>
          <w:p w14:paraId="500E09EF" w14:textId="3EB4B699" w:rsidR="0000431C" w:rsidRPr="00683E49" w:rsidRDefault="0000431C" w:rsidP="00805BE8">
            <w:pPr>
              <w:spacing w:after="120"/>
              <w:rPr>
                <w:rFonts w:eastAsiaTheme="minorEastAsia"/>
                <w:lang w:val="en-US" w:eastAsia="zh-CN"/>
              </w:rPr>
            </w:pPr>
            <w:r w:rsidRPr="00683E49">
              <w:rPr>
                <w:rFonts w:eastAsiaTheme="minorEastAsia"/>
                <w:lang w:val="en-US" w:eastAsia="zh-CN"/>
              </w:rPr>
              <w:t xml:space="preserve">We agree to keep FR1 </w:t>
            </w:r>
            <w:proofErr w:type="spellStart"/>
            <w:r w:rsidRPr="00683E49">
              <w:rPr>
                <w:rFonts w:eastAsiaTheme="minorEastAsia"/>
                <w:lang w:val="en-US" w:eastAsia="zh-CN"/>
              </w:rPr>
              <w:t>UMi</w:t>
            </w:r>
            <w:proofErr w:type="spellEnd"/>
            <w:r w:rsidRPr="00683E49">
              <w:rPr>
                <w:rFonts w:eastAsiaTheme="minorEastAsia"/>
                <w:lang w:val="en-US" w:eastAsia="zh-CN"/>
              </w:rPr>
              <w:t xml:space="preserve"> CDL-A for 2x2 MIMO and FR1 </w:t>
            </w:r>
            <w:proofErr w:type="spellStart"/>
            <w:r w:rsidRPr="00683E49">
              <w:rPr>
                <w:rFonts w:eastAsiaTheme="minorEastAsia"/>
                <w:lang w:val="en-US" w:eastAsia="zh-CN"/>
              </w:rPr>
              <w:t>UMa</w:t>
            </w:r>
            <w:proofErr w:type="spellEnd"/>
            <w:r w:rsidRPr="00683E49">
              <w:rPr>
                <w:rFonts w:eastAsiaTheme="minorEastAsia"/>
                <w:lang w:val="en-US" w:eastAsia="zh-CN"/>
              </w:rPr>
              <w:t xml:space="preserve"> CDL-C for 4x4 MIMO.  We suggest to keep both </w:t>
            </w:r>
            <w:proofErr w:type="spellStart"/>
            <w:r w:rsidRPr="00683E49">
              <w:rPr>
                <w:rFonts w:eastAsiaTheme="minorEastAsia"/>
                <w:lang w:val="en-US" w:eastAsia="zh-CN"/>
              </w:rPr>
              <w:t>InO</w:t>
            </w:r>
            <w:proofErr w:type="spellEnd"/>
            <w:r w:rsidRPr="00683E49">
              <w:rPr>
                <w:rFonts w:eastAsiaTheme="minorEastAsia"/>
                <w:lang w:val="en-US" w:eastAsia="zh-CN"/>
              </w:rPr>
              <w:t xml:space="preserve"> CDL-A and FR2 </w:t>
            </w:r>
            <w:proofErr w:type="spellStart"/>
            <w:r w:rsidRPr="00683E49">
              <w:rPr>
                <w:rFonts w:eastAsiaTheme="minorEastAsia"/>
                <w:lang w:val="en-US" w:eastAsia="zh-CN"/>
              </w:rPr>
              <w:t>UMi</w:t>
            </w:r>
            <w:proofErr w:type="spellEnd"/>
            <w:r w:rsidRPr="00683E49">
              <w:rPr>
                <w:rFonts w:eastAsiaTheme="minorEastAsia"/>
                <w:lang w:val="en-US" w:eastAsia="zh-CN"/>
              </w:rPr>
              <w:t xml:space="preserve"> CDL-C channel models</w:t>
            </w:r>
            <w:r w:rsidR="00221471" w:rsidRPr="00683E49">
              <w:rPr>
                <w:rFonts w:eastAsiaTheme="minorEastAsia"/>
                <w:lang w:val="en-US" w:eastAsia="zh-CN"/>
              </w:rPr>
              <w:t xml:space="preserve"> to expose the UE with channel models </w:t>
            </w:r>
            <w:r w:rsidR="001224E1" w:rsidRPr="00683E49">
              <w:rPr>
                <w:rFonts w:eastAsiaTheme="minorEastAsia"/>
                <w:lang w:val="en-US" w:eastAsia="zh-CN"/>
              </w:rPr>
              <w:t>exhibiting</w:t>
            </w:r>
            <w:r w:rsidR="00221471" w:rsidRPr="00683E49">
              <w:rPr>
                <w:rFonts w:eastAsiaTheme="minorEastAsia"/>
                <w:lang w:val="en-US" w:eastAsia="zh-CN"/>
              </w:rPr>
              <w:t xml:space="preserve"> different characteristics and different complexities</w:t>
            </w:r>
            <w:r w:rsidRPr="00683E49">
              <w:rPr>
                <w:rFonts w:eastAsiaTheme="minorEastAsia"/>
                <w:lang w:val="en-US" w:eastAsia="zh-CN"/>
              </w:rPr>
              <w:t xml:space="preserve">. </w:t>
            </w:r>
          </w:p>
          <w:p w14:paraId="4A75D3B8" w14:textId="77777777" w:rsidR="0000431C" w:rsidRPr="00683E49" w:rsidRDefault="0000431C" w:rsidP="00805BE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415B8B98" w14:textId="082F0CB8" w:rsidR="00330017" w:rsidRPr="00683E49" w:rsidRDefault="0000431C" w:rsidP="00805BE8">
            <w:pPr>
              <w:spacing w:after="120"/>
              <w:rPr>
                <w:rFonts w:eastAsiaTheme="minorEastAsia"/>
                <w:lang w:val="en-US" w:eastAsia="zh-CN"/>
              </w:rPr>
            </w:pPr>
            <w:r w:rsidRPr="00683E49">
              <w:rPr>
                <w:rFonts w:eastAsiaTheme="minorEastAsia"/>
                <w:i/>
                <w:iCs/>
                <w:lang w:val="en-US" w:eastAsia="zh-CN"/>
              </w:rPr>
              <w:t xml:space="preserve">Issue 1-3-3: Framework on how to define NR MIMO OTA </w:t>
            </w:r>
            <w:proofErr w:type="spellStart"/>
            <w:r w:rsidRPr="00683E49">
              <w:rPr>
                <w:rFonts w:eastAsiaTheme="minorEastAsia"/>
                <w:i/>
                <w:iCs/>
                <w:lang w:val="en-US" w:eastAsia="zh-CN"/>
              </w:rPr>
              <w:t>requirements</w:t>
            </w:r>
            <w:r w:rsidR="00330017" w:rsidRPr="00683E49">
              <w:rPr>
                <w:rFonts w:eastAsiaTheme="minorEastAsia"/>
                <w:lang w:val="en-US" w:eastAsia="zh-CN"/>
              </w:rPr>
              <w:t>It</w:t>
            </w:r>
            <w:proofErr w:type="spellEnd"/>
            <w:r w:rsidR="00330017" w:rsidRPr="00683E49">
              <w:rPr>
                <w:rFonts w:eastAsiaTheme="minorEastAsia"/>
                <w:lang w:val="en-US" w:eastAsia="zh-CN"/>
              </w:rPr>
              <w:t xml:space="preserve"> would be good to define the requirements framework ahead of time. Is the plan to use re-use the Joint Band Passing Rate (JBPR) framework</w:t>
            </w:r>
            <w:r w:rsidR="001224E1" w:rsidRPr="00683E49">
              <w:rPr>
                <w:rFonts w:eastAsiaTheme="minorEastAsia"/>
                <w:lang w:val="en-US" w:eastAsia="zh-CN"/>
              </w:rPr>
              <w:t xml:space="preserve"> that was used for LTE MIMO OTA</w:t>
            </w:r>
            <w:r w:rsidR="00330017" w:rsidRPr="00683E49">
              <w:rPr>
                <w:rFonts w:eastAsiaTheme="minorEastAsia"/>
                <w:lang w:val="en-US" w:eastAsia="zh-CN"/>
              </w:rPr>
              <w:t xml:space="preserve">? If so, it would be good to define the limits ahead of time and not during the review of JBPR spreadsheets. </w:t>
            </w:r>
          </w:p>
          <w:p w14:paraId="59BD722D" w14:textId="77777777" w:rsidR="003418CB" w:rsidRPr="00683E49" w:rsidRDefault="003418CB" w:rsidP="00805BE8">
            <w:pPr>
              <w:spacing w:after="120"/>
              <w:rPr>
                <w:rFonts w:eastAsiaTheme="minorEastAsia"/>
                <w:lang w:val="en-US" w:eastAsia="zh-CN"/>
              </w:rPr>
            </w:pPr>
            <w:r w:rsidRPr="00683E49">
              <w:rPr>
                <w:rFonts w:eastAsiaTheme="minorEastAsia" w:hint="eastAsia"/>
                <w:lang w:val="en-US" w:eastAsia="zh-CN"/>
              </w:rPr>
              <w:t>Others:</w:t>
            </w:r>
          </w:p>
          <w:p w14:paraId="3CC724CC" w14:textId="77777777" w:rsidR="001479C8" w:rsidRPr="00683E49" w:rsidRDefault="001479C8" w:rsidP="00805BE8">
            <w:pPr>
              <w:spacing w:after="120"/>
              <w:rPr>
                <w:rFonts w:eastAsiaTheme="minorEastAsia"/>
                <w:lang w:val="en-US" w:eastAsia="zh-CN"/>
              </w:rPr>
            </w:pPr>
          </w:p>
          <w:p w14:paraId="3EDB7802" w14:textId="15A807E2" w:rsidR="001479C8" w:rsidRPr="00683E49" w:rsidRDefault="001479C8" w:rsidP="001479C8">
            <w:pPr>
              <w:spacing w:after="120"/>
              <w:rPr>
                <w:rFonts w:eastAsiaTheme="minorEastAsia"/>
                <w:lang w:val="en-US" w:eastAsia="zh-CN"/>
              </w:rPr>
            </w:pPr>
            <w:r w:rsidRPr="00683E49">
              <w:rPr>
                <w:rFonts w:eastAsiaTheme="minorEastAsia"/>
                <w:lang w:val="en-US" w:eastAsia="zh-CN"/>
              </w:rPr>
              <w:t xml:space="preserve">(vivo) To </w:t>
            </w:r>
            <w:proofErr w:type="spellStart"/>
            <w:r w:rsidRPr="00683E49">
              <w:rPr>
                <w:rFonts w:eastAsiaTheme="minorEastAsia"/>
                <w:lang w:val="en-US" w:eastAsia="zh-CN"/>
              </w:rPr>
              <w:t>keysight</w:t>
            </w:r>
            <w:proofErr w:type="spellEnd"/>
            <w:r w:rsidRPr="00683E49">
              <w:rPr>
                <w:rFonts w:eastAsiaTheme="minorEastAsia"/>
                <w:lang w:val="en-US" w:eastAsia="zh-CN"/>
              </w:rPr>
              <w:t xml:space="preserve">: regarding Issue 1-2-3, we believe </w:t>
            </w:r>
            <w:proofErr w:type="spellStart"/>
            <w:r w:rsidRPr="00683E49">
              <w:rPr>
                <w:rFonts w:eastAsiaTheme="minorEastAsia"/>
                <w:lang w:val="en-US" w:eastAsia="zh-CN"/>
              </w:rPr>
              <w:t>UMi</w:t>
            </w:r>
            <w:proofErr w:type="spellEnd"/>
            <w:r w:rsidRPr="00683E49">
              <w:rPr>
                <w:rFonts w:eastAsiaTheme="minorEastAsia"/>
                <w:lang w:val="en-US" w:eastAsia="zh-CN"/>
              </w:rPr>
              <w:t xml:space="preserve"> is for 4x4 and Uma for 2x2. Could you clarify your comments?</w:t>
            </w:r>
          </w:p>
          <w:p w14:paraId="6A43300E" w14:textId="536CFAC1" w:rsidR="00991826" w:rsidRPr="00683E49" w:rsidRDefault="00991826" w:rsidP="001479C8">
            <w:pPr>
              <w:spacing w:after="120"/>
              <w:rPr>
                <w:rFonts w:eastAsiaTheme="minorEastAsia"/>
                <w:lang w:val="en-US" w:eastAsia="zh-CN"/>
              </w:rPr>
            </w:pPr>
            <w:r w:rsidRPr="00683E49">
              <w:rPr>
                <w:rFonts w:eastAsiaTheme="minorEastAsia"/>
                <w:lang w:val="en-US" w:eastAsia="zh-CN"/>
              </w:rPr>
              <w:t>(to vivo): correct, this was a typo, we did not mean to change the previous agreement. As stated in 7.1 of 38.827</w:t>
            </w:r>
          </w:p>
          <w:p w14:paraId="4A584405" w14:textId="77777777" w:rsidR="00991826" w:rsidRPr="00251527" w:rsidRDefault="00991826" w:rsidP="00991826">
            <w:r w:rsidRPr="00251527">
              <w:rPr>
                <w:rFonts w:hint="eastAsia"/>
              </w:rPr>
              <w:t>F</w:t>
            </w:r>
            <w:r w:rsidRPr="00251527">
              <w:t>R1 scenarios:</w:t>
            </w:r>
          </w:p>
          <w:p w14:paraId="37364DCE" w14:textId="77777777" w:rsidR="00991826" w:rsidRPr="00683E49" w:rsidRDefault="00991826" w:rsidP="00991826">
            <w:pPr>
              <w:pStyle w:val="B1"/>
              <w:numPr>
                <w:ilvl w:val="0"/>
                <w:numId w:val="28"/>
              </w:numPr>
            </w:pPr>
            <w:r w:rsidRPr="00683E49">
              <w:t>For 2x2 MIMO: Urban Macro</w:t>
            </w:r>
          </w:p>
          <w:p w14:paraId="3953B772" w14:textId="77777777" w:rsidR="00991826" w:rsidRPr="00683E49" w:rsidRDefault="00991826" w:rsidP="00991826">
            <w:pPr>
              <w:pStyle w:val="B1"/>
              <w:numPr>
                <w:ilvl w:val="0"/>
                <w:numId w:val="28"/>
              </w:numPr>
            </w:pPr>
            <w:r w:rsidRPr="00683E49">
              <w:t>For 4x4 MIMO: Urban Micro</w:t>
            </w:r>
          </w:p>
          <w:p w14:paraId="22642761" w14:textId="5651EEB9" w:rsidR="001479C8" w:rsidRPr="00683E49" w:rsidRDefault="001479C8" w:rsidP="001479C8">
            <w:pPr>
              <w:spacing w:after="120"/>
              <w:rPr>
                <w:rFonts w:eastAsiaTheme="minorEastAsia"/>
                <w:lang w:val="en-US" w:eastAsia="zh-CN"/>
              </w:rPr>
            </w:pPr>
            <w:r w:rsidRPr="00683E49">
              <w:rPr>
                <w:rFonts w:eastAsiaTheme="minorEastAsia"/>
                <w:lang w:val="en-US" w:eastAsia="zh-CN"/>
              </w:rPr>
              <w:t>Regarding Issue 1-3-3, just a clarification, the JBPR was used for LTE SISO OTA with no conclusions, but not for LTE MIMO OTA requirements. All the LTE MIMO OTA requirements were defined based on the CDF value per band.</w:t>
            </w:r>
          </w:p>
        </w:tc>
      </w:tr>
      <w:tr w:rsidR="008D2D71" w14:paraId="0BFC66C1" w14:textId="77777777" w:rsidTr="001479C8">
        <w:tc>
          <w:tcPr>
            <w:tcW w:w="1372" w:type="dxa"/>
          </w:tcPr>
          <w:p w14:paraId="739BBF56" w14:textId="19DB5812" w:rsidR="008D2D71" w:rsidRPr="00683E49" w:rsidDel="001A6509" w:rsidRDefault="008D2D71" w:rsidP="00805BE8">
            <w:pPr>
              <w:spacing w:after="120"/>
              <w:rPr>
                <w:rFonts w:eastAsiaTheme="minorEastAsia"/>
                <w:lang w:val="en-US" w:eastAsia="zh-CN"/>
              </w:rPr>
            </w:pPr>
            <w:r w:rsidRPr="00683E49">
              <w:rPr>
                <w:rFonts w:eastAsiaTheme="minorEastAsia"/>
                <w:lang w:val="en-US" w:eastAsia="zh-CN"/>
              </w:rPr>
              <w:t>Huawei</w:t>
            </w:r>
          </w:p>
        </w:tc>
        <w:tc>
          <w:tcPr>
            <w:tcW w:w="8259" w:type="dxa"/>
          </w:tcPr>
          <w:p w14:paraId="0ECE75EC" w14:textId="77777777" w:rsidR="008D2D71" w:rsidRPr="00683E49" w:rsidRDefault="008D2D71" w:rsidP="008D2D7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71B5EA67" w14:textId="77777777" w:rsidR="008D2D71" w:rsidRPr="00683E49" w:rsidRDefault="008D2D71" w:rsidP="008D2D71">
            <w:pPr>
              <w:rPr>
                <w:rFonts w:eastAsiaTheme="minorEastAsia"/>
                <w:lang w:val="en-US" w:eastAsia="zh-CN"/>
              </w:rPr>
            </w:pPr>
            <w:r w:rsidRPr="00683E49">
              <w:rPr>
                <w:rFonts w:eastAsiaTheme="minorEastAsia"/>
                <w:lang w:val="en-US" w:eastAsia="zh-CN"/>
              </w:rPr>
              <w:t xml:space="preserve">Issue 1-1-2: other proposals related to WI management </w:t>
            </w:r>
          </w:p>
          <w:p w14:paraId="5B374F57" w14:textId="19819FFD" w:rsidR="008D2D71" w:rsidRPr="00683E49" w:rsidRDefault="008D2D71" w:rsidP="00251527">
            <w:pPr>
              <w:spacing w:after="120"/>
              <w:rPr>
                <w:rFonts w:eastAsiaTheme="minorEastAsia"/>
                <w:lang w:val="en-US" w:eastAsia="zh-CN"/>
              </w:rPr>
            </w:pPr>
            <w:r w:rsidRPr="00683E49">
              <w:rPr>
                <w:rFonts w:eastAsiaTheme="minorEastAsia"/>
                <w:lang w:val="en-US" w:eastAsia="zh-CN"/>
              </w:rPr>
              <w:t xml:space="preserve">We suggest to include MU in this RAN4 WI. Because people may have different understanding about MU of OTA requirements, including values and even the applicability </w:t>
            </w:r>
            <w:r w:rsidR="001077D2" w:rsidRPr="00683E49">
              <w:rPr>
                <w:rFonts w:eastAsiaTheme="minorEastAsia"/>
                <w:lang w:val="en-US" w:eastAsia="zh-CN"/>
              </w:rPr>
              <w:t xml:space="preserve">(e.g. CCSA </w:t>
            </w:r>
            <w:proofErr w:type="spellStart"/>
            <w:r w:rsidR="001077D2" w:rsidRPr="00683E49">
              <w:rPr>
                <w:rFonts w:eastAsiaTheme="minorEastAsia"/>
                <w:lang w:val="en-US" w:eastAsia="zh-CN"/>
              </w:rPr>
              <w:t>donot</w:t>
            </w:r>
            <w:proofErr w:type="spellEnd"/>
            <w:r w:rsidR="001077D2" w:rsidRPr="00683E49">
              <w:rPr>
                <w:rFonts w:eastAsiaTheme="minorEastAsia"/>
                <w:lang w:val="en-US" w:eastAsia="zh-CN"/>
              </w:rPr>
              <w:t xml:space="preserve"> allow any MU for OTA requirements). </w:t>
            </w:r>
            <w:proofErr w:type="gramStart"/>
            <w:r w:rsidR="001077D2" w:rsidRPr="00683E49">
              <w:rPr>
                <w:rFonts w:eastAsiaTheme="minorEastAsia"/>
                <w:lang w:val="en-US" w:eastAsia="zh-CN"/>
              </w:rPr>
              <w:t>So</w:t>
            </w:r>
            <w:proofErr w:type="gramEnd"/>
            <w:r w:rsidR="001077D2" w:rsidRPr="00683E49">
              <w:rPr>
                <w:rFonts w:eastAsiaTheme="minorEastAsia"/>
                <w:lang w:val="en-US" w:eastAsia="zh-CN"/>
              </w:rPr>
              <w:t xml:space="preserve"> it is better to combine the discussion of MU with the requirements to avoid potential ambiguity. And a</w:t>
            </w:r>
            <w:r w:rsidRPr="00683E49">
              <w:rPr>
                <w:rFonts w:eastAsiaTheme="minorEastAsia"/>
                <w:lang w:val="en-US" w:eastAsia="zh-CN"/>
              </w:rPr>
              <w:t>s done for LTE MIMO OTA, combination of requirements and MU had led to success.</w:t>
            </w:r>
          </w:p>
          <w:p w14:paraId="218E87DF" w14:textId="77777777" w:rsidR="008D2D71" w:rsidRPr="00683E49" w:rsidRDefault="008D2D71" w:rsidP="008D2D7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2:</w:t>
            </w:r>
          </w:p>
          <w:p w14:paraId="0D71FFCD" w14:textId="77777777" w:rsidR="001077D2" w:rsidRPr="00683E49" w:rsidRDefault="001077D2" w:rsidP="00251527">
            <w:pPr>
              <w:spacing w:after="120"/>
              <w:rPr>
                <w:rFonts w:eastAsiaTheme="minorEastAsia"/>
                <w:lang w:val="en-US" w:eastAsia="zh-CN"/>
              </w:rPr>
            </w:pPr>
            <w:r w:rsidRPr="00683E49">
              <w:rPr>
                <w:rFonts w:eastAsiaTheme="minorEastAsia"/>
                <w:lang w:val="en-US" w:eastAsia="zh-CN"/>
              </w:rPr>
              <w:t>Issue 1-2-2: Down-selecting of FR2 RMC for performance requirement</w:t>
            </w:r>
          </w:p>
          <w:p w14:paraId="73FF4522" w14:textId="608D0702" w:rsidR="008D2D71" w:rsidRPr="00683E49" w:rsidRDefault="008D2D71" w:rsidP="008D2D71">
            <w:pPr>
              <w:spacing w:after="120"/>
              <w:rPr>
                <w:rFonts w:eastAsiaTheme="minorEastAsia"/>
                <w:lang w:val="en-US" w:eastAsia="zh-CN"/>
              </w:rPr>
            </w:pPr>
            <w:r w:rsidRPr="00683E49">
              <w:rPr>
                <w:rFonts w:eastAsiaTheme="minorEastAsia"/>
                <w:lang w:val="en-US" w:eastAsia="zh-CN"/>
              </w:rPr>
              <w:t>Prefer option1 i.e. 16QAM only, as the feasible SNR is not enough to support 64QAM for all FR2 configurations e.g. high bands, different directions within spherical coverage etc.</w:t>
            </w:r>
          </w:p>
          <w:p w14:paraId="020A2C4C" w14:textId="77777777" w:rsidR="000D172B" w:rsidRPr="00683E49" w:rsidRDefault="000D172B" w:rsidP="00251527">
            <w:pPr>
              <w:spacing w:after="120"/>
              <w:rPr>
                <w:rFonts w:eastAsiaTheme="minorEastAsia"/>
                <w:lang w:val="en-US" w:eastAsia="zh-CN"/>
              </w:rPr>
            </w:pPr>
            <w:r w:rsidRPr="00683E49">
              <w:rPr>
                <w:rFonts w:eastAsiaTheme="minorEastAsia"/>
                <w:lang w:val="en-US" w:eastAsia="zh-CN"/>
              </w:rPr>
              <w:t>Issue 1-2-3: Down-selecting of channel models for performance requirement</w:t>
            </w:r>
          </w:p>
          <w:p w14:paraId="40AE83FC" w14:textId="7EB97A7D" w:rsidR="000D172B" w:rsidRPr="00683E49" w:rsidRDefault="000D172B" w:rsidP="008D2D71">
            <w:pPr>
              <w:spacing w:after="120"/>
              <w:rPr>
                <w:rFonts w:eastAsiaTheme="minorEastAsia"/>
                <w:lang w:val="en-US" w:eastAsia="zh-CN"/>
              </w:rPr>
            </w:pPr>
            <w:r w:rsidRPr="00683E49">
              <w:rPr>
                <w:rFonts w:eastAsiaTheme="minorEastAsia"/>
                <w:lang w:val="en-US" w:eastAsia="zh-CN"/>
              </w:rPr>
              <w:t xml:space="preserve">Regarding FR2 </w:t>
            </w:r>
            <w:proofErr w:type="spellStart"/>
            <w:r w:rsidRPr="00683E49">
              <w:rPr>
                <w:rFonts w:eastAsiaTheme="minorEastAsia"/>
                <w:lang w:val="en-US" w:eastAsia="zh-CN"/>
              </w:rPr>
              <w:t>InO</w:t>
            </w:r>
            <w:proofErr w:type="spellEnd"/>
            <w:r w:rsidRPr="00683E49">
              <w:rPr>
                <w:rFonts w:eastAsiaTheme="minorEastAsia"/>
                <w:lang w:val="en-US" w:eastAsia="zh-CN"/>
              </w:rPr>
              <w:t xml:space="preserve"> CDL-A or FR2 </w:t>
            </w:r>
            <w:proofErr w:type="spellStart"/>
            <w:r w:rsidRPr="00683E49">
              <w:rPr>
                <w:rFonts w:eastAsiaTheme="minorEastAsia"/>
                <w:lang w:val="en-US" w:eastAsia="zh-CN"/>
              </w:rPr>
              <w:t>UMi</w:t>
            </w:r>
            <w:proofErr w:type="spellEnd"/>
            <w:r w:rsidRPr="00683E49">
              <w:rPr>
                <w:rFonts w:eastAsiaTheme="minorEastAsia"/>
                <w:lang w:val="en-US" w:eastAsia="zh-CN"/>
              </w:rPr>
              <w:t xml:space="preserve"> CDL-C, we think that only “one” should be selected as we agreed in previous discussion and captured in WID.</w:t>
            </w:r>
          </w:p>
          <w:p w14:paraId="230C225D" w14:textId="77777777" w:rsidR="008D2D71" w:rsidRPr="00683E49" w:rsidRDefault="008D2D71" w:rsidP="008D2D7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43CC4D76" w14:textId="77777777" w:rsidR="000D172B" w:rsidRPr="00683E49" w:rsidRDefault="000D172B" w:rsidP="00251527">
            <w:pPr>
              <w:spacing w:after="120"/>
              <w:rPr>
                <w:rFonts w:eastAsiaTheme="minorEastAsia"/>
                <w:lang w:val="en-US" w:eastAsia="zh-CN"/>
              </w:rPr>
            </w:pPr>
            <w:r w:rsidRPr="00683E49">
              <w:rPr>
                <w:rFonts w:eastAsiaTheme="minorEastAsia"/>
                <w:lang w:val="en-US" w:eastAsia="zh-CN"/>
              </w:rPr>
              <w:t>Issue 1-3-1: FR2 MIMO OTA performance metric</w:t>
            </w:r>
          </w:p>
          <w:p w14:paraId="39083C41" w14:textId="16926D23" w:rsidR="008D2D71" w:rsidRPr="00683E49" w:rsidRDefault="00B154A6" w:rsidP="00805BE8">
            <w:pPr>
              <w:spacing w:after="120"/>
              <w:rPr>
                <w:rFonts w:eastAsiaTheme="minorEastAsia"/>
                <w:lang w:val="en-US" w:eastAsia="zh-CN"/>
              </w:rPr>
            </w:pPr>
            <w:r w:rsidRPr="00683E49">
              <w:rPr>
                <w:rFonts w:eastAsiaTheme="minorEastAsia"/>
                <w:lang w:val="en-US" w:eastAsia="zh-CN"/>
              </w:rPr>
              <w:t xml:space="preserve">We </w:t>
            </w:r>
            <w:r w:rsidR="008D2D71" w:rsidRPr="00683E49">
              <w:rPr>
                <w:rFonts w:eastAsiaTheme="minorEastAsia"/>
                <w:lang w:val="en-US" w:eastAsia="zh-CN"/>
              </w:rPr>
              <w:t>prefer option1 as in our paper R4-2010832</w:t>
            </w:r>
          </w:p>
        </w:tc>
      </w:tr>
      <w:tr w:rsidR="00B75839" w14:paraId="42DA5DFD" w14:textId="77777777" w:rsidTr="001479C8">
        <w:tc>
          <w:tcPr>
            <w:tcW w:w="1372" w:type="dxa"/>
          </w:tcPr>
          <w:p w14:paraId="3A147C61" w14:textId="7F6ED452" w:rsidR="00B75839" w:rsidRPr="00683E49" w:rsidRDefault="00B75839" w:rsidP="00805BE8">
            <w:pPr>
              <w:spacing w:after="120"/>
              <w:rPr>
                <w:rFonts w:eastAsiaTheme="minorEastAsia"/>
                <w:lang w:val="en-US" w:eastAsia="zh-CN"/>
              </w:rPr>
            </w:pPr>
            <w:r w:rsidRPr="00683E49">
              <w:rPr>
                <w:rFonts w:eastAsiaTheme="minorEastAsia" w:hint="eastAsia"/>
                <w:lang w:val="en-US" w:eastAsia="zh-CN"/>
              </w:rPr>
              <w:t>Samsung</w:t>
            </w:r>
          </w:p>
        </w:tc>
        <w:tc>
          <w:tcPr>
            <w:tcW w:w="8259" w:type="dxa"/>
          </w:tcPr>
          <w:p w14:paraId="59D439D6" w14:textId="77777777" w:rsidR="00B75839" w:rsidRPr="00683E49" w:rsidRDefault="00B75839" w:rsidP="00B75839">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2:</w:t>
            </w:r>
          </w:p>
          <w:p w14:paraId="3DBB9DE2" w14:textId="77777777" w:rsidR="00B75839" w:rsidRPr="00683E49" w:rsidRDefault="00B75839" w:rsidP="00B75839">
            <w:pPr>
              <w:spacing w:after="120"/>
              <w:rPr>
                <w:rFonts w:eastAsiaTheme="minorEastAsia"/>
                <w:i/>
                <w:iCs/>
                <w:lang w:val="en-US" w:eastAsia="zh-CN"/>
              </w:rPr>
            </w:pPr>
            <w:r w:rsidRPr="00683E49">
              <w:rPr>
                <w:rFonts w:eastAsiaTheme="minorEastAsia"/>
                <w:i/>
                <w:iCs/>
                <w:lang w:val="en-US" w:eastAsia="zh-CN"/>
              </w:rPr>
              <w:t>Issue 1-2-1: Down-selecting of FR1 TDD RMC for performance requirement</w:t>
            </w:r>
          </w:p>
          <w:p w14:paraId="61A4CA74" w14:textId="77777777" w:rsidR="00B75839" w:rsidRPr="00683E49" w:rsidRDefault="00B75839" w:rsidP="00B75839">
            <w:pPr>
              <w:spacing w:after="120"/>
              <w:rPr>
                <w:rFonts w:eastAsiaTheme="minorEastAsia"/>
                <w:lang w:val="en-US" w:eastAsia="zh-CN"/>
              </w:rPr>
            </w:pPr>
            <w:r w:rsidRPr="00683E49">
              <w:rPr>
                <w:rFonts w:eastAsiaTheme="minorEastAsia"/>
                <w:lang w:val="en-US" w:eastAsia="zh-CN"/>
              </w:rPr>
              <w:t>We agree with the proposal of vivo and CAICT, i.e. 40MHz test bandwidth for FR1 TDD. During SI phase we also propose 40MHz in our approved contribution R4-1911410 to align with TS 38.101-4 performance test cases.</w:t>
            </w:r>
          </w:p>
          <w:p w14:paraId="09F7BECD" w14:textId="77777777" w:rsidR="00B75839" w:rsidRPr="00683E49" w:rsidRDefault="00B75839" w:rsidP="00B75839">
            <w:pPr>
              <w:spacing w:after="120"/>
              <w:rPr>
                <w:rFonts w:eastAsiaTheme="minorEastAsia"/>
                <w:i/>
                <w:iCs/>
                <w:lang w:val="en-US" w:eastAsia="zh-CN"/>
              </w:rPr>
            </w:pPr>
            <w:r w:rsidRPr="00683E49">
              <w:rPr>
                <w:rFonts w:eastAsiaTheme="minorEastAsia"/>
                <w:i/>
                <w:iCs/>
                <w:lang w:val="en-US" w:eastAsia="zh-CN"/>
              </w:rPr>
              <w:t>Issue 1-2-2: Down-selecting of FR2 RMC for performance requirement</w:t>
            </w:r>
          </w:p>
          <w:p w14:paraId="005F7F37" w14:textId="77777777" w:rsidR="00B75839" w:rsidRPr="00683E49" w:rsidRDefault="00B75839" w:rsidP="00B75839">
            <w:pPr>
              <w:spacing w:after="120"/>
              <w:rPr>
                <w:rFonts w:eastAsiaTheme="minorEastAsia"/>
                <w:i/>
                <w:iCs/>
                <w:lang w:val="en-US" w:eastAsia="zh-CN"/>
              </w:rPr>
            </w:pPr>
            <w:r w:rsidRPr="00683E49">
              <w:rPr>
                <w:rFonts w:eastAsiaTheme="minorEastAsia"/>
                <w:lang w:val="en-US" w:eastAsia="zh-CN"/>
              </w:rPr>
              <w:t>We prefer down-select to only one RMC between 16QAM and 64QAM for all FR2 bands. Hybrid approach will make test results not comparable to define different RMC for different bands. Before SNR range is approved feasible for 64QAM, 16QAM is promising candidate.</w:t>
            </w:r>
          </w:p>
          <w:p w14:paraId="6AA0120E" w14:textId="77777777" w:rsidR="00B75839" w:rsidRPr="00683E49" w:rsidRDefault="00B75839" w:rsidP="00B75839">
            <w:pPr>
              <w:spacing w:after="120"/>
              <w:rPr>
                <w:rFonts w:eastAsiaTheme="minorEastAsia"/>
                <w:i/>
                <w:iCs/>
                <w:lang w:val="en-US" w:eastAsia="zh-CN"/>
              </w:rPr>
            </w:pPr>
            <w:r w:rsidRPr="00683E49">
              <w:rPr>
                <w:rFonts w:eastAsiaTheme="minorEastAsia"/>
                <w:i/>
                <w:iCs/>
                <w:lang w:val="en-US" w:eastAsia="zh-CN"/>
              </w:rPr>
              <w:t>Issue 1-2-3: Down-selecting of channel models for performance requirement</w:t>
            </w:r>
          </w:p>
          <w:p w14:paraId="19E1A251" w14:textId="77777777" w:rsidR="00B75839" w:rsidRPr="00683E49" w:rsidRDefault="00B75839" w:rsidP="00B75839">
            <w:pPr>
              <w:spacing w:after="120"/>
              <w:rPr>
                <w:rFonts w:eastAsiaTheme="minorEastAsia"/>
                <w:lang w:val="en-US" w:eastAsia="zh-CN"/>
              </w:rPr>
            </w:pPr>
            <w:r w:rsidRPr="00683E49">
              <w:rPr>
                <w:rFonts w:eastAsiaTheme="minorEastAsia"/>
                <w:lang w:val="en-US" w:eastAsia="zh-CN"/>
              </w:rPr>
              <w:t>We share the same view with Huawei that it is better to down-select to only one channel model for FR2.</w:t>
            </w:r>
          </w:p>
          <w:p w14:paraId="2B8EA9B5" w14:textId="77777777" w:rsidR="00B75839" w:rsidRPr="00683E49" w:rsidRDefault="00B75839" w:rsidP="00B75839">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1B11609E" w14:textId="77777777" w:rsidR="00B75839" w:rsidRPr="00683E49" w:rsidRDefault="00B75839" w:rsidP="00B75839">
            <w:pPr>
              <w:spacing w:after="120"/>
              <w:rPr>
                <w:rFonts w:eastAsiaTheme="minorEastAsia"/>
                <w:i/>
                <w:lang w:val="en-US" w:eastAsia="zh-CN"/>
              </w:rPr>
            </w:pPr>
            <w:r w:rsidRPr="00683E49">
              <w:rPr>
                <w:rFonts w:eastAsiaTheme="minorEastAsia"/>
                <w:i/>
                <w:lang w:val="en-US" w:eastAsia="zh-CN"/>
              </w:rPr>
              <w:t>Issue 1-3-1: FR2 MIMO OTA performance metric</w:t>
            </w:r>
          </w:p>
          <w:p w14:paraId="3EF47286" w14:textId="0217DEB6" w:rsidR="00B75839" w:rsidRPr="00683E49" w:rsidRDefault="00C14EE7" w:rsidP="00B75839">
            <w:pPr>
              <w:spacing w:after="120"/>
              <w:rPr>
                <w:rFonts w:eastAsiaTheme="minorEastAsia"/>
                <w:lang w:val="en-US" w:eastAsia="zh-CN"/>
              </w:rPr>
            </w:pPr>
            <w:r w:rsidRPr="00683E49">
              <w:rPr>
                <w:rFonts w:eastAsiaTheme="minorEastAsia"/>
                <w:lang w:val="en-US" w:eastAsia="zh-CN"/>
              </w:rPr>
              <w:t>W</w:t>
            </w:r>
            <w:r w:rsidR="00B75839" w:rsidRPr="00683E49">
              <w:rPr>
                <w:rFonts w:eastAsiaTheme="minorEastAsia"/>
                <w:lang w:val="en-US" w:eastAsia="zh-CN"/>
              </w:rPr>
              <w:t xml:space="preserve">e </w:t>
            </w:r>
            <w:r w:rsidR="00B75839" w:rsidRPr="00683E49">
              <w:rPr>
                <w:rFonts w:eastAsiaTheme="minorEastAsia" w:hint="eastAsia"/>
                <w:lang w:val="en-US" w:eastAsia="zh-CN"/>
              </w:rPr>
              <w:t>also</w:t>
            </w:r>
            <w:r w:rsidR="00B75839" w:rsidRPr="00683E49">
              <w:rPr>
                <w:rFonts w:eastAsiaTheme="minorEastAsia"/>
                <w:lang w:val="en-US" w:eastAsia="zh-CN"/>
              </w:rPr>
              <w:t xml:space="preserve"> prefer option1 as in our paper R4-2010201</w:t>
            </w:r>
          </w:p>
        </w:tc>
      </w:tr>
      <w:tr w:rsidR="001479C8" w14:paraId="798F7999" w14:textId="77777777" w:rsidTr="001479C8">
        <w:tc>
          <w:tcPr>
            <w:tcW w:w="1372" w:type="dxa"/>
          </w:tcPr>
          <w:p w14:paraId="786B170F" w14:textId="3D471952" w:rsidR="001479C8" w:rsidRPr="00683E49" w:rsidRDefault="001479C8" w:rsidP="001479C8">
            <w:pPr>
              <w:spacing w:after="120"/>
              <w:rPr>
                <w:rFonts w:eastAsiaTheme="minorEastAsia"/>
                <w:lang w:val="en-US" w:eastAsia="zh-CN"/>
              </w:rPr>
            </w:pPr>
            <w:r w:rsidRPr="00683E49">
              <w:rPr>
                <w:rFonts w:eastAsiaTheme="minorEastAsia"/>
                <w:lang w:val="en-US" w:eastAsia="zh-CN"/>
              </w:rPr>
              <w:t>v</w:t>
            </w:r>
            <w:r w:rsidRPr="00683E49">
              <w:rPr>
                <w:rFonts w:eastAsiaTheme="minorEastAsia" w:hint="eastAsia"/>
                <w:lang w:val="en-US" w:eastAsia="zh-CN"/>
              </w:rPr>
              <w:t>ivo</w:t>
            </w:r>
          </w:p>
        </w:tc>
        <w:tc>
          <w:tcPr>
            <w:tcW w:w="8259" w:type="dxa"/>
          </w:tcPr>
          <w:p w14:paraId="6BA32F42"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6E58FA53" w14:textId="77777777" w:rsidR="001479C8" w:rsidRPr="00683E49" w:rsidRDefault="001479C8" w:rsidP="001479C8">
            <w:pPr>
              <w:spacing w:after="120"/>
              <w:rPr>
                <w:rFonts w:eastAsiaTheme="minorEastAsia"/>
                <w:b/>
                <w:i/>
                <w:iCs/>
                <w:lang w:val="en-US" w:eastAsia="zh-CN"/>
              </w:rPr>
            </w:pPr>
            <w:r w:rsidRPr="00683E49">
              <w:rPr>
                <w:rFonts w:eastAsiaTheme="minorEastAsia"/>
                <w:b/>
                <w:i/>
                <w:iCs/>
                <w:lang w:val="en-US" w:eastAsia="zh-CN"/>
              </w:rPr>
              <w:t>Issue 1-1-1 (Work Plan for NR MIMO OTA WI)</w:t>
            </w:r>
          </w:p>
          <w:p w14:paraId="66882C06"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T</w:t>
            </w:r>
            <w:r w:rsidRPr="00683E49">
              <w:rPr>
                <w:rFonts w:eastAsiaTheme="minorEastAsia"/>
                <w:lang w:val="en-US" w:eastAsia="zh-CN"/>
              </w:rPr>
              <w:t xml:space="preserve">he timeline and arrangement of core part and performance part (i.e. starting time, close time, TU, </w:t>
            </w:r>
            <w:proofErr w:type="spellStart"/>
            <w:r w:rsidRPr="00683E49">
              <w:rPr>
                <w:rFonts w:eastAsiaTheme="minorEastAsia"/>
                <w:lang w:val="en-US" w:eastAsia="zh-CN"/>
              </w:rPr>
              <w:t>etc</w:t>
            </w:r>
            <w:proofErr w:type="spellEnd"/>
            <w:r w:rsidRPr="00683E49">
              <w:rPr>
                <w:rFonts w:eastAsiaTheme="minorEastAsia"/>
                <w:lang w:val="en-US" w:eastAsia="zh-CN"/>
              </w:rPr>
              <w:t xml:space="preserve">,) was agreed with the WID together in RAN plenary, this is not RAN4 discussion scope. Therefore, just for clarification, the two-Phase approach means FR1 requirement first and then FR2 requirement, based on that network and UE commercialization status of FR1 in the industry is much faster. </w:t>
            </w:r>
          </w:p>
          <w:p w14:paraId="110DD559"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From project management perspective, we think the work plan of this version is clear and efficient within the Rel-17 timeline, based on the approved WID.</w:t>
            </w:r>
          </w:p>
          <w:p w14:paraId="5ABE71C6"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Regarding the phantom’s priority, we would like to respect the agreed scope in the WID that FS is the 1</w:t>
            </w:r>
            <w:r w:rsidRPr="00683E49">
              <w:rPr>
                <w:rFonts w:eastAsiaTheme="minorEastAsia"/>
                <w:vertAlign w:val="superscript"/>
                <w:lang w:val="en-US" w:eastAsia="zh-CN"/>
              </w:rPr>
              <w:t>st</w:t>
            </w:r>
            <w:r w:rsidRPr="00683E49">
              <w:rPr>
                <w:rFonts w:eastAsiaTheme="minorEastAsia"/>
                <w:lang w:val="en-US" w:eastAsia="zh-CN"/>
              </w:rPr>
              <w:t xml:space="preserve"> priority. Have no concern to start developing phantom related requirements after we finalize at least one requirement of FS. </w:t>
            </w:r>
          </w:p>
          <w:p w14:paraId="571FACD8" w14:textId="77777777" w:rsidR="001479C8" w:rsidRPr="00683E49" w:rsidRDefault="001479C8" w:rsidP="001479C8">
            <w:pPr>
              <w:spacing w:after="120"/>
              <w:rPr>
                <w:rFonts w:eastAsiaTheme="minorEastAsia"/>
                <w:b/>
                <w:i/>
                <w:lang w:val="en-US" w:eastAsia="zh-CN"/>
              </w:rPr>
            </w:pPr>
            <w:r w:rsidRPr="00683E49">
              <w:rPr>
                <w:rFonts w:eastAsiaTheme="minorEastAsia"/>
                <w:b/>
                <w:i/>
                <w:lang w:val="en-US" w:eastAsia="zh-CN"/>
              </w:rPr>
              <w:t>Issue 1-1-2: other proposals related to WI management</w:t>
            </w:r>
          </w:p>
          <w:p w14:paraId="7536B43B"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 xml:space="preserve">The timeline is aggressive within one year to finalize both the FR1 and FR2 MIMO OTA requirements. Follow the similar approach of FR2 work, we prefer to keep the WID as it is, let RAN5 take the MU related work. </w:t>
            </w:r>
          </w:p>
          <w:p w14:paraId="4EAD2C80" w14:textId="77777777" w:rsidR="001479C8" w:rsidRPr="00683E49" w:rsidRDefault="001479C8" w:rsidP="001479C8">
            <w:pPr>
              <w:spacing w:after="120"/>
              <w:rPr>
                <w:rFonts w:eastAsiaTheme="minorEastAsia"/>
                <w:lang w:val="en-US" w:eastAsia="zh-CN"/>
              </w:rPr>
            </w:pPr>
          </w:p>
          <w:p w14:paraId="64910815"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2:</w:t>
            </w:r>
          </w:p>
          <w:p w14:paraId="2AF008D0" w14:textId="77777777" w:rsidR="001479C8" w:rsidRPr="00683E49" w:rsidRDefault="001479C8" w:rsidP="001479C8">
            <w:pPr>
              <w:spacing w:after="120"/>
              <w:rPr>
                <w:rFonts w:eastAsiaTheme="minorEastAsia"/>
                <w:b/>
                <w:i/>
                <w:iCs/>
                <w:lang w:val="en-US" w:eastAsia="zh-CN"/>
              </w:rPr>
            </w:pPr>
            <w:r w:rsidRPr="00683E49">
              <w:rPr>
                <w:rFonts w:eastAsiaTheme="minorEastAsia"/>
                <w:b/>
                <w:i/>
                <w:iCs/>
                <w:lang w:val="en-US" w:eastAsia="zh-CN"/>
              </w:rPr>
              <w:t>Issue 1-2-1: Down-selecting of FR1 TDD RMC for performance requirement</w:t>
            </w:r>
          </w:p>
          <w:p w14:paraId="558EDEB7"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We agree with the proposal that 40MHz should be selected as the only channel bandwidth for FR1 TDD MIMO OTA requirement.</w:t>
            </w:r>
          </w:p>
          <w:p w14:paraId="6502F370" w14:textId="77777777" w:rsidR="001479C8" w:rsidRPr="00683E49" w:rsidRDefault="001479C8" w:rsidP="001479C8">
            <w:pPr>
              <w:spacing w:after="120"/>
              <w:rPr>
                <w:rFonts w:eastAsiaTheme="minorEastAsia"/>
                <w:b/>
                <w:lang w:val="en-US" w:eastAsia="zh-CN"/>
              </w:rPr>
            </w:pPr>
            <w:r w:rsidRPr="00683E49">
              <w:rPr>
                <w:rFonts w:eastAsiaTheme="minorEastAsia"/>
                <w:b/>
                <w:i/>
                <w:iCs/>
                <w:lang w:val="en-US" w:eastAsia="zh-CN"/>
              </w:rPr>
              <w:t>Issue 1-2-2: Down-selecting of FR2 RMC for performance requirement</w:t>
            </w:r>
          </w:p>
          <w:p w14:paraId="3D41EB2D"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 xml:space="preserve">We agree with proposal 1 that </w:t>
            </w:r>
            <w:r w:rsidRPr="00251527">
              <w:rPr>
                <w:rFonts w:eastAsia="宋体"/>
                <w:szCs w:val="24"/>
                <w:lang w:eastAsia="zh-CN"/>
              </w:rPr>
              <w:t>16 QAM DL modulation should be selected for FR2 2x2 MIMO OTA performance requirement.</w:t>
            </w:r>
          </w:p>
          <w:p w14:paraId="24E7EEDF"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vivo has strong concerns about adopting 64QAM for FR2 MIMO OTA testing, we should consider the increased MU and limited dynamic range. We are open to further study 64QAM for FR2 after making decision on 16QAM as the baseline. Encourage companies to provide comprehensive system analysis to demonstrate the feasibility of 64QAM and repeatability of the UE results.</w:t>
            </w:r>
          </w:p>
          <w:p w14:paraId="70C3AC76" w14:textId="77777777" w:rsidR="001479C8" w:rsidRPr="00683E49" w:rsidRDefault="001479C8" w:rsidP="001479C8">
            <w:pPr>
              <w:spacing w:after="120"/>
              <w:rPr>
                <w:rFonts w:eastAsiaTheme="minorEastAsia"/>
                <w:i/>
                <w:lang w:val="en-US" w:eastAsia="zh-CN"/>
              </w:rPr>
            </w:pPr>
            <w:r w:rsidRPr="00251527">
              <w:rPr>
                <w:b/>
                <w:i/>
                <w:u w:val="single"/>
                <w:lang w:eastAsia="ko-KR"/>
              </w:rPr>
              <w:t>Issue 1-2-3: Down-selecting of channel models for performance requirement</w:t>
            </w:r>
          </w:p>
          <w:p w14:paraId="1DBC27B3"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 xml:space="preserve">We agree with proposal 1 that Keeping both FR1 </w:t>
            </w:r>
            <w:proofErr w:type="spellStart"/>
            <w:r w:rsidRPr="00683E49">
              <w:rPr>
                <w:rFonts w:eastAsiaTheme="minorEastAsia"/>
                <w:lang w:val="en-US" w:eastAsia="zh-CN"/>
              </w:rPr>
              <w:t>UMi</w:t>
            </w:r>
            <w:proofErr w:type="spellEnd"/>
            <w:r w:rsidRPr="00683E49">
              <w:rPr>
                <w:rFonts w:eastAsiaTheme="minorEastAsia"/>
                <w:lang w:val="en-US" w:eastAsia="zh-CN"/>
              </w:rPr>
              <w:t xml:space="preserve"> CDL-A and FR1 </w:t>
            </w:r>
            <w:proofErr w:type="spellStart"/>
            <w:r w:rsidRPr="00683E49">
              <w:rPr>
                <w:rFonts w:eastAsiaTheme="minorEastAsia"/>
                <w:lang w:val="en-US" w:eastAsia="zh-CN"/>
              </w:rPr>
              <w:t>UMa</w:t>
            </w:r>
            <w:proofErr w:type="spellEnd"/>
            <w:r w:rsidRPr="00683E49">
              <w:rPr>
                <w:rFonts w:eastAsiaTheme="minorEastAsia"/>
                <w:lang w:val="en-US" w:eastAsia="zh-CN"/>
              </w:rPr>
              <w:t xml:space="preserve"> CDL-C for 4 Rx bands and 2Rx bands, respectively.</w:t>
            </w:r>
          </w:p>
          <w:p w14:paraId="564BC92E"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Regarding FR2 channel model, the goal is to select only one for requirements in the TS, we believe following the traditional approach, we will not specify two FR2 MIMO OTA requirements for each band. Open to further discuss which FR2 model is better to identify Good or Bad UE.</w:t>
            </w:r>
          </w:p>
          <w:p w14:paraId="3471CAAB" w14:textId="77777777" w:rsidR="001479C8" w:rsidRPr="00683E49" w:rsidRDefault="001479C8" w:rsidP="001479C8">
            <w:pPr>
              <w:spacing w:after="120"/>
              <w:rPr>
                <w:rFonts w:eastAsiaTheme="minorEastAsia"/>
                <w:lang w:val="en-US" w:eastAsia="zh-CN"/>
              </w:rPr>
            </w:pPr>
          </w:p>
          <w:p w14:paraId="0C78DD9D"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13DA7B32" w14:textId="77777777" w:rsidR="001479C8" w:rsidRPr="00683E49" w:rsidRDefault="001479C8" w:rsidP="001479C8">
            <w:pPr>
              <w:spacing w:after="120"/>
              <w:rPr>
                <w:rFonts w:eastAsiaTheme="minorEastAsia"/>
                <w:i/>
                <w:lang w:val="en-US" w:eastAsia="zh-CN"/>
              </w:rPr>
            </w:pPr>
            <w:r w:rsidRPr="00251527">
              <w:rPr>
                <w:b/>
                <w:i/>
                <w:u w:val="single"/>
                <w:lang w:eastAsia="ko-KR"/>
              </w:rPr>
              <w:t>Issue 1-3-1: FR2 MIMO OTA performance metric</w:t>
            </w:r>
          </w:p>
          <w:p w14:paraId="3FB4F89E"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We prefer to select both 50</w:t>
            </w:r>
            <w:r w:rsidRPr="00683E49">
              <w:rPr>
                <w:rFonts w:eastAsiaTheme="minorEastAsia" w:hint="eastAsia"/>
                <w:lang w:val="en-US" w:eastAsia="zh-CN"/>
              </w:rPr>
              <w:t>%</w:t>
            </w:r>
            <w:r w:rsidRPr="00683E49">
              <w:rPr>
                <w:rFonts w:eastAsiaTheme="minorEastAsia"/>
                <w:lang w:val="en-US" w:eastAsia="zh-CN"/>
              </w:rPr>
              <w:t xml:space="preserve"> </w:t>
            </w:r>
            <w:r w:rsidRPr="00683E49">
              <w:rPr>
                <w:rFonts w:eastAsiaTheme="minorEastAsia" w:hint="eastAsia"/>
                <w:lang w:val="en-US" w:eastAsia="zh-CN"/>
              </w:rPr>
              <w:t>percen</w:t>
            </w:r>
            <w:r w:rsidRPr="00683E49">
              <w:rPr>
                <w:rFonts w:eastAsiaTheme="minorEastAsia"/>
                <w:lang w:val="en-US" w:eastAsia="zh-CN"/>
              </w:rPr>
              <w:t>tile of the CCDF value and averaging all the values better than 50%</w:t>
            </w:r>
            <w:r w:rsidRPr="00683E49">
              <w:rPr>
                <w:rFonts w:eastAsiaTheme="minorEastAsia" w:hint="eastAsia"/>
                <w:lang w:val="en-US" w:eastAsia="zh-CN"/>
              </w:rPr>
              <w:t xml:space="preserve"> percen</w:t>
            </w:r>
            <w:r w:rsidRPr="00683E49">
              <w:rPr>
                <w:rFonts w:eastAsiaTheme="minorEastAsia"/>
                <w:lang w:val="en-US" w:eastAsia="zh-CN"/>
              </w:rPr>
              <w:t xml:space="preserve">tile. Averaging approach based on values &gt;50% percentile of CCDF can present how good the UE could be.   </w:t>
            </w:r>
          </w:p>
          <w:p w14:paraId="1CB29BDE" w14:textId="77777777" w:rsidR="001479C8" w:rsidRPr="00251527" w:rsidRDefault="001479C8" w:rsidP="001479C8">
            <w:pPr>
              <w:spacing w:after="120"/>
              <w:rPr>
                <w:b/>
                <w:i/>
                <w:u w:val="single"/>
                <w:lang w:eastAsia="ko-KR"/>
              </w:rPr>
            </w:pPr>
            <w:r w:rsidRPr="00251527">
              <w:rPr>
                <w:b/>
                <w:i/>
                <w:u w:val="single"/>
                <w:lang w:eastAsia="ko-KR"/>
              </w:rPr>
              <w:t>Issue 1-3-2: Throughput outage level for FR1 performance requirements</w:t>
            </w:r>
          </w:p>
          <w:p w14:paraId="0B125EA8" w14:textId="77777777" w:rsidR="001479C8" w:rsidRPr="00683E49" w:rsidRDefault="001479C8" w:rsidP="001479C8">
            <w:pPr>
              <w:spacing w:after="120"/>
              <w:rPr>
                <w:rFonts w:eastAsia="宋体"/>
                <w:szCs w:val="24"/>
                <w:lang w:eastAsia="zh-CN"/>
              </w:rPr>
            </w:pPr>
            <w:r w:rsidRPr="00683E49">
              <w:rPr>
                <w:rFonts w:eastAsiaTheme="minorEastAsia"/>
                <w:lang w:val="en-US" w:eastAsia="zh-CN"/>
              </w:rPr>
              <w:t xml:space="preserve">We agree that </w:t>
            </w:r>
            <w:r w:rsidRPr="00251527">
              <w:rPr>
                <w:rFonts w:eastAsia="宋体"/>
                <w:szCs w:val="24"/>
                <w:lang w:eastAsia="zh-CN"/>
              </w:rPr>
              <w:t>for NR FR1 MIMO OTA, we should select only one outage point of TP@ 70% to identify the UE performance</w:t>
            </w:r>
            <w:r w:rsidRPr="00683E49">
              <w:rPr>
                <w:rFonts w:eastAsia="宋体"/>
                <w:szCs w:val="24"/>
                <w:lang w:eastAsia="zh-CN"/>
              </w:rPr>
              <w:t xml:space="preserve">. </w:t>
            </w:r>
          </w:p>
          <w:p w14:paraId="5AC5FFB0" w14:textId="77777777" w:rsidR="001479C8" w:rsidRPr="00683E49" w:rsidRDefault="001479C8" w:rsidP="001479C8">
            <w:pPr>
              <w:spacing w:after="120"/>
              <w:rPr>
                <w:rFonts w:eastAsiaTheme="minorEastAsia"/>
                <w:lang w:val="en-US" w:eastAsia="zh-CN"/>
              </w:rPr>
            </w:pPr>
            <w:r w:rsidRPr="00683E49">
              <w:rPr>
                <w:rFonts w:eastAsia="宋体"/>
                <w:szCs w:val="24"/>
                <w:lang w:eastAsia="zh-CN"/>
              </w:rPr>
              <w:t xml:space="preserve">Regarding the TP@90% or 95% to check how many rotations (11 or 10) can pass, we can further discuss. Initial preference is checking 90% of maximum TP point, because for some UEs, the 95% value is very unstable with bad repeatability, many time-consuming </w:t>
            </w:r>
            <w:proofErr w:type="spellStart"/>
            <w:r w:rsidRPr="00683E49">
              <w:rPr>
                <w:rFonts w:eastAsia="宋体"/>
                <w:szCs w:val="24"/>
                <w:lang w:eastAsia="zh-CN"/>
              </w:rPr>
              <w:t>retestings</w:t>
            </w:r>
            <w:proofErr w:type="spellEnd"/>
            <w:r w:rsidRPr="00683E49">
              <w:rPr>
                <w:rFonts w:eastAsia="宋体"/>
                <w:szCs w:val="24"/>
                <w:lang w:eastAsia="zh-CN"/>
              </w:rPr>
              <w:t xml:space="preserve"> are need. </w:t>
            </w:r>
          </w:p>
          <w:p w14:paraId="78EEE6AA" w14:textId="77777777" w:rsidR="001479C8" w:rsidRPr="00251527" w:rsidRDefault="001479C8" w:rsidP="001479C8">
            <w:pPr>
              <w:spacing w:after="120"/>
              <w:rPr>
                <w:b/>
                <w:i/>
                <w:u w:val="single"/>
                <w:lang w:eastAsia="ko-KR"/>
              </w:rPr>
            </w:pPr>
            <w:r w:rsidRPr="00251527">
              <w:rPr>
                <w:b/>
                <w:i/>
                <w:u w:val="single"/>
                <w:lang w:eastAsia="ko-KR"/>
              </w:rPr>
              <w:t>Issue 1-3-3: Framework on how to define NR MIMO OTA requirements</w:t>
            </w:r>
          </w:p>
          <w:p w14:paraId="0013FEE6"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Considering OTA requirements discussion are always controversial, clear framework on how to define the NR MIMO OTA requirements is very valuable for next steps work. Several aspects we should consider:</w:t>
            </w:r>
          </w:p>
          <w:p w14:paraId="1A2669D7"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1)lab alignment activity, trustable results should be provided based on aligned companies.</w:t>
            </w:r>
          </w:p>
          <w:p w14:paraId="4EB71DFF"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2)channel model validation results should be provided before submitting UE results</w:t>
            </w:r>
          </w:p>
          <w:p w14:paraId="62068C4E"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3)considering few bands are listed as 1</w:t>
            </w:r>
            <w:r w:rsidRPr="00683E49">
              <w:rPr>
                <w:rFonts w:eastAsiaTheme="minorEastAsia"/>
                <w:vertAlign w:val="superscript"/>
                <w:lang w:val="en-US" w:eastAsia="zh-CN"/>
              </w:rPr>
              <w:t>st</w:t>
            </w:r>
            <w:r w:rsidRPr="00683E49">
              <w:rPr>
                <w:rFonts w:eastAsiaTheme="minorEastAsia"/>
                <w:lang w:val="en-US" w:eastAsia="zh-CN"/>
              </w:rPr>
              <w:t xml:space="preserve"> priority in the WID, requirement based on per-band approach should be the basis.</w:t>
            </w:r>
          </w:p>
          <w:p w14:paraId="30417DB4" w14:textId="77777777" w:rsidR="001479C8" w:rsidRPr="00683E49" w:rsidRDefault="001479C8" w:rsidP="001479C8">
            <w:pPr>
              <w:spacing w:after="120"/>
              <w:rPr>
                <w:rFonts w:eastAsiaTheme="minorEastAsia"/>
                <w:lang w:val="en-US" w:eastAsia="zh-CN"/>
              </w:rPr>
            </w:pPr>
            <w:r w:rsidRPr="00683E49">
              <w:rPr>
                <w:rFonts w:eastAsiaTheme="minorEastAsia"/>
                <w:lang w:val="en-US" w:eastAsia="zh-CN"/>
              </w:rPr>
              <w:t xml:space="preserve">4)detailed data collecting rules should be defined, for example, PC3 UE or PC2, at least how many UEs for each band, </w:t>
            </w:r>
            <w:proofErr w:type="spellStart"/>
            <w:r w:rsidRPr="00683E49">
              <w:rPr>
                <w:rFonts w:eastAsiaTheme="minorEastAsia"/>
                <w:lang w:val="en-US" w:eastAsia="zh-CN"/>
              </w:rPr>
              <w:t>etc</w:t>
            </w:r>
            <w:proofErr w:type="spellEnd"/>
          </w:p>
          <w:p w14:paraId="3F60A464" w14:textId="5B803569" w:rsidR="001479C8" w:rsidRPr="00683E49" w:rsidRDefault="001479C8" w:rsidP="001479C8">
            <w:pPr>
              <w:spacing w:after="120"/>
              <w:rPr>
                <w:rFonts w:eastAsiaTheme="minorEastAsia"/>
                <w:lang w:val="en-US" w:eastAsia="zh-CN"/>
              </w:rPr>
            </w:pPr>
            <w:r w:rsidRPr="00683E49">
              <w:rPr>
                <w:rFonts w:eastAsiaTheme="minorEastAsia"/>
                <w:lang w:val="en-US" w:eastAsia="zh-CN"/>
              </w:rPr>
              <w:t>5</w:t>
            </w:r>
            <w:r w:rsidRPr="00683E49">
              <w:rPr>
                <w:rFonts w:eastAsiaTheme="minorEastAsia" w:hint="eastAsia"/>
                <w:lang w:val="en-US" w:eastAsia="zh-CN"/>
              </w:rPr>
              <w:t>)</w:t>
            </w:r>
            <w:r w:rsidRPr="00683E49">
              <w:rPr>
                <w:rFonts w:eastAsiaTheme="minorEastAsia"/>
                <w:lang w:val="en-US" w:eastAsia="zh-CN"/>
              </w:rPr>
              <w:t xml:space="preserve"> others</w:t>
            </w:r>
          </w:p>
        </w:tc>
      </w:tr>
      <w:tr w:rsidR="00F64D2E" w14:paraId="138B2376" w14:textId="77777777" w:rsidTr="001479C8">
        <w:tc>
          <w:tcPr>
            <w:tcW w:w="1372" w:type="dxa"/>
          </w:tcPr>
          <w:p w14:paraId="2A070CCC" w14:textId="65A971F0" w:rsidR="00F64D2E" w:rsidRPr="00683E49" w:rsidRDefault="00F64D2E" w:rsidP="001479C8">
            <w:pPr>
              <w:spacing w:after="120"/>
              <w:rPr>
                <w:rFonts w:eastAsiaTheme="minorEastAsia"/>
                <w:lang w:val="en-US" w:eastAsia="zh-CN"/>
              </w:rPr>
            </w:pPr>
            <w:r w:rsidRPr="00683E49">
              <w:rPr>
                <w:rFonts w:eastAsiaTheme="minorEastAsia"/>
                <w:lang w:val="en-US" w:eastAsia="zh-CN"/>
              </w:rPr>
              <w:t>MVG</w:t>
            </w:r>
          </w:p>
        </w:tc>
        <w:tc>
          <w:tcPr>
            <w:tcW w:w="8259" w:type="dxa"/>
          </w:tcPr>
          <w:p w14:paraId="03C23027" w14:textId="77777777" w:rsidR="00F64D2E" w:rsidRPr="00683E49" w:rsidRDefault="00F64D2E" w:rsidP="00F64D2E">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4BBDEFE1" w14:textId="77777777" w:rsidR="00F64D2E" w:rsidRPr="00683E49" w:rsidRDefault="00F64D2E" w:rsidP="00F64D2E">
            <w:pPr>
              <w:spacing w:after="120"/>
              <w:rPr>
                <w:rFonts w:eastAsiaTheme="minorEastAsia"/>
                <w:i/>
                <w:iCs/>
                <w:lang w:val="en-US" w:eastAsia="zh-CN"/>
              </w:rPr>
            </w:pPr>
            <w:r w:rsidRPr="00683E49">
              <w:rPr>
                <w:rFonts w:eastAsiaTheme="minorEastAsia"/>
                <w:i/>
                <w:iCs/>
                <w:lang w:val="en-US" w:eastAsia="zh-CN"/>
              </w:rPr>
              <w:t>Issue 1-1-2 other proposals related to WI management</w:t>
            </w:r>
          </w:p>
          <w:p w14:paraId="50A86EEB" w14:textId="73313287" w:rsidR="00F64D2E" w:rsidRPr="00683E49" w:rsidRDefault="00F64D2E" w:rsidP="00F64D2E">
            <w:pPr>
              <w:spacing w:after="120"/>
              <w:rPr>
                <w:rFonts w:eastAsiaTheme="minorEastAsia"/>
                <w:lang w:val="en-US" w:eastAsia="zh-CN"/>
              </w:rPr>
            </w:pPr>
            <w:r w:rsidRPr="00683E49">
              <w:rPr>
                <w:rFonts w:eastAsiaTheme="minorEastAsia"/>
                <w:lang w:val="en-US" w:eastAsia="zh-CN"/>
              </w:rPr>
              <w:t>WP does consider labs alignment to be performed before starting the performance requirements phase. This is in line with what was done for LTE MIMO OTA. MU will be a good tool for labs alignment. We are supporting to study MU in RAN4. RAN5 can then either use MU as it is or revisit it when drafting TS.</w:t>
            </w:r>
          </w:p>
          <w:p w14:paraId="68B40197" w14:textId="77777777" w:rsidR="00F64D2E" w:rsidRPr="00683E49" w:rsidRDefault="00F64D2E" w:rsidP="00F64D2E">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2:</w:t>
            </w:r>
          </w:p>
          <w:p w14:paraId="5CADDDFD" w14:textId="77777777" w:rsidR="00F64D2E" w:rsidRPr="00683E49" w:rsidRDefault="00F64D2E" w:rsidP="00F64D2E">
            <w:pPr>
              <w:spacing w:after="120"/>
              <w:rPr>
                <w:rFonts w:eastAsiaTheme="minorEastAsia"/>
                <w:i/>
                <w:iCs/>
                <w:lang w:val="en-US" w:eastAsia="zh-CN"/>
              </w:rPr>
            </w:pPr>
            <w:r w:rsidRPr="00683E49">
              <w:rPr>
                <w:rFonts w:eastAsiaTheme="minorEastAsia"/>
                <w:i/>
                <w:iCs/>
                <w:lang w:val="en-US" w:eastAsia="zh-CN"/>
              </w:rPr>
              <w:t>Issue 1-2-3: Down-selecting of channel models for performance requirement</w:t>
            </w:r>
          </w:p>
          <w:p w14:paraId="379BFD19" w14:textId="7DA2658C" w:rsidR="00F64D2E" w:rsidRPr="00683E49" w:rsidRDefault="00F64D2E" w:rsidP="00F64D2E">
            <w:pPr>
              <w:spacing w:after="120"/>
              <w:rPr>
                <w:rFonts w:eastAsiaTheme="minorEastAsia"/>
                <w:lang w:val="en-US" w:eastAsia="zh-CN"/>
              </w:rPr>
            </w:pPr>
            <w:r w:rsidRPr="00683E49">
              <w:rPr>
                <w:rFonts w:eastAsiaTheme="minorEastAsia"/>
                <w:lang w:val="en-US" w:eastAsia="zh-CN"/>
              </w:rPr>
              <w:t xml:space="preserve">It looks majority view is to benefit from past experiences for LTE MIMO OTA. In that sense we think it would be good not to down-select channel models at this stage. As for LTE MIMO OTA, down-selection would be done when first data form labs will be available. </w:t>
            </w:r>
          </w:p>
          <w:p w14:paraId="152A0E7A" w14:textId="09F92F65" w:rsidR="00F64D2E" w:rsidRPr="00683E49" w:rsidRDefault="00F64D2E" w:rsidP="00F64D2E">
            <w:pPr>
              <w:spacing w:after="120"/>
              <w:rPr>
                <w:rFonts w:eastAsiaTheme="minorEastAsia"/>
                <w:lang w:val="en-US" w:eastAsia="zh-CN"/>
              </w:rPr>
            </w:pPr>
            <w:proofErr w:type="gramStart"/>
            <w:r w:rsidRPr="00683E49">
              <w:rPr>
                <w:rFonts w:eastAsiaTheme="minorEastAsia"/>
                <w:lang w:val="en-US" w:eastAsia="zh-CN"/>
              </w:rPr>
              <w:t>For  FR</w:t>
            </w:r>
            <w:proofErr w:type="gramEnd"/>
            <w:r w:rsidRPr="00683E49">
              <w:rPr>
                <w:rFonts w:eastAsiaTheme="minorEastAsia"/>
                <w:lang w:val="en-US" w:eastAsia="zh-CN"/>
              </w:rPr>
              <w:t xml:space="preserve">1, we agree with Proposal 1, UMI CDL-A for 2x2 and </w:t>
            </w:r>
            <w:proofErr w:type="spellStart"/>
            <w:r w:rsidRPr="00683E49">
              <w:rPr>
                <w:rFonts w:eastAsiaTheme="minorEastAsia"/>
                <w:lang w:val="en-US" w:eastAsia="zh-CN"/>
              </w:rPr>
              <w:t>UMa</w:t>
            </w:r>
            <w:proofErr w:type="spellEnd"/>
            <w:r w:rsidRPr="00683E49">
              <w:rPr>
                <w:rFonts w:eastAsiaTheme="minorEastAsia"/>
                <w:lang w:val="en-US" w:eastAsia="zh-CN"/>
              </w:rPr>
              <w:t xml:space="preserve"> CDL-C for 4x4. </w:t>
            </w:r>
          </w:p>
          <w:p w14:paraId="097A1073" w14:textId="77777777" w:rsidR="00F64D2E" w:rsidRPr="00683E49" w:rsidRDefault="00F64D2E" w:rsidP="00F64D2E">
            <w:pPr>
              <w:spacing w:after="120"/>
              <w:rPr>
                <w:rFonts w:eastAsiaTheme="minorEastAsia"/>
                <w:lang w:val="en-US" w:eastAsia="zh-CN"/>
              </w:rPr>
            </w:pPr>
            <w:r w:rsidRPr="00683E49">
              <w:rPr>
                <w:rFonts w:eastAsiaTheme="minorEastAsia"/>
                <w:lang w:val="en-US" w:eastAsia="zh-CN"/>
              </w:rPr>
              <w:t xml:space="preserve">FR2, we do support using two channel models </w:t>
            </w:r>
            <w:proofErr w:type="spellStart"/>
            <w:r w:rsidRPr="00683E49">
              <w:rPr>
                <w:rFonts w:eastAsiaTheme="minorEastAsia"/>
                <w:lang w:val="en-US" w:eastAsia="zh-CN"/>
              </w:rPr>
              <w:t>InO</w:t>
            </w:r>
            <w:proofErr w:type="spellEnd"/>
            <w:r w:rsidRPr="00683E49">
              <w:rPr>
                <w:rFonts w:eastAsiaTheme="minorEastAsia"/>
                <w:lang w:val="en-US" w:eastAsia="zh-CN"/>
              </w:rPr>
              <w:t xml:space="preserve">, and FR2 </w:t>
            </w:r>
            <w:proofErr w:type="spellStart"/>
            <w:r w:rsidRPr="00683E49">
              <w:rPr>
                <w:rFonts w:eastAsiaTheme="minorEastAsia"/>
                <w:lang w:val="en-US" w:eastAsia="zh-CN"/>
              </w:rPr>
              <w:t>UMi</w:t>
            </w:r>
            <w:proofErr w:type="spellEnd"/>
            <w:r w:rsidRPr="00683E49">
              <w:rPr>
                <w:rFonts w:eastAsiaTheme="minorEastAsia"/>
                <w:lang w:val="en-US" w:eastAsia="zh-CN"/>
              </w:rPr>
              <w:t xml:space="preserve"> CDL-C.</w:t>
            </w:r>
          </w:p>
          <w:p w14:paraId="2AD5D31C" w14:textId="77777777" w:rsidR="00F64D2E" w:rsidRPr="00683E49" w:rsidRDefault="00F64D2E" w:rsidP="00F64D2E">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6810B003" w14:textId="77777777" w:rsidR="00F64D2E" w:rsidRPr="00683E49" w:rsidRDefault="00F64D2E" w:rsidP="00F64D2E">
            <w:pPr>
              <w:spacing w:after="120"/>
              <w:rPr>
                <w:rFonts w:eastAsiaTheme="minorEastAsia"/>
                <w:i/>
                <w:iCs/>
                <w:lang w:val="en-US" w:eastAsia="zh-CN"/>
              </w:rPr>
            </w:pPr>
            <w:r w:rsidRPr="00683E49">
              <w:rPr>
                <w:rFonts w:eastAsiaTheme="minorEastAsia"/>
                <w:i/>
                <w:iCs/>
                <w:lang w:val="en-US" w:eastAsia="zh-CN"/>
              </w:rPr>
              <w:t xml:space="preserve">Issue 1-3-3: Framework on </w:t>
            </w:r>
            <w:proofErr w:type="spellStart"/>
            <w:r w:rsidRPr="00683E49">
              <w:rPr>
                <w:rFonts w:eastAsiaTheme="minorEastAsia"/>
                <w:i/>
                <w:iCs/>
                <w:lang w:val="en-US" w:eastAsia="zh-CN"/>
              </w:rPr>
              <w:t>howt</w:t>
            </w:r>
            <w:proofErr w:type="spellEnd"/>
            <w:r w:rsidRPr="00683E49">
              <w:rPr>
                <w:rFonts w:eastAsiaTheme="minorEastAsia"/>
                <w:i/>
                <w:iCs/>
                <w:lang w:val="en-US" w:eastAsia="zh-CN"/>
              </w:rPr>
              <w:t xml:space="preserve"> to define NR MIMO OTA requirements </w:t>
            </w:r>
          </w:p>
          <w:p w14:paraId="633D50EF" w14:textId="77777777" w:rsidR="00F64D2E" w:rsidRPr="00683E49" w:rsidRDefault="00F64D2E" w:rsidP="00F64D2E">
            <w:pPr>
              <w:spacing w:after="120"/>
              <w:rPr>
                <w:rFonts w:eastAsiaTheme="minorEastAsia"/>
                <w:lang w:val="en-US" w:eastAsia="zh-CN"/>
              </w:rPr>
            </w:pPr>
            <w:r w:rsidRPr="00683E49">
              <w:rPr>
                <w:rFonts w:eastAsiaTheme="minorEastAsia"/>
                <w:lang w:val="en-US" w:eastAsia="zh-CN"/>
              </w:rPr>
              <w:t xml:space="preserve">We think Proposal 1 can be agreeable. </w:t>
            </w:r>
          </w:p>
          <w:p w14:paraId="6B82C9F8" w14:textId="4256C59A" w:rsidR="00F64D2E" w:rsidRPr="00683E49" w:rsidRDefault="00F64D2E" w:rsidP="00F64D2E">
            <w:pPr>
              <w:spacing w:after="120"/>
              <w:rPr>
                <w:rFonts w:eastAsiaTheme="minorEastAsia"/>
                <w:lang w:val="en-US" w:eastAsia="zh-CN"/>
              </w:rPr>
            </w:pPr>
            <w:r w:rsidRPr="00683E49">
              <w:rPr>
                <w:rFonts w:eastAsiaTheme="minorEastAsia" w:hint="eastAsia"/>
                <w:lang w:val="en-US" w:eastAsia="zh-CN"/>
              </w:rPr>
              <w:t>Others:</w:t>
            </w:r>
          </w:p>
        </w:tc>
      </w:tr>
      <w:tr w:rsidR="00991826" w14:paraId="1E8DB269" w14:textId="77777777" w:rsidTr="00991826">
        <w:tc>
          <w:tcPr>
            <w:tcW w:w="1372" w:type="dxa"/>
          </w:tcPr>
          <w:p w14:paraId="59E70D69" w14:textId="3BF84E30" w:rsidR="00991826" w:rsidRPr="00683E49" w:rsidRDefault="00991826" w:rsidP="00991826">
            <w:pPr>
              <w:spacing w:after="120"/>
              <w:rPr>
                <w:rFonts w:eastAsiaTheme="minorEastAsia"/>
                <w:lang w:val="en-US" w:eastAsia="zh-CN"/>
              </w:rPr>
            </w:pPr>
            <w:r w:rsidRPr="00683E49">
              <w:rPr>
                <w:rFonts w:eastAsiaTheme="minorEastAsia"/>
                <w:lang w:val="en-US" w:eastAsia="zh-CN"/>
              </w:rPr>
              <w:t>Keysight</w:t>
            </w:r>
          </w:p>
        </w:tc>
        <w:tc>
          <w:tcPr>
            <w:tcW w:w="8259" w:type="dxa"/>
          </w:tcPr>
          <w:p w14:paraId="0FFA5DE6" w14:textId="77777777" w:rsidR="00991826" w:rsidRPr="00683E49" w:rsidRDefault="00991826" w:rsidP="00991826">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12F0F17C" w14:textId="77777777" w:rsidR="00991826" w:rsidRPr="00683E49" w:rsidRDefault="00991826" w:rsidP="00991826">
            <w:pPr>
              <w:spacing w:after="120"/>
              <w:rPr>
                <w:rFonts w:eastAsiaTheme="minorEastAsia"/>
                <w:bCs/>
                <w:i/>
                <w:iCs/>
                <w:lang w:val="en-US" w:eastAsia="zh-CN"/>
              </w:rPr>
            </w:pPr>
            <w:r w:rsidRPr="00683E49">
              <w:rPr>
                <w:rFonts w:eastAsiaTheme="minorEastAsia"/>
                <w:bCs/>
                <w:i/>
                <w:iCs/>
                <w:lang w:val="en-US" w:eastAsia="zh-CN"/>
              </w:rPr>
              <w:t>Issue 1-1-1 (Work Plan for NR MIMO OTA WI)</w:t>
            </w:r>
          </w:p>
          <w:p w14:paraId="69726E93" w14:textId="77777777" w:rsidR="00991826" w:rsidRPr="00683E49" w:rsidRDefault="00991826" w:rsidP="00991826">
            <w:pPr>
              <w:spacing w:after="120"/>
              <w:rPr>
                <w:rFonts w:eastAsiaTheme="minorEastAsia"/>
                <w:lang w:val="en-US" w:eastAsia="zh-CN"/>
              </w:rPr>
            </w:pPr>
            <w:r w:rsidRPr="00683E49">
              <w:rPr>
                <w:rFonts w:eastAsiaTheme="minorEastAsia"/>
                <w:lang w:val="en-US" w:eastAsia="zh-CN"/>
              </w:rPr>
              <w:t>We suggest to clarify what the phases are as the WP does not specifically lists phases 1 and 2 other than Proposal 1.</w:t>
            </w:r>
          </w:p>
          <w:p w14:paraId="6608E507" w14:textId="77777777" w:rsidR="00735D63" w:rsidRPr="00683E49" w:rsidRDefault="00735D63" w:rsidP="00735D63">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6B758531" w14:textId="77777777" w:rsidR="00735D63" w:rsidRPr="00683E49" w:rsidRDefault="00735D63" w:rsidP="00735D63">
            <w:pPr>
              <w:spacing w:after="120"/>
              <w:rPr>
                <w:rFonts w:eastAsiaTheme="minorEastAsia"/>
                <w:i/>
                <w:iCs/>
                <w:lang w:val="en-US" w:eastAsia="zh-CN"/>
              </w:rPr>
            </w:pPr>
            <w:r w:rsidRPr="00683E49">
              <w:rPr>
                <w:rFonts w:eastAsiaTheme="minorEastAsia"/>
                <w:i/>
                <w:iCs/>
                <w:lang w:val="en-US" w:eastAsia="zh-CN"/>
              </w:rPr>
              <w:t>Issue 1-3-3: Framework on how to define NR MIMO OTA requirements</w:t>
            </w:r>
          </w:p>
          <w:p w14:paraId="3861E4A7" w14:textId="019F64D9" w:rsidR="00735D63" w:rsidRPr="00683E49" w:rsidRDefault="00735D63" w:rsidP="00735D63">
            <w:pPr>
              <w:spacing w:after="120"/>
              <w:rPr>
                <w:rFonts w:eastAsiaTheme="minorEastAsia"/>
                <w:lang w:val="en-US" w:eastAsia="zh-CN"/>
              </w:rPr>
            </w:pPr>
            <w:r w:rsidRPr="00683E49">
              <w:rPr>
                <w:rFonts w:eastAsiaTheme="minorEastAsia"/>
                <w:lang w:val="en-US" w:eastAsia="zh-CN"/>
              </w:rPr>
              <w:t>We believe that the framework to define the limit</w:t>
            </w:r>
            <w:r w:rsidR="00303EE6" w:rsidRPr="00683E49">
              <w:rPr>
                <w:rFonts w:eastAsiaTheme="minorEastAsia"/>
                <w:lang w:val="en-US" w:eastAsia="zh-CN"/>
              </w:rPr>
              <w:t>s</w:t>
            </w:r>
            <w:r w:rsidRPr="00683E49">
              <w:rPr>
                <w:rFonts w:eastAsiaTheme="minorEastAsia"/>
                <w:lang w:val="en-US" w:eastAsia="zh-CN"/>
              </w:rPr>
              <w:t xml:space="preserve"> should be clarified and agreed before collection data</w:t>
            </w:r>
            <w:r w:rsidR="00303EE6" w:rsidRPr="00683E49">
              <w:rPr>
                <w:rFonts w:eastAsiaTheme="minorEastAsia"/>
                <w:lang w:val="en-US" w:eastAsia="zh-CN"/>
              </w:rPr>
              <w:t>; thanks to vivo for clarifying that JBPR was used for LTE SISO OTA and not LTE MIMO OTA (it’s been a while)</w:t>
            </w:r>
            <w:r w:rsidRPr="00683E49">
              <w:rPr>
                <w:rFonts w:eastAsiaTheme="minorEastAsia"/>
                <w:lang w:val="en-US" w:eastAsia="zh-CN"/>
              </w:rPr>
              <w:t xml:space="preserve">. Proposal 1 of R4-2010832 points to Table 1 which seems to imply that MU is done in RAN4 including “applicability on the limit”. MU and TT should both be handled in RAN5. </w:t>
            </w:r>
          </w:p>
        </w:tc>
      </w:tr>
      <w:tr w:rsidR="00991826" w14:paraId="51D455A9" w14:textId="77777777" w:rsidTr="001479C8">
        <w:tc>
          <w:tcPr>
            <w:tcW w:w="1372" w:type="dxa"/>
          </w:tcPr>
          <w:p w14:paraId="4468C583" w14:textId="381C7FE5" w:rsidR="00991826" w:rsidRPr="00683E49" w:rsidRDefault="00FD68D1" w:rsidP="001479C8">
            <w:pPr>
              <w:spacing w:after="120"/>
              <w:rPr>
                <w:rFonts w:eastAsiaTheme="minorEastAsia"/>
                <w:lang w:val="en-US" w:eastAsia="zh-CN"/>
              </w:rPr>
            </w:pPr>
            <w:r w:rsidRPr="00683E49">
              <w:rPr>
                <w:rFonts w:eastAsiaTheme="minorEastAsia"/>
                <w:lang w:val="en-US" w:eastAsia="zh-CN"/>
              </w:rPr>
              <w:t>v</w:t>
            </w:r>
            <w:r w:rsidRPr="00683E49">
              <w:rPr>
                <w:rFonts w:eastAsiaTheme="minorEastAsia" w:hint="eastAsia"/>
                <w:lang w:val="en-US" w:eastAsia="zh-CN"/>
              </w:rPr>
              <w:t>ivo</w:t>
            </w:r>
          </w:p>
        </w:tc>
        <w:tc>
          <w:tcPr>
            <w:tcW w:w="8259" w:type="dxa"/>
          </w:tcPr>
          <w:p w14:paraId="07FCD652" w14:textId="77777777" w:rsidR="00FD68D1" w:rsidRPr="00683E49" w:rsidRDefault="00FD68D1" w:rsidP="00FD68D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76309613" w14:textId="77777777" w:rsidR="00991826" w:rsidRPr="00683E49" w:rsidRDefault="00FD68D1" w:rsidP="00FD68D1">
            <w:pPr>
              <w:spacing w:after="120"/>
              <w:rPr>
                <w:rFonts w:eastAsiaTheme="minorEastAsia"/>
                <w:bCs/>
                <w:i/>
                <w:iCs/>
                <w:lang w:val="en-US" w:eastAsia="zh-CN"/>
              </w:rPr>
            </w:pPr>
            <w:r w:rsidRPr="00683E49">
              <w:rPr>
                <w:rFonts w:eastAsiaTheme="minorEastAsia"/>
                <w:bCs/>
                <w:i/>
                <w:iCs/>
                <w:lang w:val="en-US" w:eastAsia="zh-CN"/>
              </w:rPr>
              <w:t>Issue 1-1-1 (Work Plan for NR MIMO OTA WI)</w:t>
            </w:r>
          </w:p>
          <w:p w14:paraId="5AB688FA" w14:textId="230BED21" w:rsidR="00FD68D1" w:rsidRPr="00683E49" w:rsidRDefault="00FD68D1" w:rsidP="00FD68D1">
            <w:pPr>
              <w:spacing w:after="120"/>
              <w:rPr>
                <w:rFonts w:eastAsiaTheme="minorEastAsia"/>
                <w:lang w:val="en-US" w:eastAsia="zh-CN"/>
              </w:rPr>
            </w:pPr>
            <w:r w:rsidRPr="00683E49">
              <w:rPr>
                <w:rFonts w:eastAsiaTheme="minorEastAsia"/>
                <w:lang w:val="en-US" w:eastAsia="zh-CN"/>
              </w:rPr>
              <w:t xml:space="preserve">Agree that the phase 1 and phase 2 are not clearly explained in Proposal 1. However, looking into the detailed work plan, we think the two-phase approach in table 1 (R4-2011204) is easy to understand: the group will start FR2 lab alignment activity after concluding on the FR1 lab alignment, and start FR2 UE measurement results collection after concluding on FR1 MIMO OTA requirements. </w:t>
            </w:r>
          </w:p>
          <w:p w14:paraId="191582F9" w14:textId="77777777" w:rsidR="00FD68D1" w:rsidRPr="00683E49" w:rsidRDefault="00FD68D1" w:rsidP="00FD68D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694E4C9E" w14:textId="77777777" w:rsidR="00FD68D1" w:rsidRPr="00683E49" w:rsidRDefault="00FD68D1" w:rsidP="00FD68D1">
            <w:pPr>
              <w:spacing w:after="120"/>
              <w:rPr>
                <w:rFonts w:eastAsiaTheme="minorEastAsia"/>
                <w:i/>
                <w:iCs/>
                <w:lang w:val="en-US" w:eastAsia="zh-CN"/>
              </w:rPr>
            </w:pPr>
            <w:r w:rsidRPr="00683E49">
              <w:rPr>
                <w:rFonts w:eastAsiaTheme="minorEastAsia"/>
                <w:i/>
                <w:iCs/>
                <w:lang w:val="en-US" w:eastAsia="zh-CN"/>
              </w:rPr>
              <w:t>Issue 1-3-3: Framework on how to define NR MIMO OTA requirements</w:t>
            </w:r>
          </w:p>
          <w:p w14:paraId="026E0577" w14:textId="01BEF5D1" w:rsidR="00FD68D1" w:rsidRPr="00683E49" w:rsidRDefault="00FD68D1" w:rsidP="00FD68D1">
            <w:pPr>
              <w:spacing w:after="120"/>
              <w:rPr>
                <w:rFonts w:eastAsiaTheme="minorEastAsia"/>
                <w:lang w:val="en-US" w:eastAsia="zh-CN"/>
              </w:rPr>
            </w:pPr>
            <w:r w:rsidRPr="00683E49">
              <w:rPr>
                <w:rFonts w:eastAsiaTheme="minorEastAsia"/>
                <w:lang w:val="en-US" w:eastAsia="zh-CN"/>
              </w:rPr>
              <w:t>Agree with Keysight, we can follow the general approach of LTE MIMO OTA for specifying the NR requirements, but not exactly the same way. MU and TT should both be handled in RAN5.</w:t>
            </w:r>
          </w:p>
        </w:tc>
      </w:tr>
      <w:tr w:rsidR="00A67656" w14:paraId="574CF760" w14:textId="77777777" w:rsidTr="001479C8">
        <w:tc>
          <w:tcPr>
            <w:tcW w:w="1372" w:type="dxa"/>
          </w:tcPr>
          <w:p w14:paraId="38DE5202" w14:textId="1D73E7F6" w:rsidR="00A67656" w:rsidRPr="00683E49" w:rsidRDefault="00A020D4" w:rsidP="001479C8">
            <w:pPr>
              <w:spacing w:after="120"/>
              <w:rPr>
                <w:rFonts w:eastAsiaTheme="minorEastAsia"/>
                <w:lang w:val="en-US" w:eastAsia="zh-CN"/>
              </w:rPr>
            </w:pPr>
            <w:r w:rsidRPr="00683E49">
              <w:rPr>
                <w:rFonts w:eastAsiaTheme="minorEastAsia"/>
                <w:lang w:val="en-US" w:eastAsia="zh-CN"/>
              </w:rPr>
              <w:t>Qualcomm</w:t>
            </w:r>
          </w:p>
        </w:tc>
        <w:tc>
          <w:tcPr>
            <w:tcW w:w="8259" w:type="dxa"/>
          </w:tcPr>
          <w:p w14:paraId="66CC707D" w14:textId="77777777" w:rsidR="004C0FC1" w:rsidRPr="00683E49" w:rsidRDefault="004C0FC1" w:rsidP="004C0FC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 xml:space="preserve">1: </w:t>
            </w:r>
          </w:p>
          <w:p w14:paraId="4C045343" w14:textId="77777777" w:rsidR="004C0FC1" w:rsidRPr="00251527" w:rsidRDefault="004C0FC1" w:rsidP="004C0FC1">
            <w:pPr>
              <w:rPr>
                <w:b/>
                <w:u w:val="single"/>
                <w:lang w:eastAsia="ko-KR"/>
              </w:rPr>
            </w:pPr>
            <w:r w:rsidRPr="00251527">
              <w:rPr>
                <w:b/>
                <w:u w:val="single"/>
                <w:lang w:eastAsia="ko-KR"/>
              </w:rPr>
              <w:t xml:space="preserve">Issue 1-1-1: Work Plan for NR MIMO OTA WI </w:t>
            </w:r>
          </w:p>
          <w:p w14:paraId="5CFB01BD" w14:textId="77777777" w:rsidR="004C0FC1" w:rsidRPr="00683E49" w:rsidRDefault="004C0FC1" w:rsidP="004C0FC1">
            <w:pPr>
              <w:spacing w:after="120"/>
              <w:rPr>
                <w:rFonts w:eastAsiaTheme="minorEastAsia"/>
                <w:lang w:eastAsia="zh-CN"/>
              </w:rPr>
            </w:pPr>
            <w:r w:rsidRPr="00683E49">
              <w:rPr>
                <w:rFonts w:eastAsiaTheme="minorEastAsia"/>
                <w:lang w:eastAsia="zh-CN"/>
              </w:rPr>
              <w:t xml:space="preserve">Clarifications on Phase 1 and Phase 2 in workplan are needed. Do these two phases mean core part and performance part? </w:t>
            </w:r>
          </w:p>
          <w:p w14:paraId="247E85AE" w14:textId="77777777" w:rsidR="004C0FC1" w:rsidRPr="00683E49" w:rsidRDefault="004C0FC1" w:rsidP="004C0FC1">
            <w:pPr>
              <w:spacing w:after="120"/>
              <w:rPr>
                <w:rFonts w:eastAsiaTheme="minorEastAsia"/>
                <w:lang w:val="en-US" w:eastAsia="zh-CN"/>
              </w:rPr>
            </w:pPr>
            <w:r w:rsidRPr="00683E49">
              <w:rPr>
                <w:rFonts w:eastAsiaTheme="minorEastAsia"/>
                <w:lang w:eastAsia="zh-CN"/>
              </w:rPr>
              <w:t xml:space="preserve">For FR2 requirements definition, the possibility of simulation approach should be considered in the workplan to finalize the core part. </w:t>
            </w:r>
          </w:p>
          <w:p w14:paraId="24DB2BC5" w14:textId="77777777" w:rsidR="004C0FC1" w:rsidRPr="00251527" w:rsidRDefault="004C0FC1" w:rsidP="004C0FC1">
            <w:pPr>
              <w:rPr>
                <w:b/>
                <w:u w:val="single"/>
                <w:lang w:eastAsia="ko-KR"/>
              </w:rPr>
            </w:pPr>
            <w:r w:rsidRPr="00251527">
              <w:rPr>
                <w:b/>
                <w:u w:val="single"/>
                <w:lang w:eastAsia="ko-KR"/>
              </w:rPr>
              <w:t xml:space="preserve">Issue 1-1-2: other proposals related to WI management </w:t>
            </w:r>
          </w:p>
          <w:p w14:paraId="072AE9F4" w14:textId="77777777" w:rsidR="004C0FC1" w:rsidRPr="00683E49" w:rsidRDefault="004C0FC1" w:rsidP="004C0FC1">
            <w:pPr>
              <w:spacing w:after="120"/>
              <w:rPr>
                <w:rFonts w:eastAsiaTheme="minorEastAsia"/>
                <w:lang w:val="en-US" w:eastAsia="zh-CN"/>
              </w:rPr>
            </w:pPr>
            <w:r w:rsidRPr="00683E49">
              <w:rPr>
                <w:rFonts w:eastAsiaTheme="minorEastAsia" w:hint="eastAsia"/>
                <w:lang w:val="en-US" w:eastAsia="zh-CN"/>
              </w:rPr>
              <w:t>For</w:t>
            </w:r>
            <w:r w:rsidRPr="00683E49">
              <w:rPr>
                <w:rFonts w:eastAsiaTheme="minorEastAsia"/>
                <w:lang w:val="en-US" w:eastAsia="zh-CN"/>
              </w:rPr>
              <w:t xml:space="preserve"> FR1 MIMO OTA, do we expect different MU budget compared with that in LTE MIMO OTA?</w:t>
            </w:r>
          </w:p>
          <w:p w14:paraId="145DF0C3" w14:textId="77777777" w:rsidR="004C0FC1" w:rsidRPr="00683E49" w:rsidRDefault="004C0FC1" w:rsidP="004C0FC1">
            <w:pPr>
              <w:spacing w:after="120"/>
              <w:rPr>
                <w:rFonts w:eastAsiaTheme="minorEastAsia"/>
                <w:lang w:val="en-US" w:eastAsia="zh-CN"/>
              </w:rPr>
            </w:pPr>
            <w:r w:rsidRPr="00683E49">
              <w:rPr>
                <w:rFonts w:eastAsiaTheme="minorEastAsia"/>
                <w:lang w:val="en-US" w:eastAsia="zh-CN"/>
              </w:rPr>
              <w:t xml:space="preserve">For FR2 MIMO OTA, RAN5 did the MU analysis for FR2 test cases when FR2 testability was discussed. RAN5 should have more experience on MU/TT definition. </w:t>
            </w:r>
          </w:p>
          <w:p w14:paraId="72EA2860" w14:textId="77777777" w:rsidR="004C0FC1" w:rsidRPr="00683E49" w:rsidRDefault="004C0FC1" w:rsidP="004C0FC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w:t>
            </w:r>
            <w:r w:rsidRPr="00683E49">
              <w:rPr>
                <w:rFonts w:eastAsiaTheme="minorEastAsia" w:hint="eastAsia"/>
                <w:lang w:val="en-US" w:eastAsia="zh-CN"/>
              </w:rPr>
              <w:t>2:</w:t>
            </w:r>
          </w:p>
          <w:p w14:paraId="1C1BEC47" w14:textId="77777777" w:rsidR="004C0FC1" w:rsidRPr="00251527" w:rsidRDefault="004C0FC1" w:rsidP="004C0FC1">
            <w:pPr>
              <w:rPr>
                <w:b/>
                <w:u w:val="single"/>
                <w:lang w:eastAsia="ko-KR"/>
              </w:rPr>
            </w:pPr>
            <w:r w:rsidRPr="00251527">
              <w:rPr>
                <w:b/>
                <w:u w:val="single"/>
                <w:lang w:eastAsia="ko-KR"/>
              </w:rPr>
              <w:t>Issue 1-2-1: Down-selecting of FR1 TDD RMC for performance requirement</w:t>
            </w:r>
          </w:p>
          <w:p w14:paraId="76442DF1" w14:textId="77777777" w:rsidR="004C0FC1" w:rsidRPr="00683E49" w:rsidRDefault="004C0FC1" w:rsidP="004C0FC1">
            <w:pPr>
              <w:rPr>
                <w:bCs/>
                <w:u w:val="single"/>
                <w:lang w:eastAsia="ko-KR"/>
              </w:rPr>
            </w:pPr>
            <w:r w:rsidRPr="00683E49">
              <w:rPr>
                <w:bCs/>
                <w:u w:val="single"/>
                <w:lang w:eastAsia="ko-KR"/>
              </w:rPr>
              <w:t>Share the same view as KS, Samsung, and vivo. One clarification question: Does adopting 40MHz BW mean we also adopt SCS of 30kHz, a specific TDD UL-DL pattern, etc as a package based on Tables in TS 38.101-4? We don’t have a strong view on this, but it will be better if this can be clarified.</w:t>
            </w:r>
          </w:p>
          <w:p w14:paraId="30A361B3" w14:textId="77777777" w:rsidR="004C0FC1" w:rsidRPr="00683E49" w:rsidRDefault="004C0FC1" w:rsidP="004C0FC1">
            <w:pPr>
              <w:rPr>
                <w:b/>
                <w:u w:val="single"/>
                <w:lang w:eastAsia="ko-KR"/>
              </w:rPr>
            </w:pPr>
            <w:r w:rsidRPr="00683E49">
              <w:rPr>
                <w:b/>
                <w:u w:val="single"/>
                <w:lang w:eastAsia="ko-KR"/>
              </w:rPr>
              <w:t>Issue 1-2-2: Down-selecting of FR2 RMC for performance requirement</w:t>
            </w:r>
          </w:p>
          <w:p w14:paraId="06E7E048" w14:textId="77777777" w:rsidR="004C0FC1" w:rsidRPr="00683E49" w:rsidRDefault="004C0FC1" w:rsidP="004C0FC1">
            <w:pPr>
              <w:rPr>
                <w:bCs/>
                <w:u w:val="single"/>
                <w:lang w:eastAsia="ko-KR"/>
              </w:rPr>
            </w:pPr>
            <w:r w:rsidRPr="00683E49">
              <w:rPr>
                <w:bCs/>
                <w:u w:val="single"/>
                <w:lang w:eastAsia="ko-KR"/>
              </w:rPr>
              <w:t>We prefer to decide the FR2 RMC based on the technical input from companies such as required SNR for 16/64QAM in CDL-A/C channel model, and feasible SNR range analysis based on the probe’s weights. Moreover, we can consider use smaller bandwidth or hybrid approach for higher band. With that, we think further discussion on FR2 RMC down-selection is needed in next meeting. And technical input from companies is encouraged.</w:t>
            </w:r>
          </w:p>
          <w:p w14:paraId="0893CBE1" w14:textId="77777777" w:rsidR="004C0FC1" w:rsidRPr="00683E49" w:rsidRDefault="004C0FC1" w:rsidP="004C0FC1">
            <w:pPr>
              <w:rPr>
                <w:b/>
                <w:u w:val="single"/>
                <w:lang w:eastAsia="ko-KR"/>
              </w:rPr>
            </w:pPr>
            <w:r w:rsidRPr="00683E49">
              <w:rPr>
                <w:b/>
                <w:u w:val="single"/>
                <w:lang w:eastAsia="ko-KR"/>
              </w:rPr>
              <w:t>Issue 1-2-3: Down-selecting of channel models for performance requirement</w:t>
            </w:r>
          </w:p>
          <w:p w14:paraId="2901202D" w14:textId="77777777" w:rsidR="004C0FC1" w:rsidRPr="00683E49" w:rsidRDefault="004C0FC1" w:rsidP="004C0FC1">
            <w:pPr>
              <w:rPr>
                <w:bCs/>
                <w:u w:val="single"/>
                <w:lang w:eastAsia="ko-KR"/>
              </w:rPr>
            </w:pPr>
            <w:r w:rsidRPr="00683E49">
              <w:rPr>
                <w:bCs/>
                <w:u w:val="single"/>
                <w:lang w:eastAsia="ko-KR"/>
              </w:rPr>
              <w:t xml:space="preserve">For FR2, we prefer to define the test cases for both </w:t>
            </w:r>
            <w:proofErr w:type="spellStart"/>
            <w:r w:rsidRPr="00683E49">
              <w:rPr>
                <w:bCs/>
                <w:u w:val="single"/>
                <w:lang w:eastAsia="ko-KR"/>
              </w:rPr>
              <w:t>InO</w:t>
            </w:r>
            <w:proofErr w:type="spellEnd"/>
            <w:r w:rsidRPr="00683E49">
              <w:rPr>
                <w:bCs/>
                <w:u w:val="single"/>
                <w:lang w:eastAsia="ko-KR"/>
              </w:rPr>
              <w:t xml:space="preserve"> CDL-A and </w:t>
            </w:r>
            <w:proofErr w:type="spellStart"/>
            <w:r w:rsidRPr="00683E49">
              <w:rPr>
                <w:bCs/>
                <w:u w:val="single"/>
                <w:lang w:eastAsia="ko-KR"/>
              </w:rPr>
              <w:t>UMi</w:t>
            </w:r>
            <w:proofErr w:type="spellEnd"/>
            <w:r w:rsidRPr="00683E49">
              <w:rPr>
                <w:bCs/>
                <w:u w:val="single"/>
                <w:lang w:eastAsia="ko-KR"/>
              </w:rPr>
              <w:t xml:space="preserve"> CDL-C which are two typical scenarios for FR2 deployment.</w:t>
            </w:r>
          </w:p>
          <w:p w14:paraId="2B3C22FC" w14:textId="77777777" w:rsidR="004C0FC1" w:rsidRPr="00683E49" w:rsidRDefault="004C0FC1" w:rsidP="004C0FC1">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3D16DFB6" w14:textId="77777777" w:rsidR="004C0FC1" w:rsidRPr="00251527" w:rsidRDefault="004C0FC1" w:rsidP="004C0FC1">
            <w:pPr>
              <w:rPr>
                <w:b/>
                <w:u w:val="single"/>
                <w:lang w:eastAsia="ko-KR"/>
              </w:rPr>
            </w:pPr>
            <w:r w:rsidRPr="00251527">
              <w:rPr>
                <w:b/>
                <w:u w:val="single"/>
                <w:lang w:eastAsia="ko-KR"/>
              </w:rPr>
              <w:t>Issue 1-3-1: FR2 MIMO OTA performance metric</w:t>
            </w:r>
          </w:p>
          <w:p w14:paraId="31910B81" w14:textId="7374A33B" w:rsidR="004C0FC1" w:rsidRPr="00251527" w:rsidRDefault="00266B44" w:rsidP="004C0FC1">
            <w:pPr>
              <w:rPr>
                <w:bCs/>
                <w:u w:val="single"/>
                <w:lang w:eastAsia="ko-KR"/>
              </w:rPr>
            </w:pPr>
            <w:r w:rsidRPr="00683E49">
              <w:rPr>
                <w:rFonts w:eastAsiaTheme="minorEastAsia"/>
                <w:lang w:val="en-US" w:eastAsia="zh-CN"/>
              </w:rPr>
              <w:t>The approach of</w:t>
            </w:r>
            <w:r w:rsidR="004C0FC1" w:rsidRPr="00683E49">
              <w:rPr>
                <w:rFonts w:eastAsiaTheme="minorEastAsia"/>
                <w:lang w:val="en-US" w:eastAsia="zh-CN"/>
              </w:rPr>
              <w:t xml:space="preserve"> select</w:t>
            </w:r>
            <w:r w:rsidRPr="00683E49">
              <w:rPr>
                <w:rFonts w:eastAsiaTheme="minorEastAsia"/>
                <w:lang w:val="en-US" w:eastAsia="zh-CN"/>
              </w:rPr>
              <w:t>ing</w:t>
            </w:r>
            <w:r w:rsidR="004C0FC1" w:rsidRPr="00683E49">
              <w:rPr>
                <w:rFonts w:eastAsiaTheme="minorEastAsia"/>
                <w:lang w:val="en-US" w:eastAsia="zh-CN"/>
              </w:rPr>
              <w:t xml:space="preserve"> both [50</w:t>
            </w:r>
            <w:r w:rsidR="004C0FC1" w:rsidRPr="00683E49">
              <w:rPr>
                <w:rFonts w:eastAsiaTheme="minorEastAsia" w:hint="eastAsia"/>
                <w:lang w:val="en-US" w:eastAsia="zh-CN"/>
              </w:rPr>
              <w:t>%</w:t>
            </w:r>
            <w:r w:rsidR="004C0FC1" w:rsidRPr="00683E49">
              <w:rPr>
                <w:rFonts w:eastAsiaTheme="minorEastAsia"/>
                <w:lang w:val="en-US" w:eastAsia="zh-CN"/>
              </w:rPr>
              <w:t xml:space="preserve">] </w:t>
            </w:r>
            <w:r w:rsidR="004C0FC1" w:rsidRPr="00683E49">
              <w:rPr>
                <w:rFonts w:eastAsiaTheme="minorEastAsia" w:hint="eastAsia"/>
                <w:lang w:val="en-US" w:eastAsia="zh-CN"/>
              </w:rPr>
              <w:t>percen</w:t>
            </w:r>
            <w:r w:rsidR="004C0FC1" w:rsidRPr="00683E49">
              <w:rPr>
                <w:rFonts w:eastAsiaTheme="minorEastAsia"/>
                <w:lang w:val="en-US" w:eastAsia="zh-CN"/>
              </w:rPr>
              <w:t>tile of the CCDF value and averaging all the values better than [50%]</w:t>
            </w:r>
            <w:r w:rsidR="004C0FC1" w:rsidRPr="00683E49">
              <w:rPr>
                <w:rFonts w:eastAsiaTheme="minorEastAsia" w:hint="eastAsia"/>
                <w:lang w:val="en-US" w:eastAsia="zh-CN"/>
              </w:rPr>
              <w:t xml:space="preserve"> percen</w:t>
            </w:r>
            <w:r w:rsidR="004C0FC1" w:rsidRPr="00683E49">
              <w:rPr>
                <w:rFonts w:eastAsiaTheme="minorEastAsia"/>
                <w:lang w:val="en-US" w:eastAsia="zh-CN"/>
              </w:rPr>
              <w:t>tile</w:t>
            </w:r>
            <w:r w:rsidRPr="00683E49">
              <w:rPr>
                <w:rFonts w:eastAsiaTheme="minorEastAsia"/>
                <w:lang w:val="en-US" w:eastAsia="zh-CN"/>
              </w:rPr>
              <w:t xml:space="preserve"> makes more </w:t>
            </w:r>
            <w:r w:rsidR="007826F4" w:rsidRPr="00683E49">
              <w:rPr>
                <w:rFonts w:eastAsiaTheme="minorEastAsia"/>
                <w:lang w:val="en-US" w:eastAsia="zh-CN"/>
              </w:rPr>
              <w:t>sense</w:t>
            </w:r>
            <w:r w:rsidR="004C0FC1" w:rsidRPr="00683E49">
              <w:rPr>
                <w:lang w:eastAsia="zh-CN"/>
              </w:rPr>
              <w:t xml:space="preserve">. </w:t>
            </w:r>
            <w:r w:rsidR="004C0FC1" w:rsidRPr="00251527">
              <w:rPr>
                <w:bCs/>
                <w:u w:val="single"/>
                <w:lang w:eastAsia="ko-KR"/>
              </w:rPr>
              <w:t xml:space="preserve">But before we make the decision on the performance metric, we need to study the MU/impact among the </w:t>
            </w:r>
            <w:r w:rsidR="004C0FC1" w:rsidRPr="00683E49">
              <w:rPr>
                <w:bCs/>
                <w:u w:val="single"/>
                <w:lang w:eastAsia="ko-KR"/>
              </w:rPr>
              <w:t>options under 36 test points to see how much performance can be affected due to spatially under-sampled measurement grids. We saw some papers from companies show the similar concern</w:t>
            </w:r>
            <w:r w:rsidR="00536A15" w:rsidRPr="00683E49">
              <w:rPr>
                <w:bCs/>
                <w:u w:val="single"/>
                <w:lang w:eastAsia="ko-KR"/>
              </w:rPr>
              <w:t>s</w:t>
            </w:r>
            <w:r w:rsidR="004C0FC1" w:rsidRPr="00683E49">
              <w:rPr>
                <w:bCs/>
                <w:u w:val="single"/>
                <w:lang w:eastAsia="ko-KR"/>
              </w:rPr>
              <w:t xml:space="preserve"> on introducing large MU with 36 test points.</w:t>
            </w:r>
            <w:r w:rsidR="004C0FC1" w:rsidRPr="00683E49">
              <w:rPr>
                <w:rFonts w:eastAsiaTheme="minorEastAsia"/>
                <w:lang w:val="en-US" w:eastAsia="zh-CN"/>
              </w:rPr>
              <w:t xml:space="preserve"> Moreover, other power class e.g. PC1 should </w:t>
            </w:r>
            <w:r w:rsidR="00CD63F3" w:rsidRPr="00683E49">
              <w:rPr>
                <w:rFonts w:eastAsiaTheme="minorEastAsia"/>
                <w:lang w:val="en-US" w:eastAsia="zh-CN"/>
              </w:rPr>
              <w:t xml:space="preserve">also be </w:t>
            </w:r>
            <w:r w:rsidR="004C0FC1" w:rsidRPr="00683E49">
              <w:rPr>
                <w:rFonts w:eastAsiaTheme="minorEastAsia"/>
                <w:lang w:val="en-US" w:eastAsia="zh-CN"/>
              </w:rPr>
              <w:t>considered</w:t>
            </w:r>
            <w:r w:rsidR="00A50ECE" w:rsidRPr="00683E49">
              <w:rPr>
                <w:rFonts w:eastAsiaTheme="minorEastAsia" w:hint="eastAsia"/>
                <w:lang w:val="en-US" w:eastAsia="zh-CN"/>
              </w:rPr>
              <w:t>.</w:t>
            </w:r>
          </w:p>
          <w:p w14:paraId="24732B28" w14:textId="77777777" w:rsidR="004C0FC1" w:rsidRPr="00683E49" w:rsidRDefault="004C0FC1" w:rsidP="004C0FC1">
            <w:pPr>
              <w:rPr>
                <w:b/>
                <w:u w:val="single"/>
                <w:lang w:eastAsia="ko-KR"/>
              </w:rPr>
            </w:pPr>
            <w:r w:rsidRPr="00683E49">
              <w:rPr>
                <w:b/>
                <w:u w:val="single"/>
                <w:lang w:eastAsia="ko-KR"/>
              </w:rPr>
              <w:t>Issue 1-3-2: Throughput outage level for FR1 performance requirements</w:t>
            </w:r>
          </w:p>
          <w:p w14:paraId="714B6875" w14:textId="77777777" w:rsidR="004C0FC1" w:rsidRPr="00683E49" w:rsidRDefault="004C0FC1" w:rsidP="004C0FC1">
            <w:pPr>
              <w:spacing w:after="120"/>
              <w:rPr>
                <w:rFonts w:eastAsiaTheme="minorEastAsia"/>
                <w:lang w:eastAsia="zh-CN"/>
              </w:rPr>
            </w:pPr>
            <w:r w:rsidRPr="00683E49">
              <w:rPr>
                <w:rFonts w:eastAsiaTheme="minorEastAsia"/>
                <w:lang w:eastAsia="zh-CN"/>
              </w:rPr>
              <w:t xml:space="preserve">If Observations/References presented in R4-2010832 can hold true even for FR1 NR systems, we can support Proposal 1 in principle. We need to check the FR1 NR </w:t>
            </w:r>
            <w:proofErr w:type="gramStart"/>
            <w:r w:rsidRPr="00683E49">
              <w:rPr>
                <w:rFonts w:eastAsiaTheme="minorEastAsia"/>
                <w:lang w:eastAsia="zh-CN"/>
              </w:rPr>
              <w:t>But</w:t>
            </w:r>
            <w:proofErr w:type="gramEnd"/>
            <w:r w:rsidRPr="00683E49">
              <w:rPr>
                <w:rFonts w:eastAsiaTheme="minorEastAsia"/>
                <w:lang w:eastAsia="zh-CN"/>
              </w:rPr>
              <w:t xml:space="preserve"> because Proposal 1 won’t save us test effort in terms of test time, we want to kindly ask proponents of Proposal 1 to elaborate on what benefits are expected.</w:t>
            </w:r>
          </w:p>
          <w:p w14:paraId="74F342EB" w14:textId="77777777" w:rsidR="004C0FC1" w:rsidRPr="00251527" w:rsidRDefault="004C0FC1" w:rsidP="004C0FC1">
            <w:pPr>
              <w:rPr>
                <w:rFonts w:eastAsia="Malgun Gothic"/>
                <w:b/>
                <w:u w:val="single"/>
                <w:lang w:eastAsia="ko-KR"/>
              </w:rPr>
            </w:pPr>
            <w:r w:rsidRPr="00251527">
              <w:rPr>
                <w:b/>
                <w:u w:val="single"/>
                <w:lang w:eastAsia="ko-KR"/>
              </w:rPr>
              <w:t>Issue 1-3-3: Framework on how to define NR MIMO OTA requirements</w:t>
            </w:r>
          </w:p>
          <w:p w14:paraId="335B194C" w14:textId="5308C645" w:rsidR="004C0FC1" w:rsidRPr="00683E49" w:rsidRDefault="004C0FC1" w:rsidP="004C0FC1">
            <w:pPr>
              <w:spacing w:after="120"/>
              <w:rPr>
                <w:rFonts w:eastAsiaTheme="minorEastAsia"/>
                <w:lang w:eastAsia="zh-CN"/>
              </w:rPr>
            </w:pPr>
            <w:r w:rsidRPr="00683E49">
              <w:rPr>
                <w:rFonts w:eastAsiaTheme="minorEastAsia"/>
                <w:lang w:eastAsia="zh-CN"/>
              </w:rPr>
              <w:t xml:space="preserve">For FR2, we need consider the possibility of using simulation approach similar as we used in EIS requirements </w:t>
            </w:r>
            <w:r w:rsidR="005F4256" w:rsidRPr="00683E49">
              <w:rPr>
                <w:rFonts w:eastAsiaTheme="minorEastAsia"/>
                <w:lang w:eastAsia="zh-CN"/>
              </w:rPr>
              <w:t xml:space="preserve">definition </w:t>
            </w:r>
            <w:r w:rsidRPr="00683E49">
              <w:rPr>
                <w:rFonts w:eastAsiaTheme="minorEastAsia"/>
                <w:lang w:eastAsia="zh-CN"/>
              </w:rPr>
              <w:t>since there is a risk to have few terminals and 3D-MPAC for FR2 testing. Encourage companies to provide the input on the simulation approach.</w:t>
            </w:r>
          </w:p>
          <w:p w14:paraId="280088B9" w14:textId="49935728" w:rsidR="00AE6F30" w:rsidRPr="00683E49" w:rsidRDefault="00E325D8" w:rsidP="004C0FC1">
            <w:pPr>
              <w:spacing w:after="120"/>
              <w:rPr>
                <w:rFonts w:eastAsiaTheme="minorEastAsia"/>
                <w:lang w:eastAsia="zh-CN"/>
              </w:rPr>
            </w:pPr>
            <w:r w:rsidRPr="00683E49">
              <w:rPr>
                <w:rFonts w:eastAsiaTheme="minorEastAsia" w:hint="eastAsia"/>
                <w:lang w:eastAsia="zh-CN"/>
              </w:rPr>
              <w:t>(</w:t>
            </w:r>
            <w:r w:rsidRPr="00683E49">
              <w:rPr>
                <w:rFonts w:eastAsiaTheme="minorEastAsia"/>
                <w:lang w:eastAsia="zh-CN"/>
              </w:rPr>
              <w:t>To vivo and CAICT on Workplan)</w:t>
            </w:r>
          </w:p>
          <w:p w14:paraId="34837193" w14:textId="054697E6" w:rsidR="00E325D8" w:rsidRPr="00683E49" w:rsidRDefault="00E325D8" w:rsidP="004C0FC1">
            <w:pPr>
              <w:spacing w:after="120"/>
              <w:rPr>
                <w:rFonts w:eastAsiaTheme="minorEastAsia"/>
                <w:lang w:eastAsia="zh-CN"/>
              </w:rPr>
            </w:pPr>
            <w:r w:rsidRPr="00683E49">
              <w:rPr>
                <w:rFonts w:eastAsiaTheme="minorEastAsia"/>
                <w:lang w:eastAsia="zh-CN"/>
              </w:rPr>
              <w:t xml:space="preserve">In general, the workplan </w:t>
            </w:r>
            <w:r w:rsidR="008C14EC" w:rsidRPr="00683E49">
              <w:rPr>
                <w:rFonts w:eastAsiaTheme="minorEastAsia"/>
                <w:lang w:eastAsia="zh-CN"/>
              </w:rPr>
              <w:t xml:space="preserve">that </w:t>
            </w:r>
            <w:r w:rsidR="00653EEF" w:rsidRPr="00683E49">
              <w:rPr>
                <w:rFonts w:eastAsiaTheme="minorEastAsia"/>
                <w:lang w:eastAsia="zh-CN"/>
              </w:rPr>
              <w:t xml:space="preserve">the FR1 requirements </w:t>
            </w:r>
            <w:r w:rsidR="003A5678" w:rsidRPr="00683E49">
              <w:rPr>
                <w:rFonts w:eastAsiaTheme="minorEastAsia"/>
                <w:lang w:eastAsia="zh-CN"/>
              </w:rPr>
              <w:t>are</w:t>
            </w:r>
            <w:r w:rsidR="00653EEF" w:rsidRPr="00683E49">
              <w:rPr>
                <w:rFonts w:eastAsiaTheme="minorEastAsia"/>
                <w:lang w:eastAsia="zh-CN"/>
              </w:rPr>
              <w:t xml:space="preserve"> one meeting </w:t>
            </w:r>
            <w:r w:rsidR="009E6BAF" w:rsidRPr="00683E49">
              <w:rPr>
                <w:rFonts w:eastAsiaTheme="minorEastAsia"/>
                <w:lang w:eastAsia="zh-CN"/>
              </w:rPr>
              <w:t>a</w:t>
            </w:r>
            <w:r w:rsidR="00653EEF" w:rsidRPr="00683E49">
              <w:rPr>
                <w:rFonts w:eastAsiaTheme="minorEastAsia"/>
                <w:lang w:eastAsia="zh-CN"/>
              </w:rPr>
              <w:t xml:space="preserve">head of FR2 </w:t>
            </w:r>
            <w:r w:rsidR="008C14EC" w:rsidRPr="00683E49">
              <w:rPr>
                <w:rFonts w:eastAsiaTheme="minorEastAsia"/>
                <w:lang w:eastAsia="zh-CN"/>
              </w:rPr>
              <w:t xml:space="preserve">is </w:t>
            </w:r>
            <w:r w:rsidRPr="00683E49">
              <w:rPr>
                <w:rFonts w:eastAsiaTheme="minorEastAsia"/>
                <w:lang w:eastAsia="zh-CN"/>
              </w:rPr>
              <w:t xml:space="preserve">OK. </w:t>
            </w:r>
            <w:r w:rsidR="008C14EC" w:rsidRPr="00683E49">
              <w:rPr>
                <w:rFonts w:eastAsiaTheme="minorEastAsia"/>
                <w:lang w:eastAsia="zh-CN"/>
              </w:rPr>
              <w:t xml:space="preserve">But we </w:t>
            </w:r>
            <w:r w:rsidR="00FA0F21" w:rsidRPr="00683E49">
              <w:rPr>
                <w:rFonts w:eastAsiaTheme="minorEastAsia"/>
                <w:lang w:eastAsia="zh-CN"/>
              </w:rPr>
              <w:t xml:space="preserve">would not like to </w:t>
            </w:r>
            <w:r w:rsidR="003A5678" w:rsidRPr="00683E49">
              <w:rPr>
                <w:rFonts w:eastAsiaTheme="minorEastAsia"/>
                <w:lang w:eastAsia="zh-CN"/>
              </w:rPr>
              <w:t>name</w:t>
            </w:r>
            <w:r w:rsidR="00FA0F21" w:rsidRPr="00683E49">
              <w:rPr>
                <w:rFonts w:eastAsiaTheme="minorEastAsia"/>
                <w:lang w:eastAsia="zh-CN"/>
              </w:rPr>
              <w:t xml:space="preserve"> it phase 1 and phase 2 which seem not to treat the FR1 and FR2 equally.</w:t>
            </w:r>
          </w:p>
          <w:p w14:paraId="43FCE0E8" w14:textId="77777777" w:rsidR="00A67656" w:rsidRPr="00683E49" w:rsidRDefault="00A67656" w:rsidP="00FD68D1">
            <w:pPr>
              <w:spacing w:after="120"/>
              <w:rPr>
                <w:rFonts w:eastAsiaTheme="minorEastAsia"/>
                <w:lang w:eastAsia="zh-CN"/>
              </w:rPr>
            </w:pPr>
          </w:p>
        </w:tc>
      </w:tr>
      <w:tr w:rsidR="008F4E82" w14:paraId="66C3B46A" w14:textId="77777777" w:rsidTr="001479C8">
        <w:tc>
          <w:tcPr>
            <w:tcW w:w="1372" w:type="dxa"/>
          </w:tcPr>
          <w:p w14:paraId="4E62AB30" w14:textId="43D06A6F"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C</w:t>
            </w:r>
            <w:r w:rsidRPr="00683E49">
              <w:rPr>
                <w:rFonts w:eastAsiaTheme="minorEastAsia"/>
                <w:lang w:val="en-US" w:eastAsia="zh-CN"/>
              </w:rPr>
              <w:t>AICT</w:t>
            </w:r>
          </w:p>
        </w:tc>
        <w:tc>
          <w:tcPr>
            <w:tcW w:w="8259" w:type="dxa"/>
          </w:tcPr>
          <w:p w14:paraId="2D8FEE0E"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S</w:t>
            </w:r>
            <w:r w:rsidRPr="00683E49">
              <w:rPr>
                <w:rFonts w:eastAsiaTheme="minorEastAsia"/>
                <w:lang w:val="en-US" w:eastAsia="zh-CN"/>
              </w:rPr>
              <w:t>ub topic 1-1:</w:t>
            </w:r>
          </w:p>
          <w:p w14:paraId="05AC5EBD"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1-1-1:</w:t>
            </w:r>
            <w:r w:rsidRPr="00251527">
              <w:t xml:space="preserve"> </w:t>
            </w:r>
            <w:r w:rsidRPr="00683E49">
              <w:rPr>
                <w:rFonts w:eastAsiaTheme="minorEastAsia"/>
                <w:lang w:val="en-US" w:eastAsia="zh-CN"/>
              </w:rPr>
              <w:t>Work Plan for NR MIMO OTA WI</w:t>
            </w:r>
          </w:p>
          <w:p w14:paraId="40BB2F5C" w14:textId="77777777" w:rsidR="008F4E82" w:rsidRPr="00683E49" w:rsidRDefault="008F4E82" w:rsidP="008F4E82">
            <w:pPr>
              <w:spacing w:after="120"/>
              <w:rPr>
                <w:rFonts w:eastAsiaTheme="minorEastAsia"/>
                <w:lang w:val="en-US" w:eastAsia="zh-CN"/>
              </w:rPr>
            </w:pPr>
            <w:r w:rsidRPr="00683E49">
              <w:rPr>
                <w:rFonts w:eastAsiaTheme="minorEastAsia"/>
                <w:lang w:val="en-US" w:eastAsia="zh-CN"/>
              </w:rPr>
              <w:t>As vivo outlined, the two phases are phase 1: FR1 requirements and phase 2: FR2 requirements. We would start the lab alignment activity (if applicable) and requirements discussion of FR1 prior to FR2 according to the schedule in Work Plan.</w:t>
            </w:r>
          </w:p>
          <w:p w14:paraId="6814A6D3"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1-1-2:  other proposals related to WI management</w:t>
            </w:r>
          </w:p>
          <w:p w14:paraId="7B50D4A6" w14:textId="77777777" w:rsidR="008F4E82" w:rsidRPr="00683E49" w:rsidRDefault="008F4E82" w:rsidP="008F4E82">
            <w:pPr>
              <w:spacing w:after="120"/>
              <w:rPr>
                <w:rFonts w:eastAsiaTheme="minorEastAsia"/>
                <w:lang w:val="en-US" w:eastAsia="zh-CN"/>
              </w:rPr>
            </w:pPr>
            <w:r w:rsidRPr="00683E49">
              <w:rPr>
                <w:rFonts w:eastAsiaTheme="minorEastAsia"/>
                <w:lang w:val="en-US" w:eastAsia="zh-CN"/>
              </w:rPr>
              <w:t>R</w:t>
            </w:r>
            <w:r w:rsidRPr="00683E49">
              <w:rPr>
                <w:rFonts w:eastAsiaTheme="minorEastAsia" w:hint="eastAsia"/>
                <w:lang w:val="en-US" w:eastAsia="zh-CN"/>
              </w:rPr>
              <w:t>e</w:t>
            </w:r>
            <w:r w:rsidRPr="00683E49">
              <w:rPr>
                <w:rFonts w:eastAsiaTheme="minorEastAsia"/>
                <w:lang w:val="en-US" w:eastAsia="zh-CN"/>
              </w:rPr>
              <w:t xml:space="preserve">garding Measurement Uncertainty aspects, suggest to follow the same approach that NR FR2 OTA adopted, i.e. the MU aspects will be handled in RAN WG5. </w:t>
            </w:r>
          </w:p>
          <w:p w14:paraId="66FAE900" w14:textId="77777777" w:rsidR="008F4E82" w:rsidRPr="00683E49" w:rsidRDefault="008F4E82" w:rsidP="008F4E82">
            <w:pPr>
              <w:spacing w:after="120"/>
              <w:rPr>
                <w:rFonts w:eastAsiaTheme="minorEastAsia"/>
                <w:lang w:val="en-US" w:eastAsia="zh-CN"/>
              </w:rPr>
            </w:pPr>
            <w:r w:rsidRPr="00683E49">
              <w:rPr>
                <w:rFonts w:eastAsiaTheme="minorEastAsia"/>
                <w:lang w:val="en-US" w:eastAsia="zh-CN"/>
              </w:rPr>
              <w:t>Issue 1-2-1: Down-selecting of FR1 TDD RMC for performance requirement</w:t>
            </w:r>
          </w:p>
          <w:p w14:paraId="42C99937"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The</w:t>
            </w:r>
            <w:r w:rsidRPr="00683E49">
              <w:rPr>
                <w:rFonts w:eastAsiaTheme="minorEastAsia"/>
                <w:lang w:val="en-US" w:eastAsia="zh-CN"/>
              </w:rPr>
              <w:t xml:space="preserve"> SCS should be 30kHz according to Table 8.2-3 and 8.2-5 in TR38.827, we adopt the table as a package when we do the done-selecting.</w:t>
            </w:r>
          </w:p>
          <w:p w14:paraId="4B07A241" w14:textId="77777777" w:rsidR="008F4E82" w:rsidRPr="00683E49" w:rsidRDefault="008F4E82" w:rsidP="008F4E82">
            <w:pPr>
              <w:spacing w:after="120"/>
              <w:rPr>
                <w:rFonts w:eastAsiaTheme="minorEastAsia"/>
                <w:lang w:val="en-US" w:eastAsia="zh-CN"/>
              </w:rPr>
            </w:pPr>
            <w:r w:rsidRPr="00683E49">
              <w:rPr>
                <w:rFonts w:eastAsiaTheme="minorEastAsia"/>
                <w:lang w:val="en-US" w:eastAsia="zh-CN"/>
              </w:rPr>
              <w:t>Issue 1-2-3: Down-selecting of channel models for performance requirement</w:t>
            </w:r>
          </w:p>
          <w:p w14:paraId="3A4E3E95" w14:textId="7EE87831"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W</w:t>
            </w:r>
            <w:r w:rsidRPr="00683E49">
              <w:rPr>
                <w:rFonts w:eastAsiaTheme="minorEastAsia"/>
                <w:lang w:val="en-US" w:eastAsia="zh-CN"/>
              </w:rPr>
              <w:t>e support proposal 1. Regarding the FR2 channel model for requirement, we should respect the previous agreement captured in WID that the down-selection of channel model is needed, i.e. only one requirement for each band will be defined.</w:t>
            </w:r>
          </w:p>
        </w:tc>
      </w:tr>
      <w:tr w:rsidR="00F37177" w14:paraId="5A842708" w14:textId="77777777" w:rsidTr="001479C8">
        <w:tc>
          <w:tcPr>
            <w:tcW w:w="1372" w:type="dxa"/>
          </w:tcPr>
          <w:p w14:paraId="6E025E7A" w14:textId="560140F1" w:rsidR="00F37177" w:rsidRPr="00683E49" w:rsidRDefault="00F37177" w:rsidP="008F4E82">
            <w:pPr>
              <w:spacing w:after="120"/>
              <w:rPr>
                <w:rFonts w:eastAsiaTheme="minorEastAsia"/>
                <w:lang w:val="en-US" w:eastAsia="zh-CN"/>
              </w:rPr>
            </w:pPr>
            <w:r w:rsidRPr="00683E49">
              <w:rPr>
                <w:rFonts w:eastAsiaTheme="minorEastAsia"/>
                <w:lang w:val="en-US" w:eastAsia="zh-CN"/>
              </w:rPr>
              <w:t>v</w:t>
            </w:r>
            <w:r w:rsidRPr="00683E49">
              <w:rPr>
                <w:rFonts w:eastAsiaTheme="minorEastAsia" w:hint="eastAsia"/>
                <w:lang w:val="en-US" w:eastAsia="zh-CN"/>
              </w:rPr>
              <w:t>ivo</w:t>
            </w:r>
          </w:p>
        </w:tc>
        <w:tc>
          <w:tcPr>
            <w:tcW w:w="8259" w:type="dxa"/>
          </w:tcPr>
          <w:p w14:paraId="0782E46F" w14:textId="77777777" w:rsidR="00F37177" w:rsidRPr="00683E49" w:rsidRDefault="00F37177" w:rsidP="00F37177">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1-1-1:</w:t>
            </w:r>
            <w:r w:rsidRPr="00251527">
              <w:t xml:space="preserve"> </w:t>
            </w:r>
            <w:r w:rsidRPr="00683E49">
              <w:rPr>
                <w:rFonts w:eastAsiaTheme="minorEastAsia"/>
                <w:lang w:val="en-US" w:eastAsia="zh-CN"/>
              </w:rPr>
              <w:t>Work Plan for NR MIMO OTA WI</w:t>
            </w:r>
          </w:p>
          <w:p w14:paraId="5A8E833F" w14:textId="31698617" w:rsidR="00F37177" w:rsidRPr="00683E49" w:rsidRDefault="00F37177" w:rsidP="008F4E82">
            <w:pPr>
              <w:spacing w:after="120"/>
              <w:rPr>
                <w:bCs/>
                <w:u w:val="single"/>
                <w:lang w:eastAsia="ko-KR"/>
              </w:rPr>
            </w:pPr>
            <w:r w:rsidRPr="00251527">
              <w:rPr>
                <w:bCs/>
                <w:u w:val="single"/>
                <w:lang w:eastAsia="ko-KR"/>
              </w:rPr>
              <w:t xml:space="preserve">After offline discussions with Keysight, Qualcomm and CAICT, we think the detailed work plan in Table 1 is clear enough to </w:t>
            </w:r>
            <w:r w:rsidRPr="00683E49">
              <w:rPr>
                <w:bCs/>
                <w:u w:val="single"/>
                <w:lang w:eastAsia="ko-KR"/>
              </w:rPr>
              <w:t xml:space="preserve">organize the project, </w:t>
            </w:r>
            <w:r w:rsidR="00195D2D" w:rsidRPr="00683E49">
              <w:rPr>
                <w:bCs/>
                <w:u w:val="single"/>
                <w:lang w:eastAsia="ko-KR"/>
              </w:rPr>
              <w:t xml:space="preserve">and the simulation approach is also included in framework discussion part, </w:t>
            </w:r>
            <w:r w:rsidRPr="00683E49">
              <w:rPr>
                <w:bCs/>
                <w:u w:val="single"/>
                <w:lang w:eastAsia="ko-KR"/>
              </w:rPr>
              <w:t>thus we suggest to remove the proposal 1 out of the workplan R4-2011204 by a revision. Other parts are considered stable.</w:t>
            </w:r>
          </w:p>
          <w:p w14:paraId="6BEF6860" w14:textId="25737CFC" w:rsidR="00F37177" w:rsidRPr="00683E49" w:rsidRDefault="00F37177" w:rsidP="008F4E82">
            <w:pPr>
              <w:spacing w:after="120"/>
              <w:rPr>
                <w:rFonts w:eastAsiaTheme="minorEastAsia"/>
                <w:lang w:eastAsia="zh-CN"/>
              </w:rPr>
            </w:pPr>
          </w:p>
        </w:tc>
      </w:tr>
      <w:tr w:rsidR="00844CD1" w14:paraId="2BD161D0" w14:textId="77777777" w:rsidTr="001479C8">
        <w:tc>
          <w:tcPr>
            <w:tcW w:w="1372" w:type="dxa"/>
          </w:tcPr>
          <w:p w14:paraId="019172E7" w14:textId="2AD1AF69" w:rsidR="00844CD1" w:rsidRPr="00683E49" w:rsidRDefault="00844CD1" w:rsidP="008F4E82">
            <w:pPr>
              <w:spacing w:after="120"/>
              <w:rPr>
                <w:rFonts w:eastAsia="PMingLiU"/>
                <w:lang w:val="en-US" w:eastAsia="zh-TW"/>
              </w:rPr>
            </w:pPr>
            <w:r w:rsidRPr="00683E49">
              <w:rPr>
                <w:rFonts w:eastAsiaTheme="minorEastAsia"/>
                <w:lang w:val="en-US" w:eastAsia="zh-CN"/>
              </w:rPr>
              <w:t>MediaTek</w:t>
            </w:r>
          </w:p>
        </w:tc>
        <w:tc>
          <w:tcPr>
            <w:tcW w:w="8259" w:type="dxa"/>
          </w:tcPr>
          <w:p w14:paraId="0F7EB4BE" w14:textId="77777777" w:rsidR="00844CD1" w:rsidRPr="00251527" w:rsidRDefault="00844CD1" w:rsidP="00844CD1">
            <w:pPr>
              <w:rPr>
                <w:b/>
                <w:u w:val="single"/>
                <w:lang w:eastAsia="ko-KR"/>
              </w:rPr>
            </w:pPr>
            <w:r w:rsidRPr="00251527">
              <w:rPr>
                <w:b/>
                <w:u w:val="single"/>
                <w:lang w:eastAsia="ko-KR"/>
              </w:rPr>
              <w:t xml:space="preserve">Issue 1-1-1: Work Plan for NR MIMO OTA WI </w:t>
            </w:r>
          </w:p>
          <w:p w14:paraId="405B7405" w14:textId="7B31E3DC" w:rsidR="00844CD1" w:rsidRPr="00683E49" w:rsidRDefault="00844CD1" w:rsidP="00844CD1">
            <w:pPr>
              <w:rPr>
                <w:rFonts w:eastAsiaTheme="minorEastAsia"/>
                <w:lang w:eastAsia="zh-CN"/>
              </w:rPr>
            </w:pPr>
            <w:r w:rsidRPr="00683E49">
              <w:rPr>
                <w:rFonts w:eastAsiaTheme="minorEastAsia"/>
                <w:lang w:eastAsia="zh-CN"/>
              </w:rPr>
              <w:t>It’s good to discuss all the objectives step-by-step, but the real deadline is still the WI deadline.</w:t>
            </w:r>
          </w:p>
          <w:p w14:paraId="17505DB1" w14:textId="77777777" w:rsidR="00844CD1" w:rsidRPr="00251527" w:rsidRDefault="00844CD1" w:rsidP="00844CD1">
            <w:pPr>
              <w:rPr>
                <w:b/>
                <w:u w:val="single"/>
                <w:lang w:eastAsia="ko-KR"/>
              </w:rPr>
            </w:pPr>
            <w:r w:rsidRPr="00251527">
              <w:rPr>
                <w:b/>
                <w:u w:val="single"/>
                <w:lang w:eastAsia="ko-KR"/>
              </w:rPr>
              <w:t>Issue 1-2-2: Down-selecting of FR2 RMC for performance requirement</w:t>
            </w:r>
          </w:p>
          <w:p w14:paraId="5D39B1D2" w14:textId="6B704FBC" w:rsidR="00844CD1" w:rsidRPr="00683E49" w:rsidRDefault="00844CD1" w:rsidP="00844CD1">
            <w:pPr>
              <w:rPr>
                <w:rFonts w:eastAsiaTheme="minorEastAsia"/>
                <w:lang w:eastAsia="zh-CN"/>
              </w:rPr>
            </w:pPr>
            <w:r w:rsidRPr="00683E49">
              <w:rPr>
                <w:rFonts w:eastAsiaTheme="minorEastAsia"/>
                <w:lang w:eastAsia="zh-CN"/>
              </w:rPr>
              <w:t>Before down-selecting of FR2 RMC, we’d l</w:t>
            </w:r>
            <w:r w:rsidR="009A6690" w:rsidRPr="00683E49">
              <w:rPr>
                <w:rFonts w:eastAsiaTheme="minorEastAsia"/>
                <w:lang w:eastAsia="zh-CN"/>
              </w:rPr>
              <w:t xml:space="preserve">ike to clarify feasible SNR </w:t>
            </w:r>
            <w:r w:rsidRPr="00683E49">
              <w:rPr>
                <w:rFonts w:eastAsiaTheme="minorEastAsia"/>
                <w:lang w:eastAsia="zh-CN"/>
              </w:rPr>
              <w:t xml:space="preserve">deeply. For example, we have different understanding on feasible SNR calculation in R4-2011335. Be more specific, in our study the feasible SNR of n257/258/n261 would </w:t>
            </w:r>
            <w:r w:rsidRPr="00683E49">
              <w:rPr>
                <w:rFonts w:eastAsiaTheme="minorEastAsia"/>
                <w:b/>
                <w:lang w:eastAsia="zh-CN"/>
              </w:rPr>
              <w:t>NOT</w:t>
            </w:r>
            <w:r w:rsidRPr="00683E49">
              <w:rPr>
                <w:rFonts w:eastAsiaTheme="minorEastAsia"/>
                <w:lang w:eastAsia="zh-CN"/>
              </w:rPr>
              <w:t xml:space="preserve"> be at least 10dB higher than that on n260 considering the EIS requirements and pathloss difference between two frequency ranges. </w:t>
            </w:r>
            <w:r w:rsidR="009A6690" w:rsidRPr="00683E49">
              <w:rPr>
                <w:rFonts w:eastAsiaTheme="minorEastAsia"/>
                <w:lang w:eastAsia="zh-CN"/>
              </w:rPr>
              <w:t>And it would affect can we define 64 QAM test case or not.</w:t>
            </w:r>
          </w:p>
          <w:p w14:paraId="360E30F1" w14:textId="77777777" w:rsidR="00844CD1" w:rsidRPr="00251527" w:rsidRDefault="00844CD1" w:rsidP="00844CD1">
            <w:pPr>
              <w:rPr>
                <w:b/>
                <w:u w:val="single"/>
                <w:lang w:eastAsia="ko-KR"/>
              </w:rPr>
            </w:pPr>
            <w:r w:rsidRPr="00251527">
              <w:rPr>
                <w:b/>
                <w:u w:val="single"/>
                <w:lang w:eastAsia="ko-KR"/>
              </w:rPr>
              <w:t>Issue 1-3-1: FR2 MIMO OTA performance metric</w:t>
            </w:r>
          </w:p>
          <w:p w14:paraId="4C209C55" w14:textId="4B1CBEC9" w:rsidR="00844CD1" w:rsidRPr="00683E49" w:rsidRDefault="00844CD1">
            <w:pPr>
              <w:spacing w:after="120"/>
              <w:rPr>
                <w:rFonts w:eastAsia="PMingLiU"/>
                <w:lang w:eastAsia="zh-TW"/>
              </w:rPr>
            </w:pPr>
            <w:r w:rsidRPr="00683E49">
              <w:rPr>
                <w:rFonts w:eastAsiaTheme="minorEastAsia"/>
                <w:lang w:eastAsia="zh-CN"/>
              </w:rPr>
              <w:t xml:space="preserve">There are </w:t>
            </w:r>
            <w:r w:rsidRPr="00683E49">
              <w:rPr>
                <w:rFonts w:eastAsia="PMingLiU"/>
                <w:lang w:eastAsia="zh-TW"/>
              </w:rPr>
              <w:t xml:space="preserve">many interesting proposals in the submitted </w:t>
            </w:r>
            <w:proofErr w:type="spellStart"/>
            <w:r w:rsidRPr="00683E49">
              <w:rPr>
                <w:rFonts w:eastAsia="PMingLiU"/>
                <w:lang w:eastAsia="zh-TW"/>
              </w:rPr>
              <w:t>Tdocs</w:t>
            </w:r>
            <w:proofErr w:type="spellEnd"/>
            <w:r w:rsidRPr="00683E49">
              <w:rPr>
                <w:rFonts w:eastAsia="PMingLiU"/>
                <w:lang w:eastAsia="zh-TW"/>
              </w:rPr>
              <w:t xml:space="preserve"> and/or in email discussion comment table. Besides, we may also consider other options, such </w:t>
            </w:r>
            <w:proofErr w:type="gramStart"/>
            <w:r w:rsidRPr="00683E49">
              <w:rPr>
                <w:rFonts w:eastAsia="PMingLiU"/>
                <w:lang w:eastAsia="zh-TW"/>
              </w:rPr>
              <w:t>as ”</w:t>
            </w:r>
            <w:proofErr w:type="gramEnd"/>
            <w:r w:rsidR="009A6690" w:rsidRPr="00683E49">
              <w:rPr>
                <w:rFonts w:eastAsia="PMingLiU"/>
                <w:lang w:eastAsia="zh-TW"/>
              </w:rPr>
              <w:t xml:space="preserve"> </w:t>
            </w:r>
            <w:r w:rsidRPr="00683E49">
              <w:rPr>
                <w:rFonts w:eastAsia="PMingLiU"/>
                <w:lang w:eastAsia="zh-TW"/>
              </w:rPr>
              <w:t>to define one X</w:t>
            </w:r>
            <w:r w:rsidR="009A6690" w:rsidRPr="00683E49">
              <w:rPr>
                <w:rFonts w:eastAsia="PMingLiU"/>
                <w:lang w:eastAsia="zh-TW"/>
              </w:rPr>
              <w:t>-</w:t>
            </w:r>
            <w:proofErr w:type="spellStart"/>
            <w:r w:rsidRPr="00683E49">
              <w:rPr>
                <w:rFonts w:eastAsia="PMingLiU"/>
                <w:lang w:eastAsia="zh-TW"/>
              </w:rPr>
              <w:t>th</w:t>
            </w:r>
            <w:proofErr w:type="spellEnd"/>
            <w:r w:rsidRPr="00683E49">
              <w:rPr>
                <w:rFonts w:eastAsia="PMingLiU"/>
                <w:lang w:eastAsia="zh-TW"/>
              </w:rPr>
              <w:t xml:space="preserve"> percentile only, that align SISO method”. </w:t>
            </w:r>
          </w:p>
          <w:p w14:paraId="4D9B0BE6" w14:textId="047ED8CC" w:rsidR="00844CD1" w:rsidRPr="00683E49" w:rsidRDefault="00844CD1" w:rsidP="00251527">
            <w:pPr>
              <w:spacing w:after="120"/>
              <w:rPr>
                <w:rFonts w:eastAsia="PMingLiU"/>
                <w:lang w:eastAsia="zh-TW"/>
              </w:rPr>
            </w:pPr>
            <w:r w:rsidRPr="00683E49">
              <w:rPr>
                <w:rFonts w:eastAsia="PMingLiU"/>
                <w:lang w:eastAsia="zh-TW"/>
              </w:rPr>
              <w:t xml:space="preserve">Anyway, </w:t>
            </w:r>
            <w:r w:rsidR="009A6690" w:rsidRPr="00683E49">
              <w:rPr>
                <w:rFonts w:eastAsia="PMingLiU"/>
                <w:lang w:eastAsia="zh-TW"/>
              </w:rPr>
              <w:t xml:space="preserve">it is better that we have much clearer </w:t>
            </w:r>
            <w:r w:rsidRPr="00683E49">
              <w:rPr>
                <w:rFonts w:eastAsia="PMingLiU"/>
                <w:lang w:eastAsia="zh-TW"/>
              </w:rPr>
              <w:t>understanding on test relative set-up/condition before we define exact performance requirement framework and value.</w:t>
            </w:r>
          </w:p>
          <w:p w14:paraId="6FC0AC33" w14:textId="77777777" w:rsidR="00844CD1" w:rsidRPr="00251527" w:rsidRDefault="00844CD1" w:rsidP="00844CD1">
            <w:pPr>
              <w:rPr>
                <w:rFonts w:eastAsia="Malgun Gothic"/>
                <w:b/>
                <w:u w:val="single"/>
                <w:lang w:eastAsia="ko-KR"/>
              </w:rPr>
            </w:pPr>
            <w:r w:rsidRPr="00251527">
              <w:rPr>
                <w:b/>
                <w:u w:val="single"/>
                <w:lang w:eastAsia="ko-KR"/>
              </w:rPr>
              <w:t>Issue 1-3-3: Framework on how to define NR MIMO OTA requirements</w:t>
            </w:r>
          </w:p>
          <w:p w14:paraId="43F1BC4B" w14:textId="14C94F98" w:rsidR="00844CD1" w:rsidRPr="00683E49" w:rsidRDefault="00844CD1">
            <w:pPr>
              <w:spacing w:after="120"/>
              <w:rPr>
                <w:rFonts w:eastAsiaTheme="minorEastAsia"/>
                <w:lang w:val="sv-SE" w:eastAsia="zh-CN"/>
              </w:rPr>
            </w:pPr>
            <w:r w:rsidRPr="00683E49">
              <w:rPr>
                <w:rFonts w:eastAsia="PMingLiU"/>
                <w:lang w:eastAsia="zh-TW"/>
              </w:rPr>
              <w:t xml:space="preserve">It’s good to do lab alignment, however simulation data shall </w:t>
            </w:r>
            <w:r w:rsidR="00A5476C" w:rsidRPr="00683E49">
              <w:rPr>
                <w:rFonts w:eastAsia="PMingLiU"/>
                <w:b/>
                <w:lang w:eastAsia="zh-TW"/>
              </w:rPr>
              <w:t>NOT</w:t>
            </w:r>
            <w:r w:rsidRPr="00683E49">
              <w:rPr>
                <w:rFonts w:eastAsia="PMingLiU"/>
                <w:lang w:eastAsia="zh-TW"/>
              </w:rPr>
              <w:t xml:space="preserve"> be </w:t>
            </w:r>
            <w:proofErr w:type="gramStart"/>
            <w:r w:rsidRPr="00683E49">
              <w:rPr>
                <w:rFonts w:eastAsia="PMingLiU"/>
                <w:lang w:eastAsia="zh-TW"/>
              </w:rPr>
              <w:t>exclude</w:t>
            </w:r>
            <w:proofErr w:type="gramEnd"/>
            <w:r w:rsidRPr="00683E49">
              <w:rPr>
                <w:rFonts w:eastAsia="PMingLiU"/>
                <w:lang w:eastAsia="zh-TW"/>
              </w:rPr>
              <w:t>.</w:t>
            </w:r>
          </w:p>
        </w:tc>
      </w:tr>
      <w:tr w:rsidR="0065444C" w14:paraId="2944C305" w14:textId="77777777" w:rsidTr="001479C8">
        <w:tc>
          <w:tcPr>
            <w:tcW w:w="1372" w:type="dxa"/>
          </w:tcPr>
          <w:p w14:paraId="72C59DFC" w14:textId="6A1B7E5B" w:rsidR="0065444C" w:rsidRPr="00683E49" w:rsidRDefault="0065444C" w:rsidP="008F4E82">
            <w:pPr>
              <w:spacing w:after="120"/>
              <w:rPr>
                <w:rFonts w:eastAsiaTheme="minorEastAsia"/>
                <w:lang w:val="en-US" w:eastAsia="zh-CN"/>
              </w:rPr>
            </w:pPr>
            <w:r w:rsidRPr="00683E49">
              <w:rPr>
                <w:rFonts w:eastAsiaTheme="minorEastAsia" w:hint="eastAsia"/>
                <w:lang w:val="en-US" w:eastAsia="zh-CN"/>
              </w:rPr>
              <w:t>H</w:t>
            </w:r>
            <w:r w:rsidRPr="00683E49">
              <w:rPr>
                <w:rFonts w:eastAsiaTheme="minorEastAsia"/>
                <w:lang w:val="en-US" w:eastAsia="zh-CN"/>
              </w:rPr>
              <w:t>uawei</w:t>
            </w:r>
          </w:p>
        </w:tc>
        <w:tc>
          <w:tcPr>
            <w:tcW w:w="8259" w:type="dxa"/>
          </w:tcPr>
          <w:p w14:paraId="4DFA4C9D" w14:textId="77777777" w:rsidR="0065444C" w:rsidRPr="00251527" w:rsidRDefault="0065444C" w:rsidP="0065444C">
            <w:pPr>
              <w:rPr>
                <w:b/>
                <w:u w:val="single"/>
                <w:lang w:eastAsia="ko-KR"/>
              </w:rPr>
            </w:pPr>
            <w:r w:rsidRPr="00683E49">
              <w:rPr>
                <w:rFonts w:eastAsiaTheme="minorEastAsia" w:hint="eastAsia"/>
                <w:lang w:val="en-US" w:eastAsia="zh-CN"/>
              </w:rPr>
              <w:t xml:space="preserve">Sub topic </w:t>
            </w:r>
            <w:r w:rsidRPr="00683E49">
              <w:rPr>
                <w:rFonts w:eastAsiaTheme="minorEastAsia"/>
                <w:lang w:val="en-US" w:eastAsia="zh-CN"/>
              </w:rPr>
              <w:t>1-3</w:t>
            </w:r>
            <w:r w:rsidRPr="00683E49">
              <w:rPr>
                <w:rFonts w:eastAsiaTheme="minorEastAsia" w:hint="eastAsia"/>
                <w:lang w:val="en-US" w:eastAsia="zh-CN"/>
              </w:rPr>
              <w:t>:</w:t>
            </w:r>
          </w:p>
          <w:p w14:paraId="165A0CE9" w14:textId="77777777" w:rsidR="0065444C" w:rsidRPr="00683E49" w:rsidRDefault="0065444C" w:rsidP="0065444C">
            <w:pPr>
              <w:rPr>
                <w:b/>
                <w:u w:val="single"/>
                <w:lang w:eastAsia="ko-KR"/>
              </w:rPr>
            </w:pPr>
            <w:r w:rsidRPr="00683E49">
              <w:rPr>
                <w:b/>
                <w:u w:val="single"/>
                <w:lang w:eastAsia="ko-KR"/>
              </w:rPr>
              <w:t>Issue 1-3-2: Throughput outage level for FR1 performance requirements</w:t>
            </w:r>
          </w:p>
          <w:p w14:paraId="224AC3C3" w14:textId="17AE1360" w:rsidR="0065444C" w:rsidRPr="00683E49" w:rsidRDefault="0065444C" w:rsidP="0065444C">
            <w:pPr>
              <w:rPr>
                <w:b/>
                <w:u w:val="single"/>
                <w:lang w:eastAsia="ko-KR"/>
              </w:rPr>
            </w:pPr>
            <w:r w:rsidRPr="00683E49">
              <w:rPr>
                <w:rFonts w:eastAsiaTheme="minorEastAsia"/>
                <w:u w:val="single"/>
                <w:lang w:eastAsia="zh-CN"/>
              </w:rPr>
              <w:t xml:space="preserve">Thank QC for very kind question. The original idea of proposal 1 was from R4-1914995 (CAICT) as referred in our document. According to my understanding, despite the fact that the testing time of proposal 1 may be similar with “two </w:t>
            </w:r>
            <w:r w:rsidRPr="00683E49">
              <w:rPr>
                <w:rFonts w:eastAsia="宋体"/>
                <w:szCs w:val="24"/>
                <w:lang w:eastAsia="zh-CN"/>
              </w:rPr>
              <w:t xml:space="preserve">outage points of TP@ 70% and 95%”, because you need to pass 95% to reach 70%, proposal 1 is still a better choice from simplicity of the standard and the requirement perspective. According to the test data shared in </w:t>
            </w:r>
            <w:r w:rsidRPr="00683E49">
              <w:rPr>
                <w:rFonts w:eastAsiaTheme="minorEastAsia"/>
                <w:u w:val="single"/>
                <w:lang w:eastAsia="zh-CN"/>
              </w:rPr>
              <w:t>R4-191499, these two points show exact same variation, one of them is enough to tell the “bad” UE or “bad” UE. The principle is if “1” is enough we do not bother ourselves with “2”.</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3E0D32FF" w14:textId="260D8EB6" w:rsidR="00132182" w:rsidRPr="00132182" w:rsidRDefault="00132182" w:rsidP="005B4802">
      <w:pPr>
        <w:rPr>
          <w:i/>
          <w:color w:val="0070C0"/>
          <w:lang w:val="en-US" w:eastAsia="zh-CN"/>
        </w:rPr>
      </w:pPr>
      <w:r>
        <w:rPr>
          <w:i/>
          <w:color w:val="0070C0"/>
          <w:lang w:val="en-US" w:eastAsia="zh-CN"/>
        </w:rPr>
        <w:t>TS skeleton and reply LS are included in this subsection.</w:t>
      </w:r>
    </w:p>
    <w:tbl>
      <w:tblPr>
        <w:tblStyle w:val="aff7"/>
        <w:tblW w:w="0" w:type="auto"/>
        <w:tblLook w:val="04A0" w:firstRow="1" w:lastRow="0" w:firstColumn="1" w:lastColumn="0" w:noHBand="0" w:noVBand="1"/>
      </w:tblPr>
      <w:tblGrid>
        <w:gridCol w:w="1413"/>
        <w:gridCol w:w="8218"/>
      </w:tblGrid>
      <w:tr w:rsidR="009415B0" w:rsidRPr="00571777" w14:paraId="570A5116" w14:textId="77777777" w:rsidTr="00132182">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32182" w:rsidRPr="00571777" w14:paraId="07DECF26" w14:textId="77777777" w:rsidTr="00132182">
        <w:tc>
          <w:tcPr>
            <w:tcW w:w="1413" w:type="dxa"/>
            <w:vMerge w:val="restart"/>
          </w:tcPr>
          <w:p w14:paraId="00D7905C" w14:textId="77777777" w:rsidR="00132182" w:rsidRPr="003418CB" w:rsidRDefault="00132182" w:rsidP="00132182">
            <w:pPr>
              <w:spacing w:after="120"/>
              <w:rPr>
                <w:rFonts w:eastAsiaTheme="minorEastAsia"/>
                <w:color w:val="0070C0"/>
                <w:lang w:val="en-US" w:eastAsia="zh-CN"/>
              </w:rPr>
            </w:pPr>
            <w:r w:rsidRPr="00132182">
              <w:rPr>
                <w:rFonts w:eastAsiaTheme="minorEastAsia"/>
                <w:lang w:val="en-US" w:eastAsia="zh-CN"/>
              </w:rPr>
              <w:t>R4-2011234</w:t>
            </w:r>
          </w:p>
          <w:p w14:paraId="41D5B081" w14:textId="065DC424" w:rsidR="00132182" w:rsidRPr="003418CB" w:rsidRDefault="00132182" w:rsidP="00132182">
            <w:pPr>
              <w:spacing w:after="120"/>
              <w:rPr>
                <w:rFonts w:eastAsiaTheme="minorEastAsia"/>
                <w:color w:val="0070C0"/>
                <w:lang w:val="en-US" w:eastAsia="zh-CN"/>
              </w:rPr>
            </w:pPr>
            <w:r w:rsidRPr="003812DB">
              <w:rPr>
                <w:rFonts w:eastAsiaTheme="minorEastAsia"/>
                <w:lang w:val="en-US" w:eastAsia="zh-CN"/>
              </w:rPr>
              <w:t>(TS skeleton)</w:t>
            </w:r>
          </w:p>
        </w:tc>
        <w:tc>
          <w:tcPr>
            <w:tcW w:w="8218" w:type="dxa"/>
          </w:tcPr>
          <w:p w14:paraId="4BB207B7" w14:textId="2D1E2F96" w:rsidR="00132182" w:rsidRPr="003418CB" w:rsidRDefault="00132182" w:rsidP="00132182">
            <w:pPr>
              <w:spacing w:after="120"/>
              <w:rPr>
                <w:rFonts w:eastAsiaTheme="minorEastAsia"/>
                <w:color w:val="0070C0"/>
                <w:lang w:val="en-US" w:eastAsia="zh-CN"/>
              </w:rPr>
            </w:pPr>
            <w:r>
              <w:rPr>
                <w:rFonts w:eastAsiaTheme="minorEastAsia" w:hint="eastAsia"/>
                <w:color w:val="0070C0"/>
                <w:lang w:val="en-US" w:eastAsia="zh-CN"/>
              </w:rPr>
              <w:t>Company A</w:t>
            </w:r>
          </w:p>
        </w:tc>
      </w:tr>
      <w:tr w:rsidR="00132182" w:rsidRPr="00571777" w14:paraId="6107E4A4" w14:textId="77777777" w:rsidTr="00132182">
        <w:tc>
          <w:tcPr>
            <w:tcW w:w="1413" w:type="dxa"/>
            <w:vMerge/>
          </w:tcPr>
          <w:p w14:paraId="5C77C2BE" w14:textId="77777777" w:rsidR="00132182" w:rsidRDefault="00132182" w:rsidP="00132182">
            <w:pPr>
              <w:spacing w:after="120"/>
              <w:rPr>
                <w:rFonts w:eastAsiaTheme="minorEastAsia"/>
                <w:color w:val="0070C0"/>
                <w:lang w:val="en-US" w:eastAsia="zh-CN"/>
              </w:rPr>
            </w:pPr>
          </w:p>
        </w:tc>
        <w:tc>
          <w:tcPr>
            <w:tcW w:w="8218" w:type="dxa"/>
          </w:tcPr>
          <w:p w14:paraId="7976E3A3" w14:textId="458FCFFC" w:rsidR="00132182" w:rsidRDefault="00132182" w:rsidP="0013218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32182" w:rsidRPr="00571777" w14:paraId="629BFFB8" w14:textId="77777777" w:rsidTr="00132182">
        <w:tc>
          <w:tcPr>
            <w:tcW w:w="1413" w:type="dxa"/>
            <w:vMerge/>
          </w:tcPr>
          <w:p w14:paraId="52AF9FD7" w14:textId="77777777" w:rsidR="00132182" w:rsidRDefault="00132182" w:rsidP="00132182">
            <w:pPr>
              <w:spacing w:after="120"/>
              <w:rPr>
                <w:rFonts w:eastAsiaTheme="minorEastAsia"/>
                <w:color w:val="0070C0"/>
                <w:lang w:val="en-US" w:eastAsia="zh-CN"/>
              </w:rPr>
            </w:pPr>
          </w:p>
        </w:tc>
        <w:tc>
          <w:tcPr>
            <w:tcW w:w="8218" w:type="dxa"/>
          </w:tcPr>
          <w:p w14:paraId="3693E3EE" w14:textId="77777777" w:rsidR="00132182" w:rsidRDefault="00132182" w:rsidP="00132182">
            <w:pPr>
              <w:spacing w:after="120"/>
              <w:rPr>
                <w:rFonts w:eastAsiaTheme="minorEastAsia"/>
                <w:color w:val="0070C0"/>
                <w:lang w:val="en-US" w:eastAsia="zh-CN"/>
              </w:rPr>
            </w:pPr>
          </w:p>
        </w:tc>
      </w:tr>
      <w:tr w:rsidR="00132182" w:rsidRPr="00571777" w14:paraId="5EF0FAF0" w14:textId="77777777" w:rsidTr="00132182">
        <w:tc>
          <w:tcPr>
            <w:tcW w:w="1413" w:type="dxa"/>
            <w:vMerge w:val="restart"/>
          </w:tcPr>
          <w:p w14:paraId="11489D79" w14:textId="77777777" w:rsidR="00132182" w:rsidRDefault="00132182" w:rsidP="00132182">
            <w:pPr>
              <w:spacing w:after="120"/>
              <w:rPr>
                <w:rFonts w:eastAsiaTheme="minorEastAsia"/>
                <w:lang w:val="en-US" w:eastAsia="zh-CN"/>
              </w:rPr>
            </w:pPr>
            <w:r w:rsidRPr="00132182">
              <w:rPr>
                <w:rFonts w:eastAsiaTheme="minorEastAsia"/>
                <w:lang w:val="en-US" w:eastAsia="zh-CN"/>
              </w:rPr>
              <w:t>R4-2011232</w:t>
            </w:r>
          </w:p>
          <w:p w14:paraId="68F6E76E" w14:textId="25C555B6" w:rsidR="00132182" w:rsidRDefault="00132182" w:rsidP="00132182">
            <w:pPr>
              <w:spacing w:after="120"/>
              <w:rPr>
                <w:rFonts w:eastAsiaTheme="minorEastAsia"/>
                <w:color w:val="0070C0"/>
                <w:lang w:val="en-US" w:eastAsia="zh-CN"/>
              </w:rPr>
            </w:pPr>
            <w:r w:rsidRPr="003812DB">
              <w:rPr>
                <w:rFonts w:eastAsiaTheme="minorEastAsia"/>
                <w:lang w:val="en-US" w:eastAsia="zh-CN"/>
              </w:rPr>
              <w:t>(reply LS)</w:t>
            </w:r>
          </w:p>
        </w:tc>
        <w:tc>
          <w:tcPr>
            <w:tcW w:w="8218" w:type="dxa"/>
          </w:tcPr>
          <w:p w14:paraId="3274C282" w14:textId="10079420" w:rsidR="00132182" w:rsidRDefault="00132182" w:rsidP="00132182">
            <w:pPr>
              <w:spacing w:after="120"/>
              <w:rPr>
                <w:rFonts w:eastAsiaTheme="minorEastAsia"/>
                <w:color w:val="0070C0"/>
                <w:lang w:val="en-US" w:eastAsia="zh-CN"/>
              </w:rPr>
            </w:pPr>
          </w:p>
          <w:p w14:paraId="3F82B270" w14:textId="77777777" w:rsidR="00F37177" w:rsidRPr="00683E49" w:rsidRDefault="00107202" w:rsidP="00132182">
            <w:pPr>
              <w:spacing w:after="120"/>
              <w:rPr>
                <w:rFonts w:eastAsiaTheme="minorEastAsia"/>
                <w:lang w:val="en-US" w:eastAsia="zh-CN"/>
              </w:rPr>
            </w:pPr>
            <w:r w:rsidRPr="00683E49">
              <w:rPr>
                <w:rFonts w:eastAsiaTheme="minorEastAsia"/>
                <w:lang w:val="en-US" w:eastAsia="zh-CN"/>
              </w:rPr>
              <w:t xml:space="preserve">Qualcomm: </w:t>
            </w:r>
            <w:r w:rsidR="003217F7" w:rsidRPr="00683E49">
              <w:rPr>
                <w:rFonts w:eastAsiaTheme="minorEastAsia"/>
                <w:lang w:val="en-US" w:eastAsia="zh-CN"/>
              </w:rPr>
              <w:t xml:space="preserve">It is good </w:t>
            </w:r>
            <w:r w:rsidR="00B05F9E" w:rsidRPr="00683E49">
              <w:rPr>
                <w:rFonts w:eastAsiaTheme="minorEastAsia"/>
                <w:lang w:val="en-US" w:eastAsia="zh-CN"/>
              </w:rPr>
              <w:t>summary for 3</w:t>
            </w:r>
            <w:r w:rsidR="00B05F9E" w:rsidRPr="00683E49">
              <w:rPr>
                <w:rFonts w:eastAsiaTheme="minorEastAsia" w:hint="eastAsia"/>
                <w:lang w:val="en-US" w:eastAsia="zh-CN"/>
              </w:rPr>
              <w:t>GPP</w:t>
            </w:r>
            <w:r w:rsidR="00B05F9E" w:rsidRPr="00683E49">
              <w:rPr>
                <w:rFonts w:eastAsiaTheme="minorEastAsia"/>
                <w:lang w:val="en-US" w:eastAsia="zh-CN"/>
              </w:rPr>
              <w:t xml:space="preserve"> OTA work. One comment on potential roadmap and further future work plan part</w:t>
            </w:r>
            <w:r w:rsidR="00B05F9E" w:rsidRPr="00683E49">
              <w:rPr>
                <w:rFonts w:eastAsiaTheme="minorEastAsia" w:hint="eastAsia"/>
                <w:lang w:val="en-US" w:eastAsia="zh-CN"/>
              </w:rPr>
              <w:t>.</w:t>
            </w:r>
            <w:r w:rsidR="00B05F9E" w:rsidRPr="00683E49">
              <w:rPr>
                <w:rFonts w:eastAsiaTheme="minorEastAsia"/>
                <w:lang w:val="en-US" w:eastAsia="zh-CN"/>
              </w:rPr>
              <w:t xml:space="preserve"> We suggest to including the </w:t>
            </w:r>
            <w:r w:rsidR="007C5B59" w:rsidRPr="00683E49">
              <w:rPr>
                <w:rFonts w:eastAsiaTheme="minorEastAsia"/>
                <w:lang w:val="en-US" w:eastAsia="zh-CN"/>
              </w:rPr>
              <w:t xml:space="preserve">Rel-17 </w:t>
            </w:r>
            <w:r w:rsidR="002A2307" w:rsidRPr="00683E49">
              <w:rPr>
                <w:rFonts w:eastAsiaTheme="minorEastAsia"/>
                <w:lang w:val="en-US" w:eastAsia="zh-CN"/>
              </w:rPr>
              <w:t xml:space="preserve">FR2 dynamic testing </w:t>
            </w:r>
            <w:r w:rsidR="00A05ED4" w:rsidRPr="00683E49">
              <w:rPr>
                <w:rFonts w:eastAsiaTheme="minorEastAsia"/>
                <w:lang w:val="en-US" w:eastAsia="zh-CN"/>
              </w:rPr>
              <w:t>SI (RP-200998)</w:t>
            </w:r>
            <w:r w:rsidR="007C5B59" w:rsidRPr="00683E49">
              <w:rPr>
                <w:rFonts w:eastAsiaTheme="minorEastAsia"/>
                <w:lang w:val="en-US" w:eastAsia="zh-CN"/>
              </w:rPr>
              <w:t xml:space="preserve"> as the potential further work plan.</w:t>
            </w:r>
          </w:p>
          <w:p w14:paraId="63195C26" w14:textId="4C93B16C" w:rsidR="00B05F9E" w:rsidRDefault="00F37177" w:rsidP="00132182">
            <w:pPr>
              <w:spacing w:after="120"/>
              <w:rPr>
                <w:rFonts w:eastAsiaTheme="minorEastAsia"/>
                <w:color w:val="0070C0"/>
                <w:lang w:val="en-US" w:eastAsia="zh-CN"/>
              </w:rPr>
            </w:pPr>
            <w:r w:rsidRPr="00683E49">
              <w:rPr>
                <w:rFonts w:eastAsiaTheme="minorEastAsia"/>
                <w:lang w:val="en-US" w:eastAsia="zh-CN"/>
              </w:rPr>
              <w:t>vivo:</w:t>
            </w:r>
            <w:r w:rsidR="007C5B59" w:rsidRPr="00683E49">
              <w:rPr>
                <w:rFonts w:eastAsiaTheme="minorEastAsia"/>
                <w:lang w:val="en-US" w:eastAsia="zh-CN"/>
              </w:rPr>
              <w:t xml:space="preserve"> </w:t>
            </w:r>
            <w:r w:rsidRPr="00683E49">
              <w:rPr>
                <w:rFonts w:eastAsiaTheme="minorEastAsia"/>
                <w:lang w:val="en-US" w:eastAsia="zh-CN"/>
              </w:rPr>
              <w:t>we are Ok to reflect the latest status of FR2 dynamic SI discussion.</w:t>
            </w:r>
          </w:p>
        </w:tc>
      </w:tr>
      <w:tr w:rsidR="00571777" w:rsidRPr="00571777" w14:paraId="4B45F1D3" w14:textId="77777777" w:rsidTr="00132182">
        <w:tc>
          <w:tcPr>
            <w:tcW w:w="1413" w:type="dxa"/>
            <w:vMerge/>
          </w:tcPr>
          <w:p w14:paraId="5E0ED97A" w14:textId="77777777" w:rsidR="00571777" w:rsidRDefault="00571777" w:rsidP="00571777">
            <w:pPr>
              <w:spacing w:after="120"/>
              <w:rPr>
                <w:rFonts w:eastAsiaTheme="minorEastAsia"/>
                <w:color w:val="0070C0"/>
                <w:lang w:val="en-US" w:eastAsia="zh-CN"/>
              </w:rPr>
            </w:pPr>
          </w:p>
        </w:tc>
        <w:tc>
          <w:tcPr>
            <w:tcW w:w="8218"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132182">
        <w:tc>
          <w:tcPr>
            <w:tcW w:w="1413" w:type="dxa"/>
            <w:vMerge/>
          </w:tcPr>
          <w:p w14:paraId="03201438" w14:textId="77777777" w:rsidR="00571777" w:rsidRDefault="00571777" w:rsidP="00571777">
            <w:pPr>
              <w:spacing w:after="120"/>
              <w:rPr>
                <w:rFonts w:eastAsiaTheme="minorEastAsia"/>
                <w:color w:val="0070C0"/>
                <w:lang w:val="en-US" w:eastAsia="zh-CN"/>
              </w:rPr>
            </w:pPr>
          </w:p>
        </w:tc>
        <w:tc>
          <w:tcPr>
            <w:tcW w:w="8218"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61"/>
        <w:gridCol w:w="8270"/>
      </w:tblGrid>
      <w:tr w:rsidR="00497320" w:rsidRPr="00004165" w14:paraId="7DC7F850" w14:textId="77777777" w:rsidTr="00497320">
        <w:tc>
          <w:tcPr>
            <w:tcW w:w="1361" w:type="dxa"/>
          </w:tcPr>
          <w:p w14:paraId="34A2080B" w14:textId="77777777" w:rsidR="00497320" w:rsidRPr="00805BE8" w:rsidRDefault="00497320" w:rsidP="00497320">
            <w:pPr>
              <w:rPr>
                <w:rFonts w:eastAsiaTheme="minorEastAsia"/>
                <w:b/>
                <w:bCs/>
                <w:color w:val="0070C0"/>
                <w:lang w:val="en-US" w:eastAsia="zh-CN"/>
              </w:rPr>
            </w:pPr>
          </w:p>
        </w:tc>
        <w:tc>
          <w:tcPr>
            <w:tcW w:w="8270" w:type="dxa"/>
          </w:tcPr>
          <w:p w14:paraId="471B4F8F" w14:textId="77777777" w:rsidR="00497320" w:rsidRPr="00805BE8" w:rsidRDefault="00497320" w:rsidP="0049732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97320" w14:paraId="52BAFBA5" w14:textId="77777777" w:rsidTr="00497320">
        <w:tc>
          <w:tcPr>
            <w:tcW w:w="1361" w:type="dxa"/>
          </w:tcPr>
          <w:p w14:paraId="7B8E0D52" w14:textId="77777777" w:rsidR="00497320" w:rsidRPr="00683E49" w:rsidRDefault="00497320" w:rsidP="00497320">
            <w:pPr>
              <w:rPr>
                <w:rFonts w:eastAsiaTheme="minorEastAsia"/>
                <w:b/>
                <w:bCs/>
                <w:lang w:val="en-US" w:eastAsia="zh-CN"/>
              </w:rPr>
            </w:pPr>
            <w:r w:rsidRPr="00683E49">
              <w:rPr>
                <w:rFonts w:eastAsiaTheme="minorEastAsia" w:hint="eastAsia"/>
                <w:b/>
                <w:bCs/>
                <w:lang w:val="en-US" w:eastAsia="zh-CN"/>
              </w:rPr>
              <w:t>S</w:t>
            </w:r>
            <w:r w:rsidRPr="00683E49">
              <w:rPr>
                <w:rFonts w:eastAsiaTheme="minorEastAsia"/>
                <w:b/>
                <w:bCs/>
                <w:lang w:val="en-US" w:eastAsia="zh-CN"/>
              </w:rPr>
              <w:t>ub topic 1-1 General</w:t>
            </w:r>
          </w:p>
        </w:tc>
        <w:tc>
          <w:tcPr>
            <w:tcW w:w="8270" w:type="dxa"/>
          </w:tcPr>
          <w:p w14:paraId="30036BC9" w14:textId="77777777" w:rsidR="009D2867" w:rsidRPr="00683E49" w:rsidRDefault="009D2867" w:rsidP="009D2867">
            <w:pPr>
              <w:rPr>
                <w:rFonts w:eastAsiaTheme="minorEastAsia"/>
                <w:b/>
                <w:bCs/>
                <w:iCs/>
                <w:lang w:val="en-US" w:eastAsia="zh-CN"/>
              </w:rPr>
            </w:pPr>
            <w:r w:rsidRPr="00683E49">
              <w:rPr>
                <w:rFonts w:eastAsiaTheme="minorEastAsia"/>
                <w:b/>
                <w:bCs/>
                <w:iCs/>
                <w:lang w:val="en-US" w:eastAsia="zh-CN"/>
              </w:rPr>
              <w:t>Issue 1-1-1: Work Plan for NR MIMO OTA WI</w:t>
            </w:r>
          </w:p>
          <w:p w14:paraId="0E4ABB50" w14:textId="77777777" w:rsidR="009D2867" w:rsidRPr="00683E49" w:rsidRDefault="009D2867" w:rsidP="009D2867">
            <w:pPr>
              <w:rPr>
                <w:rFonts w:eastAsiaTheme="minorEastAsia"/>
                <w:i/>
                <w:highlight w:val="green"/>
                <w:lang w:val="en-US" w:eastAsia="zh-CN"/>
              </w:rPr>
            </w:pPr>
            <w:r w:rsidRPr="00683E49">
              <w:rPr>
                <w:rFonts w:eastAsiaTheme="minorEastAsia"/>
                <w:i/>
                <w:highlight w:val="green"/>
                <w:lang w:val="en-US" w:eastAsia="zh-CN"/>
              </w:rPr>
              <w:t>Agreement:</w:t>
            </w:r>
          </w:p>
          <w:p w14:paraId="6400B5DD" w14:textId="77777777" w:rsidR="009D2867" w:rsidRPr="00683E49" w:rsidRDefault="009D2867" w:rsidP="009D2867">
            <w:pPr>
              <w:pStyle w:val="aff8"/>
              <w:numPr>
                <w:ilvl w:val="3"/>
                <w:numId w:val="29"/>
              </w:numPr>
              <w:spacing w:after="0"/>
              <w:ind w:left="641" w:firstLineChars="0" w:hanging="357"/>
              <w:rPr>
                <w:rFonts w:eastAsiaTheme="minorEastAsia"/>
                <w:iCs/>
                <w:highlight w:val="green"/>
                <w:lang w:val="en-US" w:eastAsia="zh-CN"/>
              </w:rPr>
            </w:pPr>
            <w:r w:rsidRPr="00683E49">
              <w:rPr>
                <w:rFonts w:eastAsiaTheme="minorEastAsia"/>
                <w:iCs/>
                <w:highlight w:val="green"/>
                <w:lang w:val="en-US" w:eastAsia="zh-CN"/>
              </w:rPr>
              <w:t>Remove proposal 1, endorse the detailed work plan in Table 1 [R4-2011204] for NR MIMO OTA WI</w:t>
            </w:r>
          </w:p>
          <w:p w14:paraId="0A4DDC45" w14:textId="77777777" w:rsidR="009D2867" w:rsidRPr="00683E49" w:rsidRDefault="009D2867" w:rsidP="009D2867">
            <w:pPr>
              <w:pStyle w:val="aff8"/>
              <w:spacing w:after="0"/>
              <w:ind w:left="641" w:firstLineChars="0" w:firstLine="0"/>
              <w:rPr>
                <w:rFonts w:eastAsiaTheme="minorEastAsia"/>
                <w:iCs/>
                <w:lang w:val="en-US" w:eastAsia="zh-CN"/>
              </w:rPr>
            </w:pPr>
          </w:p>
          <w:p w14:paraId="6807F5A4"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146785B9" w14:textId="77777777" w:rsidR="009D2867" w:rsidRPr="00683E49" w:rsidRDefault="009D2867" w:rsidP="009D2867">
            <w:pPr>
              <w:pStyle w:val="aff8"/>
              <w:numPr>
                <w:ilvl w:val="3"/>
                <w:numId w:val="29"/>
              </w:numPr>
              <w:spacing w:after="0"/>
              <w:ind w:left="641" w:firstLineChars="0" w:hanging="357"/>
              <w:rPr>
                <w:rFonts w:eastAsiaTheme="minorEastAsia"/>
                <w:iCs/>
                <w:lang w:val="en-US" w:eastAsia="zh-CN"/>
              </w:rPr>
            </w:pPr>
            <w:r w:rsidRPr="00683E49">
              <w:rPr>
                <w:rFonts w:eastAsiaTheme="minorEastAsia"/>
                <w:iCs/>
                <w:lang w:val="en-US" w:eastAsia="zh-CN"/>
              </w:rPr>
              <w:t>Approve the updated work plan which will be revised based on the above agreements.</w:t>
            </w:r>
          </w:p>
          <w:p w14:paraId="6281C852" w14:textId="77777777" w:rsidR="009D2867" w:rsidRPr="00251527" w:rsidRDefault="009D2867" w:rsidP="009D2867">
            <w:pPr>
              <w:rPr>
                <w:b/>
                <w:u w:val="single"/>
                <w:lang w:eastAsia="ko-KR"/>
              </w:rPr>
            </w:pPr>
          </w:p>
          <w:p w14:paraId="27EEE1E2" w14:textId="77777777" w:rsidR="009D2867" w:rsidRPr="00683E49" w:rsidRDefault="009D2867" w:rsidP="009D2867">
            <w:pPr>
              <w:rPr>
                <w:b/>
                <w:u w:val="single"/>
                <w:lang w:eastAsia="ko-KR"/>
              </w:rPr>
            </w:pPr>
            <w:r w:rsidRPr="00683E49">
              <w:rPr>
                <w:b/>
                <w:u w:val="single"/>
                <w:lang w:eastAsia="ko-KR"/>
              </w:rPr>
              <w:t xml:space="preserve">Issue 1-1-2: other proposals related to WI management </w:t>
            </w:r>
          </w:p>
          <w:p w14:paraId="125C6AC1" w14:textId="1AD96DBC" w:rsidR="009D2867" w:rsidRPr="00683E49" w:rsidRDefault="009D2867" w:rsidP="009D2867">
            <w:pPr>
              <w:rPr>
                <w:rFonts w:eastAsiaTheme="minorEastAsia"/>
                <w:i/>
                <w:lang w:val="en-US" w:eastAsia="zh-CN"/>
              </w:rPr>
            </w:pPr>
            <w:r w:rsidRPr="00683E49">
              <w:rPr>
                <w:rFonts w:eastAsiaTheme="minorEastAsia"/>
                <w:i/>
                <w:lang w:val="en-US" w:eastAsia="zh-CN"/>
              </w:rPr>
              <w:t>Majority view agree</w:t>
            </w:r>
            <w:r w:rsidR="005D0A49" w:rsidRPr="00683E49">
              <w:rPr>
                <w:rFonts w:eastAsiaTheme="minorEastAsia"/>
                <w:i/>
                <w:lang w:val="en-US" w:eastAsia="zh-CN"/>
              </w:rPr>
              <w:t>s</w:t>
            </w:r>
            <w:r w:rsidRPr="00683E49">
              <w:rPr>
                <w:rFonts w:eastAsiaTheme="minorEastAsia"/>
                <w:i/>
                <w:lang w:val="en-US" w:eastAsia="zh-CN"/>
              </w:rPr>
              <w:t xml:space="preserve"> to keep the MU work in RAN5 and not task in RAN4. </w:t>
            </w:r>
          </w:p>
          <w:p w14:paraId="7E7824CF" w14:textId="77777777" w:rsidR="009D2867" w:rsidRPr="00683E49" w:rsidRDefault="009D2867" w:rsidP="009D2867">
            <w:pPr>
              <w:rPr>
                <w:rFonts w:eastAsiaTheme="minorEastAsia"/>
                <w:i/>
                <w:highlight w:val="green"/>
                <w:lang w:val="en-US" w:eastAsia="zh-CN"/>
              </w:rPr>
            </w:pPr>
            <w:r w:rsidRPr="00683E49">
              <w:rPr>
                <w:rFonts w:eastAsiaTheme="minorEastAsia"/>
                <w:i/>
                <w:highlight w:val="green"/>
                <w:lang w:val="en-US" w:eastAsia="zh-CN"/>
              </w:rPr>
              <w:t>Agreement:</w:t>
            </w:r>
          </w:p>
          <w:p w14:paraId="622909F7" w14:textId="77777777" w:rsidR="009D2867" w:rsidRPr="00683E49" w:rsidRDefault="009D2867" w:rsidP="009D2867">
            <w:pPr>
              <w:pStyle w:val="aff8"/>
              <w:numPr>
                <w:ilvl w:val="3"/>
                <w:numId w:val="29"/>
              </w:numPr>
              <w:spacing w:after="0"/>
              <w:ind w:left="641" w:firstLineChars="0" w:hanging="357"/>
              <w:rPr>
                <w:rFonts w:eastAsiaTheme="minorEastAsia"/>
                <w:iCs/>
                <w:highlight w:val="green"/>
                <w:lang w:val="en-US" w:eastAsia="zh-CN"/>
              </w:rPr>
            </w:pPr>
            <w:r w:rsidRPr="00683E49">
              <w:rPr>
                <w:rFonts w:eastAsiaTheme="minorEastAsia"/>
                <w:iCs/>
                <w:highlight w:val="green"/>
                <w:lang w:val="en-US" w:eastAsia="zh-CN"/>
              </w:rPr>
              <w:t>Keep the WID as it is, the MU aspects will be handled in RAN WG5.</w:t>
            </w:r>
          </w:p>
          <w:p w14:paraId="5B7030CE" w14:textId="77777777" w:rsidR="009D2867" w:rsidRPr="00683E49" w:rsidRDefault="009D2867" w:rsidP="009D2867">
            <w:pPr>
              <w:pStyle w:val="aff8"/>
              <w:spacing w:after="0"/>
              <w:ind w:left="641" w:firstLineChars="0" w:firstLine="0"/>
              <w:rPr>
                <w:rFonts w:eastAsiaTheme="minorEastAsia"/>
                <w:iCs/>
                <w:lang w:val="en-US" w:eastAsia="zh-CN"/>
              </w:rPr>
            </w:pPr>
          </w:p>
          <w:p w14:paraId="7A0D3423"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679612BB" w14:textId="77777777" w:rsidR="009D2867" w:rsidRPr="00683E49" w:rsidRDefault="009D2867" w:rsidP="009D2867">
            <w:pPr>
              <w:pStyle w:val="aff8"/>
              <w:numPr>
                <w:ilvl w:val="3"/>
                <w:numId w:val="29"/>
              </w:numPr>
              <w:spacing w:after="0"/>
              <w:ind w:left="641" w:firstLineChars="0" w:hanging="357"/>
              <w:rPr>
                <w:rFonts w:eastAsiaTheme="minorEastAsia"/>
                <w:iCs/>
                <w:lang w:val="en-US" w:eastAsia="zh-CN"/>
              </w:rPr>
            </w:pPr>
            <w:r w:rsidRPr="00683E49">
              <w:rPr>
                <w:rFonts w:eastAsiaTheme="minorEastAsia"/>
                <w:iCs/>
                <w:lang w:val="en-US" w:eastAsia="zh-CN"/>
              </w:rPr>
              <w:t>N</w:t>
            </w:r>
            <w:r w:rsidRPr="00683E49">
              <w:rPr>
                <w:rFonts w:eastAsiaTheme="minorEastAsia" w:hint="eastAsia"/>
                <w:iCs/>
                <w:lang w:val="en-US" w:eastAsia="zh-CN"/>
              </w:rPr>
              <w:t>one</w:t>
            </w:r>
            <w:r w:rsidRPr="00683E49">
              <w:rPr>
                <w:rFonts w:eastAsiaTheme="minorEastAsia"/>
                <w:iCs/>
                <w:lang w:val="en-US" w:eastAsia="zh-CN"/>
              </w:rPr>
              <w:t>.</w:t>
            </w:r>
          </w:p>
          <w:p w14:paraId="400D2115" w14:textId="77777777" w:rsidR="00497320" w:rsidRPr="00683E49" w:rsidRDefault="00497320" w:rsidP="00497320">
            <w:pPr>
              <w:rPr>
                <w:rFonts w:eastAsiaTheme="minorEastAsia"/>
                <w:i/>
                <w:lang w:eastAsia="zh-CN"/>
              </w:rPr>
            </w:pPr>
          </w:p>
        </w:tc>
      </w:tr>
      <w:tr w:rsidR="00497320" w14:paraId="3D6D0F78" w14:textId="77777777" w:rsidTr="00497320">
        <w:tc>
          <w:tcPr>
            <w:tcW w:w="1361" w:type="dxa"/>
          </w:tcPr>
          <w:p w14:paraId="6A54BAB0" w14:textId="77777777" w:rsidR="00497320" w:rsidRPr="00683E49" w:rsidRDefault="00497320" w:rsidP="00497320">
            <w:pPr>
              <w:rPr>
                <w:rFonts w:eastAsiaTheme="minorEastAsia"/>
                <w:b/>
                <w:bCs/>
                <w:lang w:val="en-US" w:eastAsia="zh-CN"/>
              </w:rPr>
            </w:pPr>
            <w:r w:rsidRPr="00683E49">
              <w:rPr>
                <w:rFonts w:eastAsiaTheme="minorEastAsia"/>
                <w:b/>
                <w:bCs/>
                <w:lang w:val="en-US" w:eastAsia="zh-CN"/>
              </w:rPr>
              <w:t>Sub-topic 1-2 Parameters for Performance requirements</w:t>
            </w:r>
          </w:p>
        </w:tc>
        <w:tc>
          <w:tcPr>
            <w:tcW w:w="8270" w:type="dxa"/>
          </w:tcPr>
          <w:p w14:paraId="6F70CFF7" w14:textId="77777777" w:rsidR="009D2867" w:rsidRPr="00683E49" w:rsidRDefault="009D2867" w:rsidP="009D2867">
            <w:pPr>
              <w:rPr>
                <w:b/>
                <w:u w:val="single"/>
                <w:lang w:eastAsia="ko-KR"/>
              </w:rPr>
            </w:pPr>
            <w:r w:rsidRPr="00251527">
              <w:rPr>
                <w:b/>
                <w:u w:val="single"/>
                <w:lang w:eastAsia="ko-KR"/>
              </w:rPr>
              <w:t>Issue 1-2-1: Down-selecting of FR1 TDD RMC for performance requirement</w:t>
            </w:r>
          </w:p>
          <w:p w14:paraId="55E7338F" w14:textId="77777777" w:rsidR="009D2867" w:rsidRPr="00683E49" w:rsidRDefault="009D2867" w:rsidP="009D2867">
            <w:pPr>
              <w:rPr>
                <w:rFonts w:eastAsiaTheme="minorEastAsia"/>
                <w:i/>
                <w:highlight w:val="green"/>
                <w:lang w:val="en-US" w:eastAsia="zh-CN"/>
              </w:rPr>
            </w:pPr>
            <w:r w:rsidRPr="00683E49">
              <w:rPr>
                <w:rFonts w:eastAsiaTheme="minorEastAsia"/>
                <w:i/>
                <w:highlight w:val="green"/>
                <w:lang w:val="en-US" w:eastAsia="zh-CN"/>
              </w:rPr>
              <w:t>Agreement:</w:t>
            </w:r>
          </w:p>
          <w:p w14:paraId="21B1E678" w14:textId="77777777" w:rsidR="009D2867" w:rsidRPr="00683E49" w:rsidRDefault="009D2867" w:rsidP="009D2867">
            <w:pPr>
              <w:pStyle w:val="aff8"/>
              <w:numPr>
                <w:ilvl w:val="3"/>
                <w:numId w:val="29"/>
              </w:numPr>
              <w:spacing w:after="0"/>
              <w:ind w:left="641" w:firstLineChars="0" w:hanging="357"/>
              <w:rPr>
                <w:rFonts w:eastAsiaTheme="minorEastAsia"/>
                <w:iCs/>
                <w:lang w:val="en-US" w:eastAsia="zh-CN"/>
              </w:rPr>
            </w:pPr>
            <w:r w:rsidRPr="00683E49">
              <w:rPr>
                <w:rFonts w:eastAsiaTheme="minorEastAsia"/>
                <w:iCs/>
                <w:highlight w:val="green"/>
                <w:lang w:val="en-US" w:eastAsia="zh-CN"/>
              </w:rPr>
              <w:t>Adopt 40MHz bandwidth and associated other parameters in Table 8.2-2 and Table 8.2-5 in TR 38.827 v16.0.0 as the only FR1 TDD RMC for FR1 MIMO OTA requirements.</w:t>
            </w:r>
            <w:r w:rsidRPr="00683E49">
              <w:rPr>
                <w:rFonts w:eastAsiaTheme="minorEastAsia"/>
                <w:iCs/>
                <w:lang w:val="en-US" w:eastAsia="zh-CN"/>
              </w:rPr>
              <w:t xml:space="preserve"> </w:t>
            </w:r>
          </w:p>
          <w:p w14:paraId="40E34430" w14:textId="77777777" w:rsidR="009D2867" w:rsidRPr="00683E49" w:rsidRDefault="009D2867" w:rsidP="009D2867">
            <w:pPr>
              <w:pStyle w:val="aff8"/>
              <w:spacing w:after="0"/>
              <w:ind w:left="641" w:firstLineChars="0" w:firstLine="0"/>
              <w:rPr>
                <w:rFonts w:eastAsiaTheme="minorEastAsia"/>
                <w:iCs/>
                <w:lang w:val="en-US" w:eastAsia="zh-CN"/>
              </w:rPr>
            </w:pPr>
          </w:p>
          <w:p w14:paraId="69BBC0EC"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62E5159E" w14:textId="77777777" w:rsidR="009D2867" w:rsidRPr="00683E49" w:rsidRDefault="009D2867" w:rsidP="009D2867">
            <w:pPr>
              <w:pStyle w:val="aff8"/>
              <w:numPr>
                <w:ilvl w:val="3"/>
                <w:numId w:val="29"/>
              </w:numPr>
              <w:spacing w:after="0"/>
              <w:ind w:left="641" w:firstLineChars="0" w:hanging="357"/>
              <w:rPr>
                <w:rFonts w:eastAsiaTheme="minorEastAsia"/>
                <w:b/>
                <w:bCs/>
                <w:iCs/>
                <w:lang w:eastAsia="zh-CN"/>
              </w:rPr>
            </w:pPr>
            <w:r w:rsidRPr="00683E49">
              <w:rPr>
                <w:rFonts w:eastAsiaTheme="minorEastAsia"/>
                <w:iCs/>
                <w:lang w:val="en-US" w:eastAsia="zh-CN"/>
              </w:rPr>
              <w:t>N</w:t>
            </w:r>
            <w:r w:rsidRPr="00683E49">
              <w:rPr>
                <w:rFonts w:eastAsiaTheme="minorEastAsia" w:hint="eastAsia"/>
                <w:iCs/>
                <w:lang w:val="en-US" w:eastAsia="zh-CN"/>
              </w:rPr>
              <w:t>one</w:t>
            </w:r>
            <w:r w:rsidRPr="00683E49">
              <w:rPr>
                <w:rFonts w:eastAsiaTheme="minorEastAsia"/>
                <w:iCs/>
                <w:lang w:val="en-US" w:eastAsia="zh-CN"/>
              </w:rPr>
              <w:t>.</w:t>
            </w:r>
          </w:p>
          <w:p w14:paraId="097B4038" w14:textId="77777777" w:rsidR="009D2867" w:rsidRPr="00683E49" w:rsidRDefault="009D2867" w:rsidP="009D2867">
            <w:pPr>
              <w:spacing w:after="0"/>
              <w:rPr>
                <w:rFonts w:eastAsiaTheme="minorEastAsia"/>
                <w:b/>
                <w:bCs/>
                <w:iCs/>
                <w:lang w:eastAsia="zh-CN"/>
              </w:rPr>
            </w:pPr>
          </w:p>
          <w:p w14:paraId="585B5472" w14:textId="77777777" w:rsidR="009D2867" w:rsidRPr="00251527" w:rsidRDefault="009D2867" w:rsidP="009D2867">
            <w:pPr>
              <w:rPr>
                <w:b/>
                <w:u w:val="single"/>
                <w:lang w:eastAsia="ko-KR"/>
              </w:rPr>
            </w:pPr>
            <w:r w:rsidRPr="00251527">
              <w:rPr>
                <w:b/>
                <w:u w:val="single"/>
                <w:lang w:eastAsia="ko-KR"/>
              </w:rPr>
              <w:t>Issue 1-2-2: Down-selecting of FR2 RMC for performance requirement</w:t>
            </w:r>
          </w:p>
          <w:p w14:paraId="42C38AC8" w14:textId="77777777" w:rsidR="009D2867" w:rsidRPr="00683E49" w:rsidRDefault="009D2867" w:rsidP="009D2867">
            <w:pPr>
              <w:rPr>
                <w:rFonts w:eastAsiaTheme="minorEastAsia"/>
                <w:i/>
                <w:lang w:val="en-US" w:eastAsia="zh-CN"/>
              </w:rPr>
            </w:pPr>
            <w:r w:rsidRPr="00683E49">
              <w:rPr>
                <w:rFonts w:eastAsiaTheme="minorEastAsia"/>
                <w:i/>
                <w:lang w:val="en-US" w:eastAsia="zh-CN"/>
              </w:rPr>
              <w:t xml:space="preserve">3 companies suggest to select 16 QAM for FR2 RMC, 2 companies suggest to further check the feasibility of 64 QAM for FR2 and make decision next meeting. </w:t>
            </w:r>
          </w:p>
          <w:p w14:paraId="62AFEDAD"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123DE995" w14:textId="77777777" w:rsidR="009D2867" w:rsidRPr="00683E49" w:rsidRDefault="009D2867" w:rsidP="009D2867">
            <w:pPr>
              <w:pStyle w:val="aff8"/>
              <w:numPr>
                <w:ilvl w:val="3"/>
                <w:numId w:val="29"/>
              </w:numPr>
              <w:spacing w:after="0"/>
              <w:ind w:left="641" w:firstLineChars="0" w:hanging="357"/>
              <w:rPr>
                <w:rFonts w:eastAsiaTheme="minorEastAsia"/>
                <w:b/>
                <w:bCs/>
                <w:iCs/>
                <w:lang w:eastAsia="zh-CN"/>
              </w:rPr>
            </w:pPr>
            <w:r w:rsidRPr="00683E49">
              <w:rPr>
                <w:rFonts w:eastAsiaTheme="minorEastAsia"/>
                <w:iCs/>
                <w:lang w:val="en-US" w:eastAsia="zh-CN"/>
              </w:rPr>
              <w:t>Further discuss on this topic in 2</w:t>
            </w:r>
            <w:r w:rsidRPr="00683E49">
              <w:rPr>
                <w:rFonts w:eastAsiaTheme="minorEastAsia"/>
                <w:iCs/>
                <w:vertAlign w:val="superscript"/>
                <w:lang w:val="en-US" w:eastAsia="zh-CN"/>
              </w:rPr>
              <w:t>nd</w:t>
            </w:r>
            <w:r w:rsidRPr="00683E49">
              <w:rPr>
                <w:rFonts w:eastAsiaTheme="minorEastAsia"/>
                <w:iCs/>
                <w:lang w:val="en-US" w:eastAsia="zh-CN"/>
              </w:rPr>
              <w:t xml:space="preserve"> round. Technical input from companies is encouraged to analyze SNR range and feasibility of 64QAM.</w:t>
            </w:r>
          </w:p>
          <w:p w14:paraId="6C36A389" w14:textId="77777777" w:rsidR="009D2867" w:rsidRPr="00683E49" w:rsidRDefault="009D2867" w:rsidP="009D2867">
            <w:pPr>
              <w:spacing w:after="0"/>
              <w:rPr>
                <w:rFonts w:eastAsiaTheme="minorEastAsia"/>
                <w:b/>
                <w:bCs/>
                <w:iCs/>
                <w:lang w:eastAsia="zh-CN"/>
              </w:rPr>
            </w:pPr>
          </w:p>
          <w:p w14:paraId="072CB7A2" w14:textId="77777777" w:rsidR="009D2867" w:rsidRPr="00251527" w:rsidRDefault="009D2867" w:rsidP="009D2867">
            <w:pPr>
              <w:rPr>
                <w:b/>
                <w:u w:val="single"/>
                <w:lang w:eastAsia="ko-KR"/>
              </w:rPr>
            </w:pPr>
            <w:r w:rsidRPr="00251527">
              <w:rPr>
                <w:b/>
                <w:u w:val="single"/>
                <w:lang w:eastAsia="ko-KR"/>
              </w:rPr>
              <w:t>Issue 1-2-3: Down-selecting of channel models for performance requirement</w:t>
            </w:r>
          </w:p>
          <w:p w14:paraId="598D74E0" w14:textId="77777777" w:rsidR="009D2867" w:rsidRPr="00683E49" w:rsidRDefault="009D2867" w:rsidP="009D2867">
            <w:pPr>
              <w:rPr>
                <w:rFonts w:eastAsiaTheme="minorEastAsia"/>
                <w:i/>
                <w:lang w:val="en-US" w:eastAsia="zh-CN"/>
              </w:rPr>
            </w:pPr>
            <w:r w:rsidRPr="00683E49">
              <w:rPr>
                <w:rFonts w:eastAsiaTheme="minorEastAsia"/>
                <w:i/>
                <w:lang w:val="en-US" w:eastAsia="zh-CN"/>
              </w:rPr>
              <w:t>For FR1 channel model down selection, group has aligned understanding.</w:t>
            </w:r>
          </w:p>
          <w:p w14:paraId="22C9A9F7" w14:textId="77777777" w:rsidR="009D2867" w:rsidRPr="00683E49" w:rsidRDefault="009D2867" w:rsidP="009D2867">
            <w:pPr>
              <w:rPr>
                <w:rFonts w:eastAsiaTheme="minorEastAsia"/>
                <w:i/>
                <w:lang w:val="en-US" w:eastAsia="zh-CN"/>
              </w:rPr>
            </w:pPr>
            <w:r w:rsidRPr="00683E49">
              <w:rPr>
                <w:rFonts w:eastAsiaTheme="minorEastAsia"/>
                <w:i/>
                <w:lang w:val="en-US" w:eastAsia="zh-CN"/>
              </w:rPr>
              <w:t xml:space="preserve">For FR2 channel model down selection, 4 companies support one channel model based on the comment understanding that one requirement should be defined per band. 3 companies support to keep both </w:t>
            </w:r>
            <w:proofErr w:type="spellStart"/>
            <w:r w:rsidRPr="00683E49">
              <w:rPr>
                <w:rFonts w:eastAsiaTheme="minorEastAsia"/>
                <w:i/>
                <w:lang w:val="en-US" w:eastAsia="zh-CN"/>
              </w:rPr>
              <w:t>InO</w:t>
            </w:r>
            <w:proofErr w:type="spellEnd"/>
            <w:r w:rsidRPr="00683E49">
              <w:rPr>
                <w:rFonts w:eastAsiaTheme="minorEastAsia"/>
                <w:i/>
                <w:lang w:val="en-US" w:eastAsia="zh-CN"/>
              </w:rPr>
              <w:t xml:space="preserve"> CDL-A and </w:t>
            </w:r>
            <w:proofErr w:type="spellStart"/>
            <w:r w:rsidRPr="00683E49">
              <w:rPr>
                <w:rFonts w:eastAsiaTheme="minorEastAsia"/>
                <w:i/>
                <w:lang w:val="en-US" w:eastAsia="zh-CN"/>
              </w:rPr>
              <w:t>UMi</w:t>
            </w:r>
            <w:proofErr w:type="spellEnd"/>
            <w:r w:rsidRPr="00683E49">
              <w:rPr>
                <w:rFonts w:eastAsiaTheme="minorEastAsia"/>
                <w:i/>
                <w:lang w:val="en-US" w:eastAsia="zh-CN"/>
              </w:rPr>
              <w:t xml:space="preserve"> CDL-C for FR2.</w:t>
            </w:r>
          </w:p>
          <w:p w14:paraId="2D8A347C" w14:textId="77777777" w:rsidR="009D2867" w:rsidRPr="00683E49" w:rsidRDefault="009D2867" w:rsidP="009D2867">
            <w:pPr>
              <w:rPr>
                <w:rFonts w:eastAsiaTheme="minorEastAsia"/>
                <w:i/>
                <w:highlight w:val="green"/>
                <w:lang w:val="en-US" w:eastAsia="zh-CN"/>
              </w:rPr>
            </w:pPr>
            <w:r w:rsidRPr="00683E49">
              <w:rPr>
                <w:rFonts w:eastAsiaTheme="minorEastAsia"/>
                <w:i/>
                <w:highlight w:val="green"/>
                <w:lang w:val="en-US" w:eastAsia="zh-CN"/>
              </w:rPr>
              <w:t>Agreement:</w:t>
            </w:r>
          </w:p>
          <w:p w14:paraId="2A0C4507" w14:textId="77777777" w:rsidR="009D2867" w:rsidRPr="00683E49" w:rsidRDefault="009D2867" w:rsidP="009D2867">
            <w:pPr>
              <w:pStyle w:val="aff8"/>
              <w:numPr>
                <w:ilvl w:val="3"/>
                <w:numId w:val="29"/>
              </w:numPr>
              <w:spacing w:after="0"/>
              <w:ind w:left="641" w:firstLineChars="0" w:hanging="357"/>
              <w:rPr>
                <w:rFonts w:eastAsiaTheme="minorEastAsia"/>
                <w:i/>
                <w:highlight w:val="green"/>
                <w:lang w:val="en-US" w:eastAsia="zh-CN"/>
              </w:rPr>
            </w:pPr>
            <w:r w:rsidRPr="00251527">
              <w:rPr>
                <w:szCs w:val="24"/>
                <w:highlight w:val="green"/>
                <w:lang w:eastAsia="zh-CN"/>
              </w:rPr>
              <w:t xml:space="preserve">For FR1 MIMO OTA requirements, keep both FR1 </w:t>
            </w:r>
            <w:proofErr w:type="spellStart"/>
            <w:r w:rsidRPr="00251527">
              <w:rPr>
                <w:szCs w:val="24"/>
                <w:highlight w:val="green"/>
                <w:lang w:eastAsia="zh-CN"/>
              </w:rPr>
              <w:t>UMi</w:t>
            </w:r>
            <w:proofErr w:type="spellEnd"/>
            <w:r w:rsidRPr="00251527">
              <w:rPr>
                <w:szCs w:val="24"/>
                <w:highlight w:val="green"/>
                <w:lang w:eastAsia="zh-CN"/>
              </w:rPr>
              <w:t xml:space="preserve"> CDL-A and FR1 </w:t>
            </w:r>
            <w:proofErr w:type="spellStart"/>
            <w:r w:rsidRPr="00251527">
              <w:rPr>
                <w:szCs w:val="24"/>
                <w:highlight w:val="green"/>
                <w:lang w:eastAsia="zh-CN"/>
              </w:rPr>
              <w:t>UMa</w:t>
            </w:r>
            <w:proofErr w:type="spellEnd"/>
            <w:r w:rsidRPr="00251527">
              <w:rPr>
                <w:szCs w:val="24"/>
                <w:highlight w:val="green"/>
                <w:lang w:eastAsia="zh-CN"/>
              </w:rPr>
              <w:t xml:space="preserve"> CDL-C for 4 Rx bands and 2Rx bands, respectively.</w:t>
            </w:r>
          </w:p>
          <w:p w14:paraId="33C0D810" w14:textId="77777777" w:rsidR="009D2867" w:rsidRPr="00683E49" w:rsidRDefault="009D2867" w:rsidP="009D2867">
            <w:pPr>
              <w:pStyle w:val="aff8"/>
              <w:spacing w:after="0"/>
              <w:ind w:left="641" w:firstLineChars="0" w:firstLine="0"/>
              <w:rPr>
                <w:rFonts w:eastAsiaTheme="minorEastAsia"/>
                <w:i/>
                <w:lang w:val="en-US" w:eastAsia="zh-CN"/>
              </w:rPr>
            </w:pPr>
          </w:p>
          <w:p w14:paraId="082DB256"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5C1F3C85" w14:textId="77777777" w:rsidR="009D2867" w:rsidRPr="00683E49" w:rsidRDefault="009D2867" w:rsidP="009D2867">
            <w:pPr>
              <w:pStyle w:val="aff8"/>
              <w:numPr>
                <w:ilvl w:val="3"/>
                <w:numId w:val="29"/>
              </w:numPr>
              <w:spacing w:after="0"/>
              <w:ind w:left="641" w:firstLineChars="0" w:hanging="357"/>
              <w:rPr>
                <w:rFonts w:eastAsiaTheme="minorEastAsia"/>
                <w:b/>
                <w:bCs/>
                <w:iCs/>
                <w:lang w:eastAsia="zh-CN"/>
              </w:rPr>
            </w:pPr>
            <w:r w:rsidRPr="00683E49">
              <w:rPr>
                <w:rFonts w:eastAsiaTheme="minorEastAsia"/>
                <w:iCs/>
                <w:lang w:val="en-US" w:eastAsia="zh-CN"/>
              </w:rPr>
              <w:t>Further discuss the down-selection of channel models for FR2 performance requirement.</w:t>
            </w:r>
          </w:p>
          <w:p w14:paraId="3090C89D" w14:textId="77777777" w:rsidR="00497320" w:rsidRPr="00683E49" w:rsidRDefault="00497320" w:rsidP="00497320">
            <w:pPr>
              <w:spacing w:after="0"/>
              <w:rPr>
                <w:rFonts w:eastAsiaTheme="minorEastAsia"/>
                <w:b/>
                <w:bCs/>
                <w:iCs/>
                <w:lang w:eastAsia="zh-CN"/>
              </w:rPr>
            </w:pPr>
          </w:p>
        </w:tc>
      </w:tr>
      <w:tr w:rsidR="00497320" w14:paraId="0B5E44BB" w14:textId="77777777" w:rsidTr="00497320">
        <w:tc>
          <w:tcPr>
            <w:tcW w:w="1361" w:type="dxa"/>
          </w:tcPr>
          <w:p w14:paraId="1BF73FAB" w14:textId="77777777" w:rsidR="00497320" w:rsidRPr="00683E49" w:rsidRDefault="00497320" w:rsidP="00497320">
            <w:pPr>
              <w:rPr>
                <w:rFonts w:eastAsiaTheme="minorEastAsia"/>
                <w:b/>
                <w:bCs/>
                <w:lang w:val="en-US" w:eastAsia="zh-CN"/>
              </w:rPr>
            </w:pPr>
            <w:r w:rsidRPr="00683E49">
              <w:rPr>
                <w:rFonts w:eastAsiaTheme="minorEastAsia"/>
                <w:b/>
                <w:bCs/>
                <w:lang w:val="en-US" w:eastAsia="zh-CN"/>
              </w:rPr>
              <w:t>Sub-topic 1-</w:t>
            </w:r>
            <w:proofErr w:type="gramStart"/>
            <w:r w:rsidRPr="00683E49">
              <w:rPr>
                <w:rFonts w:eastAsiaTheme="minorEastAsia"/>
                <w:b/>
                <w:bCs/>
                <w:lang w:val="en-US" w:eastAsia="zh-CN"/>
              </w:rPr>
              <w:t>3  How</w:t>
            </w:r>
            <w:proofErr w:type="gramEnd"/>
            <w:r w:rsidRPr="00683E49">
              <w:rPr>
                <w:rFonts w:eastAsiaTheme="minorEastAsia"/>
                <w:b/>
                <w:bCs/>
                <w:lang w:val="en-US" w:eastAsia="zh-CN"/>
              </w:rPr>
              <w:t xml:space="preserve"> to specify performance requirements</w:t>
            </w:r>
          </w:p>
        </w:tc>
        <w:tc>
          <w:tcPr>
            <w:tcW w:w="8270" w:type="dxa"/>
          </w:tcPr>
          <w:p w14:paraId="5F03AC5E" w14:textId="77777777" w:rsidR="009D2867" w:rsidRPr="00251527" w:rsidRDefault="009D2867" w:rsidP="009D2867">
            <w:pPr>
              <w:rPr>
                <w:b/>
                <w:u w:val="single"/>
                <w:lang w:eastAsia="ko-KR"/>
              </w:rPr>
            </w:pPr>
            <w:r w:rsidRPr="00251527">
              <w:rPr>
                <w:b/>
                <w:u w:val="single"/>
                <w:lang w:eastAsia="ko-KR"/>
              </w:rPr>
              <w:t>Issue 1-3-1: FR2 MIMO OTA performance metric</w:t>
            </w:r>
          </w:p>
          <w:p w14:paraId="34338BB3" w14:textId="09A2F5CE" w:rsidR="009D2867" w:rsidRPr="00683E49" w:rsidRDefault="009D2867" w:rsidP="00251527">
            <w:pPr>
              <w:rPr>
                <w:rFonts w:eastAsiaTheme="minorEastAsia"/>
                <w:i/>
                <w:lang w:val="en-US" w:eastAsia="zh-CN"/>
              </w:rPr>
            </w:pPr>
            <w:r w:rsidRPr="00683E49">
              <w:rPr>
                <w:rFonts w:eastAsiaTheme="minorEastAsia"/>
                <w:i/>
                <w:lang w:val="en-US" w:eastAsia="zh-CN"/>
              </w:rPr>
              <w:t>Majority view agree</w:t>
            </w:r>
            <w:r w:rsidR="005D0A49" w:rsidRPr="00683E49">
              <w:rPr>
                <w:rFonts w:eastAsiaTheme="minorEastAsia"/>
                <w:i/>
                <w:lang w:val="en-US" w:eastAsia="zh-CN"/>
              </w:rPr>
              <w:t>s</w:t>
            </w:r>
            <w:r w:rsidRPr="00683E49">
              <w:rPr>
                <w:rFonts w:eastAsiaTheme="minorEastAsia"/>
                <w:i/>
                <w:lang w:val="en-US" w:eastAsia="zh-CN"/>
              </w:rPr>
              <w:t xml:space="preserve"> that we can average all the values better than [xx%] percentile of CCDF, on top of that, 2 companies suggest to define additional [xx%] percentile value of the CCDF curve.</w:t>
            </w:r>
          </w:p>
          <w:p w14:paraId="38831098" w14:textId="77777777" w:rsidR="009D2867" w:rsidRPr="00683E49" w:rsidRDefault="009D2867" w:rsidP="009D2867">
            <w:pPr>
              <w:pStyle w:val="aff8"/>
              <w:spacing w:after="0"/>
              <w:ind w:left="641" w:firstLineChars="0" w:firstLine="0"/>
              <w:rPr>
                <w:rFonts w:eastAsiaTheme="minorEastAsia"/>
                <w:iCs/>
                <w:lang w:val="en-US" w:eastAsia="zh-CN"/>
              </w:rPr>
            </w:pPr>
          </w:p>
          <w:p w14:paraId="17206466"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6D60A9A8" w14:textId="02F3DD9B" w:rsidR="00C9137B" w:rsidRPr="00683E49" w:rsidRDefault="00C9137B" w:rsidP="009D2867">
            <w:pPr>
              <w:pStyle w:val="aff8"/>
              <w:numPr>
                <w:ilvl w:val="3"/>
                <w:numId w:val="29"/>
              </w:numPr>
              <w:spacing w:after="0"/>
              <w:ind w:left="641" w:firstLineChars="0" w:hanging="357"/>
              <w:rPr>
                <w:rFonts w:eastAsiaTheme="minorEastAsia"/>
                <w:iCs/>
                <w:lang w:eastAsia="zh-CN"/>
              </w:rPr>
            </w:pPr>
            <w:r w:rsidRPr="00683E49">
              <w:rPr>
                <w:rFonts w:eastAsiaTheme="minorEastAsia"/>
                <w:iCs/>
                <w:lang w:eastAsia="zh-CN"/>
              </w:rPr>
              <w:t>Select averaging all the values better than [xx%] percentile of CCDF as the one Figure of Merit for FR2 MIMO OTA requirement, further discuss whether we also need to specify [xx%] percentile value of the CCDF curve.</w:t>
            </w:r>
          </w:p>
          <w:p w14:paraId="50B853FA" w14:textId="62478907" w:rsidR="009D2867" w:rsidRPr="00683E49" w:rsidRDefault="009D2867" w:rsidP="009D2867">
            <w:pPr>
              <w:pStyle w:val="aff8"/>
              <w:numPr>
                <w:ilvl w:val="3"/>
                <w:numId w:val="29"/>
              </w:numPr>
              <w:spacing w:after="0"/>
              <w:ind w:left="641" w:firstLineChars="0" w:hanging="357"/>
              <w:rPr>
                <w:rFonts w:eastAsiaTheme="minorEastAsia"/>
                <w:b/>
                <w:bCs/>
                <w:iCs/>
                <w:lang w:eastAsia="zh-CN"/>
              </w:rPr>
            </w:pPr>
            <w:r w:rsidRPr="00683E49">
              <w:rPr>
                <w:rFonts w:eastAsiaTheme="minorEastAsia"/>
                <w:iCs/>
                <w:lang w:val="en-US" w:eastAsia="zh-CN"/>
              </w:rPr>
              <w:t>Further discuss on this topic</w:t>
            </w:r>
            <w:r w:rsidR="00C9137B" w:rsidRPr="00683E49">
              <w:rPr>
                <w:rFonts w:eastAsiaTheme="minorEastAsia"/>
                <w:iCs/>
                <w:lang w:val="en-US" w:eastAsia="zh-CN"/>
              </w:rPr>
              <w:t xml:space="preserve"> including antenna configuration to investigate the effect of number of grid points on potential performance metric</w:t>
            </w:r>
            <w:r w:rsidRPr="00683E49">
              <w:rPr>
                <w:rFonts w:eastAsiaTheme="minorEastAsia"/>
                <w:iCs/>
                <w:lang w:val="en-US" w:eastAsia="zh-CN"/>
              </w:rPr>
              <w:t xml:space="preserve">, final conclusions can be captured in the WF. </w:t>
            </w:r>
          </w:p>
          <w:p w14:paraId="4A7A7D21" w14:textId="77777777" w:rsidR="009D2867" w:rsidRPr="00251527" w:rsidRDefault="009D2867" w:rsidP="009D2867">
            <w:pPr>
              <w:rPr>
                <w:rFonts w:eastAsia="Malgun Gothic"/>
                <w:b/>
                <w:u w:val="single"/>
                <w:lang w:eastAsia="ko-KR"/>
              </w:rPr>
            </w:pPr>
          </w:p>
          <w:p w14:paraId="581F36A0" w14:textId="77777777" w:rsidR="009D2867" w:rsidRPr="00683E49" w:rsidRDefault="009D2867" w:rsidP="009D2867">
            <w:pPr>
              <w:rPr>
                <w:b/>
                <w:u w:val="single"/>
                <w:lang w:eastAsia="ko-KR"/>
              </w:rPr>
            </w:pPr>
            <w:r w:rsidRPr="00683E49">
              <w:rPr>
                <w:b/>
                <w:u w:val="single"/>
                <w:lang w:eastAsia="ko-KR"/>
              </w:rPr>
              <w:t>Issue 1-3-2: Throughput outage level for FR1 performance requirements</w:t>
            </w:r>
          </w:p>
          <w:p w14:paraId="407F7795" w14:textId="77777777" w:rsidR="009D2867" w:rsidRPr="00683E49" w:rsidRDefault="009D2867" w:rsidP="009D2867">
            <w:pPr>
              <w:rPr>
                <w:rFonts w:eastAsiaTheme="minorEastAsia"/>
                <w:i/>
                <w:lang w:val="en-US" w:eastAsia="zh-CN"/>
              </w:rPr>
            </w:pPr>
            <w:r w:rsidRPr="00683E49">
              <w:rPr>
                <w:rFonts w:eastAsiaTheme="minorEastAsia"/>
                <w:i/>
                <w:lang w:val="en-US" w:eastAsia="zh-CN"/>
              </w:rPr>
              <w:t xml:space="preserve">Majority view agrees that selecting only one outage point of TP@ 70% to identify the UE performance is sufficient for FR1 if the LTE TRMS experience can apply to FR1. </w:t>
            </w:r>
          </w:p>
          <w:p w14:paraId="751B78B3"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T</w:t>
            </w:r>
            <w:r w:rsidRPr="00683E49">
              <w:rPr>
                <w:rFonts w:eastAsiaTheme="minorEastAsia"/>
                <w:i/>
                <w:lang w:val="en-US" w:eastAsia="zh-CN"/>
              </w:rPr>
              <w:t>entative agreement:</w:t>
            </w:r>
          </w:p>
          <w:p w14:paraId="39F2689C" w14:textId="77777777" w:rsidR="009D2867" w:rsidRPr="00683E49" w:rsidRDefault="009D2867" w:rsidP="009D2867">
            <w:pPr>
              <w:pStyle w:val="aff8"/>
              <w:numPr>
                <w:ilvl w:val="3"/>
                <w:numId w:val="29"/>
              </w:numPr>
              <w:spacing w:after="0"/>
              <w:ind w:left="641" w:firstLineChars="0" w:hanging="357"/>
              <w:rPr>
                <w:rFonts w:eastAsiaTheme="minorEastAsia"/>
                <w:iCs/>
                <w:lang w:val="en-US" w:eastAsia="zh-CN"/>
              </w:rPr>
            </w:pPr>
            <w:r w:rsidRPr="00251527">
              <w:rPr>
                <w:rFonts w:eastAsiaTheme="minorEastAsia"/>
                <w:iCs/>
                <w:lang w:val="en-US" w:eastAsia="zh-CN"/>
              </w:rPr>
              <w:t xml:space="preserve">For NR FR1 MIMO OTA, selecting only one outage point of TP@ 70% to identify the UE performance. Further check </w:t>
            </w:r>
            <w:r w:rsidRPr="00683E49">
              <w:rPr>
                <w:rFonts w:eastAsiaTheme="minorEastAsia"/>
                <w:iCs/>
                <w:lang w:val="en-US" w:eastAsia="zh-CN"/>
              </w:rPr>
              <w:t>whether how many P</w:t>
            </w:r>
            <w:r w:rsidRPr="00683E49">
              <w:rPr>
                <w:rFonts w:eastAsiaTheme="minorEastAsia"/>
                <w:iCs/>
                <w:vertAlign w:val="subscript"/>
                <w:lang w:val="en-US" w:eastAsia="zh-CN"/>
              </w:rPr>
              <w:t xml:space="preserve">MODE </w:t>
            </w:r>
            <w:r w:rsidRPr="00683E49">
              <w:rPr>
                <w:rFonts w:eastAsiaTheme="minorEastAsia"/>
                <w:iCs/>
                <w:lang w:val="en-US" w:eastAsia="zh-CN"/>
              </w:rPr>
              <w:t xml:space="preserve">can reach </w:t>
            </w:r>
            <w:r w:rsidRPr="00683E49">
              <w:rPr>
                <w:rFonts w:eastAsia="宋体"/>
                <w:szCs w:val="24"/>
                <w:lang w:eastAsia="zh-CN"/>
              </w:rPr>
              <w:t xml:space="preserve">TP @ [90%] or [95%] could be an additional </w:t>
            </w:r>
            <w:proofErr w:type="spellStart"/>
            <w:r w:rsidRPr="00683E49">
              <w:rPr>
                <w:rFonts w:eastAsia="宋体"/>
                <w:szCs w:val="24"/>
                <w:lang w:eastAsia="zh-CN"/>
              </w:rPr>
              <w:t>FoM</w:t>
            </w:r>
            <w:proofErr w:type="spellEnd"/>
            <w:r w:rsidRPr="00683E49">
              <w:rPr>
                <w:rFonts w:eastAsia="宋体"/>
                <w:szCs w:val="24"/>
                <w:lang w:eastAsia="zh-CN"/>
              </w:rPr>
              <w:t xml:space="preserve">. </w:t>
            </w:r>
          </w:p>
          <w:p w14:paraId="23A3ECA2" w14:textId="77777777" w:rsidR="009D2867" w:rsidRPr="00683E49" w:rsidRDefault="009D2867" w:rsidP="009D2867">
            <w:pPr>
              <w:pStyle w:val="aff8"/>
              <w:spacing w:after="0"/>
              <w:ind w:left="641" w:firstLineChars="0" w:firstLine="0"/>
              <w:rPr>
                <w:rFonts w:eastAsiaTheme="minorEastAsia"/>
                <w:iCs/>
                <w:lang w:val="en-US" w:eastAsia="zh-CN"/>
              </w:rPr>
            </w:pPr>
          </w:p>
          <w:p w14:paraId="62B9D306"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0DE174A9" w14:textId="77777777" w:rsidR="009D2867" w:rsidRPr="00683E49" w:rsidRDefault="009D2867" w:rsidP="009D2867">
            <w:pPr>
              <w:pStyle w:val="aff8"/>
              <w:numPr>
                <w:ilvl w:val="3"/>
                <w:numId w:val="29"/>
              </w:numPr>
              <w:spacing w:after="0"/>
              <w:ind w:left="641" w:firstLineChars="0" w:hanging="357"/>
              <w:rPr>
                <w:rFonts w:eastAsiaTheme="minorEastAsia"/>
                <w:b/>
                <w:bCs/>
                <w:iCs/>
                <w:lang w:eastAsia="zh-CN"/>
              </w:rPr>
            </w:pPr>
            <w:r w:rsidRPr="00683E49">
              <w:rPr>
                <w:rFonts w:eastAsiaTheme="minorEastAsia"/>
                <w:iCs/>
                <w:lang w:val="en-US" w:eastAsia="zh-CN"/>
              </w:rPr>
              <w:t>Further discuss on this topic, final conclusions can be captured in the WF.</w:t>
            </w:r>
          </w:p>
          <w:p w14:paraId="1D4524F4" w14:textId="77777777" w:rsidR="009D2867" w:rsidRPr="00251527" w:rsidRDefault="009D2867" w:rsidP="009D2867">
            <w:pPr>
              <w:rPr>
                <w:rFonts w:eastAsia="Malgun Gothic"/>
                <w:b/>
                <w:u w:val="single"/>
                <w:lang w:eastAsia="ko-KR"/>
              </w:rPr>
            </w:pPr>
          </w:p>
          <w:p w14:paraId="00A768E8" w14:textId="77777777" w:rsidR="009D2867" w:rsidRPr="00683E49" w:rsidRDefault="009D2867" w:rsidP="009D2867">
            <w:pPr>
              <w:rPr>
                <w:rFonts w:eastAsia="Malgun Gothic"/>
                <w:b/>
                <w:u w:val="single"/>
                <w:lang w:eastAsia="ko-KR"/>
              </w:rPr>
            </w:pPr>
            <w:r w:rsidRPr="00683E49">
              <w:rPr>
                <w:b/>
                <w:u w:val="single"/>
                <w:lang w:eastAsia="ko-KR"/>
              </w:rPr>
              <w:t>Issue 1-3-3: Framework on how to define NR MIMO OTA requirements</w:t>
            </w:r>
          </w:p>
          <w:p w14:paraId="31702B9A" w14:textId="77777777" w:rsidR="009D2867" w:rsidRPr="00683E49" w:rsidRDefault="009D2867" w:rsidP="009D2867">
            <w:pPr>
              <w:rPr>
                <w:rFonts w:eastAsiaTheme="minorEastAsia"/>
                <w:i/>
                <w:highlight w:val="green"/>
                <w:lang w:val="en-US" w:eastAsia="zh-CN"/>
              </w:rPr>
            </w:pPr>
            <w:r w:rsidRPr="00683E49">
              <w:rPr>
                <w:rFonts w:eastAsiaTheme="minorEastAsia"/>
                <w:i/>
                <w:highlight w:val="green"/>
                <w:lang w:val="en-US" w:eastAsia="zh-CN"/>
              </w:rPr>
              <w:t>Agreement:</w:t>
            </w:r>
          </w:p>
          <w:p w14:paraId="374589F0" w14:textId="77777777" w:rsidR="009D2867" w:rsidRPr="00683E49" w:rsidRDefault="009D2867" w:rsidP="009D2867">
            <w:pPr>
              <w:pStyle w:val="aff8"/>
              <w:numPr>
                <w:ilvl w:val="3"/>
                <w:numId w:val="29"/>
              </w:numPr>
              <w:ind w:left="641" w:firstLineChars="0" w:hanging="357"/>
              <w:rPr>
                <w:rFonts w:eastAsiaTheme="minorEastAsia"/>
                <w:iCs/>
                <w:highlight w:val="green"/>
                <w:lang w:val="en-US" w:eastAsia="zh-CN"/>
              </w:rPr>
            </w:pPr>
            <w:r w:rsidRPr="00683E49">
              <w:rPr>
                <w:rFonts w:eastAsiaTheme="minorEastAsia"/>
                <w:iCs/>
                <w:highlight w:val="green"/>
                <w:lang w:val="en-US" w:eastAsia="zh-CN"/>
              </w:rPr>
              <w:t>Clear requirements framework should be defined before collecting data. For FR2, simulation approach is not precluded.</w:t>
            </w:r>
          </w:p>
          <w:p w14:paraId="01C99D1D" w14:textId="77777777" w:rsidR="009D2867" w:rsidRPr="00683E49" w:rsidRDefault="009D2867" w:rsidP="009D2867">
            <w:pPr>
              <w:rPr>
                <w:rFonts w:eastAsiaTheme="minorEastAsia"/>
                <w:i/>
                <w:lang w:val="en-US" w:eastAsia="zh-CN"/>
              </w:rPr>
            </w:pPr>
            <w:r w:rsidRPr="00683E49">
              <w:rPr>
                <w:rFonts w:eastAsiaTheme="minorEastAsia" w:hint="eastAsia"/>
                <w:i/>
                <w:lang w:val="en-US" w:eastAsia="zh-CN"/>
              </w:rPr>
              <w:t>R</w:t>
            </w:r>
            <w:r w:rsidRPr="00683E49">
              <w:rPr>
                <w:rFonts w:eastAsiaTheme="minorEastAsia"/>
                <w:i/>
                <w:lang w:val="en-US" w:eastAsia="zh-CN"/>
              </w:rPr>
              <w:t>ecommendations for 2</w:t>
            </w:r>
            <w:r w:rsidRPr="00683E49">
              <w:rPr>
                <w:rFonts w:eastAsiaTheme="minorEastAsia"/>
                <w:i/>
                <w:vertAlign w:val="superscript"/>
                <w:lang w:val="en-US" w:eastAsia="zh-CN"/>
              </w:rPr>
              <w:t>nd</w:t>
            </w:r>
            <w:r w:rsidRPr="00683E49">
              <w:rPr>
                <w:rFonts w:eastAsiaTheme="minorEastAsia"/>
                <w:i/>
                <w:lang w:val="en-US" w:eastAsia="zh-CN"/>
              </w:rPr>
              <w:t xml:space="preserve"> round:</w:t>
            </w:r>
          </w:p>
          <w:p w14:paraId="2E9CFFF5" w14:textId="77777777" w:rsidR="009D2867" w:rsidRPr="00683E49" w:rsidRDefault="009D2867" w:rsidP="009D2867">
            <w:pPr>
              <w:pStyle w:val="aff8"/>
              <w:numPr>
                <w:ilvl w:val="3"/>
                <w:numId w:val="29"/>
              </w:numPr>
              <w:spacing w:after="0"/>
              <w:ind w:left="641" w:firstLineChars="0" w:hanging="357"/>
              <w:rPr>
                <w:rFonts w:eastAsiaTheme="minorEastAsia"/>
                <w:iCs/>
                <w:lang w:eastAsia="zh-CN"/>
              </w:rPr>
            </w:pPr>
            <w:r w:rsidRPr="00683E49">
              <w:rPr>
                <w:rFonts w:eastAsiaTheme="minorEastAsia"/>
                <w:iCs/>
                <w:lang w:eastAsia="zh-CN"/>
              </w:rPr>
              <w:t>Further discuss the detailed procedure of the framework.</w:t>
            </w:r>
          </w:p>
          <w:p w14:paraId="4086B86F" w14:textId="77777777" w:rsidR="00497320" w:rsidRPr="00251527" w:rsidRDefault="00497320" w:rsidP="00497320">
            <w:pPr>
              <w:rPr>
                <w:rFonts w:eastAsia="Malgun Gothic"/>
                <w:b/>
                <w:u w:val="single"/>
                <w:lang w:eastAsia="ko-KR"/>
              </w:rPr>
            </w:pPr>
          </w:p>
        </w:tc>
      </w:tr>
    </w:tbl>
    <w:p w14:paraId="3361B8C0" w14:textId="748EF76B" w:rsidR="00855107" w:rsidRPr="00497320"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33219">
            <w:pPr>
              <w:rPr>
                <w:rFonts w:eastAsiaTheme="minorEastAsia"/>
                <w:b/>
                <w:bCs/>
                <w:color w:val="0070C0"/>
                <w:lang w:val="en-US" w:eastAsia="zh-CN"/>
              </w:rPr>
            </w:pPr>
          </w:p>
        </w:tc>
        <w:tc>
          <w:tcPr>
            <w:tcW w:w="4554" w:type="dxa"/>
          </w:tcPr>
          <w:p w14:paraId="5EA05092" w14:textId="78273D10" w:rsidR="00962108" w:rsidRPr="00251527" w:rsidRDefault="00962108" w:rsidP="00933219">
            <w:pPr>
              <w:rPr>
                <w:rFonts w:eastAsiaTheme="minorEastAsia"/>
                <w:b/>
                <w:bCs/>
                <w:color w:val="0070C0"/>
                <w:lang w:val="de-DE" w:eastAsia="zh-CN"/>
              </w:rPr>
            </w:pPr>
            <w:r w:rsidRPr="00251527">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683E49" w:rsidRDefault="00962108" w:rsidP="00933219">
            <w:pPr>
              <w:rPr>
                <w:rFonts w:eastAsiaTheme="minorEastAsia"/>
                <w:lang w:val="en-US" w:eastAsia="zh-CN"/>
              </w:rPr>
            </w:pPr>
            <w:r w:rsidRPr="00683E49">
              <w:rPr>
                <w:rFonts w:eastAsiaTheme="minorEastAsia" w:hint="eastAsia"/>
                <w:lang w:val="en-US" w:eastAsia="zh-CN"/>
              </w:rPr>
              <w:t>#1</w:t>
            </w:r>
          </w:p>
        </w:tc>
        <w:tc>
          <w:tcPr>
            <w:tcW w:w="4554" w:type="dxa"/>
          </w:tcPr>
          <w:p w14:paraId="4131658E" w14:textId="32FB319E" w:rsidR="00962108" w:rsidRPr="00683E49" w:rsidRDefault="00497320" w:rsidP="00933219">
            <w:pPr>
              <w:rPr>
                <w:rFonts w:eastAsiaTheme="minorEastAsia"/>
                <w:lang w:val="en-US" w:eastAsia="zh-CN"/>
              </w:rPr>
            </w:pPr>
            <w:r w:rsidRPr="00683E49">
              <w:rPr>
                <w:rFonts w:eastAsiaTheme="minorEastAsia" w:hint="eastAsia"/>
                <w:lang w:val="en-US" w:eastAsia="zh-CN"/>
              </w:rPr>
              <w:t>W</w:t>
            </w:r>
            <w:r w:rsidRPr="00683E49">
              <w:rPr>
                <w:rFonts w:eastAsiaTheme="minorEastAsia"/>
                <w:lang w:val="en-US" w:eastAsia="zh-CN"/>
              </w:rPr>
              <w:t xml:space="preserve">F </w:t>
            </w:r>
            <w:r w:rsidRPr="00683E49">
              <w:rPr>
                <w:rFonts w:eastAsiaTheme="minorEastAsia" w:hint="eastAsia"/>
                <w:lang w:val="en-US" w:eastAsia="zh-CN"/>
              </w:rPr>
              <w:t>on</w:t>
            </w:r>
            <w:r w:rsidRPr="00683E49">
              <w:rPr>
                <w:rFonts w:eastAsiaTheme="minorEastAsia"/>
                <w:lang w:val="en-US" w:eastAsia="zh-CN"/>
              </w:rPr>
              <w:t xml:space="preserve"> MIMO OTA</w:t>
            </w:r>
          </w:p>
        </w:tc>
        <w:tc>
          <w:tcPr>
            <w:tcW w:w="2932" w:type="dxa"/>
          </w:tcPr>
          <w:p w14:paraId="07A3729A" w14:textId="0DCA3DF9" w:rsidR="00962108" w:rsidRPr="00683E49" w:rsidRDefault="005D0A49">
            <w:pPr>
              <w:spacing w:after="0"/>
              <w:rPr>
                <w:rFonts w:eastAsiaTheme="minorEastAsia"/>
                <w:lang w:val="en-US" w:eastAsia="zh-CN"/>
              </w:rPr>
            </w:pPr>
            <w:r w:rsidRPr="00683E49">
              <w:rPr>
                <w:rFonts w:eastAsiaTheme="minorEastAsia"/>
                <w:lang w:val="en-US" w:eastAsia="zh-CN"/>
              </w:rPr>
              <w:t xml:space="preserve">vivo, </w:t>
            </w:r>
            <w:r w:rsidR="00497320" w:rsidRPr="00683E49">
              <w:rPr>
                <w:rFonts w:eastAsiaTheme="minorEastAsia" w:hint="eastAsia"/>
                <w:lang w:val="en-US" w:eastAsia="zh-CN"/>
              </w:rPr>
              <w:t>C</w:t>
            </w:r>
            <w:r w:rsidR="00497320" w:rsidRPr="00683E49">
              <w:rPr>
                <w:rFonts w:eastAsiaTheme="minorEastAsia"/>
                <w:lang w:val="en-US" w:eastAsia="zh-CN"/>
              </w:rPr>
              <w:t>AICT</w:t>
            </w:r>
          </w:p>
          <w:p w14:paraId="3BE87B4E" w14:textId="77777777" w:rsidR="00962108" w:rsidRPr="00683E49"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497320">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97320">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497320" w14:paraId="18EC2FD7" w14:textId="77777777" w:rsidTr="00497320">
        <w:tc>
          <w:tcPr>
            <w:tcW w:w="1231" w:type="dxa"/>
          </w:tcPr>
          <w:p w14:paraId="6DF0E47F" w14:textId="77777777" w:rsidR="00497320" w:rsidRPr="003418CB" w:rsidRDefault="00497320" w:rsidP="00497320">
            <w:pPr>
              <w:spacing w:after="120"/>
              <w:rPr>
                <w:rFonts w:eastAsiaTheme="minorEastAsia"/>
                <w:color w:val="0070C0"/>
                <w:lang w:val="en-US" w:eastAsia="zh-CN"/>
              </w:rPr>
            </w:pPr>
            <w:r w:rsidRPr="00132182">
              <w:rPr>
                <w:rFonts w:eastAsiaTheme="minorEastAsia"/>
                <w:lang w:val="en-US" w:eastAsia="zh-CN"/>
              </w:rPr>
              <w:t>R4-2011234</w:t>
            </w:r>
          </w:p>
          <w:p w14:paraId="6E8DC09E" w14:textId="4D7AC26A" w:rsidR="00497320" w:rsidRDefault="00497320" w:rsidP="00497320">
            <w:pPr>
              <w:rPr>
                <w:rFonts w:eastAsiaTheme="minorEastAsia"/>
                <w:color w:val="0070C0"/>
                <w:lang w:val="en-US" w:eastAsia="zh-CN"/>
              </w:rPr>
            </w:pPr>
            <w:r w:rsidRPr="003812DB">
              <w:rPr>
                <w:rFonts w:eastAsiaTheme="minorEastAsia"/>
                <w:lang w:val="en-US" w:eastAsia="zh-CN"/>
              </w:rPr>
              <w:t>(TS skeleton)</w:t>
            </w:r>
          </w:p>
        </w:tc>
        <w:tc>
          <w:tcPr>
            <w:tcW w:w="8400" w:type="dxa"/>
          </w:tcPr>
          <w:p w14:paraId="6AAD522B" w14:textId="2CEBDA10" w:rsidR="005D0A49" w:rsidRPr="00683E49" w:rsidRDefault="005D0A49" w:rsidP="00497320">
            <w:pPr>
              <w:rPr>
                <w:rFonts w:eastAsiaTheme="minorEastAsia"/>
                <w:i/>
                <w:lang w:val="en-US" w:eastAsia="zh-CN"/>
              </w:rPr>
            </w:pPr>
            <w:r w:rsidRPr="00683E49">
              <w:rPr>
                <w:rFonts w:eastAsiaTheme="minorEastAsia"/>
                <w:i/>
                <w:highlight w:val="green"/>
                <w:lang w:val="en-US" w:eastAsia="zh-CN"/>
              </w:rPr>
              <w:t>The content is endorsed</w:t>
            </w:r>
          </w:p>
          <w:p w14:paraId="6CA2D4E3" w14:textId="77777777" w:rsidR="005D0A49" w:rsidRPr="00683E49" w:rsidRDefault="005D0A49" w:rsidP="00497320">
            <w:pPr>
              <w:rPr>
                <w:rFonts w:eastAsiaTheme="minorEastAsia"/>
                <w:i/>
                <w:lang w:val="en-US" w:eastAsia="zh-CN"/>
              </w:rPr>
            </w:pPr>
            <w:r w:rsidRPr="00683E49">
              <w:rPr>
                <w:rFonts w:eastAsiaTheme="minorEastAsia"/>
                <w:i/>
                <w:lang w:val="en-US" w:eastAsia="zh-CN"/>
              </w:rPr>
              <w:t>“to be revised”</w:t>
            </w:r>
          </w:p>
          <w:p w14:paraId="4F235121" w14:textId="63958D0C" w:rsidR="00497320" w:rsidRPr="00683E49" w:rsidRDefault="005D0A49" w:rsidP="00497320">
            <w:pPr>
              <w:rPr>
                <w:rFonts w:eastAsiaTheme="minorEastAsia"/>
                <w:i/>
                <w:lang w:val="en-US" w:eastAsia="zh-CN"/>
              </w:rPr>
            </w:pPr>
            <w:r w:rsidRPr="00683E49">
              <w:rPr>
                <w:rFonts w:eastAsiaTheme="minorEastAsia"/>
                <w:i/>
                <w:lang w:val="en-US" w:eastAsia="zh-CN"/>
              </w:rPr>
              <w:t>Only change is to add the specification number.</w:t>
            </w:r>
          </w:p>
        </w:tc>
      </w:tr>
      <w:tr w:rsidR="00497320" w14:paraId="39B013F8" w14:textId="77777777" w:rsidTr="00497320">
        <w:tc>
          <w:tcPr>
            <w:tcW w:w="1231" w:type="dxa"/>
          </w:tcPr>
          <w:p w14:paraId="32FADC66" w14:textId="77777777" w:rsidR="00497320" w:rsidRDefault="00497320" w:rsidP="00497320">
            <w:pPr>
              <w:spacing w:after="120"/>
              <w:rPr>
                <w:rFonts w:eastAsiaTheme="minorEastAsia"/>
                <w:lang w:val="en-US" w:eastAsia="zh-CN"/>
              </w:rPr>
            </w:pPr>
            <w:r w:rsidRPr="00132182">
              <w:rPr>
                <w:rFonts w:eastAsiaTheme="minorEastAsia"/>
                <w:lang w:val="en-US" w:eastAsia="zh-CN"/>
              </w:rPr>
              <w:t>R4-2011232</w:t>
            </w:r>
          </w:p>
          <w:p w14:paraId="3C926D55" w14:textId="5CE5FD95" w:rsidR="00497320" w:rsidRPr="00132182" w:rsidRDefault="00497320" w:rsidP="00497320">
            <w:pPr>
              <w:spacing w:after="120"/>
              <w:rPr>
                <w:rFonts w:eastAsiaTheme="minorEastAsia"/>
                <w:lang w:val="en-US" w:eastAsia="zh-CN"/>
              </w:rPr>
            </w:pPr>
            <w:r w:rsidRPr="003812DB">
              <w:rPr>
                <w:rFonts w:eastAsiaTheme="minorEastAsia"/>
                <w:lang w:val="en-US" w:eastAsia="zh-CN"/>
              </w:rPr>
              <w:t>(reply LS)</w:t>
            </w:r>
          </w:p>
        </w:tc>
        <w:tc>
          <w:tcPr>
            <w:tcW w:w="8400" w:type="dxa"/>
          </w:tcPr>
          <w:p w14:paraId="34B0EB66" w14:textId="6F37A9C3" w:rsidR="005D0A49" w:rsidRPr="00683E49" w:rsidRDefault="005D0A49" w:rsidP="00497320">
            <w:pPr>
              <w:rPr>
                <w:rFonts w:eastAsiaTheme="minorEastAsia"/>
                <w:i/>
                <w:lang w:val="en-US" w:eastAsia="zh-CN"/>
              </w:rPr>
            </w:pPr>
            <w:r w:rsidRPr="00683E49">
              <w:rPr>
                <w:rFonts w:eastAsiaTheme="minorEastAsia" w:hint="eastAsia"/>
                <w:i/>
                <w:highlight w:val="green"/>
                <w:lang w:val="en-US" w:eastAsia="zh-CN"/>
              </w:rPr>
              <w:t>T</w:t>
            </w:r>
            <w:r w:rsidRPr="00683E49">
              <w:rPr>
                <w:rFonts w:eastAsiaTheme="minorEastAsia"/>
                <w:i/>
                <w:highlight w:val="green"/>
                <w:lang w:val="en-US" w:eastAsia="zh-CN"/>
              </w:rPr>
              <w:t>he content is endorsed</w:t>
            </w:r>
          </w:p>
          <w:p w14:paraId="77AF61DA" w14:textId="70A2E826" w:rsidR="005D0A49" w:rsidRPr="00683E49" w:rsidRDefault="005D0A49" w:rsidP="00497320">
            <w:pPr>
              <w:rPr>
                <w:rFonts w:eastAsiaTheme="minorEastAsia"/>
                <w:i/>
                <w:lang w:val="en-US" w:eastAsia="zh-CN"/>
              </w:rPr>
            </w:pPr>
            <w:r w:rsidRPr="00683E49">
              <w:rPr>
                <w:rFonts w:eastAsiaTheme="minorEastAsia"/>
                <w:i/>
                <w:lang w:val="en-US" w:eastAsia="zh-CN"/>
              </w:rPr>
              <w:t>“to be revised”</w:t>
            </w:r>
          </w:p>
          <w:p w14:paraId="58791F3C" w14:textId="43749923" w:rsidR="00497320" w:rsidRPr="00683E49" w:rsidRDefault="005D0A49" w:rsidP="00497320">
            <w:pPr>
              <w:rPr>
                <w:rFonts w:eastAsiaTheme="minorEastAsia"/>
                <w:i/>
                <w:highlight w:val="yellow"/>
                <w:lang w:val="en-US" w:eastAsia="zh-CN"/>
              </w:rPr>
            </w:pPr>
            <w:r w:rsidRPr="00683E49">
              <w:rPr>
                <w:rFonts w:eastAsiaTheme="minorEastAsia"/>
                <w:i/>
                <w:lang w:val="en-US" w:eastAsia="zh-CN"/>
              </w:rPr>
              <w:t>Only change is to add the latest status of FR2 dynamic SI discussion</w:t>
            </w:r>
            <w:r w:rsidR="00497320" w:rsidRPr="00683E49">
              <w:rPr>
                <w:rFonts w:eastAsiaTheme="minorEastAsia"/>
                <w:i/>
                <w:lang w:val="en-US" w:eastAsia="zh-CN"/>
              </w:rPr>
              <w:t>.</w:t>
            </w:r>
          </w:p>
        </w:tc>
      </w:tr>
      <w:tr w:rsidR="005D0A49" w14:paraId="43D8662F" w14:textId="77777777" w:rsidTr="00497320">
        <w:tc>
          <w:tcPr>
            <w:tcW w:w="1231" w:type="dxa"/>
          </w:tcPr>
          <w:p w14:paraId="4AB12D57" w14:textId="77777777" w:rsidR="005D0A49" w:rsidRDefault="005D0A49" w:rsidP="00497320">
            <w:pPr>
              <w:spacing w:after="120"/>
              <w:rPr>
                <w:rFonts w:eastAsiaTheme="minorEastAsia"/>
                <w:lang w:val="en-US" w:eastAsia="zh-CN"/>
              </w:rPr>
            </w:pPr>
            <w:r w:rsidRPr="005D0A49">
              <w:rPr>
                <w:rFonts w:eastAsiaTheme="minorEastAsia"/>
                <w:lang w:val="en-US" w:eastAsia="zh-CN"/>
              </w:rPr>
              <w:t>R4-2011204</w:t>
            </w:r>
          </w:p>
          <w:p w14:paraId="56103A04" w14:textId="58AB9E36" w:rsidR="005D0A49" w:rsidRPr="00132182" w:rsidRDefault="005D0A49" w:rsidP="00497320">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Work Plan)</w:t>
            </w:r>
          </w:p>
        </w:tc>
        <w:tc>
          <w:tcPr>
            <w:tcW w:w="8400" w:type="dxa"/>
          </w:tcPr>
          <w:p w14:paraId="4A40F90D" w14:textId="374253B9" w:rsidR="005D0A49" w:rsidRPr="00683E49" w:rsidRDefault="005D0A49" w:rsidP="005D0A49">
            <w:pPr>
              <w:rPr>
                <w:rFonts w:eastAsiaTheme="minorEastAsia"/>
                <w:i/>
                <w:lang w:val="en-US" w:eastAsia="zh-CN"/>
              </w:rPr>
            </w:pPr>
            <w:r w:rsidRPr="00683E49">
              <w:rPr>
                <w:rFonts w:eastAsiaTheme="minorEastAsia" w:hint="eastAsia"/>
                <w:i/>
                <w:highlight w:val="green"/>
                <w:lang w:val="en-US" w:eastAsia="zh-CN"/>
              </w:rPr>
              <w:t>T</w:t>
            </w:r>
            <w:r w:rsidRPr="00683E49">
              <w:rPr>
                <w:rFonts w:eastAsiaTheme="minorEastAsia"/>
                <w:i/>
                <w:highlight w:val="green"/>
                <w:lang w:val="en-US" w:eastAsia="zh-CN"/>
              </w:rPr>
              <w:t xml:space="preserve">he </w:t>
            </w:r>
            <w:r w:rsidR="006536D4" w:rsidRPr="00683E49">
              <w:rPr>
                <w:rFonts w:eastAsiaTheme="minorEastAsia"/>
                <w:i/>
                <w:highlight w:val="green"/>
                <w:lang w:val="en-US" w:eastAsia="zh-CN"/>
              </w:rPr>
              <w:t>detailed work plan in Table 1</w:t>
            </w:r>
            <w:r w:rsidRPr="00683E49">
              <w:rPr>
                <w:rFonts w:eastAsiaTheme="minorEastAsia"/>
                <w:i/>
                <w:highlight w:val="green"/>
                <w:lang w:val="en-US" w:eastAsia="zh-CN"/>
              </w:rPr>
              <w:t xml:space="preserve"> is endorsed</w:t>
            </w:r>
          </w:p>
          <w:p w14:paraId="31A871D2" w14:textId="77777777" w:rsidR="005D0A49" w:rsidRPr="00683E49" w:rsidRDefault="005D0A49" w:rsidP="005D0A49">
            <w:pPr>
              <w:rPr>
                <w:rFonts w:eastAsiaTheme="minorEastAsia"/>
                <w:i/>
                <w:lang w:val="en-US" w:eastAsia="zh-CN"/>
              </w:rPr>
            </w:pPr>
            <w:r w:rsidRPr="00683E49">
              <w:rPr>
                <w:rFonts w:eastAsiaTheme="minorEastAsia"/>
                <w:i/>
                <w:lang w:val="en-US" w:eastAsia="zh-CN"/>
              </w:rPr>
              <w:t>“to be revised”</w:t>
            </w:r>
          </w:p>
          <w:p w14:paraId="478E9434" w14:textId="5BA68019" w:rsidR="005D0A49" w:rsidRPr="00683E49" w:rsidRDefault="005D0A49" w:rsidP="00497320">
            <w:pPr>
              <w:rPr>
                <w:rFonts w:eastAsiaTheme="minorEastAsia"/>
                <w:i/>
                <w:highlight w:val="green"/>
                <w:lang w:val="en-US" w:eastAsia="zh-CN"/>
              </w:rPr>
            </w:pPr>
            <w:r w:rsidRPr="00683E49">
              <w:rPr>
                <w:rFonts w:eastAsiaTheme="minorEastAsia" w:hint="eastAsia"/>
                <w:i/>
                <w:lang w:val="en-US" w:eastAsia="zh-CN"/>
              </w:rPr>
              <w:t>O</w:t>
            </w:r>
            <w:r w:rsidRPr="00683E49">
              <w:rPr>
                <w:rFonts w:eastAsiaTheme="minorEastAsia"/>
                <w:i/>
                <w:lang w:val="en-US" w:eastAsia="zh-CN"/>
              </w:rPr>
              <w:t>nly change is to remove proposal 1.</w:t>
            </w:r>
          </w:p>
        </w:tc>
      </w:tr>
    </w:tbl>
    <w:p w14:paraId="2A0294E9" w14:textId="77777777" w:rsidR="009415B0" w:rsidRPr="003418CB" w:rsidRDefault="009415B0" w:rsidP="005B4802">
      <w:pPr>
        <w:rPr>
          <w:color w:val="0070C0"/>
          <w:lang w:val="en-US" w:eastAsia="zh-CN"/>
        </w:rPr>
      </w:pPr>
    </w:p>
    <w:p w14:paraId="5C1530F1" w14:textId="65BFED18" w:rsidR="00035C50" w:rsidRPr="00251527" w:rsidRDefault="00035C50" w:rsidP="00B831AE">
      <w:pPr>
        <w:pStyle w:val="2"/>
        <w:rPr>
          <w:lang w:val="en-US"/>
        </w:rPr>
      </w:pPr>
      <w:r w:rsidRPr="00251527">
        <w:rPr>
          <w:lang w:val="en-US"/>
        </w:rPr>
        <w:t>Discussion on 2nd round</w:t>
      </w:r>
      <w:r w:rsidR="00CB0305" w:rsidRPr="00251527">
        <w:rPr>
          <w:lang w:val="en-US"/>
        </w:rPr>
        <w:t xml:space="preserve"> (if applicable)</w:t>
      </w:r>
    </w:p>
    <w:p w14:paraId="40BC43D2" w14:textId="77777777" w:rsidR="00035C50" w:rsidRPr="00251527" w:rsidRDefault="00035C50" w:rsidP="00035C50">
      <w:pPr>
        <w:rPr>
          <w:lang w:val="en-US" w:eastAsia="zh-CN"/>
        </w:rPr>
      </w:pPr>
    </w:p>
    <w:p w14:paraId="74A74C10" w14:textId="2F85E740" w:rsidR="00035C50" w:rsidRPr="00251527" w:rsidRDefault="00035C50" w:rsidP="00CB0305">
      <w:pPr>
        <w:pStyle w:val="2"/>
        <w:rPr>
          <w:lang w:val="en-US"/>
        </w:rPr>
      </w:pPr>
      <w:r w:rsidRPr="00251527">
        <w:rPr>
          <w:lang w:val="en-US"/>
        </w:rPr>
        <w:t>Summary on 2nd round</w:t>
      </w:r>
      <w:r w:rsidR="00CB0305" w:rsidRPr="0025152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350FCD" w14:paraId="25F557AE" w14:textId="77777777" w:rsidTr="00933219">
        <w:tc>
          <w:tcPr>
            <w:tcW w:w="1242" w:type="dxa"/>
          </w:tcPr>
          <w:p w14:paraId="40E29782" w14:textId="77777777" w:rsidR="00B24CA0" w:rsidRPr="00045592" w:rsidRDefault="00B24CA0" w:rsidP="0093321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251527" w:rsidRDefault="00B24CA0" w:rsidP="00933219">
            <w:pPr>
              <w:rPr>
                <w:rFonts w:eastAsia="MS Mincho"/>
                <w:b/>
                <w:bCs/>
                <w:color w:val="0070C0"/>
                <w:lang w:val="fr-FR" w:eastAsia="zh-CN"/>
              </w:rPr>
            </w:pPr>
            <w:r w:rsidRPr="00251527">
              <w:rPr>
                <w:rFonts w:eastAsiaTheme="minorEastAsia"/>
                <w:b/>
                <w:bCs/>
                <w:color w:val="0070C0"/>
                <w:lang w:val="fr-FR" w:eastAsia="zh-CN"/>
              </w:rPr>
              <w:t xml:space="preserve">T-doc </w:t>
            </w:r>
            <w:r w:rsidRPr="00251527">
              <w:rPr>
                <w:b/>
                <w:bCs/>
                <w:color w:val="0070C0"/>
                <w:lang w:val="fr-FR" w:eastAsia="zh-CN"/>
              </w:rPr>
              <w:t xml:space="preserve"> </w:t>
            </w:r>
            <w:r w:rsidRPr="00251527">
              <w:rPr>
                <w:rFonts w:eastAsiaTheme="minorEastAsia"/>
                <w:b/>
                <w:bCs/>
                <w:color w:val="0070C0"/>
                <w:lang w:val="fr-FR" w:eastAsia="zh-CN"/>
              </w:rPr>
              <w:t xml:space="preserve">Status update recommendation  </w:t>
            </w:r>
          </w:p>
        </w:tc>
      </w:tr>
      <w:tr w:rsidR="00B24CA0" w14:paraId="02A5488A" w14:textId="77777777" w:rsidTr="00933219">
        <w:tc>
          <w:tcPr>
            <w:tcW w:w="1242" w:type="dxa"/>
          </w:tcPr>
          <w:p w14:paraId="50316788" w14:textId="77777777" w:rsidR="00B24CA0" w:rsidRPr="003418CB" w:rsidRDefault="00B24CA0" w:rsidP="0093321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3321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382B2AC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33BE5" w:rsidRPr="00FF3B8C">
        <w:rPr>
          <w:lang w:eastAsia="ja-JP"/>
        </w:rPr>
        <w:t>Testing methodologies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72"/>
        <w:gridCol w:w="1633"/>
        <w:gridCol w:w="6426"/>
      </w:tblGrid>
      <w:tr w:rsidR="00833BE5" w:rsidRPr="00F53FE2" w14:paraId="242485BF" w14:textId="77777777" w:rsidTr="00933219">
        <w:trPr>
          <w:trHeight w:val="468"/>
        </w:trPr>
        <w:tc>
          <w:tcPr>
            <w:tcW w:w="1572" w:type="dxa"/>
            <w:vAlign w:val="center"/>
          </w:tcPr>
          <w:p w14:paraId="34FE74C0" w14:textId="77777777" w:rsidR="00833BE5" w:rsidRPr="00805BE8" w:rsidRDefault="00833BE5" w:rsidP="00933219">
            <w:pPr>
              <w:spacing w:before="120" w:after="120"/>
              <w:rPr>
                <w:b/>
                <w:bCs/>
              </w:rPr>
            </w:pPr>
            <w:r w:rsidRPr="00805BE8">
              <w:rPr>
                <w:b/>
                <w:bCs/>
              </w:rPr>
              <w:t>T-doc number</w:t>
            </w:r>
          </w:p>
        </w:tc>
        <w:tc>
          <w:tcPr>
            <w:tcW w:w="1633" w:type="dxa"/>
            <w:vAlign w:val="center"/>
          </w:tcPr>
          <w:p w14:paraId="20D1A698" w14:textId="77777777" w:rsidR="00833BE5" w:rsidRPr="00805BE8" w:rsidRDefault="00833BE5" w:rsidP="00933219">
            <w:pPr>
              <w:spacing w:before="120" w:after="120"/>
              <w:rPr>
                <w:b/>
                <w:bCs/>
              </w:rPr>
            </w:pPr>
            <w:r w:rsidRPr="00805BE8">
              <w:rPr>
                <w:b/>
                <w:bCs/>
              </w:rPr>
              <w:t>Company</w:t>
            </w:r>
          </w:p>
        </w:tc>
        <w:tc>
          <w:tcPr>
            <w:tcW w:w="6426" w:type="dxa"/>
            <w:vAlign w:val="center"/>
          </w:tcPr>
          <w:p w14:paraId="25F0DB94" w14:textId="77777777" w:rsidR="00833BE5" w:rsidRPr="00805BE8" w:rsidRDefault="00833BE5" w:rsidP="00933219">
            <w:pPr>
              <w:spacing w:before="120" w:after="120"/>
              <w:rPr>
                <w:b/>
                <w:bCs/>
              </w:rPr>
            </w:pPr>
            <w:r w:rsidRPr="00805BE8">
              <w:rPr>
                <w:b/>
                <w:bCs/>
              </w:rPr>
              <w:t>Proposals</w:t>
            </w:r>
            <w:r>
              <w:rPr>
                <w:b/>
                <w:bCs/>
              </w:rPr>
              <w:t xml:space="preserve"> / Observations</w:t>
            </w:r>
          </w:p>
        </w:tc>
      </w:tr>
      <w:tr w:rsidR="00833BE5" w:rsidRPr="00017FA4" w14:paraId="571673E2" w14:textId="77777777" w:rsidTr="00933219">
        <w:trPr>
          <w:trHeight w:val="468"/>
        </w:trPr>
        <w:tc>
          <w:tcPr>
            <w:tcW w:w="1572" w:type="dxa"/>
          </w:tcPr>
          <w:p w14:paraId="7A7C372B" w14:textId="77777777" w:rsidR="00833BE5" w:rsidRPr="008A717C" w:rsidRDefault="00833BE5" w:rsidP="00933219">
            <w:pPr>
              <w:spacing w:before="120" w:after="120"/>
              <w:rPr>
                <w:rFonts w:eastAsiaTheme="minorEastAsia"/>
                <w:highlight w:val="yellow"/>
                <w:lang w:eastAsia="zh-CN"/>
              </w:rPr>
            </w:pPr>
            <w:r w:rsidRPr="00203B11">
              <w:t>R4-2010833</w:t>
            </w:r>
          </w:p>
        </w:tc>
        <w:tc>
          <w:tcPr>
            <w:tcW w:w="1633" w:type="dxa"/>
          </w:tcPr>
          <w:p w14:paraId="0A5D5BF8" w14:textId="77777777" w:rsidR="00833BE5" w:rsidRPr="0094404E" w:rsidRDefault="00833BE5" w:rsidP="00933219">
            <w:pPr>
              <w:spacing w:before="120" w:after="120"/>
            </w:pPr>
            <w:r w:rsidRPr="002452DE">
              <w:t xml:space="preserve">HUAWEI, </w:t>
            </w:r>
            <w:proofErr w:type="spellStart"/>
            <w:r w:rsidRPr="002452DE">
              <w:t>HiSilicon</w:t>
            </w:r>
            <w:proofErr w:type="spellEnd"/>
          </w:p>
        </w:tc>
        <w:tc>
          <w:tcPr>
            <w:tcW w:w="6426" w:type="dxa"/>
            <w:vAlign w:val="center"/>
          </w:tcPr>
          <w:p w14:paraId="3A9DE993" w14:textId="77777777" w:rsidR="00833BE5" w:rsidRPr="00303B91" w:rsidRDefault="00833BE5" w:rsidP="00933219">
            <w:pPr>
              <w:spacing w:after="120"/>
              <w:jc w:val="both"/>
              <w:rPr>
                <w:b/>
                <w:bCs/>
              </w:rPr>
            </w:pPr>
            <w:r w:rsidRPr="00203B11">
              <w:rPr>
                <w:b/>
                <w:bCs/>
              </w:rPr>
              <w:t xml:space="preserve">Proposal 1: </w:t>
            </w:r>
            <w:r w:rsidRPr="00203B11">
              <w:t>Prefer radius of 10cm PSP validation results rather than 5cm is needed for FR2 3D-MPAC systems.</w:t>
            </w:r>
          </w:p>
        </w:tc>
      </w:tr>
      <w:tr w:rsidR="00833BE5" w14:paraId="288CBBEA" w14:textId="77777777" w:rsidTr="00933219">
        <w:trPr>
          <w:trHeight w:val="468"/>
        </w:trPr>
        <w:tc>
          <w:tcPr>
            <w:tcW w:w="1572" w:type="dxa"/>
          </w:tcPr>
          <w:p w14:paraId="136889E2" w14:textId="77777777" w:rsidR="00833BE5" w:rsidRPr="003F2F31" w:rsidRDefault="00833BE5" w:rsidP="00933219">
            <w:pPr>
              <w:spacing w:before="120" w:after="120"/>
              <w:rPr>
                <w:highlight w:val="yellow"/>
              </w:rPr>
            </w:pPr>
            <w:r w:rsidRPr="008E3F74">
              <w:t>R4-2011202</w:t>
            </w:r>
          </w:p>
        </w:tc>
        <w:tc>
          <w:tcPr>
            <w:tcW w:w="1633" w:type="dxa"/>
          </w:tcPr>
          <w:p w14:paraId="2C7E6258" w14:textId="77777777" w:rsidR="00833BE5" w:rsidRPr="0094404E" w:rsidRDefault="00833BE5" w:rsidP="00933219">
            <w:pPr>
              <w:spacing w:before="120" w:after="120"/>
            </w:pPr>
            <w:r w:rsidRPr="008E3F74">
              <w:t>Spirent Communications</w:t>
            </w:r>
          </w:p>
        </w:tc>
        <w:tc>
          <w:tcPr>
            <w:tcW w:w="6426" w:type="dxa"/>
            <w:vAlign w:val="center"/>
          </w:tcPr>
          <w:p w14:paraId="078F8923" w14:textId="77777777" w:rsidR="00833BE5" w:rsidRPr="00303B91" w:rsidRDefault="00833BE5" w:rsidP="00933219">
            <w:pPr>
              <w:jc w:val="both"/>
              <w:rPr>
                <w:b/>
                <w:bCs/>
              </w:rPr>
            </w:pPr>
            <w:r w:rsidRPr="008E3F74">
              <w:rPr>
                <w:b/>
                <w:bCs/>
              </w:rPr>
              <w:t xml:space="preserve">Proposal 1. </w:t>
            </w:r>
            <w:r w:rsidRPr="008E3F74">
              <w:t>Add the alternative spatial correlation validation based on time domain techniques</w:t>
            </w:r>
            <w:r w:rsidRPr="008E3F74">
              <w:rPr>
                <w:b/>
                <w:bCs/>
              </w:rPr>
              <w:t>.</w:t>
            </w:r>
          </w:p>
        </w:tc>
      </w:tr>
      <w:tr w:rsidR="00833BE5" w14:paraId="03A2007A" w14:textId="77777777" w:rsidTr="00933219">
        <w:trPr>
          <w:trHeight w:val="468"/>
        </w:trPr>
        <w:tc>
          <w:tcPr>
            <w:tcW w:w="1572" w:type="dxa"/>
          </w:tcPr>
          <w:p w14:paraId="3A11BC53" w14:textId="77777777" w:rsidR="00833BE5" w:rsidRPr="008E3F74" w:rsidRDefault="00833BE5" w:rsidP="00933219">
            <w:pPr>
              <w:spacing w:before="120" w:after="120"/>
            </w:pPr>
            <w:r w:rsidRPr="008A6171">
              <w:t>R4-2011233</w:t>
            </w:r>
          </w:p>
        </w:tc>
        <w:tc>
          <w:tcPr>
            <w:tcW w:w="1633" w:type="dxa"/>
          </w:tcPr>
          <w:p w14:paraId="55729E75" w14:textId="77777777" w:rsidR="00833BE5" w:rsidRPr="008E3F74" w:rsidRDefault="00833BE5" w:rsidP="00933219">
            <w:pPr>
              <w:spacing w:before="120" w:after="120"/>
            </w:pPr>
            <w:r w:rsidRPr="008A6171">
              <w:t>vivo, CAICT</w:t>
            </w:r>
          </w:p>
        </w:tc>
        <w:tc>
          <w:tcPr>
            <w:tcW w:w="6426" w:type="dxa"/>
            <w:vAlign w:val="center"/>
          </w:tcPr>
          <w:p w14:paraId="2935D455" w14:textId="77777777" w:rsidR="00833BE5" w:rsidRPr="008A6171" w:rsidRDefault="00833BE5" w:rsidP="00933219">
            <w:pPr>
              <w:spacing w:after="120"/>
              <w:jc w:val="both"/>
              <w:rPr>
                <w:b/>
                <w:bCs/>
              </w:rPr>
            </w:pPr>
            <w:r w:rsidRPr="008A6171">
              <w:rPr>
                <w:b/>
                <w:bCs/>
              </w:rPr>
              <w:t xml:space="preserve">Proposal 5: </w:t>
            </w:r>
            <w:r w:rsidRPr="008A6171">
              <w:t xml:space="preserve">Simulation analysis and measurement results from CE vendors and Labs are encouraged to specify the pass/fail limit as soon as possible.  </w:t>
            </w:r>
            <w:r w:rsidRPr="008A6171">
              <w:rPr>
                <w:b/>
                <w:bCs/>
              </w:rPr>
              <w:t xml:space="preserve"> </w:t>
            </w:r>
          </w:p>
          <w:p w14:paraId="111F94F4" w14:textId="77777777" w:rsidR="00833BE5" w:rsidRPr="008E3F74" w:rsidRDefault="00833BE5" w:rsidP="00933219">
            <w:pPr>
              <w:jc w:val="both"/>
              <w:rPr>
                <w:b/>
                <w:bCs/>
              </w:rPr>
            </w:pPr>
            <w:r w:rsidRPr="008A6171">
              <w:rPr>
                <w:b/>
                <w:bCs/>
              </w:rPr>
              <w:t xml:space="preserve">Proposal 6: </w:t>
            </w:r>
            <w:r w:rsidRPr="008A6171">
              <w:t>Channel model validation results shall be one of the main conditions that MIMO-results-submitting companies need to meet to define the final performance requirements.</w:t>
            </w:r>
          </w:p>
        </w:tc>
      </w:tr>
      <w:tr w:rsidR="00833BE5" w14:paraId="078E116D" w14:textId="77777777" w:rsidTr="00933219">
        <w:trPr>
          <w:trHeight w:val="468"/>
        </w:trPr>
        <w:tc>
          <w:tcPr>
            <w:tcW w:w="1572" w:type="dxa"/>
          </w:tcPr>
          <w:p w14:paraId="78F905C2" w14:textId="77777777" w:rsidR="00833BE5" w:rsidRPr="008E3F74" w:rsidRDefault="00833BE5" w:rsidP="00933219">
            <w:pPr>
              <w:spacing w:before="120" w:after="120"/>
            </w:pPr>
            <w:r w:rsidRPr="001F108D">
              <w:t>R4-2010776</w:t>
            </w:r>
          </w:p>
        </w:tc>
        <w:tc>
          <w:tcPr>
            <w:tcW w:w="1633" w:type="dxa"/>
          </w:tcPr>
          <w:p w14:paraId="045EE196" w14:textId="77777777" w:rsidR="00833BE5" w:rsidRPr="008E3F74" w:rsidRDefault="00833BE5" w:rsidP="00933219">
            <w:pPr>
              <w:spacing w:before="120" w:after="120"/>
            </w:pPr>
            <w:r w:rsidRPr="001F108D">
              <w:t>OPPO</w:t>
            </w:r>
          </w:p>
        </w:tc>
        <w:tc>
          <w:tcPr>
            <w:tcW w:w="6426" w:type="dxa"/>
            <w:vAlign w:val="center"/>
          </w:tcPr>
          <w:p w14:paraId="4700DF94" w14:textId="77777777" w:rsidR="00833BE5" w:rsidRPr="008E3F74" w:rsidRDefault="00833BE5" w:rsidP="00933219">
            <w:pPr>
              <w:jc w:val="both"/>
              <w:rPr>
                <w:b/>
                <w:bCs/>
              </w:rPr>
            </w:pPr>
            <w:r w:rsidRPr="0068171A">
              <w:rPr>
                <w:rFonts w:eastAsiaTheme="minorEastAsia" w:hint="eastAsia"/>
                <w:b/>
                <w:lang w:eastAsia="zh-CN"/>
              </w:rPr>
              <w:t>P</w:t>
            </w:r>
            <w:r w:rsidRPr="0068171A">
              <w:rPr>
                <w:rFonts w:eastAsiaTheme="minorEastAsia"/>
                <w:b/>
                <w:lang w:eastAsia="zh-CN"/>
              </w:rPr>
              <w:t>roposal:</w:t>
            </w:r>
            <w:r>
              <w:rPr>
                <w:rFonts w:eastAsiaTheme="minorEastAsia"/>
                <w:lang w:eastAsia="zh-CN"/>
              </w:rPr>
              <w:t xml:space="preserve"> The uncertainty or deviation brought by spatial channel difference should be considered and evaluated under the specified Pass/</w:t>
            </w:r>
            <w:r>
              <w:rPr>
                <w:rFonts w:eastAsiaTheme="minorEastAsia" w:hint="eastAsia"/>
                <w:lang w:eastAsia="zh-CN"/>
              </w:rPr>
              <w:t>F</w:t>
            </w:r>
            <w:r>
              <w:rPr>
                <w:rFonts w:eastAsiaTheme="minorEastAsia"/>
                <w:lang w:eastAsia="zh-CN"/>
              </w:rPr>
              <w:t>ail criteria of channel model validation</w:t>
            </w:r>
          </w:p>
        </w:tc>
      </w:tr>
      <w:tr w:rsidR="00833BE5" w14:paraId="1CF23912" w14:textId="77777777" w:rsidTr="00933219">
        <w:trPr>
          <w:trHeight w:val="468"/>
        </w:trPr>
        <w:tc>
          <w:tcPr>
            <w:tcW w:w="1572" w:type="dxa"/>
          </w:tcPr>
          <w:p w14:paraId="703F4236" w14:textId="77777777" w:rsidR="00833BE5" w:rsidRPr="00303B91" w:rsidRDefault="00833BE5" w:rsidP="00933219">
            <w:pPr>
              <w:spacing w:before="120" w:after="120"/>
            </w:pPr>
            <w:r w:rsidRPr="0011666D">
              <w:t>R4-2011216</w:t>
            </w:r>
          </w:p>
        </w:tc>
        <w:tc>
          <w:tcPr>
            <w:tcW w:w="1633" w:type="dxa"/>
          </w:tcPr>
          <w:p w14:paraId="45DBF3A0" w14:textId="77777777" w:rsidR="00833BE5" w:rsidRPr="00303B91" w:rsidRDefault="00833BE5" w:rsidP="00933219">
            <w:pPr>
              <w:spacing w:before="120" w:after="120"/>
            </w:pPr>
            <w:r w:rsidRPr="0011666D">
              <w:t>Keysight Technologies</w:t>
            </w:r>
          </w:p>
        </w:tc>
        <w:tc>
          <w:tcPr>
            <w:tcW w:w="6426" w:type="dxa"/>
          </w:tcPr>
          <w:p w14:paraId="221E0B15" w14:textId="77777777" w:rsidR="00833BE5" w:rsidRPr="0011666D" w:rsidRDefault="00833BE5" w:rsidP="00933219">
            <w:pPr>
              <w:jc w:val="both"/>
              <w:rPr>
                <w:b/>
                <w:bCs/>
              </w:rPr>
            </w:pPr>
            <w:r w:rsidRPr="0011666D">
              <w:rPr>
                <w:b/>
                <w:bCs/>
              </w:rPr>
              <w:t xml:space="preserve">Proposal 1: </w:t>
            </w:r>
            <w:r w:rsidRPr="0011666D">
              <w:t>Include this example illustration in Table 1 in the new WI TS or in the SI TR [6]</w:t>
            </w:r>
          </w:p>
          <w:p w14:paraId="759BE2D1" w14:textId="77777777" w:rsidR="00833BE5" w:rsidRPr="0011666D" w:rsidRDefault="00833BE5" w:rsidP="00933219">
            <w:pPr>
              <w:jc w:val="both"/>
              <w:rPr>
                <w:b/>
                <w:bCs/>
              </w:rPr>
            </w:pPr>
            <w:r w:rsidRPr="0011666D">
              <w:rPr>
                <w:b/>
                <w:bCs/>
              </w:rPr>
              <w:t xml:space="preserve">Proposal 2: </w:t>
            </w:r>
            <w:r w:rsidRPr="0011666D">
              <w:t xml:space="preserve">For positioner/probe configurations that do not introduce blocking, the new WI TS shall capture that a limited </w:t>
            </w:r>
            <w:proofErr w:type="spellStart"/>
            <w:r w:rsidRPr="0011666D">
              <w:t>QoQZ</w:t>
            </w:r>
            <w:proofErr w:type="spellEnd"/>
            <w:r w:rsidRPr="0011666D">
              <w:t xml:space="preserve"> validation approach (similar to re-positioning concept) is sufficient.</w:t>
            </w:r>
          </w:p>
          <w:p w14:paraId="785962FC" w14:textId="77777777" w:rsidR="00833BE5" w:rsidRPr="0011666D" w:rsidRDefault="00833BE5" w:rsidP="00933219">
            <w:pPr>
              <w:jc w:val="both"/>
              <w:rPr>
                <w:b/>
                <w:bCs/>
              </w:rPr>
            </w:pPr>
            <w:r w:rsidRPr="0011666D">
              <w:rPr>
                <w:b/>
                <w:bCs/>
              </w:rPr>
              <w:t xml:space="preserve">Proposal 3: </w:t>
            </w:r>
            <w:r w:rsidRPr="0011666D">
              <w:t xml:space="preserve">For positioner/probe configurations that introduce blocking, the new WI TS shall capture that the re-positioning concept can be applied to the test cases and </w:t>
            </w:r>
            <w:proofErr w:type="spellStart"/>
            <w:r w:rsidRPr="0011666D">
              <w:t>QoQZ</w:t>
            </w:r>
            <w:proofErr w:type="spellEnd"/>
            <w:r w:rsidRPr="0011666D">
              <w:t xml:space="preserve"> validation.</w:t>
            </w:r>
          </w:p>
          <w:p w14:paraId="18374F84" w14:textId="77777777" w:rsidR="00833BE5" w:rsidRPr="00B805AF" w:rsidRDefault="00833BE5" w:rsidP="00933219">
            <w:pPr>
              <w:jc w:val="both"/>
              <w:rPr>
                <w:b/>
                <w:bCs/>
              </w:rPr>
            </w:pPr>
            <w:r w:rsidRPr="0011666D">
              <w:rPr>
                <w:b/>
                <w:bCs/>
              </w:rPr>
              <w:t xml:space="preserve">Proposal 4: </w:t>
            </w:r>
            <w:r w:rsidRPr="0011666D">
              <w:t xml:space="preserve">The re-positioning concept with respect to the </w:t>
            </w:r>
            <w:proofErr w:type="spellStart"/>
            <w:r w:rsidRPr="0011666D">
              <w:t>QoQZ</w:t>
            </w:r>
            <w:proofErr w:type="spellEnd"/>
            <w:r w:rsidRPr="0011666D">
              <w:t xml:space="preserve"> validation needs to be further clarified in the WI</w:t>
            </w:r>
          </w:p>
        </w:tc>
      </w:tr>
      <w:tr w:rsidR="00833BE5" w14:paraId="34B1EEE7" w14:textId="77777777" w:rsidTr="00933219">
        <w:trPr>
          <w:trHeight w:val="468"/>
        </w:trPr>
        <w:tc>
          <w:tcPr>
            <w:tcW w:w="1572" w:type="dxa"/>
          </w:tcPr>
          <w:p w14:paraId="13843146" w14:textId="77777777" w:rsidR="00833BE5" w:rsidRPr="0011666D" w:rsidRDefault="00833BE5" w:rsidP="00933219">
            <w:pPr>
              <w:spacing w:before="120" w:after="120"/>
            </w:pPr>
            <w:r w:rsidRPr="0011666D">
              <w:t>R4-2010774</w:t>
            </w:r>
          </w:p>
        </w:tc>
        <w:tc>
          <w:tcPr>
            <w:tcW w:w="1633" w:type="dxa"/>
          </w:tcPr>
          <w:p w14:paraId="5162F3B7" w14:textId="77777777" w:rsidR="00833BE5" w:rsidRPr="0011666D" w:rsidRDefault="00833BE5" w:rsidP="00933219">
            <w:pPr>
              <w:spacing w:before="120" w:after="120"/>
            </w:pPr>
            <w:r w:rsidRPr="0097719C">
              <w:t>OPPO</w:t>
            </w:r>
          </w:p>
        </w:tc>
        <w:tc>
          <w:tcPr>
            <w:tcW w:w="6426" w:type="dxa"/>
          </w:tcPr>
          <w:p w14:paraId="5C2C908A" w14:textId="77777777" w:rsidR="00833BE5" w:rsidRPr="0011666D" w:rsidRDefault="00833BE5" w:rsidP="00933219">
            <w:pPr>
              <w:jc w:val="both"/>
              <w:rPr>
                <w:b/>
                <w:bCs/>
              </w:rPr>
            </w:pPr>
            <w:r w:rsidRPr="0097719C">
              <w:rPr>
                <w:b/>
                <w:bCs/>
              </w:rPr>
              <w:t xml:space="preserve">Proposal: </w:t>
            </w:r>
            <w:r w:rsidRPr="0097719C">
              <w:t>The measurement probe surface shall avoid being perpendicular to the AZ Stage axis in the implementation of 3D-MPAC system, i.e. the measurement probe shall not be placed above the turntable.</w:t>
            </w:r>
          </w:p>
        </w:tc>
      </w:tr>
    </w:tbl>
    <w:p w14:paraId="73647B3C" w14:textId="77777777" w:rsidR="00DD19DE" w:rsidRPr="004A7544" w:rsidRDefault="00DD19DE" w:rsidP="00DD19DE"/>
    <w:p w14:paraId="7624E5A7" w14:textId="7FCEB9E7" w:rsidR="009A3202" w:rsidRPr="003812DB" w:rsidRDefault="00DD19DE" w:rsidP="003812DB">
      <w:pPr>
        <w:pStyle w:val="2"/>
      </w:pPr>
      <w:r w:rsidRPr="004A7544">
        <w:rPr>
          <w:rFonts w:hint="eastAsia"/>
        </w:rPr>
        <w:t>Open issues</w:t>
      </w:r>
      <w:r>
        <w:t xml:space="preserve"> summary</w:t>
      </w:r>
    </w:p>
    <w:p w14:paraId="0126642C" w14:textId="32B54FB3" w:rsidR="00833BE5" w:rsidRPr="00805BE8" w:rsidRDefault="00833BE5" w:rsidP="00833BE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D5E2E">
        <w:rPr>
          <w:sz w:val="24"/>
          <w:szCs w:val="16"/>
        </w:rPr>
        <w:t>1</w:t>
      </w:r>
      <w:r>
        <w:rPr>
          <w:sz w:val="24"/>
          <w:szCs w:val="16"/>
        </w:rPr>
        <w:t xml:space="preserve"> </w:t>
      </w:r>
      <w:r w:rsidR="009A3202">
        <w:rPr>
          <w:sz w:val="24"/>
          <w:szCs w:val="16"/>
        </w:rPr>
        <w:t>System</w:t>
      </w:r>
      <w:r>
        <w:rPr>
          <w:sz w:val="24"/>
          <w:szCs w:val="16"/>
        </w:rPr>
        <w:t xml:space="preserve"> validation</w:t>
      </w:r>
    </w:p>
    <w:p w14:paraId="38DD945D" w14:textId="78CAB972" w:rsidR="00833BE5" w:rsidRPr="00946069" w:rsidRDefault="00833BE5" w:rsidP="00833BE5">
      <w:pPr>
        <w:rPr>
          <w:b/>
          <w:u w:val="single"/>
          <w:lang w:eastAsia="ko-KR"/>
        </w:rPr>
      </w:pPr>
      <w:r w:rsidRPr="00946069">
        <w:rPr>
          <w:b/>
          <w:u w:val="single"/>
          <w:lang w:eastAsia="ko-KR"/>
        </w:rPr>
        <w:t xml:space="preserve">Issue </w:t>
      </w:r>
      <w:r>
        <w:rPr>
          <w:b/>
          <w:u w:val="single"/>
          <w:lang w:eastAsia="ko-KR"/>
        </w:rPr>
        <w:t>2</w:t>
      </w:r>
      <w:r w:rsidRPr="00946069">
        <w:rPr>
          <w:b/>
          <w:u w:val="single"/>
          <w:lang w:eastAsia="ko-KR"/>
        </w:rPr>
        <w:t>-</w:t>
      </w:r>
      <w:r w:rsidR="003D5E2E">
        <w:rPr>
          <w:b/>
          <w:u w:val="single"/>
          <w:lang w:eastAsia="ko-KR"/>
        </w:rPr>
        <w:t>1</w:t>
      </w:r>
      <w:r>
        <w:rPr>
          <w:b/>
          <w:u w:val="single"/>
          <w:lang w:eastAsia="ko-KR"/>
        </w:rPr>
        <w:t>-1</w:t>
      </w:r>
      <w:r w:rsidRPr="00946069">
        <w:rPr>
          <w:b/>
          <w:u w:val="single"/>
          <w:lang w:eastAsia="ko-KR"/>
        </w:rPr>
        <w:t xml:space="preserve">: </w:t>
      </w:r>
      <w:r>
        <w:rPr>
          <w:b/>
          <w:u w:val="single"/>
          <w:lang w:eastAsia="ko-KR"/>
        </w:rPr>
        <w:t>PSP validation</w:t>
      </w:r>
      <w:r w:rsidR="008A57A0">
        <w:rPr>
          <w:b/>
          <w:u w:val="single"/>
          <w:lang w:eastAsia="ko-KR"/>
        </w:rPr>
        <w:t xml:space="preserve"> procedure </w:t>
      </w:r>
    </w:p>
    <w:p w14:paraId="27917AB3"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131CE4F2" w14:textId="19ADB702" w:rsidR="00833BE5" w:rsidRPr="00A51825" w:rsidRDefault="007671BD" w:rsidP="00833BE5">
      <w:pPr>
        <w:pStyle w:val="aff8"/>
        <w:numPr>
          <w:ilvl w:val="1"/>
          <w:numId w:val="4"/>
        </w:numPr>
        <w:spacing w:after="120"/>
        <w:ind w:left="1434" w:firstLineChars="0" w:hanging="357"/>
        <w:rPr>
          <w:b/>
          <w:bCs/>
        </w:rPr>
      </w:pPr>
      <w:r>
        <w:rPr>
          <w:rFonts w:eastAsia="宋体"/>
          <w:szCs w:val="24"/>
          <w:lang w:eastAsia="zh-CN"/>
        </w:rPr>
        <w:t>Proposal</w:t>
      </w:r>
      <w:r w:rsidR="00833BE5" w:rsidRPr="00BE099F">
        <w:rPr>
          <w:rFonts w:eastAsia="宋体"/>
          <w:szCs w:val="24"/>
          <w:lang w:eastAsia="zh-CN"/>
        </w:rPr>
        <w:t xml:space="preserve"> </w:t>
      </w:r>
      <w:r w:rsidR="00833BE5">
        <w:rPr>
          <w:rFonts w:eastAsia="宋体"/>
          <w:szCs w:val="24"/>
          <w:lang w:eastAsia="zh-CN"/>
        </w:rPr>
        <w:t>1</w:t>
      </w:r>
      <w:r w:rsidR="00833BE5" w:rsidRPr="00BE099F">
        <w:rPr>
          <w:rFonts w:eastAsia="宋体"/>
          <w:szCs w:val="24"/>
          <w:lang w:eastAsia="zh-CN"/>
        </w:rPr>
        <w:t xml:space="preserve">: </w:t>
      </w:r>
      <w:r w:rsidR="00833BE5" w:rsidRPr="005E2CFE">
        <w:rPr>
          <w:rFonts w:eastAsia="宋体"/>
          <w:szCs w:val="24"/>
          <w:lang w:eastAsia="zh-CN"/>
        </w:rPr>
        <w:t>Prefer radius of 10cm PSP validation results rather than 5cm is needed for FR2 3D-MPAC systems</w:t>
      </w:r>
      <w:r w:rsidR="00833BE5" w:rsidRPr="00BE099F">
        <w:rPr>
          <w:rFonts w:eastAsia="宋体"/>
          <w:szCs w:val="24"/>
          <w:lang w:eastAsia="zh-CN"/>
        </w:rPr>
        <w:t>.</w:t>
      </w:r>
    </w:p>
    <w:p w14:paraId="32397103"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0B13FC7" w14:textId="385277FB" w:rsidR="00833BE5" w:rsidRDefault="00833BE5" w:rsidP="00833BE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ED1B11F" w14:textId="77777777" w:rsidR="007671BD" w:rsidRDefault="007671BD" w:rsidP="007671BD">
      <w:pPr>
        <w:pStyle w:val="aff8"/>
        <w:overflowPunct/>
        <w:autoSpaceDE/>
        <w:autoSpaceDN/>
        <w:adjustRightInd/>
        <w:spacing w:after="120"/>
        <w:ind w:left="1440" w:firstLineChars="0" w:firstLine="0"/>
        <w:textAlignment w:val="auto"/>
        <w:rPr>
          <w:rFonts w:eastAsia="宋体"/>
          <w:szCs w:val="24"/>
          <w:lang w:eastAsia="zh-CN"/>
        </w:rPr>
      </w:pPr>
    </w:p>
    <w:p w14:paraId="0AE89E45" w14:textId="75801AAD" w:rsidR="00833BE5" w:rsidRPr="00946069" w:rsidRDefault="00833BE5" w:rsidP="00833BE5">
      <w:pPr>
        <w:rPr>
          <w:b/>
          <w:u w:val="single"/>
          <w:lang w:eastAsia="ko-KR"/>
        </w:rPr>
      </w:pPr>
      <w:r w:rsidRPr="00946069">
        <w:rPr>
          <w:b/>
          <w:u w:val="single"/>
          <w:lang w:eastAsia="ko-KR"/>
        </w:rPr>
        <w:t xml:space="preserve">Issue </w:t>
      </w:r>
      <w:r>
        <w:rPr>
          <w:b/>
          <w:u w:val="single"/>
          <w:lang w:eastAsia="ko-KR"/>
        </w:rPr>
        <w:t>2</w:t>
      </w:r>
      <w:r w:rsidRPr="00946069">
        <w:rPr>
          <w:b/>
          <w:u w:val="single"/>
          <w:lang w:eastAsia="ko-KR"/>
        </w:rPr>
        <w:t>-</w:t>
      </w:r>
      <w:r w:rsidR="003D5E2E">
        <w:rPr>
          <w:b/>
          <w:u w:val="single"/>
          <w:lang w:eastAsia="ko-KR"/>
        </w:rPr>
        <w:t>1</w:t>
      </w:r>
      <w:r>
        <w:rPr>
          <w:b/>
          <w:u w:val="single"/>
          <w:lang w:eastAsia="ko-KR"/>
        </w:rPr>
        <w:t>-2</w:t>
      </w:r>
      <w:r w:rsidRPr="00946069">
        <w:rPr>
          <w:b/>
          <w:u w:val="single"/>
          <w:lang w:eastAsia="ko-KR"/>
        </w:rPr>
        <w:t xml:space="preserve">: </w:t>
      </w:r>
      <w:r>
        <w:rPr>
          <w:b/>
          <w:u w:val="single"/>
          <w:lang w:eastAsia="ko-KR"/>
        </w:rPr>
        <w:t>Spatial correlation validation</w:t>
      </w:r>
      <w:r w:rsidR="008A57A0">
        <w:rPr>
          <w:b/>
          <w:u w:val="single"/>
          <w:lang w:eastAsia="ko-KR"/>
        </w:rPr>
        <w:t xml:space="preserve"> procedure</w:t>
      </w:r>
    </w:p>
    <w:p w14:paraId="190C82E7"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1006967D" w14:textId="53054433" w:rsidR="00833BE5" w:rsidRPr="00A51825" w:rsidRDefault="00833BE5" w:rsidP="00833BE5">
      <w:pPr>
        <w:pStyle w:val="aff8"/>
        <w:numPr>
          <w:ilvl w:val="1"/>
          <w:numId w:val="4"/>
        </w:numPr>
        <w:spacing w:after="120"/>
        <w:ind w:left="1434" w:firstLineChars="0" w:hanging="357"/>
        <w:rPr>
          <w:b/>
          <w:bCs/>
        </w:rPr>
      </w:pPr>
      <w:r w:rsidRPr="003A52FE">
        <w:rPr>
          <w:rFonts w:eastAsia="宋体"/>
          <w:szCs w:val="24"/>
          <w:lang w:eastAsia="zh-CN"/>
        </w:rPr>
        <w:t>Proposal 1</w:t>
      </w:r>
      <w:r w:rsidR="00AF7FF5">
        <w:rPr>
          <w:rFonts w:eastAsia="宋体"/>
          <w:szCs w:val="24"/>
          <w:lang w:eastAsia="zh-CN"/>
        </w:rPr>
        <w:t xml:space="preserve">: </w:t>
      </w:r>
      <w:r w:rsidRPr="003A52FE">
        <w:rPr>
          <w:rFonts w:eastAsia="宋体"/>
          <w:szCs w:val="24"/>
          <w:lang w:eastAsia="zh-CN"/>
        </w:rPr>
        <w:t>Add the alternative spatial correlation validation based on time domain techniques.</w:t>
      </w:r>
    </w:p>
    <w:p w14:paraId="67C7E039"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9F1C7FD" w14:textId="77777777" w:rsidR="00833BE5" w:rsidRDefault="00833BE5" w:rsidP="00833BE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B923A95" w14:textId="77777777" w:rsidR="00833BE5" w:rsidRDefault="00833BE5" w:rsidP="004F657E">
      <w:pPr>
        <w:pStyle w:val="aff8"/>
        <w:overflowPunct/>
        <w:autoSpaceDE/>
        <w:autoSpaceDN/>
        <w:adjustRightInd/>
        <w:spacing w:after="120"/>
        <w:ind w:left="1440" w:firstLineChars="0" w:firstLine="0"/>
        <w:textAlignment w:val="auto"/>
        <w:rPr>
          <w:rFonts w:eastAsia="宋体"/>
          <w:szCs w:val="24"/>
          <w:lang w:eastAsia="zh-CN"/>
        </w:rPr>
      </w:pPr>
    </w:p>
    <w:p w14:paraId="43DE41C4" w14:textId="292FFA1F" w:rsidR="00833BE5" w:rsidRPr="00946069" w:rsidRDefault="00833BE5" w:rsidP="00833BE5">
      <w:pPr>
        <w:rPr>
          <w:b/>
          <w:u w:val="single"/>
          <w:lang w:eastAsia="ko-KR"/>
        </w:rPr>
      </w:pPr>
      <w:r w:rsidRPr="00946069">
        <w:rPr>
          <w:b/>
          <w:u w:val="single"/>
          <w:lang w:eastAsia="ko-KR"/>
        </w:rPr>
        <w:t xml:space="preserve">Issue </w:t>
      </w:r>
      <w:r>
        <w:rPr>
          <w:b/>
          <w:u w:val="single"/>
          <w:lang w:eastAsia="ko-KR"/>
        </w:rPr>
        <w:t>2</w:t>
      </w:r>
      <w:r w:rsidRPr="00946069">
        <w:rPr>
          <w:b/>
          <w:u w:val="single"/>
          <w:lang w:eastAsia="ko-KR"/>
        </w:rPr>
        <w:t>-</w:t>
      </w:r>
      <w:r w:rsidR="003D5E2E">
        <w:rPr>
          <w:b/>
          <w:u w:val="single"/>
          <w:lang w:eastAsia="ko-KR"/>
        </w:rPr>
        <w:t>1</w:t>
      </w:r>
      <w:r>
        <w:rPr>
          <w:b/>
          <w:u w:val="single"/>
          <w:lang w:eastAsia="ko-KR"/>
        </w:rPr>
        <w:t>-3</w:t>
      </w:r>
      <w:r w:rsidRPr="00946069">
        <w:rPr>
          <w:b/>
          <w:u w:val="single"/>
          <w:lang w:eastAsia="ko-KR"/>
        </w:rPr>
        <w:t xml:space="preserve">: </w:t>
      </w:r>
      <w:r>
        <w:rPr>
          <w:b/>
          <w:u w:val="single"/>
          <w:lang w:eastAsia="ko-KR"/>
        </w:rPr>
        <w:t>pass/fail criteria of channel model validation</w:t>
      </w:r>
    </w:p>
    <w:p w14:paraId="408DDBA9"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1D30CBF9" w14:textId="77777777" w:rsidR="00833BE5" w:rsidRPr="00696EF1" w:rsidRDefault="00833BE5" w:rsidP="00833BE5">
      <w:pPr>
        <w:pStyle w:val="aff8"/>
        <w:numPr>
          <w:ilvl w:val="1"/>
          <w:numId w:val="4"/>
        </w:numPr>
        <w:spacing w:after="120"/>
        <w:ind w:left="1434" w:firstLineChars="0" w:hanging="357"/>
        <w:rPr>
          <w:b/>
          <w:bCs/>
        </w:rPr>
      </w:pPr>
      <w:r w:rsidRPr="003A52FE">
        <w:rPr>
          <w:rFonts w:eastAsia="宋体"/>
          <w:szCs w:val="24"/>
          <w:lang w:eastAsia="zh-CN"/>
        </w:rPr>
        <w:t>Proposal 1</w:t>
      </w:r>
      <w:r>
        <w:rPr>
          <w:rFonts w:eastAsia="宋体"/>
          <w:szCs w:val="24"/>
          <w:lang w:eastAsia="zh-CN"/>
        </w:rPr>
        <w:t xml:space="preserve">: </w:t>
      </w:r>
      <w:r w:rsidRPr="00696EF1">
        <w:rPr>
          <w:rFonts w:eastAsia="宋体"/>
          <w:szCs w:val="24"/>
          <w:lang w:eastAsia="zh-CN"/>
        </w:rPr>
        <w:t>Simulation analysis and measurement results from CE vendors and Labs are encouraged to specify the pass/fail limit as soon as possible</w:t>
      </w:r>
    </w:p>
    <w:p w14:paraId="740DC04F" w14:textId="77777777" w:rsidR="00833BE5" w:rsidRPr="00A51825" w:rsidRDefault="00833BE5" w:rsidP="00833BE5">
      <w:pPr>
        <w:pStyle w:val="aff8"/>
        <w:numPr>
          <w:ilvl w:val="1"/>
          <w:numId w:val="4"/>
        </w:numPr>
        <w:spacing w:after="120"/>
        <w:ind w:left="1434" w:firstLineChars="0" w:hanging="357"/>
        <w:rPr>
          <w:b/>
          <w:bCs/>
        </w:rPr>
      </w:pPr>
      <w:r>
        <w:rPr>
          <w:rFonts w:eastAsia="宋体"/>
          <w:szCs w:val="24"/>
          <w:lang w:eastAsia="zh-CN"/>
        </w:rPr>
        <w:t>Proposal 2</w:t>
      </w:r>
      <w:r>
        <w:rPr>
          <w:rFonts w:eastAsia="宋体" w:hint="eastAsia"/>
          <w:szCs w:val="24"/>
          <w:lang w:eastAsia="zh-CN"/>
        </w:rPr>
        <w:t>:</w:t>
      </w:r>
      <w:r>
        <w:rPr>
          <w:rFonts w:eastAsia="宋体"/>
          <w:szCs w:val="24"/>
          <w:lang w:eastAsia="zh-CN"/>
        </w:rPr>
        <w:t xml:space="preserve"> </w:t>
      </w:r>
      <w:r w:rsidRPr="001F108D">
        <w:rPr>
          <w:rFonts w:eastAsia="宋体"/>
          <w:szCs w:val="24"/>
          <w:lang w:eastAsia="zh-CN"/>
        </w:rPr>
        <w:t>The uncertainty or deviation brought by spatial channel difference should be considered and evaluated under the specified Pass/Fail criteria of channel model validation</w:t>
      </w:r>
      <w:r w:rsidRPr="003A52FE">
        <w:rPr>
          <w:rFonts w:eastAsia="宋体"/>
          <w:szCs w:val="24"/>
          <w:lang w:eastAsia="zh-CN"/>
        </w:rPr>
        <w:t>.</w:t>
      </w:r>
    </w:p>
    <w:p w14:paraId="4E978106"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253D936E" w14:textId="77777777" w:rsidR="00833BE5" w:rsidRDefault="00833BE5" w:rsidP="00833BE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E993B9D" w14:textId="4E5E4854" w:rsidR="009A3202" w:rsidRPr="00042DC4" w:rsidRDefault="009A3202" w:rsidP="009A3202">
      <w:pPr>
        <w:rPr>
          <w:rFonts w:eastAsia="Malgun Gothic"/>
          <w:b/>
          <w:u w:val="single"/>
          <w:lang w:eastAsia="ko-KR"/>
        </w:rPr>
      </w:pPr>
      <w:r w:rsidRPr="00946069">
        <w:rPr>
          <w:b/>
          <w:u w:val="single"/>
          <w:lang w:eastAsia="ko-KR"/>
        </w:rPr>
        <w:t xml:space="preserve">Issue </w:t>
      </w:r>
      <w:r>
        <w:rPr>
          <w:b/>
          <w:u w:val="single"/>
          <w:lang w:eastAsia="ko-KR"/>
        </w:rPr>
        <w:t>2</w:t>
      </w:r>
      <w:r w:rsidRPr="00946069">
        <w:rPr>
          <w:b/>
          <w:u w:val="single"/>
          <w:lang w:eastAsia="ko-KR"/>
        </w:rPr>
        <w:t>-</w:t>
      </w:r>
      <w:r w:rsidR="003D5E2E">
        <w:rPr>
          <w:b/>
          <w:u w:val="single"/>
          <w:lang w:eastAsia="ko-KR"/>
        </w:rPr>
        <w:t>1</w:t>
      </w:r>
      <w:r>
        <w:rPr>
          <w:b/>
          <w:u w:val="single"/>
          <w:lang w:eastAsia="ko-KR"/>
        </w:rPr>
        <w:t>-4</w:t>
      </w:r>
      <w:r w:rsidRPr="00946069">
        <w:rPr>
          <w:b/>
          <w:u w:val="single"/>
          <w:lang w:eastAsia="ko-KR"/>
        </w:rPr>
        <w:t xml:space="preserve">: </w:t>
      </w:r>
      <w:r>
        <w:rPr>
          <w:b/>
          <w:u w:val="single"/>
          <w:lang w:eastAsia="ko-KR"/>
        </w:rPr>
        <w:t xml:space="preserve">FR2 </w:t>
      </w:r>
      <w:proofErr w:type="spellStart"/>
      <w:r>
        <w:rPr>
          <w:b/>
          <w:u w:val="single"/>
          <w:lang w:eastAsia="ko-KR"/>
        </w:rPr>
        <w:t>QoQZ</w:t>
      </w:r>
      <w:proofErr w:type="spellEnd"/>
      <w:r>
        <w:rPr>
          <w:b/>
          <w:u w:val="single"/>
          <w:lang w:eastAsia="ko-KR"/>
        </w:rPr>
        <w:t xml:space="preserve"> validation procedure</w:t>
      </w:r>
    </w:p>
    <w:p w14:paraId="1790D08D" w14:textId="77777777" w:rsidR="009A3202" w:rsidRPr="00946069" w:rsidRDefault="009A3202" w:rsidP="009A32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299D74E2" w14:textId="77777777" w:rsidR="009A3202" w:rsidRPr="00042DC4" w:rsidRDefault="009A3202" w:rsidP="009A3202">
      <w:pPr>
        <w:pStyle w:val="aff8"/>
        <w:numPr>
          <w:ilvl w:val="1"/>
          <w:numId w:val="4"/>
        </w:numPr>
        <w:spacing w:after="120"/>
        <w:ind w:left="1434" w:firstLineChars="0" w:hanging="357"/>
        <w:rPr>
          <w:b/>
          <w:bCs/>
        </w:rPr>
      </w:pPr>
      <w:r w:rsidRPr="00042DC4">
        <w:rPr>
          <w:rFonts w:eastAsia="宋体"/>
          <w:szCs w:val="24"/>
          <w:lang w:eastAsia="zh-CN"/>
        </w:rPr>
        <w:t xml:space="preserve">Proposal 1: For positioner/probe configurations that do not introduce blocking, the new WI TS shall capture that a limited </w:t>
      </w:r>
      <w:proofErr w:type="spellStart"/>
      <w:r w:rsidRPr="00042DC4">
        <w:rPr>
          <w:rFonts w:eastAsia="宋体"/>
          <w:szCs w:val="24"/>
          <w:lang w:eastAsia="zh-CN"/>
        </w:rPr>
        <w:t>QoQZ</w:t>
      </w:r>
      <w:proofErr w:type="spellEnd"/>
      <w:r w:rsidRPr="00042DC4">
        <w:rPr>
          <w:rFonts w:eastAsia="宋体"/>
          <w:szCs w:val="24"/>
          <w:lang w:eastAsia="zh-CN"/>
        </w:rPr>
        <w:t xml:space="preserve"> validation approach (similar to re-positioning concept) is sufficient.</w:t>
      </w:r>
    </w:p>
    <w:p w14:paraId="1899DCC4" w14:textId="77777777" w:rsidR="009A3202" w:rsidRPr="00042DC4" w:rsidRDefault="009A3202" w:rsidP="009A3202">
      <w:pPr>
        <w:pStyle w:val="aff8"/>
        <w:numPr>
          <w:ilvl w:val="1"/>
          <w:numId w:val="4"/>
        </w:numPr>
        <w:spacing w:after="120"/>
        <w:ind w:left="1434" w:firstLineChars="0" w:hanging="357"/>
        <w:rPr>
          <w:b/>
          <w:bCs/>
        </w:rPr>
      </w:pPr>
      <w:r w:rsidRPr="00042DC4">
        <w:rPr>
          <w:rFonts w:eastAsia="宋体"/>
          <w:szCs w:val="24"/>
          <w:lang w:eastAsia="zh-CN"/>
        </w:rPr>
        <w:t xml:space="preserve">Proposal 2: For positioner/probe configurations that introduce blocking, the new WI TS shall capture that the re-positioning concept can be applied to the test cases and </w:t>
      </w:r>
      <w:proofErr w:type="spellStart"/>
      <w:r w:rsidRPr="00042DC4">
        <w:rPr>
          <w:rFonts w:eastAsia="宋体"/>
          <w:szCs w:val="24"/>
          <w:lang w:eastAsia="zh-CN"/>
        </w:rPr>
        <w:t>QoQZ</w:t>
      </w:r>
      <w:proofErr w:type="spellEnd"/>
      <w:r w:rsidRPr="00042DC4">
        <w:rPr>
          <w:rFonts w:eastAsia="宋体"/>
          <w:szCs w:val="24"/>
          <w:lang w:eastAsia="zh-CN"/>
        </w:rPr>
        <w:t xml:space="preserve"> validation.</w:t>
      </w:r>
    </w:p>
    <w:p w14:paraId="61B71CCC" w14:textId="77777777" w:rsidR="009A3202" w:rsidRPr="00042DC4" w:rsidRDefault="009A3202" w:rsidP="009A3202">
      <w:pPr>
        <w:pStyle w:val="aff8"/>
        <w:numPr>
          <w:ilvl w:val="1"/>
          <w:numId w:val="4"/>
        </w:numPr>
        <w:spacing w:after="120"/>
        <w:ind w:left="1434" w:firstLineChars="0" w:hanging="357"/>
        <w:rPr>
          <w:b/>
          <w:bCs/>
        </w:rPr>
      </w:pPr>
      <w:r w:rsidRPr="00042DC4">
        <w:rPr>
          <w:rFonts w:eastAsia="宋体"/>
          <w:szCs w:val="24"/>
          <w:lang w:eastAsia="zh-CN"/>
        </w:rPr>
        <w:t>Proposal 3:</w:t>
      </w:r>
      <w:r>
        <w:rPr>
          <w:b/>
          <w:bCs/>
        </w:rPr>
        <w:t xml:space="preserve"> </w:t>
      </w:r>
      <w:r w:rsidRPr="00042DC4">
        <w:rPr>
          <w:rFonts w:eastAsia="宋体"/>
          <w:szCs w:val="24"/>
          <w:lang w:eastAsia="zh-CN"/>
        </w:rPr>
        <w:t xml:space="preserve">The re-positioning concept with respect to the </w:t>
      </w:r>
      <w:proofErr w:type="spellStart"/>
      <w:r w:rsidRPr="00042DC4">
        <w:rPr>
          <w:rFonts w:eastAsia="宋体"/>
          <w:szCs w:val="24"/>
          <w:lang w:eastAsia="zh-CN"/>
        </w:rPr>
        <w:t>QoQZ</w:t>
      </w:r>
      <w:proofErr w:type="spellEnd"/>
      <w:r w:rsidRPr="00042DC4">
        <w:rPr>
          <w:rFonts w:eastAsia="宋体"/>
          <w:szCs w:val="24"/>
          <w:lang w:eastAsia="zh-CN"/>
        </w:rPr>
        <w:t xml:space="preserve"> validation needs to be further clarified in the WI</w:t>
      </w:r>
      <w:r>
        <w:rPr>
          <w:rFonts w:eastAsia="宋体"/>
          <w:szCs w:val="24"/>
          <w:lang w:eastAsia="zh-CN"/>
        </w:rPr>
        <w:t>.</w:t>
      </w:r>
    </w:p>
    <w:p w14:paraId="48D8B6E5" w14:textId="77777777" w:rsidR="009A3202" w:rsidRPr="00946069" w:rsidRDefault="009A3202" w:rsidP="009A3202">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3CED418A" w14:textId="77777777" w:rsidR="009A3202" w:rsidRDefault="009A3202" w:rsidP="009A320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464DAB0B" w14:textId="77777777" w:rsidR="00833BE5" w:rsidRPr="001F108D" w:rsidRDefault="00833BE5" w:rsidP="00833BE5">
      <w:pPr>
        <w:spacing w:after="120"/>
        <w:rPr>
          <w:szCs w:val="24"/>
          <w:lang w:eastAsia="zh-CN"/>
        </w:rPr>
      </w:pPr>
    </w:p>
    <w:p w14:paraId="2CA794CC" w14:textId="7687F445" w:rsidR="00833BE5" w:rsidRPr="00805BE8" w:rsidRDefault="00833BE5" w:rsidP="00833BE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3D5E2E">
        <w:rPr>
          <w:sz w:val="24"/>
          <w:szCs w:val="16"/>
        </w:rPr>
        <w:t>2</w:t>
      </w:r>
      <w:r>
        <w:rPr>
          <w:sz w:val="24"/>
          <w:szCs w:val="16"/>
        </w:rPr>
        <w:t xml:space="preserve"> </w:t>
      </w:r>
      <w:r w:rsidR="00687E6E" w:rsidRPr="00687E6E">
        <w:rPr>
          <w:sz w:val="24"/>
          <w:szCs w:val="16"/>
        </w:rPr>
        <w:t>UE orientations clarification</w:t>
      </w:r>
      <w:r w:rsidR="00687E6E" w:rsidRPr="00687E6E" w:rsidDel="00687E6E">
        <w:rPr>
          <w:sz w:val="24"/>
          <w:szCs w:val="16"/>
        </w:rPr>
        <w:t xml:space="preserve"> </w:t>
      </w:r>
    </w:p>
    <w:p w14:paraId="34041ABF" w14:textId="71992325" w:rsidR="00833BE5" w:rsidRPr="00946069" w:rsidRDefault="00833BE5" w:rsidP="00833BE5">
      <w:pPr>
        <w:rPr>
          <w:b/>
          <w:u w:val="single"/>
          <w:lang w:eastAsia="ko-KR"/>
        </w:rPr>
      </w:pPr>
      <w:r w:rsidRPr="00946069">
        <w:rPr>
          <w:b/>
          <w:u w:val="single"/>
          <w:lang w:eastAsia="ko-KR"/>
        </w:rPr>
        <w:t xml:space="preserve">Issue </w:t>
      </w:r>
      <w:r>
        <w:rPr>
          <w:b/>
          <w:u w:val="single"/>
          <w:lang w:eastAsia="ko-KR"/>
        </w:rPr>
        <w:t>2</w:t>
      </w:r>
      <w:r w:rsidRPr="00946069">
        <w:rPr>
          <w:b/>
          <w:u w:val="single"/>
          <w:lang w:eastAsia="ko-KR"/>
        </w:rPr>
        <w:t>-</w:t>
      </w:r>
      <w:r w:rsidR="003D5E2E">
        <w:rPr>
          <w:b/>
          <w:u w:val="single"/>
          <w:lang w:eastAsia="ko-KR"/>
        </w:rPr>
        <w:t>2</w:t>
      </w:r>
      <w:r w:rsidRPr="00946069">
        <w:rPr>
          <w:b/>
          <w:u w:val="single"/>
          <w:lang w:eastAsia="ko-KR"/>
        </w:rPr>
        <w:t xml:space="preserve">: </w:t>
      </w:r>
      <w:r>
        <w:rPr>
          <w:b/>
          <w:u w:val="single"/>
          <w:lang w:eastAsia="ko-KR"/>
        </w:rPr>
        <w:t xml:space="preserve">UE orientations </w:t>
      </w:r>
      <w:r w:rsidR="003870A5">
        <w:rPr>
          <w:b/>
          <w:u w:val="single"/>
          <w:lang w:eastAsia="ko-KR"/>
        </w:rPr>
        <w:t xml:space="preserve">clarification </w:t>
      </w:r>
      <w:r>
        <w:rPr>
          <w:b/>
          <w:u w:val="single"/>
          <w:lang w:eastAsia="ko-KR"/>
        </w:rPr>
        <w:t>in 3D-MPAC system</w:t>
      </w:r>
    </w:p>
    <w:p w14:paraId="1C82D38D" w14:textId="77777777" w:rsidR="00833BE5" w:rsidRPr="00946069" w:rsidRDefault="00833BE5" w:rsidP="00833BE5">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r>
        <w:rPr>
          <w:rFonts w:eastAsia="宋体"/>
          <w:szCs w:val="24"/>
          <w:lang w:eastAsia="zh-CN"/>
        </w:rPr>
        <w:t xml:space="preserve"> </w:t>
      </w:r>
    </w:p>
    <w:p w14:paraId="61FA8A9B" w14:textId="0876B8D1" w:rsidR="00833BE5" w:rsidRPr="00A51825" w:rsidRDefault="00833BE5" w:rsidP="00833BE5">
      <w:pPr>
        <w:pStyle w:val="aff8"/>
        <w:numPr>
          <w:ilvl w:val="1"/>
          <w:numId w:val="4"/>
        </w:numPr>
        <w:spacing w:after="120"/>
        <w:ind w:left="1434" w:firstLineChars="0" w:hanging="357"/>
        <w:rPr>
          <w:b/>
          <w:bCs/>
        </w:rPr>
      </w:pPr>
      <w:r>
        <w:rPr>
          <w:rFonts w:eastAsia="宋体"/>
          <w:szCs w:val="24"/>
          <w:lang w:eastAsia="zh-CN"/>
        </w:rPr>
        <w:t>Proposal 1</w:t>
      </w:r>
      <w:r w:rsidRPr="00BE099F">
        <w:rPr>
          <w:rFonts w:eastAsia="宋体"/>
          <w:szCs w:val="24"/>
          <w:lang w:eastAsia="zh-CN"/>
        </w:rPr>
        <w:t xml:space="preserve">: </w:t>
      </w:r>
      <w:r w:rsidRPr="00F3288B">
        <w:rPr>
          <w:rFonts w:eastAsia="宋体"/>
          <w:szCs w:val="24"/>
          <w:lang w:eastAsia="zh-CN"/>
        </w:rPr>
        <w:t>Include this example illustration in R4-2011216</w:t>
      </w:r>
      <w:r>
        <w:rPr>
          <w:rFonts w:eastAsia="宋体"/>
          <w:szCs w:val="24"/>
          <w:lang w:eastAsia="zh-CN"/>
        </w:rPr>
        <w:t xml:space="preserve"> </w:t>
      </w:r>
      <w:r w:rsidRPr="00F3288B">
        <w:rPr>
          <w:rFonts w:eastAsia="宋体"/>
          <w:szCs w:val="24"/>
          <w:lang w:eastAsia="zh-CN"/>
        </w:rPr>
        <w:t>Table 1 in the new WI TS or in the SI TR</w:t>
      </w:r>
      <w:r w:rsidR="00BE343B">
        <w:rPr>
          <w:rFonts w:eastAsia="宋体"/>
          <w:szCs w:val="24"/>
          <w:lang w:eastAsia="zh-CN"/>
        </w:rPr>
        <w:t>.</w:t>
      </w:r>
    </w:p>
    <w:p w14:paraId="63A459F6" w14:textId="77777777" w:rsidR="00833BE5" w:rsidRPr="00BE2A82" w:rsidRDefault="00833BE5" w:rsidP="00833BE5">
      <w:pPr>
        <w:pStyle w:val="aff8"/>
        <w:numPr>
          <w:ilvl w:val="1"/>
          <w:numId w:val="4"/>
        </w:numPr>
        <w:spacing w:after="120"/>
        <w:ind w:left="1434" w:firstLineChars="0" w:hanging="357"/>
        <w:rPr>
          <w:b/>
          <w:bCs/>
        </w:rPr>
      </w:pPr>
      <w:r>
        <w:rPr>
          <w:rFonts w:eastAsia="宋体"/>
          <w:szCs w:val="24"/>
          <w:lang w:eastAsia="zh-CN"/>
        </w:rPr>
        <w:t xml:space="preserve">Proposal 2: </w:t>
      </w:r>
      <w:r w:rsidRPr="005F4BA1">
        <w:rPr>
          <w:rFonts w:eastAsia="宋体"/>
          <w:szCs w:val="24"/>
          <w:lang w:eastAsia="zh-CN"/>
        </w:rPr>
        <w:t>The measurement probe surface shall avoid being perpendicular to the AZ Stage axis in the implementation of 3D-MPAC system, i.e. the measurement probe shall not be placed above the turntable.</w:t>
      </w:r>
    </w:p>
    <w:p w14:paraId="5990D672" w14:textId="42A1779E" w:rsidR="00833BE5" w:rsidRPr="004A0938" w:rsidRDefault="00833BE5"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247FBB44" w14:textId="058F2F77" w:rsidR="00833BE5" w:rsidRPr="00DE0602" w:rsidRDefault="00AD5FC0" w:rsidP="00833BE5">
      <w:pPr>
        <w:pStyle w:val="aff8"/>
        <w:numPr>
          <w:ilvl w:val="1"/>
          <w:numId w:val="4"/>
        </w:numPr>
        <w:overflowPunct/>
        <w:autoSpaceDE/>
        <w:autoSpaceDN/>
        <w:adjustRightInd/>
        <w:spacing w:after="120"/>
        <w:ind w:left="1440" w:firstLineChars="0"/>
        <w:textAlignment w:val="auto"/>
        <w:rPr>
          <w:rFonts w:eastAsiaTheme="minorEastAsia"/>
          <w:lang w:val="en-US" w:eastAsia="zh-CN"/>
        </w:rPr>
      </w:pPr>
      <w:r w:rsidRPr="00DE0602">
        <w:rPr>
          <w:rFonts w:eastAsiaTheme="minorEastAsia"/>
          <w:lang w:val="en-US" w:eastAsia="zh-CN"/>
        </w:rPr>
        <w:t>F</w:t>
      </w:r>
      <w:r w:rsidR="00833BE5" w:rsidRPr="00DE0602">
        <w:rPr>
          <w:rFonts w:eastAsiaTheme="minorEastAsia"/>
          <w:lang w:val="en-US" w:eastAsia="zh-CN"/>
        </w:rPr>
        <w:t>urther clarification is needed to avoid possible confusion or misunderstanding.</w:t>
      </w:r>
    </w:p>
    <w:p w14:paraId="02FA6E80" w14:textId="77777777" w:rsidR="00833BE5" w:rsidRPr="00042DC4" w:rsidRDefault="00833BE5" w:rsidP="00833BE5">
      <w:pPr>
        <w:pStyle w:val="aff8"/>
        <w:overflowPunct/>
        <w:autoSpaceDE/>
        <w:autoSpaceDN/>
        <w:adjustRightInd/>
        <w:spacing w:after="120"/>
        <w:ind w:left="1440" w:firstLineChars="0" w:firstLine="0"/>
        <w:textAlignment w:val="auto"/>
        <w:rPr>
          <w:rFonts w:eastAsia="宋体"/>
          <w:szCs w:val="24"/>
          <w:lang w:eastAsia="zh-CN"/>
        </w:rPr>
      </w:pPr>
    </w:p>
    <w:p w14:paraId="297E9BED" w14:textId="77777777" w:rsidR="00DD19DE" w:rsidRPr="00251527" w:rsidRDefault="00DD19DE" w:rsidP="00DD19DE">
      <w:pPr>
        <w:pStyle w:val="2"/>
        <w:rPr>
          <w:lang w:val="en-US"/>
        </w:rPr>
      </w:pPr>
      <w:r w:rsidRPr="00251527">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096"/>
        <w:gridCol w:w="8535"/>
      </w:tblGrid>
      <w:tr w:rsidR="00DD19DE" w14:paraId="2569E648" w14:textId="77777777" w:rsidTr="00251527">
        <w:tc>
          <w:tcPr>
            <w:tcW w:w="1329" w:type="dxa"/>
          </w:tcPr>
          <w:p w14:paraId="5B13E89C" w14:textId="77777777" w:rsidR="00DD19DE" w:rsidRPr="00045592" w:rsidRDefault="00DD19DE" w:rsidP="0093321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02" w:type="dxa"/>
          </w:tcPr>
          <w:p w14:paraId="25CF868F" w14:textId="77777777" w:rsidR="00DD19DE" w:rsidRPr="00045592" w:rsidRDefault="00DD19DE" w:rsidP="0093321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51527">
        <w:tc>
          <w:tcPr>
            <w:tcW w:w="1329" w:type="dxa"/>
          </w:tcPr>
          <w:p w14:paraId="6AB412D3" w14:textId="22B826FA" w:rsidR="00DD19DE" w:rsidRPr="00683E49" w:rsidRDefault="00EE7823" w:rsidP="00933219">
            <w:pPr>
              <w:spacing w:after="120"/>
              <w:rPr>
                <w:rFonts w:eastAsiaTheme="minorEastAsia"/>
                <w:lang w:val="en-US" w:eastAsia="zh-CN"/>
              </w:rPr>
            </w:pPr>
            <w:r w:rsidRPr="00683E49">
              <w:rPr>
                <w:rFonts w:eastAsiaTheme="minorEastAsia"/>
                <w:lang w:val="en-US" w:eastAsia="zh-CN"/>
              </w:rPr>
              <w:t>Keysight</w:t>
            </w:r>
          </w:p>
        </w:tc>
        <w:tc>
          <w:tcPr>
            <w:tcW w:w="8302" w:type="dxa"/>
          </w:tcPr>
          <w:p w14:paraId="19430B1C" w14:textId="6346EC7F" w:rsidR="00DD19DE" w:rsidRPr="00683E49" w:rsidRDefault="00DD19DE" w:rsidP="00933219">
            <w:pPr>
              <w:spacing w:after="120"/>
              <w:rPr>
                <w:rFonts w:eastAsiaTheme="minorEastAsia"/>
                <w:lang w:val="en-US" w:eastAsia="zh-CN"/>
              </w:rPr>
            </w:pPr>
            <w:r w:rsidRPr="00683E49">
              <w:rPr>
                <w:rFonts w:eastAsiaTheme="minorEastAsia" w:hint="eastAsia"/>
                <w:lang w:val="en-US" w:eastAsia="zh-CN"/>
              </w:rPr>
              <w:t xml:space="preserve">Sub </w:t>
            </w:r>
            <w:r w:rsidR="00142BB9" w:rsidRPr="00683E49">
              <w:rPr>
                <w:rFonts w:eastAsiaTheme="minorEastAsia" w:hint="eastAsia"/>
                <w:lang w:val="en-US" w:eastAsia="zh-CN"/>
              </w:rPr>
              <w:t>topic</w:t>
            </w:r>
            <w:r w:rsidRPr="00683E49">
              <w:rPr>
                <w:rFonts w:eastAsiaTheme="minorEastAsia" w:hint="eastAsia"/>
                <w:lang w:val="en-US" w:eastAsia="zh-CN"/>
              </w:rPr>
              <w:t xml:space="preserve"> </w:t>
            </w:r>
            <w:r w:rsidR="00FA5848" w:rsidRPr="00683E49">
              <w:rPr>
                <w:rFonts w:eastAsiaTheme="minorEastAsia"/>
                <w:lang w:val="en-US" w:eastAsia="zh-CN"/>
              </w:rPr>
              <w:t>2</w:t>
            </w:r>
            <w:r w:rsidRPr="00683E49">
              <w:rPr>
                <w:rFonts w:eastAsiaTheme="minorEastAsia"/>
                <w:lang w:val="en-US" w:eastAsia="zh-CN"/>
              </w:rPr>
              <w:t>-</w:t>
            </w:r>
            <w:r w:rsidRPr="00683E49">
              <w:rPr>
                <w:rFonts w:eastAsiaTheme="minorEastAsia" w:hint="eastAsia"/>
                <w:lang w:val="en-US" w:eastAsia="zh-CN"/>
              </w:rPr>
              <w:t xml:space="preserve">1: </w:t>
            </w:r>
          </w:p>
          <w:p w14:paraId="32EBB235" w14:textId="3206902F" w:rsidR="00330017" w:rsidRPr="00683E49" w:rsidRDefault="00330017" w:rsidP="00933219">
            <w:pPr>
              <w:spacing w:after="120"/>
              <w:rPr>
                <w:rFonts w:eastAsiaTheme="minorEastAsia"/>
                <w:i/>
                <w:iCs/>
                <w:lang w:val="en-US" w:eastAsia="zh-CN"/>
              </w:rPr>
            </w:pPr>
            <w:r w:rsidRPr="00683E49">
              <w:rPr>
                <w:rFonts w:eastAsiaTheme="minorEastAsia"/>
                <w:i/>
                <w:iCs/>
                <w:lang w:val="en-US" w:eastAsia="zh-CN"/>
              </w:rPr>
              <w:t>Issue 2-1-1: PSP validation procedure</w:t>
            </w:r>
          </w:p>
          <w:p w14:paraId="40D623E8" w14:textId="2F85CE57" w:rsidR="00330017" w:rsidRPr="00683E49" w:rsidRDefault="00330017" w:rsidP="00933219">
            <w:pPr>
              <w:spacing w:after="120"/>
              <w:rPr>
                <w:rFonts w:eastAsiaTheme="minorEastAsia"/>
                <w:lang w:val="en-US" w:eastAsia="zh-CN"/>
              </w:rPr>
            </w:pPr>
            <w:r w:rsidRPr="00683E49">
              <w:rPr>
                <w:rFonts w:eastAsiaTheme="minorEastAsia"/>
                <w:lang w:val="en-US" w:eastAsia="zh-CN"/>
              </w:rPr>
              <w:t>As outlined in the last meeting</w:t>
            </w:r>
            <w:r w:rsidR="00E11110" w:rsidRPr="00683E49">
              <w:rPr>
                <w:rFonts w:eastAsiaTheme="minorEastAsia"/>
                <w:lang w:val="en-US" w:eastAsia="zh-CN"/>
              </w:rPr>
              <w:t xml:space="preserve"> [R4-2009047]</w:t>
            </w:r>
            <w:r w:rsidRPr="00683E49">
              <w:rPr>
                <w:rFonts w:eastAsiaTheme="minorEastAsia"/>
                <w:lang w:val="en-US" w:eastAsia="zh-CN"/>
              </w:rPr>
              <w:t>, “Reducing the radius of the virtual array/test point configuration allows a significant reduction of test points and thus test time which was raised as concern in the last meeting. We believe this reduced radius of 5cm allows a good compromise of test time and PSP validation efficiency.” Increasing this radius to 10cm will require a new investigation of virtual array configurations</w:t>
            </w:r>
            <w:r w:rsidR="00E11110" w:rsidRPr="00683E49">
              <w:rPr>
                <w:rFonts w:eastAsiaTheme="minorEastAsia"/>
                <w:lang w:val="en-US" w:eastAsia="zh-CN"/>
              </w:rPr>
              <w:t>, result in at least 2x validation test time,</w:t>
            </w:r>
            <w:r w:rsidRPr="00683E49">
              <w:rPr>
                <w:rFonts w:eastAsiaTheme="minorEastAsia"/>
                <w:lang w:val="en-US" w:eastAsia="zh-CN"/>
              </w:rPr>
              <w:t xml:space="preserve"> and </w:t>
            </w:r>
            <w:r w:rsidR="00E11110" w:rsidRPr="00683E49">
              <w:rPr>
                <w:rFonts w:eastAsiaTheme="minorEastAsia"/>
                <w:lang w:val="en-US" w:eastAsia="zh-CN"/>
              </w:rPr>
              <w:t>more importan</w:t>
            </w:r>
            <w:r w:rsidR="007124BF" w:rsidRPr="00683E49">
              <w:rPr>
                <w:rFonts w:eastAsiaTheme="minorEastAsia"/>
                <w:lang w:val="en-US" w:eastAsia="zh-CN"/>
              </w:rPr>
              <w:t xml:space="preserve">tly </w:t>
            </w:r>
            <w:r w:rsidRPr="00683E49">
              <w:rPr>
                <w:rFonts w:eastAsiaTheme="minorEastAsia"/>
                <w:lang w:val="en-US" w:eastAsia="zh-CN"/>
              </w:rPr>
              <w:t xml:space="preserve">unnecessarily delay the readiness for FR2 performance requirement measurement campaigns. </w:t>
            </w:r>
            <w:r w:rsidR="00E11110" w:rsidRPr="00683E49">
              <w:rPr>
                <w:rFonts w:eastAsiaTheme="minorEastAsia"/>
                <w:lang w:val="en-US" w:eastAsia="zh-CN"/>
              </w:rPr>
              <w:t xml:space="preserve">The ultimate goal of this validation is whether the channel model has been implemented </w:t>
            </w:r>
            <w:r w:rsidR="00221471" w:rsidRPr="00683E49">
              <w:rPr>
                <w:rFonts w:eastAsiaTheme="minorEastAsia"/>
                <w:lang w:val="en-US" w:eastAsia="zh-CN"/>
              </w:rPr>
              <w:t>properly</w:t>
            </w:r>
            <w:r w:rsidR="00E11110" w:rsidRPr="00683E49">
              <w:rPr>
                <w:rFonts w:eastAsiaTheme="minorEastAsia"/>
                <w:lang w:val="en-US" w:eastAsia="zh-CN"/>
              </w:rPr>
              <w:t xml:space="preserve"> and not to verify the PSP metric within the test volume; we therefore believe the test with a 5cm radius is sufficient. </w:t>
            </w:r>
          </w:p>
          <w:p w14:paraId="4E7C570A" w14:textId="13FF3800" w:rsidR="007124BF" w:rsidRPr="00683E49" w:rsidRDefault="007124BF" w:rsidP="00933219">
            <w:pPr>
              <w:spacing w:after="120"/>
              <w:rPr>
                <w:rFonts w:eastAsiaTheme="minorEastAsia"/>
                <w:i/>
                <w:iCs/>
                <w:lang w:val="en-US" w:eastAsia="zh-CN"/>
              </w:rPr>
            </w:pPr>
            <w:r w:rsidRPr="00683E49">
              <w:rPr>
                <w:rFonts w:eastAsiaTheme="minorEastAsia"/>
                <w:i/>
                <w:iCs/>
                <w:lang w:val="en-US" w:eastAsia="zh-CN"/>
              </w:rPr>
              <w:t>Issue 2-1-2: Spatial correlation validation procedure</w:t>
            </w:r>
          </w:p>
          <w:p w14:paraId="3C0DFE93" w14:textId="0DBC18C8" w:rsidR="00DD19DE" w:rsidRPr="00683E49" w:rsidRDefault="00203484" w:rsidP="00933219">
            <w:pPr>
              <w:spacing w:after="120"/>
              <w:rPr>
                <w:rFonts w:eastAsiaTheme="minorEastAsia"/>
                <w:lang w:val="en-US" w:eastAsia="zh-CN"/>
              </w:rPr>
            </w:pPr>
            <w:r w:rsidRPr="00683E49">
              <w:rPr>
                <w:rFonts w:eastAsiaTheme="minorEastAsia"/>
                <w:lang w:val="en-US" w:eastAsia="zh-CN"/>
              </w:rPr>
              <w:t xml:space="preserve">Before agreeing to the time-domain validation procedure, we would like to see empirical results comparing the frequency-domain and time-domain approaches showing agreement and convergence. </w:t>
            </w:r>
            <w:r w:rsidR="00DD19DE" w:rsidRPr="00683E49">
              <w:rPr>
                <w:rFonts w:eastAsiaTheme="minorEastAsia" w:hint="eastAsia"/>
                <w:lang w:val="en-US" w:eastAsia="zh-CN"/>
              </w:rPr>
              <w:t xml:space="preserve">Sub </w:t>
            </w:r>
            <w:r w:rsidR="00142BB9" w:rsidRPr="00683E49">
              <w:rPr>
                <w:rFonts w:eastAsiaTheme="minorEastAsia" w:hint="eastAsia"/>
                <w:lang w:val="en-US" w:eastAsia="zh-CN"/>
              </w:rPr>
              <w:t>topic</w:t>
            </w:r>
            <w:r w:rsidR="00DD19DE" w:rsidRPr="00683E49">
              <w:rPr>
                <w:rFonts w:eastAsiaTheme="minorEastAsia" w:hint="eastAsia"/>
                <w:lang w:val="en-US" w:eastAsia="zh-CN"/>
              </w:rPr>
              <w:t xml:space="preserve"> </w:t>
            </w:r>
            <w:r w:rsidR="00FA5848" w:rsidRPr="00683E49">
              <w:rPr>
                <w:rFonts w:eastAsiaTheme="minorEastAsia"/>
                <w:lang w:val="en-US" w:eastAsia="zh-CN"/>
              </w:rPr>
              <w:t>2</w:t>
            </w:r>
            <w:r w:rsidR="00DD19DE" w:rsidRPr="00683E49">
              <w:rPr>
                <w:rFonts w:eastAsiaTheme="minorEastAsia"/>
                <w:lang w:val="en-US" w:eastAsia="zh-CN"/>
              </w:rPr>
              <w:t>-</w:t>
            </w:r>
            <w:r w:rsidR="00DD19DE" w:rsidRPr="00683E49">
              <w:rPr>
                <w:rFonts w:eastAsiaTheme="minorEastAsia" w:hint="eastAsia"/>
                <w:lang w:val="en-US" w:eastAsia="zh-CN"/>
              </w:rPr>
              <w:t>2:</w:t>
            </w:r>
          </w:p>
          <w:p w14:paraId="7FEC193A" w14:textId="0AE79BC6" w:rsidR="00DD19DE" w:rsidRPr="00683E49" w:rsidRDefault="0063585A" w:rsidP="00933219">
            <w:pPr>
              <w:spacing w:after="120"/>
              <w:rPr>
                <w:rFonts w:eastAsiaTheme="minorEastAsia"/>
                <w:i/>
                <w:iCs/>
                <w:lang w:val="en-US" w:eastAsia="zh-CN"/>
              </w:rPr>
            </w:pPr>
            <w:r w:rsidRPr="00683E49">
              <w:rPr>
                <w:rFonts w:eastAsiaTheme="minorEastAsia"/>
                <w:i/>
                <w:iCs/>
                <w:lang w:val="en-US" w:eastAsia="zh-CN"/>
              </w:rPr>
              <w:t>Issue 2-2: UE orientations clarification in 3D-MPAC system</w:t>
            </w:r>
          </w:p>
          <w:p w14:paraId="724FAA5B" w14:textId="36740A41" w:rsidR="0063585A" w:rsidRPr="00683E49" w:rsidRDefault="00741147" w:rsidP="00933219">
            <w:pPr>
              <w:spacing w:after="120"/>
              <w:rPr>
                <w:rFonts w:eastAsiaTheme="minorEastAsia"/>
                <w:lang w:val="en-US" w:eastAsia="zh-CN"/>
              </w:rPr>
            </w:pPr>
            <w:r w:rsidRPr="00683E49">
              <w:rPr>
                <w:rFonts w:eastAsiaTheme="minorEastAsia"/>
                <w:lang w:val="en-US" w:eastAsia="zh-CN"/>
              </w:rPr>
              <w:t xml:space="preserve">A clustered multi-probe configuration coupled with a 3D scan is </w:t>
            </w:r>
            <w:r w:rsidR="00B7126B" w:rsidRPr="00683E49">
              <w:rPr>
                <w:rFonts w:eastAsiaTheme="minorEastAsia"/>
                <w:lang w:val="en-US" w:eastAsia="zh-CN"/>
              </w:rPr>
              <w:t xml:space="preserve">certainly </w:t>
            </w:r>
            <w:r w:rsidRPr="00683E49">
              <w:rPr>
                <w:rFonts w:eastAsiaTheme="minorEastAsia"/>
                <w:lang w:val="en-US" w:eastAsia="zh-CN"/>
              </w:rPr>
              <w:t>more complex than anticipated. The 3D uniformly spaced test points from Table 6.2.3.2-1 are shown below</w:t>
            </w:r>
            <w:r w:rsidRPr="00683E49">
              <w:rPr>
                <w:rFonts w:eastAsiaTheme="minorEastAsia"/>
                <w:lang w:val="en-US" w:eastAsia="zh-CN"/>
              </w:rPr>
              <w:br/>
            </w:r>
            <w:r w:rsidRPr="00683E49">
              <w:rPr>
                <w:rFonts w:eastAsiaTheme="minorEastAsia"/>
                <w:noProof/>
                <w:lang w:val="en-US" w:eastAsia="zh-CN"/>
              </w:rPr>
              <w:drawing>
                <wp:inline distT="0" distB="0" distL="0" distR="0" wp14:anchorId="73D098BB" wp14:editId="20FC39DD">
                  <wp:extent cx="2809240" cy="2719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9240" cy="2719070"/>
                          </a:xfrm>
                          <a:prstGeom prst="rect">
                            <a:avLst/>
                          </a:prstGeom>
                          <a:noFill/>
                          <a:ln>
                            <a:noFill/>
                          </a:ln>
                        </pic:spPr>
                      </pic:pic>
                    </a:graphicData>
                  </a:graphic>
                </wp:inline>
              </w:drawing>
            </w:r>
          </w:p>
          <w:p w14:paraId="7BCBDC2D" w14:textId="71AABC87" w:rsidR="00741147" w:rsidRPr="00683E49" w:rsidRDefault="00741147" w:rsidP="00933219">
            <w:pPr>
              <w:spacing w:after="120"/>
              <w:rPr>
                <w:rFonts w:eastAsiaTheme="minorEastAsia"/>
                <w:lang w:val="en-US" w:eastAsia="zh-CN"/>
              </w:rPr>
            </w:pPr>
            <w:r w:rsidRPr="00683E49">
              <w:rPr>
                <w:rFonts w:eastAsiaTheme="minorEastAsia"/>
                <w:lang w:val="en-US" w:eastAsia="zh-CN"/>
              </w:rPr>
              <w:t xml:space="preserve">When we assume a </w:t>
            </w:r>
            <w:r w:rsidRPr="00683E49">
              <w:rPr>
                <w:rFonts w:eastAsiaTheme="minorEastAsia"/>
                <w:u w:val="single"/>
                <w:lang w:val="en-US" w:eastAsia="zh-CN"/>
              </w:rPr>
              <w:t>single</w:t>
            </w:r>
            <w:r w:rsidRPr="00683E49">
              <w:rPr>
                <w:rFonts w:eastAsiaTheme="minorEastAsia"/>
                <w:lang w:val="en-US" w:eastAsia="zh-CN"/>
              </w:rPr>
              <w:t xml:space="preserve"> probe in the y direction (in OTA systems, the y direction is commonly perpendicular to the positioner/turntable controlling the </w:t>
            </w:r>
            <w:r w:rsidRPr="00683E49">
              <w:rPr>
                <w:rFonts w:ascii="Symbol" w:eastAsiaTheme="minorEastAsia" w:hAnsi="Symbol"/>
                <w:lang w:val="en-US" w:eastAsia="zh-CN"/>
              </w:rPr>
              <w:t></w:t>
            </w:r>
            <w:r w:rsidRPr="00683E49">
              <w:rPr>
                <w:rFonts w:eastAsiaTheme="minorEastAsia"/>
                <w:lang w:val="en-US" w:eastAsia="zh-CN"/>
              </w:rPr>
              <w:t xml:space="preserve"> coordinate), the DL direction</w:t>
            </w:r>
            <w:r w:rsidR="00612016" w:rsidRPr="00683E49">
              <w:rPr>
                <w:rFonts w:eastAsiaTheme="minorEastAsia"/>
                <w:lang w:val="en-US" w:eastAsia="zh-CN"/>
              </w:rPr>
              <w:t>s the UE would experience are shown in the following figure</w:t>
            </w:r>
          </w:p>
          <w:p w14:paraId="3E0F7A0F" w14:textId="1D32E067" w:rsidR="00612016" w:rsidRPr="00683E49" w:rsidRDefault="00612016" w:rsidP="00933219">
            <w:pPr>
              <w:spacing w:after="120"/>
              <w:rPr>
                <w:rFonts w:eastAsiaTheme="minorEastAsia"/>
                <w:lang w:val="en-US" w:eastAsia="zh-CN"/>
              </w:rPr>
            </w:pPr>
            <w:r w:rsidRPr="00683E49">
              <w:rPr>
                <w:rFonts w:eastAsiaTheme="minorEastAsia"/>
                <w:noProof/>
                <w:lang w:val="en-US" w:eastAsia="zh-CN"/>
              </w:rPr>
              <w:drawing>
                <wp:inline distT="0" distB="0" distL="0" distR="0" wp14:anchorId="44E05E2F" wp14:editId="40179B42">
                  <wp:extent cx="4592955" cy="26771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2955" cy="2677160"/>
                          </a:xfrm>
                          <a:prstGeom prst="rect">
                            <a:avLst/>
                          </a:prstGeom>
                          <a:noFill/>
                          <a:ln>
                            <a:noFill/>
                          </a:ln>
                        </pic:spPr>
                      </pic:pic>
                    </a:graphicData>
                  </a:graphic>
                </wp:inline>
              </w:drawing>
            </w:r>
          </w:p>
          <w:p w14:paraId="43D77E66" w14:textId="6F1873E3" w:rsidR="00612016" w:rsidRPr="00683E49" w:rsidRDefault="00612016" w:rsidP="00933219">
            <w:pPr>
              <w:spacing w:after="120"/>
              <w:rPr>
                <w:rFonts w:eastAsiaTheme="minorEastAsia"/>
                <w:lang w:val="en-US" w:eastAsia="zh-CN"/>
              </w:rPr>
            </w:pPr>
            <w:r w:rsidRPr="00683E49">
              <w:rPr>
                <w:rFonts w:eastAsiaTheme="minorEastAsia"/>
                <w:lang w:val="en-US" w:eastAsia="zh-CN"/>
              </w:rPr>
              <w:t xml:space="preserve">Clearly, the UE would experience the DL from a non-uniform set of points in the horizontal plane even though the UE rotations suggest a 3D uniform test point configuration. </w:t>
            </w:r>
          </w:p>
          <w:p w14:paraId="046E323A" w14:textId="46BC6A49" w:rsidR="00641DAA" w:rsidRPr="00683E49" w:rsidRDefault="00612016" w:rsidP="00933219">
            <w:pPr>
              <w:spacing w:after="120"/>
              <w:rPr>
                <w:rFonts w:eastAsiaTheme="minorEastAsia"/>
                <w:lang w:val="en-US" w:eastAsia="zh-CN"/>
              </w:rPr>
            </w:pPr>
            <w:r w:rsidRPr="00683E49">
              <w:rPr>
                <w:rFonts w:eastAsiaTheme="minorEastAsia"/>
                <w:lang w:val="en-US" w:eastAsia="zh-CN"/>
              </w:rPr>
              <w:t xml:space="preserve">Various changes in system and probe configurations have been considered to enable a uniform 3D scan. However, each comes with additional system complexities and </w:t>
            </w:r>
            <w:r w:rsidR="001224E1" w:rsidRPr="00683E49">
              <w:rPr>
                <w:rFonts w:eastAsiaTheme="minorEastAsia"/>
                <w:lang w:val="en-US" w:eastAsia="zh-CN"/>
              </w:rPr>
              <w:t xml:space="preserve">a </w:t>
            </w:r>
            <w:r w:rsidRPr="00683E49">
              <w:rPr>
                <w:rFonts w:eastAsiaTheme="minorEastAsia"/>
                <w:lang w:val="en-US" w:eastAsia="zh-CN"/>
              </w:rPr>
              <w:t xml:space="preserve">need to specify positioner architectures that </w:t>
            </w:r>
            <w:r w:rsidR="00FB6E34" w:rsidRPr="00683E49">
              <w:rPr>
                <w:rFonts w:eastAsiaTheme="minorEastAsia"/>
                <w:lang w:val="en-US" w:eastAsia="zh-CN"/>
              </w:rPr>
              <w:t>were not agreeable in the past</w:t>
            </w:r>
            <w:r w:rsidRPr="00683E49">
              <w:rPr>
                <w:rFonts w:eastAsiaTheme="minorEastAsia"/>
                <w:lang w:val="en-US" w:eastAsia="zh-CN"/>
              </w:rPr>
              <w:t>. For these reasons and given that some ambiguities highlighted in R4-2006742</w:t>
            </w:r>
            <w:r w:rsidR="00FB6E34" w:rsidRPr="00683E49">
              <w:rPr>
                <w:rFonts w:eastAsiaTheme="minorEastAsia"/>
                <w:lang w:val="en-US" w:eastAsia="zh-CN"/>
              </w:rPr>
              <w:t xml:space="preserve"> were not resolved in the last meeting</w:t>
            </w:r>
            <w:r w:rsidRPr="00683E49">
              <w:rPr>
                <w:rFonts w:eastAsiaTheme="minorEastAsia"/>
                <w:lang w:val="en-US" w:eastAsia="zh-CN"/>
              </w:rPr>
              <w:t xml:space="preserve">, it </w:t>
            </w:r>
            <w:r w:rsidRPr="00683E49">
              <w:rPr>
                <w:rFonts w:eastAsiaTheme="minorEastAsia"/>
                <w:b/>
                <w:bCs/>
                <w:lang w:val="en-US" w:eastAsia="zh-CN"/>
              </w:rPr>
              <w:t>is proposed to consider</w:t>
            </w:r>
            <w:r w:rsidR="00641DAA" w:rsidRPr="00683E49">
              <w:rPr>
                <w:rFonts w:eastAsiaTheme="minorEastAsia"/>
                <w:b/>
                <w:bCs/>
                <w:lang w:val="en-US" w:eastAsia="zh-CN"/>
              </w:rPr>
              <w:t xml:space="preserve"> a test procedure similar to NR FR1 MIMO </w:t>
            </w:r>
            <w:r w:rsidR="0074611A" w:rsidRPr="00683E49">
              <w:rPr>
                <w:rFonts w:eastAsiaTheme="minorEastAsia"/>
                <w:b/>
                <w:bCs/>
                <w:lang w:val="en-US" w:eastAsia="zh-CN"/>
              </w:rPr>
              <w:t xml:space="preserve">OTA </w:t>
            </w:r>
            <w:r w:rsidR="00641DAA" w:rsidRPr="00683E49">
              <w:rPr>
                <w:rFonts w:eastAsiaTheme="minorEastAsia"/>
                <w:b/>
                <w:bCs/>
                <w:lang w:val="en-US" w:eastAsia="zh-CN"/>
              </w:rPr>
              <w:t>with three principal 2D scan</w:t>
            </w:r>
            <w:r w:rsidR="00FB6E34" w:rsidRPr="00683E49">
              <w:rPr>
                <w:rFonts w:eastAsiaTheme="minorEastAsia"/>
                <w:b/>
                <w:bCs/>
                <w:lang w:val="en-US" w:eastAsia="zh-CN"/>
              </w:rPr>
              <w:t>s</w:t>
            </w:r>
            <w:r w:rsidR="00641DAA" w:rsidRPr="00683E49">
              <w:rPr>
                <w:rFonts w:eastAsiaTheme="minorEastAsia"/>
                <w:lang w:val="en-US" w:eastAsia="zh-CN"/>
              </w:rPr>
              <w:t xml:space="preserve">. This approach of </w:t>
            </w:r>
            <w:r w:rsidR="00FB6E34" w:rsidRPr="00683E49">
              <w:rPr>
                <w:rFonts w:eastAsiaTheme="minorEastAsia"/>
                <w:lang w:val="en-US" w:eastAsia="zh-CN"/>
              </w:rPr>
              <w:t xml:space="preserve">three </w:t>
            </w:r>
            <w:r w:rsidR="00641DAA" w:rsidRPr="00683E49">
              <w:rPr>
                <w:rFonts w:eastAsiaTheme="minorEastAsia"/>
                <w:lang w:val="en-US" w:eastAsia="zh-CN"/>
              </w:rPr>
              <w:t xml:space="preserve">2D scans along the </w:t>
            </w:r>
            <w:proofErr w:type="spellStart"/>
            <w:r w:rsidR="00641DAA" w:rsidRPr="00683E49">
              <w:rPr>
                <w:rFonts w:eastAsiaTheme="minorEastAsia"/>
                <w:lang w:val="en-US" w:eastAsia="zh-CN"/>
              </w:rPr>
              <w:t>xy</w:t>
            </w:r>
            <w:proofErr w:type="spellEnd"/>
            <w:r w:rsidR="00641DAA" w:rsidRPr="00683E49">
              <w:rPr>
                <w:rFonts w:eastAsiaTheme="minorEastAsia"/>
                <w:lang w:val="en-US" w:eastAsia="zh-CN"/>
              </w:rPr>
              <w:t xml:space="preserve"> axis with 12 test points each, i.e., 36 test points total as previously agreed in Table 6.2.3.2-1, would easily allow different system configurations</w:t>
            </w:r>
            <w:r w:rsidR="00FB6E34" w:rsidRPr="00683E49">
              <w:rPr>
                <w:rFonts w:eastAsiaTheme="minorEastAsia"/>
                <w:lang w:val="en-US" w:eastAsia="zh-CN"/>
              </w:rPr>
              <w:t>/architectures</w:t>
            </w:r>
            <w:r w:rsidR="00641DAA" w:rsidRPr="00683E49">
              <w:rPr>
                <w:rFonts w:eastAsiaTheme="minorEastAsia"/>
                <w:lang w:val="en-US" w:eastAsia="zh-CN"/>
              </w:rPr>
              <w:t xml:space="preserve">, avoid ambiguities, and </w:t>
            </w:r>
            <w:r w:rsidR="00FB6E34" w:rsidRPr="00683E49">
              <w:rPr>
                <w:rFonts w:eastAsiaTheme="minorEastAsia"/>
                <w:lang w:val="en-US" w:eastAsia="zh-CN"/>
              </w:rPr>
              <w:t>not require a change</w:t>
            </w:r>
            <w:r w:rsidR="00641DAA" w:rsidRPr="00683E49">
              <w:rPr>
                <w:rFonts w:eastAsiaTheme="minorEastAsia"/>
                <w:lang w:val="en-US" w:eastAsia="zh-CN"/>
              </w:rPr>
              <w:t xml:space="preserve"> the current NR FR2 MIMO probe configurations</w:t>
            </w:r>
            <w:r w:rsidR="00B7126B" w:rsidRPr="00683E49">
              <w:rPr>
                <w:rFonts w:eastAsiaTheme="minorEastAsia"/>
                <w:lang w:val="en-US" w:eastAsia="zh-CN"/>
              </w:rPr>
              <w:t>/coordinates</w:t>
            </w:r>
            <w:r w:rsidR="00641DAA" w:rsidRPr="00683E49">
              <w:rPr>
                <w:rFonts w:eastAsiaTheme="minorEastAsia"/>
                <w:lang w:val="en-US" w:eastAsia="zh-CN"/>
              </w:rPr>
              <w:t>. The test points, probe configuration, and one sample system configuration are illustrated below for FS DMSU (left), FS DM</w:t>
            </w:r>
            <w:r w:rsidR="00A9414D" w:rsidRPr="00683E49">
              <w:rPr>
                <w:rFonts w:eastAsiaTheme="minorEastAsia"/>
                <w:lang w:val="en-US" w:eastAsia="zh-CN"/>
              </w:rPr>
              <w:t>P</w:t>
            </w:r>
            <w:r w:rsidR="00641DAA" w:rsidRPr="00683E49">
              <w:rPr>
                <w:rFonts w:eastAsiaTheme="minorEastAsia"/>
                <w:lang w:val="en-US" w:eastAsia="zh-CN"/>
              </w:rPr>
              <w:t xml:space="preserve"> (center), and FS DM</w:t>
            </w:r>
            <w:r w:rsidR="00A9414D" w:rsidRPr="00683E49">
              <w:rPr>
                <w:rFonts w:eastAsiaTheme="minorEastAsia"/>
                <w:lang w:val="en-US" w:eastAsia="zh-CN"/>
              </w:rPr>
              <w:t>L</w:t>
            </w:r>
            <w:r w:rsidR="00641DAA" w:rsidRPr="00683E49">
              <w:rPr>
                <w:rFonts w:eastAsiaTheme="minorEastAsia"/>
                <w:lang w:val="en-US" w:eastAsia="zh-CN"/>
              </w:rPr>
              <w:t xml:space="preserve"> (right). </w:t>
            </w:r>
          </w:p>
          <w:p w14:paraId="7DE78782" w14:textId="1DCDC17C" w:rsidR="00641DAA" w:rsidRPr="00683E49" w:rsidRDefault="00641DAA" w:rsidP="00933219">
            <w:pPr>
              <w:spacing w:after="120"/>
              <w:rPr>
                <w:rFonts w:eastAsiaTheme="minorEastAsia"/>
                <w:lang w:val="en-US" w:eastAsia="zh-CN"/>
              </w:rPr>
            </w:pPr>
            <w:r w:rsidRPr="00683E49">
              <w:rPr>
                <w:rFonts w:eastAsiaTheme="minorEastAsia"/>
                <w:noProof/>
                <w:lang w:val="en-US" w:eastAsia="zh-CN"/>
              </w:rPr>
              <w:drawing>
                <wp:inline distT="0" distB="0" distL="0" distR="0" wp14:anchorId="22586F97" wp14:editId="360C0AE3">
                  <wp:extent cx="1485900" cy="2691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5900" cy="2691130"/>
                          </a:xfrm>
                          <a:prstGeom prst="rect">
                            <a:avLst/>
                          </a:prstGeom>
                          <a:noFill/>
                          <a:ln>
                            <a:noFill/>
                          </a:ln>
                        </pic:spPr>
                      </pic:pic>
                    </a:graphicData>
                  </a:graphic>
                </wp:inline>
              </w:drawing>
            </w:r>
            <w:r w:rsidRPr="00683E49">
              <w:rPr>
                <w:rFonts w:eastAsiaTheme="minorEastAsia"/>
                <w:lang w:val="en-US" w:eastAsia="zh-CN"/>
              </w:rPr>
              <w:t xml:space="preserve"> </w:t>
            </w:r>
            <w:r w:rsidR="00A9414D" w:rsidRPr="00683E49">
              <w:rPr>
                <w:rFonts w:eastAsiaTheme="minorEastAsia"/>
                <w:noProof/>
                <w:lang w:val="en-US" w:eastAsia="zh-CN"/>
              </w:rPr>
              <w:drawing>
                <wp:inline distT="0" distB="0" distL="0" distR="0" wp14:anchorId="798473AE" wp14:editId="6956DEE8">
                  <wp:extent cx="1485900" cy="26911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5900" cy="2691130"/>
                          </a:xfrm>
                          <a:prstGeom prst="rect">
                            <a:avLst/>
                          </a:prstGeom>
                          <a:noFill/>
                          <a:ln>
                            <a:noFill/>
                          </a:ln>
                        </pic:spPr>
                      </pic:pic>
                    </a:graphicData>
                  </a:graphic>
                </wp:inline>
              </w:drawing>
            </w:r>
            <w:r w:rsidRPr="00683E49">
              <w:rPr>
                <w:rFonts w:eastAsiaTheme="minorEastAsia"/>
                <w:noProof/>
                <w:lang w:val="en-US" w:eastAsia="zh-CN"/>
              </w:rPr>
              <w:drawing>
                <wp:inline distT="0" distB="0" distL="0" distR="0" wp14:anchorId="23E6233A" wp14:editId="55961106">
                  <wp:extent cx="1485900" cy="2691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85900" cy="2691130"/>
                          </a:xfrm>
                          <a:prstGeom prst="rect">
                            <a:avLst/>
                          </a:prstGeom>
                          <a:noFill/>
                          <a:ln>
                            <a:noFill/>
                          </a:ln>
                        </pic:spPr>
                      </pic:pic>
                    </a:graphicData>
                  </a:graphic>
                </wp:inline>
              </w:drawing>
            </w:r>
            <w:r w:rsidRPr="00683E49">
              <w:rPr>
                <w:rFonts w:eastAsia="Times New Roman"/>
                <w:snapToGrid w:val="0"/>
                <w:w w:val="0"/>
                <w:sz w:val="0"/>
                <w:szCs w:val="0"/>
                <w:u w:color="000000"/>
                <w:bdr w:val="none" w:sz="0" w:space="0" w:color="000000"/>
                <w:shd w:val="clear" w:color="000000" w:fill="000000"/>
                <w:lang w:val="x-none" w:eastAsia="x-none" w:bidi="x-none"/>
              </w:rPr>
              <w:t xml:space="preserve"> </w:t>
            </w:r>
          </w:p>
          <w:p w14:paraId="1F90BF62" w14:textId="77777777" w:rsidR="00DD19DE" w:rsidRPr="00683E49" w:rsidRDefault="00DD19DE" w:rsidP="00933219">
            <w:pPr>
              <w:spacing w:after="120"/>
              <w:rPr>
                <w:rFonts w:eastAsiaTheme="minorEastAsia"/>
                <w:lang w:val="en-US" w:eastAsia="zh-CN"/>
              </w:rPr>
            </w:pPr>
            <w:r w:rsidRPr="00683E49">
              <w:rPr>
                <w:rFonts w:eastAsiaTheme="minorEastAsia" w:hint="eastAsia"/>
                <w:lang w:val="en-US" w:eastAsia="zh-CN"/>
              </w:rPr>
              <w:t>Others:</w:t>
            </w:r>
          </w:p>
        </w:tc>
      </w:tr>
      <w:tr w:rsidR="00394976" w14:paraId="43DA1B68" w14:textId="77777777" w:rsidTr="00251527">
        <w:tc>
          <w:tcPr>
            <w:tcW w:w="1329" w:type="dxa"/>
          </w:tcPr>
          <w:p w14:paraId="35B869EA" w14:textId="3A83384E" w:rsidR="00394976" w:rsidRPr="00683E49" w:rsidDel="00EE7823" w:rsidRDefault="00394976" w:rsidP="00933219">
            <w:pPr>
              <w:spacing w:after="120"/>
              <w:rPr>
                <w:rFonts w:eastAsiaTheme="minorEastAsia"/>
                <w:lang w:val="en-US" w:eastAsia="zh-CN"/>
              </w:rPr>
            </w:pPr>
            <w:r w:rsidRPr="00683E49">
              <w:rPr>
                <w:rFonts w:eastAsiaTheme="minorEastAsia"/>
                <w:lang w:val="en-US" w:eastAsia="zh-CN"/>
              </w:rPr>
              <w:t>Spirent</w:t>
            </w:r>
          </w:p>
        </w:tc>
        <w:tc>
          <w:tcPr>
            <w:tcW w:w="8302" w:type="dxa"/>
          </w:tcPr>
          <w:p w14:paraId="2E0CEA39" w14:textId="77777777" w:rsidR="00394976" w:rsidRPr="00683E49" w:rsidRDefault="00394976" w:rsidP="00394976">
            <w:pPr>
              <w:spacing w:after="120"/>
              <w:rPr>
                <w:rFonts w:eastAsiaTheme="minorEastAsia"/>
                <w:i/>
                <w:iCs/>
                <w:lang w:val="en-US" w:eastAsia="zh-CN"/>
              </w:rPr>
            </w:pPr>
            <w:r w:rsidRPr="00683E49">
              <w:rPr>
                <w:rFonts w:eastAsiaTheme="minorEastAsia"/>
                <w:i/>
                <w:iCs/>
                <w:lang w:val="en-US" w:eastAsia="zh-CN"/>
              </w:rPr>
              <w:t>Issue 2-1-2: Spatial correlation validation procedure</w:t>
            </w:r>
          </w:p>
          <w:p w14:paraId="36A5BAB5" w14:textId="555AC7F8" w:rsidR="00394976" w:rsidRPr="00683E49" w:rsidRDefault="003D50FB" w:rsidP="00933219">
            <w:pPr>
              <w:spacing w:after="120"/>
              <w:rPr>
                <w:rFonts w:eastAsiaTheme="minorEastAsia"/>
                <w:lang w:val="en-US" w:eastAsia="zh-CN"/>
              </w:rPr>
            </w:pPr>
            <w:r w:rsidRPr="00683E49">
              <w:rPr>
                <w:rFonts w:eastAsiaTheme="minorEastAsia"/>
                <w:lang w:val="en-US" w:eastAsia="zh-CN"/>
              </w:rPr>
              <w:t>38.827 has not settled the VNA settings</w:t>
            </w:r>
            <w:r w:rsidR="00120C3D" w:rsidRPr="00683E49">
              <w:rPr>
                <w:rFonts w:eastAsiaTheme="minorEastAsia"/>
                <w:lang w:val="en-US" w:eastAsia="zh-CN"/>
              </w:rPr>
              <w:t>, nor the number of traces</w:t>
            </w:r>
            <w:r w:rsidRPr="00683E49">
              <w:rPr>
                <w:rFonts w:eastAsiaTheme="minorEastAsia"/>
                <w:lang w:val="en-US" w:eastAsia="zh-CN"/>
              </w:rPr>
              <w:t xml:space="preserve"> yet. But if we make the same assumptions as in 4G LTE spatial correlation validation, the VNA is set to zero span, and 1 point. Essentially, the VNA is configured as a time domain instrument</w:t>
            </w:r>
            <w:r w:rsidR="00120C3D" w:rsidRPr="00683E49">
              <w:rPr>
                <w:rFonts w:eastAsiaTheme="minorEastAsia"/>
                <w:lang w:val="en-US" w:eastAsia="zh-CN"/>
              </w:rPr>
              <w:t>, and 1000 traces are collected per spatial point.</w:t>
            </w:r>
            <w:r w:rsidRPr="00683E49">
              <w:rPr>
                <w:rFonts w:eastAsiaTheme="minorEastAsia"/>
                <w:lang w:val="en-US" w:eastAsia="zh-CN"/>
              </w:rPr>
              <w:t xml:space="preserve"> The figure below shows the </w:t>
            </w:r>
            <w:r w:rsidR="00120C3D" w:rsidRPr="00683E49">
              <w:rPr>
                <w:rFonts w:eastAsiaTheme="minorEastAsia"/>
                <w:lang w:val="en-US" w:eastAsia="zh-CN"/>
              </w:rPr>
              <w:t xml:space="preserve">time </w:t>
            </w:r>
            <w:r w:rsidRPr="00683E49">
              <w:rPr>
                <w:rFonts w:eastAsiaTheme="minorEastAsia"/>
                <w:lang w:val="en-US" w:eastAsia="zh-CN"/>
              </w:rPr>
              <w:t>sampling points for the VNA and Signal Analyzer</w:t>
            </w:r>
            <w:r w:rsidR="00120C3D" w:rsidRPr="00683E49">
              <w:rPr>
                <w:rFonts w:eastAsiaTheme="minorEastAsia"/>
                <w:lang w:val="en-US" w:eastAsia="zh-CN"/>
              </w:rPr>
              <w:t xml:space="preserve"> for a given spatial point.</w:t>
            </w:r>
          </w:p>
          <w:p w14:paraId="3E1FF44B" w14:textId="77777777" w:rsidR="003D50FB" w:rsidRPr="00683E49" w:rsidRDefault="003D50FB" w:rsidP="00933219">
            <w:pPr>
              <w:spacing w:after="120"/>
              <w:rPr>
                <w:rFonts w:eastAsiaTheme="minorEastAsia"/>
                <w:lang w:val="en-US" w:eastAsia="zh-CN"/>
              </w:rPr>
            </w:pPr>
            <w:r w:rsidRPr="00683E49">
              <w:rPr>
                <w:rFonts w:eastAsiaTheme="minorEastAsia"/>
                <w:noProof/>
                <w:lang w:val="en-US" w:eastAsia="zh-CN"/>
              </w:rPr>
              <w:drawing>
                <wp:inline distT="0" distB="0" distL="0" distR="0" wp14:anchorId="74D4EF48" wp14:editId="096DB0C7">
                  <wp:extent cx="3094990" cy="21919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t="5685"/>
                          <a:stretch/>
                        </pic:blipFill>
                        <pic:spPr bwMode="auto">
                          <a:xfrm>
                            <a:off x="0" y="0"/>
                            <a:ext cx="3094990" cy="2191961"/>
                          </a:xfrm>
                          <a:prstGeom prst="rect">
                            <a:avLst/>
                          </a:prstGeom>
                          <a:noFill/>
                          <a:ln>
                            <a:noFill/>
                          </a:ln>
                          <a:extLst>
                            <a:ext uri="{53640926-AAD7-44D8-BBD7-CCE9431645EC}">
                              <a14:shadowObscured xmlns:a14="http://schemas.microsoft.com/office/drawing/2010/main"/>
                            </a:ext>
                          </a:extLst>
                        </pic:spPr>
                      </pic:pic>
                    </a:graphicData>
                  </a:graphic>
                </wp:inline>
              </w:drawing>
            </w:r>
          </w:p>
          <w:p w14:paraId="317D2151" w14:textId="0BC8D7CA" w:rsidR="00120C3D" w:rsidRPr="00683E49" w:rsidRDefault="00120C3D" w:rsidP="00933219">
            <w:pPr>
              <w:spacing w:after="120"/>
              <w:rPr>
                <w:rFonts w:eastAsiaTheme="minorEastAsia"/>
                <w:lang w:val="en-US" w:eastAsia="zh-CN"/>
              </w:rPr>
            </w:pPr>
            <w:r w:rsidRPr="00683E49">
              <w:rPr>
                <w:rFonts w:eastAsiaTheme="minorEastAsia"/>
                <w:lang w:val="en-US" w:eastAsia="zh-CN"/>
              </w:rPr>
              <w:t xml:space="preserve">It can be seen that the number of points collected by the Signal Analyzer is about 48 times bigger than those collected with the VNA (only 1000 for 4G LTE every 2λ at minimum). Since the number of time sampling points much bigger, this will improve a lot the spatial correlation estimate. Below is </w:t>
            </w:r>
            <w:r w:rsidR="00D1511A" w:rsidRPr="00683E49">
              <w:rPr>
                <w:rFonts w:eastAsiaTheme="minorEastAsia"/>
                <w:lang w:val="en-US" w:eastAsia="zh-CN"/>
              </w:rPr>
              <w:t xml:space="preserve">the </w:t>
            </w:r>
            <w:r w:rsidRPr="00683E49">
              <w:rPr>
                <w:rFonts w:eastAsiaTheme="minorEastAsia"/>
                <w:lang w:val="en-US" w:eastAsia="zh-CN"/>
              </w:rPr>
              <w:t xml:space="preserve">spatial correlation for </w:t>
            </w:r>
            <w:proofErr w:type="spellStart"/>
            <w:r w:rsidRPr="00683E49">
              <w:rPr>
                <w:rFonts w:eastAsiaTheme="minorEastAsia"/>
                <w:lang w:val="en-US" w:eastAsia="zh-CN"/>
              </w:rPr>
              <w:t>UMa</w:t>
            </w:r>
            <w:proofErr w:type="spellEnd"/>
            <w:r w:rsidRPr="00683E49">
              <w:rPr>
                <w:rFonts w:eastAsiaTheme="minorEastAsia"/>
                <w:lang w:val="en-US" w:eastAsia="zh-CN"/>
              </w:rPr>
              <w:t>/</w:t>
            </w:r>
            <w:proofErr w:type="spellStart"/>
            <w:r w:rsidRPr="00683E49">
              <w:rPr>
                <w:rFonts w:eastAsiaTheme="minorEastAsia"/>
                <w:lang w:val="en-US" w:eastAsia="zh-CN"/>
              </w:rPr>
              <w:t>UMi</w:t>
            </w:r>
            <w:proofErr w:type="spellEnd"/>
            <w:r w:rsidRPr="00683E49">
              <w:rPr>
                <w:rFonts w:eastAsiaTheme="minorEastAsia"/>
                <w:lang w:val="en-US" w:eastAsia="zh-CN"/>
              </w:rPr>
              <w:t xml:space="preserve"> used in 4G LTE using the time domain technique</w:t>
            </w:r>
            <w:r w:rsidR="00D1511A" w:rsidRPr="00683E49">
              <w:rPr>
                <w:rFonts w:eastAsiaTheme="minorEastAsia"/>
                <w:lang w:val="en-US" w:eastAsia="zh-CN"/>
              </w:rPr>
              <w:t xml:space="preserve"> compared to theoretical values</w:t>
            </w:r>
            <w:r w:rsidRPr="00683E49">
              <w:rPr>
                <w:rFonts w:eastAsiaTheme="minorEastAsia"/>
                <w:lang w:val="en-US" w:eastAsia="zh-CN"/>
              </w:rPr>
              <w:t>.</w:t>
            </w:r>
          </w:p>
          <w:p w14:paraId="762E3864" w14:textId="5CE9AC23" w:rsidR="00120C3D" w:rsidRPr="00683E49" w:rsidRDefault="00120C3D" w:rsidP="00933219">
            <w:pPr>
              <w:spacing w:after="120"/>
              <w:rPr>
                <w:rFonts w:eastAsiaTheme="minorEastAsia"/>
                <w:lang w:val="en-US" w:eastAsia="zh-CN"/>
              </w:rPr>
            </w:pPr>
            <w:r w:rsidRPr="00683E49">
              <w:rPr>
                <w:rFonts w:eastAsiaTheme="minorEastAsia"/>
                <w:noProof/>
                <w:lang w:val="en-US" w:eastAsia="zh-CN"/>
              </w:rPr>
              <w:drawing>
                <wp:inline distT="0" distB="0" distL="0" distR="0" wp14:anchorId="0824E3FC" wp14:editId="7F6B92BF">
                  <wp:extent cx="5333365" cy="4001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3365" cy="4001135"/>
                          </a:xfrm>
                          <a:prstGeom prst="rect">
                            <a:avLst/>
                          </a:prstGeom>
                          <a:noFill/>
                          <a:ln>
                            <a:noFill/>
                          </a:ln>
                        </pic:spPr>
                      </pic:pic>
                    </a:graphicData>
                  </a:graphic>
                </wp:inline>
              </w:drawing>
            </w:r>
          </w:p>
          <w:p w14:paraId="49DB274E" w14:textId="77777777" w:rsidR="00D1511A" w:rsidRPr="00683E49" w:rsidRDefault="00D1511A" w:rsidP="00933219">
            <w:pPr>
              <w:spacing w:after="120"/>
              <w:rPr>
                <w:rFonts w:eastAsiaTheme="minorEastAsia"/>
                <w:lang w:val="en-US" w:eastAsia="zh-CN"/>
              </w:rPr>
            </w:pPr>
          </w:p>
          <w:p w14:paraId="78D4F6D6" w14:textId="77777777" w:rsidR="00120C3D" w:rsidRPr="00683E49" w:rsidRDefault="00D1511A" w:rsidP="00933219">
            <w:pPr>
              <w:spacing w:after="120"/>
              <w:rPr>
                <w:rFonts w:eastAsiaTheme="minorEastAsia"/>
                <w:lang w:val="en-US" w:eastAsia="zh-CN"/>
              </w:rPr>
            </w:pPr>
            <w:r w:rsidRPr="00683E49">
              <w:rPr>
                <w:rFonts w:eastAsiaTheme="minorEastAsia" w:hint="eastAsia"/>
                <w:noProof/>
                <w:lang w:val="en-US" w:eastAsia="zh-CN"/>
              </w:rPr>
              <w:drawing>
                <wp:inline distT="0" distB="0" distL="0" distR="0" wp14:anchorId="3E662835" wp14:editId="2B73ED9B">
                  <wp:extent cx="5333365" cy="400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33365" cy="4001135"/>
                          </a:xfrm>
                          <a:prstGeom prst="rect">
                            <a:avLst/>
                          </a:prstGeom>
                          <a:noFill/>
                          <a:ln>
                            <a:noFill/>
                          </a:ln>
                        </pic:spPr>
                      </pic:pic>
                    </a:graphicData>
                  </a:graphic>
                </wp:inline>
              </w:drawing>
            </w:r>
          </w:p>
          <w:p w14:paraId="7EC41803" w14:textId="65EC4227" w:rsidR="00D1511A" w:rsidRPr="00683E49" w:rsidRDefault="00D1511A" w:rsidP="00933219">
            <w:pPr>
              <w:spacing w:after="120"/>
              <w:rPr>
                <w:rFonts w:eastAsiaTheme="minorEastAsia"/>
                <w:lang w:val="en-US" w:eastAsia="zh-CN"/>
              </w:rPr>
            </w:pPr>
            <w:r w:rsidRPr="00683E49">
              <w:rPr>
                <w:rFonts w:eastAsiaTheme="minorEastAsia"/>
                <w:lang w:val="en-US" w:eastAsia="zh-CN"/>
              </w:rPr>
              <w:t>Notice the curves are so smooth because time domain techniques are so fast that one can afford having more spatial sampling points. In the two plots above, the spacing is 0.05λ, instead of the mandated 0.1λ. Notice time domain techniques can be used to eliminate the unequal sampling in 38.827, where some quadrants have more sampling points than others.</w:t>
            </w:r>
          </w:p>
        </w:tc>
      </w:tr>
      <w:tr w:rsidR="008411AB" w14:paraId="07707AE3" w14:textId="77777777" w:rsidTr="00251527">
        <w:tc>
          <w:tcPr>
            <w:tcW w:w="1329" w:type="dxa"/>
          </w:tcPr>
          <w:p w14:paraId="13D03E60" w14:textId="1B22CC2A" w:rsidR="008411AB" w:rsidRPr="00683E49" w:rsidRDefault="008411AB" w:rsidP="00933219">
            <w:pPr>
              <w:spacing w:after="120"/>
              <w:rPr>
                <w:rFonts w:eastAsiaTheme="minorEastAsia"/>
                <w:lang w:eastAsia="zh-CN"/>
              </w:rPr>
            </w:pPr>
            <w:r w:rsidRPr="00683E49">
              <w:rPr>
                <w:rFonts w:eastAsiaTheme="minorEastAsia"/>
                <w:lang w:eastAsia="zh-CN"/>
              </w:rPr>
              <w:t>OPPO</w:t>
            </w:r>
          </w:p>
        </w:tc>
        <w:tc>
          <w:tcPr>
            <w:tcW w:w="8302" w:type="dxa"/>
          </w:tcPr>
          <w:p w14:paraId="66A391D0" w14:textId="69FE4823" w:rsidR="00E044F0" w:rsidRPr="00683E49" w:rsidRDefault="00E044F0" w:rsidP="00394976">
            <w:pPr>
              <w:spacing w:after="120"/>
              <w:rPr>
                <w:rFonts w:eastAsiaTheme="minorEastAsia"/>
                <w:i/>
                <w:iCs/>
                <w:lang w:val="en-US" w:eastAsia="zh-CN"/>
              </w:rPr>
            </w:pPr>
            <w:r w:rsidRPr="00251527">
              <w:rPr>
                <w:i/>
                <w:lang w:eastAsia="ko-KR"/>
              </w:rPr>
              <w:t>Issue 2-2: UE orientations clarification in 3D-MPAC system</w:t>
            </w:r>
          </w:p>
          <w:p w14:paraId="2C28E51A" w14:textId="4AB0C6DB" w:rsidR="008411AB" w:rsidRPr="00683E49" w:rsidRDefault="00E044F0" w:rsidP="00394976">
            <w:pPr>
              <w:spacing w:after="120"/>
              <w:rPr>
                <w:rFonts w:eastAsiaTheme="minorEastAsia"/>
                <w:lang w:val="en-US" w:eastAsia="zh-CN"/>
              </w:rPr>
            </w:pPr>
            <w:r w:rsidRPr="00683E49">
              <w:rPr>
                <w:rFonts w:eastAsiaTheme="minorEastAsia" w:hint="eastAsia"/>
                <w:iCs/>
                <w:lang w:val="en-US" w:eastAsia="zh-CN"/>
              </w:rPr>
              <w:t>R</w:t>
            </w:r>
            <w:r w:rsidRPr="00683E49">
              <w:rPr>
                <w:rFonts w:eastAsiaTheme="minorEastAsia"/>
                <w:iCs/>
                <w:lang w:val="en-US" w:eastAsia="zh-CN"/>
              </w:rPr>
              <w:t>egarding the previous email discussion</w:t>
            </w:r>
            <w:r w:rsidR="001537BB" w:rsidRPr="00683E49">
              <w:rPr>
                <w:rFonts w:eastAsiaTheme="minorEastAsia"/>
                <w:iCs/>
                <w:lang w:val="en-US" w:eastAsia="zh-CN"/>
              </w:rPr>
              <w:t>s</w:t>
            </w:r>
            <w:r w:rsidRPr="00683E49">
              <w:rPr>
                <w:rFonts w:eastAsiaTheme="minorEastAsia"/>
                <w:iCs/>
                <w:lang w:val="en-US" w:eastAsia="zh-CN"/>
              </w:rPr>
              <w:t xml:space="preserve"> and contributions, we believe that a question need clarification. </w:t>
            </w:r>
            <w:r w:rsidRPr="00683E49">
              <w:rPr>
                <w:rFonts w:eastAsiaTheme="minorEastAsia"/>
                <w:lang w:val="en-US" w:eastAsia="zh-CN"/>
              </w:rPr>
              <w:t>What is the meaning of test points tabulated in Table 6.2.3.2-1 of TR38.827? As our understanding, they represent the directions (i.e. the angle of incidence) with respect to the UE’s coordinated system where the DL signal from FR2 antenna probes communicating with the UE.</w:t>
            </w:r>
          </w:p>
          <w:p w14:paraId="6667AD91" w14:textId="621DD846" w:rsidR="004C07EA" w:rsidRPr="00683E49" w:rsidRDefault="00E044F0" w:rsidP="00394976">
            <w:pPr>
              <w:spacing w:after="120"/>
              <w:rPr>
                <w:rFonts w:eastAsiaTheme="minorEastAsia"/>
                <w:iCs/>
                <w:lang w:val="en-US" w:eastAsia="zh-CN"/>
              </w:rPr>
            </w:pPr>
            <w:r w:rsidRPr="00683E49">
              <w:rPr>
                <w:rFonts w:eastAsiaTheme="minorEastAsia" w:hint="eastAsia"/>
                <w:iCs/>
                <w:lang w:val="en-US" w:eastAsia="zh-CN"/>
              </w:rPr>
              <w:t>T</w:t>
            </w:r>
            <w:r w:rsidRPr="00683E49">
              <w:rPr>
                <w:rFonts w:eastAsiaTheme="minorEastAsia"/>
                <w:iCs/>
                <w:lang w:val="en-US" w:eastAsia="zh-CN"/>
              </w:rPr>
              <w:t xml:space="preserve">hen, </w:t>
            </w:r>
            <w:r w:rsidR="004C07EA" w:rsidRPr="00683E49">
              <w:rPr>
                <w:rFonts w:eastAsiaTheme="minorEastAsia"/>
                <w:iCs/>
                <w:lang w:val="en-US" w:eastAsia="zh-CN"/>
              </w:rPr>
              <w:t xml:space="preserve">considering Keysight’s comment above, </w:t>
            </w:r>
            <w:r w:rsidR="001537BB" w:rsidRPr="00683E49">
              <w:rPr>
                <w:rFonts w:eastAsiaTheme="minorEastAsia"/>
                <w:iCs/>
                <w:lang w:val="en-US" w:eastAsia="zh-CN"/>
              </w:rPr>
              <w:t>there are</w:t>
            </w:r>
            <w:r w:rsidR="004C07EA" w:rsidRPr="00683E49">
              <w:rPr>
                <w:rFonts w:eastAsiaTheme="minorEastAsia"/>
                <w:iCs/>
                <w:lang w:val="en-US" w:eastAsia="zh-CN"/>
              </w:rPr>
              <w:t xml:space="preserve"> two options:</w:t>
            </w:r>
          </w:p>
          <w:p w14:paraId="74DC2E0C" w14:textId="0ED1F4CB" w:rsidR="004C07EA" w:rsidRPr="00683E49" w:rsidRDefault="004C07EA" w:rsidP="00394976">
            <w:pPr>
              <w:spacing w:after="120"/>
              <w:rPr>
                <w:rFonts w:eastAsiaTheme="minorEastAsia"/>
                <w:iCs/>
                <w:lang w:val="en-US" w:eastAsia="zh-CN"/>
              </w:rPr>
            </w:pPr>
            <w:r w:rsidRPr="00683E49">
              <w:rPr>
                <w:rFonts w:eastAsiaTheme="minorEastAsia" w:hint="eastAsia"/>
                <w:iCs/>
                <w:lang w:val="en-US" w:eastAsia="zh-CN"/>
              </w:rPr>
              <w:t>1</w:t>
            </w:r>
            <w:r w:rsidRPr="00683E49">
              <w:rPr>
                <w:rFonts w:eastAsiaTheme="minorEastAsia"/>
                <w:iCs/>
                <w:lang w:val="en-US" w:eastAsia="zh-CN"/>
              </w:rPr>
              <w:t xml:space="preserve">) </w:t>
            </w:r>
            <w:r w:rsidR="00F77B1B" w:rsidRPr="00683E49">
              <w:rPr>
                <w:rFonts w:eastAsiaTheme="minorEastAsia"/>
                <w:iCs/>
                <w:lang w:val="en-US" w:eastAsia="zh-CN"/>
              </w:rPr>
              <w:t>M</w:t>
            </w:r>
            <w:r w:rsidRPr="00683E49">
              <w:rPr>
                <w:rFonts w:eastAsiaTheme="minorEastAsia"/>
                <w:iCs/>
                <w:lang w:val="en-US" w:eastAsia="zh-CN"/>
              </w:rPr>
              <w:t xml:space="preserve">odify 36 test points in </w:t>
            </w:r>
            <w:r w:rsidR="00F77B1B" w:rsidRPr="00683E49">
              <w:rPr>
                <w:rFonts w:eastAsiaTheme="minorEastAsia"/>
                <w:lang w:val="en-US" w:eastAsia="zh-CN"/>
              </w:rPr>
              <w:t>Table 6.2.3.2-1</w:t>
            </w:r>
            <w:r w:rsidRPr="00683E49">
              <w:rPr>
                <w:rFonts w:eastAsiaTheme="minorEastAsia"/>
                <w:iCs/>
                <w:lang w:val="en-US" w:eastAsia="zh-CN"/>
              </w:rPr>
              <w:t xml:space="preserve"> </w:t>
            </w:r>
            <w:r w:rsidR="00F77B1B" w:rsidRPr="00683E49">
              <w:rPr>
                <w:rFonts w:eastAsiaTheme="minorEastAsia"/>
                <w:iCs/>
                <w:lang w:val="en-US" w:eastAsia="zh-CN"/>
              </w:rPr>
              <w:t>to make them distributing on 3 principal 2D scans, as Keysight proposed;</w:t>
            </w:r>
          </w:p>
          <w:p w14:paraId="17773BEE" w14:textId="5C52AA56" w:rsidR="00F77B1B" w:rsidRPr="00683E49" w:rsidRDefault="00F77B1B" w:rsidP="00394976">
            <w:pPr>
              <w:spacing w:after="120"/>
              <w:rPr>
                <w:rFonts w:eastAsiaTheme="minorEastAsia"/>
                <w:iCs/>
                <w:lang w:val="en-US" w:eastAsia="zh-CN"/>
              </w:rPr>
            </w:pPr>
            <w:r w:rsidRPr="00683E49">
              <w:rPr>
                <w:rFonts w:eastAsiaTheme="minorEastAsia"/>
                <w:iCs/>
                <w:lang w:val="en-US" w:eastAsia="zh-CN"/>
              </w:rPr>
              <w:t>2) Keep previous consensus on 36 test points</w:t>
            </w:r>
            <w:r w:rsidR="00182361" w:rsidRPr="00683E49">
              <w:rPr>
                <w:rFonts w:eastAsiaTheme="minorEastAsia"/>
                <w:iCs/>
                <w:lang w:val="en-US" w:eastAsia="zh-CN"/>
              </w:rPr>
              <w:t>,</w:t>
            </w:r>
            <w:r w:rsidRPr="00683E49">
              <w:rPr>
                <w:rFonts w:eastAsiaTheme="minorEastAsia"/>
                <w:iCs/>
                <w:lang w:val="en-US" w:eastAsia="zh-CN"/>
              </w:rPr>
              <w:t xml:space="preserve"> </w:t>
            </w:r>
            <w:r w:rsidR="00182361" w:rsidRPr="00683E49">
              <w:rPr>
                <w:rFonts w:eastAsiaTheme="minorEastAsia"/>
                <w:iCs/>
                <w:lang w:val="en-US" w:eastAsia="zh-CN"/>
              </w:rPr>
              <w:t>and f</w:t>
            </w:r>
            <w:r w:rsidRPr="00683E49">
              <w:rPr>
                <w:rFonts w:eastAsiaTheme="minorEastAsia"/>
                <w:iCs/>
                <w:lang w:val="en-US" w:eastAsia="zh-CN"/>
              </w:rPr>
              <w:t>urther find solutions that can perform 3D scan and avoid ambiguities.</w:t>
            </w:r>
          </w:p>
          <w:p w14:paraId="6A20759B" w14:textId="685B1000" w:rsidR="00182361" w:rsidRPr="00683E49" w:rsidRDefault="00182361" w:rsidP="00394976">
            <w:pPr>
              <w:spacing w:after="120"/>
              <w:rPr>
                <w:rFonts w:eastAsiaTheme="minorEastAsia"/>
                <w:iCs/>
                <w:lang w:val="en-US" w:eastAsia="zh-CN"/>
              </w:rPr>
            </w:pPr>
            <w:r w:rsidRPr="00683E49">
              <w:rPr>
                <w:rFonts w:eastAsiaTheme="minorEastAsia"/>
                <w:iCs/>
                <w:lang w:val="en-US" w:eastAsia="zh-CN"/>
              </w:rPr>
              <w:t xml:space="preserve">It </w:t>
            </w:r>
            <w:r w:rsidR="00586CA6" w:rsidRPr="00683E49">
              <w:rPr>
                <w:rFonts w:eastAsiaTheme="minorEastAsia"/>
                <w:iCs/>
                <w:lang w:val="en-US" w:eastAsia="zh-CN"/>
              </w:rPr>
              <w:t>is recommended</w:t>
            </w:r>
            <w:r w:rsidRPr="00683E49">
              <w:rPr>
                <w:rFonts w:eastAsiaTheme="minorEastAsia"/>
                <w:iCs/>
                <w:lang w:val="en-US" w:eastAsia="zh-CN"/>
              </w:rPr>
              <w:t xml:space="preserve"> to make decision ASAP, because it’s the basis of the following tasks, i.e. channel model validation, </w:t>
            </w:r>
            <w:r w:rsidR="00586CA6" w:rsidRPr="00683E49">
              <w:rPr>
                <w:rFonts w:eastAsiaTheme="minorEastAsia"/>
                <w:iCs/>
                <w:lang w:val="en-US" w:eastAsia="zh-CN"/>
              </w:rPr>
              <w:t>lab alignment, process of FR2 data.</w:t>
            </w:r>
          </w:p>
          <w:p w14:paraId="36F59C0D" w14:textId="6814341F" w:rsidR="00182361" w:rsidRPr="00683E49" w:rsidRDefault="00182361" w:rsidP="00394976">
            <w:pPr>
              <w:spacing w:after="120"/>
              <w:rPr>
                <w:rFonts w:eastAsiaTheme="minorEastAsia"/>
                <w:iCs/>
                <w:lang w:val="en-US" w:eastAsia="zh-CN"/>
              </w:rPr>
            </w:pPr>
            <w:r w:rsidRPr="00683E49">
              <w:rPr>
                <w:rFonts w:eastAsiaTheme="minorEastAsia" w:hint="eastAsia"/>
                <w:iCs/>
                <w:lang w:val="en-US" w:eastAsia="zh-CN"/>
              </w:rPr>
              <w:t>O</w:t>
            </w:r>
            <w:r w:rsidRPr="00683E49">
              <w:rPr>
                <w:rFonts w:eastAsiaTheme="minorEastAsia"/>
                <w:iCs/>
                <w:lang w:val="en-US" w:eastAsia="zh-CN"/>
              </w:rPr>
              <w:t xml:space="preserve">ur preference is Option 2. </w:t>
            </w:r>
          </w:p>
        </w:tc>
      </w:tr>
      <w:tr w:rsidR="005F73A5" w14:paraId="77B8CE8D" w14:textId="77777777" w:rsidTr="004C07EA">
        <w:tc>
          <w:tcPr>
            <w:tcW w:w="1329" w:type="dxa"/>
          </w:tcPr>
          <w:p w14:paraId="454FCFEE" w14:textId="1CCCF110" w:rsidR="005F73A5" w:rsidRPr="00683E49" w:rsidRDefault="005F73A5" w:rsidP="005F73A5">
            <w:pPr>
              <w:spacing w:after="120"/>
              <w:rPr>
                <w:rFonts w:eastAsiaTheme="minorEastAsia"/>
                <w:lang w:eastAsia="zh-CN"/>
              </w:rPr>
            </w:pPr>
            <w:r w:rsidRPr="00683E49">
              <w:rPr>
                <w:rFonts w:eastAsiaTheme="minorEastAsia"/>
                <w:lang w:eastAsia="zh-CN"/>
              </w:rPr>
              <w:t>Keysight</w:t>
            </w:r>
          </w:p>
        </w:tc>
        <w:tc>
          <w:tcPr>
            <w:tcW w:w="8302" w:type="dxa"/>
          </w:tcPr>
          <w:p w14:paraId="7D48C3E2" w14:textId="77777777" w:rsidR="005F73A5" w:rsidRPr="00683E49" w:rsidRDefault="005F73A5" w:rsidP="005F73A5">
            <w:pPr>
              <w:spacing w:after="120"/>
              <w:rPr>
                <w:i/>
                <w:lang w:eastAsia="ko-KR"/>
              </w:rPr>
            </w:pPr>
            <w:r w:rsidRPr="00251527">
              <w:rPr>
                <w:i/>
                <w:lang w:eastAsia="ko-KR"/>
              </w:rPr>
              <w:t>Issue 2-2: UE orientations clarification in 3D-MPAC system</w:t>
            </w:r>
          </w:p>
          <w:p w14:paraId="21E8B6C8" w14:textId="5AE49D81" w:rsidR="005F73A5" w:rsidRPr="00683E49" w:rsidRDefault="005F73A5" w:rsidP="005F73A5">
            <w:pPr>
              <w:spacing w:after="120"/>
              <w:rPr>
                <w:i/>
                <w:lang w:eastAsia="ko-KR"/>
              </w:rPr>
            </w:pPr>
            <w:r w:rsidRPr="00683E49">
              <w:rPr>
                <w:iCs/>
                <w:lang w:eastAsia="ko-KR"/>
              </w:rPr>
              <w:t xml:space="preserve">While FR2 test points were defined as 3D uniformly spaced points with the intent to replace the three 2D scans that were adopted for FR1 MIMO OTA from LTE MIMO OTA, we did not have a UE rotation definition until last meeting. The typical OTA approach to rotate the test point to the z axis was adopted per R4-2006743. However, for a multi-probe MIMO OTA system, you cannot guarantee that the DL directions </w:t>
            </w:r>
            <w:r w:rsidRPr="00683E49">
              <w:rPr>
                <w:iCs/>
                <w:u w:val="single"/>
                <w:lang w:eastAsia="ko-KR"/>
              </w:rPr>
              <w:t>from all probes</w:t>
            </w:r>
            <w:r w:rsidRPr="00683E49">
              <w:rPr>
                <w:iCs/>
                <w:lang w:eastAsia="ko-KR"/>
              </w:rPr>
              <w:t xml:space="preserve"> match the coordinates of the test points for multi-cluster channel models. For instance, an LTE (NR) MIMO OTA system and 8 (16) probes will not introduce the DL from (0,0) if the test point is (0,0) for the SMCE (CDL) channel modes. You can only guarantee that the DL directions presented to the DUT matches the test points if you have a single probe in the z direction; however, MIMO OTA has multiple probes for NR FR1 and FR2. Since we were not able to resolve all ambiguities highlighted in R4-2006743 and to progress with the performance requirements definition stage, we therefore propose to adopt the same approach used in NR FR1 MIMO and LTE MIMO OTA and adopt the three 2D scans (DMS</w:t>
            </w:r>
            <w:r w:rsidR="00DC296D" w:rsidRPr="00683E49">
              <w:rPr>
                <w:iCs/>
                <w:lang w:eastAsia="ko-KR"/>
              </w:rPr>
              <w:t>U</w:t>
            </w:r>
            <w:r w:rsidRPr="00683E49">
              <w:rPr>
                <w:iCs/>
                <w:lang w:eastAsia="ko-KR"/>
              </w:rPr>
              <w:t>, DM</w:t>
            </w:r>
            <w:r w:rsidR="00DC296D" w:rsidRPr="00683E49">
              <w:rPr>
                <w:iCs/>
                <w:lang w:eastAsia="ko-KR"/>
              </w:rPr>
              <w:t>P</w:t>
            </w:r>
            <w:r w:rsidRPr="00683E49">
              <w:rPr>
                <w:iCs/>
                <w:lang w:eastAsia="ko-KR"/>
              </w:rPr>
              <w:t>, and DM</w:t>
            </w:r>
            <w:r w:rsidR="00DC296D" w:rsidRPr="00683E49">
              <w:rPr>
                <w:iCs/>
                <w:lang w:eastAsia="ko-KR"/>
              </w:rPr>
              <w:t>L</w:t>
            </w:r>
            <w:r w:rsidRPr="00683E49">
              <w:rPr>
                <w:iCs/>
                <w:lang w:eastAsia="ko-KR"/>
              </w:rPr>
              <w:t>).</w:t>
            </w:r>
          </w:p>
        </w:tc>
      </w:tr>
      <w:tr w:rsidR="00BD39B0" w14:paraId="5CEA4640" w14:textId="77777777" w:rsidTr="004C07EA">
        <w:tc>
          <w:tcPr>
            <w:tcW w:w="1329" w:type="dxa"/>
          </w:tcPr>
          <w:p w14:paraId="3DDA06B3" w14:textId="5F50E751" w:rsidR="00BD39B0" w:rsidRPr="00683E49" w:rsidRDefault="00BD39B0" w:rsidP="005F73A5">
            <w:pPr>
              <w:spacing w:after="120"/>
              <w:rPr>
                <w:rFonts w:eastAsiaTheme="minorEastAsia"/>
                <w:lang w:eastAsia="zh-CN"/>
              </w:rPr>
            </w:pPr>
            <w:r w:rsidRPr="00683E49">
              <w:rPr>
                <w:rFonts w:eastAsiaTheme="minorEastAsia" w:hint="eastAsia"/>
                <w:lang w:eastAsia="zh-CN"/>
              </w:rPr>
              <w:t>S</w:t>
            </w:r>
            <w:r w:rsidRPr="00683E49">
              <w:rPr>
                <w:rFonts w:eastAsiaTheme="minorEastAsia"/>
                <w:lang w:eastAsia="zh-CN"/>
              </w:rPr>
              <w:t>amsung</w:t>
            </w:r>
          </w:p>
        </w:tc>
        <w:tc>
          <w:tcPr>
            <w:tcW w:w="8302" w:type="dxa"/>
          </w:tcPr>
          <w:p w14:paraId="77439A75" w14:textId="77777777" w:rsidR="00BD39B0" w:rsidRPr="00683E49" w:rsidRDefault="00BD39B0" w:rsidP="00BD39B0">
            <w:pPr>
              <w:spacing w:after="120"/>
              <w:rPr>
                <w:i/>
                <w:lang w:eastAsia="ko-KR"/>
              </w:rPr>
            </w:pPr>
            <w:r w:rsidRPr="00251527">
              <w:rPr>
                <w:i/>
                <w:lang w:eastAsia="ko-KR"/>
              </w:rPr>
              <w:t>Issue 2-2: UE orientations clarification in 3D-MPAC system</w:t>
            </w:r>
          </w:p>
          <w:p w14:paraId="703FDC10" w14:textId="36627BCB" w:rsidR="00BD39B0" w:rsidRPr="00683E49" w:rsidRDefault="00BD39B0" w:rsidP="00A20936">
            <w:pPr>
              <w:spacing w:after="120"/>
              <w:rPr>
                <w:iCs/>
                <w:lang w:eastAsia="ko-KR"/>
              </w:rPr>
            </w:pPr>
            <w:r w:rsidRPr="00683E49">
              <w:rPr>
                <w:iCs/>
                <w:lang w:eastAsia="ko-KR"/>
              </w:rPr>
              <w:t>Based on the good observation in OPPO</w:t>
            </w:r>
            <w:r w:rsidRPr="00683E49">
              <w:rPr>
                <w:rFonts w:eastAsiaTheme="minorEastAsia"/>
                <w:iCs/>
                <w:lang w:eastAsia="zh-CN"/>
              </w:rPr>
              <w:t>’s contribution R4-2010774 and Keysight’s comments above, it can be concluded that the probe placed at y-axis</w:t>
            </w:r>
            <w:r w:rsidR="00A20936" w:rsidRPr="00683E49">
              <w:rPr>
                <w:rFonts w:eastAsiaTheme="minorEastAsia"/>
                <w:iCs/>
                <w:lang w:eastAsia="zh-CN"/>
              </w:rPr>
              <w:t xml:space="preserve"> direction</w:t>
            </w:r>
            <w:r w:rsidRPr="00683E49">
              <w:rPr>
                <w:rFonts w:eastAsiaTheme="minorEastAsia"/>
                <w:iCs/>
                <w:lang w:eastAsia="zh-CN"/>
              </w:rPr>
              <w:t xml:space="preserve"> </w:t>
            </w:r>
            <w:proofErr w:type="spellStart"/>
            <w:r w:rsidRPr="00683E49">
              <w:rPr>
                <w:rFonts w:eastAsiaTheme="minorEastAsia"/>
                <w:iCs/>
                <w:lang w:eastAsia="zh-CN"/>
              </w:rPr>
              <w:t>can not</w:t>
            </w:r>
            <w:proofErr w:type="spellEnd"/>
            <w:r w:rsidRPr="00683E49">
              <w:rPr>
                <w:rFonts w:eastAsiaTheme="minorEastAsia"/>
                <w:iCs/>
                <w:lang w:eastAsia="zh-CN"/>
              </w:rPr>
              <w:t xml:space="preserve"> perform 3D scan.</w:t>
            </w:r>
            <w:r w:rsidR="00A20936" w:rsidRPr="00683E49">
              <w:rPr>
                <w:rFonts w:eastAsiaTheme="minorEastAsia"/>
                <w:iCs/>
                <w:lang w:eastAsia="zh-CN"/>
              </w:rPr>
              <w:t xml:space="preserve"> In our view, 2D scans </w:t>
            </w:r>
            <w:r w:rsidR="00A20936" w:rsidRPr="00683E49">
              <w:rPr>
                <w:iCs/>
                <w:lang w:eastAsia="ko-KR"/>
              </w:rPr>
              <w:t>(DMSU, DMP, and DML) are not suitable for FR2 UE whose antenna pattern is directional. With 2D scans (DMSU, DMP, and DML), there is possibility that most of test points are outside of UE spherical coverage. Instead of reverting the 3D scan agreement, how about re-visiting the probe placement? E.g. place the probe in horizon.</w:t>
            </w:r>
          </w:p>
        </w:tc>
      </w:tr>
      <w:tr w:rsidR="00E6707C" w14:paraId="696C46A0" w14:textId="77777777" w:rsidTr="004C07EA">
        <w:tc>
          <w:tcPr>
            <w:tcW w:w="1329" w:type="dxa"/>
          </w:tcPr>
          <w:p w14:paraId="6F8140AB" w14:textId="43AEAD62" w:rsidR="00E6707C" w:rsidRPr="00683E49" w:rsidRDefault="00E6707C" w:rsidP="005F73A5">
            <w:pPr>
              <w:spacing w:after="120"/>
              <w:rPr>
                <w:rFonts w:eastAsiaTheme="minorEastAsia"/>
                <w:lang w:eastAsia="zh-CN"/>
              </w:rPr>
            </w:pPr>
            <w:r w:rsidRPr="00683E49">
              <w:rPr>
                <w:rFonts w:eastAsiaTheme="minorEastAsia" w:hint="eastAsia"/>
                <w:lang w:eastAsia="zh-CN"/>
              </w:rPr>
              <w:t>O</w:t>
            </w:r>
            <w:r w:rsidRPr="00683E49">
              <w:rPr>
                <w:rFonts w:eastAsiaTheme="minorEastAsia"/>
                <w:lang w:eastAsia="zh-CN"/>
              </w:rPr>
              <w:t>PPO</w:t>
            </w:r>
          </w:p>
        </w:tc>
        <w:tc>
          <w:tcPr>
            <w:tcW w:w="8302" w:type="dxa"/>
          </w:tcPr>
          <w:p w14:paraId="5AAA082C" w14:textId="77777777" w:rsidR="00E6707C" w:rsidRPr="00251527" w:rsidRDefault="00E6707C" w:rsidP="00E6707C">
            <w:pPr>
              <w:spacing w:after="120"/>
              <w:rPr>
                <w:i/>
                <w:lang w:eastAsia="ko-KR"/>
              </w:rPr>
            </w:pPr>
            <w:r w:rsidRPr="00251527">
              <w:rPr>
                <w:i/>
                <w:lang w:eastAsia="ko-KR"/>
              </w:rPr>
              <w:t>Issue 2-2: UE orientations clarification in 3D-MPAC system</w:t>
            </w:r>
          </w:p>
          <w:p w14:paraId="4808649D" w14:textId="77777777" w:rsidR="00E6707C" w:rsidRPr="00683E49" w:rsidRDefault="00E6707C" w:rsidP="00E6707C">
            <w:pPr>
              <w:spacing w:after="120"/>
              <w:rPr>
                <w:rFonts w:eastAsiaTheme="minorEastAsia"/>
                <w:lang w:eastAsia="zh-CN"/>
              </w:rPr>
            </w:pPr>
            <w:r w:rsidRPr="00683E49">
              <w:rPr>
                <w:rFonts w:eastAsiaTheme="minorEastAsia" w:hint="eastAsia"/>
                <w:lang w:eastAsia="zh-CN"/>
              </w:rPr>
              <w:t>T</w:t>
            </w:r>
            <w:r w:rsidRPr="00683E49">
              <w:rPr>
                <w:rFonts w:eastAsiaTheme="minorEastAsia"/>
                <w:lang w:eastAsia="zh-CN"/>
              </w:rPr>
              <w:t>hanks for Keysight’s feedback and clarification. It’s getting clearer.</w:t>
            </w:r>
          </w:p>
          <w:p w14:paraId="0508B2B5" w14:textId="77777777" w:rsidR="00E6707C" w:rsidRPr="00683E49" w:rsidRDefault="00E6707C" w:rsidP="00E6707C">
            <w:pPr>
              <w:spacing w:after="120"/>
              <w:rPr>
                <w:rFonts w:eastAsiaTheme="minorEastAsia"/>
                <w:lang w:eastAsia="zh-CN"/>
              </w:rPr>
            </w:pPr>
            <w:r w:rsidRPr="00683E49">
              <w:rPr>
                <w:rFonts w:eastAsiaTheme="minorEastAsia" w:hint="eastAsia"/>
                <w:lang w:eastAsia="zh-CN"/>
              </w:rPr>
              <w:t>I</w:t>
            </w:r>
            <w:r w:rsidRPr="00683E49">
              <w:rPr>
                <w:rFonts w:eastAsiaTheme="minorEastAsia"/>
                <w:lang w:eastAsia="zh-CN"/>
              </w:rPr>
              <w:t xml:space="preserve"> agree on some of your opinions that because of MIMO, the DL signals do not come from one specific direction. Therefore, the approach of rotating the test point to the z axis is used.</w:t>
            </w:r>
          </w:p>
          <w:p w14:paraId="39BC6ACC" w14:textId="77777777" w:rsidR="00E6707C" w:rsidRPr="00683E49" w:rsidRDefault="00E6707C" w:rsidP="00E6707C">
            <w:pPr>
              <w:spacing w:after="120"/>
              <w:rPr>
                <w:rFonts w:eastAsiaTheme="minorEastAsia"/>
                <w:lang w:eastAsia="zh-CN"/>
              </w:rPr>
            </w:pPr>
            <w:r w:rsidRPr="00683E49">
              <w:rPr>
                <w:rFonts w:eastAsiaTheme="minorEastAsia"/>
                <w:lang w:eastAsia="zh-CN"/>
              </w:rPr>
              <w:t>However, to my understanding, the approach could be correctly used only under both of the following two conditions being satisfied, one is that channel model is 2D model, the other one is that measurement probes are placed on XZ plane.</w:t>
            </w:r>
          </w:p>
          <w:p w14:paraId="4C9ACB0B" w14:textId="5E7A1A22" w:rsidR="00E6707C" w:rsidRPr="00683E49" w:rsidRDefault="00E6707C" w:rsidP="00E6707C">
            <w:pPr>
              <w:spacing w:after="120"/>
              <w:rPr>
                <w:rFonts w:eastAsiaTheme="minorEastAsia"/>
                <w:lang w:eastAsia="zh-CN"/>
              </w:rPr>
            </w:pPr>
            <w:r w:rsidRPr="00683E49">
              <w:rPr>
                <w:rFonts w:eastAsiaTheme="minorEastAsia"/>
                <w:lang w:eastAsia="zh-CN"/>
              </w:rPr>
              <w:t xml:space="preserve">For MIMO OTA with 3D channel model and 3D scan, it’s indeed more complex than 2D MIMO. To resolve the problems of 3D scan and ambiguities, we would like to support Samsung’s view, i.e. how about re-visiting the probe placement, such </w:t>
            </w:r>
            <w:proofErr w:type="gramStart"/>
            <w:r w:rsidRPr="00683E49">
              <w:rPr>
                <w:rFonts w:eastAsiaTheme="minorEastAsia"/>
                <w:lang w:eastAsia="zh-CN"/>
              </w:rPr>
              <w:t>as  Option</w:t>
            </w:r>
            <w:proofErr w:type="gramEnd"/>
            <w:r w:rsidRPr="00683E49">
              <w:rPr>
                <w:rFonts w:eastAsiaTheme="minorEastAsia"/>
                <w:lang w:eastAsia="zh-CN"/>
              </w:rPr>
              <w:t xml:space="preserve"> 2 in Keysight’s contribution </w:t>
            </w:r>
            <w:r w:rsidRPr="00683E49">
              <w:rPr>
                <w:iCs/>
                <w:lang w:eastAsia="ko-KR"/>
              </w:rPr>
              <w:t>R4-2006743?</w:t>
            </w:r>
          </w:p>
        </w:tc>
      </w:tr>
      <w:tr w:rsidR="001479C8" w14:paraId="0059C58B" w14:textId="77777777" w:rsidTr="004C07EA">
        <w:tc>
          <w:tcPr>
            <w:tcW w:w="1329" w:type="dxa"/>
          </w:tcPr>
          <w:p w14:paraId="283EB29B" w14:textId="1687AA9D" w:rsidR="001479C8" w:rsidRPr="00683E49" w:rsidRDefault="001479C8" w:rsidP="001479C8">
            <w:pPr>
              <w:spacing w:after="120"/>
              <w:rPr>
                <w:rFonts w:eastAsiaTheme="minorEastAsia"/>
                <w:lang w:eastAsia="zh-CN"/>
              </w:rPr>
            </w:pPr>
            <w:r w:rsidRPr="00683E49">
              <w:rPr>
                <w:rFonts w:eastAsiaTheme="minorEastAsia" w:hint="eastAsia"/>
                <w:lang w:val="en-US" w:eastAsia="zh-CN"/>
              </w:rPr>
              <w:t>v</w:t>
            </w:r>
            <w:r w:rsidRPr="00683E49">
              <w:rPr>
                <w:rFonts w:eastAsiaTheme="minorEastAsia"/>
                <w:lang w:val="en-US" w:eastAsia="zh-CN"/>
              </w:rPr>
              <w:t>ivo</w:t>
            </w:r>
          </w:p>
        </w:tc>
        <w:tc>
          <w:tcPr>
            <w:tcW w:w="8302" w:type="dxa"/>
          </w:tcPr>
          <w:p w14:paraId="6DA90400"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2-1</w:t>
            </w:r>
            <w:r w:rsidRPr="00683E49">
              <w:rPr>
                <w:rFonts w:eastAsiaTheme="minorEastAsia" w:hint="eastAsia"/>
                <w:lang w:val="en-US" w:eastAsia="zh-CN"/>
              </w:rPr>
              <w:t>:</w:t>
            </w:r>
          </w:p>
          <w:p w14:paraId="080B7255" w14:textId="77777777" w:rsidR="001479C8" w:rsidRPr="00683E49" w:rsidRDefault="001479C8" w:rsidP="001479C8">
            <w:pPr>
              <w:spacing w:after="120"/>
              <w:rPr>
                <w:rFonts w:eastAsiaTheme="minorEastAsia"/>
                <w:i/>
                <w:iCs/>
                <w:lang w:val="en-US" w:eastAsia="zh-CN"/>
              </w:rPr>
            </w:pPr>
            <w:r w:rsidRPr="00251527">
              <w:rPr>
                <w:b/>
                <w:i/>
                <w:u w:val="single"/>
                <w:lang w:eastAsia="ko-KR"/>
              </w:rPr>
              <w:t>Issue 2-1-1: PSP validation procedure</w:t>
            </w:r>
          </w:p>
          <w:p w14:paraId="3A2DE3F2" w14:textId="77777777"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 xml:space="preserve">We do not have strong view on changing 5cm to 10cm, considering there is a trade-off between larger radius and testing time. However, we would like to encourage companies to share simulation or measurement results to compare 5cm and 10cm PSP validation results, to make sure that 5cm is sufficient to present the channel model quality within 20cm test zone.  </w:t>
            </w:r>
          </w:p>
          <w:p w14:paraId="0D8E962E" w14:textId="77777777" w:rsidR="001479C8" w:rsidRPr="00683E49" w:rsidRDefault="001479C8" w:rsidP="001479C8">
            <w:pPr>
              <w:spacing w:after="120"/>
              <w:rPr>
                <w:rFonts w:eastAsiaTheme="minorEastAsia"/>
                <w:i/>
                <w:iCs/>
                <w:lang w:val="en-US" w:eastAsia="zh-CN"/>
              </w:rPr>
            </w:pPr>
            <w:r w:rsidRPr="00251527">
              <w:rPr>
                <w:b/>
                <w:i/>
                <w:u w:val="single"/>
                <w:lang w:eastAsia="ko-KR"/>
              </w:rPr>
              <w:t>Issue 2-1-2: Spatial correlation validation procedure</w:t>
            </w:r>
          </w:p>
          <w:p w14:paraId="32241F54" w14:textId="77777777"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 xml:space="preserve">Agree with Keysight that we would like to check the comparison results of these two approaches. Spatial validation is the most time-consuming validation testing for each MPAC system, it is beneficial to agree the time-domain approach if the time-domain validation results is aligned with traditional frequency domain. </w:t>
            </w:r>
          </w:p>
          <w:p w14:paraId="2ED2B155" w14:textId="77777777" w:rsidR="001479C8" w:rsidRPr="00683E49" w:rsidRDefault="001479C8" w:rsidP="001479C8">
            <w:pPr>
              <w:spacing w:after="120"/>
              <w:rPr>
                <w:rFonts w:eastAsiaTheme="minorEastAsia"/>
                <w:i/>
                <w:iCs/>
                <w:lang w:val="en-US" w:eastAsia="zh-CN"/>
              </w:rPr>
            </w:pPr>
            <w:r w:rsidRPr="00251527">
              <w:rPr>
                <w:b/>
                <w:i/>
                <w:u w:val="single"/>
                <w:lang w:eastAsia="ko-KR"/>
              </w:rPr>
              <w:t xml:space="preserve">Issue 2-1-4: FR2 </w:t>
            </w:r>
            <w:proofErr w:type="spellStart"/>
            <w:r w:rsidRPr="00251527">
              <w:rPr>
                <w:b/>
                <w:i/>
                <w:u w:val="single"/>
                <w:lang w:eastAsia="ko-KR"/>
              </w:rPr>
              <w:t>QoQZ</w:t>
            </w:r>
            <w:proofErr w:type="spellEnd"/>
            <w:r w:rsidRPr="00251527">
              <w:rPr>
                <w:b/>
                <w:i/>
                <w:u w:val="single"/>
                <w:lang w:eastAsia="ko-KR"/>
              </w:rPr>
              <w:t xml:space="preserve"> validation procedure</w:t>
            </w:r>
          </w:p>
          <w:p w14:paraId="63E9DF38" w14:textId="77777777"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 xml:space="preserve">Not so sure if the proposed limited </w:t>
            </w:r>
            <w:proofErr w:type="spellStart"/>
            <w:r w:rsidRPr="00683E49">
              <w:rPr>
                <w:rFonts w:eastAsiaTheme="minorEastAsia"/>
                <w:iCs/>
                <w:lang w:val="en-US" w:eastAsia="zh-CN"/>
              </w:rPr>
              <w:t>QoQZ</w:t>
            </w:r>
            <w:proofErr w:type="spellEnd"/>
            <w:r w:rsidRPr="00683E49">
              <w:rPr>
                <w:rFonts w:eastAsiaTheme="minorEastAsia"/>
                <w:iCs/>
                <w:lang w:val="en-US" w:eastAsia="zh-CN"/>
              </w:rPr>
              <w:t xml:space="preserve"> validation approach is only for a specific system implementation. </w:t>
            </w:r>
          </w:p>
          <w:p w14:paraId="1E256347" w14:textId="77777777" w:rsidR="001479C8" w:rsidRPr="00683E49" w:rsidRDefault="001479C8" w:rsidP="001479C8">
            <w:pPr>
              <w:spacing w:after="120"/>
              <w:rPr>
                <w:rFonts w:eastAsiaTheme="minorEastAsia"/>
                <w:iCs/>
                <w:lang w:val="en-US" w:eastAsia="zh-CN"/>
              </w:rPr>
            </w:pPr>
          </w:p>
          <w:p w14:paraId="1B5E5EE8" w14:textId="77777777" w:rsidR="001479C8" w:rsidRPr="00683E49" w:rsidRDefault="001479C8" w:rsidP="001479C8">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2-2</w:t>
            </w:r>
            <w:r w:rsidRPr="00683E49">
              <w:rPr>
                <w:rFonts w:eastAsiaTheme="minorEastAsia" w:hint="eastAsia"/>
                <w:lang w:val="en-US" w:eastAsia="zh-CN"/>
              </w:rPr>
              <w:t>:</w:t>
            </w:r>
          </w:p>
          <w:p w14:paraId="0E6BA208" w14:textId="77777777" w:rsidR="001479C8" w:rsidRPr="00683E49" w:rsidRDefault="001479C8" w:rsidP="001479C8">
            <w:pPr>
              <w:spacing w:after="120"/>
              <w:rPr>
                <w:rFonts w:eastAsiaTheme="minorEastAsia"/>
                <w:i/>
                <w:iCs/>
                <w:lang w:val="en-US" w:eastAsia="zh-CN"/>
              </w:rPr>
            </w:pPr>
            <w:r w:rsidRPr="00251527">
              <w:rPr>
                <w:b/>
                <w:i/>
                <w:u w:val="single"/>
                <w:lang w:eastAsia="ko-KR"/>
              </w:rPr>
              <w:t>Issue 2-2: UE orientations clarification in 3D-MPAC system</w:t>
            </w:r>
          </w:p>
          <w:p w14:paraId="5233C5C7" w14:textId="77777777"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In general, we are supportive to add a clarification diagram for UE rotation to make sure that the test procedure in the TS is readable and easily understand. However, we have a little concern that whether the example figure restricts the FR2 MIMO OTA system implementation.</w:t>
            </w:r>
          </w:p>
          <w:p w14:paraId="273737F7" w14:textId="77777777"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In addition, based on the agreements on resolving the ambiguities of FR2 UE rotation “</w:t>
            </w:r>
            <w:r w:rsidRPr="00683E49">
              <w:rPr>
                <w:rFonts w:eastAsiaTheme="minorEastAsia"/>
                <w:i/>
                <w:iCs/>
                <w:lang w:val="en-US" w:eastAsia="zh-CN"/>
              </w:rPr>
              <w:t xml:space="preserve">In order to achieve the FR2 test points tabulated in Table 6.2.3.2-1, the UE is rotated so that the test point </w:t>
            </w:r>
            <w:proofErr w:type="spellStart"/>
            <w:r w:rsidRPr="00683E49">
              <w:rPr>
                <w:rFonts w:eastAsiaTheme="minorEastAsia"/>
                <w:i/>
                <w:iCs/>
                <w:lang w:val="en-US" w:eastAsia="zh-CN"/>
              </w:rPr>
              <w:t>w.r.t.</w:t>
            </w:r>
            <w:proofErr w:type="spellEnd"/>
            <w:r w:rsidRPr="00683E49">
              <w:rPr>
                <w:rFonts w:eastAsiaTheme="minorEastAsia"/>
                <w:i/>
                <w:iCs/>
                <w:lang w:val="en-US" w:eastAsia="zh-CN"/>
              </w:rPr>
              <w:t xml:space="preserve"> to the UE coordinate system is aligned with the test system z axis</w:t>
            </w:r>
            <w:r w:rsidRPr="00683E49">
              <w:rPr>
                <w:rFonts w:eastAsiaTheme="minorEastAsia"/>
                <w:iCs/>
                <w:lang w:val="en-US" w:eastAsia="zh-CN"/>
              </w:rPr>
              <w:t xml:space="preserve">.”, we noticed that traditional OTA chamber configuration is unavailable for FR2 MIMO OTA (option 3 in R4-2006743):  </w:t>
            </w:r>
          </w:p>
          <w:p w14:paraId="0C6ABBF3" w14:textId="5E7B57B1" w:rsidR="001479C8" w:rsidRPr="00683E49" w:rsidRDefault="001479C8" w:rsidP="001479C8">
            <w:pPr>
              <w:spacing w:after="120"/>
              <w:rPr>
                <w:rFonts w:eastAsiaTheme="minorEastAsia"/>
                <w:iCs/>
                <w:lang w:val="en-US" w:eastAsia="zh-CN"/>
              </w:rPr>
            </w:pPr>
            <w:r w:rsidRPr="00251527">
              <w:rPr>
                <w:noProof/>
                <w:lang w:val="en-US" w:eastAsia="zh-CN"/>
              </w:rPr>
              <w:drawing>
                <wp:inline distT="0" distB="0" distL="0" distR="0" wp14:anchorId="59785F46" wp14:editId="79EBD911">
                  <wp:extent cx="2141855" cy="203898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41855" cy="2038985"/>
                          </a:xfrm>
                          <a:prstGeom prst="rect">
                            <a:avLst/>
                          </a:prstGeom>
                          <a:noFill/>
                          <a:ln>
                            <a:noFill/>
                          </a:ln>
                        </pic:spPr>
                      </pic:pic>
                    </a:graphicData>
                  </a:graphic>
                </wp:inline>
              </w:drawing>
            </w:r>
          </w:p>
          <w:p w14:paraId="3CE0004F" w14:textId="43443432" w:rsidR="00E23272" w:rsidRPr="00683E49" w:rsidRDefault="00E23272" w:rsidP="001479C8">
            <w:pPr>
              <w:spacing w:after="120"/>
              <w:rPr>
                <w:rFonts w:eastAsiaTheme="minorEastAsia"/>
                <w:iCs/>
                <w:lang w:val="en-US" w:eastAsia="zh-CN"/>
              </w:rPr>
            </w:pPr>
            <w:r w:rsidRPr="00683E49">
              <w:rPr>
                <w:rFonts w:eastAsiaTheme="minorEastAsia"/>
                <w:iCs/>
                <w:lang w:val="en-US" w:eastAsia="zh-CN"/>
              </w:rPr>
              <w:t>Keysight comment to vivo:</w:t>
            </w:r>
          </w:p>
          <w:p w14:paraId="6F8153ED" w14:textId="42835219" w:rsidR="00E23272" w:rsidRPr="00683E49" w:rsidRDefault="00E23272" w:rsidP="001479C8">
            <w:pPr>
              <w:spacing w:after="120"/>
              <w:rPr>
                <w:rFonts w:eastAsiaTheme="minorEastAsia"/>
                <w:iCs/>
                <w:lang w:val="en-US" w:eastAsia="zh-CN"/>
              </w:rPr>
            </w:pPr>
            <w:r w:rsidRPr="00683E49">
              <w:rPr>
                <w:rFonts w:eastAsiaTheme="minorEastAsia"/>
                <w:iCs/>
                <w:lang w:val="en-US" w:eastAsia="zh-CN"/>
              </w:rPr>
              <w:t xml:space="preserve">Option 3 has the z axis perpendicular to the y axis. Traditional OTA systems have the y axis perpendicular with the y axis. </w:t>
            </w:r>
          </w:p>
          <w:p w14:paraId="75B91C1C" w14:textId="4F8EE908"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 xml:space="preserve">We think it’s better to also discuss how to resolve ambiguity issue in this system and do not preclude this typical OTA turntable approach. </w:t>
            </w:r>
          </w:p>
          <w:p w14:paraId="0856ADE4" w14:textId="59D749B8" w:rsidR="001479C8" w:rsidRPr="00683E49" w:rsidRDefault="001479C8" w:rsidP="001479C8">
            <w:pPr>
              <w:spacing w:after="120"/>
              <w:rPr>
                <w:rFonts w:eastAsiaTheme="minorEastAsia"/>
                <w:iCs/>
                <w:lang w:val="en-US" w:eastAsia="zh-CN"/>
              </w:rPr>
            </w:pPr>
            <w:r w:rsidRPr="00683E49">
              <w:rPr>
                <w:rFonts w:eastAsiaTheme="minorEastAsia"/>
                <w:iCs/>
                <w:lang w:val="en-US" w:eastAsia="zh-CN"/>
              </w:rPr>
              <w:t>Regarding the new proposals to change FR2 from 3D to 2D, same as FR1 MIMO OTA, we are open to further discuss.</w:t>
            </w:r>
          </w:p>
        </w:tc>
      </w:tr>
      <w:tr w:rsidR="003237A1" w14:paraId="10267257" w14:textId="77777777" w:rsidTr="004C07EA">
        <w:tc>
          <w:tcPr>
            <w:tcW w:w="1329" w:type="dxa"/>
          </w:tcPr>
          <w:p w14:paraId="2D3938BB" w14:textId="4357FBEB" w:rsidR="003237A1" w:rsidRPr="00683E49" w:rsidRDefault="003237A1" w:rsidP="003237A1">
            <w:pPr>
              <w:spacing w:after="120"/>
              <w:rPr>
                <w:rFonts w:eastAsiaTheme="minorEastAsia"/>
                <w:lang w:val="en-US" w:eastAsia="zh-CN"/>
              </w:rPr>
            </w:pPr>
            <w:r w:rsidRPr="00683E49">
              <w:rPr>
                <w:rFonts w:eastAsiaTheme="minorEastAsia"/>
                <w:lang w:eastAsia="zh-CN"/>
              </w:rPr>
              <w:t>Keysight</w:t>
            </w:r>
          </w:p>
        </w:tc>
        <w:tc>
          <w:tcPr>
            <w:tcW w:w="8302" w:type="dxa"/>
          </w:tcPr>
          <w:p w14:paraId="21684ED3" w14:textId="77777777" w:rsidR="003237A1" w:rsidRPr="00683E49" w:rsidRDefault="003237A1" w:rsidP="003237A1">
            <w:pPr>
              <w:spacing w:after="120"/>
              <w:rPr>
                <w:i/>
                <w:lang w:eastAsia="ko-KR"/>
              </w:rPr>
            </w:pPr>
            <w:r w:rsidRPr="00251527">
              <w:rPr>
                <w:i/>
                <w:lang w:eastAsia="ko-KR"/>
              </w:rPr>
              <w:t>Issue 2-2: UE orientations clarification in 3D-MPAC system</w:t>
            </w:r>
          </w:p>
          <w:p w14:paraId="39A4B012" w14:textId="77777777" w:rsidR="003237A1" w:rsidRPr="00683E49" w:rsidRDefault="003237A1" w:rsidP="003237A1">
            <w:pPr>
              <w:spacing w:after="120"/>
              <w:rPr>
                <w:iCs/>
                <w:lang w:eastAsia="ko-KR"/>
              </w:rPr>
            </w:pPr>
            <w:r w:rsidRPr="00683E49">
              <w:rPr>
                <w:iCs/>
                <w:lang w:eastAsia="ko-KR"/>
              </w:rPr>
              <w:t>Placing the probes towards the top of the chamber</w:t>
            </w:r>
          </w:p>
          <w:p w14:paraId="7E037DF3" w14:textId="77777777" w:rsidR="003237A1" w:rsidRPr="00251527" w:rsidRDefault="003237A1" w:rsidP="003237A1">
            <w:pPr>
              <w:spacing w:after="120"/>
              <w:rPr>
                <w:iCs/>
                <w:lang w:eastAsia="ko-KR"/>
              </w:rPr>
            </w:pPr>
            <w:r w:rsidRPr="00251527">
              <w:rPr>
                <w:iCs/>
                <w:noProof/>
                <w:lang w:val="en-US" w:eastAsia="zh-CN"/>
              </w:rPr>
              <w:drawing>
                <wp:inline distT="0" distB="0" distL="0" distR="0" wp14:anchorId="58F29854" wp14:editId="6DCAC2A7">
                  <wp:extent cx="1488440" cy="269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88440" cy="2692400"/>
                          </a:xfrm>
                          <a:prstGeom prst="rect">
                            <a:avLst/>
                          </a:prstGeom>
                          <a:noFill/>
                          <a:ln>
                            <a:noFill/>
                          </a:ln>
                        </pic:spPr>
                      </pic:pic>
                    </a:graphicData>
                  </a:graphic>
                </wp:inline>
              </w:drawing>
            </w:r>
          </w:p>
          <w:p w14:paraId="6703C431" w14:textId="77777777" w:rsidR="003237A1" w:rsidRPr="00683E49" w:rsidRDefault="003237A1" w:rsidP="003237A1">
            <w:pPr>
              <w:spacing w:after="120"/>
              <w:rPr>
                <w:iCs/>
                <w:lang w:eastAsia="ko-KR"/>
              </w:rPr>
            </w:pPr>
            <w:r w:rsidRPr="00683E49">
              <w:rPr>
                <w:iCs/>
                <w:lang w:eastAsia="ko-KR"/>
              </w:rPr>
              <w:t xml:space="preserve">versus the horizon does not make a difference as the positioner would be rotated towards the wall and the same issue exists. </w:t>
            </w:r>
          </w:p>
          <w:p w14:paraId="168A81D1" w14:textId="77777777" w:rsidR="003237A1" w:rsidRPr="00683E49" w:rsidRDefault="003237A1" w:rsidP="003237A1">
            <w:pPr>
              <w:spacing w:after="120"/>
              <w:rPr>
                <w:rFonts w:eastAsia="Times New Roman"/>
                <w:snapToGrid w:val="0"/>
                <w:w w:val="0"/>
                <w:sz w:val="0"/>
                <w:szCs w:val="0"/>
                <w:u w:color="000000"/>
                <w:bdr w:val="none" w:sz="0" w:space="0" w:color="000000"/>
                <w:shd w:val="clear" w:color="000000" w:fill="000000"/>
                <w:lang w:val="x-none" w:eastAsia="x-none" w:bidi="x-none"/>
              </w:rPr>
            </w:pPr>
            <w:r w:rsidRPr="00251527">
              <w:rPr>
                <w:i/>
                <w:noProof/>
                <w:lang w:val="en-US" w:eastAsia="zh-CN"/>
              </w:rPr>
              <w:drawing>
                <wp:inline distT="0" distB="0" distL="0" distR="0" wp14:anchorId="169A6F57" wp14:editId="3DAE1B05">
                  <wp:extent cx="2286000" cy="25001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6000" cy="2500189"/>
                          </a:xfrm>
                          <a:prstGeom prst="rect">
                            <a:avLst/>
                          </a:prstGeom>
                          <a:noFill/>
                          <a:ln>
                            <a:noFill/>
                          </a:ln>
                        </pic:spPr>
                      </pic:pic>
                    </a:graphicData>
                  </a:graphic>
                </wp:inline>
              </w:drawing>
            </w:r>
            <w:r w:rsidRPr="00683E49">
              <w:rPr>
                <w:rFonts w:eastAsia="Times New Roman"/>
                <w:snapToGrid w:val="0"/>
                <w:w w:val="0"/>
                <w:sz w:val="0"/>
                <w:szCs w:val="0"/>
                <w:u w:color="000000"/>
                <w:bdr w:val="none" w:sz="0" w:space="0" w:color="000000"/>
                <w:shd w:val="clear" w:color="000000" w:fill="000000"/>
                <w:lang w:val="x-none" w:eastAsia="x-none" w:bidi="x-none"/>
              </w:rPr>
              <w:t xml:space="preserve"> </w:t>
            </w:r>
            <w:r w:rsidRPr="00251527">
              <w:rPr>
                <w:i/>
                <w:noProof/>
                <w:lang w:val="en-US" w:eastAsia="zh-CN"/>
              </w:rPr>
              <w:drawing>
                <wp:inline distT="0" distB="0" distL="0" distR="0" wp14:anchorId="5B4F746B" wp14:editId="12321267">
                  <wp:extent cx="2377440" cy="2125287"/>
                  <wp:effectExtent l="0" t="0" r="381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7440" cy="2125287"/>
                          </a:xfrm>
                          <a:prstGeom prst="rect">
                            <a:avLst/>
                          </a:prstGeom>
                          <a:noFill/>
                          <a:ln>
                            <a:noFill/>
                          </a:ln>
                        </pic:spPr>
                      </pic:pic>
                    </a:graphicData>
                  </a:graphic>
                </wp:inline>
              </w:drawing>
            </w:r>
          </w:p>
          <w:p w14:paraId="5AA2E59F" w14:textId="77777777" w:rsidR="003237A1" w:rsidRPr="00683E49" w:rsidRDefault="003237A1" w:rsidP="003237A1">
            <w:pPr>
              <w:spacing w:after="120"/>
              <w:rPr>
                <w:iCs/>
                <w:lang w:val="en-US" w:eastAsia="ko-KR"/>
              </w:rPr>
            </w:pPr>
            <w:r w:rsidRPr="00251527">
              <w:rPr>
                <w:iCs/>
                <w:lang w:val="en-US" w:eastAsia="ko-KR"/>
              </w:rPr>
              <w:t xml:space="preserve">Rotating the probes towards x or z will result in new/different issues and non-uniform DL directions. I visualized DMSU </w:t>
            </w:r>
            <w:r w:rsidRPr="00683E49">
              <w:rPr>
                <w:iCs/>
                <w:lang w:val="en-US" w:eastAsia="ko-KR"/>
              </w:rPr>
              <w:t>(black), DMP (red), and DML (blue) grid points in a single image below</w:t>
            </w:r>
          </w:p>
          <w:p w14:paraId="364FF588" w14:textId="77777777" w:rsidR="003237A1" w:rsidRPr="00251527" w:rsidRDefault="003237A1" w:rsidP="003237A1">
            <w:pPr>
              <w:spacing w:after="120"/>
              <w:rPr>
                <w:iCs/>
                <w:lang w:val="en-US" w:eastAsia="ko-KR"/>
              </w:rPr>
            </w:pPr>
            <w:r w:rsidRPr="00251527">
              <w:rPr>
                <w:iCs/>
                <w:noProof/>
                <w:lang w:val="en-US" w:eastAsia="zh-CN"/>
              </w:rPr>
              <w:drawing>
                <wp:inline distT="0" distB="0" distL="0" distR="0" wp14:anchorId="25F8B19E" wp14:editId="50C2B6B7">
                  <wp:extent cx="1833880" cy="18592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33880" cy="1859280"/>
                          </a:xfrm>
                          <a:prstGeom prst="rect">
                            <a:avLst/>
                          </a:prstGeom>
                          <a:noFill/>
                          <a:ln>
                            <a:noFill/>
                          </a:ln>
                        </pic:spPr>
                      </pic:pic>
                    </a:graphicData>
                  </a:graphic>
                </wp:inline>
              </w:drawing>
            </w:r>
          </w:p>
          <w:p w14:paraId="074228DE" w14:textId="348B240B" w:rsidR="003237A1" w:rsidRPr="00683E49" w:rsidRDefault="003237A1" w:rsidP="003237A1">
            <w:pPr>
              <w:spacing w:after="120"/>
              <w:rPr>
                <w:rFonts w:eastAsiaTheme="minorEastAsia"/>
                <w:lang w:val="en-US" w:eastAsia="zh-CN"/>
              </w:rPr>
            </w:pPr>
            <w:r w:rsidRPr="00251527">
              <w:rPr>
                <w:iCs/>
                <w:lang w:val="en-US" w:eastAsia="ko-KR"/>
              </w:rPr>
              <w:t>Are there maybe</w:t>
            </w:r>
            <w:r w:rsidRPr="00683E49">
              <w:rPr>
                <w:iCs/>
                <w:lang w:val="en-US" w:eastAsia="ko-KR"/>
              </w:rPr>
              <w:t xml:space="preserve"> suggestions for alternative 2D cuts (other than DMSU, DML, DMP)?</w:t>
            </w:r>
          </w:p>
        </w:tc>
      </w:tr>
      <w:tr w:rsidR="00A4258E" w14:paraId="4F1E9D25" w14:textId="77777777" w:rsidTr="004C07EA">
        <w:tc>
          <w:tcPr>
            <w:tcW w:w="1329" w:type="dxa"/>
          </w:tcPr>
          <w:p w14:paraId="593C08A1" w14:textId="7AA67FD7" w:rsidR="00A4258E" w:rsidRPr="00683E49" w:rsidRDefault="00A4258E" w:rsidP="00A4258E">
            <w:pPr>
              <w:spacing w:after="120"/>
              <w:rPr>
                <w:rFonts w:eastAsiaTheme="minorEastAsia"/>
                <w:lang w:eastAsia="zh-CN"/>
              </w:rPr>
            </w:pPr>
            <w:r w:rsidRPr="00683E49">
              <w:rPr>
                <w:rFonts w:eastAsiaTheme="minorEastAsia"/>
                <w:lang w:val="en-US" w:eastAsia="zh-CN"/>
              </w:rPr>
              <w:t>MVG</w:t>
            </w:r>
          </w:p>
        </w:tc>
        <w:tc>
          <w:tcPr>
            <w:tcW w:w="8302" w:type="dxa"/>
          </w:tcPr>
          <w:p w14:paraId="60834534" w14:textId="77777777" w:rsidR="00A4258E" w:rsidRPr="00683E49" w:rsidRDefault="00A4258E" w:rsidP="00A4258E">
            <w:pPr>
              <w:spacing w:after="120"/>
              <w:rPr>
                <w:rFonts w:eastAsiaTheme="minorEastAsia"/>
                <w:i/>
                <w:iCs/>
                <w:lang w:val="en-US" w:eastAsia="zh-CN"/>
              </w:rPr>
            </w:pPr>
            <w:r w:rsidRPr="00683E49">
              <w:rPr>
                <w:rFonts w:eastAsiaTheme="minorEastAsia"/>
                <w:i/>
                <w:iCs/>
                <w:lang w:val="en-US" w:eastAsia="zh-CN"/>
              </w:rPr>
              <w:t>Issue 2-1-2: Spatial correlation validation procedure</w:t>
            </w:r>
          </w:p>
          <w:p w14:paraId="6F23E53F" w14:textId="275A3F7F" w:rsidR="00A4258E" w:rsidRPr="00251527" w:rsidRDefault="00A4258E" w:rsidP="00A4258E">
            <w:pPr>
              <w:spacing w:after="120"/>
              <w:rPr>
                <w:i/>
                <w:lang w:eastAsia="ko-KR"/>
              </w:rPr>
            </w:pPr>
            <w:r w:rsidRPr="00683E49">
              <w:rPr>
                <w:rFonts w:eastAsiaTheme="minorEastAsia"/>
                <w:lang w:val="en-US" w:eastAsia="zh-CN"/>
              </w:rPr>
              <w:t>We are supporting the alternative spatial correlation procedure based on time domain. Results from Spirent are encouraging. An alignment between the two methods should be performed prior to have both methods in TR.</w:t>
            </w:r>
          </w:p>
        </w:tc>
      </w:tr>
      <w:tr w:rsidR="004E60DA" w14:paraId="3B16B4CF" w14:textId="77777777" w:rsidTr="004C07EA">
        <w:tc>
          <w:tcPr>
            <w:tcW w:w="1329" w:type="dxa"/>
          </w:tcPr>
          <w:p w14:paraId="7DB17875" w14:textId="18B26DBA" w:rsidR="004E60DA" w:rsidRPr="00683E49" w:rsidRDefault="004E60DA" w:rsidP="00A4258E">
            <w:pPr>
              <w:spacing w:after="120"/>
              <w:rPr>
                <w:rFonts w:eastAsiaTheme="minorEastAsia"/>
                <w:lang w:val="en-US" w:eastAsia="zh-CN"/>
              </w:rPr>
            </w:pPr>
            <w:r w:rsidRPr="00683E49">
              <w:rPr>
                <w:rFonts w:eastAsiaTheme="minorEastAsia"/>
                <w:lang w:val="en-US" w:eastAsia="zh-CN"/>
              </w:rPr>
              <w:t>R&amp;S</w:t>
            </w:r>
          </w:p>
        </w:tc>
        <w:tc>
          <w:tcPr>
            <w:tcW w:w="8302" w:type="dxa"/>
          </w:tcPr>
          <w:p w14:paraId="5AEBB8B1" w14:textId="77777777" w:rsidR="004E60DA" w:rsidRPr="00683E49" w:rsidRDefault="004E60DA" w:rsidP="00A4258E">
            <w:pPr>
              <w:spacing w:after="120"/>
              <w:rPr>
                <w:u w:val="single"/>
                <w:lang w:eastAsia="ko-KR"/>
              </w:rPr>
            </w:pPr>
            <w:r w:rsidRPr="00251527">
              <w:rPr>
                <w:u w:val="single"/>
                <w:lang w:eastAsia="ko-KR"/>
              </w:rPr>
              <w:t>Issue 2-1-1: PSP validation procedure</w:t>
            </w:r>
          </w:p>
          <w:p w14:paraId="100CCD85" w14:textId="023D7712" w:rsidR="00102687" w:rsidRPr="00683E49" w:rsidRDefault="004E60DA" w:rsidP="00A4258E">
            <w:pPr>
              <w:spacing w:after="120"/>
              <w:rPr>
                <w:rFonts w:eastAsiaTheme="minorEastAsia"/>
                <w:iCs/>
                <w:lang w:val="en-US" w:eastAsia="zh-CN"/>
              </w:rPr>
            </w:pPr>
            <w:r w:rsidRPr="00683E49">
              <w:rPr>
                <w:rFonts w:eastAsiaTheme="minorEastAsia"/>
                <w:iCs/>
                <w:lang w:val="en-US" w:eastAsia="zh-CN"/>
              </w:rPr>
              <w:t xml:space="preserve">As already requested last meeting, </w:t>
            </w:r>
            <w:r w:rsidR="00102687" w:rsidRPr="00683E49">
              <w:rPr>
                <w:rFonts w:eastAsiaTheme="minorEastAsia"/>
                <w:iCs/>
                <w:lang w:val="en-US" w:eastAsia="zh-CN"/>
              </w:rPr>
              <w:t xml:space="preserve">we prefer the PSP validation procedure being performed on the actual test volume (20cm diameter, 10cm radius) that will provide results comparable to the simulation results provided during the discussion that drove to the selected probe layout. </w:t>
            </w:r>
          </w:p>
          <w:p w14:paraId="63E5F648" w14:textId="77777777" w:rsidR="00A60820" w:rsidRPr="00251527" w:rsidRDefault="00A60820" w:rsidP="004E60DA">
            <w:pPr>
              <w:rPr>
                <w:u w:val="single"/>
                <w:lang w:eastAsia="ko-KR"/>
              </w:rPr>
            </w:pPr>
          </w:p>
          <w:p w14:paraId="5B91255E" w14:textId="5B1586EC" w:rsidR="004E60DA" w:rsidRPr="00683E49" w:rsidRDefault="004E60DA" w:rsidP="004E60DA">
            <w:pPr>
              <w:rPr>
                <w:u w:val="single"/>
                <w:lang w:eastAsia="ko-KR"/>
              </w:rPr>
            </w:pPr>
            <w:r w:rsidRPr="00683E49">
              <w:rPr>
                <w:u w:val="single"/>
                <w:lang w:eastAsia="ko-KR"/>
              </w:rPr>
              <w:t>Issue 2-1-3: pass/fail criteria of channel model validation</w:t>
            </w:r>
          </w:p>
          <w:p w14:paraId="2167E4B9" w14:textId="7C53A213" w:rsidR="004E60DA" w:rsidRPr="00683E49" w:rsidRDefault="004E60DA" w:rsidP="00A4258E">
            <w:pPr>
              <w:spacing w:after="120"/>
              <w:rPr>
                <w:rFonts w:eastAsiaTheme="minorEastAsia"/>
                <w:iCs/>
                <w:lang w:eastAsia="zh-CN"/>
              </w:rPr>
            </w:pPr>
            <w:r w:rsidRPr="00683E49">
              <w:rPr>
                <w:rFonts w:eastAsiaTheme="minorEastAsia"/>
                <w:iCs/>
                <w:lang w:eastAsia="zh-CN"/>
              </w:rPr>
              <w:t>We agree to proposal 2</w:t>
            </w:r>
            <w:r w:rsidR="001A112C" w:rsidRPr="00683E49">
              <w:rPr>
                <w:rFonts w:eastAsiaTheme="minorEastAsia"/>
                <w:iCs/>
                <w:lang w:eastAsia="zh-CN"/>
              </w:rPr>
              <w:t>, as we already proposed last meeting. D</w:t>
            </w:r>
            <w:r w:rsidRPr="00683E49">
              <w:rPr>
                <w:rFonts w:eastAsiaTheme="minorEastAsia"/>
                <w:iCs/>
                <w:lang w:eastAsia="zh-CN"/>
              </w:rPr>
              <w:t xml:space="preserve">ifferent range length or probe implementation techniques (conventional probes or IFF-based probes) will provide different PSP performance over the test volume, and therefore an impact on DUT results is expected. </w:t>
            </w:r>
          </w:p>
          <w:p w14:paraId="009FAE86" w14:textId="77777777" w:rsidR="004E60DA" w:rsidRPr="00251527" w:rsidRDefault="004E60DA" w:rsidP="004E60DA">
            <w:pPr>
              <w:rPr>
                <w:u w:val="single"/>
                <w:lang w:eastAsia="ko-KR"/>
              </w:rPr>
            </w:pPr>
          </w:p>
          <w:p w14:paraId="522D1BF7" w14:textId="59432999" w:rsidR="004E60DA" w:rsidRPr="00683E49" w:rsidRDefault="004E60DA" w:rsidP="004E60DA">
            <w:pPr>
              <w:rPr>
                <w:rFonts w:eastAsia="Malgun Gothic"/>
                <w:u w:val="single"/>
                <w:lang w:eastAsia="ko-KR"/>
              </w:rPr>
            </w:pPr>
            <w:r w:rsidRPr="00683E49">
              <w:rPr>
                <w:u w:val="single"/>
                <w:lang w:eastAsia="ko-KR"/>
              </w:rPr>
              <w:t xml:space="preserve">Issue 2-1-4: FR2 </w:t>
            </w:r>
            <w:proofErr w:type="spellStart"/>
            <w:r w:rsidRPr="00683E49">
              <w:rPr>
                <w:u w:val="single"/>
                <w:lang w:eastAsia="ko-KR"/>
              </w:rPr>
              <w:t>QoQZ</w:t>
            </w:r>
            <w:proofErr w:type="spellEnd"/>
            <w:r w:rsidRPr="00683E49">
              <w:rPr>
                <w:u w:val="single"/>
                <w:lang w:eastAsia="ko-KR"/>
              </w:rPr>
              <w:t xml:space="preserve"> validation procedure</w:t>
            </w:r>
          </w:p>
          <w:p w14:paraId="7E23FC54" w14:textId="52D56501" w:rsidR="005C7FDF" w:rsidRPr="00683E49" w:rsidRDefault="005C7FDF" w:rsidP="005C7FDF">
            <w:pPr>
              <w:spacing w:after="120"/>
              <w:rPr>
                <w:rFonts w:eastAsiaTheme="minorEastAsia"/>
                <w:iCs/>
                <w:lang w:eastAsia="zh-CN"/>
              </w:rPr>
            </w:pPr>
            <w:r w:rsidRPr="00683E49">
              <w:rPr>
                <w:rFonts w:eastAsiaTheme="minorEastAsia"/>
                <w:iCs/>
                <w:lang w:eastAsia="zh-CN"/>
              </w:rPr>
              <w:t xml:space="preserve">Question for clarification: what is the difference between Proposals 1 and 2 (P2 and P3 as described in R4-2011216)? It seems that both proposals ask for a limited </w:t>
            </w:r>
            <w:proofErr w:type="spellStart"/>
            <w:r w:rsidRPr="00683E49">
              <w:rPr>
                <w:rFonts w:eastAsiaTheme="minorEastAsia"/>
                <w:iCs/>
                <w:lang w:eastAsia="zh-CN"/>
              </w:rPr>
              <w:t>QoQZ</w:t>
            </w:r>
            <w:proofErr w:type="spellEnd"/>
            <w:r w:rsidRPr="00683E49">
              <w:rPr>
                <w:rFonts w:eastAsiaTheme="minorEastAsia"/>
                <w:iCs/>
                <w:lang w:eastAsia="zh-CN"/>
              </w:rPr>
              <w:t xml:space="preserve"> validation approach.</w:t>
            </w:r>
          </w:p>
          <w:p w14:paraId="25E9C60C" w14:textId="7E28130B" w:rsidR="005C7FDF" w:rsidRPr="00683E49" w:rsidRDefault="005C7FDF" w:rsidP="005C7FDF">
            <w:pPr>
              <w:spacing w:after="120"/>
              <w:rPr>
                <w:rFonts w:eastAsiaTheme="minorEastAsia"/>
                <w:iCs/>
                <w:lang w:eastAsia="zh-CN"/>
              </w:rPr>
            </w:pPr>
            <w:r w:rsidRPr="00683E49">
              <w:rPr>
                <w:rFonts w:eastAsiaTheme="minorEastAsia"/>
                <w:iCs/>
                <w:lang w:eastAsia="zh-CN"/>
              </w:rPr>
              <w:t xml:space="preserve">In any case, Proposal 1 (P2 as described in R4-2011216) is not ok since the whole purpose of the </w:t>
            </w:r>
            <w:proofErr w:type="spellStart"/>
            <w:r w:rsidRPr="00683E49">
              <w:rPr>
                <w:rFonts w:eastAsiaTheme="minorEastAsia"/>
                <w:iCs/>
                <w:lang w:eastAsia="zh-CN"/>
              </w:rPr>
              <w:t>QoQZ</w:t>
            </w:r>
            <w:proofErr w:type="spellEnd"/>
            <w:r w:rsidRPr="00683E49">
              <w:rPr>
                <w:rFonts w:eastAsiaTheme="minorEastAsia"/>
                <w:iCs/>
                <w:lang w:eastAsia="zh-CN"/>
              </w:rPr>
              <w:t xml:space="preserve"> procedure is to assess</w:t>
            </w:r>
            <w:r w:rsidR="009B2CC8" w:rsidRPr="00683E49">
              <w:rPr>
                <w:rFonts w:eastAsiaTheme="minorEastAsia"/>
                <w:iCs/>
                <w:lang w:eastAsia="zh-CN"/>
              </w:rPr>
              <w:t xml:space="preserve"> chamber </w:t>
            </w:r>
            <w:proofErr w:type="spellStart"/>
            <w:r w:rsidR="009B2CC8" w:rsidRPr="00683E49">
              <w:rPr>
                <w:rFonts w:eastAsiaTheme="minorEastAsia"/>
                <w:iCs/>
                <w:lang w:eastAsia="zh-CN"/>
              </w:rPr>
              <w:t>ripple+taper</w:t>
            </w:r>
            <w:proofErr w:type="spellEnd"/>
            <w:r w:rsidR="009B2CC8" w:rsidRPr="00683E49">
              <w:rPr>
                <w:rFonts w:eastAsiaTheme="minorEastAsia"/>
                <w:iCs/>
                <w:lang w:eastAsia="zh-CN"/>
              </w:rPr>
              <w:t xml:space="preserve"> for</w:t>
            </w:r>
            <w:r w:rsidRPr="00683E49">
              <w:rPr>
                <w:rFonts w:eastAsiaTheme="minorEastAsia"/>
                <w:iCs/>
                <w:lang w:eastAsia="zh-CN"/>
              </w:rPr>
              <w:t xml:space="preserve"> as many as possible UE beam directions, and not only the blocking from the positioner</w:t>
            </w:r>
            <w:r w:rsidR="009B2CC8" w:rsidRPr="00683E49">
              <w:rPr>
                <w:rFonts w:eastAsiaTheme="minorEastAsia"/>
                <w:iCs/>
                <w:lang w:eastAsia="zh-CN"/>
              </w:rPr>
              <w:t>.</w:t>
            </w:r>
          </w:p>
          <w:p w14:paraId="1F0649F0" w14:textId="27F3C32F" w:rsidR="004E60DA" w:rsidRPr="00683E49" w:rsidRDefault="009B2CC8" w:rsidP="009B2CC8">
            <w:pPr>
              <w:spacing w:after="120"/>
              <w:rPr>
                <w:rFonts w:eastAsiaTheme="minorEastAsia"/>
                <w:iCs/>
                <w:lang w:eastAsia="zh-CN"/>
              </w:rPr>
            </w:pPr>
            <w:r w:rsidRPr="00683E49">
              <w:rPr>
                <w:rFonts w:eastAsiaTheme="minorEastAsia"/>
                <w:iCs/>
                <w:lang w:eastAsia="zh-CN"/>
              </w:rPr>
              <w:t xml:space="preserve">Proposal 3 (P4 as described in R4-2011216) seems reasonable in order to adapt the </w:t>
            </w:r>
            <w:proofErr w:type="spellStart"/>
            <w:r w:rsidRPr="00683E49">
              <w:rPr>
                <w:rFonts w:eastAsiaTheme="minorEastAsia"/>
                <w:iCs/>
                <w:lang w:eastAsia="zh-CN"/>
              </w:rPr>
              <w:t>QoQZ</w:t>
            </w:r>
            <w:proofErr w:type="spellEnd"/>
            <w:r w:rsidRPr="00683E49">
              <w:rPr>
                <w:rFonts w:eastAsiaTheme="minorEastAsia"/>
                <w:iCs/>
                <w:lang w:eastAsia="zh-CN"/>
              </w:rPr>
              <w:t xml:space="preserve"> procedur</w:t>
            </w:r>
            <w:r w:rsidR="00A60820" w:rsidRPr="00683E49">
              <w:rPr>
                <w:rFonts w:eastAsiaTheme="minorEastAsia"/>
                <w:iCs/>
                <w:lang w:eastAsia="zh-CN"/>
              </w:rPr>
              <w:t xml:space="preserve">e to the concrete probe layout defined </w:t>
            </w:r>
            <w:r w:rsidRPr="00683E49">
              <w:rPr>
                <w:rFonts w:eastAsiaTheme="minorEastAsia"/>
                <w:iCs/>
                <w:lang w:eastAsia="zh-CN"/>
              </w:rPr>
              <w:t>for FR2 MIMO OTA.</w:t>
            </w:r>
          </w:p>
          <w:p w14:paraId="30E664C0" w14:textId="77777777" w:rsidR="009B2CC8" w:rsidRPr="00683E49" w:rsidRDefault="009B2CC8" w:rsidP="009B2CC8">
            <w:pPr>
              <w:spacing w:after="120"/>
              <w:rPr>
                <w:rFonts w:eastAsiaTheme="minorEastAsia"/>
                <w:iCs/>
                <w:lang w:eastAsia="zh-CN"/>
              </w:rPr>
            </w:pPr>
          </w:p>
          <w:p w14:paraId="0E0C89B2" w14:textId="77777777" w:rsidR="009B2CC8" w:rsidRPr="00683E49" w:rsidRDefault="009B2CC8" w:rsidP="009B2CC8">
            <w:pPr>
              <w:spacing w:after="120"/>
              <w:rPr>
                <w:rFonts w:eastAsiaTheme="minorEastAsia"/>
                <w:iCs/>
                <w:lang w:eastAsia="zh-CN"/>
              </w:rPr>
            </w:pPr>
            <w:r w:rsidRPr="00683E49">
              <w:rPr>
                <w:rFonts w:eastAsiaTheme="minorEastAsia"/>
                <w:iCs/>
                <w:lang w:eastAsia="zh-CN"/>
              </w:rPr>
              <w:t>Issue 2-2: UE orientations clarification in 3D-MPAC system</w:t>
            </w:r>
          </w:p>
          <w:p w14:paraId="2665CAD9" w14:textId="2935536C" w:rsidR="009B2CC8" w:rsidRPr="00683E49" w:rsidRDefault="009B2CC8" w:rsidP="009B2CC8">
            <w:pPr>
              <w:spacing w:after="120"/>
              <w:rPr>
                <w:rFonts w:eastAsiaTheme="minorEastAsia"/>
                <w:iCs/>
                <w:lang w:eastAsia="zh-CN"/>
              </w:rPr>
            </w:pPr>
            <w:r w:rsidRPr="00683E49">
              <w:rPr>
                <w:rFonts w:eastAsiaTheme="minorEastAsia"/>
                <w:iCs/>
                <w:lang w:eastAsia="zh-CN"/>
              </w:rPr>
              <w:t>Changing now to from a 3D scan to a set of 2D cuts implies a major change from previous agreements and, most importantly, we would drop concept of 3D coverage test. It also implies a major change on the OTA chamber design moving from a 2-axis positioner to an approach where a single axis positioner</w:t>
            </w:r>
            <w:r w:rsidR="002A0896" w:rsidRPr="00683E49">
              <w:rPr>
                <w:rFonts w:eastAsiaTheme="minorEastAsia"/>
                <w:iCs/>
                <w:lang w:eastAsia="zh-CN"/>
              </w:rPr>
              <w:t xml:space="preserve"> could be used.</w:t>
            </w:r>
          </w:p>
          <w:p w14:paraId="404676BD" w14:textId="42C1C4E6" w:rsidR="002A0896" w:rsidRPr="00683E49" w:rsidRDefault="002A0896" w:rsidP="009B2CC8">
            <w:pPr>
              <w:spacing w:after="120"/>
              <w:rPr>
                <w:rFonts w:eastAsiaTheme="minorEastAsia"/>
                <w:lang w:val="en-US" w:eastAsia="zh-CN"/>
              </w:rPr>
            </w:pPr>
            <w:r w:rsidRPr="00683E49">
              <w:rPr>
                <w:rFonts w:eastAsiaTheme="minorEastAsia"/>
                <w:lang w:val="en-US" w:eastAsia="zh-CN"/>
              </w:rPr>
              <w:t>The “non-uniform set of points” issue highlighted</w:t>
            </w:r>
            <w:r w:rsidR="001A112C" w:rsidRPr="00683E49">
              <w:rPr>
                <w:rFonts w:eastAsiaTheme="minorEastAsia"/>
                <w:lang w:val="en-US" w:eastAsia="zh-CN"/>
              </w:rPr>
              <w:t xml:space="preserve"> above get worse </w:t>
            </w:r>
            <w:r w:rsidRPr="00683E49">
              <w:rPr>
                <w:rFonts w:eastAsiaTheme="minorEastAsia"/>
                <w:lang w:val="en-US" w:eastAsia="zh-CN"/>
              </w:rPr>
              <w:t xml:space="preserve">with a limited set of 2D cuts, </w:t>
            </w:r>
            <w:r w:rsidR="00102687" w:rsidRPr="00683E49">
              <w:rPr>
                <w:rFonts w:eastAsiaTheme="minorEastAsia"/>
                <w:lang w:val="en-US" w:eastAsia="zh-CN"/>
              </w:rPr>
              <w:t xml:space="preserve">but on the other hand </w:t>
            </w:r>
            <w:r w:rsidRPr="00683E49">
              <w:rPr>
                <w:rFonts w:eastAsiaTheme="minorEastAsia"/>
                <w:lang w:val="en-US" w:eastAsia="zh-CN"/>
              </w:rPr>
              <w:t xml:space="preserve">it has been </w:t>
            </w:r>
            <w:r w:rsidR="00102687" w:rsidRPr="00683E49">
              <w:rPr>
                <w:rFonts w:eastAsiaTheme="minorEastAsia"/>
                <w:lang w:val="en-US" w:eastAsia="zh-CN"/>
              </w:rPr>
              <w:t>the typical case for LTE MIMO where, even though the probes for LTE are evenly spaced, the clusters are not.</w:t>
            </w:r>
          </w:p>
          <w:p w14:paraId="1C671ED6" w14:textId="0ABB8139" w:rsidR="002A0896" w:rsidRPr="00683E49" w:rsidRDefault="00102687" w:rsidP="009B2CC8">
            <w:pPr>
              <w:spacing w:after="120"/>
              <w:rPr>
                <w:rFonts w:eastAsiaTheme="minorEastAsia"/>
                <w:iCs/>
                <w:lang w:eastAsia="zh-CN"/>
              </w:rPr>
            </w:pPr>
            <w:r w:rsidRPr="00683E49">
              <w:rPr>
                <w:rFonts w:eastAsiaTheme="minorEastAsia"/>
                <w:iCs/>
                <w:lang w:val="en-US" w:eastAsia="zh-CN"/>
              </w:rPr>
              <w:t>According to this rational</w:t>
            </w:r>
            <w:r w:rsidR="00A60820" w:rsidRPr="00683E49">
              <w:rPr>
                <w:rFonts w:eastAsiaTheme="minorEastAsia"/>
                <w:iCs/>
                <w:lang w:val="en-US" w:eastAsia="zh-CN"/>
              </w:rPr>
              <w:t>e</w:t>
            </w:r>
            <w:r w:rsidRPr="00683E49">
              <w:rPr>
                <w:rFonts w:eastAsiaTheme="minorEastAsia"/>
                <w:iCs/>
                <w:lang w:val="en-US" w:eastAsia="zh-CN"/>
              </w:rPr>
              <w:t xml:space="preserve">, we think that </w:t>
            </w:r>
            <w:r w:rsidR="002A0896" w:rsidRPr="00683E49">
              <w:rPr>
                <w:rFonts w:eastAsiaTheme="minorEastAsia"/>
                <w:iCs/>
                <w:lang w:eastAsia="zh-CN"/>
              </w:rPr>
              <w:t xml:space="preserve">Proposal 1, or further detailed figures, adding clarifications of how the DUT should be rotated with respect to the coordinate system should be enough to solve all issues. </w:t>
            </w:r>
          </w:p>
        </w:tc>
      </w:tr>
      <w:tr w:rsidR="004E60DA" w14:paraId="5502FF0B" w14:textId="77777777" w:rsidTr="004C07EA">
        <w:tc>
          <w:tcPr>
            <w:tcW w:w="1329" w:type="dxa"/>
          </w:tcPr>
          <w:p w14:paraId="4C02375F" w14:textId="5B29FA3A" w:rsidR="004E60DA" w:rsidRPr="00683E49" w:rsidRDefault="00212D40" w:rsidP="00A4258E">
            <w:pPr>
              <w:spacing w:after="120"/>
              <w:rPr>
                <w:rFonts w:eastAsiaTheme="minorEastAsia"/>
                <w:lang w:val="en-US" w:eastAsia="zh-CN"/>
              </w:rPr>
            </w:pPr>
            <w:r w:rsidRPr="00683E49">
              <w:rPr>
                <w:rFonts w:eastAsiaTheme="minorEastAsia"/>
                <w:lang w:val="en-US" w:eastAsia="zh-CN"/>
              </w:rPr>
              <w:t>Keysight</w:t>
            </w:r>
          </w:p>
        </w:tc>
        <w:tc>
          <w:tcPr>
            <w:tcW w:w="8302" w:type="dxa"/>
          </w:tcPr>
          <w:p w14:paraId="500D678C" w14:textId="53871CAD" w:rsidR="00212D40" w:rsidRPr="00683E49" w:rsidRDefault="00212D40" w:rsidP="00212D40">
            <w:pPr>
              <w:spacing w:after="120"/>
              <w:rPr>
                <w:rFonts w:eastAsiaTheme="minorEastAsia"/>
                <w:i/>
                <w:iCs/>
                <w:lang w:val="en-US" w:eastAsia="zh-CN"/>
              </w:rPr>
            </w:pPr>
            <w:r w:rsidRPr="00683E49">
              <w:rPr>
                <w:rFonts w:eastAsiaTheme="minorEastAsia"/>
                <w:i/>
                <w:iCs/>
                <w:lang w:val="en-US" w:eastAsia="zh-CN"/>
              </w:rPr>
              <w:t>Issue 2-1-2: Spatial correlation validation procedure</w:t>
            </w:r>
          </w:p>
          <w:p w14:paraId="5B6BD5F9" w14:textId="77777777" w:rsidR="004E60DA" w:rsidRPr="00683E49" w:rsidRDefault="00212D40" w:rsidP="00A4258E">
            <w:pPr>
              <w:spacing w:after="120"/>
            </w:pPr>
            <w:r w:rsidRPr="00251527">
              <w:t xml:space="preserve">The results provided by Spirent </w:t>
            </w:r>
            <w:r w:rsidRPr="00683E49">
              <w:t xml:space="preserve">above look acceptable to us and we suggest to add them to contribution R4-2011202. </w:t>
            </w:r>
          </w:p>
          <w:p w14:paraId="52FC9629" w14:textId="77777777" w:rsidR="00212D40" w:rsidRPr="00683E49" w:rsidRDefault="00212D40" w:rsidP="00212D40">
            <w:pPr>
              <w:spacing w:after="120"/>
              <w:rPr>
                <w:i/>
                <w:lang w:eastAsia="ko-KR"/>
              </w:rPr>
            </w:pPr>
            <w:bookmarkStart w:id="2" w:name="_Hlk48634890"/>
            <w:r w:rsidRPr="00683E49">
              <w:rPr>
                <w:i/>
                <w:lang w:eastAsia="ko-KR"/>
              </w:rPr>
              <w:t>Issue 2-2: UE orientations clarification in 3D-MPAC system</w:t>
            </w:r>
          </w:p>
          <w:p w14:paraId="4EE3DEBF" w14:textId="3F55DFF8" w:rsidR="00212D40" w:rsidRPr="00683E49" w:rsidRDefault="00212D40" w:rsidP="00A4258E">
            <w:pPr>
              <w:spacing w:after="120"/>
              <w:rPr>
                <w:bCs/>
                <w:u w:val="single"/>
                <w:lang w:eastAsia="ko-KR"/>
              </w:rPr>
            </w:pPr>
            <w:proofErr w:type="spellStart"/>
            <w:r w:rsidRPr="00683E49">
              <w:rPr>
                <w:bCs/>
                <w:u w:val="single"/>
                <w:lang w:eastAsia="ko-KR"/>
              </w:rPr>
              <w:t>Oppo</w:t>
            </w:r>
            <w:proofErr w:type="spellEnd"/>
            <w:r w:rsidRPr="00683E49">
              <w:rPr>
                <w:bCs/>
                <w:u w:val="single"/>
                <w:lang w:eastAsia="ko-KR"/>
              </w:rPr>
              <w:t xml:space="preserve"> suggested to consider Option 2 from R4-2006743. For a single probe placed in the x direction and </w:t>
            </w:r>
            <w:r w:rsidR="00303EE6" w:rsidRPr="00683E49">
              <w:rPr>
                <w:bCs/>
                <w:u w:val="single"/>
                <w:lang w:eastAsia="ko-KR"/>
              </w:rPr>
              <w:t xml:space="preserve">when applying the </w:t>
            </w:r>
            <w:r w:rsidRPr="00683E49">
              <w:rPr>
                <w:bCs/>
                <w:u w:val="single"/>
                <w:lang w:eastAsia="ko-KR"/>
              </w:rPr>
              <w:t>36 uniformly spaced test points, the UE would perceive the test points only from the lower hemisphere</w:t>
            </w:r>
            <w:r w:rsidR="00924674" w:rsidRPr="00683E49">
              <w:rPr>
                <w:bCs/>
                <w:u w:val="single"/>
                <w:lang w:eastAsia="ko-KR"/>
              </w:rPr>
              <w:t xml:space="preserve"> (z&lt;0); this approach, while presenting a 3D distribution of DL directions to the UE, is obviously not desirable</w:t>
            </w:r>
            <w:r w:rsidRPr="00683E49">
              <w:rPr>
                <w:bCs/>
                <w:u w:val="single"/>
                <w:lang w:eastAsia="ko-KR"/>
              </w:rPr>
              <w:t xml:space="preserve">. </w:t>
            </w:r>
          </w:p>
          <w:p w14:paraId="782ECB4B" w14:textId="77777777" w:rsidR="00212D40" w:rsidRPr="00251527" w:rsidRDefault="00212D40" w:rsidP="00A4258E">
            <w:pPr>
              <w:spacing w:after="120"/>
              <w:rPr>
                <w:bCs/>
                <w:u w:val="single"/>
                <w:lang w:eastAsia="ko-KR"/>
              </w:rPr>
            </w:pPr>
            <w:r w:rsidRPr="00251527">
              <w:rPr>
                <w:bCs/>
                <w:noProof/>
                <w:u w:val="single"/>
                <w:lang w:val="en-US" w:eastAsia="zh-CN"/>
              </w:rPr>
              <w:drawing>
                <wp:inline distT="0" distB="0" distL="0" distR="0" wp14:anchorId="6BE1ACB6" wp14:editId="49D656D4">
                  <wp:extent cx="3657600" cy="2144389"/>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0" cy="2144389"/>
                          </a:xfrm>
                          <a:prstGeom prst="rect">
                            <a:avLst/>
                          </a:prstGeom>
                          <a:noFill/>
                          <a:ln>
                            <a:noFill/>
                          </a:ln>
                        </pic:spPr>
                      </pic:pic>
                    </a:graphicData>
                  </a:graphic>
                </wp:inline>
              </w:drawing>
            </w:r>
          </w:p>
          <w:p w14:paraId="2564B639" w14:textId="1B95500C" w:rsidR="00212D40" w:rsidRPr="00251527" w:rsidRDefault="00212D40" w:rsidP="00A4258E">
            <w:pPr>
              <w:spacing w:after="120"/>
              <w:rPr>
                <w:bCs/>
                <w:u w:val="single"/>
                <w:lang w:eastAsia="ko-KR"/>
              </w:rPr>
            </w:pPr>
            <w:r w:rsidRPr="00251527">
              <w:rPr>
                <w:bCs/>
                <w:noProof/>
                <w:u w:val="single"/>
                <w:lang w:val="en-US" w:eastAsia="zh-CN"/>
              </w:rPr>
              <w:drawing>
                <wp:inline distT="0" distB="0" distL="0" distR="0" wp14:anchorId="094D890F" wp14:editId="5485C149">
                  <wp:extent cx="3657600" cy="2455933"/>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0" cy="2455933"/>
                          </a:xfrm>
                          <a:prstGeom prst="rect">
                            <a:avLst/>
                          </a:prstGeom>
                          <a:noFill/>
                          <a:ln>
                            <a:noFill/>
                          </a:ln>
                        </pic:spPr>
                      </pic:pic>
                    </a:graphicData>
                  </a:graphic>
                </wp:inline>
              </w:drawing>
            </w:r>
          </w:p>
          <w:p w14:paraId="1E05DBA3" w14:textId="77777777" w:rsidR="00924674" w:rsidRPr="00683E49" w:rsidRDefault="00924674" w:rsidP="00924674">
            <w:pPr>
              <w:spacing w:after="120"/>
              <w:rPr>
                <w:bCs/>
                <w:u w:val="single"/>
                <w:lang w:eastAsia="ko-KR"/>
              </w:rPr>
            </w:pPr>
            <w:r w:rsidRPr="00683E49">
              <w:rPr>
                <w:bCs/>
                <w:u w:val="single"/>
                <w:lang w:eastAsia="ko-KR"/>
              </w:rPr>
              <w:t>Placing probes towards z would improve the 3D distribution of DL directions (for offset probes from z, the non-uniformity is no longer given) but this configuration would introduce blocking of the DL directions from the positioner and we would continue to have ambiguities as outlined in R4-2006743.</w:t>
            </w:r>
          </w:p>
          <w:p w14:paraId="4A2CA1E4" w14:textId="2EEBD905" w:rsidR="00E23272" w:rsidRPr="00683E49" w:rsidRDefault="00E23272" w:rsidP="00A4258E">
            <w:pPr>
              <w:spacing w:after="120"/>
              <w:rPr>
                <w:bCs/>
                <w:u w:val="single"/>
                <w:lang w:eastAsia="ko-KR"/>
              </w:rPr>
            </w:pPr>
            <w:r w:rsidRPr="00683E49">
              <w:rPr>
                <w:bCs/>
                <w:u w:val="single"/>
                <w:lang w:eastAsia="ko-KR"/>
              </w:rPr>
              <w:t xml:space="preserve">While we agree that a uniform 3D scan would be desirable, as highlighted above, a reliable uniform 3D scan without blocking, and no ambiguities is not </w:t>
            </w:r>
            <w:r w:rsidR="00924674" w:rsidRPr="00683E49">
              <w:rPr>
                <w:bCs/>
                <w:u w:val="single"/>
                <w:lang w:eastAsia="ko-KR"/>
              </w:rPr>
              <w:t>feasible</w:t>
            </w:r>
            <w:r w:rsidRPr="00683E49">
              <w:rPr>
                <w:bCs/>
                <w:u w:val="single"/>
                <w:lang w:eastAsia="ko-KR"/>
              </w:rPr>
              <w:t xml:space="preserve"> for this multi-probe test approach. We therefore suggest to consider 2D scans as this approach is known, avoids ambiguities, and blocking. </w:t>
            </w:r>
            <w:r w:rsidR="00924674" w:rsidRPr="00683E49">
              <w:rPr>
                <w:bCs/>
                <w:u w:val="single"/>
                <w:lang w:eastAsia="ko-KR"/>
              </w:rPr>
              <w:t xml:space="preserve">We are open to 2D scans different from NR FR1 (DMSU, DMP, DML) and could even consider non-uniform spacing of test points along the </w:t>
            </w:r>
            <w:proofErr w:type="spellStart"/>
            <w:r w:rsidR="00924674" w:rsidRPr="00683E49">
              <w:rPr>
                <w:bCs/>
                <w:u w:val="single"/>
                <w:lang w:eastAsia="ko-KR"/>
              </w:rPr>
              <w:t>xy</w:t>
            </w:r>
            <w:proofErr w:type="spellEnd"/>
            <w:r w:rsidR="00924674" w:rsidRPr="00683E49">
              <w:rPr>
                <w:bCs/>
                <w:u w:val="single"/>
                <w:lang w:eastAsia="ko-KR"/>
              </w:rPr>
              <w:t xml:space="preserve"> plane. </w:t>
            </w:r>
          </w:p>
          <w:bookmarkEnd w:id="2"/>
          <w:p w14:paraId="23AF6A7F" w14:textId="77777777" w:rsidR="00E23272" w:rsidRPr="00683E49" w:rsidRDefault="00E23272" w:rsidP="00E23272">
            <w:pPr>
              <w:spacing w:after="120"/>
              <w:rPr>
                <w:rFonts w:eastAsiaTheme="minorEastAsia"/>
                <w:bCs/>
                <w:i/>
                <w:iCs/>
                <w:lang w:val="en-US" w:eastAsia="zh-CN"/>
              </w:rPr>
            </w:pPr>
            <w:r w:rsidRPr="00683E49">
              <w:rPr>
                <w:bCs/>
                <w:i/>
                <w:u w:val="single"/>
                <w:lang w:eastAsia="ko-KR"/>
              </w:rPr>
              <w:t xml:space="preserve">Issue 2-1-4: FR2 </w:t>
            </w:r>
            <w:proofErr w:type="spellStart"/>
            <w:r w:rsidRPr="00683E49">
              <w:rPr>
                <w:bCs/>
                <w:i/>
                <w:u w:val="single"/>
                <w:lang w:eastAsia="ko-KR"/>
              </w:rPr>
              <w:t>QoQZ</w:t>
            </w:r>
            <w:proofErr w:type="spellEnd"/>
            <w:r w:rsidRPr="00683E49">
              <w:rPr>
                <w:bCs/>
                <w:i/>
                <w:u w:val="single"/>
                <w:lang w:eastAsia="ko-KR"/>
              </w:rPr>
              <w:t xml:space="preserve"> validation procedure</w:t>
            </w:r>
          </w:p>
          <w:p w14:paraId="2705477F" w14:textId="6CE306C2" w:rsidR="00BF21D2" w:rsidRPr="00683E49" w:rsidRDefault="00924674" w:rsidP="00BF21D2">
            <w:pPr>
              <w:spacing w:after="120"/>
              <w:rPr>
                <w:rFonts w:eastAsiaTheme="minorEastAsia"/>
                <w:iCs/>
                <w:lang w:eastAsia="zh-CN"/>
              </w:rPr>
            </w:pPr>
            <w:r w:rsidRPr="00251527">
              <w:rPr>
                <w:bCs/>
                <w:u w:val="single"/>
                <w:lang w:eastAsia="ko-KR"/>
              </w:rPr>
              <w:t xml:space="preserve">After offline discussions with R&amp;S, we </w:t>
            </w:r>
            <w:r w:rsidRPr="00683E49">
              <w:rPr>
                <w:bCs/>
                <w:u w:val="single"/>
                <w:lang w:eastAsia="ko-KR"/>
              </w:rPr>
              <w:t xml:space="preserve">will be working on a revised contribution further clarifying the proposals related to the </w:t>
            </w:r>
            <w:proofErr w:type="spellStart"/>
            <w:r w:rsidRPr="00683E49">
              <w:rPr>
                <w:bCs/>
                <w:u w:val="single"/>
                <w:lang w:eastAsia="ko-KR"/>
              </w:rPr>
              <w:t>QoQZ</w:t>
            </w:r>
            <w:proofErr w:type="spellEnd"/>
            <w:r w:rsidRPr="00683E49">
              <w:rPr>
                <w:bCs/>
                <w:u w:val="single"/>
                <w:lang w:eastAsia="ko-KR"/>
              </w:rPr>
              <w:t xml:space="preserve">. </w:t>
            </w:r>
          </w:p>
          <w:p w14:paraId="2B9DD9DE" w14:textId="77777777" w:rsidR="00FD3E01" w:rsidRPr="00683E49" w:rsidRDefault="00FD3E01" w:rsidP="00FD3E01">
            <w:pPr>
              <w:spacing w:after="120"/>
              <w:rPr>
                <w:i/>
                <w:iCs/>
                <w:u w:val="single"/>
                <w:lang w:eastAsia="ko-KR"/>
              </w:rPr>
            </w:pPr>
            <w:r w:rsidRPr="00251527">
              <w:rPr>
                <w:i/>
                <w:iCs/>
                <w:u w:val="single"/>
                <w:lang w:eastAsia="ko-KR"/>
              </w:rPr>
              <w:t>Issue 2-1-1: PSP validation procedure</w:t>
            </w:r>
          </w:p>
          <w:p w14:paraId="672AC335" w14:textId="77777777" w:rsidR="00BF21D2" w:rsidRPr="00683E49" w:rsidRDefault="00FD3E01" w:rsidP="00A4258E">
            <w:pPr>
              <w:spacing w:after="120"/>
              <w:rPr>
                <w:bCs/>
                <w:u w:val="single"/>
                <w:lang w:eastAsia="ko-KR"/>
              </w:rPr>
            </w:pPr>
            <w:r w:rsidRPr="00683E49">
              <w:rPr>
                <w:bCs/>
                <w:u w:val="single"/>
                <w:lang w:eastAsia="ko-KR"/>
              </w:rPr>
              <w:t>A brief comment to R&amp;S based on their statement:</w:t>
            </w:r>
          </w:p>
          <w:p w14:paraId="3B8A1D25" w14:textId="77777777" w:rsidR="00FD3E01" w:rsidRPr="00683E49" w:rsidRDefault="00FD3E01" w:rsidP="00A4258E">
            <w:pPr>
              <w:spacing w:after="120"/>
              <w:rPr>
                <w:rFonts w:eastAsiaTheme="minorEastAsia"/>
                <w:iCs/>
                <w:lang w:val="en-US" w:eastAsia="zh-CN"/>
              </w:rPr>
            </w:pPr>
            <w:r w:rsidRPr="00683E49">
              <w:rPr>
                <w:rFonts w:eastAsiaTheme="minorEastAsia"/>
                <w:iCs/>
                <w:lang w:val="en-US" w:eastAsia="zh-CN"/>
              </w:rPr>
              <w:t>“As already requested last meeting, we prefer the PSP validation procedure being performed on the actual test volume (20cm diameter, 10cm radius) that will provide results comparable to the simulation results provided during the discussion that drove to the selected probe layout”</w:t>
            </w:r>
          </w:p>
          <w:p w14:paraId="0C1321C3" w14:textId="44ECD12E" w:rsidR="00FD3E01" w:rsidRPr="00251527" w:rsidRDefault="00FD3E01" w:rsidP="00A4258E">
            <w:pPr>
              <w:spacing w:after="120"/>
              <w:rPr>
                <w:bCs/>
                <w:u w:val="single"/>
                <w:lang w:eastAsia="ko-KR"/>
              </w:rPr>
            </w:pPr>
            <w:r w:rsidRPr="00683E49">
              <w:rPr>
                <w:rFonts w:eastAsiaTheme="minorEastAsia"/>
                <w:iCs/>
                <w:lang w:val="en-US" w:eastAsia="zh-CN"/>
              </w:rPr>
              <w:t xml:space="preserve">The FR2 probe layout was selected based on PSP% simulations that sampled PSP on hundreds of points within the test volume. The intention of the PSP validation should not be to validate those PSP% results but to validate that the channel model is implemented properly. </w:t>
            </w:r>
          </w:p>
        </w:tc>
      </w:tr>
      <w:tr w:rsidR="00060F98" w14:paraId="0A1FBBA6" w14:textId="77777777" w:rsidTr="004C07EA">
        <w:tc>
          <w:tcPr>
            <w:tcW w:w="1329" w:type="dxa"/>
          </w:tcPr>
          <w:p w14:paraId="66C3F5B4" w14:textId="0496EBF2" w:rsidR="00060F98" w:rsidRPr="00683E49" w:rsidRDefault="00060F98" w:rsidP="00A4258E">
            <w:pPr>
              <w:spacing w:after="120"/>
              <w:rPr>
                <w:rFonts w:eastAsiaTheme="minorEastAsia"/>
                <w:lang w:val="en-US" w:eastAsia="zh-CN"/>
              </w:rPr>
            </w:pPr>
            <w:r w:rsidRPr="00683E49">
              <w:rPr>
                <w:rFonts w:eastAsiaTheme="minorEastAsia" w:hint="eastAsia"/>
                <w:lang w:val="en-US" w:eastAsia="zh-CN"/>
              </w:rPr>
              <w:t>v</w:t>
            </w:r>
            <w:r w:rsidRPr="00683E49">
              <w:rPr>
                <w:rFonts w:eastAsiaTheme="minorEastAsia"/>
                <w:lang w:val="en-US" w:eastAsia="zh-CN"/>
              </w:rPr>
              <w:t>ivo</w:t>
            </w:r>
          </w:p>
        </w:tc>
        <w:tc>
          <w:tcPr>
            <w:tcW w:w="8302" w:type="dxa"/>
          </w:tcPr>
          <w:p w14:paraId="6CFB40AD" w14:textId="77777777" w:rsidR="00060F98" w:rsidRPr="00683E49" w:rsidRDefault="00060F98" w:rsidP="00060F98">
            <w:pPr>
              <w:spacing w:after="120"/>
              <w:rPr>
                <w:b/>
                <w:i/>
                <w:u w:val="single"/>
                <w:lang w:eastAsia="ko-KR"/>
              </w:rPr>
            </w:pPr>
            <w:r w:rsidRPr="00251527">
              <w:rPr>
                <w:b/>
                <w:i/>
                <w:u w:val="single"/>
                <w:lang w:eastAsia="ko-KR"/>
              </w:rPr>
              <w:t>Issue 2-2: UE orientations clarification in 3D-MPAC system</w:t>
            </w:r>
          </w:p>
          <w:p w14:paraId="1AB295D5" w14:textId="357B3C43" w:rsidR="00060F98" w:rsidRPr="00683E49" w:rsidRDefault="00060F98" w:rsidP="00060F98">
            <w:pPr>
              <w:spacing w:after="120"/>
              <w:rPr>
                <w:bCs/>
                <w:u w:val="single"/>
                <w:lang w:eastAsia="ko-KR"/>
              </w:rPr>
            </w:pPr>
            <w:r w:rsidRPr="00683E49">
              <w:rPr>
                <w:bCs/>
                <w:u w:val="single"/>
                <w:lang w:eastAsia="ko-KR"/>
              </w:rPr>
              <w:t>Considering this is the basic aspect for FR2 MIMO OTA testing, we should make decision in this meeting. Several options we can consider:</w:t>
            </w:r>
          </w:p>
          <w:p w14:paraId="53C3B62C" w14:textId="503C9BE5" w:rsidR="00060F98" w:rsidRPr="00251527" w:rsidRDefault="00060F98" w:rsidP="00060F98">
            <w:pPr>
              <w:spacing w:after="120"/>
              <w:rPr>
                <w:rFonts w:eastAsiaTheme="minorEastAsia"/>
                <w:bCs/>
                <w:u w:val="single"/>
                <w:lang w:eastAsia="zh-CN"/>
              </w:rPr>
            </w:pPr>
            <w:r w:rsidRPr="00683E49">
              <w:rPr>
                <w:rFonts w:eastAsiaTheme="minorEastAsia" w:hint="eastAsia"/>
                <w:bCs/>
                <w:u w:val="single"/>
                <w:lang w:eastAsia="zh-CN"/>
              </w:rPr>
              <w:t>1</w:t>
            </w:r>
            <w:r w:rsidRPr="00683E49">
              <w:rPr>
                <w:rFonts w:eastAsiaTheme="minorEastAsia"/>
                <w:bCs/>
                <w:u w:val="single"/>
                <w:lang w:eastAsia="zh-CN"/>
              </w:rPr>
              <w:t xml:space="preserve">. </w:t>
            </w:r>
            <w:r w:rsidRPr="00683E49">
              <w:rPr>
                <w:rFonts w:eastAsiaTheme="minorEastAsia"/>
                <w:lang w:val="en-US" w:eastAsia="zh-CN"/>
              </w:rPr>
              <w:t xml:space="preserve">specify positioner architectures and also relative position of probes and positioners, to make sure each lab can follow exactly the same rule of UE rotating to avoid ambiguities. </w:t>
            </w:r>
          </w:p>
          <w:p w14:paraId="6E545CDB" w14:textId="57E545C8" w:rsidR="00060F98" w:rsidRPr="00683E49" w:rsidRDefault="00060F98" w:rsidP="00060F98">
            <w:pPr>
              <w:spacing w:after="120"/>
              <w:rPr>
                <w:rFonts w:eastAsiaTheme="minorEastAsia"/>
                <w:lang w:val="en-US" w:eastAsia="zh-CN"/>
              </w:rPr>
            </w:pPr>
            <w:r w:rsidRPr="00683E49">
              <w:rPr>
                <w:rFonts w:eastAsiaTheme="minorEastAsia" w:hint="eastAsia"/>
                <w:lang w:val="en-US" w:eastAsia="zh-CN"/>
              </w:rPr>
              <w:t>2</w:t>
            </w:r>
            <w:r w:rsidRPr="00683E49">
              <w:rPr>
                <w:rFonts w:eastAsiaTheme="minorEastAsia"/>
                <w:lang w:val="en-US" w:eastAsia="zh-CN"/>
              </w:rPr>
              <w:t xml:space="preserve">.keep positioner blocking effect as it is, considering few bad performance points will fall into the lower part of CDF curve. Further checking how much impact on the final performance of UE </w:t>
            </w:r>
            <w:r w:rsidR="007C7BBA" w:rsidRPr="00683E49">
              <w:rPr>
                <w:rFonts w:eastAsiaTheme="minorEastAsia"/>
                <w:lang w:val="en-US" w:eastAsia="zh-CN"/>
              </w:rPr>
              <w:t>would be</w:t>
            </w:r>
            <w:r w:rsidRPr="00683E49">
              <w:rPr>
                <w:rFonts w:eastAsiaTheme="minorEastAsia"/>
                <w:lang w:val="en-US" w:eastAsia="zh-CN"/>
              </w:rPr>
              <w:t xml:space="preserve">. </w:t>
            </w:r>
          </w:p>
          <w:p w14:paraId="13EF3C25" w14:textId="3CC6E8E5" w:rsidR="00060F98" w:rsidRPr="00683E49" w:rsidRDefault="00060F98" w:rsidP="00212D40">
            <w:pPr>
              <w:spacing w:after="120"/>
              <w:rPr>
                <w:rFonts w:eastAsiaTheme="minorEastAsia"/>
                <w:i/>
                <w:iCs/>
                <w:lang w:val="en-US" w:eastAsia="zh-CN"/>
              </w:rPr>
            </w:pPr>
            <w:r w:rsidRPr="00683E49">
              <w:rPr>
                <w:rFonts w:eastAsiaTheme="minorEastAsia" w:hint="eastAsia"/>
                <w:lang w:val="en-US" w:eastAsia="zh-CN"/>
              </w:rPr>
              <w:t>3</w:t>
            </w:r>
            <w:r w:rsidRPr="00683E49">
              <w:rPr>
                <w:rFonts w:eastAsiaTheme="minorEastAsia"/>
                <w:lang w:val="en-US" w:eastAsia="zh-CN"/>
              </w:rPr>
              <w:t xml:space="preserve">.change </w:t>
            </w:r>
            <w:r w:rsidR="007C7BBA" w:rsidRPr="00683E49">
              <w:rPr>
                <w:rFonts w:eastAsiaTheme="minorEastAsia"/>
                <w:lang w:val="en-US" w:eastAsia="zh-CN"/>
              </w:rPr>
              <w:t xml:space="preserve">UE rotation </w:t>
            </w:r>
            <w:r w:rsidRPr="00683E49">
              <w:rPr>
                <w:rFonts w:eastAsiaTheme="minorEastAsia"/>
                <w:lang w:val="en-US" w:eastAsia="zh-CN"/>
              </w:rPr>
              <w:t xml:space="preserve">to 2D scan, similar to FR1. However, the FR2 UE beams are directional, </w:t>
            </w:r>
            <w:r w:rsidR="007C7BBA" w:rsidRPr="00683E49">
              <w:rPr>
                <w:rFonts w:eastAsiaTheme="minorEastAsia"/>
                <w:lang w:val="en-US" w:eastAsia="zh-CN"/>
              </w:rPr>
              <w:t xml:space="preserve">how the cuts selection will have non-negligible impacts on FR2 </w:t>
            </w:r>
            <w:r w:rsidRPr="00683E49">
              <w:rPr>
                <w:rFonts w:eastAsiaTheme="minorEastAsia"/>
                <w:lang w:val="en-US" w:eastAsia="zh-CN"/>
              </w:rPr>
              <w:t xml:space="preserve">antenna </w:t>
            </w:r>
            <w:r w:rsidR="007C7BBA" w:rsidRPr="00683E49">
              <w:rPr>
                <w:rFonts w:eastAsiaTheme="minorEastAsia"/>
                <w:lang w:val="en-US" w:eastAsia="zh-CN"/>
              </w:rPr>
              <w:t xml:space="preserve">panels </w:t>
            </w:r>
            <w:r w:rsidRPr="00683E49">
              <w:rPr>
                <w:rFonts w:eastAsiaTheme="minorEastAsia"/>
                <w:lang w:val="en-US" w:eastAsia="zh-CN"/>
              </w:rPr>
              <w:t>implementation</w:t>
            </w:r>
            <w:r w:rsidR="007C7BBA" w:rsidRPr="00683E49">
              <w:rPr>
                <w:rFonts w:eastAsiaTheme="minorEastAsia"/>
                <w:i/>
                <w:iCs/>
                <w:lang w:val="en-US" w:eastAsia="zh-CN"/>
              </w:rPr>
              <w:t>.</w:t>
            </w:r>
            <w:r w:rsidRPr="00683E49">
              <w:rPr>
                <w:rFonts w:eastAsiaTheme="minorEastAsia"/>
                <w:i/>
                <w:iCs/>
                <w:lang w:val="en-US" w:eastAsia="zh-CN"/>
              </w:rPr>
              <w:t xml:space="preserve"> </w:t>
            </w:r>
          </w:p>
          <w:p w14:paraId="06B5DE59" w14:textId="309FD171" w:rsidR="00060F98" w:rsidRPr="00683E49" w:rsidRDefault="00060F98" w:rsidP="00212D40">
            <w:pPr>
              <w:spacing w:after="120"/>
              <w:rPr>
                <w:rFonts w:eastAsiaTheme="minorEastAsia"/>
                <w:i/>
                <w:iCs/>
                <w:lang w:val="en-US" w:eastAsia="zh-CN"/>
              </w:rPr>
            </w:pPr>
          </w:p>
        </w:tc>
      </w:tr>
      <w:tr w:rsidR="0019445E" w14:paraId="65E20B1E" w14:textId="77777777" w:rsidTr="004C07EA">
        <w:tc>
          <w:tcPr>
            <w:tcW w:w="1329" w:type="dxa"/>
          </w:tcPr>
          <w:p w14:paraId="2D28E8D6" w14:textId="0A89AEE4" w:rsidR="0019445E" w:rsidRPr="00683E49" w:rsidRDefault="0019445E" w:rsidP="00A4258E">
            <w:pPr>
              <w:spacing w:after="120"/>
              <w:rPr>
                <w:rFonts w:eastAsiaTheme="minorEastAsia"/>
                <w:lang w:val="en-US" w:eastAsia="zh-CN"/>
              </w:rPr>
            </w:pPr>
            <w:r w:rsidRPr="00683E49">
              <w:rPr>
                <w:rFonts w:eastAsiaTheme="minorEastAsia"/>
                <w:lang w:val="en-US" w:eastAsia="zh-CN"/>
              </w:rPr>
              <w:t>Qualcomm</w:t>
            </w:r>
          </w:p>
        </w:tc>
        <w:tc>
          <w:tcPr>
            <w:tcW w:w="8302" w:type="dxa"/>
          </w:tcPr>
          <w:p w14:paraId="5ED4ADCF" w14:textId="77777777" w:rsidR="00601A60" w:rsidRPr="00683E49" w:rsidRDefault="00601A60" w:rsidP="00601A60">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w:t>
            </w:r>
            <w:r w:rsidRPr="00683E49">
              <w:rPr>
                <w:rFonts w:eastAsiaTheme="minorEastAsia" w:hint="eastAsia"/>
                <w:lang w:val="en-US" w:eastAsia="zh-CN"/>
              </w:rPr>
              <w:t xml:space="preserve">1: </w:t>
            </w:r>
          </w:p>
          <w:p w14:paraId="201CD8A2" w14:textId="77777777" w:rsidR="00601A60" w:rsidRPr="00683E49" w:rsidRDefault="00601A60" w:rsidP="00601A60">
            <w:pPr>
              <w:rPr>
                <w:b/>
                <w:u w:val="single"/>
                <w:lang w:eastAsia="ko-KR"/>
              </w:rPr>
            </w:pPr>
            <w:r w:rsidRPr="00251527">
              <w:rPr>
                <w:b/>
                <w:u w:val="single"/>
                <w:lang w:eastAsia="ko-KR"/>
              </w:rPr>
              <w:t xml:space="preserve">Issue </w:t>
            </w:r>
            <w:r w:rsidRPr="00683E49">
              <w:rPr>
                <w:b/>
                <w:u w:val="single"/>
                <w:lang w:eastAsia="ko-KR"/>
              </w:rPr>
              <w:t xml:space="preserve">2-1-1: PSP validation procedure </w:t>
            </w:r>
          </w:p>
          <w:p w14:paraId="0DAF910D" w14:textId="77777777" w:rsidR="00601A60" w:rsidRPr="00683E49" w:rsidRDefault="00601A60" w:rsidP="00601A60">
            <w:pPr>
              <w:spacing w:after="120"/>
              <w:rPr>
                <w:rFonts w:eastAsiaTheme="minorEastAsia"/>
                <w:lang w:val="en-US" w:eastAsia="zh-CN"/>
              </w:rPr>
            </w:pPr>
            <w:r w:rsidRPr="00683E49">
              <w:rPr>
                <w:rFonts w:eastAsiaTheme="minorEastAsia" w:hint="eastAsia"/>
                <w:lang w:val="en-US" w:eastAsia="zh-CN"/>
              </w:rPr>
              <w:t>Clarification</w:t>
            </w:r>
            <w:r w:rsidRPr="00683E49">
              <w:rPr>
                <w:rFonts w:eastAsiaTheme="minorEastAsia"/>
                <w:lang w:val="en-US" w:eastAsia="zh-CN"/>
              </w:rPr>
              <w:t>s question to the TE and CE vendors: with 5cm radius for PSP validation, does it mean the UE for other power class e.g., with larger than 5cm antenna array, would not be tested in the chamber?</w:t>
            </w:r>
          </w:p>
          <w:p w14:paraId="235C5D2A" w14:textId="77777777" w:rsidR="00601A60" w:rsidRPr="00683E49" w:rsidRDefault="00601A60" w:rsidP="00601A60">
            <w:pPr>
              <w:rPr>
                <w:b/>
                <w:u w:val="single"/>
                <w:lang w:eastAsia="ko-KR"/>
              </w:rPr>
            </w:pPr>
            <w:r w:rsidRPr="00251527">
              <w:rPr>
                <w:b/>
                <w:u w:val="single"/>
                <w:lang w:eastAsia="ko-KR"/>
              </w:rPr>
              <w:t xml:space="preserve">Issue </w:t>
            </w:r>
            <w:r w:rsidRPr="00683E49">
              <w:rPr>
                <w:b/>
                <w:u w:val="single"/>
                <w:lang w:eastAsia="ko-KR"/>
              </w:rPr>
              <w:t>2-1-3: pass/fail criteria of channel model validation</w:t>
            </w:r>
          </w:p>
          <w:p w14:paraId="296EEC00" w14:textId="77777777" w:rsidR="00601A60" w:rsidRPr="00683E49" w:rsidRDefault="00601A60" w:rsidP="00601A60">
            <w:pPr>
              <w:spacing w:after="120"/>
              <w:rPr>
                <w:rFonts w:eastAsiaTheme="minorEastAsia"/>
                <w:iCs/>
                <w:lang w:eastAsia="zh-CN"/>
              </w:rPr>
            </w:pPr>
            <w:r w:rsidRPr="00683E49">
              <w:rPr>
                <w:iCs/>
                <w:lang w:eastAsia="ko-KR"/>
              </w:rPr>
              <w:t>No need to introduce additional MU for channel validation procedure</w:t>
            </w:r>
            <w:r w:rsidRPr="00683E49">
              <w:rPr>
                <w:rFonts w:eastAsiaTheme="minorEastAsia" w:hint="eastAsia"/>
                <w:iCs/>
                <w:lang w:eastAsia="zh-CN"/>
              </w:rPr>
              <w:t>.</w:t>
            </w:r>
            <w:r w:rsidRPr="00683E49">
              <w:rPr>
                <w:rFonts w:eastAsiaTheme="minorEastAsia"/>
                <w:iCs/>
                <w:lang w:eastAsia="zh-CN"/>
              </w:rPr>
              <w:t xml:space="preserve"> The absolute PSP metric will be specified for channel model validation.</w:t>
            </w:r>
          </w:p>
          <w:p w14:paraId="1F608A61" w14:textId="77777777" w:rsidR="00601A60" w:rsidRPr="00683E49" w:rsidRDefault="00601A60" w:rsidP="00601A60">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w:t>
            </w:r>
            <w:r w:rsidRPr="00683E49">
              <w:rPr>
                <w:rFonts w:eastAsiaTheme="minorEastAsia" w:hint="eastAsia"/>
                <w:lang w:val="en-US" w:eastAsia="zh-CN"/>
              </w:rPr>
              <w:t xml:space="preserve">1: </w:t>
            </w:r>
          </w:p>
          <w:p w14:paraId="55A95E90" w14:textId="77777777" w:rsidR="00601A60" w:rsidRPr="00683E49" w:rsidRDefault="00601A60" w:rsidP="00601A60">
            <w:pPr>
              <w:rPr>
                <w:b/>
                <w:u w:val="single"/>
                <w:lang w:eastAsia="ko-KR"/>
              </w:rPr>
            </w:pPr>
            <w:r w:rsidRPr="00251527">
              <w:rPr>
                <w:b/>
                <w:u w:val="single"/>
                <w:lang w:eastAsia="ko-KR"/>
              </w:rPr>
              <w:t xml:space="preserve">Issue </w:t>
            </w:r>
            <w:r w:rsidRPr="00683E49">
              <w:rPr>
                <w:b/>
                <w:u w:val="single"/>
                <w:lang w:eastAsia="ko-KR"/>
              </w:rPr>
              <w:t>2-2: UE orientations clarification in 3D-MPAC system</w:t>
            </w:r>
          </w:p>
          <w:p w14:paraId="5D9DA469" w14:textId="77777777" w:rsidR="00601A60" w:rsidRPr="00683E49" w:rsidRDefault="00601A60" w:rsidP="00251527">
            <w:pPr>
              <w:jc w:val="both"/>
              <w:rPr>
                <w:bCs/>
                <w:u w:val="single"/>
                <w:lang w:eastAsia="ko-KR"/>
              </w:rPr>
            </w:pPr>
            <w:r w:rsidRPr="00683E49">
              <w:rPr>
                <w:bCs/>
                <w:u w:val="single"/>
                <w:lang w:eastAsia="ko-KR"/>
              </w:rPr>
              <w:t xml:space="preserve">We had a lot of discussion in SI on 2D or 3D scans should be used for FR2 MMO OTA. Considering the characteristics of FR2 and different implementation from UE vendors, we finally selected 3D scans. So, we prefer to keep the agreement from SI i.e., 3D scans. Regarding the complexity of UE orientation with multiple probes, it is not clear why it would be different for 2D or 3D since with any approach multiple </w:t>
            </w:r>
            <w:proofErr w:type="gramStart"/>
            <w:r w:rsidRPr="00683E49">
              <w:rPr>
                <w:bCs/>
                <w:u w:val="single"/>
                <w:lang w:eastAsia="ko-KR"/>
              </w:rPr>
              <w:t>cluster</w:t>
            </w:r>
            <w:proofErr w:type="gramEnd"/>
            <w:r w:rsidRPr="00683E49">
              <w:rPr>
                <w:bCs/>
                <w:u w:val="single"/>
                <w:lang w:eastAsia="ko-KR"/>
              </w:rPr>
              <w:t xml:space="preserve"> is needed. Based on our understanding, we can use for example one of the probes as the reference to align the coordinates of test points. In this case, though we can’t guarantee the test direction is from the reference probe, there should be the same offset for all the test points. </w:t>
            </w:r>
          </w:p>
          <w:p w14:paraId="1579348F" w14:textId="77777777" w:rsidR="0019445E" w:rsidRPr="00683E49" w:rsidRDefault="0019445E" w:rsidP="00060F98">
            <w:pPr>
              <w:spacing w:after="120"/>
              <w:rPr>
                <w:b/>
                <w:i/>
                <w:u w:val="single"/>
                <w:lang w:eastAsia="ko-KR"/>
              </w:rPr>
            </w:pPr>
          </w:p>
        </w:tc>
      </w:tr>
      <w:tr w:rsidR="002871F7" w14:paraId="686B07FA" w14:textId="77777777" w:rsidTr="004C07EA">
        <w:tc>
          <w:tcPr>
            <w:tcW w:w="1329" w:type="dxa"/>
          </w:tcPr>
          <w:p w14:paraId="543A1FAD" w14:textId="11A72BDA" w:rsidR="002871F7" w:rsidRPr="00683E49" w:rsidRDefault="002871F7" w:rsidP="00A4258E">
            <w:pPr>
              <w:spacing w:after="120"/>
              <w:rPr>
                <w:rFonts w:eastAsiaTheme="minorEastAsia"/>
                <w:lang w:val="en-US" w:eastAsia="zh-CN"/>
              </w:rPr>
            </w:pPr>
            <w:r w:rsidRPr="00683E49">
              <w:rPr>
                <w:rFonts w:eastAsiaTheme="minorEastAsia"/>
                <w:lang w:val="en-US" w:eastAsia="zh-CN"/>
              </w:rPr>
              <w:t>Keysight</w:t>
            </w:r>
          </w:p>
        </w:tc>
        <w:tc>
          <w:tcPr>
            <w:tcW w:w="8302" w:type="dxa"/>
          </w:tcPr>
          <w:p w14:paraId="3D967770" w14:textId="77777777" w:rsidR="002871F7" w:rsidRPr="00683E49" w:rsidRDefault="002871F7" w:rsidP="002871F7">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w:t>
            </w:r>
            <w:r w:rsidRPr="00683E49">
              <w:rPr>
                <w:rFonts w:eastAsiaTheme="minorEastAsia" w:hint="eastAsia"/>
                <w:lang w:val="en-US" w:eastAsia="zh-CN"/>
              </w:rPr>
              <w:t xml:space="preserve">1: </w:t>
            </w:r>
          </w:p>
          <w:p w14:paraId="5070E94B" w14:textId="77777777" w:rsidR="002871F7" w:rsidRPr="00683E49" w:rsidRDefault="002871F7" w:rsidP="00251527">
            <w:pPr>
              <w:spacing w:after="120"/>
              <w:rPr>
                <w:rFonts w:eastAsiaTheme="minorEastAsia"/>
                <w:i/>
                <w:iCs/>
                <w:lang w:val="en-US" w:eastAsia="zh-CN"/>
              </w:rPr>
            </w:pPr>
            <w:r w:rsidRPr="00683E49">
              <w:rPr>
                <w:rFonts w:eastAsiaTheme="minorEastAsia"/>
                <w:i/>
                <w:iCs/>
                <w:lang w:val="en-US" w:eastAsia="zh-CN"/>
              </w:rPr>
              <w:t xml:space="preserve">Issue 2-1-1: PSP validation procedure </w:t>
            </w:r>
          </w:p>
          <w:p w14:paraId="75E378EC" w14:textId="253E4E18" w:rsidR="002871F7" w:rsidRPr="00683E49" w:rsidRDefault="002871F7" w:rsidP="00601A60">
            <w:pPr>
              <w:spacing w:after="120"/>
              <w:rPr>
                <w:rFonts w:eastAsiaTheme="minorEastAsia"/>
                <w:lang w:val="en-US" w:eastAsia="zh-CN"/>
              </w:rPr>
            </w:pPr>
            <w:r w:rsidRPr="00683E49">
              <w:rPr>
                <w:rFonts w:eastAsiaTheme="minorEastAsia"/>
                <w:lang w:val="en-US" w:eastAsia="zh-CN"/>
              </w:rPr>
              <w:t xml:space="preserve">Based on the simulation results presented in the last meeting, the 5cm radius procedure should accurately determine whether the channel model has been implemented properly. It should not preclude us from testing larger devices/antennas. While we are not opposed to look into PSP validation of larger test zones, </w:t>
            </w:r>
            <w:r w:rsidR="00AE4687" w:rsidRPr="00683E49">
              <w:rPr>
                <w:rFonts w:eastAsiaTheme="minorEastAsia"/>
                <w:lang w:val="en-US" w:eastAsia="zh-CN"/>
              </w:rPr>
              <w:t xml:space="preserve">but </w:t>
            </w:r>
            <w:r w:rsidRPr="00683E49">
              <w:rPr>
                <w:rFonts w:eastAsiaTheme="minorEastAsia"/>
                <w:lang w:val="en-US" w:eastAsia="zh-CN"/>
              </w:rPr>
              <w:t xml:space="preserve">we believe the existing approach should be considered the baseline for the performance requirements work. </w:t>
            </w:r>
          </w:p>
          <w:p w14:paraId="32A2E321" w14:textId="77777777" w:rsidR="00BB3BA3" w:rsidRPr="00683E49" w:rsidRDefault="00BB3BA3" w:rsidP="00BB3BA3">
            <w:pPr>
              <w:spacing w:after="120"/>
              <w:rPr>
                <w:rFonts w:eastAsiaTheme="minorEastAsia"/>
                <w:lang w:val="en-US" w:eastAsia="zh-CN"/>
              </w:rPr>
            </w:pPr>
            <w:r w:rsidRPr="00683E49">
              <w:rPr>
                <w:rFonts w:eastAsiaTheme="minorEastAsia" w:hint="eastAsia"/>
                <w:lang w:val="en-US" w:eastAsia="zh-CN"/>
              </w:rPr>
              <w:t xml:space="preserve">Sub topic </w:t>
            </w:r>
            <w:r w:rsidRPr="00683E49">
              <w:rPr>
                <w:rFonts w:eastAsiaTheme="minorEastAsia"/>
                <w:lang w:val="en-US" w:eastAsia="zh-CN"/>
              </w:rPr>
              <w:t>2-</w:t>
            </w:r>
            <w:r w:rsidRPr="00683E49">
              <w:rPr>
                <w:rFonts w:eastAsiaTheme="minorEastAsia" w:hint="eastAsia"/>
                <w:lang w:val="en-US" w:eastAsia="zh-CN"/>
              </w:rPr>
              <w:t xml:space="preserve">1: </w:t>
            </w:r>
          </w:p>
          <w:p w14:paraId="2DF04A52" w14:textId="77777777" w:rsidR="00BB3BA3" w:rsidRPr="00251527" w:rsidRDefault="00BB3BA3" w:rsidP="00251527">
            <w:pPr>
              <w:spacing w:after="120"/>
              <w:rPr>
                <w:b/>
                <w:i/>
                <w:iCs/>
                <w:u w:val="single"/>
                <w:lang w:eastAsia="ko-KR"/>
              </w:rPr>
            </w:pPr>
            <w:r w:rsidRPr="00683E49">
              <w:rPr>
                <w:rFonts w:eastAsiaTheme="minorEastAsia"/>
                <w:i/>
                <w:iCs/>
                <w:lang w:val="en-US" w:eastAsia="zh-CN"/>
              </w:rPr>
              <w:t>Issue 2-2: UE orientations clarification in 3D-MPAC system</w:t>
            </w:r>
          </w:p>
          <w:p w14:paraId="3D2D11CD" w14:textId="77777777" w:rsidR="00BB3BA3" w:rsidRPr="00683E49" w:rsidRDefault="00BB3BA3" w:rsidP="00601A60">
            <w:pPr>
              <w:spacing w:after="120"/>
              <w:rPr>
                <w:rFonts w:eastAsiaTheme="minorEastAsia"/>
                <w:lang w:val="en-US" w:eastAsia="zh-CN"/>
              </w:rPr>
            </w:pPr>
            <w:r w:rsidRPr="00683E49">
              <w:rPr>
                <w:rFonts w:eastAsiaTheme="minorEastAsia"/>
                <w:lang w:val="en-US" w:eastAsia="zh-CN"/>
              </w:rPr>
              <w:t xml:space="preserve">While we fully agree that a uniform 3D scan would be desirable, </w:t>
            </w:r>
            <w:proofErr w:type="spellStart"/>
            <w:r w:rsidRPr="00683E49">
              <w:rPr>
                <w:rFonts w:eastAsiaTheme="minorEastAsia"/>
                <w:lang w:val="en-US" w:eastAsia="zh-CN"/>
              </w:rPr>
              <w:t>Oppo</w:t>
            </w:r>
            <w:proofErr w:type="spellEnd"/>
            <w:r w:rsidRPr="00683E49">
              <w:rPr>
                <w:rFonts w:eastAsiaTheme="minorEastAsia"/>
                <w:lang w:val="en-US" w:eastAsia="zh-CN"/>
              </w:rPr>
              <w:t xml:space="preserve"> in their contribution and KS in this summary have pointed out that probes along the y axis would not result in the UE being presented with DL directions uniformly in 3D even though the 3D UE rotations are performed uniformly in 3D. </w:t>
            </w:r>
          </w:p>
          <w:p w14:paraId="546F4ECC" w14:textId="77777777" w:rsidR="00BB3BA3" w:rsidRPr="00683E49" w:rsidRDefault="00BB3BA3" w:rsidP="00601A60">
            <w:pPr>
              <w:spacing w:after="120"/>
              <w:rPr>
                <w:rFonts w:eastAsiaTheme="minorEastAsia"/>
                <w:lang w:val="en-US" w:eastAsia="zh-CN"/>
              </w:rPr>
            </w:pPr>
            <w:r w:rsidRPr="00683E49">
              <w:rPr>
                <w:rFonts w:eastAsiaTheme="minorEastAsia"/>
                <w:lang w:val="en-US" w:eastAsia="zh-CN"/>
              </w:rPr>
              <w:t xml:space="preserve">I do not think that we can </w:t>
            </w:r>
            <w:proofErr w:type="spellStart"/>
            <w:r w:rsidRPr="00683E49">
              <w:rPr>
                <w:rFonts w:eastAsiaTheme="minorEastAsia"/>
                <w:lang w:val="en-US" w:eastAsia="zh-CN"/>
              </w:rPr>
              <w:t>downselect</w:t>
            </w:r>
            <w:proofErr w:type="spellEnd"/>
            <w:r w:rsidRPr="00683E49">
              <w:rPr>
                <w:rFonts w:eastAsiaTheme="minorEastAsia"/>
                <w:lang w:val="en-US" w:eastAsia="zh-CN"/>
              </w:rPr>
              <w:t xml:space="preserve"> a single positioner architecture based on discussions and feedback in the last meeting. Avoiding ambiguities were discussed in the last meeting but we could not agree on resolving them all.</w:t>
            </w:r>
          </w:p>
          <w:p w14:paraId="19E0617F" w14:textId="0DF8768F" w:rsidR="00BB3BA3" w:rsidRPr="00683E49" w:rsidRDefault="00BB3BA3" w:rsidP="00601A60">
            <w:pPr>
              <w:spacing w:after="120"/>
              <w:rPr>
                <w:rFonts w:eastAsiaTheme="minorEastAsia"/>
                <w:lang w:val="en-US" w:eastAsia="zh-CN"/>
              </w:rPr>
            </w:pPr>
            <w:r w:rsidRPr="00683E49">
              <w:rPr>
                <w:rFonts w:eastAsiaTheme="minorEastAsia"/>
                <w:lang w:val="en-US" w:eastAsia="zh-CN"/>
              </w:rPr>
              <w:t xml:space="preserve">As highlighted earlier, performing a set of 2D scans would allow us to avoid all ambiguities, avoid blocking of positioner, </w:t>
            </w:r>
            <w:r w:rsidR="00AE4687" w:rsidRPr="00683E49">
              <w:rPr>
                <w:rFonts w:eastAsiaTheme="minorEastAsia"/>
                <w:lang w:val="en-US" w:eastAsia="zh-CN"/>
              </w:rPr>
              <w:t xml:space="preserve">allow system vendors to adopt </w:t>
            </w:r>
            <w:r w:rsidRPr="00683E49">
              <w:rPr>
                <w:rFonts w:eastAsiaTheme="minorEastAsia"/>
                <w:lang w:val="en-US" w:eastAsia="zh-CN"/>
              </w:rPr>
              <w:t xml:space="preserve">potentially </w:t>
            </w:r>
            <w:r w:rsidR="00AE4687" w:rsidRPr="00683E49">
              <w:rPr>
                <w:rFonts w:eastAsiaTheme="minorEastAsia"/>
                <w:lang w:val="en-US" w:eastAsia="zh-CN"/>
              </w:rPr>
              <w:t>less complex</w:t>
            </w:r>
            <w:r w:rsidRPr="00683E49">
              <w:rPr>
                <w:rFonts w:eastAsiaTheme="minorEastAsia"/>
                <w:lang w:val="en-US" w:eastAsia="zh-CN"/>
              </w:rPr>
              <w:t xml:space="preserve"> positioning architectures (as pointed out by R&amp;S)</w:t>
            </w:r>
            <w:r w:rsidR="00AE4687" w:rsidRPr="00683E49">
              <w:rPr>
                <w:rFonts w:eastAsiaTheme="minorEastAsia"/>
                <w:lang w:val="en-US" w:eastAsia="zh-CN"/>
              </w:rPr>
              <w:t xml:space="preserve">, allow controlled scans, and harmonize the test procedure with FR1. If DMSU, DML, DMP scans are not desirable because of the directive nature of antennas, we could consider different scans such as P0, L0, and P45 (DMP) and avoid DMSU which some OEMs had concerns with earlier. </w:t>
            </w:r>
          </w:p>
          <w:p w14:paraId="54DE1F7E" w14:textId="2D1D80B4" w:rsidR="00AE4687" w:rsidRPr="00683E49" w:rsidRDefault="00AE4687" w:rsidP="00601A60">
            <w:pPr>
              <w:spacing w:after="120"/>
              <w:rPr>
                <w:rFonts w:eastAsiaTheme="minorEastAsia"/>
                <w:lang w:val="en-US" w:eastAsia="zh-CN"/>
              </w:rPr>
            </w:pPr>
          </w:p>
        </w:tc>
      </w:tr>
      <w:tr w:rsidR="008F4E82" w14:paraId="12A9B2FA" w14:textId="77777777" w:rsidTr="004C07EA">
        <w:tc>
          <w:tcPr>
            <w:tcW w:w="1329" w:type="dxa"/>
          </w:tcPr>
          <w:p w14:paraId="04CA451E" w14:textId="4716B602"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C</w:t>
            </w:r>
            <w:r w:rsidRPr="00683E49">
              <w:rPr>
                <w:rFonts w:eastAsiaTheme="minorEastAsia"/>
                <w:lang w:val="en-US" w:eastAsia="zh-CN"/>
              </w:rPr>
              <w:t>AICT</w:t>
            </w:r>
          </w:p>
        </w:tc>
        <w:tc>
          <w:tcPr>
            <w:tcW w:w="8302" w:type="dxa"/>
          </w:tcPr>
          <w:p w14:paraId="4D5144B7"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2-1-1: PSP validation procedure</w:t>
            </w:r>
          </w:p>
          <w:p w14:paraId="41C60017"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E</w:t>
            </w:r>
            <w:r w:rsidRPr="00683E49">
              <w:rPr>
                <w:rFonts w:eastAsiaTheme="minorEastAsia"/>
                <w:lang w:val="en-US" w:eastAsia="zh-CN"/>
              </w:rPr>
              <w:t>ither simulation or measurement results comparison among radius of 5cm and 10cm PSP validation is encouraged before we make decision on whether to change the radius from 5cm to 10cm or not.</w:t>
            </w:r>
          </w:p>
          <w:p w14:paraId="63FE4380" w14:textId="7777777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2-2:</w:t>
            </w:r>
            <w:r w:rsidRPr="00251527">
              <w:t xml:space="preserve"> </w:t>
            </w:r>
            <w:r w:rsidRPr="00683E49">
              <w:rPr>
                <w:rFonts w:eastAsiaTheme="minorEastAsia"/>
                <w:lang w:val="en-US" w:eastAsia="zh-CN"/>
              </w:rPr>
              <w:t>UE orientations clarification in 3D-MPAC system</w:t>
            </w:r>
          </w:p>
          <w:p w14:paraId="5ECA519C" w14:textId="2C707AD7" w:rsidR="008F4E82" w:rsidRPr="00683E49" w:rsidRDefault="008F4E82" w:rsidP="008F4E82">
            <w:pPr>
              <w:spacing w:after="120"/>
              <w:rPr>
                <w:rFonts w:eastAsiaTheme="minorEastAsia"/>
                <w:lang w:val="en-US" w:eastAsia="zh-CN"/>
              </w:rPr>
            </w:pPr>
            <w:r w:rsidRPr="00683E49">
              <w:rPr>
                <w:rFonts w:eastAsiaTheme="minorEastAsia" w:hint="eastAsia"/>
                <w:lang w:val="en-US" w:eastAsia="zh-CN"/>
              </w:rPr>
              <w:t>T</w:t>
            </w:r>
            <w:r w:rsidRPr="00683E49">
              <w:rPr>
                <w:rFonts w:eastAsiaTheme="minorEastAsia"/>
                <w:lang w:val="en-US" w:eastAsia="zh-CN"/>
              </w:rPr>
              <w:t>he options suggested by vivo make sense.</w:t>
            </w:r>
            <w:r w:rsidRPr="00683E49">
              <w:rPr>
                <w:rFonts w:eastAsiaTheme="minorEastAsia" w:hint="eastAsia"/>
                <w:lang w:val="en-US" w:eastAsia="zh-CN"/>
              </w:rPr>
              <w:t xml:space="preserve"> C</w:t>
            </w:r>
            <w:r w:rsidRPr="00683E49">
              <w:rPr>
                <w:rFonts w:eastAsiaTheme="minorEastAsia"/>
                <w:lang w:val="en-US" w:eastAsia="zh-CN"/>
              </w:rPr>
              <w:t>onsidering the three 2D scan is a typical approach for LTE MIMO OTA, it would be beneficial for system implementation and avoiding ambiguous and blocking if this approach can be adopted for FR2 MIMO OTA. We are open to further discuss how to select the 2D cut (maybe different from LTE MIMO OTA).</w:t>
            </w:r>
          </w:p>
        </w:tc>
      </w:tr>
      <w:tr w:rsidR="00350FCD" w14:paraId="780A29C6" w14:textId="77777777" w:rsidTr="004C07EA">
        <w:tc>
          <w:tcPr>
            <w:tcW w:w="1329" w:type="dxa"/>
          </w:tcPr>
          <w:p w14:paraId="368EB1F0" w14:textId="40C0364A" w:rsidR="00350FCD" w:rsidRPr="00683E49" w:rsidRDefault="00350FCD" w:rsidP="008F4E82">
            <w:pPr>
              <w:spacing w:after="120"/>
              <w:rPr>
                <w:rFonts w:eastAsiaTheme="minorEastAsia"/>
                <w:lang w:val="en-US" w:eastAsia="zh-CN"/>
              </w:rPr>
            </w:pPr>
            <w:r w:rsidRPr="00683E49">
              <w:rPr>
                <w:rFonts w:eastAsiaTheme="minorEastAsia"/>
                <w:lang w:val="en-US" w:eastAsia="zh-CN"/>
              </w:rPr>
              <w:t>R&amp;S</w:t>
            </w:r>
          </w:p>
        </w:tc>
        <w:tc>
          <w:tcPr>
            <w:tcW w:w="8302" w:type="dxa"/>
          </w:tcPr>
          <w:p w14:paraId="068000B2" w14:textId="77777777" w:rsidR="00350FCD" w:rsidRPr="00683E49" w:rsidRDefault="00350FCD" w:rsidP="00350FCD">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2-2:</w:t>
            </w:r>
            <w:r w:rsidRPr="00251527">
              <w:t xml:space="preserve"> </w:t>
            </w:r>
            <w:r w:rsidRPr="00683E49">
              <w:rPr>
                <w:rFonts w:eastAsiaTheme="minorEastAsia"/>
                <w:lang w:val="en-US" w:eastAsia="zh-CN"/>
              </w:rPr>
              <w:t>UE orientations clarification in 3D-MPAC system</w:t>
            </w:r>
          </w:p>
          <w:p w14:paraId="63CAB628" w14:textId="77777777" w:rsidR="00A967D2" w:rsidRPr="00683E49" w:rsidRDefault="00350FCD" w:rsidP="00350FCD">
            <w:pPr>
              <w:spacing w:after="120"/>
              <w:rPr>
                <w:rFonts w:eastAsiaTheme="minorEastAsia"/>
                <w:lang w:val="en-US" w:eastAsia="zh-CN"/>
              </w:rPr>
            </w:pPr>
            <w:r w:rsidRPr="00683E49">
              <w:rPr>
                <w:rFonts w:eastAsiaTheme="minorEastAsia"/>
                <w:lang w:val="en-US" w:eastAsia="zh-CN"/>
              </w:rPr>
              <w:t>Following offline discussions and some of the comments above, there are still options to implement 3D scans</w:t>
            </w:r>
            <w:r w:rsidR="00A967D2" w:rsidRPr="00683E49">
              <w:rPr>
                <w:rFonts w:eastAsiaTheme="minorEastAsia"/>
                <w:lang w:val="en-US" w:eastAsia="zh-CN"/>
              </w:rPr>
              <w:t xml:space="preserve"> (i.e. probes placed around the +z direction, theta = 0º / phi = 0º)</w:t>
            </w:r>
            <w:r w:rsidRPr="00683E49">
              <w:rPr>
                <w:rFonts w:eastAsiaTheme="minorEastAsia"/>
                <w:lang w:val="en-US" w:eastAsia="zh-CN"/>
              </w:rPr>
              <w:t xml:space="preserve"> but assuming some </w:t>
            </w:r>
            <w:r w:rsidR="00A967D2" w:rsidRPr="00683E49">
              <w:rPr>
                <w:rFonts w:eastAsiaTheme="minorEastAsia"/>
                <w:lang w:val="en-US" w:eastAsia="zh-CN"/>
              </w:rPr>
              <w:t xml:space="preserve">drawbacks: </w:t>
            </w:r>
          </w:p>
          <w:p w14:paraId="6B6B6B7F" w14:textId="5D70CA40" w:rsidR="00A967D2" w:rsidRPr="00683E49" w:rsidRDefault="00A967D2" w:rsidP="00251527">
            <w:pPr>
              <w:pStyle w:val="aff8"/>
              <w:numPr>
                <w:ilvl w:val="0"/>
                <w:numId w:val="28"/>
              </w:numPr>
              <w:spacing w:after="120"/>
              <w:ind w:firstLineChars="0"/>
              <w:rPr>
                <w:rFonts w:eastAsiaTheme="minorEastAsia"/>
                <w:lang w:val="en-US" w:eastAsia="zh-CN"/>
              </w:rPr>
            </w:pPr>
            <w:r w:rsidRPr="00683E49">
              <w:rPr>
                <w:rFonts w:eastAsiaTheme="minorEastAsia"/>
                <w:lang w:val="en-US" w:eastAsia="zh-CN"/>
              </w:rPr>
              <w:t>Re-positioning would become almost mandatory, affecting the test time.</w:t>
            </w:r>
          </w:p>
          <w:p w14:paraId="1D37BA82" w14:textId="21C772D8" w:rsidR="00A967D2" w:rsidRPr="00683E49" w:rsidRDefault="00A967D2" w:rsidP="00251527">
            <w:pPr>
              <w:pStyle w:val="aff8"/>
              <w:numPr>
                <w:ilvl w:val="0"/>
                <w:numId w:val="28"/>
              </w:numPr>
              <w:spacing w:after="120"/>
              <w:ind w:firstLineChars="0"/>
              <w:rPr>
                <w:rFonts w:eastAsiaTheme="minorEastAsia"/>
                <w:lang w:val="en-US" w:eastAsia="zh-CN"/>
              </w:rPr>
            </w:pPr>
            <w:r w:rsidRPr="00683E49">
              <w:rPr>
                <w:rFonts w:eastAsiaTheme="minorEastAsia"/>
                <w:lang w:val="en-US" w:eastAsia="zh-CN"/>
              </w:rPr>
              <w:t xml:space="preserve">Some of the probes will not be perceived with constant density over different test points </w:t>
            </w:r>
          </w:p>
          <w:p w14:paraId="4AB8FC71" w14:textId="3C594B83" w:rsidR="00350FCD" w:rsidRPr="00683E49" w:rsidRDefault="00A967D2" w:rsidP="00251527">
            <w:pPr>
              <w:pStyle w:val="aff8"/>
              <w:numPr>
                <w:ilvl w:val="0"/>
                <w:numId w:val="28"/>
              </w:numPr>
              <w:spacing w:after="120"/>
              <w:ind w:firstLineChars="0"/>
              <w:rPr>
                <w:rFonts w:eastAsiaTheme="minorEastAsia"/>
                <w:lang w:val="en-US" w:eastAsia="zh-CN"/>
              </w:rPr>
            </w:pPr>
            <w:r w:rsidRPr="00683E49">
              <w:rPr>
                <w:rFonts w:eastAsiaTheme="minorEastAsia"/>
                <w:lang w:val="en-US" w:eastAsia="zh-CN"/>
              </w:rPr>
              <w:t xml:space="preserve">Detailed definition of DUT rotations (and thus limiting system positioner implementations) will be required. </w:t>
            </w:r>
          </w:p>
          <w:p w14:paraId="61532352" w14:textId="6DBB319D" w:rsidR="00A967D2" w:rsidRPr="00683E49" w:rsidRDefault="00A967D2" w:rsidP="00350FCD">
            <w:pPr>
              <w:spacing w:after="120"/>
              <w:rPr>
                <w:rFonts w:eastAsiaTheme="minorEastAsia"/>
                <w:lang w:val="en-US" w:eastAsia="zh-CN"/>
              </w:rPr>
            </w:pPr>
            <w:r w:rsidRPr="00683E49">
              <w:rPr>
                <w:rFonts w:eastAsiaTheme="minorEastAsia"/>
                <w:lang w:val="en-US" w:eastAsia="zh-CN"/>
              </w:rPr>
              <w:t>On the other hand, changing to 2D scans approach will simplify many of these aspects, but then the selection of DUT orientations is key and will hold-off the definition of requirements.</w:t>
            </w:r>
          </w:p>
          <w:p w14:paraId="1B4D1ACF" w14:textId="1A7D634E" w:rsidR="00350FCD" w:rsidRPr="00683E49" w:rsidRDefault="00350FCD" w:rsidP="00350FCD">
            <w:pPr>
              <w:spacing w:after="120"/>
              <w:rPr>
                <w:rFonts w:eastAsiaTheme="minorEastAsia"/>
                <w:lang w:val="en-US" w:eastAsia="zh-CN"/>
              </w:rPr>
            </w:pPr>
            <w:r w:rsidRPr="00683E49">
              <w:rPr>
                <w:rFonts w:eastAsiaTheme="minorEastAsia"/>
                <w:lang w:val="en-US" w:eastAsia="zh-CN"/>
              </w:rPr>
              <w:t>Group should discuss on the compromise between test time and system complexity versus the advantages to keep a 3D scan.</w:t>
            </w:r>
          </w:p>
        </w:tc>
      </w:tr>
      <w:tr w:rsidR="00F6391E" w14:paraId="4749F7F8" w14:textId="77777777" w:rsidTr="004C07EA">
        <w:tc>
          <w:tcPr>
            <w:tcW w:w="1329" w:type="dxa"/>
          </w:tcPr>
          <w:p w14:paraId="577E48A9" w14:textId="363E2232" w:rsidR="00F6391E" w:rsidRPr="00683E49" w:rsidRDefault="00F6391E" w:rsidP="008F4E82">
            <w:pPr>
              <w:spacing w:after="120"/>
              <w:rPr>
                <w:rFonts w:eastAsiaTheme="minorEastAsia"/>
                <w:lang w:val="en-US" w:eastAsia="zh-CN"/>
              </w:rPr>
            </w:pPr>
            <w:r w:rsidRPr="00683E49">
              <w:rPr>
                <w:rFonts w:eastAsiaTheme="minorEastAsia" w:hint="eastAsia"/>
                <w:lang w:val="en-US" w:eastAsia="zh-CN"/>
              </w:rPr>
              <w:t>S</w:t>
            </w:r>
            <w:r w:rsidRPr="00683E49">
              <w:rPr>
                <w:rFonts w:eastAsiaTheme="minorEastAsia"/>
                <w:lang w:val="en-US" w:eastAsia="zh-CN"/>
              </w:rPr>
              <w:t>amsung</w:t>
            </w:r>
          </w:p>
        </w:tc>
        <w:tc>
          <w:tcPr>
            <w:tcW w:w="8302" w:type="dxa"/>
          </w:tcPr>
          <w:p w14:paraId="4755C536" w14:textId="77777777" w:rsidR="00F6391E" w:rsidRPr="00683E49" w:rsidRDefault="00F6391E" w:rsidP="00F6391E">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2-2:</w:t>
            </w:r>
            <w:r w:rsidRPr="00251527">
              <w:t xml:space="preserve"> </w:t>
            </w:r>
            <w:r w:rsidRPr="00683E49">
              <w:rPr>
                <w:rFonts w:eastAsiaTheme="minorEastAsia"/>
                <w:lang w:val="en-US" w:eastAsia="zh-CN"/>
              </w:rPr>
              <w:t>UE orientations clarification in 3D-MPAC system</w:t>
            </w:r>
          </w:p>
          <w:p w14:paraId="22B650E4" w14:textId="7B87605F" w:rsidR="00F6391E" w:rsidRPr="00683E49" w:rsidRDefault="00F6391E" w:rsidP="00761A76">
            <w:pPr>
              <w:spacing w:after="120"/>
              <w:rPr>
                <w:rFonts w:eastAsiaTheme="minorEastAsia"/>
                <w:lang w:val="en-US" w:eastAsia="zh-CN"/>
              </w:rPr>
            </w:pPr>
            <w:r w:rsidRPr="00683E49">
              <w:rPr>
                <w:rFonts w:eastAsiaTheme="minorEastAsia"/>
                <w:lang w:val="en-US" w:eastAsia="zh-CN"/>
              </w:rPr>
              <w:t xml:space="preserve">Obviously, 2D scan is easier, but why had we not </w:t>
            </w:r>
            <w:proofErr w:type="gramStart"/>
            <w:r w:rsidRPr="00683E49">
              <w:rPr>
                <w:rFonts w:eastAsiaTheme="minorEastAsia"/>
                <w:lang w:val="en-US" w:eastAsia="zh-CN"/>
              </w:rPr>
              <w:t>adopt</w:t>
            </w:r>
            <w:proofErr w:type="gramEnd"/>
            <w:r w:rsidRPr="00683E49">
              <w:rPr>
                <w:rFonts w:eastAsiaTheme="minorEastAsia"/>
                <w:lang w:val="en-US" w:eastAsia="zh-CN"/>
              </w:rPr>
              <w:t xml:space="preserve"> 2D after a long discussion in previous meetings? as long as traditional 2D scan is feasible, we are more than happy to adopt 2D. The problem is 2D scan is not feasible for FR2. One of the main issues is black box approach will not be applicable, because the beam peak direction has to be found and align the beam peak to </w:t>
            </w:r>
            <w:proofErr w:type="gramStart"/>
            <w:r w:rsidRPr="00683E49">
              <w:rPr>
                <w:rFonts w:eastAsiaTheme="minorEastAsia"/>
                <w:lang w:val="en-US" w:eastAsia="zh-CN"/>
              </w:rPr>
              <w:t>an</w:t>
            </w:r>
            <w:proofErr w:type="gramEnd"/>
            <w:r w:rsidRPr="00683E49">
              <w:rPr>
                <w:rFonts w:eastAsiaTheme="minorEastAsia"/>
                <w:lang w:val="en-US" w:eastAsia="zh-CN"/>
              </w:rPr>
              <w:t xml:space="preserve"> coordinate axis</w:t>
            </w:r>
            <w:r w:rsidR="00761A76" w:rsidRPr="00683E49">
              <w:rPr>
                <w:rFonts w:eastAsiaTheme="minorEastAsia"/>
                <w:lang w:val="en-US" w:eastAsia="zh-CN"/>
              </w:rPr>
              <w:t xml:space="preserve"> before MIMO OTA test</w:t>
            </w:r>
            <w:r w:rsidRPr="00683E49">
              <w:rPr>
                <w:rFonts w:eastAsiaTheme="minorEastAsia"/>
                <w:lang w:val="en-US" w:eastAsia="zh-CN"/>
              </w:rPr>
              <w:t>.</w:t>
            </w:r>
            <w:r w:rsidR="00761A76" w:rsidRPr="00683E49">
              <w:rPr>
                <w:rFonts w:eastAsiaTheme="minorEastAsia"/>
                <w:lang w:val="en-US" w:eastAsia="zh-CN"/>
              </w:rPr>
              <w:t xml:space="preserve"> Reverting previously agreed 3D scan to 2D scan may lead to waste of time and no outcome eventually. We’d better be careful on this issue.</w:t>
            </w:r>
          </w:p>
        </w:tc>
      </w:tr>
      <w:tr w:rsidR="00DB2AEC" w14:paraId="33F33F1E" w14:textId="77777777" w:rsidTr="004C07EA">
        <w:tc>
          <w:tcPr>
            <w:tcW w:w="1329" w:type="dxa"/>
          </w:tcPr>
          <w:p w14:paraId="027BC00E" w14:textId="05FD0564" w:rsidR="00DB2AEC" w:rsidRPr="00683E49" w:rsidRDefault="00DB2AEC" w:rsidP="008F4E82">
            <w:pPr>
              <w:spacing w:after="120"/>
              <w:rPr>
                <w:rFonts w:eastAsiaTheme="minorEastAsia"/>
                <w:lang w:val="en-US" w:eastAsia="zh-CN"/>
              </w:rPr>
            </w:pPr>
            <w:r w:rsidRPr="00683E49">
              <w:rPr>
                <w:rFonts w:eastAsiaTheme="minorEastAsia" w:hint="eastAsia"/>
                <w:lang w:val="en-US" w:eastAsia="zh-CN"/>
              </w:rPr>
              <w:t>O</w:t>
            </w:r>
            <w:r w:rsidRPr="00683E49">
              <w:rPr>
                <w:rFonts w:eastAsiaTheme="minorEastAsia"/>
                <w:lang w:val="en-US" w:eastAsia="zh-CN"/>
              </w:rPr>
              <w:t>PPO</w:t>
            </w:r>
          </w:p>
        </w:tc>
        <w:tc>
          <w:tcPr>
            <w:tcW w:w="8302" w:type="dxa"/>
          </w:tcPr>
          <w:p w14:paraId="37E517B5" w14:textId="77777777" w:rsidR="00DB2AEC" w:rsidRPr="00683E49" w:rsidRDefault="00DB2AEC" w:rsidP="00DB2AEC">
            <w:pPr>
              <w:spacing w:after="120"/>
              <w:rPr>
                <w:rFonts w:eastAsiaTheme="minorEastAsia"/>
                <w:lang w:val="en-US" w:eastAsia="zh-CN"/>
              </w:rPr>
            </w:pPr>
            <w:r w:rsidRPr="00683E49">
              <w:rPr>
                <w:rFonts w:eastAsiaTheme="minorEastAsia" w:hint="eastAsia"/>
                <w:lang w:val="en-US" w:eastAsia="zh-CN"/>
              </w:rPr>
              <w:t>I</w:t>
            </w:r>
            <w:r w:rsidRPr="00683E49">
              <w:rPr>
                <w:rFonts w:eastAsiaTheme="minorEastAsia"/>
                <w:lang w:val="en-US" w:eastAsia="zh-CN"/>
              </w:rPr>
              <w:t>ssue 2-2:</w:t>
            </w:r>
            <w:r w:rsidRPr="00251527">
              <w:t xml:space="preserve"> </w:t>
            </w:r>
            <w:r w:rsidRPr="00683E49">
              <w:rPr>
                <w:rFonts w:eastAsiaTheme="minorEastAsia"/>
                <w:lang w:val="en-US" w:eastAsia="zh-CN"/>
              </w:rPr>
              <w:t>UE orientations clarification in 3D-MPAC system</w:t>
            </w:r>
          </w:p>
          <w:p w14:paraId="6ACB4A07" w14:textId="4DC15276" w:rsidR="00DB2AEC" w:rsidRPr="00683E49" w:rsidRDefault="00DB2AEC" w:rsidP="00DB2AEC">
            <w:pPr>
              <w:spacing w:after="120"/>
              <w:rPr>
                <w:rFonts w:eastAsiaTheme="minorEastAsia"/>
                <w:lang w:val="en-US" w:eastAsia="zh-CN"/>
              </w:rPr>
            </w:pPr>
            <w:r w:rsidRPr="00683E49">
              <w:rPr>
                <w:rFonts w:eastAsiaTheme="minorEastAsia"/>
                <w:lang w:val="en-US" w:eastAsia="zh-CN"/>
              </w:rPr>
              <w:t xml:space="preserve">We agree with vivo that the decision should be made in this meeting. </w:t>
            </w:r>
            <w:r w:rsidRPr="00683E49">
              <w:rPr>
                <w:rFonts w:eastAsiaTheme="minorEastAsia" w:hint="eastAsia"/>
                <w:lang w:val="en-US" w:eastAsia="zh-CN"/>
              </w:rPr>
              <w:t>R</w:t>
            </w:r>
            <w:r w:rsidRPr="00683E49">
              <w:rPr>
                <w:rFonts w:eastAsiaTheme="minorEastAsia"/>
                <w:lang w:val="en-US" w:eastAsia="zh-CN"/>
              </w:rPr>
              <w:t xml:space="preserve">egarding </w:t>
            </w:r>
            <w:proofErr w:type="spellStart"/>
            <w:r w:rsidRPr="00683E49">
              <w:rPr>
                <w:rFonts w:eastAsiaTheme="minorEastAsia"/>
                <w:lang w:val="en-US" w:eastAsia="zh-CN"/>
              </w:rPr>
              <w:t>vivo’s</w:t>
            </w:r>
            <w:proofErr w:type="spellEnd"/>
            <w:r w:rsidRPr="00683E49">
              <w:rPr>
                <w:rFonts w:eastAsiaTheme="minorEastAsia"/>
                <w:lang w:val="en-US" w:eastAsia="zh-CN"/>
              </w:rPr>
              <w:t xml:space="preserve"> proposed options, we prefer O</w:t>
            </w:r>
            <w:r w:rsidRPr="00683E49">
              <w:rPr>
                <w:rFonts w:eastAsiaTheme="minorEastAsia" w:hint="eastAsia"/>
                <w:lang w:val="en-US" w:eastAsia="zh-CN"/>
              </w:rPr>
              <w:t>ption</w:t>
            </w:r>
            <w:r w:rsidRPr="00683E49">
              <w:rPr>
                <w:rFonts w:eastAsiaTheme="minorEastAsia"/>
                <w:lang w:val="en-US" w:eastAsia="zh-CN"/>
              </w:rPr>
              <w:t xml:space="preserve"> 1 or Option 2 based on the similar concern with Samsung and the agreement of 3D scan in SI.</w:t>
            </w:r>
          </w:p>
          <w:p w14:paraId="13E3CF21" w14:textId="17B94DF2" w:rsidR="00DB2AEC" w:rsidRPr="00683E49" w:rsidRDefault="00DB2AEC" w:rsidP="00DB2AEC">
            <w:pPr>
              <w:spacing w:after="120"/>
              <w:rPr>
                <w:rFonts w:eastAsiaTheme="minorEastAsia"/>
                <w:lang w:val="en-US" w:eastAsia="zh-CN"/>
              </w:rPr>
            </w:pPr>
            <w:r w:rsidRPr="00683E49">
              <w:rPr>
                <w:rFonts w:eastAsiaTheme="minorEastAsia"/>
                <w:lang w:val="en-US" w:eastAsia="zh-CN"/>
              </w:rPr>
              <w:t>After summarizing the above comments and concerns from companies, we are trying to propose a 3D scan implementation solution as below with minimized ambiguity and blocking issues.</w:t>
            </w:r>
          </w:p>
          <w:p w14:paraId="258DDDB6" w14:textId="1B6AB562" w:rsidR="00DB2AEC" w:rsidRPr="00683E49" w:rsidRDefault="00DB2AEC" w:rsidP="00DB2AEC">
            <w:pPr>
              <w:spacing w:after="120"/>
              <w:rPr>
                <w:rFonts w:eastAsiaTheme="minorEastAsia"/>
                <w:lang w:val="en-US" w:eastAsia="zh-CN"/>
              </w:rPr>
            </w:pPr>
            <w:r w:rsidRPr="00683E49">
              <w:rPr>
                <w:rFonts w:eastAsiaTheme="minorEastAsia"/>
                <w:lang w:val="en-US" w:eastAsia="zh-CN"/>
              </w:rPr>
              <w:t xml:space="preserve">The solution is based on Option 2 from Keysight’s contribution </w:t>
            </w:r>
            <w:r w:rsidRPr="00251527">
              <w:rPr>
                <w:bCs/>
                <w:u w:val="single"/>
                <w:lang w:eastAsia="ko-KR"/>
              </w:rPr>
              <w:t>R4-2006743, with the measurement probes moving to Z direction, i.e. turning</w:t>
            </w:r>
            <w:r w:rsidRPr="00683E49">
              <w:rPr>
                <w:rFonts w:eastAsiaTheme="minorEastAsia"/>
                <w:lang w:val="en-US" w:eastAsia="zh-CN"/>
              </w:rPr>
              <w:t xml:space="preserve"> the turntable +90</w:t>
            </w:r>
            <w:r w:rsidRPr="00683E49">
              <w:rPr>
                <w:rFonts w:eastAsiaTheme="minorEastAsia" w:hint="eastAsia"/>
                <w:lang w:val="en-US" w:eastAsia="zh-CN"/>
              </w:rPr>
              <w:t>°</w:t>
            </w:r>
            <w:r w:rsidRPr="00683E49">
              <w:rPr>
                <w:rFonts w:eastAsiaTheme="minorEastAsia" w:hint="eastAsia"/>
                <w:lang w:val="en-US" w:eastAsia="zh-CN"/>
              </w:rPr>
              <w:t xml:space="preserve"> </w:t>
            </w:r>
            <w:r w:rsidRPr="00683E49">
              <w:rPr>
                <w:rFonts w:eastAsiaTheme="minorEastAsia"/>
                <w:lang w:val="en-US" w:eastAsia="zh-CN"/>
              </w:rPr>
              <w:t>to make Z axis of the coordinate system pointing to the measurement probes. Yes, as Keysight and R&amp;S mentioned above, there are ambiguity and blocking issues under this implementation. But some methods help to solving the problem.</w:t>
            </w:r>
          </w:p>
          <w:p w14:paraId="4E7F55D9" w14:textId="77777777" w:rsidR="00DB2AEC" w:rsidRPr="00683E49" w:rsidRDefault="00DB2AEC" w:rsidP="00DB2AEC">
            <w:pPr>
              <w:spacing w:after="120"/>
              <w:rPr>
                <w:rFonts w:eastAsiaTheme="minorEastAsia"/>
                <w:lang w:val="en-US" w:eastAsia="zh-CN"/>
              </w:rPr>
            </w:pPr>
            <w:r w:rsidRPr="00683E49">
              <w:rPr>
                <w:rFonts w:eastAsiaTheme="minorEastAsia" w:hint="eastAsia"/>
                <w:lang w:val="en-US" w:eastAsia="zh-CN"/>
              </w:rPr>
              <w:t>A</w:t>
            </w:r>
            <w:r w:rsidRPr="00683E49">
              <w:rPr>
                <w:rFonts w:eastAsiaTheme="minorEastAsia"/>
                <w:lang w:val="en-US" w:eastAsia="zh-CN"/>
              </w:rPr>
              <w:t xml:space="preserve">mbiguity issue: </w:t>
            </w:r>
          </w:p>
          <w:p w14:paraId="060D51A8" w14:textId="77777777" w:rsidR="00DB2AEC" w:rsidRPr="00683E49" w:rsidRDefault="00DB2AEC" w:rsidP="00DB2AEC">
            <w:pPr>
              <w:spacing w:after="120"/>
            </w:pPr>
            <w:r w:rsidRPr="00683E49">
              <w:rPr>
                <w:rFonts w:eastAsiaTheme="minorEastAsia"/>
                <w:lang w:val="en-US" w:eastAsia="zh-CN"/>
              </w:rPr>
              <w:t>As a foundation, the rotation rule captured in TR38.827, “</w:t>
            </w:r>
            <w:r w:rsidRPr="00251527">
              <w:t>In order to achieve the FR2 test points tabulat</w:t>
            </w:r>
            <w:r w:rsidRPr="00683E49">
              <w:t xml:space="preserve">ed in Table 6.2.3.2-1, the UE is rotated so that the test point </w:t>
            </w:r>
            <w:proofErr w:type="spellStart"/>
            <w:r w:rsidRPr="00683E49">
              <w:t>w.r.t.</w:t>
            </w:r>
            <w:proofErr w:type="spellEnd"/>
            <w:r w:rsidRPr="00683E49">
              <w:t xml:space="preserve"> to the UE coordinate system is aligned with the test system z axis.”, should be obeyed. Then, ambiguity issue can be solved by limiting the turntable rotation range from 0 to 180</w:t>
            </w:r>
            <w:r w:rsidRPr="00683E49">
              <w:rPr>
                <w:rFonts w:asciiTheme="minorEastAsia" w:eastAsiaTheme="minorEastAsia" w:hAnsiTheme="minorEastAsia" w:hint="eastAsia"/>
                <w:lang w:eastAsia="zh-CN"/>
              </w:rPr>
              <w:t>°</w:t>
            </w:r>
            <w:r w:rsidRPr="00683E49">
              <w:t xml:space="preserve"> only</w:t>
            </w:r>
            <w:r w:rsidRPr="00683E49">
              <w:rPr>
                <w:rFonts w:asciiTheme="minorEastAsia" w:eastAsiaTheme="minorEastAsia" w:hAnsiTheme="minorEastAsia" w:hint="eastAsia"/>
                <w:lang w:eastAsia="zh-CN"/>
              </w:rPr>
              <w:t>。</w:t>
            </w:r>
          </w:p>
          <w:p w14:paraId="48025C1E" w14:textId="77777777" w:rsidR="00DB2AEC" w:rsidRPr="00683E49" w:rsidRDefault="00DB2AEC" w:rsidP="00DB2AEC">
            <w:pPr>
              <w:spacing w:after="120"/>
              <w:rPr>
                <w:rFonts w:eastAsiaTheme="minorEastAsia"/>
                <w:lang w:val="en-US" w:eastAsia="zh-CN"/>
              </w:rPr>
            </w:pPr>
            <w:r w:rsidRPr="00683E49">
              <w:rPr>
                <w:rFonts w:eastAsiaTheme="minorEastAsia" w:hint="eastAsia"/>
                <w:lang w:val="en-US" w:eastAsia="zh-CN"/>
              </w:rPr>
              <w:t>B</w:t>
            </w:r>
            <w:r w:rsidRPr="00683E49">
              <w:rPr>
                <w:rFonts w:eastAsiaTheme="minorEastAsia"/>
                <w:lang w:val="en-US" w:eastAsia="zh-CN"/>
              </w:rPr>
              <w:t>locking issue:</w:t>
            </w:r>
          </w:p>
          <w:p w14:paraId="1D94CCAF" w14:textId="7FFCE39C" w:rsidR="00DB2AEC" w:rsidRPr="00683E49" w:rsidRDefault="00DB2AEC" w:rsidP="00DB2AEC">
            <w:pPr>
              <w:spacing w:after="120"/>
              <w:rPr>
                <w:rFonts w:eastAsiaTheme="minorEastAsia"/>
                <w:lang w:val="en-US" w:eastAsia="zh-CN"/>
              </w:rPr>
            </w:pPr>
            <w:r w:rsidRPr="00683E49">
              <w:rPr>
                <w:rFonts w:eastAsiaTheme="minorEastAsia"/>
                <w:lang w:val="en-US" w:eastAsia="zh-CN"/>
              </w:rPr>
              <w:t>When we look at the typical combined-axis system used in SISO OTA, the positioner also has chance to turn to the position between DUT and measurement antenna, i.e. blocking issue exists. The way to deal with this blocking issue for SISO OTA is not re-positioning, but considering the required test area on the 3D surface, i.e. the theta-axis ripple test only extends to theta = 165</w:t>
            </w:r>
            <w:r w:rsidRPr="00251527">
              <w:rPr>
                <w:rFonts w:asciiTheme="minorEastAsia" w:eastAsiaTheme="minorEastAsia" w:hAnsiTheme="minorEastAsia" w:hint="eastAsia"/>
                <w:lang w:eastAsia="zh-CN"/>
              </w:rPr>
              <w:t>°</w:t>
            </w:r>
            <w:r w:rsidRPr="00683E49">
              <w:rPr>
                <w:rFonts w:eastAsiaTheme="minorEastAsia"/>
                <w:lang w:val="en-US" w:eastAsia="zh-CN"/>
              </w:rPr>
              <w:t>. Following this logic, the biggest theta angle needed in FR2 MIMO OTA is 166.7</w:t>
            </w:r>
            <w:r w:rsidRPr="00683E49">
              <w:rPr>
                <w:rFonts w:eastAsiaTheme="minorEastAsia" w:hint="eastAsia"/>
                <w:lang w:val="en-US" w:eastAsia="zh-CN"/>
              </w:rPr>
              <w:t>°</w:t>
            </w:r>
            <w:r w:rsidRPr="00683E49">
              <w:rPr>
                <w:rFonts w:eastAsiaTheme="minorEastAsia"/>
                <w:lang w:val="en-US" w:eastAsia="zh-CN"/>
              </w:rPr>
              <w:t xml:space="preserve"> (the biggest theta angle in Table 6.2.3.2-1 of TR38.827 is 161.7</w:t>
            </w:r>
            <w:r w:rsidRPr="00683E49">
              <w:rPr>
                <w:rFonts w:eastAsiaTheme="minorEastAsia" w:hint="eastAsia"/>
                <w:lang w:val="en-US" w:eastAsia="zh-CN"/>
              </w:rPr>
              <w:t>°</w:t>
            </w:r>
            <w:r w:rsidRPr="00683E49">
              <w:rPr>
                <w:rFonts w:eastAsiaTheme="minorEastAsia" w:hint="eastAsia"/>
                <w:lang w:val="en-US" w:eastAsia="zh-CN"/>
              </w:rPr>
              <w:t>,</w:t>
            </w:r>
            <w:r w:rsidRPr="00683E49">
              <w:rPr>
                <w:rFonts w:eastAsiaTheme="minorEastAsia"/>
                <w:lang w:val="en-US" w:eastAsia="zh-CN"/>
              </w:rPr>
              <w:t xml:space="preserve"> plus 5</w:t>
            </w:r>
            <w:r w:rsidRPr="00683E49">
              <w:rPr>
                <w:rFonts w:eastAsiaTheme="minorEastAsia" w:hint="eastAsia"/>
                <w:lang w:val="en-US" w:eastAsia="zh-CN"/>
              </w:rPr>
              <w:t>°</w:t>
            </w:r>
            <w:r w:rsidRPr="00683E49">
              <w:rPr>
                <w:rFonts w:eastAsiaTheme="minorEastAsia"/>
                <w:lang w:val="en-US" w:eastAsia="zh-CN"/>
              </w:rPr>
              <w:t xml:space="preserve"> coming from measurement probe distributed on theta/</w:t>
            </w:r>
            <w:proofErr w:type="spellStart"/>
            <w:r w:rsidRPr="00683E49">
              <w:rPr>
                <w:rFonts w:eastAsiaTheme="minorEastAsia"/>
                <w:lang w:val="en-US" w:eastAsia="zh-CN"/>
              </w:rPr>
              <w:t>ZoA</w:t>
            </w:r>
            <w:proofErr w:type="spellEnd"/>
            <w:r w:rsidRPr="00683E49">
              <w:rPr>
                <w:rFonts w:eastAsiaTheme="minorEastAsia"/>
                <w:lang w:val="en-US" w:eastAsia="zh-CN"/>
              </w:rPr>
              <w:t xml:space="preserve"> direction). The area with theta angle bigger than 166.7</w:t>
            </w:r>
            <w:r w:rsidRPr="00683E49">
              <w:rPr>
                <w:rFonts w:eastAsiaTheme="minorEastAsia" w:hint="eastAsia"/>
                <w:lang w:val="en-US" w:eastAsia="zh-CN"/>
              </w:rPr>
              <w:t>°</w:t>
            </w:r>
            <w:r w:rsidRPr="00683E49">
              <w:rPr>
                <w:rFonts w:eastAsiaTheme="minorEastAsia"/>
                <w:lang w:val="en-US" w:eastAsia="zh-CN"/>
              </w:rPr>
              <w:t xml:space="preserve"> do not need to be validated. And simulations and investigations on the positioner blocking effect when the DL direction is 166.7</w:t>
            </w:r>
            <w:r w:rsidRPr="00683E49">
              <w:rPr>
                <w:rFonts w:eastAsiaTheme="minorEastAsia" w:hint="eastAsia"/>
                <w:lang w:val="en-US" w:eastAsia="zh-CN"/>
              </w:rPr>
              <w:t>°</w:t>
            </w:r>
            <w:r w:rsidRPr="00683E49">
              <w:rPr>
                <w:rFonts w:eastAsiaTheme="minorEastAsia" w:hint="eastAsia"/>
                <w:lang w:val="en-US" w:eastAsia="zh-CN"/>
              </w:rPr>
              <w:t xml:space="preserve"> </w:t>
            </w:r>
            <w:r w:rsidRPr="00683E49">
              <w:rPr>
                <w:rFonts w:eastAsiaTheme="minorEastAsia"/>
                <w:lang w:val="en-US" w:eastAsia="zh-CN"/>
              </w:rPr>
              <w:t>are encouraged from TE venders and other companies</w:t>
            </w:r>
          </w:p>
          <w:p w14:paraId="60839B8C" w14:textId="707D0A9F" w:rsidR="00DB2AEC" w:rsidRPr="00683E49" w:rsidRDefault="00DB2AEC" w:rsidP="00DB2AEC">
            <w:pPr>
              <w:spacing w:after="120"/>
              <w:rPr>
                <w:rFonts w:eastAsiaTheme="minorEastAsia"/>
                <w:lang w:val="en-US" w:eastAsia="zh-CN"/>
              </w:rPr>
            </w:pPr>
            <w:r w:rsidRPr="00683E49">
              <w:rPr>
                <w:rFonts w:eastAsiaTheme="minorEastAsia"/>
                <w:lang w:val="en-US" w:eastAsia="zh-CN"/>
              </w:rPr>
              <w:t>On the other hand, from the experience of SISO OTA, we have the confidence that theta angle smaller than 165</w:t>
            </w:r>
            <w:r w:rsidRPr="00683E49">
              <w:rPr>
                <w:rFonts w:eastAsiaTheme="minorEastAsia" w:hint="eastAsia"/>
                <w:lang w:val="en-US" w:eastAsia="zh-CN"/>
              </w:rPr>
              <w:t>°</w:t>
            </w:r>
            <w:r w:rsidRPr="00683E49">
              <w:rPr>
                <w:rFonts w:eastAsiaTheme="minorEastAsia"/>
                <w:lang w:val="en-US" w:eastAsia="zh-CN"/>
              </w:rPr>
              <w:t xml:space="preserve"> is “safe”. There are only two test points among 36 uniform distributed test points, i.e. (160.6, -67.4) and (161.7, 59.1), dropped in the “un-safe” area. If </w:t>
            </w:r>
            <w:proofErr w:type="gramStart"/>
            <w:r w:rsidRPr="00683E49">
              <w:rPr>
                <w:rFonts w:eastAsiaTheme="minorEastAsia"/>
                <w:lang w:val="en-US" w:eastAsia="zh-CN"/>
              </w:rPr>
              <w:t>these two point</w:t>
            </w:r>
            <w:proofErr w:type="gramEnd"/>
            <w:r w:rsidRPr="00683E49">
              <w:rPr>
                <w:rFonts w:eastAsiaTheme="minorEastAsia"/>
                <w:lang w:val="en-US" w:eastAsia="zh-CN"/>
              </w:rPr>
              <w:t xml:space="preserve"> are really affected by the positioner, can we make a compromise to move them slightly to “safe” area?</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2BF538F3" w:rsidR="00DD19DE" w:rsidRPr="00855107" w:rsidRDefault="00DD19DE" w:rsidP="00DD19DE">
      <w:pPr>
        <w:rPr>
          <w:i/>
          <w:color w:val="0070C0"/>
          <w:lang w:val="en-US" w:eastAsia="zh-CN"/>
        </w:rPr>
      </w:pP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33219">
        <w:tc>
          <w:tcPr>
            <w:tcW w:w="1242" w:type="dxa"/>
          </w:tcPr>
          <w:p w14:paraId="7373B7C9" w14:textId="77777777" w:rsidR="00DD19DE" w:rsidRPr="00045592" w:rsidRDefault="00DD19DE" w:rsidP="0093321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3321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33219">
        <w:tc>
          <w:tcPr>
            <w:tcW w:w="1242" w:type="dxa"/>
            <w:vMerge w:val="restart"/>
          </w:tcPr>
          <w:p w14:paraId="497DC71D" w14:textId="77777777" w:rsidR="00DD19DE" w:rsidRPr="003418CB" w:rsidRDefault="00DD19DE" w:rsidP="0093321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93321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33219">
        <w:tc>
          <w:tcPr>
            <w:tcW w:w="1242" w:type="dxa"/>
            <w:vMerge/>
          </w:tcPr>
          <w:p w14:paraId="72451545" w14:textId="77777777" w:rsidR="00DD19DE" w:rsidRDefault="00DD19DE" w:rsidP="00933219">
            <w:pPr>
              <w:spacing w:after="120"/>
              <w:rPr>
                <w:rFonts w:eastAsiaTheme="minorEastAsia"/>
                <w:color w:val="0070C0"/>
                <w:lang w:val="en-US" w:eastAsia="zh-CN"/>
              </w:rPr>
            </w:pPr>
          </w:p>
        </w:tc>
        <w:tc>
          <w:tcPr>
            <w:tcW w:w="8615" w:type="dxa"/>
          </w:tcPr>
          <w:p w14:paraId="5F4DDF9E" w14:textId="77777777" w:rsidR="00DD19DE" w:rsidRDefault="00DD19DE" w:rsidP="009332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33219">
        <w:tc>
          <w:tcPr>
            <w:tcW w:w="1242" w:type="dxa"/>
            <w:vMerge/>
          </w:tcPr>
          <w:p w14:paraId="165A15C4" w14:textId="77777777" w:rsidR="00DD19DE" w:rsidRDefault="00DD19DE" w:rsidP="00933219">
            <w:pPr>
              <w:spacing w:after="120"/>
              <w:rPr>
                <w:rFonts w:eastAsiaTheme="minorEastAsia"/>
                <w:color w:val="0070C0"/>
                <w:lang w:val="en-US" w:eastAsia="zh-CN"/>
              </w:rPr>
            </w:pPr>
          </w:p>
        </w:tc>
        <w:tc>
          <w:tcPr>
            <w:tcW w:w="8615" w:type="dxa"/>
          </w:tcPr>
          <w:p w14:paraId="1901BE06" w14:textId="77777777" w:rsidR="00DD19DE" w:rsidRDefault="00DD19DE" w:rsidP="00933219">
            <w:pPr>
              <w:spacing w:after="120"/>
              <w:rPr>
                <w:rFonts w:eastAsiaTheme="minorEastAsia"/>
                <w:color w:val="0070C0"/>
                <w:lang w:val="en-US" w:eastAsia="zh-CN"/>
              </w:rPr>
            </w:pPr>
          </w:p>
        </w:tc>
      </w:tr>
      <w:tr w:rsidR="00DD19DE" w:rsidRPr="00571777" w14:paraId="6979FA8B" w14:textId="77777777" w:rsidTr="00933219">
        <w:tc>
          <w:tcPr>
            <w:tcW w:w="1242" w:type="dxa"/>
            <w:vMerge w:val="restart"/>
          </w:tcPr>
          <w:p w14:paraId="20992B68" w14:textId="77777777" w:rsidR="00DD19DE" w:rsidRDefault="00DD19DE" w:rsidP="0093321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3321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33219">
        <w:tc>
          <w:tcPr>
            <w:tcW w:w="1242" w:type="dxa"/>
            <w:vMerge/>
          </w:tcPr>
          <w:p w14:paraId="078D9013" w14:textId="77777777" w:rsidR="00DD19DE" w:rsidRDefault="00DD19DE" w:rsidP="00933219">
            <w:pPr>
              <w:spacing w:after="120"/>
              <w:rPr>
                <w:rFonts w:eastAsiaTheme="minorEastAsia"/>
                <w:color w:val="0070C0"/>
                <w:lang w:val="en-US" w:eastAsia="zh-CN"/>
              </w:rPr>
            </w:pPr>
          </w:p>
        </w:tc>
        <w:tc>
          <w:tcPr>
            <w:tcW w:w="8615" w:type="dxa"/>
          </w:tcPr>
          <w:p w14:paraId="5CDCD9C1" w14:textId="77777777" w:rsidR="00DD19DE" w:rsidRDefault="00DD19DE" w:rsidP="009332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33219">
        <w:tc>
          <w:tcPr>
            <w:tcW w:w="1242" w:type="dxa"/>
            <w:vMerge/>
          </w:tcPr>
          <w:p w14:paraId="0BAFB7DD" w14:textId="77777777" w:rsidR="00DD19DE" w:rsidRDefault="00DD19DE" w:rsidP="00933219">
            <w:pPr>
              <w:spacing w:after="120"/>
              <w:rPr>
                <w:rFonts w:eastAsiaTheme="minorEastAsia"/>
                <w:color w:val="0070C0"/>
                <w:lang w:val="en-US" w:eastAsia="zh-CN"/>
              </w:rPr>
            </w:pPr>
          </w:p>
        </w:tc>
        <w:tc>
          <w:tcPr>
            <w:tcW w:w="8615" w:type="dxa"/>
          </w:tcPr>
          <w:p w14:paraId="6F2D5A65" w14:textId="77777777" w:rsidR="00DD19DE" w:rsidRDefault="00DD19DE" w:rsidP="0093321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50"/>
        <w:gridCol w:w="8381"/>
      </w:tblGrid>
      <w:tr w:rsidR="00DD19DE" w:rsidRPr="00004165" w14:paraId="3122F244" w14:textId="77777777" w:rsidTr="006536D4">
        <w:tc>
          <w:tcPr>
            <w:tcW w:w="1250" w:type="dxa"/>
          </w:tcPr>
          <w:p w14:paraId="1BAD9367" w14:textId="77777777" w:rsidR="00DD19DE" w:rsidRPr="00045592" w:rsidRDefault="00DD19DE" w:rsidP="00933219">
            <w:pPr>
              <w:rPr>
                <w:rFonts w:eastAsiaTheme="minorEastAsia"/>
                <w:b/>
                <w:bCs/>
                <w:color w:val="0070C0"/>
                <w:lang w:val="en-US" w:eastAsia="zh-CN"/>
              </w:rPr>
            </w:pPr>
          </w:p>
        </w:tc>
        <w:tc>
          <w:tcPr>
            <w:tcW w:w="8381" w:type="dxa"/>
          </w:tcPr>
          <w:p w14:paraId="6CFC9668" w14:textId="77777777" w:rsidR="00DD19DE" w:rsidRPr="00045592" w:rsidRDefault="00DD19DE" w:rsidP="0093321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536D4" w14:paraId="162C5AA2" w14:textId="77777777" w:rsidTr="006536D4">
        <w:tc>
          <w:tcPr>
            <w:tcW w:w="1250" w:type="dxa"/>
          </w:tcPr>
          <w:p w14:paraId="082A7136" w14:textId="768DABDB" w:rsidR="006536D4" w:rsidRPr="00683E49" w:rsidRDefault="006536D4" w:rsidP="006536D4">
            <w:pPr>
              <w:rPr>
                <w:rFonts w:eastAsiaTheme="minorEastAsia"/>
                <w:b/>
                <w:bCs/>
                <w:lang w:val="en-US" w:eastAsia="zh-CN"/>
              </w:rPr>
            </w:pPr>
            <w:r w:rsidRPr="00683E49">
              <w:rPr>
                <w:rFonts w:eastAsiaTheme="minorEastAsia"/>
                <w:b/>
                <w:bCs/>
                <w:lang w:val="en-US" w:eastAsia="zh-CN"/>
              </w:rPr>
              <w:t>Sub-topic 2-1 System validation</w:t>
            </w:r>
          </w:p>
        </w:tc>
        <w:tc>
          <w:tcPr>
            <w:tcW w:w="8381" w:type="dxa"/>
          </w:tcPr>
          <w:p w14:paraId="548E0033" w14:textId="77777777" w:rsidR="006536D4" w:rsidRPr="00683E49" w:rsidRDefault="006536D4" w:rsidP="006536D4">
            <w:pPr>
              <w:rPr>
                <w:rFonts w:eastAsiaTheme="minorEastAsia"/>
                <w:b/>
                <w:bCs/>
                <w:iCs/>
                <w:lang w:val="en-US" w:eastAsia="zh-CN"/>
              </w:rPr>
            </w:pPr>
            <w:r w:rsidRPr="00683E49">
              <w:rPr>
                <w:rFonts w:eastAsiaTheme="minorEastAsia"/>
                <w:b/>
                <w:bCs/>
                <w:iCs/>
                <w:lang w:val="en-US" w:eastAsia="zh-CN"/>
              </w:rPr>
              <w:t>Issue 2-1-1: PSP validation procedure</w:t>
            </w:r>
          </w:p>
          <w:p w14:paraId="66AA79A5" w14:textId="77777777" w:rsidR="006536D4" w:rsidRPr="00683E49" w:rsidRDefault="006536D4" w:rsidP="006536D4">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r w:rsidRPr="00683E49">
              <w:t xml:space="preserve"> </w:t>
            </w:r>
          </w:p>
          <w:p w14:paraId="350995F8" w14:textId="77777777" w:rsidR="006536D4" w:rsidRPr="00683E49" w:rsidRDefault="006536D4" w:rsidP="006536D4">
            <w:pPr>
              <w:pStyle w:val="aff8"/>
              <w:numPr>
                <w:ilvl w:val="3"/>
                <w:numId w:val="29"/>
              </w:numPr>
              <w:ind w:left="641" w:firstLineChars="0" w:hanging="357"/>
              <w:rPr>
                <w:rFonts w:eastAsiaTheme="minorEastAsia"/>
                <w:i/>
                <w:lang w:val="en-US" w:eastAsia="zh-CN"/>
              </w:rPr>
            </w:pPr>
            <w:r w:rsidRPr="00683E49">
              <w:rPr>
                <w:rFonts w:eastAsiaTheme="minorEastAsia"/>
                <w:i/>
                <w:lang w:val="en-US" w:eastAsia="zh-CN"/>
              </w:rPr>
              <w:t>Discuss whether we can use 5cm PSP validation for performance requirements work as baseline, and further compare 5cm and 10cm PSP to check if 5cm is sufficient.</w:t>
            </w:r>
          </w:p>
          <w:p w14:paraId="4BCB1B91" w14:textId="77777777" w:rsidR="006536D4" w:rsidRPr="00683E49" w:rsidRDefault="006536D4" w:rsidP="006536D4">
            <w:pPr>
              <w:rPr>
                <w:rFonts w:eastAsiaTheme="minorEastAsia"/>
                <w:i/>
                <w:lang w:val="en-US" w:eastAsia="zh-CN"/>
              </w:rPr>
            </w:pPr>
          </w:p>
          <w:p w14:paraId="49ED66A9" w14:textId="77777777" w:rsidR="006536D4" w:rsidRPr="00683E49" w:rsidRDefault="006536D4" w:rsidP="006536D4">
            <w:pPr>
              <w:rPr>
                <w:rFonts w:eastAsia="Malgun Gothic"/>
                <w:b/>
                <w:u w:val="single"/>
                <w:lang w:eastAsia="ko-KR"/>
              </w:rPr>
            </w:pPr>
            <w:r w:rsidRPr="00683E49">
              <w:rPr>
                <w:b/>
                <w:u w:val="single"/>
                <w:lang w:eastAsia="ko-KR"/>
              </w:rPr>
              <w:t>Issue 2-1-2: Spatial correlation validation procedure</w:t>
            </w:r>
          </w:p>
          <w:p w14:paraId="33884B32" w14:textId="77777777" w:rsidR="006536D4" w:rsidRPr="00683E49" w:rsidRDefault="006536D4" w:rsidP="006536D4">
            <w:pPr>
              <w:rPr>
                <w:rFonts w:eastAsiaTheme="minorEastAsia"/>
                <w:i/>
                <w:highlight w:val="green"/>
                <w:lang w:val="en-US" w:eastAsia="zh-CN"/>
              </w:rPr>
            </w:pPr>
            <w:r w:rsidRPr="00683E49">
              <w:rPr>
                <w:rFonts w:eastAsiaTheme="minorEastAsia"/>
                <w:i/>
                <w:highlight w:val="green"/>
                <w:lang w:val="en-US" w:eastAsia="zh-CN"/>
              </w:rPr>
              <w:t>Agreements:</w:t>
            </w:r>
          </w:p>
          <w:p w14:paraId="0EB982ED" w14:textId="77777777" w:rsidR="006536D4" w:rsidRPr="00683E49" w:rsidRDefault="006536D4" w:rsidP="006536D4">
            <w:pPr>
              <w:pStyle w:val="aff8"/>
              <w:numPr>
                <w:ilvl w:val="3"/>
                <w:numId w:val="29"/>
              </w:numPr>
              <w:ind w:left="641" w:firstLineChars="0" w:hanging="357"/>
              <w:rPr>
                <w:rFonts w:eastAsiaTheme="minorEastAsia"/>
                <w:i/>
                <w:highlight w:val="green"/>
                <w:lang w:val="en-US" w:eastAsia="zh-CN"/>
              </w:rPr>
            </w:pPr>
            <w:r w:rsidRPr="00683E49">
              <w:rPr>
                <w:rFonts w:eastAsiaTheme="minorEastAsia"/>
                <w:i/>
                <w:highlight w:val="green"/>
                <w:lang w:val="en-US" w:eastAsia="zh-CN"/>
              </w:rPr>
              <w:t>Time domain approach for FR1 spatial correlation validation is agreed as the alternative method.</w:t>
            </w:r>
          </w:p>
          <w:p w14:paraId="7DE075B1" w14:textId="77777777" w:rsidR="006536D4" w:rsidRPr="00683E49" w:rsidRDefault="006536D4" w:rsidP="006536D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270FFEF7" w14:textId="77777777" w:rsidR="006536D4" w:rsidRPr="00683E49" w:rsidRDefault="006536D4" w:rsidP="006536D4">
            <w:pPr>
              <w:pStyle w:val="aff8"/>
              <w:numPr>
                <w:ilvl w:val="3"/>
                <w:numId w:val="29"/>
              </w:numPr>
              <w:ind w:left="641" w:firstLineChars="0" w:hanging="357"/>
              <w:rPr>
                <w:rFonts w:eastAsiaTheme="minorEastAsia"/>
                <w:iCs/>
                <w:lang w:val="en-US" w:eastAsia="zh-CN"/>
              </w:rPr>
            </w:pPr>
            <w:r w:rsidRPr="00683E49">
              <w:rPr>
                <w:rFonts w:eastAsiaTheme="minorEastAsia"/>
                <w:iCs/>
                <w:lang w:val="en-US" w:eastAsia="zh-CN"/>
              </w:rPr>
              <w:t>Further discus the detailed procedure for time-domain based FR1 spatial correlation validation.</w:t>
            </w:r>
          </w:p>
          <w:p w14:paraId="2BB5005B" w14:textId="77777777" w:rsidR="006536D4" w:rsidRPr="00683E49" w:rsidRDefault="006536D4" w:rsidP="006536D4">
            <w:pPr>
              <w:rPr>
                <w:rFonts w:eastAsiaTheme="minorEastAsia"/>
                <w:i/>
                <w:lang w:val="en-US" w:eastAsia="zh-CN"/>
              </w:rPr>
            </w:pPr>
          </w:p>
          <w:p w14:paraId="59DB667E" w14:textId="77777777" w:rsidR="006536D4" w:rsidRPr="00683E49" w:rsidRDefault="006536D4" w:rsidP="006536D4">
            <w:pPr>
              <w:rPr>
                <w:b/>
                <w:u w:val="single"/>
                <w:lang w:eastAsia="ko-KR"/>
              </w:rPr>
            </w:pPr>
            <w:r w:rsidRPr="00683E49">
              <w:rPr>
                <w:b/>
                <w:u w:val="single"/>
                <w:lang w:eastAsia="ko-KR"/>
              </w:rPr>
              <w:t>Issue 2-1-3: pass/fail criteria of channel model validation</w:t>
            </w:r>
          </w:p>
          <w:p w14:paraId="50F7DBE5" w14:textId="77777777" w:rsidR="006536D4" w:rsidRPr="00683E49" w:rsidRDefault="006536D4" w:rsidP="006536D4">
            <w:pPr>
              <w:rPr>
                <w:rFonts w:eastAsiaTheme="minorEastAsia"/>
                <w:i/>
                <w:highlight w:val="green"/>
                <w:lang w:val="en-US" w:eastAsia="zh-CN"/>
              </w:rPr>
            </w:pPr>
            <w:r w:rsidRPr="00683E49">
              <w:rPr>
                <w:rFonts w:eastAsiaTheme="minorEastAsia"/>
                <w:i/>
                <w:highlight w:val="green"/>
                <w:lang w:val="en-US" w:eastAsia="zh-CN"/>
              </w:rPr>
              <w:t>Agreements:</w:t>
            </w:r>
          </w:p>
          <w:p w14:paraId="4FBBBE27" w14:textId="77777777" w:rsidR="006536D4" w:rsidRPr="00683E49" w:rsidRDefault="006536D4" w:rsidP="006536D4">
            <w:pPr>
              <w:pStyle w:val="aff8"/>
              <w:numPr>
                <w:ilvl w:val="1"/>
                <w:numId w:val="4"/>
              </w:numPr>
              <w:spacing w:afterLines="50" w:after="120"/>
              <w:ind w:left="641" w:firstLineChars="0" w:hanging="357"/>
              <w:rPr>
                <w:b/>
                <w:bCs/>
                <w:highlight w:val="green"/>
              </w:rPr>
            </w:pPr>
            <w:r w:rsidRPr="00683E49">
              <w:rPr>
                <w:rFonts w:eastAsia="宋体"/>
                <w:szCs w:val="24"/>
                <w:highlight w:val="green"/>
                <w:lang w:eastAsia="zh-CN"/>
              </w:rPr>
              <w:t>Simulation analysis and measurement results from CE vendors and Labs are encouraged to specify the pass/fail limit as soon as possible.</w:t>
            </w:r>
          </w:p>
          <w:p w14:paraId="707AAF76" w14:textId="77777777" w:rsidR="006536D4" w:rsidRPr="00683E49" w:rsidRDefault="006536D4" w:rsidP="006536D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2DAA4525" w14:textId="77777777" w:rsidR="006536D4" w:rsidRPr="00683E49" w:rsidRDefault="006536D4" w:rsidP="006536D4">
            <w:pPr>
              <w:pStyle w:val="aff8"/>
              <w:numPr>
                <w:ilvl w:val="3"/>
                <w:numId w:val="29"/>
              </w:numPr>
              <w:ind w:left="641" w:firstLineChars="0" w:hanging="357"/>
              <w:rPr>
                <w:rFonts w:eastAsiaTheme="minorEastAsia"/>
                <w:iCs/>
                <w:lang w:val="en-US" w:eastAsia="zh-CN"/>
              </w:rPr>
            </w:pPr>
            <w:r w:rsidRPr="00683E49">
              <w:rPr>
                <w:rFonts w:eastAsiaTheme="minorEastAsia"/>
                <w:iCs/>
                <w:lang w:val="en-US" w:eastAsia="zh-CN"/>
              </w:rPr>
              <w:t xml:space="preserve">Further discuss the potential next steps for this topic. </w:t>
            </w:r>
          </w:p>
          <w:p w14:paraId="782B58E8" w14:textId="77777777" w:rsidR="006536D4" w:rsidRPr="00683E49" w:rsidRDefault="006536D4" w:rsidP="006536D4">
            <w:pPr>
              <w:rPr>
                <w:rFonts w:eastAsiaTheme="minorEastAsia"/>
                <w:i/>
                <w:lang w:val="en-US" w:eastAsia="zh-CN"/>
              </w:rPr>
            </w:pPr>
          </w:p>
          <w:p w14:paraId="31FEAC86" w14:textId="77777777" w:rsidR="006536D4" w:rsidRPr="00683E49" w:rsidRDefault="006536D4" w:rsidP="006536D4">
            <w:pPr>
              <w:rPr>
                <w:rFonts w:eastAsia="Malgun Gothic"/>
                <w:b/>
                <w:u w:val="single"/>
                <w:lang w:eastAsia="ko-KR"/>
              </w:rPr>
            </w:pPr>
            <w:r w:rsidRPr="00683E49">
              <w:rPr>
                <w:b/>
                <w:u w:val="single"/>
                <w:lang w:eastAsia="ko-KR"/>
              </w:rPr>
              <w:t xml:space="preserve">Issue 2-1-4: FR2 </w:t>
            </w:r>
            <w:proofErr w:type="spellStart"/>
            <w:r w:rsidRPr="00683E49">
              <w:rPr>
                <w:b/>
                <w:u w:val="single"/>
                <w:lang w:eastAsia="ko-KR"/>
              </w:rPr>
              <w:t>QoQZ</w:t>
            </w:r>
            <w:proofErr w:type="spellEnd"/>
            <w:r w:rsidRPr="00683E49">
              <w:rPr>
                <w:b/>
                <w:u w:val="single"/>
                <w:lang w:eastAsia="ko-KR"/>
              </w:rPr>
              <w:t xml:space="preserve"> validation procedure</w:t>
            </w:r>
          </w:p>
          <w:p w14:paraId="122D6E6B" w14:textId="77777777" w:rsidR="006536D4" w:rsidRPr="00683E49" w:rsidRDefault="006536D4" w:rsidP="006536D4">
            <w:pPr>
              <w:rPr>
                <w:rFonts w:eastAsiaTheme="minorEastAsia"/>
                <w:i/>
                <w:lang w:val="en-US" w:eastAsia="zh-CN"/>
              </w:rPr>
            </w:pPr>
            <w:r w:rsidRPr="00683E49">
              <w:rPr>
                <w:rFonts w:eastAsiaTheme="minorEastAsia" w:hint="eastAsia"/>
                <w:i/>
                <w:lang w:val="en-US" w:eastAsia="zh-CN"/>
              </w:rPr>
              <w:t>Tentative agreements:</w:t>
            </w:r>
          </w:p>
          <w:p w14:paraId="73F1BB43" w14:textId="77777777" w:rsidR="006536D4" w:rsidRPr="00683E49" w:rsidRDefault="006536D4" w:rsidP="006536D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1BA9E29E" w14:textId="77777777" w:rsidR="006536D4" w:rsidRPr="00683E49" w:rsidRDefault="006536D4" w:rsidP="006536D4">
            <w:pPr>
              <w:pStyle w:val="aff8"/>
              <w:numPr>
                <w:ilvl w:val="3"/>
                <w:numId w:val="29"/>
              </w:numPr>
              <w:ind w:left="641" w:firstLineChars="0" w:hanging="357"/>
              <w:rPr>
                <w:rFonts w:eastAsiaTheme="minorEastAsia"/>
                <w:i/>
                <w:lang w:val="en-US" w:eastAsia="zh-CN"/>
              </w:rPr>
            </w:pPr>
            <w:r w:rsidRPr="00683E49">
              <w:rPr>
                <w:bCs/>
                <w:u w:val="single"/>
                <w:lang w:eastAsia="ko-KR"/>
              </w:rPr>
              <w:t xml:space="preserve">Further discuss whether we need to update the </w:t>
            </w:r>
            <w:proofErr w:type="spellStart"/>
            <w:r w:rsidRPr="00683E49">
              <w:rPr>
                <w:bCs/>
                <w:u w:val="single"/>
                <w:lang w:eastAsia="ko-KR"/>
              </w:rPr>
              <w:t>QoQz</w:t>
            </w:r>
            <w:proofErr w:type="spellEnd"/>
            <w:r w:rsidRPr="00683E49">
              <w:rPr>
                <w:bCs/>
                <w:u w:val="single"/>
                <w:lang w:eastAsia="ko-KR"/>
              </w:rPr>
              <w:t xml:space="preserve"> validation procedure, and how to optimize.</w:t>
            </w:r>
          </w:p>
          <w:p w14:paraId="5F45DC96" w14:textId="77777777" w:rsidR="006536D4" w:rsidRPr="00683E49" w:rsidRDefault="006536D4" w:rsidP="006536D4">
            <w:pPr>
              <w:rPr>
                <w:rFonts w:eastAsiaTheme="minorEastAsia"/>
                <w:i/>
                <w:lang w:val="en-US" w:eastAsia="zh-CN"/>
              </w:rPr>
            </w:pPr>
          </w:p>
        </w:tc>
      </w:tr>
      <w:tr w:rsidR="006536D4" w14:paraId="17D7FEF7" w14:textId="77777777" w:rsidTr="006536D4">
        <w:tc>
          <w:tcPr>
            <w:tcW w:w="1250" w:type="dxa"/>
          </w:tcPr>
          <w:p w14:paraId="62EBC4A8" w14:textId="545D0A9E" w:rsidR="006536D4" w:rsidRPr="00683E49" w:rsidRDefault="006536D4" w:rsidP="006536D4">
            <w:pPr>
              <w:rPr>
                <w:rFonts w:eastAsiaTheme="minorEastAsia"/>
                <w:b/>
                <w:bCs/>
                <w:lang w:val="en-US" w:eastAsia="zh-CN"/>
              </w:rPr>
            </w:pPr>
            <w:r w:rsidRPr="00683E49">
              <w:rPr>
                <w:rFonts w:eastAsiaTheme="minorEastAsia"/>
                <w:b/>
                <w:bCs/>
                <w:lang w:val="en-US" w:eastAsia="zh-CN"/>
              </w:rPr>
              <w:t>Sub-topic 2-2 UE orientations clarification</w:t>
            </w:r>
          </w:p>
        </w:tc>
        <w:tc>
          <w:tcPr>
            <w:tcW w:w="8381" w:type="dxa"/>
          </w:tcPr>
          <w:p w14:paraId="6C30E96E" w14:textId="77777777" w:rsidR="006536D4" w:rsidRPr="00683E49" w:rsidRDefault="006536D4" w:rsidP="006536D4">
            <w:pPr>
              <w:rPr>
                <w:rFonts w:eastAsiaTheme="minorEastAsia"/>
                <w:i/>
                <w:lang w:val="en-US" w:eastAsia="zh-CN"/>
              </w:rPr>
            </w:pPr>
            <w:r w:rsidRPr="00683E49">
              <w:rPr>
                <w:b/>
                <w:u w:val="single"/>
                <w:lang w:eastAsia="ko-KR"/>
              </w:rPr>
              <w:t>Issue 2-2: UE orientations clarification in 3D-MPAC system</w:t>
            </w:r>
          </w:p>
          <w:p w14:paraId="2B77FF99" w14:textId="77777777" w:rsidR="006536D4" w:rsidRPr="00683E49" w:rsidRDefault="006536D4" w:rsidP="006536D4">
            <w:pPr>
              <w:rPr>
                <w:rFonts w:eastAsiaTheme="minorEastAsia"/>
                <w:i/>
                <w:lang w:val="en-US" w:eastAsia="zh-CN"/>
              </w:rPr>
            </w:pPr>
            <w:r w:rsidRPr="00683E49">
              <w:rPr>
                <w:rFonts w:eastAsiaTheme="minorEastAsia"/>
                <w:i/>
                <w:lang w:val="en-US" w:eastAsia="zh-CN"/>
              </w:rPr>
              <w:t xml:space="preserve">Changing agreed 3D rotation to 2D scan is raised this meeting, however majority view suggests to focus on how to resolve the 3D rotation issues. </w:t>
            </w:r>
          </w:p>
          <w:p w14:paraId="651D6137" w14:textId="77777777" w:rsidR="000C5D07" w:rsidRPr="00683E49" w:rsidRDefault="000C5D07" w:rsidP="000C5D07">
            <w:pPr>
              <w:rPr>
                <w:rFonts w:eastAsiaTheme="minorEastAsia"/>
                <w:i/>
                <w:lang w:val="en-US" w:eastAsia="zh-CN"/>
              </w:rPr>
            </w:pPr>
            <w:r w:rsidRPr="00683E49">
              <w:rPr>
                <w:rFonts w:eastAsiaTheme="minorEastAsia"/>
                <w:i/>
                <w:lang w:val="en-US" w:eastAsia="zh-CN"/>
              </w:rPr>
              <w:t xml:space="preserve">It was identified that placing probes in the y direction would </w:t>
            </w:r>
            <w:proofErr w:type="spellStart"/>
            <w:r w:rsidRPr="00683E49">
              <w:rPr>
                <w:rFonts w:eastAsiaTheme="minorEastAsia"/>
                <w:i/>
                <w:lang w:val="en-US" w:eastAsia="zh-CN"/>
              </w:rPr>
              <w:t>severly</w:t>
            </w:r>
            <w:proofErr w:type="spellEnd"/>
            <w:r w:rsidRPr="00683E49">
              <w:rPr>
                <w:rFonts w:eastAsiaTheme="minorEastAsia"/>
                <w:i/>
                <w:lang w:val="en-US" w:eastAsia="zh-CN"/>
              </w:rPr>
              <w:t xml:space="preserve"> limit the ability of the UE to perceive DL directions of the NR MIMO probes in elevation. Shifting probes towards the x axis would also not result in a uniform 3D distribution of DL directions perceived by the UE.</w:t>
            </w:r>
          </w:p>
          <w:p w14:paraId="33275F9D" w14:textId="77777777" w:rsidR="000C5D07" w:rsidRPr="00683E49" w:rsidRDefault="000C5D07" w:rsidP="000C5D07">
            <w:pPr>
              <w:rPr>
                <w:rFonts w:eastAsiaTheme="minorEastAsia"/>
                <w:iCs/>
                <w:lang w:val="en-US" w:eastAsia="zh-CN"/>
              </w:rPr>
            </w:pPr>
            <w:r w:rsidRPr="00683E49">
              <w:rPr>
                <w:rFonts w:eastAsiaTheme="minorEastAsia"/>
                <w:iCs/>
                <w:lang w:val="en-US" w:eastAsia="zh-CN"/>
              </w:rPr>
              <w:t>Two alternatives were proposed:</w:t>
            </w:r>
          </w:p>
          <w:p w14:paraId="088BD258" w14:textId="77777777" w:rsidR="000C5D07" w:rsidRPr="00683E49" w:rsidRDefault="000C5D07" w:rsidP="000C5D07">
            <w:pPr>
              <w:rPr>
                <w:rFonts w:eastAsiaTheme="minorEastAsia"/>
                <w:iCs/>
                <w:lang w:val="en-US" w:eastAsia="zh-CN"/>
              </w:rPr>
            </w:pPr>
            <w:r w:rsidRPr="00683E49">
              <w:rPr>
                <w:rFonts w:eastAsiaTheme="minorEastAsia" w:hint="eastAsia"/>
                <w:iCs/>
                <w:lang w:val="en-US" w:eastAsia="zh-CN"/>
              </w:rPr>
              <w:t>·</w:t>
            </w:r>
            <w:r w:rsidRPr="00683E49">
              <w:rPr>
                <w:rFonts w:eastAsiaTheme="minorEastAsia"/>
                <w:iCs/>
                <w:lang w:val="en-US" w:eastAsia="zh-CN"/>
              </w:rPr>
              <w:t xml:space="preserve">        Keep the NR MIMO probes towards the y direction and perform a series of 2D scans (similar to FR1). The advantage of this approach was that blocking by positioner can be minimized and that all ambiguities can be resolved easily. On the other hand, the re-positioning concept from UE RF would have to be adjusted for the NR MIMO.</w:t>
            </w:r>
          </w:p>
          <w:p w14:paraId="5826BC21" w14:textId="5C7C48E0" w:rsidR="000C5D07" w:rsidRPr="00683E49" w:rsidRDefault="000C5D07" w:rsidP="000C5D07">
            <w:pPr>
              <w:rPr>
                <w:rFonts w:eastAsiaTheme="minorEastAsia"/>
                <w:iCs/>
                <w:lang w:val="en-US" w:eastAsia="zh-CN"/>
              </w:rPr>
            </w:pPr>
            <w:r w:rsidRPr="00683E49">
              <w:rPr>
                <w:rFonts w:eastAsiaTheme="minorEastAsia" w:hint="eastAsia"/>
                <w:iCs/>
                <w:lang w:val="en-US" w:eastAsia="zh-CN"/>
              </w:rPr>
              <w:t>·</w:t>
            </w:r>
            <w:r w:rsidRPr="00683E49">
              <w:rPr>
                <w:rFonts w:eastAsiaTheme="minorEastAsia"/>
                <w:iCs/>
                <w:lang w:val="en-US" w:eastAsia="zh-CN"/>
              </w:rPr>
              <w:t xml:space="preserve">        Rotate the probes towards the z axis and perform the 3D scan as agreed before. The </w:t>
            </w:r>
            <w:proofErr w:type="spellStart"/>
            <w:r w:rsidRPr="00683E49">
              <w:rPr>
                <w:rFonts w:eastAsiaTheme="minorEastAsia"/>
                <w:iCs/>
                <w:lang w:val="en-US" w:eastAsia="zh-CN"/>
              </w:rPr>
              <w:t>avantage</w:t>
            </w:r>
            <w:proofErr w:type="spellEnd"/>
            <w:r w:rsidRPr="00683E49">
              <w:rPr>
                <w:rFonts w:eastAsiaTheme="minorEastAsia"/>
                <w:iCs/>
                <w:lang w:val="en-US" w:eastAsia="zh-CN"/>
              </w:rPr>
              <w:t xml:space="preserve"> of this approach is that the re-positioning approach from UE RF could be re-used and easily applied to NR MIMO. On the other hand, blocking of the positioner can be avoided only when adopting the re-positioning concept (as UE RF) and ambiguities in positioning need to be resolved.</w:t>
            </w:r>
          </w:p>
          <w:p w14:paraId="27049610" w14:textId="5A9D56E3" w:rsidR="00A4057E" w:rsidRPr="00683E49" w:rsidRDefault="00A4057E" w:rsidP="000C5D07">
            <w:pPr>
              <w:rPr>
                <w:rFonts w:eastAsiaTheme="minorEastAsia"/>
                <w:iCs/>
                <w:lang w:val="en-US" w:eastAsia="zh-CN"/>
              </w:rPr>
            </w:pPr>
            <w:r w:rsidRPr="00683E49">
              <w:rPr>
                <w:rFonts w:eastAsiaTheme="minorEastAsia" w:hint="eastAsia"/>
                <w:iCs/>
                <w:lang w:val="en-US" w:eastAsia="zh-CN"/>
              </w:rPr>
              <w:t>Other</w:t>
            </w:r>
            <w:r w:rsidRPr="00683E49">
              <w:rPr>
                <w:rFonts w:eastAsiaTheme="minorEastAsia"/>
                <w:iCs/>
                <w:lang w:val="en-US" w:eastAsia="zh-CN"/>
              </w:rPr>
              <w:t xml:space="preserve"> proposals are also discussed, e.g., clarify how the DUT should be rotated, slightly modify </w:t>
            </w:r>
            <w:r w:rsidR="00901843" w:rsidRPr="00683E49">
              <w:rPr>
                <w:rFonts w:eastAsiaTheme="minorEastAsia"/>
                <w:iCs/>
                <w:lang w:val="en-US" w:eastAsia="zh-CN"/>
              </w:rPr>
              <w:t xml:space="preserve">the </w:t>
            </w:r>
            <w:proofErr w:type="gramStart"/>
            <w:r w:rsidRPr="00683E49">
              <w:rPr>
                <w:rFonts w:eastAsiaTheme="minorEastAsia"/>
                <w:iCs/>
                <w:lang w:val="en-US" w:eastAsia="zh-CN"/>
              </w:rPr>
              <w:t>36 test</w:t>
            </w:r>
            <w:proofErr w:type="gramEnd"/>
            <w:r w:rsidRPr="00683E49">
              <w:rPr>
                <w:rFonts w:eastAsiaTheme="minorEastAsia"/>
                <w:iCs/>
                <w:lang w:val="en-US" w:eastAsia="zh-CN"/>
              </w:rPr>
              <w:t xml:space="preserve"> point.</w:t>
            </w:r>
          </w:p>
          <w:p w14:paraId="7953CCC9" w14:textId="185035A5" w:rsidR="006536D4" w:rsidRPr="00683E49" w:rsidRDefault="006536D4" w:rsidP="000C5D07">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09E45686" w14:textId="1EE4274B" w:rsidR="006536D4" w:rsidRPr="00683E49" w:rsidRDefault="006536D4" w:rsidP="006536D4">
            <w:pPr>
              <w:pStyle w:val="aff8"/>
              <w:numPr>
                <w:ilvl w:val="0"/>
                <w:numId w:val="31"/>
              </w:numPr>
              <w:ind w:firstLineChars="0"/>
              <w:rPr>
                <w:rFonts w:eastAsiaTheme="minorEastAsia"/>
                <w:iCs/>
                <w:lang w:val="en-US" w:eastAsia="zh-CN"/>
              </w:rPr>
            </w:pPr>
            <w:r w:rsidRPr="00683E49">
              <w:rPr>
                <w:rFonts w:eastAsiaTheme="minorEastAsia"/>
                <w:iCs/>
                <w:lang w:val="en-US" w:eastAsia="zh-CN"/>
              </w:rPr>
              <w:t xml:space="preserve">Further discuss suitable approach to clarify system configuration and UE orientations. Identify a proper way to </w:t>
            </w:r>
            <w:r w:rsidRPr="00683E49">
              <w:rPr>
                <w:rFonts w:eastAsiaTheme="minorEastAsia" w:hint="eastAsia"/>
                <w:iCs/>
                <w:lang w:val="en-US" w:eastAsia="zh-CN"/>
              </w:rPr>
              <w:t>conclude</w:t>
            </w:r>
            <w:r w:rsidRPr="00683E49">
              <w:rPr>
                <w:rFonts w:eastAsiaTheme="minorEastAsia"/>
                <w:iCs/>
                <w:lang w:val="en-US" w:eastAsia="zh-CN"/>
              </w:rPr>
              <w:t xml:space="preserve"> on this topic.</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933219">
        <w:trPr>
          <w:trHeight w:val="744"/>
        </w:trPr>
        <w:tc>
          <w:tcPr>
            <w:tcW w:w="1395" w:type="dxa"/>
          </w:tcPr>
          <w:p w14:paraId="6781A484" w14:textId="77777777" w:rsidR="00962108" w:rsidRPr="000D530B" w:rsidRDefault="00962108" w:rsidP="00933219">
            <w:pPr>
              <w:rPr>
                <w:rFonts w:eastAsiaTheme="minorEastAsia"/>
                <w:b/>
                <w:bCs/>
                <w:color w:val="0070C0"/>
                <w:lang w:val="en-US" w:eastAsia="zh-CN"/>
              </w:rPr>
            </w:pPr>
          </w:p>
        </w:tc>
        <w:tc>
          <w:tcPr>
            <w:tcW w:w="4554" w:type="dxa"/>
          </w:tcPr>
          <w:p w14:paraId="739150EA" w14:textId="77777777" w:rsidR="00962108" w:rsidRPr="00251527" w:rsidRDefault="00962108" w:rsidP="00933219">
            <w:pPr>
              <w:rPr>
                <w:rFonts w:eastAsiaTheme="minorEastAsia"/>
                <w:b/>
                <w:bCs/>
                <w:color w:val="0070C0"/>
                <w:lang w:val="de-DE" w:eastAsia="zh-CN"/>
              </w:rPr>
            </w:pPr>
            <w:r w:rsidRPr="00251527">
              <w:rPr>
                <w:rFonts w:eastAsiaTheme="minorEastAsia"/>
                <w:b/>
                <w:bCs/>
                <w:color w:val="0070C0"/>
                <w:lang w:val="de-DE" w:eastAsia="zh-CN"/>
              </w:rPr>
              <w:t xml:space="preserve">WF/LS t-doc Title </w:t>
            </w:r>
          </w:p>
        </w:tc>
        <w:tc>
          <w:tcPr>
            <w:tcW w:w="2932" w:type="dxa"/>
          </w:tcPr>
          <w:p w14:paraId="28DA0F9B" w14:textId="77777777" w:rsidR="00962108" w:rsidRDefault="00962108" w:rsidP="0093321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3321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33219">
        <w:trPr>
          <w:trHeight w:val="358"/>
        </w:trPr>
        <w:tc>
          <w:tcPr>
            <w:tcW w:w="1395" w:type="dxa"/>
          </w:tcPr>
          <w:p w14:paraId="6CD67201" w14:textId="77777777" w:rsidR="00962108" w:rsidRPr="003418CB" w:rsidRDefault="00962108" w:rsidP="0093321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33219">
            <w:pPr>
              <w:rPr>
                <w:rFonts w:eastAsiaTheme="minorEastAsia"/>
                <w:color w:val="0070C0"/>
                <w:lang w:val="en-US" w:eastAsia="zh-CN"/>
              </w:rPr>
            </w:pPr>
          </w:p>
        </w:tc>
        <w:tc>
          <w:tcPr>
            <w:tcW w:w="2932" w:type="dxa"/>
          </w:tcPr>
          <w:p w14:paraId="3284F0FC" w14:textId="77777777" w:rsidR="00962108" w:rsidRDefault="00962108" w:rsidP="00933219">
            <w:pPr>
              <w:spacing w:after="0"/>
              <w:rPr>
                <w:rFonts w:eastAsiaTheme="minorEastAsia"/>
                <w:color w:val="0070C0"/>
                <w:lang w:val="en-US" w:eastAsia="zh-CN"/>
              </w:rPr>
            </w:pPr>
          </w:p>
          <w:p w14:paraId="311DC24C" w14:textId="77777777" w:rsidR="00962108" w:rsidRDefault="00962108" w:rsidP="00933219">
            <w:pPr>
              <w:spacing w:after="0"/>
              <w:rPr>
                <w:rFonts w:eastAsiaTheme="minorEastAsia"/>
                <w:color w:val="0070C0"/>
                <w:lang w:val="en-US" w:eastAsia="zh-CN"/>
              </w:rPr>
            </w:pPr>
          </w:p>
          <w:p w14:paraId="5DB3B3C7" w14:textId="77777777" w:rsidR="00962108" w:rsidRPr="003418CB" w:rsidRDefault="00962108" w:rsidP="0093321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2"/>
        <w:gridCol w:w="8399"/>
      </w:tblGrid>
      <w:tr w:rsidR="00DD19DE" w:rsidRPr="00004165" w14:paraId="39BA9302" w14:textId="77777777" w:rsidTr="00933219">
        <w:tc>
          <w:tcPr>
            <w:tcW w:w="1242" w:type="dxa"/>
          </w:tcPr>
          <w:p w14:paraId="04F02E97" w14:textId="77777777" w:rsidR="00DD19DE" w:rsidRPr="00045592" w:rsidRDefault="00DD19DE" w:rsidP="0093321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33219">
        <w:tc>
          <w:tcPr>
            <w:tcW w:w="1242" w:type="dxa"/>
          </w:tcPr>
          <w:p w14:paraId="45A68EB1" w14:textId="77777777" w:rsidR="00DD19DE" w:rsidRPr="003418CB" w:rsidRDefault="00DD19DE" w:rsidP="0093321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3321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C27F4" w14:paraId="04A0D690" w14:textId="77777777" w:rsidTr="00933219">
        <w:tc>
          <w:tcPr>
            <w:tcW w:w="1242" w:type="dxa"/>
          </w:tcPr>
          <w:p w14:paraId="7D25C9B4" w14:textId="69B0BD4D" w:rsidR="001C27F4" w:rsidRPr="00683E49" w:rsidRDefault="001C27F4" w:rsidP="00933219">
            <w:pPr>
              <w:rPr>
                <w:rFonts w:eastAsiaTheme="minorEastAsia"/>
                <w:lang w:val="en-US" w:eastAsia="zh-CN"/>
              </w:rPr>
            </w:pPr>
            <w:r w:rsidRPr="00683E49">
              <w:rPr>
                <w:rFonts w:eastAsiaTheme="minorEastAsia" w:hint="eastAsia"/>
                <w:lang w:val="en-US" w:eastAsia="zh-CN"/>
              </w:rPr>
              <w:t>R</w:t>
            </w:r>
            <w:r w:rsidRPr="00683E49">
              <w:rPr>
                <w:rFonts w:eastAsiaTheme="minorEastAsia"/>
                <w:lang w:val="en-US" w:eastAsia="zh-CN"/>
              </w:rPr>
              <w:t>4-2011202</w:t>
            </w:r>
          </w:p>
        </w:tc>
        <w:tc>
          <w:tcPr>
            <w:tcW w:w="8615" w:type="dxa"/>
          </w:tcPr>
          <w:p w14:paraId="0AC908D4" w14:textId="77777777" w:rsidR="001C27F4" w:rsidRPr="00683E49" w:rsidRDefault="001C27F4" w:rsidP="00933219">
            <w:pPr>
              <w:rPr>
                <w:rFonts w:eastAsiaTheme="minorEastAsia"/>
                <w:i/>
                <w:lang w:val="en-US" w:eastAsia="zh-CN"/>
              </w:rPr>
            </w:pPr>
            <w:r w:rsidRPr="00683E49">
              <w:rPr>
                <w:rFonts w:eastAsiaTheme="minorEastAsia"/>
                <w:i/>
                <w:lang w:val="en-US" w:eastAsia="zh-CN"/>
              </w:rPr>
              <w:t>“to be revised”</w:t>
            </w:r>
          </w:p>
          <w:p w14:paraId="2DB7F0E2" w14:textId="22587F8E" w:rsidR="001C27F4" w:rsidRPr="00683E49" w:rsidRDefault="001C27F4" w:rsidP="00933219">
            <w:pPr>
              <w:rPr>
                <w:rFonts w:eastAsiaTheme="minorEastAsia"/>
                <w:i/>
                <w:lang w:val="en-US" w:eastAsia="zh-CN"/>
              </w:rPr>
            </w:pPr>
            <w:r w:rsidRPr="00683E49">
              <w:rPr>
                <w:rFonts w:eastAsiaTheme="minorEastAsia" w:hint="eastAsia"/>
                <w:i/>
                <w:lang w:val="en-US" w:eastAsia="zh-CN"/>
              </w:rPr>
              <w:t>A</w:t>
            </w:r>
            <w:r w:rsidRPr="00683E49">
              <w:rPr>
                <w:rFonts w:eastAsiaTheme="minorEastAsia"/>
                <w:i/>
                <w:lang w:val="en-US" w:eastAsia="zh-CN"/>
              </w:rPr>
              <w:t>dd LTE comparison results of this method.</w:t>
            </w:r>
          </w:p>
        </w:tc>
      </w:tr>
      <w:tr w:rsidR="001C27F4" w14:paraId="7922E769" w14:textId="77777777" w:rsidTr="00933219">
        <w:tc>
          <w:tcPr>
            <w:tcW w:w="1242" w:type="dxa"/>
          </w:tcPr>
          <w:p w14:paraId="31E7E2CF" w14:textId="04906453" w:rsidR="001C27F4" w:rsidRPr="00683E49" w:rsidRDefault="001C27F4" w:rsidP="00933219">
            <w:pPr>
              <w:rPr>
                <w:rFonts w:eastAsiaTheme="minorEastAsia"/>
                <w:lang w:val="en-US" w:eastAsia="zh-CN"/>
              </w:rPr>
            </w:pPr>
            <w:r w:rsidRPr="00683E49">
              <w:rPr>
                <w:rFonts w:eastAsiaTheme="minorEastAsia" w:hint="eastAsia"/>
                <w:lang w:val="en-US" w:eastAsia="zh-CN"/>
              </w:rPr>
              <w:t>R</w:t>
            </w:r>
            <w:r w:rsidRPr="00683E49">
              <w:rPr>
                <w:rFonts w:eastAsiaTheme="minorEastAsia"/>
                <w:lang w:val="en-US" w:eastAsia="zh-CN"/>
              </w:rPr>
              <w:t>4-2011216</w:t>
            </w:r>
          </w:p>
        </w:tc>
        <w:tc>
          <w:tcPr>
            <w:tcW w:w="8615" w:type="dxa"/>
          </w:tcPr>
          <w:p w14:paraId="77ED46CC" w14:textId="77777777" w:rsidR="001C27F4" w:rsidRPr="00683E49" w:rsidRDefault="001C27F4" w:rsidP="00933219">
            <w:pPr>
              <w:rPr>
                <w:rFonts w:eastAsiaTheme="minorEastAsia"/>
                <w:i/>
                <w:lang w:val="en-US" w:eastAsia="zh-CN"/>
              </w:rPr>
            </w:pPr>
            <w:r w:rsidRPr="00683E49">
              <w:rPr>
                <w:rFonts w:eastAsiaTheme="minorEastAsia"/>
                <w:i/>
                <w:lang w:val="en-US" w:eastAsia="zh-CN"/>
              </w:rPr>
              <w:t>“to be revised”</w:t>
            </w:r>
          </w:p>
          <w:p w14:paraId="27F4E5DC" w14:textId="1ADD3F5A" w:rsidR="001C27F4" w:rsidRPr="00683E49" w:rsidRDefault="001C27F4" w:rsidP="00933219">
            <w:pPr>
              <w:rPr>
                <w:rFonts w:eastAsiaTheme="minorEastAsia"/>
                <w:i/>
                <w:lang w:val="en-US" w:eastAsia="zh-CN"/>
              </w:rPr>
            </w:pPr>
            <w:r w:rsidRPr="00683E49">
              <w:rPr>
                <w:rFonts w:eastAsiaTheme="minorEastAsia" w:hint="eastAsia"/>
                <w:i/>
                <w:lang w:val="en-US" w:eastAsia="zh-CN"/>
              </w:rPr>
              <w:t>F</w:t>
            </w:r>
            <w:r w:rsidRPr="00683E49">
              <w:rPr>
                <w:rFonts w:eastAsiaTheme="minorEastAsia"/>
                <w:i/>
                <w:lang w:val="en-US" w:eastAsia="zh-CN"/>
              </w:rPr>
              <w:t>urther clarification is needed.</w:t>
            </w:r>
          </w:p>
        </w:tc>
      </w:tr>
    </w:tbl>
    <w:p w14:paraId="2227E2DD" w14:textId="77777777" w:rsidR="00DD19DE" w:rsidRPr="003418CB" w:rsidRDefault="00DD19DE" w:rsidP="00DD19DE">
      <w:pPr>
        <w:rPr>
          <w:color w:val="0070C0"/>
          <w:lang w:val="en-US" w:eastAsia="zh-CN"/>
        </w:rPr>
      </w:pPr>
    </w:p>
    <w:p w14:paraId="6F36FA85" w14:textId="77777777" w:rsidR="00DD19DE" w:rsidRPr="00251527" w:rsidRDefault="00DD19DE" w:rsidP="00DD19DE">
      <w:pPr>
        <w:pStyle w:val="2"/>
        <w:rPr>
          <w:lang w:val="en-US"/>
        </w:rPr>
      </w:pPr>
      <w:r w:rsidRPr="00251527">
        <w:rPr>
          <w:lang w:val="en-US"/>
        </w:rPr>
        <w:t>Discussion on 2nd round (if applicable)</w:t>
      </w:r>
    </w:p>
    <w:p w14:paraId="2B35B009" w14:textId="77777777" w:rsidR="00DD19DE" w:rsidRPr="00251527" w:rsidRDefault="00DD19DE" w:rsidP="00DD19DE">
      <w:pPr>
        <w:rPr>
          <w:lang w:val="en-US" w:eastAsia="zh-CN"/>
        </w:rPr>
      </w:pPr>
    </w:p>
    <w:p w14:paraId="7442964D" w14:textId="52A13B75" w:rsidR="00307E51" w:rsidRPr="00251527" w:rsidRDefault="00DD19DE" w:rsidP="00805BE8">
      <w:pPr>
        <w:pStyle w:val="2"/>
        <w:rPr>
          <w:lang w:val="en-US"/>
        </w:rPr>
      </w:pPr>
      <w:r w:rsidRPr="0025152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350FCD" w14:paraId="15F9E151" w14:textId="77777777" w:rsidTr="00933219">
        <w:tc>
          <w:tcPr>
            <w:tcW w:w="1242" w:type="dxa"/>
          </w:tcPr>
          <w:p w14:paraId="7AEA4218" w14:textId="0B3E141A" w:rsidR="00962108" w:rsidRPr="00045592" w:rsidRDefault="00962108" w:rsidP="0093321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251527" w:rsidRDefault="00962108" w:rsidP="00B24CA0">
            <w:pPr>
              <w:rPr>
                <w:rFonts w:eastAsia="MS Mincho"/>
                <w:b/>
                <w:bCs/>
                <w:color w:val="0070C0"/>
                <w:lang w:val="fr-FR" w:eastAsia="zh-CN"/>
              </w:rPr>
            </w:pPr>
            <w:r w:rsidRPr="00251527">
              <w:rPr>
                <w:rFonts w:eastAsiaTheme="minorEastAsia"/>
                <w:b/>
                <w:bCs/>
                <w:color w:val="0070C0"/>
                <w:lang w:val="fr-FR" w:eastAsia="zh-CN"/>
              </w:rPr>
              <w:t xml:space="preserve">T-doc </w:t>
            </w:r>
            <w:r w:rsidRPr="00251527">
              <w:rPr>
                <w:b/>
                <w:bCs/>
                <w:color w:val="0070C0"/>
                <w:lang w:val="fr-FR" w:eastAsia="zh-CN"/>
              </w:rPr>
              <w:t xml:space="preserve"> </w:t>
            </w:r>
            <w:r w:rsidRPr="00251527">
              <w:rPr>
                <w:rFonts w:eastAsiaTheme="minorEastAsia"/>
                <w:b/>
                <w:bCs/>
                <w:color w:val="0070C0"/>
                <w:lang w:val="fr-FR" w:eastAsia="zh-CN"/>
              </w:rPr>
              <w:t xml:space="preserve">Status update </w:t>
            </w:r>
            <w:r w:rsidR="00B24CA0" w:rsidRPr="00251527">
              <w:rPr>
                <w:rFonts w:eastAsiaTheme="minorEastAsia"/>
                <w:b/>
                <w:bCs/>
                <w:color w:val="0070C0"/>
                <w:lang w:val="fr-FR" w:eastAsia="zh-CN"/>
              </w:rPr>
              <w:t>recommendation</w:t>
            </w:r>
            <w:r w:rsidRPr="00251527">
              <w:rPr>
                <w:rFonts w:eastAsiaTheme="minorEastAsia"/>
                <w:b/>
                <w:bCs/>
                <w:color w:val="0070C0"/>
                <w:lang w:val="fr-FR" w:eastAsia="zh-CN"/>
              </w:rPr>
              <w:t xml:space="preserve">  </w:t>
            </w:r>
          </w:p>
        </w:tc>
      </w:tr>
      <w:tr w:rsidR="00962108" w14:paraId="268F56E6" w14:textId="77777777" w:rsidTr="00933219">
        <w:tc>
          <w:tcPr>
            <w:tcW w:w="1242" w:type="dxa"/>
          </w:tcPr>
          <w:p w14:paraId="2E459DB8" w14:textId="77777777" w:rsidR="00962108" w:rsidRPr="003418CB" w:rsidRDefault="00962108" w:rsidP="0093321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93321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132082D" w14:textId="77777777" w:rsidR="004A0938" w:rsidRPr="00A6689A" w:rsidRDefault="004A0938" w:rsidP="004A0938">
      <w:pPr>
        <w:pStyle w:val="1"/>
        <w:pBdr>
          <w:top w:val="single" w:sz="12" w:space="9" w:color="auto"/>
        </w:pBdr>
        <w:rPr>
          <w:sz w:val="32"/>
          <w:lang w:val="en-US" w:eastAsia="ja-JP"/>
        </w:rPr>
      </w:pPr>
      <w:r w:rsidRPr="002B5BB9">
        <w:rPr>
          <w:lang w:val="en-US" w:eastAsia="ja-JP"/>
        </w:rPr>
        <w:t>Topic #</w:t>
      </w:r>
      <w:r>
        <w:rPr>
          <w:lang w:val="en-US" w:eastAsia="ja-JP"/>
        </w:rPr>
        <w:t>3</w:t>
      </w:r>
      <w:r w:rsidRPr="002B5BB9">
        <w:rPr>
          <w:lang w:val="en-US" w:eastAsia="ja-JP"/>
        </w:rPr>
        <w:t xml:space="preserve">: </w:t>
      </w:r>
      <w:r>
        <w:rPr>
          <w:lang w:val="en-US" w:eastAsia="ja-JP"/>
        </w:rPr>
        <w:t xml:space="preserve">Others </w:t>
      </w:r>
      <w:r w:rsidRPr="00A6689A">
        <w:rPr>
          <w:sz w:val="32"/>
          <w:lang w:val="en-US" w:eastAsia="ja-JP"/>
        </w:rPr>
        <w:t>(including Rel-15 TR38.810 maintenance)</w:t>
      </w:r>
    </w:p>
    <w:p w14:paraId="0770983E" w14:textId="77777777" w:rsidR="004A0938" w:rsidRPr="00CB0305" w:rsidRDefault="004A0938" w:rsidP="004A093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91"/>
        <w:gridCol w:w="1586"/>
        <w:gridCol w:w="6454"/>
      </w:tblGrid>
      <w:tr w:rsidR="004A0938" w:rsidRPr="00F53FE2" w14:paraId="646E5355" w14:textId="77777777" w:rsidTr="00933219">
        <w:trPr>
          <w:trHeight w:val="468"/>
        </w:trPr>
        <w:tc>
          <w:tcPr>
            <w:tcW w:w="1591" w:type="dxa"/>
            <w:vAlign w:val="center"/>
          </w:tcPr>
          <w:p w14:paraId="058D399A" w14:textId="77777777" w:rsidR="004A0938" w:rsidRPr="00045592" w:rsidRDefault="004A0938" w:rsidP="00933219">
            <w:pPr>
              <w:spacing w:before="120" w:after="120"/>
              <w:rPr>
                <w:b/>
                <w:bCs/>
              </w:rPr>
            </w:pPr>
            <w:r w:rsidRPr="00045592">
              <w:rPr>
                <w:b/>
                <w:bCs/>
              </w:rPr>
              <w:t>T-doc number</w:t>
            </w:r>
          </w:p>
        </w:tc>
        <w:tc>
          <w:tcPr>
            <w:tcW w:w="1586" w:type="dxa"/>
            <w:vAlign w:val="center"/>
          </w:tcPr>
          <w:p w14:paraId="15E76978" w14:textId="77777777" w:rsidR="004A0938" w:rsidRPr="00045592" w:rsidRDefault="004A0938" w:rsidP="00933219">
            <w:pPr>
              <w:spacing w:before="120" w:after="120"/>
              <w:rPr>
                <w:b/>
                <w:bCs/>
              </w:rPr>
            </w:pPr>
            <w:r w:rsidRPr="00045592">
              <w:rPr>
                <w:b/>
                <w:bCs/>
              </w:rPr>
              <w:t>Company</w:t>
            </w:r>
          </w:p>
        </w:tc>
        <w:tc>
          <w:tcPr>
            <w:tcW w:w="6454" w:type="dxa"/>
            <w:vAlign w:val="center"/>
          </w:tcPr>
          <w:p w14:paraId="69C5CDA0" w14:textId="77777777" w:rsidR="004A0938" w:rsidRPr="00045592" w:rsidRDefault="004A0938" w:rsidP="00933219">
            <w:pPr>
              <w:spacing w:before="120" w:after="120"/>
              <w:rPr>
                <w:b/>
                <w:bCs/>
              </w:rPr>
            </w:pPr>
            <w:r w:rsidRPr="00045592">
              <w:rPr>
                <w:b/>
                <w:bCs/>
              </w:rPr>
              <w:t>Proposals</w:t>
            </w:r>
            <w:r>
              <w:rPr>
                <w:b/>
                <w:bCs/>
              </w:rPr>
              <w:t xml:space="preserve"> / Observations</w:t>
            </w:r>
          </w:p>
        </w:tc>
      </w:tr>
      <w:tr w:rsidR="004A0938" w14:paraId="7525C787" w14:textId="77777777" w:rsidTr="00933219">
        <w:trPr>
          <w:trHeight w:val="468"/>
        </w:trPr>
        <w:tc>
          <w:tcPr>
            <w:tcW w:w="1591" w:type="dxa"/>
          </w:tcPr>
          <w:p w14:paraId="777FC668" w14:textId="77777777" w:rsidR="004A0938" w:rsidRPr="00CC78BE" w:rsidRDefault="004A0938" w:rsidP="00933219">
            <w:pPr>
              <w:spacing w:before="120" w:after="120"/>
            </w:pPr>
            <w:r w:rsidRPr="00A16428">
              <w:t>R4-2010833</w:t>
            </w:r>
          </w:p>
        </w:tc>
        <w:tc>
          <w:tcPr>
            <w:tcW w:w="1586" w:type="dxa"/>
          </w:tcPr>
          <w:p w14:paraId="7BEB7E83" w14:textId="77777777" w:rsidR="004A0938" w:rsidRPr="00CC78BE" w:rsidRDefault="004A0938" w:rsidP="00933219">
            <w:pPr>
              <w:spacing w:before="120" w:after="120"/>
            </w:pPr>
            <w:r w:rsidRPr="00A16428">
              <w:t xml:space="preserve">HUAWEI, </w:t>
            </w:r>
            <w:proofErr w:type="spellStart"/>
            <w:r w:rsidRPr="00A16428">
              <w:t>HiSilicon</w:t>
            </w:r>
            <w:proofErr w:type="spellEnd"/>
          </w:p>
        </w:tc>
        <w:tc>
          <w:tcPr>
            <w:tcW w:w="6454" w:type="dxa"/>
            <w:vAlign w:val="center"/>
          </w:tcPr>
          <w:p w14:paraId="146155D0" w14:textId="77777777" w:rsidR="004A0938" w:rsidRPr="002A2FEA" w:rsidRDefault="004A0938" w:rsidP="00933219">
            <w:pPr>
              <w:contextualSpacing/>
              <w:jc w:val="both"/>
            </w:pPr>
            <w:r w:rsidRPr="00A16428">
              <w:rPr>
                <w:b/>
                <w:bCs/>
              </w:rPr>
              <w:t>Proposal 2</w:t>
            </w:r>
            <w:r w:rsidRPr="00A16428">
              <w:t>: We should research MIMO OTA performance requirement with head/hand phantoms in FR1 at first.</w:t>
            </w:r>
          </w:p>
        </w:tc>
      </w:tr>
      <w:tr w:rsidR="004A0938" w14:paraId="1153A07D" w14:textId="77777777" w:rsidTr="00933219">
        <w:trPr>
          <w:trHeight w:val="468"/>
        </w:trPr>
        <w:tc>
          <w:tcPr>
            <w:tcW w:w="1591" w:type="dxa"/>
          </w:tcPr>
          <w:p w14:paraId="69ACD94F" w14:textId="77777777" w:rsidR="004A0938" w:rsidRDefault="004A0938" w:rsidP="00933219">
            <w:pPr>
              <w:spacing w:before="120" w:after="120"/>
            </w:pPr>
            <w:r w:rsidRPr="00F9161E">
              <w:t>R4-2010831</w:t>
            </w:r>
          </w:p>
          <w:p w14:paraId="2719A768" w14:textId="77777777" w:rsidR="004A0938" w:rsidRPr="00CC78BE" w:rsidRDefault="004A0938" w:rsidP="00933219">
            <w:pPr>
              <w:spacing w:before="120" w:after="120"/>
            </w:pPr>
            <w:r w:rsidRPr="002F272E">
              <w:rPr>
                <w:rFonts w:eastAsiaTheme="minorEastAsia"/>
                <w:lang w:eastAsia="zh-CN"/>
              </w:rPr>
              <w:t>(TR38.827 CR)</w:t>
            </w:r>
          </w:p>
        </w:tc>
        <w:tc>
          <w:tcPr>
            <w:tcW w:w="1586" w:type="dxa"/>
          </w:tcPr>
          <w:p w14:paraId="1E38165A" w14:textId="77777777" w:rsidR="004A0938" w:rsidRPr="007D22ED" w:rsidRDefault="004A0938" w:rsidP="00933219">
            <w:pPr>
              <w:spacing w:before="120" w:after="120"/>
              <w:rPr>
                <w:rFonts w:eastAsiaTheme="minorEastAsia"/>
                <w:lang w:eastAsia="zh-CN"/>
              </w:rPr>
            </w:pPr>
            <w:r w:rsidRPr="00F9161E">
              <w:rPr>
                <w:rFonts w:eastAsiaTheme="minorEastAsia"/>
                <w:lang w:eastAsia="zh-CN"/>
              </w:rPr>
              <w:t>Huawei,</w:t>
            </w:r>
            <w:r>
              <w:rPr>
                <w:rFonts w:eastAsiaTheme="minorEastAsia"/>
                <w:lang w:eastAsia="zh-CN"/>
              </w:rPr>
              <w:t xml:space="preserve"> </w:t>
            </w:r>
            <w:proofErr w:type="spellStart"/>
            <w:r>
              <w:rPr>
                <w:rFonts w:eastAsiaTheme="minorEastAsia"/>
                <w:lang w:eastAsia="zh-CN"/>
              </w:rPr>
              <w:t>H</w:t>
            </w:r>
            <w:r w:rsidRPr="00F9161E">
              <w:rPr>
                <w:rFonts w:eastAsiaTheme="minorEastAsia"/>
                <w:lang w:eastAsia="zh-CN"/>
              </w:rPr>
              <w:t>iSilicon</w:t>
            </w:r>
            <w:proofErr w:type="spellEnd"/>
          </w:p>
        </w:tc>
        <w:tc>
          <w:tcPr>
            <w:tcW w:w="6454" w:type="dxa"/>
            <w:vAlign w:val="center"/>
          </w:tcPr>
          <w:p w14:paraId="68BE3ECE" w14:textId="77777777" w:rsidR="004A0938" w:rsidRDefault="004A0938" w:rsidP="00933219">
            <w:r w:rsidRPr="008A717C">
              <w:t>CR for 38.827 on editorial corrections</w:t>
            </w:r>
          </w:p>
          <w:p w14:paraId="657C42F2" w14:textId="77777777" w:rsidR="004A0938" w:rsidRPr="008A717C" w:rsidRDefault="004A0938" w:rsidP="00933219">
            <w:pPr>
              <w:spacing w:after="0"/>
            </w:pPr>
            <w:r w:rsidRPr="008A717C">
              <w:t>Section 4.3 FR1 frequency range</w:t>
            </w:r>
          </w:p>
          <w:p w14:paraId="6B211D25" w14:textId="77777777" w:rsidR="004A0938" w:rsidRPr="008A717C" w:rsidRDefault="004A0938" w:rsidP="00933219">
            <w:pPr>
              <w:spacing w:after="0"/>
            </w:pPr>
            <w:r w:rsidRPr="008A717C">
              <w:t>Section 6.2.3.2 reference section number</w:t>
            </w:r>
          </w:p>
          <w:p w14:paraId="70680F79" w14:textId="77777777" w:rsidR="004A0938" w:rsidRPr="008A717C" w:rsidRDefault="004A0938" w:rsidP="00933219">
            <w:pPr>
              <w:spacing w:after="0"/>
            </w:pPr>
            <w:r w:rsidRPr="008A717C">
              <w:t>Section 6.5 editorial corrections and reference section number</w:t>
            </w:r>
          </w:p>
          <w:p w14:paraId="632678AF" w14:textId="77777777" w:rsidR="004A0938" w:rsidRPr="008A717C" w:rsidRDefault="004A0938" w:rsidP="00933219">
            <w:pPr>
              <w:spacing w:after="0"/>
            </w:pPr>
            <w:r w:rsidRPr="008A717C">
              <w:t>Section 7.3 editorial correction</w:t>
            </w:r>
          </w:p>
          <w:p w14:paraId="55F0C8C9" w14:textId="77777777" w:rsidR="004A0938" w:rsidRPr="007D22ED" w:rsidRDefault="004A0938" w:rsidP="00933219">
            <w:pPr>
              <w:rPr>
                <w:rFonts w:eastAsiaTheme="minorEastAsia"/>
                <w:lang w:eastAsia="zh-CN"/>
              </w:rPr>
            </w:pPr>
            <w:r w:rsidRPr="008A717C">
              <w:t>Section 7.4.1.5 incorrect table titles</w:t>
            </w:r>
          </w:p>
        </w:tc>
      </w:tr>
      <w:tr w:rsidR="004A0938" w14:paraId="684E7BAF" w14:textId="77777777" w:rsidTr="00933219">
        <w:trPr>
          <w:trHeight w:val="468"/>
        </w:trPr>
        <w:tc>
          <w:tcPr>
            <w:tcW w:w="1591" w:type="dxa"/>
          </w:tcPr>
          <w:p w14:paraId="50408A3D" w14:textId="77777777" w:rsidR="004A0938" w:rsidRPr="008A717C" w:rsidRDefault="004A0938" w:rsidP="00933219">
            <w:pPr>
              <w:spacing w:before="120" w:after="120"/>
              <w:rPr>
                <w:rFonts w:eastAsiaTheme="minorEastAsia"/>
                <w:lang w:eastAsia="zh-CN"/>
              </w:rPr>
            </w:pPr>
            <w:r w:rsidRPr="008A717C">
              <w:rPr>
                <w:rFonts w:eastAsiaTheme="minorEastAsia" w:hint="eastAsia"/>
                <w:lang w:eastAsia="zh-CN"/>
              </w:rPr>
              <w:t>R</w:t>
            </w:r>
            <w:r w:rsidRPr="008A717C">
              <w:rPr>
                <w:rFonts w:eastAsiaTheme="minorEastAsia"/>
                <w:lang w:eastAsia="zh-CN"/>
              </w:rPr>
              <w:t>4-2011414</w:t>
            </w:r>
          </w:p>
          <w:p w14:paraId="57043427" w14:textId="77777777" w:rsidR="004A0938" w:rsidRPr="000230EB" w:rsidRDefault="004A0938" w:rsidP="00933219">
            <w:pPr>
              <w:spacing w:before="120" w:after="120"/>
              <w:rPr>
                <w:highlight w:val="yellow"/>
              </w:rPr>
            </w:pPr>
            <w:r w:rsidRPr="002F272E">
              <w:rPr>
                <w:rFonts w:eastAsiaTheme="minorEastAsia"/>
                <w:lang w:eastAsia="zh-CN"/>
              </w:rPr>
              <w:t>(TR 38.810 CR)</w:t>
            </w:r>
          </w:p>
        </w:tc>
        <w:tc>
          <w:tcPr>
            <w:tcW w:w="1586" w:type="dxa"/>
          </w:tcPr>
          <w:p w14:paraId="5751AEE2" w14:textId="77777777" w:rsidR="004A0938" w:rsidRPr="000230EB" w:rsidRDefault="004A0938" w:rsidP="00933219">
            <w:pPr>
              <w:spacing w:before="120" w:after="120"/>
              <w:rPr>
                <w:highlight w:val="yellow"/>
              </w:rPr>
            </w:pPr>
            <w:r w:rsidRPr="007D22ED">
              <w:t>Keysight Technologies</w:t>
            </w:r>
          </w:p>
        </w:tc>
        <w:tc>
          <w:tcPr>
            <w:tcW w:w="6454" w:type="dxa"/>
          </w:tcPr>
          <w:p w14:paraId="73AEF176" w14:textId="77777777" w:rsidR="004A0938" w:rsidRDefault="004A0938" w:rsidP="00933219">
            <w:pPr>
              <w:jc w:val="both"/>
              <w:rPr>
                <w:noProof/>
              </w:rPr>
            </w:pPr>
            <w:r>
              <w:t xml:space="preserve">Beam correspondence – SRS configuration corrections in section </w:t>
            </w:r>
            <w:r>
              <w:rPr>
                <w:noProof/>
              </w:rPr>
              <w:t>5.2.1.3.7</w:t>
            </w:r>
          </w:p>
          <w:p w14:paraId="19722226" w14:textId="77777777" w:rsidR="004A0938" w:rsidRDefault="004A0938" w:rsidP="00933219">
            <w:pPr>
              <w:pStyle w:val="CRCoverPage"/>
              <w:spacing w:after="0"/>
              <w:rPr>
                <w:lang w:eastAsia="zh-CN"/>
              </w:rPr>
            </w:pPr>
            <w:proofErr w:type="spellStart"/>
            <w:r>
              <w:rPr>
                <w:lang w:eastAsia="zh-CN"/>
              </w:rPr>
              <w:t>Clarifed</w:t>
            </w:r>
            <w:proofErr w:type="spellEnd"/>
            <w:r>
              <w:rPr>
                <w:lang w:eastAsia="zh-CN"/>
              </w:rPr>
              <w:t xml:space="preserve"> the ‘usage’ as ‘</w:t>
            </w:r>
            <w:proofErr w:type="spellStart"/>
            <w:r>
              <w:rPr>
                <w:lang w:eastAsia="zh-CN"/>
              </w:rPr>
              <w:t>beamManagement</w:t>
            </w:r>
            <w:proofErr w:type="spellEnd"/>
            <w:r>
              <w:rPr>
                <w:lang w:eastAsia="zh-CN"/>
              </w:rPr>
              <w:t>’ for the up to 8 SRS resources.</w:t>
            </w:r>
          </w:p>
          <w:p w14:paraId="4A94BD08" w14:textId="77777777" w:rsidR="004A0938" w:rsidRDefault="004A0938" w:rsidP="00933219">
            <w:pPr>
              <w:pStyle w:val="CRCoverPage"/>
              <w:spacing w:after="0"/>
              <w:rPr>
                <w:lang w:eastAsia="zh-CN"/>
              </w:rPr>
            </w:pPr>
            <w:r>
              <w:rPr>
                <w:lang w:eastAsia="zh-CN"/>
              </w:rPr>
              <w:t>Added the creation of an additional SRS resource set of type ‘semi-persistent’ and ‘usage’ set to ‘codebook’.</w:t>
            </w:r>
          </w:p>
          <w:p w14:paraId="4724C2B5" w14:textId="77777777" w:rsidR="004A0938" w:rsidRPr="00147158" w:rsidRDefault="004A0938" w:rsidP="00933219">
            <w:pPr>
              <w:jc w:val="both"/>
            </w:pPr>
            <w:r>
              <w:rPr>
                <w:lang w:eastAsia="zh-CN"/>
              </w:rPr>
              <w:t>Clarified how the spatial relationship is set during semi-persistent SRS activation.</w:t>
            </w:r>
          </w:p>
        </w:tc>
      </w:tr>
    </w:tbl>
    <w:p w14:paraId="59F2209B" w14:textId="77777777" w:rsidR="004A0938" w:rsidRPr="004A7544" w:rsidRDefault="004A0938" w:rsidP="004A0938"/>
    <w:p w14:paraId="38D9CBC0" w14:textId="77777777" w:rsidR="004A0938" w:rsidRPr="004A7544" w:rsidRDefault="004A0938" w:rsidP="004A0938">
      <w:pPr>
        <w:pStyle w:val="2"/>
      </w:pPr>
      <w:r w:rsidRPr="004A7544">
        <w:rPr>
          <w:rFonts w:hint="eastAsia"/>
        </w:rPr>
        <w:t>Open issues</w:t>
      </w:r>
      <w:r>
        <w:t xml:space="preserve"> summary</w:t>
      </w:r>
    </w:p>
    <w:p w14:paraId="166A5EBE" w14:textId="77777777" w:rsidR="004A0938" w:rsidRPr="00251527" w:rsidRDefault="004A0938" w:rsidP="004A0938">
      <w:pPr>
        <w:pStyle w:val="3"/>
        <w:rPr>
          <w:sz w:val="24"/>
          <w:szCs w:val="16"/>
          <w:lang w:val="en-US"/>
        </w:rPr>
      </w:pPr>
      <w:r w:rsidRPr="00251527">
        <w:rPr>
          <w:sz w:val="24"/>
          <w:szCs w:val="16"/>
          <w:lang w:val="en-US"/>
        </w:rPr>
        <w:t>Sub-topic 3-1 FR1 requirement with head/hand phantoms</w:t>
      </w:r>
    </w:p>
    <w:p w14:paraId="09C15846" w14:textId="77777777" w:rsidR="004A0938" w:rsidRPr="00946069" w:rsidRDefault="004A0938"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59642036" w14:textId="77777777" w:rsidR="004A0938" w:rsidRPr="007D22ED" w:rsidRDefault="004A0938" w:rsidP="003D5E2E">
      <w:pPr>
        <w:pStyle w:val="aff8"/>
        <w:numPr>
          <w:ilvl w:val="1"/>
          <w:numId w:val="4"/>
        </w:numPr>
        <w:overflowPunct/>
        <w:autoSpaceDE/>
        <w:autoSpaceDN/>
        <w:adjustRightInd/>
        <w:spacing w:after="120"/>
        <w:ind w:left="1434" w:firstLineChars="0" w:hanging="357"/>
        <w:textAlignment w:val="auto"/>
        <w:rPr>
          <w:rFonts w:eastAsia="宋体"/>
          <w:szCs w:val="24"/>
          <w:lang w:eastAsia="zh-CN"/>
        </w:rPr>
      </w:pPr>
      <w:r w:rsidRPr="00111A7B">
        <w:rPr>
          <w:rFonts w:eastAsia="宋体"/>
          <w:szCs w:val="24"/>
          <w:lang w:eastAsia="zh-CN"/>
        </w:rPr>
        <w:t xml:space="preserve">Proposal </w:t>
      </w:r>
      <w:r>
        <w:rPr>
          <w:rFonts w:eastAsia="宋体"/>
          <w:szCs w:val="24"/>
          <w:lang w:eastAsia="zh-CN"/>
        </w:rPr>
        <w:t>1</w:t>
      </w:r>
      <w:r w:rsidRPr="00111A7B">
        <w:rPr>
          <w:rFonts w:eastAsia="宋体"/>
          <w:szCs w:val="24"/>
          <w:lang w:eastAsia="zh-CN"/>
        </w:rPr>
        <w:t>: We should research MIMO OTA performance requirement with head/hand phantoms in FR1 at first.</w:t>
      </w:r>
    </w:p>
    <w:p w14:paraId="7134ACF4" w14:textId="77777777" w:rsidR="004A0938" w:rsidRPr="00946069" w:rsidRDefault="004A0938"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r>
        <w:rPr>
          <w:rFonts w:eastAsia="宋体"/>
          <w:szCs w:val="24"/>
          <w:lang w:eastAsia="zh-CN"/>
        </w:rPr>
        <w:t xml:space="preserve"> </w:t>
      </w:r>
    </w:p>
    <w:p w14:paraId="0CDBF7B7" w14:textId="77777777" w:rsidR="004A0938" w:rsidRDefault="004A0938" w:rsidP="004A093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23369F43" w14:textId="77777777" w:rsidR="004A0938" w:rsidRPr="00800A7F" w:rsidRDefault="004A0938" w:rsidP="004A0938">
      <w:pPr>
        <w:spacing w:after="120"/>
        <w:rPr>
          <w:szCs w:val="24"/>
          <w:lang w:eastAsia="zh-CN"/>
        </w:rPr>
      </w:pPr>
    </w:p>
    <w:p w14:paraId="01889EA4" w14:textId="4FCB82FF" w:rsidR="004A0938" w:rsidRPr="00251527" w:rsidRDefault="004A0938" w:rsidP="004A0938">
      <w:pPr>
        <w:pStyle w:val="3"/>
        <w:rPr>
          <w:sz w:val="24"/>
          <w:szCs w:val="16"/>
          <w:lang w:val="en-US"/>
        </w:rPr>
      </w:pPr>
      <w:r w:rsidRPr="00251527">
        <w:rPr>
          <w:sz w:val="24"/>
          <w:szCs w:val="16"/>
          <w:lang w:val="en-US"/>
        </w:rPr>
        <w:t>Sub-topic 3-</w:t>
      </w:r>
      <w:r w:rsidR="002F272E" w:rsidRPr="00251527">
        <w:rPr>
          <w:sz w:val="24"/>
          <w:szCs w:val="16"/>
          <w:lang w:val="en-US"/>
        </w:rPr>
        <w:t>2</w:t>
      </w:r>
      <w:r w:rsidRPr="00251527">
        <w:rPr>
          <w:sz w:val="24"/>
          <w:szCs w:val="16"/>
          <w:lang w:val="en-US"/>
        </w:rPr>
        <w:t xml:space="preserve"> CR for 38.827 on editorial corrections</w:t>
      </w:r>
    </w:p>
    <w:p w14:paraId="713AB020" w14:textId="77777777" w:rsidR="004A0938" w:rsidRPr="00946069" w:rsidRDefault="004A0938"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556AFF">
        <w:rPr>
          <w:rFonts w:eastAsia="宋体"/>
          <w:szCs w:val="24"/>
          <w:lang w:eastAsia="zh-CN"/>
        </w:rPr>
        <w:t>CR R4-2010831</w:t>
      </w:r>
    </w:p>
    <w:p w14:paraId="73839E74" w14:textId="77777777" w:rsidR="004A0938" w:rsidRPr="00556AFF" w:rsidRDefault="004A0938" w:rsidP="003D5E2E">
      <w:pPr>
        <w:pStyle w:val="aff8"/>
        <w:numPr>
          <w:ilvl w:val="1"/>
          <w:numId w:val="4"/>
        </w:numPr>
        <w:spacing w:after="120"/>
        <w:ind w:left="1434" w:firstLineChars="0" w:hanging="357"/>
        <w:rPr>
          <w:rFonts w:eastAsiaTheme="minorEastAsia"/>
          <w:bCs/>
          <w:lang w:eastAsia="zh-CN"/>
        </w:rPr>
      </w:pPr>
      <w:r w:rsidRPr="00556AFF">
        <w:rPr>
          <w:rFonts w:eastAsiaTheme="minorEastAsia"/>
          <w:bCs/>
          <w:lang w:eastAsia="zh-CN"/>
        </w:rPr>
        <w:t>CR for 38.827 on editorial corrections</w:t>
      </w:r>
      <w:r>
        <w:rPr>
          <w:rFonts w:eastAsiaTheme="minorEastAsia"/>
          <w:bCs/>
          <w:lang w:eastAsia="zh-CN"/>
        </w:rPr>
        <w:t xml:space="preserve"> in section </w:t>
      </w:r>
      <w:r w:rsidRPr="00556AFF">
        <w:rPr>
          <w:rFonts w:eastAsiaTheme="minorEastAsia"/>
          <w:bCs/>
          <w:lang w:eastAsia="zh-CN"/>
        </w:rPr>
        <w:t>4.3</w:t>
      </w:r>
      <w:r>
        <w:rPr>
          <w:rFonts w:eastAsiaTheme="minorEastAsia"/>
          <w:bCs/>
          <w:lang w:eastAsia="zh-CN"/>
        </w:rPr>
        <w:t xml:space="preserve">, </w:t>
      </w:r>
      <w:r w:rsidRPr="00556AFF">
        <w:rPr>
          <w:rFonts w:eastAsiaTheme="minorEastAsia"/>
          <w:bCs/>
          <w:lang w:eastAsia="zh-CN"/>
        </w:rPr>
        <w:t>6.2.3.2</w:t>
      </w:r>
      <w:r>
        <w:rPr>
          <w:rFonts w:eastAsiaTheme="minorEastAsia"/>
          <w:bCs/>
          <w:lang w:eastAsia="zh-CN"/>
        </w:rPr>
        <w:t xml:space="preserve">, </w:t>
      </w:r>
      <w:r w:rsidRPr="00556AFF">
        <w:rPr>
          <w:rFonts w:eastAsiaTheme="minorEastAsia"/>
          <w:bCs/>
          <w:lang w:eastAsia="zh-CN"/>
        </w:rPr>
        <w:t>6.5</w:t>
      </w:r>
      <w:r>
        <w:rPr>
          <w:rFonts w:eastAsiaTheme="minorEastAsia"/>
          <w:bCs/>
          <w:lang w:eastAsia="zh-CN"/>
        </w:rPr>
        <w:t>,</w:t>
      </w:r>
      <w:r w:rsidRPr="00556AFF">
        <w:rPr>
          <w:rFonts w:eastAsiaTheme="minorEastAsia"/>
          <w:bCs/>
          <w:lang w:eastAsia="zh-CN"/>
        </w:rPr>
        <w:t xml:space="preserve"> 7.3</w:t>
      </w:r>
      <w:r>
        <w:rPr>
          <w:rFonts w:eastAsiaTheme="minorEastAsia"/>
          <w:bCs/>
          <w:lang w:eastAsia="zh-CN"/>
        </w:rPr>
        <w:t xml:space="preserve"> and </w:t>
      </w:r>
      <w:r w:rsidRPr="00556AFF">
        <w:rPr>
          <w:rFonts w:eastAsiaTheme="minorEastAsia"/>
          <w:bCs/>
          <w:lang w:eastAsia="zh-CN"/>
        </w:rPr>
        <w:t>7.4.1.5</w:t>
      </w:r>
      <w:r>
        <w:rPr>
          <w:rFonts w:eastAsiaTheme="minorEastAsia"/>
          <w:bCs/>
          <w:lang w:eastAsia="zh-CN"/>
        </w:rPr>
        <w:t>.</w:t>
      </w:r>
    </w:p>
    <w:p w14:paraId="1B62C400" w14:textId="77777777" w:rsidR="004A0938" w:rsidRPr="00946069" w:rsidRDefault="004A0938"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r>
        <w:rPr>
          <w:rFonts w:eastAsia="宋体"/>
          <w:szCs w:val="24"/>
          <w:lang w:eastAsia="zh-CN"/>
        </w:rPr>
        <w:t>.</w:t>
      </w:r>
    </w:p>
    <w:p w14:paraId="7A03B42D" w14:textId="778B0D37" w:rsidR="004A0938" w:rsidRPr="002F272E" w:rsidRDefault="00356DB1" w:rsidP="004A0938">
      <w:pPr>
        <w:pStyle w:val="aff8"/>
        <w:numPr>
          <w:ilvl w:val="1"/>
          <w:numId w:val="4"/>
        </w:numPr>
        <w:overflowPunct/>
        <w:autoSpaceDE/>
        <w:autoSpaceDN/>
        <w:adjustRightInd/>
        <w:spacing w:after="120"/>
        <w:ind w:left="1440" w:firstLineChars="0"/>
        <w:textAlignment w:val="auto"/>
        <w:rPr>
          <w:rFonts w:eastAsiaTheme="minorEastAsia"/>
          <w:lang w:val="en-US" w:eastAsia="zh-CN"/>
        </w:rPr>
      </w:pPr>
      <w:r w:rsidRPr="002F272E">
        <w:rPr>
          <w:rFonts w:eastAsiaTheme="minorEastAsia"/>
          <w:lang w:val="en-US" w:eastAsia="zh-CN"/>
        </w:rPr>
        <w:t xml:space="preserve">No agenda for TR38.827 maintenance this meeting, need to </w:t>
      </w:r>
      <w:r w:rsidR="00A54ED8" w:rsidRPr="002F272E">
        <w:rPr>
          <w:rFonts w:eastAsiaTheme="minorEastAsia"/>
          <w:lang w:val="en-US" w:eastAsia="zh-CN"/>
        </w:rPr>
        <w:t>come</w:t>
      </w:r>
      <w:r w:rsidRPr="002F272E">
        <w:rPr>
          <w:rFonts w:eastAsiaTheme="minorEastAsia"/>
          <w:lang w:val="en-US" w:eastAsia="zh-CN"/>
        </w:rPr>
        <w:t xml:space="preserve"> back next meeting if AI for TR38.827 maintenance </w:t>
      </w:r>
      <w:r w:rsidR="00A54ED8" w:rsidRPr="002F272E">
        <w:rPr>
          <w:rFonts w:eastAsiaTheme="minorEastAsia"/>
          <w:lang w:val="en-US" w:eastAsia="zh-CN"/>
        </w:rPr>
        <w:t xml:space="preserve">is </w:t>
      </w:r>
      <w:r w:rsidRPr="002F272E">
        <w:rPr>
          <w:rFonts w:eastAsiaTheme="minorEastAsia"/>
          <w:lang w:val="en-US" w:eastAsia="zh-CN"/>
        </w:rPr>
        <w:t>added.</w:t>
      </w:r>
    </w:p>
    <w:p w14:paraId="0D956A8B" w14:textId="77777777" w:rsidR="004A0938" w:rsidRPr="004A0938" w:rsidRDefault="004A0938" w:rsidP="004A0938">
      <w:pPr>
        <w:pStyle w:val="aff8"/>
        <w:overflowPunct/>
        <w:autoSpaceDE/>
        <w:autoSpaceDN/>
        <w:adjustRightInd/>
        <w:spacing w:after="120"/>
        <w:ind w:left="1440" w:firstLineChars="0" w:firstLine="0"/>
        <w:textAlignment w:val="auto"/>
        <w:rPr>
          <w:rFonts w:eastAsia="宋体"/>
          <w:szCs w:val="24"/>
          <w:lang w:eastAsia="zh-CN"/>
        </w:rPr>
      </w:pPr>
    </w:p>
    <w:p w14:paraId="7B242372" w14:textId="6CAED3F7" w:rsidR="004A0938" w:rsidRPr="00251527" w:rsidRDefault="004A0938" w:rsidP="004A0938">
      <w:pPr>
        <w:pStyle w:val="3"/>
        <w:rPr>
          <w:sz w:val="24"/>
          <w:szCs w:val="16"/>
          <w:lang w:val="en-US"/>
        </w:rPr>
      </w:pPr>
      <w:r w:rsidRPr="00251527">
        <w:rPr>
          <w:sz w:val="24"/>
          <w:szCs w:val="16"/>
          <w:lang w:val="en-US"/>
        </w:rPr>
        <w:t>Sub-topic 3-</w:t>
      </w:r>
      <w:r w:rsidR="002F272E" w:rsidRPr="00251527">
        <w:rPr>
          <w:sz w:val="24"/>
          <w:szCs w:val="16"/>
          <w:lang w:val="en-US"/>
        </w:rPr>
        <w:t>3</w:t>
      </w:r>
      <w:r w:rsidRPr="00251527">
        <w:rPr>
          <w:sz w:val="24"/>
          <w:szCs w:val="16"/>
          <w:lang w:val="en-US"/>
        </w:rPr>
        <w:t xml:space="preserve"> Rel-15 TR38.810 </w:t>
      </w:r>
      <w:r w:rsidR="00356DB1" w:rsidRPr="00251527">
        <w:rPr>
          <w:sz w:val="24"/>
          <w:szCs w:val="16"/>
          <w:lang w:val="en-US"/>
        </w:rPr>
        <w:t>maintenance</w:t>
      </w:r>
      <w:r w:rsidRPr="00251527">
        <w:rPr>
          <w:sz w:val="24"/>
          <w:szCs w:val="16"/>
          <w:lang w:val="en-US"/>
        </w:rPr>
        <w:t xml:space="preserve"> in AI 4.11</w:t>
      </w:r>
    </w:p>
    <w:p w14:paraId="3470CB6B" w14:textId="77777777" w:rsidR="004A0938" w:rsidRPr="00946069" w:rsidRDefault="004A0938" w:rsidP="003D5E2E">
      <w:pPr>
        <w:pStyle w:val="aff8"/>
        <w:numPr>
          <w:ilvl w:val="0"/>
          <w:numId w:val="4"/>
        </w:numPr>
        <w:overflowPunct/>
        <w:autoSpaceDE/>
        <w:autoSpaceDN/>
        <w:adjustRightInd/>
        <w:spacing w:after="120"/>
        <w:ind w:left="714" w:firstLineChars="0" w:hanging="357"/>
        <w:textAlignment w:val="auto"/>
        <w:rPr>
          <w:rFonts w:eastAsia="宋体"/>
          <w:szCs w:val="24"/>
          <w:lang w:eastAsia="zh-CN"/>
        </w:rPr>
      </w:pPr>
      <w:r>
        <w:rPr>
          <w:rFonts w:eastAsia="宋体"/>
          <w:szCs w:val="24"/>
          <w:lang w:eastAsia="zh-CN"/>
        </w:rPr>
        <w:t xml:space="preserve">CR </w:t>
      </w:r>
      <w:r w:rsidRPr="00556AFF">
        <w:rPr>
          <w:rFonts w:eastAsia="宋体"/>
          <w:szCs w:val="24"/>
          <w:lang w:eastAsia="zh-CN"/>
        </w:rPr>
        <w:t>R4-2011414</w:t>
      </w:r>
    </w:p>
    <w:p w14:paraId="66389D36" w14:textId="77777777" w:rsidR="004A0938" w:rsidRPr="00064631" w:rsidRDefault="004A0938" w:rsidP="003D5E2E">
      <w:pPr>
        <w:pStyle w:val="aff8"/>
        <w:numPr>
          <w:ilvl w:val="1"/>
          <w:numId w:val="4"/>
        </w:numPr>
        <w:overflowPunct/>
        <w:autoSpaceDE/>
        <w:autoSpaceDN/>
        <w:adjustRightInd/>
        <w:spacing w:after="120"/>
        <w:ind w:left="1434" w:firstLineChars="0" w:hanging="357"/>
        <w:textAlignment w:val="auto"/>
        <w:rPr>
          <w:rFonts w:eastAsiaTheme="minorEastAsia"/>
          <w:bCs/>
          <w:lang w:eastAsia="zh-CN"/>
        </w:rPr>
      </w:pPr>
      <w:r w:rsidRPr="00556AFF">
        <w:rPr>
          <w:rFonts w:eastAsiaTheme="minorEastAsia"/>
          <w:bCs/>
          <w:lang w:eastAsia="zh-CN"/>
        </w:rPr>
        <w:t>Beam correspondence – SRS configuration corrections in section 5.2.1.3.7</w:t>
      </w:r>
      <w:r w:rsidRPr="00064631">
        <w:rPr>
          <w:rFonts w:eastAsiaTheme="minorEastAsia"/>
          <w:bCs/>
          <w:lang w:eastAsia="zh-CN"/>
        </w:rPr>
        <w:t>.</w:t>
      </w:r>
    </w:p>
    <w:p w14:paraId="24F41C8D" w14:textId="77777777" w:rsidR="004A0938" w:rsidRPr="00946069" w:rsidRDefault="004A0938" w:rsidP="004A09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EBDC7FE" w14:textId="77F1A89F" w:rsidR="004A0938" w:rsidRPr="004A0938" w:rsidRDefault="004A0938" w:rsidP="004A093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14:paraId="71AE1424" w14:textId="77777777" w:rsidR="004A0938" w:rsidRPr="002B5BB9" w:rsidRDefault="004A0938" w:rsidP="004A0938">
      <w:pPr>
        <w:pStyle w:val="2"/>
        <w:rPr>
          <w:lang w:val="en-US"/>
        </w:rPr>
      </w:pPr>
      <w:r w:rsidRPr="002B5BB9">
        <w:rPr>
          <w:lang w:val="en-US"/>
        </w:rPr>
        <w:t xml:space="preserve">Companies views’ collection for 1st round </w:t>
      </w:r>
    </w:p>
    <w:p w14:paraId="3E47A41C" w14:textId="77777777" w:rsidR="004A0938" w:rsidRPr="00805BE8" w:rsidRDefault="004A0938" w:rsidP="004A0938">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372"/>
        <w:gridCol w:w="8259"/>
      </w:tblGrid>
      <w:tr w:rsidR="004A0938" w:rsidRPr="007216D3" w14:paraId="6926FFCB" w14:textId="77777777" w:rsidTr="001479C8">
        <w:tc>
          <w:tcPr>
            <w:tcW w:w="1372" w:type="dxa"/>
          </w:tcPr>
          <w:p w14:paraId="5D6FA9E6" w14:textId="77777777" w:rsidR="004A0938" w:rsidRPr="007216D3" w:rsidRDefault="004A0938" w:rsidP="00933219">
            <w:pPr>
              <w:spacing w:after="120"/>
              <w:rPr>
                <w:rFonts w:eastAsiaTheme="minorEastAsia"/>
                <w:b/>
                <w:bCs/>
                <w:lang w:val="en-US" w:eastAsia="zh-CN"/>
              </w:rPr>
            </w:pPr>
            <w:r w:rsidRPr="007216D3">
              <w:rPr>
                <w:rFonts w:eastAsiaTheme="minorEastAsia"/>
                <w:b/>
                <w:bCs/>
                <w:lang w:val="en-US" w:eastAsia="zh-CN"/>
              </w:rPr>
              <w:t>Company</w:t>
            </w:r>
          </w:p>
        </w:tc>
        <w:tc>
          <w:tcPr>
            <w:tcW w:w="8259" w:type="dxa"/>
          </w:tcPr>
          <w:p w14:paraId="1FD5D3B1" w14:textId="77777777" w:rsidR="004A0938" w:rsidRPr="007216D3" w:rsidRDefault="004A0938" w:rsidP="00933219">
            <w:pPr>
              <w:spacing w:after="120"/>
              <w:rPr>
                <w:rFonts w:eastAsiaTheme="minorEastAsia"/>
                <w:b/>
                <w:bCs/>
                <w:lang w:val="en-US" w:eastAsia="zh-CN"/>
              </w:rPr>
            </w:pPr>
            <w:r w:rsidRPr="007216D3">
              <w:rPr>
                <w:rFonts w:eastAsiaTheme="minorEastAsia"/>
                <w:b/>
                <w:bCs/>
                <w:lang w:val="en-US" w:eastAsia="zh-CN"/>
              </w:rPr>
              <w:t>Comments</w:t>
            </w:r>
          </w:p>
        </w:tc>
      </w:tr>
      <w:tr w:rsidR="004A0938" w:rsidRPr="007216D3" w14:paraId="270E6481" w14:textId="77777777" w:rsidTr="001479C8">
        <w:tc>
          <w:tcPr>
            <w:tcW w:w="1372" w:type="dxa"/>
          </w:tcPr>
          <w:p w14:paraId="18300E6D" w14:textId="34952FC4" w:rsidR="004A0938" w:rsidRPr="00683E49" w:rsidRDefault="00641DAA" w:rsidP="00933219">
            <w:pPr>
              <w:spacing w:after="120"/>
              <w:rPr>
                <w:rFonts w:eastAsiaTheme="minorEastAsia"/>
                <w:lang w:val="en-US" w:eastAsia="zh-CN"/>
              </w:rPr>
            </w:pPr>
            <w:r w:rsidRPr="00683E49">
              <w:rPr>
                <w:rFonts w:eastAsiaTheme="minorEastAsia"/>
                <w:lang w:val="en-US" w:eastAsia="zh-CN"/>
              </w:rPr>
              <w:t>Keysight</w:t>
            </w:r>
          </w:p>
        </w:tc>
        <w:tc>
          <w:tcPr>
            <w:tcW w:w="8259" w:type="dxa"/>
          </w:tcPr>
          <w:p w14:paraId="06A632DC" w14:textId="5A5633B0" w:rsidR="004A0938" w:rsidRPr="00683E49" w:rsidRDefault="004A0938" w:rsidP="00933219">
            <w:pPr>
              <w:spacing w:after="120"/>
              <w:rPr>
                <w:rFonts w:eastAsiaTheme="minorEastAsia"/>
                <w:lang w:val="en-US" w:eastAsia="zh-CN"/>
              </w:rPr>
            </w:pPr>
            <w:r w:rsidRPr="00683E49">
              <w:rPr>
                <w:rFonts w:eastAsiaTheme="minorEastAsia" w:hint="eastAsia"/>
                <w:lang w:val="en-US" w:eastAsia="zh-CN"/>
              </w:rPr>
              <w:t xml:space="preserve">Sub topic </w:t>
            </w:r>
            <w:r w:rsidR="00641DAA" w:rsidRPr="00683E49">
              <w:rPr>
                <w:rFonts w:eastAsiaTheme="minorEastAsia"/>
                <w:lang w:val="en-US" w:eastAsia="zh-CN"/>
              </w:rPr>
              <w:t>3</w:t>
            </w:r>
            <w:r w:rsidRPr="00683E49">
              <w:rPr>
                <w:rFonts w:eastAsiaTheme="minorEastAsia"/>
                <w:lang w:val="en-US" w:eastAsia="zh-CN"/>
              </w:rPr>
              <w:t>-</w:t>
            </w:r>
            <w:r w:rsidRPr="00683E49">
              <w:rPr>
                <w:rFonts w:eastAsiaTheme="minorEastAsia" w:hint="eastAsia"/>
                <w:lang w:val="en-US" w:eastAsia="zh-CN"/>
              </w:rPr>
              <w:t xml:space="preserve">1: </w:t>
            </w:r>
          </w:p>
          <w:p w14:paraId="583FFDCE" w14:textId="207E3251" w:rsidR="00641DAA" w:rsidRPr="00683E49" w:rsidRDefault="00641DAA" w:rsidP="00933219">
            <w:pPr>
              <w:spacing w:after="120"/>
              <w:rPr>
                <w:rFonts w:eastAsiaTheme="minorEastAsia"/>
                <w:lang w:val="en-US" w:eastAsia="zh-CN"/>
              </w:rPr>
            </w:pPr>
            <w:r w:rsidRPr="00683E49">
              <w:rPr>
                <w:rFonts w:eastAsiaTheme="minorEastAsia"/>
                <w:lang w:val="en-US" w:eastAsia="zh-CN"/>
              </w:rPr>
              <w:t xml:space="preserve">As outlined earlier, introducing the remaining hand phantoms, e.g., wide grip hand phantom and/or two-handed grid </w:t>
            </w:r>
            <w:r w:rsidRPr="00683E49">
              <w:rPr>
                <w:rFonts w:eastAsiaTheme="minorEastAsia"/>
                <w:lang w:eastAsia="zh-CN"/>
              </w:rPr>
              <w:t>requires discussions with CTIA where those phantoms have been developed. This could very well lead to additional delays in NR FR1 requirements definitions.</w:t>
            </w:r>
          </w:p>
          <w:p w14:paraId="79FE2CEC" w14:textId="4710B5FF" w:rsidR="004A0938" w:rsidRPr="00683E49" w:rsidRDefault="004A0938" w:rsidP="00933219">
            <w:pPr>
              <w:spacing w:after="120"/>
              <w:rPr>
                <w:rFonts w:eastAsiaTheme="minorEastAsia"/>
                <w:lang w:val="en-US" w:eastAsia="zh-CN"/>
              </w:rPr>
            </w:pPr>
          </w:p>
        </w:tc>
      </w:tr>
      <w:tr w:rsidR="004A0938" w:rsidRPr="007216D3" w14:paraId="0190AA08" w14:textId="77777777" w:rsidTr="001479C8">
        <w:tc>
          <w:tcPr>
            <w:tcW w:w="1372" w:type="dxa"/>
          </w:tcPr>
          <w:p w14:paraId="6E326B9F" w14:textId="5A22FC15" w:rsidR="004A0938" w:rsidRPr="007216D3" w:rsidRDefault="00586CA6" w:rsidP="0093321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259" w:type="dxa"/>
          </w:tcPr>
          <w:p w14:paraId="7400F467" w14:textId="77777777" w:rsidR="004A0938" w:rsidRDefault="00586CA6" w:rsidP="009332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 topic 3-1:</w:t>
            </w:r>
          </w:p>
          <w:p w14:paraId="1F57ACE6" w14:textId="48838CC1" w:rsidR="00586CA6" w:rsidRPr="00890C32" w:rsidRDefault="00586CA6" w:rsidP="00933219">
            <w:pPr>
              <w:spacing w:after="120"/>
              <w:rPr>
                <w:rFonts w:eastAsiaTheme="minorEastAsia"/>
                <w:lang w:val="en-US" w:eastAsia="zh-CN"/>
              </w:rPr>
            </w:pPr>
            <w:r>
              <w:rPr>
                <w:rFonts w:eastAsiaTheme="minorEastAsia"/>
                <w:lang w:val="en-US" w:eastAsia="zh-CN"/>
              </w:rPr>
              <w:t xml:space="preserve">We have the same concern with Keysight. </w:t>
            </w:r>
            <w:r w:rsidRPr="008D69B5">
              <w:rPr>
                <w:rFonts w:eastAsiaTheme="minorEastAsia"/>
                <w:lang w:val="en-US" w:eastAsia="zh-CN"/>
              </w:rPr>
              <w:t>From the experience of</w:t>
            </w:r>
            <w:r>
              <w:rPr>
                <w:rFonts w:eastAsiaTheme="minorEastAsia"/>
                <w:lang w:val="en-US" w:eastAsia="zh-CN"/>
              </w:rPr>
              <w:t xml:space="preserve"> </w:t>
            </w:r>
            <w:r w:rsidR="00365ADD">
              <w:rPr>
                <w:rFonts w:eastAsiaTheme="minorEastAsia"/>
                <w:lang w:val="en-US" w:eastAsia="zh-CN"/>
              </w:rPr>
              <w:t xml:space="preserve">LTE </w:t>
            </w:r>
            <w:r>
              <w:rPr>
                <w:rFonts w:eastAsiaTheme="minorEastAsia"/>
                <w:lang w:val="en-US" w:eastAsia="zh-CN"/>
              </w:rPr>
              <w:t>SISO OTA and MIMO OTA</w:t>
            </w:r>
            <w:r w:rsidR="00365ADD">
              <w:rPr>
                <w:rFonts w:eastAsiaTheme="minorEastAsia"/>
                <w:lang w:val="en-US" w:eastAsia="zh-CN"/>
              </w:rPr>
              <w:t>, free space is a good basis and typical reference on defining the performance requirement.</w:t>
            </w:r>
          </w:p>
        </w:tc>
      </w:tr>
      <w:tr w:rsidR="004A0938" w:rsidRPr="007216D3" w14:paraId="7003525E" w14:textId="77777777" w:rsidTr="001479C8">
        <w:tc>
          <w:tcPr>
            <w:tcW w:w="1372" w:type="dxa"/>
          </w:tcPr>
          <w:p w14:paraId="25D7AA68" w14:textId="208EF3BA" w:rsidR="004A0938" w:rsidRPr="007216D3" w:rsidRDefault="005A6204" w:rsidP="0093321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59" w:type="dxa"/>
          </w:tcPr>
          <w:p w14:paraId="06F44995" w14:textId="77777777" w:rsidR="005A6204" w:rsidRDefault="005A6204" w:rsidP="005A6204">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 topic 3-1:</w:t>
            </w:r>
          </w:p>
          <w:p w14:paraId="5DB125C8" w14:textId="78629D9A" w:rsidR="004A0938" w:rsidRPr="00890C32" w:rsidRDefault="005A6204" w:rsidP="005A6204">
            <w:pPr>
              <w:spacing w:after="120"/>
              <w:rPr>
                <w:rFonts w:ascii="PMingLiU" w:eastAsia="PMingLiU" w:hAnsi="PMingLiU"/>
                <w:lang w:val="en-US" w:eastAsia="zh-TW"/>
              </w:rPr>
            </w:pPr>
            <w:r>
              <w:rPr>
                <w:rFonts w:eastAsiaTheme="minorEastAsia"/>
                <w:lang w:val="en-US" w:eastAsia="zh-CN"/>
              </w:rPr>
              <w:t>Our understanding is that free space should be prioritized for both FR1 and FR2. After that (FR1 FS &amp; FR2 FS), phantom MIMO OTA as second priority can be considered for FR1 ahead of FR2.</w:t>
            </w:r>
          </w:p>
        </w:tc>
      </w:tr>
      <w:tr w:rsidR="001479C8" w:rsidRPr="007216D3" w14:paraId="40348020" w14:textId="77777777" w:rsidTr="001479C8">
        <w:tc>
          <w:tcPr>
            <w:tcW w:w="1372" w:type="dxa"/>
          </w:tcPr>
          <w:p w14:paraId="4A7BC71A" w14:textId="13875D4E" w:rsidR="001479C8" w:rsidRPr="007216D3" w:rsidRDefault="001479C8" w:rsidP="001479C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59" w:type="dxa"/>
          </w:tcPr>
          <w:p w14:paraId="4B132EE9" w14:textId="77777777" w:rsidR="001479C8" w:rsidRDefault="001479C8" w:rsidP="001479C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 topic 3-1</w:t>
            </w:r>
          </w:p>
          <w:p w14:paraId="0991FA1A" w14:textId="39FB759D" w:rsidR="001479C8" w:rsidRPr="007216D3" w:rsidRDefault="001479C8" w:rsidP="001479C8">
            <w:pPr>
              <w:spacing w:after="120"/>
              <w:rPr>
                <w:rFonts w:eastAsiaTheme="minorEastAsia"/>
                <w:lang w:val="en-US" w:eastAsia="zh-CN"/>
              </w:rPr>
            </w:pPr>
            <w:r>
              <w:rPr>
                <w:rFonts w:eastAsiaTheme="minorEastAsia"/>
                <w:lang w:val="en-US" w:eastAsia="zh-CN"/>
              </w:rPr>
              <w:t>We should respect the agreed scope in the WID. FS is the 1</w:t>
            </w:r>
            <w:r w:rsidRPr="00227C0F">
              <w:rPr>
                <w:rFonts w:eastAsiaTheme="minorEastAsia"/>
                <w:vertAlign w:val="superscript"/>
                <w:lang w:val="en-US" w:eastAsia="zh-CN"/>
              </w:rPr>
              <w:t>st</w:t>
            </w:r>
            <w:r>
              <w:rPr>
                <w:rFonts w:eastAsiaTheme="minorEastAsia"/>
                <w:lang w:val="en-US" w:eastAsia="zh-CN"/>
              </w:rPr>
              <w:t xml:space="preserve"> priority. </w:t>
            </w:r>
            <w:r w:rsidRPr="00227C0F">
              <w:rPr>
                <w:rFonts w:eastAsiaTheme="minorEastAsia"/>
                <w:lang w:val="en-US" w:eastAsia="zh-CN"/>
              </w:rPr>
              <w:t xml:space="preserve">Have no concern to </w:t>
            </w:r>
            <w:r>
              <w:rPr>
                <w:rFonts w:eastAsiaTheme="minorEastAsia"/>
                <w:lang w:val="en-US" w:eastAsia="zh-CN"/>
              </w:rPr>
              <w:t xml:space="preserve">start </w:t>
            </w:r>
            <w:r w:rsidRPr="00227C0F">
              <w:rPr>
                <w:rFonts w:eastAsiaTheme="minorEastAsia"/>
                <w:lang w:val="en-US" w:eastAsia="zh-CN"/>
              </w:rPr>
              <w:t>develop</w:t>
            </w:r>
            <w:r>
              <w:rPr>
                <w:rFonts w:eastAsiaTheme="minorEastAsia"/>
                <w:lang w:val="en-US" w:eastAsia="zh-CN"/>
              </w:rPr>
              <w:t>ing</w:t>
            </w:r>
            <w:r w:rsidRPr="00227C0F">
              <w:rPr>
                <w:rFonts w:eastAsiaTheme="minorEastAsia"/>
                <w:lang w:val="en-US" w:eastAsia="zh-CN"/>
              </w:rPr>
              <w:t xml:space="preserve"> phantom related requirements after we finalize at least one </w:t>
            </w:r>
            <w:r>
              <w:rPr>
                <w:rFonts w:eastAsiaTheme="minorEastAsia"/>
                <w:lang w:val="en-US" w:eastAsia="zh-CN"/>
              </w:rPr>
              <w:t xml:space="preserve">band </w:t>
            </w:r>
            <w:r w:rsidRPr="00227C0F">
              <w:rPr>
                <w:rFonts w:eastAsiaTheme="minorEastAsia"/>
                <w:lang w:val="en-US" w:eastAsia="zh-CN"/>
              </w:rPr>
              <w:t xml:space="preserve">requirement </w:t>
            </w:r>
            <w:r>
              <w:rPr>
                <w:rFonts w:eastAsiaTheme="minorEastAsia"/>
                <w:lang w:val="en-US" w:eastAsia="zh-CN"/>
              </w:rPr>
              <w:t>for</w:t>
            </w:r>
            <w:r w:rsidRPr="00227C0F">
              <w:rPr>
                <w:rFonts w:eastAsiaTheme="minorEastAsia"/>
                <w:lang w:val="en-US" w:eastAsia="zh-CN"/>
              </w:rPr>
              <w:t xml:space="preserve"> FS.</w:t>
            </w:r>
          </w:p>
        </w:tc>
      </w:tr>
      <w:tr w:rsidR="00C04675" w:rsidRPr="007216D3" w14:paraId="3B13AE65" w14:textId="77777777" w:rsidTr="001479C8">
        <w:tc>
          <w:tcPr>
            <w:tcW w:w="1372" w:type="dxa"/>
          </w:tcPr>
          <w:p w14:paraId="5D4E105B" w14:textId="6BCD3BB5" w:rsidR="00C04675" w:rsidRDefault="005D2CC9" w:rsidP="001479C8">
            <w:pPr>
              <w:spacing w:after="120"/>
              <w:rPr>
                <w:rFonts w:eastAsiaTheme="minorEastAsia"/>
                <w:lang w:val="en-US" w:eastAsia="zh-CN"/>
              </w:rPr>
            </w:pPr>
            <w:r>
              <w:rPr>
                <w:rFonts w:eastAsiaTheme="minorEastAsia"/>
                <w:lang w:val="en-US" w:eastAsia="zh-CN"/>
              </w:rPr>
              <w:t>Qualcomm</w:t>
            </w:r>
          </w:p>
        </w:tc>
        <w:tc>
          <w:tcPr>
            <w:tcW w:w="8259" w:type="dxa"/>
          </w:tcPr>
          <w:p w14:paraId="4073B3C4" w14:textId="77777777" w:rsidR="00D62C8C" w:rsidRDefault="00D62C8C" w:rsidP="00D62C8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ub topic 3-1:</w:t>
            </w:r>
          </w:p>
          <w:p w14:paraId="16D66CAC" w14:textId="44599808" w:rsidR="00C04675" w:rsidRDefault="00D62C8C" w:rsidP="00D62C8C">
            <w:pPr>
              <w:spacing w:after="120"/>
              <w:rPr>
                <w:rFonts w:eastAsiaTheme="minorEastAsia"/>
                <w:lang w:val="en-US" w:eastAsia="zh-CN"/>
              </w:rPr>
            </w:pPr>
            <w:r w:rsidRPr="00864C0E">
              <w:rPr>
                <w:rFonts w:eastAsia="PMingLiU"/>
                <w:lang w:val="en-US" w:eastAsia="zh-TW"/>
              </w:rPr>
              <w:t xml:space="preserve">We can reuse the hand phantoms in CITA. FS </w:t>
            </w:r>
            <w:r>
              <w:rPr>
                <w:rFonts w:eastAsia="PMingLiU"/>
                <w:lang w:val="en-US" w:eastAsia="zh-TW"/>
              </w:rPr>
              <w:t>is with</w:t>
            </w:r>
            <w:r w:rsidRPr="00864C0E">
              <w:rPr>
                <w:rFonts w:eastAsia="PMingLiU"/>
                <w:lang w:val="en-US" w:eastAsia="zh-TW"/>
              </w:rPr>
              <w:t xml:space="preserve"> high priority then the requirements with hand phantom can be specified based on the phantoms defined in CITA.</w:t>
            </w:r>
          </w:p>
        </w:tc>
      </w:tr>
      <w:tr w:rsidR="00937AAE" w:rsidRPr="007216D3" w14:paraId="36240736" w14:textId="77777777" w:rsidTr="001479C8">
        <w:tc>
          <w:tcPr>
            <w:tcW w:w="1372" w:type="dxa"/>
          </w:tcPr>
          <w:p w14:paraId="61F70AB6" w14:textId="568732B4" w:rsidR="00937AAE" w:rsidRDefault="00937AAE" w:rsidP="00937A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AICT</w:t>
            </w:r>
          </w:p>
        </w:tc>
        <w:tc>
          <w:tcPr>
            <w:tcW w:w="8259" w:type="dxa"/>
          </w:tcPr>
          <w:p w14:paraId="1BB0FF2E" w14:textId="77777777" w:rsidR="00937AAE" w:rsidRDefault="00937AAE" w:rsidP="00937AA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ub topic 3-1: </w:t>
            </w:r>
            <w:r w:rsidRPr="00857CD3">
              <w:rPr>
                <w:rFonts w:eastAsiaTheme="minorEastAsia"/>
                <w:lang w:val="en-US" w:eastAsia="zh-CN"/>
              </w:rPr>
              <w:t>FR1 requirement with head/hand phantoms</w:t>
            </w:r>
          </w:p>
          <w:p w14:paraId="703A4EBE" w14:textId="77777777" w:rsidR="00937AAE" w:rsidRDefault="00937AAE" w:rsidP="00937AA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the same concern with Keysight and OPPO, the FR1 schedule would be at risk if the head/hand phantoms for FR1 requirements is considered as 1</w:t>
            </w:r>
            <w:r w:rsidRPr="00E36403">
              <w:rPr>
                <w:rFonts w:eastAsiaTheme="minorEastAsia"/>
                <w:vertAlign w:val="superscript"/>
                <w:lang w:val="en-US" w:eastAsia="zh-CN"/>
              </w:rPr>
              <w:t>st</w:t>
            </w:r>
            <w:r>
              <w:rPr>
                <w:rFonts w:eastAsiaTheme="minorEastAsia"/>
                <w:lang w:val="en-US" w:eastAsia="zh-CN"/>
              </w:rPr>
              <w:t xml:space="preserve"> priority, and the schedule for FR2 requirement will also be impacted.</w:t>
            </w:r>
          </w:p>
          <w:p w14:paraId="5D62E625" w14:textId="07EBB05C" w:rsidR="00937AAE" w:rsidRDefault="00937AAE" w:rsidP="00937AA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onsidering the timeline of the WI, suggest to keep the agreement in WID that the performance requirement with head/hand phantoms is 2</w:t>
            </w:r>
            <w:r w:rsidRPr="00E36403">
              <w:rPr>
                <w:rFonts w:eastAsiaTheme="minorEastAsia"/>
                <w:vertAlign w:val="superscript"/>
                <w:lang w:val="en-US" w:eastAsia="zh-CN"/>
              </w:rPr>
              <w:t>nd</w:t>
            </w:r>
            <w:r>
              <w:rPr>
                <w:rFonts w:eastAsiaTheme="minorEastAsia"/>
                <w:lang w:val="en-US" w:eastAsia="zh-CN"/>
              </w:rPr>
              <w:t xml:space="preserve"> priority. Further discuss head/hand phantoms related issues after we have some conclusions on FS requirements definition.</w:t>
            </w:r>
          </w:p>
        </w:tc>
      </w:tr>
      <w:tr w:rsidR="00A5476C" w:rsidRPr="007216D3" w14:paraId="4C8BCE35" w14:textId="77777777" w:rsidTr="001479C8">
        <w:tc>
          <w:tcPr>
            <w:tcW w:w="1372" w:type="dxa"/>
          </w:tcPr>
          <w:p w14:paraId="0596A8E0" w14:textId="2A729628" w:rsidR="00A5476C" w:rsidRPr="00683E49" w:rsidRDefault="00A5476C" w:rsidP="00937AAE">
            <w:pPr>
              <w:spacing w:after="120"/>
              <w:rPr>
                <w:rFonts w:eastAsiaTheme="minorEastAsia"/>
                <w:lang w:val="en-US" w:eastAsia="zh-CN"/>
              </w:rPr>
            </w:pPr>
            <w:r w:rsidRPr="00683E49">
              <w:rPr>
                <w:rFonts w:eastAsia="PMingLiU"/>
                <w:lang w:eastAsia="zh-TW"/>
              </w:rPr>
              <w:t>MediaTek</w:t>
            </w:r>
          </w:p>
        </w:tc>
        <w:tc>
          <w:tcPr>
            <w:tcW w:w="8259" w:type="dxa"/>
          </w:tcPr>
          <w:p w14:paraId="0F835CAF" w14:textId="77777777" w:rsidR="00A5476C" w:rsidRPr="00683E49" w:rsidRDefault="00A5476C" w:rsidP="00A5476C">
            <w:pPr>
              <w:spacing w:after="120"/>
              <w:rPr>
                <w:rFonts w:eastAsiaTheme="minorEastAsia"/>
                <w:lang w:val="en-US" w:eastAsia="zh-CN"/>
              </w:rPr>
            </w:pPr>
            <w:r w:rsidRPr="00683E49">
              <w:rPr>
                <w:rFonts w:eastAsiaTheme="minorEastAsia" w:hint="eastAsia"/>
                <w:lang w:val="en-US" w:eastAsia="zh-CN"/>
              </w:rPr>
              <w:t>S</w:t>
            </w:r>
            <w:r w:rsidRPr="00683E49">
              <w:rPr>
                <w:rFonts w:eastAsiaTheme="minorEastAsia"/>
                <w:lang w:val="en-US" w:eastAsia="zh-CN"/>
              </w:rPr>
              <w:t>ub topic 3-1: FR1 requirement with head/hand phantoms</w:t>
            </w:r>
          </w:p>
          <w:p w14:paraId="7FD9407C" w14:textId="1041C01E" w:rsidR="00A5476C" w:rsidRPr="00683E49" w:rsidRDefault="009A6690">
            <w:pPr>
              <w:spacing w:after="120"/>
              <w:rPr>
                <w:rFonts w:eastAsiaTheme="minorEastAsia"/>
                <w:lang w:val="en-US" w:eastAsia="zh-CN"/>
              </w:rPr>
            </w:pPr>
            <w:r w:rsidRPr="00683E49">
              <w:rPr>
                <w:rFonts w:eastAsia="PMingLiU"/>
                <w:lang w:eastAsia="zh-TW"/>
              </w:rPr>
              <w:t>F</w:t>
            </w:r>
            <w:r w:rsidR="00A5476C" w:rsidRPr="00683E49">
              <w:rPr>
                <w:rFonts w:eastAsia="PMingLiU"/>
                <w:lang w:eastAsia="zh-TW"/>
              </w:rPr>
              <w:t xml:space="preserve">ollow WID priority is more </w:t>
            </w:r>
            <w:r w:rsidRPr="00683E49">
              <w:rPr>
                <w:rFonts w:eastAsia="PMingLiU"/>
                <w:lang w:eastAsia="zh-TW"/>
              </w:rPr>
              <w:t>made sense;</w:t>
            </w:r>
            <w:r w:rsidR="00A5476C" w:rsidRPr="00683E49">
              <w:rPr>
                <w:rFonts w:eastAsia="PMingLiU"/>
                <w:lang w:eastAsia="zh-TW"/>
              </w:rPr>
              <w:t xml:space="preserve"> </w:t>
            </w:r>
            <w:r w:rsidRPr="00683E49">
              <w:rPr>
                <w:rFonts w:eastAsia="PMingLiU"/>
                <w:lang w:eastAsia="zh-TW"/>
              </w:rPr>
              <w:t>moreover,</w:t>
            </w:r>
            <w:r w:rsidR="00A5476C" w:rsidRPr="00683E49">
              <w:rPr>
                <w:rFonts w:eastAsia="PMingLiU"/>
                <w:lang w:eastAsia="zh-TW"/>
              </w:rPr>
              <w:t xml:space="preserve"> FR1 and FR2 shall be decoupled about </w:t>
            </w:r>
            <w:r w:rsidRPr="00683E49">
              <w:rPr>
                <w:rFonts w:eastAsia="PMingLiU"/>
                <w:lang w:eastAsia="zh-TW"/>
              </w:rPr>
              <w:t xml:space="preserve">define </w:t>
            </w:r>
            <w:r w:rsidR="00A5476C" w:rsidRPr="00683E49">
              <w:rPr>
                <w:rFonts w:eastAsia="PMingLiU"/>
                <w:lang w:eastAsia="zh-TW"/>
              </w:rPr>
              <w:t>phantom head/hand test and</w:t>
            </w:r>
            <w:r w:rsidRPr="00683E49">
              <w:rPr>
                <w:rFonts w:eastAsia="PMingLiU"/>
                <w:lang w:eastAsia="zh-TW"/>
              </w:rPr>
              <w:t>/or</w:t>
            </w:r>
            <w:r w:rsidR="00A5476C" w:rsidRPr="00683E49">
              <w:rPr>
                <w:rFonts w:eastAsia="PMingLiU"/>
                <w:lang w:eastAsia="zh-TW"/>
              </w:rPr>
              <w:t xml:space="preserve"> free-space test.</w:t>
            </w:r>
          </w:p>
        </w:tc>
      </w:tr>
    </w:tbl>
    <w:p w14:paraId="39242CCF" w14:textId="77777777" w:rsidR="004A0938" w:rsidRDefault="004A0938" w:rsidP="004A0938">
      <w:pPr>
        <w:rPr>
          <w:color w:val="0070C0"/>
          <w:lang w:val="en-US" w:eastAsia="zh-CN"/>
        </w:rPr>
      </w:pPr>
      <w:r w:rsidRPr="003418CB">
        <w:rPr>
          <w:rFonts w:hint="eastAsia"/>
          <w:color w:val="0070C0"/>
          <w:lang w:val="en-US" w:eastAsia="zh-CN"/>
        </w:rPr>
        <w:t xml:space="preserve"> </w:t>
      </w:r>
    </w:p>
    <w:p w14:paraId="609C5B97" w14:textId="050438FC" w:rsidR="004A0938" w:rsidRPr="004A0938" w:rsidRDefault="004A0938" w:rsidP="004A093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3"/>
        <w:gridCol w:w="8398"/>
      </w:tblGrid>
      <w:tr w:rsidR="004A0938" w:rsidRPr="007216D3" w14:paraId="345DA501" w14:textId="77777777" w:rsidTr="00933219">
        <w:tc>
          <w:tcPr>
            <w:tcW w:w="1233" w:type="dxa"/>
          </w:tcPr>
          <w:p w14:paraId="6972A2CB" w14:textId="77777777" w:rsidR="004A0938" w:rsidRPr="007216D3" w:rsidRDefault="004A0938" w:rsidP="00933219">
            <w:pPr>
              <w:spacing w:after="120"/>
              <w:rPr>
                <w:rFonts w:eastAsiaTheme="minorEastAsia"/>
                <w:b/>
                <w:bCs/>
                <w:lang w:val="en-US" w:eastAsia="zh-CN"/>
              </w:rPr>
            </w:pPr>
            <w:r w:rsidRPr="007216D3">
              <w:rPr>
                <w:rFonts w:eastAsiaTheme="minorEastAsia"/>
                <w:b/>
                <w:bCs/>
                <w:lang w:val="en-US" w:eastAsia="zh-CN"/>
              </w:rPr>
              <w:t>CR/TP number</w:t>
            </w:r>
          </w:p>
        </w:tc>
        <w:tc>
          <w:tcPr>
            <w:tcW w:w="8398" w:type="dxa"/>
          </w:tcPr>
          <w:p w14:paraId="6DDC3802" w14:textId="77777777" w:rsidR="004A0938" w:rsidRPr="007216D3" w:rsidRDefault="004A0938" w:rsidP="00933219">
            <w:pPr>
              <w:spacing w:after="120"/>
              <w:rPr>
                <w:rFonts w:eastAsiaTheme="minorEastAsia"/>
                <w:b/>
                <w:bCs/>
                <w:lang w:val="en-US" w:eastAsia="zh-CN"/>
              </w:rPr>
            </w:pPr>
            <w:r w:rsidRPr="007216D3">
              <w:rPr>
                <w:rFonts w:eastAsiaTheme="minorEastAsia"/>
                <w:b/>
                <w:bCs/>
                <w:lang w:val="en-US" w:eastAsia="zh-CN"/>
              </w:rPr>
              <w:t>Comments collection</w:t>
            </w:r>
          </w:p>
        </w:tc>
      </w:tr>
      <w:tr w:rsidR="004A0938" w:rsidRPr="001613D1" w14:paraId="79848E5E" w14:textId="77777777" w:rsidTr="00933219">
        <w:tc>
          <w:tcPr>
            <w:tcW w:w="1233" w:type="dxa"/>
          </w:tcPr>
          <w:p w14:paraId="37F72BA2" w14:textId="4D6D574A" w:rsidR="004A0938" w:rsidRPr="007216D3" w:rsidRDefault="004A0938" w:rsidP="00933219">
            <w:pPr>
              <w:spacing w:after="120"/>
              <w:rPr>
                <w:rFonts w:eastAsiaTheme="minorEastAsia"/>
                <w:lang w:val="en-US" w:eastAsia="zh-CN"/>
              </w:rPr>
            </w:pPr>
            <w:r w:rsidRPr="004E74D2">
              <w:rPr>
                <w:rFonts w:eastAsiaTheme="minorEastAsia"/>
                <w:lang w:val="en-US" w:eastAsia="zh-CN"/>
              </w:rPr>
              <w:t>R4-2010831</w:t>
            </w:r>
          </w:p>
        </w:tc>
        <w:tc>
          <w:tcPr>
            <w:tcW w:w="8398" w:type="dxa"/>
          </w:tcPr>
          <w:p w14:paraId="2051B474" w14:textId="09B9830D" w:rsidR="004A0938" w:rsidRPr="002F272E" w:rsidRDefault="001613D1" w:rsidP="00933219">
            <w:pPr>
              <w:spacing w:after="120"/>
              <w:rPr>
                <w:rFonts w:eastAsiaTheme="minorEastAsia"/>
                <w:i/>
                <w:color w:val="0070C0"/>
                <w:lang w:val="en-US" w:eastAsia="zh-CN"/>
              </w:rPr>
            </w:pPr>
            <w:r w:rsidRPr="002F272E">
              <w:rPr>
                <w:rFonts w:eastAsiaTheme="minorEastAsia"/>
                <w:i/>
                <w:color w:val="0070C0"/>
                <w:lang w:val="en-US" w:eastAsia="zh-CN"/>
              </w:rPr>
              <w:t>Moderator: This CR is not suggested to be treated this meeting. No AI for TR38.827 maintenance.</w:t>
            </w:r>
          </w:p>
        </w:tc>
      </w:tr>
      <w:tr w:rsidR="004A0938" w:rsidRPr="007216D3" w14:paraId="7B101AC5" w14:textId="77777777" w:rsidTr="00933219">
        <w:tc>
          <w:tcPr>
            <w:tcW w:w="1233" w:type="dxa"/>
          </w:tcPr>
          <w:p w14:paraId="0F7C7DAB" w14:textId="77777777" w:rsidR="004A0938" w:rsidRPr="00794D41" w:rsidRDefault="004A0938" w:rsidP="00933219">
            <w:pPr>
              <w:spacing w:before="120" w:after="120"/>
            </w:pPr>
            <w:r w:rsidRPr="008A717C">
              <w:rPr>
                <w:rFonts w:eastAsiaTheme="minorEastAsia" w:hint="eastAsia"/>
                <w:lang w:eastAsia="zh-CN"/>
              </w:rPr>
              <w:t>R</w:t>
            </w:r>
            <w:r w:rsidRPr="008A717C">
              <w:rPr>
                <w:rFonts w:eastAsiaTheme="minorEastAsia"/>
                <w:lang w:eastAsia="zh-CN"/>
              </w:rPr>
              <w:t>4-2011414</w:t>
            </w:r>
          </w:p>
        </w:tc>
        <w:tc>
          <w:tcPr>
            <w:tcW w:w="8398" w:type="dxa"/>
          </w:tcPr>
          <w:p w14:paraId="0C428EBF" w14:textId="77777777" w:rsidR="004A0938" w:rsidRDefault="005A6204" w:rsidP="005A6204">
            <w:pPr>
              <w:spacing w:after="120"/>
            </w:pPr>
            <w:r>
              <w:rPr>
                <w:rFonts w:eastAsiaTheme="minorEastAsia" w:hint="eastAsia"/>
                <w:lang w:val="en-US" w:eastAsia="zh-CN"/>
              </w:rPr>
              <w:t>S</w:t>
            </w:r>
            <w:r>
              <w:rPr>
                <w:rFonts w:eastAsiaTheme="minorEastAsia"/>
                <w:lang w:val="en-US" w:eastAsia="zh-CN"/>
              </w:rPr>
              <w:t xml:space="preserve">amsung: for EIPP test of </w:t>
            </w:r>
            <w:r>
              <w:t>codebook based PUSCH transmission, the proposed CR is feasible.</w:t>
            </w:r>
          </w:p>
          <w:p w14:paraId="35EDB39B" w14:textId="706ADD19" w:rsidR="00ED6F27" w:rsidRPr="007216D3" w:rsidRDefault="00ED6F27" w:rsidP="005A6204">
            <w:pPr>
              <w:spacing w:after="120"/>
              <w:rPr>
                <w:rFonts w:eastAsiaTheme="minorEastAsia"/>
                <w:lang w:val="en-US" w:eastAsia="zh-CN"/>
              </w:rPr>
            </w:pPr>
            <w:r>
              <w:rPr>
                <w:rFonts w:eastAsiaTheme="minorEastAsia"/>
                <w:lang w:val="en-US" w:eastAsia="zh-CN"/>
              </w:rPr>
              <w:t>Qualcomm: Support.</w:t>
            </w:r>
          </w:p>
        </w:tc>
      </w:tr>
    </w:tbl>
    <w:p w14:paraId="33DFF320" w14:textId="77777777" w:rsidR="004A0938" w:rsidRPr="00251527" w:rsidRDefault="004A0938" w:rsidP="004A0938">
      <w:pPr>
        <w:rPr>
          <w:color w:val="0070C0"/>
          <w:lang w:eastAsia="zh-CN"/>
        </w:rPr>
      </w:pPr>
    </w:p>
    <w:p w14:paraId="317EDA55" w14:textId="77777777" w:rsidR="004A0938" w:rsidRPr="00035C50" w:rsidRDefault="004A0938" w:rsidP="004A0938">
      <w:pPr>
        <w:pStyle w:val="2"/>
      </w:pPr>
      <w:r w:rsidRPr="00035C50">
        <w:t>Summary</w:t>
      </w:r>
      <w:r w:rsidRPr="00035C50">
        <w:rPr>
          <w:rFonts w:hint="eastAsia"/>
        </w:rPr>
        <w:t xml:space="preserve"> for 1st round </w:t>
      </w:r>
    </w:p>
    <w:p w14:paraId="6A8AC232" w14:textId="77777777" w:rsidR="004A0938" w:rsidRPr="00805BE8" w:rsidRDefault="004A0938" w:rsidP="004A0938">
      <w:pPr>
        <w:pStyle w:val="3"/>
        <w:rPr>
          <w:sz w:val="24"/>
          <w:szCs w:val="16"/>
        </w:rPr>
      </w:pPr>
      <w:r w:rsidRPr="00805BE8">
        <w:rPr>
          <w:sz w:val="24"/>
          <w:szCs w:val="16"/>
        </w:rPr>
        <w:t xml:space="preserve">Open issues </w:t>
      </w:r>
    </w:p>
    <w:p w14:paraId="6848F7C4" w14:textId="77777777" w:rsidR="004A0938" w:rsidRDefault="004A0938" w:rsidP="004A09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7"/>
        <w:gridCol w:w="8404"/>
      </w:tblGrid>
      <w:tr w:rsidR="004A0938" w:rsidRPr="00946069" w14:paraId="64BB03D0" w14:textId="77777777" w:rsidTr="00933219">
        <w:tc>
          <w:tcPr>
            <w:tcW w:w="1215" w:type="dxa"/>
          </w:tcPr>
          <w:p w14:paraId="525600DB" w14:textId="77777777" w:rsidR="004A0938" w:rsidRPr="00946069" w:rsidRDefault="004A0938" w:rsidP="00933219">
            <w:pPr>
              <w:rPr>
                <w:rFonts w:eastAsiaTheme="minorEastAsia"/>
                <w:b/>
                <w:bCs/>
                <w:lang w:val="en-US" w:eastAsia="zh-CN"/>
              </w:rPr>
            </w:pPr>
          </w:p>
        </w:tc>
        <w:tc>
          <w:tcPr>
            <w:tcW w:w="8416" w:type="dxa"/>
          </w:tcPr>
          <w:p w14:paraId="486BA58E" w14:textId="77777777" w:rsidR="004A0938" w:rsidRPr="00946069" w:rsidRDefault="004A0938" w:rsidP="00933219">
            <w:pPr>
              <w:rPr>
                <w:rFonts w:eastAsiaTheme="minorEastAsia"/>
                <w:b/>
                <w:bCs/>
                <w:lang w:val="en-US" w:eastAsia="zh-CN"/>
              </w:rPr>
            </w:pPr>
            <w:r w:rsidRPr="00946069">
              <w:rPr>
                <w:rFonts w:eastAsiaTheme="minorEastAsia"/>
                <w:b/>
                <w:bCs/>
                <w:lang w:val="en-US" w:eastAsia="zh-CN"/>
              </w:rPr>
              <w:t xml:space="preserve">Status summary </w:t>
            </w:r>
          </w:p>
        </w:tc>
      </w:tr>
      <w:tr w:rsidR="00497320" w:rsidRPr="00946069" w14:paraId="3CEFA857" w14:textId="77777777" w:rsidTr="00933219">
        <w:tc>
          <w:tcPr>
            <w:tcW w:w="1215" w:type="dxa"/>
          </w:tcPr>
          <w:p w14:paraId="758E2A7C" w14:textId="4E8DB185" w:rsidR="00497320" w:rsidRPr="00946069" w:rsidRDefault="00497320" w:rsidP="00497320">
            <w:pPr>
              <w:rPr>
                <w:rFonts w:eastAsiaTheme="minorEastAsia"/>
                <w:lang w:val="en-US" w:eastAsia="zh-CN"/>
              </w:rPr>
            </w:pPr>
            <w:r w:rsidRPr="005B42D1">
              <w:rPr>
                <w:rFonts w:eastAsiaTheme="minorEastAsia"/>
                <w:lang w:val="en-US" w:eastAsia="zh-CN"/>
              </w:rPr>
              <w:t>Sub-topic 3-1 FR1 requirement with head/hand phantoms</w:t>
            </w:r>
          </w:p>
        </w:tc>
        <w:tc>
          <w:tcPr>
            <w:tcW w:w="8416" w:type="dxa"/>
          </w:tcPr>
          <w:p w14:paraId="37712830" w14:textId="77777777" w:rsidR="001C27F4" w:rsidRPr="00683E49" w:rsidRDefault="001C27F4" w:rsidP="001C27F4">
            <w:pPr>
              <w:rPr>
                <w:rFonts w:eastAsiaTheme="minorEastAsia"/>
                <w:i/>
                <w:highlight w:val="green"/>
                <w:lang w:val="en-US" w:eastAsia="zh-CN"/>
              </w:rPr>
            </w:pPr>
            <w:r w:rsidRPr="00683E49">
              <w:rPr>
                <w:rFonts w:eastAsiaTheme="minorEastAsia"/>
                <w:i/>
                <w:highlight w:val="green"/>
                <w:lang w:val="en-US" w:eastAsia="zh-CN"/>
              </w:rPr>
              <w:t>Agreements:</w:t>
            </w:r>
          </w:p>
          <w:p w14:paraId="0B1F8A5D" w14:textId="77777777" w:rsidR="001C27F4" w:rsidRPr="00683E49" w:rsidRDefault="001C27F4" w:rsidP="001C27F4">
            <w:pPr>
              <w:pStyle w:val="aff8"/>
              <w:numPr>
                <w:ilvl w:val="3"/>
                <w:numId w:val="29"/>
              </w:numPr>
              <w:spacing w:after="0"/>
              <w:ind w:left="641" w:firstLineChars="0" w:hanging="357"/>
              <w:rPr>
                <w:rFonts w:eastAsiaTheme="minorEastAsia"/>
                <w:iCs/>
                <w:highlight w:val="green"/>
                <w:lang w:val="en-US" w:eastAsia="zh-CN"/>
              </w:rPr>
            </w:pPr>
            <w:r w:rsidRPr="00683E49">
              <w:rPr>
                <w:rFonts w:eastAsiaTheme="minorEastAsia"/>
                <w:iCs/>
                <w:highlight w:val="green"/>
                <w:lang w:val="en-US" w:eastAsia="zh-CN"/>
              </w:rPr>
              <w:t>Keep the agreed scope in the WID, the performance requirement with head/hand phantoms is 2</w:t>
            </w:r>
            <w:r w:rsidRPr="00683E49">
              <w:rPr>
                <w:rFonts w:eastAsiaTheme="minorEastAsia"/>
                <w:iCs/>
                <w:highlight w:val="green"/>
                <w:vertAlign w:val="superscript"/>
                <w:lang w:val="en-US" w:eastAsia="zh-CN"/>
              </w:rPr>
              <w:t>nd</w:t>
            </w:r>
            <w:r w:rsidRPr="00683E49">
              <w:rPr>
                <w:rFonts w:eastAsiaTheme="minorEastAsia"/>
                <w:iCs/>
                <w:highlight w:val="green"/>
                <w:lang w:val="en-US" w:eastAsia="zh-CN"/>
              </w:rPr>
              <w:t xml:space="preserve"> priority</w:t>
            </w:r>
          </w:p>
          <w:p w14:paraId="540BCBDB" w14:textId="77777777" w:rsidR="001C27F4" w:rsidRPr="00683E49" w:rsidRDefault="001C27F4" w:rsidP="001C27F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6A00D4C6" w14:textId="639861A1" w:rsidR="00497320" w:rsidRPr="00683E49" w:rsidRDefault="001C27F4" w:rsidP="001C27F4">
            <w:pPr>
              <w:rPr>
                <w:rFonts w:eastAsiaTheme="minorEastAsia"/>
                <w:lang w:val="en-US" w:eastAsia="zh-CN"/>
              </w:rPr>
            </w:pPr>
            <w:r w:rsidRPr="00683E49">
              <w:rPr>
                <w:rFonts w:eastAsiaTheme="minorEastAsia" w:hint="eastAsia"/>
                <w:iCs/>
                <w:lang w:val="en-US" w:eastAsia="zh-CN"/>
              </w:rPr>
              <w:t>N</w:t>
            </w:r>
            <w:r w:rsidRPr="00683E49">
              <w:rPr>
                <w:rFonts w:eastAsiaTheme="minorEastAsia"/>
                <w:iCs/>
                <w:lang w:val="en-US" w:eastAsia="zh-CN"/>
              </w:rPr>
              <w:t>one</w:t>
            </w:r>
          </w:p>
        </w:tc>
      </w:tr>
      <w:tr w:rsidR="00497320" w:rsidRPr="00946069" w14:paraId="357BA72D" w14:textId="77777777" w:rsidTr="00933219">
        <w:tc>
          <w:tcPr>
            <w:tcW w:w="1215" w:type="dxa"/>
          </w:tcPr>
          <w:p w14:paraId="5119E779" w14:textId="6AABE1F0" w:rsidR="00497320" w:rsidRPr="00946069" w:rsidRDefault="00497320" w:rsidP="00497320">
            <w:pPr>
              <w:rPr>
                <w:rFonts w:eastAsiaTheme="minorEastAsia"/>
                <w:b/>
                <w:bCs/>
                <w:lang w:val="en-US" w:eastAsia="zh-CN"/>
              </w:rPr>
            </w:pPr>
            <w:r w:rsidRPr="006A5100">
              <w:rPr>
                <w:rFonts w:eastAsiaTheme="minorEastAsia"/>
                <w:lang w:val="en-US" w:eastAsia="zh-CN"/>
              </w:rPr>
              <w:t>Sub-topic 3-2 CR for 38.827 on editorial corrections</w:t>
            </w:r>
          </w:p>
        </w:tc>
        <w:tc>
          <w:tcPr>
            <w:tcW w:w="8416" w:type="dxa"/>
          </w:tcPr>
          <w:p w14:paraId="3C8524B2" w14:textId="77777777" w:rsidR="001C27F4" w:rsidRPr="00683E49" w:rsidRDefault="001C27F4" w:rsidP="001C27F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p>
          <w:p w14:paraId="69D1ECF0" w14:textId="5ADD9F13" w:rsidR="00497320" w:rsidRPr="00683E49" w:rsidRDefault="001C27F4" w:rsidP="001C27F4">
            <w:pPr>
              <w:rPr>
                <w:rFonts w:eastAsiaTheme="minorEastAsia"/>
                <w:lang w:val="en-US" w:eastAsia="zh-CN"/>
              </w:rPr>
            </w:pPr>
            <w:r w:rsidRPr="00683E49">
              <w:rPr>
                <w:rFonts w:eastAsiaTheme="minorEastAsia"/>
                <w:lang w:val="en-US" w:eastAsia="zh-CN"/>
              </w:rPr>
              <w:t>None</w:t>
            </w:r>
          </w:p>
        </w:tc>
      </w:tr>
      <w:tr w:rsidR="00497320" w:rsidRPr="00946069" w14:paraId="15ACD88D" w14:textId="77777777" w:rsidTr="00933219">
        <w:tc>
          <w:tcPr>
            <w:tcW w:w="1215" w:type="dxa"/>
          </w:tcPr>
          <w:p w14:paraId="554A636F" w14:textId="22FC613B" w:rsidR="00497320" w:rsidRPr="006A5100" w:rsidRDefault="00497320" w:rsidP="00497320">
            <w:pPr>
              <w:rPr>
                <w:rFonts w:eastAsiaTheme="minorEastAsia"/>
                <w:lang w:val="en-US" w:eastAsia="zh-CN"/>
              </w:rPr>
            </w:pPr>
            <w:r w:rsidRPr="00E126B0">
              <w:rPr>
                <w:rFonts w:eastAsiaTheme="minorEastAsia"/>
                <w:lang w:val="en-US" w:eastAsia="zh-CN"/>
              </w:rPr>
              <w:t>Sub-topic 3-3 Rel-15 TR38.810 maintenance in AI 4.11</w:t>
            </w:r>
          </w:p>
        </w:tc>
        <w:tc>
          <w:tcPr>
            <w:tcW w:w="8416" w:type="dxa"/>
          </w:tcPr>
          <w:p w14:paraId="11D7F456" w14:textId="77777777" w:rsidR="001C27F4" w:rsidRPr="00683E49" w:rsidRDefault="001C27F4" w:rsidP="001C27F4">
            <w:pPr>
              <w:rPr>
                <w:iCs/>
                <w:lang w:val="en-US" w:eastAsia="zh-CN"/>
              </w:rPr>
            </w:pPr>
            <w:r w:rsidRPr="00683E49">
              <w:rPr>
                <w:rFonts w:eastAsia="宋体"/>
                <w:highlight w:val="green"/>
                <w:lang w:val="en-US" w:eastAsia="zh-CN"/>
              </w:rPr>
              <w:t>T</w:t>
            </w:r>
            <w:r w:rsidRPr="00683E49">
              <w:rPr>
                <w:rFonts w:eastAsia="宋体"/>
                <w:iCs/>
                <w:highlight w:val="green"/>
                <w:lang w:val="en-US" w:eastAsia="zh-CN"/>
              </w:rPr>
              <w:t>he CR:</w:t>
            </w:r>
            <w:r w:rsidRPr="00683E49">
              <w:rPr>
                <w:rFonts w:eastAsia="宋体"/>
                <w:iCs/>
                <w:highlight w:val="green"/>
                <w:lang w:eastAsia="zh-CN"/>
              </w:rPr>
              <w:t xml:space="preserve"> R4-2011414 is </w:t>
            </w:r>
            <w:r w:rsidRPr="00683E49">
              <w:rPr>
                <w:rFonts w:eastAsia="宋体"/>
                <w:iCs/>
                <w:highlight w:val="green"/>
                <w:lang w:val="en-US" w:eastAsia="zh-CN"/>
              </w:rPr>
              <w:t>Agreeable.</w:t>
            </w:r>
          </w:p>
          <w:p w14:paraId="24C53613" w14:textId="77777777" w:rsidR="001C27F4" w:rsidRPr="00683E49" w:rsidRDefault="001C27F4" w:rsidP="001C27F4">
            <w:pPr>
              <w:rPr>
                <w:rFonts w:eastAsiaTheme="minorEastAsia"/>
                <w:i/>
                <w:lang w:val="en-US" w:eastAsia="zh-CN"/>
              </w:rPr>
            </w:pPr>
            <w:r w:rsidRPr="00683E49">
              <w:rPr>
                <w:rFonts w:eastAsiaTheme="minorEastAsia"/>
                <w:i/>
                <w:lang w:val="en-US" w:eastAsia="zh-CN"/>
              </w:rPr>
              <w:t>Recommendations</w:t>
            </w:r>
            <w:r w:rsidRPr="00683E49">
              <w:rPr>
                <w:rFonts w:eastAsiaTheme="minorEastAsia" w:hint="eastAsia"/>
                <w:i/>
                <w:lang w:val="en-US" w:eastAsia="zh-CN"/>
              </w:rPr>
              <w:t xml:space="preserve"> for 2</w:t>
            </w:r>
            <w:r w:rsidRPr="00683E49">
              <w:rPr>
                <w:rFonts w:eastAsiaTheme="minorEastAsia" w:hint="eastAsia"/>
                <w:i/>
                <w:vertAlign w:val="superscript"/>
                <w:lang w:val="en-US" w:eastAsia="zh-CN"/>
              </w:rPr>
              <w:t>nd</w:t>
            </w:r>
            <w:r w:rsidRPr="00683E49">
              <w:rPr>
                <w:rFonts w:eastAsiaTheme="minorEastAsia" w:hint="eastAsia"/>
                <w:i/>
                <w:lang w:val="en-US" w:eastAsia="zh-CN"/>
              </w:rPr>
              <w:t xml:space="preserve"> round:</w:t>
            </w:r>
            <w:r w:rsidRPr="00683E49">
              <w:rPr>
                <w:rFonts w:eastAsiaTheme="minorEastAsia"/>
                <w:i/>
                <w:lang w:val="en-US" w:eastAsia="zh-CN"/>
              </w:rPr>
              <w:t xml:space="preserve"> </w:t>
            </w:r>
          </w:p>
          <w:p w14:paraId="21D579C2" w14:textId="3CB83E89" w:rsidR="00497320" w:rsidRPr="00683E49" w:rsidRDefault="001C27F4" w:rsidP="001C27F4">
            <w:pPr>
              <w:rPr>
                <w:rFonts w:eastAsiaTheme="minorEastAsia"/>
                <w:i/>
                <w:lang w:val="en-US" w:eastAsia="zh-CN"/>
              </w:rPr>
            </w:pPr>
            <w:r w:rsidRPr="00683E49">
              <w:rPr>
                <w:rFonts w:eastAsiaTheme="minorEastAsia"/>
                <w:lang w:val="en-US" w:eastAsia="zh-CN"/>
              </w:rPr>
              <w:t>None</w:t>
            </w:r>
          </w:p>
        </w:tc>
      </w:tr>
    </w:tbl>
    <w:p w14:paraId="63C94A14" w14:textId="77777777" w:rsidR="004A0938" w:rsidRDefault="004A0938" w:rsidP="004A0938">
      <w:pPr>
        <w:rPr>
          <w:i/>
          <w:color w:val="0070C0"/>
          <w:lang w:val="en-US" w:eastAsia="zh-CN"/>
        </w:rPr>
      </w:pPr>
    </w:p>
    <w:p w14:paraId="3C2BCE36" w14:textId="77777777" w:rsidR="004A0938" w:rsidRDefault="004A0938" w:rsidP="004A093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4A0938" w:rsidRPr="00004165" w14:paraId="5476A64B" w14:textId="77777777" w:rsidTr="00933219">
        <w:trPr>
          <w:trHeight w:val="744"/>
        </w:trPr>
        <w:tc>
          <w:tcPr>
            <w:tcW w:w="1395" w:type="dxa"/>
          </w:tcPr>
          <w:p w14:paraId="7792CB80" w14:textId="77777777" w:rsidR="004A0938" w:rsidRPr="000D530B" w:rsidRDefault="004A0938" w:rsidP="00933219">
            <w:pPr>
              <w:rPr>
                <w:rFonts w:eastAsiaTheme="minorEastAsia"/>
                <w:b/>
                <w:bCs/>
                <w:color w:val="0070C0"/>
                <w:lang w:val="en-US" w:eastAsia="zh-CN"/>
              </w:rPr>
            </w:pPr>
          </w:p>
        </w:tc>
        <w:tc>
          <w:tcPr>
            <w:tcW w:w="4554" w:type="dxa"/>
          </w:tcPr>
          <w:p w14:paraId="5595DE31" w14:textId="77777777" w:rsidR="004A0938" w:rsidRPr="00251527" w:rsidRDefault="004A0938" w:rsidP="00933219">
            <w:pPr>
              <w:rPr>
                <w:rFonts w:eastAsiaTheme="minorEastAsia"/>
                <w:b/>
                <w:bCs/>
                <w:color w:val="0070C0"/>
                <w:lang w:val="de-DE" w:eastAsia="zh-CN"/>
              </w:rPr>
            </w:pPr>
            <w:r w:rsidRPr="00251527">
              <w:rPr>
                <w:rFonts w:eastAsiaTheme="minorEastAsia"/>
                <w:b/>
                <w:bCs/>
                <w:color w:val="0070C0"/>
                <w:lang w:val="de-DE" w:eastAsia="zh-CN"/>
              </w:rPr>
              <w:t xml:space="preserve">WF/LS t-doc Title </w:t>
            </w:r>
          </w:p>
        </w:tc>
        <w:tc>
          <w:tcPr>
            <w:tcW w:w="2932" w:type="dxa"/>
          </w:tcPr>
          <w:p w14:paraId="7179DED5" w14:textId="77777777" w:rsidR="004A0938" w:rsidRDefault="004A0938" w:rsidP="00933219">
            <w:pPr>
              <w:rPr>
                <w:rFonts w:eastAsiaTheme="minorEastAsia"/>
                <w:b/>
                <w:bCs/>
                <w:color w:val="0070C0"/>
                <w:lang w:val="en-US" w:eastAsia="zh-CN"/>
              </w:rPr>
            </w:pPr>
            <w:r>
              <w:rPr>
                <w:rFonts w:eastAsiaTheme="minorEastAsia" w:hint="eastAsia"/>
                <w:b/>
                <w:bCs/>
                <w:color w:val="0070C0"/>
                <w:lang w:val="en-US" w:eastAsia="zh-CN"/>
              </w:rPr>
              <w:t>Assigned Company,</w:t>
            </w:r>
          </w:p>
          <w:p w14:paraId="6B6673D5" w14:textId="77777777" w:rsidR="004A0938" w:rsidRPr="000D530B" w:rsidRDefault="004A0938" w:rsidP="00933219">
            <w:pPr>
              <w:rPr>
                <w:rFonts w:eastAsiaTheme="minorEastAsia"/>
                <w:b/>
                <w:bCs/>
                <w:color w:val="0070C0"/>
                <w:lang w:val="en-US" w:eastAsia="zh-CN"/>
              </w:rPr>
            </w:pPr>
            <w:r>
              <w:rPr>
                <w:rFonts w:eastAsiaTheme="minorEastAsia" w:hint="eastAsia"/>
                <w:b/>
                <w:bCs/>
                <w:color w:val="0070C0"/>
                <w:lang w:val="en-US" w:eastAsia="zh-CN"/>
              </w:rPr>
              <w:t>WF or LS lead</w:t>
            </w:r>
          </w:p>
        </w:tc>
      </w:tr>
      <w:tr w:rsidR="004A0938" w14:paraId="4F07B25F" w14:textId="77777777" w:rsidTr="00933219">
        <w:trPr>
          <w:trHeight w:val="358"/>
        </w:trPr>
        <w:tc>
          <w:tcPr>
            <w:tcW w:w="1395" w:type="dxa"/>
          </w:tcPr>
          <w:p w14:paraId="66D66515" w14:textId="77777777" w:rsidR="004A0938" w:rsidRPr="003418CB" w:rsidRDefault="004A0938" w:rsidP="0093321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9F0CEAA" w14:textId="77777777" w:rsidR="004A0938" w:rsidRPr="003418CB" w:rsidRDefault="004A0938" w:rsidP="00933219">
            <w:pPr>
              <w:rPr>
                <w:rFonts w:eastAsiaTheme="minorEastAsia"/>
                <w:color w:val="0070C0"/>
                <w:lang w:val="en-US" w:eastAsia="zh-CN"/>
              </w:rPr>
            </w:pPr>
          </w:p>
        </w:tc>
        <w:tc>
          <w:tcPr>
            <w:tcW w:w="2932" w:type="dxa"/>
          </w:tcPr>
          <w:p w14:paraId="36352926" w14:textId="77777777" w:rsidR="004A0938" w:rsidRDefault="004A0938" w:rsidP="00933219">
            <w:pPr>
              <w:spacing w:after="0"/>
              <w:rPr>
                <w:rFonts w:eastAsiaTheme="minorEastAsia"/>
                <w:color w:val="0070C0"/>
                <w:lang w:val="en-US" w:eastAsia="zh-CN"/>
              </w:rPr>
            </w:pPr>
          </w:p>
          <w:p w14:paraId="30786508" w14:textId="77777777" w:rsidR="004A0938" w:rsidRDefault="004A0938" w:rsidP="00933219">
            <w:pPr>
              <w:spacing w:after="0"/>
              <w:rPr>
                <w:rFonts w:eastAsiaTheme="minorEastAsia"/>
                <w:color w:val="0070C0"/>
                <w:lang w:val="en-US" w:eastAsia="zh-CN"/>
              </w:rPr>
            </w:pPr>
          </w:p>
          <w:p w14:paraId="15C8AFA9" w14:textId="77777777" w:rsidR="004A0938" w:rsidRPr="003418CB" w:rsidRDefault="004A0938" w:rsidP="00933219">
            <w:pPr>
              <w:rPr>
                <w:rFonts w:eastAsiaTheme="minorEastAsia"/>
                <w:color w:val="0070C0"/>
                <w:lang w:val="en-US" w:eastAsia="zh-CN"/>
              </w:rPr>
            </w:pPr>
          </w:p>
        </w:tc>
      </w:tr>
    </w:tbl>
    <w:p w14:paraId="7552C764" w14:textId="77777777" w:rsidR="004A0938" w:rsidRDefault="004A0938" w:rsidP="004A0938">
      <w:pPr>
        <w:rPr>
          <w:i/>
          <w:color w:val="0070C0"/>
          <w:lang w:val="en-US" w:eastAsia="zh-CN"/>
        </w:rPr>
      </w:pPr>
    </w:p>
    <w:p w14:paraId="03B84237" w14:textId="77777777" w:rsidR="004A0938" w:rsidRPr="00805BE8" w:rsidRDefault="004A0938" w:rsidP="004A0938">
      <w:pPr>
        <w:pStyle w:val="3"/>
        <w:rPr>
          <w:sz w:val="24"/>
          <w:szCs w:val="16"/>
        </w:rPr>
      </w:pPr>
      <w:r w:rsidRPr="00805BE8">
        <w:rPr>
          <w:sz w:val="24"/>
          <w:szCs w:val="16"/>
        </w:rPr>
        <w:t>CRs/TPs</w:t>
      </w:r>
    </w:p>
    <w:p w14:paraId="4ED0E742" w14:textId="77777777" w:rsidR="004A0938" w:rsidRPr="00045592" w:rsidRDefault="004A0938" w:rsidP="004A093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2"/>
        <w:gridCol w:w="8399"/>
      </w:tblGrid>
      <w:tr w:rsidR="004A0938" w:rsidRPr="00004165" w14:paraId="6CF2B187" w14:textId="77777777" w:rsidTr="00933219">
        <w:tc>
          <w:tcPr>
            <w:tcW w:w="1232" w:type="dxa"/>
          </w:tcPr>
          <w:p w14:paraId="3F44C06B" w14:textId="77777777" w:rsidR="004A0938" w:rsidRPr="004F7EF5" w:rsidRDefault="004A0938" w:rsidP="00933219">
            <w:pPr>
              <w:rPr>
                <w:rFonts w:eastAsiaTheme="minorEastAsia"/>
                <w:b/>
                <w:bCs/>
                <w:lang w:val="en-US" w:eastAsia="zh-CN"/>
              </w:rPr>
            </w:pPr>
            <w:r w:rsidRPr="004F7EF5">
              <w:rPr>
                <w:rFonts w:eastAsiaTheme="minorEastAsia"/>
                <w:b/>
                <w:bCs/>
                <w:lang w:val="en-US" w:eastAsia="zh-CN"/>
              </w:rPr>
              <w:t>CR/TP number</w:t>
            </w:r>
          </w:p>
        </w:tc>
        <w:tc>
          <w:tcPr>
            <w:tcW w:w="8399" w:type="dxa"/>
          </w:tcPr>
          <w:p w14:paraId="4B96A2DC" w14:textId="77777777" w:rsidR="004A0938" w:rsidRPr="004F7EF5" w:rsidRDefault="004A0938" w:rsidP="00933219">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Pr="004F7EF5">
              <w:rPr>
                <w:rFonts w:eastAsiaTheme="minorEastAsia" w:hint="eastAsia"/>
                <w:b/>
                <w:bCs/>
                <w:lang w:val="en-US" w:eastAsia="zh-CN"/>
              </w:rPr>
              <w:t>recommendation</w:t>
            </w:r>
            <w:r w:rsidRPr="004F7EF5">
              <w:rPr>
                <w:rFonts w:eastAsiaTheme="minorEastAsia"/>
                <w:b/>
                <w:bCs/>
                <w:lang w:val="en-US" w:eastAsia="zh-CN"/>
              </w:rPr>
              <w:t xml:space="preserve">  </w:t>
            </w:r>
          </w:p>
        </w:tc>
      </w:tr>
      <w:tr w:rsidR="00497320" w14:paraId="40CAEDE5" w14:textId="77777777" w:rsidTr="00933219">
        <w:tc>
          <w:tcPr>
            <w:tcW w:w="1232" w:type="dxa"/>
          </w:tcPr>
          <w:p w14:paraId="35917F8E" w14:textId="467D65FA" w:rsidR="00497320" w:rsidRPr="004F7EF5" w:rsidRDefault="00497320" w:rsidP="00497320">
            <w:pPr>
              <w:rPr>
                <w:rFonts w:eastAsiaTheme="minorEastAsia"/>
                <w:lang w:val="en-US" w:eastAsia="zh-CN"/>
              </w:rPr>
            </w:pPr>
            <w:r w:rsidRPr="008A717C">
              <w:rPr>
                <w:rFonts w:eastAsiaTheme="minorEastAsia" w:hint="eastAsia"/>
                <w:lang w:eastAsia="zh-CN"/>
              </w:rPr>
              <w:t>R</w:t>
            </w:r>
            <w:r w:rsidRPr="008A717C">
              <w:rPr>
                <w:rFonts w:eastAsiaTheme="minorEastAsia"/>
                <w:lang w:eastAsia="zh-CN"/>
              </w:rPr>
              <w:t>4-2011414</w:t>
            </w:r>
          </w:p>
        </w:tc>
        <w:tc>
          <w:tcPr>
            <w:tcW w:w="8399" w:type="dxa"/>
          </w:tcPr>
          <w:p w14:paraId="29D739A3" w14:textId="53BE00C2" w:rsidR="00497320" w:rsidRPr="004518F6" w:rsidRDefault="00497320" w:rsidP="00497320">
            <w:pPr>
              <w:rPr>
                <w:rFonts w:eastAsiaTheme="minorEastAsia"/>
                <w:i/>
                <w:lang w:val="en-US" w:eastAsia="zh-CN"/>
              </w:rPr>
            </w:pPr>
            <w:r>
              <w:rPr>
                <w:rFonts w:eastAsiaTheme="minorEastAsia" w:hint="eastAsia"/>
                <w:i/>
                <w:lang w:val="en-US" w:eastAsia="zh-CN"/>
              </w:rPr>
              <w:t>A</w:t>
            </w:r>
            <w:r>
              <w:rPr>
                <w:rFonts w:eastAsiaTheme="minorEastAsia"/>
                <w:i/>
                <w:lang w:val="en-US" w:eastAsia="zh-CN"/>
              </w:rPr>
              <w:t>greeable</w:t>
            </w:r>
          </w:p>
        </w:tc>
      </w:tr>
      <w:tr w:rsidR="00497320" w14:paraId="2741E18D" w14:textId="77777777" w:rsidTr="00933219">
        <w:tc>
          <w:tcPr>
            <w:tcW w:w="1232" w:type="dxa"/>
          </w:tcPr>
          <w:p w14:paraId="44152F33" w14:textId="3B30039E" w:rsidR="00497320" w:rsidRPr="004F7EF5" w:rsidRDefault="00497320" w:rsidP="00497320">
            <w:pPr>
              <w:rPr>
                <w:rFonts w:eastAsiaTheme="minorEastAsia"/>
                <w:lang w:val="en-US" w:eastAsia="zh-CN"/>
              </w:rPr>
            </w:pPr>
            <w:r w:rsidRPr="004E74D2">
              <w:rPr>
                <w:rFonts w:eastAsiaTheme="minorEastAsia"/>
                <w:lang w:val="en-US" w:eastAsia="zh-CN"/>
              </w:rPr>
              <w:t>R4-2010831</w:t>
            </w:r>
          </w:p>
        </w:tc>
        <w:tc>
          <w:tcPr>
            <w:tcW w:w="8399" w:type="dxa"/>
          </w:tcPr>
          <w:p w14:paraId="7BC09C87" w14:textId="3C07A8E1" w:rsidR="00497320" w:rsidRPr="004518F6" w:rsidRDefault="00497320" w:rsidP="00497320">
            <w:pPr>
              <w:rPr>
                <w:rFonts w:eastAsiaTheme="minorEastAsia"/>
                <w:i/>
                <w:lang w:val="en-US" w:eastAsia="zh-CN"/>
              </w:rPr>
            </w:pPr>
            <w:r w:rsidRPr="006A5100">
              <w:rPr>
                <w:rFonts w:eastAsiaTheme="minorEastAsia"/>
                <w:i/>
                <w:highlight w:val="yellow"/>
                <w:lang w:val="en-US" w:eastAsia="zh-CN"/>
              </w:rPr>
              <w:t>Not treated</w:t>
            </w:r>
          </w:p>
        </w:tc>
      </w:tr>
    </w:tbl>
    <w:p w14:paraId="2576B777" w14:textId="77777777" w:rsidR="004A0938" w:rsidRPr="003418CB" w:rsidRDefault="004A0938" w:rsidP="004A0938">
      <w:pPr>
        <w:rPr>
          <w:color w:val="0070C0"/>
          <w:lang w:val="en-US" w:eastAsia="zh-CN"/>
        </w:rPr>
      </w:pPr>
    </w:p>
    <w:p w14:paraId="56691085" w14:textId="77777777" w:rsidR="004A0938" w:rsidRPr="00251527" w:rsidRDefault="004A0938" w:rsidP="004A0938">
      <w:pPr>
        <w:pStyle w:val="2"/>
        <w:rPr>
          <w:lang w:val="en-US"/>
        </w:rPr>
      </w:pPr>
      <w:r w:rsidRPr="00251527">
        <w:rPr>
          <w:lang w:val="en-US"/>
        </w:rPr>
        <w:t>Discussion on 2nd round (if applicable)</w:t>
      </w:r>
    </w:p>
    <w:p w14:paraId="17AB9250" w14:textId="77777777" w:rsidR="004A0938" w:rsidRPr="00251527" w:rsidRDefault="004A0938" w:rsidP="004A0938">
      <w:pPr>
        <w:rPr>
          <w:lang w:val="en-US" w:eastAsia="zh-CN"/>
        </w:rPr>
      </w:pPr>
    </w:p>
    <w:p w14:paraId="2C18D24B" w14:textId="77777777" w:rsidR="004A0938" w:rsidRPr="00251527" w:rsidRDefault="004A0938" w:rsidP="004A0938">
      <w:pPr>
        <w:pStyle w:val="2"/>
        <w:rPr>
          <w:lang w:val="en-US"/>
        </w:rPr>
      </w:pPr>
      <w:r w:rsidRPr="00251527">
        <w:rPr>
          <w:lang w:val="en-US"/>
        </w:rPr>
        <w:t>Summary on 2nd round (if applicable)</w:t>
      </w:r>
    </w:p>
    <w:p w14:paraId="4F4848CF" w14:textId="77777777" w:rsidR="004A0938" w:rsidRDefault="004A0938" w:rsidP="004A09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4A0938" w:rsidRPr="00350FCD" w14:paraId="4EFCCF55" w14:textId="77777777" w:rsidTr="00933219">
        <w:tc>
          <w:tcPr>
            <w:tcW w:w="1494" w:type="dxa"/>
          </w:tcPr>
          <w:p w14:paraId="231E0491" w14:textId="77777777" w:rsidR="004A0938" w:rsidRPr="00045592" w:rsidRDefault="004A0938" w:rsidP="0093321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1A20092" w14:textId="77777777" w:rsidR="004A0938" w:rsidRPr="00251527" w:rsidRDefault="004A0938" w:rsidP="00933219">
            <w:pPr>
              <w:rPr>
                <w:rFonts w:eastAsia="MS Mincho"/>
                <w:b/>
                <w:bCs/>
                <w:color w:val="0070C0"/>
                <w:lang w:val="fr-FR" w:eastAsia="zh-CN"/>
              </w:rPr>
            </w:pPr>
            <w:r w:rsidRPr="00251527">
              <w:rPr>
                <w:rFonts w:eastAsiaTheme="minorEastAsia"/>
                <w:b/>
                <w:bCs/>
                <w:color w:val="0070C0"/>
                <w:lang w:val="fr-FR" w:eastAsia="zh-CN"/>
              </w:rPr>
              <w:t xml:space="preserve">T-doc </w:t>
            </w:r>
            <w:r w:rsidRPr="00251527">
              <w:rPr>
                <w:b/>
                <w:bCs/>
                <w:color w:val="0070C0"/>
                <w:lang w:val="fr-FR" w:eastAsia="zh-CN"/>
              </w:rPr>
              <w:t xml:space="preserve"> </w:t>
            </w:r>
            <w:r w:rsidRPr="00251527">
              <w:rPr>
                <w:rFonts w:eastAsiaTheme="minorEastAsia"/>
                <w:b/>
                <w:bCs/>
                <w:color w:val="0070C0"/>
                <w:lang w:val="fr-FR" w:eastAsia="zh-CN"/>
              </w:rPr>
              <w:t xml:space="preserve">Status update recommendation  </w:t>
            </w:r>
          </w:p>
        </w:tc>
      </w:tr>
      <w:tr w:rsidR="004A0938" w14:paraId="6AF13159" w14:textId="77777777" w:rsidTr="00933219">
        <w:tc>
          <w:tcPr>
            <w:tcW w:w="1494" w:type="dxa"/>
          </w:tcPr>
          <w:p w14:paraId="53AAD81A" w14:textId="77777777" w:rsidR="004A0938" w:rsidRPr="003418CB" w:rsidRDefault="004A0938" w:rsidP="0093321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C3150AF" w14:textId="77777777" w:rsidR="004A0938" w:rsidRPr="003418CB" w:rsidRDefault="004A0938" w:rsidP="0093321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A0938" w14:paraId="5E5E0262" w14:textId="77777777" w:rsidTr="00933219">
        <w:tc>
          <w:tcPr>
            <w:tcW w:w="1494" w:type="dxa"/>
          </w:tcPr>
          <w:p w14:paraId="41FF1320" w14:textId="77777777" w:rsidR="004A0938" w:rsidRDefault="004A0938" w:rsidP="00933219">
            <w:pPr>
              <w:rPr>
                <w:rFonts w:eastAsiaTheme="minorEastAsia"/>
                <w:color w:val="0070C0"/>
                <w:lang w:val="en-US" w:eastAsia="zh-CN"/>
              </w:rPr>
            </w:pPr>
          </w:p>
        </w:tc>
        <w:tc>
          <w:tcPr>
            <w:tcW w:w="8137" w:type="dxa"/>
          </w:tcPr>
          <w:p w14:paraId="718D8CC3" w14:textId="77777777" w:rsidR="004A0938" w:rsidRPr="00404831" w:rsidRDefault="004A0938" w:rsidP="00933219">
            <w:pPr>
              <w:rPr>
                <w:rFonts w:eastAsiaTheme="minorEastAsia"/>
                <w:i/>
                <w:color w:val="0070C0"/>
                <w:lang w:val="en-US" w:eastAsia="zh-CN"/>
              </w:rPr>
            </w:pPr>
          </w:p>
        </w:tc>
      </w:tr>
    </w:tbl>
    <w:p w14:paraId="578E5905" w14:textId="77777777" w:rsidR="004A0938" w:rsidRPr="00045592" w:rsidRDefault="004A0938" w:rsidP="004A0938">
      <w:pPr>
        <w:rPr>
          <w:i/>
          <w:color w:val="0070C0"/>
          <w:lang w:val="en-US"/>
        </w:rPr>
      </w:pPr>
    </w:p>
    <w:p w14:paraId="71FE1DFC" w14:textId="1F0C700E" w:rsidR="00307E51" w:rsidRPr="004A0938" w:rsidRDefault="00307E51" w:rsidP="00307E51">
      <w:pPr>
        <w:rPr>
          <w:lang w:val="en-US" w:eastAsia="zh-CN"/>
        </w:rPr>
      </w:pPr>
    </w:p>
    <w:p w14:paraId="458B4749" w14:textId="0B3A9AFB" w:rsidR="00307E51" w:rsidRPr="00251527" w:rsidRDefault="00307E51" w:rsidP="00307E51">
      <w:pPr>
        <w:rPr>
          <w:lang w:val="en-US" w:eastAsia="zh-CN"/>
        </w:rPr>
      </w:pPr>
    </w:p>
    <w:p w14:paraId="065F6323" w14:textId="511DEB29" w:rsidR="00DD28BC" w:rsidRPr="00251527" w:rsidRDefault="00DD28BC" w:rsidP="00805BE8">
      <w:pPr>
        <w:rPr>
          <w:rFonts w:ascii="Arial" w:hAnsi="Arial"/>
          <w:lang w:val="en-US" w:eastAsia="zh-CN"/>
        </w:rPr>
      </w:pPr>
    </w:p>
    <w:sectPr w:rsidR="00DD28BC" w:rsidRPr="0025152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E940A" w14:textId="77777777" w:rsidR="003946D8" w:rsidRDefault="003946D8">
      <w:r>
        <w:separator/>
      </w:r>
    </w:p>
  </w:endnote>
  <w:endnote w:type="continuationSeparator" w:id="0">
    <w:p w14:paraId="2186D08C" w14:textId="77777777" w:rsidR="003946D8" w:rsidRDefault="003946D8">
      <w:r>
        <w:continuationSeparator/>
      </w:r>
    </w:p>
  </w:endnote>
  <w:endnote w:type="continuationNotice" w:id="1">
    <w:p w14:paraId="03A12EBF" w14:textId="77777777" w:rsidR="003946D8" w:rsidRDefault="00394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19ACB" w14:textId="77777777" w:rsidR="003946D8" w:rsidRDefault="003946D8">
      <w:r>
        <w:separator/>
      </w:r>
    </w:p>
  </w:footnote>
  <w:footnote w:type="continuationSeparator" w:id="0">
    <w:p w14:paraId="252C8012" w14:textId="77777777" w:rsidR="003946D8" w:rsidRDefault="003946D8">
      <w:r>
        <w:continuationSeparator/>
      </w:r>
    </w:p>
  </w:footnote>
  <w:footnote w:type="continuationNotice" w:id="1">
    <w:p w14:paraId="44AFA850" w14:textId="77777777" w:rsidR="003946D8" w:rsidRDefault="003946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E225B"/>
    <w:multiLevelType w:val="hybridMultilevel"/>
    <w:tmpl w:val="52200A10"/>
    <w:lvl w:ilvl="0" w:tplc="D55CA85C">
      <w:start w:val="1"/>
      <w:numFmt w:val="lowerLetter"/>
      <w:lvlText w:val="%1."/>
      <w:lvlJc w:val="left"/>
      <w:pPr>
        <w:ind w:left="1794" w:hanging="360"/>
      </w:pPr>
      <w:rPr>
        <w:rFonts w:hint="default"/>
        <w:b w:val="0"/>
      </w:rPr>
    </w:lvl>
    <w:lvl w:ilvl="1" w:tplc="04190005">
      <w:start w:val="1"/>
      <w:numFmt w:val="bullet"/>
      <w:lvlText w:val=""/>
      <w:lvlJc w:val="left"/>
      <w:pPr>
        <w:ind w:left="2274" w:hanging="420"/>
      </w:pPr>
      <w:rPr>
        <w:rFonts w:ascii="Wingdings" w:hAnsi="Wingdings" w:hint="default"/>
      </w:rPr>
    </w:lvl>
    <w:lvl w:ilvl="2" w:tplc="0409001B" w:tentative="1">
      <w:start w:val="1"/>
      <w:numFmt w:val="lowerRoman"/>
      <w:lvlText w:val="%3."/>
      <w:lvlJc w:val="right"/>
      <w:pPr>
        <w:ind w:left="2694" w:hanging="420"/>
      </w:pPr>
    </w:lvl>
    <w:lvl w:ilvl="3" w:tplc="0409000F" w:tentative="1">
      <w:start w:val="1"/>
      <w:numFmt w:val="decimal"/>
      <w:lvlText w:val="%4."/>
      <w:lvlJc w:val="left"/>
      <w:pPr>
        <w:ind w:left="3114" w:hanging="420"/>
      </w:pPr>
    </w:lvl>
    <w:lvl w:ilvl="4" w:tplc="04090019" w:tentative="1">
      <w:start w:val="1"/>
      <w:numFmt w:val="lowerLetter"/>
      <w:lvlText w:val="%5)"/>
      <w:lvlJc w:val="left"/>
      <w:pPr>
        <w:ind w:left="3534" w:hanging="420"/>
      </w:pPr>
    </w:lvl>
    <w:lvl w:ilvl="5" w:tplc="0409001B" w:tentative="1">
      <w:start w:val="1"/>
      <w:numFmt w:val="lowerRoman"/>
      <w:lvlText w:val="%6."/>
      <w:lvlJc w:val="right"/>
      <w:pPr>
        <w:ind w:left="3954" w:hanging="420"/>
      </w:pPr>
    </w:lvl>
    <w:lvl w:ilvl="6" w:tplc="0409000F" w:tentative="1">
      <w:start w:val="1"/>
      <w:numFmt w:val="decimal"/>
      <w:lvlText w:val="%7."/>
      <w:lvlJc w:val="left"/>
      <w:pPr>
        <w:ind w:left="4374" w:hanging="420"/>
      </w:pPr>
    </w:lvl>
    <w:lvl w:ilvl="7" w:tplc="04090019" w:tentative="1">
      <w:start w:val="1"/>
      <w:numFmt w:val="lowerLetter"/>
      <w:lvlText w:val="%8)"/>
      <w:lvlJc w:val="left"/>
      <w:pPr>
        <w:ind w:left="4794" w:hanging="420"/>
      </w:pPr>
    </w:lvl>
    <w:lvl w:ilvl="8" w:tplc="0409001B" w:tentative="1">
      <w:start w:val="1"/>
      <w:numFmt w:val="lowerRoman"/>
      <w:lvlText w:val="%9."/>
      <w:lvlJc w:val="right"/>
      <w:pPr>
        <w:ind w:left="5214" w:hanging="420"/>
      </w:pPr>
    </w:lvl>
  </w:abstractNum>
  <w:abstractNum w:abstractNumId="3" w15:restartNumberingAfterBreak="0">
    <w:nsid w:val="0E271CB4"/>
    <w:multiLevelType w:val="hybridMultilevel"/>
    <w:tmpl w:val="A6EC1ACC"/>
    <w:lvl w:ilvl="0" w:tplc="766A5D2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024283"/>
    <w:multiLevelType w:val="hybridMultilevel"/>
    <w:tmpl w:val="D85A75A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66A5D28">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6"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E03ADA"/>
    <w:multiLevelType w:val="hybridMultilevel"/>
    <w:tmpl w:val="0604304C"/>
    <w:lvl w:ilvl="0" w:tplc="26866F16">
      <w:start w:val="1"/>
      <w:numFmt w:val="decimal"/>
      <w:lvlText w:val="%1)"/>
      <w:lvlJc w:val="left"/>
      <w:pPr>
        <w:tabs>
          <w:tab w:val="num" w:pos="720"/>
        </w:tabs>
        <w:ind w:left="720" w:hanging="360"/>
      </w:pPr>
    </w:lvl>
    <w:lvl w:ilvl="1" w:tplc="41AE311A">
      <w:numFmt w:val="bullet"/>
      <w:lvlText w:val="•"/>
      <w:lvlJc w:val="left"/>
      <w:pPr>
        <w:tabs>
          <w:tab w:val="num" w:pos="1440"/>
        </w:tabs>
        <w:ind w:left="1440" w:hanging="360"/>
      </w:pPr>
      <w:rPr>
        <w:rFonts w:ascii="Arial" w:hAnsi="Arial" w:hint="default"/>
      </w:rPr>
    </w:lvl>
    <w:lvl w:ilvl="2" w:tplc="0136E2B4" w:tentative="1">
      <w:start w:val="1"/>
      <w:numFmt w:val="decimal"/>
      <w:lvlText w:val="%3)"/>
      <w:lvlJc w:val="left"/>
      <w:pPr>
        <w:tabs>
          <w:tab w:val="num" w:pos="2160"/>
        </w:tabs>
        <w:ind w:left="2160" w:hanging="360"/>
      </w:pPr>
    </w:lvl>
    <w:lvl w:ilvl="3" w:tplc="A0A6ACE8" w:tentative="1">
      <w:start w:val="1"/>
      <w:numFmt w:val="decimal"/>
      <w:lvlText w:val="%4)"/>
      <w:lvlJc w:val="left"/>
      <w:pPr>
        <w:tabs>
          <w:tab w:val="num" w:pos="2880"/>
        </w:tabs>
        <w:ind w:left="2880" w:hanging="360"/>
      </w:pPr>
    </w:lvl>
    <w:lvl w:ilvl="4" w:tplc="D93EB4E6" w:tentative="1">
      <w:start w:val="1"/>
      <w:numFmt w:val="decimal"/>
      <w:lvlText w:val="%5)"/>
      <w:lvlJc w:val="left"/>
      <w:pPr>
        <w:tabs>
          <w:tab w:val="num" w:pos="3600"/>
        </w:tabs>
        <w:ind w:left="3600" w:hanging="360"/>
      </w:pPr>
    </w:lvl>
    <w:lvl w:ilvl="5" w:tplc="6608ACDE" w:tentative="1">
      <w:start w:val="1"/>
      <w:numFmt w:val="decimal"/>
      <w:lvlText w:val="%6)"/>
      <w:lvlJc w:val="left"/>
      <w:pPr>
        <w:tabs>
          <w:tab w:val="num" w:pos="4320"/>
        </w:tabs>
        <w:ind w:left="4320" w:hanging="360"/>
      </w:pPr>
    </w:lvl>
    <w:lvl w:ilvl="6" w:tplc="7576CF80" w:tentative="1">
      <w:start w:val="1"/>
      <w:numFmt w:val="decimal"/>
      <w:lvlText w:val="%7)"/>
      <w:lvlJc w:val="left"/>
      <w:pPr>
        <w:tabs>
          <w:tab w:val="num" w:pos="5040"/>
        </w:tabs>
        <w:ind w:left="5040" w:hanging="360"/>
      </w:pPr>
    </w:lvl>
    <w:lvl w:ilvl="7" w:tplc="E9BEBF28" w:tentative="1">
      <w:start w:val="1"/>
      <w:numFmt w:val="decimal"/>
      <w:lvlText w:val="%8)"/>
      <w:lvlJc w:val="left"/>
      <w:pPr>
        <w:tabs>
          <w:tab w:val="num" w:pos="5760"/>
        </w:tabs>
        <w:ind w:left="5760" w:hanging="360"/>
      </w:pPr>
    </w:lvl>
    <w:lvl w:ilvl="8" w:tplc="11A2EBC8" w:tentative="1">
      <w:start w:val="1"/>
      <w:numFmt w:val="decimal"/>
      <w:lvlText w:val="%9)"/>
      <w:lvlJc w:val="left"/>
      <w:pPr>
        <w:tabs>
          <w:tab w:val="num" w:pos="6480"/>
        </w:tabs>
        <w:ind w:left="6480" w:hanging="360"/>
      </w:pPr>
    </w:lvl>
  </w:abstractNum>
  <w:abstractNum w:abstractNumId="9"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 w15:restartNumberingAfterBreak="0">
    <w:nsid w:val="3A201778"/>
    <w:multiLevelType w:val="hybridMultilevel"/>
    <w:tmpl w:val="6D363724"/>
    <w:lvl w:ilvl="0" w:tplc="D55CA85C">
      <w:start w:val="1"/>
      <w:numFmt w:val="lowerLetter"/>
      <w:lvlText w:val="%1."/>
      <w:lvlJc w:val="left"/>
      <w:pPr>
        <w:ind w:left="1794" w:hanging="360"/>
      </w:pPr>
      <w:rPr>
        <w:rFonts w:hint="default"/>
        <w:b w:val="0"/>
      </w:rPr>
    </w:lvl>
    <w:lvl w:ilvl="1" w:tplc="04090019">
      <w:start w:val="1"/>
      <w:numFmt w:val="lowerLetter"/>
      <w:lvlText w:val="%2)"/>
      <w:lvlJc w:val="left"/>
      <w:pPr>
        <w:ind w:left="2274" w:hanging="420"/>
      </w:pPr>
    </w:lvl>
    <w:lvl w:ilvl="2" w:tplc="0409001B" w:tentative="1">
      <w:start w:val="1"/>
      <w:numFmt w:val="lowerRoman"/>
      <w:lvlText w:val="%3."/>
      <w:lvlJc w:val="right"/>
      <w:pPr>
        <w:ind w:left="2694" w:hanging="420"/>
      </w:pPr>
    </w:lvl>
    <w:lvl w:ilvl="3" w:tplc="0409000F" w:tentative="1">
      <w:start w:val="1"/>
      <w:numFmt w:val="decimal"/>
      <w:lvlText w:val="%4."/>
      <w:lvlJc w:val="left"/>
      <w:pPr>
        <w:ind w:left="3114" w:hanging="420"/>
      </w:pPr>
    </w:lvl>
    <w:lvl w:ilvl="4" w:tplc="04090019" w:tentative="1">
      <w:start w:val="1"/>
      <w:numFmt w:val="lowerLetter"/>
      <w:lvlText w:val="%5)"/>
      <w:lvlJc w:val="left"/>
      <w:pPr>
        <w:ind w:left="3534" w:hanging="420"/>
      </w:pPr>
    </w:lvl>
    <w:lvl w:ilvl="5" w:tplc="0409001B" w:tentative="1">
      <w:start w:val="1"/>
      <w:numFmt w:val="lowerRoman"/>
      <w:lvlText w:val="%6."/>
      <w:lvlJc w:val="right"/>
      <w:pPr>
        <w:ind w:left="3954" w:hanging="420"/>
      </w:pPr>
    </w:lvl>
    <w:lvl w:ilvl="6" w:tplc="0409000F" w:tentative="1">
      <w:start w:val="1"/>
      <w:numFmt w:val="decimal"/>
      <w:lvlText w:val="%7."/>
      <w:lvlJc w:val="left"/>
      <w:pPr>
        <w:ind w:left="4374" w:hanging="420"/>
      </w:pPr>
    </w:lvl>
    <w:lvl w:ilvl="7" w:tplc="04090019" w:tentative="1">
      <w:start w:val="1"/>
      <w:numFmt w:val="lowerLetter"/>
      <w:lvlText w:val="%8)"/>
      <w:lvlJc w:val="left"/>
      <w:pPr>
        <w:ind w:left="4794" w:hanging="420"/>
      </w:pPr>
    </w:lvl>
    <w:lvl w:ilvl="8" w:tplc="0409001B" w:tentative="1">
      <w:start w:val="1"/>
      <w:numFmt w:val="lowerRoman"/>
      <w:lvlText w:val="%9."/>
      <w:lvlJc w:val="right"/>
      <w:pPr>
        <w:ind w:left="5214" w:hanging="420"/>
      </w:pPr>
    </w:lvl>
  </w:abstractNum>
  <w:abstractNum w:abstractNumId="11" w15:restartNumberingAfterBreak="0">
    <w:nsid w:val="3AD37A3D"/>
    <w:multiLevelType w:val="multilevel"/>
    <w:tmpl w:val="196A72D2"/>
    <w:lvl w:ilvl="0">
      <w:numFmt w:val="decimal"/>
      <w:pStyle w:val="1"/>
      <w:lvlText w:val="%1"/>
      <w:lvlJc w:val="left"/>
      <w:pPr>
        <w:ind w:left="432" w:hanging="432"/>
      </w:pPr>
      <w:rPr>
        <w:rFonts w:hint="eastAsia"/>
        <w:color w:val="000000" w:themeColor="text1"/>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DB1505B"/>
    <w:multiLevelType w:val="hybridMultilevel"/>
    <w:tmpl w:val="82FA1354"/>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BA4949"/>
    <w:multiLevelType w:val="hybridMultilevel"/>
    <w:tmpl w:val="8C0C144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9"/>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2"/>
  </w:num>
  <w:num w:numId="18">
    <w:abstractNumId w:val="6"/>
  </w:num>
  <w:num w:numId="19">
    <w:abstractNumId w:val="18"/>
  </w:num>
  <w:num w:numId="20">
    <w:abstractNumId w:val="17"/>
  </w:num>
  <w:num w:numId="21">
    <w:abstractNumId w:val="0"/>
  </w:num>
  <w:num w:numId="22">
    <w:abstractNumId w:val="9"/>
  </w:num>
  <w:num w:numId="23">
    <w:abstractNumId w:val="5"/>
  </w:num>
  <w:num w:numId="24">
    <w:abstractNumId w:val="3"/>
  </w:num>
  <w:num w:numId="25">
    <w:abstractNumId w:val="10"/>
  </w:num>
  <w:num w:numId="26">
    <w:abstractNumId w:val="2"/>
  </w:num>
  <w:num w:numId="27">
    <w:abstractNumId w:val="8"/>
  </w:num>
  <w:num w:numId="28">
    <w:abstractNumId w:val="15"/>
  </w:num>
  <w:num w:numId="29">
    <w:abstractNumId w:val="4"/>
  </w:num>
  <w:num w:numId="30">
    <w:abstractNumId w:val="13"/>
  </w:num>
  <w:num w:numId="31">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7"/>
    <w:rsid w:val="00004165"/>
    <w:rsid w:val="0000431C"/>
    <w:rsid w:val="000147FD"/>
    <w:rsid w:val="00020C56"/>
    <w:rsid w:val="00026ACC"/>
    <w:rsid w:val="0003171D"/>
    <w:rsid w:val="00031C1D"/>
    <w:rsid w:val="0003264A"/>
    <w:rsid w:val="00035C50"/>
    <w:rsid w:val="0004461E"/>
    <w:rsid w:val="000457A1"/>
    <w:rsid w:val="00050001"/>
    <w:rsid w:val="00052041"/>
    <w:rsid w:val="00052EB0"/>
    <w:rsid w:val="0005326A"/>
    <w:rsid w:val="000532B3"/>
    <w:rsid w:val="00060F98"/>
    <w:rsid w:val="0006266D"/>
    <w:rsid w:val="00065506"/>
    <w:rsid w:val="0007382E"/>
    <w:rsid w:val="000766E1"/>
    <w:rsid w:val="00077FF6"/>
    <w:rsid w:val="00080D82"/>
    <w:rsid w:val="00081692"/>
    <w:rsid w:val="00082C46"/>
    <w:rsid w:val="00085A0E"/>
    <w:rsid w:val="00087548"/>
    <w:rsid w:val="00090BE4"/>
    <w:rsid w:val="00093E7E"/>
    <w:rsid w:val="000A1830"/>
    <w:rsid w:val="000A4121"/>
    <w:rsid w:val="000A4AA3"/>
    <w:rsid w:val="000A550E"/>
    <w:rsid w:val="000B1A55"/>
    <w:rsid w:val="000B20BB"/>
    <w:rsid w:val="000B28F2"/>
    <w:rsid w:val="000B2EF6"/>
    <w:rsid w:val="000B2FA6"/>
    <w:rsid w:val="000B4AA0"/>
    <w:rsid w:val="000C2553"/>
    <w:rsid w:val="000C38C3"/>
    <w:rsid w:val="000C5D07"/>
    <w:rsid w:val="000D09FD"/>
    <w:rsid w:val="000D172B"/>
    <w:rsid w:val="000D44FB"/>
    <w:rsid w:val="000D574B"/>
    <w:rsid w:val="000D6CFC"/>
    <w:rsid w:val="000E537B"/>
    <w:rsid w:val="000E57D0"/>
    <w:rsid w:val="000E7858"/>
    <w:rsid w:val="000F39CA"/>
    <w:rsid w:val="00102687"/>
    <w:rsid w:val="00107202"/>
    <w:rsid w:val="001077D2"/>
    <w:rsid w:val="00107927"/>
    <w:rsid w:val="00110E26"/>
    <w:rsid w:val="00111321"/>
    <w:rsid w:val="0011772F"/>
    <w:rsid w:val="00117BD6"/>
    <w:rsid w:val="001206C2"/>
    <w:rsid w:val="00120C3D"/>
    <w:rsid w:val="00121978"/>
    <w:rsid w:val="001224E1"/>
    <w:rsid w:val="00123422"/>
    <w:rsid w:val="00124B6A"/>
    <w:rsid w:val="00132182"/>
    <w:rsid w:val="00136D4C"/>
    <w:rsid w:val="00142BB9"/>
    <w:rsid w:val="00144F96"/>
    <w:rsid w:val="00145AF6"/>
    <w:rsid w:val="001479C8"/>
    <w:rsid w:val="00151EAC"/>
    <w:rsid w:val="00153528"/>
    <w:rsid w:val="001537BB"/>
    <w:rsid w:val="00154E68"/>
    <w:rsid w:val="001613D1"/>
    <w:rsid w:val="00162548"/>
    <w:rsid w:val="00172183"/>
    <w:rsid w:val="001751AB"/>
    <w:rsid w:val="00175A3F"/>
    <w:rsid w:val="00175FF3"/>
    <w:rsid w:val="00180E09"/>
    <w:rsid w:val="0018134C"/>
    <w:rsid w:val="00182361"/>
    <w:rsid w:val="00183D4C"/>
    <w:rsid w:val="00183F6D"/>
    <w:rsid w:val="0018670E"/>
    <w:rsid w:val="0018791F"/>
    <w:rsid w:val="0019219A"/>
    <w:rsid w:val="0019445E"/>
    <w:rsid w:val="00195077"/>
    <w:rsid w:val="00195D2D"/>
    <w:rsid w:val="001A033F"/>
    <w:rsid w:val="001A08AA"/>
    <w:rsid w:val="001A112C"/>
    <w:rsid w:val="001A59CB"/>
    <w:rsid w:val="001A6509"/>
    <w:rsid w:val="001C1409"/>
    <w:rsid w:val="001C27F4"/>
    <w:rsid w:val="001C2AE6"/>
    <w:rsid w:val="001C4A89"/>
    <w:rsid w:val="001C6177"/>
    <w:rsid w:val="001D0363"/>
    <w:rsid w:val="001D7D94"/>
    <w:rsid w:val="001E0A28"/>
    <w:rsid w:val="001E2FD4"/>
    <w:rsid w:val="001E4218"/>
    <w:rsid w:val="001F0B20"/>
    <w:rsid w:val="00200A62"/>
    <w:rsid w:val="00203484"/>
    <w:rsid w:val="0020363E"/>
    <w:rsid w:val="00203740"/>
    <w:rsid w:val="00212D40"/>
    <w:rsid w:val="002138EA"/>
    <w:rsid w:val="00213F84"/>
    <w:rsid w:val="00214FBD"/>
    <w:rsid w:val="00221471"/>
    <w:rsid w:val="00222897"/>
    <w:rsid w:val="00222B0C"/>
    <w:rsid w:val="00235394"/>
    <w:rsid w:val="00235577"/>
    <w:rsid w:val="002435CA"/>
    <w:rsid w:val="0024469F"/>
    <w:rsid w:val="00251527"/>
    <w:rsid w:val="00252DB8"/>
    <w:rsid w:val="002537BC"/>
    <w:rsid w:val="00255C58"/>
    <w:rsid w:val="00260EC7"/>
    <w:rsid w:val="00261539"/>
    <w:rsid w:val="0026179F"/>
    <w:rsid w:val="002666AE"/>
    <w:rsid w:val="00266B44"/>
    <w:rsid w:val="00274E1A"/>
    <w:rsid w:val="002775B1"/>
    <w:rsid w:val="002775B9"/>
    <w:rsid w:val="00280761"/>
    <w:rsid w:val="002811C4"/>
    <w:rsid w:val="00282213"/>
    <w:rsid w:val="00284016"/>
    <w:rsid w:val="002858BF"/>
    <w:rsid w:val="002871F7"/>
    <w:rsid w:val="002939AF"/>
    <w:rsid w:val="00294491"/>
    <w:rsid w:val="00294BDE"/>
    <w:rsid w:val="002A0896"/>
    <w:rsid w:val="002A0CED"/>
    <w:rsid w:val="002A2307"/>
    <w:rsid w:val="002A4CD0"/>
    <w:rsid w:val="002A5682"/>
    <w:rsid w:val="002A7DA6"/>
    <w:rsid w:val="002B516C"/>
    <w:rsid w:val="002B5E1D"/>
    <w:rsid w:val="002B60C1"/>
    <w:rsid w:val="002C4B52"/>
    <w:rsid w:val="002D03E5"/>
    <w:rsid w:val="002D36EB"/>
    <w:rsid w:val="002D6BDF"/>
    <w:rsid w:val="002E2CE9"/>
    <w:rsid w:val="002E3BF7"/>
    <w:rsid w:val="002E403E"/>
    <w:rsid w:val="002F158C"/>
    <w:rsid w:val="002F272E"/>
    <w:rsid w:val="002F4093"/>
    <w:rsid w:val="002F5636"/>
    <w:rsid w:val="003022A5"/>
    <w:rsid w:val="00303EE6"/>
    <w:rsid w:val="00307E51"/>
    <w:rsid w:val="00311363"/>
    <w:rsid w:val="00315163"/>
    <w:rsid w:val="00315867"/>
    <w:rsid w:val="00321150"/>
    <w:rsid w:val="003217F7"/>
    <w:rsid w:val="003237A1"/>
    <w:rsid w:val="003260D7"/>
    <w:rsid w:val="00330017"/>
    <w:rsid w:val="00336697"/>
    <w:rsid w:val="003418CB"/>
    <w:rsid w:val="00344153"/>
    <w:rsid w:val="00350FCD"/>
    <w:rsid w:val="00351998"/>
    <w:rsid w:val="00355873"/>
    <w:rsid w:val="0035660F"/>
    <w:rsid w:val="00356DB1"/>
    <w:rsid w:val="003628B9"/>
    <w:rsid w:val="00362D8F"/>
    <w:rsid w:val="00365ADD"/>
    <w:rsid w:val="00367724"/>
    <w:rsid w:val="003770F6"/>
    <w:rsid w:val="003812DB"/>
    <w:rsid w:val="00383E37"/>
    <w:rsid w:val="003870A5"/>
    <w:rsid w:val="00393042"/>
    <w:rsid w:val="003946D8"/>
    <w:rsid w:val="00394976"/>
    <w:rsid w:val="00394AD5"/>
    <w:rsid w:val="0039642D"/>
    <w:rsid w:val="003A2E40"/>
    <w:rsid w:val="003A5678"/>
    <w:rsid w:val="003B0158"/>
    <w:rsid w:val="003B40B6"/>
    <w:rsid w:val="003B46F9"/>
    <w:rsid w:val="003B56DB"/>
    <w:rsid w:val="003B755E"/>
    <w:rsid w:val="003C228E"/>
    <w:rsid w:val="003C51E7"/>
    <w:rsid w:val="003C6893"/>
    <w:rsid w:val="003C6DE2"/>
    <w:rsid w:val="003D1EFD"/>
    <w:rsid w:val="003D28BF"/>
    <w:rsid w:val="003D4215"/>
    <w:rsid w:val="003D4C47"/>
    <w:rsid w:val="003D50FB"/>
    <w:rsid w:val="003D5E2E"/>
    <w:rsid w:val="003D7719"/>
    <w:rsid w:val="003E40EE"/>
    <w:rsid w:val="003F1C1B"/>
    <w:rsid w:val="003F5877"/>
    <w:rsid w:val="003F5D16"/>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2AB0"/>
    <w:rsid w:val="00484C5D"/>
    <w:rsid w:val="0048543E"/>
    <w:rsid w:val="004868C1"/>
    <w:rsid w:val="0048750F"/>
    <w:rsid w:val="0049129D"/>
    <w:rsid w:val="00497320"/>
    <w:rsid w:val="004A0938"/>
    <w:rsid w:val="004A495F"/>
    <w:rsid w:val="004A7544"/>
    <w:rsid w:val="004B02F3"/>
    <w:rsid w:val="004B6B0F"/>
    <w:rsid w:val="004C07EA"/>
    <w:rsid w:val="004C0FC1"/>
    <w:rsid w:val="004C7DC8"/>
    <w:rsid w:val="004D737D"/>
    <w:rsid w:val="004E2659"/>
    <w:rsid w:val="004E39EE"/>
    <w:rsid w:val="004E475C"/>
    <w:rsid w:val="004E56E0"/>
    <w:rsid w:val="004E60DA"/>
    <w:rsid w:val="004E7329"/>
    <w:rsid w:val="004F2CB0"/>
    <w:rsid w:val="004F657E"/>
    <w:rsid w:val="004F684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CC6"/>
    <w:rsid w:val="00530FBE"/>
    <w:rsid w:val="00533159"/>
    <w:rsid w:val="005339DB"/>
    <w:rsid w:val="00534C89"/>
    <w:rsid w:val="00536A15"/>
    <w:rsid w:val="00541573"/>
    <w:rsid w:val="005425BB"/>
    <w:rsid w:val="0054348A"/>
    <w:rsid w:val="00571777"/>
    <w:rsid w:val="00580FF5"/>
    <w:rsid w:val="0058519C"/>
    <w:rsid w:val="00586CA6"/>
    <w:rsid w:val="0059149A"/>
    <w:rsid w:val="005956EE"/>
    <w:rsid w:val="005A083E"/>
    <w:rsid w:val="005A5211"/>
    <w:rsid w:val="005A6204"/>
    <w:rsid w:val="005B4802"/>
    <w:rsid w:val="005C1EA6"/>
    <w:rsid w:val="005C27BB"/>
    <w:rsid w:val="005C7FDF"/>
    <w:rsid w:val="005D0A49"/>
    <w:rsid w:val="005D0B99"/>
    <w:rsid w:val="005D2CC9"/>
    <w:rsid w:val="005D308E"/>
    <w:rsid w:val="005D3A48"/>
    <w:rsid w:val="005D7AF8"/>
    <w:rsid w:val="005E366A"/>
    <w:rsid w:val="005F2145"/>
    <w:rsid w:val="005F4256"/>
    <w:rsid w:val="005F73A5"/>
    <w:rsid w:val="006016E1"/>
    <w:rsid w:val="00601A60"/>
    <w:rsid w:val="00602ADA"/>
    <w:rsid w:val="00602D27"/>
    <w:rsid w:val="00612016"/>
    <w:rsid w:val="006144A1"/>
    <w:rsid w:val="00615EBB"/>
    <w:rsid w:val="00616096"/>
    <w:rsid w:val="006160A2"/>
    <w:rsid w:val="006302AA"/>
    <w:rsid w:val="0063585A"/>
    <w:rsid w:val="006363BD"/>
    <w:rsid w:val="006412DC"/>
    <w:rsid w:val="00641DAA"/>
    <w:rsid w:val="00642BC6"/>
    <w:rsid w:val="00644790"/>
    <w:rsid w:val="006501AF"/>
    <w:rsid w:val="00650DDE"/>
    <w:rsid w:val="006536D4"/>
    <w:rsid w:val="00653EEF"/>
    <w:rsid w:val="0065444C"/>
    <w:rsid w:val="0065505B"/>
    <w:rsid w:val="00657103"/>
    <w:rsid w:val="006644D7"/>
    <w:rsid w:val="006670AC"/>
    <w:rsid w:val="00672307"/>
    <w:rsid w:val="006808C6"/>
    <w:rsid w:val="00682668"/>
    <w:rsid w:val="00683E49"/>
    <w:rsid w:val="00687E6E"/>
    <w:rsid w:val="00692A68"/>
    <w:rsid w:val="00695D85"/>
    <w:rsid w:val="006A30A2"/>
    <w:rsid w:val="006A6D23"/>
    <w:rsid w:val="006B25DE"/>
    <w:rsid w:val="006C1C3B"/>
    <w:rsid w:val="006C4E43"/>
    <w:rsid w:val="006C643E"/>
    <w:rsid w:val="006D1000"/>
    <w:rsid w:val="006D2932"/>
    <w:rsid w:val="006D3671"/>
    <w:rsid w:val="006E0A73"/>
    <w:rsid w:val="006E0FEE"/>
    <w:rsid w:val="006E6C11"/>
    <w:rsid w:val="006F7C0C"/>
    <w:rsid w:val="00700755"/>
    <w:rsid w:val="00705B0D"/>
    <w:rsid w:val="0070646B"/>
    <w:rsid w:val="007124BF"/>
    <w:rsid w:val="007130A2"/>
    <w:rsid w:val="00715463"/>
    <w:rsid w:val="00730655"/>
    <w:rsid w:val="00731D77"/>
    <w:rsid w:val="00732360"/>
    <w:rsid w:val="007325D1"/>
    <w:rsid w:val="0073390A"/>
    <w:rsid w:val="00734E64"/>
    <w:rsid w:val="00735D63"/>
    <w:rsid w:val="00736B37"/>
    <w:rsid w:val="00740A35"/>
    <w:rsid w:val="00741147"/>
    <w:rsid w:val="00741FD0"/>
    <w:rsid w:val="0074611A"/>
    <w:rsid w:val="00751562"/>
    <w:rsid w:val="007520B4"/>
    <w:rsid w:val="00761A76"/>
    <w:rsid w:val="007655D5"/>
    <w:rsid w:val="007671BD"/>
    <w:rsid w:val="007763C1"/>
    <w:rsid w:val="00777E82"/>
    <w:rsid w:val="00781359"/>
    <w:rsid w:val="007826F4"/>
    <w:rsid w:val="00786921"/>
    <w:rsid w:val="00791154"/>
    <w:rsid w:val="007A1EAA"/>
    <w:rsid w:val="007A79FD"/>
    <w:rsid w:val="007B0B9D"/>
    <w:rsid w:val="007B5A43"/>
    <w:rsid w:val="007B709B"/>
    <w:rsid w:val="007C1343"/>
    <w:rsid w:val="007C55A5"/>
    <w:rsid w:val="007C5B59"/>
    <w:rsid w:val="007C5EF1"/>
    <w:rsid w:val="007C7BBA"/>
    <w:rsid w:val="007C7BF5"/>
    <w:rsid w:val="007D19B7"/>
    <w:rsid w:val="007D75E5"/>
    <w:rsid w:val="007D773E"/>
    <w:rsid w:val="007E066E"/>
    <w:rsid w:val="007E1356"/>
    <w:rsid w:val="007E20FC"/>
    <w:rsid w:val="007E7062"/>
    <w:rsid w:val="007F0E1E"/>
    <w:rsid w:val="007F29A7"/>
    <w:rsid w:val="00805BE8"/>
    <w:rsid w:val="00807D69"/>
    <w:rsid w:val="00816078"/>
    <w:rsid w:val="008177E3"/>
    <w:rsid w:val="00823AA9"/>
    <w:rsid w:val="008255B9"/>
    <w:rsid w:val="00825CD8"/>
    <w:rsid w:val="00827324"/>
    <w:rsid w:val="00833BE5"/>
    <w:rsid w:val="00837458"/>
    <w:rsid w:val="00837AAE"/>
    <w:rsid w:val="008411AB"/>
    <w:rsid w:val="008429AD"/>
    <w:rsid w:val="008429DB"/>
    <w:rsid w:val="00844CD1"/>
    <w:rsid w:val="008508FF"/>
    <w:rsid w:val="00850C75"/>
    <w:rsid w:val="00850E39"/>
    <w:rsid w:val="0085477A"/>
    <w:rsid w:val="00855107"/>
    <w:rsid w:val="00855173"/>
    <w:rsid w:val="008557D9"/>
    <w:rsid w:val="00855BF7"/>
    <w:rsid w:val="00856214"/>
    <w:rsid w:val="00862089"/>
    <w:rsid w:val="00866D5B"/>
    <w:rsid w:val="00866FF5"/>
    <w:rsid w:val="008733AB"/>
    <w:rsid w:val="00873E1F"/>
    <w:rsid w:val="00874C16"/>
    <w:rsid w:val="00886D1F"/>
    <w:rsid w:val="00891EE1"/>
    <w:rsid w:val="00893987"/>
    <w:rsid w:val="008963EF"/>
    <w:rsid w:val="0089688E"/>
    <w:rsid w:val="008A1FBE"/>
    <w:rsid w:val="008A57A0"/>
    <w:rsid w:val="008B3194"/>
    <w:rsid w:val="008B5AE7"/>
    <w:rsid w:val="008C14EC"/>
    <w:rsid w:val="008C60E9"/>
    <w:rsid w:val="008D1B7C"/>
    <w:rsid w:val="008D2D71"/>
    <w:rsid w:val="008D6657"/>
    <w:rsid w:val="008E1F60"/>
    <w:rsid w:val="008E307E"/>
    <w:rsid w:val="008E7E8D"/>
    <w:rsid w:val="008F4DD1"/>
    <w:rsid w:val="008F4E82"/>
    <w:rsid w:val="008F6056"/>
    <w:rsid w:val="00901843"/>
    <w:rsid w:val="00902C07"/>
    <w:rsid w:val="00903B0F"/>
    <w:rsid w:val="00905804"/>
    <w:rsid w:val="009101E2"/>
    <w:rsid w:val="00915D73"/>
    <w:rsid w:val="00916077"/>
    <w:rsid w:val="009170A2"/>
    <w:rsid w:val="009208A6"/>
    <w:rsid w:val="00924514"/>
    <w:rsid w:val="00924674"/>
    <w:rsid w:val="00924CA3"/>
    <w:rsid w:val="00927316"/>
    <w:rsid w:val="0093276D"/>
    <w:rsid w:val="00933219"/>
    <w:rsid w:val="0093363E"/>
    <w:rsid w:val="00933D12"/>
    <w:rsid w:val="00937065"/>
    <w:rsid w:val="00937AAE"/>
    <w:rsid w:val="00940285"/>
    <w:rsid w:val="009415B0"/>
    <w:rsid w:val="00947E7E"/>
    <w:rsid w:val="0095139A"/>
    <w:rsid w:val="00952F90"/>
    <w:rsid w:val="00953E16"/>
    <w:rsid w:val="009542AC"/>
    <w:rsid w:val="00961BB2"/>
    <w:rsid w:val="00962108"/>
    <w:rsid w:val="009638D6"/>
    <w:rsid w:val="0097408E"/>
    <w:rsid w:val="00974BB2"/>
    <w:rsid w:val="00974FA7"/>
    <w:rsid w:val="009756E5"/>
    <w:rsid w:val="00977A8C"/>
    <w:rsid w:val="00983910"/>
    <w:rsid w:val="00991826"/>
    <w:rsid w:val="009932AC"/>
    <w:rsid w:val="00994351"/>
    <w:rsid w:val="00994522"/>
    <w:rsid w:val="00996A8F"/>
    <w:rsid w:val="009A1DBF"/>
    <w:rsid w:val="009A3202"/>
    <w:rsid w:val="009A6690"/>
    <w:rsid w:val="009A68E6"/>
    <w:rsid w:val="009A7598"/>
    <w:rsid w:val="009B1DF8"/>
    <w:rsid w:val="009B2CC8"/>
    <w:rsid w:val="009B39D3"/>
    <w:rsid w:val="009B3D20"/>
    <w:rsid w:val="009B5418"/>
    <w:rsid w:val="009C0727"/>
    <w:rsid w:val="009C08D7"/>
    <w:rsid w:val="009C492F"/>
    <w:rsid w:val="009D2867"/>
    <w:rsid w:val="009D2FF2"/>
    <w:rsid w:val="009D3226"/>
    <w:rsid w:val="009D3385"/>
    <w:rsid w:val="009D793C"/>
    <w:rsid w:val="009E16A9"/>
    <w:rsid w:val="009E2FCD"/>
    <w:rsid w:val="009E375F"/>
    <w:rsid w:val="009E39D4"/>
    <w:rsid w:val="009E5401"/>
    <w:rsid w:val="009E6BAF"/>
    <w:rsid w:val="009F3F99"/>
    <w:rsid w:val="009F6C25"/>
    <w:rsid w:val="00A020D4"/>
    <w:rsid w:val="00A05ED4"/>
    <w:rsid w:val="00A0758F"/>
    <w:rsid w:val="00A1570A"/>
    <w:rsid w:val="00A16041"/>
    <w:rsid w:val="00A20936"/>
    <w:rsid w:val="00A211B4"/>
    <w:rsid w:val="00A3031C"/>
    <w:rsid w:val="00A33DDF"/>
    <w:rsid w:val="00A34547"/>
    <w:rsid w:val="00A376B7"/>
    <w:rsid w:val="00A4057E"/>
    <w:rsid w:val="00A41BF5"/>
    <w:rsid w:val="00A4258E"/>
    <w:rsid w:val="00A44778"/>
    <w:rsid w:val="00A469E7"/>
    <w:rsid w:val="00A50ECE"/>
    <w:rsid w:val="00A5476C"/>
    <w:rsid w:val="00A54ED8"/>
    <w:rsid w:val="00A604A4"/>
    <w:rsid w:val="00A60820"/>
    <w:rsid w:val="00A61B7D"/>
    <w:rsid w:val="00A6463C"/>
    <w:rsid w:val="00A6605B"/>
    <w:rsid w:val="00A66ADC"/>
    <w:rsid w:val="00A67656"/>
    <w:rsid w:val="00A7147D"/>
    <w:rsid w:val="00A81B15"/>
    <w:rsid w:val="00A837FF"/>
    <w:rsid w:val="00A84DC8"/>
    <w:rsid w:val="00A85DBC"/>
    <w:rsid w:val="00A87FEB"/>
    <w:rsid w:val="00A93F9F"/>
    <w:rsid w:val="00A9414D"/>
    <w:rsid w:val="00A9420E"/>
    <w:rsid w:val="00A967D2"/>
    <w:rsid w:val="00A97648"/>
    <w:rsid w:val="00AA1CFD"/>
    <w:rsid w:val="00AA2239"/>
    <w:rsid w:val="00AA33D2"/>
    <w:rsid w:val="00AB0C57"/>
    <w:rsid w:val="00AB1195"/>
    <w:rsid w:val="00AB1DA2"/>
    <w:rsid w:val="00AB202C"/>
    <w:rsid w:val="00AB4182"/>
    <w:rsid w:val="00AC27DB"/>
    <w:rsid w:val="00AC6D6B"/>
    <w:rsid w:val="00AD5FC0"/>
    <w:rsid w:val="00AD7736"/>
    <w:rsid w:val="00AE10CE"/>
    <w:rsid w:val="00AE4687"/>
    <w:rsid w:val="00AE6F30"/>
    <w:rsid w:val="00AE70D4"/>
    <w:rsid w:val="00AE7868"/>
    <w:rsid w:val="00AF0407"/>
    <w:rsid w:val="00AF4D8B"/>
    <w:rsid w:val="00AF7FF5"/>
    <w:rsid w:val="00B05F9E"/>
    <w:rsid w:val="00B067CA"/>
    <w:rsid w:val="00B12B26"/>
    <w:rsid w:val="00B154A6"/>
    <w:rsid w:val="00B163F8"/>
    <w:rsid w:val="00B207FD"/>
    <w:rsid w:val="00B2472D"/>
    <w:rsid w:val="00B24CA0"/>
    <w:rsid w:val="00B2549F"/>
    <w:rsid w:val="00B3323B"/>
    <w:rsid w:val="00B4108D"/>
    <w:rsid w:val="00B546D6"/>
    <w:rsid w:val="00B547F4"/>
    <w:rsid w:val="00B57265"/>
    <w:rsid w:val="00B633AE"/>
    <w:rsid w:val="00B665D2"/>
    <w:rsid w:val="00B6737C"/>
    <w:rsid w:val="00B7126B"/>
    <w:rsid w:val="00B7214D"/>
    <w:rsid w:val="00B73FBA"/>
    <w:rsid w:val="00B74372"/>
    <w:rsid w:val="00B75525"/>
    <w:rsid w:val="00B75839"/>
    <w:rsid w:val="00B80283"/>
    <w:rsid w:val="00B8095F"/>
    <w:rsid w:val="00B80B0C"/>
    <w:rsid w:val="00B80B11"/>
    <w:rsid w:val="00B831AE"/>
    <w:rsid w:val="00B8446C"/>
    <w:rsid w:val="00B87725"/>
    <w:rsid w:val="00BA259A"/>
    <w:rsid w:val="00BA259C"/>
    <w:rsid w:val="00BA29D3"/>
    <w:rsid w:val="00BA307F"/>
    <w:rsid w:val="00BA5280"/>
    <w:rsid w:val="00BB14F1"/>
    <w:rsid w:val="00BB3BA3"/>
    <w:rsid w:val="00BB572E"/>
    <w:rsid w:val="00BB74FD"/>
    <w:rsid w:val="00BC1348"/>
    <w:rsid w:val="00BC3133"/>
    <w:rsid w:val="00BC3614"/>
    <w:rsid w:val="00BC4DF3"/>
    <w:rsid w:val="00BC5982"/>
    <w:rsid w:val="00BC60BF"/>
    <w:rsid w:val="00BD28BF"/>
    <w:rsid w:val="00BD39B0"/>
    <w:rsid w:val="00BD6404"/>
    <w:rsid w:val="00BE33AE"/>
    <w:rsid w:val="00BE343B"/>
    <w:rsid w:val="00BF046F"/>
    <w:rsid w:val="00BF21D2"/>
    <w:rsid w:val="00BF5D3E"/>
    <w:rsid w:val="00C01D50"/>
    <w:rsid w:val="00C04675"/>
    <w:rsid w:val="00C056DC"/>
    <w:rsid w:val="00C1329B"/>
    <w:rsid w:val="00C14EE7"/>
    <w:rsid w:val="00C24C05"/>
    <w:rsid w:val="00C24D2F"/>
    <w:rsid w:val="00C26222"/>
    <w:rsid w:val="00C31283"/>
    <w:rsid w:val="00C33C48"/>
    <w:rsid w:val="00C340E5"/>
    <w:rsid w:val="00C35AA7"/>
    <w:rsid w:val="00C4088C"/>
    <w:rsid w:val="00C43BA1"/>
    <w:rsid w:val="00C43DAB"/>
    <w:rsid w:val="00C47F08"/>
    <w:rsid w:val="00C514A6"/>
    <w:rsid w:val="00C52C7D"/>
    <w:rsid w:val="00C5739F"/>
    <w:rsid w:val="00C57CF0"/>
    <w:rsid w:val="00C649BD"/>
    <w:rsid w:val="00C65891"/>
    <w:rsid w:val="00C66AC9"/>
    <w:rsid w:val="00C724D3"/>
    <w:rsid w:val="00C77DD9"/>
    <w:rsid w:val="00C83BE6"/>
    <w:rsid w:val="00C85354"/>
    <w:rsid w:val="00C85573"/>
    <w:rsid w:val="00C86ABA"/>
    <w:rsid w:val="00C9137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048"/>
    <w:rsid w:val="00CD307E"/>
    <w:rsid w:val="00CD63F3"/>
    <w:rsid w:val="00CD6A1B"/>
    <w:rsid w:val="00CE0A7F"/>
    <w:rsid w:val="00CE1718"/>
    <w:rsid w:val="00CF4156"/>
    <w:rsid w:val="00D03D00"/>
    <w:rsid w:val="00D05C30"/>
    <w:rsid w:val="00D11359"/>
    <w:rsid w:val="00D1511A"/>
    <w:rsid w:val="00D3188C"/>
    <w:rsid w:val="00D35F9B"/>
    <w:rsid w:val="00D36B69"/>
    <w:rsid w:val="00D408DD"/>
    <w:rsid w:val="00D45D72"/>
    <w:rsid w:val="00D520E4"/>
    <w:rsid w:val="00D53A38"/>
    <w:rsid w:val="00D575DD"/>
    <w:rsid w:val="00D57DFA"/>
    <w:rsid w:val="00D62C8C"/>
    <w:rsid w:val="00D67FCF"/>
    <w:rsid w:val="00D709CE"/>
    <w:rsid w:val="00D710C6"/>
    <w:rsid w:val="00D71F73"/>
    <w:rsid w:val="00D76499"/>
    <w:rsid w:val="00D80786"/>
    <w:rsid w:val="00D81CAB"/>
    <w:rsid w:val="00D8576F"/>
    <w:rsid w:val="00D8677F"/>
    <w:rsid w:val="00D97F0C"/>
    <w:rsid w:val="00DA3A86"/>
    <w:rsid w:val="00DA6DCC"/>
    <w:rsid w:val="00DB2AEC"/>
    <w:rsid w:val="00DC2500"/>
    <w:rsid w:val="00DC296D"/>
    <w:rsid w:val="00DC77DC"/>
    <w:rsid w:val="00DD0453"/>
    <w:rsid w:val="00DD0C2C"/>
    <w:rsid w:val="00DD19DE"/>
    <w:rsid w:val="00DD28BC"/>
    <w:rsid w:val="00DE0602"/>
    <w:rsid w:val="00DE31F0"/>
    <w:rsid w:val="00DE3D1C"/>
    <w:rsid w:val="00DF3E9F"/>
    <w:rsid w:val="00E0227D"/>
    <w:rsid w:val="00E044F0"/>
    <w:rsid w:val="00E04B84"/>
    <w:rsid w:val="00E06466"/>
    <w:rsid w:val="00E06FDA"/>
    <w:rsid w:val="00E11110"/>
    <w:rsid w:val="00E1133B"/>
    <w:rsid w:val="00E160A5"/>
    <w:rsid w:val="00E1713D"/>
    <w:rsid w:val="00E20A43"/>
    <w:rsid w:val="00E23272"/>
    <w:rsid w:val="00E23898"/>
    <w:rsid w:val="00E319F1"/>
    <w:rsid w:val="00E325D8"/>
    <w:rsid w:val="00E33CD2"/>
    <w:rsid w:val="00E40E90"/>
    <w:rsid w:val="00E4360B"/>
    <w:rsid w:val="00E45C7E"/>
    <w:rsid w:val="00E531EB"/>
    <w:rsid w:val="00E54874"/>
    <w:rsid w:val="00E54B6F"/>
    <w:rsid w:val="00E55ACA"/>
    <w:rsid w:val="00E55CD2"/>
    <w:rsid w:val="00E57B74"/>
    <w:rsid w:val="00E65BC6"/>
    <w:rsid w:val="00E661FF"/>
    <w:rsid w:val="00E6707C"/>
    <w:rsid w:val="00E726EB"/>
    <w:rsid w:val="00E80B52"/>
    <w:rsid w:val="00E824C3"/>
    <w:rsid w:val="00E840B3"/>
    <w:rsid w:val="00E84D10"/>
    <w:rsid w:val="00E8629F"/>
    <w:rsid w:val="00E86E26"/>
    <w:rsid w:val="00E91008"/>
    <w:rsid w:val="00E9374E"/>
    <w:rsid w:val="00E94F54"/>
    <w:rsid w:val="00E97AD5"/>
    <w:rsid w:val="00EA1111"/>
    <w:rsid w:val="00EA3B4F"/>
    <w:rsid w:val="00EA3C24"/>
    <w:rsid w:val="00EA73DF"/>
    <w:rsid w:val="00EB61AE"/>
    <w:rsid w:val="00EC322D"/>
    <w:rsid w:val="00ED383A"/>
    <w:rsid w:val="00ED6F27"/>
    <w:rsid w:val="00EE7823"/>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29B6"/>
    <w:rsid w:val="00F35516"/>
    <w:rsid w:val="00F35790"/>
    <w:rsid w:val="00F37177"/>
    <w:rsid w:val="00F4136D"/>
    <w:rsid w:val="00F4212E"/>
    <w:rsid w:val="00F42C20"/>
    <w:rsid w:val="00F43E34"/>
    <w:rsid w:val="00F53053"/>
    <w:rsid w:val="00F53FE2"/>
    <w:rsid w:val="00F575FF"/>
    <w:rsid w:val="00F618EF"/>
    <w:rsid w:val="00F6391E"/>
    <w:rsid w:val="00F64D2E"/>
    <w:rsid w:val="00F65582"/>
    <w:rsid w:val="00F66E75"/>
    <w:rsid w:val="00F774B7"/>
    <w:rsid w:val="00F77B1B"/>
    <w:rsid w:val="00F77EB0"/>
    <w:rsid w:val="00F87CDD"/>
    <w:rsid w:val="00F933F0"/>
    <w:rsid w:val="00F937A3"/>
    <w:rsid w:val="00F94715"/>
    <w:rsid w:val="00F957D4"/>
    <w:rsid w:val="00F96A3D"/>
    <w:rsid w:val="00FA0F21"/>
    <w:rsid w:val="00FA4718"/>
    <w:rsid w:val="00FA582B"/>
    <w:rsid w:val="00FA5848"/>
    <w:rsid w:val="00FA7F3D"/>
    <w:rsid w:val="00FB38D8"/>
    <w:rsid w:val="00FB5142"/>
    <w:rsid w:val="00FB6E34"/>
    <w:rsid w:val="00FC051F"/>
    <w:rsid w:val="00FC06FF"/>
    <w:rsid w:val="00FC69B4"/>
    <w:rsid w:val="00FD0694"/>
    <w:rsid w:val="00FD25BE"/>
    <w:rsid w:val="00FD2E70"/>
    <w:rsid w:val="00FD3E01"/>
    <w:rsid w:val="00FD68D1"/>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E0318F8-4543-413C-ADC6-8DA9C7DB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FC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UnresolvedMention2">
    <w:name w:val="Unresolved Mention2"/>
    <w:basedOn w:val="a0"/>
    <w:uiPriority w:val="99"/>
    <w:semiHidden/>
    <w:unhideWhenUsed/>
    <w:rsid w:val="001A6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444669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930643">
      <w:bodyDiv w:val="1"/>
      <w:marLeft w:val="0"/>
      <w:marRight w:val="0"/>
      <w:marTop w:val="0"/>
      <w:marBottom w:val="0"/>
      <w:divBdr>
        <w:top w:val="none" w:sz="0" w:space="0" w:color="auto"/>
        <w:left w:val="none" w:sz="0" w:space="0" w:color="auto"/>
        <w:bottom w:val="none" w:sz="0" w:space="0" w:color="auto"/>
        <w:right w:val="none" w:sz="0" w:space="0" w:color="auto"/>
      </w:divBdr>
      <w:divsChild>
        <w:div w:id="240143626">
          <w:marLeft w:val="547"/>
          <w:marRight w:val="0"/>
          <w:marTop w:val="0"/>
          <w:marBottom w:val="0"/>
          <w:divBdr>
            <w:top w:val="none" w:sz="0" w:space="0" w:color="auto"/>
            <w:left w:val="none" w:sz="0" w:space="0" w:color="auto"/>
            <w:bottom w:val="none" w:sz="0" w:space="0" w:color="auto"/>
            <w:right w:val="none" w:sz="0" w:space="0" w:color="auto"/>
          </w:divBdr>
        </w:div>
        <w:div w:id="1705911317">
          <w:marLeft w:val="994"/>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5_e/Docs/R4-2010833.zip"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hyperlink" Target="https://www.3gpp.org/ftp/tsg_ran/wg4_radio/TSGR4_95_e/Docs/R4-2010774.zip"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5BF4-38C0-4607-9AE4-977C1F4C8479}">
  <ds:schemaRefs>
    <ds:schemaRef ds:uri="http://schemas.openxmlformats.org/officeDocument/2006/bibliography"/>
  </ds:schemaRefs>
</ds:datastoreItem>
</file>

<file path=customXml/itemProps2.xml><?xml version="1.0" encoding="utf-8"?>
<ds:datastoreItem xmlns:ds="http://schemas.openxmlformats.org/officeDocument/2006/customXml" ds:itemID="{9E9DFE65-2CBA-468E-9B09-02DDB74C86E3}">
  <ds:schemaRefs>
    <ds:schemaRef ds:uri="http://schemas.microsoft.com/sharepoint/v3/contenttype/forms"/>
  </ds:schemaRefs>
</ds:datastoreItem>
</file>

<file path=customXml/itemProps3.xml><?xml version="1.0" encoding="utf-8"?>
<ds:datastoreItem xmlns:ds="http://schemas.openxmlformats.org/officeDocument/2006/customXml" ds:itemID="{E8D17132-7B20-4F2E-A4BA-58EC6FA3D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47A59-C6D9-4FF2-9D6F-1DD385B7B7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10210</Words>
  <Characters>58197</Characters>
  <Application>Microsoft Office Word</Application>
  <DocSecurity>0</DocSecurity>
  <Lines>484</Lines>
  <Paragraphs>136</Paragraphs>
  <ScaleCrop>false</ScaleCrop>
  <HeadingPairs>
    <vt:vector size="8" baseType="variant">
      <vt:variant>
        <vt:lpstr>Title</vt:lpstr>
      </vt:variant>
      <vt:variant>
        <vt:i4>1</vt:i4>
      </vt:variant>
      <vt:variant>
        <vt:lpstr>标题</vt:lpstr>
      </vt:variant>
      <vt:variant>
        <vt:i4>42</vt:i4>
      </vt:variant>
      <vt:variant>
        <vt:lpstr>제목</vt:lpstr>
      </vt:variant>
      <vt:variant>
        <vt:i4>1</vt:i4>
      </vt:variant>
      <vt:variant>
        <vt:lpstr>タイトル</vt:lpstr>
      </vt:variant>
      <vt:variant>
        <vt:i4>1</vt:i4>
      </vt:variant>
    </vt:vector>
  </HeadingPairs>
  <TitlesOfParts>
    <vt:vector size="45" baseType="lpstr">
      <vt:lpstr/>
      <vt:lpstr>Introduction</vt:lpstr>
      <vt:lpstr>Topic #1: General and Parameters for requirements</vt:lpstr>
      <vt:lpstr>    Companies’ contributions summary</vt:lpstr>
      <vt:lpstr>    Open issues summary</vt:lpstr>
      <vt:lpstr>        Sub-topic 1-1 General</vt:lpstr>
      <vt:lpstr>        Sub-topic 1-2 Parameters for Performance requirements</vt:lpstr>
      <vt:lpstr>        Sub-topic 1-3  How to specify performance requirements</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#2: Testing methodologies</vt:lpstr>
      <vt:lpstr>    Companies’ contributions summary</vt:lpstr>
      <vt:lpstr>    Open issues summary</vt:lpstr>
      <vt:lpstr>        Sub-topic 2-1 System validation</vt:lpstr>
      <vt:lpstr>        Sub-topic 2-2 UE orientations clarification </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#3: Others (including Rel-15 TR38.810 maintenance)</vt:lpstr>
      <vt:lpstr>    Companies’ contributions summary</vt:lpstr>
      <vt:lpstr>    Open issues summary</vt:lpstr>
      <vt:lpstr>        Sub-topic 3-1 FR1 requirement with head/hand phantoms</vt:lpstr>
      <vt:lpstr>        Sub-topic 3-2 CR for 38.827 on editorial corrections</vt:lpstr>
      <vt:lpstr>        Sub-topic 3-3 Rel-15 TR38.810 maintenance in AI 4.11</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vt:lpstr>3GPP TR ab.cde</vt:lpstr>
    </vt:vector>
  </TitlesOfParts>
  <Company/>
  <LinksUpToDate>false</LinksUpToDate>
  <CharactersWithSpaces>68271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 Wang</dc:creator>
  <cp:keywords>Summary for MIMO WI</cp:keywords>
  <dc:description/>
  <cp:lastModifiedBy>zhusiting@126.com</cp:lastModifiedBy>
  <cp:revision>2</cp:revision>
  <cp:lastPrinted>2019-04-25T01:09:00Z</cp:lastPrinted>
  <dcterms:created xsi:type="dcterms:W3CDTF">2020-08-20T16:46:00Z</dcterms:created>
  <dcterms:modified xsi:type="dcterms:W3CDTF">2020-08-20T16:46:00Z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2015_ms_pID_725343">
    <vt:lpwstr>(3)7vd/xHhAdy3P4dbCnqXByDGZvW5m06WhtXG31bF5TVCzpyF3VhhyKsP4zjvtoWWyybMYLL5V
Qbx00gHjvxn2AKIKO0fXvDJt9rSQ+6gITsWFBiH+kZY506rsbr4EJxlHzcGJZVf/ybS9hOaK
xnHKn+LJKHLBhf+2oaG2aUOjzRXYGcdUjPXdSTBTPZrQoDDLPyv+jgzTvDtd6qP19UcY+pvL
fTdxuuTxlfaWKjR8WL</vt:lpwstr>
  </property>
  <property fmtid="{D5CDD505-2E9C-101B-9397-08002B2CF9AE}" pid="11" name="_2015_ms_pID_7253431">
    <vt:lpwstr>Zjl1wNM++/PqsCnYLrLUY7oAEd/y5/TVzgkwMDUO3E+uRI23k/ZP9O
zYVj9cl0pTA57ZHKAlrz+sBmegmf9u1RDEK+8ESntWMSAeWQvf/Ffeg53HtoHctpa87TnG/B
VrUypnEfvQoXeelGNlIkbjlm6mThFNVKlx4mVqVSEhdomPLhHzDvUIqgJhSAx5hAP4pl0Ptt
s59ChgKPNlm9R+nnfwDPi9ew5z5squXScRis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1597814920</vt:lpwstr>
  </property>
  <property fmtid="{D5CDD505-2E9C-101B-9397-08002B2CF9AE}" pid="16" name="_2015_ms_pID_7253432">
    <vt:lpwstr>xA==</vt:lpwstr>
  </property>
</Properties>
</file>