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31BFF02B" w:rsidR="001E0A28" w:rsidRPr="00D67F1C" w:rsidRDefault="001E0A28" w:rsidP="001E0A28">
      <w:pPr>
        <w:spacing w:after="120"/>
        <w:ind w:left="1985" w:hanging="1985"/>
        <w:rPr>
          <w:rFonts w:ascii="Arial" w:eastAsiaTheme="minorEastAsia" w:hAnsi="Arial" w:cs="Arial"/>
          <w:b/>
          <w:sz w:val="24"/>
          <w:szCs w:val="24"/>
          <w:lang w:eastAsia="zh-CN"/>
        </w:rPr>
      </w:pPr>
      <w:r w:rsidRPr="00D67F1C">
        <w:rPr>
          <w:rFonts w:ascii="Arial" w:eastAsiaTheme="minorEastAsia" w:hAnsi="Arial" w:cs="Arial"/>
          <w:b/>
          <w:sz w:val="24"/>
          <w:szCs w:val="24"/>
          <w:lang w:eastAsia="zh-CN"/>
        </w:rPr>
        <w:t xml:space="preserve">3GPP TSG-RAN WG4 Meeting # 94-e-Bis </w:t>
      </w:r>
      <w:r w:rsidRPr="00D67F1C">
        <w:rPr>
          <w:rFonts w:ascii="Arial" w:eastAsiaTheme="minorEastAsia" w:hAnsi="Arial" w:cs="Arial"/>
          <w:b/>
          <w:sz w:val="24"/>
          <w:szCs w:val="24"/>
          <w:lang w:eastAsia="zh-CN"/>
        </w:rPr>
        <w:tab/>
      </w:r>
      <w:r w:rsidRPr="00D67F1C">
        <w:rPr>
          <w:rFonts w:ascii="Arial" w:eastAsiaTheme="minorEastAsia" w:hAnsi="Arial" w:cs="Arial"/>
          <w:b/>
          <w:sz w:val="24"/>
          <w:szCs w:val="24"/>
          <w:lang w:eastAsia="zh-CN"/>
        </w:rPr>
        <w:tab/>
      </w:r>
      <w:r w:rsidRPr="00D67F1C">
        <w:rPr>
          <w:rFonts w:ascii="Arial" w:eastAsiaTheme="minorEastAsia" w:hAnsi="Arial" w:cs="Arial"/>
          <w:b/>
          <w:sz w:val="24"/>
          <w:szCs w:val="24"/>
          <w:lang w:eastAsia="zh-CN"/>
        </w:rPr>
        <w:tab/>
      </w:r>
      <w:r w:rsidRPr="00D67F1C">
        <w:rPr>
          <w:rFonts w:ascii="Arial" w:eastAsiaTheme="minorEastAsia" w:hAnsi="Arial" w:cs="Arial"/>
          <w:b/>
          <w:sz w:val="24"/>
          <w:szCs w:val="24"/>
          <w:lang w:eastAsia="zh-CN"/>
        </w:rPr>
        <w:tab/>
      </w:r>
      <w:r w:rsidRPr="00D67F1C">
        <w:rPr>
          <w:rFonts w:ascii="Arial" w:eastAsiaTheme="minorEastAsia" w:hAnsi="Arial" w:cs="Arial"/>
          <w:b/>
          <w:sz w:val="24"/>
          <w:szCs w:val="24"/>
          <w:lang w:eastAsia="zh-CN"/>
        </w:rPr>
        <w:tab/>
      </w:r>
      <w:r w:rsidRPr="00D67F1C">
        <w:rPr>
          <w:rFonts w:ascii="Arial" w:eastAsiaTheme="minorEastAsia" w:hAnsi="Arial" w:cs="Arial"/>
          <w:b/>
          <w:sz w:val="24"/>
          <w:szCs w:val="24"/>
          <w:lang w:eastAsia="zh-CN"/>
        </w:rPr>
        <w:tab/>
      </w:r>
      <w:r w:rsidRPr="00D67F1C">
        <w:rPr>
          <w:rFonts w:ascii="Arial" w:eastAsiaTheme="minorEastAsia" w:hAnsi="Arial" w:cs="Arial"/>
          <w:b/>
          <w:sz w:val="24"/>
          <w:szCs w:val="24"/>
          <w:lang w:eastAsia="zh-CN"/>
        </w:rPr>
        <w:tab/>
      </w:r>
      <w:r w:rsidRPr="00D67F1C">
        <w:rPr>
          <w:rFonts w:ascii="Arial" w:eastAsiaTheme="minorEastAsia" w:hAnsi="Arial" w:cs="Arial"/>
          <w:b/>
          <w:sz w:val="24"/>
          <w:szCs w:val="24"/>
          <w:lang w:eastAsia="zh-CN"/>
        </w:rPr>
        <w:tab/>
      </w:r>
      <w:r w:rsidRPr="00D67F1C">
        <w:rPr>
          <w:rFonts w:ascii="Arial" w:eastAsiaTheme="minorEastAsia" w:hAnsi="Arial" w:cs="Arial"/>
          <w:b/>
          <w:sz w:val="24"/>
          <w:szCs w:val="24"/>
          <w:lang w:eastAsia="zh-CN"/>
        </w:rPr>
        <w:tab/>
      </w:r>
      <w:r w:rsidRPr="00D67F1C">
        <w:rPr>
          <w:rFonts w:ascii="Arial" w:eastAsiaTheme="minorEastAsia" w:hAnsi="Arial" w:cs="Arial"/>
          <w:b/>
          <w:sz w:val="24"/>
          <w:szCs w:val="24"/>
          <w:lang w:eastAsia="zh-CN"/>
        </w:rPr>
        <w:tab/>
      </w:r>
      <w:r w:rsidRPr="00D67F1C">
        <w:rPr>
          <w:rFonts w:ascii="Arial" w:eastAsiaTheme="minorEastAsia" w:hAnsi="Arial" w:cs="Arial"/>
          <w:b/>
          <w:sz w:val="24"/>
          <w:szCs w:val="24"/>
          <w:lang w:eastAsia="zh-CN"/>
        </w:rPr>
        <w:tab/>
      </w:r>
      <w:r w:rsidRPr="00D67F1C">
        <w:rPr>
          <w:rFonts w:ascii="Arial" w:eastAsiaTheme="minorEastAsia" w:hAnsi="Arial" w:cs="Arial"/>
          <w:b/>
          <w:sz w:val="24"/>
          <w:szCs w:val="24"/>
          <w:lang w:eastAsia="zh-CN"/>
        </w:rPr>
        <w:tab/>
        <w:t>R4-200</w:t>
      </w:r>
      <w:r w:rsidR="00C85DE2" w:rsidRPr="00D67F1C">
        <w:rPr>
          <w:rFonts w:ascii="Arial" w:eastAsiaTheme="minorEastAsia" w:hAnsi="Arial" w:cs="Arial"/>
          <w:b/>
          <w:sz w:val="24"/>
          <w:szCs w:val="24"/>
          <w:lang w:eastAsia="zh-CN"/>
        </w:rPr>
        <w:t>5</w:t>
      </w:r>
      <w:r w:rsidR="00857D26">
        <w:rPr>
          <w:rFonts w:ascii="Arial" w:eastAsiaTheme="minorEastAsia" w:hAnsi="Arial" w:cs="Arial"/>
          <w:b/>
          <w:sz w:val="24"/>
          <w:szCs w:val="24"/>
          <w:lang w:eastAsia="zh-CN"/>
        </w:rPr>
        <w:t>589</w:t>
      </w:r>
      <w:bookmarkStart w:id="0" w:name="_GoBack"/>
      <w:bookmarkEnd w:id="0"/>
    </w:p>
    <w:p w14:paraId="0E0F466F" w14:textId="3EFDB5E6" w:rsidR="00615EBB" w:rsidRPr="00D67F1C" w:rsidRDefault="001E0A28" w:rsidP="001E0A28">
      <w:pPr>
        <w:spacing w:after="120"/>
        <w:ind w:left="1985" w:hanging="1985"/>
        <w:rPr>
          <w:rFonts w:ascii="Arial" w:eastAsiaTheme="minorEastAsia" w:hAnsi="Arial" w:cs="Arial"/>
          <w:b/>
          <w:sz w:val="24"/>
          <w:szCs w:val="24"/>
          <w:lang w:eastAsia="zh-CN"/>
        </w:rPr>
      </w:pPr>
      <w:r w:rsidRPr="00D67F1C">
        <w:rPr>
          <w:rFonts w:ascii="Arial" w:eastAsiaTheme="minorEastAsia" w:hAnsi="Arial" w:cs="Arial"/>
          <w:b/>
          <w:sz w:val="24"/>
          <w:szCs w:val="24"/>
          <w:lang w:eastAsia="zh-CN"/>
        </w:rPr>
        <w:t>Electronic Meeting, 20 – 30 Apr., 2020</w:t>
      </w:r>
    </w:p>
    <w:p w14:paraId="2637FD31" w14:textId="77777777" w:rsidR="001E0A28" w:rsidRPr="00D67F1C" w:rsidRDefault="001E0A28" w:rsidP="001E0A28">
      <w:pPr>
        <w:spacing w:after="120"/>
        <w:ind w:left="1985" w:hanging="1985"/>
        <w:rPr>
          <w:rFonts w:ascii="Arial" w:eastAsia="MS Mincho" w:hAnsi="Arial" w:cs="Arial"/>
          <w:b/>
          <w:sz w:val="22"/>
        </w:rPr>
      </w:pPr>
    </w:p>
    <w:p w14:paraId="282755FA" w14:textId="0B454FE0" w:rsidR="00C24D2F" w:rsidRPr="00D67F1C"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D67F1C">
        <w:rPr>
          <w:rFonts w:ascii="Arial" w:eastAsia="MS Mincho" w:hAnsi="Arial" w:cs="Arial"/>
          <w:b/>
          <w:sz w:val="22"/>
          <w:lang w:val="pt-BR"/>
        </w:rPr>
        <w:t xml:space="preserve">Agenda </w:t>
      </w:r>
      <w:r w:rsidR="007D19B7" w:rsidRPr="00D67F1C">
        <w:rPr>
          <w:rFonts w:ascii="Arial" w:eastAsia="MS Mincho" w:hAnsi="Arial" w:cs="Arial"/>
          <w:b/>
          <w:sz w:val="22"/>
          <w:lang w:val="pt-BR"/>
        </w:rPr>
        <w:t>item</w:t>
      </w:r>
      <w:r w:rsidRPr="00D67F1C">
        <w:rPr>
          <w:rFonts w:ascii="Arial" w:eastAsia="MS Mincho" w:hAnsi="Arial" w:cs="Arial"/>
          <w:b/>
          <w:sz w:val="22"/>
          <w:lang w:val="pt-BR"/>
        </w:rPr>
        <w:t>:</w:t>
      </w:r>
      <w:r w:rsidRPr="00D67F1C">
        <w:rPr>
          <w:rFonts w:ascii="Arial" w:eastAsia="MS Mincho" w:hAnsi="Arial" w:cs="Arial"/>
          <w:b/>
          <w:sz w:val="22"/>
          <w:lang w:val="pt-BR"/>
        </w:rPr>
        <w:tab/>
      </w:r>
      <w:r w:rsidRPr="00D67F1C">
        <w:rPr>
          <w:rFonts w:ascii="Arial" w:eastAsia="MS Mincho" w:hAnsi="Arial" w:cs="Arial" w:hint="eastAsia"/>
          <w:b/>
          <w:sz w:val="22"/>
          <w:lang w:val="pt-BR" w:eastAsia="ja-JP"/>
        </w:rPr>
        <w:tab/>
      </w:r>
      <w:r w:rsidRPr="00D67F1C">
        <w:rPr>
          <w:rFonts w:ascii="Arial" w:eastAsia="MS Mincho" w:hAnsi="Arial" w:cs="Arial" w:hint="eastAsia"/>
          <w:b/>
          <w:sz w:val="22"/>
          <w:lang w:val="pt-BR" w:eastAsia="ja-JP"/>
        </w:rPr>
        <w:tab/>
      </w:r>
      <w:r w:rsidR="00E51B35" w:rsidRPr="00D67F1C">
        <w:rPr>
          <w:rFonts w:ascii="Arial" w:eastAsiaTheme="minorEastAsia" w:hAnsi="Arial" w:cs="Arial"/>
          <w:sz w:val="22"/>
          <w:lang w:eastAsia="zh-CN"/>
        </w:rPr>
        <w:t>6.9.1.1</w:t>
      </w:r>
    </w:p>
    <w:p w14:paraId="50D5329D" w14:textId="4777CC4C" w:rsidR="00915D73" w:rsidRPr="00D67F1C" w:rsidRDefault="00915D73" w:rsidP="00915D73">
      <w:pPr>
        <w:spacing w:after="120"/>
        <w:ind w:left="1985" w:hanging="1985"/>
        <w:rPr>
          <w:rFonts w:ascii="Arial" w:hAnsi="Arial" w:cs="Arial"/>
          <w:sz w:val="22"/>
          <w:lang w:eastAsia="zh-CN"/>
        </w:rPr>
      </w:pPr>
      <w:r w:rsidRPr="00D67F1C">
        <w:rPr>
          <w:rFonts w:ascii="Arial" w:eastAsia="MS Mincho" w:hAnsi="Arial" w:cs="Arial"/>
          <w:b/>
          <w:sz w:val="22"/>
        </w:rPr>
        <w:t>Source:</w:t>
      </w:r>
      <w:r w:rsidRPr="00D67F1C">
        <w:rPr>
          <w:rFonts w:ascii="Arial" w:eastAsia="MS Mincho" w:hAnsi="Arial" w:cs="Arial"/>
          <w:b/>
          <w:sz w:val="22"/>
        </w:rPr>
        <w:tab/>
      </w:r>
      <w:r w:rsidR="004D737D" w:rsidRPr="00D67F1C">
        <w:rPr>
          <w:rFonts w:ascii="Arial" w:hAnsi="Arial" w:cs="Arial"/>
          <w:sz w:val="22"/>
          <w:lang w:eastAsia="zh-CN"/>
        </w:rPr>
        <w:t>Moderator</w:t>
      </w:r>
      <w:r w:rsidR="00321150" w:rsidRPr="00D67F1C">
        <w:rPr>
          <w:rFonts w:ascii="Arial" w:hAnsi="Arial" w:cs="Arial"/>
          <w:sz w:val="22"/>
          <w:lang w:eastAsia="zh-CN"/>
        </w:rPr>
        <w:t xml:space="preserve"> </w:t>
      </w:r>
      <w:r w:rsidR="004D737D" w:rsidRPr="00D67F1C">
        <w:rPr>
          <w:rFonts w:ascii="Arial" w:hAnsi="Arial" w:cs="Arial"/>
          <w:sz w:val="22"/>
          <w:lang w:eastAsia="zh-CN"/>
        </w:rPr>
        <w:t>(</w:t>
      </w:r>
      <w:r w:rsidR="00E51B35" w:rsidRPr="00D67F1C">
        <w:rPr>
          <w:rFonts w:ascii="Arial" w:hAnsi="Arial" w:cs="Arial"/>
          <w:sz w:val="22"/>
          <w:lang w:eastAsia="zh-CN"/>
        </w:rPr>
        <w:t>Ericsson</w:t>
      </w:r>
      <w:r w:rsidR="004D737D" w:rsidRPr="00D67F1C">
        <w:rPr>
          <w:rFonts w:ascii="Arial" w:hAnsi="Arial" w:cs="Arial"/>
          <w:sz w:val="22"/>
          <w:lang w:eastAsia="zh-CN"/>
        </w:rPr>
        <w:t>)</w:t>
      </w:r>
    </w:p>
    <w:p w14:paraId="1E0389E7" w14:textId="0E104230" w:rsidR="00915D73" w:rsidRPr="00D67F1C" w:rsidRDefault="00915D73" w:rsidP="00915D73">
      <w:pPr>
        <w:spacing w:after="120"/>
        <w:ind w:left="1985" w:hanging="1985"/>
        <w:rPr>
          <w:rFonts w:ascii="Arial" w:eastAsiaTheme="minorEastAsia" w:hAnsi="Arial" w:cs="Arial"/>
          <w:sz w:val="22"/>
          <w:lang w:eastAsia="zh-CN"/>
        </w:rPr>
      </w:pPr>
      <w:r w:rsidRPr="00D67F1C">
        <w:rPr>
          <w:rFonts w:ascii="Arial" w:eastAsia="MS Mincho" w:hAnsi="Arial" w:cs="Arial"/>
          <w:b/>
          <w:sz w:val="22"/>
        </w:rPr>
        <w:t>Title:</w:t>
      </w:r>
      <w:r w:rsidRPr="00D67F1C">
        <w:rPr>
          <w:rFonts w:ascii="Arial" w:eastAsia="MS Mincho" w:hAnsi="Arial" w:cs="Arial"/>
          <w:b/>
          <w:sz w:val="22"/>
        </w:rPr>
        <w:tab/>
      </w:r>
      <w:r w:rsidR="00484C5D" w:rsidRPr="00D67F1C">
        <w:rPr>
          <w:rFonts w:ascii="Arial" w:eastAsiaTheme="minorEastAsia" w:hAnsi="Arial" w:cs="Arial" w:hint="eastAsia"/>
          <w:sz w:val="22"/>
          <w:lang w:eastAsia="zh-CN"/>
        </w:rPr>
        <w:t xml:space="preserve">Email discussion summary for </w:t>
      </w:r>
      <w:r w:rsidR="00E51B35" w:rsidRPr="00D67F1C">
        <w:rPr>
          <w:rFonts w:ascii="Arial" w:eastAsiaTheme="minorEastAsia" w:hAnsi="Arial" w:cs="Arial"/>
          <w:sz w:val="22"/>
          <w:lang w:eastAsia="zh-CN"/>
        </w:rPr>
        <w:t>[94e Bis][218]R_L1enh_URLLC_Demod_Test</w:t>
      </w:r>
    </w:p>
    <w:p w14:paraId="67B0962B" w14:textId="0319B659" w:rsidR="00915D73" w:rsidRPr="00D67F1C" w:rsidRDefault="00915D73" w:rsidP="00915D73">
      <w:pPr>
        <w:spacing w:after="120"/>
        <w:ind w:left="1985" w:hanging="1985"/>
        <w:rPr>
          <w:rFonts w:ascii="Arial" w:eastAsiaTheme="minorEastAsia" w:hAnsi="Arial" w:cs="Arial"/>
          <w:sz w:val="22"/>
          <w:lang w:eastAsia="zh-CN"/>
        </w:rPr>
      </w:pPr>
      <w:r w:rsidRPr="00D67F1C">
        <w:rPr>
          <w:rFonts w:ascii="Arial" w:eastAsia="MS Mincho" w:hAnsi="Arial" w:cs="Arial"/>
          <w:b/>
          <w:sz w:val="22"/>
        </w:rPr>
        <w:t>Document for:</w:t>
      </w:r>
      <w:r w:rsidRPr="00D67F1C">
        <w:rPr>
          <w:rFonts w:ascii="Arial" w:eastAsia="MS Mincho" w:hAnsi="Arial" w:cs="Arial"/>
          <w:b/>
          <w:sz w:val="22"/>
        </w:rPr>
        <w:tab/>
      </w:r>
      <w:r w:rsidR="00484C5D" w:rsidRPr="00D67F1C">
        <w:rPr>
          <w:rFonts w:ascii="Arial" w:eastAsiaTheme="minorEastAsia" w:hAnsi="Arial" w:cs="Arial"/>
          <w:sz w:val="22"/>
          <w:lang w:eastAsia="zh-CN"/>
        </w:rPr>
        <w:t>Information</w:t>
      </w:r>
    </w:p>
    <w:p w14:paraId="4A0AE149" w14:textId="4268E307" w:rsidR="005D7AF8" w:rsidRPr="00D67F1C" w:rsidRDefault="00915D73" w:rsidP="00FA5848">
      <w:pPr>
        <w:pStyle w:val="Heading1"/>
        <w:rPr>
          <w:rFonts w:eastAsiaTheme="minorEastAsia"/>
          <w:lang w:eastAsia="zh-CN"/>
        </w:rPr>
      </w:pPr>
      <w:r w:rsidRPr="00D67F1C">
        <w:rPr>
          <w:rFonts w:hint="eastAsia"/>
          <w:lang w:eastAsia="ja-JP"/>
        </w:rPr>
        <w:t>Introduction</w:t>
      </w:r>
    </w:p>
    <w:p w14:paraId="13945002" w14:textId="7AD12BE7" w:rsidR="00602E42" w:rsidRPr="00D67F1C" w:rsidRDefault="00602E42" w:rsidP="00642BC6">
      <w:pPr>
        <w:rPr>
          <w:iCs/>
          <w:lang w:eastAsia="zh-CN"/>
        </w:rPr>
      </w:pPr>
      <w:r w:rsidRPr="00D67F1C">
        <w:rPr>
          <w:iCs/>
          <w:lang w:eastAsia="zh-CN"/>
        </w:rPr>
        <w:t>The URLLC</w:t>
      </w:r>
      <w:r w:rsidR="002B04B0" w:rsidRPr="00D67F1C">
        <w:rPr>
          <w:iCs/>
          <w:lang w:eastAsia="zh-CN"/>
        </w:rPr>
        <w:t xml:space="preserve"> performance discussion is split into two parts; a discussion on a test </w:t>
      </w:r>
      <w:r w:rsidR="00DC7FAB" w:rsidRPr="00D67F1C">
        <w:rPr>
          <w:iCs/>
          <w:lang w:eastAsia="zh-CN"/>
        </w:rPr>
        <w:t>at ultra-low BLER and a discussion on BS and UE demodulation</w:t>
      </w:r>
      <w:r w:rsidR="00D81787" w:rsidRPr="00D67F1C">
        <w:rPr>
          <w:iCs/>
          <w:lang w:eastAsia="zh-CN"/>
        </w:rPr>
        <w:t>. This thread treats the ultra-low BLER requirement/test.</w:t>
      </w:r>
    </w:p>
    <w:p w14:paraId="458E3421" w14:textId="26940C07" w:rsidR="00D81787" w:rsidRPr="00D67F1C" w:rsidRDefault="00D81787" w:rsidP="00642BC6">
      <w:pPr>
        <w:rPr>
          <w:iCs/>
          <w:lang w:eastAsia="zh-CN"/>
        </w:rPr>
      </w:pPr>
      <w:r w:rsidRPr="00D67F1C">
        <w:rPr>
          <w:iCs/>
          <w:lang w:eastAsia="zh-CN"/>
        </w:rPr>
        <w:t>At RAN4</w:t>
      </w:r>
      <w:r w:rsidR="006B297A" w:rsidRPr="00D67F1C">
        <w:rPr>
          <w:iCs/>
          <w:lang w:eastAsia="zh-CN"/>
        </w:rPr>
        <w:t>#94-e, a Way Forward was agreed in [</w:t>
      </w:r>
      <w:r w:rsidR="00D024F7" w:rsidRPr="00D67F1C">
        <w:rPr>
          <w:iCs/>
          <w:lang w:eastAsia="zh-CN"/>
        </w:rPr>
        <w:t>R4-2002422</w:t>
      </w:r>
      <w:r w:rsidR="006B297A" w:rsidRPr="00D67F1C">
        <w:rPr>
          <w:iCs/>
          <w:lang w:eastAsia="zh-CN"/>
        </w:rPr>
        <w:t xml:space="preserve">], in which many (but not all) parameters </w:t>
      </w:r>
      <w:r w:rsidR="00D4462F" w:rsidRPr="00D67F1C">
        <w:rPr>
          <w:iCs/>
          <w:lang w:eastAsia="zh-CN"/>
        </w:rPr>
        <w:t xml:space="preserve">for the ultra-low BLER test was agreed. Concerning the testability, </w:t>
      </w:r>
      <w:r w:rsidR="00410959" w:rsidRPr="00D67F1C">
        <w:rPr>
          <w:iCs/>
          <w:lang w:eastAsia="zh-CN"/>
        </w:rPr>
        <w:t>it was agreed to investigate the need and description for a</w:t>
      </w:r>
      <w:r w:rsidR="00155359" w:rsidRPr="00D67F1C">
        <w:rPr>
          <w:iCs/>
          <w:lang w:eastAsia="zh-CN"/>
        </w:rPr>
        <w:t xml:space="preserve"> parameter X added to the test SNR that </w:t>
      </w:r>
      <w:r w:rsidR="00F05C7E" w:rsidRPr="00D67F1C">
        <w:rPr>
          <w:iCs/>
          <w:lang w:eastAsia="zh-CN"/>
        </w:rPr>
        <w:t>would if needed reduce test time by increasing the amount of early pass devices. Whether X should exist, what value it would take and where it would be captured was not resolved</w:t>
      </w:r>
      <w:r w:rsidR="009D5D99" w:rsidRPr="00D67F1C">
        <w:rPr>
          <w:iCs/>
          <w:lang w:eastAsia="zh-CN"/>
        </w:rPr>
        <w:t>. Finally, there was some brief discussion on whether to create an ultra-low BLER test for FR2</w:t>
      </w:r>
      <w:r w:rsidR="005D1A33" w:rsidRPr="00D67F1C">
        <w:rPr>
          <w:iCs/>
          <w:lang w:eastAsia="zh-CN"/>
        </w:rPr>
        <w:t xml:space="preserve"> and whether to create an ultra-low BLER CQI test</w:t>
      </w:r>
      <w:r w:rsidR="009D5D99" w:rsidRPr="00D67F1C">
        <w:rPr>
          <w:iCs/>
          <w:lang w:eastAsia="zh-CN"/>
        </w:rPr>
        <w:t>, which was not concluded.</w:t>
      </w:r>
    </w:p>
    <w:p w14:paraId="0EE06B6A" w14:textId="58577C58" w:rsidR="00004165" w:rsidRPr="00D67F1C" w:rsidRDefault="00EE3FF2" w:rsidP="00805BE8">
      <w:pPr>
        <w:rPr>
          <w:lang w:eastAsia="zh-CN"/>
        </w:rPr>
      </w:pPr>
      <w:r w:rsidRPr="00D67F1C">
        <w:rPr>
          <w:lang w:eastAsia="zh-CN"/>
        </w:rPr>
        <w:t>The e-mail discussion is split into three main topic areas:</w:t>
      </w:r>
    </w:p>
    <w:p w14:paraId="2F4A31D5" w14:textId="5C32C893" w:rsidR="00EE3FF2" w:rsidRPr="00D67F1C" w:rsidRDefault="00EE3FF2" w:rsidP="00EE3FF2">
      <w:pPr>
        <w:pStyle w:val="ListParagraph"/>
        <w:numPr>
          <w:ilvl w:val="0"/>
          <w:numId w:val="17"/>
        </w:numPr>
        <w:ind w:firstLineChars="0"/>
        <w:rPr>
          <w:lang w:eastAsia="zh-CN"/>
        </w:rPr>
      </w:pPr>
      <w:r w:rsidRPr="00D67F1C">
        <w:rPr>
          <w:lang w:eastAsia="zh-CN"/>
        </w:rPr>
        <w:t xml:space="preserve">Topic 1 discusses and </w:t>
      </w:r>
      <w:r w:rsidR="008731FA" w:rsidRPr="00D67F1C">
        <w:rPr>
          <w:lang w:eastAsia="zh-CN"/>
        </w:rPr>
        <w:t>aims to resolve the outstanding parameters for FR1</w:t>
      </w:r>
    </w:p>
    <w:p w14:paraId="23459B60" w14:textId="64973166" w:rsidR="008731FA" w:rsidRPr="00D67F1C" w:rsidRDefault="008731FA" w:rsidP="00EE3FF2">
      <w:pPr>
        <w:pStyle w:val="ListParagraph"/>
        <w:numPr>
          <w:ilvl w:val="0"/>
          <w:numId w:val="17"/>
        </w:numPr>
        <w:ind w:firstLineChars="0"/>
        <w:rPr>
          <w:lang w:eastAsia="zh-CN"/>
        </w:rPr>
      </w:pPr>
      <w:r w:rsidRPr="00D67F1C">
        <w:rPr>
          <w:lang w:eastAsia="zh-CN"/>
        </w:rPr>
        <w:t>Topic 2 discusses issues surrounding the testability including the X parameter</w:t>
      </w:r>
      <w:r w:rsidR="00EE0D4A" w:rsidRPr="00D67F1C">
        <w:rPr>
          <w:lang w:eastAsia="zh-CN"/>
        </w:rPr>
        <w:t xml:space="preserve"> and</w:t>
      </w:r>
      <w:r w:rsidRPr="00D67F1C">
        <w:rPr>
          <w:lang w:eastAsia="zh-CN"/>
        </w:rPr>
        <w:t xml:space="preserve"> how many requirements and tests to create</w:t>
      </w:r>
      <w:r w:rsidR="00CC7F4A" w:rsidRPr="00D67F1C">
        <w:rPr>
          <w:lang w:eastAsia="zh-CN"/>
        </w:rPr>
        <w:t>.</w:t>
      </w:r>
    </w:p>
    <w:p w14:paraId="078164C7" w14:textId="5FF77A5E" w:rsidR="00CC7F4A" w:rsidRPr="00D67F1C" w:rsidRDefault="00CC7F4A" w:rsidP="00EE3FF2">
      <w:pPr>
        <w:pStyle w:val="ListParagraph"/>
        <w:numPr>
          <w:ilvl w:val="0"/>
          <w:numId w:val="17"/>
        </w:numPr>
        <w:ind w:firstLineChars="0"/>
        <w:rPr>
          <w:lang w:eastAsia="zh-CN"/>
        </w:rPr>
      </w:pPr>
      <w:r w:rsidRPr="00D67F1C">
        <w:rPr>
          <w:lang w:eastAsia="zh-CN"/>
        </w:rPr>
        <w:t xml:space="preserve">Topic 3 addresses the need for FR2 </w:t>
      </w:r>
      <w:r w:rsidR="005D1A33" w:rsidRPr="00D67F1C">
        <w:rPr>
          <w:lang w:eastAsia="zh-CN"/>
        </w:rPr>
        <w:t xml:space="preserve">and CQI </w:t>
      </w:r>
      <w:r w:rsidRPr="00D67F1C">
        <w:rPr>
          <w:lang w:eastAsia="zh-CN"/>
        </w:rPr>
        <w:t>requirements. In the first round, the discussion will focus on FR2</w:t>
      </w:r>
      <w:r w:rsidR="005D1A33" w:rsidRPr="00D67F1C">
        <w:rPr>
          <w:lang w:eastAsia="zh-CN"/>
        </w:rPr>
        <w:t>/CQI</w:t>
      </w:r>
      <w:r w:rsidRPr="00D67F1C">
        <w:rPr>
          <w:lang w:eastAsia="zh-CN"/>
        </w:rPr>
        <w:t xml:space="preserve"> or not. The second round will then if needed elaborate on parameters</w:t>
      </w:r>
      <w:r w:rsidR="005D1A33" w:rsidRPr="00D67F1C">
        <w:rPr>
          <w:lang w:eastAsia="zh-CN"/>
        </w:rPr>
        <w:t xml:space="preserve"> if needed</w:t>
      </w:r>
      <w:r w:rsidRPr="00D67F1C">
        <w:rPr>
          <w:lang w:eastAsia="zh-CN"/>
        </w:rPr>
        <w:t>.</w:t>
      </w:r>
    </w:p>
    <w:p w14:paraId="609286E5" w14:textId="4241FB74" w:rsidR="00E80B52" w:rsidRPr="00D67F1C" w:rsidRDefault="00142BB9" w:rsidP="00805BE8">
      <w:pPr>
        <w:pStyle w:val="Heading1"/>
        <w:rPr>
          <w:lang w:eastAsia="ja-JP"/>
        </w:rPr>
      </w:pPr>
      <w:r w:rsidRPr="00D67F1C">
        <w:rPr>
          <w:lang w:eastAsia="ja-JP"/>
        </w:rPr>
        <w:t>Topic</w:t>
      </w:r>
      <w:r w:rsidR="00C649BD" w:rsidRPr="00D67F1C">
        <w:rPr>
          <w:lang w:eastAsia="ja-JP"/>
        </w:rPr>
        <w:t xml:space="preserve"> </w:t>
      </w:r>
      <w:r w:rsidR="00837458" w:rsidRPr="00D67F1C">
        <w:rPr>
          <w:lang w:eastAsia="ja-JP"/>
        </w:rPr>
        <w:t>#1</w:t>
      </w:r>
      <w:r w:rsidR="00C649BD" w:rsidRPr="00D67F1C">
        <w:rPr>
          <w:lang w:eastAsia="ja-JP"/>
        </w:rPr>
        <w:t xml:space="preserve">: </w:t>
      </w:r>
      <w:r w:rsidR="00CC7F4A" w:rsidRPr="00D67F1C">
        <w:rPr>
          <w:lang w:eastAsia="ja-JP"/>
        </w:rPr>
        <w:t>Remaining FR1 parameters</w:t>
      </w:r>
    </w:p>
    <w:p w14:paraId="691D6425" w14:textId="3A7307FA" w:rsidR="00035C50" w:rsidRPr="00D67F1C" w:rsidRDefault="00525DCD" w:rsidP="00035C50">
      <w:pPr>
        <w:rPr>
          <w:i/>
          <w:lang w:eastAsia="zh-CN"/>
        </w:rPr>
      </w:pPr>
      <w:r w:rsidRPr="00D67F1C">
        <w:rPr>
          <w:i/>
          <w:lang w:eastAsia="zh-CN"/>
        </w:rPr>
        <w:t xml:space="preserve">Topic 1 aims to resolve the remaining issues for FR1 parameters. This includes </w:t>
      </w:r>
      <w:r w:rsidR="00D00DE6" w:rsidRPr="00D67F1C">
        <w:rPr>
          <w:i/>
          <w:lang w:eastAsia="zh-CN"/>
        </w:rPr>
        <w:t xml:space="preserve">BS </w:t>
      </w:r>
      <w:r w:rsidR="00231B20" w:rsidRPr="00D67F1C">
        <w:rPr>
          <w:i/>
          <w:lang w:eastAsia="zh-CN"/>
        </w:rPr>
        <w:t>TDD pattern, slot aggregation, waveform, DM-RS configuration, bandwidths and number of resource blocks.</w:t>
      </w:r>
    </w:p>
    <w:p w14:paraId="6D4B85E1" w14:textId="023CA4DB" w:rsidR="00484C5D" w:rsidRPr="00D67F1C" w:rsidRDefault="00484C5D" w:rsidP="00B831AE">
      <w:pPr>
        <w:pStyle w:val="Heading2"/>
      </w:pPr>
      <w:r w:rsidRPr="00D67F1C">
        <w:rPr>
          <w:rFonts w:hint="eastAsia"/>
        </w:rPr>
        <w:t>Companies</w:t>
      </w:r>
      <w:r w:rsidRPr="00D67F1C">
        <w:t>’ contributions summary</w:t>
      </w:r>
    </w:p>
    <w:tbl>
      <w:tblPr>
        <w:tblStyle w:val="TableGrid"/>
        <w:tblW w:w="0" w:type="auto"/>
        <w:tblLook w:val="04A0" w:firstRow="1" w:lastRow="0" w:firstColumn="1" w:lastColumn="0" w:noHBand="0" w:noVBand="1"/>
      </w:tblPr>
      <w:tblGrid>
        <w:gridCol w:w="1614"/>
        <w:gridCol w:w="1422"/>
        <w:gridCol w:w="6595"/>
      </w:tblGrid>
      <w:tr w:rsidR="00484C5D" w:rsidRPr="00D67F1C" w14:paraId="0411894B" w14:textId="77777777" w:rsidTr="00805BE8">
        <w:trPr>
          <w:trHeight w:val="468"/>
        </w:trPr>
        <w:tc>
          <w:tcPr>
            <w:tcW w:w="1648" w:type="dxa"/>
            <w:vAlign w:val="center"/>
          </w:tcPr>
          <w:p w14:paraId="2F14AAAF" w14:textId="0E1491F7" w:rsidR="00484C5D" w:rsidRPr="00D67F1C" w:rsidRDefault="00484C5D" w:rsidP="00805BE8">
            <w:pPr>
              <w:spacing w:before="120" w:after="120"/>
              <w:rPr>
                <w:b/>
                <w:bCs/>
              </w:rPr>
            </w:pPr>
            <w:r w:rsidRPr="00D67F1C">
              <w:rPr>
                <w:b/>
                <w:bCs/>
              </w:rPr>
              <w:t>T-doc number</w:t>
            </w:r>
          </w:p>
        </w:tc>
        <w:tc>
          <w:tcPr>
            <w:tcW w:w="1437" w:type="dxa"/>
            <w:vAlign w:val="center"/>
          </w:tcPr>
          <w:p w14:paraId="46E4D078" w14:textId="7CE45E51" w:rsidR="00484C5D" w:rsidRPr="00D67F1C" w:rsidRDefault="00484C5D" w:rsidP="00805BE8">
            <w:pPr>
              <w:spacing w:before="120" w:after="120"/>
              <w:rPr>
                <w:b/>
                <w:bCs/>
              </w:rPr>
            </w:pPr>
            <w:r w:rsidRPr="00D67F1C">
              <w:rPr>
                <w:b/>
                <w:bCs/>
              </w:rPr>
              <w:t>Company</w:t>
            </w:r>
          </w:p>
        </w:tc>
        <w:tc>
          <w:tcPr>
            <w:tcW w:w="6772" w:type="dxa"/>
            <w:vAlign w:val="center"/>
          </w:tcPr>
          <w:p w14:paraId="531E5DB7" w14:textId="1856A816" w:rsidR="00484C5D" w:rsidRPr="00D67F1C" w:rsidRDefault="00484C5D" w:rsidP="00805BE8">
            <w:pPr>
              <w:spacing w:before="120" w:after="120"/>
              <w:rPr>
                <w:b/>
                <w:bCs/>
              </w:rPr>
            </w:pPr>
            <w:r w:rsidRPr="00D67F1C">
              <w:rPr>
                <w:b/>
                <w:bCs/>
              </w:rPr>
              <w:t>Proposals</w:t>
            </w:r>
            <w:r w:rsidR="00F53FE2" w:rsidRPr="00D67F1C">
              <w:rPr>
                <w:b/>
                <w:bCs/>
              </w:rPr>
              <w:t xml:space="preserve"> / Observations</w:t>
            </w:r>
          </w:p>
        </w:tc>
      </w:tr>
      <w:tr w:rsidR="00F53FE2" w:rsidRPr="00D67F1C" w14:paraId="4246E76B" w14:textId="77777777" w:rsidTr="00805BE8">
        <w:trPr>
          <w:trHeight w:val="468"/>
        </w:trPr>
        <w:tc>
          <w:tcPr>
            <w:tcW w:w="1648" w:type="dxa"/>
          </w:tcPr>
          <w:p w14:paraId="12FD4C09" w14:textId="4E53E551" w:rsidR="00F53FE2" w:rsidRPr="00D67F1C" w:rsidRDefault="00F53FE2" w:rsidP="00805BE8">
            <w:pPr>
              <w:spacing w:before="120" w:after="120"/>
            </w:pPr>
            <w:r w:rsidRPr="00D67F1C">
              <w:t>R4-20</w:t>
            </w:r>
            <w:r w:rsidR="00E51D0D" w:rsidRPr="00D67F1C">
              <w:t>03181</w:t>
            </w:r>
          </w:p>
        </w:tc>
        <w:tc>
          <w:tcPr>
            <w:tcW w:w="1437" w:type="dxa"/>
          </w:tcPr>
          <w:p w14:paraId="1A5AAE84" w14:textId="77A47B4E" w:rsidR="00F53FE2" w:rsidRPr="00D67F1C" w:rsidRDefault="00E51D0D" w:rsidP="00805BE8">
            <w:pPr>
              <w:spacing w:before="120" w:after="120"/>
            </w:pPr>
            <w:r w:rsidRPr="00D67F1C">
              <w:t>Intel</w:t>
            </w:r>
          </w:p>
        </w:tc>
        <w:tc>
          <w:tcPr>
            <w:tcW w:w="6772" w:type="dxa"/>
          </w:tcPr>
          <w:p w14:paraId="46375CF0" w14:textId="77777777" w:rsidR="00E2299F" w:rsidRPr="00D67F1C" w:rsidRDefault="00E2299F" w:rsidP="00E2299F">
            <w:pPr>
              <w:tabs>
                <w:tab w:val="left" w:pos="1276"/>
              </w:tabs>
              <w:ind w:left="1276" w:hanging="1276"/>
              <w:jc w:val="both"/>
              <w:rPr>
                <w:bCs/>
              </w:rPr>
            </w:pPr>
            <w:r w:rsidRPr="00D67F1C">
              <w:rPr>
                <w:bCs/>
              </w:rPr>
              <w:t>Proposal 1:</w:t>
            </w:r>
            <w:r w:rsidRPr="00D67F1C">
              <w:rPr>
                <w:bCs/>
              </w:rPr>
              <w:tab/>
              <w:t>Define URLLC requirements with ultra-low BLER for SNR = 10</w:t>
            </w:r>
            <w:r w:rsidRPr="00D67F1C">
              <w:rPr>
                <w:bCs/>
                <w:vertAlign w:val="superscript"/>
              </w:rPr>
              <w:t>-5</w:t>
            </w:r>
            <w:r w:rsidRPr="00D67F1C">
              <w:rPr>
                <w:bCs/>
              </w:rPr>
              <w:t xml:space="preserve"> + IM + X, where X = -0.5 dB.</w:t>
            </w:r>
          </w:p>
          <w:p w14:paraId="54F52EA4" w14:textId="77777777" w:rsidR="00E2299F" w:rsidRPr="00D67F1C" w:rsidRDefault="00E2299F" w:rsidP="00E2299F">
            <w:pPr>
              <w:tabs>
                <w:tab w:val="left" w:pos="1276"/>
              </w:tabs>
              <w:ind w:left="1276" w:hanging="1276"/>
              <w:jc w:val="both"/>
              <w:rPr>
                <w:bCs/>
              </w:rPr>
            </w:pPr>
            <w:r w:rsidRPr="00D67F1C">
              <w:rPr>
                <w:bCs/>
              </w:rPr>
              <w:t>Proposal 2:</w:t>
            </w:r>
            <w:r w:rsidRPr="00D67F1C">
              <w:rPr>
                <w:bCs/>
              </w:rPr>
              <w:tab/>
              <w:t>Define FR2 PDSCH and PUSCH requirements for ultra-low BLER with 120 kHz SCS.</w:t>
            </w:r>
          </w:p>
          <w:p w14:paraId="5D0B200B" w14:textId="77777777" w:rsidR="00E2299F" w:rsidRPr="00D67F1C" w:rsidRDefault="00E2299F" w:rsidP="00E2299F">
            <w:pPr>
              <w:tabs>
                <w:tab w:val="left" w:pos="1276"/>
              </w:tabs>
              <w:ind w:left="1276" w:hanging="1276"/>
              <w:jc w:val="both"/>
              <w:rPr>
                <w:bCs/>
              </w:rPr>
            </w:pPr>
            <w:r w:rsidRPr="00D67F1C">
              <w:rPr>
                <w:bCs/>
              </w:rPr>
              <w:t>Proposal 3:</w:t>
            </w:r>
            <w:r w:rsidRPr="00D67F1C">
              <w:rPr>
                <w:bCs/>
              </w:rPr>
              <w:tab/>
              <w:t>Use Rank 1 and MCS 13 for definition of URLLC PDSCH requirements with Ultra-low BLER.</w:t>
            </w:r>
          </w:p>
          <w:p w14:paraId="0ED9375E" w14:textId="77777777" w:rsidR="00E2299F" w:rsidRPr="00D67F1C" w:rsidRDefault="00E2299F" w:rsidP="00E2299F">
            <w:pPr>
              <w:tabs>
                <w:tab w:val="left" w:pos="1276"/>
              </w:tabs>
              <w:ind w:left="1276" w:hanging="1276"/>
              <w:jc w:val="both"/>
              <w:rPr>
                <w:bCs/>
              </w:rPr>
            </w:pPr>
            <w:r w:rsidRPr="00D67F1C">
              <w:rPr>
                <w:bCs/>
              </w:rPr>
              <w:t>Proposal 4:</w:t>
            </w:r>
            <w:r w:rsidRPr="00D67F1C">
              <w:rPr>
                <w:bCs/>
              </w:rPr>
              <w:tab/>
              <w:t>Use one additional DMRS for definition of URLLC PDSCH requirements with Ultra-low BLER.</w:t>
            </w:r>
          </w:p>
          <w:p w14:paraId="3E2DBDCE" w14:textId="77777777" w:rsidR="00E2299F" w:rsidRPr="00D67F1C" w:rsidRDefault="00E2299F" w:rsidP="00E2299F">
            <w:pPr>
              <w:tabs>
                <w:tab w:val="left" w:pos="1276"/>
              </w:tabs>
              <w:ind w:left="1276" w:hanging="1276"/>
              <w:jc w:val="both"/>
              <w:rPr>
                <w:bCs/>
              </w:rPr>
            </w:pPr>
            <w:r w:rsidRPr="00D67F1C">
              <w:rPr>
                <w:bCs/>
              </w:rPr>
              <w:t>Proposal 5:</w:t>
            </w:r>
            <w:r w:rsidRPr="00D67F1C">
              <w:rPr>
                <w:bCs/>
              </w:rPr>
              <w:tab/>
              <w:t>Do not define URLLC CQI requirements for ultra-low BLER.</w:t>
            </w:r>
          </w:p>
          <w:p w14:paraId="7BD76B90" w14:textId="77777777" w:rsidR="00E2299F" w:rsidRPr="00D67F1C" w:rsidRDefault="00E2299F" w:rsidP="00E2299F">
            <w:pPr>
              <w:tabs>
                <w:tab w:val="left" w:pos="1276"/>
              </w:tabs>
              <w:ind w:left="1276" w:hanging="1276"/>
              <w:jc w:val="both"/>
              <w:rPr>
                <w:bCs/>
              </w:rPr>
            </w:pPr>
            <w:r w:rsidRPr="00D67F1C">
              <w:rPr>
                <w:bCs/>
              </w:rPr>
              <w:t>Proposal 6:</w:t>
            </w:r>
            <w:r w:rsidRPr="00D67F1C">
              <w:rPr>
                <w:bCs/>
              </w:rPr>
              <w:tab/>
              <w:t>Define PUSCH URLLC requirements with Ultra-low BLER only for CP-OFDM waveform.</w:t>
            </w:r>
          </w:p>
          <w:p w14:paraId="12466A74" w14:textId="77777777" w:rsidR="00E2299F" w:rsidRPr="00D67F1C" w:rsidRDefault="00E2299F" w:rsidP="00E2299F">
            <w:pPr>
              <w:tabs>
                <w:tab w:val="left" w:pos="1276"/>
              </w:tabs>
              <w:ind w:left="1276" w:hanging="1276"/>
              <w:jc w:val="both"/>
              <w:rPr>
                <w:bCs/>
              </w:rPr>
            </w:pPr>
            <w:r w:rsidRPr="00D67F1C">
              <w:rPr>
                <w:bCs/>
              </w:rPr>
              <w:lastRenderedPageBreak/>
              <w:t>Proposal 7:</w:t>
            </w:r>
            <w:r w:rsidRPr="00D67F1C">
              <w:rPr>
                <w:bCs/>
              </w:rPr>
              <w:tab/>
              <w:t>Use one additional DMRS for definition of URLLC PUSCH requirements with Ultra-low BLER.</w:t>
            </w:r>
          </w:p>
          <w:p w14:paraId="23E5CF1A" w14:textId="14EB86C0" w:rsidR="005E366A" w:rsidRPr="00D67F1C" w:rsidRDefault="00E2299F" w:rsidP="00E2299F">
            <w:pPr>
              <w:tabs>
                <w:tab w:val="left" w:pos="1276"/>
              </w:tabs>
              <w:ind w:left="1276" w:hanging="1276"/>
              <w:jc w:val="both"/>
              <w:rPr>
                <w:bCs/>
              </w:rPr>
            </w:pPr>
            <w:r w:rsidRPr="00D67F1C">
              <w:rPr>
                <w:bCs/>
              </w:rPr>
              <w:t>Proposal 8:</w:t>
            </w:r>
            <w:r w:rsidRPr="00D67F1C">
              <w:rPr>
                <w:bCs/>
              </w:rPr>
              <w:tab/>
              <w:t>Use DSUU TDD pattern for PUSCH requirements with ultra-low BLER.</w:t>
            </w:r>
          </w:p>
        </w:tc>
      </w:tr>
      <w:tr w:rsidR="003D56CE" w:rsidRPr="00D67F1C" w14:paraId="1869619D" w14:textId="77777777" w:rsidTr="00805BE8">
        <w:trPr>
          <w:trHeight w:val="468"/>
        </w:trPr>
        <w:tc>
          <w:tcPr>
            <w:tcW w:w="1648" w:type="dxa"/>
          </w:tcPr>
          <w:p w14:paraId="24D29907" w14:textId="64F2A3C1" w:rsidR="003D56CE" w:rsidRPr="00D67F1C" w:rsidRDefault="00486A74" w:rsidP="00805BE8">
            <w:pPr>
              <w:spacing w:before="120" w:after="120"/>
            </w:pPr>
            <w:r w:rsidRPr="00D67F1C">
              <w:lastRenderedPageBreak/>
              <w:t>R4-2003678</w:t>
            </w:r>
          </w:p>
        </w:tc>
        <w:tc>
          <w:tcPr>
            <w:tcW w:w="1437" w:type="dxa"/>
          </w:tcPr>
          <w:p w14:paraId="3E45729E" w14:textId="16383F78" w:rsidR="003D56CE" w:rsidRPr="00D67F1C" w:rsidRDefault="00486A74" w:rsidP="00805BE8">
            <w:pPr>
              <w:spacing w:before="120" w:after="120"/>
            </w:pPr>
            <w:r w:rsidRPr="00D67F1C">
              <w:t>Huawei</w:t>
            </w:r>
          </w:p>
        </w:tc>
        <w:tc>
          <w:tcPr>
            <w:tcW w:w="6772" w:type="dxa"/>
          </w:tcPr>
          <w:p w14:paraId="06E79213" w14:textId="77777777" w:rsidR="00486A74" w:rsidRPr="00D67F1C" w:rsidRDefault="00486A74" w:rsidP="00486A74">
            <w:pPr>
              <w:rPr>
                <w:bCs/>
              </w:rPr>
            </w:pPr>
            <w:r w:rsidRPr="00D67F1C">
              <w:rPr>
                <w:bCs/>
              </w:rPr>
              <w:t>Proposal 1: No need to define the requirements and test for FR2.</w:t>
            </w:r>
          </w:p>
          <w:p w14:paraId="7CDBA536" w14:textId="77777777" w:rsidR="00486A74" w:rsidRPr="00D67F1C" w:rsidRDefault="00486A74" w:rsidP="00486A74">
            <w:pPr>
              <w:rPr>
                <w:bCs/>
                <w:lang w:val="en-US" w:eastAsia="zh-CN"/>
              </w:rPr>
            </w:pPr>
            <w:r w:rsidRPr="00D67F1C">
              <w:rPr>
                <w:bCs/>
                <w:lang w:val="en-US" w:eastAsia="zh-CN"/>
              </w:rPr>
              <w:t xml:space="preserve">Proposal 2: We propose DM-RS configuration of 1+1 for UE. </w:t>
            </w:r>
          </w:p>
          <w:p w14:paraId="115DFF4F" w14:textId="77777777" w:rsidR="00486A74" w:rsidRPr="00D67F1C" w:rsidRDefault="00486A74" w:rsidP="00486A74">
            <w:pPr>
              <w:pStyle w:val="3GPP"/>
              <w:rPr>
                <w:bCs/>
                <w:lang w:val="en-US"/>
              </w:rPr>
            </w:pPr>
            <w:r w:rsidRPr="00D67F1C">
              <w:rPr>
                <w:bCs/>
                <w:lang w:val="en-US"/>
              </w:rPr>
              <w:t>Proposal 3: TDD patterns 3D1S1U (S=10:2:2) for 15 KHz, 7D1S2U (S=6:4:4) for 30 KHz.</w:t>
            </w:r>
          </w:p>
          <w:p w14:paraId="5E182262" w14:textId="77777777" w:rsidR="00486A74" w:rsidRPr="00D67F1C" w:rsidRDefault="00486A74" w:rsidP="00486A74">
            <w:pPr>
              <w:pStyle w:val="3GPP"/>
              <w:rPr>
                <w:bCs/>
                <w:lang w:val="en-US"/>
              </w:rPr>
            </w:pPr>
            <w:r w:rsidRPr="00D67F1C">
              <w:rPr>
                <w:bCs/>
                <w:lang w:val="en-US"/>
              </w:rPr>
              <w:t>Proposal 4: DM-RS configuration of 1+1 for BS.</w:t>
            </w:r>
          </w:p>
          <w:p w14:paraId="5EEBFBA4" w14:textId="77777777" w:rsidR="00486A74" w:rsidRPr="00D67F1C" w:rsidRDefault="00486A74" w:rsidP="00486A74">
            <w:pPr>
              <w:pStyle w:val="3GPP"/>
              <w:rPr>
                <w:bCs/>
                <w:lang w:val="en-US"/>
              </w:rPr>
            </w:pPr>
            <w:r w:rsidRPr="00D67F1C">
              <w:rPr>
                <w:bCs/>
                <w:lang w:val="en-US"/>
              </w:rPr>
              <w:t xml:space="preserve">Proposal 5: Bandwidth of 10MHz for 15 KHz and 40 MHz for 30 KHz with full bandwidth frequency allocation. </w:t>
            </w:r>
          </w:p>
          <w:p w14:paraId="1E21ADF4" w14:textId="77777777" w:rsidR="00486A74" w:rsidRPr="00D67F1C" w:rsidRDefault="00486A74" w:rsidP="00486A74">
            <w:pPr>
              <w:rPr>
                <w:bCs/>
                <w:lang w:val="en-US" w:eastAsia="zh-CN"/>
              </w:rPr>
            </w:pPr>
            <w:r w:rsidRPr="00D67F1C">
              <w:rPr>
                <w:bCs/>
                <w:lang w:val="en-US" w:eastAsia="zh-CN"/>
              </w:rPr>
              <w:t>Proposal 6: We propose the value of X is about 0.5-0.8dB.</w:t>
            </w:r>
          </w:p>
          <w:p w14:paraId="0D1B2849" w14:textId="77777777" w:rsidR="00486A74" w:rsidRPr="00D67F1C" w:rsidRDefault="00486A74" w:rsidP="00486A74">
            <w:pPr>
              <w:rPr>
                <w:bCs/>
                <w:lang w:val="en-US" w:eastAsia="zh-CN"/>
              </w:rPr>
            </w:pPr>
            <w:r w:rsidRPr="00D67F1C">
              <w:rPr>
                <w:bCs/>
                <w:lang w:val="en-US" w:eastAsia="zh-CN"/>
              </w:rPr>
              <w:t xml:space="preserve">Proposal 7: No need to capture X in the core and conformance specifications. </w:t>
            </w:r>
          </w:p>
          <w:p w14:paraId="65E5264C" w14:textId="77777777" w:rsidR="00486A74" w:rsidRPr="00D67F1C" w:rsidRDefault="00486A74" w:rsidP="00486A74">
            <w:pPr>
              <w:rPr>
                <w:bCs/>
                <w:iCs/>
                <w:lang w:val="en-US" w:eastAsia="zh-CN"/>
              </w:rPr>
            </w:pPr>
            <w:r w:rsidRPr="00D67F1C">
              <w:rPr>
                <w:bCs/>
                <w:iCs/>
                <w:lang w:val="en-US" w:eastAsia="zh-CN"/>
              </w:rPr>
              <w:t>Proposal 8: We propose to define one requirement/test for ultra-low BLER target.</w:t>
            </w:r>
          </w:p>
          <w:p w14:paraId="094ADF68" w14:textId="74C0E2D6" w:rsidR="003D56CE" w:rsidRPr="00D67F1C" w:rsidRDefault="00486A74" w:rsidP="00486A74">
            <w:pPr>
              <w:rPr>
                <w:b/>
                <w:lang w:val="en-US" w:eastAsia="zh-CN"/>
              </w:rPr>
            </w:pPr>
            <w:r w:rsidRPr="00D67F1C">
              <w:rPr>
                <w:bCs/>
                <w:iCs/>
                <w:lang w:val="en-US" w:eastAsia="zh-CN"/>
              </w:rPr>
              <w:t>Proposal 9: No need to define CQI tests with ultra-low BLER target.</w:t>
            </w:r>
          </w:p>
        </w:tc>
      </w:tr>
      <w:tr w:rsidR="003D56CE" w:rsidRPr="00D67F1C" w14:paraId="1C8F500F" w14:textId="77777777" w:rsidTr="00805BE8">
        <w:trPr>
          <w:trHeight w:val="468"/>
        </w:trPr>
        <w:tc>
          <w:tcPr>
            <w:tcW w:w="1648" w:type="dxa"/>
          </w:tcPr>
          <w:p w14:paraId="2649E2BF" w14:textId="087DEEBB" w:rsidR="003D56CE" w:rsidRPr="00D67F1C" w:rsidRDefault="00E34121" w:rsidP="00805BE8">
            <w:pPr>
              <w:spacing w:before="120" w:after="120"/>
            </w:pPr>
            <w:r w:rsidRPr="00D67F1C">
              <w:t>R4-2003842</w:t>
            </w:r>
          </w:p>
        </w:tc>
        <w:tc>
          <w:tcPr>
            <w:tcW w:w="1437" w:type="dxa"/>
          </w:tcPr>
          <w:p w14:paraId="7B8C8270" w14:textId="6ACD8BB7" w:rsidR="003D56CE" w:rsidRPr="00D67F1C" w:rsidRDefault="00E34121" w:rsidP="00805BE8">
            <w:pPr>
              <w:spacing w:before="120" w:after="120"/>
            </w:pPr>
            <w:r w:rsidRPr="00D67F1C">
              <w:t>Ericsson</w:t>
            </w:r>
          </w:p>
        </w:tc>
        <w:tc>
          <w:tcPr>
            <w:tcW w:w="6772" w:type="dxa"/>
          </w:tcPr>
          <w:p w14:paraId="6A75CD1C" w14:textId="77777777" w:rsidR="00E34121" w:rsidRPr="00D67F1C" w:rsidRDefault="00E34121" w:rsidP="00E34121">
            <w:pPr>
              <w:rPr>
                <w:lang w:val="en-US"/>
              </w:rPr>
            </w:pPr>
            <w:r w:rsidRPr="00D67F1C">
              <w:rPr>
                <w:lang w:val="en-US"/>
              </w:rPr>
              <w:t xml:space="preserve">Proposal 1: Adopt </w:t>
            </w:r>
            <w:r w:rsidRPr="00D67F1C">
              <w:t>3D1S1U (S=10:2:2) for 15kHz, 7D1S2U (S=6:4:4) for 30kHz</w:t>
            </w:r>
            <w:r w:rsidRPr="00D67F1C">
              <w:rPr>
                <w:lang w:val="en-US"/>
              </w:rPr>
              <w:t xml:space="preserve"> for TDD pattern</w:t>
            </w:r>
          </w:p>
          <w:p w14:paraId="444A9F16" w14:textId="77777777" w:rsidR="00E34121" w:rsidRPr="00D67F1C" w:rsidRDefault="00E34121" w:rsidP="00E34121">
            <w:pPr>
              <w:rPr>
                <w:lang w:val="en-US"/>
              </w:rPr>
            </w:pPr>
            <w:r w:rsidRPr="00D67F1C">
              <w:rPr>
                <w:lang w:val="en-US"/>
              </w:rPr>
              <w:t>Proposal 2: Do not consider slot aggregation</w:t>
            </w:r>
          </w:p>
          <w:p w14:paraId="7DC5E8C1" w14:textId="77777777" w:rsidR="00E34121" w:rsidRPr="00D67F1C" w:rsidRDefault="00E34121" w:rsidP="00E34121">
            <w:pPr>
              <w:rPr>
                <w:lang w:val="en-US"/>
              </w:rPr>
            </w:pPr>
            <w:r w:rsidRPr="00D67F1C">
              <w:rPr>
                <w:lang w:val="en-US"/>
              </w:rPr>
              <w:t>Proposal 3: Define the test based on CP-OFDM only.</w:t>
            </w:r>
          </w:p>
          <w:p w14:paraId="2C7F252E" w14:textId="77777777" w:rsidR="00E34121" w:rsidRPr="00D67F1C" w:rsidRDefault="00E34121" w:rsidP="00E34121">
            <w:pPr>
              <w:pStyle w:val="BodyText"/>
              <w:rPr>
                <w:lang w:val="en-US"/>
              </w:rPr>
            </w:pPr>
            <w:r w:rsidRPr="00D67F1C">
              <w:rPr>
                <w:lang w:val="en-US"/>
              </w:rPr>
              <w:t>Proposal 4: Use the same assumptions for PUSCH and PDSCH DM-RS pattern as those decided for the slot aggregation requirement.</w:t>
            </w:r>
          </w:p>
          <w:p w14:paraId="24C2334C" w14:textId="77777777" w:rsidR="00E34121" w:rsidRPr="00D67F1C" w:rsidRDefault="00E34121" w:rsidP="00E34121">
            <w:pPr>
              <w:pStyle w:val="BodyText"/>
              <w:rPr>
                <w:lang w:val="en-US"/>
              </w:rPr>
            </w:pPr>
            <w:r w:rsidRPr="00D67F1C">
              <w:rPr>
                <w:lang w:val="en-US"/>
              </w:rPr>
              <w:t>Proposal 5: Use the same assumptions for PUSCH number of RB and bandwidth as agreed for the slot aggregation requirement.</w:t>
            </w:r>
          </w:p>
          <w:p w14:paraId="4936BF6E" w14:textId="77777777" w:rsidR="00E34121" w:rsidRPr="00D67F1C" w:rsidRDefault="00E34121" w:rsidP="00E34121">
            <w:pPr>
              <w:rPr>
                <w:lang w:val="en-US"/>
              </w:rPr>
            </w:pPr>
            <w:r w:rsidRPr="00D67F1C">
              <w:rPr>
                <w:lang w:val="en-US"/>
              </w:rPr>
              <w:t>Proposal 6: X seems to be in the order of 1-3dB</w:t>
            </w:r>
          </w:p>
          <w:p w14:paraId="545AAA1D" w14:textId="77777777" w:rsidR="00E34121" w:rsidRPr="00D67F1C" w:rsidRDefault="00E34121" w:rsidP="00E34121">
            <w:pPr>
              <w:rPr>
                <w:lang w:val="en-US"/>
              </w:rPr>
            </w:pPr>
            <w:r w:rsidRPr="00D67F1C">
              <w:rPr>
                <w:lang w:val="en-US"/>
              </w:rPr>
              <w:t>Proposal 7: Do not capture X in the core specification.</w:t>
            </w:r>
          </w:p>
          <w:p w14:paraId="587506B6" w14:textId="417385FE" w:rsidR="003D56CE" w:rsidRPr="00D67F1C" w:rsidRDefault="00E34121" w:rsidP="00E34121">
            <w:pPr>
              <w:rPr>
                <w:b/>
                <w:bCs/>
                <w:lang w:val="en-US"/>
              </w:rPr>
            </w:pPr>
            <w:r w:rsidRPr="00D67F1C">
              <w:rPr>
                <w:lang w:val="en-US"/>
              </w:rPr>
              <w:t>Proposal 8: Include X in the test tolerance, but describe within the Annex on MU and test tolerance how the TT is calculated and the role of X.</w:t>
            </w:r>
          </w:p>
        </w:tc>
      </w:tr>
      <w:tr w:rsidR="003D56CE" w:rsidRPr="00D67F1C" w14:paraId="463D813E" w14:textId="77777777" w:rsidTr="00805BE8">
        <w:trPr>
          <w:trHeight w:val="468"/>
        </w:trPr>
        <w:tc>
          <w:tcPr>
            <w:tcW w:w="1648" w:type="dxa"/>
          </w:tcPr>
          <w:p w14:paraId="0468150E" w14:textId="42097DCA" w:rsidR="003D56CE" w:rsidRPr="00D67F1C" w:rsidRDefault="00E34121" w:rsidP="00805BE8">
            <w:pPr>
              <w:spacing w:before="120" w:after="120"/>
            </w:pPr>
            <w:r w:rsidRPr="00D67F1C">
              <w:t>R4-2003845</w:t>
            </w:r>
          </w:p>
        </w:tc>
        <w:tc>
          <w:tcPr>
            <w:tcW w:w="1437" w:type="dxa"/>
          </w:tcPr>
          <w:p w14:paraId="27FC5E47" w14:textId="0792E25B" w:rsidR="003D56CE" w:rsidRPr="00D67F1C" w:rsidRDefault="00E34121" w:rsidP="00805BE8">
            <w:pPr>
              <w:spacing w:before="120" w:after="120"/>
            </w:pPr>
            <w:r w:rsidRPr="00D67F1C">
              <w:t>Ericsson</w:t>
            </w:r>
          </w:p>
        </w:tc>
        <w:tc>
          <w:tcPr>
            <w:tcW w:w="6772" w:type="dxa"/>
          </w:tcPr>
          <w:p w14:paraId="5CD415BC" w14:textId="77777777" w:rsidR="007769FF" w:rsidRPr="00D67F1C" w:rsidRDefault="007769FF" w:rsidP="007769FF">
            <w:pPr>
              <w:tabs>
                <w:tab w:val="left" w:pos="1276"/>
              </w:tabs>
              <w:ind w:left="1276" w:hanging="1276"/>
              <w:jc w:val="both"/>
              <w:rPr>
                <w:bCs/>
              </w:rPr>
            </w:pPr>
            <w:r w:rsidRPr="00D67F1C">
              <w:rPr>
                <w:bCs/>
              </w:rPr>
              <w:t>Proposal 1: Do not develop ultra-low BLER tests for FR2.</w:t>
            </w:r>
          </w:p>
          <w:p w14:paraId="17B9995F" w14:textId="4F52ACC1" w:rsidR="003D56CE" w:rsidRPr="00D67F1C" w:rsidRDefault="007769FF" w:rsidP="007769FF">
            <w:pPr>
              <w:tabs>
                <w:tab w:val="left" w:pos="1276"/>
              </w:tabs>
              <w:ind w:left="1276" w:hanging="1276"/>
              <w:jc w:val="both"/>
              <w:rPr>
                <w:bCs/>
              </w:rPr>
            </w:pPr>
            <w:r w:rsidRPr="00D67F1C">
              <w:rPr>
                <w:bCs/>
              </w:rPr>
              <w:t>Proposal 2: Create BS and UE performance requirements for slot aggregation and PDSCH/PUSCH mapping type B for FR2.</w:t>
            </w:r>
          </w:p>
        </w:tc>
      </w:tr>
      <w:tr w:rsidR="007769FF" w:rsidRPr="00D67F1C" w14:paraId="4BA1F734" w14:textId="77777777" w:rsidTr="00805BE8">
        <w:trPr>
          <w:trHeight w:val="468"/>
        </w:trPr>
        <w:tc>
          <w:tcPr>
            <w:tcW w:w="1648" w:type="dxa"/>
          </w:tcPr>
          <w:p w14:paraId="096DBC47" w14:textId="4BB6C182" w:rsidR="007769FF" w:rsidRPr="00D67F1C" w:rsidRDefault="00002774" w:rsidP="00805BE8">
            <w:pPr>
              <w:spacing w:before="120" w:after="120"/>
            </w:pPr>
            <w:r w:rsidRPr="00D67F1C">
              <w:t>R4-</w:t>
            </w:r>
            <w:r w:rsidR="00C02400" w:rsidRPr="00D67F1C">
              <w:t>2003900</w:t>
            </w:r>
          </w:p>
        </w:tc>
        <w:tc>
          <w:tcPr>
            <w:tcW w:w="1437" w:type="dxa"/>
          </w:tcPr>
          <w:p w14:paraId="51DCA06C" w14:textId="4D5982A5" w:rsidR="007769FF" w:rsidRPr="00D67F1C" w:rsidRDefault="00C02400" w:rsidP="00805BE8">
            <w:pPr>
              <w:spacing w:before="120" w:after="120"/>
            </w:pPr>
            <w:r w:rsidRPr="00D67F1C">
              <w:t>Nokia</w:t>
            </w:r>
          </w:p>
        </w:tc>
        <w:tc>
          <w:tcPr>
            <w:tcW w:w="6772" w:type="dxa"/>
          </w:tcPr>
          <w:p w14:paraId="293E6DF8" w14:textId="77777777" w:rsidR="00A343FC" w:rsidRPr="00D67F1C" w:rsidRDefault="00A343FC" w:rsidP="00B22CAF">
            <w:pPr>
              <w:pStyle w:val="RAN4proposal"/>
              <w:numPr>
                <w:ilvl w:val="0"/>
                <w:numId w:val="19"/>
              </w:numPr>
              <w:rPr>
                <w:b w:val="0"/>
                <w:bCs/>
                <w:lang w:val="en-GB"/>
              </w:rPr>
            </w:pPr>
            <w:r w:rsidRPr="00D67F1C">
              <w:rPr>
                <w:b w:val="0"/>
                <w:bCs/>
                <w:lang w:val="en-GB"/>
              </w:rPr>
              <w:t>RAN4 to consider high reliability &amp; high confidence level requirements only for FR2.</w:t>
            </w:r>
          </w:p>
          <w:p w14:paraId="6BD54A4B" w14:textId="77777777" w:rsidR="000D7AF0" w:rsidRPr="00D67F1C" w:rsidRDefault="000D7AF0" w:rsidP="00B22CAF">
            <w:pPr>
              <w:pStyle w:val="RAN4proposal"/>
              <w:numPr>
                <w:ilvl w:val="0"/>
                <w:numId w:val="19"/>
              </w:numPr>
              <w:rPr>
                <w:b w:val="0"/>
                <w:bCs/>
                <w:lang w:val="en-GB"/>
              </w:rPr>
            </w:pPr>
            <w:r w:rsidRPr="00D67F1C">
              <w:rPr>
                <w:b w:val="0"/>
                <w:bCs/>
                <w:lang w:val="en-GB"/>
              </w:rPr>
              <w:t>RAN4 to consider option 1 (the “standard” TDD patterns).</w:t>
            </w:r>
          </w:p>
          <w:p w14:paraId="619C348D" w14:textId="77777777" w:rsidR="00581A90" w:rsidRPr="00D67F1C" w:rsidRDefault="00581A90" w:rsidP="00B22CAF">
            <w:pPr>
              <w:pStyle w:val="RAN4proposal"/>
              <w:numPr>
                <w:ilvl w:val="0"/>
                <w:numId w:val="19"/>
              </w:numPr>
              <w:rPr>
                <w:b w:val="0"/>
                <w:bCs/>
                <w:lang w:val="en-GB"/>
              </w:rPr>
            </w:pPr>
            <w:r w:rsidRPr="00D67F1C">
              <w:rPr>
                <w:b w:val="0"/>
                <w:bCs/>
                <w:lang w:val="en-GB"/>
              </w:rPr>
              <w:t>RAN4 to not have high reliability &amp; high confidence level test requirements for DFT-s-OFDM.</w:t>
            </w:r>
          </w:p>
          <w:p w14:paraId="589486BE" w14:textId="77777777" w:rsidR="001A0D2E" w:rsidRPr="00D67F1C" w:rsidRDefault="001A0D2E" w:rsidP="00B22CAF">
            <w:pPr>
              <w:pStyle w:val="RAN4proposal"/>
              <w:numPr>
                <w:ilvl w:val="0"/>
                <w:numId w:val="19"/>
              </w:numPr>
              <w:rPr>
                <w:b w:val="0"/>
                <w:bCs/>
                <w:lang w:eastAsia="ja-JP"/>
              </w:rPr>
            </w:pPr>
            <w:r w:rsidRPr="00D67F1C">
              <w:rPr>
                <w:b w:val="0"/>
                <w:bCs/>
                <w:lang w:eastAsia="ja-JP"/>
              </w:rPr>
              <w:t xml:space="preserve">RAN4 to consider either DM-RS configuration 1+1, or to allow both </w:t>
            </w:r>
            <w:r w:rsidRPr="00D67F1C">
              <w:rPr>
                <w:b w:val="0"/>
                <w:bCs/>
                <w:lang w:val="en-GB"/>
              </w:rPr>
              <w:t>1+0 and 1+1 with applicability rule.</w:t>
            </w:r>
          </w:p>
          <w:p w14:paraId="5CF0C035" w14:textId="77777777" w:rsidR="00F24B72" w:rsidRPr="00D67F1C" w:rsidRDefault="00F24B72" w:rsidP="00B22CAF">
            <w:pPr>
              <w:pStyle w:val="RAN4proposal"/>
              <w:numPr>
                <w:ilvl w:val="0"/>
                <w:numId w:val="19"/>
              </w:numPr>
              <w:rPr>
                <w:b w:val="0"/>
                <w:bCs/>
                <w:lang w:val="en-GB"/>
              </w:rPr>
            </w:pPr>
            <w:r w:rsidRPr="00D67F1C">
              <w:rPr>
                <w:b w:val="0"/>
                <w:bCs/>
                <w:lang w:val="en-GB"/>
              </w:rPr>
              <w:t>RAN4 to consider option 3 for the number of RB for PUSCH (full CBW for 5MHz/15k SCS and 10MHz/30K SCS).</w:t>
            </w:r>
          </w:p>
          <w:p w14:paraId="2D3A2429" w14:textId="77777777" w:rsidR="00287748" w:rsidRPr="00D67F1C" w:rsidRDefault="00287748" w:rsidP="00B22CAF">
            <w:pPr>
              <w:pStyle w:val="RAN4proposal"/>
              <w:numPr>
                <w:ilvl w:val="0"/>
                <w:numId w:val="19"/>
              </w:numPr>
              <w:rPr>
                <w:b w:val="0"/>
                <w:bCs/>
                <w:lang w:val="en-GB"/>
              </w:rPr>
            </w:pPr>
            <w:r w:rsidRPr="00D67F1C">
              <w:rPr>
                <w:b w:val="0"/>
                <w:bCs/>
                <w:lang w:val="en-GB"/>
              </w:rPr>
              <w:lastRenderedPageBreak/>
              <w:t>RAN4 to consider option 1 for the channel bandwidth for PUSCH (5MHz for 15k SCS, 10MHz for 30k SCS).</w:t>
            </w:r>
          </w:p>
          <w:p w14:paraId="79402327" w14:textId="77777777" w:rsidR="00A94B89" w:rsidRPr="00D67F1C" w:rsidRDefault="00A94B89" w:rsidP="00B22CAF">
            <w:pPr>
              <w:pStyle w:val="RAN4proposal"/>
              <w:numPr>
                <w:ilvl w:val="0"/>
                <w:numId w:val="19"/>
              </w:numPr>
              <w:rPr>
                <w:b w:val="0"/>
                <w:bCs/>
                <w:lang w:val="en-GB"/>
              </w:rPr>
            </w:pPr>
            <w:r w:rsidRPr="00D67F1C">
              <w:rPr>
                <w:b w:val="0"/>
                <w:bCs/>
                <w:lang w:val="en-GB"/>
              </w:rPr>
              <w:t>RAN4 to choose “X” at least to be 1dB and preferably 3dB. Where “X” does not impact the minimum performance requirement, but just the test requirement.</w:t>
            </w:r>
          </w:p>
          <w:p w14:paraId="78B7E8AB" w14:textId="77777777" w:rsidR="00B57815" w:rsidRPr="00D67F1C" w:rsidRDefault="00B57815" w:rsidP="00B22CAF">
            <w:pPr>
              <w:pStyle w:val="RAN4proposal"/>
              <w:numPr>
                <w:ilvl w:val="0"/>
                <w:numId w:val="19"/>
              </w:numPr>
              <w:rPr>
                <w:b w:val="0"/>
                <w:bCs/>
                <w:lang w:val="en-GB"/>
              </w:rPr>
            </w:pPr>
            <w:r w:rsidRPr="00D67F1C">
              <w:rPr>
                <w:b w:val="0"/>
                <w:bCs/>
                <w:lang w:val="en-GB"/>
              </w:rPr>
              <w:t>RAN4 to consider capturing any non-zero value of “X” explicitly in the “Formula” column of the derivation of test requirements for performance tests appendix of the test specifications.</w:t>
            </w:r>
          </w:p>
          <w:p w14:paraId="180324A8" w14:textId="1D79BE09" w:rsidR="007769FF" w:rsidRPr="00D67F1C" w:rsidRDefault="00B22CAF" w:rsidP="00C02400">
            <w:pPr>
              <w:pStyle w:val="RAN4proposal"/>
              <w:numPr>
                <w:ilvl w:val="0"/>
                <w:numId w:val="19"/>
              </w:numPr>
              <w:rPr>
                <w:b w:val="0"/>
                <w:bCs/>
                <w:lang w:val="en-GB"/>
              </w:rPr>
            </w:pPr>
            <w:r w:rsidRPr="00D67F1C">
              <w:rPr>
                <w:b w:val="0"/>
                <w:bCs/>
                <w:lang w:val="en-GB"/>
              </w:rPr>
              <w:t>RAN4 to introduce one (1) requirement/test for high reliability &amp; high confidence level test case, under the constraint that “X” is chosen larger than 1dB.</w:t>
            </w:r>
          </w:p>
        </w:tc>
      </w:tr>
      <w:tr w:rsidR="007769FF" w:rsidRPr="00D67F1C" w14:paraId="182AF511" w14:textId="77777777" w:rsidTr="00805BE8">
        <w:trPr>
          <w:trHeight w:val="468"/>
        </w:trPr>
        <w:tc>
          <w:tcPr>
            <w:tcW w:w="1648" w:type="dxa"/>
          </w:tcPr>
          <w:p w14:paraId="78CB841D" w14:textId="5964CFE5" w:rsidR="007769FF" w:rsidRPr="00D67F1C" w:rsidRDefault="00CC2C41" w:rsidP="00805BE8">
            <w:pPr>
              <w:spacing w:before="120" w:after="120"/>
            </w:pPr>
            <w:r w:rsidRPr="00D67F1C">
              <w:lastRenderedPageBreak/>
              <w:t>R4-2002971</w:t>
            </w:r>
          </w:p>
        </w:tc>
        <w:tc>
          <w:tcPr>
            <w:tcW w:w="1437" w:type="dxa"/>
          </w:tcPr>
          <w:p w14:paraId="32983210" w14:textId="447A8B92" w:rsidR="007769FF" w:rsidRPr="00D67F1C" w:rsidRDefault="00CC2C41" w:rsidP="00805BE8">
            <w:pPr>
              <w:spacing w:before="120" w:after="120"/>
            </w:pPr>
            <w:r w:rsidRPr="00D67F1C">
              <w:t>Samsung</w:t>
            </w:r>
          </w:p>
        </w:tc>
        <w:tc>
          <w:tcPr>
            <w:tcW w:w="6772" w:type="dxa"/>
          </w:tcPr>
          <w:p w14:paraId="2C4932D6" w14:textId="77777777" w:rsidR="00CC2C41" w:rsidRPr="00D67F1C" w:rsidRDefault="00CC2C41" w:rsidP="00CC2C41">
            <w:pPr>
              <w:jc w:val="both"/>
              <w:rPr>
                <w:bCs/>
                <w:lang w:eastAsia="zh-CN"/>
              </w:rPr>
            </w:pPr>
            <w:r w:rsidRPr="00D67F1C">
              <w:rPr>
                <w:rFonts w:hint="eastAsia"/>
                <w:bCs/>
                <w:lang w:eastAsia="zh-CN"/>
              </w:rPr>
              <w:t>Proposal</w:t>
            </w:r>
            <w:r w:rsidRPr="00D67F1C">
              <w:rPr>
                <w:bCs/>
              </w:rPr>
              <w:t xml:space="preserve"> </w:t>
            </w:r>
            <w:r w:rsidRPr="00D67F1C">
              <w:rPr>
                <w:bCs/>
                <w:lang w:eastAsia="zh-CN"/>
              </w:rPr>
              <w:t>1</w:t>
            </w:r>
            <w:r w:rsidRPr="00D67F1C">
              <w:rPr>
                <w:rFonts w:hint="eastAsia"/>
                <w:bCs/>
                <w:lang w:eastAsia="zh-CN"/>
              </w:rPr>
              <w:t xml:space="preserve">: </w:t>
            </w:r>
            <w:r w:rsidRPr="00D67F1C">
              <w:rPr>
                <w:bCs/>
                <w:lang w:eastAsia="zh-CN"/>
              </w:rPr>
              <w:t>Reusing the TDD pattern 3D1S1U for 15 KHz SCS and 7D1S2U for 30 KHz SCS for URLLC test.</w:t>
            </w:r>
          </w:p>
          <w:p w14:paraId="0F300A92" w14:textId="77777777" w:rsidR="00CC2C41" w:rsidRPr="00D67F1C" w:rsidRDefault="00CC2C41" w:rsidP="00CC2C41">
            <w:pPr>
              <w:jc w:val="both"/>
              <w:rPr>
                <w:bCs/>
                <w:lang w:eastAsia="zh-CN"/>
              </w:rPr>
            </w:pPr>
            <w:r w:rsidRPr="00D67F1C">
              <w:rPr>
                <w:rFonts w:hint="eastAsia"/>
                <w:bCs/>
                <w:lang w:eastAsia="zh-CN"/>
              </w:rPr>
              <w:t>Proposal</w:t>
            </w:r>
            <w:r w:rsidRPr="00D67F1C">
              <w:rPr>
                <w:bCs/>
              </w:rPr>
              <w:t xml:space="preserve"> </w:t>
            </w:r>
            <w:r w:rsidRPr="00D67F1C">
              <w:rPr>
                <w:bCs/>
                <w:lang w:eastAsia="zh-CN"/>
              </w:rPr>
              <w:t>2</w:t>
            </w:r>
            <w:r w:rsidRPr="00D67F1C">
              <w:rPr>
                <w:rFonts w:hint="eastAsia"/>
                <w:bCs/>
                <w:lang w:eastAsia="zh-CN"/>
              </w:rPr>
              <w:t xml:space="preserve">: </w:t>
            </w:r>
            <w:r w:rsidRPr="00D67F1C">
              <w:rPr>
                <w:bCs/>
                <w:lang w:eastAsia="zh-CN"/>
              </w:rPr>
              <w:t xml:space="preserve"> Introduce 2 DMRS configuration for PUSCH low BLER high confidence test</w:t>
            </w:r>
          </w:p>
          <w:p w14:paraId="411239D0" w14:textId="77777777" w:rsidR="00CC2C41" w:rsidRPr="00D67F1C" w:rsidRDefault="00CC2C41" w:rsidP="00CC2C41">
            <w:pPr>
              <w:jc w:val="both"/>
              <w:rPr>
                <w:bCs/>
                <w:lang w:eastAsia="zh-CN"/>
              </w:rPr>
            </w:pPr>
            <w:r w:rsidRPr="00D67F1C">
              <w:rPr>
                <w:rFonts w:hint="eastAsia"/>
                <w:bCs/>
                <w:lang w:eastAsia="zh-CN"/>
              </w:rPr>
              <w:t>Proposal</w:t>
            </w:r>
            <w:r w:rsidRPr="00D67F1C">
              <w:rPr>
                <w:bCs/>
                <w:lang w:eastAsia="zh-CN"/>
              </w:rPr>
              <w:t xml:space="preserve"> 3</w:t>
            </w:r>
            <w:r w:rsidRPr="00D67F1C">
              <w:rPr>
                <w:rFonts w:hint="eastAsia"/>
                <w:bCs/>
                <w:lang w:eastAsia="zh-CN"/>
              </w:rPr>
              <w:t xml:space="preserve">: </w:t>
            </w:r>
            <w:r w:rsidRPr="00D67F1C">
              <w:rPr>
                <w:bCs/>
                <w:lang w:eastAsia="zh-CN"/>
              </w:rPr>
              <w:t>Introduce 5MHz for 15K SCS, 10MHz for 30K SCS with full bandwidth for PUSCH with lower BLER high reliability test.</w:t>
            </w:r>
          </w:p>
          <w:p w14:paraId="7340B1EF" w14:textId="77777777" w:rsidR="00CC2C41" w:rsidRPr="00D67F1C" w:rsidRDefault="00CC2C41" w:rsidP="00CC2C41">
            <w:pPr>
              <w:jc w:val="both"/>
              <w:rPr>
                <w:bCs/>
                <w:lang w:eastAsia="zh-CN"/>
              </w:rPr>
            </w:pPr>
            <w:r w:rsidRPr="00D67F1C">
              <w:rPr>
                <w:rFonts w:hint="eastAsia"/>
                <w:bCs/>
                <w:lang w:eastAsia="zh-CN"/>
              </w:rPr>
              <w:t>Proposal</w:t>
            </w:r>
            <w:r w:rsidRPr="00D67F1C">
              <w:rPr>
                <w:bCs/>
                <w:lang w:eastAsia="zh-CN"/>
              </w:rPr>
              <w:t xml:space="preserve"> 4</w:t>
            </w:r>
            <w:r w:rsidRPr="00D67F1C">
              <w:rPr>
                <w:rFonts w:hint="eastAsia"/>
                <w:bCs/>
                <w:lang w:eastAsia="zh-CN"/>
              </w:rPr>
              <w:t xml:space="preserve">: </w:t>
            </w:r>
            <w:r w:rsidRPr="00D67F1C">
              <w:rPr>
                <w:bCs/>
                <w:lang w:eastAsia="zh-CN"/>
              </w:rPr>
              <w:t>Introduce additional margin X with part of IM implicitly for URLLC test requirement, not to specify the value into conformance and core spec.</w:t>
            </w:r>
          </w:p>
          <w:p w14:paraId="13F701B5" w14:textId="77777777" w:rsidR="00CC2C41" w:rsidRPr="00D67F1C" w:rsidRDefault="00CC2C41" w:rsidP="00CC2C41">
            <w:pPr>
              <w:jc w:val="both"/>
              <w:rPr>
                <w:bCs/>
                <w:lang w:eastAsia="zh-CN"/>
              </w:rPr>
            </w:pPr>
            <w:r w:rsidRPr="00D67F1C">
              <w:rPr>
                <w:rFonts w:hint="eastAsia"/>
                <w:bCs/>
                <w:lang w:eastAsia="zh-CN"/>
              </w:rPr>
              <w:t>Proposal</w:t>
            </w:r>
            <w:r w:rsidRPr="00D67F1C">
              <w:rPr>
                <w:bCs/>
              </w:rPr>
              <w:t xml:space="preserve"> </w:t>
            </w:r>
            <w:r w:rsidRPr="00D67F1C">
              <w:rPr>
                <w:bCs/>
                <w:lang w:eastAsia="zh-CN"/>
              </w:rPr>
              <w:t>5</w:t>
            </w:r>
            <w:r w:rsidRPr="00D67F1C">
              <w:rPr>
                <w:rFonts w:hint="eastAsia"/>
                <w:bCs/>
                <w:lang w:eastAsia="zh-CN"/>
              </w:rPr>
              <w:t xml:space="preserve">: </w:t>
            </w:r>
            <w:r w:rsidRPr="00D67F1C">
              <w:rPr>
                <w:bCs/>
                <w:lang w:eastAsia="zh-CN"/>
              </w:rPr>
              <w:t>Only introduce the requirement</w:t>
            </w:r>
            <w:r w:rsidRPr="00D67F1C">
              <w:rPr>
                <w:rFonts w:hint="eastAsia"/>
                <w:bCs/>
                <w:lang w:eastAsia="zh-CN"/>
              </w:rPr>
              <w:t xml:space="preserve"> for </w:t>
            </w:r>
            <w:r w:rsidRPr="00D67F1C">
              <w:rPr>
                <w:bCs/>
                <w:lang w:eastAsia="zh-CN"/>
              </w:rPr>
              <w:t>high reliability with higher BLER with 2 slots aggregation level.</w:t>
            </w:r>
          </w:p>
          <w:p w14:paraId="0609352E" w14:textId="77777777" w:rsidR="00CC2C41" w:rsidRPr="00D67F1C" w:rsidRDefault="00CC2C41" w:rsidP="00CC2C41">
            <w:pPr>
              <w:jc w:val="both"/>
              <w:rPr>
                <w:bCs/>
                <w:lang w:eastAsia="zh-CN"/>
              </w:rPr>
            </w:pPr>
            <w:r w:rsidRPr="00D67F1C">
              <w:rPr>
                <w:rFonts w:hint="eastAsia"/>
                <w:bCs/>
                <w:lang w:eastAsia="zh-CN"/>
              </w:rPr>
              <w:t>Proposal</w:t>
            </w:r>
            <w:r w:rsidRPr="00D67F1C">
              <w:rPr>
                <w:bCs/>
              </w:rPr>
              <w:t xml:space="preserve"> </w:t>
            </w:r>
            <w:r w:rsidRPr="00D67F1C">
              <w:rPr>
                <w:bCs/>
                <w:lang w:eastAsia="zh-CN"/>
              </w:rPr>
              <w:t>6</w:t>
            </w:r>
            <w:r w:rsidRPr="00D67F1C">
              <w:rPr>
                <w:rFonts w:hint="eastAsia"/>
                <w:bCs/>
                <w:lang w:eastAsia="zh-CN"/>
              </w:rPr>
              <w:t xml:space="preserve">: </w:t>
            </w:r>
            <w:r w:rsidRPr="00D67F1C">
              <w:rPr>
                <w:bCs/>
                <w:lang w:eastAsia="zh-CN"/>
              </w:rPr>
              <w:t>Deprioritize the high reliability requirement with DFT-s-OFDM waveform.</w:t>
            </w:r>
          </w:p>
          <w:p w14:paraId="6CD346FB" w14:textId="77777777" w:rsidR="00CC2C41" w:rsidRPr="00D67F1C" w:rsidRDefault="00CC2C41" w:rsidP="00CC2C41">
            <w:pPr>
              <w:jc w:val="both"/>
              <w:rPr>
                <w:bCs/>
                <w:lang w:eastAsia="zh-CN"/>
              </w:rPr>
            </w:pPr>
            <w:r w:rsidRPr="00D67F1C">
              <w:rPr>
                <w:rFonts w:hint="eastAsia"/>
                <w:bCs/>
                <w:lang w:eastAsia="zh-CN"/>
              </w:rPr>
              <w:t>Proposal</w:t>
            </w:r>
            <w:r w:rsidRPr="00D67F1C">
              <w:rPr>
                <w:bCs/>
              </w:rPr>
              <w:t xml:space="preserve"> </w:t>
            </w:r>
            <w:r w:rsidRPr="00D67F1C">
              <w:rPr>
                <w:bCs/>
                <w:lang w:eastAsia="zh-CN"/>
              </w:rPr>
              <w:t>7</w:t>
            </w:r>
            <w:r w:rsidRPr="00D67F1C">
              <w:rPr>
                <w:rFonts w:hint="eastAsia"/>
                <w:bCs/>
                <w:lang w:eastAsia="zh-CN"/>
              </w:rPr>
              <w:t>:</w:t>
            </w:r>
            <w:r w:rsidRPr="00D67F1C">
              <w:rPr>
                <w:bCs/>
                <w:lang w:eastAsia="zh-CN"/>
              </w:rPr>
              <w:t xml:space="preserve"> </w:t>
            </w:r>
            <w:r w:rsidRPr="00D67F1C">
              <w:rPr>
                <w:rFonts w:hint="eastAsia"/>
                <w:bCs/>
                <w:lang w:eastAsia="zh-CN"/>
              </w:rPr>
              <w:t xml:space="preserve"> Non-slot scheduling with </w:t>
            </w:r>
            <w:r w:rsidRPr="00D67F1C">
              <w:rPr>
                <w:bCs/>
                <w:lang w:eastAsia="zh-CN"/>
              </w:rPr>
              <w:t>4</w:t>
            </w:r>
            <w:r w:rsidRPr="00D67F1C">
              <w:rPr>
                <w:rFonts w:hint="eastAsia"/>
                <w:bCs/>
                <w:lang w:eastAsia="zh-CN"/>
              </w:rPr>
              <w:t xml:space="preserve"> symbols can be </w:t>
            </w:r>
            <w:r w:rsidRPr="00D67F1C">
              <w:rPr>
                <w:bCs/>
                <w:lang w:eastAsia="zh-CN"/>
              </w:rPr>
              <w:t>consider</w:t>
            </w:r>
            <w:r w:rsidRPr="00D67F1C">
              <w:rPr>
                <w:rFonts w:hint="eastAsia"/>
                <w:bCs/>
                <w:lang w:eastAsia="zh-CN"/>
              </w:rPr>
              <w:t xml:space="preserve">ed for the lower </w:t>
            </w:r>
            <w:r w:rsidRPr="00D67F1C">
              <w:rPr>
                <w:bCs/>
                <w:lang w:eastAsia="zh-CN"/>
              </w:rPr>
              <w:t>latency requirement</w:t>
            </w:r>
            <w:r w:rsidRPr="00D67F1C">
              <w:rPr>
                <w:rFonts w:hint="eastAsia"/>
                <w:bCs/>
                <w:lang w:eastAsia="zh-CN"/>
              </w:rPr>
              <w:t xml:space="preserve">. </w:t>
            </w:r>
          </w:p>
          <w:p w14:paraId="0056F224" w14:textId="77777777" w:rsidR="00CC2C41" w:rsidRPr="00D67F1C" w:rsidRDefault="00CC2C41" w:rsidP="00CC2C41">
            <w:pPr>
              <w:jc w:val="both"/>
              <w:rPr>
                <w:bCs/>
                <w:lang w:eastAsia="zh-CN"/>
              </w:rPr>
            </w:pPr>
            <w:r w:rsidRPr="00D67F1C">
              <w:rPr>
                <w:rFonts w:hint="eastAsia"/>
                <w:bCs/>
                <w:lang w:eastAsia="zh-CN"/>
              </w:rPr>
              <w:t>Proposal</w:t>
            </w:r>
            <w:r w:rsidRPr="00D67F1C">
              <w:rPr>
                <w:bCs/>
              </w:rPr>
              <w:t xml:space="preserve"> </w:t>
            </w:r>
            <w:r w:rsidRPr="00D67F1C">
              <w:rPr>
                <w:bCs/>
                <w:lang w:eastAsia="zh-CN"/>
              </w:rPr>
              <w:t>8</w:t>
            </w:r>
            <w:r w:rsidRPr="00D67F1C">
              <w:rPr>
                <w:rFonts w:hint="eastAsia"/>
                <w:bCs/>
                <w:lang w:eastAsia="zh-CN"/>
              </w:rPr>
              <w:t xml:space="preserve">: </w:t>
            </w:r>
            <w:r w:rsidRPr="00D67F1C">
              <w:rPr>
                <w:bCs/>
                <w:lang w:eastAsia="zh-CN"/>
              </w:rPr>
              <w:t>Deprioritize the latency requirement with DFT-s-OFDM waveform for NR URLLC</w:t>
            </w:r>
          </w:p>
          <w:p w14:paraId="2293F25F" w14:textId="77777777" w:rsidR="00CC2C41" w:rsidRPr="00D67F1C" w:rsidRDefault="00CC2C41" w:rsidP="00CC2C41">
            <w:pPr>
              <w:jc w:val="both"/>
              <w:rPr>
                <w:bCs/>
                <w:lang w:eastAsia="zh-CN"/>
              </w:rPr>
            </w:pPr>
            <w:r w:rsidRPr="00D67F1C">
              <w:rPr>
                <w:rFonts w:hint="eastAsia"/>
                <w:bCs/>
                <w:lang w:eastAsia="zh-CN"/>
              </w:rPr>
              <w:t>Proposal</w:t>
            </w:r>
            <w:r w:rsidRPr="00D67F1C">
              <w:rPr>
                <w:bCs/>
              </w:rPr>
              <w:t xml:space="preserve"> </w:t>
            </w:r>
            <w:r w:rsidRPr="00D67F1C">
              <w:rPr>
                <w:bCs/>
                <w:lang w:eastAsia="zh-CN"/>
              </w:rPr>
              <w:t>9</w:t>
            </w:r>
            <w:r w:rsidRPr="00D67F1C">
              <w:rPr>
                <w:rFonts w:hint="eastAsia"/>
                <w:bCs/>
                <w:lang w:eastAsia="zh-CN"/>
              </w:rPr>
              <w:t xml:space="preserve">: </w:t>
            </w:r>
            <w:r w:rsidRPr="00D67F1C">
              <w:rPr>
                <w:bCs/>
                <w:lang w:eastAsia="zh-CN"/>
              </w:rPr>
              <w:t>Reuse the normal PUSCH test metric with 70% throughput for URLLC latency requirement</w:t>
            </w:r>
          </w:p>
          <w:p w14:paraId="20C5EF32" w14:textId="77777777" w:rsidR="00CC2C41" w:rsidRPr="00D67F1C" w:rsidRDefault="00CC2C41" w:rsidP="00CC2C41">
            <w:pPr>
              <w:jc w:val="both"/>
              <w:rPr>
                <w:bCs/>
                <w:lang w:eastAsia="zh-CN"/>
              </w:rPr>
            </w:pPr>
            <w:r w:rsidRPr="00D67F1C">
              <w:rPr>
                <w:rFonts w:hint="eastAsia"/>
                <w:bCs/>
                <w:lang w:eastAsia="zh-CN"/>
              </w:rPr>
              <w:t>Proposal</w:t>
            </w:r>
            <w:r w:rsidRPr="00D67F1C">
              <w:rPr>
                <w:bCs/>
              </w:rPr>
              <w:t xml:space="preserve"> </w:t>
            </w:r>
            <w:r w:rsidRPr="00D67F1C">
              <w:rPr>
                <w:bCs/>
                <w:lang w:eastAsia="zh-CN"/>
              </w:rPr>
              <w:t>10</w:t>
            </w:r>
            <w:r w:rsidRPr="00D67F1C">
              <w:rPr>
                <w:rFonts w:hint="eastAsia"/>
                <w:bCs/>
                <w:lang w:eastAsia="zh-CN"/>
              </w:rPr>
              <w:t xml:space="preserve">: </w:t>
            </w:r>
            <w:r w:rsidRPr="00D67F1C">
              <w:rPr>
                <w:bCs/>
                <w:lang w:eastAsia="zh-CN"/>
              </w:rPr>
              <w:t xml:space="preserve">Deprioritize FR2 requirement for URLLC low latency requirement, if RAN4 agreed to introduce FR2 requirement for URLLC low latency, the test applicability for FR1 and FR2 requirement should be defined with only one of them chosen to test with BS declaration. </w:t>
            </w:r>
          </w:p>
          <w:p w14:paraId="13C56E73" w14:textId="77777777" w:rsidR="007769FF" w:rsidRPr="00D67F1C" w:rsidRDefault="007769FF" w:rsidP="00CC2C41">
            <w:pPr>
              <w:jc w:val="both"/>
              <w:rPr>
                <w:bCs/>
              </w:rPr>
            </w:pPr>
          </w:p>
        </w:tc>
      </w:tr>
      <w:tr w:rsidR="007769FF" w:rsidRPr="00D67F1C" w14:paraId="79A27161" w14:textId="77777777" w:rsidTr="00805BE8">
        <w:trPr>
          <w:trHeight w:val="468"/>
        </w:trPr>
        <w:tc>
          <w:tcPr>
            <w:tcW w:w="1648" w:type="dxa"/>
          </w:tcPr>
          <w:p w14:paraId="74C8229F" w14:textId="15D6DEAA" w:rsidR="007769FF" w:rsidRPr="00D67F1C" w:rsidRDefault="003F5BC0" w:rsidP="00805BE8">
            <w:pPr>
              <w:spacing w:before="120" w:after="120"/>
            </w:pPr>
            <w:r w:rsidRPr="00D67F1C">
              <w:t>R4-2003631</w:t>
            </w:r>
          </w:p>
        </w:tc>
        <w:tc>
          <w:tcPr>
            <w:tcW w:w="1437" w:type="dxa"/>
          </w:tcPr>
          <w:p w14:paraId="3CE51371" w14:textId="584BA095" w:rsidR="007769FF" w:rsidRPr="00D67F1C" w:rsidRDefault="003F5BC0" w:rsidP="00805BE8">
            <w:pPr>
              <w:spacing w:before="120" w:after="120"/>
            </w:pPr>
            <w:r w:rsidRPr="00D67F1C">
              <w:t>NTT D</w:t>
            </w:r>
            <w:r w:rsidR="002D4D7B" w:rsidRPr="00D67F1C">
              <w:t>oCoMo</w:t>
            </w:r>
          </w:p>
        </w:tc>
        <w:tc>
          <w:tcPr>
            <w:tcW w:w="6772" w:type="dxa"/>
          </w:tcPr>
          <w:p w14:paraId="685C56CF" w14:textId="77777777" w:rsidR="002D4D7B" w:rsidRPr="00D67F1C" w:rsidRDefault="002D4D7B" w:rsidP="002D4D7B">
            <w:pPr>
              <w:ind w:leftChars="100" w:left="200"/>
              <w:rPr>
                <w:bCs/>
                <w:lang w:val="en-US" w:eastAsia="ja-JP"/>
              </w:rPr>
            </w:pPr>
            <w:r w:rsidRPr="00D67F1C">
              <w:rPr>
                <w:rFonts w:hint="eastAsia"/>
                <w:bCs/>
                <w:lang w:val="en-US" w:eastAsia="ja-JP"/>
              </w:rPr>
              <w:t xml:space="preserve">Proposal 1: </w:t>
            </w:r>
            <w:r w:rsidRPr="00D67F1C">
              <w:rPr>
                <w:bCs/>
                <w:lang w:val="en-US" w:eastAsia="ja-JP"/>
              </w:rPr>
              <w:t>For ultra-high BLER (10e-5 BLER) tests, introduce requirements for FR2.</w:t>
            </w:r>
          </w:p>
          <w:p w14:paraId="397B2582" w14:textId="77777777" w:rsidR="002D4D7B" w:rsidRPr="00D67F1C" w:rsidRDefault="002D4D7B" w:rsidP="002D4D7B">
            <w:pPr>
              <w:ind w:leftChars="100" w:left="200"/>
              <w:rPr>
                <w:bCs/>
                <w:lang w:val="en-US" w:eastAsia="ja-JP"/>
              </w:rPr>
            </w:pPr>
            <w:r w:rsidRPr="00D67F1C">
              <w:rPr>
                <w:rFonts w:hint="eastAsia"/>
                <w:bCs/>
                <w:lang w:val="en-US" w:eastAsia="ja-JP"/>
              </w:rPr>
              <w:t>Proposal 2</w:t>
            </w:r>
            <w:r w:rsidRPr="00D67F1C">
              <w:rPr>
                <w:bCs/>
                <w:lang w:val="en-US" w:eastAsia="ja-JP"/>
              </w:rPr>
              <w:t>: For ultra-high BLER (10e-5 BLER) tests, adopt the following TDD patterns.</w:t>
            </w:r>
          </w:p>
          <w:p w14:paraId="445AABB1" w14:textId="77777777" w:rsidR="002D4D7B" w:rsidRPr="00D67F1C" w:rsidRDefault="002D4D7B" w:rsidP="002D4D7B">
            <w:pPr>
              <w:numPr>
                <w:ilvl w:val="0"/>
                <w:numId w:val="21"/>
              </w:numPr>
              <w:ind w:leftChars="668" w:left="1756"/>
              <w:rPr>
                <w:bCs/>
                <w:lang w:val="en-US" w:eastAsia="ja-JP"/>
              </w:rPr>
            </w:pPr>
            <w:r w:rsidRPr="00D67F1C">
              <w:rPr>
                <w:bCs/>
                <w:lang w:val="en-US" w:eastAsia="ja-JP"/>
              </w:rPr>
              <w:t>15kHz SCS (FR1): 3D1S1U (S=10:2:2)</w:t>
            </w:r>
          </w:p>
          <w:p w14:paraId="6579795E" w14:textId="77777777" w:rsidR="002D4D7B" w:rsidRPr="00D67F1C" w:rsidRDefault="002D4D7B" w:rsidP="002D4D7B">
            <w:pPr>
              <w:numPr>
                <w:ilvl w:val="0"/>
                <w:numId w:val="21"/>
              </w:numPr>
              <w:ind w:leftChars="668" w:left="1756"/>
              <w:rPr>
                <w:bCs/>
                <w:lang w:val="en-US" w:eastAsia="ja-JP"/>
              </w:rPr>
            </w:pPr>
            <w:r w:rsidRPr="00D67F1C">
              <w:rPr>
                <w:bCs/>
                <w:lang w:val="en-US" w:eastAsia="ja-JP"/>
              </w:rPr>
              <w:t>30kHz SCS (FR1): 7D1S2U (S=6:4:4)</w:t>
            </w:r>
          </w:p>
          <w:p w14:paraId="003203B6" w14:textId="77777777" w:rsidR="002D4D7B" w:rsidRPr="00D67F1C" w:rsidRDefault="002D4D7B" w:rsidP="002D4D7B">
            <w:pPr>
              <w:numPr>
                <w:ilvl w:val="0"/>
                <w:numId w:val="21"/>
              </w:numPr>
              <w:ind w:leftChars="668" w:left="1756"/>
              <w:rPr>
                <w:bCs/>
                <w:lang w:val="en-US" w:eastAsia="ja-JP"/>
              </w:rPr>
            </w:pPr>
            <w:r w:rsidRPr="00D67F1C">
              <w:rPr>
                <w:bCs/>
                <w:lang w:val="en-US" w:eastAsia="ja-JP"/>
              </w:rPr>
              <w:t>60kHz SCS (FR2): 3D1S1U (S=10:2:2)</w:t>
            </w:r>
          </w:p>
          <w:p w14:paraId="19C51A90" w14:textId="77777777" w:rsidR="002D4D7B" w:rsidRPr="00D67F1C" w:rsidRDefault="002D4D7B" w:rsidP="002D4D7B">
            <w:pPr>
              <w:numPr>
                <w:ilvl w:val="0"/>
                <w:numId w:val="21"/>
              </w:numPr>
              <w:ind w:leftChars="668" w:left="1756"/>
              <w:rPr>
                <w:bCs/>
                <w:lang w:val="en-US" w:eastAsia="ja-JP"/>
              </w:rPr>
            </w:pPr>
            <w:r w:rsidRPr="00D67F1C">
              <w:rPr>
                <w:bCs/>
                <w:lang w:val="en-US" w:eastAsia="ja-JP"/>
              </w:rPr>
              <w:t>120kHz SCS (FR2): 3D1S1U (S=10:2:2)</w:t>
            </w:r>
          </w:p>
          <w:p w14:paraId="3998B7B1" w14:textId="77777777" w:rsidR="002D4D7B" w:rsidRPr="00D67F1C" w:rsidRDefault="002D4D7B" w:rsidP="002D4D7B">
            <w:pPr>
              <w:ind w:leftChars="100" w:left="200"/>
              <w:rPr>
                <w:bCs/>
                <w:lang w:val="en-US" w:eastAsia="ja-JP"/>
              </w:rPr>
            </w:pPr>
            <w:r w:rsidRPr="00D67F1C">
              <w:rPr>
                <w:rFonts w:hint="eastAsia"/>
                <w:bCs/>
                <w:lang w:val="en-US" w:eastAsia="ja-JP"/>
              </w:rPr>
              <w:lastRenderedPageBreak/>
              <w:t>Proposal 3:</w:t>
            </w:r>
            <w:r w:rsidRPr="00D67F1C">
              <w:rPr>
                <w:bCs/>
                <w:lang w:val="en-US" w:eastAsia="ja-JP"/>
              </w:rPr>
              <w:t xml:space="preserve"> For ultra-high BLER (10e-5 BLER) tests, a</w:t>
            </w:r>
            <w:r w:rsidRPr="00D67F1C">
              <w:rPr>
                <w:rFonts w:hint="eastAsia"/>
                <w:bCs/>
                <w:lang w:val="en-US" w:eastAsia="ja-JP"/>
              </w:rPr>
              <w:t>llow a BS to declare supported TDD patterns and choose one</w:t>
            </w:r>
            <w:r w:rsidRPr="00D67F1C">
              <w:rPr>
                <w:bCs/>
                <w:lang w:val="en-US" w:eastAsia="ja-JP"/>
              </w:rPr>
              <w:t xml:space="preserve"> for the test (Same applicability rule as normal demodulation).</w:t>
            </w:r>
          </w:p>
          <w:p w14:paraId="32CBDE0B" w14:textId="77777777" w:rsidR="002D4D7B" w:rsidRPr="00D67F1C" w:rsidRDefault="002D4D7B" w:rsidP="002D4D7B">
            <w:pPr>
              <w:ind w:leftChars="100" w:left="200"/>
              <w:rPr>
                <w:bCs/>
                <w:lang w:val="en-US" w:eastAsia="ja-JP"/>
              </w:rPr>
            </w:pPr>
            <w:r w:rsidRPr="00D67F1C">
              <w:rPr>
                <w:rFonts w:hint="eastAsia"/>
                <w:bCs/>
                <w:lang w:val="en-US" w:eastAsia="ja-JP"/>
              </w:rPr>
              <w:t xml:space="preserve">Proposal 4: </w:t>
            </w:r>
            <w:r w:rsidRPr="00D67F1C">
              <w:rPr>
                <w:bCs/>
                <w:lang w:val="en-US" w:eastAsia="ja-JP"/>
              </w:rPr>
              <w:t xml:space="preserve">For ultra-high BLER (10e-5 BLER) requirements, </w:t>
            </w:r>
            <w:r w:rsidRPr="00D67F1C">
              <w:rPr>
                <w:rFonts w:hint="eastAsia"/>
                <w:bCs/>
                <w:lang w:val="en-US" w:eastAsia="ja-JP"/>
              </w:rPr>
              <w:t>adopt DM-RS 1+1 (</w:t>
            </w:r>
            <w:r w:rsidRPr="00D67F1C">
              <w:rPr>
                <w:bCs/>
                <w:lang w:val="en-US" w:eastAsia="ja-JP"/>
              </w:rPr>
              <w:t>option 2</w:t>
            </w:r>
            <w:r w:rsidRPr="00D67F1C">
              <w:rPr>
                <w:rFonts w:hint="eastAsia"/>
                <w:bCs/>
                <w:lang w:val="en-US" w:eastAsia="ja-JP"/>
              </w:rPr>
              <w:t>)</w:t>
            </w:r>
            <w:r w:rsidRPr="00D67F1C">
              <w:rPr>
                <w:bCs/>
                <w:lang w:val="en-US" w:eastAsia="ja-JP"/>
              </w:rPr>
              <w:t xml:space="preserve"> for FR1 and DM-RS 1+0 and 1+1 with applicability rule (option 3) for FR2.</w:t>
            </w:r>
          </w:p>
          <w:p w14:paraId="521228C2" w14:textId="77777777" w:rsidR="002D4D7B" w:rsidRPr="00D67F1C" w:rsidRDefault="002D4D7B" w:rsidP="002D4D7B">
            <w:pPr>
              <w:ind w:leftChars="100" w:left="200"/>
              <w:rPr>
                <w:bCs/>
                <w:lang w:val="en-US" w:eastAsia="ja-JP"/>
              </w:rPr>
            </w:pPr>
            <w:r w:rsidRPr="00D67F1C">
              <w:rPr>
                <w:rFonts w:hint="eastAsia"/>
                <w:bCs/>
                <w:lang w:val="en-US" w:eastAsia="ja-JP"/>
              </w:rPr>
              <w:t>P</w:t>
            </w:r>
            <w:r w:rsidRPr="00D67F1C">
              <w:rPr>
                <w:bCs/>
                <w:lang w:val="en-US" w:eastAsia="ja-JP"/>
              </w:rPr>
              <w:t>roposal 5:</w:t>
            </w:r>
            <w:r w:rsidRPr="00D67F1C">
              <w:rPr>
                <w:bCs/>
                <w:lang w:val="en-US" w:eastAsia="ja-JP"/>
              </w:rPr>
              <w:tab/>
              <w:t>Define ultra-high BLER (10e-5 BLER) requirements with the following channel bandwidth.</w:t>
            </w:r>
          </w:p>
          <w:p w14:paraId="1DB26F5F" w14:textId="77777777" w:rsidR="002D4D7B" w:rsidRPr="00D67F1C" w:rsidRDefault="002D4D7B" w:rsidP="002D4D7B">
            <w:pPr>
              <w:numPr>
                <w:ilvl w:val="0"/>
                <w:numId w:val="22"/>
              </w:numPr>
              <w:ind w:leftChars="668" w:left="1756"/>
              <w:rPr>
                <w:bCs/>
                <w:lang w:val="en-US" w:eastAsia="ja-JP"/>
              </w:rPr>
            </w:pPr>
            <w:r w:rsidRPr="00D67F1C">
              <w:rPr>
                <w:bCs/>
                <w:lang w:val="en-US" w:eastAsia="ja-JP"/>
              </w:rPr>
              <w:t>15kHz SCS (FR1): Full bandwidth for 5/10MHz</w:t>
            </w:r>
          </w:p>
          <w:p w14:paraId="616761A2" w14:textId="77777777" w:rsidR="002D4D7B" w:rsidRPr="00D67F1C" w:rsidRDefault="002D4D7B" w:rsidP="002D4D7B">
            <w:pPr>
              <w:numPr>
                <w:ilvl w:val="0"/>
                <w:numId w:val="22"/>
              </w:numPr>
              <w:ind w:leftChars="668" w:left="1756"/>
              <w:rPr>
                <w:bCs/>
                <w:lang w:val="en-US" w:eastAsia="ja-JP"/>
              </w:rPr>
            </w:pPr>
            <w:r w:rsidRPr="00D67F1C">
              <w:rPr>
                <w:bCs/>
                <w:lang w:val="en-US" w:eastAsia="ja-JP"/>
              </w:rPr>
              <w:t>30kHz SCS (FR1): Full bandwidth for 10/40MHz</w:t>
            </w:r>
          </w:p>
          <w:p w14:paraId="561960B0" w14:textId="77777777" w:rsidR="002D4D7B" w:rsidRPr="00D67F1C" w:rsidRDefault="002D4D7B" w:rsidP="002D4D7B">
            <w:pPr>
              <w:numPr>
                <w:ilvl w:val="0"/>
                <w:numId w:val="22"/>
              </w:numPr>
              <w:ind w:leftChars="668" w:left="1756"/>
              <w:rPr>
                <w:bCs/>
                <w:lang w:val="en-US" w:eastAsia="ja-JP"/>
              </w:rPr>
            </w:pPr>
            <w:r w:rsidRPr="00D67F1C">
              <w:rPr>
                <w:bCs/>
                <w:lang w:val="en-US" w:eastAsia="ja-JP"/>
              </w:rPr>
              <w:t>60kHz SCS (FR2): Full bandwidth for 50/100MHz</w:t>
            </w:r>
          </w:p>
          <w:p w14:paraId="269F1BCD" w14:textId="77777777" w:rsidR="002D4D7B" w:rsidRPr="00D67F1C" w:rsidRDefault="002D4D7B" w:rsidP="002D4D7B">
            <w:pPr>
              <w:numPr>
                <w:ilvl w:val="0"/>
                <w:numId w:val="22"/>
              </w:numPr>
              <w:ind w:leftChars="668" w:left="1756"/>
              <w:rPr>
                <w:bCs/>
                <w:lang w:val="en-US" w:eastAsia="ja-JP"/>
              </w:rPr>
            </w:pPr>
            <w:r w:rsidRPr="00D67F1C">
              <w:rPr>
                <w:bCs/>
                <w:lang w:val="en-US" w:eastAsia="ja-JP"/>
              </w:rPr>
              <w:t>120kHz SCS (FR2): Full bandwidth for 50/100MHz</w:t>
            </w:r>
          </w:p>
          <w:p w14:paraId="40FA5579" w14:textId="77777777" w:rsidR="002D4D7B" w:rsidRPr="00D67F1C" w:rsidRDefault="002D4D7B" w:rsidP="002D4D7B">
            <w:pPr>
              <w:ind w:left="1556"/>
              <w:rPr>
                <w:bCs/>
                <w:lang w:val="en-US" w:eastAsia="ja-JP"/>
              </w:rPr>
            </w:pPr>
            <w:r w:rsidRPr="00D67F1C">
              <w:rPr>
                <w:bCs/>
                <w:lang w:val="en-US" w:eastAsia="ja-JP"/>
              </w:rPr>
              <w:t>NOTE: Only one test per [per SCS per duplex mode] will be performed based on applicability rule</w:t>
            </w:r>
          </w:p>
          <w:p w14:paraId="5EADE02B" w14:textId="77777777" w:rsidR="002D4D7B" w:rsidRPr="00D67F1C" w:rsidRDefault="002D4D7B" w:rsidP="002D4D7B">
            <w:pPr>
              <w:ind w:leftChars="100" w:left="200"/>
              <w:rPr>
                <w:bCs/>
                <w:lang w:val="en-US" w:eastAsia="ja-JP"/>
              </w:rPr>
            </w:pPr>
            <w:r w:rsidRPr="00D67F1C">
              <w:rPr>
                <w:rFonts w:hint="eastAsia"/>
                <w:bCs/>
                <w:lang w:val="en-US" w:eastAsia="ja-JP"/>
              </w:rPr>
              <w:t>Proposal 6:</w:t>
            </w:r>
            <w:r w:rsidRPr="00D67F1C">
              <w:rPr>
                <w:bCs/>
                <w:lang w:val="en-US" w:eastAsia="ja-JP"/>
              </w:rPr>
              <w:t xml:space="preserve"> For ultra-high BLER (10e-5 BLER) test, introduce &gt;1 requirements and test only one per supported SCS per supported duplex mode (using applicability rule).</w:t>
            </w:r>
          </w:p>
          <w:p w14:paraId="3B279C42" w14:textId="77777777" w:rsidR="007769FF" w:rsidRPr="00D67F1C" w:rsidRDefault="007769FF" w:rsidP="007769FF">
            <w:pPr>
              <w:tabs>
                <w:tab w:val="left" w:pos="1276"/>
              </w:tabs>
              <w:ind w:left="1276" w:hanging="1276"/>
              <w:jc w:val="both"/>
              <w:rPr>
                <w:bCs/>
                <w:lang w:val="en-US"/>
              </w:rPr>
            </w:pPr>
          </w:p>
        </w:tc>
      </w:tr>
      <w:tr w:rsidR="002D4D7B" w:rsidRPr="00D67F1C" w14:paraId="738335AD" w14:textId="77777777" w:rsidTr="00805BE8">
        <w:trPr>
          <w:trHeight w:val="468"/>
        </w:trPr>
        <w:tc>
          <w:tcPr>
            <w:tcW w:w="1648" w:type="dxa"/>
          </w:tcPr>
          <w:p w14:paraId="16D51F1F" w14:textId="6465EA8A" w:rsidR="002D4D7B" w:rsidRPr="00D67F1C" w:rsidRDefault="00814256" w:rsidP="00805BE8">
            <w:pPr>
              <w:spacing w:before="120" w:after="120"/>
            </w:pPr>
            <w:r w:rsidRPr="00D67F1C">
              <w:lastRenderedPageBreak/>
              <w:t>R4-2004010</w:t>
            </w:r>
          </w:p>
        </w:tc>
        <w:tc>
          <w:tcPr>
            <w:tcW w:w="1437" w:type="dxa"/>
          </w:tcPr>
          <w:p w14:paraId="0917A3AF" w14:textId="5E4E4788" w:rsidR="002D4D7B" w:rsidRPr="00D67F1C" w:rsidRDefault="00814256" w:rsidP="00805BE8">
            <w:pPr>
              <w:spacing w:before="120" w:after="120"/>
            </w:pPr>
            <w:r w:rsidRPr="00D67F1C">
              <w:t>NTT DoCoMo</w:t>
            </w:r>
          </w:p>
        </w:tc>
        <w:tc>
          <w:tcPr>
            <w:tcW w:w="6772" w:type="dxa"/>
          </w:tcPr>
          <w:p w14:paraId="7C1B2689" w14:textId="77777777" w:rsidR="00814256" w:rsidRPr="00D67F1C" w:rsidRDefault="00814256" w:rsidP="00814256">
            <w:pPr>
              <w:rPr>
                <w:bCs/>
                <w:lang w:eastAsia="ja-JP"/>
              </w:rPr>
            </w:pPr>
            <w:r w:rsidRPr="00D67F1C">
              <w:rPr>
                <w:bCs/>
                <w:lang w:eastAsia="ja-JP"/>
              </w:rPr>
              <w:t>Proposal 1: Introduce FR2 URLLC requirements for high reliability</w:t>
            </w:r>
          </w:p>
          <w:p w14:paraId="38A258D2" w14:textId="77777777" w:rsidR="00814256" w:rsidRPr="00D67F1C" w:rsidRDefault="00814256" w:rsidP="00814256">
            <w:pPr>
              <w:jc w:val="both"/>
              <w:rPr>
                <w:rFonts w:eastAsia="DengXian"/>
                <w:bCs/>
                <w:lang w:eastAsia="zh-CN"/>
              </w:rPr>
            </w:pPr>
            <w:r w:rsidRPr="00D67F1C">
              <w:rPr>
                <w:bCs/>
                <w:lang w:eastAsia="ja-JP"/>
              </w:rPr>
              <w:t>Proposal 2: Introduce 8 and 4 PDSCH aggregation level for FDD and TDD, respectively</w:t>
            </w:r>
          </w:p>
          <w:p w14:paraId="47363E4A" w14:textId="77777777" w:rsidR="00814256" w:rsidRPr="00D67F1C" w:rsidRDefault="00814256" w:rsidP="00814256">
            <w:pPr>
              <w:rPr>
                <w:bCs/>
                <w:lang w:eastAsia="ja-JP"/>
              </w:rPr>
            </w:pPr>
            <w:r w:rsidRPr="00D67F1C">
              <w:rPr>
                <w:bCs/>
                <w:lang w:eastAsia="ja-JP"/>
              </w:rPr>
              <w:t>Proposal 3: Introduce UE FR2 URLLC requirements for low latency</w:t>
            </w:r>
          </w:p>
          <w:p w14:paraId="07007A19" w14:textId="77777777" w:rsidR="00814256" w:rsidRPr="00D67F1C" w:rsidRDefault="00814256" w:rsidP="00814256">
            <w:pPr>
              <w:spacing w:after="0"/>
              <w:rPr>
                <w:bCs/>
                <w:lang w:eastAsia="ja-JP"/>
              </w:rPr>
            </w:pPr>
            <w:r w:rsidRPr="00D67F1C">
              <w:rPr>
                <w:bCs/>
                <w:lang w:eastAsia="ja-JP"/>
              </w:rPr>
              <w:t xml:space="preserve">Proposal 4: For URLLC requirements for low latency, our preference on TDD pattern (30 kHz SCS) is as follows. </w:t>
            </w:r>
          </w:p>
          <w:p w14:paraId="3858C30F" w14:textId="77777777" w:rsidR="00814256" w:rsidRPr="00D67F1C" w:rsidRDefault="00814256" w:rsidP="00814256">
            <w:pPr>
              <w:pStyle w:val="ListParagraph"/>
              <w:numPr>
                <w:ilvl w:val="0"/>
                <w:numId w:val="23"/>
              </w:numPr>
              <w:spacing w:after="0"/>
              <w:ind w:firstLineChars="0"/>
              <w:contextualSpacing/>
              <w:rPr>
                <w:bCs/>
                <w:lang w:eastAsia="ja-JP"/>
              </w:rPr>
            </w:pPr>
            <w:r w:rsidRPr="00D67F1C">
              <w:rPr>
                <w:bCs/>
                <w:lang w:eastAsia="ja-JP"/>
              </w:rPr>
              <w:t>1</w:t>
            </w:r>
            <w:r w:rsidRPr="00D67F1C">
              <w:rPr>
                <w:bCs/>
                <w:vertAlign w:val="superscript"/>
                <w:lang w:eastAsia="ja-JP"/>
              </w:rPr>
              <w:t>st</w:t>
            </w:r>
            <w:r w:rsidRPr="00D67F1C">
              <w:rPr>
                <w:bCs/>
                <w:lang w:eastAsia="ja-JP"/>
              </w:rPr>
              <w:t xml:space="preserve"> priority: DDDSUUDDDD, S=6D:4G:4U</w:t>
            </w:r>
          </w:p>
          <w:p w14:paraId="403FF635" w14:textId="77777777" w:rsidR="00814256" w:rsidRPr="00D67F1C" w:rsidRDefault="00814256" w:rsidP="00814256">
            <w:pPr>
              <w:pStyle w:val="ListParagraph"/>
              <w:numPr>
                <w:ilvl w:val="0"/>
                <w:numId w:val="23"/>
              </w:numPr>
              <w:spacing w:after="0"/>
              <w:ind w:firstLineChars="0"/>
              <w:contextualSpacing/>
              <w:rPr>
                <w:bCs/>
                <w:lang w:eastAsia="ja-JP"/>
              </w:rPr>
            </w:pPr>
            <w:r w:rsidRPr="00D67F1C">
              <w:rPr>
                <w:bCs/>
                <w:lang w:eastAsia="ja-JP"/>
              </w:rPr>
              <w:t>2</w:t>
            </w:r>
            <w:r w:rsidRPr="00D67F1C">
              <w:rPr>
                <w:bCs/>
                <w:vertAlign w:val="superscript"/>
                <w:lang w:eastAsia="ja-JP"/>
              </w:rPr>
              <w:t>nd</w:t>
            </w:r>
            <w:r w:rsidRPr="00D67F1C">
              <w:rPr>
                <w:bCs/>
                <w:lang w:eastAsia="ja-JP"/>
              </w:rPr>
              <w:t xml:space="preserve"> priority:</w:t>
            </w:r>
            <w:r w:rsidRPr="00D67F1C">
              <w:rPr>
                <w:rFonts w:hint="eastAsia"/>
                <w:bCs/>
                <w:lang w:eastAsia="ja-JP"/>
              </w:rPr>
              <w:t xml:space="preserve"> </w:t>
            </w:r>
            <w:r w:rsidRPr="00D67F1C">
              <w:rPr>
                <w:bCs/>
                <w:lang w:eastAsia="ja-JP"/>
              </w:rPr>
              <w:t>7D1S2U, S=6D:4G:4U</w:t>
            </w:r>
          </w:p>
          <w:p w14:paraId="70D52E56" w14:textId="77777777" w:rsidR="00814256" w:rsidRPr="00D67F1C" w:rsidRDefault="00814256" w:rsidP="00814256">
            <w:pPr>
              <w:rPr>
                <w:bCs/>
                <w:lang w:eastAsia="ja-JP"/>
              </w:rPr>
            </w:pPr>
          </w:p>
          <w:p w14:paraId="3D5F8657" w14:textId="77777777" w:rsidR="00814256" w:rsidRPr="00D67F1C" w:rsidRDefault="00814256" w:rsidP="00814256">
            <w:pPr>
              <w:rPr>
                <w:rFonts w:eastAsiaTheme="minorEastAsia"/>
                <w:bCs/>
                <w:lang w:val="en-US" w:eastAsia="zh-CN"/>
              </w:rPr>
            </w:pPr>
            <w:r w:rsidRPr="00D67F1C">
              <w:rPr>
                <w:bCs/>
                <w:lang w:eastAsia="ja-JP"/>
              </w:rPr>
              <w:t>Proposal 5: Introduce</w:t>
            </w:r>
            <w:r w:rsidRPr="00D67F1C">
              <w:rPr>
                <w:rFonts w:eastAsiaTheme="minorEastAsia"/>
                <w:bCs/>
                <w:lang w:val="en-US" w:eastAsia="zh-CN"/>
              </w:rPr>
              <w:t xml:space="preserve"> 4os symbol length in addition to 2os</w:t>
            </w:r>
            <w:r w:rsidRPr="00D67F1C">
              <w:rPr>
                <w:bCs/>
                <w:lang w:val="en-US" w:eastAsia="ja-JP"/>
              </w:rPr>
              <w:t xml:space="preserve"> for UE performance requirements in FR2</w:t>
            </w:r>
          </w:p>
          <w:p w14:paraId="14B17D11" w14:textId="77777777" w:rsidR="00814256" w:rsidRPr="00D67F1C" w:rsidRDefault="00814256" w:rsidP="00814256">
            <w:pPr>
              <w:rPr>
                <w:bCs/>
                <w:lang w:eastAsia="ja-JP"/>
              </w:rPr>
            </w:pPr>
            <w:r w:rsidRPr="00D67F1C">
              <w:rPr>
                <w:bCs/>
                <w:lang w:eastAsia="ja-JP"/>
              </w:rPr>
              <w:t>Proposal 6: For FR1 URLLC requirements for low latency, 4 or 8 HARQ process should be applied</w:t>
            </w:r>
          </w:p>
          <w:p w14:paraId="7817B742" w14:textId="77777777" w:rsidR="00814256" w:rsidRPr="00D67F1C" w:rsidRDefault="00814256" w:rsidP="00814256">
            <w:pPr>
              <w:rPr>
                <w:bCs/>
                <w:lang w:eastAsia="ja-JP"/>
              </w:rPr>
            </w:pPr>
            <w:r w:rsidRPr="00D67F1C">
              <w:rPr>
                <w:bCs/>
                <w:lang w:eastAsia="ja-JP"/>
              </w:rPr>
              <w:t>Proposal 7: Target BLER</w:t>
            </w:r>
            <w:r w:rsidRPr="00D67F1C">
              <w:rPr>
                <w:rFonts w:hint="eastAsia"/>
                <w:bCs/>
                <w:lang w:eastAsia="ja-JP"/>
              </w:rPr>
              <w:t>=</w:t>
            </w:r>
            <w:r w:rsidRPr="00D67F1C">
              <w:rPr>
                <w:bCs/>
                <w:lang w:eastAsia="ja-JP"/>
              </w:rPr>
              <w:t>10^-5 should be applied for CQI reporting requirements</w:t>
            </w:r>
          </w:p>
          <w:p w14:paraId="40DE671F" w14:textId="77777777" w:rsidR="00814256" w:rsidRPr="00D67F1C" w:rsidRDefault="00814256" w:rsidP="00814256">
            <w:pPr>
              <w:rPr>
                <w:bCs/>
                <w:lang w:eastAsia="ja-JP"/>
              </w:rPr>
            </w:pPr>
            <w:r w:rsidRPr="00D67F1C">
              <w:rPr>
                <w:bCs/>
                <w:lang w:eastAsia="ja-JP"/>
              </w:rPr>
              <w:t>Proposal 8: Introduce UE FR2 URLLC requirements for ultra-low BLER</w:t>
            </w:r>
          </w:p>
          <w:p w14:paraId="2F26EBC0" w14:textId="77777777" w:rsidR="00814256" w:rsidRPr="00D67F1C" w:rsidRDefault="00814256" w:rsidP="00814256">
            <w:pPr>
              <w:jc w:val="both"/>
              <w:rPr>
                <w:bCs/>
                <w:lang w:eastAsia="ja-JP"/>
              </w:rPr>
            </w:pPr>
            <w:r w:rsidRPr="00D67F1C">
              <w:rPr>
                <w:bCs/>
                <w:lang w:eastAsia="ja-JP"/>
              </w:rPr>
              <w:t>Proposal 9: one additional DMRS should be applied for URLLC ultra-low BLER test</w:t>
            </w:r>
          </w:p>
          <w:p w14:paraId="032EF647" w14:textId="77777777" w:rsidR="00814256" w:rsidRPr="00D67F1C" w:rsidRDefault="00814256" w:rsidP="00814256">
            <w:pPr>
              <w:rPr>
                <w:bCs/>
                <w:lang w:eastAsia="ja-JP"/>
              </w:rPr>
            </w:pPr>
            <w:r w:rsidRPr="00D67F1C">
              <w:rPr>
                <w:bCs/>
                <w:lang w:eastAsia="ja-JP"/>
              </w:rPr>
              <w:t xml:space="preserve">Proposal 10: Introduce one requirement both for FR1 FDD and FR1 TDD for FR1 URLLC ultra-low BLER test. </w:t>
            </w:r>
          </w:p>
          <w:p w14:paraId="3BAAA6E2" w14:textId="77777777" w:rsidR="00814256" w:rsidRPr="00D67F1C" w:rsidRDefault="00814256" w:rsidP="00814256">
            <w:pPr>
              <w:pStyle w:val="ListParagraph"/>
              <w:numPr>
                <w:ilvl w:val="0"/>
                <w:numId w:val="24"/>
              </w:numPr>
              <w:ind w:firstLineChars="0"/>
              <w:contextualSpacing/>
              <w:rPr>
                <w:bCs/>
                <w:lang w:eastAsia="ja-JP"/>
              </w:rPr>
            </w:pPr>
            <w:r w:rsidRPr="00D67F1C">
              <w:rPr>
                <w:bCs/>
                <w:lang w:eastAsia="ja-JP"/>
              </w:rPr>
              <w:t xml:space="preserve">FFS: for FR2 </w:t>
            </w:r>
          </w:p>
          <w:p w14:paraId="1CD10293" w14:textId="77777777" w:rsidR="00814256" w:rsidRPr="00D67F1C" w:rsidRDefault="00814256" w:rsidP="00814256">
            <w:pPr>
              <w:rPr>
                <w:bCs/>
                <w:lang w:eastAsia="ja-JP"/>
              </w:rPr>
            </w:pPr>
            <w:r w:rsidRPr="00D67F1C">
              <w:rPr>
                <w:bCs/>
                <w:lang w:eastAsia="ja-JP"/>
              </w:rPr>
              <w:t>Proposal 11</w:t>
            </w:r>
            <w:r w:rsidRPr="00D67F1C">
              <w:rPr>
                <w:bCs/>
                <w:lang w:val="en-US" w:eastAsia="ja-JP"/>
              </w:rPr>
              <w:t xml:space="preserve">: </w:t>
            </w:r>
            <w:r w:rsidRPr="00D67F1C">
              <w:rPr>
                <w:bCs/>
                <w:lang w:eastAsia="ja-JP"/>
              </w:rPr>
              <w:t>Define CQI testing with ultra-low BLER</w:t>
            </w:r>
          </w:p>
          <w:p w14:paraId="6AEF259F" w14:textId="77777777" w:rsidR="002D4D7B" w:rsidRPr="00D67F1C" w:rsidRDefault="002D4D7B" w:rsidP="002D4D7B">
            <w:pPr>
              <w:ind w:leftChars="100" w:left="200"/>
              <w:rPr>
                <w:bCs/>
                <w:lang w:eastAsia="ja-JP"/>
              </w:rPr>
            </w:pPr>
          </w:p>
        </w:tc>
      </w:tr>
      <w:tr w:rsidR="008B7206" w:rsidRPr="00D67F1C" w14:paraId="63A7179E" w14:textId="77777777" w:rsidTr="00805BE8">
        <w:trPr>
          <w:trHeight w:val="468"/>
        </w:trPr>
        <w:tc>
          <w:tcPr>
            <w:tcW w:w="1648" w:type="dxa"/>
          </w:tcPr>
          <w:p w14:paraId="74BAC043" w14:textId="7D443DC3" w:rsidR="008B7206" w:rsidRPr="00D67F1C" w:rsidRDefault="00F12A34" w:rsidP="00805BE8">
            <w:pPr>
              <w:spacing w:before="120" w:after="120"/>
            </w:pPr>
            <w:r w:rsidRPr="00D67F1C">
              <w:lastRenderedPageBreak/>
              <w:t>R4-2004557</w:t>
            </w:r>
          </w:p>
        </w:tc>
        <w:tc>
          <w:tcPr>
            <w:tcW w:w="1437" w:type="dxa"/>
          </w:tcPr>
          <w:p w14:paraId="3B6EB15E" w14:textId="0993A8C4" w:rsidR="008B7206" w:rsidRPr="00D67F1C" w:rsidRDefault="00F12A34" w:rsidP="00805BE8">
            <w:pPr>
              <w:spacing w:before="120" w:after="120"/>
            </w:pPr>
            <w:r w:rsidRPr="00D67F1C">
              <w:t>Qualcomm</w:t>
            </w:r>
          </w:p>
        </w:tc>
        <w:tc>
          <w:tcPr>
            <w:tcW w:w="6772" w:type="dxa"/>
          </w:tcPr>
          <w:p w14:paraId="00BE0C12" w14:textId="77777777" w:rsidR="00F12A34" w:rsidRPr="00D67F1C" w:rsidRDefault="00F12A34" w:rsidP="00F12A34">
            <w:pPr>
              <w:rPr>
                <w:sz w:val="24"/>
                <w:szCs w:val="24"/>
                <w:lang w:val="en-US"/>
              </w:rPr>
            </w:pPr>
            <w:r w:rsidRPr="00D67F1C">
              <w:rPr>
                <w:sz w:val="24"/>
                <w:szCs w:val="24"/>
                <w:lang w:val="en-US"/>
              </w:rPr>
              <w:t>Proposal 1: Use Method 1 for testing 99.999% reliability with 99.999% confidence level.</w:t>
            </w:r>
          </w:p>
          <w:p w14:paraId="2A3947F3" w14:textId="77777777" w:rsidR="00F12A34" w:rsidRPr="00D67F1C" w:rsidRDefault="00F12A34" w:rsidP="00F12A34">
            <w:pPr>
              <w:rPr>
                <w:sz w:val="24"/>
                <w:szCs w:val="24"/>
                <w:lang w:val="en-US"/>
              </w:rPr>
            </w:pPr>
            <w:r w:rsidRPr="00D67F1C">
              <w:rPr>
                <w:sz w:val="24"/>
                <w:szCs w:val="24"/>
                <w:lang w:val="en-US"/>
              </w:rPr>
              <w:t>Proposal 2: Consider discussing test methodology for UE and gNB separately.</w:t>
            </w:r>
          </w:p>
          <w:p w14:paraId="209733B3" w14:textId="77777777" w:rsidR="008B7206" w:rsidRPr="00D67F1C" w:rsidRDefault="008B7206" w:rsidP="00814256">
            <w:pPr>
              <w:rPr>
                <w:bCs/>
                <w:lang w:val="en-US" w:eastAsia="ja-JP"/>
              </w:rPr>
            </w:pPr>
          </w:p>
        </w:tc>
      </w:tr>
      <w:tr w:rsidR="003A26FA" w:rsidRPr="00D67F1C" w14:paraId="08C4DBD0" w14:textId="77777777" w:rsidTr="00805BE8">
        <w:trPr>
          <w:trHeight w:val="468"/>
        </w:trPr>
        <w:tc>
          <w:tcPr>
            <w:tcW w:w="1648" w:type="dxa"/>
          </w:tcPr>
          <w:p w14:paraId="00F511CE" w14:textId="2576013A" w:rsidR="003A26FA" w:rsidRPr="00D67F1C" w:rsidRDefault="004B211D" w:rsidP="00805BE8">
            <w:pPr>
              <w:spacing w:before="120" w:after="120"/>
            </w:pPr>
            <w:r w:rsidRPr="00D67F1C">
              <w:t>R4-200</w:t>
            </w:r>
            <w:r w:rsidR="00BD1F0C" w:rsidRPr="00D67F1C">
              <w:t>4781</w:t>
            </w:r>
          </w:p>
        </w:tc>
        <w:tc>
          <w:tcPr>
            <w:tcW w:w="1437" w:type="dxa"/>
          </w:tcPr>
          <w:p w14:paraId="54B8C3A8" w14:textId="1EB84598" w:rsidR="003A26FA" w:rsidRPr="00D67F1C" w:rsidRDefault="00BD1F0C" w:rsidP="00805BE8">
            <w:pPr>
              <w:spacing w:before="120" w:after="120"/>
            </w:pPr>
            <w:r w:rsidRPr="00D67F1C">
              <w:t>Qualcomm</w:t>
            </w:r>
          </w:p>
        </w:tc>
        <w:tc>
          <w:tcPr>
            <w:tcW w:w="6772" w:type="dxa"/>
          </w:tcPr>
          <w:p w14:paraId="17156F40" w14:textId="77777777" w:rsidR="00F7437C" w:rsidRPr="00D67F1C" w:rsidRDefault="00F7437C" w:rsidP="00F7437C">
            <w:pPr>
              <w:rPr>
                <w:sz w:val="24"/>
                <w:szCs w:val="24"/>
                <w:lang w:val="en-US"/>
              </w:rPr>
            </w:pPr>
            <w:r w:rsidRPr="00D67F1C">
              <w:rPr>
                <w:sz w:val="24"/>
                <w:szCs w:val="24"/>
                <w:lang w:val="en-US"/>
              </w:rPr>
              <w:t>Proposal 1: Do not define URLLC test cases for FR2.</w:t>
            </w:r>
          </w:p>
          <w:p w14:paraId="2C59AC57" w14:textId="77777777" w:rsidR="00F7437C" w:rsidRPr="00D67F1C" w:rsidRDefault="00F7437C" w:rsidP="00F7437C">
            <w:pPr>
              <w:rPr>
                <w:sz w:val="24"/>
                <w:szCs w:val="24"/>
                <w:lang w:val="en-US"/>
              </w:rPr>
            </w:pPr>
            <w:r w:rsidRPr="00D67F1C">
              <w:rPr>
                <w:sz w:val="24"/>
                <w:szCs w:val="24"/>
                <w:lang w:val="en-US"/>
              </w:rPr>
              <w:t>Proposal 2: Define CQI reporting tests for testing 99.999% reliability under AWGN condition.</w:t>
            </w:r>
          </w:p>
          <w:p w14:paraId="07354107" w14:textId="77777777" w:rsidR="00F7437C" w:rsidRPr="00D67F1C" w:rsidRDefault="00F7437C" w:rsidP="00F7437C">
            <w:pPr>
              <w:rPr>
                <w:sz w:val="24"/>
                <w:szCs w:val="24"/>
                <w:lang w:val="en-US"/>
              </w:rPr>
            </w:pPr>
            <w:r w:rsidRPr="00D67F1C">
              <w:rPr>
                <w:sz w:val="24"/>
                <w:szCs w:val="24"/>
                <w:lang w:val="en-US"/>
              </w:rPr>
              <w:t>Proposal 3: Define a lower bound for median reported CQI in the CQI reporting tests for 99.999% reliability.</w:t>
            </w:r>
          </w:p>
          <w:p w14:paraId="210C5E98" w14:textId="77777777" w:rsidR="00F7437C" w:rsidRPr="00D67F1C" w:rsidRDefault="00F7437C" w:rsidP="00F7437C">
            <w:pPr>
              <w:rPr>
                <w:sz w:val="24"/>
                <w:szCs w:val="24"/>
                <w:lang w:val="en-US"/>
              </w:rPr>
            </w:pPr>
            <w:r w:rsidRPr="00D67F1C">
              <w:rPr>
                <w:sz w:val="24"/>
                <w:szCs w:val="24"/>
                <w:lang w:val="en-US"/>
              </w:rPr>
              <w:t>Observation 1: Only one long test needs to be run for testing CQI reporting under AWGN condition for 1e-5 BLER with 99.999% confidence level.</w:t>
            </w:r>
          </w:p>
          <w:p w14:paraId="7295B7C5" w14:textId="77777777" w:rsidR="00F7437C" w:rsidRPr="00D67F1C" w:rsidRDefault="00F7437C" w:rsidP="00F7437C">
            <w:pPr>
              <w:rPr>
                <w:sz w:val="24"/>
                <w:szCs w:val="24"/>
                <w:lang w:val="en-US"/>
              </w:rPr>
            </w:pPr>
            <w:r w:rsidRPr="00D67F1C">
              <w:rPr>
                <w:sz w:val="24"/>
                <w:szCs w:val="24"/>
                <w:lang w:val="en-US"/>
              </w:rPr>
              <w:t>Proposal 4: Define CQI reporting test under AWGN condition with 99.999% confidence level.</w:t>
            </w:r>
          </w:p>
          <w:p w14:paraId="74B7F680" w14:textId="77777777" w:rsidR="00F7437C" w:rsidRPr="00D67F1C" w:rsidRDefault="00F7437C" w:rsidP="00F7437C">
            <w:pPr>
              <w:rPr>
                <w:sz w:val="24"/>
                <w:szCs w:val="24"/>
                <w:lang w:val="en-US"/>
              </w:rPr>
            </w:pPr>
            <w:r w:rsidRPr="00D67F1C">
              <w:rPr>
                <w:sz w:val="24"/>
                <w:szCs w:val="24"/>
                <w:lang w:val="en-US"/>
              </w:rPr>
              <w:t>Observation 2: It is possible to have an applicability rule between CQI reporting test and FMCS test under AWGN.</w:t>
            </w:r>
          </w:p>
          <w:p w14:paraId="5078891B" w14:textId="77777777" w:rsidR="00F7437C" w:rsidRPr="00D67F1C" w:rsidRDefault="00F7437C" w:rsidP="00F7437C">
            <w:pPr>
              <w:rPr>
                <w:sz w:val="24"/>
                <w:szCs w:val="24"/>
                <w:lang w:val="en-US"/>
              </w:rPr>
            </w:pPr>
            <w:r w:rsidRPr="00D67F1C">
              <w:rPr>
                <w:sz w:val="24"/>
                <w:szCs w:val="24"/>
                <w:lang w:val="en-US"/>
              </w:rPr>
              <w:t>Proposal 5: Define an applicability rule between CQI reporting test and FMCS test under AWGN to reduce the number of tests.</w:t>
            </w:r>
          </w:p>
          <w:p w14:paraId="3B30AD58" w14:textId="77777777" w:rsidR="00F7437C" w:rsidRPr="00D67F1C" w:rsidRDefault="00F7437C" w:rsidP="00F7437C">
            <w:pPr>
              <w:rPr>
                <w:sz w:val="24"/>
                <w:szCs w:val="24"/>
                <w:lang w:val="en-US"/>
              </w:rPr>
            </w:pPr>
            <w:r w:rsidRPr="00D67F1C">
              <w:rPr>
                <w:sz w:val="24"/>
                <w:szCs w:val="24"/>
                <w:lang w:val="en-US"/>
              </w:rPr>
              <w:t>Proposal 6: Use 1 additional DMRS symbol for defining PDSCH 1e-5 BLER tests.</w:t>
            </w:r>
          </w:p>
          <w:p w14:paraId="5576EF52" w14:textId="77777777" w:rsidR="00F7437C" w:rsidRPr="00D67F1C" w:rsidRDefault="00F7437C" w:rsidP="00F7437C">
            <w:pPr>
              <w:rPr>
                <w:sz w:val="24"/>
                <w:szCs w:val="24"/>
                <w:lang w:val="en-US"/>
              </w:rPr>
            </w:pPr>
            <w:r w:rsidRPr="00D67F1C">
              <w:rPr>
                <w:sz w:val="24"/>
                <w:szCs w:val="24"/>
                <w:lang w:val="en-US"/>
              </w:rPr>
              <w:t>Observation 3: The lowest SNR for FR1 2Rx FMCS requirements in 38.101-4 is -1.1dB.</w:t>
            </w:r>
          </w:p>
          <w:p w14:paraId="4EC7FB46" w14:textId="77777777" w:rsidR="00F7437C" w:rsidRPr="00D67F1C" w:rsidRDefault="00F7437C" w:rsidP="00F7437C">
            <w:pPr>
              <w:rPr>
                <w:sz w:val="24"/>
                <w:szCs w:val="24"/>
                <w:lang w:val="en-US"/>
              </w:rPr>
            </w:pPr>
            <w:r w:rsidRPr="00D67F1C">
              <w:rPr>
                <w:sz w:val="24"/>
                <w:szCs w:val="24"/>
                <w:lang w:val="en-US"/>
              </w:rPr>
              <w:t>Proposal 7: Use MCS &gt;= 10 for defining the tests with 1e-5 BLER to avoid very low SNR regime.</w:t>
            </w:r>
          </w:p>
          <w:p w14:paraId="4F36EA3C" w14:textId="77777777" w:rsidR="003A26FA" w:rsidRPr="00D67F1C" w:rsidRDefault="003A26FA" w:rsidP="00F12A34">
            <w:pPr>
              <w:rPr>
                <w:sz w:val="24"/>
                <w:szCs w:val="24"/>
                <w:lang w:val="en-US"/>
              </w:rPr>
            </w:pPr>
          </w:p>
        </w:tc>
      </w:tr>
    </w:tbl>
    <w:p w14:paraId="3E29E2AF" w14:textId="77777777" w:rsidR="00484C5D" w:rsidRPr="00D67F1C" w:rsidRDefault="00484C5D" w:rsidP="005B4802"/>
    <w:p w14:paraId="67EA3547" w14:textId="407DC46C" w:rsidR="00484C5D" w:rsidRPr="00D67F1C" w:rsidRDefault="00837458" w:rsidP="00B831AE">
      <w:pPr>
        <w:pStyle w:val="Heading2"/>
      </w:pPr>
      <w:r w:rsidRPr="00D67F1C">
        <w:rPr>
          <w:rFonts w:hint="eastAsia"/>
        </w:rPr>
        <w:t>Open issues</w:t>
      </w:r>
      <w:r w:rsidR="00DC2500" w:rsidRPr="00D67F1C">
        <w:t xml:space="preserve"> summary</w:t>
      </w:r>
    </w:p>
    <w:p w14:paraId="766EF825" w14:textId="665DD56E" w:rsidR="00571777" w:rsidRPr="00D67F1C" w:rsidRDefault="00571777" w:rsidP="00805BE8">
      <w:pPr>
        <w:pStyle w:val="Heading3"/>
        <w:rPr>
          <w:sz w:val="24"/>
          <w:szCs w:val="16"/>
          <w:lang w:val="en-GB"/>
        </w:rPr>
      </w:pPr>
      <w:r w:rsidRPr="00D67F1C">
        <w:rPr>
          <w:sz w:val="24"/>
          <w:szCs w:val="16"/>
          <w:lang w:val="en-GB"/>
        </w:rPr>
        <w:t>Sub-</w:t>
      </w:r>
      <w:r w:rsidR="00142BB9" w:rsidRPr="00D67F1C">
        <w:rPr>
          <w:sz w:val="24"/>
          <w:szCs w:val="16"/>
          <w:lang w:val="en-GB"/>
        </w:rPr>
        <w:t>topic</w:t>
      </w:r>
      <w:r w:rsidRPr="00D67F1C">
        <w:rPr>
          <w:sz w:val="24"/>
          <w:szCs w:val="16"/>
          <w:lang w:val="en-GB"/>
        </w:rPr>
        <w:t xml:space="preserve"> 1-1</w:t>
      </w:r>
      <w:r w:rsidR="00962151" w:rsidRPr="00D67F1C">
        <w:rPr>
          <w:sz w:val="24"/>
          <w:szCs w:val="16"/>
          <w:lang w:val="en-GB"/>
        </w:rPr>
        <w:t xml:space="preserve"> BS TDD pattern</w:t>
      </w:r>
    </w:p>
    <w:p w14:paraId="4D0C193B" w14:textId="5EAF561A" w:rsidR="003418CB" w:rsidRPr="00D67F1C" w:rsidRDefault="003418CB" w:rsidP="005B4802">
      <w:pPr>
        <w:rPr>
          <w:iCs/>
          <w:lang w:val="en-US" w:eastAsia="zh-CN"/>
        </w:rPr>
      </w:pPr>
      <w:r w:rsidRPr="00D67F1C">
        <w:rPr>
          <w:rFonts w:hint="eastAsia"/>
          <w:iCs/>
          <w:lang w:val="en-US" w:eastAsia="zh-CN"/>
        </w:rPr>
        <w:t>Sub-</w:t>
      </w:r>
      <w:r w:rsidR="00142BB9" w:rsidRPr="00D67F1C">
        <w:rPr>
          <w:rFonts w:hint="eastAsia"/>
          <w:iCs/>
          <w:lang w:val="en-US" w:eastAsia="zh-CN"/>
        </w:rPr>
        <w:t>topic</w:t>
      </w:r>
      <w:r w:rsidRPr="00D67F1C">
        <w:rPr>
          <w:rFonts w:hint="eastAsia"/>
          <w:iCs/>
          <w:lang w:val="en-US" w:eastAsia="zh-CN"/>
        </w:rPr>
        <w:t xml:space="preserve"> </w:t>
      </w:r>
      <w:r w:rsidR="00404831" w:rsidRPr="00D67F1C">
        <w:rPr>
          <w:iCs/>
          <w:lang w:val="en-US" w:eastAsia="zh-CN"/>
        </w:rPr>
        <w:t>description:</w:t>
      </w:r>
      <w:r w:rsidR="00962151" w:rsidRPr="00D67F1C">
        <w:rPr>
          <w:iCs/>
          <w:lang w:val="en-US" w:eastAsia="zh-CN"/>
        </w:rPr>
        <w:t xml:space="preserve"> TDD pattern to apply for the BS requirement</w:t>
      </w:r>
    </w:p>
    <w:p w14:paraId="2158E8E6" w14:textId="027819B0" w:rsidR="00DD19DE" w:rsidRPr="00D67F1C" w:rsidRDefault="00DD19DE" w:rsidP="00B4108D">
      <w:pPr>
        <w:rPr>
          <w:iCs/>
          <w:lang w:val="en-US" w:eastAsia="zh-CN"/>
        </w:rPr>
      </w:pPr>
      <w:r w:rsidRPr="00D67F1C">
        <w:rPr>
          <w:iCs/>
          <w:lang w:val="en-US" w:eastAsia="zh-CN"/>
        </w:rPr>
        <w:t>Open issues and c</w:t>
      </w:r>
      <w:r w:rsidR="003418CB" w:rsidRPr="00D67F1C">
        <w:rPr>
          <w:iCs/>
          <w:lang w:val="en-US" w:eastAsia="zh-CN"/>
        </w:rPr>
        <w:t>andidate options before e-meeting</w:t>
      </w:r>
      <w:r w:rsidRPr="00D67F1C">
        <w:rPr>
          <w:iCs/>
          <w:lang w:val="en-US" w:eastAsia="zh-CN"/>
        </w:rPr>
        <w:t>:</w:t>
      </w:r>
    </w:p>
    <w:p w14:paraId="52E527C3" w14:textId="4859035E" w:rsidR="00B4108D" w:rsidRPr="00D67F1C" w:rsidRDefault="00B4108D" w:rsidP="00B4108D">
      <w:pPr>
        <w:rPr>
          <w:b/>
          <w:iCs/>
          <w:u w:val="single"/>
          <w:lang w:eastAsia="ko-KR"/>
        </w:rPr>
      </w:pPr>
      <w:r w:rsidRPr="00D67F1C">
        <w:rPr>
          <w:b/>
          <w:iCs/>
          <w:u w:val="single"/>
          <w:lang w:eastAsia="ko-KR"/>
        </w:rPr>
        <w:t xml:space="preserve">Issue 1-1: </w:t>
      </w:r>
      <w:r w:rsidR="00E75275" w:rsidRPr="00D67F1C">
        <w:rPr>
          <w:b/>
          <w:iCs/>
          <w:u w:val="single"/>
          <w:lang w:eastAsia="ko-KR"/>
        </w:rPr>
        <w:t>BS TDD pattern</w:t>
      </w:r>
    </w:p>
    <w:p w14:paraId="3C3336B6" w14:textId="77777777" w:rsidR="00B4108D" w:rsidRPr="00D67F1C" w:rsidRDefault="00B4108D" w:rsidP="00B4108D">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Proposals</w:t>
      </w:r>
    </w:p>
    <w:p w14:paraId="0DE1BE22" w14:textId="469729C0" w:rsidR="00A122F8" w:rsidRPr="00D67F1C" w:rsidRDefault="00B4108D" w:rsidP="00A122F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 xml:space="preserve">Option 1: </w:t>
      </w:r>
      <w:r w:rsidR="005A5581" w:rsidRPr="00D67F1C">
        <w:rPr>
          <w:bCs/>
          <w:iCs/>
          <w:lang w:val="en-US"/>
        </w:rPr>
        <w:t>3D1S1U (S=10:2:2) for 15 KHz, 7D1S2U (S=6:4:4) for 30 KHz (Huawei, Ericsson, Nokia, Samsung</w:t>
      </w:r>
      <w:r w:rsidR="00A122F8" w:rsidRPr="00D67F1C">
        <w:rPr>
          <w:bCs/>
          <w:iCs/>
          <w:lang w:val="en-US"/>
        </w:rPr>
        <w:t xml:space="preserve">, </w:t>
      </w:r>
      <w:r w:rsidR="00076C23" w:rsidRPr="00D67F1C">
        <w:rPr>
          <w:bCs/>
          <w:iCs/>
          <w:lang w:val="en-US"/>
        </w:rPr>
        <w:t xml:space="preserve">NTT </w:t>
      </w:r>
      <w:r w:rsidR="00A122F8" w:rsidRPr="00D67F1C">
        <w:rPr>
          <w:bCs/>
          <w:iCs/>
          <w:lang w:val="en-US"/>
        </w:rPr>
        <w:t>DoCoMo)</w:t>
      </w:r>
    </w:p>
    <w:p w14:paraId="49D6F8A9" w14:textId="19F18101" w:rsidR="00B4108D" w:rsidRPr="00D67F1C" w:rsidRDefault="00B4108D" w:rsidP="00B4108D">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 xml:space="preserve">Option 2: </w:t>
      </w:r>
      <w:r w:rsidR="00BB619D" w:rsidRPr="00D67F1C">
        <w:rPr>
          <w:rFonts w:eastAsia="SimSun"/>
          <w:iCs/>
          <w:szCs w:val="24"/>
          <w:lang w:eastAsia="zh-CN"/>
        </w:rPr>
        <w:t>DSUU</w:t>
      </w:r>
      <w:r w:rsidR="005A5581" w:rsidRPr="00D67F1C">
        <w:rPr>
          <w:rFonts w:eastAsia="SimSun"/>
          <w:iCs/>
          <w:szCs w:val="24"/>
          <w:lang w:eastAsia="zh-CN"/>
        </w:rPr>
        <w:t xml:space="preserve"> (Intel)</w:t>
      </w:r>
    </w:p>
    <w:p w14:paraId="584C6E6F" w14:textId="77777777" w:rsidR="00B4108D" w:rsidRPr="00D67F1C" w:rsidRDefault="00B4108D" w:rsidP="00B4108D">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Recommended WF</w:t>
      </w:r>
    </w:p>
    <w:p w14:paraId="073588CC" w14:textId="411EE007" w:rsidR="00B4108D" w:rsidRPr="00D67F1C" w:rsidRDefault="00F366C4"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67F1C">
        <w:rPr>
          <w:rFonts w:eastAsia="SimSun"/>
          <w:iCs/>
          <w:szCs w:val="24"/>
          <w:lang w:eastAsia="zh-CN"/>
        </w:rPr>
        <w:lastRenderedPageBreak/>
        <w:t>Discuss in 2</w:t>
      </w:r>
      <w:r w:rsidRPr="00D67F1C">
        <w:rPr>
          <w:rFonts w:eastAsia="SimSun"/>
          <w:iCs/>
          <w:szCs w:val="24"/>
          <w:vertAlign w:val="superscript"/>
          <w:lang w:eastAsia="zh-CN"/>
        </w:rPr>
        <w:t>nd</w:t>
      </w:r>
      <w:r w:rsidRPr="00D67F1C">
        <w:rPr>
          <w:rFonts w:eastAsia="SimSun"/>
          <w:iCs/>
          <w:szCs w:val="24"/>
          <w:lang w:eastAsia="zh-CN"/>
        </w:rPr>
        <w:t xml:space="preserve"> round</w:t>
      </w:r>
    </w:p>
    <w:p w14:paraId="1DDEB4D9" w14:textId="77777777" w:rsidR="00B4108D" w:rsidRPr="00D67F1C" w:rsidRDefault="00B4108D" w:rsidP="005B4802">
      <w:pPr>
        <w:rPr>
          <w:i/>
          <w:lang w:eastAsia="zh-CN"/>
        </w:rPr>
      </w:pPr>
    </w:p>
    <w:p w14:paraId="66F9C9AC" w14:textId="46C23F1C" w:rsidR="00571777" w:rsidRPr="00D67F1C" w:rsidRDefault="00571777" w:rsidP="00805BE8">
      <w:pPr>
        <w:pStyle w:val="Heading3"/>
        <w:rPr>
          <w:sz w:val="24"/>
          <w:szCs w:val="16"/>
        </w:rPr>
      </w:pPr>
      <w:r w:rsidRPr="00D67F1C">
        <w:rPr>
          <w:sz w:val="24"/>
          <w:szCs w:val="16"/>
        </w:rPr>
        <w:t>Sub-</w:t>
      </w:r>
      <w:r w:rsidR="00142BB9" w:rsidRPr="00D67F1C">
        <w:rPr>
          <w:sz w:val="24"/>
          <w:szCs w:val="16"/>
        </w:rPr>
        <w:t>topic</w:t>
      </w:r>
      <w:r w:rsidRPr="00D67F1C">
        <w:rPr>
          <w:sz w:val="24"/>
          <w:szCs w:val="16"/>
        </w:rPr>
        <w:t xml:space="preserve"> 1-2</w:t>
      </w:r>
      <w:r w:rsidR="00962151" w:rsidRPr="00D67F1C">
        <w:rPr>
          <w:sz w:val="24"/>
          <w:szCs w:val="16"/>
        </w:rPr>
        <w:t xml:space="preserve"> </w:t>
      </w:r>
      <w:r w:rsidR="00153FAD" w:rsidRPr="00D67F1C">
        <w:rPr>
          <w:sz w:val="24"/>
          <w:szCs w:val="16"/>
        </w:rPr>
        <w:t>Slot aggregation</w:t>
      </w:r>
    </w:p>
    <w:p w14:paraId="711461D9" w14:textId="293F2B25" w:rsidR="003418CB" w:rsidRPr="00D67F1C" w:rsidRDefault="003418CB" w:rsidP="005B4802">
      <w:pPr>
        <w:rPr>
          <w:iCs/>
          <w:lang w:val="en-US" w:eastAsia="zh-CN"/>
        </w:rPr>
      </w:pPr>
      <w:r w:rsidRPr="00D67F1C">
        <w:rPr>
          <w:rFonts w:hint="eastAsia"/>
          <w:iCs/>
          <w:lang w:val="en-US" w:eastAsia="zh-CN"/>
        </w:rPr>
        <w:t>Sub-</w:t>
      </w:r>
      <w:r w:rsidR="00142BB9" w:rsidRPr="00D67F1C">
        <w:rPr>
          <w:rFonts w:hint="eastAsia"/>
          <w:iCs/>
          <w:lang w:val="en-US" w:eastAsia="zh-CN"/>
        </w:rPr>
        <w:t>topic</w:t>
      </w:r>
      <w:r w:rsidRPr="00D67F1C">
        <w:rPr>
          <w:rFonts w:hint="eastAsia"/>
          <w:iCs/>
          <w:lang w:val="en-US" w:eastAsia="zh-CN"/>
        </w:rPr>
        <w:t xml:space="preserve"> description</w:t>
      </w:r>
      <w:r w:rsidR="005F1BD7" w:rsidRPr="00D67F1C">
        <w:rPr>
          <w:iCs/>
          <w:lang w:val="en-US" w:eastAsia="zh-CN"/>
        </w:rPr>
        <w:t>: At the last meeting it was agreed no slot aggregation for X</w:t>
      </w:r>
      <w:r w:rsidR="0078066C" w:rsidRPr="00D67F1C">
        <w:rPr>
          <w:iCs/>
          <w:lang w:val="en-US" w:eastAsia="zh-CN"/>
        </w:rPr>
        <w:t>&lt;=3dB, otherwise slot aggregation of 1 or 2 could be considered</w:t>
      </w:r>
    </w:p>
    <w:p w14:paraId="29DDE51F" w14:textId="77777777" w:rsidR="003B40B6" w:rsidRPr="00D67F1C" w:rsidRDefault="003B40B6" w:rsidP="003B40B6">
      <w:pPr>
        <w:rPr>
          <w:iCs/>
          <w:lang w:val="en-US" w:eastAsia="zh-CN"/>
        </w:rPr>
      </w:pPr>
      <w:r w:rsidRPr="00D67F1C">
        <w:rPr>
          <w:iCs/>
          <w:lang w:val="en-US" w:eastAsia="zh-CN"/>
        </w:rPr>
        <w:t>Open issues and c</w:t>
      </w:r>
      <w:r w:rsidRPr="00D67F1C">
        <w:rPr>
          <w:rFonts w:hint="eastAsia"/>
          <w:iCs/>
          <w:lang w:val="en-US" w:eastAsia="zh-CN"/>
        </w:rPr>
        <w:t>andidate options before e-meeting:</w:t>
      </w:r>
    </w:p>
    <w:p w14:paraId="1D55D665" w14:textId="2D108602" w:rsidR="00571777" w:rsidRPr="00D67F1C" w:rsidRDefault="00571777" w:rsidP="00571777">
      <w:pPr>
        <w:rPr>
          <w:b/>
          <w:iCs/>
          <w:u w:val="single"/>
          <w:lang w:eastAsia="ko-KR"/>
        </w:rPr>
      </w:pPr>
      <w:r w:rsidRPr="00D67F1C">
        <w:rPr>
          <w:b/>
          <w:iCs/>
          <w:u w:val="single"/>
          <w:lang w:eastAsia="ko-KR"/>
        </w:rPr>
        <w:t xml:space="preserve">Issue 1-2: </w:t>
      </w:r>
      <w:r w:rsidR="006F13FB" w:rsidRPr="00D67F1C">
        <w:rPr>
          <w:b/>
          <w:iCs/>
          <w:u w:val="single"/>
          <w:lang w:eastAsia="ko-KR"/>
        </w:rPr>
        <w:t>Slot aggregation</w:t>
      </w:r>
    </w:p>
    <w:p w14:paraId="010E9538" w14:textId="77777777" w:rsidR="00571777" w:rsidRPr="00D67F1C" w:rsidRDefault="00571777" w:rsidP="00571777">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Proposals</w:t>
      </w:r>
    </w:p>
    <w:p w14:paraId="277F457C" w14:textId="0A22DBF3" w:rsidR="00571777" w:rsidRPr="00D67F1C" w:rsidRDefault="00571777" w:rsidP="00571777">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 xml:space="preserve">Option 1: </w:t>
      </w:r>
      <w:r w:rsidR="00200380" w:rsidRPr="00D67F1C">
        <w:rPr>
          <w:rFonts w:eastAsia="SimSun"/>
          <w:iCs/>
          <w:szCs w:val="24"/>
          <w:lang w:eastAsia="zh-CN"/>
        </w:rPr>
        <w:t>No aggregation (Ericsson</w:t>
      </w:r>
      <w:r w:rsidR="00883110" w:rsidRPr="00D67F1C">
        <w:rPr>
          <w:rFonts w:eastAsia="SimSun"/>
          <w:iCs/>
          <w:szCs w:val="24"/>
          <w:lang w:eastAsia="zh-CN"/>
        </w:rPr>
        <w:t>, Nokia</w:t>
      </w:r>
      <w:r w:rsidR="00A02048" w:rsidRPr="00D67F1C">
        <w:rPr>
          <w:rFonts w:eastAsia="SimSun"/>
          <w:iCs/>
          <w:szCs w:val="24"/>
          <w:lang w:eastAsia="zh-CN"/>
        </w:rPr>
        <w:t>, Apple, Intel, Huawei</w:t>
      </w:r>
      <w:r w:rsidR="00CF6574" w:rsidRPr="00D67F1C">
        <w:rPr>
          <w:rFonts w:eastAsia="SimSun"/>
          <w:iCs/>
          <w:szCs w:val="24"/>
          <w:lang w:eastAsia="zh-CN"/>
        </w:rPr>
        <w:t>, Samsung</w:t>
      </w:r>
      <w:r w:rsidR="00200380" w:rsidRPr="00D67F1C">
        <w:rPr>
          <w:rFonts w:eastAsia="SimSun"/>
          <w:iCs/>
          <w:szCs w:val="24"/>
          <w:lang w:eastAsia="zh-CN"/>
        </w:rPr>
        <w:t>)</w:t>
      </w:r>
    </w:p>
    <w:p w14:paraId="58996C1B" w14:textId="12A81EA3" w:rsidR="00571777" w:rsidRPr="00D67F1C" w:rsidRDefault="00571777" w:rsidP="00571777">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 xml:space="preserve">Option 2: </w:t>
      </w:r>
      <w:r w:rsidR="00200380" w:rsidRPr="00D67F1C">
        <w:rPr>
          <w:rFonts w:eastAsia="SimSun"/>
          <w:iCs/>
          <w:szCs w:val="24"/>
          <w:lang w:eastAsia="zh-CN"/>
        </w:rPr>
        <w:t>(Possible aggregation was an option at the end of the last meeting; no other company inputs so far)</w:t>
      </w:r>
    </w:p>
    <w:p w14:paraId="10D526C9" w14:textId="77777777" w:rsidR="00571777" w:rsidRPr="00D67F1C" w:rsidRDefault="00571777" w:rsidP="00571777">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Recommended WF</w:t>
      </w:r>
    </w:p>
    <w:p w14:paraId="5C3D9614" w14:textId="5885542B" w:rsidR="00571777" w:rsidRPr="00D67F1C" w:rsidRDefault="00F43CC7" w:rsidP="00571777">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1</w:t>
      </w:r>
    </w:p>
    <w:p w14:paraId="3D7B6E82" w14:textId="24FBF4A2" w:rsidR="003418CB" w:rsidRPr="00D67F1C" w:rsidRDefault="003418CB" w:rsidP="005B4802">
      <w:pPr>
        <w:rPr>
          <w:lang w:val="en-US" w:eastAsia="zh-CN"/>
        </w:rPr>
      </w:pPr>
    </w:p>
    <w:p w14:paraId="0FF67308" w14:textId="789AF45E" w:rsidR="00153FAD" w:rsidRPr="00D67F1C" w:rsidRDefault="00153FAD" w:rsidP="00153FAD">
      <w:pPr>
        <w:pStyle w:val="Heading3"/>
        <w:rPr>
          <w:sz w:val="24"/>
          <w:szCs w:val="16"/>
          <w:lang w:val="en-GB"/>
        </w:rPr>
      </w:pPr>
      <w:r w:rsidRPr="00D67F1C">
        <w:rPr>
          <w:sz w:val="24"/>
          <w:szCs w:val="16"/>
          <w:lang w:val="en-GB"/>
        </w:rPr>
        <w:t>Sub-topic 1-3 Waveform for BS requirement</w:t>
      </w:r>
    </w:p>
    <w:p w14:paraId="7CA7BDDD" w14:textId="2C9F3413" w:rsidR="00153FAD" w:rsidRPr="00D67F1C" w:rsidRDefault="00153FAD" w:rsidP="00153FAD">
      <w:pPr>
        <w:rPr>
          <w:iCs/>
          <w:lang w:val="en-US" w:eastAsia="zh-CN"/>
        </w:rPr>
      </w:pPr>
      <w:r w:rsidRPr="00D67F1C">
        <w:rPr>
          <w:rFonts w:hint="eastAsia"/>
          <w:iCs/>
          <w:lang w:val="en-US" w:eastAsia="zh-CN"/>
        </w:rPr>
        <w:t>Sub-topic description</w:t>
      </w:r>
      <w:r w:rsidR="0078066C" w:rsidRPr="00D67F1C">
        <w:rPr>
          <w:iCs/>
          <w:lang w:val="en-US" w:eastAsia="zh-CN"/>
        </w:rPr>
        <w:t>: CP-OFDM waveform is agreed, but DFT-s-OFDM is FFS</w:t>
      </w:r>
    </w:p>
    <w:p w14:paraId="4A2BBDD2" w14:textId="77777777" w:rsidR="00153FAD" w:rsidRPr="00D67F1C" w:rsidRDefault="00153FAD" w:rsidP="00153FAD">
      <w:pPr>
        <w:rPr>
          <w:iCs/>
          <w:lang w:val="en-US" w:eastAsia="zh-CN"/>
        </w:rPr>
      </w:pPr>
      <w:r w:rsidRPr="00D67F1C">
        <w:rPr>
          <w:iCs/>
          <w:lang w:val="en-US" w:eastAsia="zh-CN"/>
        </w:rPr>
        <w:t>Open issues and c</w:t>
      </w:r>
      <w:r w:rsidRPr="00D67F1C">
        <w:rPr>
          <w:rFonts w:hint="eastAsia"/>
          <w:iCs/>
          <w:lang w:val="en-US" w:eastAsia="zh-CN"/>
        </w:rPr>
        <w:t>andidate options before e-meeting:</w:t>
      </w:r>
    </w:p>
    <w:p w14:paraId="0B1E08EB" w14:textId="2168CC19" w:rsidR="00153FAD" w:rsidRPr="00D67F1C" w:rsidRDefault="00153FAD" w:rsidP="00153FAD">
      <w:pPr>
        <w:rPr>
          <w:b/>
          <w:iCs/>
          <w:u w:val="single"/>
          <w:lang w:eastAsia="ko-KR"/>
        </w:rPr>
      </w:pPr>
      <w:r w:rsidRPr="00D67F1C">
        <w:rPr>
          <w:b/>
          <w:iCs/>
          <w:u w:val="single"/>
          <w:lang w:eastAsia="ko-KR"/>
        </w:rPr>
        <w:t>Issue 1-</w:t>
      </w:r>
      <w:r w:rsidR="006F13FB" w:rsidRPr="00D67F1C">
        <w:rPr>
          <w:b/>
          <w:iCs/>
          <w:u w:val="single"/>
          <w:lang w:eastAsia="ko-KR"/>
        </w:rPr>
        <w:t>3</w:t>
      </w:r>
      <w:r w:rsidRPr="00D67F1C">
        <w:rPr>
          <w:b/>
          <w:iCs/>
          <w:u w:val="single"/>
          <w:lang w:eastAsia="ko-KR"/>
        </w:rPr>
        <w:t xml:space="preserve">: </w:t>
      </w:r>
      <w:r w:rsidR="006F13FB" w:rsidRPr="00D67F1C">
        <w:rPr>
          <w:b/>
          <w:iCs/>
          <w:u w:val="single"/>
          <w:lang w:eastAsia="ko-KR"/>
        </w:rPr>
        <w:t>Waveform for BS requirement</w:t>
      </w:r>
    </w:p>
    <w:p w14:paraId="1A48DADE" w14:textId="77777777" w:rsidR="00153FAD" w:rsidRPr="00D67F1C" w:rsidRDefault="00153FAD" w:rsidP="00153FAD">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Proposals</w:t>
      </w:r>
    </w:p>
    <w:p w14:paraId="780132AA" w14:textId="388B1EA0" w:rsidR="00153FAD" w:rsidRPr="00D67F1C" w:rsidRDefault="00153FAD" w:rsidP="00153FAD">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 xml:space="preserve">Option 1: </w:t>
      </w:r>
      <w:r w:rsidR="006F13FB" w:rsidRPr="00D67F1C">
        <w:rPr>
          <w:rFonts w:eastAsia="SimSun"/>
          <w:iCs/>
          <w:szCs w:val="24"/>
          <w:lang w:eastAsia="zh-CN"/>
        </w:rPr>
        <w:t>Keep to CP-OFDM only (Intel</w:t>
      </w:r>
      <w:r w:rsidR="00F60309" w:rsidRPr="00D67F1C">
        <w:rPr>
          <w:rFonts w:eastAsia="SimSun"/>
          <w:iCs/>
          <w:szCs w:val="24"/>
          <w:lang w:eastAsia="zh-CN"/>
        </w:rPr>
        <w:t xml:space="preserve">, Ericsson, </w:t>
      </w:r>
      <w:r w:rsidR="001F70D5" w:rsidRPr="00D67F1C">
        <w:rPr>
          <w:rFonts w:eastAsia="SimSun"/>
          <w:iCs/>
          <w:szCs w:val="24"/>
          <w:lang w:eastAsia="zh-CN"/>
        </w:rPr>
        <w:t>Nokia, Samsung</w:t>
      </w:r>
      <w:r w:rsidR="002C59C6" w:rsidRPr="00D67F1C">
        <w:rPr>
          <w:rFonts w:eastAsia="SimSun"/>
          <w:iCs/>
          <w:szCs w:val="24"/>
          <w:lang w:eastAsia="zh-CN"/>
        </w:rPr>
        <w:t>, Huawei</w:t>
      </w:r>
      <w:r w:rsidR="00F12A34" w:rsidRPr="00D67F1C">
        <w:rPr>
          <w:rFonts w:eastAsia="SimSun"/>
          <w:iCs/>
          <w:szCs w:val="24"/>
          <w:lang w:eastAsia="zh-CN"/>
        </w:rPr>
        <w:t>)</w:t>
      </w:r>
    </w:p>
    <w:p w14:paraId="6101908D" w14:textId="6E348E03" w:rsidR="00153FAD" w:rsidRPr="00D67F1C" w:rsidRDefault="00153FAD" w:rsidP="00153FAD">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 xml:space="preserve">Option 2: </w:t>
      </w:r>
      <w:r w:rsidR="00E81794" w:rsidRPr="00D67F1C">
        <w:rPr>
          <w:rFonts w:eastAsia="SimSun"/>
          <w:iCs/>
          <w:szCs w:val="24"/>
          <w:lang w:eastAsia="zh-CN"/>
        </w:rPr>
        <w:t>CP-OFDM and DFT-s-OFDM</w:t>
      </w:r>
      <w:r w:rsidR="005829B9" w:rsidRPr="00D67F1C">
        <w:rPr>
          <w:rFonts w:eastAsia="SimSun"/>
          <w:iCs/>
          <w:szCs w:val="24"/>
          <w:lang w:eastAsia="zh-CN"/>
        </w:rPr>
        <w:t xml:space="preserve"> (NTT DoCoMo)</w:t>
      </w:r>
    </w:p>
    <w:p w14:paraId="1413678A" w14:textId="77777777" w:rsidR="00153FAD" w:rsidRPr="00D67F1C" w:rsidRDefault="00153FAD" w:rsidP="00153FAD">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Recommended WF</w:t>
      </w:r>
    </w:p>
    <w:p w14:paraId="4777C557" w14:textId="0DFAD77B" w:rsidR="00153FAD" w:rsidRPr="00D67F1C" w:rsidRDefault="00CF6574" w:rsidP="00153FAD">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1</w:t>
      </w:r>
    </w:p>
    <w:p w14:paraId="70E4AE0F" w14:textId="3E91AE0A" w:rsidR="00153FAD" w:rsidRPr="00D67F1C" w:rsidRDefault="00153FAD" w:rsidP="005B4802">
      <w:pPr>
        <w:rPr>
          <w:lang w:val="en-US" w:eastAsia="zh-CN"/>
        </w:rPr>
      </w:pPr>
    </w:p>
    <w:p w14:paraId="12263254" w14:textId="3711ED6E" w:rsidR="008F3CB5" w:rsidRPr="00D67F1C" w:rsidRDefault="008F3CB5" w:rsidP="008F3CB5">
      <w:pPr>
        <w:pStyle w:val="Heading3"/>
        <w:rPr>
          <w:sz w:val="24"/>
          <w:szCs w:val="16"/>
          <w:lang w:val="en-GB"/>
        </w:rPr>
      </w:pPr>
      <w:r w:rsidRPr="00D67F1C">
        <w:rPr>
          <w:sz w:val="24"/>
          <w:szCs w:val="16"/>
          <w:lang w:val="en-GB"/>
        </w:rPr>
        <w:t>Sub-topic 1-</w:t>
      </w:r>
      <w:r w:rsidR="00EC05A2" w:rsidRPr="00D67F1C">
        <w:rPr>
          <w:sz w:val="24"/>
          <w:szCs w:val="16"/>
          <w:lang w:val="en-GB"/>
        </w:rPr>
        <w:t>4</w:t>
      </w:r>
      <w:r w:rsidRPr="00D67F1C">
        <w:rPr>
          <w:sz w:val="24"/>
          <w:szCs w:val="16"/>
          <w:lang w:val="en-GB"/>
        </w:rPr>
        <w:t xml:space="preserve"> DM-RS configuration</w:t>
      </w:r>
    </w:p>
    <w:p w14:paraId="5E6578C9" w14:textId="494EEB2A" w:rsidR="008F3CB5" w:rsidRPr="00D67F1C" w:rsidRDefault="008F3CB5" w:rsidP="008F3CB5">
      <w:pPr>
        <w:rPr>
          <w:iCs/>
          <w:lang w:val="en-US" w:eastAsia="zh-CN"/>
        </w:rPr>
      </w:pPr>
      <w:r w:rsidRPr="00D67F1C">
        <w:rPr>
          <w:rFonts w:hint="eastAsia"/>
          <w:iCs/>
          <w:lang w:val="en-US" w:eastAsia="zh-CN"/>
        </w:rPr>
        <w:t>Sub-topic description</w:t>
      </w:r>
      <w:r w:rsidR="0078066C" w:rsidRPr="00D67F1C">
        <w:rPr>
          <w:iCs/>
          <w:lang w:val="en-US" w:eastAsia="zh-CN"/>
        </w:rPr>
        <w:t>: Whether to use 1 or 2 DM-RS for PDSCH and PUSCH is not agreed yet</w:t>
      </w:r>
    </w:p>
    <w:p w14:paraId="75D7A0AA" w14:textId="77777777" w:rsidR="008F3CB5" w:rsidRPr="00D67F1C" w:rsidRDefault="008F3CB5" w:rsidP="008F3CB5">
      <w:pPr>
        <w:rPr>
          <w:iCs/>
          <w:lang w:val="en-US" w:eastAsia="zh-CN"/>
        </w:rPr>
      </w:pPr>
      <w:r w:rsidRPr="00D67F1C">
        <w:rPr>
          <w:iCs/>
          <w:lang w:val="en-US" w:eastAsia="zh-CN"/>
        </w:rPr>
        <w:t>Open issues and c</w:t>
      </w:r>
      <w:r w:rsidRPr="00D67F1C">
        <w:rPr>
          <w:rFonts w:hint="eastAsia"/>
          <w:iCs/>
          <w:lang w:val="en-US" w:eastAsia="zh-CN"/>
        </w:rPr>
        <w:t>andidate options before e-meeting:</w:t>
      </w:r>
    </w:p>
    <w:p w14:paraId="6C3B9E4E" w14:textId="2CC2D7BC" w:rsidR="008F3CB5" w:rsidRPr="00D67F1C" w:rsidRDefault="008F3CB5" w:rsidP="008F3CB5">
      <w:pPr>
        <w:rPr>
          <w:b/>
          <w:iCs/>
          <w:u w:val="single"/>
          <w:lang w:eastAsia="ko-KR"/>
        </w:rPr>
      </w:pPr>
      <w:r w:rsidRPr="00D67F1C">
        <w:rPr>
          <w:b/>
          <w:iCs/>
          <w:u w:val="single"/>
          <w:lang w:eastAsia="ko-KR"/>
        </w:rPr>
        <w:t>Issue 1-</w:t>
      </w:r>
      <w:r w:rsidR="0064380B" w:rsidRPr="00D67F1C">
        <w:rPr>
          <w:b/>
          <w:iCs/>
          <w:u w:val="single"/>
          <w:lang w:eastAsia="ko-KR"/>
        </w:rPr>
        <w:t>4-1</w:t>
      </w:r>
      <w:r w:rsidRPr="00D67F1C">
        <w:rPr>
          <w:b/>
          <w:iCs/>
          <w:u w:val="single"/>
          <w:lang w:eastAsia="ko-KR"/>
        </w:rPr>
        <w:t xml:space="preserve">: </w:t>
      </w:r>
      <w:r w:rsidR="0064380B" w:rsidRPr="00D67F1C">
        <w:rPr>
          <w:b/>
          <w:iCs/>
          <w:u w:val="single"/>
          <w:lang w:eastAsia="ko-KR"/>
        </w:rPr>
        <w:t xml:space="preserve">UE </w:t>
      </w:r>
      <w:r w:rsidR="00B02751" w:rsidRPr="00D67F1C">
        <w:rPr>
          <w:b/>
          <w:iCs/>
          <w:u w:val="single"/>
          <w:lang w:eastAsia="ko-KR"/>
        </w:rPr>
        <w:t xml:space="preserve">PDSCH </w:t>
      </w:r>
      <w:r w:rsidR="0064380B" w:rsidRPr="00D67F1C">
        <w:rPr>
          <w:b/>
          <w:iCs/>
          <w:u w:val="single"/>
          <w:lang w:eastAsia="ko-KR"/>
        </w:rPr>
        <w:t>DM-RS</w:t>
      </w:r>
    </w:p>
    <w:p w14:paraId="4634FC9D" w14:textId="77777777" w:rsidR="008F3CB5" w:rsidRPr="00D67F1C" w:rsidRDefault="008F3CB5" w:rsidP="008F3CB5">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Proposals</w:t>
      </w:r>
    </w:p>
    <w:p w14:paraId="79CBEAA0" w14:textId="11DEC0FF" w:rsidR="008F3CB5" w:rsidRPr="00D67F1C" w:rsidRDefault="008F3CB5" w:rsidP="008F3CB5">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 xml:space="preserve">Option 1: </w:t>
      </w:r>
      <w:r w:rsidR="00B02751" w:rsidRPr="00D67F1C">
        <w:rPr>
          <w:rFonts w:eastAsia="SimSun"/>
          <w:iCs/>
          <w:szCs w:val="24"/>
          <w:lang w:eastAsia="zh-CN"/>
        </w:rPr>
        <w:t>1+1 (Intel</w:t>
      </w:r>
      <w:r w:rsidR="00716D96" w:rsidRPr="00D67F1C">
        <w:rPr>
          <w:rFonts w:eastAsia="SimSun"/>
          <w:iCs/>
          <w:szCs w:val="24"/>
          <w:lang w:eastAsia="zh-CN"/>
        </w:rPr>
        <w:t>, Huawei</w:t>
      </w:r>
      <w:r w:rsidR="00E440A5" w:rsidRPr="00D67F1C">
        <w:rPr>
          <w:rFonts w:eastAsia="SimSun"/>
          <w:iCs/>
          <w:szCs w:val="24"/>
          <w:lang w:eastAsia="zh-CN"/>
        </w:rPr>
        <w:t>, NTT DoCoMo</w:t>
      </w:r>
      <w:r w:rsidR="00F7437C" w:rsidRPr="00D67F1C">
        <w:rPr>
          <w:rFonts w:eastAsia="SimSun"/>
          <w:iCs/>
          <w:szCs w:val="24"/>
          <w:lang w:eastAsia="zh-CN"/>
        </w:rPr>
        <w:t>,</w:t>
      </w:r>
      <w:r w:rsidR="00F14C38" w:rsidRPr="00D67F1C">
        <w:rPr>
          <w:rFonts w:eastAsia="SimSun"/>
          <w:iCs/>
          <w:szCs w:val="24"/>
          <w:lang w:eastAsia="zh-CN"/>
        </w:rPr>
        <w:t xml:space="preserve"> </w:t>
      </w:r>
      <w:r w:rsidR="00F7437C" w:rsidRPr="00D67F1C">
        <w:rPr>
          <w:rFonts w:eastAsia="SimSun"/>
          <w:iCs/>
          <w:szCs w:val="24"/>
          <w:lang w:eastAsia="zh-CN"/>
        </w:rPr>
        <w:t>Qualcomm</w:t>
      </w:r>
      <w:r w:rsidR="00290027" w:rsidRPr="00D67F1C">
        <w:rPr>
          <w:rFonts w:eastAsia="SimSun"/>
          <w:iCs/>
          <w:szCs w:val="24"/>
          <w:lang w:eastAsia="zh-CN"/>
        </w:rPr>
        <w:t>, Apple</w:t>
      </w:r>
      <w:r w:rsidR="00B02751" w:rsidRPr="00D67F1C">
        <w:rPr>
          <w:rFonts w:eastAsia="SimSun"/>
          <w:iCs/>
          <w:szCs w:val="24"/>
          <w:lang w:eastAsia="zh-CN"/>
        </w:rPr>
        <w:t>)</w:t>
      </w:r>
    </w:p>
    <w:p w14:paraId="1EF4E2EE" w14:textId="73192198" w:rsidR="008F3CB5" w:rsidRPr="00D67F1C" w:rsidRDefault="008F3CB5" w:rsidP="008F3CB5">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 xml:space="preserve">Option 2: </w:t>
      </w:r>
      <w:r w:rsidR="00716D96" w:rsidRPr="00D67F1C">
        <w:rPr>
          <w:rFonts w:eastAsia="SimSun"/>
          <w:iCs/>
          <w:szCs w:val="24"/>
          <w:lang w:eastAsia="zh-CN"/>
        </w:rPr>
        <w:t>Same as agreed for slot aggregation (high BLER) requirement (Ericsson)</w:t>
      </w:r>
    </w:p>
    <w:p w14:paraId="33B28008" w14:textId="77777777" w:rsidR="008F3CB5" w:rsidRPr="00D67F1C" w:rsidRDefault="008F3CB5" w:rsidP="008F3CB5">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Recommended WF</w:t>
      </w:r>
    </w:p>
    <w:p w14:paraId="61E675E4" w14:textId="6B2945B3" w:rsidR="008F3CB5" w:rsidRPr="00D67F1C" w:rsidRDefault="00290027" w:rsidP="008F3CB5">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 xml:space="preserve">Agree option 1, </w:t>
      </w:r>
      <w:r w:rsidR="00E4330C" w:rsidRPr="00D67F1C">
        <w:rPr>
          <w:rFonts w:eastAsia="SimSun"/>
          <w:iCs/>
          <w:szCs w:val="24"/>
          <w:lang w:eastAsia="zh-CN"/>
        </w:rPr>
        <w:t>reconfirm or possible revise</w:t>
      </w:r>
      <w:r w:rsidRPr="00D67F1C">
        <w:rPr>
          <w:rFonts w:eastAsia="SimSun"/>
          <w:iCs/>
          <w:szCs w:val="24"/>
          <w:lang w:eastAsia="zh-CN"/>
        </w:rPr>
        <w:t xml:space="preserve"> in case slot aggregation not agreed as 1+1</w:t>
      </w:r>
      <w:r w:rsidR="00BF019E" w:rsidRPr="00D67F1C">
        <w:rPr>
          <w:rFonts w:eastAsia="SimSun"/>
          <w:iCs/>
          <w:szCs w:val="24"/>
          <w:lang w:eastAsia="zh-CN"/>
        </w:rPr>
        <w:t>. Agreement is for FR1 only.</w:t>
      </w:r>
    </w:p>
    <w:p w14:paraId="75CE9B3C" w14:textId="6AD19B53" w:rsidR="008F3CB5" w:rsidRPr="00D67F1C" w:rsidRDefault="008F3CB5" w:rsidP="005B4802">
      <w:pPr>
        <w:rPr>
          <w:iCs/>
          <w:lang w:val="en-US" w:eastAsia="zh-CN"/>
        </w:rPr>
      </w:pPr>
    </w:p>
    <w:p w14:paraId="224EA5F5" w14:textId="223C1209" w:rsidR="0064380B" w:rsidRPr="00D67F1C" w:rsidRDefault="0064380B" w:rsidP="0064380B">
      <w:pPr>
        <w:rPr>
          <w:b/>
          <w:iCs/>
          <w:u w:val="single"/>
          <w:lang w:eastAsia="ko-KR"/>
        </w:rPr>
      </w:pPr>
      <w:r w:rsidRPr="00D67F1C">
        <w:rPr>
          <w:b/>
          <w:iCs/>
          <w:u w:val="single"/>
          <w:lang w:eastAsia="ko-KR"/>
        </w:rPr>
        <w:t>Issue 1-4-2: BS DM-RS</w:t>
      </w:r>
    </w:p>
    <w:p w14:paraId="3E416811" w14:textId="77777777" w:rsidR="0064380B" w:rsidRPr="00D67F1C" w:rsidRDefault="0064380B" w:rsidP="0064380B">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Proposals</w:t>
      </w:r>
    </w:p>
    <w:p w14:paraId="6E4239A0" w14:textId="0A0B45EA" w:rsidR="0064380B" w:rsidRPr="00D67F1C" w:rsidRDefault="0064380B" w:rsidP="0064380B">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lastRenderedPageBreak/>
        <w:t xml:space="preserve">Option 1: </w:t>
      </w:r>
      <w:r w:rsidR="00716D96" w:rsidRPr="00D67F1C">
        <w:rPr>
          <w:rFonts w:eastAsia="SimSun"/>
          <w:iCs/>
          <w:szCs w:val="24"/>
          <w:lang w:eastAsia="zh-CN"/>
        </w:rPr>
        <w:t>1+1 (Intel</w:t>
      </w:r>
      <w:r w:rsidR="003959E1" w:rsidRPr="00D67F1C">
        <w:rPr>
          <w:rFonts w:eastAsia="SimSun"/>
          <w:iCs/>
          <w:szCs w:val="24"/>
          <w:lang w:eastAsia="zh-CN"/>
        </w:rPr>
        <w:t>, Nokia, Samsung</w:t>
      </w:r>
      <w:r w:rsidR="00E440A5" w:rsidRPr="00D67F1C">
        <w:rPr>
          <w:rFonts w:eastAsia="SimSun"/>
          <w:iCs/>
          <w:szCs w:val="24"/>
          <w:lang w:eastAsia="zh-CN"/>
        </w:rPr>
        <w:t>, NTT DoCoMo</w:t>
      </w:r>
      <w:r w:rsidR="00EB1CCE" w:rsidRPr="00D67F1C">
        <w:rPr>
          <w:rFonts w:eastAsia="SimSun"/>
          <w:iCs/>
          <w:szCs w:val="24"/>
          <w:lang w:eastAsia="zh-CN"/>
        </w:rPr>
        <w:t>, Huawei, Ericsson if also 1+1 for slot aggregation</w:t>
      </w:r>
      <w:r w:rsidR="00716D96" w:rsidRPr="00D67F1C">
        <w:rPr>
          <w:rFonts w:eastAsia="SimSun"/>
          <w:iCs/>
          <w:szCs w:val="24"/>
          <w:lang w:eastAsia="zh-CN"/>
        </w:rPr>
        <w:t>)</w:t>
      </w:r>
    </w:p>
    <w:p w14:paraId="7DA9AD13" w14:textId="0F71F0E4" w:rsidR="0064380B" w:rsidRPr="00D67F1C" w:rsidRDefault="0064380B" w:rsidP="0064380B">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 xml:space="preserve">Option 2: </w:t>
      </w:r>
      <w:r w:rsidR="003959E1" w:rsidRPr="00D67F1C">
        <w:rPr>
          <w:rFonts w:eastAsia="SimSun"/>
          <w:iCs/>
          <w:szCs w:val="24"/>
          <w:lang w:eastAsia="zh-CN"/>
        </w:rPr>
        <w:t>1+1 and 1+0 (Nokia)</w:t>
      </w:r>
    </w:p>
    <w:p w14:paraId="7161BF24" w14:textId="77777777" w:rsidR="0064380B" w:rsidRPr="00D67F1C" w:rsidRDefault="0064380B" w:rsidP="0064380B">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Recommended WF</w:t>
      </w:r>
    </w:p>
    <w:p w14:paraId="116C89B2" w14:textId="418AAF2E" w:rsidR="00EB1CCE" w:rsidRPr="00D67F1C" w:rsidRDefault="00EB1CCE" w:rsidP="00EB1CCE">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Agree option 1, reconfirm or possible revise in case slot aggregation not agreed as 1+1</w:t>
      </w:r>
      <w:r w:rsidR="00BF019E" w:rsidRPr="00D67F1C">
        <w:rPr>
          <w:rFonts w:eastAsia="SimSun"/>
          <w:iCs/>
          <w:szCs w:val="24"/>
          <w:lang w:eastAsia="zh-CN"/>
        </w:rPr>
        <w:t>. Agreement is for FR1 only.</w:t>
      </w:r>
    </w:p>
    <w:p w14:paraId="0640AC07" w14:textId="77777777" w:rsidR="0064380B" w:rsidRPr="00D67F1C" w:rsidRDefault="0064380B" w:rsidP="005B4802">
      <w:pPr>
        <w:rPr>
          <w:lang w:val="en-US" w:eastAsia="zh-CN"/>
        </w:rPr>
      </w:pPr>
    </w:p>
    <w:p w14:paraId="2EB341F8" w14:textId="6B46871C" w:rsidR="008F3CB5" w:rsidRPr="00D67F1C" w:rsidRDefault="00EC05A2" w:rsidP="008F3CB5">
      <w:pPr>
        <w:pStyle w:val="Heading3"/>
        <w:rPr>
          <w:sz w:val="24"/>
          <w:szCs w:val="16"/>
          <w:lang w:val="en-GB"/>
        </w:rPr>
      </w:pPr>
      <w:r w:rsidRPr="00D67F1C">
        <w:rPr>
          <w:sz w:val="24"/>
          <w:szCs w:val="16"/>
          <w:lang w:val="en-GB"/>
        </w:rPr>
        <w:t xml:space="preserve">Sub-topic 1-5 </w:t>
      </w:r>
      <w:r w:rsidR="008F3CB5" w:rsidRPr="00D67F1C">
        <w:rPr>
          <w:sz w:val="24"/>
          <w:szCs w:val="16"/>
          <w:lang w:val="en-GB"/>
        </w:rPr>
        <w:t>PUSCH bandwidth and number of PRB</w:t>
      </w:r>
    </w:p>
    <w:p w14:paraId="2DF69552" w14:textId="7FC6DB88" w:rsidR="008F3CB5" w:rsidRPr="00D67F1C" w:rsidRDefault="008F3CB5" w:rsidP="008F3CB5">
      <w:pPr>
        <w:rPr>
          <w:iCs/>
          <w:lang w:val="en-US" w:eastAsia="zh-CN"/>
        </w:rPr>
      </w:pPr>
      <w:r w:rsidRPr="00D67F1C">
        <w:rPr>
          <w:rFonts w:hint="eastAsia"/>
          <w:iCs/>
          <w:lang w:val="en-US" w:eastAsia="zh-CN"/>
        </w:rPr>
        <w:t>Sub-topic description</w:t>
      </w:r>
      <w:r w:rsidR="0078066C" w:rsidRPr="00D67F1C">
        <w:rPr>
          <w:iCs/>
          <w:lang w:val="en-US" w:eastAsia="zh-CN"/>
        </w:rPr>
        <w:t>: At least 10MHz (15k SCS) and 40MHz (30k SCS) was agreed</w:t>
      </w:r>
      <w:r w:rsidR="00FD7B2B" w:rsidRPr="00D67F1C">
        <w:rPr>
          <w:iCs/>
          <w:lang w:val="en-US" w:eastAsia="zh-CN"/>
        </w:rPr>
        <w:t>, but additional bandwidths was left FFS. The number of PRB was not agreed.</w:t>
      </w:r>
    </w:p>
    <w:p w14:paraId="67CB368A" w14:textId="77777777" w:rsidR="008F3CB5" w:rsidRPr="00D67F1C" w:rsidRDefault="008F3CB5" w:rsidP="008F3CB5">
      <w:pPr>
        <w:rPr>
          <w:iCs/>
          <w:lang w:val="en-US" w:eastAsia="zh-CN"/>
        </w:rPr>
      </w:pPr>
      <w:r w:rsidRPr="00D67F1C">
        <w:rPr>
          <w:iCs/>
          <w:lang w:val="en-US" w:eastAsia="zh-CN"/>
        </w:rPr>
        <w:t>Open issues and c</w:t>
      </w:r>
      <w:r w:rsidRPr="00D67F1C">
        <w:rPr>
          <w:rFonts w:hint="eastAsia"/>
          <w:iCs/>
          <w:lang w:val="en-US" w:eastAsia="zh-CN"/>
        </w:rPr>
        <w:t>andidate options before e-meeting:</w:t>
      </w:r>
    </w:p>
    <w:p w14:paraId="79F83E78" w14:textId="1A7E9A85" w:rsidR="008F3CB5" w:rsidRPr="00D67F1C" w:rsidRDefault="008F3CB5" w:rsidP="008F3CB5">
      <w:pPr>
        <w:rPr>
          <w:b/>
          <w:iCs/>
          <w:u w:val="single"/>
          <w:lang w:eastAsia="ko-KR"/>
        </w:rPr>
      </w:pPr>
      <w:r w:rsidRPr="00D67F1C">
        <w:rPr>
          <w:b/>
          <w:iCs/>
          <w:u w:val="single"/>
          <w:lang w:eastAsia="ko-KR"/>
        </w:rPr>
        <w:t>Issue 1-</w:t>
      </w:r>
      <w:r w:rsidR="00D72F95" w:rsidRPr="00D67F1C">
        <w:rPr>
          <w:b/>
          <w:iCs/>
          <w:u w:val="single"/>
          <w:lang w:eastAsia="ko-KR"/>
        </w:rPr>
        <w:t>5</w:t>
      </w:r>
      <w:r w:rsidRPr="00D67F1C">
        <w:rPr>
          <w:b/>
          <w:iCs/>
          <w:u w:val="single"/>
          <w:lang w:eastAsia="ko-KR"/>
        </w:rPr>
        <w:t xml:space="preserve">: </w:t>
      </w:r>
      <w:r w:rsidR="00D72F95" w:rsidRPr="00D67F1C">
        <w:rPr>
          <w:b/>
          <w:iCs/>
          <w:u w:val="single"/>
          <w:lang w:eastAsia="ko-KR"/>
        </w:rPr>
        <w:t>PUSCH bandwidth and number of PRB</w:t>
      </w:r>
    </w:p>
    <w:p w14:paraId="438188D7" w14:textId="77777777" w:rsidR="008F3CB5" w:rsidRPr="00D67F1C" w:rsidRDefault="008F3CB5" w:rsidP="008F3CB5">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Proposals</w:t>
      </w:r>
    </w:p>
    <w:p w14:paraId="5B6B74B3" w14:textId="3D844103" w:rsidR="008F3CB5" w:rsidRPr="00D67F1C" w:rsidRDefault="008F3CB5" w:rsidP="008F3CB5">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 xml:space="preserve">Option 1: </w:t>
      </w:r>
      <w:r w:rsidR="00B36E8C" w:rsidRPr="00D67F1C">
        <w:rPr>
          <w:rFonts w:eastAsia="SimSun"/>
          <w:iCs/>
          <w:szCs w:val="24"/>
          <w:lang w:eastAsia="zh-CN"/>
        </w:rPr>
        <w:t>10MHz for 15k SCS, 40-MHz for 30k SCS, full bandwidth (Huawei</w:t>
      </w:r>
      <w:r w:rsidR="005A532D" w:rsidRPr="00D67F1C">
        <w:rPr>
          <w:rFonts w:eastAsia="SimSun"/>
          <w:iCs/>
          <w:szCs w:val="24"/>
          <w:lang w:eastAsia="zh-CN"/>
        </w:rPr>
        <w:t>, Nokia</w:t>
      </w:r>
      <w:r w:rsidR="00F92890" w:rsidRPr="00D67F1C">
        <w:rPr>
          <w:rFonts w:eastAsia="SimSun"/>
          <w:iCs/>
          <w:szCs w:val="24"/>
          <w:lang w:eastAsia="zh-CN"/>
        </w:rPr>
        <w:t>, Samsung</w:t>
      </w:r>
      <w:r w:rsidR="00947902" w:rsidRPr="00D67F1C">
        <w:rPr>
          <w:rFonts w:eastAsia="SimSun"/>
          <w:iCs/>
          <w:szCs w:val="24"/>
          <w:lang w:eastAsia="zh-CN"/>
        </w:rPr>
        <w:t>, Intel</w:t>
      </w:r>
      <w:r w:rsidR="00D031DB" w:rsidRPr="00D67F1C">
        <w:rPr>
          <w:rFonts w:eastAsia="SimSun"/>
          <w:iCs/>
          <w:szCs w:val="24"/>
          <w:lang w:eastAsia="zh-CN"/>
        </w:rPr>
        <w:t>)</w:t>
      </w:r>
    </w:p>
    <w:p w14:paraId="4468D3A4" w14:textId="501B48C3" w:rsidR="008F3CB5" w:rsidRPr="00D67F1C" w:rsidRDefault="008F3CB5" w:rsidP="008F3CB5">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 xml:space="preserve">Option 2: </w:t>
      </w:r>
      <w:r w:rsidR="005A532D" w:rsidRPr="00D67F1C">
        <w:rPr>
          <w:rFonts w:eastAsia="SimSun"/>
          <w:iCs/>
          <w:szCs w:val="24"/>
          <w:lang w:eastAsia="zh-CN"/>
        </w:rPr>
        <w:t>Same as agreed for high BLER slot aggregation requirement (Ericsson)</w:t>
      </w:r>
    </w:p>
    <w:p w14:paraId="41C34791" w14:textId="66794D04" w:rsidR="00D031DB" w:rsidRPr="00D67F1C" w:rsidRDefault="00D031DB" w:rsidP="008F3CB5">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 xml:space="preserve">Option 3: 5/10MHz for 15k SCS, </w:t>
      </w:r>
      <w:r w:rsidR="00D72F95" w:rsidRPr="00D67F1C">
        <w:rPr>
          <w:rFonts w:eastAsia="SimSun"/>
          <w:iCs/>
          <w:szCs w:val="24"/>
          <w:lang w:eastAsia="zh-CN"/>
        </w:rPr>
        <w:t>10/40MHz for 30k SCS (NTT DoCoMo</w:t>
      </w:r>
      <w:r w:rsidR="003D44AD" w:rsidRPr="00D67F1C">
        <w:rPr>
          <w:rFonts w:eastAsia="SimSun"/>
          <w:iCs/>
          <w:szCs w:val="24"/>
          <w:lang w:eastAsia="zh-CN"/>
        </w:rPr>
        <w:t>, Ericsson</w:t>
      </w:r>
      <w:r w:rsidR="00D72F95" w:rsidRPr="00D67F1C">
        <w:rPr>
          <w:rFonts w:eastAsia="SimSun"/>
          <w:iCs/>
          <w:szCs w:val="24"/>
          <w:lang w:eastAsia="zh-CN"/>
        </w:rPr>
        <w:t>)</w:t>
      </w:r>
    </w:p>
    <w:p w14:paraId="048C018A" w14:textId="77777777" w:rsidR="008F3CB5" w:rsidRPr="00D67F1C" w:rsidRDefault="008F3CB5" w:rsidP="008F3CB5">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Recommended WF</w:t>
      </w:r>
    </w:p>
    <w:p w14:paraId="0A23BF23" w14:textId="39DAA463" w:rsidR="008F3CB5" w:rsidRPr="00D67F1C" w:rsidRDefault="00BF019E" w:rsidP="008F3CB5">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Discuss in 2</w:t>
      </w:r>
      <w:r w:rsidRPr="00D67F1C">
        <w:rPr>
          <w:rFonts w:eastAsia="SimSun"/>
          <w:iCs/>
          <w:szCs w:val="24"/>
          <w:vertAlign w:val="superscript"/>
          <w:lang w:eastAsia="zh-CN"/>
        </w:rPr>
        <w:t>nd</w:t>
      </w:r>
      <w:r w:rsidRPr="00D67F1C">
        <w:rPr>
          <w:rFonts w:eastAsia="SimSun"/>
          <w:iCs/>
          <w:szCs w:val="24"/>
          <w:lang w:eastAsia="zh-CN"/>
        </w:rPr>
        <w:t xml:space="preserve"> round</w:t>
      </w:r>
    </w:p>
    <w:p w14:paraId="5C9DD9A4" w14:textId="45614CCF" w:rsidR="008F3CB5" w:rsidRPr="00D67F1C" w:rsidRDefault="008F3CB5" w:rsidP="005B4802">
      <w:pPr>
        <w:rPr>
          <w:lang w:val="en-US" w:eastAsia="zh-CN"/>
        </w:rPr>
      </w:pPr>
    </w:p>
    <w:p w14:paraId="698A9CF9" w14:textId="357DF18C" w:rsidR="009920D0" w:rsidRPr="00D67F1C" w:rsidRDefault="00EC05A2" w:rsidP="009920D0">
      <w:pPr>
        <w:pStyle w:val="Heading3"/>
        <w:rPr>
          <w:sz w:val="24"/>
          <w:szCs w:val="16"/>
          <w:lang w:val="en-GB"/>
        </w:rPr>
      </w:pPr>
      <w:r w:rsidRPr="00D67F1C">
        <w:rPr>
          <w:sz w:val="24"/>
          <w:szCs w:val="16"/>
          <w:lang w:val="en-GB"/>
        </w:rPr>
        <w:t xml:space="preserve">Sub-topic 1-6 </w:t>
      </w:r>
      <w:r w:rsidR="004D74D8" w:rsidRPr="00D67F1C">
        <w:rPr>
          <w:sz w:val="24"/>
          <w:szCs w:val="16"/>
          <w:lang w:val="en-GB"/>
        </w:rPr>
        <w:t xml:space="preserve">UE </w:t>
      </w:r>
      <w:r w:rsidR="005F1BD7" w:rsidRPr="00D67F1C">
        <w:rPr>
          <w:sz w:val="24"/>
          <w:szCs w:val="16"/>
          <w:lang w:val="en-GB"/>
        </w:rPr>
        <w:t>MCS</w:t>
      </w:r>
    </w:p>
    <w:p w14:paraId="05B4DB9F" w14:textId="69E46714" w:rsidR="009920D0" w:rsidRPr="00D67F1C" w:rsidRDefault="009920D0" w:rsidP="009920D0">
      <w:pPr>
        <w:rPr>
          <w:lang w:val="en-US" w:eastAsia="zh-CN"/>
        </w:rPr>
      </w:pPr>
      <w:r w:rsidRPr="00D67F1C">
        <w:rPr>
          <w:rFonts w:hint="eastAsia"/>
          <w:lang w:val="en-US" w:eastAsia="zh-CN"/>
        </w:rPr>
        <w:t xml:space="preserve">Sub-topic description </w:t>
      </w:r>
      <w:r w:rsidR="00FD7B2B" w:rsidRPr="00D67F1C">
        <w:rPr>
          <w:lang w:val="en-US" w:eastAsia="zh-CN"/>
        </w:rPr>
        <w:t xml:space="preserve">The MCS was agreed as </w:t>
      </w:r>
      <w:r w:rsidR="00F306E9" w:rsidRPr="00D67F1C">
        <w:rPr>
          <w:lang w:val="en-US" w:eastAsia="zh-CN"/>
        </w:rPr>
        <w:t xml:space="preserve">MCS5 from the low spectrum efficiency table in previous meetings. </w:t>
      </w:r>
      <w:r w:rsidR="004D74D8" w:rsidRPr="00D67F1C">
        <w:rPr>
          <w:lang w:val="en-US" w:eastAsia="zh-CN"/>
        </w:rPr>
        <w:t>In this meeting, there is a proposal to use MCS13 for the UE.</w:t>
      </w:r>
    </w:p>
    <w:p w14:paraId="065A0A1A" w14:textId="77777777" w:rsidR="009920D0" w:rsidRPr="00D67F1C" w:rsidRDefault="009920D0" w:rsidP="009920D0">
      <w:pPr>
        <w:rPr>
          <w:lang w:val="en-US" w:eastAsia="zh-CN"/>
        </w:rPr>
      </w:pPr>
      <w:r w:rsidRPr="00D67F1C">
        <w:rPr>
          <w:lang w:val="en-US" w:eastAsia="zh-CN"/>
        </w:rPr>
        <w:t>Open issues and c</w:t>
      </w:r>
      <w:r w:rsidRPr="00D67F1C">
        <w:rPr>
          <w:rFonts w:hint="eastAsia"/>
          <w:lang w:val="en-US" w:eastAsia="zh-CN"/>
        </w:rPr>
        <w:t>andidate options before e-meeting:</w:t>
      </w:r>
    </w:p>
    <w:p w14:paraId="474248C8" w14:textId="13E13B1D" w:rsidR="009920D0" w:rsidRPr="00D67F1C" w:rsidRDefault="009920D0" w:rsidP="009920D0">
      <w:pPr>
        <w:rPr>
          <w:u w:val="single"/>
          <w:lang w:eastAsia="ko-KR"/>
        </w:rPr>
      </w:pPr>
      <w:r w:rsidRPr="00D67F1C">
        <w:rPr>
          <w:u w:val="single"/>
          <w:lang w:eastAsia="ko-KR"/>
        </w:rPr>
        <w:t>Issue 1-</w:t>
      </w:r>
      <w:r w:rsidR="00F71B11" w:rsidRPr="00D67F1C">
        <w:rPr>
          <w:u w:val="single"/>
          <w:lang w:eastAsia="ko-KR"/>
        </w:rPr>
        <w:t>6</w:t>
      </w:r>
      <w:r w:rsidRPr="00D67F1C">
        <w:rPr>
          <w:u w:val="single"/>
          <w:lang w:eastAsia="ko-KR"/>
        </w:rPr>
        <w:t xml:space="preserve">: </w:t>
      </w:r>
      <w:r w:rsidR="004D74D8" w:rsidRPr="00D67F1C">
        <w:rPr>
          <w:u w:val="single"/>
          <w:lang w:eastAsia="ko-KR"/>
        </w:rPr>
        <w:t>UE MCS</w:t>
      </w:r>
    </w:p>
    <w:p w14:paraId="54EF097B" w14:textId="77777777" w:rsidR="009920D0" w:rsidRPr="00D67F1C" w:rsidRDefault="009920D0" w:rsidP="009920D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7F1C">
        <w:rPr>
          <w:rFonts w:eastAsia="SimSun"/>
          <w:szCs w:val="24"/>
          <w:lang w:eastAsia="zh-CN"/>
        </w:rPr>
        <w:t>Proposals</w:t>
      </w:r>
    </w:p>
    <w:p w14:paraId="714B91F1" w14:textId="2B6627F4" w:rsidR="009920D0" w:rsidRPr="00D67F1C" w:rsidRDefault="009920D0" w:rsidP="009920D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67F1C">
        <w:rPr>
          <w:rFonts w:eastAsia="SimSun"/>
          <w:szCs w:val="24"/>
          <w:lang w:eastAsia="zh-CN"/>
        </w:rPr>
        <w:t xml:space="preserve">Option 1: </w:t>
      </w:r>
      <w:r w:rsidR="004D74D8" w:rsidRPr="00D67F1C">
        <w:rPr>
          <w:rFonts w:eastAsia="SimSun"/>
          <w:szCs w:val="24"/>
          <w:lang w:eastAsia="zh-CN"/>
        </w:rPr>
        <w:t>Use MCS13 for the UE (Intel</w:t>
      </w:r>
      <w:r w:rsidR="009A38DF" w:rsidRPr="00D67F1C">
        <w:rPr>
          <w:rFonts w:eastAsia="SimSun"/>
          <w:szCs w:val="24"/>
          <w:lang w:eastAsia="zh-CN"/>
        </w:rPr>
        <w:t>, Apple</w:t>
      </w:r>
      <w:r w:rsidR="004D74D8" w:rsidRPr="00D67F1C">
        <w:rPr>
          <w:rFonts w:eastAsia="SimSun"/>
          <w:szCs w:val="24"/>
          <w:lang w:eastAsia="zh-CN"/>
        </w:rPr>
        <w:t>)</w:t>
      </w:r>
    </w:p>
    <w:p w14:paraId="7B2AB7B8" w14:textId="0E0989F2" w:rsidR="009920D0" w:rsidRPr="00D67F1C" w:rsidRDefault="009920D0" w:rsidP="009920D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67F1C">
        <w:rPr>
          <w:rFonts w:eastAsia="SimSun"/>
          <w:szCs w:val="24"/>
          <w:lang w:eastAsia="zh-CN"/>
        </w:rPr>
        <w:t xml:space="preserve">Option 2: </w:t>
      </w:r>
      <w:r w:rsidR="004D74D8" w:rsidRPr="00D67F1C">
        <w:rPr>
          <w:rFonts w:eastAsia="SimSun"/>
          <w:szCs w:val="24"/>
          <w:lang w:eastAsia="zh-CN"/>
        </w:rPr>
        <w:t>Keep to previous agreed MCS5</w:t>
      </w:r>
    </w:p>
    <w:p w14:paraId="1EFDBC78" w14:textId="5B7F2BD7" w:rsidR="009F54A2" w:rsidRPr="00D67F1C" w:rsidRDefault="009F54A2" w:rsidP="009920D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67F1C">
        <w:rPr>
          <w:rFonts w:eastAsia="SimSun"/>
          <w:szCs w:val="24"/>
          <w:lang w:eastAsia="zh-CN"/>
        </w:rPr>
        <w:t>Option 3: Use larger MCS to avoid low SNR requirements for UE. (Qualcomm</w:t>
      </w:r>
      <w:r w:rsidR="00B3374E" w:rsidRPr="00D67F1C">
        <w:rPr>
          <w:rFonts w:eastAsia="SimSun"/>
          <w:szCs w:val="24"/>
          <w:lang w:eastAsia="zh-CN"/>
        </w:rPr>
        <w:t>, Intel, Huawei</w:t>
      </w:r>
      <w:r w:rsidRPr="00D67F1C">
        <w:rPr>
          <w:rFonts w:eastAsia="SimSun"/>
          <w:szCs w:val="24"/>
          <w:lang w:eastAsia="zh-CN"/>
        </w:rPr>
        <w:t>)</w:t>
      </w:r>
    </w:p>
    <w:p w14:paraId="30D700B6" w14:textId="77777777" w:rsidR="009920D0" w:rsidRPr="00D67F1C" w:rsidRDefault="009920D0" w:rsidP="009920D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67F1C">
        <w:rPr>
          <w:rFonts w:eastAsia="SimSun"/>
          <w:szCs w:val="24"/>
          <w:lang w:eastAsia="zh-CN"/>
        </w:rPr>
        <w:t>Recommended WF</w:t>
      </w:r>
    </w:p>
    <w:p w14:paraId="43430B20" w14:textId="42A59682" w:rsidR="009920D0" w:rsidRPr="00D67F1C" w:rsidRDefault="00C853B2" w:rsidP="009920D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67F1C">
        <w:rPr>
          <w:rFonts w:eastAsia="SimSun"/>
          <w:szCs w:val="24"/>
          <w:lang w:eastAsia="zh-CN"/>
        </w:rPr>
        <w:t>Further investigate and confirm MCS. MCS13 is baseline but a different MCS could be agreed if better.</w:t>
      </w:r>
    </w:p>
    <w:p w14:paraId="40CC8AA0" w14:textId="77777777" w:rsidR="009920D0" w:rsidRPr="00D67F1C" w:rsidRDefault="009920D0" w:rsidP="005B4802">
      <w:pPr>
        <w:rPr>
          <w:lang w:val="en-US" w:eastAsia="zh-CN"/>
        </w:rPr>
      </w:pPr>
    </w:p>
    <w:p w14:paraId="2F59D28F" w14:textId="77777777" w:rsidR="00DC2500" w:rsidRPr="00D67F1C" w:rsidRDefault="00DC2500" w:rsidP="00805BE8">
      <w:pPr>
        <w:pStyle w:val="Heading2"/>
        <w:rPr>
          <w:lang w:val="en-GB"/>
        </w:rPr>
      </w:pPr>
      <w:r w:rsidRPr="00D67F1C">
        <w:rPr>
          <w:lang w:val="en-GB"/>
        </w:rPr>
        <w:t>Companies</w:t>
      </w:r>
      <w:r w:rsidRPr="00D67F1C">
        <w:rPr>
          <w:rFonts w:hint="eastAsia"/>
          <w:lang w:val="en-GB"/>
        </w:rPr>
        <w:t xml:space="preserve"> views</w:t>
      </w:r>
      <w:r w:rsidRPr="00D67F1C">
        <w:rPr>
          <w:lang w:val="en-GB"/>
        </w:rPr>
        <w:t>’</w:t>
      </w:r>
      <w:r w:rsidRPr="00D67F1C">
        <w:rPr>
          <w:rFonts w:hint="eastAsia"/>
          <w:lang w:val="en-GB"/>
        </w:rPr>
        <w:t xml:space="preserve"> collection for 1st round </w:t>
      </w:r>
    </w:p>
    <w:p w14:paraId="2A1A3671" w14:textId="3AD534F7" w:rsidR="003418CB" w:rsidRPr="00D67F1C" w:rsidRDefault="00DC2500" w:rsidP="00805BE8">
      <w:pPr>
        <w:pStyle w:val="Heading3"/>
        <w:rPr>
          <w:sz w:val="24"/>
          <w:szCs w:val="16"/>
        </w:rPr>
      </w:pPr>
      <w:r w:rsidRPr="00D67F1C">
        <w:rPr>
          <w:sz w:val="24"/>
          <w:szCs w:val="16"/>
        </w:rPr>
        <w:t>Open issues</w:t>
      </w:r>
      <w:r w:rsidR="003418CB" w:rsidRPr="00D67F1C">
        <w:rPr>
          <w:sz w:val="24"/>
          <w:szCs w:val="16"/>
        </w:rPr>
        <w:t xml:space="preserve"> </w:t>
      </w:r>
    </w:p>
    <w:tbl>
      <w:tblPr>
        <w:tblStyle w:val="TableGrid"/>
        <w:tblW w:w="0" w:type="auto"/>
        <w:tblLook w:val="04A0" w:firstRow="1" w:lastRow="0" w:firstColumn="1" w:lastColumn="0" w:noHBand="0" w:noVBand="1"/>
      </w:tblPr>
      <w:tblGrid>
        <w:gridCol w:w="1242"/>
        <w:gridCol w:w="8389"/>
      </w:tblGrid>
      <w:tr w:rsidR="003418CB" w:rsidRPr="00D67F1C" w14:paraId="78E9E803" w14:textId="77777777" w:rsidTr="00134E83">
        <w:tc>
          <w:tcPr>
            <w:tcW w:w="1242" w:type="dxa"/>
          </w:tcPr>
          <w:p w14:paraId="19D3FBE3" w14:textId="2C08F55B" w:rsidR="003418CB" w:rsidRPr="00D67F1C" w:rsidRDefault="003418CB" w:rsidP="00805BE8">
            <w:pPr>
              <w:spacing w:after="120"/>
              <w:rPr>
                <w:rFonts w:eastAsiaTheme="minorEastAsia"/>
                <w:b/>
                <w:bCs/>
                <w:lang w:val="en-US" w:eastAsia="zh-CN"/>
              </w:rPr>
            </w:pPr>
            <w:r w:rsidRPr="00D67F1C">
              <w:rPr>
                <w:rFonts w:eastAsiaTheme="minorEastAsia"/>
                <w:b/>
                <w:bCs/>
                <w:lang w:val="en-US" w:eastAsia="zh-CN"/>
              </w:rPr>
              <w:t>Company</w:t>
            </w:r>
          </w:p>
        </w:tc>
        <w:tc>
          <w:tcPr>
            <w:tcW w:w="8389" w:type="dxa"/>
          </w:tcPr>
          <w:p w14:paraId="7472F33A" w14:textId="205DC53E" w:rsidR="003418CB" w:rsidRPr="00D67F1C" w:rsidRDefault="00571777" w:rsidP="00805BE8">
            <w:pPr>
              <w:spacing w:after="120"/>
              <w:rPr>
                <w:rFonts w:eastAsiaTheme="minorEastAsia"/>
                <w:b/>
                <w:bCs/>
                <w:lang w:val="en-US" w:eastAsia="zh-CN"/>
              </w:rPr>
            </w:pPr>
            <w:r w:rsidRPr="00D67F1C">
              <w:rPr>
                <w:rFonts w:eastAsiaTheme="minorEastAsia"/>
                <w:b/>
                <w:bCs/>
                <w:lang w:val="en-US" w:eastAsia="zh-CN"/>
              </w:rPr>
              <w:t>Comments</w:t>
            </w:r>
          </w:p>
        </w:tc>
      </w:tr>
      <w:tr w:rsidR="001119EE" w:rsidRPr="00D67F1C" w14:paraId="404BF397" w14:textId="77777777" w:rsidTr="00134E83">
        <w:tc>
          <w:tcPr>
            <w:tcW w:w="1242" w:type="dxa"/>
          </w:tcPr>
          <w:p w14:paraId="4BE0CD82" w14:textId="4CAE0DD1" w:rsidR="001119EE" w:rsidRPr="00D67F1C" w:rsidRDefault="001119EE" w:rsidP="00805BE8">
            <w:pPr>
              <w:spacing w:after="120"/>
              <w:rPr>
                <w:rFonts w:eastAsiaTheme="minorEastAsia"/>
                <w:lang w:val="en-US" w:eastAsia="zh-CN"/>
              </w:rPr>
            </w:pPr>
            <w:r w:rsidRPr="00D67F1C">
              <w:rPr>
                <w:rFonts w:eastAsiaTheme="minorEastAsia"/>
                <w:lang w:val="en-US" w:eastAsia="zh-CN"/>
              </w:rPr>
              <w:t>Ericsson</w:t>
            </w:r>
          </w:p>
        </w:tc>
        <w:tc>
          <w:tcPr>
            <w:tcW w:w="8389" w:type="dxa"/>
          </w:tcPr>
          <w:p w14:paraId="4C4FEFD7" w14:textId="77777777" w:rsidR="001119EE" w:rsidRPr="00D67F1C" w:rsidRDefault="001119EE" w:rsidP="00805BE8">
            <w:pPr>
              <w:spacing w:after="120"/>
              <w:rPr>
                <w:rFonts w:eastAsiaTheme="minorEastAsia"/>
                <w:lang w:val="en-US" w:eastAsia="zh-CN"/>
              </w:rPr>
            </w:pPr>
            <w:r w:rsidRPr="00D67F1C">
              <w:rPr>
                <w:rFonts w:eastAsiaTheme="minorEastAsia"/>
                <w:lang w:val="en-US" w:eastAsia="zh-CN"/>
              </w:rPr>
              <w:t>Issue 1-4-1</w:t>
            </w:r>
            <w:r w:rsidR="003E48B0" w:rsidRPr="00D67F1C">
              <w:rPr>
                <w:rFonts w:eastAsiaTheme="minorEastAsia"/>
                <w:lang w:val="en-US" w:eastAsia="zh-CN"/>
              </w:rPr>
              <w:t xml:space="preserve"> and 1-4-2: We support 1+1 as long as the same is also agreed for the slot aggregation requirement (so that the same FRCs can be used)</w:t>
            </w:r>
            <w:r w:rsidR="00BF6925" w:rsidRPr="00D67F1C">
              <w:rPr>
                <w:rFonts w:eastAsiaTheme="minorEastAsia"/>
                <w:lang w:val="en-US" w:eastAsia="zh-CN"/>
              </w:rPr>
              <w:t>.</w:t>
            </w:r>
          </w:p>
          <w:p w14:paraId="5B859E97" w14:textId="77777777" w:rsidR="00BF6925" w:rsidRPr="00D67F1C" w:rsidRDefault="00BF6925" w:rsidP="00805BE8">
            <w:pPr>
              <w:spacing w:after="120"/>
              <w:rPr>
                <w:rFonts w:eastAsiaTheme="minorEastAsia"/>
                <w:lang w:val="en-US" w:eastAsia="zh-CN"/>
              </w:rPr>
            </w:pPr>
            <w:r w:rsidRPr="00D67F1C">
              <w:rPr>
                <w:rFonts w:eastAsiaTheme="minorEastAsia"/>
                <w:lang w:val="en-US" w:eastAsia="zh-CN"/>
              </w:rPr>
              <w:lastRenderedPageBreak/>
              <w:t>Issue 1-5: We can consider option 3 as long as there is an applicability rule. But more importantly, our view is that we should align with the assumptions for the slot aggregation requirement.</w:t>
            </w:r>
          </w:p>
          <w:p w14:paraId="0A38CE38" w14:textId="5D24FCAC" w:rsidR="00F71B11" w:rsidRPr="00D67F1C" w:rsidRDefault="00F71B11" w:rsidP="00805BE8">
            <w:pPr>
              <w:spacing w:after="120"/>
              <w:rPr>
                <w:rFonts w:eastAsiaTheme="minorEastAsia"/>
                <w:lang w:val="en-US" w:eastAsia="zh-CN"/>
              </w:rPr>
            </w:pPr>
          </w:p>
        </w:tc>
      </w:tr>
      <w:tr w:rsidR="00072F13" w:rsidRPr="00D67F1C" w14:paraId="15CC61EC" w14:textId="77777777" w:rsidTr="00134E83">
        <w:tc>
          <w:tcPr>
            <w:tcW w:w="1242" w:type="dxa"/>
          </w:tcPr>
          <w:p w14:paraId="49B4BCBA" w14:textId="4D963CB2" w:rsidR="00072F13" w:rsidRPr="00D67F1C" w:rsidRDefault="00072F13" w:rsidP="00805BE8">
            <w:pPr>
              <w:spacing w:after="120"/>
              <w:rPr>
                <w:rFonts w:eastAsiaTheme="minorEastAsia"/>
                <w:lang w:val="en-US" w:eastAsia="zh-CN"/>
              </w:rPr>
            </w:pPr>
            <w:r w:rsidRPr="00D67F1C">
              <w:rPr>
                <w:rFonts w:eastAsiaTheme="minorEastAsia"/>
                <w:lang w:val="en-US" w:eastAsia="zh-CN"/>
              </w:rPr>
              <w:lastRenderedPageBreak/>
              <w:t>Qualcomm</w:t>
            </w:r>
          </w:p>
        </w:tc>
        <w:tc>
          <w:tcPr>
            <w:tcW w:w="8389" w:type="dxa"/>
          </w:tcPr>
          <w:p w14:paraId="35B9039D" w14:textId="500E64AC" w:rsidR="007909F9" w:rsidRPr="00D67F1C" w:rsidRDefault="00D05D75" w:rsidP="00805BE8">
            <w:pPr>
              <w:spacing w:after="120"/>
              <w:rPr>
                <w:rFonts w:eastAsiaTheme="minorEastAsia"/>
                <w:lang w:val="en-US" w:eastAsia="zh-CN"/>
              </w:rPr>
            </w:pPr>
            <w:r w:rsidRPr="00D67F1C">
              <w:rPr>
                <w:rFonts w:eastAsiaTheme="minorEastAsia"/>
                <w:lang w:val="en-US" w:eastAsia="zh-CN"/>
              </w:rPr>
              <w:t xml:space="preserve">Issue 1-6: </w:t>
            </w:r>
            <w:r w:rsidR="00051901" w:rsidRPr="00D67F1C">
              <w:rPr>
                <w:rFonts w:eastAsiaTheme="minorEastAsia"/>
                <w:lang w:val="en-US" w:eastAsia="zh-CN"/>
              </w:rPr>
              <w:t xml:space="preserve">In our view, we need to consider larger MCS so that requirements could be defined at a reasonable SNR. Intel has similar view. </w:t>
            </w:r>
            <w:r w:rsidR="00232DC6" w:rsidRPr="00D67F1C">
              <w:rPr>
                <w:rFonts w:eastAsiaTheme="minorEastAsia"/>
                <w:lang w:val="en-US" w:eastAsia="zh-CN"/>
              </w:rPr>
              <w:t xml:space="preserve">We haven’t run simulations for MCS13 </w:t>
            </w:r>
            <w:r w:rsidR="00F21762" w:rsidRPr="00D67F1C">
              <w:rPr>
                <w:rFonts w:eastAsiaTheme="minorEastAsia"/>
                <w:lang w:val="en-US" w:eastAsia="zh-CN"/>
              </w:rPr>
              <w:t xml:space="preserve">yet, so it is hard for us to agree to MCS13 at this point but </w:t>
            </w:r>
            <w:r w:rsidR="007909F9" w:rsidRPr="00D67F1C">
              <w:rPr>
                <w:rFonts w:eastAsiaTheme="minorEastAsia"/>
                <w:lang w:val="en-US" w:eastAsia="zh-CN"/>
              </w:rPr>
              <w:t>we are ok to consider it</w:t>
            </w:r>
            <w:r w:rsidR="00F21762" w:rsidRPr="00D67F1C">
              <w:rPr>
                <w:rFonts w:eastAsiaTheme="minorEastAsia"/>
                <w:lang w:val="en-US" w:eastAsia="zh-CN"/>
              </w:rPr>
              <w:t xml:space="preserve"> as an option to give other companies a chance to run simulations and finalize the MCS in next meeting.</w:t>
            </w:r>
          </w:p>
        </w:tc>
      </w:tr>
      <w:tr w:rsidR="009051BD" w:rsidRPr="00D67F1C" w14:paraId="756DB394" w14:textId="77777777" w:rsidTr="00134E83">
        <w:tc>
          <w:tcPr>
            <w:tcW w:w="1242" w:type="dxa"/>
          </w:tcPr>
          <w:p w14:paraId="671E097B" w14:textId="10F93E38" w:rsidR="009051BD" w:rsidRPr="00D67F1C" w:rsidRDefault="009051BD" w:rsidP="00805BE8">
            <w:pPr>
              <w:spacing w:after="120"/>
              <w:rPr>
                <w:rFonts w:eastAsiaTheme="minorEastAsia"/>
                <w:lang w:val="en-US" w:eastAsia="zh-CN"/>
              </w:rPr>
            </w:pPr>
            <w:r w:rsidRPr="00D67F1C">
              <w:rPr>
                <w:rFonts w:ascii="Yu Mincho" w:hAnsi="Yu Mincho"/>
                <w:lang w:val="en-US" w:eastAsia="ja-JP"/>
              </w:rPr>
              <w:t>NTT DOCOMO</w:t>
            </w:r>
          </w:p>
        </w:tc>
        <w:tc>
          <w:tcPr>
            <w:tcW w:w="8389" w:type="dxa"/>
          </w:tcPr>
          <w:p w14:paraId="62F84AE3" w14:textId="11EF7DE2" w:rsidR="009051BD" w:rsidRPr="00D67F1C" w:rsidRDefault="009051BD" w:rsidP="009051BD">
            <w:pPr>
              <w:rPr>
                <w:lang w:eastAsia="zh-CN"/>
              </w:rPr>
            </w:pPr>
            <w:r w:rsidRPr="00D67F1C">
              <w:rPr>
                <w:rFonts w:eastAsiaTheme="minorEastAsia"/>
                <w:lang w:val="en-US" w:eastAsia="zh-CN"/>
              </w:rPr>
              <w:t>Issue 1-1:</w:t>
            </w:r>
            <w:r w:rsidRPr="00D67F1C">
              <w:rPr>
                <w:lang w:eastAsia="zh-CN"/>
              </w:rPr>
              <w:t xml:space="preserve"> In our </w:t>
            </w:r>
            <w:r w:rsidR="00202172" w:rsidRPr="00D67F1C">
              <w:rPr>
                <w:lang w:eastAsia="zh-CN"/>
              </w:rPr>
              <w:t>opinion</w:t>
            </w:r>
            <w:r w:rsidRPr="00D67F1C">
              <w:rPr>
                <w:lang w:eastAsia="zh-CN"/>
              </w:rPr>
              <w:t xml:space="preserve">, option 1 is suitable </w:t>
            </w:r>
            <w:r w:rsidR="00D2584D" w:rsidRPr="00D67F1C">
              <w:rPr>
                <w:lang w:eastAsia="zh-CN"/>
              </w:rPr>
              <w:t>for the</w:t>
            </w:r>
            <w:r w:rsidRPr="00D67F1C">
              <w:rPr>
                <w:lang w:eastAsia="zh-CN"/>
              </w:rPr>
              <w:t xml:space="preserve"> default TDD patterns captured in the specifications. Other TDD patterns also </w:t>
            </w:r>
            <w:r w:rsidR="00D2584D" w:rsidRPr="00D67F1C">
              <w:rPr>
                <w:lang w:eastAsia="zh-CN"/>
              </w:rPr>
              <w:t>can be used for testing</w:t>
            </w:r>
            <w:r w:rsidRPr="00D67F1C">
              <w:rPr>
                <w:lang w:eastAsia="zh-CN"/>
              </w:rPr>
              <w:t xml:space="preserve"> </w:t>
            </w:r>
            <w:r w:rsidR="00D2584D" w:rsidRPr="00D67F1C">
              <w:rPr>
                <w:lang w:eastAsia="zh-CN"/>
              </w:rPr>
              <w:t>in the same manner</w:t>
            </w:r>
            <w:r w:rsidRPr="00D67F1C">
              <w:rPr>
                <w:lang w:eastAsia="zh-CN"/>
              </w:rPr>
              <w:t xml:space="preserve"> as Rel.15.</w:t>
            </w:r>
          </w:p>
          <w:p w14:paraId="6A5DD07C" w14:textId="09ADD24B" w:rsidR="009051BD" w:rsidRPr="00D67F1C" w:rsidRDefault="009051BD" w:rsidP="009051BD">
            <w:pPr>
              <w:rPr>
                <w:lang w:val="en-US" w:eastAsia="zh-CN"/>
              </w:rPr>
            </w:pPr>
            <w:r w:rsidRPr="00D67F1C">
              <w:rPr>
                <w:rFonts w:eastAsiaTheme="minorEastAsia"/>
                <w:lang w:val="en-US" w:eastAsia="zh-CN"/>
              </w:rPr>
              <w:t xml:space="preserve">Issue 1-3: </w:t>
            </w:r>
            <w:r w:rsidRPr="00D67F1C">
              <w:rPr>
                <w:lang w:val="en-US" w:eastAsia="zh-CN"/>
              </w:rPr>
              <w:t>We prefer Option 2. Appli</w:t>
            </w:r>
            <w:r w:rsidR="00D2584D" w:rsidRPr="00D67F1C">
              <w:rPr>
                <w:lang w:val="en-US" w:eastAsia="zh-CN"/>
              </w:rPr>
              <w:t>cability rule that</w:t>
            </w:r>
            <w:r w:rsidRPr="00D67F1C">
              <w:rPr>
                <w:lang w:val="en-US" w:eastAsia="zh-CN"/>
              </w:rPr>
              <w:t xml:space="preserve"> test either one according to the declaration (i.e., CP-OFDM or DFT-s-OFDM) can be introduced. Note that the number of test </w:t>
            </w:r>
            <w:r w:rsidR="00D2584D" w:rsidRPr="00D67F1C">
              <w:rPr>
                <w:lang w:val="en-US" w:eastAsia="zh-CN"/>
              </w:rPr>
              <w:t>does not increase</w:t>
            </w:r>
            <w:r w:rsidRPr="00D67F1C">
              <w:rPr>
                <w:lang w:val="en-US" w:eastAsia="zh-CN"/>
              </w:rPr>
              <w:t>.</w:t>
            </w:r>
          </w:p>
          <w:p w14:paraId="6C693DA4" w14:textId="5E8F5EF0" w:rsidR="00A3037B" w:rsidRPr="00D67F1C" w:rsidRDefault="00A3037B" w:rsidP="009051BD">
            <w:pPr>
              <w:rPr>
                <w:lang w:val="en-US" w:eastAsia="zh-CN"/>
              </w:rPr>
            </w:pPr>
            <w:r w:rsidRPr="00D67F1C">
              <w:t>Issue 1-4-1</w:t>
            </w:r>
            <w:r w:rsidRPr="00D67F1C">
              <w:rPr>
                <w:rFonts w:eastAsiaTheme="minorEastAsia"/>
                <w:lang w:val="en-US" w:eastAsia="zh-CN"/>
              </w:rPr>
              <w:t>:</w:t>
            </w:r>
            <w:r w:rsidRPr="00D67F1C">
              <w:rPr>
                <w:lang w:eastAsia="zh-CN"/>
              </w:rPr>
              <w:t xml:space="preserve"> We prefer Option 1.</w:t>
            </w:r>
          </w:p>
          <w:p w14:paraId="065E9458" w14:textId="794D6F2E" w:rsidR="009051BD" w:rsidRPr="00D67F1C" w:rsidRDefault="009051BD" w:rsidP="00805BE8">
            <w:pPr>
              <w:spacing w:after="120"/>
              <w:rPr>
                <w:rFonts w:eastAsiaTheme="minorEastAsia"/>
                <w:lang w:val="en-US" w:eastAsia="zh-CN"/>
              </w:rPr>
            </w:pPr>
            <w:r w:rsidRPr="00D67F1C">
              <w:rPr>
                <w:rFonts w:eastAsiaTheme="minorEastAsia"/>
                <w:lang w:val="en-US" w:eastAsia="zh-CN"/>
              </w:rPr>
              <w:t xml:space="preserve">Issue 1-5: </w:t>
            </w:r>
            <w:r w:rsidRPr="00D67F1C">
              <w:rPr>
                <w:lang w:val="en-US" w:eastAsia="zh-CN"/>
              </w:rPr>
              <w:t>We prefer Option 3. Regarding Option 2, this option means that RAN4 does not support URLLC requirements for BS with channel bandwidth less than 10MHz for 15kHz SCS or 40MHz for 30kHz SCS since there are no applicable requirements for such BS. In our understanding, to allow BS to support any channel bandwidth, requirements for minimum channel bandwidth should be defined. In addition, similar applicability rule for channel bandwidth as Rel.15 can be considered for URLLC requirements.</w:t>
            </w:r>
          </w:p>
        </w:tc>
      </w:tr>
      <w:tr w:rsidR="007A718E" w:rsidRPr="00D67F1C" w14:paraId="45B17196" w14:textId="77777777" w:rsidTr="00134E83">
        <w:tc>
          <w:tcPr>
            <w:tcW w:w="1242" w:type="dxa"/>
          </w:tcPr>
          <w:p w14:paraId="7B58FE53" w14:textId="4FAA6547" w:rsidR="007A718E" w:rsidRPr="00D67F1C" w:rsidRDefault="007A718E" w:rsidP="00805BE8">
            <w:pPr>
              <w:spacing w:after="120"/>
              <w:rPr>
                <w:rFonts w:ascii="Yu Mincho" w:hAnsi="Yu Mincho"/>
                <w:lang w:val="en-US" w:eastAsia="ja-JP"/>
              </w:rPr>
            </w:pPr>
            <w:r w:rsidRPr="00D67F1C">
              <w:rPr>
                <w:rFonts w:ascii="Yu Mincho" w:hAnsi="Yu Mincho"/>
                <w:lang w:val="en-US" w:eastAsia="ja-JP"/>
              </w:rPr>
              <w:t>Apple</w:t>
            </w:r>
          </w:p>
        </w:tc>
        <w:tc>
          <w:tcPr>
            <w:tcW w:w="8389" w:type="dxa"/>
          </w:tcPr>
          <w:p w14:paraId="14107CBD" w14:textId="77777777" w:rsidR="007A718E" w:rsidRPr="00D67F1C" w:rsidRDefault="007A718E" w:rsidP="007A718E">
            <w:pPr>
              <w:rPr>
                <w:b/>
                <w:iCs/>
                <w:u w:val="single"/>
                <w:lang w:eastAsia="ko-KR"/>
              </w:rPr>
            </w:pPr>
            <w:r w:rsidRPr="00D67F1C">
              <w:rPr>
                <w:b/>
                <w:iCs/>
                <w:u w:val="single"/>
                <w:lang w:eastAsia="ko-KR"/>
              </w:rPr>
              <w:t>Issue 1-2: Slot aggregation</w:t>
            </w:r>
          </w:p>
          <w:p w14:paraId="6880CB0F" w14:textId="77777777" w:rsidR="007A718E" w:rsidRPr="00D67F1C" w:rsidRDefault="007A718E" w:rsidP="009051BD">
            <w:pPr>
              <w:rPr>
                <w:rFonts w:eastAsiaTheme="minorEastAsia"/>
                <w:lang w:val="en-US" w:eastAsia="zh-CN"/>
              </w:rPr>
            </w:pPr>
            <w:r w:rsidRPr="00D67F1C">
              <w:rPr>
                <w:rFonts w:eastAsiaTheme="minorEastAsia"/>
                <w:lang w:val="en-US" w:eastAsia="zh-CN"/>
              </w:rPr>
              <w:t xml:space="preserve">No slot aggregation </w:t>
            </w:r>
          </w:p>
          <w:p w14:paraId="45EF190E" w14:textId="77777777" w:rsidR="007A718E" w:rsidRPr="00D67F1C" w:rsidRDefault="007A718E" w:rsidP="007A718E">
            <w:pPr>
              <w:rPr>
                <w:b/>
                <w:iCs/>
                <w:u w:val="single"/>
                <w:lang w:eastAsia="ko-KR"/>
              </w:rPr>
            </w:pPr>
            <w:r w:rsidRPr="00D67F1C">
              <w:rPr>
                <w:b/>
                <w:iCs/>
                <w:u w:val="single"/>
                <w:lang w:eastAsia="ko-KR"/>
              </w:rPr>
              <w:t>Issue 1-4-1: UE PDSCH DM-RS</w:t>
            </w:r>
          </w:p>
          <w:p w14:paraId="29D03674" w14:textId="77777777" w:rsidR="007A718E" w:rsidRPr="00D67F1C" w:rsidRDefault="007A718E" w:rsidP="009051BD">
            <w:pPr>
              <w:rPr>
                <w:rFonts w:eastAsia="SimSun"/>
                <w:iCs/>
                <w:szCs w:val="24"/>
                <w:lang w:eastAsia="zh-CN"/>
              </w:rPr>
            </w:pPr>
            <w:r w:rsidRPr="00D67F1C">
              <w:rPr>
                <w:rFonts w:eastAsia="SimSun"/>
                <w:iCs/>
                <w:szCs w:val="24"/>
                <w:lang w:eastAsia="zh-CN"/>
              </w:rPr>
              <w:t>Option 1: 1+1</w:t>
            </w:r>
          </w:p>
          <w:p w14:paraId="33C5C30D" w14:textId="77777777" w:rsidR="007B476E" w:rsidRPr="00D67F1C" w:rsidRDefault="007B476E" w:rsidP="007B476E">
            <w:pPr>
              <w:rPr>
                <w:u w:val="single"/>
                <w:lang w:eastAsia="ko-KR"/>
              </w:rPr>
            </w:pPr>
            <w:r w:rsidRPr="00D67F1C">
              <w:rPr>
                <w:u w:val="single"/>
                <w:lang w:eastAsia="ko-KR"/>
              </w:rPr>
              <w:t>Issue 1-6: UE MCS</w:t>
            </w:r>
          </w:p>
          <w:p w14:paraId="1C31968F" w14:textId="53CE4636" w:rsidR="007B476E" w:rsidRPr="00D67F1C" w:rsidRDefault="007B476E" w:rsidP="009051BD">
            <w:pPr>
              <w:rPr>
                <w:rFonts w:eastAsiaTheme="minorEastAsia"/>
                <w:lang w:val="en-US" w:eastAsia="zh-CN"/>
              </w:rPr>
            </w:pPr>
            <w:r w:rsidRPr="00D67F1C">
              <w:rPr>
                <w:rFonts w:eastAsiaTheme="minorEastAsia"/>
                <w:lang w:val="en-US" w:eastAsia="zh-CN"/>
              </w:rPr>
              <w:t>Option 1.</w:t>
            </w:r>
          </w:p>
          <w:p w14:paraId="2021A486" w14:textId="1CC066B9" w:rsidR="007B476E" w:rsidRPr="00D67F1C" w:rsidRDefault="007B476E" w:rsidP="009051BD">
            <w:pPr>
              <w:rPr>
                <w:rFonts w:eastAsiaTheme="minorEastAsia"/>
                <w:lang w:val="en-US" w:eastAsia="zh-CN"/>
              </w:rPr>
            </w:pPr>
          </w:p>
        </w:tc>
      </w:tr>
      <w:tr w:rsidR="00134E83" w:rsidRPr="00D67F1C" w14:paraId="5A350030" w14:textId="77777777" w:rsidTr="00134E83">
        <w:tc>
          <w:tcPr>
            <w:tcW w:w="1242" w:type="dxa"/>
          </w:tcPr>
          <w:p w14:paraId="2D038EE3" w14:textId="2CFA9C28" w:rsidR="00134E83" w:rsidRPr="00D67F1C" w:rsidRDefault="00134E83" w:rsidP="00134E83">
            <w:pPr>
              <w:spacing w:after="120"/>
              <w:rPr>
                <w:rFonts w:ascii="Yu Mincho" w:hAnsi="Yu Mincho"/>
                <w:lang w:val="en-US" w:eastAsia="ja-JP"/>
              </w:rPr>
            </w:pPr>
            <w:r w:rsidRPr="00D67F1C">
              <w:rPr>
                <w:rFonts w:eastAsiaTheme="minorEastAsia"/>
                <w:lang w:val="en-US" w:eastAsia="zh-CN"/>
              </w:rPr>
              <w:t>Intel</w:t>
            </w:r>
          </w:p>
        </w:tc>
        <w:tc>
          <w:tcPr>
            <w:tcW w:w="8389" w:type="dxa"/>
          </w:tcPr>
          <w:p w14:paraId="25457576" w14:textId="77777777" w:rsidR="00134E83" w:rsidRPr="00D67F1C" w:rsidRDefault="00134E83" w:rsidP="00134E83">
            <w:pPr>
              <w:spacing w:after="120"/>
              <w:rPr>
                <w:b/>
                <w:iCs/>
                <w:u w:val="single"/>
                <w:lang w:eastAsia="ko-KR"/>
              </w:rPr>
            </w:pPr>
            <w:r w:rsidRPr="00D67F1C">
              <w:rPr>
                <w:b/>
                <w:iCs/>
                <w:u w:val="single"/>
                <w:lang w:eastAsia="ko-KR"/>
              </w:rPr>
              <w:t>Issue 1-1: BS TDD pattern</w:t>
            </w:r>
          </w:p>
          <w:p w14:paraId="74B7FBEB" w14:textId="77777777" w:rsidR="00134E83" w:rsidRPr="00D67F1C" w:rsidRDefault="00134E83" w:rsidP="00134E83">
            <w:pPr>
              <w:spacing w:after="120"/>
              <w:rPr>
                <w:lang w:eastAsia="zh-CN"/>
              </w:rPr>
            </w:pPr>
            <w:r w:rsidRPr="00D67F1C">
              <w:rPr>
                <w:lang w:eastAsia="zh-CN"/>
              </w:rPr>
              <w:t>We assume that purpose of test is to verify the operation on ultra-low BLER, which may take log test time. Therefore, we think that it is more important to consider TDD pattern which allows to reduce test time and using of practical TDD pattern can be considered for all other URLLC requirements.</w:t>
            </w:r>
          </w:p>
          <w:p w14:paraId="51484E39" w14:textId="77777777" w:rsidR="00134E83" w:rsidRPr="00D67F1C" w:rsidRDefault="00134E83" w:rsidP="00134E83">
            <w:pPr>
              <w:spacing w:after="120"/>
              <w:rPr>
                <w:b/>
                <w:iCs/>
                <w:u w:val="single"/>
                <w:lang w:eastAsia="ko-KR"/>
              </w:rPr>
            </w:pPr>
            <w:r w:rsidRPr="00D67F1C">
              <w:rPr>
                <w:b/>
                <w:iCs/>
                <w:u w:val="single"/>
                <w:lang w:eastAsia="ko-KR"/>
              </w:rPr>
              <w:t>Issue 1-2: Slot aggregation</w:t>
            </w:r>
          </w:p>
          <w:p w14:paraId="5DEDB141" w14:textId="77777777" w:rsidR="00134E83" w:rsidRPr="00D67F1C" w:rsidRDefault="00134E83" w:rsidP="00134E83">
            <w:pPr>
              <w:spacing w:after="120"/>
              <w:rPr>
                <w:lang w:eastAsia="zh-CN"/>
              </w:rPr>
            </w:pPr>
            <w:r w:rsidRPr="00D67F1C">
              <w:rPr>
                <w:lang w:eastAsia="zh-CN"/>
              </w:rPr>
              <w:t>We support Option 1 (i.e. no aggregations for Ultra-low BLER requirements)</w:t>
            </w:r>
          </w:p>
          <w:p w14:paraId="02B5EE92" w14:textId="77777777" w:rsidR="00134E83" w:rsidRPr="00D67F1C" w:rsidRDefault="00134E83" w:rsidP="00134E83">
            <w:pPr>
              <w:rPr>
                <w:b/>
                <w:iCs/>
                <w:u w:val="single"/>
                <w:lang w:eastAsia="ko-KR"/>
              </w:rPr>
            </w:pPr>
            <w:r w:rsidRPr="00D67F1C">
              <w:rPr>
                <w:b/>
                <w:iCs/>
                <w:u w:val="single"/>
                <w:lang w:eastAsia="ko-KR"/>
              </w:rPr>
              <w:t>Issue 1-5: PUSCH bandwidth and number of PRB</w:t>
            </w:r>
          </w:p>
          <w:p w14:paraId="188E165B" w14:textId="77777777" w:rsidR="00134E83" w:rsidRPr="00D67F1C" w:rsidRDefault="00134E83" w:rsidP="00134E83">
            <w:pPr>
              <w:spacing w:after="120"/>
              <w:rPr>
                <w:rFonts w:eastAsiaTheme="minorEastAsia"/>
                <w:lang w:eastAsia="zh-CN"/>
              </w:rPr>
            </w:pPr>
            <w:r w:rsidRPr="00D67F1C">
              <w:rPr>
                <w:rFonts w:eastAsiaTheme="minorEastAsia"/>
                <w:lang w:eastAsia="zh-CN"/>
              </w:rPr>
              <w:t>We support Option 1</w:t>
            </w:r>
          </w:p>
          <w:p w14:paraId="1DFC6732" w14:textId="77777777" w:rsidR="00134E83" w:rsidRPr="00D67F1C" w:rsidRDefault="00134E83" w:rsidP="00134E83">
            <w:pPr>
              <w:rPr>
                <w:b/>
                <w:iCs/>
                <w:u w:val="single"/>
                <w:lang w:eastAsia="ko-KR"/>
              </w:rPr>
            </w:pPr>
            <w:r w:rsidRPr="00D67F1C">
              <w:rPr>
                <w:b/>
                <w:iCs/>
                <w:u w:val="single"/>
                <w:lang w:eastAsia="ko-KR"/>
              </w:rPr>
              <w:t>Issue 1-6: UE MCS</w:t>
            </w:r>
          </w:p>
          <w:p w14:paraId="7C8D77AC" w14:textId="770FB43D" w:rsidR="00134E83" w:rsidRPr="00D67F1C" w:rsidRDefault="00134E83" w:rsidP="00134E83">
            <w:pPr>
              <w:rPr>
                <w:b/>
                <w:iCs/>
                <w:u w:val="single"/>
                <w:lang w:eastAsia="ko-KR"/>
              </w:rPr>
            </w:pPr>
            <w:r w:rsidRPr="00D67F1C">
              <w:rPr>
                <w:rFonts w:eastAsiaTheme="minorEastAsia"/>
                <w:lang w:eastAsia="zh-CN"/>
              </w:rPr>
              <w:t xml:space="preserve">We are fine to further investigate in this direction, but we would like note that it is better to select MCS in a way that SNR operating point is not less than -3 dB to avoid any RRM or PDCCH related issues during the test. </w:t>
            </w:r>
          </w:p>
        </w:tc>
      </w:tr>
      <w:tr w:rsidR="00883110" w:rsidRPr="00D67F1C" w14:paraId="5FC4FE90" w14:textId="77777777" w:rsidTr="00134E83">
        <w:tc>
          <w:tcPr>
            <w:tcW w:w="1242" w:type="dxa"/>
          </w:tcPr>
          <w:p w14:paraId="35EEAB12" w14:textId="5225FD46" w:rsidR="00883110" w:rsidRPr="00D67F1C" w:rsidRDefault="00883110" w:rsidP="00134E83">
            <w:pPr>
              <w:spacing w:after="120"/>
              <w:rPr>
                <w:rFonts w:eastAsiaTheme="minorEastAsia"/>
                <w:lang w:val="en-US" w:eastAsia="zh-CN"/>
              </w:rPr>
            </w:pPr>
            <w:r w:rsidRPr="00D67F1C">
              <w:rPr>
                <w:rFonts w:eastAsiaTheme="minorEastAsia"/>
                <w:lang w:val="en-US" w:eastAsia="zh-CN"/>
              </w:rPr>
              <w:t>Nokia, Nokia Shanghai Bell</w:t>
            </w:r>
          </w:p>
        </w:tc>
        <w:tc>
          <w:tcPr>
            <w:tcW w:w="8389" w:type="dxa"/>
          </w:tcPr>
          <w:p w14:paraId="2771D929" w14:textId="77777777" w:rsidR="00883110" w:rsidRPr="00D67F1C" w:rsidRDefault="00883110" w:rsidP="00883110">
            <w:pPr>
              <w:spacing w:after="120"/>
              <w:rPr>
                <w:b/>
                <w:iCs/>
                <w:lang w:eastAsia="ko-KR"/>
              </w:rPr>
            </w:pPr>
            <w:r w:rsidRPr="00D67F1C">
              <w:rPr>
                <w:b/>
                <w:iCs/>
                <w:lang w:eastAsia="ko-KR"/>
              </w:rPr>
              <w:t>Issue 1-1: BS TDD pattern</w:t>
            </w:r>
          </w:p>
          <w:p w14:paraId="1CF0433C" w14:textId="6836DE9C" w:rsidR="00883110" w:rsidRPr="00D67F1C" w:rsidRDefault="00883110" w:rsidP="00883110">
            <w:pPr>
              <w:spacing w:after="120"/>
              <w:rPr>
                <w:bCs/>
                <w:iCs/>
                <w:lang w:eastAsia="ko-KR"/>
              </w:rPr>
            </w:pPr>
            <w:r w:rsidRPr="00D67F1C">
              <w:rPr>
                <w:bCs/>
                <w:iCs/>
                <w:lang w:eastAsia="ko-KR"/>
              </w:rPr>
              <w:t>UL biased TDD patterns represent unrealistic loads for the hardware equipment and implementation.</w:t>
            </w:r>
            <w:r w:rsidRPr="00D67F1C">
              <w:rPr>
                <w:bCs/>
                <w:iCs/>
                <w:lang w:eastAsia="ko-KR"/>
              </w:rPr>
              <w:br/>
              <w:t>While we are very sympathetic to the goal of reducing test time, stressing the hardware in ways that it is not designed for, could lead to wrong conclusions.</w:t>
            </w:r>
            <w:r w:rsidRPr="00D67F1C">
              <w:rPr>
                <w:bCs/>
                <w:iCs/>
                <w:lang w:eastAsia="ko-KR"/>
              </w:rPr>
              <w:br/>
              <w:t>Hence, option 1 (the “standard pattern”) should be chosen.</w:t>
            </w:r>
          </w:p>
          <w:p w14:paraId="4565088B" w14:textId="6D7F93A8" w:rsidR="00883110" w:rsidRPr="00D67F1C" w:rsidRDefault="00883110" w:rsidP="00883110">
            <w:pPr>
              <w:spacing w:after="120"/>
              <w:rPr>
                <w:b/>
                <w:iCs/>
                <w:lang w:eastAsia="ko-KR"/>
              </w:rPr>
            </w:pPr>
            <w:r w:rsidRPr="00D67F1C">
              <w:rPr>
                <w:b/>
                <w:iCs/>
                <w:lang w:eastAsia="ko-KR"/>
              </w:rPr>
              <w:t>Issue 1-2: Slot aggregation</w:t>
            </w:r>
          </w:p>
          <w:p w14:paraId="0336DDF8" w14:textId="59002FC7" w:rsidR="00883110" w:rsidRPr="00D67F1C" w:rsidRDefault="00883110" w:rsidP="00883110">
            <w:pPr>
              <w:spacing w:after="120"/>
              <w:rPr>
                <w:bCs/>
                <w:iCs/>
                <w:lang w:eastAsia="ko-KR"/>
              </w:rPr>
            </w:pPr>
            <w:r w:rsidRPr="00D67F1C">
              <w:rPr>
                <w:bCs/>
                <w:iCs/>
                <w:lang w:eastAsia="ko-KR"/>
              </w:rPr>
              <w:t>In the interest of test time, we also prefer option 1 (no aggregation).</w:t>
            </w:r>
          </w:p>
          <w:p w14:paraId="4AE91C21" w14:textId="7253B8DC" w:rsidR="00883110" w:rsidRPr="00D67F1C" w:rsidRDefault="00E2750A" w:rsidP="00883110">
            <w:pPr>
              <w:spacing w:after="120"/>
              <w:rPr>
                <w:b/>
                <w:iCs/>
                <w:lang w:eastAsia="ko-KR"/>
              </w:rPr>
            </w:pPr>
            <w:r w:rsidRPr="00D67F1C">
              <w:rPr>
                <w:b/>
                <w:iCs/>
                <w:lang w:eastAsia="ko-KR"/>
              </w:rPr>
              <w:lastRenderedPageBreak/>
              <w:t>Issue 1-3: Waveform for BS requirement</w:t>
            </w:r>
          </w:p>
          <w:p w14:paraId="658EF9A2" w14:textId="11819EFD" w:rsidR="00883110" w:rsidRPr="00D67F1C" w:rsidRDefault="00E2750A" w:rsidP="00883110">
            <w:pPr>
              <w:spacing w:after="120"/>
              <w:rPr>
                <w:bCs/>
                <w:iCs/>
                <w:lang w:eastAsia="ko-KR"/>
              </w:rPr>
            </w:pPr>
            <w:r w:rsidRPr="00D67F1C">
              <w:rPr>
                <w:bCs/>
                <w:iCs/>
                <w:lang w:eastAsia="ko-KR"/>
              </w:rPr>
              <w:t>Given the heavy burden w.r.t simulation and testing high reliability &amp; high confidence level requirements, we think that is not justified to double the test and simulation load for DUTs that support both CP-OFDM and DFT-S-OFDM.</w:t>
            </w:r>
            <w:r w:rsidRPr="00D67F1C">
              <w:rPr>
                <w:bCs/>
                <w:iCs/>
                <w:lang w:eastAsia="ko-KR"/>
              </w:rPr>
              <w:br/>
              <w:t>Hence option 1</w:t>
            </w:r>
          </w:p>
          <w:p w14:paraId="0C85F875" w14:textId="46890B02" w:rsidR="00883110" w:rsidRPr="00D67F1C" w:rsidRDefault="00E2750A" w:rsidP="00883110">
            <w:pPr>
              <w:spacing w:after="120"/>
              <w:rPr>
                <w:b/>
                <w:iCs/>
                <w:lang w:eastAsia="ko-KR"/>
              </w:rPr>
            </w:pPr>
            <w:r w:rsidRPr="00D67F1C">
              <w:rPr>
                <w:b/>
                <w:iCs/>
                <w:lang w:eastAsia="ko-KR"/>
              </w:rPr>
              <w:t>Issue 1-4-2: BS DM-RS</w:t>
            </w:r>
          </w:p>
          <w:p w14:paraId="1278305C" w14:textId="2F2F4D17" w:rsidR="00E2750A" w:rsidRPr="00D67F1C" w:rsidRDefault="00E2750A" w:rsidP="00883110">
            <w:pPr>
              <w:spacing w:after="120"/>
              <w:rPr>
                <w:bCs/>
                <w:iCs/>
                <w:lang w:eastAsia="ko-KR"/>
              </w:rPr>
            </w:pPr>
            <w:r w:rsidRPr="00D67F1C">
              <w:rPr>
                <w:bCs/>
                <w:iCs/>
                <w:lang w:eastAsia="ko-KR"/>
              </w:rPr>
              <w:t>In the spirit of providing the highest possible reliability, we propose to use as many DM-RS as acceptable. I.e., DM-RS 1+1 in most cases, and DM-RS 1+0, once the TDRA is too short to support two DM-RS.</w:t>
            </w:r>
          </w:p>
          <w:p w14:paraId="6DB0A8F9" w14:textId="44582B18" w:rsidR="00E2750A" w:rsidRPr="00D67F1C" w:rsidRDefault="00E2750A" w:rsidP="00883110">
            <w:pPr>
              <w:spacing w:after="120"/>
              <w:rPr>
                <w:b/>
                <w:iCs/>
                <w:lang w:eastAsia="ko-KR"/>
              </w:rPr>
            </w:pPr>
            <w:r w:rsidRPr="00D67F1C">
              <w:rPr>
                <w:b/>
                <w:iCs/>
                <w:lang w:eastAsia="ko-KR"/>
              </w:rPr>
              <w:t>Issue 1-5: PUSCH bandwidth and number of PRB</w:t>
            </w:r>
          </w:p>
          <w:p w14:paraId="2025A8AF" w14:textId="0230A406" w:rsidR="00883110" w:rsidRPr="00D67F1C" w:rsidRDefault="00BE4191" w:rsidP="00BE4191">
            <w:pPr>
              <w:spacing w:after="120"/>
              <w:rPr>
                <w:bCs/>
                <w:iCs/>
                <w:lang w:eastAsia="ko-KR"/>
              </w:rPr>
            </w:pPr>
            <w:r w:rsidRPr="00D67F1C">
              <w:rPr>
                <w:bCs/>
                <w:iCs/>
                <w:lang w:eastAsia="ko-KR"/>
              </w:rPr>
              <w:t xml:space="preserve">The number of PRB should be chosen as large as possible (within reason w.r.t. TBS). Such a configuration is advantageous for high reliability, since frequency diversity needs to be exploited in real systems. </w:t>
            </w:r>
            <w:r w:rsidRPr="00D67F1C">
              <w:rPr>
                <w:bCs/>
                <w:iCs/>
                <w:lang w:eastAsia="ko-KR"/>
              </w:rPr>
              <w:br/>
              <w:t>Hence, we would prefer to not go below 10MHz/15kHz and 40MHz/30kHz.</w:t>
            </w:r>
            <w:r w:rsidRPr="00D67F1C">
              <w:rPr>
                <w:bCs/>
                <w:iCs/>
                <w:lang w:eastAsia="ko-KR"/>
              </w:rPr>
              <w:br/>
              <w:t>Albeit that for the given AWGN only channel model, also option 3 should not show an error floor.</w:t>
            </w:r>
          </w:p>
        </w:tc>
      </w:tr>
      <w:tr w:rsidR="00D36E00" w:rsidRPr="00D67F1C" w14:paraId="01810824" w14:textId="77777777" w:rsidTr="00134E83">
        <w:tc>
          <w:tcPr>
            <w:tcW w:w="1242" w:type="dxa"/>
          </w:tcPr>
          <w:p w14:paraId="2FCA90FC" w14:textId="37B03196" w:rsidR="00D36E00" w:rsidRPr="00D67F1C" w:rsidRDefault="00D36E00" w:rsidP="00134E83">
            <w:pPr>
              <w:spacing w:after="120"/>
              <w:rPr>
                <w:rFonts w:eastAsiaTheme="minorEastAsia"/>
                <w:lang w:eastAsia="zh-CN"/>
              </w:rPr>
            </w:pPr>
            <w:r w:rsidRPr="00D67F1C">
              <w:rPr>
                <w:rFonts w:eastAsiaTheme="minorEastAsia"/>
                <w:lang w:eastAsia="zh-CN"/>
              </w:rPr>
              <w:lastRenderedPageBreak/>
              <w:t>Huawei</w:t>
            </w:r>
          </w:p>
        </w:tc>
        <w:tc>
          <w:tcPr>
            <w:tcW w:w="8389" w:type="dxa"/>
          </w:tcPr>
          <w:p w14:paraId="46C33E63" w14:textId="77777777" w:rsidR="00D36E00" w:rsidRPr="00D67F1C" w:rsidRDefault="00D36E00" w:rsidP="00883110">
            <w:pPr>
              <w:spacing w:after="120"/>
              <w:rPr>
                <w:rFonts w:eastAsiaTheme="minorEastAsia"/>
                <w:iCs/>
                <w:lang w:eastAsia="zh-CN"/>
              </w:rPr>
            </w:pPr>
            <w:r w:rsidRPr="00D67F1C">
              <w:rPr>
                <w:rFonts w:eastAsiaTheme="minorEastAsia"/>
                <w:iCs/>
                <w:lang w:eastAsia="zh-CN"/>
              </w:rPr>
              <w:t>Issue 1-2:</w:t>
            </w:r>
          </w:p>
          <w:p w14:paraId="4D38F2D7" w14:textId="77777777" w:rsidR="00D36E00" w:rsidRPr="00D67F1C" w:rsidRDefault="00D36E00" w:rsidP="00883110">
            <w:pPr>
              <w:spacing w:after="120"/>
              <w:rPr>
                <w:rFonts w:eastAsiaTheme="minorEastAsia"/>
                <w:iCs/>
                <w:lang w:eastAsia="zh-CN"/>
              </w:rPr>
            </w:pPr>
            <w:r w:rsidRPr="00D67F1C">
              <w:rPr>
                <w:rFonts w:eastAsiaTheme="minorEastAsia"/>
                <w:iCs/>
                <w:lang w:eastAsia="zh-CN"/>
              </w:rPr>
              <w:t>We prefer option 1.</w:t>
            </w:r>
          </w:p>
          <w:p w14:paraId="686A4292" w14:textId="77777777" w:rsidR="00D36E00" w:rsidRPr="00D67F1C" w:rsidRDefault="00D36E00" w:rsidP="00883110">
            <w:pPr>
              <w:spacing w:after="120"/>
              <w:rPr>
                <w:rFonts w:eastAsiaTheme="minorEastAsia"/>
                <w:iCs/>
                <w:lang w:eastAsia="zh-CN"/>
              </w:rPr>
            </w:pPr>
          </w:p>
          <w:p w14:paraId="01B02B3D" w14:textId="77777777" w:rsidR="00D36E00" w:rsidRPr="00D67F1C" w:rsidRDefault="00D36E00" w:rsidP="00883110">
            <w:pPr>
              <w:spacing w:after="120"/>
              <w:rPr>
                <w:rFonts w:eastAsiaTheme="minorEastAsia"/>
                <w:iCs/>
                <w:lang w:eastAsia="zh-CN"/>
              </w:rPr>
            </w:pPr>
            <w:r w:rsidRPr="00D67F1C">
              <w:rPr>
                <w:rFonts w:eastAsiaTheme="minorEastAsia"/>
                <w:iCs/>
                <w:lang w:eastAsia="zh-CN"/>
              </w:rPr>
              <w:t>Issue 1-3:</w:t>
            </w:r>
          </w:p>
          <w:p w14:paraId="6C21505B" w14:textId="77777777" w:rsidR="00D36E00" w:rsidRPr="00D67F1C" w:rsidRDefault="00D36E00" w:rsidP="00883110">
            <w:pPr>
              <w:spacing w:after="120"/>
              <w:rPr>
                <w:rFonts w:eastAsiaTheme="minorEastAsia"/>
                <w:iCs/>
                <w:lang w:eastAsia="zh-CN"/>
              </w:rPr>
            </w:pPr>
            <w:r w:rsidRPr="00D67F1C">
              <w:rPr>
                <w:rFonts w:eastAsiaTheme="minorEastAsia"/>
                <w:iCs/>
                <w:lang w:eastAsia="zh-CN"/>
              </w:rPr>
              <w:t>We prefer option 1</w:t>
            </w:r>
          </w:p>
          <w:p w14:paraId="55149597" w14:textId="77777777" w:rsidR="00D36E00" w:rsidRPr="00D67F1C" w:rsidRDefault="00D36E00" w:rsidP="00883110">
            <w:pPr>
              <w:spacing w:after="120"/>
              <w:rPr>
                <w:rFonts w:eastAsiaTheme="minorEastAsia"/>
                <w:iCs/>
                <w:lang w:eastAsia="zh-CN"/>
              </w:rPr>
            </w:pPr>
          </w:p>
          <w:p w14:paraId="3340D66F" w14:textId="77777777" w:rsidR="00D36E00" w:rsidRPr="00D67F1C" w:rsidRDefault="00D36E00" w:rsidP="00883110">
            <w:pPr>
              <w:spacing w:after="120"/>
              <w:rPr>
                <w:rFonts w:eastAsiaTheme="minorEastAsia"/>
                <w:iCs/>
                <w:lang w:eastAsia="zh-CN"/>
              </w:rPr>
            </w:pPr>
            <w:r w:rsidRPr="00D67F1C">
              <w:rPr>
                <w:rFonts w:eastAsiaTheme="minorEastAsia"/>
                <w:iCs/>
                <w:lang w:eastAsia="zh-CN"/>
              </w:rPr>
              <w:t>Issue 1-4-2:</w:t>
            </w:r>
          </w:p>
          <w:p w14:paraId="2F28FA26" w14:textId="77777777" w:rsidR="00D36E00" w:rsidRPr="00D67F1C" w:rsidRDefault="00D36E00" w:rsidP="00883110">
            <w:pPr>
              <w:spacing w:after="120"/>
              <w:rPr>
                <w:rFonts w:eastAsiaTheme="minorEastAsia"/>
                <w:iCs/>
                <w:lang w:eastAsia="zh-CN"/>
              </w:rPr>
            </w:pPr>
            <w:r w:rsidRPr="00D67F1C">
              <w:rPr>
                <w:rFonts w:eastAsiaTheme="minorEastAsia"/>
                <w:iCs/>
                <w:lang w:eastAsia="zh-CN"/>
              </w:rPr>
              <w:t>We prefer option 1</w:t>
            </w:r>
          </w:p>
          <w:p w14:paraId="52114597" w14:textId="77777777" w:rsidR="00D36E00" w:rsidRPr="00D67F1C" w:rsidRDefault="00D36E00" w:rsidP="00883110">
            <w:pPr>
              <w:spacing w:after="120"/>
              <w:rPr>
                <w:rFonts w:eastAsiaTheme="minorEastAsia"/>
                <w:iCs/>
                <w:lang w:eastAsia="zh-CN"/>
              </w:rPr>
            </w:pPr>
          </w:p>
          <w:p w14:paraId="68BC95E4" w14:textId="77777777" w:rsidR="00D36E00" w:rsidRPr="00D67F1C" w:rsidRDefault="00D36E00" w:rsidP="00883110">
            <w:pPr>
              <w:spacing w:after="120"/>
              <w:rPr>
                <w:rFonts w:eastAsiaTheme="minorEastAsia"/>
                <w:iCs/>
                <w:lang w:eastAsia="zh-CN"/>
              </w:rPr>
            </w:pPr>
            <w:r w:rsidRPr="00D67F1C">
              <w:rPr>
                <w:rFonts w:eastAsiaTheme="minorEastAsia"/>
                <w:iCs/>
                <w:lang w:eastAsia="zh-CN"/>
              </w:rPr>
              <w:t>Issue 1-6:</w:t>
            </w:r>
          </w:p>
          <w:p w14:paraId="0928E90B" w14:textId="692E401D" w:rsidR="00D36E00" w:rsidRPr="00D67F1C" w:rsidRDefault="00D36E00" w:rsidP="00883110">
            <w:pPr>
              <w:spacing w:after="120"/>
              <w:rPr>
                <w:rFonts w:eastAsiaTheme="minorEastAsia"/>
                <w:b/>
                <w:iCs/>
                <w:lang w:eastAsia="zh-CN"/>
              </w:rPr>
            </w:pPr>
            <w:r w:rsidRPr="00D67F1C">
              <w:rPr>
                <w:rFonts w:eastAsiaTheme="minorEastAsia"/>
                <w:iCs/>
                <w:lang w:eastAsia="zh-CN"/>
              </w:rPr>
              <w:t>We are running the simulation, I will update the results when the simulation is finished.</w:t>
            </w:r>
          </w:p>
        </w:tc>
      </w:tr>
      <w:tr w:rsidR="004F6137" w:rsidRPr="00D67F1C" w14:paraId="0AF116A8" w14:textId="77777777" w:rsidTr="00134E83">
        <w:tc>
          <w:tcPr>
            <w:tcW w:w="1242" w:type="dxa"/>
          </w:tcPr>
          <w:p w14:paraId="56C46241" w14:textId="6B153469" w:rsidR="004F6137" w:rsidRPr="00D67F1C" w:rsidRDefault="004F6137" w:rsidP="004F6137">
            <w:pPr>
              <w:spacing w:after="120"/>
              <w:rPr>
                <w:rFonts w:eastAsiaTheme="minorEastAsia"/>
                <w:lang w:eastAsia="zh-CN"/>
              </w:rPr>
            </w:pPr>
            <w:r w:rsidRPr="00D67F1C">
              <w:rPr>
                <w:rFonts w:eastAsiaTheme="minorEastAsia" w:hint="eastAsia"/>
                <w:lang w:val="en-US" w:eastAsia="zh-CN"/>
              </w:rPr>
              <w:t>S</w:t>
            </w:r>
            <w:r w:rsidRPr="00D67F1C">
              <w:rPr>
                <w:rFonts w:eastAsiaTheme="minorEastAsia"/>
                <w:lang w:val="en-US" w:eastAsia="zh-CN"/>
              </w:rPr>
              <w:t>amsung</w:t>
            </w:r>
          </w:p>
        </w:tc>
        <w:tc>
          <w:tcPr>
            <w:tcW w:w="8389" w:type="dxa"/>
          </w:tcPr>
          <w:p w14:paraId="2788A272" w14:textId="77777777" w:rsidR="004F6137" w:rsidRPr="00D67F1C" w:rsidRDefault="004F6137" w:rsidP="004F6137">
            <w:pPr>
              <w:spacing w:after="120"/>
              <w:rPr>
                <w:rFonts w:eastAsiaTheme="minorEastAsia"/>
                <w:lang w:val="en-US" w:eastAsia="zh-CN"/>
              </w:rPr>
            </w:pPr>
            <w:r w:rsidRPr="00D67F1C">
              <w:rPr>
                <w:rFonts w:eastAsiaTheme="minorEastAsia" w:hint="eastAsia"/>
                <w:lang w:val="en-US" w:eastAsia="zh-CN"/>
              </w:rPr>
              <w:t>I</w:t>
            </w:r>
            <w:r w:rsidRPr="00D67F1C">
              <w:rPr>
                <w:rFonts w:eastAsiaTheme="minorEastAsia"/>
                <w:lang w:val="en-US" w:eastAsia="zh-CN"/>
              </w:rPr>
              <w:t>ssue 1-1</w:t>
            </w:r>
          </w:p>
          <w:p w14:paraId="3FCCC475" w14:textId="77777777" w:rsidR="004F6137" w:rsidRPr="00D67F1C" w:rsidRDefault="004F6137" w:rsidP="004F6137">
            <w:pPr>
              <w:spacing w:after="120"/>
              <w:rPr>
                <w:rFonts w:eastAsiaTheme="minorEastAsia"/>
                <w:lang w:val="en-US" w:eastAsia="zh-CN"/>
              </w:rPr>
            </w:pPr>
            <w:r w:rsidRPr="00D67F1C">
              <w:rPr>
                <w:rFonts w:eastAsiaTheme="minorEastAsia"/>
                <w:lang w:val="en-US" w:eastAsia="zh-CN"/>
              </w:rPr>
              <w:t>We are fine with option 1 to align with the TDD patterns, using in Rel-15 NR PUSCH demodulation requirement</w:t>
            </w:r>
          </w:p>
          <w:p w14:paraId="2D999C90" w14:textId="77777777" w:rsidR="004F6137" w:rsidRPr="00D67F1C" w:rsidRDefault="004F6137" w:rsidP="004F6137">
            <w:pPr>
              <w:spacing w:after="120"/>
              <w:rPr>
                <w:rFonts w:eastAsiaTheme="minorEastAsia"/>
                <w:lang w:val="en-US" w:eastAsia="zh-CN"/>
              </w:rPr>
            </w:pPr>
            <w:r w:rsidRPr="00D67F1C">
              <w:rPr>
                <w:rFonts w:eastAsiaTheme="minorEastAsia" w:hint="eastAsia"/>
                <w:lang w:val="en-US" w:eastAsia="zh-CN"/>
              </w:rPr>
              <w:t>I</w:t>
            </w:r>
            <w:r w:rsidRPr="00D67F1C">
              <w:rPr>
                <w:rFonts w:eastAsiaTheme="minorEastAsia"/>
                <w:lang w:val="en-US" w:eastAsia="zh-CN"/>
              </w:rPr>
              <w:t>ssue 1-2</w:t>
            </w:r>
          </w:p>
          <w:p w14:paraId="791814E7" w14:textId="77777777" w:rsidR="004F6137" w:rsidRPr="00D67F1C" w:rsidRDefault="004F6137" w:rsidP="004F6137">
            <w:pPr>
              <w:spacing w:after="120"/>
              <w:rPr>
                <w:rFonts w:eastAsiaTheme="minorEastAsia"/>
                <w:lang w:val="en-US" w:eastAsia="zh-CN"/>
              </w:rPr>
            </w:pPr>
            <w:r w:rsidRPr="00D67F1C">
              <w:rPr>
                <w:rFonts w:eastAsiaTheme="minorEastAsia"/>
                <w:lang w:val="en-US" w:eastAsia="zh-CN"/>
              </w:rPr>
              <w:t>We are fine with option 1, meanwhile, based on TDD pattern for 15KHz, the effective PUSCH transmission is only 1 slots</w:t>
            </w:r>
          </w:p>
          <w:p w14:paraId="2BE6E4E5" w14:textId="77777777" w:rsidR="004F6137" w:rsidRPr="00D67F1C" w:rsidRDefault="004F6137" w:rsidP="004F6137">
            <w:pPr>
              <w:spacing w:after="120"/>
              <w:rPr>
                <w:rFonts w:eastAsiaTheme="minorEastAsia"/>
                <w:lang w:val="en-US" w:eastAsia="zh-CN"/>
              </w:rPr>
            </w:pPr>
            <w:r w:rsidRPr="00D67F1C">
              <w:rPr>
                <w:rFonts w:eastAsiaTheme="minorEastAsia"/>
                <w:lang w:val="en-US" w:eastAsia="zh-CN"/>
              </w:rPr>
              <w:t>Issue 1-3</w:t>
            </w:r>
          </w:p>
          <w:p w14:paraId="53E7EC26" w14:textId="77777777" w:rsidR="004F6137" w:rsidRPr="00D67F1C" w:rsidRDefault="004F6137" w:rsidP="004F6137">
            <w:pPr>
              <w:spacing w:after="120"/>
              <w:rPr>
                <w:rFonts w:eastAsiaTheme="minorEastAsia"/>
                <w:lang w:val="en-US" w:eastAsia="zh-CN"/>
              </w:rPr>
            </w:pPr>
            <w:r w:rsidRPr="00D67F1C">
              <w:rPr>
                <w:rFonts w:eastAsiaTheme="minorEastAsia"/>
                <w:lang w:val="en-US" w:eastAsia="zh-CN"/>
              </w:rPr>
              <w:t>We are fine option 1</w:t>
            </w:r>
          </w:p>
          <w:p w14:paraId="035B482C" w14:textId="77777777" w:rsidR="004F6137" w:rsidRPr="00D67F1C" w:rsidRDefault="004F6137" w:rsidP="004F6137">
            <w:pPr>
              <w:spacing w:after="120"/>
              <w:rPr>
                <w:rFonts w:eastAsiaTheme="minorEastAsia"/>
                <w:lang w:val="en-US" w:eastAsia="zh-CN"/>
              </w:rPr>
            </w:pPr>
            <w:r w:rsidRPr="00D67F1C">
              <w:rPr>
                <w:rFonts w:eastAsiaTheme="minorEastAsia"/>
                <w:lang w:val="en-US" w:eastAsia="zh-CN"/>
              </w:rPr>
              <w:t>Issue 1-4-2</w:t>
            </w:r>
          </w:p>
          <w:p w14:paraId="5FEC75B5" w14:textId="77777777" w:rsidR="004F6137" w:rsidRPr="00D67F1C" w:rsidRDefault="004F6137" w:rsidP="004F6137">
            <w:pPr>
              <w:spacing w:after="120"/>
              <w:rPr>
                <w:rFonts w:eastAsiaTheme="minorEastAsia"/>
                <w:lang w:val="en-US" w:eastAsia="zh-CN"/>
              </w:rPr>
            </w:pPr>
            <w:r w:rsidRPr="00D67F1C">
              <w:rPr>
                <w:rFonts w:eastAsiaTheme="minorEastAsia"/>
                <w:lang w:val="en-US" w:eastAsia="zh-CN"/>
              </w:rPr>
              <w:t>We are fine with option1, based on our initial results, about 1dB gain can be achieved.</w:t>
            </w:r>
          </w:p>
          <w:p w14:paraId="0D6C83AA" w14:textId="77777777" w:rsidR="004F6137" w:rsidRPr="00D67F1C" w:rsidRDefault="004F6137" w:rsidP="004F6137">
            <w:pPr>
              <w:spacing w:after="120"/>
              <w:rPr>
                <w:rFonts w:eastAsiaTheme="minorEastAsia"/>
                <w:lang w:val="en-US" w:eastAsia="zh-CN"/>
              </w:rPr>
            </w:pPr>
            <w:r w:rsidRPr="00D67F1C">
              <w:rPr>
                <w:rFonts w:eastAsiaTheme="minorEastAsia"/>
                <w:lang w:val="en-US" w:eastAsia="zh-CN"/>
              </w:rPr>
              <w:t>Issue 1-5</w:t>
            </w:r>
          </w:p>
          <w:p w14:paraId="46FA49E1" w14:textId="1703BB3F" w:rsidR="004F6137" w:rsidRPr="00D67F1C" w:rsidRDefault="004F6137" w:rsidP="004F6137">
            <w:pPr>
              <w:spacing w:after="120"/>
              <w:rPr>
                <w:rFonts w:eastAsiaTheme="minorEastAsia"/>
                <w:iCs/>
                <w:lang w:eastAsia="zh-CN"/>
              </w:rPr>
            </w:pPr>
            <w:r w:rsidRPr="00D67F1C">
              <w:rPr>
                <w:rFonts w:eastAsiaTheme="minorEastAsia"/>
                <w:lang w:val="en-US" w:eastAsia="zh-CN"/>
              </w:rPr>
              <w:t>We are fine with option 1</w:t>
            </w:r>
          </w:p>
        </w:tc>
      </w:tr>
    </w:tbl>
    <w:p w14:paraId="434B388F" w14:textId="4AA766E4" w:rsidR="003418CB" w:rsidRPr="00D67F1C" w:rsidRDefault="003418CB" w:rsidP="005B4802">
      <w:pPr>
        <w:rPr>
          <w:lang w:val="en-US" w:eastAsia="zh-CN"/>
        </w:rPr>
      </w:pPr>
      <w:r w:rsidRPr="00D67F1C">
        <w:rPr>
          <w:rFonts w:hint="eastAsia"/>
          <w:lang w:val="en-US" w:eastAsia="zh-CN"/>
        </w:rPr>
        <w:t xml:space="preserve"> </w:t>
      </w:r>
    </w:p>
    <w:p w14:paraId="534E67F0" w14:textId="4B1A90BA" w:rsidR="009415B0" w:rsidRDefault="009415B0" w:rsidP="00805BE8">
      <w:pPr>
        <w:pStyle w:val="Heading3"/>
        <w:rPr>
          <w:sz w:val="24"/>
          <w:szCs w:val="16"/>
        </w:rPr>
      </w:pPr>
      <w:r w:rsidRPr="00D67F1C">
        <w:rPr>
          <w:sz w:val="24"/>
          <w:szCs w:val="16"/>
        </w:rPr>
        <w:t>CRs/TPs comments collection</w:t>
      </w:r>
    </w:p>
    <w:p w14:paraId="552F1938" w14:textId="48B5BF47" w:rsidR="007938F7" w:rsidRPr="007938F7" w:rsidRDefault="007938F7" w:rsidP="007938F7">
      <w:pPr>
        <w:rPr>
          <w:lang w:val="sv-SE" w:eastAsia="zh-CN"/>
        </w:rPr>
      </w:pPr>
      <w:r>
        <w:rPr>
          <w:lang w:val="sv-SE" w:eastAsia="zh-CN"/>
        </w:rPr>
        <w:t>None</w:t>
      </w:r>
    </w:p>
    <w:p w14:paraId="54C4684C" w14:textId="51FAA2A0" w:rsidR="003418CB" w:rsidRPr="00D67F1C" w:rsidRDefault="003418CB" w:rsidP="00B831AE">
      <w:pPr>
        <w:pStyle w:val="Heading2"/>
      </w:pPr>
      <w:r w:rsidRPr="00D67F1C">
        <w:lastRenderedPageBreak/>
        <w:t>Summary</w:t>
      </w:r>
      <w:r w:rsidRPr="00D67F1C">
        <w:rPr>
          <w:rFonts w:hint="eastAsia"/>
        </w:rPr>
        <w:t xml:space="preserve"> for 1st round </w:t>
      </w:r>
    </w:p>
    <w:p w14:paraId="702EFDB0" w14:textId="77777777" w:rsidR="00DD19DE" w:rsidRPr="00D67F1C" w:rsidRDefault="00DD19DE">
      <w:pPr>
        <w:pStyle w:val="Heading3"/>
        <w:rPr>
          <w:sz w:val="24"/>
          <w:szCs w:val="16"/>
        </w:rPr>
      </w:pPr>
      <w:r w:rsidRPr="00D67F1C">
        <w:rPr>
          <w:sz w:val="24"/>
          <w:szCs w:val="16"/>
        </w:rPr>
        <w:t xml:space="preserve">Open issues </w:t>
      </w:r>
    </w:p>
    <w:p w14:paraId="72FBF6C4" w14:textId="61182F8C" w:rsidR="003418CB" w:rsidRPr="00D67F1C" w:rsidRDefault="009415B0" w:rsidP="005B4802">
      <w:pPr>
        <w:rPr>
          <w:i/>
          <w:lang w:val="en-US" w:eastAsia="zh-CN"/>
        </w:rPr>
      </w:pPr>
      <w:r w:rsidRPr="00D67F1C">
        <w:rPr>
          <w:i/>
          <w:lang w:val="en-US" w:eastAsia="zh-CN"/>
        </w:rPr>
        <w:t>Moderator tries</w:t>
      </w:r>
      <w:r w:rsidRPr="00D67F1C">
        <w:rPr>
          <w:rFonts w:hint="eastAsia"/>
          <w:i/>
          <w:lang w:val="en-US" w:eastAsia="zh-CN"/>
        </w:rPr>
        <w:t xml:space="preserve"> to summarize discussion status for 1</w:t>
      </w:r>
      <w:r w:rsidRPr="00D67F1C">
        <w:rPr>
          <w:rFonts w:hint="eastAsia"/>
          <w:i/>
          <w:vertAlign w:val="superscript"/>
          <w:lang w:val="en-US" w:eastAsia="zh-CN"/>
        </w:rPr>
        <w:t>st</w:t>
      </w:r>
      <w:r w:rsidRPr="00D67F1C">
        <w:rPr>
          <w:rFonts w:hint="eastAsia"/>
          <w:i/>
          <w:lang w:val="en-US" w:eastAsia="zh-CN"/>
        </w:rPr>
        <w:t xml:space="preserve"> round, list all the identified open issues and tentative agreements or candidate options and </w:t>
      </w:r>
      <w:r w:rsidRPr="00D67F1C">
        <w:rPr>
          <w:i/>
          <w:lang w:val="en-US" w:eastAsia="zh-CN"/>
        </w:rPr>
        <w:t>suggestion</w:t>
      </w:r>
      <w:r w:rsidRPr="00D67F1C">
        <w:rPr>
          <w:rFonts w:hint="eastAsia"/>
          <w:i/>
          <w:lang w:val="en-US" w:eastAsia="zh-CN"/>
        </w:rPr>
        <w:t xml:space="preserve"> for 2</w:t>
      </w:r>
      <w:r w:rsidRPr="00D67F1C">
        <w:rPr>
          <w:rFonts w:hint="eastAsia"/>
          <w:i/>
          <w:vertAlign w:val="superscript"/>
          <w:lang w:val="en-US" w:eastAsia="zh-CN"/>
        </w:rPr>
        <w:t>nd</w:t>
      </w:r>
      <w:r w:rsidRPr="00D67F1C">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372"/>
        <w:gridCol w:w="8259"/>
      </w:tblGrid>
      <w:tr w:rsidR="00BB280F" w:rsidRPr="00D67F1C" w14:paraId="035850FD" w14:textId="77777777" w:rsidTr="00CC7773">
        <w:tc>
          <w:tcPr>
            <w:tcW w:w="1372" w:type="dxa"/>
          </w:tcPr>
          <w:p w14:paraId="0CCCEC7C" w14:textId="77777777" w:rsidR="00BB280F" w:rsidRPr="00D67F1C" w:rsidRDefault="00BB280F" w:rsidP="00CC7773">
            <w:pPr>
              <w:rPr>
                <w:rFonts w:eastAsiaTheme="minorEastAsia"/>
                <w:b/>
                <w:bCs/>
                <w:lang w:val="en-US" w:eastAsia="zh-CN"/>
              </w:rPr>
            </w:pPr>
          </w:p>
        </w:tc>
        <w:tc>
          <w:tcPr>
            <w:tcW w:w="8259" w:type="dxa"/>
          </w:tcPr>
          <w:p w14:paraId="2C98F769" w14:textId="77777777" w:rsidR="00BB280F" w:rsidRPr="00D67F1C" w:rsidRDefault="00BB280F" w:rsidP="00CC7773">
            <w:pPr>
              <w:rPr>
                <w:rFonts w:eastAsiaTheme="minorEastAsia"/>
                <w:b/>
                <w:bCs/>
                <w:lang w:val="en-US" w:eastAsia="zh-CN"/>
              </w:rPr>
            </w:pPr>
            <w:r w:rsidRPr="00D67F1C">
              <w:rPr>
                <w:rFonts w:eastAsiaTheme="minorEastAsia"/>
                <w:b/>
                <w:bCs/>
                <w:lang w:val="en-US" w:eastAsia="zh-CN"/>
              </w:rPr>
              <w:t xml:space="preserve">Status summary </w:t>
            </w:r>
          </w:p>
        </w:tc>
      </w:tr>
      <w:tr w:rsidR="00BB280F" w:rsidRPr="00D67F1C" w14:paraId="47267F45" w14:textId="77777777" w:rsidTr="00CC7773">
        <w:tc>
          <w:tcPr>
            <w:tcW w:w="1372" w:type="dxa"/>
          </w:tcPr>
          <w:p w14:paraId="6E27A537" w14:textId="16239A27" w:rsidR="00BB280F" w:rsidRPr="00D67F1C" w:rsidRDefault="00BB280F" w:rsidP="00CC7773">
            <w:pPr>
              <w:rPr>
                <w:rFonts w:eastAsiaTheme="minorEastAsia"/>
                <w:lang w:val="en-US" w:eastAsia="zh-CN"/>
              </w:rPr>
            </w:pPr>
            <w:r w:rsidRPr="00D67F1C">
              <w:rPr>
                <w:rFonts w:eastAsiaTheme="minorEastAsia" w:hint="eastAsia"/>
                <w:b/>
                <w:bCs/>
                <w:lang w:val="en-US" w:eastAsia="zh-CN"/>
              </w:rPr>
              <w:t>Sub-topic#1</w:t>
            </w:r>
            <w:r w:rsidRPr="00D67F1C">
              <w:rPr>
                <w:rFonts w:eastAsiaTheme="minorEastAsia"/>
                <w:b/>
                <w:bCs/>
                <w:lang w:val="en-US" w:eastAsia="zh-CN"/>
              </w:rPr>
              <w:t>-1</w:t>
            </w:r>
            <w:r w:rsidR="00074A6D" w:rsidRPr="00D67F1C">
              <w:rPr>
                <w:rFonts w:eastAsiaTheme="minorEastAsia"/>
                <w:b/>
                <w:bCs/>
                <w:lang w:val="en-US" w:eastAsia="zh-CN"/>
              </w:rPr>
              <w:t xml:space="preserve"> BS TDD pattern</w:t>
            </w:r>
          </w:p>
        </w:tc>
        <w:tc>
          <w:tcPr>
            <w:tcW w:w="8259" w:type="dxa"/>
          </w:tcPr>
          <w:p w14:paraId="01FA2EBD" w14:textId="549C8A08" w:rsidR="00BB280F" w:rsidRPr="00D67F1C" w:rsidRDefault="00BB280F" w:rsidP="00CC7773">
            <w:pPr>
              <w:rPr>
                <w:rFonts w:eastAsiaTheme="minorEastAsia"/>
                <w:i/>
                <w:lang w:val="en-US" w:eastAsia="zh-CN"/>
              </w:rPr>
            </w:pPr>
            <w:r w:rsidRPr="00D67F1C">
              <w:rPr>
                <w:rFonts w:eastAsiaTheme="minorEastAsia" w:hint="eastAsia"/>
                <w:i/>
                <w:lang w:val="en-US" w:eastAsia="zh-CN"/>
              </w:rPr>
              <w:t>Tentative agreements:</w:t>
            </w:r>
            <w:r w:rsidRPr="00D67F1C">
              <w:rPr>
                <w:rFonts w:eastAsiaTheme="minorEastAsia"/>
                <w:i/>
                <w:lang w:val="en-US" w:eastAsia="zh-CN"/>
              </w:rPr>
              <w:t xml:space="preserve"> </w:t>
            </w:r>
            <w:r w:rsidR="00F366C4" w:rsidRPr="00D67F1C">
              <w:rPr>
                <w:rFonts w:eastAsiaTheme="minorEastAsia"/>
                <w:i/>
                <w:lang w:val="en-US" w:eastAsia="zh-CN"/>
              </w:rPr>
              <w:t>None</w:t>
            </w:r>
          </w:p>
          <w:p w14:paraId="75DFB098" w14:textId="28143B84" w:rsidR="00BB280F" w:rsidRDefault="00BB280F" w:rsidP="00CC7773">
            <w:pPr>
              <w:rPr>
                <w:rFonts w:eastAsiaTheme="minorEastAsia"/>
                <w:i/>
                <w:lang w:val="en-US" w:eastAsia="zh-CN"/>
              </w:rPr>
            </w:pPr>
            <w:r w:rsidRPr="00D67F1C">
              <w:rPr>
                <w:rFonts w:eastAsiaTheme="minorEastAsia" w:hint="eastAsia"/>
                <w:i/>
                <w:lang w:val="en-US" w:eastAsia="zh-CN"/>
              </w:rPr>
              <w:t>Candidate options:</w:t>
            </w:r>
          </w:p>
          <w:p w14:paraId="3A432E95" w14:textId="77777777" w:rsidR="006743BD" w:rsidRPr="00D67F1C" w:rsidRDefault="006743BD" w:rsidP="006743BD">
            <w:pPr>
              <w:pStyle w:val="ListParagraph"/>
              <w:numPr>
                <w:ilvl w:val="0"/>
                <w:numId w:val="4"/>
              </w:numPr>
              <w:overflowPunct/>
              <w:autoSpaceDE/>
              <w:autoSpaceDN/>
              <w:adjustRightInd/>
              <w:spacing w:after="120"/>
              <w:ind w:firstLineChars="0"/>
              <w:textAlignment w:val="auto"/>
              <w:rPr>
                <w:rFonts w:eastAsia="SimSun"/>
                <w:iCs/>
                <w:szCs w:val="24"/>
                <w:lang w:eastAsia="zh-CN"/>
              </w:rPr>
            </w:pPr>
            <w:r w:rsidRPr="00D67F1C">
              <w:rPr>
                <w:rFonts w:eastAsia="SimSun"/>
                <w:iCs/>
                <w:szCs w:val="24"/>
                <w:lang w:eastAsia="zh-CN"/>
              </w:rPr>
              <w:t xml:space="preserve">Option 1: </w:t>
            </w:r>
            <w:r w:rsidRPr="00D67F1C">
              <w:rPr>
                <w:bCs/>
                <w:iCs/>
                <w:lang w:val="en-US"/>
              </w:rPr>
              <w:t>3D1S1U (S=10:2:2) for 15 KHz, 7D1S2U (S=6:4:4) for 30 KHz (Huawei, Ericsson, Nokia, Samsung, NTT DoCoMo)</w:t>
            </w:r>
          </w:p>
          <w:p w14:paraId="2B3C101F" w14:textId="50F0BE0B" w:rsidR="006743BD" w:rsidRPr="006743BD" w:rsidRDefault="006743BD" w:rsidP="006743BD">
            <w:pPr>
              <w:pStyle w:val="ListParagraph"/>
              <w:numPr>
                <w:ilvl w:val="0"/>
                <w:numId w:val="4"/>
              </w:numPr>
              <w:overflowPunct/>
              <w:autoSpaceDE/>
              <w:autoSpaceDN/>
              <w:adjustRightInd/>
              <w:spacing w:after="120"/>
              <w:ind w:firstLineChars="0"/>
              <w:textAlignment w:val="auto"/>
              <w:rPr>
                <w:rFonts w:eastAsia="SimSun"/>
                <w:iCs/>
                <w:szCs w:val="24"/>
                <w:lang w:eastAsia="zh-CN"/>
              </w:rPr>
            </w:pPr>
            <w:r w:rsidRPr="00D67F1C">
              <w:rPr>
                <w:rFonts w:eastAsia="SimSun"/>
                <w:iCs/>
                <w:szCs w:val="24"/>
                <w:lang w:eastAsia="zh-CN"/>
              </w:rPr>
              <w:t>Option 2: DSUU (Intel)</w:t>
            </w:r>
          </w:p>
          <w:p w14:paraId="2186B04F" w14:textId="155D80E5" w:rsidR="00BB280F" w:rsidRPr="00D67F1C" w:rsidRDefault="00BB280F" w:rsidP="00CC7773">
            <w:pPr>
              <w:rPr>
                <w:rFonts w:eastAsiaTheme="minorEastAsia"/>
                <w:lang w:val="en-US" w:eastAsia="zh-CN"/>
              </w:rPr>
            </w:pPr>
            <w:r w:rsidRPr="00D67F1C">
              <w:rPr>
                <w:rFonts w:eastAsiaTheme="minorEastAsia"/>
                <w:i/>
                <w:lang w:val="en-US" w:eastAsia="zh-CN"/>
              </w:rPr>
              <w:t>Recommendations</w:t>
            </w:r>
            <w:r w:rsidRPr="00D67F1C">
              <w:rPr>
                <w:rFonts w:eastAsiaTheme="minorEastAsia" w:hint="eastAsia"/>
                <w:i/>
                <w:lang w:val="en-US" w:eastAsia="zh-CN"/>
              </w:rPr>
              <w:t xml:space="preserve"> for 2</w:t>
            </w:r>
            <w:r w:rsidRPr="00D67F1C">
              <w:rPr>
                <w:rFonts w:eastAsiaTheme="minorEastAsia" w:hint="eastAsia"/>
                <w:i/>
                <w:vertAlign w:val="superscript"/>
                <w:lang w:val="en-US" w:eastAsia="zh-CN"/>
              </w:rPr>
              <w:t>nd</w:t>
            </w:r>
            <w:r w:rsidRPr="00D67F1C">
              <w:rPr>
                <w:rFonts w:eastAsiaTheme="minorEastAsia" w:hint="eastAsia"/>
                <w:i/>
                <w:lang w:val="en-US" w:eastAsia="zh-CN"/>
              </w:rPr>
              <w:t xml:space="preserve"> round:</w:t>
            </w:r>
            <w:r w:rsidRPr="00D67F1C">
              <w:rPr>
                <w:rFonts w:eastAsiaTheme="minorEastAsia"/>
                <w:i/>
                <w:lang w:val="en-US" w:eastAsia="zh-CN"/>
              </w:rPr>
              <w:t xml:space="preserve"> </w:t>
            </w:r>
            <w:r w:rsidR="00F366C4" w:rsidRPr="00D67F1C">
              <w:rPr>
                <w:rFonts w:eastAsiaTheme="minorEastAsia"/>
                <w:i/>
                <w:lang w:val="en-US" w:eastAsia="zh-CN"/>
              </w:rPr>
              <w:t>Continue discussion in 2</w:t>
            </w:r>
            <w:r w:rsidR="00F366C4" w:rsidRPr="00D67F1C">
              <w:rPr>
                <w:rFonts w:eastAsiaTheme="minorEastAsia"/>
                <w:i/>
                <w:vertAlign w:val="superscript"/>
                <w:lang w:val="en-US" w:eastAsia="zh-CN"/>
              </w:rPr>
              <w:t>nd</w:t>
            </w:r>
            <w:r w:rsidR="00F366C4" w:rsidRPr="00D67F1C">
              <w:rPr>
                <w:rFonts w:eastAsiaTheme="minorEastAsia"/>
                <w:i/>
                <w:lang w:val="en-US" w:eastAsia="zh-CN"/>
              </w:rPr>
              <w:t xml:space="preserve"> round</w:t>
            </w:r>
          </w:p>
        </w:tc>
      </w:tr>
      <w:tr w:rsidR="00BB280F" w:rsidRPr="00D67F1C" w14:paraId="3073E261" w14:textId="77777777" w:rsidTr="00CC7773">
        <w:tc>
          <w:tcPr>
            <w:tcW w:w="1372" w:type="dxa"/>
          </w:tcPr>
          <w:p w14:paraId="2AED593A" w14:textId="6C948D66" w:rsidR="00BB280F" w:rsidRPr="00D67F1C" w:rsidRDefault="00BB280F" w:rsidP="00CC7773">
            <w:pPr>
              <w:rPr>
                <w:rFonts w:eastAsiaTheme="minorEastAsia"/>
                <w:b/>
                <w:bCs/>
                <w:lang w:val="en-US" w:eastAsia="zh-CN"/>
              </w:rPr>
            </w:pPr>
            <w:r w:rsidRPr="00D67F1C">
              <w:rPr>
                <w:rFonts w:eastAsiaTheme="minorEastAsia" w:hint="eastAsia"/>
                <w:b/>
                <w:bCs/>
                <w:lang w:val="en-US" w:eastAsia="zh-CN"/>
              </w:rPr>
              <w:t>Sub-topic#1</w:t>
            </w:r>
            <w:r w:rsidRPr="00D67F1C">
              <w:rPr>
                <w:rFonts w:eastAsiaTheme="minorEastAsia"/>
                <w:b/>
                <w:bCs/>
                <w:lang w:val="en-US" w:eastAsia="zh-CN"/>
              </w:rPr>
              <w:t>-2</w:t>
            </w:r>
            <w:r w:rsidR="00074A6D" w:rsidRPr="00D67F1C">
              <w:rPr>
                <w:rFonts w:eastAsiaTheme="minorEastAsia"/>
                <w:b/>
                <w:bCs/>
                <w:lang w:val="en-US" w:eastAsia="zh-CN"/>
              </w:rPr>
              <w:t xml:space="preserve"> Slot aggregation</w:t>
            </w:r>
          </w:p>
        </w:tc>
        <w:tc>
          <w:tcPr>
            <w:tcW w:w="8259" w:type="dxa"/>
          </w:tcPr>
          <w:p w14:paraId="6E84D3C5" w14:textId="77777777" w:rsidR="00BB280F" w:rsidRPr="00D67F1C" w:rsidRDefault="00BB280F" w:rsidP="00CC7773">
            <w:pPr>
              <w:rPr>
                <w:rFonts w:eastAsiaTheme="minorEastAsia"/>
                <w:i/>
                <w:lang w:val="en-US" w:eastAsia="zh-CN"/>
              </w:rPr>
            </w:pPr>
            <w:r w:rsidRPr="00D67F1C">
              <w:rPr>
                <w:rFonts w:eastAsiaTheme="minorEastAsia" w:hint="eastAsia"/>
                <w:i/>
                <w:lang w:val="en-US" w:eastAsia="zh-CN"/>
              </w:rPr>
              <w:t>Tentative agreements:</w:t>
            </w:r>
            <w:r w:rsidRPr="00D67F1C">
              <w:rPr>
                <w:rFonts w:eastAsiaTheme="minorEastAsia"/>
                <w:i/>
                <w:lang w:val="en-US" w:eastAsia="zh-CN"/>
              </w:rPr>
              <w:t xml:space="preserve"> </w:t>
            </w:r>
            <w:r w:rsidRPr="005F1A2C">
              <w:rPr>
                <w:rFonts w:eastAsiaTheme="minorEastAsia"/>
                <w:i/>
                <w:highlight w:val="green"/>
                <w:lang w:val="en-US" w:eastAsia="zh-CN"/>
              </w:rPr>
              <w:t>No slot aggregation</w:t>
            </w:r>
          </w:p>
          <w:p w14:paraId="78BD1444" w14:textId="77777777" w:rsidR="00BB280F" w:rsidRPr="00D67F1C" w:rsidRDefault="00BB280F" w:rsidP="00CC7773">
            <w:pPr>
              <w:rPr>
                <w:rFonts w:eastAsiaTheme="minorEastAsia"/>
                <w:i/>
                <w:lang w:val="en-US" w:eastAsia="zh-CN"/>
              </w:rPr>
            </w:pPr>
            <w:r w:rsidRPr="00D67F1C">
              <w:rPr>
                <w:rFonts w:eastAsiaTheme="minorEastAsia" w:hint="eastAsia"/>
                <w:i/>
                <w:lang w:val="en-US" w:eastAsia="zh-CN"/>
              </w:rPr>
              <w:t>Candidate options:</w:t>
            </w:r>
          </w:p>
          <w:p w14:paraId="08BF5D88" w14:textId="77777777" w:rsidR="00BB280F" w:rsidRPr="00D67F1C" w:rsidRDefault="00BB280F" w:rsidP="00CC7773">
            <w:pPr>
              <w:rPr>
                <w:rFonts w:eastAsiaTheme="minorEastAsia"/>
                <w:i/>
                <w:lang w:val="en-US" w:eastAsia="zh-CN"/>
              </w:rPr>
            </w:pPr>
            <w:r w:rsidRPr="00D67F1C">
              <w:rPr>
                <w:rFonts w:eastAsiaTheme="minorEastAsia"/>
                <w:i/>
                <w:lang w:val="en-US" w:eastAsia="zh-CN"/>
              </w:rPr>
              <w:t>Recommendations</w:t>
            </w:r>
            <w:r w:rsidRPr="00D67F1C">
              <w:rPr>
                <w:rFonts w:eastAsiaTheme="minorEastAsia" w:hint="eastAsia"/>
                <w:i/>
                <w:lang w:val="en-US" w:eastAsia="zh-CN"/>
              </w:rPr>
              <w:t xml:space="preserve"> for 2</w:t>
            </w:r>
            <w:r w:rsidRPr="00D67F1C">
              <w:rPr>
                <w:rFonts w:eastAsiaTheme="minorEastAsia" w:hint="eastAsia"/>
                <w:i/>
                <w:vertAlign w:val="superscript"/>
                <w:lang w:val="en-US" w:eastAsia="zh-CN"/>
              </w:rPr>
              <w:t>nd</w:t>
            </w:r>
            <w:r w:rsidRPr="00D67F1C">
              <w:rPr>
                <w:rFonts w:eastAsiaTheme="minorEastAsia" w:hint="eastAsia"/>
                <w:i/>
                <w:lang w:val="en-US" w:eastAsia="zh-CN"/>
              </w:rPr>
              <w:t xml:space="preserve"> round:</w:t>
            </w:r>
            <w:r w:rsidRPr="00D67F1C">
              <w:rPr>
                <w:rFonts w:eastAsiaTheme="minorEastAsia"/>
                <w:i/>
                <w:lang w:val="en-US" w:eastAsia="zh-CN"/>
              </w:rPr>
              <w:t xml:space="preserve"> Topic concluded; no 2</w:t>
            </w:r>
            <w:r w:rsidRPr="00D67F1C">
              <w:rPr>
                <w:rFonts w:eastAsiaTheme="minorEastAsia"/>
                <w:i/>
                <w:vertAlign w:val="superscript"/>
                <w:lang w:val="en-US" w:eastAsia="zh-CN"/>
              </w:rPr>
              <w:t>nd</w:t>
            </w:r>
            <w:r w:rsidRPr="00D67F1C">
              <w:rPr>
                <w:rFonts w:eastAsiaTheme="minorEastAsia"/>
                <w:i/>
                <w:lang w:val="en-US" w:eastAsia="zh-CN"/>
              </w:rPr>
              <w:t xml:space="preserve"> round discussion</w:t>
            </w:r>
          </w:p>
        </w:tc>
      </w:tr>
      <w:tr w:rsidR="00BB280F" w:rsidRPr="00D67F1C" w14:paraId="7926059D" w14:textId="77777777" w:rsidTr="00CC7773">
        <w:tc>
          <w:tcPr>
            <w:tcW w:w="1372" w:type="dxa"/>
          </w:tcPr>
          <w:p w14:paraId="68C07103" w14:textId="7E43E752" w:rsidR="00BB280F" w:rsidRPr="00D67F1C" w:rsidRDefault="00BB280F" w:rsidP="00CC7773">
            <w:pPr>
              <w:rPr>
                <w:rFonts w:eastAsiaTheme="minorEastAsia"/>
                <w:b/>
                <w:bCs/>
                <w:lang w:val="en-US" w:eastAsia="zh-CN"/>
              </w:rPr>
            </w:pPr>
            <w:r w:rsidRPr="00D67F1C">
              <w:rPr>
                <w:rFonts w:eastAsiaTheme="minorEastAsia" w:hint="eastAsia"/>
                <w:b/>
                <w:bCs/>
                <w:lang w:val="en-US" w:eastAsia="zh-CN"/>
              </w:rPr>
              <w:t>Sub-topic#1</w:t>
            </w:r>
            <w:r w:rsidRPr="00D67F1C">
              <w:rPr>
                <w:rFonts w:eastAsiaTheme="minorEastAsia"/>
                <w:b/>
                <w:bCs/>
                <w:lang w:val="en-US" w:eastAsia="zh-CN"/>
              </w:rPr>
              <w:t>-3</w:t>
            </w:r>
            <w:r w:rsidR="00074A6D" w:rsidRPr="00D67F1C">
              <w:rPr>
                <w:rFonts w:eastAsiaTheme="minorEastAsia"/>
                <w:b/>
                <w:bCs/>
                <w:lang w:val="en-US" w:eastAsia="zh-CN"/>
              </w:rPr>
              <w:t xml:space="preserve"> Waveform for BS</w:t>
            </w:r>
          </w:p>
        </w:tc>
        <w:tc>
          <w:tcPr>
            <w:tcW w:w="8259" w:type="dxa"/>
          </w:tcPr>
          <w:p w14:paraId="39BC6EC2" w14:textId="77777777" w:rsidR="00BB280F" w:rsidRPr="00D67F1C" w:rsidRDefault="00BB280F" w:rsidP="00CC7773">
            <w:pPr>
              <w:rPr>
                <w:rFonts w:eastAsiaTheme="minorEastAsia"/>
                <w:i/>
                <w:lang w:val="en-US" w:eastAsia="zh-CN"/>
              </w:rPr>
            </w:pPr>
            <w:r w:rsidRPr="00D67F1C">
              <w:rPr>
                <w:rFonts w:eastAsiaTheme="minorEastAsia" w:hint="eastAsia"/>
                <w:i/>
                <w:lang w:val="en-US" w:eastAsia="zh-CN"/>
              </w:rPr>
              <w:t>Tentative agreements:</w:t>
            </w:r>
            <w:r w:rsidRPr="00D67F1C">
              <w:rPr>
                <w:rFonts w:eastAsiaTheme="minorEastAsia"/>
                <w:i/>
                <w:lang w:val="en-US" w:eastAsia="zh-CN"/>
              </w:rPr>
              <w:t xml:space="preserve"> </w:t>
            </w:r>
            <w:r w:rsidRPr="00D67F1C">
              <w:rPr>
                <w:rFonts w:eastAsiaTheme="minorEastAsia"/>
                <w:i/>
                <w:highlight w:val="green"/>
                <w:lang w:val="en-US" w:eastAsia="zh-CN"/>
              </w:rPr>
              <w:t>CP-OFDM only</w:t>
            </w:r>
          </w:p>
          <w:p w14:paraId="0CF1ED2F" w14:textId="77777777" w:rsidR="00BB280F" w:rsidRPr="00D67F1C" w:rsidRDefault="00BB280F" w:rsidP="00CC7773">
            <w:pPr>
              <w:rPr>
                <w:rFonts w:eastAsiaTheme="minorEastAsia"/>
                <w:i/>
                <w:lang w:val="en-US" w:eastAsia="zh-CN"/>
              </w:rPr>
            </w:pPr>
            <w:r w:rsidRPr="00D67F1C">
              <w:rPr>
                <w:rFonts w:eastAsiaTheme="minorEastAsia" w:hint="eastAsia"/>
                <w:i/>
                <w:lang w:val="en-US" w:eastAsia="zh-CN"/>
              </w:rPr>
              <w:t>Candidate options:</w:t>
            </w:r>
          </w:p>
          <w:p w14:paraId="3824DC59" w14:textId="77777777" w:rsidR="00BB280F" w:rsidRPr="00D67F1C" w:rsidRDefault="00BB280F" w:rsidP="00CC7773">
            <w:pPr>
              <w:rPr>
                <w:rFonts w:eastAsiaTheme="minorEastAsia"/>
                <w:i/>
                <w:lang w:val="en-US" w:eastAsia="zh-CN"/>
              </w:rPr>
            </w:pPr>
            <w:r w:rsidRPr="00D67F1C">
              <w:rPr>
                <w:rFonts w:eastAsiaTheme="minorEastAsia"/>
                <w:i/>
                <w:lang w:val="en-US" w:eastAsia="zh-CN"/>
              </w:rPr>
              <w:t>Recommendations</w:t>
            </w:r>
            <w:r w:rsidRPr="00D67F1C">
              <w:rPr>
                <w:rFonts w:eastAsiaTheme="minorEastAsia" w:hint="eastAsia"/>
                <w:i/>
                <w:lang w:val="en-US" w:eastAsia="zh-CN"/>
              </w:rPr>
              <w:t xml:space="preserve"> for 2</w:t>
            </w:r>
            <w:r w:rsidRPr="00D67F1C">
              <w:rPr>
                <w:rFonts w:eastAsiaTheme="minorEastAsia" w:hint="eastAsia"/>
                <w:i/>
                <w:vertAlign w:val="superscript"/>
                <w:lang w:val="en-US" w:eastAsia="zh-CN"/>
              </w:rPr>
              <w:t>nd</w:t>
            </w:r>
            <w:r w:rsidRPr="00D67F1C">
              <w:rPr>
                <w:rFonts w:eastAsiaTheme="minorEastAsia" w:hint="eastAsia"/>
                <w:i/>
                <w:lang w:val="en-US" w:eastAsia="zh-CN"/>
              </w:rPr>
              <w:t xml:space="preserve"> round:</w:t>
            </w:r>
            <w:r w:rsidRPr="00D67F1C">
              <w:rPr>
                <w:rFonts w:eastAsiaTheme="minorEastAsia"/>
                <w:i/>
                <w:lang w:val="en-US" w:eastAsia="zh-CN"/>
              </w:rPr>
              <w:t xml:space="preserve"> Topic concluded; no 2</w:t>
            </w:r>
            <w:r w:rsidRPr="00D67F1C">
              <w:rPr>
                <w:rFonts w:eastAsiaTheme="minorEastAsia"/>
                <w:i/>
                <w:vertAlign w:val="superscript"/>
                <w:lang w:val="en-US" w:eastAsia="zh-CN"/>
              </w:rPr>
              <w:t>nd</w:t>
            </w:r>
            <w:r w:rsidRPr="00D67F1C">
              <w:rPr>
                <w:rFonts w:eastAsiaTheme="minorEastAsia"/>
                <w:i/>
                <w:lang w:val="en-US" w:eastAsia="zh-CN"/>
              </w:rPr>
              <w:t xml:space="preserve"> round discussion</w:t>
            </w:r>
          </w:p>
        </w:tc>
      </w:tr>
      <w:tr w:rsidR="00BB280F" w:rsidRPr="00D67F1C" w14:paraId="374BFF1B" w14:textId="77777777" w:rsidTr="00CC7773">
        <w:tc>
          <w:tcPr>
            <w:tcW w:w="1372" w:type="dxa"/>
          </w:tcPr>
          <w:p w14:paraId="42B25C95" w14:textId="311FA64E" w:rsidR="00BB280F" w:rsidRPr="00D67F1C" w:rsidRDefault="00BB280F" w:rsidP="00CC7773">
            <w:pPr>
              <w:rPr>
                <w:rFonts w:eastAsiaTheme="minorEastAsia"/>
                <w:b/>
                <w:bCs/>
                <w:lang w:val="en-US" w:eastAsia="zh-CN"/>
              </w:rPr>
            </w:pPr>
            <w:r w:rsidRPr="00D67F1C">
              <w:rPr>
                <w:rFonts w:eastAsiaTheme="minorEastAsia" w:hint="eastAsia"/>
                <w:b/>
                <w:bCs/>
                <w:lang w:val="en-US" w:eastAsia="zh-CN"/>
              </w:rPr>
              <w:t>Sub-topic#1</w:t>
            </w:r>
            <w:r w:rsidRPr="00D67F1C">
              <w:rPr>
                <w:rFonts w:eastAsiaTheme="minorEastAsia"/>
                <w:b/>
                <w:bCs/>
                <w:lang w:val="en-US" w:eastAsia="zh-CN"/>
              </w:rPr>
              <w:t>-4</w:t>
            </w:r>
            <w:r w:rsidR="00737077" w:rsidRPr="00D67F1C">
              <w:rPr>
                <w:rFonts w:eastAsiaTheme="minorEastAsia"/>
                <w:b/>
                <w:bCs/>
                <w:lang w:val="en-US" w:eastAsia="zh-CN"/>
              </w:rPr>
              <w:t xml:space="preserve"> DM-RS configuration</w:t>
            </w:r>
          </w:p>
        </w:tc>
        <w:tc>
          <w:tcPr>
            <w:tcW w:w="8259" w:type="dxa"/>
          </w:tcPr>
          <w:p w14:paraId="4F96A668" w14:textId="75AED808" w:rsidR="00BB280F" w:rsidRPr="00D67F1C" w:rsidRDefault="00BB280F" w:rsidP="00CC7773">
            <w:pPr>
              <w:rPr>
                <w:rFonts w:eastAsiaTheme="minorEastAsia"/>
                <w:i/>
                <w:lang w:val="en-US" w:eastAsia="zh-CN"/>
              </w:rPr>
            </w:pPr>
            <w:r w:rsidRPr="00D67F1C">
              <w:rPr>
                <w:rFonts w:eastAsiaTheme="minorEastAsia" w:hint="eastAsia"/>
                <w:i/>
                <w:lang w:val="en-US" w:eastAsia="zh-CN"/>
              </w:rPr>
              <w:t>Tentative agreements:</w:t>
            </w:r>
            <w:r w:rsidRPr="00D67F1C">
              <w:rPr>
                <w:rFonts w:eastAsiaTheme="minorEastAsia"/>
                <w:i/>
                <w:lang w:val="en-US" w:eastAsia="zh-CN"/>
              </w:rPr>
              <w:t xml:space="preserve"> </w:t>
            </w:r>
            <w:r w:rsidRPr="00D67F1C">
              <w:rPr>
                <w:rFonts w:eastAsiaTheme="minorEastAsia"/>
                <w:i/>
                <w:highlight w:val="green"/>
                <w:lang w:val="en-US" w:eastAsia="zh-CN"/>
              </w:rPr>
              <w:t>UE DM-RS configuration is 1+1. Reconfirm or revise this decision in case the decision for DM-RS configuration for the slot aggregation requirement differs.</w:t>
            </w:r>
            <w:r w:rsidR="00737077" w:rsidRPr="00D67F1C">
              <w:rPr>
                <w:rFonts w:eastAsiaTheme="minorEastAsia"/>
                <w:i/>
                <w:highlight w:val="green"/>
                <w:lang w:val="en-US" w:eastAsia="zh-CN"/>
              </w:rPr>
              <w:t xml:space="preserve"> BS DM-RS configuration is 1+1. Reconfirm or revise this decision in case the decision for DM-RS configuration for the slot aggregation requirement differs.</w:t>
            </w:r>
            <w:r w:rsidR="00BF019E" w:rsidRPr="00D67F1C">
              <w:rPr>
                <w:rFonts w:eastAsiaTheme="minorEastAsia"/>
                <w:i/>
                <w:highlight w:val="green"/>
                <w:lang w:val="en-US" w:eastAsia="zh-CN"/>
              </w:rPr>
              <w:t xml:space="preserve"> These agreements apply for FR1 only.</w:t>
            </w:r>
          </w:p>
          <w:p w14:paraId="617ABB4C" w14:textId="77777777" w:rsidR="00BB280F" w:rsidRPr="00D67F1C" w:rsidRDefault="00BB280F" w:rsidP="00CC7773">
            <w:pPr>
              <w:rPr>
                <w:rFonts w:eastAsiaTheme="minorEastAsia"/>
                <w:i/>
                <w:lang w:val="en-US" w:eastAsia="zh-CN"/>
              </w:rPr>
            </w:pPr>
            <w:r w:rsidRPr="00D67F1C">
              <w:rPr>
                <w:rFonts w:eastAsiaTheme="minorEastAsia" w:hint="eastAsia"/>
                <w:i/>
                <w:lang w:val="en-US" w:eastAsia="zh-CN"/>
              </w:rPr>
              <w:t>Candidate options:</w:t>
            </w:r>
          </w:p>
          <w:p w14:paraId="3C703271" w14:textId="77777777" w:rsidR="00BB280F" w:rsidRPr="00D67F1C" w:rsidRDefault="00BB280F" w:rsidP="00CC7773">
            <w:pPr>
              <w:rPr>
                <w:rFonts w:eastAsiaTheme="minorEastAsia"/>
                <w:i/>
                <w:lang w:val="en-US" w:eastAsia="zh-CN"/>
              </w:rPr>
            </w:pPr>
            <w:r w:rsidRPr="00D67F1C">
              <w:rPr>
                <w:rFonts w:eastAsiaTheme="minorEastAsia"/>
                <w:i/>
                <w:lang w:val="en-US" w:eastAsia="zh-CN"/>
              </w:rPr>
              <w:t>Recommendations</w:t>
            </w:r>
            <w:r w:rsidRPr="00D67F1C">
              <w:rPr>
                <w:rFonts w:eastAsiaTheme="minorEastAsia" w:hint="eastAsia"/>
                <w:i/>
                <w:lang w:val="en-US" w:eastAsia="zh-CN"/>
              </w:rPr>
              <w:t xml:space="preserve"> for 2</w:t>
            </w:r>
            <w:r w:rsidRPr="00D67F1C">
              <w:rPr>
                <w:rFonts w:eastAsiaTheme="minorEastAsia" w:hint="eastAsia"/>
                <w:i/>
                <w:vertAlign w:val="superscript"/>
                <w:lang w:val="en-US" w:eastAsia="zh-CN"/>
              </w:rPr>
              <w:t>nd</w:t>
            </w:r>
            <w:r w:rsidRPr="00D67F1C">
              <w:rPr>
                <w:rFonts w:eastAsiaTheme="minorEastAsia" w:hint="eastAsia"/>
                <w:i/>
                <w:lang w:val="en-US" w:eastAsia="zh-CN"/>
              </w:rPr>
              <w:t xml:space="preserve"> round:</w:t>
            </w:r>
            <w:r w:rsidRPr="00D67F1C">
              <w:rPr>
                <w:rFonts w:eastAsiaTheme="minorEastAsia"/>
                <w:i/>
                <w:lang w:val="en-US" w:eastAsia="zh-CN"/>
              </w:rPr>
              <w:t xml:space="preserve"> Topic concluded; no 2</w:t>
            </w:r>
            <w:r w:rsidRPr="00D67F1C">
              <w:rPr>
                <w:rFonts w:eastAsiaTheme="minorEastAsia"/>
                <w:i/>
                <w:vertAlign w:val="superscript"/>
                <w:lang w:val="en-US" w:eastAsia="zh-CN"/>
              </w:rPr>
              <w:t>nd</w:t>
            </w:r>
            <w:r w:rsidRPr="00D67F1C">
              <w:rPr>
                <w:rFonts w:eastAsiaTheme="minorEastAsia"/>
                <w:i/>
                <w:lang w:val="en-US" w:eastAsia="zh-CN"/>
              </w:rPr>
              <w:t xml:space="preserve"> round discussion</w:t>
            </w:r>
          </w:p>
        </w:tc>
      </w:tr>
      <w:tr w:rsidR="00BB280F" w:rsidRPr="00D67F1C" w14:paraId="4B6A025A" w14:textId="77777777" w:rsidTr="00CC7773">
        <w:tc>
          <w:tcPr>
            <w:tcW w:w="1372" w:type="dxa"/>
          </w:tcPr>
          <w:p w14:paraId="064159B1" w14:textId="3586F790" w:rsidR="00BB280F" w:rsidRPr="00D67F1C" w:rsidRDefault="00BB280F" w:rsidP="00CC7773">
            <w:pPr>
              <w:rPr>
                <w:rFonts w:eastAsiaTheme="minorEastAsia"/>
                <w:b/>
                <w:bCs/>
                <w:lang w:val="en-US" w:eastAsia="zh-CN"/>
              </w:rPr>
            </w:pPr>
            <w:r w:rsidRPr="00D67F1C">
              <w:rPr>
                <w:rFonts w:eastAsiaTheme="minorEastAsia" w:hint="eastAsia"/>
                <w:b/>
                <w:bCs/>
                <w:lang w:val="en-US" w:eastAsia="zh-CN"/>
              </w:rPr>
              <w:t>Sub-topic#1</w:t>
            </w:r>
            <w:r w:rsidRPr="00D67F1C">
              <w:rPr>
                <w:rFonts w:eastAsiaTheme="minorEastAsia"/>
                <w:b/>
                <w:bCs/>
                <w:lang w:val="en-US" w:eastAsia="zh-CN"/>
              </w:rPr>
              <w:t>-</w:t>
            </w:r>
            <w:r w:rsidR="00737077" w:rsidRPr="00D67F1C">
              <w:rPr>
                <w:rFonts w:eastAsiaTheme="minorEastAsia"/>
                <w:b/>
                <w:bCs/>
                <w:lang w:val="en-US" w:eastAsia="zh-CN"/>
              </w:rPr>
              <w:t>5: PUSCH BW and PRB number</w:t>
            </w:r>
          </w:p>
        </w:tc>
        <w:tc>
          <w:tcPr>
            <w:tcW w:w="8259" w:type="dxa"/>
          </w:tcPr>
          <w:p w14:paraId="141A9094" w14:textId="39EE2FA5" w:rsidR="00BB280F" w:rsidRPr="00D67F1C" w:rsidRDefault="00BB280F" w:rsidP="00CC7773">
            <w:pPr>
              <w:rPr>
                <w:rFonts w:eastAsiaTheme="minorEastAsia"/>
                <w:i/>
                <w:lang w:val="en-US" w:eastAsia="zh-CN"/>
              </w:rPr>
            </w:pPr>
            <w:r w:rsidRPr="00D67F1C">
              <w:rPr>
                <w:rFonts w:eastAsiaTheme="minorEastAsia" w:hint="eastAsia"/>
                <w:i/>
                <w:lang w:val="en-US" w:eastAsia="zh-CN"/>
              </w:rPr>
              <w:t>Tentative agreements:</w:t>
            </w:r>
            <w:r w:rsidRPr="00D67F1C">
              <w:rPr>
                <w:rFonts w:eastAsiaTheme="minorEastAsia"/>
                <w:i/>
                <w:lang w:val="en-US" w:eastAsia="zh-CN"/>
              </w:rPr>
              <w:t xml:space="preserve"> </w:t>
            </w:r>
            <w:r w:rsidR="00BF019E" w:rsidRPr="00D67F1C">
              <w:rPr>
                <w:rFonts w:eastAsiaTheme="minorEastAsia"/>
                <w:i/>
                <w:lang w:val="en-US" w:eastAsia="zh-CN"/>
              </w:rPr>
              <w:t>None</w:t>
            </w:r>
          </w:p>
          <w:p w14:paraId="5A2936DC" w14:textId="1D804CF9" w:rsidR="00BB280F" w:rsidRDefault="00BB280F" w:rsidP="00CC7773">
            <w:pPr>
              <w:rPr>
                <w:rFonts w:eastAsiaTheme="minorEastAsia"/>
                <w:i/>
                <w:lang w:val="en-US" w:eastAsia="zh-CN"/>
              </w:rPr>
            </w:pPr>
            <w:r w:rsidRPr="00D67F1C">
              <w:rPr>
                <w:rFonts w:eastAsiaTheme="minorEastAsia" w:hint="eastAsia"/>
                <w:i/>
                <w:lang w:val="en-US" w:eastAsia="zh-CN"/>
              </w:rPr>
              <w:t>Candidate options:</w:t>
            </w:r>
          </w:p>
          <w:p w14:paraId="7E0D0C59" w14:textId="77777777" w:rsidR="00761C0A" w:rsidRPr="00D67F1C" w:rsidRDefault="00761C0A" w:rsidP="00761C0A">
            <w:pPr>
              <w:pStyle w:val="ListParagraph"/>
              <w:numPr>
                <w:ilvl w:val="0"/>
                <w:numId w:val="4"/>
              </w:numPr>
              <w:overflowPunct/>
              <w:autoSpaceDE/>
              <w:autoSpaceDN/>
              <w:adjustRightInd/>
              <w:spacing w:after="120"/>
              <w:ind w:firstLineChars="0"/>
              <w:textAlignment w:val="auto"/>
              <w:rPr>
                <w:rFonts w:eastAsia="SimSun"/>
                <w:iCs/>
                <w:szCs w:val="24"/>
                <w:lang w:eastAsia="zh-CN"/>
              </w:rPr>
            </w:pPr>
            <w:r w:rsidRPr="00D67F1C">
              <w:rPr>
                <w:rFonts w:eastAsia="SimSun"/>
                <w:iCs/>
                <w:szCs w:val="24"/>
                <w:lang w:eastAsia="zh-CN"/>
              </w:rPr>
              <w:t>Option 1: 10MHz for 15k SCS, 40-MHz for 30k SCS, full bandwidth (Huawei, Nokia, Samsung, Intel)</w:t>
            </w:r>
          </w:p>
          <w:p w14:paraId="559FA652" w14:textId="77777777" w:rsidR="00761C0A" w:rsidRPr="00D67F1C" w:rsidRDefault="00761C0A" w:rsidP="00761C0A">
            <w:pPr>
              <w:pStyle w:val="ListParagraph"/>
              <w:numPr>
                <w:ilvl w:val="0"/>
                <w:numId w:val="4"/>
              </w:numPr>
              <w:overflowPunct/>
              <w:autoSpaceDE/>
              <w:autoSpaceDN/>
              <w:adjustRightInd/>
              <w:spacing w:after="120"/>
              <w:ind w:firstLineChars="0"/>
              <w:textAlignment w:val="auto"/>
              <w:rPr>
                <w:rFonts w:eastAsia="SimSun"/>
                <w:iCs/>
                <w:szCs w:val="24"/>
                <w:lang w:eastAsia="zh-CN"/>
              </w:rPr>
            </w:pPr>
            <w:r w:rsidRPr="00D67F1C">
              <w:rPr>
                <w:rFonts w:eastAsia="SimSun"/>
                <w:iCs/>
                <w:szCs w:val="24"/>
                <w:lang w:eastAsia="zh-CN"/>
              </w:rPr>
              <w:t>Option 2: Same as agreed for high BLER slot aggregation requirement (Ericsson)</w:t>
            </w:r>
          </w:p>
          <w:p w14:paraId="5E159BF6" w14:textId="7F5C622B" w:rsidR="00761C0A" w:rsidRPr="00761C0A" w:rsidRDefault="00761C0A" w:rsidP="00761C0A">
            <w:pPr>
              <w:pStyle w:val="ListParagraph"/>
              <w:numPr>
                <w:ilvl w:val="0"/>
                <w:numId w:val="4"/>
              </w:numPr>
              <w:overflowPunct/>
              <w:autoSpaceDE/>
              <w:autoSpaceDN/>
              <w:adjustRightInd/>
              <w:spacing w:after="120"/>
              <w:ind w:firstLineChars="0"/>
              <w:textAlignment w:val="auto"/>
              <w:rPr>
                <w:rFonts w:eastAsia="SimSun"/>
                <w:iCs/>
                <w:szCs w:val="24"/>
                <w:lang w:eastAsia="zh-CN"/>
              </w:rPr>
            </w:pPr>
            <w:r w:rsidRPr="00D67F1C">
              <w:rPr>
                <w:rFonts w:eastAsia="SimSun"/>
                <w:iCs/>
                <w:szCs w:val="24"/>
                <w:lang w:eastAsia="zh-CN"/>
              </w:rPr>
              <w:t>Option 3: 5/10MHz for 15k SCS, 10/40MHz for 30k SCS (NTT DoCoMo, Ericsson)</w:t>
            </w:r>
          </w:p>
          <w:p w14:paraId="7A2A7F7E" w14:textId="66AC34BC" w:rsidR="00BB280F" w:rsidRPr="00D67F1C" w:rsidRDefault="00BB280F" w:rsidP="00CC7773">
            <w:pPr>
              <w:rPr>
                <w:rFonts w:eastAsiaTheme="minorEastAsia"/>
                <w:i/>
                <w:lang w:val="en-US" w:eastAsia="zh-CN"/>
              </w:rPr>
            </w:pPr>
            <w:r w:rsidRPr="00D67F1C">
              <w:rPr>
                <w:rFonts w:eastAsiaTheme="minorEastAsia"/>
                <w:i/>
                <w:lang w:val="en-US" w:eastAsia="zh-CN"/>
              </w:rPr>
              <w:t>Recommendations</w:t>
            </w:r>
            <w:r w:rsidRPr="00D67F1C">
              <w:rPr>
                <w:rFonts w:eastAsiaTheme="minorEastAsia" w:hint="eastAsia"/>
                <w:i/>
                <w:lang w:val="en-US" w:eastAsia="zh-CN"/>
              </w:rPr>
              <w:t xml:space="preserve"> for 2</w:t>
            </w:r>
            <w:r w:rsidRPr="00D67F1C">
              <w:rPr>
                <w:rFonts w:eastAsiaTheme="minorEastAsia" w:hint="eastAsia"/>
                <w:i/>
                <w:vertAlign w:val="superscript"/>
                <w:lang w:val="en-US" w:eastAsia="zh-CN"/>
              </w:rPr>
              <w:t>nd</w:t>
            </w:r>
            <w:r w:rsidRPr="00D67F1C">
              <w:rPr>
                <w:rFonts w:eastAsiaTheme="minorEastAsia" w:hint="eastAsia"/>
                <w:i/>
                <w:lang w:val="en-US" w:eastAsia="zh-CN"/>
              </w:rPr>
              <w:t xml:space="preserve"> round:</w:t>
            </w:r>
            <w:r w:rsidRPr="00D67F1C">
              <w:rPr>
                <w:rFonts w:eastAsiaTheme="minorEastAsia"/>
                <w:i/>
                <w:lang w:val="en-US" w:eastAsia="zh-CN"/>
              </w:rPr>
              <w:t xml:space="preserve"> </w:t>
            </w:r>
            <w:r w:rsidR="00BF019E" w:rsidRPr="00D67F1C">
              <w:rPr>
                <w:rFonts w:eastAsiaTheme="minorEastAsia"/>
                <w:i/>
                <w:lang w:val="en-US" w:eastAsia="zh-CN"/>
              </w:rPr>
              <w:t>Continue discussion in 2</w:t>
            </w:r>
            <w:r w:rsidR="00BF019E" w:rsidRPr="00D67F1C">
              <w:rPr>
                <w:rFonts w:eastAsiaTheme="minorEastAsia"/>
                <w:i/>
                <w:vertAlign w:val="superscript"/>
                <w:lang w:val="en-US" w:eastAsia="zh-CN"/>
              </w:rPr>
              <w:t>nd</w:t>
            </w:r>
            <w:r w:rsidR="00BF019E" w:rsidRPr="00D67F1C">
              <w:rPr>
                <w:rFonts w:eastAsiaTheme="minorEastAsia"/>
                <w:i/>
                <w:lang w:val="en-US" w:eastAsia="zh-CN"/>
              </w:rPr>
              <w:t xml:space="preserve"> round.</w:t>
            </w:r>
          </w:p>
        </w:tc>
      </w:tr>
      <w:tr w:rsidR="00BB280F" w:rsidRPr="00D67F1C" w14:paraId="001B02BB" w14:textId="77777777" w:rsidTr="00CC7773">
        <w:tc>
          <w:tcPr>
            <w:tcW w:w="1372" w:type="dxa"/>
          </w:tcPr>
          <w:p w14:paraId="3CE92105" w14:textId="2CD5121B" w:rsidR="00BB280F" w:rsidRPr="00D67F1C" w:rsidRDefault="00BB280F" w:rsidP="00CC7773">
            <w:pPr>
              <w:rPr>
                <w:rFonts w:eastAsiaTheme="minorEastAsia"/>
                <w:b/>
                <w:bCs/>
                <w:lang w:val="en-US" w:eastAsia="zh-CN"/>
              </w:rPr>
            </w:pPr>
            <w:r w:rsidRPr="00D67F1C">
              <w:rPr>
                <w:rFonts w:eastAsiaTheme="minorEastAsia" w:hint="eastAsia"/>
                <w:b/>
                <w:bCs/>
                <w:lang w:val="en-US" w:eastAsia="zh-CN"/>
              </w:rPr>
              <w:t>Sub-topic#1</w:t>
            </w:r>
            <w:r w:rsidRPr="00D67F1C">
              <w:rPr>
                <w:rFonts w:eastAsiaTheme="minorEastAsia"/>
                <w:b/>
                <w:bCs/>
                <w:lang w:val="en-US" w:eastAsia="zh-CN"/>
              </w:rPr>
              <w:t>-</w:t>
            </w:r>
            <w:r w:rsidR="00737077" w:rsidRPr="00D67F1C">
              <w:rPr>
                <w:rFonts w:eastAsiaTheme="minorEastAsia"/>
                <w:b/>
                <w:bCs/>
                <w:lang w:val="en-US" w:eastAsia="zh-CN"/>
              </w:rPr>
              <w:t>6 UE MCS</w:t>
            </w:r>
          </w:p>
        </w:tc>
        <w:tc>
          <w:tcPr>
            <w:tcW w:w="8259" w:type="dxa"/>
          </w:tcPr>
          <w:p w14:paraId="56A48CFD" w14:textId="77777777" w:rsidR="00BB280F" w:rsidRPr="00D67F1C" w:rsidRDefault="00BB280F" w:rsidP="00CC7773">
            <w:pPr>
              <w:rPr>
                <w:rFonts w:eastAsiaTheme="minorEastAsia"/>
                <w:i/>
                <w:lang w:eastAsia="zh-CN"/>
              </w:rPr>
            </w:pPr>
            <w:r w:rsidRPr="00D67F1C">
              <w:rPr>
                <w:rFonts w:eastAsiaTheme="minorEastAsia" w:hint="eastAsia"/>
                <w:i/>
                <w:lang w:val="en-US" w:eastAsia="zh-CN"/>
              </w:rPr>
              <w:t>Tentative agreements:</w:t>
            </w:r>
            <w:r w:rsidRPr="00D67F1C">
              <w:rPr>
                <w:rFonts w:eastAsiaTheme="minorEastAsia"/>
                <w:i/>
                <w:lang w:val="en-US" w:eastAsia="zh-CN"/>
              </w:rPr>
              <w:t xml:space="preserve"> </w:t>
            </w:r>
            <w:r w:rsidRPr="00D67F1C">
              <w:rPr>
                <w:rFonts w:eastAsiaTheme="minorEastAsia"/>
                <w:i/>
                <w:highlight w:val="green"/>
                <w:lang w:val="en-US" w:eastAsia="zh-CN"/>
              </w:rPr>
              <w:t>Further investigate and confirm UE MCS. MCS13 is baseline but a different MCS could be agreed if better.</w:t>
            </w:r>
          </w:p>
          <w:p w14:paraId="01C1AD64" w14:textId="77777777" w:rsidR="00BB280F" w:rsidRPr="00D67F1C" w:rsidRDefault="00BB280F" w:rsidP="00CC7773">
            <w:pPr>
              <w:rPr>
                <w:rFonts w:eastAsiaTheme="minorEastAsia"/>
                <w:i/>
                <w:lang w:val="en-US" w:eastAsia="zh-CN"/>
              </w:rPr>
            </w:pPr>
            <w:r w:rsidRPr="00D67F1C">
              <w:rPr>
                <w:rFonts w:eastAsiaTheme="minorEastAsia" w:hint="eastAsia"/>
                <w:i/>
                <w:lang w:val="en-US" w:eastAsia="zh-CN"/>
              </w:rPr>
              <w:t>Candidate options:</w:t>
            </w:r>
          </w:p>
          <w:p w14:paraId="7E2582E2" w14:textId="77777777" w:rsidR="00BB280F" w:rsidRPr="00D67F1C" w:rsidRDefault="00BB280F" w:rsidP="00CC7773">
            <w:pPr>
              <w:rPr>
                <w:rFonts w:eastAsiaTheme="minorEastAsia"/>
                <w:i/>
                <w:lang w:val="en-US" w:eastAsia="zh-CN"/>
              </w:rPr>
            </w:pPr>
            <w:r w:rsidRPr="00D67F1C">
              <w:rPr>
                <w:rFonts w:eastAsiaTheme="minorEastAsia"/>
                <w:i/>
                <w:lang w:val="en-US" w:eastAsia="zh-CN"/>
              </w:rPr>
              <w:t>Recommendations</w:t>
            </w:r>
            <w:r w:rsidRPr="00D67F1C">
              <w:rPr>
                <w:rFonts w:eastAsiaTheme="minorEastAsia" w:hint="eastAsia"/>
                <w:i/>
                <w:lang w:val="en-US" w:eastAsia="zh-CN"/>
              </w:rPr>
              <w:t xml:space="preserve"> for 2</w:t>
            </w:r>
            <w:r w:rsidRPr="00D67F1C">
              <w:rPr>
                <w:rFonts w:eastAsiaTheme="minorEastAsia" w:hint="eastAsia"/>
                <w:i/>
                <w:vertAlign w:val="superscript"/>
                <w:lang w:val="en-US" w:eastAsia="zh-CN"/>
              </w:rPr>
              <w:t>nd</w:t>
            </w:r>
            <w:r w:rsidRPr="00D67F1C">
              <w:rPr>
                <w:rFonts w:eastAsiaTheme="minorEastAsia" w:hint="eastAsia"/>
                <w:i/>
                <w:lang w:val="en-US" w:eastAsia="zh-CN"/>
              </w:rPr>
              <w:t xml:space="preserve"> round:</w:t>
            </w:r>
            <w:r w:rsidRPr="00D67F1C">
              <w:rPr>
                <w:rFonts w:eastAsiaTheme="minorEastAsia"/>
                <w:i/>
                <w:lang w:val="en-US" w:eastAsia="zh-CN"/>
              </w:rPr>
              <w:t xml:space="preserve"> Topic concluded; no 2</w:t>
            </w:r>
            <w:r w:rsidRPr="00D67F1C">
              <w:rPr>
                <w:rFonts w:eastAsiaTheme="minorEastAsia"/>
                <w:i/>
                <w:vertAlign w:val="superscript"/>
                <w:lang w:val="en-US" w:eastAsia="zh-CN"/>
              </w:rPr>
              <w:t>nd</w:t>
            </w:r>
            <w:r w:rsidRPr="00D67F1C">
              <w:rPr>
                <w:rFonts w:eastAsiaTheme="minorEastAsia"/>
                <w:i/>
                <w:lang w:val="en-US" w:eastAsia="zh-CN"/>
              </w:rPr>
              <w:t xml:space="preserve"> round discussion</w:t>
            </w:r>
          </w:p>
        </w:tc>
      </w:tr>
    </w:tbl>
    <w:p w14:paraId="3361B8C0" w14:textId="748EF76B" w:rsidR="00855107" w:rsidRPr="00D67F1C" w:rsidRDefault="00855107" w:rsidP="005B4802">
      <w:pPr>
        <w:rPr>
          <w:i/>
          <w:lang w:val="en-US" w:eastAsia="zh-CN"/>
        </w:rPr>
      </w:pPr>
    </w:p>
    <w:p w14:paraId="5CFF5CF9" w14:textId="5CE08D3A" w:rsidR="00962108" w:rsidRPr="00D67F1C" w:rsidRDefault="00085A0E" w:rsidP="005B4802">
      <w:pPr>
        <w:rPr>
          <w:i/>
          <w:lang w:val="en-US" w:eastAsia="zh-CN"/>
        </w:rPr>
      </w:pPr>
      <w:r w:rsidRPr="00D67F1C">
        <w:rPr>
          <w:i/>
          <w:lang w:val="en-US" w:eastAsia="zh-CN"/>
        </w:rPr>
        <w:t>Recommendations</w:t>
      </w:r>
      <w:r w:rsidR="00962108" w:rsidRPr="00D67F1C">
        <w:rPr>
          <w:rFonts w:hint="eastAsia"/>
          <w:i/>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D67F1C" w14:paraId="473FEA6C" w14:textId="09D036EB" w:rsidTr="00805BE8">
        <w:trPr>
          <w:trHeight w:val="744"/>
        </w:trPr>
        <w:tc>
          <w:tcPr>
            <w:tcW w:w="1395" w:type="dxa"/>
          </w:tcPr>
          <w:p w14:paraId="41CFDEBA" w14:textId="77777777" w:rsidR="00962108" w:rsidRPr="00D67F1C" w:rsidRDefault="00962108" w:rsidP="005E4B24">
            <w:pPr>
              <w:rPr>
                <w:rFonts w:eastAsiaTheme="minorEastAsia"/>
                <w:b/>
                <w:bCs/>
                <w:lang w:val="en-US" w:eastAsia="zh-CN"/>
              </w:rPr>
            </w:pPr>
          </w:p>
        </w:tc>
        <w:tc>
          <w:tcPr>
            <w:tcW w:w="4554" w:type="dxa"/>
          </w:tcPr>
          <w:p w14:paraId="5EA05092" w14:textId="78273D10" w:rsidR="00962108" w:rsidRPr="00D67F1C" w:rsidRDefault="00962108" w:rsidP="005E4B24">
            <w:pPr>
              <w:rPr>
                <w:rFonts w:eastAsiaTheme="minorEastAsia"/>
                <w:b/>
                <w:bCs/>
                <w:lang w:val="en-US" w:eastAsia="zh-CN"/>
              </w:rPr>
            </w:pPr>
            <w:r w:rsidRPr="00D67F1C">
              <w:rPr>
                <w:rFonts w:eastAsiaTheme="minorEastAsia" w:hint="eastAsia"/>
                <w:b/>
                <w:bCs/>
                <w:lang w:val="en-US" w:eastAsia="zh-CN"/>
              </w:rPr>
              <w:t xml:space="preserve">WF/LS t-doc Title </w:t>
            </w:r>
          </w:p>
        </w:tc>
        <w:tc>
          <w:tcPr>
            <w:tcW w:w="2932" w:type="dxa"/>
          </w:tcPr>
          <w:p w14:paraId="029874A0" w14:textId="3D3B1333" w:rsidR="00962108" w:rsidRPr="00D67F1C" w:rsidRDefault="00962108" w:rsidP="00962108">
            <w:pPr>
              <w:rPr>
                <w:rFonts w:eastAsiaTheme="minorEastAsia"/>
                <w:b/>
                <w:bCs/>
                <w:lang w:val="en-US" w:eastAsia="zh-CN"/>
              </w:rPr>
            </w:pPr>
            <w:r w:rsidRPr="00D67F1C">
              <w:rPr>
                <w:rFonts w:eastAsiaTheme="minorEastAsia" w:hint="eastAsia"/>
                <w:b/>
                <w:bCs/>
                <w:lang w:val="en-US" w:eastAsia="zh-CN"/>
              </w:rPr>
              <w:t>Assigned Company,</w:t>
            </w:r>
          </w:p>
          <w:p w14:paraId="56D7C997" w14:textId="63EE04CD" w:rsidR="00962108" w:rsidRPr="00D67F1C" w:rsidRDefault="00962108" w:rsidP="00962108">
            <w:pPr>
              <w:rPr>
                <w:rFonts w:eastAsiaTheme="minorEastAsia"/>
                <w:b/>
                <w:bCs/>
                <w:lang w:val="en-US" w:eastAsia="zh-CN"/>
              </w:rPr>
            </w:pPr>
            <w:r w:rsidRPr="00D67F1C">
              <w:rPr>
                <w:rFonts w:eastAsiaTheme="minorEastAsia" w:hint="eastAsia"/>
                <w:b/>
                <w:bCs/>
                <w:lang w:val="en-US" w:eastAsia="zh-CN"/>
              </w:rPr>
              <w:t>WF or LS lead</w:t>
            </w:r>
          </w:p>
        </w:tc>
      </w:tr>
      <w:tr w:rsidR="00C95A35" w:rsidRPr="00D67F1C" w14:paraId="1F11BE92" w14:textId="0725E9F4" w:rsidTr="00805BE8">
        <w:trPr>
          <w:trHeight w:val="358"/>
        </w:trPr>
        <w:tc>
          <w:tcPr>
            <w:tcW w:w="1395" w:type="dxa"/>
          </w:tcPr>
          <w:p w14:paraId="7A1114F6" w14:textId="02F71787" w:rsidR="00C95A35" w:rsidRPr="00D67F1C" w:rsidRDefault="00C95A35" w:rsidP="00C95A35">
            <w:pPr>
              <w:rPr>
                <w:rFonts w:eastAsiaTheme="minorEastAsia"/>
                <w:lang w:val="en-US" w:eastAsia="zh-CN"/>
              </w:rPr>
            </w:pPr>
            <w:r w:rsidRPr="00D67F1C">
              <w:rPr>
                <w:rFonts w:eastAsiaTheme="minorEastAsia" w:hint="eastAsia"/>
                <w:lang w:val="en-US" w:eastAsia="zh-CN"/>
              </w:rPr>
              <w:t>#1</w:t>
            </w:r>
          </w:p>
        </w:tc>
        <w:tc>
          <w:tcPr>
            <w:tcW w:w="4554" w:type="dxa"/>
          </w:tcPr>
          <w:p w14:paraId="4131658E" w14:textId="5AFAD0CA" w:rsidR="00C95A35" w:rsidRPr="00D67F1C" w:rsidRDefault="00C95A35" w:rsidP="00C95A35">
            <w:pPr>
              <w:rPr>
                <w:rFonts w:eastAsiaTheme="minorEastAsia"/>
                <w:lang w:val="en-US" w:eastAsia="zh-CN"/>
              </w:rPr>
            </w:pPr>
            <w:r w:rsidRPr="00D67F1C">
              <w:rPr>
                <w:rFonts w:eastAsiaTheme="minorEastAsia"/>
                <w:lang w:val="en-US" w:eastAsia="zh-CN"/>
              </w:rPr>
              <w:t>Recommended to use a single WF for the whole thread to capture conclusions at the end of the 2</w:t>
            </w:r>
            <w:r w:rsidRPr="00D67F1C">
              <w:rPr>
                <w:rFonts w:eastAsiaTheme="minorEastAsia"/>
                <w:vertAlign w:val="superscript"/>
                <w:lang w:val="en-US" w:eastAsia="zh-CN"/>
              </w:rPr>
              <w:t>nd</w:t>
            </w:r>
            <w:r w:rsidRPr="00D67F1C">
              <w:rPr>
                <w:rFonts w:eastAsiaTheme="minorEastAsia"/>
                <w:lang w:val="en-US" w:eastAsia="zh-CN"/>
              </w:rPr>
              <w:t xml:space="preserve"> round.</w:t>
            </w:r>
          </w:p>
        </w:tc>
        <w:tc>
          <w:tcPr>
            <w:tcW w:w="2932" w:type="dxa"/>
          </w:tcPr>
          <w:p w14:paraId="43ABD882" w14:textId="77777777" w:rsidR="00C95A35" w:rsidRPr="00D67F1C" w:rsidRDefault="00C95A35" w:rsidP="00C95A35">
            <w:pPr>
              <w:spacing w:after="0"/>
              <w:rPr>
                <w:rFonts w:eastAsiaTheme="minorEastAsia"/>
                <w:lang w:val="en-US" w:eastAsia="zh-CN"/>
              </w:rPr>
            </w:pPr>
          </w:p>
          <w:p w14:paraId="329DC80C" w14:textId="77777777" w:rsidR="00C95A35" w:rsidRPr="00D67F1C" w:rsidRDefault="00C95A35" w:rsidP="00C95A35">
            <w:pPr>
              <w:spacing w:after="0"/>
              <w:rPr>
                <w:rFonts w:eastAsiaTheme="minorEastAsia"/>
                <w:lang w:val="en-US" w:eastAsia="zh-CN"/>
              </w:rPr>
            </w:pPr>
            <w:r w:rsidRPr="00D67F1C">
              <w:rPr>
                <w:rFonts w:eastAsiaTheme="minorEastAsia"/>
                <w:lang w:val="en-US" w:eastAsia="zh-CN"/>
              </w:rPr>
              <w:t>Moderator (Ericsson)</w:t>
            </w:r>
          </w:p>
          <w:p w14:paraId="3BE87B4E" w14:textId="77777777" w:rsidR="00C95A35" w:rsidRPr="00D67F1C" w:rsidRDefault="00C95A35" w:rsidP="00C95A35">
            <w:pPr>
              <w:rPr>
                <w:rFonts w:eastAsiaTheme="minorEastAsia"/>
                <w:lang w:val="en-US" w:eastAsia="zh-CN"/>
              </w:rPr>
            </w:pPr>
          </w:p>
        </w:tc>
      </w:tr>
    </w:tbl>
    <w:p w14:paraId="32A58708" w14:textId="77777777" w:rsidR="00962108" w:rsidRPr="00D67F1C" w:rsidRDefault="00962108" w:rsidP="005B4802">
      <w:pPr>
        <w:rPr>
          <w:i/>
          <w:lang w:eastAsia="zh-CN"/>
        </w:rPr>
      </w:pPr>
    </w:p>
    <w:p w14:paraId="6B833F16" w14:textId="77777777" w:rsidR="00BE71DB" w:rsidRPr="00D67F1C" w:rsidRDefault="00BE71DB" w:rsidP="00BE71DB">
      <w:pPr>
        <w:pStyle w:val="Heading3"/>
        <w:rPr>
          <w:sz w:val="24"/>
          <w:szCs w:val="16"/>
        </w:rPr>
      </w:pPr>
      <w:r w:rsidRPr="00D67F1C">
        <w:rPr>
          <w:sz w:val="24"/>
          <w:szCs w:val="16"/>
        </w:rPr>
        <w:t>CRs/TPs</w:t>
      </w:r>
    </w:p>
    <w:p w14:paraId="327F7D54" w14:textId="70259A76" w:rsidR="00BE71DB" w:rsidRPr="00D67F1C" w:rsidRDefault="007938F7" w:rsidP="00BE71DB">
      <w:pPr>
        <w:rPr>
          <w:lang w:val="en-US" w:eastAsia="zh-CN"/>
        </w:rPr>
      </w:pPr>
      <w:r>
        <w:rPr>
          <w:lang w:val="en-US" w:eastAsia="zh-CN"/>
        </w:rPr>
        <w:t>None</w:t>
      </w:r>
    </w:p>
    <w:p w14:paraId="5C1530F1" w14:textId="65BFED18" w:rsidR="00035C50" w:rsidRPr="00D67F1C" w:rsidRDefault="00035C50" w:rsidP="00B831AE">
      <w:pPr>
        <w:pStyle w:val="Heading2"/>
        <w:rPr>
          <w:lang w:val="en-GB"/>
        </w:rPr>
      </w:pPr>
      <w:r w:rsidRPr="00D67F1C">
        <w:rPr>
          <w:rFonts w:hint="eastAsia"/>
          <w:lang w:val="en-GB"/>
        </w:rPr>
        <w:t>Discussion on 2nd round</w:t>
      </w:r>
      <w:r w:rsidR="00CB0305" w:rsidRPr="00D67F1C">
        <w:rPr>
          <w:lang w:val="en-GB"/>
        </w:rPr>
        <w:t xml:space="preserve"> (if applicable)</w:t>
      </w:r>
    </w:p>
    <w:p w14:paraId="096C931A" w14:textId="77777777" w:rsidR="008A40E3" w:rsidRPr="00D67F1C" w:rsidRDefault="008A40E3" w:rsidP="008A40E3">
      <w:pPr>
        <w:rPr>
          <w:b/>
          <w:iCs/>
          <w:u w:val="single"/>
          <w:lang w:eastAsia="ko-KR"/>
        </w:rPr>
      </w:pPr>
      <w:r w:rsidRPr="00D67F1C">
        <w:rPr>
          <w:b/>
          <w:iCs/>
          <w:u w:val="single"/>
          <w:lang w:eastAsia="ko-KR"/>
        </w:rPr>
        <w:t>Issue 1-1: BS TDD pattern</w:t>
      </w:r>
    </w:p>
    <w:p w14:paraId="255404B8" w14:textId="77777777" w:rsidR="008A40E3" w:rsidRPr="00D67F1C" w:rsidRDefault="008A40E3" w:rsidP="008A40E3">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Proposals</w:t>
      </w:r>
    </w:p>
    <w:p w14:paraId="2345CA22" w14:textId="77777777" w:rsidR="008A40E3" w:rsidRPr="00D67F1C" w:rsidRDefault="008A40E3" w:rsidP="008A40E3">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 xml:space="preserve">Option 1: </w:t>
      </w:r>
      <w:r w:rsidRPr="00D67F1C">
        <w:rPr>
          <w:bCs/>
          <w:iCs/>
          <w:lang w:val="en-US"/>
        </w:rPr>
        <w:t>3D1S1U (S=10:2:2) for 15 KHz, 7D1S2U (S=6:4:4) for 30 KHz (Huawei, Ericsson, Nokia, Samsung, NTT DoCoMo)</w:t>
      </w:r>
    </w:p>
    <w:p w14:paraId="4768322C" w14:textId="77777777" w:rsidR="008A40E3" w:rsidRPr="00D67F1C" w:rsidRDefault="008A40E3" w:rsidP="008A40E3">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2: DSUU (Intel)</w:t>
      </w:r>
    </w:p>
    <w:p w14:paraId="0359A831" w14:textId="0592EAF7" w:rsidR="008A40E3" w:rsidRPr="00D67F1C" w:rsidRDefault="002C7309" w:rsidP="008A40E3">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Pr>
          <w:rFonts w:eastAsia="SimSun"/>
          <w:iCs/>
          <w:szCs w:val="24"/>
          <w:lang w:eastAsia="zh-CN"/>
        </w:rPr>
        <w:t>Discussion</w:t>
      </w:r>
    </w:p>
    <w:p w14:paraId="219609FD" w14:textId="02068B54" w:rsidR="008A40E3" w:rsidRPr="007938F7" w:rsidRDefault="00886E2A" w:rsidP="008A40E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938F7">
        <w:rPr>
          <w:rFonts w:eastAsia="SimSun"/>
          <w:iCs/>
          <w:szCs w:val="24"/>
          <w:lang w:eastAsia="zh-CN"/>
        </w:rPr>
        <w:t xml:space="preserve">Please explain further the need and benefit for more uplink slots in terms of test time vs. </w:t>
      </w:r>
      <w:r w:rsidR="00AE60AB" w:rsidRPr="007938F7">
        <w:rPr>
          <w:rFonts w:eastAsia="SimSun"/>
          <w:iCs/>
          <w:szCs w:val="24"/>
          <w:lang w:eastAsia="zh-CN"/>
        </w:rPr>
        <w:t xml:space="preserve">deviation from TDD pattern </w:t>
      </w:r>
      <w:r w:rsidR="00236FBB" w:rsidRPr="007938F7">
        <w:rPr>
          <w:rFonts w:eastAsia="SimSun"/>
          <w:iCs/>
          <w:szCs w:val="24"/>
          <w:lang w:eastAsia="zh-CN"/>
        </w:rPr>
        <w:t xml:space="preserve">used </w:t>
      </w:r>
      <w:r w:rsidR="00AE60AB" w:rsidRPr="007938F7">
        <w:rPr>
          <w:rFonts w:eastAsia="SimSun"/>
          <w:iCs/>
          <w:szCs w:val="24"/>
          <w:lang w:eastAsia="zh-CN"/>
        </w:rPr>
        <w:t>for other requirements.</w:t>
      </w:r>
    </w:p>
    <w:p w14:paraId="40BC43D2" w14:textId="09ED50EE" w:rsidR="00035C50" w:rsidRDefault="00035C50" w:rsidP="00035C50">
      <w:pPr>
        <w:rPr>
          <w:lang w:eastAsia="zh-CN"/>
        </w:rPr>
      </w:pPr>
    </w:p>
    <w:p w14:paraId="5B0829EF" w14:textId="77777777" w:rsidR="008A40E3" w:rsidRPr="00D67F1C" w:rsidRDefault="008A40E3" w:rsidP="008A40E3">
      <w:pPr>
        <w:rPr>
          <w:b/>
          <w:iCs/>
          <w:u w:val="single"/>
          <w:lang w:eastAsia="ko-KR"/>
        </w:rPr>
      </w:pPr>
      <w:r w:rsidRPr="00D67F1C">
        <w:rPr>
          <w:b/>
          <w:iCs/>
          <w:u w:val="single"/>
          <w:lang w:eastAsia="ko-KR"/>
        </w:rPr>
        <w:t>Issue 1-5: PUSCH bandwidth and number of PRB</w:t>
      </w:r>
    </w:p>
    <w:p w14:paraId="633D9428" w14:textId="77777777" w:rsidR="008A40E3" w:rsidRPr="00D67F1C" w:rsidRDefault="008A40E3" w:rsidP="008A40E3">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Proposals</w:t>
      </w:r>
    </w:p>
    <w:p w14:paraId="4C69B6AB" w14:textId="77777777" w:rsidR="008A40E3" w:rsidRPr="00D67F1C" w:rsidRDefault="008A40E3" w:rsidP="008A40E3">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1: 10MHz for 15k SCS, 40-MHz for 30k SCS, full bandwidth (Huawei, Nokia, Samsung, Intel)</w:t>
      </w:r>
    </w:p>
    <w:p w14:paraId="0E91ACCB" w14:textId="77777777" w:rsidR="008A40E3" w:rsidRPr="00D67F1C" w:rsidRDefault="008A40E3" w:rsidP="008A40E3">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2: Same as agreed for high BLER slot aggregation requirement (Ericsson)</w:t>
      </w:r>
    </w:p>
    <w:p w14:paraId="059EA617" w14:textId="77777777" w:rsidR="008A40E3" w:rsidRPr="00D67F1C" w:rsidRDefault="008A40E3" w:rsidP="008A40E3">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3: 5/10MHz for 15k SCS, 10/40MHz for 30k SCS (NTT DoCoMo, Ericsson)</w:t>
      </w:r>
    </w:p>
    <w:p w14:paraId="325678A1" w14:textId="6DDECAC3" w:rsidR="008A40E3" w:rsidRPr="00D67F1C" w:rsidRDefault="002C7309" w:rsidP="008A40E3">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Pr>
          <w:rFonts w:eastAsia="SimSun"/>
          <w:iCs/>
          <w:szCs w:val="24"/>
          <w:lang w:eastAsia="zh-CN"/>
        </w:rPr>
        <w:t xml:space="preserve">Discussion </w:t>
      </w:r>
    </w:p>
    <w:p w14:paraId="3A5E7BC6" w14:textId="6A72DFD7" w:rsidR="008A40E3" w:rsidRPr="007938F7" w:rsidRDefault="00AE60AB" w:rsidP="008A40E3">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7938F7">
        <w:rPr>
          <w:rFonts w:eastAsia="SimSun"/>
          <w:iCs/>
          <w:szCs w:val="24"/>
          <w:lang w:eastAsia="zh-CN"/>
        </w:rPr>
        <w:t xml:space="preserve">The difference between option1 and option 3 is whether to support the lowest </w:t>
      </w:r>
      <w:r w:rsidR="00D135D3" w:rsidRPr="007938F7">
        <w:rPr>
          <w:rFonts w:eastAsia="SimSun"/>
          <w:iCs/>
          <w:szCs w:val="24"/>
          <w:lang w:eastAsia="zh-CN"/>
        </w:rPr>
        <w:t xml:space="preserve">bandwidth. Please explain why support for the lowest bandwidth </w:t>
      </w:r>
      <w:r w:rsidR="000228F9" w:rsidRPr="007938F7">
        <w:rPr>
          <w:rFonts w:eastAsia="SimSun"/>
          <w:iCs/>
          <w:szCs w:val="24"/>
          <w:lang w:eastAsia="zh-CN"/>
        </w:rPr>
        <w:t>is</w:t>
      </w:r>
      <w:r w:rsidR="00D135D3" w:rsidRPr="007938F7">
        <w:rPr>
          <w:rFonts w:eastAsia="SimSun"/>
          <w:iCs/>
          <w:szCs w:val="24"/>
          <w:lang w:eastAsia="zh-CN"/>
        </w:rPr>
        <w:t xml:space="preserve"> needed, or alternative why it may not be </w:t>
      </w:r>
      <w:r w:rsidR="000228F9" w:rsidRPr="007938F7">
        <w:rPr>
          <w:rFonts w:eastAsia="SimSun"/>
          <w:iCs/>
          <w:szCs w:val="24"/>
          <w:lang w:eastAsia="zh-CN"/>
        </w:rPr>
        <w:t>preferable</w:t>
      </w:r>
      <w:r w:rsidR="002844B9" w:rsidRPr="007938F7">
        <w:rPr>
          <w:rFonts w:eastAsia="SimSun"/>
          <w:iCs/>
          <w:szCs w:val="24"/>
          <w:lang w:eastAsia="zh-CN"/>
        </w:rPr>
        <w:t xml:space="preserve"> to develop requirements for these </w:t>
      </w:r>
      <w:r w:rsidR="000228F9" w:rsidRPr="007938F7">
        <w:rPr>
          <w:rFonts w:eastAsia="SimSun"/>
          <w:iCs/>
          <w:szCs w:val="24"/>
          <w:lang w:eastAsia="zh-CN"/>
        </w:rPr>
        <w:t xml:space="preserve">lowest </w:t>
      </w:r>
      <w:r w:rsidR="002844B9" w:rsidRPr="007938F7">
        <w:rPr>
          <w:rFonts w:eastAsia="SimSun"/>
          <w:iCs/>
          <w:szCs w:val="24"/>
          <w:lang w:eastAsia="zh-CN"/>
        </w:rPr>
        <w:t>bandwidths</w:t>
      </w:r>
      <w:r w:rsidR="00D135D3" w:rsidRPr="007938F7">
        <w:rPr>
          <w:rFonts w:eastAsia="SimSun"/>
          <w:iCs/>
          <w:szCs w:val="24"/>
          <w:lang w:eastAsia="zh-CN"/>
        </w:rPr>
        <w:t>.</w:t>
      </w:r>
    </w:p>
    <w:p w14:paraId="70467BCC" w14:textId="4DCDD560" w:rsidR="008A40E3" w:rsidRDefault="008A40E3" w:rsidP="00035C50">
      <w:pPr>
        <w:rPr>
          <w:lang w:eastAsia="zh-CN"/>
        </w:rPr>
      </w:pPr>
    </w:p>
    <w:tbl>
      <w:tblPr>
        <w:tblStyle w:val="TableGrid"/>
        <w:tblW w:w="0" w:type="auto"/>
        <w:tblLook w:val="04A0" w:firstRow="1" w:lastRow="0" w:firstColumn="1" w:lastColumn="0" w:noHBand="0" w:noVBand="1"/>
      </w:tblPr>
      <w:tblGrid>
        <w:gridCol w:w="1242"/>
        <w:gridCol w:w="8389"/>
      </w:tblGrid>
      <w:tr w:rsidR="008A40E3" w:rsidRPr="00D67F1C" w14:paraId="035B63DE" w14:textId="77777777" w:rsidTr="00EF7CFC">
        <w:tc>
          <w:tcPr>
            <w:tcW w:w="1242" w:type="dxa"/>
          </w:tcPr>
          <w:p w14:paraId="7A1F6121" w14:textId="77777777" w:rsidR="008A40E3" w:rsidRPr="00D67F1C" w:rsidRDefault="008A40E3" w:rsidP="00EF7CFC">
            <w:pPr>
              <w:spacing w:after="120"/>
              <w:rPr>
                <w:rFonts w:eastAsiaTheme="minorEastAsia"/>
                <w:b/>
                <w:bCs/>
                <w:lang w:val="en-US" w:eastAsia="zh-CN"/>
              </w:rPr>
            </w:pPr>
            <w:r w:rsidRPr="00D67F1C">
              <w:rPr>
                <w:rFonts w:eastAsiaTheme="minorEastAsia"/>
                <w:b/>
                <w:bCs/>
                <w:lang w:val="en-US" w:eastAsia="zh-CN"/>
              </w:rPr>
              <w:t>Company</w:t>
            </w:r>
          </w:p>
        </w:tc>
        <w:tc>
          <w:tcPr>
            <w:tcW w:w="8389" w:type="dxa"/>
          </w:tcPr>
          <w:p w14:paraId="20DE186A" w14:textId="77777777" w:rsidR="008A40E3" w:rsidRPr="00D67F1C" w:rsidRDefault="008A40E3" w:rsidP="00EF7CFC">
            <w:pPr>
              <w:spacing w:after="120"/>
              <w:rPr>
                <w:rFonts w:eastAsiaTheme="minorEastAsia"/>
                <w:b/>
                <w:bCs/>
                <w:lang w:val="en-US" w:eastAsia="zh-CN"/>
              </w:rPr>
            </w:pPr>
            <w:r w:rsidRPr="00D67F1C">
              <w:rPr>
                <w:rFonts w:eastAsiaTheme="minorEastAsia"/>
                <w:b/>
                <w:bCs/>
                <w:lang w:val="en-US" w:eastAsia="zh-CN"/>
              </w:rPr>
              <w:t>Comments</w:t>
            </w:r>
          </w:p>
        </w:tc>
      </w:tr>
      <w:tr w:rsidR="00CB7ECC" w:rsidRPr="00D67F1C" w14:paraId="4D5D6C20" w14:textId="77777777" w:rsidTr="00EF7CFC">
        <w:tc>
          <w:tcPr>
            <w:tcW w:w="1242" w:type="dxa"/>
          </w:tcPr>
          <w:p w14:paraId="4C9C45DD" w14:textId="0C33ECEF" w:rsidR="00CB7ECC" w:rsidRPr="00D67F1C" w:rsidRDefault="00CB7ECC" w:rsidP="00EF7CFC">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89" w:type="dxa"/>
          </w:tcPr>
          <w:p w14:paraId="763F93A2" w14:textId="77777777" w:rsidR="00CB7ECC" w:rsidRDefault="00CB7ECC" w:rsidP="00EF7CFC">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ssue 1-5: PUSCH bandwidth and number of PRB</w:t>
            </w:r>
          </w:p>
          <w:p w14:paraId="59D02E88" w14:textId="77777777" w:rsidR="00CB7ECC" w:rsidRDefault="00CB7ECC" w:rsidP="00EF7CFC">
            <w:pPr>
              <w:spacing w:after="120"/>
              <w:rPr>
                <w:rFonts w:eastAsiaTheme="minorEastAsia"/>
                <w:lang w:val="en-US" w:eastAsia="zh-CN"/>
              </w:rPr>
            </w:pPr>
            <w:r>
              <w:rPr>
                <w:rFonts w:eastAsiaTheme="minorEastAsia"/>
                <w:lang w:val="en-US" w:eastAsia="zh-CN"/>
              </w:rPr>
              <w:t>For this issue, it is better to align with the higher BLER performance requirement. Meantime, the applicability rules defined for different SCS/</w:t>
            </w:r>
            <w:r>
              <w:rPr>
                <w:rFonts w:eastAsiaTheme="minorEastAsia" w:hint="eastAsia"/>
                <w:lang w:val="en-US" w:eastAsia="zh-CN"/>
              </w:rPr>
              <w:t>CBW</w:t>
            </w:r>
            <w:r>
              <w:rPr>
                <w:rFonts w:eastAsiaTheme="minorEastAsia"/>
                <w:lang w:val="en-US" w:eastAsia="zh-CN"/>
              </w:rPr>
              <w:t xml:space="preserve"> has been agreed in higher BLER performance requirement, in this email thread, it is better to clarify the same applicability rule:</w:t>
            </w:r>
          </w:p>
          <w:p w14:paraId="62FDE54A" w14:textId="77777777" w:rsidR="00CB7ECC" w:rsidRDefault="00CB7ECC" w:rsidP="00EF7CFC">
            <w:pPr>
              <w:spacing w:after="120"/>
              <w:rPr>
                <w:b/>
                <w:u w:val="single"/>
                <w:lang w:eastAsia="ko-KR"/>
              </w:rPr>
            </w:pPr>
            <w:r>
              <w:rPr>
                <w:b/>
                <w:u w:val="single"/>
                <w:lang w:eastAsia="ko-KR"/>
              </w:rPr>
              <w:t>Test applicability for different SCS and channel bandwidth:</w:t>
            </w:r>
          </w:p>
          <w:p w14:paraId="2231036F" w14:textId="69D638B1" w:rsidR="001C798B" w:rsidRPr="001C798B" w:rsidRDefault="00CB7ECC" w:rsidP="007938F7">
            <w:pPr>
              <w:pStyle w:val="ListParagraph"/>
              <w:numPr>
                <w:ilvl w:val="0"/>
                <w:numId w:val="26"/>
              </w:numPr>
              <w:spacing w:after="120"/>
              <w:ind w:firstLineChars="0"/>
              <w:rPr>
                <w:rFonts w:eastAsiaTheme="minorEastAsia"/>
                <w:lang w:val="en-US" w:eastAsia="zh-CN"/>
              </w:rPr>
            </w:pPr>
            <w:r w:rsidRPr="007938F7">
              <w:rPr>
                <w:szCs w:val="24"/>
                <w:lang w:eastAsia="zh-CN"/>
              </w:rPr>
              <w:t>Reuse the test applicability rules defined for NR Rel-15 PUSCH performance requirements</w:t>
            </w:r>
          </w:p>
        </w:tc>
      </w:tr>
      <w:tr w:rsidR="00E34AFA" w:rsidRPr="00D67F1C" w14:paraId="1502371B" w14:textId="77777777" w:rsidTr="00EF7CFC">
        <w:tc>
          <w:tcPr>
            <w:tcW w:w="1242" w:type="dxa"/>
          </w:tcPr>
          <w:p w14:paraId="7D3C4A8D" w14:textId="75BF3ACF" w:rsidR="00E34AFA" w:rsidRDefault="00E34AFA" w:rsidP="00EF7CFC">
            <w:pPr>
              <w:spacing w:after="120"/>
              <w:rPr>
                <w:rFonts w:eastAsiaTheme="minorEastAsia"/>
                <w:lang w:val="en-US" w:eastAsia="zh-CN"/>
              </w:rPr>
            </w:pPr>
            <w:r>
              <w:rPr>
                <w:rFonts w:eastAsiaTheme="minorEastAsia"/>
                <w:lang w:val="en-US" w:eastAsia="zh-CN"/>
              </w:rPr>
              <w:t>Nokia, Nokia Shanghai Bell</w:t>
            </w:r>
          </w:p>
        </w:tc>
        <w:tc>
          <w:tcPr>
            <w:tcW w:w="8389" w:type="dxa"/>
          </w:tcPr>
          <w:p w14:paraId="08F219DC" w14:textId="77777777" w:rsidR="00E34AFA" w:rsidRPr="007938F7" w:rsidRDefault="00E34AFA" w:rsidP="00EF7CFC">
            <w:pPr>
              <w:spacing w:after="120"/>
              <w:rPr>
                <w:rFonts w:eastAsiaTheme="minorEastAsia"/>
                <w:b/>
                <w:bCs/>
                <w:lang w:val="en-US" w:eastAsia="zh-CN"/>
              </w:rPr>
            </w:pPr>
            <w:r w:rsidRPr="007938F7">
              <w:rPr>
                <w:rFonts w:eastAsiaTheme="minorEastAsia"/>
                <w:b/>
                <w:bCs/>
                <w:lang w:val="en-US" w:eastAsia="zh-CN"/>
              </w:rPr>
              <w:t xml:space="preserve">Issue 1-1: </w:t>
            </w:r>
          </w:p>
          <w:p w14:paraId="2DCD81A4" w14:textId="57564767" w:rsidR="00E34AFA" w:rsidRDefault="00E34AFA" w:rsidP="00EF7CFC">
            <w:pPr>
              <w:spacing w:after="120"/>
              <w:rPr>
                <w:rFonts w:eastAsiaTheme="minorEastAsia"/>
                <w:lang w:val="en-US" w:eastAsia="zh-CN"/>
              </w:rPr>
            </w:pPr>
            <w:r>
              <w:rPr>
                <w:rFonts w:eastAsiaTheme="minorEastAsia"/>
                <w:lang w:val="en-US" w:eastAsia="zh-CN"/>
              </w:rPr>
              <w:t>No further arguments to add on top of the previous ones at this time.</w:t>
            </w:r>
          </w:p>
          <w:p w14:paraId="5DFE0AFD" w14:textId="51444D7F" w:rsidR="00E34AFA" w:rsidRPr="007938F7" w:rsidRDefault="00E34AFA" w:rsidP="00EF7CFC">
            <w:pPr>
              <w:spacing w:after="120"/>
              <w:rPr>
                <w:rFonts w:eastAsiaTheme="minorEastAsia"/>
                <w:b/>
                <w:bCs/>
                <w:lang w:val="en-US" w:eastAsia="zh-CN"/>
              </w:rPr>
            </w:pPr>
            <w:r w:rsidRPr="007938F7">
              <w:rPr>
                <w:rFonts w:eastAsiaTheme="minorEastAsia"/>
                <w:b/>
                <w:bCs/>
                <w:lang w:val="en-US" w:eastAsia="zh-CN"/>
              </w:rPr>
              <w:t>Issue 1-5:</w:t>
            </w:r>
          </w:p>
          <w:p w14:paraId="0D0507A0" w14:textId="3BA705EF" w:rsidR="00E34AFA" w:rsidRDefault="00E34AFA" w:rsidP="00EF7CFC">
            <w:pPr>
              <w:spacing w:after="120"/>
              <w:rPr>
                <w:rFonts w:eastAsiaTheme="minorEastAsia"/>
                <w:lang w:val="en-US" w:eastAsia="zh-CN"/>
              </w:rPr>
            </w:pPr>
            <w:r>
              <w:rPr>
                <w:rFonts w:eastAsiaTheme="minorEastAsia"/>
                <w:lang w:val="en-US" w:eastAsia="zh-CN"/>
              </w:rPr>
              <w:t>Given the extreme simulation times required for the non-relaxed requirements, it is preferable to keep the requirements to the excepted use cases.</w:t>
            </w:r>
            <w:r>
              <w:rPr>
                <w:rFonts w:eastAsiaTheme="minorEastAsia"/>
                <w:lang w:val="en-US" w:eastAsia="zh-CN"/>
              </w:rPr>
              <w:br/>
            </w:r>
            <w:r>
              <w:rPr>
                <w:rFonts w:eastAsiaTheme="minorEastAsia"/>
                <w:lang w:val="en-US" w:eastAsia="zh-CN"/>
              </w:rPr>
              <w:lastRenderedPageBreak/>
              <w:t>In our opinion the minimum bandwidths will not be used in real world deployments, due to the lack of frequency diversity. Hence option 1, without applicability is preferable to us.</w:t>
            </w:r>
          </w:p>
        </w:tc>
      </w:tr>
      <w:tr w:rsidR="00101D23" w:rsidRPr="00D67F1C" w14:paraId="2B6F007E" w14:textId="77777777" w:rsidTr="00EF7CFC">
        <w:tc>
          <w:tcPr>
            <w:tcW w:w="1242" w:type="dxa"/>
          </w:tcPr>
          <w:p w14:paraId="026B2C43" w14:textId="47CDCE1E" w:rsidR="00101D23" w:rsidRDefault="00101D23" w:rsidP="00EF7CFC">
            <w:pPr>
              <w:spacing w:after="120"/>
              <w:rPr>
                <w:rFonts w:eastAsiaTheme="minorEastAsia"/>
                <w:lang w:val="en-US" w:eastAsia="zh-CN"/>
              </w:rPr>
            </w:pPr>
            <w:r>
              <w:rPr>
                <w:rFonts w:eastAsiaTheme="minorEastAsia"/>
                <w:lang w:val="en-US" w:eastAsia="zh-CN"/>
              </w:rPr>
              <w:lastRenderedPageBreak/>
              <w:t>Ericsson</w:t>
            </w:r>
          </w:p>
        </w:tc>
        <w:tc>
          <w:tcPr>
            <w:tcW w:w="8389" w:type="dxa"/>
          </w:tcPr>
          <w:p w14:paraId="140F31F8" w14:textId="3D9FFC64" w:rsidR="00101D23" w:rsidRDefault="00101D23" w:rsidP="00EF7CFC">
            <w:pPr>
              <w:spacing w:after="120"/>
              <w:rPr>
                <w:rFonts w:eastAsiaTheme="minorEastAsia"/>
                <w:b/>
                <w:bCs/>
                <w:lang w:val="en-US" w:eastAsia="zh-CN"/>
              </w:rPr>
            </w:pPr>
            <w:r>
              <w:rPr>
                <w:rFonts w:eastAsiaTheme="minorEastAsia"/>
                <w:b/>
                <w:bCs/>
                <w:lang w:val="en-US" w:eastAsia="zh-CN"/>
              </w:rPr>
              <w:t>Issue 1-</w:t>
            </w:r>
            <w:r w:rsidR="0005162C">
              <w:rPr>
                <w:rFonts w:eastAsiaTheme="minorEastAsia"/>
                <w:b/>
                <w:bCs/>
                <w:lang w:val="en-US" w:eastAsia="zh-CN"/>
              </w:rPr>
              <w:t>5</w:t>
            </w:r>
            <w:r>
              <w:rPr>
                <w:rFonts w:eastAsiaTheme="minorEastAsia"/>
                <w:b/>
                <w:bCs/>
                <w:lang w:val="en-US" w:eastAsia="zh-CN"/>
              </w:rPr>
              <w:t>:</w:t>
            </w:r>
          </w:p>
          <w:p w14:paraId="648DB53E" w14:textId="3A0A72DA" w:rsidR="00101D23" w:rsidRPr="007938F7" w:rsidRDefault="00736747" w:rsidP="00EF7CFC">
            <w:pPr>
              <w:spacing w:after="120"/>
              <w:rPr>
                <w:rFonts w:eastAsiaTheme="minorEastAsia"/>
                <w:lang w:val="en-US" w:eastAsia="zh-CN"/>
              </w:rPr>
            </w:pPr>
            <w:r>
              <w:rPr>
                <w:rFonts w:eastAsiaTheme="minorEastAsia"/>
                <w:lang w:val="en-US" w:eastAsia="zh-CN"/>
              </w:rPr>
              <w:t>Although we in general prefer not to introduce additional work in creating corner case requirements, we have some sympathy to creating minimum bandwidth requirements in case there are some specialist applications of URLLC. We do not directly see any such applications though so we do not have a strong view. We think that the bandwidths should be aligned between this requirement and the other high BLER requirements.</w:t>
            </w:r>
          </w:p>
        </w:tc>
      </w:tr>
      <w:tr w:rsidR="00722884" w:rsidRPr="00D67F1C" w14:paraId="00AEB2B6" w14:textId="77777777" w:rsidTr="00EF7CFC">
        <w:tc>
          <w:tcPr>
            <w:tcW w:w="1242" w:type="dxa"/>
          </w:tcPr>
          <w:p w14:paraId="24F27CB8" w14:textId="439425FE" w:rsidR="00722884" w:rsidRDefault="00722884" w:rsidP="00EF7CFC">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89" w:type="dxa"/>
          </w:tcPr>
          <w:p w14:paraId="06168ECF" w14:textId="77777777" w:rsidR="00722884" w:rsidRDefault="00722884" w:rsidP="00722884">
            <w:pPr>
              <w:spacing w:after="120"/>
              <w:rPr>
                <w:rFonts w:eastAsiaTheme="minorEastAsia"/>
                <w:b/>
                <w:bCs/>
                <w:lang w:val="en-US" w:eastAsia="zh-CN"/>
              </w:rPr>
            </w:pPr>
            <w:r w:rsidRPr="00C332F8">
              <w:rPr>
                <w:rFonts w:eastAsiaTheme="minorEastAsia"/>
                <w:b/>
                <w:bCs/>
                <w:lang w:val="en-US" w:eastAsia="zh-CN"/>
              </w:rPr>
              <w:t xml:space="preserve">Issue 1-1: </w:t>
            </w:r>
          </w:p>
          <w:p w14:paraId="297CA787" w14:textId="4522EBCD" w:rsidR="00722884" w:rsidRDefault="00722884" w:rsidP="00722884">
            <w:pPr>
              <w:spacing w:after="120"/>
              <w:rPr>
                <w:rFonts w:eastAsiaTheme="minorEastAsia"/>
                <w:lang w:val="en-US" w:eastAsia="zh-CN"/>
              </w:rPr>
            </w:pPr>
            <w:r>
              <w:rPr>
                <w:rFonts w:eastAsiaTheme="minorEastAsia"/>
                <w:lang w:val="en-US" w:eastAsia="zh-CN"/>
              </w:rPr>
              <w:t xml:space="preserve">As agreed , there is no slot aggregation for high reliability test, we do not think we need to change the TDD pattern for FR1 </w:t>
            </w:r>
          </w:p>
          <w:p w14:paraId="37E5D07D" w14:textId="067C26AD" w:rsidR="00722884" w:rsidRDefault="00722884" w:rsidP="00722884">
            <w:pPr>
              <w:spacing w:after="120"/>
              <w:rPr>
                <w:rFonts w:eastAsiaTheme="minorEastAsia"/>
                <w:b/>
                <w:bCs/>
                <w:lang w:val="en-US" w:eastAsia="zh-CN"/>
              </w:rPr>
            </w:pPr>
            <w:r>
              <w:rPr>
                <w:rFonts w:eastAsiaTheme="minorEastAsia"/>
                <w:b/>
                <w:bCs/>
                <w:lang w:val="en-US" w:eastAsia="zh-CN"/>
              </w:rPr>
              <w:t>Issue 1-5:</w:t>
            </w:r>
          </w:p>
          <w:p w14:paraId="05A75D30" w14:textId="63E47776" w:rsidR="00722884" w:rsidRDefault="00722884" w:rsidP="00EF7CFC">
            <w:pPr>
              <w:spacing w:after="120"/>
              <w:rPr>
                <w:rFonts w:eastAsiaTheme="minorEastAsia"/>
                <w:b/>
                <w:bCs/>
                <w:lang w:val="en-US" w:eastAsia="zh-CN"/>
              </w:rPr>
            </w:pPr>
            <w:r>
              <w:rPr>
                <w:rFonts w:eastAsiaTheme="minorEastAsia"/>
                <w:lang w:val="en-US" w:eastAsia="zh-CN"/>
              </w:rPr>
              <w:t>Since the test channel condition is under AWGN, there is no diversity expected to achieve. Meanwhile, with ultra- lower test with 99.999%, the performance should be no different with minimum bandwidths</w:t>
            </w:r>
          </w:p>
        </w:tc>
      </w:tr>
      <w:tr w:rsidR="00B2673F" w:rsidRPr="00D67F1C" w14:paraId="583271B3" w14:textId="77777777" w:rsidTr="00EF7CFC">
        <w:tc>
          <w:tcPr>
            <w:tcW w:w="1242" w:type="dxa"/>
          </w:tcPr>
          <w:p w14:paraId="2D7A4588" w14:textId="56411E30" w:rsidR="00B2673F" w:rsidRDefault="00B2673F" w:rsidP="00B2673F">
            <w:pPr>
              <w:spacing w:after="120"/>
              <w:rPr>
                <w:rFonts w:eastAsiaTheme="minorEastAsia"/>
                <w:lang w:val="en-US" w:eastAsia="zh-CN"/>
              </w:rPr>
            </w:pPr>
            <w:r>
              <w:rPr>
                <w:rFonts w:eastAsiaTheme="minorEastAsia"/>
                <w:lang w:val="en-US" w:eastAsia="zh-CN"/>
              </w:rPr>
              <w:t>Intel</w:t>
            </w:r>
          </w:p>
        </w:tc>
        <w:tc>
          <w:tcPr>
            <w:tcW w:w="8389" w:type="dxa"/>
          </w:tcPr>
          <w:p w14:paraId="1B3004FC" w14:textId="77777777" w:rsidR="00B2673F" w:rsidRDefault="00B2673F" w:rsidP="00B2673F">
            <w:pPr>
              <w:spacing w:after="120"/>
              <w:rPr>
                <w:rFonts w:eastAsiaTheme="minorEastAsia"/>
                <w:b/>
                <w:bCs/>
                <w:lang w:val="en-US" w:eastAsia="zh-CN"/>
              </w:rPr>
            </w:pPr>
            <w:r>
              <w:rPr>
                <w:rFonts w:eastAsiaTheme="minorEastAsia"/>
                <w:b/>
                <w:bCs/>
                <w:lang w:val="en-US" w:eastAsia="zh-CN"/>
              </w:rPr>
              <w:t>Issue 1-1:</w:t>
            </w:r>
          </w:p>
          <w:p w14:paraId="46CA4128" w14:textId="1C3C0074" w:rsidR="00B2673F" w:rsidRPr="00C332F8" w:rsidRDefault="00B2673F" w:rsidP="00B2673F">
            <w:pPr>
              <w:spacing w:after="120"/>
              <w:rPr>
                <w:rFonts w:eastAsiaTheme="minorEastAsia"/>
                <w:b/>
                <w:bCs/>
                <w:lang w:val="en-US" w:eastAsia="zh-CN"/>
              </w:rPr>
            </w:pPr>
            <w:r w:rsidRPr="008F3636">
              <w:rPr>
                <w:rFonts w:eastAsiaTheme="minorEastAsia"/>
                <w:lang w:val="en-US" w:eastAsia="zh-CN"/>
              </w:rPr>
              <w:t xml:space="preserve">One of important aspects of this test is testing time. DSUU pattern allows to reduce test time in 2.5 times in comparison to baseline TDD patterns. Therefore, we would like to understand if there are any technical issue to use DSUU pattern </w:t>
            </w:r>
            <w:r>
              <w:rPr>
                <w:rFonts w:eastAsiaTheme="minorEastAsia"/>
                <w:lang w:val="en-US" w:eastAsia="zh-CN"/>
              </w:rPr>
              <w:t xml:space="preserve">for BS requirements. </w:t>
            </w:r>
          </w:p>
        </w:tc>
      </w:tr>
      <w:tr w:rsidR="00097A23" w:rsidRPr="00D67F1C" w14:paraId="36F4386A" w14:textId="77777777" w:rsidTr="00EF7CFC">
        <w:tc>
          <w:tcPr>
            <w:tcW w:w="1242" w:type="dxa"/>
          </w:tcPr>
          <w:p w14:paraId="5A65A0B2" w14:textId="77477614" w:rsidR="00097A23" w:rsidRDefault="00097A23" w:rsidP="00097A23">
            <w:pPr>
              <w:spacing w:after="120"/>
              <w:rPr>
                <w:rFonts w:eastAsiaTheme="minorEastAsia"/>
                <w:lang w:val="en-US" w:eastAsia="zh-CN"/>
              </w:rPr>
            </w:pPr>
            <w:r>
              <w:rPr>
                <w:rFonts w:hint="eastAsia"/>
                <w:lang w:val="en-US" w:eastAsia="ja-JP"/>
              </w:rPr>
              <w:t>NTT DOCOMO</w:t>
            </w:r>
          </w:p>
        </w:tc>
        <w:tc>
          <w:tcPr>
            <w:tcW w:w="8389" w:type="dxa"/>
          </w:tcPr>
          <w:p w14:paraId="07D2A442" w14:textId="0B89CB30" w:rsidR="00097A23" w:rsidRDefault="00097A23" w:rsidP="00097A23">
            <w:pPr>
              <w:spacing w:after="120"/>
              <w:rPr>
                <w:rFonts w:eastAsiaTheme="minorEastAsia"/>
                <w:b/>
                <w:bCs/>
                <w:lang w:val="en-US" w:eastAsia="zh-CN"/>
              </w:rPr>
            </w:pPr>
            <w:r>
              <w:rPr>
                <w:rFonts w:hint="eastAsia"/>
                <w:b/>
                <w:bCs/>
                <w:lang w:val="en-US" w:eastAsia="ja-JP"/>
              </w:rPr>
              <w:t xml:space="preserve">Issue </w:t>
            </w:r>
            <w:r>
              <w:rPr>
                <w:b/>
                <w:bCs/>
                <w:lang w:val="en-US" w:eastAsia="ja-JP"/>
              </w:rPr>
              <w:t xml:space="preserve">1-5: </w:t>
            </w:r>
            <w:r>
              <w:rPr>
                <w:lang w:eastAsia="ko-KR"/>
              </w:rPr>
              <w:t>We prefer Option 3. We have a strong concern that RAN4 does not support URLLC for 5MHz for 15kHz and 10/15/20/25/30MHz for 30kHz. In our understanding, there is no concern on the number of tests, since only one channel bandwidth will be tested with the similar applicability rule as Rel.15.</w:t>
            </w:r>
          </w:p>
        </w:tc>
      </w:tr>
    </w:tbl>
    <w:p w14:paraId="6C7FB3BE" w14:textId="77777777" w:rsidR="008A40E3" w:rsidRPr="008A40E3" w:rsidRDefault="008A40E3" w:rsidP="00035C50">
      <w:pPr>
        <w:rPr>
          <w:lang w:val="en-US" w:eastAsia="zh-CN"/>
        </w:rPr>
      </w:pPr>
    </w:p>
    <w:p w14:paraId="74A74C10" w14:textId="2F85E740" w:rsidR="00035C50" w:rsidRPr="00D67F1C" w:rsidRDefault="00035C50" w:rsidP="00CB0305">
      <w:pPr>
        <w:pStyle w:val="Heading2"/>
        <w:rPr>
          <w:lang w:val="en-GB"/>
        </w:rPr>
      </w:pPr>
      <w:r w:rsidRPr="00D67F1C">
        <w:rPr>
          <w:rFonts w:hint="eastAsia"/>
          <w:lang w:val="en-GB"/>
        </w:rPr>
        <w:t>Summary on 2nd round</w:t>
      </w:r>
      <w:r w:rsidR="00CB0305" w:rsidRPr="00D67F1C">
        <w:rPr>
          <w:lang w:val="en-GB"/>
        </w:rPr>
        <w:t xml:space="preserve"> (if applicable)</w:t>
      </w:r>
    </w:p>
    <w:p w14:paraId="62ED33A1" w14:textId="77777777" w:rsidR="00B24CA0" w:rsidRPr="00D67F1C" w:rsidRDefault="00B24CA0" w:rsidP="00B24CA0">
      <w:pPr>
        <w:rPr>
          <w:i/>
          <w:lang w:val="en-US" w:eastAsia="zh-CN"/>
        </w:rPr>
      </w:pPr>
      <w:r w:rsidRPr="00D67F1C">
        <w:rPr>
          <w:i/>
          <w:lang w:val="en-US" w:eastAsia="zh-CN"/>
        </w:rPr>
        <w:t>Moderator tries</w:t>
      </w:r>
      <w:r w:rsidRPr="00D67F1C">
        <w:rPr>
          <w:rFonts w:hint="eastAsia"/>
          <w:i/>
          <w:lang w:val="en-US" w:eastAsia="zh-CN"/>
        </w:rPr>
        <w:t xml:space="preserve"> to summarize discussion status for 2</w:t>
      </w:r>
      <w:r w:rsidRPr="00D67F1C">
        <w:rPr>
          <w:rFonts w:hint="eastAsia"/>
          <w:i/>
          <w:vertAlign w:val="superscript"/>
          <w:lang w:val="en-US" w:eastAsia="zh-CN"/>
        </w:rPr>
        <w:t>nd</w:t>
      </w:r>
      <w:r w:rsidRPr="00D67F1C">
        <w:rPr>
          <w:rFonts w:hint="eastAsia"/>
          <w:i/>
          <w:lang w:val="en-US" w:eastAsia="zh-CN"/>
        </w:rPr>
        <w:t xml:space="preserve"> round</w:t>
      </w:r>
      <w:r w:rsidRPr="00D67F1C">
        <w:rPr>
          <w:i/>
          <w:lang w:val="en-US" w:eastAsia="zh-CN"/>
        </w:rPr>
        <w:t xml:space="preserve"> and provided recommendation on CRs/TPs</w:t>
      </w:r>
      <w:r w:rsidRPr="00D67F1C">
        <w:rPr>
          <w:rFonts w:hint="eastAsia"/>
          <w:i/>
          <w:lang w:val="en-US" w:eastAsia="zh-CN"/>
        </w:rPr>
        <w:t>/WFs/LSs</w:t>
      </w:r>
      <w:r w:rsidRPr="00D67F1C">
        <w:rPr>
          <w:i/>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D67F1C" w14:paraId="25F557AE" w14:textId="77777777" w:rsidTr="00344698">
        <w:tc>
          <w:tcPr>
            <w:tcW w:w="1494" w:type="dxa"/>
          </w:tcPr>
          <w:p w14:paraId="40E29782" w14:textId="77777777" w:rsidR="00B24CA0" w:rsidRPr="00D67F1C" w:rsidRDefault="00B24CA0" w:rsidP="005E4B24">
            <w:pPr>
              <w:rPr>
                <w:rFonts w:eastAsiaTheme="minorEastAsia"/>
                <w:b/>
                <w:bCs/>
                <w:lang w:val="en-US" w:eastAsia="zh-CN"/>
              </w:rPr>
            </w:pPr>
            <w:r w:rsidRPr="00D67F1C">
              <w:rPr>
                <w:rFonts w:eastAsiaTheme="minorEastAsia"/>
                <w:b/>
                <w:bCs/>
                <w:lang w:val="en-US" w:eastAsia="zh-CN"/>
              </w:rPr>
              <w:t>CR/TP</w:t>
            </w:r>
            <w:r w:rsidRPr="00D67F1C">
              <w:rPr>
                <w:rFonts w:eastAsiaTheme="minorEastAsia" w:hint="eastAsia"/>
                <w:b/>
                <w:bCs/>
                <w:lang w:val="en-US" w:eastAsia="zh-CN"/>
              </w:rPr>
              <w:t xml:space="preserve">/LS/WF </w:t>
            </w:r>
            <w:r w:rsidRPr="00D67F1C">
              <w:rPr>
                <w:rFonts w:eastAsiaTheme="minorEastAsia"/>
                <w:b/>
                <w:bCs/>
                <w:lang w:val="en-US" w:eastAsia="zh-CN"/>
              </w:rPr>
              <w:t>number</w:t>
            </w:r>
          </w:p>
        </w:tc>
        <w:tc>
          <w:tcPr>
            <w:tcW w:w="8137" w:type="dxa"/>
          </w:tcPr>
          <w:p w14:paraId="4FDB2A5F" w14:textId="77777777" w:rsidR="00B24CA0" w:rsidRPr="00D67F1C" w:rsidRDefault="00B24CA0" w:rsidP="005E4B24">
            <w:pPr>
              <w:rPr>
                <w:rFonts w:eastAsia="MS Mincho"/>
                <w:b/>
                <w:bCs/>
                <w:lang w:val="en-US" w:eastAsia="zh-CN"/>
              </w:rPr>
            </w:pPr>
            <w:r w:rsidRPr="00D67F1C">
              <w:rPr>
                <w:rFonts w:eastAsiaTheme="minorEastAsia" w:hint="eastAsia"/>
                <w:b/>
                <w:bCs/>
                <w:lang w:val="en-US" w:eastAsia="zh-CN"/>
              </w:rPr>
              <w:t xml:space="preserve">T-doc </w:t>
            </w:r>
            <w:r w:rsidRPr="00D67F1C">
              <w:rPr>
                <w:b/>
                <w:bCs/>
                <w:lang w:val="en-US" w:eastAsia="zh-CN"/>
              </w:rPr>
              <w:t xml:space="preserve"> </w:t>
            </w:r>
            <w:r w:rsidRPr="00D67F1C">
              <w:rPr>
                <w:rFonts w:eastAsiaTheme="minorEastAsia"/>
                <w:b/>
                <w:bCs/>
                <w:lang w:val="en-US" w:eastAsia="zh-CN"/>
              </w:rPr>
              <w:t xml:space="preserve">Status update </w:t>
            </w:r>
            <w:r w:rsidRPr="00D67F1C">
              <w:rPr>
                <w:rFonts w:eastAsiaTheme="minorEastAsia" w:hint="eastAsia"/>
                <w:b/>
                <w:bCs/>
                <w:lang w:val="en-US" w:eastAsia="zh-CN"/>
              </w:rPr>
              <w:t>recommendation</w:t>
            </w:r>
            <w:r w:rsidRPr="00D67F1C">
              <w:rPr>
                <w:rFonts w:eastAsiaTheme="minorEastAsia"/>
                <w:b/>
                <w:bCs/>
                <w:lang w:val="en-US" w:eastAsia="zh-CN"/>
              </w:rPr>
              <w:t xml:space="preserve">  </w:t>
            </w:r>
          </w:p>
        </w:tc>
      </w:tr>
      <w:tr w:rsidR="00B24CA0" w:rsidRPr="00D67F1C" w14:paraId="02A5488A" w14:textId="77777777" w:rsidTr="00344698">
        <w:tc>
          <w:tcPr>
            <w:tcW w:w="1494" w:type="dxa"/>
          </w:tcPr>
          <w:p w14:paraId="3B18EC4E" w14:textId="77777777" w:rsidR="007938F7" w:rsidRPr="007938F7" w:rsidRDefault="007938F7" w:rsidP="007938F7">
            <w:pPr>
              <w:rPr>
                <w:rFonts w:eastAsiaTheme="minorEastAsia"/>
                <w:lang w:val="sv-SE" w:eastAsia="zh-CN"/>
              </w:rPr>
            </w:pPr>
            <w:r w:rsidRPr="007938F7">
              <w:rPr>
                <w:rFonts w:eastAsiaTheme="minorEastAsia"/>
                <w:lang w:eastAsia="zh-CN"/>
              </w:rPr>
              <w:t>R4-2005526</w:t>
            </w:r>
          </w:p>
          <w:p w14:paraId="50316788" w14:textId="7C131FF2" w:rsidR="00B24CA0" w:rsidRPr="00D67F1C" w:rsidRDefault="00B24CA0" w:rsidP="005E4B24">
            <w:pPr>
              <w:rPr>
                <w:rFonts w:eastAsiaTheme="minorEastAsia"/>
                <w:lang w:val="en-US" w:eastAsia="zh-CN"/>
              </w:rPr>
            </w:pPr>
          </w:p>
        </w:tc>
        <w:tc>
          <w:tcPr>
            <w:tcW w:w="8137" w:type="dxa"/>
          </w:tcPr>
          <w:p w14:paraId="62C38A80" w14:textId="744D7504" w:rsidR="00B24CA0" w:rsidRPr="00D67F1C" w:rsidRDefault="007938F7" w:rsidP="005E4B24">
            <w:pPr>
              <w:rPr>
                <w:rFonts w:eastAsiaTheme="minorEastAsia"/>
                <w:lang w:val="en-US" w:eastAsia="zh-CN"/>
              </w:rPr>
            </w:pPr>
            <w:r>
              <w:rPr>
                <w:rFonts w:eastAsiaTheme="minorEastAsia"/>
                <w:i/>
                <w:lang w:val="en-US" w:eastAsia="zh-CN"/>
              </w:rPr>
              <w:t>The WF in R4-2005526 contains agreements and open issues after the 2</w:t>
            </w:r>
            <w:r w:rsidRPr="007938F7">
              <w:rPr>
                <w:rFonts w:eastAsiaTheme="minorEastAsia"/>
                <w:i/>
                <w:vertAlign w:val="superscript"/>
                <w:lang w:val="en-US" w:eastAsia="zh-CN"/>
              </w:rPr>
              <w:t>nd</w:t>
            </w:r>
            <w:r>
              <w:rPr>
                <w:rFonts w:eastAsiaTheme="minorEastAsia"/>
                <w:i/>
                <w:lang w:val="en-US" w:eastAsia="zh-CN"/>
              </w:rPr>
              <w:t xml:space="preserve"> round</w:t>
            </w:r>
          </w:p>
        </w:tc>
      </w:tr>
    </w:tbl>
    <w:p w14:paraId="32F1286E" w14:textId="77777777" w:rsidR="00344698" w:rsidRPr="00D67F1C" w:rsidRDefault="00344698" w:rsidP="00344698">
      <w:pPr>
        <w:pStyle w:val="Heading1"/>
        <w:rPr>
          <w:lang w:eastAsia="ja-JP"/>
        </w:rPr>
      </w:pPr>
      <w:r w:rsidRPr="00D67F1C">
        <w:rPr>
          <w:lang w:eastAsia="ja-JP"/>
        </w:rPr>
        <w:t>Topic #2: Testing issues</w:t>
      </w:r>
    </w:p>
    <w:p w14:paraId="68A8E5D1" w14:textId="77777777" w:rsidR="00344698" w:rsidRPr="00D67F1C" w:rsidRDefault="00344698" w:rsidP="00344698">
      <w:pPr>
        <w:pStyle w:val="Heading2"/>
      </w:pPr>
      <w:r w:rsidRPr="00D67F1C">
        <w:rPr>
          <w:rFonts w:hint="eastAsia"/>
        </w:rPr>
        <w:t>Companies</w:t>
      </w:r>
      <w:r w:rsidRPr="00D67F1C">
        <w:t>’ contributions summary</w:t>
      </w:r>
    </w:p>
    <w:p w14:paraId="3285654F" w14:textId="77777777" w:rsidR="00344698" w:rsidRPr="00D67F1C" w:rsidRDefault="00344698" w:rsidP="00344698">
      <w:r w:rsidRPr="00D67F1C">
        <w:t>See section 1.1</w:t>
      </w:r>
    </w:p>
    <w:p w14:paraId="428C4E22" w14:textId="77777777" w:rsidR="00344698" w:rsidRPr="00D67F1C" w:rsidRDefault="00344698" w:rsidP="00344698">
      <w:pPr>
        <w:pStyle w:val="Heading2"/>
      </w:pPr>
      <w:r w:rsidRPr="00D67F1C">
        <w:rPr>
          <w:rFonts w:hint="eastAsia"/>
        </w:rPr>
        <w:t>Open issues</w:t>
      </w:r>
      <w:r w:rsidRPr="00D67F1C">
        <w:t xml:space="preserve"> summary</w:t>
      </w:r>
    </w:p>
    <w:p w14:paraId="1B9E3E4D" w14:textId="77777777" w:rsidR="00344698" w:rsidRPr="00D67F1C" w:rsidRDefault="00344698" w:rsidP="00344698">
      <w:pPr>
        <w:rPr>
          <w:iCs/>
        </w:rPr>
      </w:pPr>
      <w:r w:rsidRPr="00D67F1C">
        <w:rPr>
          <w:iCs/>
        </w:rPr>
        <w:t xml:space="preserve">This section considers issues relating to testing. In the previous meeting, it was agreed that the test SNR would be calculated as (SNR for 10^-5 BLER +IM + X). The value for the parameter X as well as how and where to document X was not resolved. Also not resolved was the number of requirements and tests. </w:t>
      </w:r>
    </w:p>
    <w:p w14:paraId="55A7CEC7" w14:textId="77777777" w:rsidR="00344698" w:rsidRPr="00D67F1C" w:rsidRDefault="00344698" w:rsidP="00344698">
      <w:pPr>
        <w:pStyle w:val="Heading3"/>
        <w:rPr>
          <w:sz w:val="24"/>
          <w:szCs w:val="16"/>
          <w:lang w:val="en-GB"/>
        </w:rPr>
      </w:pPr>
      <w:r w:rsidRPr="00D67F1C">
        <w:rPr>
          <w:sz w:val="24"/>
          <w:szCs w:val="16"/>
          <w:lang w:val="en-GB"/>
        </w:rPr>
        <w:t>Sub-topic 2-1 X parameter definition and value</w:t>
      </w:r>
    </w:p>
    <w:p w14:paraId="21B491CB" w14:textId="77777777" w:rsidR="00344698" w:rsidRPr="00D67F1C" w:rsidRDefault="00344698" w:rsidP="00344698">
      <w:pPr>
        <w:rPr>
          <w:iCs/>
          <w:lang w:val="en-US" w:eastAsia="zh-CN"/>
        </w:rPr>
      </w:pPr>
      <w:r w:rsidRPr="00D67F1C">
        <w:rPr>
          <w:rFonts w:hint="eastAsia"/>
          <w:iCs/>
          <w:lang w:val="en-US" w:eastAsia="zh-CN"/>
        </w:rPr>
        <w:t xml:space="preserve">Sub-topic </w:t>
      </w:r>
      <w:r w:rsidRPr="00D67F1C">
        <w:rPr>
          <w:iCs/>
          <w:lang w:val="en-US" w:eastAsia="zh-CN"/>
        </w:rPr>
        <w:t>description: The value for the X parameter, as well as how to incorporate it into the specifications was not resolved in the previous meeting.</w:t>
      </w:r>
    </w:p>
    <w:p w14:paraId="2749E8FF" w14:textId="77777777" w:rsidR="00344698" w:rsidRPr="00D67F1C" w:rsidRDefault="00344698" w:rsidP="00344698">
      <w:pPr>
        <w:rPr>
          <w:iCs/>
          <w:lang w:val="en-US" w:eastAsia="zh-CN"/>
        </w:rPr>
      </w:pPr>
      <w:r w:rsidRPr="00D67F1C">
        <w:rPr>
          <w:iCs/>
          <w:lang w:val="en-US" w:eastAsia="zh-CN"/>
        </w:rPr>
        <w:t>Open issues and candidate options before e-meeting:</w:t>
      </w:r>
    </w:p>
    <w:p w14:paraId="597C46B7" w14:textId="77777777" w:rsidR="00344698" w:rsidRPr="00D67F1C" w:rsidRDefault="00344698" w:rsidP="00344698">
      <w:pPr>
        <w:rPr>
          <w:b/>
          <w:iCs/>
          <w:u w:val="single"/>
          <w:lang w:eastAsia="ko-KR"/>
        </w:rPr>
      </w:pPr>
      <w:r w:rsidRPr="00D67F1C">
        <w:rPr>
          <w:b/>
          <w:iCs/>
          <w:u w:val="single"/>
          <w:lang w:eastAsia="ko-KR"/>
        </w:rPr>
        <w:t>Issue 2-1-1: Value for X</w:t>
      </w:r>
    </w:p>
    <w:p w14:paraId="0FB1D0A5" w14:textId="77777777" w:rsidR="00344698" w:rsidRPr="00D67F1C" w:rsidRDefault="00344698" w:rsidP="00344698">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Proposals</w:t>
      </w:r>
    </w:p>
    <w:p w14:paraId="339E0E94" w14:textId="77777777" w:rsidR="00344698" w:rsidRPr="00D67F1C" w:rsidRDefault="00344698" w:rsidP="0034469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1: 0dB (Qualcomm)</w:t>
      </w:r>
    </w:p>
    <w:p w14:paraId="51A205ED" w14:textId="467858F0" w:rsidR="00344698" w:rsidRPr="00D67F1C" w:rsidRDefault="00344698" w:rsidP="0034469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2: 0.5dB (Intel</w:t>
      </w:r>
      <w:r w:rsidR="006A6B08" w:rsidRPr="00D67F1C">
        <w:rPr>
          <w:rFonts w:eastAsia="SimSun"/>
          <w:iCs/>
          <w:szCs w:val="24"/>
          <w:lang w:eastAsia="zh-CN"/>
        </w:rPr>
        <w:t>, Apple</w:t>
      </w:r>
      <w:r w:rsidRPr="00D67F1C">
        <w:rPr>
          <w:rFonts w:eastAsia="SimSun"/>
          <w:iCs/>
          <w:szCs w:val="24"/>
          <w:lang w:eastAsia="zh-CN"/>
        </w:rPr>
        <w:t>)</w:t>
      </w:r>
    </w:p>
    <w:p w14:paraId="4FCA3DD9" w14:textId="77777777" w:rsidR="00344698" w:rsidRPr="00D67F1C" w:rsidRDefault="00344698" w:rsidP="0034469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3: 0.5-0.8dB (Huawei)</w:t>
      </w:r>
    </w:p>
    <w:p w14:paraId="1CB38520" w14:textId="77777777" w:rsidR="00344698" w:rsidRPr="00D67F1C" w:rsidRDefault="00344698" w:rsidP="0034469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4: 2-3dB (Ericsson)</w:t>
      </w:r>
    </w:p>
    <w:p w14:paraId="2E06E78E" w14:textId="7B5067E9" w:rsidR="00344698" w:rsidRPr="00D67F1C" w:rsidRDefault="00344698" w:rsidP="0034469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5: 1-3dB (Nokia)</w:t>
      </w:r>
    </w:p>
    <w:p w14:paraId="56AF5266" w14:textId="4237675B" w:rsidR="00DE2152" w:rsidRPr="00D67F1C" w:rsidRDefault="00DE2152" w:rsidP="0034469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Compromise 1-2dB (Ericsson, Samsung), 1dB (Nokia)</w:t>
      </w:r>
    </w:p>
    <w:p w14:paraId="59EDFEA3" w14:textId="77777777" w:rsidR="00344698" w:rsidRPr="00D67F1C" w:rsidRDefault="00344698" w:rsidP="00344698">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Recommended WF</w:t>
      </w:r>
    </w:p>
    <w:p w14:paraId="1A4E9B11" w14:textId="7FD52152" w:rsidR="00344698" w:rsidRPr="00D67F1C" w:rsidRDefault="00D67F1C" w:rsidP="0034469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Pr>
          <w:rFonts w:eastAsia="SimSun"/>
          <w:iCs/>
          <w:szCs w:val="24"/>
          <w:lang w:eastAsia="zh-CN"/>
        </w:rPr>
        <w:t>Further discussion in second round</w:t>
      </w:r>
    </w:p>
    <w:p w14:paraId="549FAB93" w14:textId="77777777" w:rsidR="00344698" w:rsidRPr="00D67F1C" w:rsidRDefault="00344698" w:rsidP="00344698">
      <w:pPr>
        <w:rPr>
          <w:iCs/>
          <w:lang w:eastAsia="zh-CN"/>
        </w:rPr>
      </w:pPr>
    </w:p>
    <w:p w14:paraId="0C85FC6C" w14:textId="77777777" w:rsidR="00344698" w:rsidRPr="00D67F1C" w:rsidRDefault="00344698" w:rsidP="00344698">
      <w:pPr>
        <w:rPr>
          <w:b/>
          <w:iCs/>
          <w:u w:val="single"/>
          <w:lang w:eastAsia="ko-KR"/>
        </w:rPr>
      </w:pPr>
      <w:r w:rsidRPr="00D67F1C">
        <w:rPr>
          <w:b/>
          <w:iCs/>
          <w:u w:val="single"/>
          <w:lang w:eastAsia="ko-KR"/>
        </w:rPr>
        <w:t>Issue 2-1-2: How to document X in the specifications</w:t>
      </w:r>
    </w:p>
    <w:p w14:paraId="0B3182CB" w14:textId="77777777" w:rsidR="00344698" w:rsidRPr="00D67F1C" w:rsidRDefault="00344698" w:rsidP="00344698">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Proposals</w:t>
      </w:r>
    </w:p>
    <w:p w14:paraId="05736B22" w14:textId="7A72186D" w:rsidR="00344698" w:rsidRPr="00D67F1C" w:rsidRDefault="00344698" w:rsidP="0034469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 xml:space="preserve">Option 1: Do not capture in specifications; include directly into </w:t>
      </w:r>
      <w:r w:rsidR="00214156" w:rsidRPr="00D67F1C">
        <w:rPr>
          <w:rFonts w:eastAsia="SimSun"/>
          <w:iCs/>
          <w:szCs w:val="24"/>
          <w:lang w:eastAsia="zh-CN"/>
        </w:rPr>
        <w:t xml:space="preserve">core spec </w:t>
      </w:r>
      <w:r w:rsidRPr="00D67F1C">
        <w:rPr>
          <w:rFonts w:eastAsia="SimSun"/>
          <w:iCs/>
          <w:szCs w:val="24"/>
          <w:lang w:eastAsia="zh-CN"/>
        </w:rPr>
        <w:t xml:space="preserve">requirement </w:t>
      </w:r>
      <w:r w:rsidR="001F4937" w:rsidRPr="00D67F1C">
        <w:rPr>
          <w:rFonts w:eastAsia="SimSun"/>
          <w:iCs/>
          <w:szCs w:val="24"/>
          <w:lang w:eastAsia="zh-CN"/>
        </w:rPr>
        <w:t xml:space="preserve">by assuming part of IM </w:t>
      </w:r>
      <w:r w:rsidRPr="00D67F1C">
        <w:rPr>
          <w:rFonts w:eastAsia="SimSun"/>
          <w:iCs/>
          <w:szCs w:val="24"/>
          <w:lang w:eastAsia="zh-CN"/>
        </w:rPr>
        <w:t>(Samsung)</w:t>
      </w:r>
      <w:r w:rsidR="0048083F" w:rsidRPr="00D67F1C">
        <w:rPr>
          <w:rFonts w:eastAsia="SimSun"/>
          <w:iCs/>
          <w:szCs w:val="24"/>
          <w:lang w:eastAsia="zh-CN"/>
        </w:rPr>
        <w:t xml:space="preserve"> </w:t>
      </w:r>
    </w:p>
    <w:p w14:paraId="37E1B279" w14:textId="0620191E" w:rsidR="00344698" w:rsidRPr="00D67F1C" w:rsidRDefault="00344698" w:rsidP="0034469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2: Capture as part of TT in the conformance specification (Ericsson, Nokia</w:t>
      </w:r>
      <w:r w:rsidR="00176F11" w:rsidRPr="00D67F1C">
        <w:rPr>
          <w:rFonts w:eastAsia="SimSun"/>
          <w:iCs/>
          <w:szCs w:val="24"/>
          <w:lang w:eastAsia="zh-CN"/>
        </w:rPr>
        <w:t>, NTT DoCoMo, Intel</w:t>
      </w:r>
      <w:r w:rsidRPr="00D67F1C">
        <w:rPr>
          <w:rFonts w:eastAsia="SimSun"/>
          <w:iCs/>
          <w:szCs w:val="24"/>
          <w:lang w:eastAsia="zh-CN"/>
        </w:rPr>
        <w:t>)</w:t>
      </w:r>
    </w:p>
    <w:p w14:paraId="21A03681" w14:textId="33136A61" w:rsidR="00197C56" w:rsidRPr="00D67F1C" w:rsidRDefault="00197C56" w:rsidP="0034469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3: Do not capture in specifications, X is not part of IM. (Huawei)</w:t>
      </w:r>
    </w:p>
    <w:p w14:paraId="68888B7E" w14:textId="77777777" w:rsidR="00344698" w:rsidRPr="00D67F1C" w:rsidRDefault="00344698" w:rsidP="00344698">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Recommended WF</w:t>
      </w:r>
    </w:p>
    <w:p w14:paraId="595C622C" w14:textId="18704FC5" w:rsidR="00344698" w:rsidRPr="00D67F1C" w:rsidRDefault="004C2905" w:rsidP="0034469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Further discussion</w:t>
      </w:r>
    </w:p>
    <w:p w14:paraId="482F266C" w14:textId="77777777" w:rsidR="00344698" w:rsidRPr="00D67F1C" w:rsidRDefault="00344698" w:rsidP="00344698">
      <w:pPr>
        <w:rPr>
          <w:iCs/>
          <w:lang w:eastAsia="zh-CN"/>
        </w:rPr>
      </w:pPr>
    </w:p>
    <w:p w14:paraId="53E1E16A" w14:textId="77777777" w:rsidR="00344698" w:rsidRPr="00D67F1C" w:rsidRDefault="00344698" w:rsidP="00344698">
      <w:pPr>
        <w:rPr>
          <w:b/>
          <w:iCs/>
          <w:u w:val="single"/>
          <w:lang w:eastAsia="ko-KR"/>
        </w:rPr>
      </w:pPr>
      <w:r w:rsidRPr="00D67F1C">
        <w:rPr>
          <w:b/>
          <w:iCs/>
          <w:u w:val="single"/>
          <w:lang w:eastAsia="ko-KR"/>
        </w:rPr>
        <w:t>Issue 2-1-3: Same or separate X for BS and UE</w:t>
      </w:r>
    </w:p>
    <w:p w14:paraId="1B9173BB" w14:textId="77777777" w:rsidR="00344698" w:rsidRPr="00D67F1C" w:rsidRDefault="00344698" w:rsidP="00344698">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Proposals</w:t>
      </w:r>
    </w:p>
    <w:p w14:paraId="361186B4" w14:textId="7A85F770" w:rsidR="00344698" w:rsidRPr="00D67F1C" w:rsidRDefault="00344698" w:rsidP="0034469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1: Separate</w:t>
      </w:r>
      <w:r w:rsidR="00FE3BB5" w:rsidRPr="00D67F1C">
        <w:rPr>
          <w:rFonts w:eastAsia="SimSun"/>
          <w:iCs/>
          <w:szCs w:val="24"/>
          <w:lang w:eastAsia="zh-CN"/>
        </w:rPr>
        <w:t xml:space="preserve"> (Qualcomm</w:t>
      </w:r>
      <w:r w:rsidR="00FB104B" w:rsidRPr="00D67F1C">
        <w:rPr>
          <w:rFonts w:eastAsia="SimSun"/>
          <w:iCs/>
          <w:szCs w:val="24"/>
          <w:lang w:eastAsia="zh-CN"/>
        </w:rPr>
        <w:t>, Samsung slight preference</w:t>
      </w:r>
      <w:r w:rsidR="00FE3BB5" w:rsidRPr="00D67F1C">
        <w:rPr>
          <w:rFonts w:eastAsia="SimSun"/>
          <w:iCs/>
          <w:szCs w:val="24"/>
          <w:lang w:eastAsia="zh-CN"/>
        </w:rPr>
        <w:t>)</w:t>
      </w:r>
    </w:p>
    <w:p w14:paraId="596982F4" w14:textId="742733E8" w:rsidR="00344698" w:rsidRPr="00D67F1C" w:rsidRDefault="00344698" w:rsidP="0034469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2: Same</w:t>
      </w:r>
      <w:r w:rsidR="00781E3D" w:rsidRPr="00D67F1C">
        <w:rPr>
          <w:rFonts w:eastAsia="SimSun"/>
          <w:iCs/>
          <w:szCs w:val="24"/>
          <w:lang w:eastAsia="zh-CN"/>
        </w:rPr>
        <w:t xml:space="preserve"> (Nokia</w:t>
      </w:r>
      <w:r w:rsidR="00FE3BB5" w:rsidRPr="00D67F1C">
        <w:rPr>
          <w:rFonts w:eastAsia="SimSun"/>
          <w:iCs/>
          <w:szCs w:val="24"/>
          <w:lang w:eastAsia="zh-CN"/>
        </w:rPr>
        <w:t>, NTT DoCoMo</w:t>
      </w:r>
      <w:r w:rsidR="004B1264" w:rsidRPr="00D67F1C">
        <w:rPr>
          <w:rFonts w:eastAsia="SimSun"/>
          <w:iCs/>
          <w:szCs w:val="24"/>
          <w:lang w:eastAsia="zh-CN"/>
        </w:rPr>
        <w:t>, Intel</w:t>
      </w:r>
      <w:r w:rsidR="00781E3D" w:rsidRPr="00D67F1C">
        <w:rPr>
          <w:rFonts w:eastAsia="SimSun"/>
          <w:iCs/>
          <w:szCs w:val="24"/>
          <w:lang w:eastAsia="zh-CN"/>
        </w:rPr>
        <w:t>)</w:t>
      </w:r>
    </w:p>
    <w:p w14:paraId="3FD1A322" w14:textId="77777777" w:rsidR="00344698" w:rsidRPr="00D67F1C" w:rsidRDefault="00344698" w:rsidP="00344698">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Recommended WF</w:t>
      </w:r>
    </w:p>
    <w:p w14:paraId="686C16AE" w14:textId="27B0F110" w:rsidR="00344698" w:rsidRPr="00D67F1C" w:rsidRDefault="00AE5F65" w:rsidP="0034469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Further discussion</w:t>
      </w:r>
    </w:p>
    <w:p w14:paraId="15AF0E6B" w14:textId="77777777" w:rsidR="00344698" w:rsidRPr="00D67F1C" w:rsidRDefault="00344698" w:rsidP="00344698">
      <w:pPr>
        <w:rPr>
          <w:i/>
          <w:lang w:eastAsia="zh-CN"/>
        </w:rPr>
      </w:pPr>
    </w:p>
    <w:p w14:paraId="77C8E659" w14:textId="77777777" w:rsidR="00344698" w:rsidRPr="00D67F1C" w:rsidRDefault="00344698" w:rsidP="00344698">
      <w:pPr>
        <w:pStyle w:val="Heading3"/>
        <w:rPr>
          <w:sz w:val="24"/>
          <w:szCs w:val="16"/>
          <w:lang w:val="en-GB"/>
        </w:rPr>
      </w:pPr>
      <w:r w:rsidRPr="00D67F1C">
        <w:rPr>
          <w:sz w:val="24"/>
          <w:szCs w:val="16"/>
          <w:lang w:val="en-GB"/>
        </w:rPr>
        <w:t>Sub-topic 2-2 Number of requirements and tests</w:t>
      </w:r>
    </w:p>
    <w:p w14:paraId="7139EF79" w14:textId="77777777" w:rsidR="00344698" w:rsidRPr="00D67F1C" w:rsidRDefault="00344698" w:rsidP="00344698">
      <w:pPr>
        <w:rPr>
          <w:iCs/>
          <w:lang w:val="en-US" w:eastAsia="zh-CN"/>
        </w:rPr>
      </w:pPr>
      <w:r w:rsidRPr="00D67F1C">
        <w:rPr>
          <w:rFonts w:hint="eastAsia"/>
          <w:iCs/>
          <w:lang w:val="en-US" w:eastAsia="zh-CN"/>
        </w:rPr>
        <w:t xml:space="preserve">Sub-topic description </w:t>
      </w:r>
      <w:r w:rsidRPr="00D67F1C">
        <w:rPr>
          <w:iCs/>
          <w:lang w:val="en-US" w:eastAsia="zh-CN"/>
        </w:rPr>
        <w:t>There is a need to decide how many requirements and how many tests should be specified for BS and UE</w:t>
      </w:r>
    </w:p>
    <w:p w14:paraId="56A4DAA2" w14:textId="77777777" w:rsidR="00344698" w:rsidRPr="00D67F1C" w:rsidRDefault="00344698" w:rsidP="00344698">
      <w:pPr>
        <w:rPr>
          <w:iCs/>
          <w:lang w:val="en-US" w:eastAsia="zh-CN"/>
        </w:rPr>
      </w:pPr>
      <w:r w:rsidRPr="00D67F1C">
        <w:rPr>
          <w:iCs/>
          <w:lang w:val="en-US" w:eastAsia="zh-CN"/>
        </w:rPr>
        <w:t>Open issues and c</w:t>
      </w:r>
      <w:r w:rsidRPr="00D67F1C">
        <w:rPr>
          <w:rFonts w:hint="eastAsia"/>
          <w:iCs/>
          <w:lang w:val="en-US" w:eastAsia="zh-CN"/>
        </w:rPr>
        <w:t>andidate options before e-meeting:</w:t>
      </w:r>
    </w:p>
    <w:p w14:paraId="0D64656D" w14:textId="77777777" w:rsidR="00344698" w:rsidRPr="00D67F1C" w:rsidRDefault="00344698" w:rsidP="00344698">
      <w:pPr>
        <w:rPr>
          <w:b/>
          <w:iCs/>
          <w:u w:val="single"/>
          <w:lang w:eastAsia="ko-KR"/>
        </w:rPr>
      </w:pPr>
      <w:r w:rsidRPr="00D67F1C">
        <w:rPr>
          <w:b/>
          <w:iCs/>
          <w:u w:val="single"/>
          <w:lang w:eastAsia="ko-KR"/>
        </w:rPr>
        <w:t>Issue 2-2-1: Number of UE requirements</w:t>
      </w:r>
    </w:p>
    <w:p w14:paraId="5F93C1A4" w14:textId="77777777" w:rsidR="00344698" w:rsidRPr="00D67F1C" w:rsidRDefault="00344698" w:rsidP="00344698">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Proposals</w:t>
      </w:r>
    </w:p>
    <w:p w14:paraId="42788F83" w14:textId="4EB80AEA" w:rsidR="00344698" w:rsidRPr="00D67F1C" w:rsidRDefault="00344698" w:rsidP="0034469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1: 1 (Huawei)</w:t>
      </w:r>
    </w:p>
    <w:p w14:paraId="262673C0" w14:textId="05F4EE9B" w:rsidR="00344698" w:rsidRPr="00D67F1C" w:rsidRDefault="00344698" w:rsidP="0034469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2: 2 (One TDD, one FDD) (NTT DoCoMo)</w:t>
      </w:r>
    </w:p>
    <w:p w14:paraId="207255ED" w14:textId="587E78BA" w:rsidR="008D31F7" w:rsidRPr="00D67F1C" w:rsidRDefault="008D31F7" w:rsidP="0034469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 xml:space="preserve">Option 3: 4 </w:t>
      </w:r>
      <w:r w:rsidR="002377C7" w:rsidRPr="00D67F1C">
        <w:rPr>
          <w:rFonts w:eastAsia="SimSun"/>
          <w:iCs/>
          <w:szCs w:val="24"/>
          <w:lang w:eastAsia="zh-CN"/>
        </w:rPr>
        <w:t xml:space="preserve">(Two duplex * Two antenna configuration) </w:t>
      </w:r>
      <w:r w:rsidRPr="00D67F1C">
        <w:rPr>
          <w:rFonts w:eastAsia="SimSun"/>
          <w:iCs/>
          <w:szCs w:val="24"/>
          <w:lang w:eastAsia="zh-CN"/>
        </w:rPr>
        <w:t>(Ericsson</w:t>
      </w:r>
      <w:r w:rsidR="0006427C" w:rsidRPr="00D67F1C">
        <w:rPr>
          <w:rFonts w:eastAsia="SimSun"/>
          <w:iCs/>
          <w:szCs w:val="24"/>
          <w:lang w:eastAsia="zh-CN"/>
        </w:rPr>
        <w:t>, Apple</w:t>
      </w:r>
      <w:r w:rsidRPr="00D67F1C">
        <w:rPr>
          <w:rFonts w:eastAsia="SimSun"/>
          <w:iCs/>
          <w:szCs w:val="24"/>
          <w:lang w:eastAsia="zh-CN"/>
        </w:rPr>
        <w:t>)</w:t>
      </w:r>
    </w:p>
    <w:p w14:paraId="23FB031A" w14:textId="5E91B7CC" w:rsidR="004163AB" w:rsidRPr="00D67F1C" w:rsidRDefault="004163AB" w:rsidP="0034469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 xml:space="preserve">Option 4: Also </w:t>
      </w:r>
      <w:r w:rsidR="00637E92" w:rsidRPr="00D67F1C">
        <w:rPr>
          <w:rFonts w:eastAsia="SimSun"/>
          <w:iCs/>
          <w:szCs w:val="24"/>
          <w:lang w:eastAsia="zh-CN"/>
        </w:rPr>
        <w:t>CQI</w:t>
      </w:r>
      <w:r w:rsidRPr="00D67F1C">
        <w:rPr>
          <w:rFonts w:eastAsia="SimSun"/>
          <w:iCs/>
          <w:szCs w:val="24"/>
          <w:lang w:eastAsia="zh-CN"/>
        </w:rPr>
        <w:t xml:space="preserve"> requirements</w:t>
      </w:r>
      <w:r w:rsidR="00637E92" w:rsidRPr="00D67F1C">
        <w:rPr>
          <w:rFonts w:eastAsia="SimSun"/>
          <w:iCs/>
          <w:szCs w:val="24"/>
          <w:lang w:eastAsia="zh-CN"/>
        </w:rPr>
        <w:t>; comes to 8</w:t>
      </w:r>
      <w:r w:rsidRPr="00D67F1C">
        <w:rPr>
          <w:rFonts w:eastAsia="SimSun"/>
          <w:iCs/>
          <w:szCs w:val="24"/>
          <w:lang w:eastAsia="zh-CN"/>
        </w:rPr>
        <w:t xml:space="preserve"> (Qualcomm)</w:t>
      </w:r>
    </w:p>
    <w:p w14:paraId="2C335A74" w14:textId="77777777" w:rsidR="00344698" w:rsidRPr="00D67F1C" w:rsidRDefault="00344698" w:rsidP="00344698">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Recommended WF</w:t>
      </w:r>
    </w:p>
    <w:p w14:paraId="4921D57A" w14:textId="4A1CCB01" w:rsidR="00344698" w:rsidRPr="00D67F1C" w:rsidRDefault="008776AE" w:rsidP="0034469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It is not of importance to agree a number; rather agree the number of different scenarios and the number of requirements will fall out. Note that currently it appears to be 4 for PDSCH plus potentially CQI, but this depends on final set of scenarios.</w:t>
      </w:r>
    </w:p>
    <w:p w14:paraId="32079225" w14:textId="77777777" w:rsidR="00344698" w:rsidRPr="00D67F1C" w:rsidRDefault="00344698" w:rsidP="00344698">
      <w:pPr>
        <w:rPr>
          <w:iCs/>
          <w:lang w:val="en-US" w:eastAsia="zh-CN"/>
        </w:rPr>
      </w:pPr>
    </w:p>
    <w:p w14:paraId="677E73B3" w14:textId="77777777" w:rsidR="00344698" w:rsidRPr="00D67F1C" w:rsidRDefault="00344698" w:rsidP="00344698">
      <w:pPr>
        <w:rPr>
          <w:b/>
          <w:iCs/>
          <w:u w:val="single"/>
          <w:lang w:eastAsia="ko-KR"/>
        </w:rPr>
      </w:pPr>
      <w:r w:rsidRPr="00D67F1C">
        <w:rPr>
          <w:b/>
          <w:iCs/>
          <w:u w:val="single"/>
          <w:lang w:eastAsia="ko-KR"/>
        </w:rPr>
        <w:t>Issue 2-2-2: Number of UE tests</w:t>
      </w:r>
    </w:p>
    <w:p w14:paraId="79298732" w14:textId="77777777" w:rsidR="00344698" w:rsidRPr="00D67F1C" w:rsidRDefault="00344698" w:rsidP="00344698">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Proposals</w:t>
      </w:r>
    </w:p>
    <w:p w14:paraId="49347BF4" w14:textId="05877FD0" w:rsidR="00344698" w:rsidRPr="00D67F1C" w:rsidRDefault="00344698" w:rsidP="0034469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1: 1 (Huawei)</w:t>
      </w:r>
    </w:p>
    <w:p w14:paraId="7D8423F7" w14:textId="655E99F1" w:rsidR="00344698" w:rsidRPr="00D67F1C" w:rsidRDefault="00344698" w:rsidP="0034469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2: 2</w:t>
      </w:r>
      <w:r w:rsidR="005D2499" w:rsidRPr="00D67F1C">
        <w:rPr>
          <w:rFonts w:eastAsia="SimSun"/>
          <w:iCs/>
          <w:szCs w:val="24"/>
          <w:lang w:eastAsia="zh-CN"/>
        </w:rPr>
        <w:t xml:space="preserve"> (Intel, Apple)</w:t>
      </w:r>
    </w:p>
    <w:p w14:paraId="5164C340" w14:textId="77777777" w:rsidR="00344698" w:rsidRPr="00D67F1C" w:rsidRDefault="00344698" w:rsidP="00344698">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Recommended WF</w:t>
      </w:r>
    </w:p>
    <w:p w14:paraId="21A3464B" w14:textId="77777777" w:rsidR="00344698" w:rsidRPr="00D67F1C" w:rsidRDefault="00344698" w:rsidP="0034469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TBA</w:t>
      </w:r>
    </w:p>
    <w:p w14:paraId="0FCC6F22" w14:textId="77777777" w:rsidR="00344698" w:rsidRPr="00D67F1C" w:rsidRDefault="00344698" w:rsidP="00344698">
      <w:pPr>
        <w:rPr>
          <w:iCs/>
          <w:lang w:val="en-US" w:eastAsia="zh-CN"/>
        </w:rPr>
      </w:pPr>
    </w:p>
    <w:p w14:paraId="30D0348F" w14:textId="77777777" w:rsidR="00344698" w:rsidRPr="00D67F1C" w:rsidRDefault="00344698" w:rsidP="00344698">
      <w:pPr>
        <w:rPr>
          <w:b/>
          <w:iCs/>
          <w:u w:val="single"/>
          <w:lang w:eastAsia="ko-KR"/>
        </w:rPr>
      </w:pPr>
      <w:r w:rsidRPr="00D67F1C">
        <w:rPr>
          <w:b/>
          <w:iCs/>
          <w:u w:val="single"/>
          <w:lang w:eastAsia="ko-KR"/>
        </w:rPr>
        <w:t>Issue 2-2-3: Number of BS requirements</w:t>
      </w:r>
    </w:p>
    <w:p w14:paraId="3E7D172F" w14:textId="77777777" w:rsidR="00344698" w:rsidRPr="00D67F1C" w:rsidRDefault="00344698" w:rsidP="00344698">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Proposals</w:t>
      </w:r>
    </w:p>
    <w:p w14:paraId="5FEF399E" w14:textId="4DA4B72F" w:rsidR="00344698" w:rsidRPr="00D67F1C" w:rsidRDefault="00344698" w:rsidP="0034469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 xml:space="preserve">Option 1: 1 (Huawei, </w:t>
      </w:r>
      <w:r w:rsidR="00731B47" w:rsidRPr="00D67F1C">
        <w:rPr>
          <w:rFonts w:eastAsia="SimSun"/>
          <w:iCs/>
          <w:szCs w:val="24"/>
          <w:lang w:eastAsia="zh-CN"/>
        </w:rPr>
        <w:t>Samsung</w:t>
      </w:r>
      <w:r w:rsidRPr="00D67F1C">
        <w:rPr>
          <w:rFonts w:eastAsia="SimSun"/>
          <w:iCs/>
          <w:szCs w:val="24"/>
          <w:lang w:eastAsia="zh-CN"/>
        </w:rPr>
        <w:t>)</w:t>
      </w:r>
    </w:p>
    <w:p w14:paraId="7782508A" w14:textId="2F7B8C48" w:rsidR="00344698" w:rsidRPr="00D67F1C" w:rsidRDefault="00344698" w:rsidP="0034469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2: At least 4 (NTT DoCoMo; 2 SCS*2 Bandwidth</w:t>
      </w:r>
      <w:r w:rsidR="000D01F6" w:rsidRPr="00D67F1C">
        <w:rPr>
          <w:rFonts w:eastAsia="SimSun"/>
          <w:iCs/>
          <w:szCs w:val="24"/>
          <w:lang w:eastAsia="zh-CN"/>
        </w:rPr>
        <w:t>, Ericsson</w:t>
      </w:r>
      <w:r w:rsidR="003038EB" w:rsidRPr="00D67F1C">
        <w:rPr>
          <w:rFonts w:eastAsia="SimSun"/>
          <w:iCs/>
          <w:szCs w:val="24"/>
          <w:lang w:eastAsia="zh-CN"/>
        </w:rPr>
        <w:t xml:space="preserve"> but based on 2*SCS=2*mapping type</w:t>
      </w:r>
      <w:r w:rsidR="000D01F6" w:rsidRPr="00D67F1C">
        <w:rPr>
          <w:rFonts w:eastAsia="SimSun"/>
          <w:iCs/>
          <w:szCs w:val="24"/>
          <w:lang w:eastAsia="zh-CN"/>
        </w:rPr>
        <w:t>, Intel</w:t>
      </w:r>
      <w:r w:rsidR="001E2E9E" w:rsidRPr="00D67F1C">
        <w:rPr>
          <w:rFonts w:eastAsia="SimSun"/>
          <w:iCs/>
          <w:szCs w:val="24"/>
          <w:lang w:eastAsia="zh-CN"/>
        </w:rPr>
        <w:t>, Nokia</w:t>
      </w:r>
      <w:r w:rsidRPr="00D67F1C">
        <w:rPr>
          <w:rFonts w:eastAsia="SimSun"/>
          <w:iCs/>
          <w:szCs w:val="24"/>
          <w:lang w:eastAsia="zh-CN"/>
        </w:rPr>
        <w:t>)</w:t>
      </w:r>
    </w:p>
    <w:p w14:paraId="5D58BEC9" w14:textId="77777777" w:rsidR="00344698" w:rsidRPr="00D67F1C" w:rsidRDefault="00344698" w:rsidP="00344698">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Recommended WF</w:t>
      </w:r>
    </w:p>
    <w:p w14:paraId="6ADAD79C" w14:textId="740E1C17" w:rsidR="00344698" w:rsidRPr="00D67F1C" w:rsidRDefault="00731B47" w:rsidP="00344698">
      <w:pPr>
        <w:rPr>
          <w:iCs/>
          <w:lang w:val="en-US" w:eastAsia="zh-CN"/>
        </w:rPr>
      </w:pPr>
      <w:r w:rsidRPr="00D67F1C">
        <w:rPr>
          <w:iCs/>
          <w:szCs w:val="24"/>
          <w:lang w:eastAsia="zh-CN"/>
        </w:rPr>
        <w:t xml:space="preserve">It is not of importance to agree a number; rather agree the number of different scenarios and the number of requirements will fall out. </w:t>
      </w:r>
      <w:r w:rsidRPr="00D67F1C">
        <w:rPr>
          <w:rFonts w:eastAsia="MS Mincho"/>
          <w:iCs/>
          <w:szCs w:val="24"/>
          <w:lang w:eastAsia="zh-CN"/>
        </w:rPr>
        <w:t xml:space="preserve">Note that currently 2 SCS and 2 mapping type are agreed; </w:t>
      </w:r>
      <w:r w:rsidR="00CA5DC2" w:rsidRPr="00D67F1C">
        <w:rPr>
          <w:iCs/>
          <w:szCs w:val="24"/>
          <w:lang w:eastAsia="zh-CN"/>
        </w:rPr>
        <w:t xml:space="preserve">this number could change dependin on agreements </w:t>
      </w:r>
      <w:r w:rsidRPr="00D67F1C">
        <w:rPr>
          <w:rFonts w:eastAsia="MS Mincho"/>
          <w:iCs/>
          <w:szCs w:val="24"/>
          <w:lang w:eastAsia="zh-CN"/>
        </w:rPr>
        <w:t>(There can be applicability rules to reduce testing of course).</w:t>
      </w:r>
    </w:p>
    <w:p w14:paraId="688E6E63" w14:textId="77777777" w:rsidR="00344698" w:rsidRPr="00D67F1C" w:rsidRDefault="00344698" w:rsidP="00344698">
      <w:pPr>
        <w:rPr>
          <w:b/>
          <w:iCs/>
          <w:u w:val="single"/>
          <w:lang w:eastAsia="ko-KR"/>
        </w:rPr>
      </w:pPr>
      <w:r w:rsidRPr="00D67F1C">
        <w:rPr>
          <w:b/>
          <w:iCs/>
          <w:u w:val="single"/>
          <w:lang w:eastAsia="ko-KR"/>
        </w:rPr>
        <w:t>Issue 2-2-4: Number of BS tests</w:t>
      </w:r>
    </w:p>
    <w:p w14:paraId="3B2DA967" w14:textId="77777777" w:rsidR="00344698" w:rsidRPr="00D67F1C" w:rsidRDefault="00344698" w:rsidP="00344698">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Proposals</w:t>
      </w:r>
    </w:p>
    <w:p w14:paraId="61C89B4C" w14:textId="4EBF0602" w:rsidR="00344698" w:rsidRPr="00D67F1C" w:rsidRDefault="00344698" w:rsidP="0034469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1: 1 (Huawei, Nokia if X&gt;1dB,</w:t>
      </w:r>
      <w:r w:rsidR="00017195" w:rsidRPr="00D67F1C">
        <w:rPr>
          <w:rFonts w:eastAsia="SimSun"/>
          <w:iCs/>
          <w:szCs w:val="24"/>
          <w:lang w:eastAsia="zh-CN"/>
        </w:rPr>
        <w:t>Samsung</w:t>
      </w:r>
      <w:r w:rsidRPr="00D67F1C">
        <w:rPr>
          <w:rFonts w:eastAsia="SimSun"/>
          <w:iCs/>
          <w:szCs w:val="24"/>
          <w:lang w:eastAsia="zh-CN"/>
        </w:rPr>
        <w:t>)</w:t>
      </w:r>
    </w:p>
    <w:p w14:paraId="0C980024" w14:textId="551B168A" w:rsidR="00B31B2D" w:rsidRPr="00D67F1C" w:rsidRDefault="00B31B2D" w:rsidP="0034469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2: Up to 4 (NTT DoCoMo; one test per SCS and Duplex mode)</w:t>
      </w:r>
    </w:p>
    <w:p w14:paraId="16B3725C" w14:textId="77777777" w:rsidR="00344698" w:rsidRPr="00D67F1C" w:rsidRDefault="00344698" w:rsidP="00344698">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Recommended WF</w:t>
      </w:r>
    </w:p>
    <w:p w14:paraId="7D36EF96" w14:textId="77777777" w:rsidR="00344698" w:rsidRPr="00D67F1C" w:rsidRDefault="00344698" w:rsidP="0034469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TBA</w:t>
      </w:r>
    </w:p>
    <w:p w14:paraId="3F92483A" w14:textId="77777777" w:rsidR="00344698" w:rsidRPr="00D67F1C" w:rsidRDefault="00344698" w:rsidP="00344698">
      <w:pPr>
        <w:rPr>
          <w:lang w:val="en-US" w:eastAsia="zh-CN"/>
        </w:rPr>
      </w:pPr>
    </w:p>
    <w:p w14:paraId="6EC9D905" w14:textId="77777777" w:rsidR="00344698" w:rsidRPr="00D67F1C" w:rsidRDefault="00344698" w:rsidP="00344698">
      <w:pPr>
        <w:rPr>
          <w:lang w:val="en-US" w:eastAsia="zh-CN"/>
        </w:rPr>
      </w:pPr>
    </w:p>
    <w:p w14:paraId="50977FAA" w14:textId="77777777" w:rsidR="00344698" w:rsidRPr="00D67F1C" w:rsidRDefault="00344698" w:rsidP="00344698">
      <w:pPr>
        <w:pStyle w:val="Heading2"/>
        <w:rPr>
          <w:lang w:val="en-GB"/>
        </w:rPr>
      </w:pPr>
      <w:r w:rsidRPr="00D67F1C">
        <w:rPr>
          <w:lang w:val="en-GB"/>
        </w:rPr>
        <w:t>Companies</w:t>
      </w:r>
      <w:r w:rsidRPr="00D67F1C">
        <w:rPr>
          <w:rFonts w:hint="eastAsia"/>
          <w:lang w:val="en-GB"/>
        </w:rPr>
        <w:t xml:space="preserve"> views</w:t>
      </w:r>
      <w:r w:rsidRPr="00D67F1C">
        <w:rPr>
          <w:lang w:val="en-GB"/>
        </w:rPr>
        <w:t>’</w:t>
      </w:r>
      <w:r w:rsidRPr="00D67F1C">
        <w:rPr>
          <w:rFonts w:hint="eastAsia"/>
          <w:lang w:val="en-GB"/>
        </w:rPr>
        <w:t xml:space="preserve"> collection for 1st round </w:t>
      </w:r>
    </w:p>
    <w:p w14:paraId="5F09777F" w14:textId="77777777" w:rsidR="00344698" w:rsidRPr="00D67F1C" w:rsidRDefault="00344698" w:rsidP="00344698">
      <w:pPr>
        <w:pStyle w:val="Heading3"/>
        <w:rPr>
          <w:sz w:val="24"/>
          <w:szCs w:val="16"/>
        </w:rPr>
      </w:pPr>
      <w:r w:rsidRPr="00D67F1C">
        <w:rPr>
          <w:sz w:val="24"/>
          <w:szCs w:val="16"/>
        </w:rPr>
        <w:t xml:space="preserve">Open issues </w:t>
      </w:r>
    </w:p>
    <w:tbl>
      <w:tblPr>
        <w:tblStyle w:val="TableGrid"/>
        <w:tblW w:w="0" w:type="auto"/>
        <w:tblLook w:val="04A0" w:firstRow="1" w:lastRow="0" w:firstColumn="1" w:lastColumn="0" w:noHBand="0" w:noVBand="1"/>
      </w:tblPr>
      <w:tblGrid>
        <w:gridCol w:w="1237"/>
        <w:gridCol w:w="8394"/>
      </w:tblGrid>
      <w:tr w:rsidR="00344698" w:rsidRPr="00D67F1C" w14:paraId="29B2D706" w14:textId="77777777" w:rsidTr="00134E83">
        <w:tc>
          <w:tcPr>
            <w:tcW w:w="1237" w:type="dxa"/>
          </w:tcPr>
          <w:p w14:paraId="093A1BB5" w14:textId="77777777" w:rsidR="00344698" w:rsidRPr="00D67F1C" w:rsidRDefault="00344698" w:rsidP="005E4B24">
            <w:pPr>
              <w:spacing w:after="120"/>
              <w:rPr>
                <w:rFonts w:eastAsiaTheme="minorEastAsia"/>
                <w:b/>
                <w:bCs/>
                <w:lang w:val="en-US" w:eastAsia="zh-CN"/>
              </w:rPr>
            </w:pPr>
            <w:r w:rsidRPr="00D67F1C">
              <w:rPr>
                <w:rFonts w:eastAsiaTheme="minorEastAsia"/>
                <w:b/>
                <w:bCs/>
                <w:lang w:val="en-US" w:eastAsia="zh-CN"/>
              </w:rPr>
              <w:t>Company</w:t>
            </w:r>
          </w:p>
        </w:tc>
        <w:tc>
          <w:tcPr>
            <w:tcW w:w="8394" w:type="dxa"/>
          </w:tcPr>
          <w:p w14:paraId="154596B2" w14:textId="77777777" w:rsidR="00344698" w:rsidRPr="00D67F1C" w:rsidRDefault="00344698" w:rsidP="005E4B24">
            <w:pPr>
              <w:spacing w:after="120"/>
              <w:rPr>
                <w:rFonts w:eastAsiaTheme="minorEastAsia"/>
                <w:b/>
                <w:bCs/>
                <w:lang w:val="en-US" w:eastAsia="zh-CN"/>
              </w:rPr>
            </w:pPr>
            <w:r w:rsidRPr="00D67F1C">
              <w:rPr>
                <w:rFonts w:eastAsiaTheme="minorEastAsia"/>
                <w:b/>
                <w:bCs/>
                <w:lang w:val="en-US" w:eastAsia="zh-CN"/>
              </w:rPr>
              <w:t>Comments</w:t>
            </w:r>
          </w:p>
        </w:tc>
      </w:tr>
      <w:tr w:rsidR="004D0F62" w:rsidRPr="00D67F1C" w14:paraId="7AFF4125" w14:textId="77777777" w:rsidTr="00134E83">
        <w:tc>
          <w:tcPr>
            <w:tcW w:w="1237" w:type="dxa"/>
          </w:tcPr>
          <w:p w14:paraId="59ED42CE" w14:textId="57185FC5" w:rsidR="004D0F62" w:rsidRPr="00D67F1C" w:rsidRDefault="00890614" w:rsidP="005E4B24">
            <w:pPr>
              <w:spacing w:after="120"/>
              <w:rPr>
                <w:rFonts w:eastAsiaTheme="minorEastAsia"/>
                <w:lang w:val="en-US" w:eastAsia="zh-CN"/>
              </w:rPr>
            </w:pPr>
            <w:r w:rsidRPr="00D67F1C">
              <w:rPr>
                <w:rFonts w:eastAsiaTheme="minorEastAsia"/>
                <w:lang w:val="en-US" w:eastAsia="zh-CN"/>
              </w:rPr>
              <w:t>Ericsson</w:t>
            </w:r>
          </w:p>
        </w:tc>
        <w:tc>
          <w:tcPr>
            <w:tcW w:w="8394" w:type="dxa"/>
          </w:tcPr>
          <w:p w14:paraId="12712DE3" w14:textId="6C59E235" w:rsidR="004D0F62" w:rsidRPr="00D67F1C" w:rsidRDefault="005E4B24" w:rsidP="005E4B24">
            <w:pPr>
              <w:spacing w:after="120"/>
              <w:rPr>
                <w:rFonts w:eastAsiaTheme="minorEastAsia"/>
                <w:lang w:val="en-US" w:eastAsia="zh-CN"/>
              </w:rPr>
            </w:pPr>
            <w:r w:rsidRPr="00D67F1C">
              <w:rPr>
                <w:rFonts w:eastAsiaTheme="minorEastAsia"/>
                <w:lang w:val="en-US" w:eastAsia="zh-CN"/>
              </w:rPr>
              <w:t>Issue 2-1-1: The X value should ensure early pass. We noticed that the BLER curve may become less steep below 10^-5, but are still investigating. Possibly our proposal may be a bit high</w:t>
            </w:r>
            <w:r w:rsidR="000210E8" w:rsidRPr="00D67F1C">
              <w:rPr>
                <w:rFonts w:eastAsiaTheme="minorEastAsia"/>
                <w:lang w:val="en-US" w:eastAsia="zh-CN"/>
              </w:rPr>
              <w:t>er than needed</w:t>
            </w:r>
            <w:r w:rsidRPr="00D67F1C">
              <w:rPr>
                <w:rFonts w:eastAsiaTheme="minorEastAsia"/>
                <w:lang w:val="en-US" w:eastAsia="zh-CN"/>
              </w:rPr>
              <w:t xml:space="preserve"> to ensure early pass; we’d be interested to understand the level of support for a compromise somewhere in the range 1-2dB.</w:t>
            </w:r>
          </w:p>
          <w:p w14:paraId="456EFA64" w14:textId="77777777" w:rsidR="005E4B24" w:rsidRPr="00D67F1C" w:rsidRDefault="005E4B24" w:rsidP="005E4B24">
            <w:pPr>
              <w:spacing w:after="120"/>
              <w:rPr>
                <w:rFonts w:eastAsiaTheme="minorEastAsia"/>
                <w:lang w:val="en-US" w:eastAsia="zh-CN"/>
              </w:rPr>
            </w:pPr>
            <w:r w:rsidRPr="00D67F1C">
              <w:rPr>
                <w:rFonts w:eastAsiaTheme="minorEastAsia"/>
                <w:lang w:val="en-US" w:eastAsia="zh-CN"/>
              </w:rPr>
              <w:t>Issue 2-1-2: We think it is important not to include X in the core specification because it is not about the core requirement; just facilitating reasonable test time.</w:t>
            </w:r>
          </w:p>
          <w:p w14:paraId="3CD56586" w14:textId="01511BAF" w:rsidR="005E4B24" w:rsidRPr="00D67F1C" w:rsidRDefault="005E4B24" w:rsidP="005E4B24">
            <w:pPr>
              <w:spacing w:after="120"/>
              <w:rPr>
                <w:rFonts w:eastAsiaTheme="minorEastAsia"/>
                <w:lang w:val="en-US" w:eastAsia="zh-CN"/>
              </w:rPr>
            </w:pPr>
            <w:r w:rsidRPr="00D67F1C">
              <w:rPr>
                <w:rFonts w:eastAsiaTheme="minorEastAsia"/>
                <w:lang w:val="en-US" w:eastAsia="zh-CN"/>
              </w:rPr>
              <w:t>Issue 2-1-3: We can consider this</w:t>
            </w:r>
            <w:r w:rsidR="000210E8" w:rsidRPr="00D67F1C">
              <w:rPr>
                <w:rFonts w:eastAsiaTheme="minorEastAsia"/>
                <w:lang w:val="en-US" w:eastAsia="zh-CN"/>
              </w:rPr>
              <w:t xml:space="preserve"> (i.e. different BS/UE),</w:t>
            </w:r>
            <w:r w:rsidRPr="00D67F1C">
              <w:rPr>
                <w:rFonts w:eastAsiaTheme="minorEastAsia"/>
                <w:lang w:val="en-US" w:eastAsia="zh-CN"/>
              </w:rPr>
              <w:t xml:space="preserve"> although it depends on whether the PDSCH and PUSCH could be expected to behave differently with regard to early pass/fail.</w:t>
            </w:r>
          </w:p>
          <w:p w14:paraId="6EF84A4F" w14:textId="77777777" w:rsidR="000210E8" w:rsidRPr="00D67F1C" w:rsidRDefault="000210E8" w:rsidP="000210E8">
            <w:pPr>
              <w:spacing w:after="120"/>
              <w:rPr>
                <w:rFonts w:eastAsiaTheme="minorEastAsia"/>
                <w:lang w:val="en-US" w:eastAsia="zh-CN"/>
              </w:rPr>
            </w:pPr>
            <w:r w:rsidRPr="00D67F1C">
              <w:rPr>
                <w:rFonts w:eastAsiaTheme="minorEastAsia"/>
                <w:lang w:val="en-US" w:eastAsia="zh-CN"/>
              </w:rPr>
              <w:t>Issue 2-2-1:  Currently the number of UE requirements applicable to FR1 are one FDD, one TDD with 2*2, and 2*4 antenna configuration configured. That means 4 requirements, although not necessarily 4 tests conducted.</w:t>
            </w:r>
          </w:p>
          <w:p w14:paraId="31881FA8" w14:textId="77777777" w:rsidR="005E4B24" w:rsidRPr="00D67F1C" w:rsidRDefault="005E4B24" w:rsidP="005E4B24">
            <w:pPr>
              <w:spacing w:after="120"/>
              <w:rPr>
                <w:rFonts w:eastAsiaTheme="minorEastAsia"/>
                <w:lang w:val="en-US" w:eastAsia="zh-CN"/>
              </w:rPr>
            </w:pPr>
            <w:r w:rsidRPr="00D67F1C">
              <w:rPr>
                <w:rFonts w:eastAsiaTheme="minorEastAsia"/>
                <w:lang w:val="en-US" w:eastAsia="zh-CN"/>
              </w:rPr>
              <w:t>Issue 2-2-3: Currently at least 4 requirements seem to be needed (2*mapping type, 2*SCS/bandwidth). Applicability rules should be used to limit the number of tests.</w:t>
            </w:r>
          </w:p>
          <w:p w14:paraId="7E28B6F1" w14:textId="644ACCC1" w:rsidR="005E4B24" w:rsidRPr="00D67F1C" w:rsidRDefault="005E4B24" w:rsidP="005E4B24">
            <w:pPr>
              <w:spacing w:after="120"/>
              <w:rPr>
                <w:rFonts w:eastAsiaTheme="minorEastAsia"/>
                <w:lang w:val="en-US" w:eastAsia="zh-CN"/>
              </w:rPr>
            </w:pPr>
          </w:p>
        </w:tc>
      </w:tr>
      <w:tr w:rsidR="007465E6" w:rsidRPr="00D67F1C" w14:paraId="563DB207" w14:textId="77777777" w:rsidTr="00134E83">
        <w:tc>
          <w:tcPr>
            <w:tcW w:w="1237" w:type="dxa"/>
          </w:tcPr>
          <w:p w14:paraId="06769DE9" w14:textId="341E954A" w:rsidR="007465E6" w:rsidRPr="00D67F1C" w:rsidRDefault="007465E6" w:rsidP="005E4B24">
            <w:pPr>
              <w:spacing w:after="120"/>
              <w:rPr>
                <w:rFonts w:eastAsiaTheme="minorEastAsia"/>
                <w:lang w:val="en-US" w:eastAsia="zh-CN"/>
              </w:rPr>
            </w:pPr>
            <w:r w:rsidRPr="00D67F1C">
              <w:rPr>
                <w:rFonts w:eastAsiaTheme="minorEastAsia"/>
                <w:lang w:val="en-US" w:eastAsia="zh-CN"/>
              </w:rPr>
              <w:t>Qualcomm</w:t>
            </w:r>
          </w:p>
        </w:tc>
        <w:tc>
          <w:tcPr>
            <w:tcW w:w="8394" w:type="dxa"/>
          </w:tcPr>
          <w:p w14:paraId="21416EB3" w14:textId="60936946" w:rsidR="007465E6" w:rsidRPr="00D67F1C" w:rsidRDefault="00097001" w:rsidP="005E4B24">
            <w:pPr>
              <w:spacing w:after="120"/>
              <w:rPr>
                <w:rFonts w:eastAsiaTheme="minorEastAsia"/>
                <w:lang w:val="en-US" w:eastAsia="zh-CN"/>
              </w:rPr>
            </w:pPr>
            <w:r w:rsidRPr="00D67F1C">
              <w:rPr>
                <w:rFonts w:eastAsiaTheme="minorEastAsia"/>
                <w:lang w:val="en-US" w:eastAsia="zh-CN"/>
              </w:rPr>
              <w:t xml:space="preserve">Issue 2-1-1: If we want to ensure the </w:t>
            </w:r>
            <w:r w:rsidR="006456B1" w:rsidRPr="00D67F1C">
              <w:rPr>
                <w:rFonts w:eastAsiaTheme="minorEastAsia"/>
                <w:lang w:val="en-US" w:eastAsia="zh-CN"/>
              </w:rPr>
              <w:t xml:space="preserve">SNR-BLER relationship performance is good for the UE, X should be 0dB and any margin needed on top of baseband results can be included in IM, just like other UE demod test cases. </w:t>
            </w:r>
            <w:r w:rsidR="006C54C8" w:rsidRPr="00D67F1C">
              <w:rPr>
                <w:rFonts w:eastAsiaTheme="minorEastAsia"/>
                <w:lang w:val="en-US" w:eastAsia="zh-CN"/>
              </w:rPr>
              <w:t>I am not sure how X = 0.5-0.8dB matters. That can be absorbed in IM.</w:t>
            </w:r>
            <w:r w:rsidR="00825364" w:rsidRPr="00D67F1C">
              <w:rPr>
                <w:rFonts w:eastAsiaTheme="minorEastAsia"/>
                <w:lang w:val="en-US" w:eastAsia="zh-CN"/>
              </w:rPr>
              <w:t xml:space="preserve"> For other demod tests, we add IM of 0.5dB on top of impairment results anyway. </w:t>
            </w:r>
            <w:r w:rsidR="006C54C8" w:rsidRPr="00D67F1C">
              <w:rPr>
                <w:rFonts w:eastAsiaTheme="minorEastAsia"/>
                <w:lang w:val="en-US" w:eastAsia="zh-CN"/>
              </w:rPr>
              <w:t>So, we prefer Option 1.</w:t>
            </w:r>
          </w:p>
          <w:p w14:paraId="46719E34" w14:textId="77777777" w:rsidR="006C54C8" w:rsidRPr="00D67F1C" w:rsidRDefault="008E3D25" w:rsidP="005E4B24">
            <w:pPr>
              <w:spacing w:after="120"/>
              <w:rPr>
                <w:rFonts w:eastAsiaTheme="minorEastAsia"/>
                <w:lang w:val="en-US" w:eastAsia="zh-CN"/>
              </w:rPr>
            </w:pPr>
            <w:r w:rsidRPr="00D67F1C">
              <w:rPr>
                <w:rFonts w:eastAsiaTheme="minorEastAsia"/>
                <w:lang w:val="en-US" w:eastAsia="zh-CN"/>
              </w:rPr>
              <w:t>Issue 2-1-3: In our opinion, it should be discussed separately for UE and BS. Based on previous meeting’s discussion, BS vendors wanted higher value of X and UE vendors wanted lower value of X.</w:t>
            </w:r>
            <w:r w:rsidR="004F082B" w:rsidRPr="00D67F1C">
              <w:rPr>
                <w:rFonts w:eastAsiaTheme="minorEastAsia"/>
                <w:lang w:val="en-US" w:eastAsia="zh-CN"/>
              </w:rPr>
              <w:t xml:space="preserve"> So, it will be beneficial to separate these discussions to make progress.</w:t>
            </w:r>
          </w:p>
          <w:p w14:paraId="0F94B057" w14:textId="092DDFBC" w:rsidR="005D7267" w:rsidRPr="00D67F1C" w:rsidRDefault="005D7267" w:rsidP="005E4B24">
            <w:pPr>
              <w:spacing w:after="120"/>
              <w:rPr>
                <w:rFonts w:eastAsiaTheme="minorEastAsia"/>
                <w:lang w:val="en-US" w:eastAsia="zh-CN"/>
              </w:rPr>
            </w:pPr>
            <w:r w:rsidRPr="00D67F1C">
              <w:rPr>
                <w:rFonts w:eastAsiaTheme="minorEastAsia"/>
                <w:lang w:val="en-US" w:eastAsia="zh-CN"/>
              </w:rPr>
              <w:t>Issue 2-2-1</w:t>
            </w:r>
            <w:r w:rsidR="00436148" w:rsidRPr="00D67F1C">
              <w:rPr>
                <w:rFonts w:eastAsiaTheme="minorEastAsia"/>
                <w:lang w:val="en-US" w:eastAsia="zh-CN"/>
              </w:rPr>
              <w:t>/2-2-2</w:t>
            </w:r>
            <w:r w:rsidRPr="00D67F1C">
              <w:rPr>
                <w:rFonts w:eastAsiaTheme="minorEastAsia"/>
                <w:lang w:val="en-US" w:eastAsia="zh-CN"/>
              </w:rPr>
              <w:t xml:space="preserve">: This issue is rather ambiguous. </w:t>
            </w:r>
            <w:r w:rsidR="00880C75" w:rsidRPr="00D67F1C">
              <w:rPr>
                <w:rFonts w:eastAsiaTheme="minorEastAsia"/>
                <w:lang w:val="en-US" w:eastAsia="zh-CN"/>
              </w:rPr>
              <w:t xml:space="preserve">In our opinion, for each scenario, there will be at least 4 sets of requirements for </w:t>
            </w:r>
            <w:r w:rsidR="006F7C96" w:rsidRPr="00D67F1C">
              <w:rPr>
                <w:rFonts w:eastAsiaTheme="minorEastAsia"/>
                <w:lang w:val="en-US" w:eastAsia="zh-CN"/>
              </w:rPr>
              <w:t>combination of FDD/TDD, 2Rx/4Rx</w:t>
            </w:r>
            <w:r w:rsidR="00F962F7" w:rsidRPr="00D67F1C">
              <w:rPr>
                <w:rFonts w:eastAsiaTheme="minorEastAsia"/>
                <w:lang w:val="en-US" w:eastAsia="zh-CN"/>
              </w:rPr>
              <w:t xml:space="preserve"> with applicability rule for 2Rx and 4Rx</w:t>
            </w:r>
            <w:r w:rsidR="006F7C96" w:rsidRPr="00D67F1C">
              <w:rPr>
                <w:rFonts w:eastAsiaTheme="minorEastAsia"/>
                <w:lang w:val="en-US" w:eastAsia="zh-CN"/>
              </w:rPr>
              <w:t xml:space="preserve">. </w:t>
            </w:r>
            <w:r w:rsidR="00F962F7" w:rsidRPr="00D67F1C">
              <w:rPr>
                <w:rFonts w:eastAsiaTheme="minorEastAsia"/>
                <w:lang w:val="en-US" w:eastAsia="zh-CN"/>
              </w:rPr>
              <w:t>Our preference is to define requirements for 2 scenarios: FMCS and CQI reporting.</w:t>
            </w:r>
            <w:r w:rsidR="009C5F21" w:rsidRPr="00D67F1C">
              <w:rPr>
                <w:rFonts w:eastAsiaTheme="minorEastAsia"/>
                <w:lang w:val="en-US" w:eastAsia="zh-CN"/>
              </w:rPr>
              <w:t xml:space="preserve"> So, if this issue is asking for number of scenarios, our preference is 2. If this issue is asking for total number of tests defined in the spec, our preference is 8 with applicability rules </w:t>
            </w:r>
            <w:r w:rsidR="00D361C3" w:rsidRPr="00D67F1C">
              <w:rPr>
                <w:rFonts w:eastAsiaTheme="minorEastAsia"/>
                <w:lang w:val="en-US" w:eastAsia="zh-CN"/>
              </w:rPr>
              <w:t>for</w:t>
            </w:r>
            <w:r w:rsidR="009C5F21" w:rsidRPr="00D67F1C">
              <w:rPr>
                <w:rFonts w:eastAsiaTheme="minorEastAsia"/>
                <w:lang w:val="en-US" w:eastAsia="zh-CN"/>
              </w:rPr>
              <w:t xml:space="preserve"> FMCS</w:t>
            </w:r>
            <w:r w:rsidR="00436148" w:rsidRPr="00D67F1C">
              <w:rPr>
                <w:rFonts w:eastAsiaTheme="minorEastAsia"/>
                <w:lang w:val="en-US" w:eastAsia="zh-CN"/>
              </w:rPr>
              <w:t xml:space="preserve"> </w:t>
            </w:r>
            <w:r w:rsidR="00D361C3" w:rsidRPr="00D67F1C">
              <w:rPr>
                <w:rFonts w:eastAsiaTheme="minorEastAsia"/>
                <w:lang w:val="en-US" w:eastAsia="zh-CN"/>
              </w:rPr>
              <w:t>&amp;</w:t>
            </w:r>
            <w:r w:rsidR="009C5F21" w:rsidRPr="00D67F1C">
              <w:rPr>
                <w:rFonts w:eastAsiaTheme="minorEastAsia"/>
                <w:lang w:val="en-US" w:eastAsia="zh-CN"/>
              </w:rPr>
              <w:t xml:space="preserve"> CQI reporting, </w:t>
            </w:r>
            <w:r w:rsidR="00436148" w:rsidRPr="00D67F1C">
              <w:rPr>
                <w:rFonts w:eastAsiaTheme="minorEastAsia"/>
                <w:lang w:val="en-US" w:eastAsia="zh-CN"/>
              </w:rPr>
              <w:t>2Rx</w:t>
            </w:r>
            <w:r w:rsidR="00D361C3" w:rsidRPr="00D67F1C">
              <w:rPr>
                <w:rFonts w:eastAsiaTheme="minorEastAsia"/>
                <w:lang w:val="en-US" w:eastAsia="zh-CN"/>
              </w:rPr>
              <w:t xml:space="preserve"> &amp; </w:t>
            </w:r>
            <w:r w:rsidR="00436148" w:rsidRPr="00D67F1C">
              <w:rPr>
                <w:rFonts w:eastAsiaTheme="minorEastAsia"/>
                <w:lang w:val="en-US" w:eastAsia="zh-CN"/>
              </w:rPr>
              <w:t>4Rx.</w:t>
            </w:r>
          </w:p>
        </w:tc>
      </w:tr>
      <w:tr w:rsidR="009051BD" w:rsidRPr="00D67F1C" w14:paraId="437CA385" w14:textId="77777777" w:rsidTr="00134E83">
        <w:tc>
          <w:tcPr>
            <w:tcW w:w="1237" w:type="dxa"/>
          </w:tcPr>
          <w:p w14:paraId="7B5BC088" w14:textId="19895DB4" w:rsidR="009051BD" w:rsidRPr="00D67F1C" w:rsidRDefault="009051BD" w:rsidP="005E4B24">
            <w:pPr>
              <w:spacing w:after="120"/>
              <w:rPr>
                <w:lang w:val="en-US" w:eastAsia="ja-JP"/>
              </w:rPr>
            </w:pPr>
            <w:r w:rsidRPr="00D67F1C">
              <w:rPr>
                <w:rFonts w:hint="eastAsia"/>
                <w:lang w:val="en-US" w:eastAsia="ja-JP"/>
              </w:rPr>
              <w:t>NTT DOCOMO</w:t>
            </w:r>
          </w:p>
        </w:tc>
        <w:tc>
          <w:tcPr>
            <w:tcW w:w="8394" w:type="dxa"/>
          </w:tcPr>
          <w:p w14:paraId="2B70DA33" w14:textId="7D95CA82" w:rsidR="00691D3C" w:rsidRPr="00D67F1C" w:rsidRDefault="00691D3C" w:rsidP="009051BD">
            <w:pPr>
              <w:spacing w:after="120"/>
              <w:rPr>
                <w:rFonts w:eastAsiaTheme="minorEastAsia"/>
                <w:lang w:val="en-US" w:eastAsia="zh-CN"/>
              </w:rPr>
            </w:pPr>
            <w:r w:rsidRPr="00D67F1C">
              <w:rPr>
                <w:rFonts w:eastAsiaTheme="minorEastAsia"/>
                <w:lang w:val="en-US" w:eastAsia="zh-CN"/>
              </w:rPr>
              <w:t xml:space="preserve">Issue 2-1-2: We prefer Option 2. </w:t>
            </w:r>
          </w:p>
          <w:p w14:paraId="5D199ED3" w14:textId="1374495F" w:rsidR="00C3614D" w:rsidRPr="00D67F1C" w:rsidRDefault="009051BD" w:rsidP="009051BD">
            <w:pPr>
              <w:spacing w:after="120"/>
              <w:rPr>
                <w:rFonts w:eastAsiaTheme="minorEastAsia"/>
                <w:lang w:eastAsia="zh-CN"/>
              </w:rPr>
            </w:pPr>
            <w:r w:rsidRPr="00D67F1C">
              <w:rPr>
                <w:rFonts w:eastAsiaTheme="minorEastAsia"/>
                <w:lang w:val="en-US" w:eastAsia="zh-CN"/>
              </w:rPr>
              <w:t xml:space="preserve">Issue 2-1-3: </w:t>
            </w:r>
            <w:r w:rsidRPr="00D67F1C">
              <w:rPr>
                <w:lang w:eastAsia="zh-CN"/>
              </w:rPr>
              <w:t xml:space="preserve">We support Option2. The motivation for adopting Option 1 is not clear for us. The value of X does not depend on test equipment or environment, so the common value for UE and BS should be considered. </w:t>
            </w:r>
            <w:r w:rsidR="00C3614D" w:rsidRPr="00D67F1C">
              <w:rPr>
                <w:lang w:eastAsia="zh-CN"/>
              </w:rPr>
              <w:t xml:space="preserve">Issue 2-2-3: If it is agreed to create FR2 requirements, the number of requirements is 4 SCS*2 CBW. </w:t>
            </w:r>
          </w:p>
          <w:p w14:paraId="5A49648D" w14:textId="77777777" w:rsidR="009051BD" w:rsidRPr="00D67F1C" w:rsidRDefault="009051BD" w:rsidP="009051BD">
            <w:pPr>
              <w:rPr>
                <w:lang w:val="en-US" w:eastAsia="zh-CN"/>
              </w:rPr>
            </w:pPr>
            <w:r w:rsidRPr="00D67F1C">
              <w:rPr>
                <w:rFonts w:eastAsiaTheme="minorEastAsia"/>
                <w:lang w:val="en-US" w:eastAsia="zh-CN"/>
              </w:rPr>
              <w:t xml:space="preserve">Issue 2-2-4: </w:t>
            </w:r>
            <w:r w:rsidRPr="00D67F1C">
              <w:rPr>
                <w:lang w:val="en-US" w:eastAsia="zh-CN"/>
              </w:rPr>
              <w:t xml:space="preserve">We need to clarify the definition of “one test”. Our proposal is “one test per supported SCS per supported duplex mode”, which means that the test </w:t>
            </w:r>
            <w:r w:rsidRPr="00D67F1C">
              <w:t>shall apply only for each subcarrier spacing declared to be supported and apply only for each duplex mode declared to be supported. Some examples are shown below:</w:t>
            </w:r>
          </w:p>
          <w:p w14:paraId="4CA361B8" w14:textId="482DC369" w:rsidR="009051BD" w:rsidRPr="00D67F1C" w:rsidRDefault="009051BD" w:rsidP="009051BD">
            <w:pPr>
              <w:rPr>
                <w:lang w:val="en-US" w:eastAsia="zh-CN"/>
              </w:rPr>
            </w:pPr>
            <w:r w:rsidRPr="00D67F1C">
              <w:rPr>
                <w:lang w:val="en-US" w:eastAsia="zh-CN"/>
              </w:rPr>
              <w:t xml:space="preserve"> Example 1: BS that declares support 30kHz and TDD </w:t>
            </w:r>
          </w:p>
          <w:p w14:paraId="32E8AA49" w14:textId="0C9B08D5" w:rsidR="009051BD" w:rsidRPr="00D67F1C" w:rsidRDefault="009051BD" w:rsidP="009051BD">
            <w:pPr>
              <w:rPr>
                <w:lang w:val="en-US" w:eastAsia="zh-CN"/>
              </w:rPr>
            </w:pPr>
            <w:r w:rsidRPr="00D67F1C">
              <w:rPr>
                <w:lang w:val="en-US" w:eastAsia="zh-CN"/>
              </w:rPr>
              <w:t xml:space="preserve">                    =&gt; The total number of tests is 1 (TDD 30kHz SCS)</w:t>
            </w:r>
          </w:p>
          <w:p w14:paraId="22D96F37" w14:textId="1EAE5ED3" w:rsidR="009051BD" w:rsidRPr="00D67F1C" w:rsidRDefault="009051BD" w:rsidP="009051BD">
            <w:pPr>
              <w:rPr>
                <w:lang w:val="en-US" w:eastAsia="zh-CN"/>
              </w:rPr>
            </w:pPr>
            <w:r w:rsidRPr="00D67F1C">
              <w:rPr>
                <w:lang w:val="en-US" w:eastAsia="zh-CN"/>
              </w:rPr>
              <w:t xml:space="preserve"> Example 2: BS that declares support 15/30kHz and TDD </w:t>
            </w:r>
          </w:p>
          <w:p w14:paraId="0A8C4968" w14:textId="3A48BE90" w:rsidR="009051BD" w:rsidRPr="00D67F1C" w:rsidRDefault="009051BD" w:rsidP="009051BD">
            <w:pPr>
              <w:rPr>
                <w:lang w:val="en-US" w:eastAsia="zh-CN"/>
              </w:rPr>
            </w:pPr>
            <w:r w:rsidRPr="00D67F1C">
              <w:rPr>
                <w:lang w:val="en-US" w:eastAsia="zh-CN"/>
              </w:rPr>
              <w:t xml:space="preserve">                    =&gt; The total number of tests is 2 (TDD 15kHz SCS, TDD 30kHz SCS)</w:t>
            </w:r>
          </w:p>
          <w:p w14:paraId="42E8C5A4" w14:textId="227889AA" w:rsidR="009051BD" w:rsidRPr="00D67F1C" w:rsidRDefault="009051BD" w:rsidP="009051BD">
            <w:pPr>
              <w:rPr>
                <w:lang w:val="en-US" w:eastAsia="zh-CN"/>
              </w:rPr>
            </w:pPr>
            <w:r w:rsidRPr="00D67F1C">
              <w:rPr>
                <w:lang w:val="en-US" w:eastAsia="zh-CN"/>
              </w:rPr>
              <w:t xml:space="preserve"> Example 3: BS that declares support 15/30kHz and TDD/FDD </w:t>
            </w:r>
          </w:p>
          <w:p w14:paraId="09F62881" w14:textId="004F2A6A" w:rsidR="009051BD" w:rsidRPr="00D67F1C" w:rsidRDefault="009051BD" w:rsidP="00CC7773">
            <w:pPr>
              <w:spacing w:after="120"/>
              <w:ind w:left="1300" w:hangingChars="650" w:hanging="1300"/>
              <w:rPr>
                <w:rFonts w:eastAsiaTheme="minorEastAsia"/>
                <w:lang w:val="en-US" w:eastAsia="zh-CN"/>
              </w:rPr>
            </w:pPr>
            <w:r w:rsidRPr="00D67F1C">
              <w:rPr>
                <w:lang w:val="en-US" w:eastAsia="zh-CN"/>
              </w:rPr>
              <w:t xml:space="preserve">                    =&gt; The total number of tests is 4 (TDD 15kHz SCS, FDD 15kHz SCS, TDD 30kHz SCS, FDD 30kHz SCS)</w:t>
            </w:r>
          </w:p>
        </w:tc>
      </w:tr>
      <w:tr w:rsidR="00134E83" w:rsidRPr="00D67F1C" w14:paraId="42710C91" w14:textId="77777777" w:rsidTr="00134E83">
        <w:tc>
          <w:tcPr>
            <w:tcW w:w="1237" w:type="dxa"/>
          </w:tcPr>
          <w:p w14:paraId="35F0FA8C" w14:textId="694D6AB1" w:rsidR="00134E83" w:rsidRPr="00D67F1C" w:rsidRDefault="00134E83" w:rsidP="00134E83">
            <w:pPr>
              <w:spacing w:after="120"/>
              <w:rPr>
                <w:lang w:val="en-US" w:eastAsia="ja-JP"/>
              </w:rPr>
            </w:pPr>
            <w:r w:rsidRPr="00D67F1C">
              <w:rPr>
                <w:rFonts w:eastAsiaTheme="minorEastAsia"/>
                <w:lang w:val="en-US" w:eastAsia="zh-CN"/>
              </w:rPr>
              <w:t>Intel</w:t>
            </w:r>
          </w:p>
        </w:tc>
        <w:tc>
          <w:tcPr>
            <w:tcW w:w="8394" w:type="dxa"/>
          </w:tcPr>
          <w:p w14:paraId="5A02F4B9" w14:textId="77777777" w:rsidR="00134E83" w:rsidRPr="00D67F1C" w:rsidRDefault="00134E83" w:rsidP="00134E83">
            <w:pPr>
              <w:rPr>
                <w:b/>
                <w:iCs/>
                <w:u w:val="single"/>
                <w:lang w:eastAsia="ko-KR"/>
              </w:rPr>
            </w:pPr>
            <w:r w:rsidRPr="00D67F1C">
              <w:rPr>
                <w:b/>
                <w:iCs/>
                <w:u w:val="single"/>
                <w:lang w:eastAsia="ko-KR"/>
              </w:rPr>
              <w:t>Issue 2-1-1: Value for X</w:t>
            </w:r>
          </w:p>
          <w:p w14:paraId="3E7330AD" w14:textId="77777777" w:rsidR="00134E83" w:rsidRPr="00D67F1C" w:rsidRDefault="00134E83" w:rsidP="00134E83">
            <w:pPr>
              <w:spacing w:after="120"/>
              <w:rPr>
                <w:rFonts w:eastAsiaTheme="minorEastAsia"/>
                <w:lang w:val="en-US" w:eastAsia="zh-CN"/>
              </w:rPr>
            </w:pPr>
            <w:r w:rsidRPr="00D67F1C">
              <w:rPr>
                <w:rFonts w:eastAsiaTheme="minorEastAsia"/>
                <w:lang w:val="en-US" w:eastAsia="zh-CN"/>
              </w:rPr>
              <w:t>The intention to consider non-zero X is to trigger early pass. Based on our analysis, using of target BLER 10^(-6) instead of 10^(-5) allows to reduce test time. Also, our results show that SNR difference on 10^(-6) and 10^(-5) is about 0.5-dB. Therefore, we suggest to use this value for X. Same time, probably we can keep this question open and decide later based on results collection among the companies.</w:t>
            </w:r>
          </w:p>
          <w:p w14:paraId="641F4406" w14:textId="77777777" w:rsidR="00134E83" w:rsidRPr="00D67F1C" w:rsidRDefault="00134E83" w:rsidP="00134E83">
            <w:pPr>
              <w:spacing w:after="120"/>
              <w:rPr>
                <w:b/>
                <w:iCs/>
                <w:u w:val="single"/>
                <w:lang w:eastAsia="ko-KR"/>
              </w:rPr>
            </w:pPr>
            <w:r w:rsidRPr="00D67F1C">
              <w:rPr>
                <w:b/>
                <w:iCs/>
                <w:u w:val="single"/>
                <w:lang w:eastAsia="ko-KR"/>
              </w:rPr>
              <w:t>Issue 2-1-2: How to document X in the specifications</w:t>
            </w:r>
          </w:p>
          <w:p w14:paraId="1E817897" w14:textId="77777777" w:rsidR="00134E83" w:rsidRPr="00D67F1C" w:rsidRDefault="00134E83" w:rsidP="00134E83">
            <w:pPr>
              <w:spacing w:after="120"/>
              <w:rPr>
                <w:rFonts w:eastAsiaTheme="minorEastAsia"/>
                <w:lang w:val="en-US" w:eastAsia="zh-CN"/>
              </w:rPr>
            </w:pPr>
            <w:r w:rsidRPr="00D67F1C">
              <w:rPr>
                <w:rFonts w:eastAsiaTheme="minorEastAsia"/>
                <w:lang w:eastAsia="zh-CN"/>
              </w:rPr>
              <w:t>In case X will be agreed as non-zero, we suggest to c</w:t>
            </w:r>
            <w:r w:rsidRPr="00D67F1C">
              <w:rPr>
                <w:rFonts w:eastAsia="SimSun"/>
                <w:iCs/>
                <w:szCs w:val="24"/>
                <w:lang w:eastAsia="zh-CN"/>
              </w:rPr>
              <w:t>apture it as part of TT in the conformance specification (Option 2), because such option allows to clear reflect and document assumptions on URLCC test definition. Also, in case Option 2 will be adopted, we need to inform RAN5 to capture this part in UE conformance specification</w:t>
            </w:r>
          </w:p>
          <w:p w14:paraId="67FC0D99" w14:textId="77777777" w:rsidR="00134E83" w:rsidRPr="00D67F1C" w:rsidRDefault="00134E83" w:rsidP="00134E83">
            <w:pPr>
              <w:rPr>
                <w:b/>
                <w:iCs/>
                <w:u w:val="single"/>
                <w:lang w:eastAsia="ko-KR"/>
              </w:rPr>
            </w:pPr>
            <w:r w:rsidRPr="00D67F1C">
              <w:rPr>
                <w:b/>
                <w:iCs/>
                <w:u w:val="single"/>
                <w:lang w:eastAsia="ko-KR"/>
              </w:rPr>
              <w:t>Issue 2-1-3: Same or separate X for BS and UE</w:t>
            </w:r>
          </w:p>
          <w:p w14:paraId="4BA29121" w14:textId="77777777" w:rsidR="00134E83" w:rsidRPr="00D67F1C" w:rsidRDefault="00134E83" w:rsidP="00134E83">
            <w:pPr>
              <w:spacing w:after="120"/>
              <w:rPr>
                <w:rFonts w:eastAsiaTheme="minorEastAsia"/>
                <w:lang w:eastAsia="zh-CN"/>
              </w:rPr>
            </w:pPr>
            <w:r w:rsidRPr="00D67F1C">
              <w:rPr>
                <w:rFonts w:eastAsiaTheme="minorEastAsia"/>
                <w:lang w:eastAsia="zh-CN"/>
              </w:rPr>
              <w:t>Support Option 2. In case we consider CP-OFDM waveform, PDSCH and PUSCH BLER curves behaviour will be the same.</w:t>
            </w:r>
          </w:p>
          <w:p w14:paraId="36A68411" w14:textId="77777777" w:rsidR="00134E83" w:rsidRPr="00D67F1C" w:rsidRDefault="00134E83" w:rsidP="00134E83">
            <w:pPr>
              <w:spacing w:after="120"/>
              <w:rPr>
                <w:b/>
                <w:iCs/>
                <w:u w:val="single"/>
                <w:lang w:eastAsia="ko-KR"/>
              </w:rPr>
            </w:pPr>
            <w:r w:rsidRPr="00D67F1C">
              <w:rPr>
                <w:b/>
                <w:iCs/>
                <w:u w:val="single"/>
                <w:lang w:eastAsia="ko-KR"/>
              </w:rPr>
              <w:t>Issue 2-2-1: Number of UE requirements</w:t>
            </w:r>
          </w:p>
          <w:p w14:paraId="2D255B4A" w14:textId="77777777" w:rsidR="00134E83" w:rsidRPr="00D67F1C" w:rsidRDefault="00134E83" w:rsidP="00134E83">
            <w:pPr>
              <w:spacing w:after="120"/>
              <w:rPr>
                <w:rFonts w:eastAsiaTheme="minorEastAsia"/>
                <w:lang w:eastAsia="zh-CN"/>
              </w:rPr>
            </w:pPr>
            <w:r w:rsidRPr="00D67F1C">
              <w:rPr>
                <w:rFonts w:eastAsiaTheme="minorEastAsia"/>
                <w:lang w:eastAsia="zh-CN"/>
              </w:rPr>
              <w:t>We assume that 4 requirements should be defined (FDD/TDD and 2Rx/4RX)</w:t>
            </w:r>
          </w:p>
          <w:p w14:paraId="0D2BFAEE" w14:textId="77777777" w:rsidR="00134E83" w:rsidRPr="00D67F1C" w:rsidRDefault="00134E83" w:rsidP="00134E83">
            <w:pPr>
              <w:spacing w:after="120"/>
              <w:rPr>
                <w:b/>
                <w:iCs/>
                <w:u w:val="single"/>
                <w:lang w:eastAsia="ko-KR"/>
              </w:rPr>
            </w:pPr>
            <w:r w:rsidRPr="00D67F1C">
              <w:rPr>
                <w:b/>
                <w:iCs/>
                <w:u w:val="single"/>
                <w:lang w:eastAsia="ko-KR"/>
              </w:rPr>
              <w:t>Issue 2-2-2: Number of UE tests</w:t>
            </w:r>
          </w:p>
          <w:p w14:paraId="6B463627" w14:textId="77777777" w:rsidR="00134E83" w:rsidRPr="00D67F1C" w:rsidRDefault="00134E83" w:rsidP="00134E83">
            <w:pPr>
              <w:spacing w:after="120"/>
              <w:rPr>
                <w:rFonts w:eastAsiaTheme="minorEastAsia"/>
                <w:lang w:eastAsia="zh-CN"/>
              </w:rPr>
            </w:pPr>
            <w:r w:rsidRPr="00D67F1C">
              <w:rPr>
                <w:rFonts w:eastAsiaTheme="minorEastAsia"/>
                <w:lang w:eastAsia="zh-CN"/>
              </w:rPr>
              <w:t>We assume 2 tests will be executed: 2 Rx with FDD/TDD or 4 Rx with FDD/TDD, based on UE capability.</w:t>
            </w:r>
          </w:p>
          <w:p w14:paraId="7F98711F" w14:textId="77777777" w:rsidR="00134E83" w:rsidRPr="00D67F1C" w:rsidRDefault="00134E83" w:rsidP="00134E83">
            <w:pPr>
              <w:spacing w:after="120"/>
              <w:rPr>
                <w:b/>
                <w:iCs/>
                <w:u w:val="single"/>
                <w:lang w:eastAsia="ko-KR"/>
              </w:rPr>
            </w:pPr>
            <w:r w:rsidRPr="00D67F1C">
              <w:rPr>
                <w:b/>
                <w:iCs/>
                <w:u w:val="single"/>
                <w:lang w:eastAsia="ko-KR"/>
              </w:rPr>
              <w:t>Issue 2-2-3: Number of BS requirements</w:t>
            </w:r>
          </w:p>
          <w:p w14:paraId="78C897B6" w14:textId="1638B550" w:rsidR="00134E83" w:rsidRPr="00D67F1C" w:rsidRDefault="00134E83" w:rsidP="00134E83">
            <w:pPr>
              <w:spacing w:after="120"/>
              <w:rPr>
                <w:rFonts w:eastAsiaTheme="minorEastAsia"/>
                <w:lang w:val="en-US" w:eastAsia="zh-CN"/>
              </w:rPr>
            </w:pPr>
            <w:r w:rsidRPr="00D67F1C">
              <w:rPr>
                <w:bCs/>
                <w:iCs/>
                <w:lang w:eastAsia="ko-KR"/>
              </w:rPr>
              <w:t>We support Ericsson’s view (i.e. 4 requirements two SCS/CBW combination and two PUSCH mapping types )</w:t>
            </w:r>
          </w:p>
        </w:tc>
      </w:tr>
      <w:tr w:rsidR="008B5A19" w:rsidRPr="00D67F1C" w14:paraId="12D68F9C" w14:textId="77777777" w:rsidTr="008B5A19">
        <w:tc>
          <w:tcPr>
            <w:tcW w:w="1237" w:type="dxa"/>
          </w:tcPr>
          <w:p w14:paraId="61838847" w14:textId="77777777" w:rsidR="008B5A19" w:rsidRPr="00D67F1C" w:rsidRDefault="008B5A19" w:rsidP="00E2750A">
            <w:pPr>
              <w:spacing w:after="120"/>
              <w:rPr>
                <w:lang w:val="en-US" w:eastAsia="ja-JP"/>
              </w:rPr>
            </w:pPr>
            <w:r w:rsidRPr="00D67F1C">
              <w:rPr>
                <w:lang w:val="en-US" w:eastAsia="ja-JP"/>
              </w:rPr>
              <w:t>Apple</w:t>
            </w:r>
          </w:p>
        </w:tc>
        <w:tc>
          <w:tcPr>
            <w:tcW w:w="8394" w:type="dxa"/>
          </w:tcPr>
          <w:p w14:paraId="0E100208" w14:textId="77777777" w:rsidR="008B5A19" w:rsidRPr="00D67F1C" w:rsidRDefault="008B5A19" w:rsidP="00E2750A">
            <w:pPr>
              <w:rPr>
                <w:b/>
                <w:iCs/>
                <w:u w:val="single"/>
                <w:lang w:eastAsia="ko-KR"/>
              </w:rPr>
            </w:pPr>
            <w:r w:rsidRPr="00D67F1C">
              <w:rPr>
                <w:b/>
                <w:iCs/>
                <w:u w:val="single"/>
                <w:lang w:eastAsia="ko-KR"/>
              </w:rPr>
              <w:t>Issue 2-1-1: Value for X</w:t>
            </w:r>
          </w:p>
          <w:p w14:paraId="172AB883" w14:textId="77777777" w:rsidR="008B5A19" w:rsidRPr="00D67F1C" w:rsidRDefault="008B5A19" w:rsidP="00E2750A">
            <w:pPr>
              <w:spacing w:after="120"/>
              <w:rPr>
                <w:rFonts w:eastAsiaTheme="minorEastAsia"/>
                <w:lang w:val="en-US" w:eastAsia="zh-CN"/>
              </w:rPr>
            </w:pPr>
            <w:r w:rsidRPr="00D67F1C">
              <w:rPr>
                <w:rFonts w:eastAsiaTheme="minorEastAsia"/>
                <w:lang w:val="en-US" w:eastAsia="zh-CN"/>
              </w:rPr>
              <w:t>Option 2. The purpose of having an additional margin over IM is to ensure that the test can be completed with early pass criteria.</w:t>
            </w:r>
          </w:p>
          <w:p w14:paraId="5CF537A1" w14:textId="77777777" w:rsidR="008B5A19" w:rsidRPr="00D67F1C" w:rsidRDefault="008B5A19" w:rsidP="00E2750A">
            <w:pPr>
              <w:rPr>
                <w:b/>
                <w:iCs/>
                <w:u w:val="single"/>
                <w:lang w:eastAsia="ko-KR"/>
              </w:rPr>
            </w:pPr>
            <w:r w:rsidRPr="00D67F1C">
              <w:rPr>
                <w:b/>
                <w:iCs/>
                <w:u w:val="single"/>
                <w:lang w:eastAsia="ko-KR"/>
              </w:rPr>
              <w:t>Issue 2-2-1: Number of UE requirements</w:t>
            </w:r>
          </w:p>
          <w:p w14:paraId="4664049D" w14:textId="086DEEFC" w:rsidR="008B5A19" w:rsidRPr="00D67F1C" w:rsidRDefault="008B5A19" w:rsidP="00E2750A">
            <w:pPr>
              <w:spacing w:after="120"/>
              <w:rPr>
                <w:rFonts w:eastAsia="SimSun"/>
                <w:iCs/>
                <w:szCs w:val="24"/>
                <w:lang w:eastAsia="zh-CN"/>
              </w:rPr>
            </w:pPr>
            <w:r w:rsidRPr="00D67F1C">
              <w:rPr>
                <w:rFonts w:eastAsia="SimSun"/>
                <w:iCs/>
                <w:szCs w:val="24"/>
                <w:lang w:eastAsia="zh-CN"/>
              </w:rPr>
              <w:t>4 requirements for FDD, TDD for 2RX and 4RX</w:t>
            </w:r>
          </w:p>
          <w:p w14:paraId="0611CECF" w14:textId="77777777" w:rsidR="008B5A19" w:rsidRPr="00D67F1C" w:rsidRDefault="008B5A19" w:rsidP="00E2750A">
            <w:pPr>
              <w:rPr>
                <w:b/>
                <w:iCs/>
                <w:u w:val="single"/>
                <w:lang w:eastAsia="ko-KR"/>
              </w:rPr>
            </w:pPr>
            <w:r w:rsidRPr="00D67F1C">
              <w:rPr>
                <w:b/>
                <w:iCs/>
                <w:u w:val="single"/>
                <w:lang w:eastAsia="ko-KR"/>
              </w:rPr>
              <w:t>Issue 2-2-2: Number of UE tests</w:t>
            </w:r>
          </w:p>
          <w:p w14:paraId="74379185" w14:textId="21C7D529" w:rsidR="008B5A19" w:rsidRPr="00D67F1C" w:rsidRDefault="008B5A19" w:rsidP="00E2750A">
            <w:pPr>
              <w:spacing w:after="120"/>
              <w:rPr>
                <w:rFonts w:eastAsiaTheme="minorEastAsia"/>
                <w:lang w:val="en-US" w:eastAsia="zh-CN"/>
              </w:rPr>
            </w:pPr>
            <w:r w:rsidRPr="00D67F1C">
              <w:rPr>
                <w:rFonts w:eastAsia="SimSun"/>
                <w:iCs/>
                <w:szCs w:val="24"/>
                <w:lang w:eastAsia="zh-CN"/>
              </w:rPr>
              <w:t>Option 2: 2</w:t>
            </w:r>
          </w:p>
        </w:tc>
      </w:tr>
      <w:tr w:rsidR="008B5A19" w:rsidRPr="00D67F1C" w14:paraId="0C8EE8BE" w14:textId="77777777" w:rsidTr="00134E83">
        <w:tc>
          <w:tcPr>
            <w:tcW w:w="1237" w:type="dxa"/>
          </w:tcPr>
          <w:p w14:paraId="3527AFFA" w14:textId="3A3EAA27" w:rsidR="008B5A19" w:rsidRPr="00D67F1C" w:rsidRDefault="0024275B" w:rsidP="00532B0E">
            <w:pPr>
              <w:rPr>
                <w:lang w:val="en-US" w:eastAsia="zh-CN"/>
              </w:rPr>
            </w:pPr>
            <w:r w:rsidRPr="00D67F1C">
              <w:rPr>
                <w:lang w:val="en-US" w:eastAsia="zh-CN"/>
              </w:rPr>
              <w:t>Nokia, Nokia Shanghai Bell</w:t>
            </w:r>
          </w:p>
        </w:tc>
        <w:tc>
          <w:tcPr>
            <w:tcW w:w="8394" w:type="dxa"/>
          </w:tcPr>
          <w:p w14:paraId="510727AC" w14:textId="4BF0D123" w:rsidR="0024275B" w:rsidRPr="00D67F1C" w:rsidRDefault="0024275B" w:rsidP="0024275B">
            <w:pPr>
              <w:rPr>
                <w:b/>
                <w:bCs/>
                <w:lang w:eastAsia="ko-KR"/>
              </w:rPr>
            </w:pPr>
            <w:r w:rsidRPr="00D67F1C">
              <w:rPr>
                <w:b/>
                <w:bCs/>
                <w:lang w:eastAsia="ko-KR"/>
              </w:rPr>
              <w:t>2.2.1</w:t>
            </w:r>
            <w:r w:rsidRPr="00D67F1C">
              <w:rPr>
                <w:b/>
                <w:bCs/>
                <w:lang w:eastAsia="ko-KR"/>
              </w:rPr>
              <w:tab/>
              <w:t>Sub-topic 2-1 X parameter definition and value</w:t>
            </w:r>
          </w:p>
          <w:p w14:paraId="70940D45" w14:textId="57E3E99C" w:rsidR="0024275B" w:rsidRPr="00D67F1C" w:rsidRDefault="0024275B" w:rsidP="0024275B">
            <w:pPr>
              <w:rPr>
                <w:lang w:eastAsia="ko-KR"/>
              </w:rPr>
            </w:pPr>
            <w:r w:rsidRPr="00D67F1C">
              <w:rPr>
                <w:lang w:eastAsia="ko-KR"/>
              </w:rPr>
              <w:t xml:space="preserve">Remark on the sub-topic description: </w:t>
            </w:r>
            <w:r w:rsidRPr="00D67F1C">
              <w:rPr>
                <w:lang w:eastAsia="ko-KR"/>
              </w:rPr>
              <w:br/>
              <w:t>The standard difference between minimum requirement and test requirement is usually denoted “TT” (test tolerance) in LTE and Rel-15 NR. We should avoid using “IM” (implementation margin), which seems to only be common in RF requirements.</w:t>
            </w:r>
          </w:p>
          <w:p w14:paraId="064F1E4A" w14:textId="1495C730" w:rsidR="008B5A19" w:rsidRPr="00D67F1C" w:rsidRDefault="0024275B" w:rsidP="0024275B">
            <w:pPr>
              <w:rPr>
                <w:b/>
                <w:bCs/>
                <w:lang w:eastAsia="ko-KR"/>
              </w:rPr>
            </w:pPr>
            <w:r w:rsidRPr="00D67F1C">
              <w:rPr>
                <w:b/>
                <w:bCs/>
                <w:lang w:eastAsia="ko-KR"/>
              </w:rPr>
              <w:t>Issue 2-1-1: Value for X</w:t>
            </w:r>
          </w:p>
          <w:p w14:paraId="386FFD12" w14:textId="4C3B4B18" w:rsidR="0024275B" w:rsidRPr="00D67F1C" w:rsidRDefault="0024275B" w:rsidP="0024275B">
            <w:pPr>
              <w:rPr>
                <w:lang w:eastAsia="ko-KR"/>
              </w:rPr>
            </w:pPr>
            <w:r w:rsidRPr="00D67F1C">
              <w:rPr>
                <w:lang w:eastAsia="ko-KR"/>
              </w:rPr>
              <w:t>Marginal DUTs require too many samples to be practically testable in UL high reliability &amp; high confidence level test cases. However, we cannot assume non-marginal DUTs, since this would effectively require vendors to design the DUTs for even lower BLER, than required for the test case.</w:t>
            </w:r>
          </w:p>
          <w:p w14:paraId="19BCBC46" w14:textId="5D503A18" w:rsidR="0024275B" w:rsidRPr="00D67F1C" w:rsidRDefault="0024275B" w:rsidP="0024275B">
            <w:pPr>
              <w:rPr>
                <w:lang w:eastAsia="ko-KR"/>
              </w:rPr>
            </w:pPr>
            <w:r w:rsidRPr="00D67F1C">
              <w:rPr>
                <w:lang w:eastAsia="ko-KR"/>
              </w:rPr>
              <w:t xml:space="preserve">From our presented exploratory </w:t>
            </w:r>
            <w:r w:rsidR="00781E3D" w:rsidRPr="00D67F1C">
              <w:rPr>
                <w:lang w:eastAsia="ko-KR"/>
              </w:rPr>
              <w:t>simulations, we see that between 1 and 3 dB of additional margin are required to make a good DUT (designed for 1e-6 BLER) make reliably terminate reasonably early.</w:t>
            </w:r>
          </w:p>
          <w:p w14:paraId="69D1A1ED" w14:textId="126A9CA6" w:rsidR="00781E3D" w:rsidRPr="00D67F1C" w:rsidRDefault="00781E3D" w:rsidP="0024275B">
            <w:pPr>
              <w:rPr>
                <w:lang w:eastAsia="ko-KR"/>
              </w:rPr>
            </w:pPr>
            <w:r w:rsidRPr="00D67F1C">
              <w:rPr>
                <w:lang w:eastAsia="ko-KR"/>
              </w:rPr>
              <w:t>If required, we can compromise to the lower bound of our identified margin to make progress.</w:t>
            </w:r>
          </w:p>
          <w:p w14:paraId="7ECA0135" w14:textId="05B1B618" w:rsidR="0024275B" w:rsidRPr="00D67F1C" w:rsidRDefault="00781E3D" w:rsidP="0024275B">
            <w:pPr>
              <w:rPr>
                <w:b/>
                <w:bCs/>
                <w:lang w:eastAsia="ko-KR"/>
              </w:rPr>
            </w:pPr>
            <w:r w:rsidRPr="00D67F1C">
              <w:rPr>
                <w:b/>
                <w:bCs/>
                <w:lang w:eastAsia="ko-KR"/>
              </w:rPr>
              <w:t>Issue 2-1-2: How to document X in the specifications</w:t>
            </w:r>
          </w:p>
          <w:p w14:paraId="7E19762E" w14:textId="3125615D" w:rsidR="0024275B" w:rsidRPr="00D67F1C" w:rsidRDefault="00781E3D" w:rsidP="0024275B">
            <w:pPr>
              <w:rPr>
                <w:lang w:eastAsia="ko-KR"/>
              </w:rPr>
            </w:pPr>
            <w:r w:rsidRPr="00D67F1C">
              <w:rPr>
                <w:lang w:eastAsia="ko-KR"/>
              </w:rPr>
              <w:t>The test specification (38.141-1/2) already have a precedent of relaxing test requirements w.r.t. to the performance requirements. The calculation of the former from the later is given in the appendix and even contains methods to change the KPI.</w:t>
            </w:r>
            <w:r w:rsidRPr="00D67F1C">
              <w:rPr>
                <w:lang w:eastAsia="ko-KR"/>
              </w:rPr>
              <w:br/>
              <w:t>Explicit and transparent inclusion of “X” makes it possible for operators to plan with faithful minimum performance figures and it is possible to centrally account for future advances in performance testing equipment.</w:t>
            </w:r>
            <w:r w:rsidRPr="00D67F1C">
              <w:rPr>
                <w:lang w:eastAsia="ko-KR"/>
              </w:rPr>
              <w:br/>
              <w:t>Hence we should capture any non-zero value of “X” explicitly in the “Formula” column of the derivation of test requirements for performance tests appendix of the test specifications, for example as part of the TT, or as a fixed factor.</w:t>
            </w:r>
          </w:p>
          <w:p w14:paraId="39E524CB" w14:textId="4F1B55B9" w:rsidR="0024275B" w:rsidRPr="00D67F1C" w:rsidRDefault="00781E3D" w:rsidP="0024275B">
            <w:pPr>
              <w:rPr>
                <w:b/>
                <w:bCs/>
                <w:lang w:eastAsia="ko-KR"/>
              </w:rPr>
            </w:pPr>
            <w:r w:rsidRPr="00D67F1C">
              <w:rPr>
                <w:b/>
                <w:bCs/>
                <w:lang w:eastAsia="ko-KR"/>
              </w:rPr>
              <w:t>Issue 2-1-3: Same or separate X for BS and UE</w:t>
            </w:r>
          </w:p>
          <w:p w14:paraId="5FF8DF4C" w14:textId="60F4DD2C" w:rsidR="0024275B" w:rsidRPr="00D67F1C" w:rsidRDefault="00781E3D" w:rsidP="0024275B">
            <w:pPr>
              <w:rPr>
                <w:lang w:eastAsia="ko-KR"/>
              </w:rPr>
            </w:pPr>
            <w:r w:rsidRPr="00D67F1C">
              <w:rPr>
                <w:lang w:eastAsia="ko-KR"/>
              </w:rPr>
              <w:t xml:space="preserve">Even though, the BS has longer testing times than the UE (due to TDD patterns for example), we should aim to keep the value of X the same for both. </w:t>
            </w:r>
            <w:r w:rsidRPr="00D67F1C">
              <w:rPr>
                <w:lang w:eastAsia="ko-KR"/>
              </w:rPr>
              <w:br/>
            </w:r>
            <w:r w:rsidR="00532B0E" w:rsidRPr="00D67F1C">
              <w:rPr>
                <w:lang w:eastAsia="ko-KR"/>
              </w:rPr>
              <w:t>The testing time is still an issue for the UE side and the proposed values of X are not larger than 3dB.</w:t>
            </w:r>
          </w:p>
          <w:p w14:paraId="32EBEC82" w14:textId="4DB4A9FF" w:rsidR="00781E3D" w:rsidRPr="00D67F1C" w:rsidRDefault="00532B0E" w:rsidP="0024275B">
            <w:pPr>
              <w:rPr>
                <w:b/>
                <w:bCs/>
                <w:lang w:eastAsia="ko-KR"/>
              </w:rPr>
            </w:pPr>
            <w:r w:rsidRPr="00D67F1C">
              <w:rPr>
                <w:b/>
                <w:bCs/>
                <w:lang w:eastAsia="ko-KR"/>
              </w:rPr>
              <w:t>Issue 2-2-3: Number of BS requirements</w:t>
            </w:r>
          </w:p>
          <w:p w14:paraId="7D1B7F68" w14:textId="7F5BCD8F" w:rsidR="00781E3D" w:rsidRPr="00D67F1C" w:rsidRDefault="00532B0E" w:rsidP="0024275B">
            <w:pPr>
              <w:rPr>
                <w:lang w:eastAsia="ko-KR"/>
              </w:rPr>
            </w:pPr>
            <w:r w:rsidRPr="00D67F1C">
              <w:rPr>
                <w:lang w:eastAsia="ko-KR"/>
              </w:rPr>
              <w:t>The main bulk of the test cases is provided in the parallel discussion on relaxed testing with lower confidence levels and KPI targets, where testability is not an issue.</w:t>
            </w:r>
            <w:r w:rsidRPr="00D67F1C">
              <w:rPr>
                <w:lang w:eastAsia="ko-KR"/>
              </w:rPr>
              <w:br/>
              <w:t>Thus a single test case (or max one per SCS) is sufficient and saves a lot of simulation time.</w:t>
            </w:r>
          </w:p>
          <w:p w14:paraId="7FE9EBF2" w14:textId="795A2410" w:rsidR="00532B0E" w:rsidRPr="00D67F1C" w:rsidRDefault="00532B0E" w:rsidP="0024275B">
            <w:pPr>
              <w:rPr>
                <w:lang w:eastAsia="ko-KR"/>
              </w:rPr>
            </w:pPr>
            <w:r w:rsidRPr="00D67F1C">
              <w:rPr>
                <w:lang w:eastAsia="ko-KR"/>
              </w:rPr>
              <w:t>We can compromise to a new option “1 for each FR1 SCS.”</w:t>
            </w:r>
          </w:p>
          <w:p w14:paraId="0A452B08" w14:textId="2755B62B" w:rsidR="00532B0E" w:rsidRPr="00D67F1C" w:rsidRDefault="00532B0E" w:rsidP="0024275B">
            <w:pPr>
              <w:rPr>
                <w:lang w:eastAsia="ko-KR"/>
              </w:rPr>
            </w:pPr>
            <w:r w:rsidRPr="00D67F1C">
              <w:rPr>
                <w:lang w:eastAsia="ko-KR"/>
              </w:rPr>
              <w:t>Issue 2-2-4: Number of BS tests</w:t>
            </w:r>
          </w:p>
          <w:p w14:paraId="4E96DC51" w14:textId="548149CB" w:rsidR="0024275B" w:rsidRPr="00D67F1C" w:rsidRDefault="00532B0E" w:rsidP="00532B0E">
            <w:pPr>
              <w:rPr>
                <w:lang w:eastAsia="ko-KR"/>
              </w:rPr>
            </w:pPr>
            <w:r w:rsidRPr="00D67F1C">
              <w:rPr>
                <w:lang w:eastAsia="ko-KR"/>
              </w:rPr>
              <w:t>It is clear that a DUT cannot test a SCS that it does not support, hence the DUT should be able to declare (1) test to be carried out.</w:t>
            </w:r>
          </w:p>
        </w:tc>
      </w:tr>
      <w:tr w:rsidR="004F6137" w:rsidRPr="00D67F1C" w14:paraId="550D1B83" w14:textId="77777777" w:rsidTr="00134E83">
        <w:tc>
          <w:tcPr>
            <w:tcW w:w="1237" w:type="dxa"/>
          </w:tcPr>
          <w:p w14:paraId="02B98DBB" w14:textId="13848A0B" w:rsidR="004F6137" w:rsidRPr="00D67F1C" w:rsidRDefault="004F6137" w:rsidP="004F6137">
            <w:pPr>
              <w:rPr>
                <w:lang w:val="en-US" w:eastAsia="zh-CN"/>
              </w:rPr>
            </w:pPr>
            <w:r w:rsidRPr="00D67F1C">
              <w:rPr>
                <w:rFonts w:eastAsiaTheme="minorEastAsia" w:hint="eastAsia"/>
                <w:lang w:val="en-US" w:eastAsia="zh-CN"/>
              </w:rPr>
              <w:t>S</w:t>
            </w:r>
            <w:r w:rsidRPr="00D67F1C">
              <w:rPr>
                <w:rFonts w:eastAsiaTheme="minorEastAsia"/>
                <w:lang w:val="en-US" w:eastAsia="zh-CN"/>
              </w:rPr>
              <w:t>amsung</w:t>
            </w:r>
          </w:p>
        </w:tc>
        <w:tc>
          <w:tcPr>
            <w:tcW w:w="8394" w:type="dxa"/>
          </w:tcPr>
          <w:p w14:paraId="5EB094B9" w14:textId="77777777" w:rsidR="004F6137" w:rsidRPr="00D67F1C" w:rsidRDefault="004F6137" w:rsidP="004F6137">
            <w:pPr>
              <w:spacing w:after="120"/>
              <w:rPr>
                <w:rFonts w:eastAsiaTheme="minorEastAsia"/>
                <w:lang w:val="en-US" w:eastAsia="zh-CN"/>
              </w:rPr>
            </w:pPr>
            <w:r w:rsidRPr="00D67F1C">
              <w:rPr>
                <w:rFonts w:eastAsiaTheme="minorEastAsia"/>
                <w:lang w:val="en-US" w:eastAsia="zh-CN"/>
              </w:rPr>
              <w:t>Issue 2-1-1</w:t>
            </w:r>
          </w:p>
          <w:p w14:paraId="3746570C" w14:textId="77777777" w:rsidR="004F6137" w:rsidRPr="00D67F1C" w:rsidRDefault="004F6137" w:rsidP="004F6137">
            <w:pPr>
              <w:spacing w:after="120"/>
              <w:rPr>
                <w:rFonts w:eastAsiaTheme="minorEastAsia"/>
                <w:iCs/>
                <w:lang w:eastAsia="zh-CN"/>
              </w:rPr>
            </w:pPr>
            <w:r w:rsidRPr="00D67F1C">
              <w:rPr>
                <w:rFonts w:eastAsiaTheme="minorEastAsia"/>
                <w:lang w:val="en-US" w:eastAsia="zh-CN"/>
              </w:rPr>
              <w:t xml:space="preserve">We don’t have details proposal for the value. Considering the value is adding to early pass, possible higher is need. With refer the TT, about 0.3 to 0.6 dB are considering.  Meanwhile, </w:t>
            </w:r>
            <w:r w:rsidRPr="00D67F1C">
              <w:rPr>
                <w:rFonts w:eastAsiaTheme="minorEastAsia" w:hint="eastAsia"/>
                <w:lang w:val="en-US" w:eastAsia="zh-CN"/>
              </w:rPr>
              <w:t>I</w:t>
            </w:r>
            <w:r w:rsidRPr="00D67F1C">
              <w:rPr>
                <w:rFonts w:eastAsiaTheme="minorEastAsia"/>
                <w:lang w:val="en-US" w:eastAsia="zh-CN"/>
              </w:rPr>
              <w:t xml:space="preserve">n eMBB scenario, we have similar discussed whether considering additional margin for PUSCH FR2 without considering the impact of phase noise. As agreed for FR2 for BS side, the IM gap can be allowed for 4dB.  Therefore, a compromise way with 1 to 2dB mentioned by </w:t>
            </w:r>
            <w:r w:rsidRPr="00D67F1C">
              <w:rPr>
                <w:rFonts w:eastAsiaTheme="minorEastAsia"/>
                <w:iCs/>
                <w:lang w:eastAsia="zh-CN"/>
              </w:rPr>
              <w:t>Ericsson is fine for us.</w:t>
            </w:r>
          </w:p>
          <w:p w14:paraId="20863909" w14:textId="77777777" w:rsidR="004F6137" w:rsidRPr="00D67F1C" w:rsidRDefault="004F6137" w:rsidP="004F6137">
            <w:pPr>
              <w:spacing w:after="120"/>
              <w:rPr>
                <w:rFonts w:eastAsiaTheme="minorEastAsia"/>
                <w:iCs/>
                <w:lang w:eastAsia="zh-CN"/>
              </w:rPr>
            </w:pPr>
            <w:r w:rsidRPr="00D67F1C">
              <w:rPr>
                <w:rFonts w:eastAsiaTheme="minorEastAsia" w:hint="eastAsia"/>
                <w:iCs/>
                <w:lang w:eastAsia="zh-CN"/>
              </w:rPr>
              <w:t>I</w:t>
            </w:r>
            <w:r w:rsidRPr="00D67F1C">
              <w:rPr>
                <w:rFonts w:eastAsiaTheme="minorEastAsia"/>
                <w:iCs/>
                <w:lang w:eastAsia="zh-CN"/>
              </w:rPr>
              <w:t>ssue 2-1-2</w:t>
            </w:r>
          </w:p>
          <w:p w14:paraId="5846C14B" w14:textId="77777777" w:rsidR="004F6137" w:rsidRPr="00D67F1C" w:rsidRDefault="004F6137" w:rsidP="004F6137">
            <w:pPr>
              <w:spacing w:after="120"/>
              <w:rPr>
                <w:rFonts w:eastAsiaTheme="minorEastAsia"/>
                <w:iCs/>
                <w:lang w:eastAsia="zh-CN"/>
              </w:rPr>
            </w:pPr>
            <w:r w:rsidRPr="00D67F1C">
              <w:rPr>
                <w:rFonts w:eastAsiaTheme="minorEastAsia"/>
                <w:iCs/>
                <w:lang w:eastAsia="zh-CN"/>
              </w:rPr>
              <w:t xml:space="preserve">We prefer option 1. </w:t>
            </w:r>
            <w:r w:rsidRPr="00D67F1C">
              <w:rPr>
                <w:rFonts w:eastAsiaTheme="minorEastAsia" w:hint="eastAsia"/>
                <w:iCs/>
                <w:lang w:val="en-US" w:eastAsia="zh-CN"/>
              </w:rPr>
              <w:t>I</w:t>
            </w:r>
            <w:r w:rsidRPr="00D67F1C">
              <w:rPr>
                <w:rFonts w:eastAsiaTheme="minorEastAsia"/>
                <w:iCs/>
                <w:lang w:val="en-US" w:eastAsia="zh-CN"/>
              </w:rPr>
              <w:t>n eMBB scenario, we have similar discussed whether considering additional margin for PUSCH FR2 without considering the impact of phase noise. Eventually, RAN4 agreed this additional margin can be considered as in the part of IM, depended on implementation, we would like to apply the same approach not to capture both core spec and conform test spec</w:t>
            </w:r>
          </w:p>
          <w:p w14:paraId="2D724ED6" w14:textId="77777777" w:rsidR="004F6137" w:rsidRPr="00D67F1C" w:rsidRDefault="004F6137" w:rsidP="004F6137">
            <w:pPr>
              <w:spacing w:after="120"/>
              <w:rPr>
                <w:rFonts w:eastAsiaTheme="minorEastAsia"/>
                <w:iCs/>
                <w:lang w:eastAsia="zh-CN"/>
              </w:rPr>
            </w:pPr>
            <w:r w:rsidRPr="00D67F1C">
              <w:rPr>
                <w:rFonts w:eastAsiaTheme="minorEastAsia"/>
                <w:iCs/>
                <w:lang w:eastAsia="zh-CN"/>
              </w:rPr>
              <w:t>Issue 2-1-3</w:t>
            </w:r>
          </w:p>
          <w:p w14:paraId="1547337F" w14:textId="77777777" w:rsidR="004F6137" w:rsidRPr="00D67F1C" w:rsidRDefault="004F6137" w:rsidP="004F6137">
            <w:pPr>
              <w:spacing w:after="120"/>
              <w:rPr>
                <w:rFonts w:eastAsiaTheme="minorEastAsia"/>
                <w:iCs/>
                <w:lang w:eastAsia="zh-CN"/>
              </w:rPr>
            </w:pPr>
            <w:r w:rsidRPr="00D67F1C">
              <w:rPr>
                <w:rFonts w:eastAsiaTheme="minorEastAsia"/>
                <w:iCs/>
                <w:lang w:eastAsia="zh-CN"/>
              </w:rPr>
              <w:t>We are no strong view, As Rel-15, we have also separated the discussion on the additional margin value for UE and BS side, we slightly prefer to separate</w:t>
            </w:r>
          </w:p>
          <w:p w14:paraId="678F5B1D" w14:textId="77777777" w:rsidR="004F6137" w:rsidRPr="00D67F1C" w:rsidRDefault="004F6137" w:rsidP="004F6137">
            <w:pPr>
              <w:spacing w:after="120"/>
              <w:rPr>
                <w:rFonts w:eastAsiaTheme="minorEastAsia"/>
                <w:iCs/>
                <w:lang w:eastAsia="zh-CN"/>
              </w:rPr>
            </w:pPr>
            <w:r w:rsidRPr="00D67F1C">
              <w:rPr>
                <w:rFonts w:eastAsiaTheme="minorEastAsia"/>
                <w:iCs/>
                <w:lang w:eastAsia="zh-CN"/>
              </w:rPr>
              <w:t>Issue 2-2-3</w:t>
            </w:r>
          </w:p>
          <w:p w14:paraId="01A7486C" w14:textId="77777777" w:rsidR="004F6137" w:rsidRPr="00D67F1C" w:rsidRDefault="004F6137" w:rsidP="004F6137">
            <w:pPr>
              <w:spacing w:after="120"/>
              <w:rPr>
                <w:rFonts w:eastAsiaTheme="minorEastAsia"/>
                <w:iCs/>
                <w:lang w:eastAsia="zh-CN"/>
              </w:rPr>
            </w:pPr>
            <w:r w:rsidRPr="00D67F1C">
              <w:rPr>
                <w:rFonts w:eastAsiaTheme="minorEastAsia"/>
                <w:iCs/>
                <w:lang w:eastAsia="zh-CN"/>
              </w:rPr>
              <w:t>We are fine with option 1</w:t>
            </w:r>
          </w:p>
          <w:p w14:paraId="09920565" w14:textId="77777777" w:rsidR="004F6137" w:rsidRPr="00D67F1C" w:rsidRDefault="004F6137" w:rsidP="004F6137">
            <w:pPr>
              <w:spacing w:after="120"/>
              <w:rPr>
                <w:rFonts w:eastAsiaTheme="minorEastAsia"/>
                <w:iCs/>
                <w:lang w:eastAsia="zh-CN"/>
              </w:rPr>
            </w:pPr>
            <w:r w:rsidRPr="00D67F1C">
              <w:rPr>
                <w:rFonts w:eastAsiaTheme="minorEastAsia"/>
                <w:iCs/>
                <w:lang w:eastAsia="zh-CN"/>
              </w:rPr>
              <w:t>Issue 2-2-4</w:t>
            </w:r>
          </w:p>
          <w:p w14:paraId="237EDDBB" w14:textId="41E5A2F9" w:rsidR="004F6137" w:rsidRPr="00D67F1C" w:rsidRDefault="004F6137" w:rsidP="004F6137">
            <w:pPr>
              <w:rPr>
                <w:b/>
                <w:bCs/>
                <w:lang w:eastAsia="ko-KR"/>
              </w:rPr>
            </w:pPr>
            <w:r w:rsidRPr="00D67F1C">
              <w:rPr>
                <w:rFonts w:eastAsiaTheme="minorEastAsia"/>
                <w:iCs/>
                <w:lang w:eastAsia="zh-CN"/>
              </w:rPr>
              <w:t>We are fine with option 1</w:t>
            </w:r>
          </w:p>
        </w:tc>
      </w:tr>
      <w:tr w:rsidR="00B10168" w:rsidRPr="00D67F1C" w14:paraId="451AFBDF" w14:textId="77777777" w:rsidTr="00134E83">
        <w:tc>
          <w:tcPr>
            <w:tcW w:w="1237" w:type="dxa"/>
          </w:tcPr>
          <w:p w14:paraId="1DDEDA3B" w14:textId="45AA1473" w:rsidR="00B10168" w:rsidRPr="00D67F1C" w:rsidRDefault="00B10168" w:rsidP="004F6137">
            <w:pPr>
              <w:rPr>
                <w:rFonts w:eastAsiaTheme="minorEastAsia"/>
                <w:lang w:eastAsia="zh-CN"/>
              </w:rPr>
            </w:pPr>
            <w:r w:rsidRPr="00D67F1C">
              <w:rPr>
                <w:rFonts w:eastAsiaTheme="minorEastAsia"/>
                <w:lang w:eastAsia="zh-CN"/>
              </w:rPr>
              <w:t xml:space="preserve">Huawei </w:t>
            </w:r>
          </w:p>
        </w:tc>
        <w:tc>
          <w:tcPr>
            <w:tcW w:w="8394" w:type="dxa"/>
          </w:tcPr>
          <w:p w14:paraId="5BF5D37A" w14:textId="77777777" w:rsidR="00B10168" w:rsidRPr="00D67F1C" w:rsidRDefault="00B10168" w:rsidP="004F6137">
            <w:pPr>
              <w:spacing w:after="120"/>
              <w:rPr>
                <w:rFonts w:eastAsiaTheme="minorEastAsia"/>
                <w:lang w:val="en-US" w:eastAsia="zh-CN"/>
              </w:rPr>
            </w:pPr>
            <w:r w:rsidRPr="00D67F1C">
              <w:rPr>
                <w:rFonts w:eastAsiaTheme="minorEastAsia" w:hint="eastAsia"/>
                <w:lang w:val="en-US" w:eastAsia="zh-CN"/>
              </w:rPr>
              <w:t>I</w:t>
            </w:r>
            <w:r w:rsidRPr="00D67F1C">
              <w:rPr>
                <w:rFonts w:eastAsiaTheme="minorEastAsia"/>
                <w:lang w:val="en-US" w:eastAsia="zh-CN"/>
              </w:rPr>
              <w:t>ssue 2-1-2:</w:t>
            </w:r>
          </w:p>
          <w:p w14:paraId="52A865B2" w14:textId="77777777" w:rsidR="008E00EF" w:rsidRPr="00D67F1C" w:rsidRDefault="00B10168" w:rsidP="004F6137">
            <w:pPr>
              <w:spacing w:after="120"/>
              <w:rPr>
                <w:rFonts w:eastAsiaTheme="minorEastAsia"/>
                <w:lang w:val="en-US" w:eastAsia="zh-CN"/>
              </w:rPr>
            </w:pPr>
            <w:r w:rsidRPr="00D67F1C">
              <w:rPr>
                <w:rFonts w:eastAsiaTheme="minorEastAsia"/>
                <w:lang w:val="en-US" w:eastAsia="zh-CN"/>
              </w:rPr>
              <w:t xml:space="preserve">We cannot agree with the WF. </w:t>
            </w:r>
          </w:p>
          <w:p w14:paraId="00BEC664" w14:textId="1DEC7431" w:rsidR="00B10168" w:rsidRPr="00D67F1C" w:rsidRDefault="008E00EF" w:rsidP="004F6137">
            <w:pPr>
              <w:spacing w:after="120"/>
              <w:rPr>
                <w:rFonts w:eastAsiaTheme="minorEastAsia"/>
                <w:iCs/>
                <w:lang w:val="en-US" w:eastAsia="zh-CN"/>
              </w:rPr>
            </w:pPr>
            <w:r w:rsidRPr="00D67F1C">
              <w:rPr>
                <w:rFonts w:eastAsia="SimSun"/>
                <w:iCs/>
                <w:szCs w:val="24"/>
                <w:lang w:eastAsia="zh-CN"/>
              </w:rPr>
              <w:t xml:space="preserve">X should not </w:t>
            </w:r>
            <w:r w:rsidR="005E42F2" w:rsidRPr="00D67F1C">
              <w:rPr>
                <w:rFonts w:eastAsia="SimSun"/>
                <w:iCs/>
                <w:szCs w:val="24"/>
                <w:lang w:eastAsia="zh-CN"/>
              </w:rPr>
              <w:t xml:space="preserve">be </w:t>
            </w:r>
            <w:r w:rsidRPr="00D67F1C">
              <w:rPr>
                <w:rFonts w:eastAsia="SimSun"/>
                <w:iCs/>
                <w:szCs w:val="24"/>
                <w:lang w:eastAsia="zh-CN"/>
              </w:rPr>
              <w:t>capture</w:t>
            </w:r>
            <w:r w:rsidR="005E42F2" w:rsidRPr="00D67F1C">
              <w:rPr>
                <w:rFonts w:eastAsia="SimSun"/>
                <w:iCs/>
                <w:szCs w:val="24"/>
                <w:lang w:eastAsia="zh-CN"/>
              </w:rPr>
              <w:t>d</w:t>
            </w:r>
            <w:r w:rsidRPr="00D67F1C">
              <w:rPr>
                <w:rFonts w:eastAsia="SimSun"/>
                <w:iCs/>
                <w:szCs w:val="24"/>
                <w:lang w:eastAsia="zh-CN"/>
              </w:rPr>
              <w:t xml:space="preserve"> in specifications; </w:t>
            </w:r>
            <w:r w:rsidR="00B10168" w:rsidRPr="00D67F1C">
              <w:rPr>
                <w:rFonts w:eastAsiaTheme="minorEastAsia"/>
                <w:iCs/>
                <w:lang w:val="en-US" w:eastAsia="zh-CN"/>
              </w:rPr>
              <w:t>IM value is decided by companies. X is an additional value and it should not be part of IM.</w:t>
            </w:r>
          </w:p>
          <w:p w14:paraId="13323473" w14:textId="79D33237" w:rsidR="005E42F2" w:rsidRPr="00D67F1C" w:rsidRDefault="005E42F2" w:rsidP="004F6137">
            <w:pPr>
              <w:spacing w:after="120"/>
              <w:rPr>
                <w:rFonts w:eastAsiaTheme="minorEastAsia"/>
                <w:lang w:val="en-US" w:eastAsia="zh-CN"/>
              </w:rPr>
            </w:pPr>
            <w:r w:rsidRPr="00D67F1C">
              <w:rPr>
                <w:rFonts w:eastAsiaTheme="minorEastAsia"/>
                <w:iCs/>
                <w:lang w:val="en-US" w:eastAsia="zh-CN"/>
              </w:rPr>
              <w:t xml:space="preserve">RAN4 has not discussed this question in history. We just need to agree the margin in the WF and no need to mention the X in the specifications. In specification, there is only an agreed SNR value based on the IM and X.   </w:t>
            </w:r>
          </w:p>
          <w:p w14:paraId="43220FA2" w14:textId="77777777" w:rsidR="00B10168" w:rsidRPr="00D67F1C" w:rsidRDefault="00B10168" w:rsidP="004F6137">
            <w:pPr>
              <w:spacing w:after="120"/>
              <w:rPr>
                <w:rFonts w:eastAsiaTheme="minorEastAsia"/>
                <w:lang w:val="en-US" w:eastAsia="zh-CN"/>
              </w:rPr>
            </w:pPr>
            <w:r w:rsidRPr="00D67F1C">
              <w:rPr>
                <w:rFonts w:eastAsiaTheme="minorEastAsia"/>
                <w:lang w:val="en-US" w:eastAsia="zh-CN"/>
              </w:rPr>
              <w:t>Issue 2-1-3</w:t>
            </w:r>
          </w:p>
          <w:p w14:paraId="0966BADA" w14:textId="1483DC1E" w:rsidR="008E00EF" w:rsidRPr="00D67F1C" w:rsidRDefault="008E00EF" w:rsidP="004F6137">
            <w:pPr>
              <w:spacing w:after="120"/>
              <w:rPr>
                <w:rFonts w:eastAsiaTheme="minorEastAsia"/>
                <w:lang w:val="en-US" w:eastAsia="zh-CN"/>
              </w:rPr>
            </w:pPr>
            <w:r w:rsidRPr="00D67F1C">
              <w:rPr>
                <w:rFonts w:eastAsiaTheme="minorEastAsia"/>
                <w:lang w:val="en-US" w:eastAsia="zh-CN"/>
              </w:rPr>
              <w:t>We prefer option 1.</w:t>
            </w:r>
          </w:p>
        </w:tc>
      </w:tr>
    </w:tbl>
    <w:p w14:paraId="735856A9" w14:textId="77777777" w:rsidR="00344698" w:rsidRPr="00D67F1C" w:rsidRDefault="00344698" w:rsidP="00344698">
      <w:pPr>
        <w:rPr>
          <w:lang w:val="en-US" w:eastAsia="zh-CN"/>
        </w:rPr>
      </w:pPr>
      <w:r w:rsidRPr="00D67F1C">
        <w:rPr>
          <w:rFonts w:hint="eastAsia"/>
          <w:lang w:val="en-US" w:eastAsia="zh-CN"/>
        </w:rPr>
        <w:t xml:space="preserve"> </w:t>
      </w:r>
    </w:p>
    <w:p w14:paraId="1F019259" w14:textId="5BC68BD8" w:rsidR="00344698" w:rsidRDefault="00344698" w:rsidP="00344698">
      <w:pPr>
        <w:pStyle w:val="Heading3"/>
        <w:rPr>
          <w:sz w:val="24"/>
          <w:szCs w:val="16"/>
        </w:rPr>
      </w:pPr>
      <w:r w:rsidRPr="00D67F1C">
        <w:rPr>
          <w:sz w:val="24"/>
          <w:szCs w:val="16"/>
        </w:rPr>
        <w:t>CRs/TPs comments collection</w:t>
      </w:r>
    </w:p>
    <w:p w14:paraId="6AEFBD13" w14:textId="46D0F07F" w:rsidR="004E583F" w:rsidRPr="004E583F" w:rsidRDefault="004E583F" w:rsidP="004E583F">
      <w:pPr>
        <w:rPr>
          <w:lang w:val="sv-SE" w:eastAsia="zh-CN"/>
        </w:rPr>
      </w:pPr>
      <w:r>
        <w:rPr>
          <w:lang w:val="sv-SE" w:eastAsia="zh-CN"/>
        </w:rPr>
        <w:t>None</w:t>
      </w:r>
    </w:p>
    <w:p w14:paraId="3921C156" w14:textId="77777777" w:rsidR="00344698" w:rsidRPr="00D67F1C" w:rsidRDefault="00344698" w:rsidP="00344698">
      <w:pPr>
        <w:pStyle w:val="Heading2"/>
      </w:pPr>
      <w:r w:rsidRPr="00D67F1C">
        <w:t>Summary</w:t>
      </w:r>
      <w:r w:rsidRPr="00D67F1C">
        <w:rPr>
          <w:rFonts w:hint="eastAsia"/>
        </w:rPr>
        <w:t xml:space="preserve"> for 1st round </w:t>
      </w:r>
    </w:p>
    <w:p w14:paraId="5F02D416" w14:textId="77777777" w:rsidR="00344698" w:rsidRPr="00D67F1C" w:rsidRDefault="00344698" w:rsidP="00344698">
      <w:pPr>
        <w:pStyle w:val="Heading3"/>
        <w:rPr>
          <w:sz w:val="24"/>
          <w:szCs w:val="16"/>
        </w:rPr>
      </w:pPr>
      <w:r w:rsidRPr="00D67F1C">
        <w:rPr>
          <w:sz w:val="24"/>
          <w:szCs w:val="16"/>
        </w:rPr>
        <w:t xml:space="preserve">Open issues </w:t>
      </w:r>
    </w:p>
    <w:p w14:paraId="0A8F33A7" w14:textId="77777777" w:rsidR="00344698" w:rsidRPr="00D67F1C" w:rsidRDefault="00344698" w:rsidP="00344698">
      <w:pPr>
        <w:rPr>
          <w:i/>
          <w:lang w:val="en-US" w:eastAsia="zh-CN"/>
        </w:rPr>
      </w:pPr>
      <w:r w:rsidRPr="00D67F1C">
        <w:rPr>
          <w:i/>
          <w:lang w:val="en-US" w:eastAsia="zh-CN"/>
        </w:rPr>
        <w:t>Moderator tries</w:t>
      </w:r>
      <w:r w:rsidRPr="00D67F1C">
        <w:rPr>
          <w:rFonts w:hint="eastAsia"/>
          <w:i/>
          <w:lang w:val="en-US" w:eastAsia="zh-CN"/>
        </w:rPr>
        <w:t xml:space="preserve"> to summarize discussion status for 1</w:t>
      </w:r>
      <w:r w:rsidRPr="00D67F1C">
        <w:rPr>
          <w:rFonts w:hint="eastAsia"/>
          <w:i/>
          <w:vertAlign w:val="superscript"/>
          <w:lang w:val="en-US" w:eastAsia="zh-CN"/>
        </w:rPr>
        <w:t>st</w:t>
      </w:r>
      <w:r w:rsidRPr="00D67F1C">
        <w:rPr>
          <w:rFonts w:hint="eastAsia"/>
          <w:i/>
          <w:lang w:val="en-US" w:eastAsia="zh-CN"/>
        </w:rPr>
        <w:t xml:space="preserve"> round, list all the identified open issues and tentative agreements or candidate options and </w:t>
      </w:r>
      <w:r w:rsidRPr="00D67F1C">
        <w:rPr>
          <w:i/>
          <w:lang w:val="en-US" w:eastAsia="zh-CN"/>
        </w:rPr>
        <w:t>suggestion</w:t>
      </w:r>
      <w:r w:rsidRPr="00D67F1C">
        <w:rPr>
          <w:rFonts w:hint="eastAsia"/>
          <w:i/>
          <w:lang w:val="en-US" w:eastAsia="zh-CN"/>
        </w:rPr>
        <w:t xml:space="preserve"> for 2</w:t>
      </w:r>
      <w:r w:rsidRPr="00D67F1C">
        <w:rPr>
          <w:rFonts w:hint="eastAsia"/>
          <w:i/>
          <w:vertAlign w:val="superscript"/>
          <w:lang w:val="en-US" w:eastAsia="zh-CN"/>
        </w:rPr>
        <w:t>nd</w:t>
      </w:r>
      <w:r w:rsidRPr="00D67F1C">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361"/>
        <w:gridCol w:w="8270"/>
      </w:tblGrid>
      <w:tr w:rsidR="00065D88" w:rsidRPr="00D67F1C" w14:paraId="785DDF55" w14:textId="77777777" w:rsidTr="00CC7773">
        <w:tc>
          <w:tcPr>
            <w:tcW w:w="1232" w:type="dxa"/>
          </w:tcPr>
          <w:p w14:paraId="67F667E9" w14:textId="77777777" w:rsidR="00065D88" w:rsidRPr="00D67F1C" w:rsidRDefault="00065D88" w:rsidP="00CC7773">
            <w:pPr>
              <w:rPr>
                <w:rFonts w:eastAsiaTheme="minorEastAsia"/>
                <w:b/>
                <w:bCs/>
                <w:lang w:val="en-US" w:eastAsia="zh-CN"/>
              </w:rPr>
            </w:pPr>
          </w:p>
        </w:tc>
        <w:tc>
          <w:tcPr>
            <w:tcW w:w="8399" w:type="dxa"/>
          </w:tcPr>
          <w:p w14:paraId="72FD3EC4" w14:textId="77777777" w:rsidR="00065D88" w:rsidRPr="00D67F1C" w:rsidRDefault="00065D88" w:rsidP="00CC7773">
            <w:pPr>
              <w:rPr>
                <w:rFonts w:eastAsiaTheme="minorEastAsia"/>
                <w:b/>
                <w:bCs/>
                <w:lang w:val="en-US" w:eastAsia="zh-CN"/>
              </w:rPr>
            </w:pPr>
            <w:r w:rsidRPr="00D67F1C">
              <w:rPr>
                <w:rFonts w:eastAsiaTheme="minorEastAsia"/>
                <w:b/>
                <w:bCs/>
                <w:lang w:val="en-US" w:eastAsia="zh-CN"/>
              </w:rPr>
              <w:t xml:space="preserve">Status summary </w:t>
            </w:r>
          </w:p>
        </w:tc>
      </w:tr>
      <w:tr w:rsidR="00065D88" w:rsidRPr="00D67F1C" w14:paraId="3DAA498C" w14:textId="77777777" w:rsidTr="00CC7773">
        <w:tc>
          <w:tcPr>
            <w:tcW w:w="1232" w:type="dxa"/>
          </w:tcPr>
          <w:p w14:paraId="444DC314" w14:textId="2444E9A9" w:rsidR="00065D88" w:rsidRPr="00D67F1C" w:rsidRDefault="00065D88" w:rsidP="00CC7773">
            <w:pPr>
              <w:rPr>
                <w:rFonts w:eastAsiaTheme="minorEastAsia"/>
                <w:lang w:val="en-US" w:eastAsia="zh-CN"/>
              </w:rPr>
            </w:pPr>
            <w:r w:rsidRPr="00D67F1C">
              <w:rPr>
                <w:rFonts w:eastAsiaTheme="minorEastAsia" w:hint="eastAsia"/>
                <w:b/>
                <w:bCs/>
                <w:lang w:val="en-US" w:eastAsia="zh-CN"/>
              </w:rPr>
              <w:t>Sub-topic#</w:t>
            </w:r>
            <w:r w:rsidRPr="00D67F1C">
              <w:rPr>
                <w:rFonts w:eastAsiaTheme="minorEastAsia"/>
                <w:b/>
                <w:bCs/>
                <w:lang w:val="en-US" w:eastAsia="zh-CN"/>
              </w:rPr>
              <w:t>2-1-1</w:t>
            </w:r>
            <w:r w:rsidR="00737077" w:rsidRPr="00D67F1C">
              <w:rPr>
                <w:rFonts w:eastAsiaTheme="minorEastAsia"/>
                <w:b/>
                <w:bCs/>
                <w:lang w:val="en-US" w:eastAsia="zh-CN"/>
              </w:rPr>
              <w:t xml:space="preserve"> Value for X</w:t>
            </w:r>
          </w:p>
        </w:tc>
        <w:tc>
          <w:tcPr>
            <w:tcW w:w="8399" w:type="dxa"/>
          </w:tcPr>
          <w:p w14:paraId="7641B233" w14:textId="0108D368" w:rsidR="00065D88" w:rsidRPr="00D67F1C" w:rsidRDefault="00065D88" w:rsidP="00CC7773">
            <w:pPr>
              <w:rPr>
                <w:rFonts w:eastAsiaTheme="minorEastAsia"/>
                <w:i/>
                <w:lang w:val="en-US" w:eastAsia="zh-CN"/>
              </w:rPr>
            </w:pPr>
            <w:r w:rsidRPr="00D67F1C">
              <w:rPr>
                <w:rFonts w:eastAsiaTheme="minorEastAsia" w:hint="eastAsia"/>
                <w:i/>
                <w:lang w:val="en-US" w:eastAsia="zh-CN"/>
              </w:rPr>
              <w:t>Tentative agreements:</w:t>
            </w:r>
            <w:r w:rsidRPr="00D67F1C">
              <w:rPr>
                <w:rFonts w:eastAsiaTheme="minorEastAsia"/>
                <w:i/>
                <w:lang w:val="en-US" w:eastAsia="zh-CN"/>
              </w:rPr>
              <w:t xml:space="preserve"> </w:t>
            </w:r>
            <w:r w:rsidR="000814EA" w:rsidRPr="00D67F1C">
              <w:rPr>
                <w:rFonts w:eastAsiaTheme="minorEastAsia"/>
                <w:i/>
                <w:lang w:val="en-US" w:eastAsia="zh-CN"/>
              </w:rPr>
              <w:t>None</w:t>
            </w:r>
          </w:p>
          <w:p w14:paraId="515E49DC" w14:textId="665297E2" w:rsidR="00065D88" w:rsidRPr="00D67F1C" w:rsidRDefault="00065D88" w:rsidP="00CC7773">
            <w:pPr>
              <w:rPr>
                <w:rFonts w:eastAsiaTheme="minorEastAsia"/>
                <w:i/>
                <w:lang w:val="en-US" w:eastAsia="zh-CN"/>
              </w:rPr>
            </w:pPr>
            <w:r w:rsidRPr="00D67F1C">
              <w:rPr>
                <w:rFonts w:eastAsiaTheme="minorEastAsia" w:hint="eastAsia"/>
                <w:i/>
                <w:lang w:val="en-US" w:eastAsia="zh-CN"/>
              </w:rPr>
              <w:t>Candidate options:</w:t>
            </w:r>
            <w:r w:rsidR="000814EA" w:rsidRPr="00D67F1C">
              <w:rPr>
                <w:rFonts w:eastAsiaTheme="minorEastAsia"/>
                <w:i/>
                <w:lang w:val="en-US" w:eastAsia="zh-CN"/>
              </w:rPr>
              <w:t xml:space="preserve"> </w:t>
            </w:r>
          </w:p>
          <w:p w14:paraId="66251C83" w14:textId="77777777" w:rsidR="000814EA" w:rsidRPr="00D67F1C" w:rsidRDefault="000814EA" w:rsidP="000814EA">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1: 0dB (Qualcomm)</w:t>
            </w:r>
          </w:p>
          <w:p w14:paraId="38C3ACD3" w14:textId="77777777" w:rsidR="000814EA" w:rsidRPr="00D67F1C" w:rsidRDefault="000814EA" w:rsidP="000814EA">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2: 0.5dB (Intel, Apple)</w:t>
            </w:r>
          </w:p>
          <w:p w14:paraId="45C9EF52" w14:textId="77777777" w:rsidR="000814EA" w:rsidRPr="00D67F1C" w:rsidRDefault="000814EA" w:rsidP="000814EA">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3: 0.5-0.8dB (Huawei)</w:t>
            </w:r>
          </w:p>
          <w:p w14:paraId="6EEF005E" w14:textId="77777777" w:rsidR="000814EA" w:rsidRPr="00D67F1C" w:rsidRDefault="000814EA" w:rsidP="000814EA">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4: 2-3dB (Ericsson)</w:t>
            </w:r>
          </w:p>
          <w:p w14:paraId="61EDFF59" w14:textId="77777777" w:rsidR="000814EA" w:rsidRPr="00D67F1C" w:rsidRDefault="000814EA" w:rsidP="000814EA">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5: 1-3dB (Nokia)</w:t>
            </w:r>
          </w:p>
          <w:p w14:paraId="0999A394" w14:textId="0C38F7F3" w:rsidR="000814EA" w:rsidRPr="00D67F1C" w:rsidRDefault="000814EA" w:rsidP="00CC7773">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Compromise 1-2dB (Ericsson, Samsung), 1dB (Nokia)</w:t>
            </w:r>
          </w:p>
          <w:p w14:paraId="2944562A" w14:textId="1170C1AA" w:rsidR="00065D88" w:rsidRPr="00D67F1C" w:rsidRDefault="00065D88" w:rsidP="00CC7773">
            <w:pPr>
              <w:rPr>
                <w:rFonts w:eastAsiaTheme="minorEastAsia"/>
                <w:lang w:val="en-US" w:eastAsia="zh-CN"/>
              </w:rPr>
            </w:pPr>
            <w:r w:rsidRPr="00D67F1C">
              <w:rPr>
                <w:rFonts w:eastAsiaTheme="minorEastAsia"/>
                <w:i/>
                <w:lang w:val="en-US" w:eastAsia="zh-CN"/>
              </w:rPr>
              <w:t>Recommendations</w:t>
            </w:r>
            <w:r w:rsidRPr="00D67F1C">
              <w:rPr>
                <w:rFonts w:eastAsiaTheme="minorEastAsia" w:hint="eastAsia"/>
                <w:i/>
                <w:lang w:val="en-US" w:eastAsia="zh-CN"/>
              </w:rPr>
              <w:t xml:space="preserve"> for 2</w:t>
            </w:r>
            <w:r w:rsidRPr="00D67F1C">
              <w:rPr>
                <w:rFonts w:eastAsiaTheme="minorEastAsia" w:hint="eastAsia"/>
                <w:i/>
                <w:vertAlign w:val="superscript"/>
                <w:lang w:val="en-US" w:eastAsia="zh-CN"/>
              </w:rPr>
              <w:t>nd</w:t>
            </w:r>
            <w:r w:rsidRPr="00D67F1C">
              <w:rPr>
                <w:rFonts w:eastAsiaTheme="minorEastAsia" w:hint="eastAsia"/>
                <w:i/>
                <w:lang w:val="en-US" w:eastAsia="zh-CN"/>
              </w:rPr>
              <w:t xml:space="preserve"> round:</w:t>
            </w:r>
            <w:r w:rsidRPr="00D67F1C">
              <w:rPr>
                <w:rFonts w:eastAsiaTheme="minorEastAsia"/>
                <w:i/>
                <w:lang w:val="en-US" w:eastAsia="zh-CN"/>
              </w:rPr>
              <w:t xml:space="preserve"> </w:t>
            </w:r>
            <w:r w:rsidR="00D67F1C">
              <w:rPr>
                <w:rFonts w:eastAsiaTheme="minorEastAsia"/>
                <w:i/>
                <w:lang w:val="en-US" w:eastAsia="zh-CN"/>
              </w:rPr>
              <w:t xml:space="preserve">Further discussion in second round. </w:t>
            </w:r>
            <w:r w:rsidR="00D67F1C" w:rsidRPr="00D67F1C">
              <w:rPr>
                <w:rFonts w:eastAsiaTheme="minorEastAsia"/>
                <w:i/>
                <w:lang w:val="en-US" w:eastAsia="zh-CN"/>
              </w:rPr>
              <w:t>Candidate for discussing in call.</w:t>
            </w:r>
          </w:p>
        </w:tc>
      </w:tr>
      <w:tr w:rsidR="00065D88" w:rsidRPr="00D67F1C" w14:paraId="5A7F81F8" w14:textId="77777777" w:rsidTr="00CC7773">
        <w:tc>
          <w:tcPr>
            <w:tcW w:w="1232" w:type="dxa"/>
          </w:tcPr>
          <w:p w14:paraId="48D453DB" w14:textId="2A6A8D2E" w:rsidR="00065D88" w:rsidRPr="00D67F1C" w:rsidRDefault="00065D88" w:rsidP="00CC7773">
            <w:pPr>
              <w:rPr>
                <w:rFonts w:eastAsiaTheme="minorEastAsia"/>
                <w:b/>
                <w:bCs/>
                <w:lang w:val="en-US" w:eastAsia="zh-CN"/>
              </w:rPr>
            </w:pPr>
            <w:r w:rsidRPr="00D67F1C">
              <w:rPr>
                <w:rFonts w:eastAsiaTheme="minorEastAsia" w:hint="eastAsia"/>
                <w:b/>
                <w:bCs/>
                <w:lang w:val="en-US" w:eastAsia="zh-CN"/>
              </w:rPr>
              <w:t>Sub-topic#</w:t>
            </w:r>
            <w:r w:rsidRPr="00D67F1C">
              <w:rPr>
                <w:rFonts w:eastAsiaTheme="minorEastAsia"/>
                <w:b/>
                <w:bCs/>
                <w:lang w:val="en-US" w:eastAsia="zh-CN"/>
              </w:rPr>
              <w:t>2-1-2</w:t>
            </w:r>
            <w:r w:rsidR="00737077" w:rsidRPr="00D67F1C">
              <w:rPr>
                <w:rFonts w:eastAsiaTheme="minorEastAsia"/>
                <w:b/>
                <w:bCs/>
                <w:lang w:val="en-US" w:eastAsia="zh-CN"/>
              </w:rPr>
              <w:t xml:space="preserve"> How to document X</w:t>
            </w:r>
          </w:p>
        </w:tc>
        <w:tc>
          <w:tcPr>
            <w:tcW w:w="8399" w:type="dxa"/>
          </w:tcPr>
          <w:p w14:paraId="14A1C3CA" w14:textId="77777777" w:rsidR="00065D88" w:rsidRPr="00D67F1C" w:rsidRDefault="00065D88" w:rsidP="00CC7773">
            <w:pPr>
              <w:rPr>
                <w:rFonts w:eastAsiaTheme="minorEastAsia"/>
                <w:i/>
                <w:lang w:val="en-US" w:eastAsia="zh-CN"/>
              </w:rPr>
            </w:pPr>
            <w:r w:rsidRPr="00D67F1C">
              <w:rPr>
                <w:rFonts w:eastAsiaTheme="minorEastAsia" w:hint="eastAsia"/>
                <w:i/>
                <w:lang w:val="en-US" w:eastAsia="zh-CN"/>
              </w:rPr>
              <w:t>Tentative agreements:</w:t>
            </w:r>
            <w:r w:rsidRPr="00D67F1C">
              <w:rPr>
                <w:rFonts w:eastAsiaTheme="minorEastAsia"/>
                <w:i/>
                <w:lang w:val="en-US" w:eastAsia="zh-CN"/>
              </w:rPr>
              <w:t xml:space="preserve"> None</w:t>
            </w:r>
          </w:p>
          <w:p w14:paraId="1CE0DDF3" w14:textId="77777777" w:rsidR="00065D88" w:rsidRPr="00D67F1C" w:rsidRDefault="00065D88" w:rsidP="00CC7773">
            <w:pPr>
              <w:rPr>
                <w:rFonts w:eastAsiaTheme="minorEastAsia"/>
                <w:i/>
                <w:lang w:val="en-US" w:eastAsia="zh-CN"/>
              </w:rPr>
            </w:pPr>
            <w:r w:rsidRPr="00D67F1C">
              <w:rPr>
                <w:rFonts w:eastAsiaTheme="minorEastAsia" w:hint="eastAsia"/>
                <w:i/>
                <w:lang w:val="en-US" w:eastAsia="zh-CN"/>
              </w:rPr>
              <w:t>Candidate options:</w:t>
            </w:r>
            <w:r w:rsidRPr="00D67F1C">
              <w:rPr>
                <w:rFonts w:eastAsiaTheme="minorEastAsia"/>
                <w:i/>
                <w:lang w:val="en-US" w:eastAsia="zh-CN"/>
              </w:rPr>
              <w:t xml:space="preserve"> </w:t>
            </w:r>
          </w:p>
          <w:p w14:paraId="79AF6447" w14:textId="19302C11" w:rsidR="00065D88" w:rsidRPr="00D67F1C" w:rsidRDefault="00065D88" w:rsidP="00065D88">
            <w:pPr>
              <w:pStyle w:val="ListParagraph"/>
              <w:numPr>
                <w:ilvl w:val="0"/>
                <w:numId w:val="4"/>
              </w:numPr>
              <w:overflowPunct/>
              <w:autoSpaceDE/>
              <w:adjustRightInd/>
              <w:spacing w:after="120"/>
              <w:ind w:firstLineChars="0"/>
              <w:textAlignment w:val="auto"/>
              <w:rPr>
                <w:rFonts w:eastAsia="SimSun"/>
                <w:iCs/>
                <w:szCs w:val="24"/>
                <w:lang w:eastAsia="zh-CN"/>
              </w:rPr>
            </w:pPr>
            <w:r w:rsidRPr="00D67F1C">
              <w:rPr>
                <w:rFonts w:eastAsia="SimSun"/>
                <w:iCs/>
                <w:szCs w:val="24"/>
                <w:lang w:eastAsia="zh-CN"/>
              </w:rPr>
              <w:t xml:space="preserve">Option 1: Do not capture in specifications; include directly into core spec requirement by assuming part of IM (Samsung) </w:t>
            </w:r>
          </w:p>
          <w:p w14:paraId="58A6F00D" w14:textId="77777777" w:rsidR="00065D88" w:rsidRPr="00D67F1C" w:rsidRDefault="00065D88" w:rsidP="00065D88">
            <w:pPr>
              <w:pStyle w:val="ListParagraph"/>
              <w:numPr>
                <w:ilvl w:val="0"/>
                <w:numId w:val="4"/>
              </w:numPr>
              <w:overflowPunct/>
              <w:autoSpaceDE/>
              <w:adjustRightInd/>
              <w:spacing w:after="120"/>
              <w:ind w:firstLineChars="0"/>
              <w:textAlignment w:val="auto"/>
              <w:rPr>
                <w:rFonts w:eastAsia="SimSun"/>
                <w:iCs/>
                <w:szCs w:val="24"/>
                <w:lang w:eastAsia="zh-CN"/>
              </w:rPr>
            </w:pPr>
            <w:r w:rsidRPr="00D67F1C">
              <w:rPr>
                <w:rFonts w:eastAsia="SimSun"/>
                <w:iCs/>
                <w:szCs w:val="24"/>
                <w:lang w:eastAsia="zh-CN"/>
              </w:rPr>
              <w:t>Option 2: Capture as part of TT in the conformance specification (Ericsson, Nokia, NTT DoCoMo, Intel)</w:t>
            </w:r>
          </w:p>
          <w:p w14:paraId="17541118" w14:textId="77777777" w:rsidR="00065D88" w:rsidRPr="00D67F1C" w:rsidRDefault="00065D88" w:rsidP="00065D88">
            <w:pPr>
              <w:pStyle w:val="ListParagraph"/>
              <w:numPr>
                <w:ilvl w:val="0"/>
                <w:numId w:val="4"/>
              </w:numPr>
              <w:overflowPunct/>
              <w:autoSpaceDE/>
              <w:adjustRightInd/>
              <w:spacing w:after="120"/>
              <w:ind w:firstLineChars="0"/>
              <w:textAlignment w:val="auto"/>
              <w:rPr>
                <w:rFonts w:eastAsia="SimSun"/>
                <w:iCs/>
                <w:szCs w:val="24"/>
                <w:lang w:eastAsia="zh-CN"/>
              </w:rPr>
            </w:pPr>
            <w:r w:rsidRPr="00D67F1C">
              <w:rPr>
                <w:rFonts w:eastAsia="SimSun"/>
                <w:iCs/>
                <w:szCs w:val="24"/>
                <w:lang w:eastAsia="zh-CN"/>
              </w:rPr>
              <w:t>Option 3: Do not capture in specifications, X is not part of IM. (Huawei)</w:t>
            </w:r>
          </w:p>
          <w:p w14:paraId="0F208E8D" w14:textId="77777777" w:rsidR="00065D88" w:rsidRPr="00D67F1C" w:rsidRDefault="00065D88" w:rsidP="00CC7773">
            <w:pPr>
              <w:rPr>
                <w:rFonts w:eastAsiaTheme="minorEastAsia"/>
                <w:i/>
                <w:lang w:val="en-US" w:eastAsia="zh-CN"/>
              </w:rPr>
            </w:pPr>
          </w:p>
          <w:p w14:paraId="6F097FFA" w14:textId="77777777" w:rsidR="00065D88" w:rsidRPr="00D67F1C" w:rsidRDefault="00065D88" w:rsidP="00CC7773">
            <w:pPr>
              <w:rPr>
                <w:rFonts w:eastAsiaTheme="minorEastAsia"/>
                <w:i/>
                <w:lang w:val="en-US" w:eastAsia="zh-CN"/>
              </w:rPr>
            </w:pPr>
            <w:r w:rsidRPr="00D67F1C">
              <w:rPr>
                <w:rFonts w:eastAsiaTheme="minorEastAsia"/>
                <w:i/>
                <w:lang w:val="en-US" w:eastAsia="zh-CN"/>
              </w:rPr>
              <w:t>Recommendations</w:t>
            </w:r>
            <w:r w:rsidRPr="00D67F1C">
              <w:rPr>
                <w:rFonts w:eastAsiaTheme="minorEastAsia" w:hint="eastAsia"/>
                <w:i/>
                <w:lang w:val="en-US" w:eastAsia="zh-CN"/>
              </w:rPr>
              <w:t xml:space="preserve"> for 2</w:t>
            </w:r>
            <w:r w:rsidRPr="00D67F1C">
              <w:rPr>
                <w:rFonts w:eastAsiaTheme="minorEastAsia" w:hint="eastAsia"/>
                <w:i/>
                <w:vertAlign w:val="superscript"/>
                <w:lang w:val="en-US" w:eastAsia="zh-CN"/>
              </w:rPr>
              <w:t>nd</w:t>
            </w:r>
            <w:r w:rsidRPr="00D67F1C">
              <w:rPr>
                <w:rFonts w:eastAsiaTheme="minorEastAsia" w:hint="eastAsia"/>
                <w:i/>
                <w:lang w:val="en-US" w:eastAsia="zh-CN"/>
              </w:rPr>
              <w:t xml:space="preserve"> round:</w:t>
            </w:r>
            <w:r w:rsidRPr="00D67F1C">
              <w:rPr>
                <w:rFonts w:eastAsiaTheme="minorEastAsia"/>
                <w:i/>
                <w:lang w:val="en-US" w:eastAsia="zh-CN"/>
              </w:rPr>
              <w:t xml:space="preserve"> Further discussion in 2</w:t>
            </w:r>
            <w:r w:rsidRPr="00D67F1C">
              <w:rPr>
                <w:rFonts w:eastAsiaTheme="minorEastAsia"/>
                <w:i/>
                <w:vertAlign w:val="superscript"/>
                <w:lang w:val="en-US" w:eastAsia="zh-CN"/>
              </w:rPr>
              <w:t>nd</w:t>
            </w:r>
            <w:r w:rsidRPr="00D67F1C">
              <w:rPr>
                <w:rFonts w:eastAsiaTheme="minorEastAsia"/>
                <w:i/>
                <w:lang w:val="en-US" w:eastAsia="zh-CN"/>
              </w:rPr>
              <w:t xml:space="preserve"> round needed. Candidate for discussing in call.</w:t>
            </w:r>
          </w:p>
        </w:tc>
      </w:tr>
      <w:tr w:rsidR="00065D88" w:rsidRPr="00D67F1C" w14:paraId="55B5BE54" w14:textId="77777777" w:rsidTr="00CC7773">
        <w:tc>
          <w:tcPr>
            <w:tcW w:w="1232" w:type="dxa"/>
          </w:tcPr>
          <w:p w14:paraId="68A9F383" w14:textId="543B8ED2" w:rsidR="00065D88" w:rsidRPr="00D67F1C" w:rsidRDefault="00065D88" w:rsidP="00CC7773">
            <w:pPr>
              <w:rPr>
                <w:rFonts w:eastAsiaTheme="minorEastAsia"/>
                <w:b/>
                <w:bCs/>
                <w:lang w:val="en-US" w:eastAsia="zh-CN"/>
              </w:rPr>
            </w:pPr>
            <w:r w:rsidRPr="00D67F1C">
              <w:rPr>
                <w:rFonts w:eastAsiaTheme="minorEastAsia" w:hint="eastAsia"/>
                <w:b/>
                <w:bCs/>
                <w:lang w:val="en-US" w:eastAsia="zh-CN"/>
              </w:rPr>
              <w:t>Sub-topic#</w:t>
            </w:r>
            <w:r w:rsidRPr="00D67F1C">
              <w:rPr>
                <w:rFonts w:eastAsiaTheme="minorEastAsia"/>
                <w:b/>
                <w:bCs/>
                <w:lang w:val="en-US" w:eastAsia="zh-CN"/>
              </w:rPr>
              <w:t>2-1-3</w:t>
            </w:r>
            <w:r w:rsidR="00737077" w:rsidRPr="00D67F1C">
              <w:rPr>
                <w:rFonts w:eastAsiaTheme="minorEastAsia"/>
                <w:b/>
                <w:bCs/>
                <w:lang w:val="en-US" w:eastAsia="zh-CN"/>
              </w:rPr>
              <w:t xml:space="preserve"> Separate or same X</w:t>
            </w:r>
          </w:p>
        </w:tc>
        <w:tc>
          <w:tcPr>
            <w:tcW w:w="8399" w:type="dxa"/>
          </w:tcPr>
          <w:p w14:paraId="5AEFE26C" w14:textId="6F0B1034" w:rsidR="00065D88" w:rsidRPr="00D67F1C" w:rsidRDefault="00065D88" w:rsidP="00CC7773">
            <w:pPr>
              <w:rPr>
                <w:rFonts w:eastAsiaTheme="minorEastAsia"/>
                <w:i/>
                <w:lang w:val="en-US" w:eastAsia="zh-CN"/>
              </w:rPr>
            </w:pPr>
            <w:r w:rsidRPr="00D67F1C">
              <w:rPr>
                <w:rFonts w:eastAsiaTheme="minorEastAsia" w:hint="eastAsia"/>
                <w:i/>
                <w:lang w:val="en-US" w:eastAsia="zh-CN"/>
              </w:rPr>
              <w:t>Tentative agreements:</w:t>
            </w:r>
            <w:r w:rsidRPr="00D67F1C">
              <w:rPr>
                <w:rFonts w:eastAsiaTheme="minorEastAsia"/>
                <w:i/>
                <w:lang w:val="en-US" w:eastAsia="zh-CN"/>
              </w:rPr>
              <w:t xml:space="preserve">  </w:t>
            </w:r>
            <w:r w:rsidR="00AE5F65" w:rsidRPr="00D67F1C">
              <w:rPr>
                <w:rFonts w:eastAsiaTheme="minorEastAsia"/>
                <w:i/>
                <w:lang w:val="en-US" w:eastAsia="zh-CN"/>
              </w:rPr>
              <w:t>None</w:t>
            </w:r>
          </w:p>
          <w:p w14:paraId="3FCE3069" w14:textId="3AFC66AD" w:rsidR="00065D88" w:rsidRPr="00D67F1C" w:rsidRDefault="00065D88" w:rsidP="00CC7773">
            <w:pPr>
              <w:rPr>
                <w:rFonts w:eastAsiaTheme="minorEastAsia"/>
                <w:i/>
                <w:lang w:val="en-US" w:eastAsia="zh-CN"/>
              </w:rPr>
            </w:pPr>
            <w:r w:rsidRPr="00D67F1C">
              <w:rPr>
                <w:rFonts w:eastAsiaTheme="minorEastAsia" w:hint="eastAsia"/>
                <w:i/>
                <w:lang w:val="en-US" w:eastAsia="zh-CN"/>
              </w:rPr>
              <w:t>Candidate options:</w:t>
            </w:r>
          </w:p>
          <w:p w14:paraId="77AE7D0D" w14:textId="77777777" w:rsidR="000814EA" w:rsidRPr="00D67F1C" w:rsidRDefault="000814EA" w:rsidP="000814EA">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 xml:space="preserve">Option 1: Do not capture in specifications; include directly into core spec requirement by assuming part of IM (Samsung) </w:t>
            </w:r>
          </w:p>
          <w:p w14:paraId="7C00527B" w14:textId="77777777" w:rsidR="000814EA" w:rsidRPr="00D67F1C" w:rsidRDefault="000814EA" w:rsidP="000814EA">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2: Capture as part of TT in the conformance specification (Ericsson, Nokia, NTT DoCoMo, Intel)</w:t>
            </w:r>
          </w:p>
          <w:p w14:paraId="7FFBBDD4" w14:textId="465627FB" w:rsidR="000814EA" w:rsidRPr="00D67F1C" w:rsidRDefault="000814EA" w:rsidP="00CC7773">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3: Do not capture in specifications, X is not part of IM. (Huawei)</w:t>
            </w:r>
          </w:p>
          <w:p w14:paraId="64240A8D" w14:textId="5C0A0E22" w:rsidR="00065D88" w:rsidRPr="00D67F1C" w:rsidRDefault="00065D88" w:rsidP="00CC7773">
            <w:pPr>
              <w:rPr>
                <w:rFonts w:eastAsiaTheme="minorEastAsia"/>
                <w:i/>
                <w:lang w:val="en-US" w:eastAsia="zh-CN"/>
              </w:rPr>
            </w:pPr>
            <w:r w:rsidRPr="00D67F1C">
              <w:rPr>
                <w:rFonts w:eastAsiaTheme="minorEastAsia"/>
                <w:i/>
                <w:lang w:val="en-US" w:eastAsia="zh-CN"/>
              </w:rPr>
              <w:t>Recommendations</w:t>
            </w:r>
            <w:r w:rsidRPr="00D67F1C">
              <w:rPr>
                <w:rFonts w:eastAsiaTheme="minorEastAsia" w:hint="eastAsia"/>
                <w:i/>
                <w:lang w:val="en-US" w:eastAsia="zh-CN"/>
              </w:rPr>
              <w:t xml:space="preserve"> for 2</w:t>
            </w:r>
            <w:r w:rsidRPr="00D67F1C">
              <w:rPr>
                <w:rFonts w:eastAsiaTheme="minorEastAsia" w:hint="eastAsia"/>
                <w:i/>
                <w:vertAlign w:val="superscript"/>
                <w:lang w:val="en-US" w:eastAsia="zh-CN"/>
              </w:rPr>
              <w:t>nd</w:t>
            </w:r>
            <w:r w:rsidRPr="00D67F1C">
              <w:rPr>
                <w:rFonts w:eastAsiaTheme="minorEastAsia" w:hint="eastAsia"/>
                <w:i/>
                <w:lang w:val="en-US" w:eastAsia="zh-CN"/>
              </w:rPr>
              <w:t xml:space="preserve"> round:</w:t>
            </w:r>
            <w:r w:rsidRPr="00D67F1C">
              <w:rPr>
                <w:rFonts w:eastAsiaTheme="minorEastAsia"/>
                <w:i/>
                <w:lang w:val="en-US" w:eastAsia="zh-CN"/>
              </w:rPr>
              <w:t xml:space="preserve"> </w:t>
            </w:r>
            <w:r w:rsidR="00AE5F65" w:rsidRPr="00D67F1C">
              <w:rPr>
                <w:rFonts w:eastAsiaTheme="minorEastAsia"/>
                <w:i/>
                <w:lang w:val="en-US" w:eastAsia="zh-CN"/>
              </w:rPr>
              <w:t>Further discussion in 2</w:t>
            </w:r>
            <w:r w:rsidR="00AE5F65" w:rsidRPr="00D67F1C">
              <w:rPr>
                <w:rFonts w:eastAsiaTheme="minorEastAsia"/>
                <w:i/>
                <w:vertAlign w:val="superscript"/>
                <w:lang w:val="en-US" w:eastAsia="zh-CN"/>
              </w:rPr>
              <w:t>nd</w:t>
            </w:r>
            <w:r w:rsidR="00AE5F65" w:rsidRPr="00D67F1C">
              <w:rPr>
                <w:rFonts w:eastAsiaTheme="minorEastAsia"/>
                <w:i/>
                <w:lang w:val="en-US" w:eastAsia="zh-CN"/>
              </w:rPr>
              <w:t xml:space="preserve"> round</w:t>
            </w:r>
            <w:r w:rsidR="00D67F1C">
              <w:rPr>
                <w:rFonts w:eastAsiaTheme="minorEastAsia"/>
                <w:i/>
                <w:lang w:val="en-US" w:eastAsia="zh-CN"/>
              </w:rPr>
              <w:t xml:space="preserve">. </w:t>
            </w:r>
            <w:r w:rsidR="00D67F1C" w:rsidRPr="00D67F1C">
              <w:rPr>
                <w:rFonts w:eastAsiaTheme="minorEastAsia"/>
                <w:i/>
                <w:lang w:val="en-US" w:eastAsia="zh-CN"/>
              </w:rPr>
              <w:t>Candidate for discussing in call.</w:t>
            </w:r>
          </w:p>
        </w:tc>
      </w:tr>
      <w:tr w:rsidR="00065D88" w:rsidRPr="00D67F1C" w14:paraId="78122746" w14:textId="77777777" w:rsidTr="00CC7773">
        <w:tc>
          <w:tcPr>
            <w:tcW w:w="1232" w:type="dxa"/>
          </w:tcPr>
          <w:p w14:paraId="38538710" w14:textId="5B0CE926" w:rsidR="00065D88" w:rsidRPr="00D67F1C" w:rsidRDefault="00065D88" w:rsidP="00CC7773">
            <w:pPr>
              <w:rPr>
                <w:rFonts w:eastAsiaTheme="minorEastAsia"/>
                <w:b/>
                <w:bCs/>
                <w:lang w:val="en-US" w:eastAsia="zh-CN"/>
              </w:rPr>
            </w:pPr>
            <w:r w:rsidRPr="00D67F1C">
              <w:rPr>
                <w:rFonts w:eastAsiaTheme="minorEastAsia" w:hint="eastAsia"/>
                <w:b/>
                <w:bCs/>
                <w:lang w:val="en-US" w:eastAsia="zh-CN"/>
              </w:rPr>
              <w:t>Sub-topic#</w:t>
            </w:r>
            <w:r w:rsidRPr="00D67F1C">
              <w:rPr>
                <w:rFonts w:eastAsiaTheme="minorEastAsia"/>
                <w:b/>
                <w:bCs/>
                <w:lang w:val="en-US" w:eastAsia="zh-CN"/>
              </w:rPr>
              <w:t>2-2-1</w:t>
            </w:r>
            <w:r w:rsidR="00737077" w:rsidRPr="00D67F1C">
              <w:rPr>
                <w:rFonts w:eastAsiaTheme="minorEastAsia"/>
                <w:b/>
                <w:bCs/>
                <w:lang w:val="en-US" w:eastAsia="zh-CN"/>
              </w:rPr>
              <w:t xml:space="preserve"> Number of UE requirements</w:t>
            </w:r>
          </w:p>
        </w:tc>
        <w:tc>
          <w:tcPr>
            <w:tcW w:w="8399" w:type="dxa"/>
          </w:tcPr>
          <w:p w14:paraId="777155E3" w14:textId="77777777" w:rsidR="00065D88" w:rsidRPr="00D67F1C" w:rsidRDefault="00065D88" w:rsidP="00CC7773">
            <w:pPr>
              <w:rPr>
                <w:rFonts w:eastAsiaTheme="minorEastAsia"/>
                <w:i/>
                <w:lang w:eastAsia="zh-CN"/>
              </w:rPr>
            </w:pPr>
            <w:r w:rsidRPr="00D67F1C">
              <w:rPr>
                <w:rFonts w:eastAsiaTheme="minorEastAsia" w:hint="eastAsia"/>
                <w:i/>
                <w:lang w:val="en-US" w:eastAsia="zh-CN"/>
              </w:rPr>
              <w:t>Tentative agreements:</w:t>
            </w:r>
            <w:r w:rsidRPr="00D67F1C">
              <w:rPr>
                <w:rFonts w:eastAsiaTheme="minorEastAsia"/>
                <w:i/>
                <w:lang w:val="en-US" w:eastAsia="zh-CN"/>
              </w:rPr>
              <w:t xml:space="preserve">  </w:t>
            </w:r>
            <w:r w:rsidRPr="00D67F1C">
              <w:rPr>
                <w:rFonts w:eastAsiaTheme="minorEastAsia"/>
                <w:iCs/>
                <w:highlight w:val="green"/>
                <w:lang w:val="en-US" w:eastAsia="zh-CN"/>
              </w:rPr>
              <w:t>Regarding number of UE requirements: It is not of importance to agree a number; rather agree the number of different scenarios and the number of requirements will fall out. Note that currently it appears to be 4 for PDSCH plus potentially CQI, but this depends on final set of scenarios.</w:t>
            </w:r>
          </w:p>
          <w:p w14:paraId="51F8E6F1" w14:textId="77777777" w:rsidR="00065D88" w:rsidRPr="00D67F1C" w:rsidRDefault="00065D88" w:rsidP="00CC7773">
            <w:pPr>
              <w:rPr>
                <w:rFonts w:eastAsiaTheme="minorEastAsia"/>
                <w:i/>
                <w:lang w:val="en-US" w:eastAsia="zh-CN"/>
              </w:rPr>
            </w:pPr>
            <w:r w:rsidRPr="00D67F1C">
              <w:rPr>
                <w:rFonts w:eastAsiaTheme="minorEastAsia" w:hint="eastAsia"/>
                <w:i/>
                <w:lang w:val="en-US" w:eastAsia="zh-CN"/>
              </w:rPr>
              <w:t>Candidate options:</w:t>
            </w:r>
          </w:p>
          <w:p w14:paraId="54C08098" w14:textId="77777777" w:rsidR="00065D88" w:rsidRPr="00D67F1C" w:rsidRDefault="00065D88" w:rsidP="00CC7773">
            <w:pPr>
              <w:rPr>
                <w:rFonts w:eastAsiaTheme="minorEastAsia"/>
                <w:i/>
                <w:lang w:val="en-US" w:eastAsia="zh-CN"/>
              </w:rPr>
            </w:pPr>
            <w:r w:rsidRPr="00D67F1C">
              <w:rPr>
                <w:rFonts w:eastAsiaTheme="minorEastAsia"/>
                <w:i/>
                <w:lang w:val="en-US" w:eastAsia="zh-CN"/>
              </w:rPr>
              <w:t>Recommendations</w:t>
            </w:r>
            <w:r w:rsidRPr="00D67F1C">
              <w:rPr>
                <w:rFonts w:eastAsiaTheme="minorEastAsia" w:hint="eastAsia"/>
                <w:i/>
                <w:lang w:val="en-US" w:eastAsia="zh-CN"/>
              </w:rPr>
              <w:t xml:space="preserve"> for 2</w:t>
            </w:r>
            <w:r w:rsidRPr="00D67F1C">
              <w:rPr>
                <w:rFonts w:eastAsiaTheme="minorEastAsia" w:hint="eastAsia"/>
                <w:i/>
                <w:vertAlign w:val="superscript"/>
                <w:lang w:val="en-US" w:eastAsia="zh-CN"/>
              </w:rPr>
              <w:t>nd</w:t>
            </w:r>
            <w:r w:rsidRPr="00D67F1C">
              <w:rPr>
                <w:rFonts w:eastAsiaTheme="minorEastAsia" w:hint="eastAsia"/>
                <w:i/>
                <w:lang w:val="en-US" w:eastAsia="zh-CN"/>
              </w:rPr>
              <w:t xml:space="preserve"> round:</w:t>
            </w:r>
            <w:r w:rsidRPr="00D67F1C">
              <w:rPr>
                <w:rFonts w:eastAsiaTheme="minorEastAsia"/>
                <w:i/>
                <w:lang w:val="en-US" w:eastAsia="zh-CN"/>
              </w:rPr>
              <w:t xml:space="preserve"> Topic concluded for this meeting; no 2</w:t>
            </w:r>
            <w:r w:rsidRPr="00D67F1C">
              <w:rPr>
                <w:rFonts w:eastAsiaTheme="minorEastAsia"/>
                <w:i/>
                <w:vertAlign w:val="superscript"/>
                <w:lang w:val="en-US" w:eastAsia="zh-CN"/>
              </w:rPr>
              <w:t>nd</w:t>
            </w:r>
            <w:r w:rsidRPr="00D67F1C">
              <w:rPr>
                <w:rFonts w:eastAsiaTheme="minorEastAsia"/>
                <w:i/>
                <w:lang w:val="en-US" w:eastAsia="zh-CN"/>
              </w:rPr>
              <w:t xml:space="preserve"> round discussion</w:t>
            </w:r>
          </w:p>
        </w:tc>
      </w:tr>
      <w:tr w:rsidR="00065D88" w:rsidRPr="00D67F1C" w14:paraId="5F3CAF87" w14:textId="77777777" w:rsidTr="00CC7773">
        <w:tc>
          <w:tcPr>
            <w:tcW w:w="1232" w:type="dxa"/>
          </w:tcPr>
          <w:p w14:paraId="6B79A362" w14:textId="0E503EFA" w:rsidR="00065D88" w:rsidRPr="00D67F1C" w:rsidRDefault="00065D88" w:rsidP="00CC7773">
            <w:pPr>
              <w:rPr>
                <w:rFonts w:eastAsiaTheme="minorEastAsia"/>
                <w:b/>
                <w:bCs/>
                <w:lang w:val="en-US" w:eastAsia="zh-CN"/>
              </w:rPr>
            </w:pPr>
            <w:r w:rsidRPr="00D67F1C">
              <w:rPr>
                <w:rFonts w:eastAsiaTheme="minorEastAsia" w:hint="eastAsia"/>
                <w:b/>
                <w:bCs/>
                <w:lang w:val="en-US" w:eastAsia="zh-CN"/>
              </w:rPr>
              <w:t>Sub-topic#</w:t>
            </w:r>
            <w:r w:rsidRPr="00D67F1C">
              <w:rPr>
                <w:rFonts w:eastAsiaTheme="minorEastAsia"/>
                <w:b/>
                <w:bCs/>
                <w:lang w:val="en-US" w:eastAsia="zh-CN"/>
              </w:rPr>
              <w:t>2-2-2</w:t>
            </w:r>
            <w:r w:rsidR="00737077" w:rsidRPr="00D67F1C">
              <w:rPr>
                <w:rFonts w:eastAsiaTheme="minorEastAsia"/>
                <w:b/>
                <w:bCs/>
                <w:lang w:val="en-US" w:eastAsia="zh-CN"/>
              </w:rPr>
              <w:t xml:space="preserve"> Number of UE tests</w:t>
            </w:r>
          </w:p>
        </w:tc>
        <w:tc>
          <w:tcPr>
            <w:tcW w:w="8399" w:type="dxa"/>
          </w:tcPr>
          <w:p w14:paraId="347DE9A7" w14:textId="77777777" w:rsidR="00065D88" w:rsidRPr="00D67F1C" w:rsidRDefault="00065D88" w:rsidP="00CC7773">
            <w:pPr>
              <w:rPr>
                <w:rFonts w:eastAsiaTheme="minorEastAsia"/>
                <w:iCs/>
                <w:lang w:val="en-US" w:eastAsia="zh-CN"/>
              </w:rPr>
            </w:pPr>
            <w:r w:rsidRPr="00D67F1C">
              <w:rPr>
                <w:rFonts w:eastAsiaTheme="minorEastAsia" w:hint="eastAsia"/>
                <w:i/>
                <w:lang w:val="en-US" w:eastAsia="zh-CN"/>
              </w:rPr>
              <w:t>Tentative agreements:</w:t>
            </w:r>
            <w:r w:rsidRPr="00D67F1C">
              <w:rPr>
                <w:rFonts w:eastAsiaTheme="minorEastAsia"/>
                <w:i/>
                <w:lang w:val="en-US" w:eastAsia="zh-CN"/>
              </w:rPr>
              <w:t xml:space="preserve">  None</w:t>
            </w:r>
          </w:p>
          <w:p w14:paraId="5D7979AB" w14:textId="77777777" w:rsidR="00065D88" w:rsidRPr="00D67F1C" w:rsidRDefault="00065D88" w:rsidP="00CC7773">
            <w:pPr>
              <w:rPr>
                <w:rFonts w:eastAsiaTheme="minorEastAsia"/>
                <w:i/>
                <w:lang w:val="en-US" w:eastAsia="zh-CN"/>
              </w:rPr>
            </w:pPr>
            <w:r w:rsidRPr="00D67F1C">
              <w:rPr>
                <w:rFonts w:eastAsiaTheme="minorEastAsia" w:hint="eastAsia"/>
                <w:i/>
                <w:lang w:val="en-US" w:eastAsia="zh-CN"/>
              </w:rPr>
              <w:t>Candidate options:</w:t>
            </w:r>
            <w:r w:rsidRPr="00D67F1C">
              <w:rPr>
                <w:rFonts w:eastAsiaTheme="minorEastAsia"/>
                <w:i/>
                <w:lang w:val="en-US" w:eastAsia="zh-CN"/>
              </w:rPr>
              <w:t xml:space="preserve"> Regarding number of UE tests:</w:t>
            </w:r>
          </w:p>
          <w:p w14:paraId="183D7256" w14:textId="77777777" w:rsidR="00065D88" w:rsidRPr="00D67F1C" w:rsidRDefault="00065D88" w:rsidP="00CC7773">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1: 1 (Huawei)</w:t>
            </w:r>
          </w:p>
          <w:p w14:paraId="0857FF39" w14:textId="77777777" w:rsidR="00065D88" w:rsidRPr="00D67F1C" w:rsidRDefault="00065D88" w:rsidP="00CC7773">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2: 2 (Intel, Apple)</w:t>
            </w:r>
          </w:p>
          <w:p w14:paraId="32E6E71A" w14:textId="77777777" w:rsidR="00065D88" w:rsidRPr="00D67F1C" w:rsidRDefault="00065D88" w:rsidP="00CC7773">
            <w:pPr>
              <w:rPr>
                <w:rFonts w:eastAsiaTheme="minorEastAsia"/>
                <w:i/>
                <w:lang w:val="en-US" w:eastAsia="zh-CN"/>
              </w:rPr>
            </w:pPr>
            <w:r w:rsidRPr="00D67F1C">
              <w:rPr>
                <w:rFonts w:eastAsiaTheme="minorEastAsia"/>
                <w:i/>
                <w:lang w:val="en-US" w:eastAsia="zh-CN"/>
              </w:rPr>
              <w:t>Recommendations</w:t>
            </w:r>
            <w:r w:rsidRPr="00D67F1C">
              <w:rPr>
                <w:rFonts w:eastAsiaTheme="minorEastAsia" w:hint="eastAsia"/>
                <w:i/>
                <w:lang w:val="en-US" w:eastAsia="zh-CN"/>
              </w:rPr>
              <w:t xml:space="preserve"> for 2</w:t>
            </w:r>
            <w:r w:rsidRPr="00D67F1C">
              <w:rPr>
                <w:rFonts w:eastAsiaTheme="minorEastAsia" w:hint="eastAsia"/>
                <w:i/>
                <w:vertAlign w:val="superscript"/>
                <w:lang w:val="en-US" w:eastAsia="zh-CN"/>
              </w:rPr>
              <w:t>nd</w:t>
            </w:r>
            <w:r w:rsidRPr="00D67F1C">
              <w:rPr>
                <w:rFonts w:eastAsiaTheme="minorEastAsia" w:hint="eastAsia"/>
                <w:i/>
                <w:lang w:val="en-US" w:eastAsia="zh-CN"/>
              </w:rPr>
              <w:t xml:space="preserve"> round:</w:t>
            </w:r>
            <w:r w:rsidRPr="00D67F1C">
              <w:rPr>
                <w:rFonts w:eastAsiaTheme="minorEastAsia"/>
                <w:i/>
                <w:lang w:val="en-US" w:eastAsia="zh-CN"/>
              </w:rPr>
              <w:t xml:space="preserve"> Check if further progress can be made in second round by considering applicability rules. Not recommended for discussion during calls.</w:t>
            </w:r>
          </w:p>
        </w:tc>
      </w:tr>
      <w:tr w:rsidR="00065D88" w:rsidRPr="00D67F1C" w14:paraId="2827820A" w14:textId="77777777" w:rsidTr="00CC7773">
        <w:tc>
          <w:tcPr>
            <w:tcW w:w="1232" w:type="dxa"/>
          </w:tcPr>
          <w:p w14:paraId="3626BB24" w14:textId="68E2284D" w:rsidR="00065D88" w:rsidRPr="00D67F1C" w:rsidRDefault="00065D88" w:rsidP="00CC7773">
            <w:pPr>
              <w:rPr>
                <w:rFonts w:eastAsiaTheme="minorEastAsia"/>
                <w:b/>
                <w:bCs/>
                <w:lang w:val="en-US" w:eastAsia="zh-CN"/>
              </w:rPr>
            </w:pPr>
            <w:r w:rsidRPr="00D67F1C">
              <w:rPr>
                <w:rFonts w:eastAsiaTheme="minorEastAsia" w:hint="eastAsia"/>
                <w:b/>
                <w:bCs/>
                <w:lang w:val="en-US" w:eastAsia="zh-CN"/>
              </w:rPr>
              <w:t>Sub-topic#</w:t>
            </w:r>
            <w:r w:rsidRPr="00D67F1C">
              <w:rPr>
                <w:rFonts w:eastAsiaTheme="minorEastAsia"/>
                <w:b/>
                <w:bCs/>
                <w:lang w:val="en-US" w:eastAsia="zh-CN"/>
              </w:rPr>
              <w:t>2-2-3</w:t>
            </w:r>
            <w:r w:rsidR="00737077" w:rsidRPr="00D67F1C">
              <w:rPr>
                <w:rFonts w:eastAsiaTheme="minorEastAsia"/>
                <w:b/>
                <w:bCs/>
                <w:lang w:val="en-US" w:eastAsia="zh-CN"/>
              </w:rPr>
              <w:t xml:space="preserve"> Number of BS requirements</w:t>
            </w:r>
          </w:p>
        </w:tc>
        <w:tc>
          <w:tcPr>
            <w:tcW w:w="8399" w:type="dxa"/>
          </w:tcPr>
          <w:p w14:paraId="06E6198A" w14:textId="041FD2C8" w:rsidR="00065D88" w:rsidRPr="00D67F1C" w:rsidRDefault="00065D88" w:rsidP="00CC7773">
            <w:pPr>
              <w:rPr>
                <w:rFonts w:eastAsiaTheme="minorEastAsia"/>
                <w:i/>
                <w:lang w:eastAsia="zh-CN"/>
              </w:rPr>
            </w:pPr>
            <w:r w:rsidRPr="00D67F1C">
              <w:rPr>
                <w:rFonts w:eastAsiaTheme="minorEastAsia" w:hint="eastAsia"/>
                <w:i/>
                <w:lang w:val="en-US" w:eastAsia="zh-CN"/>
              </w:rPr>
              <w:t>Tentative agreements:</w:t>
            </w:r>
            <w:r w:rsidRPr="00D67F1C">
              <w:rPr>
                <w:rFonts w:eastAsiaTheme="minorEastAsia"/>
                <w:i/>
                <w:lang w:val="en-US" w:eastAsia="zh-CN"/>
              </w:rPr>
              <w:t xml:space="preserve">  </w:t>
            </w:r>
            <w:r w:rsidRPr="00310162">
              <w:rPr>
                <w:rFonts w:eastAsiaTheme="minorEastAsia"/>
                <w:iCs/>
                <w:highlight w:val="green"/>
                <w:lang w:val="en-US" w:eastAsia="zh-CN"/>
              </w:rPr>
              <w:t xml:space="preserve">Regarding number of BS requirements: </w:t>
            </w:r>
            <w:r w:rsidR="00CA5DC2" w:rsidRPr="00310162">
              <w:rPr>
                <w:rFonts w:eastAsia="SimSun"/>
                <w:iCs/>
                <w:szCs w:val="24"/>
                <w:highlight w:val="green"/>
                <w:lang w:eastAsia="zh-CN"/>
              </w:rPr>
              <w:t xml:space="preserve">It is not of importance to agree a number; rather agree the number of different scenarios and the number of requirements will fall out. </w:t>
            </w:r>
            <w:r w:rsidR="00CA5DC2" w:rsidRPr="00310162">
              <w:rPr>
                <w:rFonts w:eastAsia="MS Mincho"/>
                <w:iCs/>
                <w:szCs w:val="24"/>
                <w:highlight w:val="green"/>
                <w:lang w:eastAsia="zh-CN"/>
              </w:rPr>
              <w:t xml:space="preserve">Note that currently 2 SCS and 2 mapping type are agreed; </w:t>
            </w:r>
            <w:r w:rsidR="00CA5DC2" w:rsidRPr="00310162">
              <w:rPr>
                <w:iCs/>
                <w:szCs w:val="24"/>
                <w:highlight w:val="green"/>
                <w:lang w:eastAsia="zh-CN"/>
              </w:rPr>
              <w:t xml:space="preserve">this number could change depending on agreements </w:t>
            </w:r>
            <w:r w:rsidR="00CA5DC2" w:rsidRPr="00310162">
              <w:rPr>
                <w:rFonts w:eastAsia="MS Mincho"/>
                <w:iCs/>
                <w:szCs w:val="24"/>
                <w:highlight w:val="green"/>
                <w:lang w:eastAsia="zh-CN"/>
              </w:rPr>
              <w:t>(There can be applicability rules to reduce testing of course).</w:t>
            </w:r>
          </w:p>
          <w:p w14:paraId="446E8538" w14:textId="77777777" w:rsidR="00065D88" w:rsidRPr="00D67F1C" w:rsidRDefault="00065D88" w:rsidP="00CC7773">
            <w:pPr>
              <w:rPr>
                <w:rFonts w:eastAsiaTheme="minorEastAsia"/>
                <w:i/>
                <w:lang w:val="en-US" w:eastAsia="zh-CN"/>
              </w:rPr>
            </w:pPr>
            <w:r w:rsidRPr="00D67F1C">
              <w:rPr>
                <w:rFonts w:eastAsiaTheme="minorEastAsia" w:hint="eastAsia"/>
                <w:i/>
                <w:lang w:val="en-US" w:eastAsia="zh-CN"/>
              </w:rPr>
              <w:t>Candidate options:</w:t>
            </w:r>
          </w:p>
          <w:p w14:paraId="5EF99720" w14:textId="77777777" w:rsidR="00065D88" w:rsidRPr="00D67F1C" w:rsidRDefault="00065D88" w:rsidP="00CC7773">
            <w:pPr>
              <w:rPr>
                <w:rFonts w:eastAsiaTheme="minorEastAsia"/>
                <w:i/>
                <w:lang w:val="en-US" w:eastAsia="zh-CN"/>
              </w:rPr>
            </w:pPr>
            <w:r w:rsidRPr="00D67F1C">
              <w:rPr>
                <w:rFonts w:eastAsiaTheme="minorEastAsia"/>
                <w:i/>
                <w:lang w:val="en-US" w:eastAsia="zh-CN"/>
              </w:rPr>
              <w:t>Recommendations</w:t>
            </w:r>
            <w:r w:rsidRPr="00D67F1C">
              <w:rPr>
                <w:rFonts w:eastAsiaTheme="minorEastAsia" w:hint="eastAsia"/>
                <w:i/>
                <w:lang w:val="en-US" w:eastAsia="zh-CN"/>
              </w:rPr>
              <w:t xml:space="preserve"> for 2</w:t>
            </w:r>
            <w:r w:rsidRPr="00D67F1C">
              <w:rPr>
                <w:rFonts w:eastAsiaTheme="minorEastAsia" w:hint="eastAsia"/>
                <w:i/>
                <w:vertAlign w:val="superscript"/>
                <w:lang w:val="en-US" w:eastAsia="zh-CN"/>
              </w:rPr>
              <w:t>nd</w:t>
            </w:r>
            <w:r w:rsidRPr="00D67F1C">
              <w:rPr>
                <w:rFonts w:eastAsiaTheme="minorEastAsia" w:hint="eastAsia"/>
                <w:i/>
                <w:lang w:val="en-US" w:eastAsia="zh-CN"/>
              </w:rPr>
              <w:t xml:space="preserve"> round:</w:t>
            </w:r>
            <w:r w:rsidRPr="00D67F1C">
              <w:rPr>
                <w:rFonts w:eastAsiaTheme="minorEastAsia"/>
                <w:i/>
                <w:lang w:val="en-US" w:eastAsia="zh-CN"/>
              </w:rPr>
              <w:t xml:space="preserve"> Topic concluded for this meeting; no 2</w:t>
            </w:r>
            <w:r w:rsidRPr="00D67F1C">
              <w:rPr>
                <w:rFonts w:eastAsiaTheme="minorEastAsia"/>
                <w:i/>
                <w:vertAlign w:val="superscript"/>
                <w:lang w:val="en-US" w:eastAsia="zh-CN"/>
              </w:rPr>
              <w:t>nd</w:t>
            </w:r>
            <w:r w:rsidRPr="00D67F1C">
              <w:rPr>
                <w:rFonts w:eastAsiaTheme="minorEastAsia"/>
                <w:i/>
                <w:lang w:val="en-US" w:eastAsia="zh-CN"/>
              </w:rPr>
              <w:t xml:space="preserve"> round discussion</w:t>
            </w:r>
          </w:p>
        </w:tc>
      </w:tr>
      <w:tr w:rsidR="00065D88" w:rsidRPr="00D67F1C" w14:paraId="489B9F8D" w14:textId="77777777" w:rsidTr="00CC7773">
        <w:tc>
          <w:tcPr>
            <w:tcW w:w="1232" w:type="dxa"/>
          </w:tcPr>
          <w:p w14:paraId="0EB48431" w14:textId="12D0E434" w:rsidR="00065D88" w:rsidRPr="00D67F1C" w:rsidRDefault="00065D88" w:rsidP="00CC7773">
            <w:pPr>
              <w:rPr>
                <w:rFonts w:eastAsiaTheme="minorEastAsia"/>
                <w:b/>
                <w:bCs/>
                <w:lang w:val="en-US" w:eastAsia="zh-CN"/>
              </w:rPr>
            </w:pPr>
            <w:r w:rsidRPr="00D67F1C">
              <w:rPr>
                <w:rFonts w:eastAsiaTheme="minorEastAsia" w:hint="eastAsia"/>
                <w:b/>
                <w:bCs/>
                <w:lang w:val="en-US" w:eastAsia="zh-CN"/>
              </w:rPr>
              <w:t>Sub-topic#</w:t>
            </w:r>
            <w:r w:rsidRPr="00D67F1C">
              <w:rPr>
                <w:rFonts w:eastAsiaTheme="minorEastAsia"/>
                <w:b/>
                <w:bCs/>
                <w:lang w:val="en-US" w:eastAsia="zh-CN"/>
              </w:rPr>
              <w:t>2-2-4</w:t>
            </w:r>
            <w:r w:rsidR="00737077" w:rsidRPr="00D67F1C">
              <w:rPr>
                <w:rFonts w:eastAsiaTheme="minorEastAsia"/>
                <w:b/>
                <w:bCs/>
                <w:lang w:val="en-US" w:eastAsia="zh-CN"/>
              </w:rPr>
              <w:t xml:space="preserve"> Number of BS tests</w:t>
            </w:r>
          </w:p>
        </w:tc>
        <w:tc>
          <w:tcPr>
            <w:tcW w:w="8399" w:type="dxa"/>
          </w:tcPr>
          <w:p w14:paraId="3E3FF503" w14:textId="77777777" w:rsidR="00065D88" w:rsidRPr="00D67F1C" w:rsidRDefault="00065D88" w:rsidP="00CC7773">
            <w:pPr>
              <w:rPr>
                <w:rFonts w:eastAsiaTheme="minorEastAsia"/>
                <w:iCs/>
                <w:lang w:val="en-US" w:eastAsia="zh-CN"/>
              </w:rPr>
            </w:pPr>
            <w:r w:rsidRPr="00D67F1C">
              <w:rPr>
                <w:rFonts w:eastAsiaTheme="minorEastAsia" w:hint="eastAsia"/>
                <w:i/>
                <w:lang w:val="en-US" w:eastAsia="zh-CN"/>
              </w:rPr>
              <w:t>Tentative agreements:</w:t>
            </w:r>
            <w:r w:rsidRPr="00D67F1C">
              <w:rPr>
                <w:rFonts w:eastAsiaTheme="minorEastAsia"/>
                <w:i/>
                <w:lang w:val="en-US" w:eastAsia="zh-CN"/>
              </w:rPr>
              <w:t xml:space="preserve">  None</w:t>
            </w:r>
          </w:p>
          <w:p w14:paraId="36A74A2F" w14:textId="77777777" w:rsidR="00065D88" w:rsidRPr="00D67F1C" w:rsidRDefault="00065D88" w:rsidP="00CC7773">
            <w:pPr>
              <w:rPr>
                <w:rFonts w:eastAsiaTheme="minorEastAsia"/>
                <w:i/>
                <w:lang w:val="en-US" w:eastAsia="zh-CN"/>
              </w:rPr>
            </w:pPr>
            <w:r w:rsidRPr="00D67F1C">
              <w:rPr>
                <w:rFonts w:eastAsiaTheme="minorEastAsia" w:hint="eastAsia"/>
                <w:i/>
                <w:lang w:val="en-US" w:eastAsia="zh-CN"/>
              </w:rPr>
              <w:t>Candidate options:</w:t>
            </w:r>
            <w:r w:rsidRPr="00D67F1C">
              <w:rPr>
                <w:rFonts w:eastAsiaTheme="minorEastAsia"/>
                <w:i/>
                <w:lang w:val="en-US" w:eastAsia="zh-CN"/>
              </w:rPr>
              <w:t xml:space="preserve"> Regarding number of BS tests:</w:t>
            </w:r>
          </w:p>
          <w:p w14:paraId="4AD5BB99" w14:textId="77777777" w:rsidR="00065D88" w:rsidRPr="00D67F1C" w:rsidRDefault="00065D88" w:rsidP="00CC7773">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1: 1 (Huawei, Nokia if X&gt;1dB,Samsung)</w:t>
            </w:r>
          </w:p>
          <w:p w14:paraId="048AC436" w14:textId="77777777" w:rsidR="00065D88" w:rsidRPr="00D67F1C" w:rsidRDefault="00065D88" w:rsidP="00CC7773">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2: Up to 4 (NTT DoCoMo; one test per SCS and Duplex mode)</w:t>
            </w:r>
          </w:p>
          <w:p w14:paraId="5A96071C" w14:textId="77777777" w:rsidR="00065D88" w:rsidRPr="00D67F1C" w:rsidRDefault="00065D88" w:rsidP="00CC7773">
            <w:pPr>
              <w:rPr>
                <w:rFonts w:eastAsiaTheme="minorEastAsia"/>
                <w:i/>
                <w:lang w:val="en-US" w:eastAsia="zh-CN"/>
              </w:rPr>
            </w:pPr>
            <w:r w:rsidRPr="00D67F1C">
              <w:rPr>
                <w:rFonts w:eastAsiaTheme="minorEastAsia"/>
                <w:i/>
                <w:lang w:val="en-US" w:eastAsia="zh-CN"/>
              </w:rPr>
              <w:t>Recommendations</w:t>
            </w:r>
            <w:r w:rsidRPr="00D67F1C">
              <w:rPr>
                <w:rFonts w:eastAsiaTheme="minorEastAsia" w:hint="eastAsia"/>
                <w:i/>
                <w:lang w:val="en-US" w:eastAsia="zh-CN"/>
              </w:rPr>
              <w:t xml:space="preserve"> for 2</w:t>
            </w:r>
            <w:r w:rsidRPr="00D67F1C">
              <w:rPr>
                <w:rFonts w:eastAsiaTheme="minorEastAsia" w:hint="eastAsia"/>
                <w:i/>
                <w:vertAlign w:val="superscript"/>
                <w:lang w:val="en-US" w:eastAsia="zh-CN"/>
              </w:rPr>
              <w:t>nd</w:t>
            </w:r>
            <w:r w:rsidRPr="00D67F1C">
              <w:rPr>
                <w:rFonts w:eastAsiaTheme="minorEastAsia" w:hint="eastAsia"/>
                <w:i/>
                <w:lang w:val="en-US" w:eastAsia="zh-CN"/>
              </w:rPr>
              <w:t xml:space="preserve"> round:</w:t>
            </w:r>
            <w:r w:rsidRPr="00D67F1C">
              <w:rPr>
                <w:rFonts w:eastAsiaTheme="minorEastAsia"/>
                <w:i/>
                <w:lang w:val="en-US" w:eastAsia="zh-CN"/>
              </w:rPr>
              <w:t xml:space="preserve"> Check if further progress can be made in second round by considering applicability rules. Not recommended for discussion during calls.</w:t>
            </w:r>
          </w:p>
        </w:tc>
      </w:tr>
    </w:tbl>
    <w:p w14:paraId="493FBBD4" w14:textId="77777777" w:rsidR="00344698" w:rsidRPr="00D67F1C" w:rsidRDefault="00344698" w:rsidP="00344698">
      <w:pPr>
        <w:rPr>
          <w:i/>
          <w:lang w:val="en-US" w:eastAsia="zh-CN"/>
        </w:rPr>
      </w:pPr>
    </w:p>
    <w:p w14:paraId="2D1597E6" w14:textId="77777777" w:rsidR="00344698" w:rsidRPr="00D67F1C" w:rsidRDefault="00344698" w:rsidP="00344698">
      <w:pPr>
        <w:rPr>
          <w:i/>
          <w:lang w:val="en-US" w:eastAsia="zh-CN"/>
        </w:rPr>
      </w:pPr>
      <w:r w:rsidRPr="00D67F1C">
        <w:rPr>
          <w:rFonts w:hint="eastAsia"/>
          <w:i/>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344698" w:rsidRPr="00D67F1C" w14:paraId="59E3E207" w14:textId="77777777" w:rsidTr="005E4B24">
        <w:trPr>
          <w:trHeight w:val="744"/>
        </w:trPr>
        <w:tc>
          <w:tcPr>
            <w:tcW w:w="1395" w:type="dxa"/>
          </w:tcPr>
          <w:p w14:paraId="30710AE7" w14:textId="77777777" w:rsidR="00344698" w:rsidRPr="00D67F1C" w:rsidRDefault="00344698" w:rsidP="005E4B24">
            <w:pPr>
              <w:rPr>
                <w:rFonts w:eastAsiaTheme="minorEastAsia"/>
                <w:b/>
                <w:bCs/>
                <w:lang w:val="en-US" w:eastAsia="zh-CN"/>
              </w:rPr>
            </w:pPr>
          </w:p>
        </w:tc>
        <w:tc>
          <w:tcPr>
            <w:tcW w:w="4554" w:type="dxa"/>
          </w:tcPr>
          <w:p w14:paraId="7BBC0A2B" w14:textId="77777777" w:rsidR="00344698" w:rsidRPr="00D67F1C" w:rsidRDefault="00344698" w:rsidP="005E4B24">
            <w:pPr>
              <w:rPr>
                <w:rFonts w:eastAsiaTheme="minorEastAsia"/>
                <w:b/>
                <w:bCs/>
                <w:lang w:val="en-US" w:eastAsia="zh-CN"/>
              </w:rPr>
            </w:pPr>
            <w:r w:rsidRPr="00D67F1C">
              <w:rPr>
                <w:rFonts w:eastAsiaTheme="minorEastAsia" w:hint="eastAsia"/>
                <w:b/>
                <w:bCs/>
                <w:lang w:val="en-US" w:eastAsia="zh-CN"/>
              </w:rPr>
              <w:t xml:space="preserve">WF/LS t-doc Title </w:t>
            </w:r>
          </w:p>
        </w:tc>
        <w:tc>
          <w:tcPr>
            <w:tcW w:w="2932" w:type="dxa"/>
          </w:tcPr>
          <w:p w14:paraId="77DF140C" w14:textId="77777777" w:rsidR="00344698" w:rsidRPr="00D67F1C" w:rsidRDefault="00344698" w:rsidP="005E4B24">
            <w:pPr>
              <w:rPr>
                <w:rFonts w:eastAsiaTheme="minorEastAsia"/>
                <w:b/>
                <w:bCs/>
                <w:lang w:val="en-US" w:eastAsia="zh-CN"/>
              </w:rPr>
            </w:pPr>
            <w:r w:rsidRPr="00D67F1C">
              <w:rPr>
                <w:rFonts w:eastAsiaTheme="minorEastAsia" w:hint="eastAsia"/>
                <w:b/>
                <w:bCs/>
                <w:lang w:val="en-US" w:eastAsia="zh-CN"/>
              </w:rPr>
              <w:t>Assigned Company,</w:t>
            </w:r>
          </w:p>
          <w:p w14:paraId="4410F716" w14:textId="77777777" w:rsidR="00344698" w:rsidRPr="00D67F1C" w:rsidRDefault="00344698" w:rsidP="005E4B24">
            <w:pPr>
              <w:rPr>
                <w:rFonts w:eastAsiaTheme="minorEastAsia"/>
                <w:b/>
                <w:bCs/>
                <w:lang w:val="en-US" w:eastAsia="zh-CN"/>
              </w:rPr>
            </w:pPr>
            <w:r w:rsidRPr="00D67F1C">
              <w:rPr>
                <w:rFonts w:eastAsiaTheme="minorEastAsia" w:hint="eastAsia"/>
                <w:b/>
                <w:bCs/>
                <w:lang w:val="en-US" w:eastAsia="zh-CN"/>
              </w:rPr>
              <w:t>WF or LS lead</w:t>
            </w:r>
          </w:p>
        </w:tc>
      </w:tr>
      <w:tr w:rsidR="006B7820" w:rsidRPr="00D67F1C" w14:paraId="55B60F84" w14:textId="77777777" w:rsidTr="005E4B24">
        <w:trPr>
          <w:trHeight w:val="358"/>
        </w:trPr>
        <w:tc>
          <w:tcPr>
            <w:tcW w:w="1395" w:type="dxa"/>
          </w:tcPr>
          <w:p w14:paraId="16631AFC" w14:textId="77777777" w:rsidR="006B7820" w:rsidRPr="00D67F1C" w:rsidRDefault="006B7820" w:rsidP="006B7820">
            <w:pPr>
              <w:rPr>
                <w:rFonts w:eastAsiaTheme="minorEastAsia"/>
                <w:lang w:val="en-US" w:eastAsia="zh-CN"/>
              </w:rPr>
            </w:pPr>
            <w:r w:rsidRPr="00D67F1C">
              <w:rPr>
                <w:rFonts w:eastAsiaTheme="minorEastAsia" w:hint="eastAsia"/>
                <w:lang w:val="en-US" w:eastAsia="zh-CN"/>
              </w:rPr>
              <w:t>#1</w:t>
            </w:r>
          </w:p>
        </w:tc>
        <w:tc>
          <w:tcPr>
            <w:tcW w:w="4554" w:type="dxa"/>
          </w:tcPr>
          <w:p w14:paraId="730EF35C" w14:textId="11CFBF32" w:rsidR="006B7820" w:rsidRPr="00D67F1C" w:rsidRDefault="006B7820" w:rsidP="006B7820">
            <w:pPr>
              <w:rPr>
                <w:rFonts w:eastAsiaTheme="minorEastAsia"/>
                <w:lang w:val="en-US" w:eastAsia="zh-CN"/>
              </w:rPr>
            </w:pPr>
            <w:r w:rsidRPr="00D67F1C">
              <w:rPr>
                <w:rFonts w:eastAsiaTheme="minorEastAsia"/>
                <w:lang w:val="en-US" w:eastAsia="zh-CN"/>
              </w:rPr>
              <w:t>Recommended to use a single WF for the whole thread to capture conclusions at the end of the 2</w:t>
            </w:r>
            <w:r w:rsidRPr="00D67F1C">
              <w:rPr>
                <w:rFonts w:eastAsiaTheme="minorEastAsia"/>
                <w:vertAlign w:val="superscript"/>
                <w:lang w:val="en-US" w:eastAsia="zh-CN"/>
              </w:rPr>
              <w:t>nd</w:t>
            </w:r>
            <w:r w:rsidRPr="00D67F1C">
              <w:rPr>
                <w:rFonts w:eastAsiaTheme="minorEastAsia"/>
                <w:lang w:val="en-US" w:eastAsia="zh-CN"/>
              </w:rPr>
              <w:t xml:space="preserve"> round.</w:t>
            </w:r>
          </w:p>
        </w:tc>
        <w:tc>
          <w:tcPr>
            <w:tcW w:w="2932" w:type="dxa"/>
          </w:tcPr>
          <w:p w14:paraId="65D91AF8" w14:textId="77777777" w:rsidR="006B7820" w:rsidRPr="00D67F1C" w:rsidRDefault="006B7820" w:rsidP="006B7820">
            <w:pPr>
              <w:spacing w:after="0"/>
              <w:rPr>
                <w:rFonts w:eastAsiaTheme="minorEastAsia"/>
                <w:lang w:val="en-US" w:eastAsia="zh-CN"/>
              </w:rPr>
            </w:pPr>
          </w:p>
          <w:p w14:paraId="5A99B4B3" w14:textId="47AE50F5" w:rsidR="006B7820" w:rsidRPr="00D67F1C" w:rsidRDefault="006B7820" w:rsidP="006B7820">
            <w:pPr>
              <w:rPr>
                <w:rFonts w:eastAsiaTheme="minorEastAsia"/>
                <w:lang w:val="en-US" w:eastAsia="zh-CN"/>
              </w:rPr>
            </w:pPr>
            <w:r w:rsidRPr="00D67F1C">
              <w:rPr>
                <w:rFonts w:eastAsiaTheme="minorEastAsia"/>
                <w:lang w:val="en-US" w:eastAsia="zh-CN"/>
              </w:rPr>
              <w:t>Moderator (Ericsson)</w:t>
            </w:r>
          </w:p>
        </w:tc>
      </w:tr>
    </w:tbl>
    <w:p w14:paraId="447E28A6" w14:textId="77777777" w:rsidR="00344698" w:rsidRPr="00D67F1C" w:rsidRDefault="00344698" w:rsidP="00344698">
      <w:pPr>
        <w:rPr>
          <w:i/>
          <w:lang w:val="en-US" w:eastAsia="zh-CN"/>
        </w:rPr>
      </w:pPr>
    </w:p>
    <w:p w14:paraId="36EA3F26" w14:textId="77777777" w:rsidR="00344698" w:rsidRPr="00D67F1C" w:rsidRDefault="00344698" w:rsidP="00344698">
      <w:pPr>
        <w:pStyle w:val="Heading3"/>
        <w:rPr>
          <w:sz w:val="24"/>
          <w:szCs w:val="16"/>
        </w:rPr>
      </w:pPr>
      <w:r w:rsidRPr="00D67F1C">
        <w:rPr>
          <w:sz w:val="24"/>
          <w:szCs w:val="16"/>
        </w:rPr>
        <w:t>CRs/TPs</w:t>
      </w:r>
    </w:p>
    <w:p w14:paraId="271381B7" w14:textId="371ED5EB" w:rsidR="00344698" w:rsidRPr="00D67F1C" w:rsidRDefault="009F0945" w:rsidP="00344698">
      <w:pPr>
        <w:rPr>
          <w:lang w:val="en-US" w:eastAsia="zh-CN"/>
        </w:rPr>
      </w:pPr>
      <w:r>
        <w:rPr>
          <w:lang w:val="en-US" w:eastAsia="zh-CN"/>
        </w:rPr>
        <w:t>None</w:t>
      </w:r>
    </w:p>
    <w:p w14:paraId="326405E0" w14:textId="77777777" w:rsidR="00344698" w:rsidRPr="00D67F1C" w:rsidRDefault="00344698" w:rsidP="00344698">
      <w:pPr>
        <w:pStyle w:val="Heading2"/>
        <w:rPr>
          <w:lang w:val="en-GB"/>
        </w:rPr>
      </w:pPr>
      <w:r w:rsidRPr="00D67F1C">
        <w:rPr>
          <w:rFonts w:hint="eastAsia"/>
          <w:lang w:val="en-GB"/>
        </w:rPr>
        <w:t>Discussion on 2nd round</w:t>
      </w:r>
      <w:r w:rsidRPr="00D67F1C">
        <w:rPr>
          <w:lang w:val="en-GB"/>
        </w:rPr>
        <w:t xml:space="preserve"> (if applicable)</w:t>
      </w:r>
    </w:p>
    <w:p w14:paraId="22E47FDE" w14:textId="77777777" w:rsidR="00D135D3" w:rsidRPr="00D67F1C" w:rsidRDefault="00D135D3" w:rsidP="00D135D3">
      <w:pPr>
        <w:rPr>
          <w:b/>
          <w:iCs/>
          <w:u w:val="single"/>
          <w:lang w:eastAsia="ko-KR"/>
        </w:rPr>
      </w:pPr>
      <w:r w:rsidRPr="00D67F1C">
        <w:rPr>
          <w:b/>
          <w:iCs/>
          <w:u w:val="single"/>
          <w:lang w:eastAsia="ko-KR"/>
        </w:rPr>
        <w:t>Issue 2-1-1: Value for X</w:t>
      </w:r>
    </w:p>
    <w:p w14:paraId="330A3A12" w14:textId="77777777" w:rsidR="00D135D3" w:rsidRPr="00D67F1C" w:rsidRDefault="00D135D3" w:rsidP="00D135D3">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Proposals</w:t>
      </w:r>
    </w:p>
    <w:p w14:paraId="2A6296E3" w14:textId="77777777" w:rsidR="00D135D3" w:rsidRPr="00D67F1C" w:rsidRDefault="00D135D3" w:rsidP="00D135D3">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1: 0dB (Qualcomm)</w:t>
      </w:r>
    </w:p>
    <w:p w14:paraId="23434DD8" w14:textId="77777777" w:rsidR="00D135D3" w:rsidRPr="00D67F1C" w:rsidRDefault="00D135D3" w:rsidP="00D135D3">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2: 0.5dB (Intel, Apple)</w:t>
      </w:r>
    </w:p>
    <w:p w14:paraId="680E26F7" w14:textId="77777777" w:rsidR="00D135D3" w:rsidRPr="00D67F1C" w:rsidRDefault="00D135D3" w:rsidP="00D135D3">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3: 0.5-0.8dB (Huawei)</w:t>
      </w:r>
    </w:p>
    <w:p w14:paraId="01F9C739" w14:textId="77777777" w:rsidR="00D135D3" w:rsidRPr="00D67F1C" w:rsidRDefault="00D135D3" w:rsidP="00D135D3">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4: 2-3dB (Ericsson)</w:t>
      </w:r>
    </w:p>
    <w:p w14:paraId="665C81FD" w14:textId="77777777" w:rsidR="00D135D3" w:rsidRPr="00D67F1C" w:rsidRDefault="00D135D3" w:rsidP="00D135D3">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5: 1-3dB (Nokia)</w:t>
      </w:r>
    </w:p>
    <w:p w14:paraId="05F3AE2B" w14:textId="77777777" w:rsidR="00D135D3" w:rsidRPr="00D67F1C" w:rsidRDefault="00D135D3" w:rsidP="00D135D3">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Compromise 1-2dB (Ericsson, Samsung), 1dB (Nokia)</w:t>
      </w:r>
    </w:p>
    <w:p w14:paraId="706D5746" w14:textId="5DBC19CA" w:rsidR="00D135D3" w:rsidRPr="00D67F1C" w:rsidRDefault="002C7309" w:rsidP="00D135D3">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Pr>
          <w:rFonts w:eastAsia="SimSun"/>
          <w:iCs/>
          <w:szCs w:val="24"/>
          <w:lang w:eastAsia="zh-CN"/>
        </w:rPr>
        <w:t>Discussion</w:t>
      </w:r>
    </w:p>
    <w:p w14:paraId="02583406" w14:textId="77777777" w:rsidR="002C7309" w:rsidRPr="007938F7" w:rsidRDefault="00987CC4" w:rsidP="00D135D3">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7938F7">
        <w:rPr>
          <w:rFonts w:eastAsia="SimSun"/>
          <w:iCs/>
          <w:szCs w:val="24"/>
          <w:lang w:eastAsia="zh-CN"/>
        </w:rPr>
        <w:t xml:space="preserve">To move forward on this topic; </w:t>
      </w:r>
    </w:p>
    <w:p w14:paraId="36433E44" w14:textId="02130451" w:rsidR="002C7309" w:rsidRPr="007938F7" w:rsidRDefault="007E48AF" w:rsidP="002C7309">
      <w:pPr>
        <w:pStyle w:val="ListParagraph"/>
        <w:numPr>
          <w:ilvl w:val="2"/>
          <w:numId w:val="4"/>
        </w:numPr>
        <w:overflowPunct/>
        <w:autoSpaceDE/>
        <w:autoSpaceDN/>
        <w:adjustRightInd/>
        <w:spacing w:after="120"/>
        <w:ind w:firstLineChars="0"/>
        <w:textAlignment w:val="auto"/>
        <w:rPr>
          <w:rFonts w:eastAsia="SimSun"/>
          <w:iCs/>
          <w:szCs w:val="24"/>
          <w:lang w:eastAsia="zh-CN"/>
        </w:rPr>
      </w:pPr>
      <w:r w:rsidRPr="007938F7">
        <w:rPr>
          <w:rFonts w:eastAsia="SimSun"/>
          <w:iCs/>
          <w:szCs w:val="24"/>
          <w:lang w:eastAsia="zh-CN"/>
        </w:rPr>
        <w:t xml:space="preserve">if proposing </w:t>
      </w:r>
      <w:r w:rsidR="008F3D15" w:rsidRPr="007938F7">
        <w:rPr>
          <w:rFonts w:eastAsia="SimSun"/>
          <w:iCs/>
          <w:szCs w:val="24"/>
          <w:lang w:eastAsia="zh-CN"/>
        </w:rPr>
        <w:t>n</w:t>
      </w:r>
      <w:r w:rsidRPr="007938F7">
        <w:rPr>
          <w:rFonts w:eastAsia="SimSun"/>
          <w:iCs/>
          <w:szCs w:val="24"/>
          <w:lang w:eastAsia="zh-CN"/>
        </w:rPr>
        <w:t xml:space="preserve">on-zero X </w:t>
      </w:r>
      <w:r w:rsidR="00987CC4" w:rsidRPr="007938F7">
        <w:rPr>
          <w:rFonts w:eastAsia="SimSun"/>
          <w:iCs/>
          <w:szCs w:val="24"/>
          <w:lang w:eastAsia="zh-CN"/>
        </w:rPr>
        <w:t>please explain what underlying BLER you are targeting with the X in order to reduce test time</w:t>
      </w:r>
      <w:r w:rsidR="003945B1" w:rsidRPr="007938F7">
        <w:rPr>
          <w:rFonts w:eastAsia="SimSun"/>
          <w:iCs/>
          <w:szCs w:val="24"/>
          <w:lang w:eastAsia="zh-CN"/>
        </w:rPr>
        <w:t xml:space="preserve">. </w:t>
      </w:r>
    </w:p>
    <w:p w14:paraId="435F88B7" w14:textId="77777777" w:rsidR="008F3D15" w:rsidRPr="007938F7" w:rsidRDefault="003945B1" w:rsidP="002C7309">
      <w:pPr>
        <w:pStyle w:val="ListParagraph"/>
        <w:numPr>
          <w:ilvl w:val="2"/>
          <w:numId w:val="4"/>
        </w:numPr>
        <w:overflowPunct/>
        <w:autoSpaceDE/>
        <w:autoSpaceDN/>
        <w:adjustRightInd/>
        <w:spacing w:after="120"/>
        <w:ind w:firstLineChars="0"/>
        <w:textAlignment w:val="auto"/>
        <w:rPr>
          <w:rFonts w:eastAsia="SimSun"/>
          <w:iCs/>
          <w:szCs w:val="24"/>
          <w:lang w:eastAsia="zh-CN"/>
        </w:rPr>
      </w:pPr>
      <w:r w:rsidRPr="007938F7">
        <w:rPr>
          <w:rFonts w:eastAsia="SimSun"/>
          <w:iCs/>
          <w:szCs w:val="24"/>
          <w:lang w:eastAsia="zh-CN"/>
        </w:rPr>
        <w:t xml:space="preserve">For </w:t>
      </w:r>
      <w:r w:rsidR="008F3D15" w:rsidRPr="007938F7">
        <w:rPr>
          <w:rFonts w:eastAsia="SimSun"/>
          <w:iCs/>
          <w:szCs w:val="24"/>
          <w:lang w:eastAsia="zh-CN"/>
        </w:rPr>
        <w:t xml:space="preserve">your </w:t>
      </w:r>
      <w:r w:rsidRPr="007938F7">
        <w:rPr>
          <w:rFonts w:eastAsia="SimSun"/>
          <w:iCs/>
          <w:szCs w:val="24"/>
          <w:lang w:eastAsia="zh-CN"/>
        </w:rPr>
        <w:t xml:space="preserve">proposed X, where possible </w:t>
      </w:r>
      <w:r w:rsidR="00CE636B" w:rsidRPr="007938F7">
        <w:rPr>
          <w:rFonts w:eastAsia="SimSun"/>
          <w:iCs/>
          <w:szCs w:val="24"/>
          <w:lang w:eastAsia="zh-CN"/>
        </w:rPr>
        <w:t>indicate your view on the associated test time</w:t>
      </w:r>
      <w:r w:rsidR="008F3D15" w:rsidRPr="007938F7">
        <w:rPr>
          <w:rFonts w:eastAsia="SimSun"/>
          <w:iCs/>
          <w:szCs w:val="24"/>
          <w:lang w:eastAsia="zh-CN"/>
        </w:rPr>
        <w:t xml:space="preserve"> will be</w:t>
      </w:r>
      <w:r w:rsidR="00CE636B" w:rsidRPr="007938F7">
        <w:rPr>
          <w:rFonts w:eastAsia="SimSun"/>
          <w:iCs/>
          <w:szCs w:val="24"/>
          <w:lang w:eastAsia="zh-CN"/>
        </w:rPr>
        <w:t>.</w:t>
      </w:r>
      <w:r w:rsidR="00101E3E" w:rsidRPr="007938F7">
        <w:rPr>
          <w:rFonts w:eastAsia="SimSun"/>
          <w:iCs/>
          <w:szCs w:val="24"/>
          <w:lang w:eastAsia="zh-CN"/>
        </w:rPr>
        <w:t xml:space="preserve"> </w:t>
      </w:r>
    </w:p>
    <w:p w14:paraId="2DBA065A" w14:textId="3BB1BCBF" w:rsidR="00D135D3" w:rsidRPr="007938F7" w:rsidRDefault="00101E3E" w:rsidP="002C7309">
      <w:pPr>
        <w:pStyle w:val="ListParagraph"/>
        <w:numPr>
          <w:ilvl w:val="2"/>
          <w:numId w:val="4"/>
        </w:numPr>
        <w:overflowPunct/>
        <w:autoSpaceDE/>
        <w:autoSpaceDN/>
        <w:adjustRightInd/>
        <w:spacing w:after="120"/>
        <w:ind w:firstLineChars="0"/>
        <w:textAlignment w:val="auto"/>
        <w:rPr>
          <w:rFonts w:eastAsia="SimSun"/>
          <w:iCs/>
          <w:szCs w:val="24"/>
          <w:lang w:eastAsia="zh-CN"/>
        </w:rPr>
      </w:pPr>
      <w:r w:rsidRPr="007938F7">
        <w:rPr>
          <w:rFonts w:eastAsia="SimSun"/>
          <w:iCs/>
          <w:szCs w:val="24"/>
          <w:lang w:eastAsia="zh-CN"/>
        </w:rPr>
        <w:t>Alternatively, indicate what test time you think should be targeted and what underlying BLER could be needed to achieve a pass within this time</w:t>
      </w:r>
      <w:r w:rsidR="00DB2A1A" w:rsidRPr="007938F7">
        <w:rPr>
          <w:rFonts w:eastAsia="SimSun"/>
          <w:iCs/>
          <w:szCs w:val="24"/>
          <w:lang w:eastAsia="zh-CN"/>
        </w:rPr>
        <w:t xml:space="preserve"> (Then the X can be examined later)</w:t>
      </w:r>
      <w:r w:rsidRPr="007938F7">
        <w:rPr>
          <w:rFonts w:eastAsia="SimSun"/>
          <w:iCs/>
          <w:szCs w:val="24"/>
          <w:lang w:eastAsia="zh-CN"/>
        </w:rPr>
        <w:t>.</w:t>
      </w:r>
    </w:p>
    <w:p w14:paraId="54927027" w14:textId="77777777" w:rsidR="00D135D3" w:rsidRPr="00D67F1C" w:rsidRDefault="00D135D3" w:rsidP="00D135D3">
      <w:pPr>
        <w:rPr>
          <w:iCs/>
          <w:lang w:eastAsia="zh-CN"/>
        </w:rPr>
      </w:pPr>
    </w:p>
    <w:p w14:paraId="10E5709F" w14:textId="77777777" w:rsidR="00D135D3" w:rsidRPr="00D67F1C" w:rsidRDefault="00D135D3" w:rsidP="00D135D3">
      <w:pPr>
        <w:rPr>
          <w:b/>
          <w:iCs/>
          <w:u w:val="single"/>
          <w:lang w:eastAsia="ko-KR"/>
        </w:rPr>
      </w:pPr>
      <w:r w:rsidRPr="00D67F1C">
        <w:rPr>
          <w:b/>
          <w:iCs/>
          <w:u w:val="single"/>
          <w:lang w:eastAsia="ko-KR"/>
        </w:rPr>
        <w:t>Issue 2-1-2: How to document X in the specifications</w:t>
      </w:r>
    </w:p>
    <w:p w14:paraId="4D1E3F2E" w14:textId="77777777" w:rsidR="00D135D3" w:rsidRPr="00D67F1C" w:rsidRDefault="00D135D3" w:rsidP="00D135D3">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Proposals</w:t>
      </w:r>
    </w:p>
    <w:p w14:paraId="1C6AA320" w14:textId="77777777" w:rsidR="00D135D3" w:rsidRPr="00D67F1C" w:rsidRDefault="00D135D3" w:rsidP="00D135D3">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 xml:space="preserve">Option 1: Do not capture in specifications; include directly into core spec requirement by assuming part of IM (Samsung) </w:t>
      </w:r>
    </w:p>
    <w:p w14:paraId="4200CD2E" w14:textId="77777777" w:rsidR="00D135D3" w:rsidRPr="00D67F1C" w:rsidRDefault="00D135D3" w:rsidP="00D135D3">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2: Capture as part of TT in the conformance specification (Ericsson, Nokia, NTT DoCoMo, Intel)</w:t>
      </w:r>
    </w:p>
    <w:p w14:paraId="33CC2D49" w14:textId="77777777" w:rsidR="00D135D3" w:rsidRPr="00D67F1C" w:rsidRDefault="00D135D3" w:rsidP="00D135D3">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3: Do not capture in specifications, X is not part of IM. (Huawei)</w:t>
      </w:r>
    </w:p>
    <w:p w14:paraId="3AF21F9D" w14:textId="5F8E93E2" w:rsidR="00D135D3" w:rsidRPr="007938F7" w:rsidRDefault="00DB2A1A" w:rsidP="00D135D3">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7938F7">
        <w:rPr>
          <w:rFonts w:eastAsia="SimSun"/>
          <w:iCs/>
          <w:szCs w:val="24"/>
          <w:lang w:eastAsia="zh-CN"/>
        </w:rPr>
        <w:t>Discussion</w:t>
      </w:r>
    </w:p>
    <w:p w14:paraId="75B3988F" w14:textId="64BF7929" w:rsidR="00D135D3" w:rsidRPr="007938F7" w:rsidRDefault="00F82561" w:rsidP="00D135D3">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7938F7">
        <w:rPr>
          <w:rFonts w:eastAsia="SimSun"/>
          <w:iCs/>
          <w:szCs w:val="24"/>
          <w:lang w:eastAsia="zh-CN"/>
        </w:rPr>
        <w:t>Please clarify your company view</w:t>
      </w:r>
      <w:r w:rsidR="00435207" w:rsidRPr="007938F7">
        <w:rPr>
          <w:rFonts w:eastAsia="SimSun"/>
          <w:iCs/>
          <w:szCs w:val="24"/>
          <w:lang w:eastAsia="zh-CN"/>
        </w:rPr>
        <w:t>; aim to explain clearly wh</w:t>
      </w:r>
      <w:r w:rsidR="004D49B5" w:rsidRPr="007938F7">
        <w:rPr>
          <w:rFonts w:eastAsia="SimSun"/>
          <w:iCs/>
          <w:szCs w:val="24"/>
          <w:lang w:eastAsia="zh-CN"/>
        </w:rPr>
        <w:t>y you think it would be correct/incorrect to include in the core spec and correct/incorrect to include in the conformance spec.</w:t>
      </w:r>
    </w:p>
    <w:p w14:paraId="05F08D94" w14:textId="77777777" w:rsidR="00D135D3" w:rsidRPr="00D67F1C" w:rsidRDefault="00D135D3" w:rsidP="00D135D3">
      <w:pPr>
        <w:rPr>
          <w:iCs/>
          <w:lang w:eastAsia="zh-CN"/>
        </w:rPr>
      </w:pPr>
    </w:p>
    <w:p w14:paraId="78742255" w14:textId="77777777" w:rsidR="00D135D3" w:rsidRPr="00D67F1C" w:rsidRDefault="00D135D3" w:rsidP="00D135D3">
      <w:pPr>
        <w:rPr>
          <w:b/>
          <w:iCs/>
          <w:u w:val="single"/>
          <w:lang w:eastAsia="ko-KR"/>
        </w:rPr>
      </w:pPr>
      <w:r w:rsidRPr="00D67F1C">
        <w:rPr>
          <w:b/>
          <w:iCs/>
          <w:u w:val="single"/>
          <w:lang w:eastAsia="ko-KR"/>
        </w:rPr>
        <w:t>Issue 2-1-3: Same or separate X for BS and UE</w:t>
      </w:r>
    </w:p>
    <w:p w14:paraId="1A56003B" w14:textId="77777777" w:rsidR="00D135D3" w:rsidRPr="00D67F1C" w:rsidRDefault="00D135D3" w:rsidP="00D135D3">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Proposals</w:t>
      </w:r>
    </w:p>
    <w:p w14:paraId="705399E4" w14:textId="77777777" w:rsidR="00D135D3" w:rsidRPr="00D67F1C" w:rsidRDefault="00D135D3" w:rsidP="00D135D3">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1: Separate (Qualcomm, Samsung slight preference)</w:t>
      </w:r>
    </w:p>
    <w:p w14:paraId="5243C473" w14:textId="77777777" w:rsidR="00D135D3" w:rsidRPr="00D67F1C" w:rsidRDefault="00D135D3" w:rsidP="00D135D3">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2: Same (Nokia, NTT DoCoMo, Intel)</w:t>
      </w:r>
    </w:p>
    <w:p w14:paraId="0CD45D1A" w14:textId="1B8E4FE1" w:rsidR="00D135D3" w:rsidRPr="00D67F1C" w:rsidRDefault="00DB2A1A" w:rsidP="00D135D3">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Pr>
          <w:rFonts w:eastAsia="SimSun"/>
          <w:iCs/>
          <w:szCs w:val="24"/>
          <w:lang w:eastAsia="zh-CN"/>
        </w:rPr>
        <w:t>Discussion</w:t>
      </w:r>
    </w:p>
    <w:p w14:paraId="4A046272" w14:textId="57CAB459" w:rsidR="00D135D3" w:rsidRPr="007938F7" w:rsidRDefault="00874FFB" w:rsidP="00D135D3">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7938F7">
        <w:rPr>
          <w:rFonts w:eastAsia="SimSun"/>
          <w:iCs/>
          <w:szCs w:val="24"/>
          <w:lang w:eastAsia="zh-CN"/>
        </w:rPr>
        <w:t>Please explain in more detail why the UE and BS may or may not differ in their need for reducing test time.</w:t>
      </w:r>
    </w:p>
    <w:p w14:paraId="42422549" w14:textId="1675973F" w:rsidR="00344698" w:rsidRDefault="00344698" w:rsidP="00344698">
      <w:pPr>
        <w:rPr>
          <w:lang w:eastAsia="zh-CN"/>
        </w:rPr>
      </w:pPr>
    </w:p>
    <w:p w14:paraId="35A0106D" w14:textId="77777777" w:rsidR="00874FFB" w:rsidRPr="00D67F1C" w:rsidRDefault="00874FFB" w:rsidP="00874FFB">
      <w:pPr>
        <w:rPr>
          <w:b/>
          <w:iCs/>
          <w:u w:val="single"/>
          <w:lang w:eastAsia="ko-KR"/>
        </w:rPr>
      </w:pPr>
      <w:r w:rsidRPr="00D67F1C">
        <w:rPr>
          <w:b/>
          <w:iCs/>
          <w:u w:val="single"/>
          <w:lang w:eastAsia="ko-KR"/>
        </w:rPr>
        <w:t>Issue 2-2-2: Number of UE tests</w:t>
      </w:r>
    </w:p>
    <w:p w14:paraId="58A2F026" w14:textId="77777777" w:rsidR="00874FFB" w:rsidRPr="00D67F1C" w:rsidRDefault="00874FFB" w:rsidP="00874FFB">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Proposals</w:t>
      </w:r>
    </w:p>
    <w:p w14:paraId="7DE3D7BD" w14:textId="77777777" w:rsidR="00874FFB" w:rsidRPr="00D67F1C" w:rsidRDefault="00874FFB" w:rsidP="00874FFB">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1: 1 (Huawei)</w:t>
      </w:r>
    </w:p>
    <w:p w14:paraId="28D86A1E" w14:textId="77777777" w:rsidR="00874FFB" w:rsidRPr="00D67F1C" w:rsidRDefault="00874FFB" w:rsidP="00874FFB">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2: 2 (Intel, Apple)</w:t>
      </w:r>
    </w:p>
    <w:p w14:paraId="116BCF80" w14:textId="0AEA2474" w:rsidR="00874FFB" w:rsidRPr="00D67F1C" w:rsidRDefault="00D26B64" w:rsidP="00874FFB">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Pr>
          <w:rFonts w:eastAsia="SimSun"/>
          <w:iCs/>
          <w:szCs w:val="24"/>
          <w:lang w:eastAsia="zh-CN"/>
        </w:rPr>
        <w:t>Discussion</w:t>
      </w:r>
    </w:p>
    <w:p w14:paraId="700429BA" w14:textId="4B8CD75E" w:rsidR="00874FFB" w:rsidRPr="007938F7" w:rsidRDefault="00874FFB" w:rsidP="00874FFB">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7938F7">
        <w:rPr>
          <w:rFonts w:eastAsia="SimSun"/>
          <w:iCs/>
          <w:szCs w:val="24"/>
          <w:lang w:eastAsia="zh-CN"/>
        </w:rPr>
        <w:t>Please outline your views on what applicability rules might be applied to reduce the number of UE tests</w:t>
      </w:r>
    </w:p>
    <w:p w14:paraId="3838085B" w14:textId="7AAC5382" w:rsidR="00874FFB" w:rsidRDefault="00874FFB" w:rsidP="00344698">
      <w:pPr>
        <w:rPr>
          <w:lang w:eastAsia="zh-CN"/>
        </w:rPr>
      </w:pPr>
    </w:p>
    <w:p w14:paraId="3D47C429" w14:textId="77777777" w:rsidR="00874FFB" w:rsidRPr="00D67F1C" w:rsidRDefault="00874FFB" w:rsidP="00874FFB">
      <w:pPr>
        <w:rPr>
          <w:b/>
          <w:iCs/>
          <w:u w:val="single"/>
          <w:lang w:eastAsia="ko-KR"/>
        </w:rPr>
      </w:pPr>
      <w:r w:rsidRPr="00D67F1C">
        <w:rPr>
          <w:b/>
          <w:iCs/>
          <w:u w:val="single"/>
          <w:lang w:eastAsia="ko-KR"/>
        </w:rPr>
        <w:t>Issue 2-2-4: Number of BS tests</w:t>
      </w:r>
    </w:p>
    <w:p w14:paraId="053D2B2B" w14:textId="77777777" w:rsidR="00874FFB" w:rsidRPr="00D67F1C" w:rsidRDefault="00874FFB" w:rsidP="00874FFB">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Proposals</w:t>
      </w:r>
    </w:p>
    <w:p w14:paraId="16ADD509" w14:textId="77777777" w:rsidR="00874FFB" w:rsidRPr="00D67F1C" w:rsidRDefault="00874FFB" w:rsidP="00874FFB">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1: 1 (Huawei, Nokia if X&gt;1dB,Samsung)</w:t>
      </w:r>
    </w:p>
    <w:p w14:paraId="25D26787" w14:textId="77777777" w:rsidR="00874FFB" w:rsidRPr="00D67F1C" w:rsidRDefault="00874FFB" w:rsidP="00874FFB">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2: Up to 4 (NTT DoCoMo; one test per SCS and Duplex mode)</w:t>
      </w:r>
    </w:p>
    <w:p w14:paraId="13DA74CC" w14:textId="03FE5AF2" w:rsidR="00874FFB" w:rsidRPr="00D67F1C" w:rsidRDefault="00D26B64" w:rsidP="00874FFB">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Pr>
          <w:rFonts w:eastAsia="SimSun"/>
          <w:iCs/>
          <w:szCs w:val="24"/>
          <w:lang w:eastAsia="zh-CN"/>
        </w:rPr>
        <w:t>Discussion</w:t>
      </w:r>
    </w:p>
    <w:p w14:paraId="3EBF65EA" w14:textId="1044E9B0" w:rsidR="00874FFB" w:rsidRPr="007938F7" w:rsidRDefault="00874FFB" w:rsidP="00874FFB">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7938F7">
        <w:rPr>
          <w:rFonts w:eastAsia="SimSun"/>
          <w:iCs/>
          <w:szCs w:val="24"/>
          <w:lang w:eastAsia="zh-CN"/>
        </w:rPr>
        <w:t>Please outline your views on what applicability rules may be applied to reduce the number of BS tests</w:t>
      </w:r>
    </w:p>
    <w:tbl>
      <w:tblPr>
        <w:tblStyle w:val="TableGrid"/>
        <w:tblW w:w="0" w:type="auto"/>
        <w:tblLook w:val="04A0" w:firstRow="1" w:lastRow="0" w:firstColumn="1" w:lastColumn="0" w:noHBand="0" w:noVBand="1"/>
      </w:tblPr>
      <w:tblGrid>
        <w:gridCol w:w="1237"/>
        <w:gridCol w:w="8394"/>
      </w:tblGrid>
      <w:tr w:rsidR="00B262C2" w:rsidRPr="00D67F1C" w14:paraId="5C72302C" w14:textId="77777777" w:rsidTr="00EF7CFC">
        <w:tc>
          <w:tcPr>
            <w:tcW w:w="1237" w:type="dxa"/>
          </w:tcPr>
          <w:p w14:paraId="67EE27B2" w14:textId="77777777" w:rsidR="00B262C2" w:rsidRPr="00D67F1C" w:rsidRDefault="00B262C2" w:rsidP="00EF7CFC">
            <w:pPr>
              <w:spacing w:after="120"/>
              <w:rPr>
                <w:rFonts w:eastAsiaTheme="minorEastAsia"/>
                <w:b/>
                <w:bCs/>
                <w:lang w:val="en-US" w:eastAsia="zh-CN"/>
              </w:rPr>
            </w:pPr>
            <w:r w:rsidRPr="00D67F1C">
              <w:rPr>
                <w:rFonts w:eastAsiaTheme="minorEastAsia"/>
                <w:b/>
                <w:bCs/>
                <w:lang w:val="en-US" w:eastAsia="zh-CN"/>
              </w:rPr>
              <w:t>Company</w:t>
            </w:r>
          </w:p>
        </w:tc>
        <w:tc>
          <w:tcPr>
            <w:tcW w:w="8394" w:type="dxa"/>
          </w:tcPr>
          <w:p w14:paraId="3675B374" w14:textId="77777777" w:rsidR="00B262C2" w:rsidRPr="00D67F1C" w:rsidRDefault="00B262C2" w:rsidP="00EF7CFC">
            <w:pPr>
              <w:spacing w:after="120"/>
              <w:rPr>
                <w:rFonts w:eastAsiaTheme="minorEastAsia"/>
                <w:b/>
                <w:bCs/>
                <w:lang w:val="en-US" w:eastAsia="zh-CN"/>
              </w:rPr>
            </w:pPr>
            <w:r w:rsidRPr="00D67F1C">
              <w:rPr>
                <w:rFonts w:eastAsiaTheme="minorEastAsia"/>
                <w:b/>
                <w:bCs/>
                <w:lang w:val="en-US" w:eastAsia="zh-CN"/>
              </w:rPr>
              <w:t>Comments</w:t>
            </w:r>
          </w:p>
        </w:tc>
      </w:tr>
      <w:tr w:rsidR="00EF7CFC" w:rsidRPr="00D67F1C" w14:paraId="5C6CD01F" w14:textId="77777777" w:rsidTr="00EF7CFC">
        <w:tc>
          <w:tcPr>
            <w:tcW w:w="1237" w:type="dxa"/>
          </w:tcPr>
          <w:p w14:paraId="39B03731" w14:textId="05705294" w:rsidR="00EF7CFC" w:rsidRPr="00D67F1C" w:rsidRDefault="00EF7CFC" w:rsidP="00EF7CFC">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4" w:type="dxa"/>
          </w:tcPr>
          <w:p w14:paraId="18B6550C" w14:textId="77777777" w:rsidR="00EF7CFC" w:rsidRDefault="001C02E2" w:rsidP="00EF7CFC">
            <w:pPr>
              <w:spacing w:after="120"/>
              <w:rPr>
                <w:rFonts w:eastAsiaTheme="minorEastAsia"/>
                <w:lang w:val="en-US" w:eastAsia="zh-CN"/>
              </w:rPr>
            </w:pPr>
            <w:r>
              <w:rPr>
                <w:rFonts w:eastAsiaTheme="minorEastAsia"/>
                <w:lang w:val="en-US" w:eastAsia="zh-CN"/>
              </w:rPr>
              <w:t>Issue 2-1-1: Value for X</w:t>
            </w:r>
          </w:p>
          <w:p w14:paraId="13499787" w14:textId="77777777" w:rsidR="001C02E2" w:rsidRDefault="001C02E2" w:rsidP="00EF7CFC">
            <w:pPr>
              <w:spacing w:after="120"/>
              <w:rPr>
                <w:rFonts w:eastAsiaTheme="minorEastAsia"/>
                <w:lang w:val="en-US" w:eastAsia="zh-CN"/>
              </w:rPr>
            </w:pPr>
            <w:r>
              <w:rPr>
                <w:rFonts w:eastAsiaTheme="minorEastAsia"/>
                <w:lang w:val="en-US" w:eastAsia="zh-CN"/>
              </w:rPr>
              <w:t>Companies can provide simulation results to see the dB difference between 10^-5 and the improved BLER target (eg. 10^-6). Then we can decide the additional dB.</w:t>
            </w:r>
          </w:p>
          <w:p w14:paraId="0946C567" w14:textId="77777777" w:rsidR="00B76088" w:rsidRDefault="00B76088" w:rsidP="00EF7CFC">
            <w:pPr>
              <w:spacing w:after="120"/>
              <w:rPr>
                <w:rFonts w:eastAsiaTheme="minorEastAsia"/>
                <w:lang w:val="en-US" w:eastAsia="zh-CN"/>
              </w:rPr>
            </w:pPr>
          </w:p>
          <w:p w14:paraId="40852470" w14:textId="77777777" w:rsidR="00B76088" w:rsidRDefault="00B76088" w:rsidP="00EF7CFC">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ssue 2-1-2:</w:t>
            </w:r>
          </w:p>
          <w:p w14:paraId="711C81F2" w14:textId="77777777" w:rsidR="00EE34D5" w:rsidRDefault="00B76088" w:rsidP="00EF7CFC">
            <w:pPr>
              <w:spacing w:after="120"/>
              <w:rPr>
                <w:rFonts w:eastAsiaTheme="minorEastAsia"/>
                <w:lang w:val="en-US" w:eastAsia="zh-CN"/>
              </w:rPr>
            </w:pPr>
            <w:r>
              <w:rPr>
                <w:rFonts w:eastAsiaTheme="minorEastAsia"/>
                <w:lang w:val="en-US" w:eastAsia="zh-CN"/>
              </w:rPr>
              <w:t>We understand the additional X is aiming to reduce the test time. In Rel-15, RAN4 has the same discussion about the extra margin. To add the extra margin has different reasons, but the extra margin did not captured in core or conformance specifications</w:t>
            </w:r>
            <w:r w:rsidR="00EE34D5">
              <w:rPr>
                <w:rFonts w:eastAsiaTheme="minorEastAsia"/>
                <w:lang w:val="en-US" w:eastAsia="zh-CN"/>
              </w:rPr>
              <w:t xml:space="preserve">. Companies can </w:t>
            </w:r>
            <w:r w:rsidR="00EE34D5">
              <w:rPr>
                <w:rFonts w:eastAsiaTheme="minorEastAsia" w:hint="eastAsia"/>
                <w:lang w:val="en-US" w:eastAsia="zh-CN"/>
              </w:rPr>
              <w:t>che</w:t>
            </w:r>
            <w:r w:rsidR="00EE34D5">
              <w:rPr>
                <w:rFonts w:eastAsiaTheme="minorEastAsia"/>
                <w:lang w:val="en-US" w:eastAsia="zh-CN"/>
              </w:rPr>
              <w:t>ck R4-1816488 slide #11 and R4-1905735. We prefer to follow the same approach. Do not capture X in core or conformance specifications.</w:t>
            </w:r>
          </w:p>
          <w:p w14:paraId="65A1CE29" w14:textId="77777777" w:rsidR="00EE34D5" w:rsidRDefault="00EE34D5" w:rsidP="00EF7CFC">
            <w:pPr>
              <w:spacing w:after="120"/>
              <w:rPr>
                <w:rFonts w:eastAsiaTheme="minorEastAsia"/>
                <w:lang w:val="en-US" w:eastAsia="zh-CN"/>
              </w:rPr>
            </w:pPr>
          </w:p>
          <w:p w14:paraId="4CB6C2B5" w14:textId="77777777" w:rsidR="00EE34D5" w:rsidRDefault="00EE34D5" w:rsidP="00EF7CFC">
            <w:pPr>
              <w:spacing w:after="120"/>
              <w:rPr>
                <w:rFonts w:eastAsiaTheme="minorEastAsia"/>
                <w:lang w:val="en-US" w:eastAsia="zh-CN"/>
              </w:rPr>
            </w:pPr>
            <w:r>
              <w:rPr>
                <w:rFonts w:eastAsiaTheme="minorEastAsia"/>
                <w:lang w:val="en-US" w:eastAsia="zh-CN"/>
              </w:rPr>
              <w:t>Issue 2-1-3:</w:t>
            </w:r>
          </w:p>
          <w:p w14:paraId="0AEC4B24" w14:textId="77777777" w:rsidR="00EE34D5" w:rsidRDefault="00EE34D5" w:rsidP="00EF7CFC">
            <w:pPr>
              <w:spacing w:after="120"/>
              <w:rPr>
                <w:rFonts w:eastAsiaTheme="minorEastAsia"/>
                <w:lang w:val="en-US" w:eastAsia="zh-CN"/>
              </w:rPr>
            </w:pPr>
            <w:r>
              <w:rPr>
                <w:rFonts w:eastAsiaTheme="minorEastAsia"/>
                <w:lang w:val="en-US" w:eastAsia="zh-CN"/>
              </w:rPr>
              <w:t>We prefer to discuss the extra margin separately for BS and UE.</w:t>
            </w:r>
          </w:p>
          <w:p w14:paraId="38422406" w14:textId="78987E2A" w:rsidR="00B76088" w:rsidRPr="00D67F1C" w:rsidRDefault="00EE34D5" w:rsidP="00EF7CFC">
            <w:pPr>
              <w:spacing w:after="120"/>
              <w:rPr>
                <w:rFonts w:eastAsiaTheme="minorEastAsia"/>
                <w:lang w:val="en-US" w:eastAsia="zh-CN"/>
              </w:rPr>
            </w:pPr>
            <w:r>
              <w:rPr>
                <w:rFonts w:eastAsiaTheme="minorEastAsia"/>
                <w:lang w:val="en-US" w:eastAsia="zh-CN"/>
              </w:rPr>
              <w:t>Companies can provide the simulation results for BS and UE, then to decide the X values for BS and UE.</w:t>
            </w:r>
            <w:r w:rsidR="00B76088">
              <w:rPr>
                <w:rFonts w:eastAsiaTheme="minorEastAsia"/>
                <w:lang w:val="en-US" w:eastAsia="zh-CN"/>
              </w:rPr>
              <w:t xml:space="preserve"> </w:t>
            </w:r>
          </w:p>
        </w:tc>
      </w:tr>
      <w:tr w:rsidR="003D2653" w:rsidRPr="00D67F1C" w14:paraId="27BBAAE5" w14:textId="77777777" w:rsidTr="00EF7CFC">
        <w:tc>
          <w:tcPr>
            <w:tcW w:w="1237" w:type="dxa"/>
          </w:tcPr>
          <w:p w14:paraId="2E5DEF7B" w14:textId="6597D859" w:rsidR="003D2653" w:rsidRDefault="003D2653" w:rsidP="00EF7CFC">
            <w:pPr>
              <w:spacing w:after="120"/>
              <w:rPr>
                <w:rFonts w:eastAsiaTheme="minorEastAsia"/>
                <w:lang w:val="en-US" w:eastAsia="zh-CN"/>
              </w:rPr>
            </w:pPr>
            <w:r>
              <w:rPr>
                <w:rFonts w:eastAsiaTheme="minorEastAsia"/>
                <w:lang w:val="en-US" w:eastAsia="zh-CN"/>
              </w:rPr>
              <w:t>Nokia, Nokia Shanghai Bell</w:t>
            </w:r>
          </w:p>
        </w:tc>
        <w:tc>
          <w:tcPr>
            <w:tcW w:w="8394" w:type="dxa"/>
          </w:tcPr>
          <w:p w14:paraId="155D7DFE" w14:textId="77777777" w:rsidR="003D2653" w:rsidRPr="007938F7" w:rsidRDefault="003D2653" w:rsidP="00EF7CFC">
            <w:pPr>
              <w:spacing w:after="120"/>
              <w:rPr>
                <w:rFonts w:eastAsiaTheme="minorEastAsia"/>
                <w:b/>
                <w:bCs/>
                <w:lang w:val="en-US" w:eastAsia="zh-CN"/>
              </w:rPr>
            </w:pPr>
            <w:r w:rsidRPr="007938F7">
              <w:rPr>
                <w:rFonts w:eastAsiaTheme="minorEastAsia"/>
                <w:b/>
                <w:bCs/>
                <w:lang w:val="en-US" w:eastAsia="zh-CN"/>
              </w:rPr>
              <w:t>Issue 2-1-1: Value for X</w:t>
            </w:r>
          </w:p>
          <w:p w14:paraId="3574D725" w14:textId="6C423955" w:rsidR="003D2653" w:rsidRDefault="003D2653" w:rsidP="00EF7CFC">
            <w:pPr>
              <w:spacing w:after="120"/>
              <w:rPr>
                <w:rFonts w:eastAsiaTheme="minorEastAsia"/>
                <w:lang w:val="en-US" w:eastAsia="zh-CN"/>
              </w:rPr>
            </w:pPr>
            <w:r>
              <w:rPr>
                <w:rFonts w:eastAsiaTheme="minorEastAsia"/>
                <w:lang w:val="en-US" w:eastAsia="zh-CN"/>
              </w:rPr>
              <w:t>As we showed in our contribution, a value of X&gt;=1dB will make a marginal 1e-5 DUT early terminate as a 1e-6 DUT, which reduces the testing time from 55hrs to 3hrs (for the BS case and the tested scenarios, which was not an exhaustive study).</w:t>
            </w:r>
            <w:r>
              <w:rPr>
                <w:rFonts w:eastAsiaTheme="minorEastAsia"/>
                <w:lang w:val="en-US" w:eastAsia="zh-CN"/>
              </w:rPr>
              <w:br/>
              <w:t>For the BS side, a compromise value of 1dB seems agreeable</w:t>
            </w:r>
            <w:r w:rsidR="005D6CCB">
              <w:rPr>
                <w:rFonts w:eastAsiaTheme="minorEastAsia"/>
                <w:lang w:val="en-US" w:eastAsia="zh-CN"/>
              </w:rPr>
              <w:t xml:space="preserve"> and should be decided in this meeting (at least as value in square brackets and FFS pending further simulation results). Nokia has provided corresponding simulations and given the limited time to the next meeting, new simulations might not finish in time.</w:t>
            </w:r>
          </w:p>
          <w:p w14:paraId="4C53C8D5" w14:textId="47A2E1E3" w:rsidR="003D2653" w:rsidRPr="007938F7" w:rsidRDefault="003D2653" w:rsidP="00EF7CFC">
            <w:pPr>
              <w:spacing w:after="120"/>
              <w:rPr>
                <w:rFonts w:eastAsiaTheme="minorEastAsia"/>
                <w:b/>
                <w:bCs/>
                <w:lang w:val="en-US" w:eastAsia="zh-CN"/>
              </w:rPr>
            </w:pPr>
            <w:r w:rsidRPr="007938F7">
              <w:rPr>
                <w:rFonts w:eastAsiaTheme="minorEastAsia"/>
                <w:b/>
                <w:bCs/>
                <w:lang w:val="en-US" w:eastAsia="zh-CN"/>
              </w:rPr>
              <w:t>Issue 2-1-2: How to document X in the specifications</w:t>
            </w:r>
          </w:p>
          <w:p w14:paraId="57215AA7" w14:textId="1D7C7944" w:rsidR="003D2653" w:rsidRPr="003D2653" w:rsidRDefault="003D2653" w:rsidP="003D2653">
            <w:pPr>
              <w:spacing w:after="120"/>
              <w:rPr>
                <w:rFonts w:eastAsiaTheme="minorEastAsia"/>
                <w:lang w:val="en-US" w:eastAsia="zh-CN"/>
              </w:rPr>
            </w:pPr>
            <w:r w:rsidRPr="003D2653">
              <w:rPr>
                <w:rFonts w:eastAsiaTheme="minorEastAsia"/>
                <w:lang w:val="en-US" w:eastAsia="zh-CN"/>
              </w:rPr>
              <w:t xml:space="preserve">The test specification (38.141-1/2) already have a precedent of relaxing test requirements w.r.t. to the performance requirements. The calculation of the former from the </w:t>
            </w:r>
            <w:r w:rsidR="005D6CCB" w:rsidRPr="003D2653">
              <w:rPr>
                <w:rFonts w:eastAsiaTheme="minorEastAsia"/>
                <w:lang w:val="en-US" w:eastAsia="zh-CN"/>
              </w:rPr>
              <w:t>latter</w:t>
            </w:r>
            <w:r w:rsidRPr="003D2653">
              <w:rPr>
                <w:rFonts w:eastAsiaTheme="minorEastAsia"/>
                <w:lang w:val="en-US" w:eastAsia="zh-CN"/>
              </w:rPr>
              <w:t xml:space="preserve"> is given in the appendix and even contains methods to change the KPI.</w:t>
            </w:r>
          </w:p>
          <w:p w14:paraId="2228F672" w14:textId="5C9E5D74" w:rsidR="003D2653" w:rsidRDefault="003D2653" w:rsidP="003D2653">
            <w:pPr>
              <w:spacing w:after="120"/>
              <w:rPr>
                <w:rFonts w:eastAsiaTheme="minorEastAsia"/>
                <w:lang w:val="en-US" w:eastAsia="zh-CN"/>
              </w:rPr>
            </w:pPr>
            <w:r>
              <w:rPr>
                <w:rFonts w:eastAsiaTheme="minorEastAsia"/>
                <w:lang w:val="en-US" w:eastAsia="zh-CN"/>
              </w:rPr>
              <w:t>All counter-voices expressed in the 1</w:t>
            </w:r>
            <w:r w:rsidRPr="007938F7">
              <w:rPr>
                <w:rFonts w:eastAsiaTheme="minorEastAsia"/>
                <w:vertAlign w:val="superscript"/>
                <w:lang w:val="en-US" w:eastAsia="zh-CN"/>
              </w:rPr>
              <w:t>st</w:t>
            </w:r>
            <w:r>
              <w:rPr>
                <w:rFonts w:eastAsiaTheme="minorEastAsia"/>
                <w:lang w:val="en-US" w:eastAsia="zh-CN"/>
              </w:rPr>
              <w:t xml:space="preserve"> and 2</w:t>
            </w:r>
            <w:r w:rsidRPr="007938F7">
              <w:rPr>
                <w:rFonts w:eastAsiaTheme="minorEastAsia"/>
                <w:vertAlign w:val="superscript"/>
                <w:lang w:val="en-US" w:eastAsia="zh-CN"/>
              </w:rPr>
              <w:t>nd</w:t>
            </w:r>
            <w:r>
              <w:rPr>
                <w:rFonts w:eastAsiaTheme="minorEastAsia"/>
                <w:lang w:val="en-US" w:eastAsia="zh-CN"/>
              </w:rPr>
              <w:t xml:space="preserve"> round (until now), are arguing against capturing the numeric value of X in the core/min requirement specification.</w:t>
            </w:r>
            <w:r>
              <w:rPr>
                <w:rFonts w:eastAsiaTheme="minorEastAsia"/>
                <w:lang w:val="en-US" w:eastAsia="zh-CN"/>
              </w:rPr>
              <w:br/>
              <w:t>So the compromise offered by option 2 to capture it in the test specification, using the usual test relaxation framework, should be an agreeable solution.</w:t>
            </w:r>
          </w:p>
          <w:p w14:paraId="6FF48C16" w14:textId="65A3411B" w:rsidR="003D2653" w:rsidRPr="00D67F1C" w:rsidRDefault="003D2653" w:rsidP="007938F7">
            <w:pPr>
              <w:spacing w:after="120"/>
              <w:rPr>
                <w:lang w:eastAsia="ko-KR"/>
              </w:rPr>
            </w:pPr>
            <w:r>
              <w:rPr>
                <w:rFonts w:eastAsiaTheme="minorEastAsia"/>
                <w:lang w:val="en-US" w:eastAsia="zh-CN"/>
              </w:rPr>
              <w:t xml:space="preserve">The reasoning to explicitly capture X, is as before: </w:t>
            </w:r>
            <w:r w:rsidRPr="00D67F1C">
              <w:rPr>
                <w:lang w:eastAsia="ko-KR"/>
              </w:rPr>
              <w:t>Explicit and transparent inclusion of “X” makes it possible for operators to plan with faithful minimum performance figures and it is possible to centrally account for future advances in performance testing equipment.</w:t>
            </w:r>
            <w:r w:rsidRPr="00D67F1C">
              <w:rPr>
                <w:lang w:eastAsia="ko-KR"/>
              </w:rPr>
              <w:br/>
              <w:t>Hence we should capture any non-zero value of “X” explicitly in the “Formula” column of the derivation of test requirements for performance tests appendix of the test specifications, for example as part of the TT, or</w:t>
            </w:r>
            <w:r>
              <w:rPr>
                <w:lang w:eastAsia="ko-KR"/>
              </w:rPr>
              <w:t xml:space="preserve"> (preferably)</w:t>
            </w:r>
            <w:r w:rsidRPr="00D67F1C">
              <w:rPr>
                <w:lang w:eastAsia="ko-KR"/>
              </w:rPr>
              <w:t xml:space="preserve"> as a fixed factor.</w:t>
            </w:r>
          </w:p>
          <w:p w14:paraId="794A7B6C" w14:textId="5BC065E2" w:rsidR="003D2653" w:rsidRPr="007938F7" w:rsidRDefault="003D2653" w:rsidP="00EF7CFC">
            <w:pPr>
              <w:spacing w:after="120"/>
              <w:rPr>
                <w:rFonts w:eastAsiaTheme="minorEastAsia"/>
                <w:b/>
                <w:bCs/>
                <w:lang w:val="en-US" w:eastAsia="zh-CN"/>
              </w:rPr>
            </w:pPr>
            <w:r w:rsidRPr="007938F7">
              <w:rPr>
                <w:rFonts w:eastAsiaTheme="minorEastAsia"/>
                <w:b/>
                <w:bCs/>
                <w:lang w:val="en-US" w:eastAsia="zh-CN"/>
              </w:rPr>
              <w:t>Issue 2-1-3: Same or separate X for BS and UE</w:t>
            </w:r>
          </w:p>
          <w:p w14:paraId="431E6CEC" w14:textId="35B93FE1" w:rsidR="003D2653" w:rsidRDefault="005D6CCB" w:rsidP="00EF7CFC">
            <w:pPr>
              <w:spacing w:after="120"/>
              <w:rPr>
                <w:rFonts w:eastAsiaTheme="minorEastAsia"/>
                <w:lang w:val="en-US" w:eastAsia="zh-CN"/>
              </w:rPr>
            </w:pPr>
            <w:r>
              <w:rPr>
                <w:rFonts w:eastAsiaTheme="minorEastAsia"/>
                <w:lang w:val="en-US" w:eastAsia="zh-CN"/>
              </w:rPr>
              <w:t>It is our preference to use the same X for BS and UE, but we will not refute a technical argumentation.</w:t>
            </w:r>
          </w:p>
          <w:p w14:paraId="1ED47148" w14:textId="1CA7FC07" w:rsidR="005D6CCB" w:rsidRPr="007938F7" w:rsidRDefault="005D6CCB" w:rsidP="00EF7CFC">
            <w:pPr>
              <w:spacing w:after="120"/>
              <w:rPr>
                <w:rFonts w:eastAsiaTheme="minorEastAsia"/>
                <w:b/>
                <w:bCs/>
                <w:lang w:val="en-US" w:eastAsia="zh-CN"/>
              </w:rPr>
            </w:pPr>
            <w:r w:rsidRPr="007938F7">
              <w:rPr>
                <w:rFonts w:eastAsiaTheme="minorEastAsia"/>
                <w:b/>
                <w:bCs/>
                <w:lang w:val="en-US" w:eastAsia="zh-CN"/>
              </w:rPr>
              <w:t>Issue 2-2-4: Number of BS tests</w:t>
            </w:r>
          </w:p>
          <w:p w14:paraId="64B8FC80" w14:textId="157DEAB1" w:rsidR="00065B33" w:rsidRDefault="00065B33" w:rsidP="00F403FF">
            <w:pPr>
              <w:spacing w:after="120"/>
              <w:rPr>
                <w:rFonts w:eastAsiaTheme="minorEastAsia"/>
                <w:lang w:val="en-US" w:eastAsia="zh-CN"/>
              </w:rPr>
            </w:pPr>
            <w:r>
              <w:rPr>
                <w:rFonts w:eastAsiaTheme="minorEastAsia"/>
                <w:lang w:val="en-US" w:eastAsia="zh-CN"/>
              </w:rPr>
              <w:t>We agreed to having 4 requirements.</w:t>
            </w:r>
            <w:r>
              <w:rPr>
                <w:rFonts w:eastAsiaTheme="minorEastAsia"/>
                <w:lang w:val="en-US" w:eastAsia="zh-CN"/>
              </w:rPr>
              <w:br/>
              <w:t>However, the applicability rules should limit the number of tests 1. Most companies that implement URLLC will be very restrictive with the configuration supported, i.e., one TDRA type and one SCS.</w:t>
            </w:r>
            <w:r>
              <w:rPr>
                <w:rFonts w:eastAsiaTheme="minorEastAsia"/>
                <w:lang w:val="en-US" w:eastAsia="zh-CN"/>
              </w:rPr>
              <w:br/>
              <w:t>This should be declarable and testing should be limited to this (assumed to be) optimal trade-off as decided by the manufacturer.</w:t>
            </w:r>
          </w:p>
        </w:tc>
      </w:tr>
      <w:tr w:rsidR="00686D06" w:rsidRPr="00D67F1C" w14:paraId="0B0E5019" w14:textId="77777777" w:rsidTr="00EF7CFC">
        <w:tc>
          <w:tcPr>
            <w:tcW w:w="1237" w:type="dxa"/>
          </w:tcPr>
          <w:p w14:paraId="4065B943" w14:textId="41E04EFC" w:rsidR="00686D06" w:rsidRDefault="00686D06" w:rsidP="00686D06">
            <w:pPr>
              <w:spacing w:after="120"/>
              <w:rPr>
                <w:rFonts w:eastAsiaTheme="minorEastAsia"/>
                <w:lang w:val="en-US" w:eastAsia="zh-CN"/>
              </w:rPr>
            </w:pPr>
            <w:r>
              <w:rPr>
                <w:rFonts w:eastAsiaTheme="minorEastAsia"/>
                <w:lang w:val="en-US" w:eastAsia="zh-CN"/>
              </w:rPr>
              <w:t>Qualcomm</w:t>
            </w:r>
          </w:p>
        </w:tc>
        <w:tc>
          <w:tcPr>
            <w:tcW w:w="8394" w:type="dxa"/>
          </w:tcPr>
          <w:p w14:paraId="3B8DF965" w14:textId="77777777" w:rsidR="00F850FE" w:rsidRDefault="00686D06" w:rsidP="00686D06">
            <w:pPr>
              <w:spacing w:after="120"/>
              <w:rPr>
                <w:rFonts w:eastAsiaTheme="minorEastAsia"/>
                <w:lang w:val="en-US" w:eastAsia="zh-CN"/>
              </w:rPr>
            </w:pPr>
            <w:r>
              <w:rPr>
                <w:rFonts w:eastAsiaTheme="minorEastAsia"/>
                <w:lang w:val="en-US" w:eastAsia="zh-CN"/>
              </w:rPr>
              <w:t xml:space="preserve">Issue 2-1-1: </w:t>
            </w:r>
            <w:r w:rsidR="00F850FE">
              <w:rPr>
                <w:rFonts w:eastAsiaTheme="minorEastAsia"/>
                <w:lang w:val="en-US" w:eastAsia="zh-CN"/>
              </w:rPr>
              <w:t>We have below comments:</w:t>
            </w:r>
          </w:p>
          <w:p w14:paraId="2067B084" w14:textId="77777777" w:rsidR="00DA0FB2" w:rsidRDefault="00686D06" w:rsidP="00DA0FB2">
            <w:pPr>
              <w:pStyle w:val="ListParagraph"/>
              <w:numPr>
                <w:ilvl w:val="0"/>
                <w:numId w:val="27"/>
              </w:numPr>
              <w:spacing w:after="120"/>
              <w:ind w:firstLineChars="0"/>
              <w:rPr>
                <w:rFonts w:eastAsiaTheme="minorEastAsia"/>
                <w:lang w:val="en-US" w:eastAsia="zh-CN"/>
              </w:rPr>
            </w:pPr>
            <w:r w:rsidRPr="007938F7">
              <w:rPr>
                <w:rFonts w:eastAsiaTheme="minorEastAsia"/>
                <w:lang w:val="en-US" w:eastAsia="zh-CN"/>
              </w:rPr>
              <w:t>In order to test SNR-BLER relationship, we should not deviate too much from SNR required for 1e-5 BLER. Otherwise, we will be just testing the UE for error floor rather than performance.</w:t>
            </w:r>
          </w:p>
          <w:p w14:paraId="28546667" w14:textId="77777777" w:rsidR="00DA0FB2" w:rsidRDefault="00DA0FB2" w:rsidP="00DA0FB2">
            <w:pPr>
              <w:pStyle w:val="ListParagraph"/>
              <w:numPr>
                <w:ilvl w:val="0"/>
                <w:numId w:val="27"/>
              </w:numPr>
              <w:spacing w:after="120"/>
              <w:ind w:firstLineChars="0"/>
              <w:rPr>
                <w:rFonts w:eastAsiaTheme="minorEastAsia"/>
                <w:lang w:val="en-US" w:eastAsia="zh-CN"/>
              </w:rPr>
            </w:pPr>
            <w:r>
              <w:rPr>
                <w:rFonts w:eastAsiaTheme="minorEastAsia"/>
                <w:lang w:val="en-US" w:eastAsia="zh-CN"/>
              </w:rPr>
              <w:t>W</w:t>
            </w:r>
            <w:r w:rsidR="00686D06" w:rsidRPr="007938F7">
              <w:rPr>
                <w:rFonts w:eastAsiaTheme="minorEastAsia"/>
                <w:lang w:val="en-US" w:eastAsia="zh-CN"/>
              </w:rPr>
              <w:t>e think that targeting 1e-6 BLER for early pass may not be necessary. Based on simulation results provided in our paper, test time for 90</w:t>
            </w:r>
            <w:r w:rsidR="00686D06" w:rsidRPr="007938F7">
              <w:rPr>
                <w:rFonts w:eastAsiaTheme="minorEastAsia"/>
                <w:vertAlign w:val="superscript"/>
                <w:lang w:val="en-US" w:eastAsia="zh-CN"/>
              </w:rPr>
              <w:t>th</w:t>
            </w:r>
            <w:r w:rsidR="00686D06" w:rsidRPr="007938F7">
              <w:rPr>
                <w:rFonts w:eastAsiaTheme="minorEastAsia"/>
                <w:lang w:val="en-US" w:eastAsia="zh-CN"/>
              </w:rPr>
              <w:t xml:space="preserve"> percentile of users was similar for both 5e-6 and 1e-6 BLER. </w:t>
            </w:r>
          </w:p>
          <w:p w14:paraId="3A5AF56F" w14:textId="50BBA571" w:rsidR="00DA0FB2" w:rsidRDefault="00DA0FB2" w:rsidP="00DA0FB2">
            <w:pPr>
              <w:pStyle w:val="ListParagraph"/>
              <w:numPr>
                <w:ilvl w:val="0"/>
                <w:numId w:val="27"/>
              </w:numPr>
              <w:spacing w:after="120"/>
              <w:ind w:firstLineChars="0"/>
              <w:rPr>
                <w:rFonts w:eastAsiaTheme="minorEastAsia"/>
                <w:lang w:val="en-US" w:eastAsia="zh-CN"/>
              </w:rPr>
            </w:pPr>
            <w:r>
              <w:rPr>
                <w:rFonts w:eastAsiaTheme="minorEastAsia"/>
                <w:lang w:val="en-US" w:eastAsia="zh-CN"/>
              </w:rPr>
              <w:t xml:space="preserve">If X is too large, </w:t>
            </w:r>
            <w:r w:rsidR="0078739C">
              <w:rPr>
                <w:rFonts w:eastAsiaTheme="minorEastAsia"/>
                <w:lang w:val="en-US" w:eastAsia="zh-CN"/>
              </w:rPr>
              <w:t>we also run the risk of UE getting into 1e-7 BLER regime, where first instance of error itself may take up to 1e7 slots and that will result in longer test duration.</w:t>
            </w:r>
          </w:p>
          <w:p w14:paraId="5542DF4E" w14:textId="48E9547C" w:rsidR="00686D06" w:rsidRPr="007938F7" w:rsidRDefault="00686D06" w:rsidP="007938F7">
            <w:pPr>
              <w:pStyle w:val="ListParagraph"/>
              <w:numPr>
                <w:ilvl w:val="0"/>
                <w:numId w:val="27"/>
              </w:numPr>
              <w:spacing w:after="120"/>
              <w:ind w:firstLineChars="0"/>
              <w:rPr>
                <w:rFonts w:eastAsiaTheme="minorEastAsia"/>
                <w:lang w:val="en-US" w:eastAsia="zh-CN"/>
              </w:rPr>
            </w:pPr>
            <w:r w:rsidRPr="007938F7">
              <w:rPr>
                <w:rFonts w:eastAsiaTheme="minorEastAsia"/>
                <w:lang w:val="en-US" w:eastAsia="zh-CN"/>
              </w:rPr>
              <w:t>Therefore, we can only accept Option 1 or Option 2 as a compromise, but not the other options since they are not testing for performance anymore.</w:t>
            </w:r>
          </w:p>
          <w:p w14:paraId="017D914D" w14:textId="77777777" w:rsidR="00686D06" w:rsidRDefault="00686D06" w:rsidP="00686D06">
            <w:pPr>
              <w:spacing w:after="120"/>
              <w:rPr>
                <w:rFonts w:eastAsiaTheme="minorEastAsia"/>
                <w:lang w:val="en-US" w:eastAsia="zh-CN"/>
              </w:rPr>
            </w:pPr>
            <w:r>
              <w:rPr>
                <w:rFonts w:eastAsiaTheme="minorEastAsia"/>
                <w:lang w:val="en-US" w:eastAsia="zh-CN"/>
              </w:rPr>
              <w:t>Issue 2-1-3: Prefer Option 1. Based on discussions in previous meetings, our view is that it is feasible for UE vendors to run the long test for 1e-5 BLER. However, in case of BS, test time may be too long due to less occurrence of PUSCH and they preferred only testing for error floor. Therefore, we prefer to discuss the value of X for BS and UE separately instead of unnecessarily trying to find a compromise between BS and UE vendors. BS and UE requirements will anyway be defined in separate specifications, so X doesn’t need to be same for both.</w:t>
            </w:r>
          </w:p>
          <w:p w14:paraId="198128FE" w14:textId="493BE1E8" w:rsidR="00686D06" w:rsidRPr="00E620CB" w:rsidRDefault="00686D06" w:rsidP="00686D06">
            <w:pPr>
              <w:spacing w:after="120"/>
              <w:rPr>
                <w:rFonts w:eastAsiaTheme="minorEastAsia"/>
                <w:b/>
                <w:bCs/>
                <w:lang w:val="en-US" w:eastAsia="zh-CN"/>
              </w:rPr>
            </w:pPr>
            <w:r>
              <w:rPr>
                <w:rFonts w:eastAsiaTheme="minorEastAsia"/>
                <w:lang w:val="en-US" w:eastAsia="zh-CN"/>
              </w:rPr>
              <w:t>Issue 2-2-2: We prefer to define the UE tests for Fixed MCS and CQI reporting scenarios. Under each scenario, we will have 4 tests for FDD/TDD and 2Rx/4Rx. We can have applicability rule between FMCS &amp; CQI reporting, and 2Rx &amp; 4Rx. So, effectively, UE will be tested for 1 test for FDD and 1 test for TDD.</w:t>
            </w:r>
          </w:p>
        </w:tc>
      </w:tr>
      <w:tr w:rsidR="003727B7" w:rsidRPr="00D67F1C" w14:paraId="615C0C97" w14:textId="77777777" w:rsidTr="00EF7CFC">
        <w:tc>
          <w:tcPr>
            <w:tcW w:w="1237" w:type="dxa"/>
          </w:tcPr>
          <w:p w14:paraId="32958509" w14:textId="69DEF3B5" w:rsidR="003727B7" w:rsidRDefault="003727B7" w:rsidP="00686D06">
            <w:pPr>
              <w:spacing w:after="120"/>
              <w:rPr>
                <w:rFonts w:eastAsiaTheme="minorEastAsia"/>
                <w:lang w:val="en-US" w:eastAsia="zh-CN"/>
              </w:rPr>
            </w:pPr>
            <w:r>
              <w:rPr>
                <w:rFonts w:eastAsiaTheme="minorEastAsia"/>
                <w:lang w:val="en-US" w:eastAsia="zh-CN"/>
              </w:rPr>
              <w:t>Ericsson</w:t>
            </w:r>
          </w:p>
        </w:tc>
        <w:tc>
          <w:tcPr>
            <w:tcW w:w="8394" w:type="dxa"/>
          </w:tcPr>
          <w:p w14:paraId="6D78308B" w14:textId="77777777" w:rsidR="003727B7" w:rsidRDefault="003727B7" w:rsidP="00686D06">
            <w:pPr>
              <w:spacing w:after="120"/>
              <w:rPr>
                <w:rFonts w:eastAsiaTheme="minorEastAsia"/>
                <w:lang w:val="en-US" w:eastAsia="zh-CN"/>
              </w:rPr>
            </w:pPr>
            <w:r>
              <w:rPr>
                <w:rFonts w:eastAsiaTheme="minorEastAsia"/>
                <w:lang w:val="en-US" w:eastAsia="zh-CN"/>
              </w:rPr>
              <w:t>2-1-1: Value for X</w:t>
            </w:r>
          </w:p>
          <w:p w14:paraId="5C0872FE" w14:textId="77777777" w:rsidR="003727B7" w:rsidRDefault="003727B7" w:rsidP="00686D06">
            <w:pPr>
              <w:spacing w:after="120"/>
              <w:rPr>
                <w:rFonts w:eastAsiaTheme="minorEastAsia"/>
                <w:lang w:val="en-US" w:eastAsia="zh-CN"/>
              </w:rPr>
            </w:pPr>
            <w:r>
              <w:rPr>
                <w:rFonts w:eastAsiaTheme="minorEastAsia"/>
                <w:lang w:val="en-US" w:eastAsia="zh-CN"/>
              </w:rPr>
              <w:t>We agree with the principle of simulating to find the X</w:t>
            </w:r>
            <w:r w:rsidR="00E17868">
              <w:rPr>
                <w:rFonts w:eastAsiaTheme="minorEastAsia"/>
                <w:lang w:val="en-US" w:eastAsia="zh-CN"/>
              </w:rPr>
              <w:t xml:space="preserve"> for 10^-6. We would add that it may also eb worth to check even 10^-7. The reason is that if the curves are steep enough then the difference may only be a fraction of a dB. Our investigations showed that that the test time went from </w:t>
            </w:r>
            <w:r w:rsidR="00D64318">
              <w:rPr>
                <w:rFonts w:eastAsiaTheme="minorEastAsia"/>
                <w:lang w:val="en-US" w:eastAsia="zh-CN"/>
              </w:rPr>
              <w:t xml:space="preserve">excessive for 10^-5 to </w:t>
            </w:r>
            <w:r w:rsidR="008A4913">
              <w:rPr>
                <w:rFonts w:eastAsiaTheme="minorEastAsia"/>
                <w:lang w:val="en-US" w:eastAsia="zh-CN"/>
              </w:rPr>
              <w:t>worst case 2.5 hours for 10^-6 to worst case 40 mins for 10^-7. Probably the X associated with 10^-6 is fine, but it may be interesting to check whether the delta to 10^-7 is significant or not.</w:t>
            </w:r>
          </w:p>
          <w:p w14:paraId="13A334B2" w14:textId="77777777" w:rsidR="008A4913" w:rsidRDefault="008A4913" w:rsidP="00686D06">
            <w:pPr>
              <w:spacing w:after="120"/>
              <w:rPr>
                <w:rFonts w:eastAsiaTheme="minorEastAsia"/>
                <w:lang w:val="en-US" w:eastAsia="zh-CN"/>
              </w:rPr>
            </w:pPr>
            <w:r>
              <w:rPr>
                <w:rFonts w:eastAsiaTheme="minorEastAsia"/>
                <w:lang w:val="en-US" w:eastAsia="zh-CN"/>
              </w:rPr>
              <w:t xml:space="preserve">To Qualcomm: </w:t>
            </w:r>
            <w:r w:rsidR="009A38B4">
              <w:rPr>
                <w:rFonts w:eastAsiaTheme="minorEastAsia"/>
                <w:lang w:val="en-US" w:eastAsia="zh-CN"/>
              </w:rPr>
              <w:t>Presumably the use cases for URLLC can be diverse and may include different types of devices in the future</w:t>
            </w:r>
            <w:r w:rsidR="00954BEE">
              <w:rPr>
                <w:rFonts w:eastAsiaTheme="minorEastAsia"/>
                <w:lang w:val="en-US" w:eastAsia="zh-CN"/>
              </w:rPr>
              <w:t>. One concern with your argumentation is that it is not clear to us whether the population of devices you report is representative of all device types, considering e.g. industrial situaitons, vehicular etc.</w:t>
            </w:r>
            <w:r w:rsidR="00B65123">
              <w:rPr>
                <w:rFonts w:eastAsiaTheme="minorEastAsia"/>
                <w:lang w:val="en-US" w:eastAsia="zh-CN"/>
              </w:rPr>
              <w:t>, or whether the distribution of achieved BLER may differ depending on type. Also, how is the test time like for the other 10% of devices where it is longer. And might the 10% be larger for other device types. Would welcome your further comments.</w:t>
            </w:r>
          </w:p>
          <w:p w14:paraId="047892A5" w14:textId="77777777" w:rsidR="00273029" w:rsidRDefault="00273029" w:rsidP="00686D06">
            <w:pPr>
              <w:spacing w:after="120"/>
              <w:rPr>
                <w:rFonts w:eastAsiaTheme="minorEastAsia"/>
                <w:lang w:val="en-US" w:eastAsia="zh-CN"/>
              </w:rPr>
            </w:pPr>
          </w:p>
          <w:p w14:paraId="0817FF71" w14:textId="77777777" w:rsidR="00273029" w:rsidRDefault="00273029" w:rsidP="00686D06">
            <w:pPr>
              <w:spacing w:after="120"/>
              <w:rPr>
                <w:rFonts w:eastAsiaTheme="minorEastAsia"/>
                <w:lang w:val="en-US" w:eastAsia="zh-CN"/>
              </w:rPr>
            </w:pPr>
            <w:r>
              <w:rPr>
                <w:rFonts w:eastAsiaTheme="minorEastAsia"/>
                <w:lang w:val="en-US" w:eastAsia="zh-CN"/>
              </w:rPr>
              <w:t>2-1-2: How to document in the specifications</w:t>
            </w:r>
          </w:p>
          <w:p w14:paraId="6DB390ED" w14:textId="77777777" w:rsidR="00273029" w:rsidRDefault="00503A6D" w:rsidP="00686D06">
            <w:pPr>
              <w:spacing w:after="120"/>
              <w:rPr>
                <w:rFonts w:eastAsiaTheme="minorEastAsia"/>
                <w:lang w:val="en-US" w:eastAsia="zh-CN"/>
              </w:rPr>
            </w:pPr>
            <w:r>
              <w:rPr>
                <w:rFonts w:eastAsiaTheme="minorEastAsia"/>
                <w:lang w:val="en-US" w:eastAsia="zh-CN"/>
              </w:rPr>
              <w:t xml:space="preserve">We should take care about the difference between a margin to reduce test time, and an extra margin, which in our understanding is associated with getting to a requirement level for 10^-5 BLER after averaging of companies </w:t>
            </w:r>
            <w:r w:rsidR="00CB230D">
              <w:rPr>
                <w:rFonts w:eastAsiaTheme="minorEastAsia"/>
                <w:lang w:val="en-US" w:eastAsia="zh-CN"/>
              </w:rPr>
              <w:t>proposals for the SNR point for the requirement.</w:t>
            </w:r>
          </w:p>
          <w:p w14:paraId="51AF3A6D" w14:textId="77777777" w:rsidR="00CB230D" w:rsidRDefault="00CB230D" w:rsidP="00686D06">
            <w:pPr>
              <w:spacing w:after="120"/>
              <w:rPr>
                <w:rFonts w:eastAsiaTheme="minorEastAsia"/>
                <w:lang w:val="en-US" w:eastAsia="zh-CN"/>
              </w:rPr>
            </w:pPr>
          </w:p>
          <w:p w14:paraId="01CF7482" w14:textId="77777777" w:rsidR="00CB230D" w:rsidRDefault="00CB230D" w:rsidP="00686D06">
            <w:pPr>
              <w:spacing w:after="120"/>
              <w:rPr>
                <w:rFonts w:eastAsiaTheme="minorEastAsia"/>
                <w:lang w:val="en-US" w:eastAsia="zh-CN"/>
              </w:rPr>
            </w:pPr>
            <w:r>
              <w:rPr>
                <w:rFonts w:eastAsiaTheme="minorEastAsia"/>
                <w:lang w:val="en-US" w:eastAsia="zh-CN"/>
              </w:rPr>
              <w:t>2-1-3: Separate UE and BS</w:t>
            </w:r>
          </w:p>
          <w:p w14:paraId="59D8FEE6" w14:textId="77777777" w:rsidR="00CB230D" w:rsidRDefault="00CB230D" w:rsidP="00686D06">
            <w:pPr>
              <w:spacing w:after="120"/>
              <w:rPr>
                <w:rFonts w:eastAsiaTheme="minorEastAsia"/>
                <w:lang w:val="en-US" w:eastAsia="zh-CN"/>
              </w:rPr>
            </w:pPr>
            <w:r>
              <w:rPr>
                <w:rFonts w:eastAsiaTheme="minorEastAsia"/>
                <w:lang w:val="en-US" w:eastAsia="zh-CN"/>
              </w:rPr>
              <w:t>Similar to Nokia our preference would be to keep the same unless there is a technical reasoning, but we are open to discuss.</w:t>
            </w:r>
          </w:p>
          <w:p w14:paraId="610284B5" w14:textId="77777777" w:rsidR="00CB230D" w:rsidRDefault="00CB230D" w:rsidP="00686D06">
            <w:pPr>
              <w:spacing w:after="120"/>
              <w:rPr>
                <w:rFonts w:eastAsiaTheme="minorEastAsia"/>
                <w:lang w:val="en-US" w:eastAsia="zh-CN"/>
              </w:rPr>
            </w:pPr>
          </w:p>
          <w:p w14:paraId="0A8DAB33" w14:textId="77777777" w:rsidR="005B740C" w:rsidRDefault="005B740C" w:rsidP="00686D06">
            <w:pPr>
              <w:spacing w:after="120"/>
              <w:rPr>
                <w:rFonts w:eastAsiaTheme="minorEastAsia"/>
                <w:lang w:val="en-US" w:eastAsia="zh-CN"/>
              </w:rPr>
            </w:pPr>
            <w:r>
              <w:rPr>
                <w:rFonts w:eastAsiaTheme="minorEastAsia"/>
                <w:lang w:val="en-US" w:eastAsia="zh-CN"/>
              </w:rPr>
              <w:t>2-2-2, 2-2-4 Number of requirements for BS and UE</w:t>
            </w:r>
          </w:p>
          <w:p w14:paraId="2D1D8AA1" w14:textId="192C5B8B" w:rsidR="005B740C" w:rsidRDefault="005B740C" w:rsidP="00686D06">
            <w:pPr>
              <w:spacing w:after="120"/>
              <w:rPr>
                <w:rFonts w:eastAsiaTheme="minorEastAsia"/>
                <w:lang w:val="en-US" w:eastAsia="zh-CN"/>
              </w:rPr>
            </w:pPr>
            <w:r>
              <w:rPr>
                <w:rFonts w:eastAsiaTheme="minorEastAsia"/>
                <w:lang w:val="en-US" w:eastAsia="zh-CN"/>
              </w:rPr>
              <w:t>In both cases, we should aim to reduce the total amount of requirements</w:t>
            </w:r>
            <w:r w:rsidR="008E4624">
              <w:rPr>
                <w:rFonts w:eastAsiaTheme="minorEastAsia"/>
                <w:lang w:val="en-US" w:eastAsia="zh-CN"/>
              </w:rPr>
              <w:t>. We should not repeat</w:t>
            </w:r>
            <w:r w:rsidR="00BE03E0">
              <w:rPr>
                <w:rFonts w:eastAsiaTheme="minorEastAsia"/>
                <w:lang w:val="en-US" w:eastAsia="zh-CN"/>
              </w:rPr>
              <w:t xml:space="preserve"> testing with different badwidths and SCS in principle. If we can ensure an early pass in a reasonable time, then there may be some room to consider </w:t>
            </w:r>
            <w:r w:rsidR="009352D8">
              <w:rPr>
                <w:rFonts w:eastAsiaTheme="minorEastAsia"/>
                <w:lang w:val="en-US" w:eastAsia="zh-CN"/>
              </w:rPr>
              <w:t>more than one test, but for now we assume we should target one.</w:t>
            </w:r>
          </w:p>
        </w:tc>
      </w:tr>
      <w:tr w:rsidR="00D41D7E" w:rsidRPr="00D67F1C" w14:paraId="264A39A8" w14:textId="77777777" w:rsidTr="00EF7CFC">
        <w:tc>
          <w:tcPr>
            <w:tcW w:w="1237" w:type="dxa"/>
          </w:tcPr>
          <w:p w14:paraId="0BC5D6EF" w14:textId="3097D687" w:rsidR="00D41D7E" w:rsidRDefault="00D41D7E" w:rsidP="00686D06">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4" w:type="dxa"/>
          </w:tcPr>
          <w:p w14:paraId="6D2633DA" w14:textId="28CC9B3C" w:rsidR="00B713B6" w:rsidRPr="00565E1C" w:rsidRDefault="00B713B6" w:rsidP="00D41D7E">
            <w:pPr>
              <w:spacing w:after="120"/>
              <w:rPr>
                <w:rFonts w:eastAsiaTheme="minorEastAsia"/>
                <w:lang w:val="en-US" w:eastAsia="zh-CN"/>
              </w:rPr>
            </w:pPr>
            <w:r>
              <w:rPr>
                <w:rFonts w:eastAsiaTheme="minorEastAsia"/>
                <w:lang w:val="en-US" w:eastAsia="zh-CN"/>
              </w:rPr>
              <w:t>2-1-3: Separate UE and BS</w:t>
            </w:r>
          </w:p>
          <w:p w14:paraId="5041127A" w14:textId="65D125A6" w:rsidR="00D41D7E" w:rsidRDefault="00565E1C">
            <w:pPr>
              <w:spacing w:after="120"/>
              <w:rPr>
                <w:rFonts w:eastAsiaTheme="minorEastAsia"/>
                <w:lang w:val="en-US" w:eastAsia="zh-CN"/>
              </w:rPr>
            </w:pPr>
            <w:r>
              <w:rPr>
                <w:rFonts w:eastAsiaTheme="minorEastAsia"/>
                <w:lang w:val="en-US" w:eastAsia="zh-CN"/>
              </w:rPr>
              <w:t>We are fine with separate the X for UE and BS. Since the motivation for X is reduce the test time</w:t>
            </w:r>
            <w:r w:rsidR="00B713B6">
              <w:rPr>
                <w:rFonts w:eastAsiaTheme="minorEastAsia"/>
                <w:lang w:val="en-US" w:eastAsia="zh-CN"/>
              </w:rPr>
              <w:t>, considering</w:t>
            </w:r>
            <w:r>
              <w:rPr>
                <w:rFonts w:eastAsiaTheme="minorEastAsia"/>
                <w:lang w:val="en-US" w:eastAsia="zh-CN"/>
              </w:rPr>
              <w:t xml:space="preserve"> the different TDD pattern for UE and BS, the X may be </w:t>
            </w:r>
            <w:r w:rsidR="00B713B6">
              <w:rPr>
                <w:rFonts w:eastAsiaTheme="minorEastAsia"/>
                <w:lang w:val="en-US" w:eastAsia="zh-CN"/>
              </w:rPr>
              <w:t>different.</w:t>
            </w:r>
          </w:p>
          <w:p w14:paraId="6B6EBF44" w14:textId="77777777" w:rsidR="00B713B6" w:rsidRPr="007938F7" w:rsidRDefault="00B713B6" w:rsidP="00B713B6">
            <w:pPr>
              <w:spacing w:after="120"/>
              <w:rPr>
                <w:rFonts w:eastAsiaTheme="minorEastAsia"/>
                <w:bCs/>
                <w:lang w:val="en-US" w:eastAsia="zh-CN"/>
              </w:rPr>
            </w:pPr>
            <w:r w:rsidRPr="007938F7">
              <w:rPr>
                <w:rFonts w:eastAsiaTheme="minorEastAsia"/>
                <w:bCs/>
                <w:lang w:val="en-US" w:eastAsia="zh-CN"/>
              </w:rPr>
              <w:t>Issue 2-2-4: Number of BS tests</w:t>
            </w:r>
          </w:p>
          <w:p w14:paraId="3FD33FFA" w14:textId="50C510A8" w:rsidR="00B713B6" w:rsidRPr="00565E1C" w:rsidRDefault="00B713B6">
            <w:pPr>
              <w:spacing w:after="120"/>
              <w:rPr>
                <w:rFonts w:eastAsiaTheme="minorEastAsia"/>
                <w:lang w:val="en-US" w:eastAsia="zh-CN"/>
              </w:rPr>
            </w:pPr>
            <w:r>
              <w:rPr>
                <w:rFonts w:eastAsiaTheme="minorEastAsia"/>
                <w:lang w:val="en-US" w:eastAsia="zh-CN"/>
              </w:rPr>
              <w:t xml:space="preserve">Similar to Nokia, the number of test should be limited based on applicability rule, as agreed in Rel-15, we have specified the applicability rule with different mapping type and SCS. </w:t>
            </w:r>
          </w:p>
        </w:tc>
      </w:tr>
      <w:tr w:rsidR="00B2673F" w:rsidRPr="00D67F1C" w14:paraId="27BFB0CE" w14:textId="77777777" w:rsidTr="00EF7CFC">
        <w:tc>
          <w:tcPr>
            <w:tcW w:w="1237" w:type="dxa"/>
          </w:tcPr>
          <w:p w14:paraId="60291CB5" w14:textId="6D230AEE" w:rsidR="00B2673F" w:rsidRDefault="00B2673F" w:rsidP="00B2673F">
            <w:pPr>
              <w:spacing w:after="120"/>
              <w:rPr>
                <w:rFonts w:eastAsiaTheme="minorEastAsia"/>
                <w:lang w:val="en-US" w:eastAsia="zh-CN"/>
              </w:rPr>
            </w:pPr>
            <w:r>
              <w:rPr>
                <w:rFonts w:eastAsiaTheme="minorEastAsia"/>
                <w:lang w:val="en-US" w:eastAsia="zh-CN"/>
              </w:rPr>
              <w:t>Intel</w:t>
            </w:r>
          </w:p>
        </w:tc>
        <w:tc>
          <w:tcPr>
            <w:tcW w:w="8394" w:type="dxa"/>
          </w:tcPr>
          <w:p w14:paraId="74673834" w14:textId="77777777" w:rsidR="00B2673F" w:rsidRPr="00D67F1C" w:rsidRDefault="00B2673F" w:rsidP="00B2673F">
            <w:pPr>
              <w:rPr>
                <w:b/>
                <w:iCs/>
                <w:u w:val="single"/>
                <w:lang w:eastAsia="ko-KR"/>
              </w:rPr>
            </w:pPr>
            <w:r w:rsidRPr="00D67F1C">
              <w:rPr>
                <w:b/>
                <w:iCs/>
                <w:u w:val="single"/>
                <w:lang w:eastAsia="ko-KR"/>
              </w:rPr>
              <w:t>Issue 2-1-1: Value for X</w:t>
            </w:r>
          </w:p>
          <w:p w14:paraId="36E42AE3" w14:textId="77777777" w:rsidR="00B2673F" w:rsidRDefault="00B2673F" w:rsidP="00B2673F">
            <w:pPr>
              <w:spacing w:after="120"/>
              <w:rPr>
                <w:rFonts w:eastAsiaTheme="minorEastAsia"/>
                <w:lang w:val="en-US" w:eastAsia="zh-CN"/>
              </w:rPr>
            </w:pPr>
            <w:r>
              <w:rPr>
                <w:rFonts w:eastAsiaTheme="minorEastAsia"/>
                <w:lang w:val="en-US" w:eastAsia="zh-CN"/>
              </w:rPr>
              <w:t xml:space="preserve">We proposed to use 0.5 dB because, based on our results, it allows to change BLER point from 10^-5 to 10^-6 and, as results, reduce average test time from 3hrs to 20 min. Same time, further increasing of target BLER point does not allow to reduce test time significantly. </w:t>
            </w:r>
          </w:p>
          <w:p w14:paraId="243F3422" w14:textId="6A4E1403" w:rsidR="00B2673F" w:rsidRDefault="00B2673F" w:rsidP="00B2673F">
            <w:pPr>
              <w:spacing w:after="120"/>
              <w:rPr>
                <w:rFonts w:eastAsiaTheme="minorEastAsia"/>
                <w:lang w:val="en-US" w:eastAsia="zh-CN"/>
              </w:rPr>
            </w:pPr>
            <w:r>
              <w:rPr>
                <w:rFonts w:eastAsiaTheme="minorEastAsia"/>
                <w:lang w:val="en-US" w:eastAsia="zh-CN"/>
              </w:rPr>
              <w:t>Taking into account that most of simulation assumptions is already agreed, companies can prepare results for the next RAN4 meeting and we can try to conclude on this topic.</w:t>
            </w:r>
          </w:p>
        </w:tc>
      </w:tr>
      <w:tr w:rsidR="00097A23" w:rsidRPr="00D67F1C" w14:paraId="4F5B2F4C" w14:textId="77777777" w:rsidTr="00EF7CFC">
        <w:tc>
          <w:tcPr>
            <w:tcW w:w="1237" w:type="dxa"/>
          </w:tcPr>
          <w:p w14:paraId="3856475C" w14:textId="49014C44" w:rsidR="00097A23" w:rsidRPr="007938F7" w:rsidRDefault="00097A23" w:rsidP="00B2673F">
            <w:pPr>
              <w:spacing w:after="120"/>
              <w:rPr>
                <w:lang w:val="en-US" w:eastAsia="ja-JP"/>
              </w:rPr>
            </w:pPr>
            <w:r>
              <w:rPr>
                <w:rFonts w:hint="eastAsia"/>
                <w:lang w:val="en-US" w:eastAsia="ja-JP"/>
              </w:rPr>
              <w:t>NTT DOC</w:t>
            </w:r>
            <w:r>
              <w:rPr>
                <w:lang w:val="en-US" w:eastAsia="ja-JP"/>
              </w:rPr>
              <w:t>O</w:t>
            </w:r>
            <w:r>
              <w:rPr>
                <w:rFonts w:hint="eastAsia"/>
                <w:lang w:val="en-US" w:eastAsia="ja-JP"/>
              </w:rPr>
              <w:t>MO</w:t>
            </w:r>
          </w:p>
        </w:tc>
        <w:tc>
          <w:tcPr>
            <w:tcW w:w="8394" w:type="dxa"/>
          </w:tcPr>
          <w:p w14:paraId="430866B6" w14:textId="77777777" w:rsidR="00594249" w:rsidRPr="00594249" w:rsidRDefault="00594249" w:rsidP="00594249">
            <w:pPr>
              <w:rPr>
                <w:b/>
                <w:iCs/>
                <w:u w:val="single"/>
                <w:lang w:eastAsia="ja-JP"/>
              </w:rPr>
            </w:pPr>
            <w:r w:rsidRPr="00594249">
              <w:rPr>
                <w:b/>
                <w:iCs/>
                <w:u w:val="single"/>
                <w:lang w:eastAsia="ja-JP"/>
              </w:rPr>
              <w:t>Issue 2-2-2: For FR1, we assume 2 tests based on UE capability (One TDD, one FDD). For CQI and FR2 test, we prefer to keep the discussion in the next meeting.</w:t>
            </w:r>
          </w:p>
          <w:p w14:paraId="60FC6FD5" w14:textId="49D9CCE2" w:rsidR="00097A23" w:rsidRPr="00D67F1C" w:rsidRDefault="00097A23" w:rsidP="005B4B6D">
            <w:pPr>
              <w:rPr>
                <w:b/>
                <w:iCs/>
                <w:u w:val="single"/>
                <w:lang w:eastAsia="ja-JP"/>
              </w:rPr>
            </w:pPr>
            <w:r>
              <w:rPr>
                <w:rFonts w:hint="eastAsia"/>
                <w:b/>
                <w:iCs/>
                <w:u w:val="single"/>
                <w:lang w:eastAsia="ja-JP"/>
              </w:rPr>
              <w:t>Issue</w:t>
            </w:r>
            <w:r>
              <w:rPr>
                <w:b/>
                <w:iCs/>
                <w:u w:val="single"/>
                <w:lang w:eastAsia="ja-JP"/>
              </w:rPr>
              <w:t xml:space="preserve"> 2-2-4: Is this applicability rule applied </w:t>
            </w:r>
            <w:r w:rsidR="005B4B6D">
              <w:rPr>
                <w:b/>
                <w:iCs/>
                <w:u w:val="single"/>
                <w:lang w:eastAsia="ja-JP"/>
              </w:rPr>
              <w:t xml:space="preserve">according to </w:t>
            </w:r>
            <w:r>
              <w:rPr>
                <w:b/>
                <w:iCs/>
                <w:u w:val="single"/>
                <w:lang w:eastAsia="ja-JP"/>
              </w:rPr>
              <w:t xml:space="preserve">BB </w:t>
            </w:r>
            <w:r w:rsidR="005B4B6D">
              <w:rPr>
                <w:b/>
                <w:iCs/>
                <w:u w:val="single"/>
                <w:lang w:eastAsia="ja-JP"/>
              </w:rPr>
              <w:t xml:space="preserve">capability </w:t>
            </w:r>
            <w:r>
              <w:rPr>
                <w:b/>
                <w:iCs/>
                <w:u w:val="single"/>
                <w:lang w:eastAsia="ja-JP"/>
              </w:rPr>
              <w:t>or Radio unit</w:t>
            </w:r>
            <w:r w:rsidR="005B4B6D">
              <w:rPr>
                <w:b/>
                <w:iCs/>
                <w:u w:val="single"/>
                <w:lang w:eastAsia="ja-JP"/>
              </w:rPr>
              <w:t xml:space="preserve"> capability</w:t>
            </w:r>
            <w:r>
              <w:rPr>
                <w:b/>
                <w:iCs/>
                <w:u w:val="single"/>
                <w:lang w:eastAsia="ja-JP"/>
              </w:rPr>
              <w:t>?</w:t>
            </w:r>
            <w:r w:rsidR="005B4B6D">
              <w:rPr>
                <w:b/>
                <w:iCs/>
                <w:u w:val="single"/>
                <w:lang w:eastAsia="ja-JP"/>
              </w:rPr>
              <w:t xml:space="preserve"> If it depends on Radio unit capability, we are fine with only one test</w:t>
            </w:r>
            <w:r w:rsidR="00CA63D3">
              <w:rPr>
                <w:b/>
                <w:iCs/>
                <w:u w:val="single"/>
                <w:lang w:eastAsia="ja-JP"/>
              </w:rPr>
              <w:t>.</w:t>
            </w:r>
          </w:p>
        </w:tc>
      </w:tr>
    </w:tbl>
    <w:p w14:paraId="400C91F2" w14:textId="77777777" w:rsidR="00874FFB" w:rsidRPr="00B262C2" w:rsidRDefault="00874FFB" w:rsidP="00344698">
      <w:pPr>
        <w:rPr>
          <w:lang w:val="en-US" w:eastAsia="zh-CN"/>
        </w:rPr>
      </w:pPr>
    </w:p>
    <w:p w14:paraId="7E9D4339" w14:textId="77777777" w:rsidR="00344698" w:rsidRPr="00D67F1C" w:rsidRDefault="00344698" w:rsidP="00344698">
      <w:pPr>
        <w:pStyle w:val="Heading2"/>
        <w:rPr>
          <w:lang w:val="en-GB"/>
        </w:rPr>
      </w:pPr>
      <w:r w:rsidRPr="00D67F1C">
        <w:rPr>
          <w:rFonts w:hint="eastAsia"/>
          <w:lang w:val="en-GB"/>
        </w:rPr>
        <w:t>Summary on 2nd round</w:t>
      </w:r>
      <w:r w:rsidRPr="00D67F1C">
        <w:rPr>
          <w:lang w:val="en-GB"/>
        </w:rPr>
        <w:t xml:space="preserve"> (if applicable)</w:t>
      </w:r>
    </w:p>
    <w:p w14:paraId="7228DC83" w14:textId="77777777" w:rsidR="00344698" w:rsidRPr="00D67F1C" w:rsidRDefault="00344698" w:rsidP="00344698">
      <w:pPr>
        <w:rPr>
          <w:i/>
          <w:lang w:val="en-US" w:eastAsia="zh-CN"/>
        </w:rPr>
      </w:pPr>
      <w:r w:rsidRPr="00D67F1C">
        <w:rPr>
          <w:i/>
          <w:lang w:val="en-US" w:eastAsia="zh-CN"/>
        </w:rPr>
        <w:t>Moderator tries</w:t>
      </w:r>
      <w:r w:rsidRPr="00D67F1C">
        <w:rPr>
          <w:rFonts w:hint="eastAsia"/>
          <w:i/>
          <w:lang w:val="en-US" w:eastAsia="zh-CN"/>
        </w:rPr>
        <w:t xml:space="preserve"> to summarize discussion status for 2</w:t>
      </w:r>
      <w:r w:rsidRPr="00D67F1C">
        <w:rPr>
          <w:i/>
          <w:vertAlign w:val="superscript"/>
          <w:lang w:val="en-US" w:eastAsia="zh-CN"/>
        </w:rPr>
        <w:t>nd</w:t>
      </w:r>
      <w:r w:rsidRPr="00D67F1C">
        <w:rPr>
          <w:rFonts w:hint="eastAsia"/>
          <w:i/>
          <w:lang w:val="en-US" w:eastAsia="zh-CN"/>
        </w:rPr>
        <w:t xml:space="preserve"> round</w:t>
      </w:r>
      <w:r w:rsidRPr="00D67F1C">
        <w:rPr>
          <w:i/>
          <w:lang w:val="en-US" w:eastAsia="zh-CN"/>
        </w:rPr>
        <w:t xml:space="preserve"> and provided recommendation on CRs/TPs</w:t>
      </w:r>
      <w:r w:rsidRPr="00D67F1C">
        <w:rPr>
          <w:rFonts w:hint="eastAsia"/>
          <w:i/>
          <w:lang w:val="en-US" w:eastAsia="zh-CN"/>
        </w:rPr>
        <w:t>/WFs/LSs</w:t>
      </w:r>
      <w:r w:rsidRPr="00D67F1C">
        <w:rPr>
          <w:i/>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344698" w:rsidRPr="00D67F1C" w14:paraId="21556851" w14:textId="77777777" w:rsidTr="007938F7">
        <w:tc>
          <w:tcPr>
            <w:tcW w:w="1494" w:type="dxa"/>
          </w:tcPr>
          <w:p w14:paraId="24A082B4" w14:textId="77777777" w:rsidR="00344698" w:rsidRPr="00D67F1C" w:rsidRDefault="00344698" w:rsidP="005E4B24">
            <w:pPr>
              <w:rPr>
                <w:rFonts w:eastAsiaTheme="minorEastAsia"/>
                <w:b/>
                <w:bCs/>
                <w:lang w:val="en-US" w:eastAsia="zh-CN"/>
              </w:rPr>
            </w:pPr>
            <w:r w:rsidRPr="00D67F1C">
              <w:rPr>
                <w:rFonts w:eastAsiaTheme="minorEastAsia"/>
                <w:b/>
                <w:bCs/>
                <w:lang w:val="en-US" w:eastAsia="zh-CN"/>
              </w:rPr>
              <w:t>CR/TP</w:t>
            </w:r>
            <w:r w:rsidRPr="00D67F1C">
              <w:rPr>
                <w:rFonts w:eastAsiaTheme="minorEastAsia" w:hint="eastAsia"/>
                <w:b/>
                <w:bCs/>
                <w:lang w:val="en-US" w:eastAsia="zh-CN"/>
              </w:rPr>
              <w:t xml:space="preserve">/LS/WF </w:t>
            </w:r>
            <w:r w:rsidRPr="00D67F1C">
              <w:rPr>
                <w:rFonts w:eastAsiaTheme="minorEastAsia"/>
                <w:b/>
                <w:bCs/>
                <w:lang w:val="en-US" w:eastAsia="zh-CN"/>
              </w:rPr>
              <w:t>number</w:t>
            </w:r>
          </w:p>
        </w:tc>
        <w:tc>
          <w:tcPr>
            <w:tcW w:w="8137" w:type="dxa"/>
          </w:tcPr>
          <w:p w14:paraId="3CC309A2" w14:textId="77777777" w:rsidR="00344698" w:rsidRPr="00D67F1C" w:rsidRDefault="00344698" w:rsidP="005E4B24">
            <w:pPr>
              <w:rPr>
                <w:rFonts w:eastAsia="MS Mincho"/>
                <w:b/>
                <w:bCs/>
                <w:lang w:val="en-US" w:eastAsia="zh-CN"/>
              </w:rPr>
            </w:pPr>
            <w:r w:rsidRPr="00D67F1C">
              <w:rPr>
                <w:rFonts w:eastAsiaTheme="minorEastAsia" w:hint="eastAsia"/>
                <w:b/>
                <w:bCs/>
                <w:lang w:val="en-US" w:eastAsia="zh-CN"/>
              </w:rPr>
              <w:t xml:space="preserve">T-doc </w:t>
            </w:r>
            <w:r w:rsidRPr="00D67F1C">
              <w:rPr>
                <w:b/>
                <w:bCs/>
                <w:lang w:val="en-US" w:eastAsia="zh-CN"/>
              </w:rPr>
              <w:t xml:space="preserve"> </w:t>
            </w:r>
            <w:r w:rsidRPr="00D67F1C">
              <w:rPr>
                <w:rFonts w:eastAsiaTheme="minorEastAsia"/>
                <w:b/>
                <w:bCs/>
                <w:lang w:val="en-US" w:eastAsia="zh-CN"/>
              </w:rPr>
              <w:t xml:space="preserve">Status update </w:t>
            </w:r>
            <w:r w:rsidRPr="00D67F1C">
              <w:rPr>
                <w:rFonts w:eastAsiaTheme="minorEastAsia" w:hint="eastAsia"/>
                <w:b/>
                <w:bCs/>
                <w:lang w:val="en-US" w:eastAsia="zh-CN"/>
              </w:rPr>
              <w:t>recommendation</w:t>
            </w:r>
            <w:r w:rsidRPr="00D67F1C">
              <w:rPr>
                <w:rFonts w:eastAsiaTheme="minorEastAsia"/>
                <w:b/>
                <w:bCs/>
                <w:lang w:val="en-US" w:eastAsia="zh-CN"/>
              </w:rPr>
              <w:t xml:space="preserve">  </w:t>
            </w:r>
          </w:p>
        </w:tc>
      </w:tr>
      <w:tr w:rsidR="007938F7" w:rsidRPr="00D67F1C" w14:paraId="449C7727" w14:textId="77777777" w:rsidTr="007938F7">
        <w:tc>
          <w:tcPr>
            <w:tcW w:w="1494" w:type="dxa"/>
          </w:tcPr>
          <w:p w14:paraId="47A446C3" w14:textId="77777777" w:rsidR="007938F7" w:rsidRPr="007938F7" w:rsidRDefault="007938F7" w:rsidP="007938F7">
            <w:pPr>
              <w:rPr>
                <w:rFonts w:eastAsiaTheme="minorEastAsia"/>
                <w:lang w:val="sv-SE" w:eastAsia="zh-CN"/>
              </w:rPr>
            </w:pPr>
            <w:r w:rsidRPr="007938F7">
              <w:rPr>
                <w:rFonts w:eastAsiaTheme="minorEastAsia"/>
                <w:lang w:eastAsia="zh-CN"/>
              </w:rPr>
              <w:t>R4-2005526</w:t>
            </w:r>
          </w:p>
          <w:p w14:paraId="648FA472" w14:textId="15D280CF" w:rsidR="007938F7" w:rsidRPr="00D67F1C" w:rsidRDefault="007938F7" w:rsidP="007938F7">
            <w:pPr>
              <w:rPr>
                <w:rFonts w:eastAsiaTheme="minorEastAsia"/>
                <w:lang w:val="en-US" w:eastAsia="zh-CN"/>
              </w:rPr>
            </w:pPr>
          </w:p>
        </w:tc>
        <w:tc>
          <w:tcPr>
            <w:tcW w:w="8137" w:type="dxa"/>
          </w:tcPr>
          <w:p w14:paraId="75A48C04" w14:textId="79658926" w:rsidR="007938F7" w:rsidRPr="00D67F1C" w:rsidRDefault="007938F7" w:rsidP="007938F7">
            <w:pPr>
              <w:rPr>
                <w:rFonts w:eastAsiaTheme="minorEastAsia"/>
                <w:lang w:val="en-US" w:eastAsia="zh-CN"/>
              </w:rPr>
            </w:pPr>
            <w:r>
              <w:rPr>
                <w:rFonts w:eastAsiaTheme="minorEastAsia"/>
                <w:i/>
                <w:lang w:val="en-US" w:eastAsia="zh-CN"/>
              </w:rPr>
              <w:t>The WF in R4-2005526 contains agreements and open issues after the 2</w:t>
            </w:r>
            <w:r w:rsidRPr="00F8748B">
              <w:rPr>
                <w:rFonts w:eastAsiaTheme="minorEastAsia"/>
                <w:i/>
                <w:vertAlign w:val="superscript"/>
                <w:lang w:val="en-US" w:eastAsia="zh-CN"/>
              </w:rPr>
              <w:t>nd</w:t>
            </w:r>
            <w:r>
              <w:rPr>
                <w:rFonts w:eastAsiaTheme="minorEastAsia"/>
                <w:i/>
                <w:lang w:val="en-US" w:eastAsia="zh-CN"/>
              </w:rPr>
              <w:t xml:space="preserve"> round</w:t>
            </w:r>
          </w:p>
        </w:tc>
      </w:tr>
    </w:tbl>
    <w:p w14:paraId="4193FD31" w14:textId="77777777" w:rsidR="00344698" w:rsidRPr="00D67F1C" w:rsidRDefault="00344698" w:rsidP="00344698">
      <w:pPr>
        <w:rPr>
          <w:i/>
          <w:lang w:val="en-US"/>
        </w:rPr>
      </w:pPr>
    </w:p>
    <w:p w14:paraId="65651B76" w14:textId="77777777" w:rsidR="00344698" w:rsidRPr="00D67F1C" w:rsidRDefault="00344698" w:rsidP="00344698">
      <w:pPr>
        <w:rPr>
          <w:lang w:val="en-US" w:eastAsia="zh-CN"/>
        </w:rPr>
      </w:pPr>
    </w:p>
    <w:p w14:paraId="72DB75D3" w14:textId="77777777" w:rsidR="00344698" w:rsidRPr="00D67F1C" w:rsidRDefault="00344698" w:rsidP="00344698">
      <w:pPr>
        <w:rPr>
          <w:lang w:eastAsia="zh-CN"/>
        </w:rPr>
      </w:pPr>
    </w:p>
    <w:p w14:paraId="6844186F" w14:textId="77777777" w:rsidR="00344698" w:rsidRPr="00D67F1C" w:rsidRDefault="00344698" w:rsidP="00344698">
      <w:pPr>
        <w:rPr>
          <w:rFonts w:ascii="Arial" w:hAnsi="Arial"/>
          <w:lang w:eastAsia="zh-CN"/>
        </w:rPr>
      </w:pPr>
    </w:p>
    <w:p w14:paraId="176A5309" w14:textId="28CA7910" w:rsidR="00344698" w:rsidRPr="00D67F1C" w:rsidRDefault="00344698" w:rsidP="00344698">
      <w:pPr>
        <w:pStyle w:val="Heading1"/>
        <w:rPr>
          <w:lang w:eastAsia="ja-JP"/>
        </w:rPr>
      </w:pPr>
      <w:r w:rsidRPr="00D67F1C">
        <w:rPr>
          <w:lang w:eastAsia="ja-JP"/>
        </w:rPr>
        <w:t>Topic #</w:t>
      </w:r>
      <w:r w:rsidR="004B1363" w:rsidRPr="00D67F1C">
        <w:rPr>
          <w:lang w:eastAsia="ja-JP"/>
        </w:rPr>
        <w:t>3: Scope</w:t>
      </w:r>
    </w:p>
    <w:p w14:paraId="65004BA5" w14:textId="77777777" w:rsidR="00344698" w:rsidRPr="00D67F1C" w:rsidRDefault="00344698" w:rsidP="00344698">
      <w:pPr>
        <w:pStyle w:val="Heading2"/>
      </w:pPr>
      <w:r w:rsidRPr="00D67F1C">
        <w:rPr>
          <w:rFonts w:hint="eastAsia"/>
        </w:rPr>
        <w:t>Companies</w:t>
      </w:r>
      <w:r w:rsidRPr="00D67F1C">
        <w:t>’ contributions summary</w:t>
      </w:r>
    </w:p>
    <w:p w14:paraId="5762EECD" w14:textId="77777777" w:rsidR="00344698" w:rsidRPr="00D67F1C" w:rsidRDefault="00344698" w:rsidP="00344698">
      <w:r w:rsidRPr="00D67F1C">
        <w:t>See section 1.1</w:t>
      </w:r>
    </w:p>
    <w:p w14:paraId="097023F7" w14:textId="77777777" w:rsidR="00344698" w:rsidRPr="00D67F1C" w:rsidRDefault="00344698" w:rsidP="00344698">
      <w:pPr>
        <w:pStyle w:val="Heading2"/>
      </w:pPr>
      <w:r w:rsidRPr="00D67F1C">
        <w:rPr>
          <w:rFonts w:hint="eastAsia"/>
        </w:rPr>
        <w:t>Open issues</w:t>
      </w:r>
      <w:r w:rsidRPr="00D67F1C">
        <w:t xml:space="preserve"> summary</w:t>
      </w:r>
    </w:p>
    <w:p w14:paraId="2C1CC558" w14:textId="4BF90F6D" w:rsidR="00344698" w:rsidRPr="00D67F1C" w:rsidRDefault="004B1363" w:rsidP="00344698">
      <w:pPr>
        <w:rPr>
          <w:iCs/>
        </w:rPr>
      </w:pPr>
      <w:r w:rsidRPr="00D67F1C">
        <w:rPr>
          <w:iCs/>
        </w:rPr>
        <w:t xml:space="preserve">This section considers </w:t>
      </w:r>
      <w:r w:rsidR="00297D20" w:rsidRPr="00D67F1C">
        <w:rPr>
          <w:iCs/>
        </w:rPr>
        <w:t>additional issues regarding the scope of the requirements; in particular whether to create ultra-low BLER requirements for CQI and FR2.</w:t>
      </w:r>
    </w:p>
    <w:p w14:paraId="2CD1940D" w14:textId="3176A855" w:rsidR="00297D20" w:rsidRPr="00D67F1C" w:rsidRDefault="00297D20" w:rsidP="00344698">
      <w:pPr>
        <w:rPr>
          <w:iCs/>
        </w:rPr>
      </w:pPr>
      <w:r w:rsidRPr="00D67F1C">
        <w:rPr>
          <w:iCs/>
        </w:rPr>
        <w:t>In the first round, the discussion is kept at the level of whether to introduce or not. The second round can discuss parameters if needed.</w:t>
      </w:r>
    </w:p>
    <w:p w14:paraId="36EA3588" w14:textId="765B7B37" w:rsidR="00344698" w:rsidRPr="00D67F1C" w:rsidRDefault="00344698" w:rsidP="00344698">
      <w:pPr>
        <w:pStyle w:val="Heading3"/>
        <w:rPr>
          <w:sz w:val="24"/>
          <w:szCs w:val="16"/>
          <w:lang w:val="en-GB"/>
        </w:rPr>
      </w:pPr>
      <w:r w:rsidRPr="00D67F1C">
        <w:rPr>
          <w:sz w:val="24"/>
          <w:szCs w:val="16"/>
          <w:lang w:val="en-GB"/>
        </w:rPr>
        <w:t xml:space="preserve">Sub-topic </w:t>
      </w:r>
      <w:r w:rsidR="006427E5" w:rsidRPr="00D67F1C">
        <w:rPr>
          <w:sz w:val="24"/>
          <w:szCs w:val="16"/>
          <w:lang w:val="en-GB"/>
        </w:rPr>
        <w:t>3-1</w:t>
      </w:r>
      <w:r w:rsidRPr="00D67F1C">
        <w:rPr>
          <w:sz w:val="24"/>
          <w:szCs w:val="16"/>
          <w:lang w:val="en-GB"/>
        </w:rPr>
        <w:t xml:space="preserve"> </w:t>
      </w:r>
      <w:r w:rsidR="006427E5" w:rsidRPr="00D67F1C">
        <w:rPr>
          <w:sz w:val="24"/>
          <w:szCs w:val="16"/>
          <w:lang w:val="en-GB"/>
        </w:rPr>
        <w:t>CQI</w:t>
      </w:r>
    </w:p>
    <w:p w14:paraId="521472E1" w14:textId="597C8EA4" w:rsidR="00344698" w:rsidRPr="00D67F1C" w:rsidRDefault="00344698" w:rsidP="00344698">
      <w:pPr>
        <w:rPr>
          <w:iCs/>
          <w:lang w:val="en-US" w:eastAsia="zh-CN"/>
        </w:rPr>
      </w:pPr>
      <w:r w:rsidRPr="00D67F1C">
        <w:rPr>
          <w:rFonts w:hint="eastAsia"/>
          <w:iCs/>
          <w:lang w:val="en-US" w:eastAsia="zh-CN"/>
        </w:rPr>
        <w:t xml:space="preserve">Sub-topic description </w:t>
      </w:r>
      <w:r w:rsidR="00297D20" w:rsidRPr="00D67F1C">
        <w:rPr>
          <w:iCs/>
          <w:lang w:val="en-US" w:eastAsia="zh-CN"/>
        </w:rPr>
        <w:t>Whether to create CQI requirements</w:t>
      </w:r>
    </w:p>
    <w:p w14:paraId="7587FEB9" w14:textId="77777777" w:rsidR="00344698" w:rsidRPr="00D67F1C" w:rsidRDefault="00344698" w:rsidP="00344698">
      <w:pPr>
        <w:rPr>
          <w:iCs/>
          <w:lang w:val="en-US" w:eastAsia="zh-CN"/>
        </w:rPr>
      </w:pPr>
      <w:r w:rsidRPr="00D67F1C">
        <w:rPr>
          <w:iCs/>
          <w:lang w:val="en-US" w:eastAsia="zh-CN"/>
        </w:rPr>
        <w:t>Open issues and c</w:t>
      </w:r>
      <w:r w:rsidRPr="00D67F1C">
        <w:rPr>
          <w:rFonts w:hint="eastAsia"/>
          <w:iCs/>
          <w:lang w:val="en-US" w:eastAsia="zh-CN"/>
        </w:rPr>
        <w:t>andidate options before e-meeting:</w:t>
      </w:r>
    </w:p>
    <w:p w14:paraId="7D43E901" w14:textId="2FE24D4B" w:rsidR="00344698" w:rsidRPr="00D67F1C" w:rsidRDefault="00344698" w:rsidP="00344698">
      <w:pPr>
        <w:rPr>
          <w:b/>
          <w:iCs/>
          <w:u w:val="single"/>
          <w:lang w:eastAsia="ko-KR"/>
        </w:rPr>
      </w:pPr>
      <w:r w:rsidRPr="00D67F1C">
        <w:rPr>
          <w:b/>
          <w:iCs/>
          <w:u w:val="single"/>
          <w:lang w:eastAsia="ko-KR"/>
        </w:rPr>
        <w:t xml:space="preserve">Issue 3-1: Create ultra-low BLER CQI requirements </w:t>
      </w:r>
    </w:p>
    <w:p w14:paraId="314EB77C" w14:textId="77777777" w:rsidR="00344698" w:rsidRPr="00D67F1C" w:rsidRDefault="00344698" w:rsidP="00344698">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Proposals</w:t>
      </w:r>
    </w:p>
    <w:p w14:paraId="33E1EE15" w14:textId="4304D0C5" w:rsidR="00344698" w:rsidRPr="00D67F1C" w:rsidRDefault="00344698" w:rsidP="0034469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1: Create ultra-low BLER CQI requirements (NTT DoCoMo</w:t>
      </w:r>
      <w:r w:rsidR="00FA2432" w:rsidRPr="00D67F1C">
        <w:rPr>
          <w:rFonts w:eastAsia="SimSun"/>
          <w:iCs/>
          <w:szCs w:val="24"/>
          <w:lang w:eastAsia="zh-CN"/>
        </w:rPr>
        <w:t>, Qualcomm</w:t>
      </w:r>
      <w:r w:rsidRPr="00D67F1C">
        <w:rPr>
          <w:rFonts w:eastAsia="SimSun"/>
          <w:iCs/>
          <w:szCs w:val="24"/>
          <w:lang w:eastAsia="zh-CN"/>
        </w:rPr>
        <w:t>)</w:t>
      </w:r>
    </w:p>
    <w:p w14:paraId="7D7773E4" w14:textId="1BD6A33F" w:rsidR="00344698" w:rsidRPr="00D67F1C" w:rsidRDefault="00344698" w:rsidP="0034469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2: Do not create ultra-low BLER CQI requirements (Intel, Huawei</w:t>
      </w:r>
      <w:r w:rsidR="00017195" w:rsidRPr="00D67F1C">
        <w:rPr>
          <w:rFonts w:eastAsia="SimSun"/>
          <w:iCs/>
          <w:szCs w:val="24"/>
          <w:lang w:eastAsia="zh-CN"/>
        </w:rPr>
        <w:t>, Ericsson</w:t>
      </w:r>
      <w:r w:rsidR="00396CB0" w:rsidRPr="00D67F1C">
        <w:rPr>
          <w:rFonts w:eastAsia="SimSun"/>
          <w:iCs/>
          <w:szCs w:val="24"/>
          <w:lang w:eastAsia="zh-CN"/>
        </w:rPr>
        <w:t>, Apple</w:t>
      </w:r>
      <w:r w:rsidRPr="00D67F1C">
        <w:rPr>
          <w:rFonts w:eastAsia="SimSun"/>
          <w:iCs/>
          <w:szCs w:val="24"/>
          <w:lang w:eastAsia="zh-CN"/>
        </w:rPr>
        <w:t>)</w:t>
      </w:r>
    </w:p>
    <w:p w14:paraId="6AA5F0FB" w14:textId="77777777" w:rsidR="00344698" w:rsidRPr="00D67F1C" w:rsidRDefault="00344698" w:rsidP="00344698">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Recommended WF</w:t>
      </w:r>
    </w:p>
    <w:p w14:paraId="7B1AB076" w14:textId="77777777" w:rsidR="00344698" w:rsidRPr="00D67F1C" w:rsidRDefault="00344698" w:rsidP="0034469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TBA</w:t>
      </w:r>
    </w:p>
    <w:p w14:paraId="49F0928E" w14:textId="3FF9D4CA" w:rsidR="00344698" w:rsidRPr="00D67F1C" w:rsidRDefault="00FD64EC" w:rsidP="00344698">
      <w:pPr>
        <w:rPr>
          <w:iCs/>
          <w:lang w:val="en-US" w:eastAsia="zh-CN"/>
        </w:rPr>
      </w:pPr>
      <w:r w:rsidRPr="00D67F1C">
        <w:rPr>
          <w:iCs/>
          <w:lang w:val="en-US" w:eastAsia="zh-CN"/>
        </w:rPr>
        <w:t>Issue 3-1</w:t>
      </w:r>
      <w:r w:rsidR="007336A0" w:rsidRPr="00D67F1C">
        <w:rPr>
          <w:iCs/>
          <w:lang w:val="en-US" w:eastAsia="zh-CN"/>
        </w:rPr>
        <w:t>b</w:t>
      </w:r>
      <w:r w:rsidR="00226E5B" w:rsidRPr="00D67F1C">
        <w:rPr>
          <w:iCs/>
          <w:lang w:val="en-US" w:eastAsia="zh-CN"/>
        </w:rPr>
        <w:t>: Define applicability rule between Ultra-low BLER CQI requirements and FMCS requirements</w:t>
      </w:r>
    </w:p>
    <w:p w14:paraId="5B97F69D" w14:textId="77777777" w:rsidR="00D26165" w:rsidRPr="00D67F1C" w:rsidRDefault="00D26165" w:rsidP="00D26165">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Proposals</w:t>
      </w:r>
    </w:p>
    <w:p w14:paraId="6FDCC338" w14:textId="51D0D0B3" w:rsidR="00D26165" w:rsidRPr="00D67F1C" w:rsidRDefault="00D26165" w:rsidP="00D26165">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1: Yes (Qualcomm)</w:t>
      </w:r>
    </w:p>
    <w:p w14:paraId="033A218D" w14:textId="205C6CCE" w:rsidR="00D26165" w:rsidRPr="00D67F1C" w:rsidRDefault="00D26165" w:rsidP="00D26165">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2: No</w:t>
      </w:r>
    </w:p>
    <w:p w14:paraId="6825C868" w14:textId="77777777" w:rsidR="00D26165" w:rsidRPr="00D67F1C" w:rsidRDefault="00D26165" w:rsidP="00D26165">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Recommended WF</w:t>
      </w:r>
    </w:p>
    <w:p w14:paraId="0C8621BE" w14:textId="77777777" w:rsidR="00D26165" w:rsidRPr="00D67F1C" w:rsidRDefault="00D26165" w:rsidP="00D26165">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TBA</w:t>
      </w:r>
    </w:p>
    <w:p w14:paraId="67ED0324" w14:textId="77777777" w:rsidR="00226E5B" w:rsidRPr="00D67F1C" w:rsidRDefault="00226E5B" w:rsidP="00344698">
      <w:pPr>
        <w:rPr>
          <w:iCs/>
          <w:lang w:val="en-US" w:eastAsia="zh-CN"/>
        </w:rPr>
      </w:pPr>
    </w:p>
    <w:p w14:paraId="0D22E4E4" w14:textId="60AE49A5" w:rsidR="006427E5" w:rsidRPr="00D67F1C" w:rsidRDefault="006427E5" w:rsidP="006427E5">
      <w:pPr>
        <w:pStyle w:val="Heading3"/>
        <w:rPr>
          <w:sz w:val="24"/>
          <w:szCs w:val="16"/>
          <w:lang w:val="en-GB"/>
        </w:rPr>
      </w:pPr>
      <w:r w:rsidRPr="00D67F1C">
        <w:rPr>
          <w:sz w:val="24"/>
          <w:szCs w:val="16"/>
          <w:lang w:val="en-GB"/>
        </w:rPr>
        <w:t>Sub-topic 3-2 FR2</w:t>
      </w:r>
    </w:p>
    <w:p w14:paraId="0EB3A4D2" w14:textId="282D3032" w:rsidR="006427E5" w:rsidRPr="00D67F1C" w:rsidRDefault="006427E5" w:rsidP="006427E5">
      <w:pPr>
        <w:rPr>
          <w:iCs/>
          <w:lang w:val="en-US" w:eastAsia="zh-CN"/>
        </w:rPr>
      </w:pPr>
      <w:r w:rsidRPr="00D67F1C">
        <w:rPr>
          <w:rFonts w:hint="eastAsia"/>
          <w:iCs/>
          <w:lang w:val="en-US" w:eastAsia="zh-CN"/>
        </w:rPr>
        <w:t xml:space="preserve">Sub-topic description </w:t>
      </w:r>
      <w:r w:rsidRPr="00D67F1C">
        <w:rPr>
          <w:iCs/>
          <w:lang w:val="en-US" w:eastAsia="zh-CN"/>
        </w:rPr>
        <w:t>Whether to create FR2 requirements</w:t>
      </w:r>
    </w:p>
    <w:p w14:paraId="1CC6C34A" w14:textId="77777777" w:rsidR="006427E5" w:rsidRPr="00D67F1C" w:rsidRDefault="006427E5" w:rsidP="006427E5">
      <w:pPr>
        <w:rPr>
          <w:iCs/>
          <w:lang w:val="en-US" w:eastAsia="zh-CN"/>
        </w:rPr>
      </w:pPr>
      <w:r w:rsidRPr="00D67F1C">
        <w:rPr>
          <w:iCs/>
          <w:lang w:val="en-US" w:eastAsia="zh-CN"/>
        </w:rPr>
        <w:t>Open issues and c</w:t>
      </w:r>
      <w:r w:rsidRPr="00D67F1C">
        <w:rPr>
          <w:rFonts w:hint="eastAsia"/>
          <w:iCs/>
          <w:lang w:val="en-US" w:eastAsia="zh-CN"/>
        </w:rPr>
        <w:t>andidate options before e-meeting:</w:t>
      </w:r>
    </w:p>
    <w:p w14:paraId="6C622B45" w14:textId="77777777" w:rsidR="006427E5" w:rsidRPr="00D67F1C" w:rsidRDefault="006427E5" w:rsidP="00344698">
      <w:pPr>
        <w:rPr>
          <w:iCs/>
          <w:lang w:val="en-US" w:eastAsia="zh-CN"/>
        </w:rPr>
      </w:pPr>
    </w:p>
    <w:p w14:paraId="2D333CCF" w14:textId="403A44E0" w:rsidR="00344698" w:rsidRPr="00D67F1C" w:rsidRDefault="00344698" w:rsidP="00344698">
      <w:pPr>
        <w:rPr>
          <w:b/>
          <w:iCs/>
          <w:u w:val="single"/>
          <w:lang w:eastAsia="ko-KR"/>
        </w:rPr>
      </w:pPr>
      <w:r w:rsidRPr="00D67F1C">
        <w:rPr>
          <w:b/>
          <w:iCs/>
          <w:u w:val="single"/>
          <w:lang w:eastAsia="ko-KR"/>
        </w:rPr>
        <w:t xml:space="preserve">Issue 3-2: Create FR2 requirements and tests </w:t>
      </w:r>
    </w:p>
    <w:p w14:paraId="21B0A845" w14:textId="77777777" w:rsidR="00344698" w:rsidRPr="00D67F1C" w:rsidRDefault="00344698" w:rsidP="00344698">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Proposals</w:t>
      </w:r>
    </w:p>
    <w:p w14:paraId="11341518" w14:textId="77777777" w:rsidR="00344698" w:rsidRPr="00D67F1C" w:rsidRDefault="00344698" w:rsidP="0034469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1: Create FR2 requirements and tests for ultra-low BLER (Intel, NTT DoCoMo)</w:t>
      </w:r>
    </w:p>
    <w:p w14:paraId="1619EBC6" w14:textId="643A4F0C" w:rsidR="00344698" w:rsidRPr="00D67F1C" w:rsidRDefault="00344698" w:rsidP="0034469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2: Do not create FR2 requirements and tests for ultra-low BLER (Huawei, Ericsson, Nokia, Samsung</w:t>
      </w:r>
      <w:r w:rsidR="00FA2432" w:rsidRPr="00D67F1C">
        <w:rPr>
          <w:rFonts w:eastAsia="SimSun"/>
          <w:iCs/>
          <w:szCs w:val="24"/>
          <w:lang w:eastAsia="zh-CN"/>
        </w:rPr>
        <w:t>, Qualcomm</w:t>
      </w:r>
      <w:r w:rsidRPr="00D67F1C">
        <w:rPr>
          <w:rFonts w:eastAsia="SimSun"/>
          <w:iCs/>
          <w:szCs w:val="24"/>
          <w:lang w:eastAsia="zh-CN"/>
        </w:rPr>
        <w:t>)</w:t>
      </w:r>
    </w:p>
    <w:p w14:paraId="7B76CB4A" w14:textId="77777777" w:rsidR="00344698" w:rsidRPr="00D67F1C" w:rsidRDefault="00344698" w:rsidP="00344698">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Recommended WF</w:t>
      </w:r>
    </w:p>
    <w:p w14:paraId="1761D736" w14:textId="77777777" w:rsidR="00344698" w:rsidRPr="00D67F1C" w:rsidRDefault="00344698" w:rsidP="00344698">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TBA</w:t>
      </w:r>
    </w:p>
    <w:p w14:paraId="1F89F9E0" w14:textId="77777777" w:rsidR="00344698" w:rsidRPr="00D67F1C" w:rsidRDefault="00344698" w:rsidP="00344698">
      <w:pPr>
        <w:rPr>
          <w:lang w:val="en-US" w:eastAsia="zh-CN"/>
        </w:rPr>
      </w:pPr>
    </w:p>
    <w:p w14:paraId="0B43D641" w14:textId="77777777" w:rsidR="00344698" w:rsidRPr="00D67F1C" w:rsidRDefault="00344698" w:rsidP="00344698">
      <w:pPr>
        <w:rPr>
          <w:lang w:val="en-US" w:eastAsia="zh-CN"/>
        </w:rPr>
      </w:pPr>
    </w:p>
    <w:p w14:paraId="447F20DA" w14:textId="77777777" w:rsidR="00344698" w:rsidRPr="00D67F1C" w:rsidRDefault="00344698" w:rsidP="00344698">
      <w:pPr>
        <w:pStyle w:val="Heading2"/>
        <w:rPr>
          <w:lang w:val="en-GB"/>
        </w:rPr>
      </w:pPr>
      <w:r w:rsidRPr="00D67F1C">
        <w:rPr>
          <w:lang w:val="en-GB"/>
        </w:rPr>
        <w:t>Companies</w:t>
      </w:r>
      <w:r w:rsidRPr="00D67F1C">
        <w:rPr>
          <w:rFonts w:hint="eastAsia"/>
          <w:lang w:val="en-GB"/>
        </w:rPr>
        <w:t xml:space="preserve"> views</w:t>
      </w:r>
      <w:r w:rsidRPr="00D67F1C">
        <w:rPr>
          <w:lang w:val="en-GB"/>
        </w:rPr>
        <w:t>’</w:t>
      </w:r>
      <w:r w:rsidRPr="00D67F1C">
        <w:rPr>
          <w:rFonts w:hint="eastAsia"/>
          <w:lang w:val="en-GB"/>
        </w:rPr>
        <w:t xml:space="preserve"> collection for 1st round </w:t>
      </w:r>
    </w:p>
    <w:p w14:paraId="5C1C2F99" w14:textId="77777777" w:rsidR="00344698" w:rsidRPr="00D67F1C" w:rsidRDefault="00344698" w:rsidP="00344698">
      <w:pPr>
        <w:pStyle w:val="Heading3"/>
        <w:rPr>
          <w:sz w:val="24"/>
          <w:szCs w:val="16"/>
        </w:rPr>
      </w:pPr>
      <w:r w:rsidRPr="00D67F1C">
        <w:rPr>
          <w:sz w:val="24"/>
          <w:szCs w:val="16"/>
        </w:rPr>
        <w:t xml:space="preserve">Open issues </w:t>
      </w:r>
    </w:p>
    <w:tbl>
      <w:tblPr>
        <w:tblStyle w:val="TableGrid"/>
        <w:tblW w:w="0" w:type="auto"/>
        <w:tblLook w:val="04A0" w:firstRow="1" w:lastRow="0" w:firstColumn="1" w:lastColumn="0" w:noHBand="0" w:noVBand="1"/>
      </w:tblPr>
      <w:tblGrid>
        <w:gridCol w:w="1237"/>
        <w:gridCol w:w="8394"/>
      </w:tblGrid>
      <w:tr w:rsidR="00344698" w:rsidRPr="00D67F1C" w14:paraId="631C295D" w14:textId="77777777" w:rsidTr="008B5A19">
        <w:tc>
          <w:tcPr>
            <w:tcW w:w="1237" w:type="dxa"/>
          </w:tcPr>
          <w:p w14:paraId="405AE9B5" w14:textId="77777777" w:rsidR="00344698" w:rsidRPr="00D67F1C" w:rsidRDefault="00344698" w:rsidP="005E4B24">
            <w:pPr>
              <w:spacing w:after="120"/>
              <w:rPr>
                <w:rFonts w:eastAsiaTheme="minorEastAsia"/>
                <w:b/>
                <w:bCs/>
                <w:lang w:val="en-US" w:eastAsia="zh-CN"/>
              </w:rPr>
            </w:pPr>
            <w:r w:rsidRPr="00D67F1C">
              <w:rPr>
                <w:rFonts w:eastAsiaTheme="minorEastAsia"/>
                <w:b/>
                <w:bCs/>
                <w:lang w:val="en-US" w:eastAsia="zh-CN"/>
              </w:rPr>
              <w:t>Company</w:t>
            </w:r>
          </w:p>
        </w:tc>
        <w:tc>
          <w:tcPr>
            <w:tcW w:w="8394" w:type="dxa"/>
          </w:tcPr>
          <w:p w14:paraId="7AC49885" w14:textId="77777777" w:rsidR="00344698" w:rsidRPr="00D67F1C" w:rsidRDefault="00344698" w:rsidP="005E4B24">
            <w:pPr>
              <w:spacing w:after="120"/>
              <w:rPr>
                <w:rFonts w:eastAsiaTheme="minorEastAsia"/>
                <w:b/>
                <w:bCs/>
                <w:lang w:val="en-US" w:eastAsia="zh-CN"/>
              </w:rPr>
            </w:pPr>
            <w:r w:rsidRPr="00D67F1C">
              <w:rPr>
                <w:rFonts w:eastAsiaTheme="minorEastAsia"/>
                <w:b/>
                <w:bCs/>
                <w:lang w:val="en-US" w:eastAsia="zh-CN"/>
              </w:rPr>
              <w:t>Comments</w:t>
            </w:r>
          </w:p>
        </w:tc>
      </w:tr>
      <w:tr w:rsidR="00E60884" w:rsidRPr="00D67F1C" w14:paraId="1612520D" w14:textId="77777777" w:rsidTr="008B5A19">
        <w:tc>
          <w:tcPr>
            <w:tcW w:w="1237" w:type="dxa"/>
          </w:tcPr>
          <w:p w14:paraId="37511B50" w14:textId="4D01AA4A" w:rsidR="00E60884" w:rsidRPr="00D67F1C" w:rsidRDefault="00E60884" w:rsidP="005E4B24">
            <w:pPr>
              <w:spacing w:after="120"/>
              <w:rPr>
                <w:rFonts w:eastAsiaTheme="minorEastAsia"/>
                <w:lang w:val="en-US" w:eastAsia="zh-CN"/>
              </w:rPr>
            </w:pPr>
            <w:r w:rsidRPr="00D67F1C">
              <w:rPr>
                <w:rFonts w:eastAsiaTheme="minorEastAsia"/>
                <w:lang w:val="en-US" w:eastAsia="zh-CN"/>
              </w:rPr>
              <w:t>Ericsson</w:t>
            </w:r>
          </w:p>
        </w:tc>
        <w:tc>
          <w:tcPr>
            <w:tcW w:w="8394" w:type="dxa"/>
          </w:tcPr>
          <w:p w14:paraId="0F09860D" w14:textId="77777777" w:rsidR="00E60884" w:rsidRPr="00D67F1C" w:rsidRDefault="00E60884" w:rsidP="005E4B24">
            <w:pPr>
              <w:spacing w:after="120"/>
              <w:rPr>
                <w:rFonts w:eastAsiaTheme="minorEastAsia"/>
                <w:lang w:val="en-US" w:eastAsia="zh-CN"/>
              </w:rPr>
            </w:pPr>
            <w:r w:rsidRPr="00D67F1C">
              <w:rPr>
                <w:rFonts w:eastAsiaTheme="minorEastAsia"/>
                <w:lang w:val="en-US" w:eastAsia="zh-CN"/>
              </w:rPr>
              <w:t>Issue 3-1: We do not believe there is a need to create CQI requirements at ultra-low BLER. The high BLER CQI requirements demonstrate that CQI works reliably. The BS anyhow cannot follow CQI exactly at ultra-low BLER (since e.g. the CQI does not predict exactly future channel conditions, or future interference and also includes some UE measurement error… so the BS will need to allow a significant margin over CQI in order to ensure ultra-low BLER).</w:t>
            </w:r>
          </w:p>
          <w:p w14:paraId="3D919BC9" w14:textId="570EDFA6" w:rsidR="00E60884" w:rsidRPr="00D67F1C" w:rsidRDefault="00E60884" w:rsidP="005E4B24">
            <w:pPr>
              <w:spacing w:after="120"/>
              <w:rPr>
                <w:rFonts w:eastAsiaTheme="minorEastAsia"/>
                <w:lang w:val="en-US" w:eastAsia="zh-CN"/>
              </w:rPr>
            </w:pPr>
            <w:r w:rsidRPr="00D67F1C">
              <w:rPr>
                <w:rFonts w:eastAsiaTheme="minorEastAsia"/>
                <w:lang w:val="en-US" w:eastAsia="zh-CN"/>
              </w:rPr>
              <w:t xml:space="preserve">Issue 3-2: Although in our view some of the URLLC features are applicable to FR2 (e.g. reduced symbols due to limited transport block sizes), we believe that these will not be </w:t>
            </w:r>
            <w:r w:rsidR="00F34596" w:rsidRPr="00D67F1C">
              <w:rPr>
                <w:rFonts w:eastAsiaTheme="minorEastAsia"/>
                <w:lang w:val="en-US" w:eastAsia="zh-CN"/>
              </w:rPr>
              <w:t>related</w:t>
            </w:r>
            <w:r w:rsidRPr="00D67F1C">
              <w:rPr>
                <w:rFonts w:eastAsiaTheme="minorEastAsia"/>
                <w:lang w:val="en-US" w:eastAsia="zh-CN"/>
              </w:rPr>
              <w:t xml:space="preserve"> to the 99.999% reliability aspect of URLLC but rather other less demanding URLLC applications.</w:t>
            </w:r>
          </w:p>
        </w:tc>
      </w:tr>
      <w:tr w:rsidR="00846615" w:rsidRPr="00D67F1C" w14:paraId="76C9FD76" w14:textId="77777777" w:rsidTr="008B5A19">
        <w:tc>
          <w:tcPr>
            <w:tcW w:w="1237" w:type="dxa"/>
          </w:tcPr>
          <w:p w14:paraId="3F32233D" w14:textId="29D40B96" w:rsidR="00846615" w:rsidRPr="00D67F1C" w:rsidRDefault="00846615" w:rsidP="005E4B24">
            <w:pPr>
              <w:spacing w:after="120"/>
              <w:rPr>
                <w:rFonts w:eastAsiaTheme="minorEastAsia"/>
                <w:lang w:val="en-US" w:eastAsia="zh-CN"/>
              </w:rPr>
            </w:pPr>
            <w:r w:rsidRPr="00D67F1C">
              <w:rPr>
                <w:rFonts w:eastAsiaTheme="minorEastAsia"/>
                <w:lang w:val="en-US" w:eastAsia="zh-CN"/>
              </w:rPr>
              <w:t>Qualcomm</w:t>
            </w:r>
          </w:p>
        </w:tc>
        <w:tc>
          <w:tcPr>
            <w:tcW w:w="8394" w:type="dxa"/>
          </w:tcPr>
          <w:p w14:paraId="71E68089" w14:textId="12346241" w:rsidR="00846615" w:rsidRPr="00D67F1C" w:rsidRDefault="00846615" w:rsidP="005E4B24">
            <w:pPr>
              <w:spacing w:after="120"/>
              <w:rPr>
                <w:rFonts w:eastAsiaTheme="minorEastAsia"/>
                <w:lang w:val="en-US" w:eastAsia="zh-CN"/>
              </w:rPr>
            </w:pPr>
            <w:r w:rsidRPr="00D67F1C">
              <w:rPr>
                <w:rFonts w:eastAsiaTheme="minorEastAsia"/>
                <w:lang w:val="en-US" w:eastAsia="zh-CN"/>
              </w:rPr>
              <w:t xml:space="preserve">Issue 3-1: </w:t>
            </w:r>
            <w:r w:rsidR="00774507" w:rsidRPr="00D67F1C">
              <w:rPr>
                <w:rFonts w:eastAsiaTheme="minorEastAsia"/>
                <w:lang w:val="en-US" w:eastAsia="zh-CN"/>
              </w:rPr>
              <w:t xml:space="preserve">In our opinion, we should test CQI reporting with 1e-5 BLER to ensure proper UE processing based on </w:t>
            </w:r>
            <w:r w:rsidR="007E75B5" w:rsidRPr="00D67F1C">
              <w:rPr>
                <w:rFonts w:eastAsiaTheme="minorEastAsia"/>
                <w:lang w:val="en-US" w:eastAsia="zh-CN"/>
              </w:rPr>
              <w:t>BLER target of 1e-5. If we test it for higher MCS, we may end up in a situation where effective BLER is higher than 1e-5 in the field</w:t>
            </w:r>
            <w:r w:rsidR="002D5714" w:rsidRPr="00D67F1C">
              <w:rPr>
                <w:rFonts w:eastAsiaTheme="minorEastAsia"/>
                <w:lang w:val="en-US" w:eastAsia="zh-CN"/>
              </w:rPr>
              <w:t xml:space="preserve"> unless network takes it to very low MCS. This will degrade the overall system performance. To reduce the number of test cases, we have </w:t>
            </w:r>
            <w:r w:rsidR="00AC5DE0" w:rsidRPr="00D67F1C">
              <w:rPr>
                <w:rFonts w:eastAsiaTheme="minorEastAsia"/>
                <w:lang w:val="en-US" w:eastAsia="zh-CN"/>
              </w:rPr>
              <w:t>proposed an applicability rule between FMCS and CQI reporting test so that we only have to run one of those tests</w:t>
            </w:r>
            <w:r w:rsidR="00617438" w:rsidRPr="00D67F1C">
              <w:rPr>
                <w:rFonts w:eastAsiaTheme="minorEastAsia"/>
                <w:lang w:val="en-US" w:eastAsia="zh-CN"/>
              </w:rPr>
              <w:t xml:space="preserve"> and verify both the requirements properly.</w:t>
            </w:r>
          </w:p>
          <w:p w14:paraId="42160A7D" w14:textId="77777777" w:rsidR="00820105" w:rsidRPr="00D67F1C" w:rsidRDefault="004E368B" w:rsidP="005E4B24">
            <w:pPr>
              <w:spacing w:after="120"/>
              <w:rPr>
                <w:rFonts w:eastAsiaTheme="minorEastAsia"/>
                <w:lang w:val="en-US" w:eastAsia="zh-CN"/>
              </w:rPr>
            </w:pPr>
            <w:r w:rsidRPr="00D67F1C">
              <w:rPr>
                <w:rFonts w:eastAsiaTheme="minorEastAsia"/>
                <w:b/>
                <w:bCs/>
                <w:lang w:val="en-US" w:eastAsia="zh-CN"/>
              </w:rPr>
              <w:t xml:space="preserve">To Ericsson: </w:t>
            </w:r>
            <w:r w:rsidRPr="00D67F1C">
              <w:rPr>
                <w:rFonts w:eastAsiaTheme="minorEastAsia"/>
                <w:lang w:val="en-US" w:eastAsia="zh-CN"/>
              </w:rPr>
              <w:t>Even in regular CQI reporting tests, there is no mandate on network to follow reported CQI from UE and it will add some margin</w:t>
            </w:r>
            <w:r w:rsidR="00A75F6A" w:rsidRPr="00D67F1C">
              <w:rPr>
                <w:rFonts w:eastAsiaTheme="minorEastAsia"/>
                <w:lang w:val="en-US" w:eastAsia="zh-CN"/>
              </w:rPr>
              <w:t xml:space="preserve"> while applying it in practice. But, we do verify UE processing </w:t>
            </w:r>
            <w:r w:rsidR="00E849D5" w:rsidRPr="00D67F1C">
              <w:rPr>
                <w:rFonts w:eastAsiaTheme="minorEastAsia"/>
                <w:lang w:val="en-US" w:eastAsia="zh-CN"/>
              </w:rPr>
              <w:t>to make sure UE is properly reporting CQI. So, in our opinion, we should do the same even for URLLC case</w:t>
            </w:r>
            <w:r w:rsidR="00043BCB" w:rsidRPr="00D67F1C">
              <w:rPr>
                <w:rFonts w:eastAsiaTheme="minorEastAsia"/>
                <w:lang w:val="en-US" w:eastAsia="zh-CN"/>
              </w:rPr>
              <w:t xml:space="preserve"> to ensure proper UE processing. Otherwise, UE may just report some </w:t>
            </w:r>
            <w:r w:rsidR="00373BFD" w:rsidRPr="00D67F1C">
              <w:rPr>
                <w:rFonts w:eastAsiaTheme="minorEastAsia"/>
                <w:lang w:val="en-US" w:eastAsia="zh-CN"/>
              </w:rPr>
              <w:t>MCS which is based on higher BLER and network adds some margin and still end up with effective BLER higher than 1e-5.</w:t>
            </w:r>
            <w:r w:rsidR="00820105" w:rsidRPr="00D67F1C">
              <w:rPr>
                <w:rFonts w:eastAsiaTheme="minorEastAsia"/>
                <w:lang w:val="en-US" w:eastAsia="zh-CN"/>
              </w:rPr>
              <w:t xml:space="preserve"> That will defeat the purpose of having CQI reporting test at all.</w:t>
            </w:r>
          </w:p>
          <w:p w14:paraId="017EC14B" w14:textId="26208299" w:rsidR="006665A3" w:rsidRPr="00D67F1C" w:rsidRDefault="006665A3" w:rsidP="005E4B24">
            <w:pPr>
              <w:spacing w:after="120"/>
              <w:rPr>
                <w:rFonts w:eastAsiaTheme="minorEastAsia"/>
                <w:lang w:val="en-US" w:eastAsia="zh-CN"/>
              </w:rPr>
            </w:pPr>
            <w:r w:rsidRPr="00D67F1C">
              <w:rPr>
                <w:rFonts w:eastAsiaTheme="minorEastAsia"/>
                <w:lang w:val="en-US" w:eastAsia="zh-CN"/>
              </w:rPr>
              <w:t xml:space="preserve">Issue 3-2: In our opinion, </w:t>
            </w:r>
            <w:r w:rsidR="00192F1D" w:rsidRPr="00D67F1C">
              <w:rPr>
                <w:rFonts w:eastAsiaTheme="minorEastAsia"/>
                <w:lang w:val="en-US" w:eastAsia="zh-CN"/>
              </w:rPr>
              <w:t>1e-5 BLER practical use cases will mostly be deployed under FR1. So, we prefer not to create FR2 requirements.</w:t>
            </w:r>
          </w:p>
        </w:tc>
      </w:tr>
      <w:tr w:rsidR="009051BD" w:rsidRPr="00D67F1C" w14:paraId="7E289591" w14:textId="77777777" w:rsidTr="008B5A19">
        <w:tc>
          <w:tcPr>
            <w:tcW w:w="1237" w:type="dxa"/>
          </w:tcPr>
          <w:p w14:paraId="6DA650E2" w14:textId="1669D4A1" w:rsidR="009051BD" w:rsidRPr="00D67F1C" w:rsidRDefault="009051BD" w:rsidP="005E4B24">
            <w:pPr>
              <w:spacing w:after="120"/>
              <w:rPr>
                <w:lang w:val="en-US" w:eastAsia="ja-JP"/>
              </w:rPr>
            </w:pPr>
            <w:r w:rsidRPr="00D67F1C">
              <w:rPr>
                <w:rFonts w:hint="eastAsia"/>
                <w:lang w:val="en-US" w:eastAsia="ja-JP"/>
              </w:rPr>
              <w:t>NTT DOCOMO</w:t>
            </w:r>
          </w:p>
        </w:tc>
        <w:tc>
          <w:tcPr>
            <w:tcW w:w="8394" w:type="dxa"/>
          </w:tcPr>
          <w:p w14:paraId="50488E66" w14:textId="23E87CB9" w:rsidR="00372351" w:rsidRPr="00D67F1C" w:rsidRDefault="00372351" w:rsidP="001F67EE">
            <w:pPr>
              <w:spacing w:after="120"/>
              <w:rPr>
                <w:lang w:val="en-US" w:eastAsia="ja-JP"/>
              </w:rPr>
            </w:pPr>
            <w:r w:rsidRPr="00D67F1C">
              <w:rPr>
                <w:lang w:val="en-US" w:eastAsia="ja-JP"/>
              </w:rPr>
              <w:t xml:space="preserve">Issue 3-1: We prefer Option 1. </w:t>
            </w:r>
            <w:r w:rsidR="00CA6794" w:rsidRPr="00D67F1C">
              <w:rPr>
                <w:lang w:eastAsia="ja-JP"/>
              </w:rPr>
              <w:t>We prefer to intrude the CQI table 3 requirements with 10^-5 BLER since this table was introduced for the URLLC scenario.</w:t>
            </w:r>
          </w:p>
          <w:p w14:paraId="2079DD39" w14:textId="70F05DBA" w:rsidR="009051BD" w:rsidRPr="00D67F1C" w:rsidRDefault="009051BD" w:rsidP="001F67EE">
            <w:pPr>
              <w:spacing w:after="120"/>
              <w:rPr>
                <w:lang w:val="en-US" w:eastAsia="zh-CN"/>
              </w:rPr>
            </w:pPr>
            <w:r w:rsidRPr="00D67F1C">
              <w:rPr>
                <w:rFonts w:eastAsiaTheme="minorEastAsia"/>
                <w:lang w:val="en-US" w:eastAsia="zh-CN"/>
              </w:rPr>
              <w:t xml:space="preserve">Issue 3-2: </w:t>
            </w:r>
            <w:r w:rsidRPr="00D67F1C">
              <w:rPr>
                <w:lang w:val="en-US" w:eastAsia="zh-CN"/>
              </w:rPr>
              <w:t>We support Option 2</w:t>
            </w:r>
            <w:r w:rsidR="007850AC" w:rsidRPr="00D67F1C">
              <w:rPr>
                <w:lang w:val="en-US" w:eastAsia="zh-CN"/>
              </w:rPr>
              <w:t xml:space="preserve">. </w:t>
            </w:r>
            <w:r w:rsidR="007850AC" w:rsidRPr="00D67F1C">
              <w:rPr>
                <w:lang w:val="en-US" w:eastAsia="ja-JP"/>
              </w:rPr>
              <w:t xml:space="preserve">In our views, </w:t>
            </w:r>
            <w:r w:rsidR="00BE6B16" w:rsidRPr="00D67F1C">
              <w:rPr>
                <w:lang w:val="en-US" w:eastAsia="ja-JP"/>
              </w:rPr>
              <w:t xml:space="preserve">some </w:t>
            </w:r>
            <w:r w:rsidRPr="00D67F1C">
              <w:rPr>
                <w:lang w:val="en-US" w:eastAsia="zh-CN"/>
              </w:rPr>
              <w:t>URLLC feature</w:t>
            </w:r>
            <w:r w:rsidR="001F67EE" w:rsidRPr="00D67F1C">
              <w:rPr>
                <w:lang w:val="en-US" w:eastAsia="zh-CN"/>
              </w:rPr>
              <w:t>s (e.g., New MCS table)</w:t>
            </w:r>
            <w:r w:rsidRPr="00D67F1C">
              <w:rPr>
                <w:lang w:val="en-US" w:eastAsia="zh-CN"/>
              </w:rPr>
              <w:t xml:space="preserve"> </w:t>
            </w:r>
            <w:r w:rsidR="00BE6B16" w:rsidRPr="00D67F1C">
              <w:rPr>
                <w:lang w:val="en-US" w:eastAsia="zh-CN"/>
              </w:rPr>
              <w:t>are FR agnostic features and</w:t>
            </w:r>
            <w:r w:rsidRPr="00D67F1C">
              <w:rPr>
                <w:lang w:val="en-US" w:eastAsia="zh-CN"/>
              </w:rPr>
              <w:t xml:space="preserve"> available in both FR1 and FR2. To verify the performance and functionality of URLLC features in FR2, the requirements for FR2 should be defined.</w:t>
            </w:r>
          </w:p>
        </w:tc>
      </w:tr>
      <w:tr w:rsidR="00134E83" w:rsidRPr="00D67F1C" w14:paraId="5C9C36DB" w14:textId="77777777" w:rsidTr="008B5A19">
        <w:tc>
          <w:tcPr>
            <w:tcW w:w="1237" w:type="dxa"/>
          </w:tcPr>
          <w:p w14:paraId="28650186" w14:textId="644322FC" w:rsidR="00134E83" w:rsidRPr="00D67F1C" w:rsidRDefault="00134E83" w:rsidP="00134E83">
            <w:pPr>
              <w:spacing w:after="120"/>
              <w:rPr>
                <w:lang w:val="en-US" w:eastAsia="ja-JP"/>
              </w:rPr>
            </w:pPr>
            <w:r w:rsidRPr="00D67F1C">
              <w:rPr>
                <w:rFonts w:eastAsiaTheme="minorEastAsia"/>
                <w:lang w:val="en-US" w:eastAsia="zh-CN"/>
              </w:rPr>
              <w:t>Intel</w:t>
            </w:r>
          </w:p>
        </w:tc>
        <w:tc>
          <w:tcPr>
            <w:tcW w:w="8394" w:type="dxa"/>
          </w:tcPr>
          <w:p w14:paraId="7EA210B5" w14:textId="77777777" w:rsidR="00134E83" w:rsidRPr="00D67F1C" w:rsidRDefault="00134E83" w:rsidP="00134E83">
            <w:pPr>
              <w:spacing w:after="120"/>
              <w:rPr>
                <w:b/>
                <w:iCs/>
                <w:u w:val="single"/>
                <w:lang w:eastAsia="ko-KR"/>
              </w:rPr>
            </w:pPr>
            <w:r w:rsidRPr="00D67F1C">
              <w:rPr>
                <w:b/>
                <w:iCs/>
                <w:u w:val="single"/>
                <w:lang w:eastAsia="ko-KR"/>
              </w:rPr>
              <w:t xml:space="preserve">Issue 3-1: Create ultra-low BLER CQI requirements </w:t>
            </w:r>
          </w:p>
          <w:p w14:paraId="2A67F6ED" w14:textId="77777777" w:rsidR="00134E83" w:rsidRPr="00D67F1C" w:rsidRDefault="00134E83" w:rsidP="00134E83">
            <w:pPr>
              <w:spacing w:after="120"/>
              <w:rPr>
                <w:rFonts w:eastAsia="SimSun"/>
                <w:iCs/>
                <w:szCs w:val="24"/>
                <w:lang w:eastAsia="zh-CN"/>
              </w:rPr>
            </w:pPr>
            <w:r w:rsidRPr="00D67F1C">
              <w:rPr>
                <w:rFonts w:eastAsiaTheme="minorEastAsia"/>
                <w:lang w:val="en-US" w:eastAsia="zh-CN"/>
              </w:rPr>
              <w:t xml:space="preserve">Support </w:t>
            </w:r>
            <w:r w:rsidRPr="00D67F1C">
              <w:rPr>
                <w:iCs/>
                <w:szCs w:val="24"/>
                <w:lang w:eastAsia="zh-CN"/>
              </w:rPr>
              <w:t xml:space="preserve">Option 2. </w:t>
            </w:r>
          </w:p>
          <w:p w14:paraId="7178AFA5" w14:textId="77777777" w:rsidR="00134E83" w:rsidRPr="00D67F1C" w:rsidRDefault="00134E83" w:rsidP="00134E83">
            <w:pPr>
              <w:spacing w:after="120"/>
              <w:rPr>
                <w:rFonts w:eastAsia="SimSun"/>
                <w:iCs/>
                <w:szCs w:val="24"/>
                <w:lang w:eastAsia="zh-CN"/>
              </w:rPr>
            </w:pPr>
            <w:r w:rsidRPr="00D67F1C">
              <w:rPr>
                <w:iCs/>
                <w:szCs w:val="24"/>
                <w:lang w:eastAsia="zh-CN"/>
              </w:rPr>
              <w:t>Based on our review of 38.521-4, early termination methodology is not used for CQI requirements and fixed test duration is considered:</w:t>
            </w:r>
          </w:p>
          <w:p w14:paraId="3DF74D12" w14:textId="77777777" w:rsidR="00134E83" w:rsidRPr="00D67F1C" w:rsidRDefault="00134E83" w:rsidP="00134E83">
            <w:pPr>
              <w:pStyle w:val="ListParagraph"/>
              <w:numPr>
                <w:ilvl w:val="0"/>
                <w:numId w:val="25"/>
              </w:numPr>
              <w:spacing w:after="120"/>
              <w:ind w:firstLineChars="0"/>
              <w:rPr>
                <w:rStyle w:val="fontstyle01"/>
                <w:rFonts w:ascii="Times New Roman" w:hAnsi="Times New Roman"/>
                <w:iCs/>
                <w:color w:val="auto"/>
                <w:szCs w:val="24"/>
                <w:lang w:eastAsia="zh-CN"/>
              </w:rPr>
            </w:pPr>
            <w:r w:rsidRPr="00D67F1C">
              <w:rPr>
                <w:rFonts w:hint="eastAsia"/>
                <w:iCs/>
                <w:szCs w:val="24"/>
                <w:lang w:eastAsia="zh-CN"/>
              </w:rPr>
              <w:t xml:space="preserve">Median CQI search: </w:t>
            </w:r>
            <w:r w:rsidRPr="00D67F1C">
              <w:rPr>
                <w:iCs/>
                <w:szCs w:val="24"/>
                <w:lang w:eastAsia="zh-CN"/>
              </w:rPr>
              <w:t>“</w:t>
            </w:r>
            <w:r w:rsidRPr="00D67F1C">
              <w:rPr>
                <w:rStyle w:val="fontstyle01"/>
                <w:rFonts w:hint="eastAsia"/>
                <w:color w:val="auto"/>
              </w:rPr>
              <w:t>Continue transmission of the PDSCH until 2000 wideband CQI reports have been gathered.</w:t>
            </w:r>
            <w:r w:rsidRPr="00D67F1C">
              <w:rPr>
                <w:rStyle w:val="fontstyle01"/>
                <w:rFonts w:hint="eastAsia"/>
                <w:color w:val="auto"/>
              </w:rPr>
              <w:t>”</w:t>
            </w:r>
          </w:p>
          <w:p w14:paraId="53547664" w14:textId="77777777" w:rsidR="00134E83" w:rsidRPr="00D67F1C" w:rsidRDefault="00134E83" w:rsidP="00134E83">
            <w:pPr>
              <w:pStyle w:val="ListParagraph"/>
              <w:numPr>
                <w:ilvl w:val="0"/>
                <w:numId w:val="25"/>
              </w:numPr>
              <w:spacing w:after="120"/>
              <w:ind w:firstLineChars="0"/>
              <w:rPr>
                <w:rStyle w:val="fontstyle01"/>
                <w:rFonts w:ascii="Times New Roman" w:hAnsi="Times New Roman"/>
                <w:iCs/>
                <w:color w:val="auto"/>
                <w:szCs w:val="24"/>
                <w:lang w:eastAsia="zh-CN"/>
              </w:rPr>
            </w:pPr>
            <w:r w:rsidRPr="00D67F1C">
              <w:rPr>
                <w:rFonts w:hint="eastAsia"/>
                <w:iCs/>
                <w:szCs w:val="24"/>
                <w:lang w:eastAsia="zh-CN"/>
              </w:rPr>
              <w:t xml:space="preserve">BLER for Median CQI: </w:t>
            </w:r>
            <w:r w:rsidRPr="00D67F1C">
              <w:rPr>
                <w:iCs/>
                <w:szCs w:val="24"/>
                <w:lang w:eastAsia="zh-CN"/>
              </w:rPr>
              <w:t>“</w:t>
            </w:r>
            <w:r w:rsidRPr="00D67F1C">
              <w:rPr>
                <w:rStyle w:val="fontstyle01"/>
                <w:rFonts w:hint="eastAsia"/>
                <w:color w:val="auto"/>
              </w:rPr>
              <w:t>Continue to gather data until the number of filtered ACK+NACK responses reaches 1000.</w:t>
            </w:r>
            <w:r w:rsidRPr="00D67F1C">
              <w:rPr>
                <w:rStyle w:val="fontstyle01"/>
                <w:rFonts w:hint="eastAsia"/>
                <w:color w:val="auto"/>
              </w:rPr>
              <w:t>”</w:t>
            </w:r>
          </w:p>
          <w:p w14:paraId="6A4EC5C6" w14:textId="77777777" w:rsidR="00134E83" w:rsidRPr="00D67F1C" w:rsidRDefault="00134E83" w:rsidP="00134E83">
            <w:pPr>
              <w:pStyle w:val="ListParagraph"/>
              <w:numPr>
                <w:ilvl w:val="0"/>
                <w:numId w:val="25"/>
              </w:numPr>
              <w:spacing w:after="120"/>
              <w:ind w:firstLineChars="0"/>
              <w:rPr>
                <w:rStyle w:val="fontstyle01"/>
                <w:rFonts w:ascii="Times New Roman" w:hAnsi="Times New Roman"/>
                <w:iCs/>
                <w:color w:val="auto"/>
                <w:szCs w:val="24"/>
                <w:lang w:eastAsia="zh-CN"/>
              </w:rPr>
            </w:pPr>
            <w:r w:rsidRPr="00D67F1C">
              <w:rPr>
                <w:rFonts w:hint="eastAsia"/>
                <w:iCs/>
                <w:szCs w:val="24"/>
                <w:lang w:eastAsia="zh-CN"/>
              </w:rPr>
              <w:t xml:space="preserve">BLER for Median CQI+1 </w:t>
            </w:r>
            <w:r w:rsidRPr="00D67F1C">
              <w:rPr>
                <w:iCs/>
                <w:szCs w:val="24"/>
                <w:lang w:eastAsia="zh-CN"/>
              </w:rPr>
              <w:t>ot -1: “…</w:t>
            </w:r>
            <w:r w:rsidRPr="00D67F1C">
              <w:rPr>
                <w:rStyle w:val="fontstyle01"/>
                <w:rFonts w:hint="eastAsia"/>
                <w:color w:val="auto"/>
              </w:rPr>
              <w:t xml:space="preserve">record and filter the ACK, NACK and statDTX responses </w:t>
            </w:r>
            <w:r w:rsidRPr="00D67F1C">
              <w:rPr>
                <w:rStyle w:val="fontstyle01"/>
                <w:rFonts w:hint="eastAsia"/>
                <w:color w:val="auto"/>
              </w:rPr>
              <w:t>…</w:t>
            </w:r>
            <w:r w:rsidRPr="00D67F1C">
              <w:rPr>
                <w:rStyle w:val="fontstyle01"/>
                <w:rFonts w:hint="eastAsia"/>
                <w:color w:val="auto"/>
              </w:rPr>
              <w:t xml:space="preserve"> until 1000 filtered ACK+NACK responses are gathered.</w:t>
            </w:r>
            <w:r w:rsidRPr="00D67F1C">
              <w:rPr>
                <w:rStyle w:val="fontstyle01"/>
                <w:rFonts w:hint="eastAsia"/>
                <w:color w:val="auto"/>
              </w:rPr>
              <w:t>”</w:t>
            </w:r>
          </w:p>
          <w:p w14:paraId="6B0628E6" w14:textId="07B852ED" w:rsidR="00134E83" w:rsidRPr="00D67F1C" w:rsidRDefault="00134E83" w:rsidP="00134E83">
            <w:pPr>
              <w:spacing w:after="120"/>
              <w:rPr>
                <w:iCs/>
                <w:szCs w:val="24"/>
                <w:lang w:eastAsia="zh-CN"/>
              </w:rPr>
            </w:pPr>
            <w:r w:rsidRPr="00D67F1C">
              <w:rPr>
                <w:iCs/>
                <w:szCs w:val="24"/>
                <w:lang w:eastAsia="zh-CN"/>
              </w:rPr>
              <w:t xml:space="preserve">This methodology is </w:t>
            </w:r>
            <w:r w:rsidR="00D90F22" w:rsidRPr="00D67F1C">
              <w:rPr>
                <w:iCs/>
                <w:szCs w:val="24"/>
                <w:lang w:eastAsia="zh-CN"/>
              </w:rPr>
              <w:t>used</w:t>
            </w:r>
            <w:r w:rsidRPr="00D67F1C">
              <w:rPr>
                <w:iCs/>
                <w:szCs w:val="24"/>
                <w:lang w:eastAsia="zh-CN"/>
              </w:rPr>
              <w:t xml:space="preserve"> to CQI table with BLER 0.1. If we reduce the BLER from 0.1 to 10^-5 then we assume that at least test time for BLER calculation should be increased by 10^4</w:t>
            </w:r>
            <w:r w:rsidR="00D90F22" w:rsidRPr="00D67F1C">
              <w:rPr>
                <w:iCs/>
                <w:szCs w:val="24"/>
                <w:lang w:eastAsia="zh-CN"/>
              </w:rPr>
              <w:t xml:space="preserve"> (i.e. keep 2000 reports for median CQI search)</w:t>
            </w:r>
            <w:r w:rsidRPr="00D67F1C">
              <w:rPr>
                <w:iCs/>
                <w:szCs w:val="24"/>
                <w:lang w:eastAsia="zh-CN"/>
              </w:rPr>
              <w:t>. We get ~5 hrs for 15 kHz SCS for testing of one SNR point in one test. However, we have two test for different SNR regions and two SNR points in each test. As result, testing of CQI for ultra-low BLER will take from 10 to 20 hrs for SCS 15 kHz, which is much longer than testing with fixed MCS</w:t>
            </w:r>
          </w:p>
          <w:p w14:paraId="665BF5F0" w14:textId="77777777" w:rsidR="00134E83" w:rsidRPr="00D67F1C" w:rsidRDefault="00134E83" w:rsidP="00134E83">
            <w:pPr>
              <w:spacing w:after="120"/>
              <w:rPr>
                <w:b/>
                <w:iCs/>
                <w:u w:val="single"/>
                <w:lang w:eastAsia="ko-KR"/>
              </w:rPr>
            </w:pPr>
            <w:r w:rsidRPr="00D67F1C">
              <w:rPr>
                <w:b/>
                <w:iCs/>
                <w:u w:val="single"/>
                <w:lang w:eastAsia="ko-KR"/>
              </w:rPr>
              <w:t>Issue 3-2: Create FR2 requirements and tests</w:t>
            </w:r>
          </w:p>
          <w:p w14:paraId="45F82B26" w14:textId="70F6F816" w:rsidR="00134E83" w:rsidRPr="00D67F1C" w:rsidRDefault="00134E83" w:rsidP="00134E83">
            <w:pPr>
              <w:spacing w:after="120"/>
              <w:rPr>
                <w:lang w:val="en-US" w:eastAsia="ja-JP"/>
              </w:rPr>
            </w:pPr>
            <w:r w:rsidRPr="00D67F1C">
              <w:rPr>
                <w:rFonts w:eastAsiaTheme="minorEastAsia"/>
                <w:lang w:eastAsia="zh-CN"/>
              </w:rPr>
              <w:t>We’ve proposed to introduce FR2 requirements, because we think that it is rather important to show that FR2 devices support operation in ultra-low BLER.</w:t>
            </w:r>
          </w:p>
        </w:tc>
      </w:tr>
      <w:tr w:rsidR="008B5A19" w:rsidRPr="00D67F1C" w14:paraId="28EBEA1D" w14:textId="77777777" w:rsidTr="008B5A19">
        <w:tc>
          <w:tcPr>
            <w:tcW w:w="1237" w:type="dxa"/>
          </w:tcPr>
          <w:p w14:paraId="559ABCF4" w14:textId="77777777" w:rsidR="008B5A19" w:rsidRPr="00D67F1C" w:rsidRDefault="008B5A19" w:rsidP="00E2750A">
            <w:pPr>
              <w:spacing w:after="120"/>
              <w:rPr>
                <w:lang w:val="en-US" w:eastAsia="ja-JP"/>
              </w:rPr>
            </w:pPr>
            <w:r w:rsidRPr="00D67F1C">
              <w:rPr>
                <w:lang w:val="en-US" w:eastAsia="ja-JP"/>
              </w:rPr>
              <w:t>Apple</w:t>
            </w:r>
          </w:p>
        </w:tc>
        <w:tc>
          <w:tcPr>
            <w:tcW w:w="8394" w:type="dxa"/>
          </w:tcPr>
          <w:p w14:paraId="2C4FBCB3" w14:textId="77777777" w:rsidR="008B5A19" w:rsidRPr="00D67F1C" w:rsidRDefault="008B5A19" w:rsidP="00E2750A">
            <w:pPr>
              <w:rPr>
                <w:b/>
                <w:iCs/>
                <w:u w:val="single"/>
                <w:lang w:eastAsia="ko-KR"/>
              </w:rPr>
            </w:pPr>
            <w:r w:rsidRPr="00D67F1C">
              <w:rPr>
                <w:b/>
                <w:iCs/>
                <w:u w:val="single"/>
                <w:lang w:eastAsia="ko-KR"/>
              </w:rPr>
              <w:t xml:space="preserve">Issue 3-1: Create ultra-low BLER CQI requirements </w:t>
            </w:r>
          </w:p>
          <w:p w14:paraId="0A06F3A0" w14:textId="1EF75EA7" w:rsidR="008B5A19" w:rsidRPr="00D67F1C" w:rsidRDefault="008B5A19" w:rsidP="00E2750A">
            <w:pPr>
              <w:spacing w:after="120"/>
              <w:rPr>
                <w:rFonts w:eastAsia="SimSun"/>
                <w:iCs/>
                <w:szCs w:val="24"/>
                <w:lang w:eastAsia="zh-CN"/>
              </w:rPr>
            </w:pPr>
            <w:r w:rsidRPr="00D67F1C">
              <w:rPr>
                <w:rFonts w:eastAsia="SimSun"/>
                <w:iCs/>
                <w:szCs w:val="24"/>
                <w:lang w:eastAsia="zh-CN"/>
              </w:rPr>
              <w:t xml:space="preserve">Option 2: Do not create ultra-low BLER CQI requirements. </w:t>
            </w:r>
          </w:p>
          <w:p w14:paraId="47BCF75F" w14:textId="77777777" w:rsidR="008B5A19" w:rsidRPr="00D67F1C" w:rsidRDefault="008B5A19" w:rsidP="00E2750A">
            <w:pPr>
              <w:rPr>
                <w:b/>
                <w:iCs/>
                <w:u w:val="single"/>
                <w:lang w:eastAsia="ko-KR"/>
              </w:rPr>
            </w:pPr>
            <w:r w:rsidRPr="00D67F1C">
              <w:rPr>
                <w:b/>
                <w:iCs/>
                <w:u w:val="single"/>
                <w:lang w:eastAsia="ko-KR"/>
              </w:rPr>
              <w:t xml:space="preserve">Issue 3-2: Create FR2 requirements and tests </w:t>
            </w:r>
          </w:p>
          <w:p w14:paraId="376AE4D5" w14:textId="77777777" w:rsidR="008B5A19" w:rsidRPr="00D67F1C" w:rsidRDefault="008B5A19" w:rsidP="00E2750A">
            <w:pPr>
              <w:spacing w:after="120"/>
              <w:rPr>
                <w:rFonts w:eastAsia="SimSun"/>
                <w:iCs/>
                <w:szCs w:val="24"/>
                <w:lang w:eastAsia="zh-CN"/>
              </w:rPr>
            </w:pPr>
            <w:r w:rsidRPr="00D67F1C">
              <w:rPr>
                <w:rFonts w:eastAsia="SimSun"/>
                <w:iCs/>
                <w:szCs w:val="24"/>
                <w:lang w:eastAsia="zh-CN"/>
              </w:rPr>
              <w:t>Option 2: Do not create FR2 requirements and tests for ultra-low BLER</w:t>
            </w:r>
          </w:p>
          <w:p w14:paraId="1AD999BF" w14:textId="77777777" w:rsidR="008B5A19" w:rsidRPr="00D67F1C" w:rsidRDefault="008B5A19" w:rsidP="00E2750A">
            <w:pPr>
              <w:spacing w:after="120"/>
              <w:rPr>
                <w:lang w:val="en-US" w:eastAsia="ja-JP"/>
              </w:rPr>
            </w:pPr>
          </w:p>
        </w:tc>
      </w:tr>
      <w:tr w:rsidR="00472C3A" w:rsidRPr="00D67F1C" w14:paraId="14F66B52" w14:textId="77777777" w:rsidTr="008B5A19">
        <w:tc>
          <w:tcPr>
            <w:tcW w:w="1237" w:type="dxa"/>
          </w:tcPr>
          <w:p w14:paraId="4F99DA2D" w14:textId="246A711C" w:rsidR="00472C3A" w:rsidRPr="00D67F1C" w:rsidRDefault="00472C3A" w:rsidP="00472C3A">
            <w:pPr>
              <w:rPr>
                <w:lang w:val="en-US" w:eastAsia="ja-JP"/>
              </w:rPr>
            </w:pPr>
            <w:r w:rsidRPr="00D67F1C">
              <w:rPr>
                <w:lang w:val="en-US" w:eastAsia="ja-JP"/>
              </w:rPr>
              <w:t>Nokia, Nokia Shanghai Bell</w:t>
            </w:r>
          </w:p>
        </w:tc>
        <w:tc>
          <w:tcPr>
            <w:tcW w:w="8394" w:type="dxa"/>
          </w:tcPr>
          <w:p w14:paraId="6F0A132E" w14:textId="35A8EA06" w:rsidR="00472C3A" w:rsidRPr="00D67F1C" w:rsidRDefault="00472C3A" w:rsidP="00472C3A">
            <w:pPr>
              <w:rPr>
                <w:b/>
                <w:bCs/>
                <w:lang w:eastAsia="ko-KR"/>
              </w:rPr>
            </w:pPr>
            <w:r w:rsidRPr="00D67F1C">
              <w:rPr>
                <w:b/>
                <w:bCs/>
                <w:lang w:eastAsia="ko-KR"/>
              </w:rPr>
              <w:t>Issue 3-2: Create FR2 requirements and tests</w:t>
            </w:r>
          </w:p>
          <w:p w14:paraId="5C53C697" w14:textId="634955CC" w:rsidR="00472C3A" w:rsidRPr="00D67F1C" w:rsidRDefault="00472C3A" w:rsidP="00472C3A">
            <w:pPr>
              <w:rPr>
                <w:lang w:eastAsia="ko-KR"/>
              </w:rPr>
            </w:pPr>
            <w:r w:rsidRPr="00D67F1C">
              <w:rPr>
                <w:lang w:eastAsia="ko-KR"/>
              </w:rPr>
              <w:t>It is our understanding that for high reliability &amp; high confidence level requirements, the use cases are mostly in FR1, due to generally improved coverage and reliability. Theoretical testing time in FR2 is reduced, but practical testing time might be increased due to higher technical requirements on the TE and test environment in FR2.</w:t>
            </w:r>
            <w:r w:rsidRPr="00D67F1C">
              <w:rPr>
                <w:lang w:eastAsia="ko-KR"/>
              </w:rPr>
              <w:br/>
              <w:t>Hence we prefer option 2 (no FR2 requirements).</w:t>
            </w:r>
          </w:p>
        </w:tc>
      </w:tr>
      <w:tr w:rsidR="004F6137" w:rsidRPr="00D67F1C" w14:paraId="736BAC00" w14:textId="77777777" w:rsidTr="008B5A19">
        <w:tc>
          <w:tcPr>
            <w:tcW w:w="1237" w:type="dxa"/>
          </w:tcPr>
          <w:p w14:paraId="36B2B58E" w14:textId="7DA3A74B" w:rsidR="004F6137" w:rsidRPr="00D67F1C" w:rsidRDefault="004F6137" w:rsidP="004F6137">
            <w:pPr>
              <w:rPr>
                <w:lang w:val="en-US" w:eastAsia="ja-JP"/>
              </w:rPr>
            </w:pPr>
            <w:r w:rsidRPr="00D67F1C">
              <w:rPr>
                <w:rFonts w:eastAsiaTheme="minorEastAsia" w:hint="eastAsia"/>
                <w:lang w:val="en-US" w:eastAsia="zh-CN"/>
              </w:rPr>
              <w:t>S</w:t>
            </w:r>
            <w:r w:rsidRPr="00D67F1C">
              <w:rPr>
                <w:rFonts w:eastAsiaTheme="minorEastAsia"/>
                <w:lang w:val="en-US" w:eastAsia="zh-CN"/>
              </w:rPr>
              <w:t>amsung</w:t>
            </w:r>
          </w:p>
        </w:tc>
        <w:tc>
          <w:tcPr>
            <w:tcW w:w="8394" w:type="dxa"/>
          </w:tcPr>
          <w:p w14:paraId="0A55E18F" w14:textId="77777777" w:rsidR="004F6137" w:rsidRPr="00D67F1C" w:rsidRDefault="004F6137" w:rsidP="004F6137">
            <w:pPr>
              <w:spacing w:after="120"/>
              <w:rPr>
                <w:rFonts w:eastAsiaTheme="minorEastAsia"/>
                <w:lang w:val="en-US" w:eastAsia="zh-CN"/>
              </w:rPr>
            </w:pPr>
            <w:r w:rsidRPr="00D67F1C">
              <w:rPr>
                <w:rFonts w:eastAsiaTheme="minorEastAsia" w:hint="eastAsia"/>
                <w:lang w:val="en-US" w:eastAsia="zh-CN"/>
              </w:rPr>
              <w:t>I</w:t>
            </w:r>
            <w:r w:rsidRPr="00D67F1C">
              <w:rPr>
                <w:rFonts w:eastAsiaTheme="minorEastAsia"/>
                <w:lang w:val="en-US" w:eastAsia="zh-CN"/>
              </w:rPr>
              <w:t>ssue 3-2</w:t>
            </w:r>
          </w:p>
          <w:p w14:paraId="1BBAE16D" w14:textId="77777777" w:rsidR="004F6137" w:rsidRPr="00D67F1C" w:rsidRDefault="004F6137" w:rsidP="004F6137">
            <w:pPr>
              <w:spacing w:after="120"/>
              <w:rPr>
                <w:rFonts w:eastAsiaTheme="minorEastAsia"/>
                <w:lang w:val="en-US" w:eastAsia="zh-CN"/>
              </w:rPr>
            </w:pPr>
            <w:r w:rsidRPr="00D67F1C">
              <w:rPr>
                <w:rFonts w:eastAsiaTheme="minorEastAsia"/>
                <w:lang w:val="en-US" w:eastAsia="zh-CN"/>
              </w:rPr>
              <w:t xml:space="preserve">The current URLLC requirement is prioritized with Rel-15 URLLC RAN1 feature. Based on TS 38.824, all the evaluation for Rel-15 enable use case in RAN1 are targeting carrier frequency with 4GHz and FDD, or 700MHz and FDD. </w:t>
            </w:r>
          </w:p>
          <w:p w14:paraId="00EBDC36" w14:textId="6B66C818" w:rsidR="004F6137" w:rsidRPr="00D67F1C" w:rsidRDefault="004F6137" w:rsidP="004F6137">
            <w:pPr>
              <w:rPr>
                <w:b/>
                <w:bCs/>
                <w:lang w:eastAsia="ko-KR"/>
              </w:rPr>
            </w:pPr>
            <w:r w:rsidRPr="00D67F1C">
              <w:rPr>
                <w:rFonts w:eastAsiaTheme="minorEastAsia"/>
                <w:lang w:val="en-US" w:eastAsia="zh-CN"/>
              </w:rPr>
              <w:t>In that sense, the typical Rel-15 URLLC scenario is FR1. We should define the requirements based on the typical scenario for URLLC, while not to duplicate the requirements specified for eMBB scenario.</w:t>
            </w:r>
          </w:p>
        </w:tc>
      </w:tr>
    </w:tbl>
    <w:p w14:paraId="6B55FF4F" w14:textId="77777777" w:rsidR="00344698" w:rsidRPr="00D67F1C" w:rsidRDefault="00344698" w:rsidP="00344698">
      <w:pPr>
        <w:pStyle w:val="Heading3"/>
        <w:rPr>
          <w:sz w:val="24"/>
          <w:szCs w:val="16"/>
        </w:rPr>
      </w:pPr>
      <w:r w:rsidRPr="00D67F1C">
        <w:rPr>
          <w:sz w:val="24"/>
          <w:szCs w:val="16"/>
        </w:rPr>
        <w:t>CRs/TPs comments collection</w:t>
      </w:r>
    </w:p>
    <w:p w14:paraId="1D976BA4" w14:textId="3C353BA1" w:rsidR="00344698" w:rsidRPr="00D67F1C" w:rsidRDefault="009F0945" w:rsidP="00344698">
      <w:pPr>
        <w:rPr>
          <w:lang w:val="en-US" w:eastAsia="zh-CN"/>
        </w:rPr>
      </w:pPr>
      <w:r>
        <w:rPr>
          <w:i/>
          <w:lang w:val="en-US" w:eastAsia="zh-CN"/>
        </w:rPr>
        <w:t>None</w:t>
      </w:r>
    </w:p>
    <w:p w14:paraId="55093BB6" w14:textId="77777777" w:rsidR="00344698" w:rsidRPr="00D67F1C" w:rsidRDefault="00344698" w:rsidP="00344698">
      <w:pPr>
        <w:pStyle w:val="Heading2"/>
      </w:pPr>
      <w:r w:rsidRPr="00D67F1C">
        <w:t>Summary</w:t>
      </w:r>
      <w:r w:rsidRPr="00D67F1C">
        <w:rPr>
          <w:rFonts w:hint="eastAsia"/>
        </w:rPr>
        <w:t xml:space="preserve"> for 1st round </w:t>
      </w:r>
    </w:p>
    <w:p w14:paraId="5E448A62" w14:textId="77777777" w:rsidR="00344698" w:rsidRPr="00D67F1C" w:rsidRDefault="00344698" w:rsidP="00344698">
      <w:pPr>
        <w:pStyle w:val="Heading3"/>
        <w:rPr>
          <w:sz w:val="24"/>
          <w:szCs w:val="16"/>
        </w:rPr>
      </w:pPr>
      <w:r w:rsidRPr="00D67F1C">
        <w:rPr>
          <w:sz w:val="24"/>
          <w:szCs w:val="16"/>
        </w:rPr>
        <w:t xml:space="preserve">Open issues </w:t>
      </w:r>
    </w:p>
    <w:p w14:paraId="067DC692" w14:textId="77777777" w:rsidR="00344698" w:rsidRPr="00D67F1C" w:rsidRDefault="00344698" w:rsidP="00344698">
      <w:pPr>
        <w:rPr>
          <w:i/>
          <w:lang w:val="en-US" w:eastAsia="zh-CN"/>
        </w:rPr>
      </w:pPr>
      <w:r w:rsidRPr="00D67F1C">
        <w:rPr>
          <w:i/>
          <w:lang w:val="en-US" w:eastAsia="zh-CN"/>
        </w:rPr>
        <w:t>Moderator tries</w:t>
      </w:r>
      <w:r w:rsidRPr="00D67F1C">
        <w:rPr>
          <w:rFonts w:hint="eastAsia"/>
          <w:i/>
          <w:lang w:val="en-US" w:eastAsia="zh-CN"/>
        </w:rPr>
        <w:t xml:space="preserve"> to summarize discussion status for 1</w:t>
      </w:r>
      <w:r w:rsidRPr="00D67F1C">
        <w:rPr>
          <w:rFonts w:hint="eastAsia"/>
          <w:i/>
          <w:vertAlign w:val="superscript"/>
          <w:lang w:val="en-US" w:eastAsia="zh-CN"/>
        </w:rPr>
        <w:t>st</w:t>
      </w:r>
      <w:r w:rsidRPr="00D67F1C">
        <w:rPr>
          <w:rFonts w:hint="eastAsia"/>
          <w:i/>
          <w:lang w:val="en-US" w:eastAsia="zh-CN"/>
        </w:rPr>
        <w:t xml:space="preserve"> round, list all the identified open issues and tentative agreements or candidate options and </w:t>
      </w:r>
      <w:r w:rsidRPr="00D67F1C">
        <w:rPr>
          <w:i/>
          <w:lang w:val="en-US" w:eastAsia="zh-CN"/>
        </w:rPr>
        <w:t>suggestion</w:t>
      </w:r>
      <w:r w:rsidRPr="00D67F1C">
        <w:rPr>
          <w:rFonts w:hint="eastAsia"/>
          <w:i/>
          <w:lang w:val="en-US" w:eastAsia="zh-CN"/>
        </w:rPr>
        <w:t xml:space="preserve"> for 2</w:t>
      </w:r>
      <w:r w:rsidRPr="00D67F1C">
        <w:rPr>
          <w:rFonts w:hint="eastAsia"/>
          <w:i/>
          <w:vertAlign w:val="superscript"/>
          <w:lang w:val="en-US" w:eastAsia="zh-CN"/>
        </w:rPr>
        <w:t>nd</w:t>
      </w:r>
      <w:r w:rsidRPr="00D67F1C">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361"/>
        <w:gridCol w:w="8270"/>
      </w:tblGrid>
      <w:tr w:rsidR="00E9791E" w:rsidRPr="00D67F1C" w14:paraId="21BFE6DB" w14:textId="77777777" w:rsidTr="00CC7773">
        <w:tc>
          <w:tcPr>
            <w:tcW w:w="1230" w:type="dxa"/>
          </w:tcPr>
          <w:p w14:paraId="203CF86D" w14:textId="77777777" w:rsidR="00E9791E" w:rsidRPr="00D67F1C" w:rsidRDefault="00E9791E" w:rsidP="00CC7773">
            <w:pPr>
              <w:rPr>
                <w:rFonts w:eastAsiaTheme="minorEastAsia"/>
                <w:b/>
                <w:bCs/>
                <w:lang w:val="en-US" w:eastAsia="zh-CN"/>
              </w:rPr>
            </w:pPr>
          </w:p>
        </w:tc>
        <w:tc>
          <w:tcPr>
            <w:tcW w:w="8401" w:type="dxa"/>
          </w:tcPr>
          <w:p w14:paraId="5E133407" w14:textId="77777777" w:rsidR="00E9791E" w:rsidRPr="00D67F1C" w:rsidRDefault="00E9791E" w:rsidP="00CC7773">
            <w:pPr>
              <w:rPr>
                <w:rFonts w:eastAsiaTheme="minorEastAsia"/>
                <w:b/>
                <w:bCs/>
                <w:lang w:val="en-US" w:eastAsia="zh-CN"/>
              </w:rPr>
            </w:pPr>
            <w:r w:rsidRPr="00D67F1C">
              <w:rPr>
                <w:rFonts w:eastAsiaTheme="minorEastAsia"/>
                <w:b/>
                <w:bCs/>
                <w:lang w:val="en-US" w:eastAsia="zh-CN"/>
              </w:rPr>
              <w:t xml:space="preserve">Status summary </w:t>
            </w:r>
          </w:p>
        </w:tc>
      </w:tr>
      <w:tr w:rsidR="00E9791E" w:rsidRPr="00D67F1C" w14:paraId="1C64B43A" w14:textId="77777777" w:rsidTr="00CC7773">
        <w:tc>
          <w:tcPr>
            <w:tcW w:w="1230" w:type="dxa"/>
          </w:tcPr>
          <w:p w14:paraId="5A083221" w14:textId="7C5CDE47" w:rsidR="00E9791E" w:rsidRPr="00D67F1C" w:rsidRDefault="00E9791E" w:rsidP="00CC7773">
            <w:pPr>
              <w:rPr>
                <w:rFonts w:eastAsiaTheme="minorEastAsia"/>
                <w:lang w:val="en-US" w:eastAsia="zh-CN"/>
              </w:rPr>
            </w:pPr>
            <w:r w:rsidRPr="00D67F1C">
              <w:rPr>
                <w:rFonts w:eastAsiaTheme="minorEastAsia" w:hint="eastAsia"/>
                <w:b/>
                <w:bCs/>
                <w:lang w:val="en-US" w:eastAsia="zh-CN"/>
              </w:rPr>
              <w:t>Sub-topic#</w:t>
            </w:r>
            <w:r w:rsidRPr="00D67F1C">
              <w:rPr>
                <w:rFonts w:eastAsiaTheme="minorEastAsia"/>
                <w:b/>
                <w:bCs/>
                <w:lang w:val="en-US" w:eastAsia="zh-CN"/>
              </w:rPr>
              <w:t>3-1</w:t>
            </w:r>
            <w:r w:rsidR="00737077" w:rsidRPr="00D67F1C">
              <w:rPr>
                <w:rFonts w:eastAsiaTheme="minorEastAsia"/>
                <w:b/>
                <w:bCs/>
                <w:lang w:val="en-US" w:eastAsia="zh-CN"/>
              </w:rPr>
              <w:t xml:space="preserve"> CQI requirements</w:t>
            </w:r>
          </w:p>
        </w:tc>
        <w:tc>
          <w:tcPr>
            <w:tcW w:w="8401" w:type="dxa"/>
          </w:tcPr>
          <w:p w14:paraId="0777FC46" w14:textId="77777777" w:rsidR="00E9791E" w:rsidRPr="00D67F1C" w:rsidRDefault="00E9791E" w:rsidP="00CC7773">
            <w:pPr>
              <w:rPr>
                <w:rFonts w:eastAsiaTheme="minorEastAsia"/>
                <w:i/>
                <w:lang w:val="en-US" w:eastAsia="zh-CN"/>
              </w:rPr>
            </w:pPr>
            <w:r w:rsidRPr="00D67F1C">
              <w:rPr>
                <w:rFonts w:eastAsiaTheme="minorEastAsia" w:hint="eastAsia"/>
                <w:i/>
                <w:lang w:val="en-US" w:eastAsia="zh-CN"/>
              </w:rPr>
              <w:t>Tentative agreements:</w:t>
            </w:r>
            <w:r w:rsidRPr="00D67F1C">
              <w:rPr>
                <w:rFonts w:eastAsiaTheme="minorEastAsia"/>
                <w:i/>
                <w:lang w:val="en-US" w:eastAsia="zh-CN"/>
              </w:rPr>
              <w:t xml:space="preserve"> None</w:t>
            </w:r>
          </w:p>
          <w:p w14:paraId="2115CC91" w14:textId="77777777" w:rsidR="00E9791E" w:rsidRPr="00D67F1C" w:rsidRDefault="00E9791E" w:rsidP="00CC7773">
            <w:pPr>
              <w:rPr>
                <w:rFonts w:eastAsiaTheme="minorEastAsia"/>
                <w:i/>
                <w:lang w:val="en-US" w:eastAsia="zh-CN"/>
              </w:rPr>
            </w:pPr>
            <w:r w:rsidRPr="00D67F1C">
              <w:rPr>
                <w:rFonts w:eastAsiaTheme="minorEastAsia" w:hint="eastAsia"/>
                <w:i/>
                <w:lang w:val="en-US" w:eastAsia="zh-CN"/>
              </w:rPr>
              <w:t>Candidate options:</w:t>
            </w:r>
            <w:r w:rsidRPr="00D67F1C">
              <w:rPr>
                <w:rFonts w:eastAsiaTheme="minorEastAsia"/>
                <w:i/>
                <w:lang w:val="en-US" w:eastAsia="zh-CN"/>
              </w:rPr>
              <w:t xml:space="preserve"> Whether to create ultra-low BLER CQI requirements:</w:t>
            </w:r>
          </w:p>
          <w:p w14:paraId="5C55A6EC" w14:textId="77777777" w:rsidR="00E9791E" w:rsidRPr="00D67F1C" w:rsidRDefault="00E9791E" w:rsidP="00CC7773">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1: Create ultra-low BLER CQI requirements (NTT DoCoMo, Qualcomm)</w:t>
            </w:r>
          </w:p>
          <w:p w14:paraId="5CF19A2D" w14:textId="77777777" w:rsidR="00E9791E" w:rsidRPr="00D67F1C" w:rsidRDefault="00E9791E" w:rsidP="00CC7773">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2: Do not create ultra-low BLER CQI requirements (Intel, Huawei, Ericsson, Apple)</w:t>
            </w:r>
          </w:p>
          <w:p w14:paraId="3BB4A683" w14:textId="77777777" w:rsidR="00E9791E" w:rsidRPr="00D67F1C" w:rsidRDefault="00E9791E" w:rsidP="00CC7773">
            <w:pPr>
              <w:rPr>
                <w:rFonts w:eastAsiaTheme="minorEastAsia"/>
                <w:lang w:val="en-US" w:eastAsia="zh-CN"/>
              </w:rPr>
            </w:pPr>
            <w:r w:rsidRPr="00D67F1C">
              <w:rPr>
                <w:rFonts w:eastAsiaTheme="minorEastAsia"/>
                <w:i/>
                <w:lang w:val="en-US" w:eastAsia="zh-CN"/>
              </w:rPr>
              <w:t>Recommendations</w:t>
            </w:r>
            <w:r w:rsidRPr="00D67F1C">
              <w:rPr>
                <w:rFonts w:eastAsiaTheme="minorEastAsia" w:hint="eastAsia"/>
                <w:i/>
                <w:lang w:val="en-US" w:eastAsia="zh-CN"/>
              </w:rPr>
              <w:t xml:space="preserve"> for 2</w:t>
            </w:r>
            <w:r w:rsidRPr="00D67F1C">
              <w:rPr>
                <w:rFonts w:eastAsiaTheme="minorEastAsia" w:hint="eastAsia"/>
                <w:i/>
                <w:vertAlign w:val="superscript"/>
                <w:lang w:val="en-US" w:eastAsia="zh-CN"/>
              </w:rPr>
              <w:t>nd</w:t>
            </w:r>
            <w:r w:rsidRPr="00D67F1C">
              <w:rPr>
                <w:rFonts w:eastAsiaTheme="minorEastAsia" w:hint="eastAsia"/>
                <w:i/>
                <w:lang w:val="en-US" w:eastAsia="zh-CN"/>
              </w:rPr>
              <w:t xml:space="preserve"> round:</w:t>
            </w:r>
            <w:r w:rsidRPr="00D67F1C">
              <w:rPr>
                <w:rFonts w:eastAsiaTheme="minorEastAsia"/>
                <w:i/>
                <w:lang w:val="en-US" w:eastAsia="zh-CN"/>
              </w:rPr>
              <w:t xml:space="preserve"> No clear consensus; continue discussion in second round. Recommended as a candidate to discuss during call.</w:t>
            </w:r>
          </w:p>
        </w:tc>
      </w:tr>
      <w:tr w:rsidR="00E9791E" w:rsidRPr="00D67F1C" w14:paraId="23097C58" w14:textId="77777777" w:rsidTr="00CC7773">
        <w:tc>
          <w:tcPr>
            <w:tcW w:w="1230" w:type="dxa"/>
          </w:tcPr>
          <w:p w14:paraId="5E62D73B" w14:textId="01C6DE7B" w:rsidR="00E9791E" w:rsidRPr="00D67F1C" w:rsidRDefault="00E9791E" w:rsidP="00CC7773">
            <w:pPr>
              <w:rPr>
                <w:rFonts w:eastAsiaTheme="minorEastAsia"/>
                <w:b/>
                <w:bCs/>
                <w:lang w:val="en-US" w:eastAsia="zh-CN"/>
              </w:rPr>
            </w:pPr>
            <w:r w:rsidRPr="00D67F1C">
              <w:rPr>
                <w:rFonts w:eastAsiaTheme="minorEastAsia" w:hint="eastAsia"/>
                <w:b/>
                <w:bCs/>
                <w:lang w:val="en-US" w:eastAsia="zh-CN"/>
              </w:rPr>
              <w:t>Sub-topic#</w:t>
            </w:r>
            <w:r w:rsidRPr="00D67F1C">
              <w:rPr>
                <w:rFonts w:eastAsiaTheme="minorEastAsia"/>
                <w:b/>
                <w:bCs/>
                <w:lang w:val="en-US" w:eastAsia="zh-CN"/>
              </w:rPr>
              <w:t>3-2</w:t>
            </w:r>
            <w:r w:rsidR="00737077" w:rsidRPr="00D67F1C">
              <w:rPr>
                <w:rFonts w:eastAsiaTheme="minorEastAsia"/>
                <w:b/>
                <w:bCs/>
                <w:lang w:val="en-US" w:eastAsia="zh-CN"/>
              </w:rPr>
              <w:t xml:space="preserve"> FR2 requirements</w:t>
            </w:r>
          </w:p>
        </w:tc>
        <w:tc>
          <w:tcPr>
            <w:tcW w:w="8401" w:type="dxa"/>
          </w:tcPr>
          <w:p w14:paraId="10E7DB30" w14:textId="77777777" w:rsidR="00E9791E" w:rsidRPr="00D67F1C" w:rsidRDefault="00E9791E" w:rsidP="00CC7773">
            <w:pPr>
              <w:rPr>
                <w:rFonts w:eastAsiaTheme="minorEastAsia"/>
                <w:i/>
                <w:lang w:val="en-US" w:eastAsia="zh-CN"/>
              </w:rPr>
            </w:pPr>
            <w:r w:rsidRPr="00D67F1C">
              <w:rPr>
                <w:rFonts w:eastAsiaTheme="minorEastAsia" w:hint="eastAsia"/>
                <w:i/>
                <w:lang w:val="en-US" w:eastAsia="zh-CN"/>
              </w:rPr>
              <w:t>Tentative agreements:</w:t>
            </w:r>
            <w:r w:rsidRPr="00D67F1C">
              <w:rPr>
                <w:rFonts w:eastAsiaTheme="minorEastAsia"/>
                <w:i/>
                <w:lang w:val="en-US" w:eastAsia="zh-CN"/>
              </w:rPr>
              <w:t xml:space="preserve"> None</w:t>
            </w:r>
          </w:p>
          <w:p w14:paraId="29D0715E" w14:textId="77777777" w:rsidR="00E9791E" w:rsidRPr="00D67F1C" w:rsidRDefault="00E9791E" w:rsidP="00CC7773">
            <w:pPr>
              <w:rPr>
                <w:rFonts w:eastAsiaTheme="minorEastAsia"/>
                <w:i/>
                <w:lang w:val="en-US" w:eastAsia="zh-CN"/>
              </w:rPr>
            </w:pPr>
            <w:r w:rsidRPr="00D67F1C">
              <w:rPr>
                <w:rFonts w:eastAsiaTheme="minorEastAsia" w:hint="eastAsia"/>
                <w:i/>
                <w:lang w:val="en-US" w:eastAsia="zh-CN"/>
              </w:rPr>
              <w:t>Candidate options:</w:t>
            </w:r>
            <w:r w:rsidRPr="00D67F1C">
              <w:rPr>
                <w:rFonts w:eastAsiaTheme="minorEastAsia"/>
                <w:i/>
                <w:lang w:val="en-US" w:eastAsia="zh-CN"/>
              </w:rPr>
              <w:t xml:space="preserve"> Whether to create FR2 test:</w:t>
            </w:r>
          </w:p>
          <w:p w14:paraId="3C99EE14" w14:textId="77777777" w:rsidR="00E9791E" w:rsidRPr="00D67F1C" w:rsidRDefault="00E9791E" w:rsidP="00CC7773">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1: Create FR2 requirements and tests for ultra-low BLER (Intel, NTT DoCoMo)</w:t>
            </w:r>
          </w:p>
          <w:p w14:paraId="784F4151" w14:textId="77777777" w:rsidR="00E9791E" w:rsidRPr="00D67F1C" w:rsidRDefault="00E9791E" w:rsidP="00CC7773">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2: Do not create FR2 requirements and tests for ultra-low BLER (Huawei, Ericsson, Nokia, Samsung, Qualcomm)</w:t>
            </w:r>
          </w:p>
          <w:p w14:paraId="1389A848" w14:textId="77777777" w:rsidR="00E9791E" w:rsidRPr="00D67F1C" w:rsidRDefault="00E9791E" w:rsidP="00CC7773">
            <w:pPr>
              <w:rPr>
                <w:rFonts w:eastAsiaTheme="minorEastAsia"/>
                <w:i/>
                <w:lang w:val="en-US" w:eastAsia="zh-CN"/>
              </w:rPr>
            </w:pPr>
            <w:r w:rsidRPr="00D67F1C">
              <w:rPr>
                <w:rFonts w:eastAsiaTheme="minorEastAsia"/>
                <w:i/>
                <w:lang w:val="en-US" w:eastAsia="zh-CN"/>
              </w:rPr>
              <w:t>Recommendations</w:t>
            </w:r>
            <w:r w:rsidRPr="00D67F1C">
              <w:rPr>
                <w:rFonts w:eastAsiaTheme="minorEastAsia" w:hint="eastAsia"/>
                <w:i/>
                <w:lang w:val="en-US" w:eastAsia="zh-CN"/>
              </w:rPr>
              <w:t xml:space="preserve"> for 2</w:t>
            </w:r>
            <w:r w:rsidRPr="00D67F1C">
              <w:rPr>
                <w:rFonts w:eastAsiaTheme="minorEastAsia" w:hint="eastAsia"/>
                <w:i/>
                <w:vertAlign w:val="superscript"/>
                <w:lang w:val="en-US" w:eastAsia="zh-CN"/>
              </w:rPr>
              <w:t>nd</w:t>
            </w:r>
            <w:r w:rsidRPr="00D67F1C">
              <w:rPr>
                <w:rFonts w:eastAsiaTheme="minorEastAsia" w:hint="eastAsia"/>
                <w:i/>
                <w:lang w:val="en-US" w:eastAsia="zh-CN"/>
              </w:rPr>
              <w:t xml:space="preserve"> round:</w:t>
            </w:r>
            <w:r w:rsidRPr="00D67F1C">
              <w:rPr>
                <w:rFonts w:eastAsiaTheme="minorEastAsia"/>
                <w:i/>
                <w:lang w:val="en-US" w:eastAsia="zh-CN"/>
              </w:rPr>
              <w:t xml:space="preserve"> No clear consensus; continue discussion in second round. Recommended as a candidate to discuss during call.</w:t>
            </w:r>
          </w:p>
        </w:tc>
      </w:tr>
    </w:tbl>
    <w:p w14:paraId="47B046F3" w14:textId="77777777" w:rsidR="00344698" w:rsidRPr="00D67F1C" w:rsidRDefault="00344698" w:rsidP="00344698">
      <w:pPr>
        <w:rPr>
          <w:i/>
          <w:lang w:val="en-US" w:eastAsia="zh-CN"/>
        </w:rPr>
      </w:pPr>
    </w:p>
    <w:p w14:paraId="509EBB68" w14:textId="77777777" w:rsidR="00344698" w:rsidRPr="00D67F1C" w:rsidRDefault="00344698" w:rsidP="00344698">
      <w:pPr>
        <w:rPr>
          <w:i/>
          <w:lang w:val="en-US" w:eastAsia="zh-CN"/>
        </w:rPr>
      </w:pPr>
      <w:r w:rsidRPr="00D67F1C">
        <w:rPr>
          <w:rFonts w:hint="eastAsia"/>
          <w:i/>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344698" w:rsidRPr="00D67F1C" w14:paraId="3947B511" w14:textId="77777777" w:rsidTr="005E4B24">
        <w:trPr>
          <w:trHeight w:val="744"/>
        </w:trPr>
        <w:tc>
          <w:tcPr>
            <w:tcW w:w="1395" w:type="dxa"/>
          </w:tcPr>
          <w:p w14:paraId="74886A88" w14:textId="77777777" w:rsidR="00344698" w:rsidRPr="00D67F1C" w:rsidRDefault="00344698" w:rsidP="005E4B24">
            <w:pPr>
              <w:rPr>
                <w:rFonts w:eastAsiaTheme="minorEastAsia"/>
                <w:b/>
                <w:bCs/>
                <w:lang w:val="en-US" w:eastAsia="zh-CN"/>
              </w:rPr>
            </w:pPr>
          </w:p>
        </w:tc>
        <w:tc>
          <w:tcPr>
            <w:tcW w:w="4554" w:type="dxa"/>
          </w:tcPr>
          <w:p w14:paraId="306BD6DF" w14:textId="77777777" w:rsidR="00344698" w:rsidRPr="00D67F1C" w:rsidRDefault="00344698" w:rsidP="005E4B24">
            <w:pPr>
              <w:rPr>
                <w:rFonts w:eastAsiaTheme="minorEastAsia"/>
                <w:b/>
                <w:bCs/>
                <w:lang w:val="en-US" w:eastAsia="zh-CN"/>
              </w:rPr>
            </w:pPr>
            <w:r w:rsidRPr="00D67F1C">
              <w:rPr>
                <w:rFonts w:eastAsiaTheme="minorEastAsia" w:hint="eastAsia"/>
                <w:b/>
                <w:bCs/>
                <w:lang w:val="en-US" w:eastAsia="zh-CN"/>
              </w:rPr>
              <w:t xml:space="preserve">WF/LS t-doc Title </w:t>
            </w:r>
          </w:p>
        </w:tc>
        <w:tc>
          <w:tcPr>
            <w:tcW w:w="2932" w:type="dxa"/>
          </w:tcPr>
          <w:p w14:paraId="341EFF68" w14:textId="77777777" w:rsidR="00344698" w:rsidRPr="00D67F1C" w:rsidRDefault="00344698" w:rsidP="005E4B24">
            <w:pPr>
              <w:rPr>
                <w:rFonts w:eastAsiaTheme="minorEastAsia"/>
                <w:b/>
                <w:bCs/>
                <w:lang w:val="en-US" w:eastAsia="zh-CN"/>
              </w:rPr>
            </w:pPr>
            <w:r w:rsidRPr="00D67F1C">
              <w:rPr>
                <w:rFonts w:eastAsiaTheme="minorEastAsia" w:hint="eastAsia"/>
                <w:b/>
                <w:bCs/>
                <w:lang w:val="en-US" w:eastAsia="zh-CN"/>
              </w:rPr>
              <w:t>Assigned Company,</w:t>
            </w:r>
          </w:p>
          <w:p w14:paraId="2438FCD1" w14:textId="77777777" w:rsidR="00344698" w:rsidRPr="00D67F1C" w:rsidRDefault="00344698" w:rsidP="005E4B24">
            <w:pPr>
              <w:rPr>
                <w:rFonts w:eastAsiaTheme="minorEastAsia"/>
                <w:b/>
                <w:bCs/>
                <w:lang w:val="en-US" w:eastAsia="zh-CN"/>
              </w:rPr>
            </w:pPr>
            <w:r w:rsidRPr="00D67F1C">
              <w:rPr>
                <w:rFonts w:eastAsiaTheme="minorEastAsia" w:hint="eastAsia"/>
                <w:b/>
                <w:bCs/>
                <w:lang w:val="en-US" w:eastAsia="zh-CN"/>
              </w:rPr>
              <w:t>WF or LS lead</w:t>
            </w:r>
          </w:p>
        </w:tc>
      </w:tr>
      <w:tr w:rsidR="00E16B05" w:rsidRPr="00D67F1C" w14:paraId="630C34D3" w14:textId="77777777" w:rsidTr="005E4B24">
        <w:trPr>
          <w:trHeight w:val="358"/>
        </w:trPr>
        <w:tc>
          <w:tcPr>
            <w:tcW w:w="1395" w:type="dxa"/>
          </w:tcPr>
          <w:p w14:paraId="0EFA3089" w14:textId="77777777" w:rsidR="00E16B05" w:rsidRPr="00D67F1C" w:rsidRDefault="00E16B05" w:rsidP="00E16B05">
            <w:pPr>
              <w:rPr>
                <w:rFonts w:eastAsiaTheme="minorEastAsia"/>
                <w:lang w:val="en-US" w:eastAsia="zh-CN"/>
              </w:rPr>
            </w:pPr>
            <w:r w:rsidRPr="00D67F1C">
              <w:rPr>
                <w:rFonts w:eastAsiaTheme="minorEastAsia" w:hint="eastAsia"/>
                <w:lang w:val="en-US" w:eastAsia="zh-CN"/>
              </w:rPr>
              <w:t>#1</w:t>
            </w:r>
          </w:p>
        </w:tc>
        <w:tc>
          <w:tcPr>
            <w:tcW w:w="4554" w:type="dxa"/>
          </w:tcPr>
          <w:p w14:paraId="2F24A5B4" w14:textId="64533C5B" w:rsidR="00E16B05" w:rsidRPr="00D67F1C" w:rsidRDefault="00E16B05" w:rsidP="00E16B05">
            <w:pPr>
              <w:rPr>
                <w:rFonts w:eastAsiaTheme="minorEastAsia"/>
                <w:lang w:val="en-US" w:eastAsia="zh-CN"/>
              </w:rPr>
            </w:pPr>
            <w:r w:rsidRPr="00D67F1C">
              <w:rPr>
                <w:rFonts w:eastAsiaTheme="minorEastAsia"/>
                <w:lang w:val="en-US" w:eastAsia="zh-CN"/>
              </w:rPr>
              <w:t>Recommended to use a single WF for the whole thread to capture conclusions at the end of the 2</w:t>
            </w:r>
            <w:r w:rsidRPr="00D67F1C">
              <w:rPr>
                <w:rFonts w:eastAsiaTheme="minorEastAsia"/>
                <w:vertAlign w:val="superscript"/>
                <w:lang w:val="en-US" w:eastAsia="zh-CN"/>
              </w:rPr>
              <w:t>nd</w:t>
            </w:r>
            <w:r w:rsidRPr="00D67F1C">
              <w:rPr>
                <w:rFonts w:eastAsiaTheme="minorEastAsia"/>
                <w:lang w:val="en-US" w:eastAsia="zh-CN"/>
              </w:rPr>
              <w:t xml:space="preserve"> round.</w:t>
            </w:r>
          </w:p>
        </w:tc>
        <w:tc>
          <w:tcPr>
            <w:tcW w:w="2932" w:type="dxa"/>
          </w:tcPr>
          <w:p w14:paraId="21D5D75E" w14:textId="77777777" w:rsidR="00E16B05" w:rsidRPr="00D67F1C" w:rsidRDefault="00E16B05" w:rsidP="00E16B05">
            <w:pPr>
              <w:spacing w:after="0"/>
              <w:rPr>
                <w:rFonts w:eastAsiaTheme="minorEastAsia"/>
                <w:lang w:val="en-US" w:eastAsia="zh-CN"/>
              </w:rPr>
            </w:pPr>
          </w:p>
          <w:p w14:paraId="23B3F629" w14:textId="77777777" w:rsidR="00E16B05" w:rsidRPr="00D67F1C" w:rsidRDefault="00E16B05" w:rsidP="00E16B05">
            <w:pPr>
              <w:spacing w:after="0"/>
              <w:rPr>
                <w:rFonts w:eastAsiaTheme="minorEastAsia"/>
                <w:lang w:val="en-US" w:eastAsia="zh-CN"/>
              </w:rPr>
            </w:pPr>
            <w:r w:rsidRPr="00D67F1C">
              <w:rPr>
                <w:rFonts w:eastAsiaTheme="minorEastAsia"/>
                <w:lang w:val="en-US" w:eastAsia="zh-CN"/>
              </w:rPr>
              <w:t>Moderator (Ericsson)</w:t>
            </w:r>
          </w:p>
          <w:p w14:paraId="0C8B9CD4" w14:textId="77777777" w:rsidR="00E16B05" w:rsidRPr="00D67F1C" w:rsidRDefault="00E16B05" w:rsidP="00E16B05">
            <w:pPr>
              <w:rPr>
                <w:rFonts w:eastAsiaTheme="minorEastAsia"/>
                <w:lang w:val="en-US" w:eastAsia="zh-CN"/>
              </w:rPr>
            </w:pPr>
          </w:p>
        </w:tc>
      </w:tr>
    </w:tbl>
    <w:p w14:paraId="66536B40" w14:textId="77777777" w:rsidR="00344698" w:rsidRPr="00D67F1C" w:rsidRDefault="00344698" w:rsidP="00344698">
      <w:pPr>
        <w:rPr>
          <w:i/>
          <w:lang w:val="en-US" w:eastAsia="zh-CN"/>
        </w:rPr>
      </w:pPr>
    </w:p>
    <w:p w14:paraId="294665F8" w14:textId="77777777" w:rsidR="00344698" w:rsidRPr="00D67F1C" w:rsidRDefault="00344698" w:rsidP="00344698">
      <w:pPr>
        <w:pStyle w:val="Heading3"/>
        <w:rPr>
          <w:sz w:val="24"/>
          <w:szCs w:val="16"/>
        </w:rPr>
      </w:pPr>
      <w:r w:rsidRPr="00D67F1C">
        <w:rPr>
          <w:sz w:val="24"/>
          <w:szCs w:val="16"/>
        </w:rPr>
        <w:t>CRs/TPs</w:t>
      </w:r>
    </w:p>
    <w:p w14:paraId="2517F80F" w14:textId="7A458938" w:rsidR="00344698" w:rsidRPr="00D67F1C" w:rsidRDefault="009F0945" w:rsidP="00344698">
      <w:pPr>
        <w:rPr>
          <w:lang w:val="en-US" w:eastAsia="zh-CN"/>
        </w:rPr>
      </w:pPr>
      <w:r>
        <w:rPr>
          <w:i/>
          <w:lang w:val="en-US" w:eastAsia="zh-CN"/>
        </w:rPr>
        <w:t>None</w:t>
      </w:r>
    </w:p>
    <w:p w14:paraId="23942A19" w14:textId="77777777" w:rsidR="00344698" w:rsidRPr="00D67F1C" w:rsidRDefault="00344698" w:rsidP="00344698">
      <w:pPr>
        <w:pStyle w:val="Heading2"/>
        <w:rPr>
          <w:lang w:val="en-GB"/>
        </w:rPr>
      </w:pPr>
      <w:r w:rsidRPr="00D67F1C">
        <w:rPr>
          <w:rFonts w:hint="eastAsia"/>
          <w:lang w:val="en-GB"/>
        </w:rPr>
        <w:t>Discussion on 2nd round</w:t>
      </w:r>
      <w:r w:rsidRPr="00D67F1C">
        <w:rPr>
          <w:lang w:val="en-GB"/>
        </w:rPr>
        <w:t xml:space="preserve"> (if applicable)</w:t>
      </w:r>
    </w:p>
    <w:p w14:paraId="061FC1F9" w14:textId="40728688" w:rsidR="00344698" w:rsidRDefault="00344698" w:rsidP="00344698">
      <w:pPr>
        <w:rPr>
          <w:lang w:eastAsia="zh-CN"/>
        </w:rPr>
      </w:pPr>
    </w:p>
    <w:p w14:paraId="06F1B9FC" w14:textId="77777777" w:rsidR="00B262C2" w:rsidRPr="00D67F1C" w:rsidRDefault="00B262C2" w:rsidP="00B262C2">
      <w:pPr>
        <w:rPr>
          <w:b/>
          <w:iCs/>
          <w:u w:val="single"/>
          <w:lang w:eastAsia="ko-KR"/>
        </w:rPr>
      </w:pPr>
      <w:r w:rsidRPr="00D67F1C">
        <w:rPr>
          <w:b/>
          <w:iCs/>
          <w:u w:val="single"/>
          <w:lang w:eastAsia="ko-KR"/>
        </w:rPr>
        <w:t xml:space="preserve">Issue 3-1: Create ultra-low BLER CQI requirements </w:t>
      </w:r>
    </w:p>
    <w:p w14:paraId="0278A0DD" w14:textId="77777777" w:rsidR="00B262C2" w:rsidRPr="00D67F1C" w:rsidRDefault="00B262C2" w:rsidP="00B262C2">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Proposals</w:t>
      </w:r>
    </w:p>
    <w:p w14:paraId="68BFE71E" w14:textId="77777777" w:rsidR="00B262C2" w:rsidRPr="00D67F1C" w:rsidRDefault="00B262C2" w:rsidP="00B262C2">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1: Create ultra-low BLER CQI requirements (NTT DoCoMo, Qualcomm)</w:t>
      </w:r>
    </w:p>
    <w:p w14:paraId="251269E1" w14:textId="77777777" w:rsidR="00B262C2" w:rsidRPr="007938F7" w:rsidRDefault="00B262C2" w:rsidP="00B262C2">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7938F7">
        <w:rPr>
          <w:rFonts w:eastAsia="SimSun"/>
          <w:iCs/>
          <w:szCs w:val="24"/>
          <w:lang w:eastAsia="zh-CN"/>
        </w:rPr>
        <w:t>Option 2: Do not create ultra-low BLER CQI requirements (Intel, Huawei, Ericsson, Apple)</w:t>
      </w:r>
    </w:p>
    <w:p w14:paraId="4E74B082" w14:textId="766F5CDA" w:rsidR="00B262C2" w:rsidRPr="007938F7" w:rsidRDefault="00D26B64" w:rsidP="00B262C2">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7938F7">
        <w:rPr>
          <w:rFonts w:eastAsia="SimSun"/>
          <w:iCs/>
          <w:szCs w:val="24"/>
          <w:lang w:eastAsia="zh-CN"/>
        </w:rPr>
        <w:t>Discussion</w:t>
      </w:r>
    </w:p>
    <w:p w14:paraId="6DA447E9" w14:textId="7F47A6F5" w:rsidR="00B262C2" w:rsidRPr="007938F7" w:rsidRDefault="00B262C2" w:rsidP="00B262C2">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7938F7">
        <w:rPr>
          <w:rFonts w:eastAsia="SimSun"/>
          <w:iCs/>
          <w:szCs w:val="24"/>
          <w:lang w:eastAsia="zh-CN"/>
        </w:rPr>
        <w:t>Please outline clearly what you think are the benefits of CQI requirements and also how many additional tests and test time is needed</w:t>
      </w:r>
      <w:r w:rsidR="00B70D93" w:rsidRPr="007938F7">
        <w:rPr>
          <w:rFonts w:eastAsia="SimSun"/>
          <w:iCs/>
          <w:szCs w:val="24"/>
          <w:lang w:eastAsia="zh-CN"/>
        </w:rPr>
        <w:t xml:space="preserve"> if requirements are included</w:t>
      </w:r>
      <w:r w:rsidRPr="007938F7">
        <w:rPr>
          <w:rFonts w:eastAsia="SimSun"/>
          <w:iCs/>
          <w:szCs w:val="24"/>
          <w:lang w:eastAsia="zh-CN"/>
        </w:rPr>
        <w:t>.</w:t>
      </w:r>
    </w:p>
    <w:p w14:paraId="5267A9EF" w14:textId="77777777" w:rsidR="00B262C2" w:rsidRPr="007938F7" w:rsidRDefault="00B262C2" w:rsidP="00B262C2">
      <w:pPr>
        <w:rPr>
          <w:iCs/>
          <w:lang w:val="en-US" w:eastAsia="zh-CN"/>
        </w:rPr>
      </w:pPr>
      <w:r w:rsidRPr="007938F7">
        <w:rPr>
          <w:iCs/>
          <w:lang w:val="en-US" w:eastAsia="zh-CN"/>
        </w:rPr>
        <w:t>Issue 3-1b: Define applicability rule between Ultra-low BLER CQI requirements and FMCS requirements</w:t>
      </w:r>
    </w:p>
    <w:p w14:paraId="6DEF0C10" w14:textId="77777777" w:rsidR="00B262C2" w:rsidRPr="007938F7" w:rsidRDefault="00B262C2" w:rsidP="00B262C2">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7938F7">
        <w:rPr>
          <w:rFonts w:eastAsia="SimSun"/>
          <w:iCs/>
          <w:szCs w:val="24"/>
          <w:lang w:eastAsia="zh-CN"/>
        </w:rPr>
        <w:t>Proposals</w:t>
      </w:r>
    </w:p>
    <w:p w14:paraId="06AEC4A4" w14:textId="77777777" w:rsidR="00B262C2" w:rsidRPr="007938F7" w:rsidRDefault="00B262C2" w:rsidP="00B262C2">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7938F7">
        <w:rPr>
          <w:rFonts w:eastAsia="SimSun"/>
          <w:iCs/>
          <w:szCs w:val="24"/>
          <w:lang w:eastAsia="zh-CN"/>
        </w:rPr>
        <w:t>Option 1: Yes (Qualcomm)</w:t>
      </w:r>
    </w:p>
    <w:p w14:paraId="79BA80BF" w14:textId="77777777" w:rsidR="00B262C2" w:rsidRPr="007938F7" w:rsidRDefault="00B262C2" w:rsidP="00B262C2">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7938F7">
        <w:rPr>
          <w:rFonts w:eastAsia="SimSun"/>
          <w:iCs/>
          <w:szCs w:val="24"/>
          <w:lang w:eastAsia="zh-CN"/>
        </w:rPr>
        <w:t>Option 2: No</w:t>
      </w:r>
    </w:p>
    <w:p w14:paraId="02EA0FEF" w14:textId="77777777" w:rsidR="00B262C2" w:rsidRPr="007938F7" w:rsidRDefault="00B262C2" w:rsidP="00B262C2">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7938F7">
        <w:rPr>
          <w:rFonts w:eastAsia="SimSun"/>
          <w:iCs/>
          <w:szCs w:val="24"/>
          <w:lang w:eastAsia="zh-CN"/>
        </w:rPr>
        <w:t>Recommended WF</w:t>
      </w:r>
    </w:p>
    <w:p w14:paraId="049FF11E" w14:textId="762C2206" w:rsidR="00B262C2" w:rsidRDefault="00B262C2" w:rsidP="00B262C2">
      <w:pPr>
        <w:rPr>
          <w:iCs/>
          <w:szCs w:val="24"/>
          <w:lang w:eastAsia="zh-CN"/>
        </w:rPr>
      </w:pPr>
      <w:r w:rsidRPr="00D67F1C">
        <w:rPr>
          <w:iCs/>
          <w:szCs w:val="24"/>
          <w:lang w:eastAsia="zh-CN"/>
        </w:rPr>
        <w:t>TBA</w:t>
      </w:r>
    </w:p>
    <w:p w14:paraId="162241F5" w14:textId="3D4EE0BE" w:rsidR="00B262C2" w:rsidRDefault="00B262C2" w:rsidP="00B262C2">
      <w:pPr>
        <w:rPr>
          <w:lang w:eastAsia="zh-CN"/>
        </w:rPr>
      </w:pPr>
    </w:p>
    <w:p w14:paraId="17493560" w14:textId="77777777" w:rsidR="00B262C2" w:rsidRPr="00D67F1C" w:rsidRDefault="00B262C2" w:rsidP="00B262C2">
      <w:pPr>
        <w:rPr>
          <w:b/>
          <w:iCs/>
          <w:u w:val="single"/>
          <w:lang w:eastAsia="ko-KR"/>
        </w:rPr>
      </w:pPr>
      <w:r w:rsidRPr="00D67F1C">
        <w:rPr>
          <w:b/>
          <w:iCs/>
          <w:u w:val="single"/>
          <w:lang w:eastAsia="ko-KR"/>
        </w:rPr>
        <w:t xml:space="preserve">Issue 3-2: Create FR2 requirements and tests </w:t>
      </w:r>
    </w:p>
    <w:p w14:paraId="6E917492" w14:textId="77777777" w:rsidR="00B262C2" w:rsidRPr="00D67F1C" w:rsidRDefault="00B262C2" w:rsidP="00B262C2">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D67F1C">
        <w:rPr>
          <w:rFonts w:eastAsia="SimSun"/>
          <w:iCs/>
          <w:szCs w:val="24"/>
          <w:lang w:eastAsia="zh-CN"/>
        </w:rPr>
        <w:t>Proposals</w:t>
      </w:r>
    </w:p>
    <w:p w14:paraId="5D31F6EE" w14:textId="77777777" w:rsidR="00B262C2" w:rsidRPr="00D67F1C" w:rsidRDefault="00B262C2" w:rsidP="00B262C2">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Option 1: Create FR2 requirements and tests for ultra-low BLER (Intel, NTT DoCoMo)</w:t>
      </w:r>
    </w:p>
    <w:p w14:paraId="60DAE5E5" w14:textId="77777777" w:rsidR="00B262C2" w:rsidRPr="007938F7" w:rsidRDefault="00B262C2" w:rsidP="00B262C2">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D67F1C">
        <w:rPr>
          <w:rFonts w:eastAsia="SimSun"/>
          <w:iCs/>
          <w:szCs w:val="24"/>
          <w:lang w:eastAsia="zh-CN"/>
        </w:rPr>
        <w:t xml:space="preserve">Option 2: Do not create FR2 requirements and tests for ultra-low BLER (Huawei, Ericsson, Nokia, </w:t>
      </w:r>
      <w:r w:rsidRPr="007938F7">
        <w:rPr>
          <w:rFonts w:eastAsia="SimSun"/>
          <w:iCs/>
          <w:szCs w:val="24"/>
          <w:lang w:eastAsia="zh-CN"/>
        </w:rPr>
        <w:t>Samsung, Qualcomm)</w:t>
      </w:r>
    </w:p>
    <w:p w14:paraId="48B26F70" w14:textId="05EF04CC" w:rsidR="00B262C2" w:rsidRPr="007938F7" w:rsidRDefault="00B70D93" w:rsidP="00B262C2">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7938F7">
        <w:rPr>
          <w:rFonts w:eastAsia="SimSun"/>
          <w:iCs/>
          <w:szCs w:val="24"/>
          <w:lang w:eastAsia="zh-CN"/>
        </w:rPr>
        <w:t>Discussion</w:t>
      </w:r>
    </w:p>
    <w:p w14:paraId="3D97B1CB" w14:textId="290B3822" w:rsidR="00B70D93" w:rsidRPr="007938F7" w:rsidRDefault="00B70D93" w:rsidP="00B70D93">
      <w:pPr>
        <w:pStyle w:val="ListParagraph"/>
        <w:numPr>
          <w:ilvl w:val="1"/>
          <w:numId w:val="4"/>
        </w:numPr>
        <w:overflowPunct/>
        <w:autoSpaceDE/>
        <w:autoSpaceDN/>
        <w:adjustRightInd/>
        <w:spacing w:after="120"/>
        <w:ind w:firstLineChars="0"/>
        <w:textAlignment w:val="auto"/>
        <w:rPr>
          <w:rFonts w:eastAsia="SimSun"/>
          <w:iCs/>
          <w:szCs w:val="24"/>
          <w:lang w:eastAsia="zh-CN"/>
        </w:rPr>
      </w:pPr>
      <w:r w:rsidRPr="007938F7">
        <w:rPr>
          <w:rFonts w:eastAsia="SimSun"/>
          <w:iCs/>
          <w:szCs w:val="24"/>
          <w:lang w:eastAsia="zh-CN"/>
        </w:rPr>
        <w:t xml:space="preserve">Please explain why you think FR2 ultra-low BLER applications </w:t>
      </w:r>
      <w:r w:rsidR="00C52B84" w:rsidRPr="007938F7">
        <w:rPr>
          <w:rFonts w:eastAsia="SimSun"/>
          <w:iCs/>
          <w:szCs w:val="24"/>
          <w:lang w:eastAsia="zh-CN"/>
        </w:rPr>
        <w:t>could be relevant (or not). (Please note that higher BLER feature related requirements for FR2 are discussed in the other thread</w:t>
      </w:r>
      <w:r w:rsidR="0058190B" w:rsidRPr="007938F7">
        <w:rPr>
          <w:rFonts w:eastAsia="SimSun"/>
          <w:iCs/>
          <w:szCs w:val="24"/>
          <w:lang w:eastAsia="zh-CN"/>
        </w:rPr>
        <w:t>; this thread is only about ultra-low BLER tests</w:t>
      </w:r>
      <w:r w:rsidR="00C52B84" w:rsidRPr="007938F7">
        <w:rPr>
          <w:rFonts w:eastAsia="SimSun"/>
          <w:iCs/>
          <w:szCs w:val="24"/>
          <w:lang w:eastAsia="zh-CN"/>
        </w:rPr>
        <w:t>). Al</w:t>
      </w:r>
      <w:r w:rsidR="0058190B" w:rsidRPr="007938F7">
        <w:rPr>
          <w:rFonts w:eastAsia="SimSun"/>
          <w:iCs/>
          <w:szCs w:val="24"/>
          <w:lang w:eastAsia="zh-CN"/>
        </w:rPr>
        <w:t>so provide views on how much standardization effort is needed to include FR2 ultra-low BLER requirements.</w:t>
      </w:r>
    </w:p>
    <w:p w14:paraId="1610A2FB" w14:textId="77777777" w:rsidR="00B262C2" w:rsidRDefault="00B262C2" w:rsidP="00B262C2">
      <w:pPr>
        <w:rPr>
          <w:lang w:eastAsia="zh-CN"/>
        </w:rPr>
      </w:pPr>
    </w:p>
    <w:p w14:paraId="7F262385" w14:textId="77777777" w:rsidR="00B262C2" w:rsidRDefault="00B262C2" w:rsidP="00B262C2">
      <w:pPr>
        <w:rPr>
          <w:lang w:eastAsia="zh-CN"/>
        </w:rPr>
      </w:pPr>
    </w:p>
    <w:tbl>
      <w:tblPr>
        <w:tblStyle w:val="TableGrid"/>
        <w:tblW w:w="0" w:type="auto"/>
        <w:tblLook w:val="04A0" w:firstRow="1" w:lastRow="0" w:firstColumn="1" w:lastColumn="0" w:noHBand="0" w:noVBand="1"/>
      </w:tblPr>
      <w:tblGrid>
        <w:gridCol w:w="1237"/>
        <w:gridCol w:w="8394"/>
      </w:tblGrid>
      <w:tr w:rsidR="00B262C2" w:rsidRPr="00D67F1C" w14:paraId="02763AE7" w14:textId="77777777" w:rsidTr="00EF7CFC">
        <w:tc>
          <w:tcPr>
            <w:tcW w:w="1237" w:type="dxa"/>
          </w:tcPr>
          <w:p w14:paraId="0481E61D" w14:textId="77777777" w:rsidR="00B262C2" w:rsidRPr="00D67F1C" w:rsidRDefault="00B262C2" w:rsidP="00EF7CFC">
            <w:pPr>
              <w:spacing w:after="120"/>
              <w:rPr>
                <w:rFonts w:eastAsiaTheme="minorEastAsia"/>
                <w:b/>
                <w:bCs/>
                <w:lang w:val="en-US" w:eastAsia="zh-CN"/>
              </w:rPr>
            </w:pPr>
            <w:r w:rsidRPr="00D67F1C">
              <w:rPr>
                <w:rFonts w:eastAsiaTheme="minorEastAsia"/>
                <w:b/>
                <w:bCs/>
                <w:lang w:val="en-US" w:eastAsia="zh-CN"/>
              </w:rPr>
              <w:t>Company</w:t>
            </w:r>
          </w:p>
        </w:tc>
        <w:tc>
          <w:tcPr>
            <w:tcW w:w="8394" w:type="dxa"/>
          </w:tcPr>
          <w:p w14:paraId="0665979E" w14:textId="77777777" w:rsidR="00B262C2" w:rsidRPr="00D67F1C" w:rsidRDefault="00B262C2" w:rsidP="00EF7CFC">
            <w:pPr>
              <w:spacing w:after="120"/>
              <w:rPr>
                <w:rFonts w:eastAsiaTheme="minorEastAsia"/>
                <w:b/>
                <w:bCs/>
                <w:lang w:val="en-US" w:eastAsia="zh-CN"/>
              </w:rPr>
            </w:pPr>
            <w:r w:rsidRPr="00D67F1C">
              <w:rPr>
                <w:rFonts w:eastAsiaTheme="minorEastAsia"/>
                <w:b/>
                <w:bCs/>
                <w:lang w:val="en-US" w:eastAsia="zh-CN"/>
              </w:rPr>
              <w:t>Comments</w:t>
            </w:r>
          </w:p>
        </w:tc>
      </w:tr>
      <w:tr w:rsidR="00723F34" w:rsidRPr="00D67F1C" w14:paraId="2A12D40F" w14:textId="77777777" w:rsidTr="00EF7CFC">
        <w:tc>
          <w:tcPr>
            <w:tcW w:w="1237" w:type="dxa"/>
          </w:tcPr>
          <w:p w14:paraId="79C79D08" w14:textId="2F5E0E4E" w:rsidR="00723F34" w:rsidRPr="00D67F1C" w:rsidRDefault="00723F34" w:rsidP="00EF7CFC">
            <w:pPr>
              <w:spacing w:after="120"/>
              <w:rPr>
                <w:rFonts w:eastAsiaTheme="minorEastAsia"/>
                <w:lang w:val="en-US" w:eastAsia="zh-CN"/>
              </w:rPr>
            </w:pPr>
            <w:r>
              <w:rPr>
                <w:rFonts w:eastAsiaTheme="minorEastAsia"/>
                <w:lang w:val="en-US" w:eastAsia="zh-CN"/>
              </w:rPr>
              <w:t>Nokia, Nokia Shanghai Bell</w:t>
            </w:r>
          </w:p>
        </w:tc>
        <w:tc>
          <w:tcPr>
            <w:tcW w:w="8394" w:type="dxa"/>
          </w:tcPr>
          <w:p w14:paraId="3D62341A" w14:textId="77777777" w:rsidR="00723F34" w:rsidRPr="007938F7" w:rsidRDefault="00723F34" w:rsidP="00EF7CFC">
            <w:pPr>
              <w:spacing w:after="120"/>
              <w:rPr>
                <w:rFonts w:eastAsiaTheme="minorEastAsia"/>
                <w:b/>
                <w:bCs/>
                <w:lang w:val="en-US" w:eastAsia="zh-CN"/>
              </w:rPr>
            </w:pPr>
            <w:r w:rsidRPr="007938F7">
              <w:rPr>
                <w:rFonts w:eastAsiaTheme="minorEastAsia"/>
                <w:b/>
                <w:bCs/>
                <w:lang w:val="en-US" w:eastAsia="zh-CN"/>
              </w:rPr>
              <w:t>Issue 3-2: Create FR2 requirements and tests</w:t>
            </w:r>
          </w:p>
          <w:p w14:paraId="6814DB13" w14:textId="3322FC3B" w:rsidR="00723F34" w:rsidRDefault="00723F34" w:rsidP="00EF7CFC">
            <w:pPr>
              <w:spacing w:after="120"/>
              <w:rPr>
                <w:rFonts w:eastAsiaTheme="minorEastAsia"/>
                <w:lang w:val="en-US" w:eastAsia="zh-CN"/>
              </w:rPr>
            </w:pPr>
            <w:r>
              <w:rPr>
                <w:rFonts w:eastAsiaTheme="minorEastAsia"/>
                <w:lang w:val="en-US" w:eastAsia="zh-CN"/>
              </w:rPr>
              <w:t xml:space="preserve">The standardization effort to include FR2 is about as much as the effort for FR1, </w:t>
            </w:r>
            <w:r w:rsidR="00031D2B">
              <w:rPr>
                <w:rFonts w:eastAsiaTheme="minorEastAsia"/>
                <w:lang w:val="en-US" w:eastAsia="zh-CN"/>
              </w:rPr>
              <w:t>i.e., significant, but specification effort should only guide our decisions in extreme cases.</w:t>
            </w:r>
          </w:p>
          <w:p w14:paraId="79E039B5" w14:textId="30DDA230" w:rsidR="00723F34" w:rsidRPr="00D67F1C" w:rsidRDefault="00031D2B" w:rsidP="00031D2B">
            <w:pPr>
              <w:spacing w:after="120"/>
              <w:rPr>
                <w:rFonts w:eastAsiaTheme="minorEastAsia"/>
                <w:lang w:val="en-US" w:eastAsia="zh-CN"/>
              </w:rPr>
            </w:pPr>
            <w:r>
              <w:rPr>
                <w:rFonts w:eastAsiaTheme="minorEastAsia"/>
                <w:lang w:val="en-US" w:eastAsia="zh-CN"/>
              </w:rPr>
              <w:t xml:space="preserve">However, many manufacturers (including Nokia) have declared before that they don’t see FR2 as a supported use case for non-relaxed high reliability. </w:t>
            </w:r>
            <w:r>
              <w:rPr>
                <w:rFonts w:eastAsiaTheme="minorEastAsia"/>
                <w:lang w:val="en-US" w:eastAsia="zh-CN"/>
              </w:rPr>
              <w:br/>
              <w:t xml:space="preserve">We could agree to an applicability rule that allows to test either FR1 or FR2 but given the supporting majority against FR2 it seems like a specification effort without usage in the future. </w:t>
            </w:r>
          </w:p>
        </w:tc>
      </w:tr>
      <w:tr w:rsidR="00C8159F" w:rsidRPr="00D67F1C" w14:paraId="1F849800" w14:textId="77777777" w:rsidTr="00EF7CFC">
        <w:tc>
          <w:tcPr>
            <w:tcW w:w="1237" w:type="dxa"/>
          </w:tcPr>
          <w:p w14:paraId="4E296743" w14:textId="79F3D025" w:rsidR="00C8159F" w:rsidRDefault="00C8159F" w:rsidP="00C8159F">
            <w:pPr>
              <w:spacing w:after="120"/>
              <w:rPr>
                <w:rFonts w:eastAsiaTheme="minorEastAsia"/>
                <w:lang w:val="en-US" w:eastAsia="zh-CN"/>
              </w:rPr>
            </w:pPr>
            <w:r>
              <w:rPr>
                <w:rFonts w:eastAsiaTheme="minorEastAsia"/>
                <w:lang w:val="en-US" w:eastAsia="zh-CN"/>
              </w:rPr>
              <w:t>Qualcomm</w:t>
            </w:r>
          </w:p>
        </w:tc>
        <w:tc>
          <w:tcPr>
            <w:tcW w:w="8394" w:type="dxa"/>
          </w:tcPr>
          <w:p w14:paraId="198512DF" w14:textId="77777777" w:rsidR="00C8159F" w:rsidRDefault="00C8159F" w:rsidP="00C8159F">
            <w:pPr>
              <w:spacing w:after="120"/>
              <w:rPr>
                <w:rFonts w:eastAsiaTheme="minorEastAsia"/>
                <w:lang w:val="en-US" w:eastAsia="zh-CN"/>
              </w:rPr>
            </w:pPr>
            <w:r>
              <w:rPr>
                <w:rFonts w:eastAsiaTheme="minorEastAsia"/>
                <w:lang w:val="en-US" w:eastAsia="zh-CN"/>
              </w:rPr>
              <w:t>Issue 3-1: One of the URLLC features was CQI table with 1e-5 BLER. We believe that it should be tested with 1e-5 BLER because that was the whole intention of defining this table in RAN1. At the same time, we have proposed to have an applicability rule between FMCS and CQI reporting test. So, number of tests will stay the same and we will be able to test the UE for both FMCS and CQI reporting under 1e-5 BLER. So, we don’t see any downside of defining CQI reporting tests with 1e-5 BLER. Therefore, we support Option 1.</w:t>
            </w:r>
          </w:p>
          <w:p w14:paraId="256B46B7" w14:textId="2131ADE2" w:rsidR="00C8159F" w:rsidRPr="005C2C41" w:rsidRDefault="00C8159F" w:rsidP="00C8159F">
            <w:pPr>
              <w:spacing w:after="120"/>
              <w:rPr>
                <w:rFonts w:eastAsiaTheme="minorEastAsia"/>
                <w:b/>
                <w:bCs/>
                <w:lang w:val="en-US" w:eastAsia="zh-CN"/>
              </w:rPr>
            </w:pPr>
            <w:r>
              <w:rPr>
                <w:rFonts w:eastAsiaTheme="minorEastAsia"/>
                <w:lang w:val="en-US" w:eastAsia="zh-CN"/>
              </w:rPr>
              <w:t>Issue 3-2: We prefer Option 2 as we don’t see any practical scenarios for FR2 high reliability.</w:t>
            </w:r>
          </w:p>
        </w:tc>
      </w:tr>
      <w:tr w:rsidR="00BC5608" w:rsidRPr="00D67F1C" w14:paraId="5F7A018B" w14:textId="77777777" w:rsidTr="00EF7CFC">
        <w:tc>
          <w:tcPr>
            <w:tcW w:w="1237" w:type="dxa"/>
          </w:tcPr>
          <w:p w14:paraId="21666F6A" w14:textId="3F12A576" w:rsidR="00BC5608" w:rsidRDefault="00BC5608" w:rsidP="00C8159F">
            <w:pPr>
              <w:spacing w:after="120"/>
              <w:rPr>
                <w:rFonts w:eastAsiaTheme="minorEastAsia"/>
                <w:lang w:val="en-US" w:eastAsia="zh-CN"/>
              </w:rPr>
            </w:pPr>
            <w:r>
              <w:rPr>
                <w:rFonts w:eastAsiaTheme="minorEastAsia"/>
                <w:lang w:val="en-US" w:eastAsia="zh-CN"/>
              </w:rPr>
              <w:t>Ericsson</w:t>
            </w:r>
          </w:p>
        </w:tc>
        <w:tc>
          <w:tcPr>
            <w:tcW w:w="8394" w:type="dxa"/>
          </w:tcPr>
          <w:p w14:paraId="025C4F4D" w14:textId="2B2C2A84" w:rsidR="00BC5608" w:rsidRDefault="00BC5608" w:rsidP="00C8159F">
            <w:pPr>
              <w:spacing w:after="120"/>
              <w:rPr>
                <w:rFonts w:eastAsiaTheme="minorEastAsia"/>
                <w:lang w:val="en-US" w:eastAsia="zh-CN"/>
              </w:rPr>
            </w:pPr>
            <w:r>
              <w:rPr>
                <w:rFonts w:eastAsiaTheme="minorEastAsia"/>
                <w:lang w:val="en-US" w:eastAsia="zh-CN"/>
              </w:rPr>
              <w:t xml:space="preserve">Issue 3-1: </w:t>
            </w:r>
            <w:r w:rsidR="00FB2964">
              <w:rPr>
                <w:rFonts w:eastAsiaTheme="minorEastAsia"/>
                <w:lang w:val="en-US" w:eastAsia="zh-CN"/>
              </w:rPr>
              <w:t xml:space="preserve">To Qualcomm – could you elaborate more on the applicability rule you propose. </w:t>
            </w:r>
            <w:r w:rsidR="00730FEC">
              <w:rPr>
                <w:rFonts w:eastAsiaTheme="minorEastAsia"/>
                <w:lang w:val="en-US" w:eastAsia="zh-CN"/>
              </w:rPr>
              <w:t>I assume FMCS test means the ultra-low BLER test we discuss</w:t>
            </w:r>
            <w:r w:rsidR="00E21F46">
              <w:rPr>
                <w:rFonts w:eastAsiaTheme="minorEastAsia"/>
                <w:lang w:val="en-US" w:eastAsia="zh-CN"/>
              </w:rPr>
              <w:t>ed up to now ? So with the applicability rule, if the CQI test passes there is no need for th FMCS test. If the CQI test fails then the Ue has failed conformance. So do you mean that there is then non need for an FMCS requirement ?</w:t>
            </w:r>
          </w:p>
          <w:p w14:paraId="7C2F0FD0" w14:textId="77777777" w:rsidR="00C2236C" w:rsidRDefault="00C2236C" w:rsidP="00C8159F">
            <w:pPr>
              <w:spacing w:after="120"/>
              <w:rPr>
                <w:rFonts w:eastAsiaTheme="minorEastAsia"/>
                <w:lang w:val="en-US" w:eastAsia="zh-CN"/>
              </w:rPr>
            </w:pPr>
          </w:p>
          <w:p w14:paraId="71CCF904" w14:textId="114ED85C" w:rsidR="00C2236C" w:rsidRDefault="00C2236C" w:rsidP="00C8159F">
            <w:pPr>
              <w:spacing w:after="120"/>
              <w:rPr>
                <w:rFonts w:eastAsiaTheme="minorEastAsia"/>
                <w:lang w:val="en-US" w:eastAsia="zh-CN"/>
              </w:rPr>
            </w:pPr>
            <w:r>
              <w:rPr>
                <w:rFonts w:eastAsiaTheme="minorEastAsia"/>
                <w:lang w:val="en-US" w:eastAsia="zh-CN"/>
              </w:rPr>
              <w:t xml:space="preserve">Issue 3-2: In our understanding, for FR2 there are scenarios where there is a need to deliver </w:t>
            </w:r>
            <w:r w:rsidR="00503C1D">
              <w:rPr>
                <w:rFonts w:eastAsiaTheme="minorEastAsia"/>
                <w:lang w:val="en-US" w:eastAsia="zh-CN"/>
              </w:rPr>
              <w:t xml:space="preserve">fixed data packets within a latency criterion and potentially with some level of reliability. However, there are different </w:t>
            </w:r>
            <w:r w:rsidR="0050299E">
              <w:rPr>
                <w:rFonts w:eastAsiaTheme="minorEastAsia"/>
                <w:lang w:val="en-US" w:eastAsia="zh-CN"/>
              </w:rPr>
              <w:t>levels of reliability and latency levels for URLLC. We do not view the ultra-low BLER as realistic for FR2. For a demodulation requirement, even though it is in principle for baseband there is a need to consider the whole system performance to make sure the requirement is correct and works. We do not see the need for such work as it is difficult to envisage 10^-5 BLER in FR2.</w:t>
            </w:r>
          </w:p>
        </w:tc>
      </w:tr>
      <w:tr w:rsidR="00D41D7E" w:rsidRPr="00D67F1C" w14:paraId="5BF1E1EC" w14:textId="77777777" w:rsidTr="00EF7CFC">
        <w:tc>
          <w:tcPr>
            <w:tcW w:w="1237" w:type="dxa"/>
          </w:tcPr>
          <w:p w14:paraId="0841C301" w14:textId="05C56A87" w:rsidR="00D41D7E" w:rsidRDefault="00D41D7E" w:rsidP="00C8159F">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4" w:type="dxa"/>
          </w:tcPr>
          <w:p w14:paraId="65A61BA2" w14:textId="77777777" w:rsidR="00D41D7E" w:rsidRDefault="00D41D7E" w:rsidP="00C8159F">
            <w:pPr>
              <w:spacing w:after="120"/>
              <w:rPr>
                <w:rFonts w:eastAsiaTheme="minorEastAsia"/>
                <w:lang w:val="en-US" w:eastAsia="zh-CN"/>
              </w:rPr>
            </w:pPr>
            <w:r>
              <w:rPr>
                <w:rFonts w:eastAsiaTheme="minorEastAsia"/>
                <w:lang w:val="en-US" w:eastAsia="zh-CN"/>
              </w:rPr>
              <w:t>Issue 3-2:</w:t>
            </w:r>
          </w:p>
          <w:p w14:paraId="5DE2AC1E" w14:textId="3D4EF362" w:rsidR="00D41D7E" w:rsidRDefault="00D41D7E" w:rsidP="00C8159F">
            <w:pPr>
              <w:spacing w:after="120"/>
              <w:rPr>
                <w:rFonts w:eastAsiaTheme="minorEastAsia"/>
                <w:lang w:val="en-US" w:eastAsia="zh-CN"/>
              </w:rPr>
            </w:pPr>
            <w:r>
              <w:rPr>
                <w:rFonts w:eastAsiaTheme="minorEastAsia"/>
                <w:lang w:val="en-US" w:eastAsia="zh-CN"/>
              </w:rPr>
              <w:t>Based on RAN1 Rel-15 URLLC enable case for evaluation, the targeting carry frequency is 3G and 700MHz, at least in Rel-15, the practical scenario is FR1.</w:t>
            </w:r>
          </w:p>
        </w:tc>
      </w:tr>
      <w:tr w:rsidR="00B2673F" w:rsidRPr="00D67F1C" w14:paraId="08EA4890" w14:textId="77777777" w:rsidTr="00EF7CFC">
        <w:tc>
          <w:tcPr>
            <w:tcW w:w="1237" w:type="dxa"/>
          </w:tcPr>
          <w:p w14:paraId="1E576BDF" w14:textId="65C7065C" w:rsidR="00B2673F" w:rsidRDefault="00B2673F" w:rsidP="00B2673F">
            <w:pPr>
              <w:spacing w:after="120"/>
              <w:rPr>
                <w:rFonts w:eastAsiaTheme="minorEastAsia"/>
                <w:lang w:val="en-US" w:eastAsia="zh-CN"/>
              </w:rPr>
            </w:pPr>
            <w:r>
              <w:rPr>
                <w:rFonts w:eastAsiaTheme="minorEastAsia"/>
                <w:lang w:val="en-US" w:eastAsia="zh-CN"/>
              </w:rPr>
              <w:t>Intel</w:t>
            </w:r>
          </w:p>
        </w:tc>
        <w:tc>
          <w:tcPr>
            <w:tcW w:w="8394" w:type="dxa"/>
          </w:tcPr>
          <w:p w14:paraId="63147329" w14:textId="77777777" w:rsidR="00B2673F" w:rsidRDefault="00B2673F" w:rsidP="00B2673F">
            <w:pPr>
              <w:spacing w:after="120"/>
              <w:rPr>
                <w:rFonts w:eastAsiaTheme="minorEastAsia"/>
                <w:lang w:val="en-US" w:eastAsia="zh-CN"/>
              </w:rPr>
            </w:pPr>
            <w:r>
              <w:rPr>
                <w:rFonts w:eastAsiaTheme="minorEastAsia"/>
                <w:lang w:val="en-US" w:eastAsia="zh-CN"/>
              </w:rPr>
              <w:t>Issue 3-1: As we mentioned in the 1</w:t>
            </w:r>
            <w:r w:rsidRPr="00326078">
              <w:rPr>
                <w:rFonts w:eastAsiaTheme="minorEastAsia"/>
                <w:vertAlign w:val="superscript"/>
                <w:lang w:val="en-US" w:eastAsia="zh-CN"/>
              </w:rPr>
              <w:t>st</w:t>
            </w:r>
            <w:r>
              <w:rPr>
                <w:rFonts w:eastAsiaTheme="minorEastAsia"/>
                <w:lang w:val="en-US" w:eastAsia="zh-CN"/>
              </w:rPr>
              <w:t xml:space="preserve"> round discussion, different methodologies are used by RAN5 for fixed MCS requirements and CQI requirements. Methodology with early termination (which we analyzed before) is used for fixed MCS requirements. Same time, methodology with fixed testing time is used for CQI requirements. Based on observation above, our initial calculation showed that CQI testing time will be much higher than for fixed MCS (i.e. ~10-20 hrs vs. ~3 hrs). Therefore, we support Option 2.</w:t>
            </w:r>
          </w:p>
          <w:p w14:paraId="1AD217DD" w14:textId="085580B9" w:rsidR="00B2673F" w:rsidRDefault="00B2673F" w:rsidP="00B2673F">
            <w:pPr>
              <w:spacing w:after="120"/>
              <w:rPr>
                <w:rFonts w:eastAsiaTheme="minorEastAsia"/>
                <w:lang w:val="en-US" w:eastAsia="zh-CN"/>
              </w:rPr>
            </w:pPr>
            <w:r>
              <w:rPr>
                <w:rFonts w:eastAsiaTheme="minorEastAsia"/>
                <w:lang w:val="en-US" w:eastAsia="zh-CN"/>
              </w:rPr>
              <w:t>Issue 3-2: Based on our understanding, all URLLC related features are applicable to any FRs. We think that it is rather important to verify that FR2 devices can operate in the ultra-low BLER.</w:t>
            </w:r>
            <w:r w:rsidR="00F11DB5">
              <w:rPr>
                <w:rFonts w:eastAsiaTheme="minorEastAsia"/>
                <w:lang w:val="en-US" w:eastAsia="zh-CN"/>
              </w:rPr>
              <w:t xml:space="preserve"> Same time, support of higher SCS in FR2 allows to reduce test time in comparison to FR1.</w:t>
            </w:r>
          </w:p>
        </w:tc>
      </w:tr>
      <w:tr w:rsidR="00850961" w:rsidRPr="00D67F1C" w14:paraId="41A5E114" w14:textId="77777777" w:rsidTr="00EF7CFC">
        <w:tc>
          <w:tcPr>
            <w:tcW w:w="1237" w:type="dxa"/>
          </w:tcPr>
          <w:p w14:paraId="7C82E2F0" w14:textId="553BB3C0" w:rsidR="00850961" w:rsidRDefault="00850961" w:rsidP="00B2673F">
            <w:pPr>
              <w:spacing w:after="120"/>
              <w:rPr>
                <w:rFonts w:eastAsiaTheme="minorEastAsia"/>
                <w:lang w:val="en-US" w:eastAsia="zh-CN"/>
              </w:rPr>
            </w:pPr>
            <w:r>
              <w:rPr>
                <w:rFonts w:eastAsiaTheme="minorEastAsia"/>
                <w:lang w:val="en-US" w:eastAsia="zh-CN"/>
              </w:rPr>
              <w:t>Apple</w:t>
            </w:r>
          </w:p>
        </w:tc>
        <w:tc>
          <w:tcPr>
            <w:tcW w:w="8394" w:type="dxa"/>
          </w:tcPr>
          <w:p w14:paraId="3560E3D1" w14:textId="77777777" w:rsidR="00850961" w:rsidRPr="00D67F1C" w:rsidRDefault="00850961" w:rsidP="00850961">
            <w:pPr>
              <w:rPr>
                <w:b/>
                <w:iCs/>
                <w:u w:val="single"/>
                <w:lang w:eastAsia="ko-KR"/>
              </w:rPr>
            </w:pPr>
            <w:r w:rsidRPr="00D67F1C">
              <w:rPr>
                <w:b/>
                <w:iCs/>
                <w:u w:val="single"/>
                <w:lang w:eastAsia="ko-KR"/>
              </w:rPr>
              <w:t xml:space="preserve">Issue 3-1: Create ultra-low BLER CQI requirements </w:t>
            </w:r>
          </w:p>
          <w:p w14:paraId="46B8C24E" w14:textId="720E34F6" w:rsidR="00850961" w:rsidRDefault="00850961" w:rsidP="00B2673F">
            <w:pPr>
              <w:spacing w:after="120"/>
              <w:rPr>
                <w:rFonts w:eastAsiaTheme="minorEastAsia"/>
                <w:lang w:val="en-US" w:eastAsia="zh-CN"/>
              </w:rPr>
            </w:pPr>
            <w:r>
              <w:rPr>
                <w:rFonts w:eastAsiaTheme="minorEastAsia"/>
                <w:lang w:val="en-US" w:eastAsia="zh-CN"/>
              </w:rPr>
              <w:t xml:space="preserve">Option 2 – No CQI requirements for ultra-low BLER. Introducing CQI test in AWGN with ultra-low BLER target will require at least 2 tests to be run for a long time. The early termination methodology we have discussed for normal PDSCH demodulation test would not apply for CQI requirement testing. Also, CQI test with CQI table 3 cannot be introduced for a target BLER other than 1e-5. We don’t find it feasible and hence recommend not introducing CQI requirement for ultra-low BLER. For testing CQI table3, we propose to introduce test in fading channel. </w:t>
            </w:r>
          </w:p>
          <w:p w14:paraId="426DF369" w14:textId="77777777" w:rsidR="00850961" w:rsidRPr="00D67F1C" w:rsidRDefault="00850961" w:rsidP="00850961">
            <w:pPr>
              <w:rPr>
                <w:b/>
                <w:iCs/>
                <w:u w:val="single"/>
                <w:lang w:eastAsia="ko-KR"/>
              </w:rPr>
            </w:pPr>
            <w:r>
              <w:rPr>
                <w:rFonts w:eastAsiaTheme="minorEastAsia"/>
                <w:lang w:val="en-US" w:eastAsia="zh-CN"/>
              </w:rPr>
              <w:t xml:space="preserve"> </w:t>
            </w:r>
            <w:r w:rsidRPr="00D67F1C">
              <w:rPr>
                <w:b/>
                <w:iCs/>
                <w:u w:val="single"/>
                <w:lang w:eastAsia="ko-KR"/>
              </w:rPr>
              <w:t xml:space="preserve">Issue 3-2: Create FR2 requirements and tests </w:t>
            </w:r>
          </w:p>
          <w:p w14:paraId="44490DDE" w14:textId="5D1CF970" w:rsidR="00850961" w:rsidRDefault="00850961" w:rsidP="00B2673F">
            <w:pPr>
              <w:spacing w:after="120"/>
              <w:rPr>
                <w:rFonts w:eastAsiaTheme="minorEastAsia"/>
                <w:lang w:val="en-US" w:eastAsia="zh-CN"/>
              </w:rPr>
            </w:pPr>
            <w:r>
              <w:rPr>
                <w:rFonts w:eastAsiaTheme="minorEastAsia"/>
                <w:lang w:val="en-US" w:eastAsia="zh-CN"/>
              </w:rPr>
              <w:t xml:space="preserve">Option 2 – Do not introduce requirements in FR2 for ultra-low BLER. </w:t>
            </w:r>
            <w:r w:rsidR="003F0D65">
              <w:rPr>
                <w:rFonts w:eastAsiaTheme="minorEastAsia"/>
                <w:lang w:val="en-US" w:eastAsia="zh-CN"/>
              </w:rPr>
              <w:t xml:space="preserve">We don’t see practical use cases for ultra low BLER and high reliability in FR2. Hence, we propose not to introduce requirements for these in FR2. </w:t>
            </w:r>
          </w:p>
        </w:tc>
      </w:tr>
      <w:tr w:rsidR="00CA63D3" w:rsidRPr="00D67F1C" w14:paraId="600DA767" w14:textId="77777777" w:rsidTr="00EF7CFC">
        <w:tc>
          <w:tcPr>
            <w:tcW w:w="1237" w:type="dxa"/>
          </w:tcPr>
          <w:p w14:paraId="7D7D9E10" w14:textId="10EA338C" w:rsidR="00CA63D3" w:rsidRDefault="00CA63D3" w:rsidP="00CA63D3">
            <w:pPr>
              <w:spacing w:after="120"/>
              <w:rPr>
                <w:rFonts w:eastAsiaTheme="minorEastAsia"/>
                <w:lang w:val="en-US" w:eastAsia="zh-CN"/>
              </w:rPr>
            </w:pPr>
            <w:r>
              <w:rPr>
                <w:rFonts w:hint="eastAsia"/>
                <w:lang w:val="en-US" w:eastAsia="ja-JP"/>
              </w:rPr>
              <w:t>NTT DOCOMO</w:t>
            </w:r>
          </w:p>
        </w:tc>
        <w:tc>
          <w:tcPr>
            <w:tcW w:w="8394" w:type="dxa"/>
          </w:tcPr>
          <w:p w14:paraId="3EE75978" w14:textId="6374443A" w:rsidR="00594249" w:rsidRDefault="00594249" w:rsidP="00CA63D3">
            <w:pPr>
              <w:spacing w:after="120"/>
              <w:rPr>
                <w:lang w:val="en-US" w:eastAsia="ja-JP"/>
              </w:rPr>
            </w:pPr>
            <w:r w:rsidRPr="00594249">
              <w:rPr>
                <w:lang w:val="en-US" w:eastAsia="ja-JP"/>
              </w:rPr>
              <w:t>Issue 3-1: Our motivation to introdu</w:t>
            </w:r>
            <w:r>
              <w:rPr>
                <w:lang w:val="en-US" w:eastAsia="ja-JP"/>
              </w:rPr>
              <w:t>c</w:t>
            </w:r>
            <w:r w:rsidRPr="00594249">
              <w:rPr>
                <w:lang w:val="en-US" w:eastAsia="ja-JP"/>
              </w:rPr>
              <w:t>e the ultra-low BLER CQI requirements is to ensure the functionality of CQI table for URLLC properly. We think it's enough to introduce one additional test.</w:t>
            </w:r>
          </w:p>
          <w:p w14:paraId="03C84453" w14:textId="45D95D91" w:rsidR="00CA63D3" w:rsidRDefault="00CA63D3" w:rsidP="00CA63D3">
            <w:pPr>
              <w:spacing w:after="120"/>
              <w:rPr>
                <w:lang w:val="en-US" w:eastAsia="ja-JP"/>
              </w:rPr>
            </w:pPr>
            <w:r>
              <w:rPr>
                <w:rFonts w:hint="eastAsia"/>
                <w:lang w:val="en-US" w:eastAsia="ja-JP"/>
              </w:rPr>
              <w:t>Issue 3-2: According t</w:t>
            </w:r>
            <w:r>
              <w:rPr>
                <w:lang w:val="en-US" w:eastAsia="ja-JP"/>
              </w:rPr>
              <w:t>o the agreed WID, it was explicitly described that the objective is to specify enhancements to URLLC considering both FR1 and FR2, as the follows.</w:t>
            </w:r>
          </w:p>
          <w:p w14:paraId="34F1DC0D" w14:textId="77777777" w:rsidR="00CA63D3" w:rsidRPr="007938F7" w:rsidRDefault="00CA63D3" w:rsidP="00CA63D3">
            <w:pPr>
              <w:pStyle w:val="Heading3"/>
              <w:numPr>
                <w:ilvl w:val="0"/>
                <w:numId w:val="0"/>
              </w:numPr>
              <w:outlineLvl w:val="2"/>
              <w:rPr>
                <w:i/>
                <w:color w:val="0000FF"/>
                <w:lang w:val="en-GB"/>
              </w:rPr>
            </w:pPr>
            <w:r w:rsidRPr="007938F7">
              <w:rPr>
                <w:i/>
                <w:color w:val="0000FF"/>
                <w:lang w:val="en-GB"/>
              </w:rPr>
              <w:t>4.1</w:t>
            </w:r>
            <w:r w:rsidRPr="007938F7">
              <w:rPr>
                <w:i/>
                <w:color w:val="0000FF"/>
                <w:lang w:val="en-GB"/>
              </w:rPr>
              <w:tab/>
              <w:t>Objective of SI or Core part WI or Testing part WI</w:t>
            </w:r>
          </w:p>
          <w:p w14:paraId="3D93A588" w14:textId="77777777" w:rsidR="00CA63D3" w:rsidRPr="001F001D" w:rsidRDefault="00CA63D3" w:rsidP="00CA63D3">
            <w:pPr>
              <w:tabs>
                <w:tab w:val="num" w:pos="2160"/>
              </w:tabs>
              <w:spacing w:after="0"/>
              <w:jc w:val="both"/>
              <w:rPr>
                <w:bCs/>
                <w:i/>
                <w:lang w:val="en-US"/>
              </w:rPr>
            </w:pPr>
            <w:r w:rsidRPr="001F001D">
              <w:rPr>
                <w:bCs/>
                <w:i/>
                <w:lang w:val="en-US"/>
              </w:rPr>
              <w:t xml:space="preserve">The objective of this work item is to specify enhancements to URLLC (Ultra Reliable Low Latency Communications), </w:t>
            </w:r>
            <w:r w:rsidRPr="001F001D">
              <w:rPr>
                <w:bCs/>
                <w:i/>
                <w:highlight w:val="cyan"/>
                <w:lang w:val="en-US"/>
              </w:rPr>
              <w:t>considering both FR1 and FR2</w:t>
            </w:r>
            <w:r w:rsidRPr="001F001D">
              <w:rPr>
                <w:bCs/>
                <w:i/>
                <w:lang w:val="en-US"/>
              </w:rPr>
              <w:t xml:space="preserve"> as well as TDD and FDD. The objectives follow the recommendations of the study item on physical Layer Enhancements for NR</w:t>
            </w:r>
            <w:r w:rsidRPr="001F001D">
              <w:rPr>
                <w:rFonts w:hint="eastAsia"/>
                <w:bCs/>
                <w:i/>
                <w:lang w:val="en-US"/>
              </w:rPr>
              <w:t xml:space="preserve"> Ultra-Reliable and Low Latency Communication</w:t>
            </w:r>
            <w:r w:rsidRPr="001F001D">
              <w:rPr>
                <w:bCs/>
                <w:i/>
                <w:lang w:val="en-US"/>
              </w:rPr>
              <w:t xml:space="preserve"> </w:t>
            </w:r>
            <w:r w:rsidRPr="001F001D">
              <w:rPr>
                <w:rFonts w:hint="eastAsia"/>
                <w:bCs/>
                <w:i/>
                <w:lang w:val="en-US"/>
              </w:rPr>
              <w:t>(</w:t>
            </w:r>
            <w:r w:rsidRPr="001F001D">
              <w:rPr>
                <w:bCs/>
                <w:i/>
                <w:lang w:val="en-US"/>
              </w:rPr>
              <w:t>URLLC</w:t>
            </w:r>
            <w:r w:rsidRPr="001F001D">
              <w:rPr>
                <w:rFonts w:hint="eastAsia"/>
                <w:bCs/>
                <w:i/>
                <w:lang w:val="en-US"/>
              </w:rPr>
              <w:t>)</w:t>
            </w:r>
            <w:r w:rsidRPr="001F001D">
              <w:rPr>
                <w:bCs/>
                <w:i/>
                <w:lang w:val="en-US"/>
              </w:rPr>
              <w:t xml:space="preserve">, which are described in section 9.2 in TR 38.824. In addition, handling of scenario 1 and scenarios 3 for intra-UE multiplexing is included in the objectives. </w:t>
            </w:r>
          </w:p>
          <w:p w14:paraId="64421ED5" w14:textId="77777777" w:rsidR="00CA63D3" w:rsidRPr="00254E6C" w:rsidRDefault="00CA63D3" w:rsidP="00CA63D3">
            <w:pPr>
              <w:spacing w:after="120"/>
              <w:rPr>
                <w:lang w:val="en-US" w:eastAsia="ja-JP"/>
              </w:rPr>
            </w:pPr>
          </w:p>
          <w:p w14:paraId="5725CBF0" w14:textId="57A5B5B5" w:rsidR="00CA63D3" w:rsidRPr="00D67F1C" w:rsidRDefault="00CA63D3" w:rsidP="00CA63D3">
            <w:pPr>
              <w:rPr>
                <w:b/>
                <w:iCs/>
                <w:u w:val="single"/>
                <w:lang w:eastAsia="ko-KR"/>
              </w:rPr>
            </w:pPr>
            <w:r>
              <w:rPr>
                <w:rFonts w:hint="eastAsia"/>
                <w:lang w:val="en-US" w:eastAsia="ja-JP"/>
              </w:rPr>
              <w:t>Based on the objective,</w:t>
            </w:r>
            <w:r>
              <w:rPr>
                <w:lang w:val="en-US" w:eastAsia="ja-JP"/>
              </w:rPr>
              <w:t xml:space="preserve"> RAN1 specified enhancements including both FR1 and FR2. To follow the objective, RAN4 should define the performance requirements to verify the URLLC features specified in RAN1 for both FR1 and FR2. Otherwise, URLLC is not available in FR2, even though RAN1 specified URLLC features for FR2 based on the objective.</w:t>
            </w:r>
          </w:p>
        </w:tc>
      </w:tr>
    </w:tbl>
    <w:p w14:paraId="33DEC6EB" w14:textId="77777777" w:rsidR="00B262C2" w:rsidRPr="00B262C2" w:rsidRDefault="00B262C2" w:rsidP="00344698">
      <w:pPr>
        <w:rPr>
          <w:lang w:val="en-US" w:eastAsia="zh-CN"/>
        </w:rPr>
      </w:pPr>
    </w:p>
    <w:p w14:paraId="0B612C7A" w14:textId="77777777" w:rsidR="00344698" w:rsidRPr="00D67F1C" w:rsidRDefault="00344698" w:rsidP="00344698">
      <w:pPr>
        <w:pStyle w:val="Heading2"/>
        <w:rPr>
          <w:lang w:val="en-GB"/>
        </w:rPr>
      </w:pPr>
      <w:r w:rsidRPr="00D67F1C">
        <w:rPr>
          <w:rFonts w:hint="eastAsia"/>
          <w:lang w:val="en-GB"/>
        </w:rPr>
        <w:t>Summary on 2nd round</w:t>
      </w:r>
      <w:r w:rsidRPr="00D67F1C">
        <w:rPr>
          <w:lang w:val="en-GB"/>
        </w:rPr>
        <w:t xml:space="preserve"> (if applicable)</w:t>
      </w:r>
    </w:p>
    <w:p w14:paraId="29F3EE95" w14:textId="77777777" w:rsidR="00344698" w:rsidRPr="00D67F1C" w:rsidRDefault="00344698" w:rsidP="00344698">
      <w:pPr>
        <w:rPr>
          <w:i/>
          <w:lang w:val="en-US" w:eastAsia="zh-CN"/>
        </w:rPr>
      </w:pPr>
      <w:r w:rsidRPr="00D67F1C">
        <w:rPr>
          <w:i/>
          <w:lang w:val="en-US" w:eastAsia="zh-CN"/>
        </w:rPr>
        <w:t>Moderator tries</w:t>
      </w:r>
      <w:r w:rsidRPr="00D67F1C">
        <w:rPr>
          <w:rFonts w:hint="eastAsia"/>
          <w:i/>
          <w:lang w:val="en-US" w:eastAsia="zh-CN"/>
        </w:rPr>
        <w:t xml:space="preserve"> to summarize discussion status for 2</w:t>
      </w:r>
      <w:r w:rsidRPr="00D67F1C">
        <w:rPr>
          <w:i/>
          <w:vertAlign w:val="superscript"/>
          <w:lang w:val="en-US" w:eastAsia="zh-CN"/>
        </w:rPr>
        <w:t>nd</w:t>
      </w:r>
      <w:r w:rsidRPr="00D67F1C">
        <w:rPr>
          <w:rFonts w:hint="eastAsia"/>
          <w:i/>
          <w:lang w:val="en-US" w:eastAsia="zh-CN"/>
        </w:rPr>
        <w:t xml:space="preserve"> round</w:t>
      </w:r>
      <w:r w:rsidRPr="00D67F1C">
        <w:rPr>
          <w:i/>
          <w:lang w:val="en-US" w:eastAsia="zh-CN"/>
        </w:rPr>
        <w:t xml:space="preserve"> and provided recommendation on CRs/TPs</w:t>
      </w:r>
      <w:r w:rsidRPr="00D67F1C">
        <w:rPr>
          <w:rFonts w:hint="eastAsia"/>
          <w:i/>
          <w:lang w:val="en-US" w:eastAsia="zh-CN"/>
        </w:rPr>
        <w:t>/WFs/LSs</w:t>
      </w:r>
      <w:r w:rsidRPr="00D67F1C">
        <w:rPr>
          <w:i/>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344698" w:rsidRPr="00D67F1C" w14:paraId="7901E9A4" w14:textId="77777777" w:rsidTr="007938F7">
        <w:tc>
          <w:tcPr>
            <w:tcW w:w="1494" w:type="dxa"/>
          </w:tcPr>
          <w:p w14:paraId="0E148EB1" w14:textId="77777777" w:rsidR="00344698" w:rsidRPr="00D67F1C" w:rsidRDefault="00344698" w:rsidP="005E4B24">
            <w:pPr>
              <w:rPr>
                <w:rFonts w:eastAsiaTheme="minorEastAsia"/>
                <w:b/>
                <w:bCs/>
                <w:lang w:val="en-US" w:eastAsia="zh-CN"/>
              </w:rPr>
            </w:pPr>
            <w:r w:rsidRPr="00D67F1C">
              <w:rPr>
                <w:rFonts w:eastAsiaTheme="minorEastAsia"/>
                <w:b/>
                <w:bCs/>
                <w:lang w:val="en-US" w:eastAsia="zh-CN"/>
              </w:rPr>
              <w:t>CR/TP</w:t>
            </w:r>
            <w:r w:rsidRPr="00D67F1C">
              <w:rPr>
                <w:rFonts w:eastAsiaTheme="minorEastAsia" w:hint="eastAsia"/>
                <w:b/>
                <w:bCs/>
                <w:lang w:val="en-US" w:eastAsia="zh-CN"/>
              </w:rPr>
              <w:t xml:space="preserve">/LS/WF </w:t>
            </w:r>
            <w:r w:rsidRPr="00D67F1C">
              <w:rPr>
                <w:rFonts w:eastAsiaTheme="minorEastAsia"/>
                <w:b/>
                <w:bCs/>
                <w:lang w:val="en-US" w:eastAsia="zh-CN"/>
              </w:rPr>
              <w:t>number</w:t>
            </w:r>
          </w:p>
        </w:tc>
        <w:tc>
          <w:tcPr>
            <w:tcW w:w="8137" w:type="dxa"/>
          </w:tcPr>
          <w:p w14:paraId="45B2D77E" w14:textId="77777777" w:rsidR="00344698" w:rsidRPr="00D67F1C" w:rsidRDefault="00344698" w:rsidP="005E4B24">
            <w:pPr>
              <w:rPr>
                <w:rFonts w:eastAsia="MS Mincho"/>
                <w:b/>
                <w:bCs/>
                <w:lang w:val="en-US" w:eastAsia="zh-CN"/>
              </w:rPr>
            </w:pPr>
            <w:r w:rsidRPr="00D67F1C">
              <w:rPr>
                <w:rFonts w:eastAsiaTheme="minorEastAsia" w:hint="eastAsia"/>
                <w:b/>
                <w:bCs/>
                <w:lang w:val="en-US" w:eastAsia="zh-CN"/>
              </w:rPr>
              <w:t xml:space="preserve">T-doc </w:t>
            </w:r>
            <w:r w:rsidRPr="00D67F1C">
              <w:rPr>
                <w:b/>
                <w:bCs/>
                <w:lang w:val="en-US" w:eastAsia="zh-CN"/>
              </w:rPr>
              <w:t xml:space="preserve"> </w:t>
            </w:r>
            <w:r w:rsidRPr="00D67F1C">
              <w:rPr>
                <w:rFonts w:eastAsiaTheme="minorEastAsia"/>
                <w:b/>
                <w:bCs/>
                <w:lang w:val="en-US" w:eastAsia="zh-CN"/>
              </w:rPr>
              <w:t xml:space="preserve">Status update </w:t>
            </w:r>
            <w:r w:rsidRPr="00D67F1C">
              <w:rPr>
                <w:rFonts w:eastAsiaTheme="minorEastAsia" w:hint="eastAsia"/>
                <w:b/>
                <w:bCs/>
                <w:lang w:val="en-US" w:eastAsia="zh-CN"/>
              </w:rPr>
              <w:t>recommendation</w:t>
            </w:r>
            <w:r w:rsidRPr="00D67F1C">
              <w:rPr>
                <w:rFonts w:eastAsiaTheme="minorEastAsia"/>
                <w:b/>
                <w:bCs/>
                <w:lang w:val="en-US" w:eastAsia="zh-CN"/>
              </w:rPr>
              <w:t xml:space="preserve">  </w:t>
            </w:r>
          </w:p>
        </w:tc>
      </w:tr>
      <w:tr w:rsidR="007938F7" w:rsidRPr="00D67F1C" w14:paraId="27FFA82C" w14:textId="77777777" w:rsidTr="007938F7">
        <w:tc>
          <w:tcPr>
            <w:tcW w:w="1494" w:type="dxa"/>
          </w:tcPr>
          <w:p w14:paraId="2A6729A9" w14:textId="77777777" w:rsidR="007938F7" w:rsidRPr="007938F7" w:rsidRDefault="007938F7" w:rsidP="007938F7">
            <w:pPr>
              <w:rPr>
                <w:rFonts w:eastAsiaTheme="minorEastAsia"/>
                <w:lang w:val="sv-SE" w:eastAsia="zh-CN"/>
              </w:rPr>
            </w:pPr>
            <w:r w:rsidRPr="007938F7">
              <w:rPr>
                <w:rFonts w:eastAsiaTheme="minorEastAsia"/>
                <w:lang w:eastAsia="zh-CN"/>
              </w:rPr>
              <w:t>R4-2005526</w:t>
            </w:r>
          </w:p>
          <w:p w14:paraId="596D35DB" w14:textId="5C5455A9" w:rsidR="007938F7" w:rsidRPr="00D67F1C" w:rsidRDefault="007938F7" w:rsidP="007938F7">
            <w:pPr>
              <w:rPr>
                <w:rFonts w:eastAsiaTheme="minorEastAsia"/>
                <w:lang w:val="en-US" w:eastAsia="zh-CN"/>
              </w:rPr>
            </w:pPr>
          </w:p>
        </w:tc>
        <w:tc>
          <w:tcPr>
            <w:tcW w:w="8137" w:type="dxa"/>
          </w:tcPr>
          <w:p w14:paraId="4DB8075F" w14:textId="29B069F8" w:rsidR="007938F7" w:rsidRPr="00D67F1C" w:rsidRDefault="007938F7" w:rsidP="007938F7">
            <w:pPr>
              <w:rPr>
                <w:rFonts w:eastAsiaTheme="minorEastAsia"/>
                <w:lang w:val="en-US" w:eastAsia="zh-CN"/>
              </w:rPr>
            </w:pPr>
            <w:r>
              <w:rPr>
                <w:rFonts w:eastAsiaTheme="minorEastAsia"/>
                <w:i/>
                <w:lang w:val="en-US" w:eastAsia="zh-CN"/>
              </w:rPr>
              <w:t>The WF in R4-2005526 contains agreements and open issues after the 2</w:t>
            </w:r>
            <w:r w:rsidRPr="00F8748B">
              <w:rPr>
                <w:rFonts w:eastAsiaTheme="minorEastAsia"/>
                <w:i/>
                <w:vertAlign w:val="superscript"/>
                <w:lang w:val="en-US" w:eastAsia="zh-CN"/>
              </w:rPr>
              <w:t>nd</w:t>
            </w:r>
            <w:r>
              <w:rPr>
                <w:rFonts w:eastAsiaTheme="minorEastAsia"/>
                <w:i/>
                <w:lang w:val="en-US" w:eastAsia="zh-CN"/>
              </w:rPr>
              <w:t xml:space="preserve"> round</w:t>
            </w:r>
          </w:p>
        </w:tc>
      </w:tr>
    </w:tbl>
    <w:p w14:paraId="15E35F9A" w14:textId="77777777" w:rsidR="00344698" w:rsidRPr="00D67F1C" w:rsidRDefault="00344698" w:rsidP="00344698">
      <w:pPr>
        <w:rPr>
          <w:i/>
          <w:lang w:val="en-US"/>
        </w:rPr>
      </w:pPr>
    </w:p>
    <w:p w14:paraId="4ED75296" w14:textId="77777777" w:rsidR="00344698" w:rsidRPr="00D67F1C" w:rsidRDefault="00344698" w:rsidP="00344698">
      <w:pPr>
        <w:rPr>
          <w:lang w:val="en-US" w:eastAsia="zh-CN"/>
        </w:rPr>
      </w:pPr>
    </w:p>
    <w:p w14:paraId="358834D0" w14:textId="77777777" w:rsidR="00344698" w:rsidRPr="00D67F1C" w:rsidRDefault="00344698" w:rsidP="00344698">
      <w:pPr>
        <w:rPr>
          <w:lang w:eastAsia="zh-CN"/>
        </w:rPr>
      </w:pPr>
    </w:p>
    <w:p w14:paraId="455ECDC1" w14:textId="77777777" w:rsidR="00344698" w:rsidRPr="00D67F1C" w:rsidRDefault="00344698" w:rsidP="00344698">
      <w:pPr>
        <w:rPr>
          <w:rFonts w:ascii="Arial" w:hAnsi="Arial"/>
          <w:lang w:eastAsia="zh-CN"/>
        </w:rPr>
      </w:pPr>
    </w:p>
    <w:p w14:paraId="011D7A65" w14:textId="77777777" w:rsidR="00B24CA0" w:rsidRPr="00805BE8" w:rsidRDefault="00B24CA0" w:rsidP="00805BE8"/>
    <w:sectPr w:rsidR="00B24CA0"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3F863E" w14:textId="77777777" w:rsidR="00BF3FEB" w:rsidRDefault="00BF3FEB">
      <w:r>
        <w:separator/>
      </w:r>
    </w:p>
  </w:endnote>
  <w:endnote w:type="continuationSeparator" w:id="0">
    <w:p w14:paraId="48BA2018" w14:textId="77777777" w:rsidR="00BF3FEB" w:rsidRDefault="00BF3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800002E7" w:usb1="2AC7FCFF" w:usb2="00000012" w:usb3="00000000" w:csb0="0002009F" w:csb1="00000000"/>
  </w:font>
  <w:font w:name="Times-Roman">
    <w:altName w:val="Times New Roman"/>
    <w:panose1 w:val="00000000000000000000"/>
    <w:charset w:val="00"/>
    <w:family w:val="auto"/>
    <w:notTrueType/>
    <w:pitch w:val="variable"/>
    <w:sig w:usb0="E00002FF" w:usb1="5000205A"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DB0B84" w14:textId="77777777" w:rsidR="00BF3FEB" w:rsidRDefault="00BF3FEB">
      <w:r>
        <w:separator/>
      </w:r>
    </w:p>
  </w:footnote>
  <w:footnote w:type="continuationSeparator" w:id="0">
    <w:p w14:paraId="6AD5541B" w14:textId="77777777" w:rsidR="00BF3FEB" w:rsidRDefault="00BF3F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67D97"/>
    <w:multiLevelType w:val="hybridMultilevel"/>
    <w:tmpl w:val="D718340E"/>
    <w:lvl w:ilvl="0" w:tplc="04090001">
      <w:start w:val="1"/>
      <w:numFmt w:val="bullet"/>
      <w:lvlText w:val=""/>
      <w:lvlJc w:val="left"/>
      <w:pPr>
        <w:ind w:left="1556" w:hanging="420"/>
      </w:pPr>
      <w:rPr>
        <w:rFonts w:ascii="Wingdings" w:hAnsi="Wingdings" w:hint="default"/>
      </w:rPr>
    </w:lvl>
    <w:lvl w:ilvl="1" w:tplc="0409000B" w:tentative="1">
      <w:start w:val="1"/>
      <w:numFmt w:val="bullet"/>
      <w:lvlText w:val=""/>
      <w:lvlJc w:val="left"/>
      <w:pPr>
        <w:ind w:left="1976" w:hanging="420"/>
      </w:pPr>
      <w:rPr>
        <w:rFonts w:ascii="Wingdings" w:hAnsi="Wingdings" w:hint="default"/>
      </w:rPr>
    </w:lvl>
    <w:lvl w:ilvl="2" w:tplc="0409000D"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B" w:tentative="1">
      <w:start w:val="1"/>
      <w:numFmt w:val="bullet"/>
      <w:lvlText w:val=""/>
      <w:lvlJc w:val="left"/>
      <w:pPr>
        <w:ind w:left="3236" w:hanging="420"/>
      </w:pPr>
      <w:rPr>
        <w:rFonts w:ascii="Wingdings" w:hAnsi="Wingdings" w:hint="default"/>
      </w:rPr>
    </w:lvl>
    <w:lvl w:ilvl="5" w:tplc="0409000D"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B" w:tentative="1">
      <w:start w:val="1"/>
      <w:numFmt w:val="bullet"/>
      <w:lvlText w:val=""/>
      <w:lvlJc w:val="left"/>
      <w:pPr>
        <w:ind w:left="4496" w:hanging="420"/>
      </w:pPr>
      <w:rPr>
        <w:rFonts w:ascii="Wingdings" w:hAnsi="Wingdings" w:hint="default"/>
      </w:rPr>
    </w:lvl>
    <w:lvl w:ilvl="8" w:tplc="0409000D" w:tentative="1">
      <w:start w:val="1"/>
      <w:numFmt w:val="bullet"/>
      <w:lvlText w:val=""/>
      <w:lvlJc w:val="left"/>
      <w:pPr>
        <w:ind w:left="4916"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0D60614"/>
    <w:multiLevelType w:val="hybridMultilevel"/>
    <w:tmpl w:val="509856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164D0A"/>
    <w:multiLevelType w:val="hybridMultilevel"/>
    <w:tmpl w:val="81D0ABB8"/>
    <w:lvl w:ilvl="0" w:tplc="FC748092">
      <w:start w:val="1"/>
      <w:numFmt w:val="bullet"/>
      <w:lvlText w:val="−"/>
      <w:lvlJc w:val="left"/>
      <w:pPr>
        <w:ind w:left="820" w:hanging="420"/>
      </w:pPr>
      <w:rPr>
        <w:rFonts w:ascii="Calibri" w:hAnsi="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2D46102E"/>
    <w:multiLevelType w:val="hybridMultilevel"/>
    <w:tmpl w:val="FC7E03AA"/>
    <w:lvl w:ilvl="0" w:tplc="B7EA05C0">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3D6A4B"/>
    <w:multiLevelType w:val="hybridMultilevel"/>
    <w:tmpl w:val="051C62BC"/>
    <w:lvl w:ilvl="0" w:tplc="8FF4EA3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AD37A3D"/>
    <w:multiLevelType w:val="multilevel"/>
    <w:tmpl w:val="2B04A15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lang w:val="en-US"/>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3BD51116"/>
    <w:multiLevelType w:val="hybridMultilevel"/>
    <w:tmpl w:val="5F2C86EC"/>
    <w:lvl w:ilvl="0" w:tplc="04090001">
      <w:start w:val="1"/>
      <w:numFmt w:val="bullet"/>
      <w:lvlText w:val=""/>
      <w:lvlJc w:val="left"/>
      <w:pPr>
        <w:ind w:left="1556" w:hanging="420"/>
      </w:pPr>
      <w:rPr>
        <w:rFonts w:ascii="Wingdings" w:hAnsi="Wingdings" w:hint="default"/>
      </w:rPr>
    </w:lvl>
    <w:lvl w:ilvl="1" w:tplc="0409000B" w:tentative="1">
      <w:start w:val="1"/>
      <w:numFmt w:val="bullet"/>
      <w:lvlText w:val=""/>
      <w:lvlJc w:val="left"/>
      <w:pPr>
        <w:ind w:left="1976" w:hanging="420"/>
      </w:pPr>
      <w:rPr>
        <w:rFonts w:ascii="Wingdings" w:hAnsi="Wingdings" w:hint="default"/>
      </w:rPr>
    </w:lvl>
    <w:lvl w:ilvl="2" w:tplc="0409000D"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B" w:tentative="1">
      <w:start w:val="1"/>
      <w:numFmt w:val="bullet"/>
      <w:lvlText w:val=""/>
      <w:lvlJc w:val="left"/>
      <w:pPr>
        <w:ind w:left="3236" w:hanging="420"/>
      </w:pPr>
      <w:rPr>
        <w:rFonts w:ascii="Wingdings" w:hAnsi="Wingdings" w:hint="default"/>
      </w:rPr>
    </w:lvl>
    <w:lvl w:ilvl="5" w:tplc="0409000D"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B" w:tentative="1">
      <w:start w:val="1"/>
      <w:numFmt w:val="bullet"/>
      <w:lvlText w:val=""/>
      <w:lvlJc w:val="left"/>
      <w:pPr>
        <w:ind w:left="4496" w:hanging="420"/>
      </w:pPr>
      <w:rPr>
        <w:rFonts w:ascii="Wingdings" w:hAnsi="Wingdings" w:hint="default"/>
      </w:rPr>
    </w:lvl>
    <w:lvl w:ilvl="8" w:tplc="0409000D" w:tentative="1">
      <w:start w:val="1"/>
      <w:numFmt w:val="bullet"/>
      <w:lvlText w:val=""/>
      <w:lvlJc w:val="left"/>
      <w:pPr>
        <w:ind w:left="4916" w:hanging="420"/>
      </w:pPr>
      <w:rPr>
        <w:rFonts w:ascii="Wingdings" w:hAnsi="Wingdings" w:hint="default"/>
      </w:rPr>
    </w:lvl>
  </w:abstractNum>
  <w:abstractNum w:abstractNumId="10" w15:restartNumberingAfterBreak="0">
    <w:nsid w:val="4C651469"/>
    <w:multiLevelType w:val="hybridMultilevel"/>
    <w:tmpl w:val="458685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75B150E4"/>
    <w:multiLevelType w:val="hybridMultilevel"/>
    <w:tmpl w:val="DF8E0BE2"/>
    <w:lvl w:ilvl="0" w:tplc="9854598C">
      <w:start w:val="334"/>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7"/>
  </w:num>
  <w:num w:numId="3">
    <w:abstractNumId w:val="14"/>
  </w:num>
  <w:num w:numId="4">
    <w:abstractNumId w:val="12"/>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10"/>
  </w:num>
  <w:num w:numId="18">
    <w:abstractNumId w:val="11"/>
  </w:num>
  <w:num w:numId="19">
    <w:abstractNumId w:val="11"/>
    <w:lvlOverride w:ilvl="0">
      <w:startOverride w:val="1"/>
    </w:lvlOverride>
  </w:num>
  <w:num w:numId="20">
    <w:abstractNumId w:val="2"/>
  </w:num>
  <w:num w:numId="21">
    <w:abstractNumId w:val="9"/>
  </w:num>
  <w:num w:numId="22">
    <w:abstractNumId w:val="0"/>
  </w:num>
  <w:num w:numId="23">
    <w:abstractNumId w:val="6"/>
  </w:num>
  <w:num w:numId="24">
    <w:abstractNumId w:val="13"/>
  </w:num>
  <w:num w:numId="25">
    <w:abstractNumId w:val="3"/>
  </w:num>
  <w:num w:numId="26">
    <w:abstractNumId w:val="4"/>
  </w:num>
  <w:num w:numId="27">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774"/>
    <w:rsid w:val="00002D26"/>
    <w:rsid w:val="00004165"/>
    <w:rsid w:val="00017195"/>
    <w:rsid w:val="00020C56"/>
    <w:rsid w:val="000210E8"/>
    <w:rsid w:val="000228F9"/>
    <w:rsid w:val="00026ACC"/>
    <w:rsid w:val="0003171D"/>
    <w:rsid w:val="00031C1D"/>
    <w:rsid w:val="00031D2B"/>
    <w:rsid w:val="00032AE4"/>
    <w:rsid w:val="00035C50"/>
    <w:rsid w:val="000433CA"/>
    <w:rsid w:val="00043BCB"/>
    <w:rsid w:val="000457A1"/>
    <w:rsid w:val="00050001"/>
    <w:rsid w:val="0005162C"/>
    <w:rsid w:val="00051901"/>
    <w:rsid w:val="00052041"/>
    <w:rsid w:val="0005326A"/>
    <w:rsid w:val="0006266D"/>
    <w:rsid w:val="0006427C"/>
    <w:rsid w:val="00065506"/>
    <w:rsid w:val="00065B33"/>
    <w:rsid w:val="00065D88"/>
    <w:rsid w:val="00072F13"/>
    <w:rsid w:val="0007382E"/>
    <w:rsid w:val="00074A6D"/>
    <w:rsid w:val="000766E1"/>
    <w:rsid w:val="00076C23"/>
    <w:rsid w:val="00077FF6"/>
    <w:rsid w:val="00080D82"/>
    <w:rsid w:val="000814EA"/>
    <w:rsid w:val="00081692"/>
    <w:rsid w:val="00082C46"/>
    <w:rsid w:val="00085A0E"/>
    <w:rsid w:val="00087548"/>
    <w:rsid w:val="00093E7E"/>
    <w:rsid w:val="00097001"/>
    <w:rsid w:val="00097A23"/>
    <w:rsid w:val="000A1830"/>
    <w:rsid w:val="000A4121"/>
    <w:rsid w:val="000A4AA3"/>
    <w:rsid w:val="000A550E"/>
    <w:rsid w:val="000B1A55"/>
    <w:rsid w:val="000B20BB"/>
    <w:rsid w:val="000B2EF6"/>
    <w:rsid w:val="000B2FA6"/>
    <w:rsid w:val="000B4AA0"/>
    <w:rsid w:val="000B6CCB"/>
    <w:rsid w:val="000C2553"/>
    <w:rsid w:val="000C38C3"/>
    <w:rsid w:val="000D01F6"/>
    <w:rsid w:val="000D09FD"/>
    <w:rsid w:val="000D44FB"/>
    <w:rsid w:val="000D574B"/>
    <w:rsid w:val="000D6CFC"/>
    <w:rsid w:val="000D7279"/>
    <w:rsid w:val="000D7AF0"/>
    <w:rsid w:val="000E537B"/>
    <w:rsid w:val="000E57D0"/>
    <w:rsid w:val="000E7858"/>
    <w:rsid w:val="000F39CA"/>
    <w:rsid w:val="000F5E82"/>
    <w:rsid w:val="00101D23"/>
    <w:rsid w:val="00101E3E"/>
    <w:rsid w:val="00107927"/>
    <w:rsid w:val="00110E26"/>
    <w:rsid w:val="00111321"/>
    <w:rsid w:val="001119EE"/>
    <w:rsid w:val="00116A53"/>
    <w:rsid w:val="00117BD6"/>
    <w:rsid w:val="001206C2"/>
    <w:rsid w:val="00121978"/>
    <w:rsid w:val="00123422"/>
    <w:rsid w:val="00124B6A"/>
    <w:rsid w:val="00126754"/>
    <w:rsid w:val="00134E83"/>
    <w:rsid w:val="00136D4C"/>
    <w:rsid w:val="001405BD"/>
    <w:rsid w:val="00142BB9"/>
    <w:rsid w:val="00144F96"/>
    <w:rsid w:val="00151EAC"/>
    <w:rsid w:val="00153528"/>
    <w:rsid w:val="00153FAD"/>
    <w:rsid w:val="00154E68"/>
    <w:rsid w:val="00155359"/>
    <w:rsid w:val="00162548"/>
    <w:rsid w:val="00166B39"/>
    <w:rsid w:val="00172183"/>
    <w:rsid w:val="001751AB"/>
    <w:rsid w:val="00175A3F"/>
    <w:rsid w:val="00176F11"/>
    <w:rsid w:val="00180E09"/>
    <w:rsid w:val="00183D4C"/>
    <w:rsid w:val="00183F6D"/>
    <w:rsid w:val="0018670E"/>
    <w:rsid w:val="0019219A"/>
    <w:rsid w:val="00192F1D"/>
    <w:rsid w:val="00195077"/>
    <w:rsid w:val="00197C56"/>
    <w:rsid w:val="001A033F"/>
    <w:rsid w:val="001A08AA"/>
    <w:rsid w:val="001A0D2E"/>
    <w:rsid w:val="001A59CB"/>
    <w:rsid w:val="001B6AE1"/>
    <w:rsid w:val="001C02E2"/>
    <w:rsid w:val="001C1409"/>
    <w:rsid w:val="001C2AE6"/>
    <w:rsid w:val="001C4A89"/>
    <w:rsid w:val="001C6177"/>
    <w:rsid w:val="001C798B"/>
    <w:rsid w:val="001D0363"/>
    <w:rsid w:val="001D7D94"/>
    <w:rsid w:val="001E0A28"/>
    <w:rsid w:val="001E2E9E"/>
    <w:rsid w:val="001E4218"/>
    <w:rsid w:val="001F0B20"/>
    <w:rsid w:val="001F4937"/>
    <w:rsid w:val="001F67EE"/>
    <w:rsid w:val="001F70D5"/>
    <w:rsid w:val="00200380"/>
    <w:rsid w:val="00200A62"/>
    <w:rsid w:val="00202172"/>
    <w:rsid w:val="00203740"/>
    <w:rsid w:val="00204668"/>
    <w:rsid w:val="00207AA9"/>
    <w:rsid w:val="002138EA"/>
    <w:rsid w:val="00213F84"/>
    <w:rsid w:val="00214156"/>
    <w:rsid w:val="00214FBD"/>
    <w:rsid w:val="00217078"/>
    <w:rsid w:val="00222897"/>
    <w:rsid w:val="00222B0C"/>
    <w:rsid w:val="00225EFF"/>
    <w:rsid w:val="00226E5B"/>
    <w:rsid w:val="00231B20"/>
    <w:rsid w:val="00232DC6"/>
    <w:rsid w:val="00235394"/>
    <w:rsid w:val="00235577"/>
    <w:rsid w:val="00236FBB"/>
    <w:rsid w:val="002377C7"/>
    <w:rsid w:val="0024275B"/>
    <w:rsid w:val="002435CA"/>
    <w:rsid w:val="0024469F"/>
    <w:rsid w:val="00252DB8"/>
    <w:rsid w:val="002537BC"/>
    <w:rsid w:val="00255C58"/>
    <w:rsid w:val="00260EC7"/>
    <w:rsid w:val="00261539"/>
    <w:rsid w:val="0026179F"/>
    <w:rsid w:val="002666AE"/>
    <w:rsid w:val="00273029"/>
    <w:rsid w:val="00274E1A"/>
    <w:rsid w:val="002775B1"/>
    <w:rsid w:val="002775B9"/>
    <w:rsid w:val="002811C4"/>
    <w:rsid w:val="00282213"/>
    <w:rsid w:val="00284016"/>
    <w:rsid w:val="002844B9"/>
    <w:rsid w:val="002858BF"/>
    <w:rsid w:val="00287748"/>
    <w:rsid w:val="00290027"/>
    <w:rsid w:val="002939AF"/>
    <w:rsid w:val="00294491"/>
    <w:rsid w:val="00294BDE"/>
    <w:rsid w:val="00297D20"/>
    <w:rsid w:val="002A06C5"/>
    <w:rsid w:val="002A0CED"/>
    <w:rsid w:val="002A4CD0"/>
    <w:rsid w:val="002A7DA6"/>
    <w:rsid w:val="002B04B0"/>
    <w:rsid w:val="002B516C"/>
    <w:rsid w:val="002B5E1D"/>
    <w:rsid w:val="002B60C1"/>
    <w:rsid w:val="002C4B52"/>
    <w:rsid w:val="002C59C6"/>
    <w:rsid w:val="002C7309"/>
    <w:rsid w:val="002D03E5"/>
    <w:rsid w:val="002D36EB"/>
    <w:rsid w:val="002D3E17"/>
    <w:rsid w:val="002D4D7B"/>
    <w:rsid w:val="002D5714"/>
    <w:rsid w:val="002D6BDF"/>
    <w:rsid w:val="002E2CE9"/>
    <w:rsid w:val="002E3BF7"/>
    <w:rsid w:val="002E403E"/>
    <w:rsid w:val="002F158C"/>
    <w:rsid w:val="002F2EDC"/>
    <w:rsid w:val="002F4093"/>
    <w:rsid w:val="002F5636"/>
    <w:rsid w:val="003022A5"/>
    <w:rsid w:val="003038EB"/>
    <w:rsid w:val="00307E51"/>
    <w:rsid w:val="00310162"/>
    <w:rsid w:val="00311363"/>
    <w:rsid w:val="00315867"/>
    <w:rsid w:val="00321150"/>
    <w:rsid w:val="00324DB5"/>
    <w:rsid w:val="00324E4D"/>
    <w:rsid w:val="00325436"/>
    <w:rsid w:val="003260D7"/>
    <w:rsid w:val="00336697"/>
    <w:rsid w:val="003418CB"/>
    <w:rsid w:val="00344698"/>
    <w:rsid w:val="00345698"/>
    <w:rsid w:val="00355873"/>
    <w:rsid w:val="0035660F"/>
    <w:rsid w:val="00361F58"/>
    <w:rsid w:val="003628B9"/>
    <w:rsid w:val="00362D8F"/>
    <w:rsid w:val="00367724"/>
    <w:rsid w:val="00372351"/>
    <w:rsid w:val="003727B7"/>
    <w:rsid w:val="00373BFD"/>
    <w:rsid w:val="003770F6"/>
    <w:rsid w:val="00383E37"/>
    <w:rsid w:val="00393042"/>
    <w:rsid w:val="003945B1"/>
    <w:rsid w:val="00394AD5"/>
    <w:rsid w:val="003959E1"/>
    <w:rsid w:val="0039642D"/>
    <w:rsid w:val="00396CB0"/>
    <w:rsid w:val="003A09DF"/>
    <w:rsid w:val="003A26FA"/>
    <w:rsid w:val="003A28C9"/>
    <w:rsid w:val="003A2E40"/>
    <w:rsid w:val="003B0158"/>
    <w:rsid w:val="003B40B6"/>
    <w:rsid w:val="003B56DB"/>
    <w:rsid w:val="003B755E"/>
    <w:rsid w:val="003B7FDF"/>
    <w:rsid w:val="003C228E"/>
    <w:rsid w:val="003C51E7"/>
    <w:rsid w:val="003C6893"/>
    <w:rsid w:val="003C6DE2"/>
    <w:rsid w:val="003D1EFD"/>
    <w:rsid w:val="003D2653"/>
    <w:rsid w:val="003D28BF"/>
    <w:rsid w:val="003D4215"/>
    <w:rsid w:val="003D44AD"/>
    <w:rsid w:val="003D4C47"/>
    <w:rsid w:val="003D56CE"/>
    <w:rsid w:val="003D7719"/>
    <w:rsid w:val="003E40EE"/>
    <w:rsid w:val="003E48B0"/>
    <w:rsid w:val="003F0D65"/>
    <w:rsid w:val="003F0D71"/>
    <w:rsid w:val="003F1C1B"/>
    <w:rsid w:val="003F5BC0"/>
    <w:rsid w:val="00401144"/>
    <w:rsid w:val="00404831"/>
    <w:rsid w:val="00407661"/>
    <w:rsid w:val="00410314"/>
    <w:rsid w:val="00410959"/>
    <w:rsid w:val="00412063"/>
    <w:rsid w:val="00412EB1"/>
    <w:rsid w:val="00413DDE"/>
    <w:rsid w:val="00414118"/>
    <w:rsid w:val="00416084"/>
    <w:rsid w:val="004163AB"/>
    <w:rsid w:val="00422486"/>
    <w:rsid w:val="00424F8C"/>
    <w:rsid w:val="004271BA"/>
    <w:rsid w:val="00430497"/>
    <w:rsid w:val="00434DC1"/>
    <w:rsid w:val="004350F4"/>
    <w:rsid w:val="00435207"/>
    <w:rsid w:val="00436148"/>
    <w:rsid w:val="004412A0"/>
    <w:rsid w:val="004431EA"/>
    <w:rsid w:val="00444723"/>
    <w:rsid w:val="00444921"/>
    <w:rsid w:val="00445C7D"/>
    <w:rsid w:val="00446408"/>
    <w:rsid w:val="00450F27"/>
    <w:rsid w:val="004510E5"/>
    <w:rsid w:val="00456A75"/>
    <w:rsid w:val="00461E39"/>
    <w:rsid w:val="00462D3A"/>
    <w:rsid w:val="00463521"/>
    <w:rsid w:val="00471125"/>
    <w:rsid w:val="00472C3A"/>
    <w:rsid w:val="0047437A"/>
    <w:rsid w:val="00477A67"/>
    <w:rsid w:val="0048083F"/>
    <w:rsid w:val="00480E42"/>
    <w:rsid w:val="00484C5D"/>
    <w:rsid w:val="0048543E"/>
    <w:rsid w:val="004868C1"/>
    <w:rsid w:val="00486A74"/>
    <w:rsid w:val="0048750F"/>
    <w:rsid w:val="00494427"/>
    <w:rsid w:val="004A495F"/>
    <w:rsid w:val="004A7544"/>
    <w:rsid w:val="004B1264"/>
    <w:rsid w:val="004B1363"/>
    <w:rsid w:val="004B211D"/>
    <w:rsid w:val="004B6B0F"/>
    <w:rsid w:val="004C2905"/>
    <w:rsid w:val="004C7DC8"/>
    <w:rsid w:val="004D0F62"/>
    <w:rsid w:val="004D49B5"/>
    <w:rsid w:val="004D737D"/>
    <w:rsid w:val="004D74D8"/>
    <w:rsid w:val="004E2659"/>
    <w:rsid w:val="004E368B"/>
    <w:rsid w:val="004E39EE"/>
    <w:rsid w:val="004E475C"/>
    <w:rsid w:val="004E56E0"/>
    <w:rsid w:val="004E583F"/>
    <w:rsid w:val="004E7329"/>
    <w:rsid w:val="004F082B"/>
    <w:rsid w:val="004F2CB0"/>
    <w:rsid w:val="004F6137"/>
    <w:rsid w:val="005017F7"/>
    <w:rsid w:val="00501FA7"/>
    <w:rsid w:val="0050299E"/>
    <w:rsid w:val="005034DC"/>
    <w:rsid w:val="00503A6D"/>
    <w:rsid w:val="00503C1D"/>
    <w:rsid w:val="00505BFA"/>
    <w:rsid w:val="005071B4"/>
    <w:rsid w:val="00507687"/>
    <w:rsid w:val="005117A9"/>
    <w:rsid w:val="00511F57"/>
    <w:rsid w:val="00515CBE"/>
    <w:rsid w:val="00515E2B"/>
    <w:rsid w:val="0051652B"/>
    <w:rsid w:val="00522A7E"/>
    <w:rsid w:val="00522F20"/>
    <w:rsid w:val="00525DCD"/>
    <w:rsid w:val="005308DB"/>
    <w:rsid w:val="00530A2E"/>
    <w:rsid w:val="00530FBE"/>
    <w:rsid w:val="00532B0E"/>
    <w:rsid w:val="00533159"/>
    <w:rsid w:val="005339DB"/>
    <w:rsid w:val="00534C89"/>
    <w:rsid w:val="00541573"/>
    <w:rsid w:val="00542C12"/>
    <w:rsid w:val="0054348A"/>
    <w:rsid w:val="00565E1C"/>
    <w:rsid w:val="00571777"/>
    <w:rsid w:val="00580FF5"/>
    <w:rsid w:val="0058190B"/>
    <w:rsid w:val="00581A90"/>
    <w:rsid w:val="005829B9"/>
    <w:rsid w:val="0058519C"/>
    <w:rsid w:val="0059149A"/>
    <w:rsid w:val="00594249"/>
    <w:rsid w:val="005956EE"/>
    <w:rsid w:val="00595C62"/>
    <w:rsid w:val="005A083E"/>
    <w:rsid w:val="005A532D"/>
    <w:rsid w:val="005A5581"/>
    <w:rsid w:val="005B0255"/>
    <w:rsid w:val="005B4802"/>
    <w:rsid w:val="005B4B6D"/>
    <w:rsid w:val="005B740C"/>
    <w:rsid w:val="005C1EA6"/>
    <w:rsid w:val="005C2C41"/>
    <w:rsid w:val="005D0B99"/>
    <w:rsid w:val="005D1A33"/>
    <w:rsid w:val="005D2499"/>
    <w:rsid w:val="005D308E"/>
    <w:rsid w:val="005D3A48"/>
    <w:rsid w:val="005D6CCB"/>
    <w:rsid w:val="005D7267"/>
    <w:rsid w:val="005D7AF8"/>
    <w:rsid w:val="005E366A"/>
    <w:rsid w:val="005E42F2"/>
    <w:rsid w:val="005E4B24"/>
    <w:rsid w:val="005E7C77"/>
    <w:rsid w:val="005F1A2C"/>
    <w:rsid w:val="005F1BD7"/>
    <w:rsid w:val="005F2145"/>
    <w:rsid w:val="006016E1"/>
    <w:rsid w:val="00602D27"/>
    <w:rsid w:val="00602E42"/>
    <w:rsid w:val="00604CAF"/>
    <w:rsid w:val="006119AD"/>
    <w:rsid w:val="006144A1"/>
    <w:rsid w:val="00615EBB"/>
    <w:rsid w:val="00616096"/>
    <w:rsid w:val="006160A2"/>
    <w:rsid w:val="00617438"/>
    <w:rsid w:val="006302AA"/>
    <w:rsid w:val="006363BD"/>
    <w:rsid w:val="00637E92"/>
    <w:rsid w:val="006412DC"/>
    <w:rsid w:val="006427E5"/>
    <w:rsid w:val="00642BC6"/>
    <w:rsid w:val="0064380B"/>
    <w:rsid w:val="00644790"/>
    <w:rsid w:val="006456B1"/>
    <w:rsid w:val="006501AF"/>
    <w:rsid w:val="00650DDE"/>
    <w:rsid w:val="0065505B"/>
    <w:rsid w:val="006665A3"/>
    <w:rsid w:val="006670AC"/>
    <w:rsid w:val="00672307"/>
    <w:rsid w:val="006733D4"/>
    <w:rsid w:val="006743BD"/>
    <w:rsid w:val="006808C6"/>
    <w:rsid w:val="00682668"/>
    <w:rsid w:val="00686D06"/>
    <w:rsid w:val="00691D3C"/>
    <w:rsid w:val="00692A68"/>
    <w:rsid w:val="00695D85"/>
    <w:rsid w:val="006A1C40"/>
    <w:rsid w:val="006A30A2"/>
    <w:rsid w:val="006A6B08"/>
    <w:rsid w:val="006A6D23"/>
    <w:rsid w:val="006B25DE"/>
    <w:rsid w:val="006B297A"/>
    <w:rsid w:val="006B7820"/>
    <w:rsid w:val="006C1C3B"/>
    <w:rsid w:val="006C4E43"/>
    <w:rsid w:val="006C54C8"/>
    <w:rsid w:val="006C643E"/>
    <w:rsid w:val="006D0A24"/>
    <w:rsid w:val="006D2932"/>
    <w:rsid w:val="006D3671"/>
    <w:rsid w:val="006E0A73"/>
    <w:rsid w:val="006E0FEE"/>
    <w:rsid w:val="006E6C11"/>
    <w:rsid w:val="006F13FB"/>
    <w:rsid w:val="006F7C0C"/>
    <w:rsid w:val="006F7C96"/>
    <w:rsid w:val="00700755"/>
    <w:rsid w:val="0070646B"/>
    <w:rsid w:val="007065B2"/>
    <w:rsid w:val="007130A2"/>
    <w:rsid w:val="00715463"/>
    <w:rsid w:val="00716D96"/>
    <w:rsid w:val="00722884"/>
    <w:rsid w:val="00723F34"/>
    <w:rsid w:val="00730655"/>
    <w:rsid w:val="00730FEC"/>
    <w:rsid w:val="00731B47"/>
    <w:rsid w:val="00731D77"/>
    <w:rsid w:val="00732360"/>
    <w:rsid w:val="007336A0"/>
    <w:rsid w:val="0073390A"/>
    <w:rsid w:val="00734E64"/>
    <w:rsid w:val="0073607F"/>
    <w:rsid w:val="00736747"/>
    <w:rsid w:val="00736B37"/>
    <w:rsid w:val="00737077"/>
    <w:rsid w:val="00740A35"/>
    <w:rsid w:val="007465E6"/>
    <w:rsid w:val="007520B4"/>
    <w:rsid w:val="00761C0A"/>
    <w:rsid w:val="007655D5"/>
    <w:rsid w:val="00774507"/>
    <w:rsid w:val="007763C1"/>
    <w:rsid w:val="007769FF"/>
    <w:rsid w:val="00777E82"/>
    <w:rsid w:val="0078066C"/>
    <w:rsid w:val="00781359"/>
    <w:rsid w:val="00781E3D"/>
    <w:rsid w:val="007843C1"/>
    <w:rsid w:val="007850AC"/>
    <w:rsid w:val="00786921"/>
    <w:rsid w:val="0078739C"/>
    <w:rsid w:val="007906B6"/>
    <w:rsid w:val="007909F9"/>
    <w:rsid w:val="007938F7"/>
    <w:rsid w:val="007A1EAA"/>
    <w:rsid w:val="007A718E"/>
    <w:rsid w:val="007A79FD"/>
    <w:rsid w:val="007B0B9D"/>
    <w:rsid w:val="007B476E"/>
    <w:rsid w:val="007B5A43"/>
    <w:rsid w:val="007B709B"/>
    <w:rsid w:val="007C1343"/>
    <w:rsid w:val="007C5EF1"/>
    <w:rsid w:val="007C7BF5"/>
    <w:rsid w:val="007D19B7"/>
    <w:rsid w:val="007D75E5"/>
    <w:rsid w:val="007D773E"/>
    <w:rsid w:val="007E066E"/>
    <w:rsid w:val="007E1356"/>
    <w:rsid w:val="007E20FC"/>
    <w:rsid w:val="007E48AF"/>
    <w:rsid w:val="007E7062"/>
    <w:rsid w:val="007E75B5"/>
    <w:rsid w:val="007F0E1E"/>
    <w:rsid w:val="007F1D03"/>
    <w:rsid w:val="007F29A7"/>
    <w:rsid w:val="0080296F"/>
    <w:rsid w:val="0080497D"/>
    <w:rsid w:val="00805BE8"/>
    <w:rsid w:val="00814256"/>
    <w:rsid w:val="00815EBE"/>
    <w:rsid w:val="00816078"/>
    <w:rsid w:val="008177E3"/>
    <w:rsid w:val="00817A94"/>
    <w:rsid w:val="00820105"/>
    <w:rsid w:val="00823AA9"/>
    <w:rsid w:val="00825364"/>
    <w:rsid w:val="008255B9"/>
    <w:rsid w:val="00825CD8"/>
    <w:rsid w:val="00827324"/>
    <w:rsid w:val="00837458"/>
    <w:rsid w:val="00837AAE"/>
    <w:rsid w:val="008429AD"/>
    <w:rsid w:val="008429DB"/>
    <w:rsid w:val="00846615"/>
    <w:rsid w:val="00850961"/>
    <w:rsid w:val="00850C75"/>
    <w:rsid w:val="00850E39"/>
    <w:rsid w:val="008529C2"/>
    <w:rsid w:val="00854127"/>
    <w:rsid w:val="0085477A"/>
    <w:rsid w:val="00855107"/>
    <w:rsid w:val="00855173"/>
    <w:rsid w:val="008557D9"/>
    <w:rsid w:val="00855BF7"/>
    <w:rsid w:val="00856214"/>
    <w:rsid w:val="00857D26"/>
    <w:rsid w:val="00862089"/>
    <w:rsid w:val="00866D5B"/>
    <w:rsid w:val="00866FF5"/>
    <w:rsid w:val="00867621"/>
    <w:rsid w:val="008731FA"/>
    <w:rsid w:val="00873E1F"/>
    <w:rsid w:val="00874C16"/>
    <w:rsid w:val="00874FFB"/>
    <w:rsid w:val="008776AE"/>
    <w:rsid w:val="00880C75"/>
    <w:rsid w:val="00882D01"/>
    <w:rsid w:val="00883110"/>
    <w:rsid w:val="00886D1F"/>
    <w:rsid w:val="00886E2A"/>
    <w:rsid w:val="00890614"/>
    <w:rsid w:val="00891EE1"/>
    <w:rsid w:val="00893987"/>
    <w:rsid w:val="008963EF"/>
    <w:rsid w:val="0089688E"/>
    <w:rsid w:val="008A1FBE"/>
    <w:rsid w:val="008A40E3"/>
    <w:rsid w:val="008A4913"/>
    <w:rsid w:val="008B3194"/>
    <w:rsid w:val="008B5A19"/>
    <w:rsid w:val="008B5AE7"/>
    <w:rsid w:val="008B7206"/>
    <w:rsid w:val="008C5000"/>
    <w:rsid w:val="008C60E9"/>
    <w:rsid w:val="008D1B7C"/>
    <w:rsid w:val="008D31F7"/>
    <w:rsid w:val="008D3B17"/>
    <w:rsid w:val="008D6657"/>
    <w:rsid w:val="008D68E2"/>
    <w:rsid w:val="008E00EF"/>
    <w:rsid w:val="008E1F60"/>
    <w:rsid w:val="008E307E"/>
    <w:rsid w:val="008E3D25"/>
    <w:rsid w:val="008E4624"/>
    <w:rsid w:val="008F3CB5"/>
    <w:rsid w:val="008F3D15"/>
    <w:rsid w:val="008F4DD1"/>
    <w:rsid w:val="008F6056"/>
    <w:rsid w:val="008F6FCF"/>
    <w:rsid w:val="00902C07"/>
    <w:rsid w:val="00904499"/>
    <w:rsid w:val="009051BD"/>
    <w:rsid w:val="00905804"/>
    <w:rsid w:val="009101E2"/>
    <w:rsid w:val="00914EB5"/>
    <w:rsid w:val="00915D73"/>
    <w:rsid w:val="00916077"/>
    <w:rsid w:val="009170A2"/>
    <w:rsid w:val="009208A6"/>
    <w:rsid w:val="00924514"/>
    <w:rsid w:val="00924767"/>
    <w:rsid w:val="00927316"/>
    <w:rsid w:val="0093276D"/>
    <w:rsid w:val="00933D12"/>
    <w:rsid w:val="009352D8"/>
    <w:rsid w:val="00937065"/>
    <w:rsid w:val="00940285"/>
    <w:rsid w:val="009415B0"/>
    <w:rsid w:val="00947875"/>
    <w:rsid w:val="00947902"/>
    <w:rsid w:val="00947E7E"/>
    <w:rsid w:val="0095139A"/>
    <w:rsid w:val="00953E16"/>
    <w:rsid w:val="009542AC"/>
    <w:rsid w:val="00954BEE"/>
    <w:rsid w:val="00960069"/>
    <w:rsid w:val="00961BB2"/>
    <w:rsid w:val="00962108"/>
    <w:rsid w:val="00962151"/>
    <w:rsid w:val="009638D6"/>
    <w:rsid w:val="0097408E"/>
    <w:rsid w:val="00974BB2"/>
    <w:rsid w:val="00974FA7"/>
    <w:rsid w:val="009756E5"/>
    <w:rsid w:val="00977A8C"/>
    <w:rsid w:val="00983910"/>
    <w:rsid w:val="00987CC4"/>
    <w:rsid w:val="009920D0"/>
    <w:rsid w:val="00992650"/>
    <w:rsid w:val="009932AC"/>
    <w:rsid w:val="00994351"/>
    <w:rsid w:val="009950BC"/>
    <w:rsid w:val="00996A8F"/>
    <w:rsid w:val="009A1DBF"/>
    <w:rsid w:val="009A38B4"/>
    <w:rsid w:val="009A38DF"/>
    <w:rsid w:val="009A68E6"/>
    <w:rsid w:val="009A7598"/>
    <w:rsid w:val="009B1DF8"/>
    <w:rsid w:val="009B3D20"/>
    <w:rsid w:val="009B5418"/>
    <w:rsid w:val="009C0727"/>
    <w:rsid w:val="009C492F"/>
    <w:rsid w:val="009C5F21"/>
    <w:rsid w:val="009D2FF2"/>
    <w:rsid w:val="009D3226"/>
    <w:rsid w:val="009D3385"/>
    <w:rsid w:val="009D5D99"/>
    <w:rsid w:val="009D793C"/>
    <w:rsid w:val="009E16A9"/>
    <w:rsid w:val="009E375F"/>
    <w:rsid w:val="009E39D4"/>
    <w:rsid w:val="009E5401"/>
    <w:rsid w:val="009F0945"/>
    <w:rsid w:val="009F4CE7"/>
    <w:rsid w:val="009F54A2"/>
    <w:rsid w:val="00A02048"/>
    <w:rsid w:val="00A0758F"/>
    <w:rsid w:val="00A122F8"/>
    <w:rsid w:val="00A1570A"/>
    <w:rsid w:val="00A211B4"/>
    <w:rsid w:val="00A3037B"/>
    <w:rsid w:val="00A33DDF"/>
    <w:rsid w:val="00A343FC"/>
    <w:rsid w:val="00A34547"/>
    <w:rsid w:val="00A376B7"/>
    <w:rsid w:val="00A41BF5"/>
    <w:rsid w:val="00A44778"/>
    <w:rsid w:val="00A469E7"/>
    <w:rsid w:val="00A604A4"/>
    <w:rsid w:val="00A61B7D"/>
    <w:rsid w:val="00A6605B"/>
    <w:rsid w:val="00A66ADC"/>
    <w:rsid w:val="00A7147D"/>
    <w:rsid w:val="00A75F6A"/>
    <w:rsid w:val="00A81B15"/>
    <w:rsid w:val="00A837FF"/>
    <w:rsid w:val="00A84DC8"/>
    <w:rsid w:val="00A85DBC"/>
    <w:rsid w:val="00A87FEB"/>
    <w:rsid w:val="00A92FEA"/>
    <w:rsid w:val="00A93F9F"/>
    <w:rsid w:val="00A9420E"/>
    <w:rsid w:val="00A94B89"/>
    <w:rsid w:val="00A97648"/>
    <w:rsid w:val="00AA1CFD"/>
    <w:rsid w:val="00AA2239"/>
    <w:rsid w:val="00AA33D2"/>
    <w:rsid w:val="00AA6AEA"/>
    <w:rsid w:val="00AB0C57"/>
    <w:rsid w:val="00AB1195"/>
    <w:rsid w:val="00AB4182"/>
    <w:rsid w:val="00AB5DD4"/>
    <w:rsid w:val="00AC27DB"/>
    <w:rsid w:val="00AC5DE0"/>
    <w:rsid w:val="00AC6D6B"/>
    <w:rsid w:val="00AD2B05"/>
    <w:rsid w:val="00AD7736"/>
    <w:rsid w:val="00AE10CE"/>
    <w:rsid w:val="00AE5F65"/>
    <w:rsid w:val="00AE60AB"/>
    <w:rsid w:val="00AE70D4"/>
    <w:rsid w:val="00AE7868"/>
    <w:rsid w:val="00AF0407"/>
    <w:rsid w:val="00AF4D8B"/>
    <w:rsid w:val="00B02751"/>
    <w:rsid w:val="00B0461D"/>
    <w:rsid w:val="00B05EE8"/>
    <w:rsid w:val="00B067CA"/>
    <w:rsid w:val="00B10168"/>
    <w:rsid w:val="00B12B26"/>
    <w:rsid w:val="00B163F8"/>
    <w:rsid w:val="00B2138D"/>
    <w:rsid w:val="00B22CAF"/>
    <w:rsid w:val="00B2472D"/>
    <w:rsid w:val="00B24CA0"/>
    <w:rsid w:val="00B2549F"/>
    <w:rsid w:val="00B262C2"/>
    <w:rsid w:val="00B2673F"/>
    <w:rsid w:val="00B31B2D"/>
    <w:rsid w:val="00B3374E"/>
    <w:rsid w:val="00B36E8C"/>
    <w:rsid w:val="00B4108D"/>
    <w:rsid w:val="00B479AC"/>
    <w:rsid w:val="00B50D47"/>
    <w:rsid w:val="00B57265"/>
    <w:rsid w:val="00B57815"/>
    <w:rsid w:val="00B633AE"/>
    <w:rsid w:val="00B65123"/>
    <w:rsid w:val="00B665D2"/>
    <w:rsid w:val="00B6737C"/>
    <w:rsid w:val="00B70D93"/>
    <w:rsid w:val="00B713B6"/>
    <w:rsid w:val="00B7214D"/>
    <w:rsid w:val="00B74372"/>
    <w:rsid w:val="00B75525"/>
    <w:rsid w:val="00B76088"/>
    <w:rsid w:val="00B80283"/>
    <w:rsid w:val="00B8095F"/>
    <w:rsid w:val="00B80B0C"/>
    <w:rsid w:val="00B80B11"/>
    <w:rsid w:val="00B820D7"/>
    <w:rsid w:val="00B831AE"/>
    <w:rsid w:val="00B8446C"/>
    <w:rsid w:val="00B87725"/>
    <w:rsid w:val="00BA259A"/>
    <w:rsid w:val="00BA259C"/>
    <w:rsid w:val="00BA29D3"/>
    <w:rsid w:val="00BA307F"/>
    <w:rsid w:val="00BA5280"/>
    <w:rsid w:val="00BB14F1"/>
    <w:rsid w:val="00BB280F"/>
    <w:rsid w:val="00BB572E"/>
    <w:rsid w:val="00BB619D"/>
    <w:rsid w:val="00BB74FD"/>
    <w:rsid w:val="00BC5608"/>
    <w:rsid w:val="00BC5982"/>
    <w:rsid w:val="00BC60BF"/>
    <w:rsid w:val="00BD1F0C"/>
    <w:rsid w:val="00BD28BF"/>
    <w:rsid w:val="00BD6404"/>
    <w:rsid w:val="00BE03E0"/>
    <w:rsid w:val="00BE33AE"/>
    <w:rsid w:val="00BE352D"/>
    <w:rsid w:val="00BE4191"/>
    <w:rsid w:val="00BE6B16"/>
    <w:rsid w:val="00BE71DB"/>
    <w:rsid w:val="00BF019E"/>
    <w:rsid w:val="00BF046F"/>
    <w:rsid w:val="00BF354F"/>
    <w:rsid w:val="00BF3FEB"/>
    <w:rsid w:val="00BF6925"/>
    <w:rsid w:val="00BF7556"/>
    <w:rsid w:val="00C00100"/>
    <w:rsid w:val="00C006C5"/>
    <w:rsid w:val="00C01D50"/>
    <w:rsid w:val="00C01EAD"/>
    <w:rsid w:val="00C02400"/>
    <w:rsid w:val="00C056DC"/>
    <w:rsid w:val="00C1329B"/>
    <w:rsid w:val="00C2236C"/>
    <w:rsid w:val="00C24C05"/>
    <w:rsid w:val="00C24D2F"/>
    <w:rsid w:val="00C26222"/>
    <w:rsid w:val="00C31283"/>
    <w:rsid w:val="00C33C48"/>
    <w:rsid w:val="00C340E5"/>
    <w:rsid w:val="00C35AA7"/>
    <w:rsid w:val="00C3614D"/>
    <w:rsid w:val="00C43BA1"/>
    <w:rsid w:val="00C43DAB"/>
    <w:rsid w:val="00C47F08"/>
    <w:rsid w:val="00C514A6"/>
    <w:rsid w:val="00C52B84"/>
    <w:rsid w:val="00C5739F"/>
    <w:rsid w:val="00C57CF0"/>
    <w:rsid w:val="00C649BD"/>
    <w:rsid w:val="00C65891"/>
    <w:rsid w:val="00C66AC9"/>
    <w:rsid w:val="00C724D3"/>
    <w:rsid w:val="00C7661D"/>
    <w:rsid w:val="00C77DD9"/>
    <w:rsid w:val="00C8159F"/>
    <w:rsid w:val="00C83BE6"/>
    <w:rsid w:val="00C85354"/>
    <w:rsid w:val="00C853B2"/>
    <w:rsid w:val="00C85DE2"/>
    <w:rsid w:val="00C86ABA"/>
    <w:rsid w:val="00C91562"/>
    <w:rsid w:val="00C943F3"/>
    <w:rsid w:val="00C95A35"/>
    <w:rsid w:val="00CA08C6"/>
    <w:rsid w:val="00CA0A77"/>
    <w:rsid w:val="00CA2729"/>
    <w:rsid w:val="00CA3057"/>
    <w:rsid w:val="00CA45F8"/>
    <w:rsid w:val="00CA5DC2"/>
    <w:rsid w:val="00CA63D3"/>
    <w:rsid w:val="00CA6794"/>
    <w:rsid w:val="00CB0305"/>
    <w:rsid w:val="00CB230D"/>
    <w:rsid w:val="00CB33C7"/>
    <w:rsid w:val="00CB6DA7"/>
    <w:rsid w:val="00CB7E4C"/>
    <w:rsid w:val="00CB7ECC"/>
    <w:rsid w:val="00CC25B4"/>
    <w:rsid w:val="00CC2C41"/>
    <w:rsid w:val="00CC5F88"/>
    <w:rsid w:val="00CC6551"/>
    <w:rsid w:val="00CC69C8"/>
    <w:rsid w:val="00CC7773"/>
    <w:rsid w:val="00CC77A2"/>
    <w:rsid w:val="00CC7F4A"/>
    <w:rsid w:val="00CD28E2"/>
    <w:rsid w:val="00CD307E"/>
    <w:rsid w:val="00CD6A1B"/>
    <w:rsid w:val="00CE0A7F"/>
    <w:rsid w:val="00CE1718"/>
    <w:rsid w:val="00CE636B"/>
    <w:rsid w:val="00CF4156"/>
    <w:rsid w:val="00CF6574"/>
    <w:rsid w:val="00CF7417"/>
    <w:rsid w:val="00D00DE6"/>
    <w:rsid w:val="00D024F7"/>
    <w:rsid w:val="00D031DB"/>
    <w:rsid w:val="00D03D00"/>
    <w:rsid w:val="00D05C30"/>
    <w:rsid w:val="00D05D75"/>
    <w:rsid w:val="00D11359"/>
    <w:rsid w:val="00D135D3"/>
    <w:rsid w:val="00D21342"/>
    <w:rsid w:val="00D2584D"/>
    <w:rsid w:val="00D26165"/>
    <w:rsid w:val="00D26A66"/>
    <w:rsid w:val="00D26B64"/>
    <w:rsid w:val="00D3188C"/>
    <w:rsid w:val="00D35F9B"/>
    <w:rsid w:val="00D361C3"/>
    <w:rsid w:val="00D36B69"/>
    <w:rsid w:val="00D36E00"/>
    <w:rsid w:val="00D408DD"/>
    <w:rsid w:val="00D41D7E"/>
    <w:rsid w:val="00D4462F"/>
    <w:rsid w:val="00D45D72"/>
    <w:rsid w:val="00D520E4"/>
    <w:rsid w:val="00D53A38"/>
    <w:rsid w:val="00D55D8A"/>
    <w:rsid w:val="00D575DD"/>
    <w:rsid w:val="00D57DFA"/>
    <w:rsid w:val="00D63CBD"/>
    <w:rsid w:val="00D64318"/>
    <w:rsid w:val="00D67F1C"/>
    <w:rsid w:val="00D67FCF"/>
    <w:rsid w:val="00D709CE"/>
    <w:rsid w:val="00D71F73"/>
    <w:rsid w:val="00D72BAD"/>
    <w:rsid w:val="00D72F95"/>
    <w:rsid w:val="00D80786"/>
    <w:rsid w:val="00D81787"/>
    <w:rsid w:val="00D81CAB"/>
    <w:rsid w:val="00D8576F"/>
    <w:rsid w:val="00D8677F"/>
    <w:rsid w:val="00D90F22"/>
    <w:rsid w:val="00D91822"/>
    <w:rsid w:val="00D97F0C"/>
    <w:rsid w:val="00DA0FB2"/>
    <w:rsid w:val="00DA3A86"/>
    <w:rsid w:val="00DA45A5"/>
    <w:rsid w:val="00DB1BBC"/>
    <w:rsid w:val="00DB2A1A"/>
    <w:rsid w:val="00DB4FD9"/>
    <w:rsid w:val="00DC2500"/>
    <w:rsid w:val="00DC77DC"/>
    <w:rsid w:val="00DC7FAB"/>
    <w:rsid w:val="00DD0453"/>
    <w:rsid w:val="00DD0C2C"/>
    <w:rsid w:val="00DD19DE"/>
    <w:rsid w:val="00DD28BC"/>
    <w:rsid w:val="00DD41F4"/>
    <w:rsid w:val="00DD601D"/>
    <w:rsid w:val="00DE2152"/>
    <w:rsid w:val="00DE31F0"/>
    <w:rsid w:val="00DE3D1C"/>
    <w:rsid w:val="00DE633B"/>
    <w:rsid w:val="00E0227D"/>
    <w:rsid w:val="00E04B84"/>
    <w:rsid w:val="00E06466"/>
    <w:rsid w:val="00E06FDA"/>
    <w:rsid w:val="00E07D53"/>
    <w:rsid w:val="00E160A5"/>
    <w:rsid w:val="00E16B05"/>
    <w:rsid w:val="00E1713D"/>
    <w:rsid w:val="00E17868"/>
    <w:rsid w:val="00E20A43"/>
    <w:rsid w:val="00E21F46"/>
    <w:rsid w:val="00E2299F"/>
    <w:rsid w:val="00E23898"/>
    <w:rsid w:val="00E259F4"/>
    <w:rsid w:val="00E2750A"/>
    <w:rsid w:val="00E319F1"/>
    <w:rsid w:val="00E33CD2"/>
    <w:rsid w:val="00E34121"/>
    <w:rsid w:val="00E34AFA"/>
    <w:rsid w:val="00E40E90"/>
    <w:rsid w:val="00E4330C"/>
    <w:rsid w:val="00E440A5"/>
    <w:rsid w:val="00E45C7E"/>
    <w:rsid w:val="00E51B35"/>
    <w:rsid w:val="00E51D0D"/>
    <w:rsid w:val="00E531EB"/>
    <w:rsid w:val="00E54874"/>
    <w:rsid w:val="00E54B6F"/>
    <w:rsid w:val="00E55ACA"/>
    <w:rsid w:val="00E57B74"/>
    <w:rsid w:val="00E60884"/>
    <w:rsid w:val="00E620CB"/>
    <w:rsid w:val="00E65BC6"/>
    <w:rsid w:val="00E661FF"/>
    <w:rsid w:val="00E720B6"/>
    <w:rsid w:val="00E726EB"/>
    <w:rsid w:val="00E75275"/>
    <w:rsid w:val="00E80B52"/>
    <w:rsid w:val="00E81794"/>
    <w:rsid w:val="00E824C3"/>
    <w:rsid w:val="00E840B3"/>
    <w:rsid w:val="00E849D5"/>
    <w:rsid w:val="00E84D10"/>
    <w:rsid w:val="00E8629F"/>
    <w:rsid w:val="00E91008"/>
    <w:rsid w:val="00E9364E"/>
    <w:rsid w:val="00E9374E"/>
    <w:rsid w:val="00E94F54"/>
    <w:rsid w:val="00E9791E"/>
    <w:rsid w:val="00E97AD5"/>
    <w:rsid w:val="00EA1111"/>
    <w:rsid w:val="00EA3B4F"/>
    <w:rsid w:val="00EA3C24"/>
    <w:rsid w:val="00EA73DF"/>
    <w:rsid w:val="00EB1CCE"/>
    <w:rsid w:val="00EB61AE"/>
    <w:rsid w:val="00EC05A2"/>
    <w:rsid w:val="00EC322D"/>
    <w:rsid w:val="00ED383A"/>
    <w:rsid w:val="00EE0D4A"/>
    <w:rsid w:val="00EE184E"/>
    <w:rsid w:val="00EE34D5"/>
    <w:rsid w:val="00EE3FF2"/>
    <w:rsid w:val="00EF1EC5"/>
    <w:rsid w:val="00EF4C88"/>
    <w:rsid w:val="00EF55EB"/>
    <w:rsid w:val="00EF7CFC"/>
    <w:rsid w:val="00F00DCC"/>
    <w:rsid w:val="00F0156F"/>
    <w:rsid w:val="00F03259"/>
    <w:rsid w:val="00F05AC8"/>
    <w:rsid w:val="00F05C7E"/>
    <w:rsid w:val="00F07167"/>
    <w:rsid w:val="00F072D8"/>
    <w:rsid w:val="00F07CE0"/>
    <w:rsid w:val="00F11DB5"/>
    <w:rsid w:val="00F12A34"/>
    <w:rsid w:val="00F13D05"/>
    <w:rsid w:val="00F14C38"/>
    <w:rsid w:val="00F1679D"/>
    <w:rsid w:val="00F1682C"/>
    <w:rsid w:val="00F20B91"/>
    <w:rsid w:val="00F21762"/>
    <w:rsid w:val="00F24B72"/>
    <w:rsid w:val="00F24B8B"/>
    <w:rsid w:val="00F306E9"/>
    <w:rsid w:val="00F30B9A"/>
    <w:rsid w:val="00F30D2E"/>
    <w:rsid w:val="00F34596"/>
    <w:rsid w:val="00F35516"/>
    <w:rsid w:val="00F355B9"/>
    <w:rsid w:val="00F35790"/>
    <w:rsid w:val="00F366C4"/>
    <w:rsid w:val="00F36AF8"/>
    <w:rsid w:val="00F403FF"/>
    <w:rsid w:val="00F4136D"/>
    <w:rsid w:val="00F4212E"/>
    <w:rsid w:val="00F42C20"/>
    <w:rsid w:val="00F43CC7"/>
    <w:rsid w:val="00F43E34"/>
    <w:rsid w:val="00F53053"/>
    <w:rsid w:val="00F5377B"/>
    <w:rsid w:val="00F53FE2"/>
    <w:rsid w:val="00F575FF"/>
    <w:rsid w:val="00F6006E"/>
    <w:rsid w:val="00F60309"/>
    <w:rsid w:val="00F618EF"/>
    <w:rsid w:val="00F63292"/>
    <w:rsid w:val="00F65582"/>
    <w:rsid w:val="00F66E75"/>
    <w:rsid w:val="00F71B11"/>
    <w:rsid w:val="00F7437C"/>
    <w:rsid w:val="00F77EB0"/>
    <w:rsid w:val="00F82561"/>
    <w:rsid w:val="00F845DF"/>
    <w:rsid w:val="00F850FE"/>
    <w:rsid w:val="00F87CDD"/>
    <w:rsid w:val="00F92890"/>
    <w:rsid w:val="00F933F0"/>
    <w:rsid w:val="00F937A3"/>
    <w:rsid w:val="00F94715"/>
    <w:rsid w:val="00F962F7"/>
    <w:rsid w:val="00F96A3D"/>
    <w:rsid w:val="00FA2432"/>
    <w:rsid w:val="00FA4718"/>
    <w:rsid w:val="00FA4A26"/>
    <w:rsid w:val="00FA5848"/>
    <w:rsid w:val="00FA6BD6"/>
    <w:rsid w:val="00FA7E08"/>
    <w:rsid w:val="00FA7F3D"/>
    <w:rsid w:val="00FB104B"/>
    <w:rsid w:val="00FB2964"/>
    <w:rsid w:val="00FB38D8"/>
    <w:rsid w:val="00FB62EB"/>
    <w:rsid w:val="00FB638F"/>
    <w:rsid w:val="00FC051F"/>
    <w:rsid w:val="00FC06FF"/>
    <w:rsid w:val="00FC69B4"/>
    <w:rsid w:val="00FD0694"/>
    <w:rsid w:val="00FD25BE"/>
    <w:rsid w:val="00FD2E70"/>
    <w:rsid w:val="00FD64EC"/>
    <w:rsid w:val="00FD7AA7"/>
    <w:rsid w:val="00FD7B2B"/>
    <w:rsid w:val="00FE36B5"/>
    <w:rsid w:val="00FE3BB5"/>
    <w:rsid w:val="00FF1FCB"/>
    <w:rsid w:val="00FF47E2"/>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D2653"/>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paragraph" w:customStyle="1" w:styleId="3GPP">
    <w:name w:val="3GPP 正文"/>
    <w:basedOn w:val="Normal"/>
    <w:link w:val="3GPPChar"/>
    <w:qFormat/>
    <w:rsid w:val="00486A74"/>
    <w:rPr>
      <w:lang w:eastAsia="ja-JP"/>
    </w:rPr>
  </w:style>
  <w:style w:type="character" w:customStyle="1" w:styleId="3GPPChar">
    <w:name w:val="3GPP 正文 Char"/>
    <w:link w:val="3GPP"/>
    <w:rsid w:val="00486A74"/>
    <w:rPr>
      <w:lang w:val="en-GB" w:eastAsia="ja-JP"/>
    </w:rPr>
  </w:style>
  <w:style w:type="paragraph" w:customStyle="1" w:styleId="RAN4proposal">
    <w:name w:val="RAN4 proposal"/>
    <w:basedOn w:val="Caption"/>
    <w:next w:val="Normal"/>
    <w:link w:val="RAN4proposalChar"/>
    <w:qFormat/>
    <w:rsid w:val="00A343FC"/>
    <w:pPr>
      <w:numPr>
        <w:numId w:val="18"/>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A343FC"/>
    <w:rPr>
      <w:rFonts w:eastAsiaTheme="minorHAnsi" w:cstheme="minorBidi"/>
      <w:b/>
      <w:iCs/>
      <w:szCs w:val="18"/>
      <w:lang w:val="en-US" w:eastAsia="en-US"/>
    </w:rPr>
  </w:style>
  <w:style w:type="character" w:customStyle="1" w:styleId="fontstyle01">
    <w:name w:val="fontstyle01"/>
    <w:basedOn w:val="DefaultParagraphFont"/>
    <w:rsid w:val="00134E83"/>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132069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253859">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325777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c5d6c654858e1b56b92b306c034dde5f">
  <xsd:schema xmlns:xsd="http://www.w3.org/2001/XMLSchema" xmlns:xs="http://www.w3.org/2001/XMLSchema" xmlns:p="http://schemas.microsoft.com/office/2006/metadata/properties" xmlns:ns3="6f846979-0e6f-42ff-8b87-e1893efeda99" targetNamespace="http://schemas.microsoft.com/office/2006/metadata/properties" ma:root="true" ma:fieldsID="88f5d80874d4d34ae89c898858edf755"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78160A-B3B4-4E4F-9485-38A3D551A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95198-D0D9-43B6-8DB1-7180159C0698}">
  <ds:schemaRefs>
    <ds:schemaRef ds:uri="http://schemas.microsoft.com/sharepoint/v3/contenttype/forms"/>
  </ds:schemaRefs>
</ds:datastoreItem>
</file>

<file path=customXml/itemProps3.xml><?xml version="1.0" encoding="utf-8"?>
<ds:datastoreItem xmlns:ds="http://schemas.openxmlformats.org/officeDocument/2006/customXml" ds:itemID="{8F479DB6-4FDD-4CCA-BA69-EA70F749EC0C}">
  <ds:schemaRefs>
    <ds:schemaRef ds:uri="http://purl.org/dc/elements/1.1/"/>
    <ds:schemaRef ds:uri="http://schemas.microsoft.com/office/2006/metadata/properties"/>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0239F081-C9C2-48B1-A2C3-CFFD0C9B2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12</Pages>
  <Words>10705</Words>
  <Characters>53246</Characters>
  <Application>Microsoft Office Word</Application>
  <DocSecurity>0</DocSecurity>
  <Lines>443</Lines>
  <Paragraphs>127</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63824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Thomas Chapman</cp:lastModifiedBy>
  <cp:revision>9</cp:revision>
  <cp:lastPrinted>2019-04-25T01:09:00Z</cp:lastPrinted>
  <dcterms:created xsi:type="dcterms:W3CDTF">2020-04-29T02:54:00Z</dcterms:created>
  <dcterms:modified xsi:type="dcterms:W3CDTF">2020-04-29T16:19:00Z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8e3c624d-b252-4fe1-9a81-a2aede9a77e6</vt:lpwstr>
  </property>
  <property fmtid="{D5CDD505-2E9C-101B-9397-08002B2CF9AE}" pid="4" name="CTP_TimeStamp">
    <vt:lpwstr>2020-04-28 14:25:10Z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0x0101003AA7AC0C743A294CADF60F661720E3E6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1587110125</vt:lpwstr>
  </property>
  <property fmtid="{D5CDD505-2E9C-101B-9397-08002B2CF9AE}" pid="13" name="_2015_ms_pID_725343">
    <vt:lpwstr>(2)XAdE8nufcFkDeUpONfdNeokybSomqr7X9I1DyTvBri3xTD5v5BBf2zIaGJREra6NSWP9mKFA
kfBGOdmJ2CEzzmdGmImHM7x0/h2qsaWZp4V+JMiGa4mxNTKG0vjrPEVZEDw3zWuhhs0EV9Qi
LOZNlcT8xq9g0rAEHqgzXblQvq6NUg4rFjTJX19Kc23d74o7/5YURJb/vTfOOPLV1sNr0lXR
gDnAJHLhLTbHOIiM9v</vt:lpwstr>
  </property>
  <property fmtid="{D5CDD505-2E9C-101B-9397-08002B2CF9AE}" pid="14" name="_2015_ms_pID_7253431">
    <vt:lpwstr>aD1g3I63nPGso0a8P4xosa1ISQzJ5A5shV2qW8dj6CA8XhQ7/PgbPs
uLf2anaB9a/jRQ16MvOfBh2EVCN8pGXDcq4BPv5Jqlwbx/uBnys2NO5FVGqUfWNKL70pAzzV
+/yF2FMb5d7J1dwvUDFVofwJ+n+jJBgVV+lohNAy3yZqlFQo5HzihT0kxXyGLMMrOGk=</vt:lpwstr>
  </property>
  <property fmtid="{D5CDD505-2E9C-101B-9397-08002B2CF9AE}" pid="15" name="CTPClassification">
    <vt:lpwstr>CTP_NT</vt:lpwstr>
  </property>
</Properties>
</file>