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80FDE0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D7AF8">
        <w:rPr>
          <w:rFonts w:ascii="Arial" w:eastAsiaTheme="minorEastAsia" w:hAnsi="Arial" w:cs="Arial" w:hint="eastAsia"/>
          <w:b/>
          <w:sz w:val="24"/>
          <w:szCs w:val="24"/>
          <w:lang w:eastAsia="zh-CN"/>
        </w:rPr>
        <w:t>4</w:t>
      </w:r>
      <w:r w:rsidR="00856206">
        <w:rPr>
          <w:rFonts w:ascii="Arial" w:eastAsiaTheme="minorEastAsia" w:hAnsi="Arial" w:cs="Arial" w:hint="eastAsia"/>
          <w:b/>
          <w:sz w:val="24"/>
          <w:szCs w:val="24"/>
          <w:lang w:eastAsia="zh-CN"/>
        </w:rPr>
        <w:t>-</w:t>
      </w:r>
      <w:r w:rsidR="002C20F1">
        <w:rPr>
          <w:rFonts w:ascii="Arial" w:eastAsiaTheme="minorEastAsia" w:hAnsi="Arial" w:cs="Arial" w:hint="eastAsia"/>
          <w:b/>
          <w:sz w:val="24"/>
          <w:szCs w:val="24"/>
          <w:lang w:eastAsia="zh-CN"/>
        </w:rPr>
        <w:t>e</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5D7AF8">
        <w:rPr>
          <w:rFonts w:ascii="Arial" w:eastAsiaTheme="minorEastAsia" w:hAnsi="Arial" w:cs="Arial" w:hint="eastAsia"/>
          <w:b/>
          <w:sz w:val="24"/>
          <w:szCs w:val="24"/>
          <w:lang w:eastAsia="zh-CN"/>
        </w:rPr>
        <w:t>20</w:t>
      </w:r>
      <w:r w:rsidR="00117151">
        <w:rPr>
          <w:rFonts w:ascii="Arial" w:eastAsiaTheme="minorEastAsia" w:hAnsi="Arial" w:cs="Arial" w:hint="eastAsia"/>
          <w:b/>
          <w:sz w:val="24"/>
          <w:szCs w:val="24"/>
          <w:lang w:eastAsia="zh-CN"/>
        </w:rPr>
        <w:t>00319</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26D4E3C1" w:rsidR="00915D73" w:rsidRPr="00915D73" w:rsidRDefault="00856206" w:rsidP="00915D7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Feb.24</w:t>
      </w:r>
      <w:r w:rsidR="002C20F1" w:rsidRPr="002C20F1">
        <w:rPr>
          <w:rFonts w:ascii="Arial" w:eastAsiaTheme="minorEastAsia" w:hAnsi="Arial" w:cs="Arial" w:hint="eastAsia"/>
          <w:b/>
          <w:sz w:val="24"/>
          <w:szCs w:val="24"/>
          <w:vertAlign w:val="superscript"/>
          <w:lang w:eastAsia="zh-CN"/>
        </w:rPr>
        <w:t>th</w:t>
      </w:r>
      <w:r w:rsidR="002C20F1">
        <w:rPr>
          <w:rFonts w:ascii="Arial" w:eastAsiaTheme="minorEastAsia" w:hAnsi="Arial" w:cs="Arial" w:hint="eastAsia"/>
          <w:b/>
          <w:sz w:val="24"/>
          <w:szCs w:val="24"/>
          <w:lang w:eastAsia="zh-CN"/>
        </w:rPr>
        <w:t xml:space="preserve"> </w:t>
      </w:r>
      <w:r w:rsidR="002C20F1">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Mar.6</w:t>
      </w:r>
      <w:r w:rsidR="002C20F1" w:rsidRPr="002C20F1">
        <w:rPr>
          <w:rFonts w:ascii="Arial" w:eastAsiaTheme="minorEastAsia" w:hAnsi="Arial" w:cs="Arial" w:hint="eastAsia"/>
          <w:b/>
          <w:sz w:val="24"/>
          <w:szCs w:val="24"/>
          <w:vertAlign w:val="superscript"/>
          <w:lang w:eastAsia="zh-CN"/>
        </w:rPr>
        <w:t>th</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57C453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D7AF8">
        <w:rPr>
          <w:rFonts w:ascii="Arial" w:eastAsiaTheme="minorEastAsia" w:hAnsi="Arial" w:cs="Arial" w:hint="eastAsia"/>
          <w:color w:val="000000"/>
          <w:sz w:val="22"/>
          <w:lang w:eastAsia="zh-CN"/>
        </w:rPr>
        <w:t xml:space="preserve">Overview on performance </w:t>
      </w:r>
      <w:r w:rsidR="00117151">
        <w:rPr>
          <w:rFonts w:ascii="Arial" w:eastAsiaTheme="minorEastAsia" w:hAnsi="Arial" w:cs="Arial"/>
          <w:color w:val="000000"/>
          <w:sz w:val="22"/>
          <w:lang w:eastAsia="zh-CN"/>
        </w:rPr>
        <w:t>requirements for</w:t>
      </w:r>
      <w:r w:rsidR="005D7AF8">
        <w:rPr>
          <w:rFonts w:ascii="Arial" w:eastAsiaTheme="minorEastAsia" w:hAnsi="Arial" w:cs="Arial" w:hint="eastAsia"/>
          <w:color w:val="000000"/>
          <w:sz w:val="22"/>
          <w:lang w:eastAsia="zh-CN"/>
        </w:rPr>
        <w:t xml:space="preserve"> Rel-16 </w:t>
      </w:r>
      <w:proofErr w:type="spellStart"/>
      <w:r w:rsidR="005D7AF8">
        <w:rPr>
          <w:rFonts w:ascii="Arial" w:eastAsiaTheme="minorEastAsia" w:hAnsi="Arial" w:cs="Arial" w:hint="eastAsia"/>
          <w:color w:val="000000"/>
          <w:sz w:val="22"/>
          <w:lang w:eastAsia="zh-CN"/>
        </w:rPr>
        <w:t>eMIMO</w:t>
      </w:r>
      <w:proofErr w:type="spellEnd"/>
      <w:r w:rsidR="005D7AF8">
        <w:rPr>
          <w:rFonts w:ascii="Arial" w:eastAsiaTheme="minorEastAsia" w:hAnsi="Arial" w:cs="Arial" w:hint="eastAsia"/>
          <w:color w:val="000000"/>
          <w:sz w:val="22"/>
          <w:lang w:eastAsia="zh-CN"/>
        </w:rPr>
        <w:t xml:space="preserve"> WI</w:t>
      </w:r>
    </w:p>
    <w:p w14:paraId="08CE26BB" w14:textId="7F5B132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7151">
        <w:rPr>
          <w:rFonts w:ascii="Arial" w:eastAsiaTheme="minorEastAsia" w:hAnsi="Arial" w:cs="Arial" w:hint="eastAsia"/>
          <w:color w:val="000000"/>
          <w:sz w:val="22"/>
          <w:lang w:eastAsia="zh-CN"/>
        </w:rPr>
        <w:t>8.11.3.1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A0AE149" w14:textId="4268E307" w:rsidR="005D7AF8" w:rsidRDefault="00915D73" w:rsidP="00235886">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46D913B3" w14:textId="77777777" w:rsidR="007F2D5E" w:rsidRDefault="007F2D5E" w:rsidP="007F2D5E">
      <w:pPr>
        <w:rPr>
          <w:rFonts w:asciiTheme="minorHAnsi" w:hAnsiTheme="minorHAnsi" w:cstheme="minorHAnsi"/>
          <w:lang w:eastAsia="zh-CN"/>
        </w:rPr>
      </w:pPr>
      <w:r w:rsidRPr="006437E5">
        <w:rPr>
          <w:rFonts w:asciiTheme="minorHAnsi" w:hAnsiTheme="minorHAnsi" w:cstheme="minorHAnsi"/>
        </w:rPr>
        <w:t xml:space="preserve">Rel-16 NR </w:t>
      </w:r>
      <w:proofErr w:type="spellStart"/>
      <w:r w:rsidRPr="006437E5">
        <w:rPr>
          <w:rFonts w:asciiTheme="minorHAnsi" w:hAnsiTheme="minorHAnsi" w:cstheme="minorHAnsi"/>
        </w:rPr>
        <w:t>eMIMO</w:t>
      </w:r>
      <w:proofErr w:type="spellEnd"/>
      <w:r w:rsidRPr="006437E5">
        <w:rPr>
          <w:rFonts w:asciiTheme="minorHAnsi" w:hAnsiTheme="minorHAnsi" w:cstheme="minorHAnsi"/>
        </w:rPr>
        <w:t xml:space="preserve"> WI is a RAN1 leading WI with below major </w:t>
      </w:r>
      <w:r>
        <w:rPr>
          <w:rFonts w:asciiTheme="minorHAnsi" w:hAnsiTheme="minorHAnsi" w:cstheme="minorHAnsi"/>
          <w:lang w:eastAsia="zh-CN"/>
        </w:rPr>
        <w:t>enhancement</w:t>
      </w:r>
      <w:r>
        <w:rPr>
          <w:rFonts w:asciiTheme="minorHAnsi" w:hAnsiTheme="minorHAnsi" w:cstheme="minorHAnsi" w:hint="eastAsia"/>
          <w:lang w:eastAsia="zh-CN"/>
        </w:rPr>
        <w:t xml:space="preserve"> in RAN1 area</w:t>
      </w:r>
      <w:r>
        <w:rPr>
          <w:rFonts w:asciiTheme="minorHAnsi" w:hAnsiTheme="minorHAnsi" w:cstheme="minorHAnsi"/>
          <w:lang w:eastAsia="zh-CN"/>
        </w:rPr>
        <w:t>:</w:t>
      </w:r>
    </w:p>
    <w:p w14:paraId="10D592E5" w14:textId="77777777" w:rsidR="007F2D5E" w:rsidRPr="006437E5" w:rsidRDefault="007F2D5E" w:rsidP="00235886">
      <w:pPr>
        <w:numPr>
          <w:ilvl w:val="0"/>
          <w:numId w:val="3"/>
        </w:numPr>
        <w:overflowPunct w:val="0"/>
        <w:autoSpaceDE w:val="0"/>
        <w:autoSpaceDN w:val="0"/>
        <w:adjustRightInd w:val="0"/>
        <w:snapToGrid w:val="0"/>
        <w:spacing w:after="120"/>
        <w:ind w:right="-99"/>
        <w:rPr>
          <w:rFonts w:asciiTheme="minorHAnsi" w:hAnsiTheme="minorHAnsi" w:cstheme="minorHAnsi"/>
          <w:lang w:eastAsia="ko-KR"/>
        </w:rPr>
      </w:pPr>
      <w:r w:rsidRPr="006437E5">
        <w:rPr>
          <w:rFonts w:asciiTheme="minorHAnsi" w:hAnsiTheme="minorHAnsi" w:cstheme="minorHAnsi"/>
          <w:color w:val="000000"/>
          <w:lang w:eastAsia="ko-KR"/>
        </w:rPr>
        <w:t>Enhancements on MU-MIMO support</w:t>
      </w:r>
    </w:p>
    <w:p w14:paraId="6C711F00" w14:textId="77777777" w:rsidR="007F2D5E" w:rsidRPr="006437E5" w:rsidRDefault="007F2D5E" w:rsidP="00235886">
      <w:pPr>
        <w:numPr>
          <w:ilvl w:val="0"/>
          <w:numId w:val="3"/>
        </w:numPr>
        <w:overflowPunct w:val="0"/>
        <w:autoSpaceDE w:val="0"/>
        <w:autoSpaceDN w:val="0"/>
        <w:adjustRightInd w:val="0"/>
        <w:snapToGrid w:val="0"/>
        <w:spacing w:after="120"/>
        <w:ind w:right="-99"/>
        <w:rPr>
          <w:rFonts w:asciiTheme="minorHAnsi" w:hAnsiTheme="minorHAnsi" w:cstheme="minorHAnsi"/>
          <w:lang w:eastAsia="ko-KR"/>
        </w:rPr>
      </w:pPr>
      <w:r w:rsidRPr="006437E5">
        <w:rPr>
          <w:rFonts w:asciiTheme="minorHAnsi" w:hAnsiTheme="minorHAnsi" w:cstheme="minorHAnsi"/>
          <w:lang w:eastAsia="ko-KR"/>
        </w:rPr>
        <w:t xml:space="preserve">Enhancements on multi-TRP/panel </w:t>
      </w:r>
    </w:p>
    <w:p w14:paraId="4ABF2B99" w14:textId="77777777" w:rsidR="007F2D5E" w:rsidRPr="006437E5" w:rsidRDefault="007F2D5E" w:rsidP="00235886">
      <w:pPr>
        <w:numPr>
          <w:ilvl w:val="0"/>
          <w:numId w:val="3"/>
        </w:numPr>
        <w:overflowPunct w:val="0"/>
        <w:autoSpaceDE w:val="0"/>
        <w:autoSpaceDN w:val="0"/>
        <w:adjustRightInd w:val="0"/>
        <w:snapToGrid w:val="0"/>
        <w:spacing w:after="120"/>
        <w:ind w:right="-99"/>
        <w:rPr>
          <w:rFonts w:asciiTheme="minorHAnsi" w:hAnsiTheme="minorHAnsi" w:cstheme="minorHAnsi"/>
          <w:lang w:eastAsia="ko-KR"/>
        </w:rPr>
      </w:pPr>
      <w:r w:rsidRPr="006437E5">
        <w:rPr>
          <w:rFonts w:asciiTheme="minorHAnsi" w:hAnsiTheme="minorHAnsi" w:cstheme="minorHAnsi"/>
          <w:lang w:eastAsia="ko-KR"/>
        </w:rPr>
        <w:t>Enhancements on multi-beam operation</w:t>
      </w:r>
    </w:p>
    <w:p w14:paraId="22F87C4D" w14:textId="77777777" w:rsidR="007F2D5E"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D24D31">
        <w:rPr>
          <w:rFonts w:asciiTheme="minorHAnsi" w:hAnsiTheme="minorHAnsi" w:cstheme="minorHAnsi" w:hint="eastAsia"/>
          <w:color w:val="000000"/>
          <w:lang w:eastAsia="ko-KR"/>
        </w:rPr>
        <w:t>L1-SINR measurement</w:t>
      </w:r>
    </w:p>
    <w:p w14:paraId="31C56925" w14:textId="77777777" w:rsidR="007F2D5E" w:rsidRPr="006437E5"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Pr>
          <w:rFonts w:asciiTheme="minorHAnsi" w:hAnsiTheme="minorHAnsi" w:cstheme="minorHAnsi"/>
          <w:lang w:eastAsia="ko-KR"/>
        </w:rPr>
        <w:t>B</w:t>
      </w:r>
      <w:r w:rsidRPr="006437E5">
        <w:rPr>
          <w:rFonts w:asciiTheme="minorHAnsi" w:hAnsiTheme="minorHAnsi" w:cstheme="minorHAnsi"/>
          <w:lang w:eastAsia="ko-KR"/>
        </w:rPr>
        <w:t xml:space="preserve">eam failure recovery for </w:t>
      </w:r>
      <w:proofErr w:type="spellStart"/>
      <w:r w:rsidRPr="006437E5">
        <w:rPr>
          <w:rFonts w:asciiTheme="minorHAnsi" w:hAnsiTheme="minorHAnsi" w:cstheme="minorHAnsi"/>
          <w:lang w:eastAsia="ko-KR"/>
        </w:rPr>
        <w:t>SCell</w:t>
      </w:r>
      <w:proofErr w:type="spellEnd"/>
      <w:r w:rsidRPr="006437E5">
        <w:rPr>
          <w:rFonts w:asciiTheme="minorHAnsi" w:hAnsiTheme="minorHAnsi" w:cstheme="minorHAnsi"/>
          <w:lang w:eastAsia="ko-KR"/>
        </w:rPr>
        <w:t xml:space="preserve"> </w:t>
      </w:r>
    </w:p>
    <w:p w14:paraId="7D5F7BBE" w14:textId="77777777" w:rsidR="007F2D5E" w:rsidRPr="005F57D1"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6437E5">
        <w:rPr>
          <w:rFonts w:asciiTheme="minorHAnsi" w:hAnsiTheme="minorHAnsi" w:cstheme="minorHAnsi" w:hint="eastAsia"/>
          <w:color w:val="000000"/>
          <w:lang w:eastAsia="ko-KR"/>
        </w:rPr>
        <w:t>DL/UL beam indication with reduced latency and overhead</w:t>
      </w:r>
      <w:r w:rsidRPr="006437E5">
        <w:rPr>
          <w:rFonts w:asciiTheme="minorHAnsi" w:hAnsiTheme="minorHAnsi" w:cstheme="minorHAnsi"/>
          <w:color w:val="000000"/>
          <w:lang w:eastAsia="ko-KR"/>
        </w:rPr>
        <w:t xml:space="preserve"> </w:t>
      </w:r>
    </w:p>
    <w:p w14:paraId="531B16EB" w14:textId="77777777" w:rsidR="007F2D5E" w:rsidRPr="006437E5" w:rsidRDefault="007F2D5E" w:rsidP="00235886">
      <w:pPr>
        <w:numPr>
          <w:ilvl w:val="0"/>
          <w:numId w:val="3"/>
        </w:numPr>
        <w:overflowPunct w:val="0"/>
        <w:autoSpaceDE w:val="0"/>
        <w:autoSpaceDN w:val="0"/>
        <w:adjustRightInd w:val="0"/>
        <w:snapToGrid w:val="0"/>
        <w:spacing w:after="120"/>
        <w:ind w:right="-99"/>
        <w:rPr>
          <w:rFonts w:asciiTheme="minorHAnsi" w:hAnsiTheme="minorHAnsi" w:cstheme="minorHAnsi"/>
          <w:lang w:eastAsia="ko-KR"/>
        </w:rPr>
      </w:pPr>
      <w:r>
        <w:rPr>
          <w:rFonts w:asciiTheme="minorHAnsi" w:eastAsiaTheme="minorEastAsia" w:hAnsiTheme="minorHAnsi" w:cstheme="minorHAnsi" w:hint="eastAsia"/>
          <w:lang w:eastAsia="zh-CN"/>
        </w:rPr>
        <w:t>Enhancement on low PAPR RS</w:t>
      </w:r>
    </w:p>
    <w:p w14:paraId="514B089E" w14:textId="77777777" w:rsidR="007F2D5E" w:rsidRPr="006437E5" w:rsidRDefault="007F2D5E" w:rsidP="00235886">
      <w:pPr>
        <w:numPr>
          <w:ilvl w:val="0"/>
          <w:numId w:val="3"/>
        </w:numPr>
        <w:overflowPunct w:val="0"/>
        <w:autoSpaceDE w:val="0"/>
        <w:autoSpaceDN w:val="0"/>
        <w:adjustRightInd w:val="0"/>
        <w:snapToGrid w:val="0"/>
        <w:spacing w:after="120"/>
        <w:ind w:right="-99"/>
        <w:rPr>
          <w:rFonts w:asciiTheme="minorHAnsi" w:hAnsiTheme="minorHAnsi" w:cstheme="minorHAnsi"/>
          <w:lang w:eastAsia="ko-KR"/>
        </w:rPr>
      </w:pPr>
      <w:r>
        <w:rPr>
          <w:rFonts w:asciiTheme="minorHAnsi" w:eastAsiaTheme="minorEastAsia" w:hAnsiTheme="minorHAnsi" w:cstheme="minorHAnsi" w:hint="eastAsia"/>
          <w:lang w:eastAsia="zh-CN"/>
        </w:rPr>
        <w:t xml:space="preserve">Enhancement on full </w:t>
      </w:r>
      <w:proofErr w:type="spellStart"/>
      <w:r>
        <w:rPr>
          <w:rFonts w:asciiTheme="minorHAnsi" w:eastAsiaTheme="minorEastAsia" w:hAnsiTheme="minorHAnsi" w:cstheme="minorHAnsi" w:hint="eastAsia"/>
          <w:lang w:eastAsia="zh-CN"/>
        </w:rPr>
        <w:t>Tx</w:t>
      </w:r>
      <w:proofErr w:type="spellEnd"/>
      <w:r>
        <w:rPr>
          <w:rFonts w:asciiTheme="minorHAnsi" w:eastAsiaTheme="minorEastAsia" w:hAnsiTheme="minorHAnsi" w:cstheme="minorHAnsi" w:hint="eastAsia"/>
          <w:lang w:eastAsia="zh-CN"/>
        </w:rPr>
        <w:t xml:space="preserve"> power uplink transmission</w:t>
      </w:r>
    </w:p>
    <w:p w14:paraId="469667AB" w14:textId="77777777" w:rsidR="007F2D5E" w:rsidRDefault="007F2D5E" w:rsidP="007F2D5E">
      <w:pPr>
        <w:rPr>
          <w:rFonts w:asciiTheme="minorHAnsi" w:hAnsiTheme="minorHAnsi" w:cstheme="minorHAnsi"/>
          <w:lang w:eastAsia="zh-CN"/>
        </w:rPr>
      </w:pPr>
      <w:r w:rsidRPr="00E16574">
        <w:rPr>
          <w:rFonts w:asciiTheme="minorHAnsi" w:hAnsiTheme="minorHAnsi" w:cstheme="minorHAnsi"/>
        </w:rPr>
        <w:t xml:space="preserve">As agreed in RAN#85, Rel-16 NR </w:t>
      </w:r>
      <w:proofErr w:type="spellStart"/>
      <w:r w:rsidRPr="00E16574">
        <w:rPr>
          <w:rFonts w:asciiTheme="minorHAnsi" w:hAnsiTheme="minorHAnsi" w:cstheme="minorHAnsi"/>
        </w:rPr>
        <w:t>eMIMO</w:t>
      </w:r>
      <w:proofErr w:type="spellEnd"/>
      <w:r w:rsidRPr="00E16574">
        <w:rPr>
          <w:rFonts w:asciiTheme="minorHAnsi" w:hAnsiTheme="minorHAnsi" w:cstheme="minorHAnsi"/>
        </w:rPr>
        <w:t xml:space="preserve"> WI has below work objectives for RAN4 core part and performance part</w:t>
      </w:r>
      <w:r>
        <w:rPr>
          <w:rFonts w:asciiTheme="minorHAnsi" w:hAnsiTheme="minorHAnsi" w:cstheme="minorHAnsi" w:hint="eastAsia"/>
          <w:lang w:eastAsia="zh-CN"/>
        </w:rPr>
        <w:t>:</w:t>
      </w:r>
    </w:p>
    <w:p w14:paraId="1313F5E6" w14:textId="77777777" w:rsidR="007F2D5E" w:rsidRPr="00983BAF" w:rsidRDefault="007F2D5E" w:rsidP="00235886">
      <w:pPr>
        <w:numPr>
          <w:ilvl w:val="0"/>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 xml:space="preserve">Specify </w:t>
      </w:r>
      <w:r w:rsidRPr="00983BAF">
        <w:rPr>
          <w:rFonts w:asciiTheme="minorHAnsi" w:eastAsia="Malgun Gothic" w:hAnsiTheme="minorHAnsi" w:cstheme="minorHAnsi"/>
          <w:color w:val="000000"/>
          <w:lang w:eastAsia="ko-KR"/>
        </w:rPr>
        <w:t>core</w:t>
      </w:r>
      <w:r w:rsidRPr="00983BAF">
        <w:rPr>
          <w:rFonts w:asciiTheme="minorHAnsi" w:hAnsiTheme="minorHAnsi" w:cstheme="minorHAnsi"/>
          <w:color w:val="000000"/>
          <w:lang w:eastAsia="ko-KR"/>
        </w:rPr>
        <w:t xml:space="preserve"> requirements associated with the </w:t>
      </w:r>
      <w:r w:rsidRPr="00983BAF">
        <w:rPr>
          <w:rFonts w:asciiTheme="minorHAnsi" w:eastAsia="Malgun Gothic" w:hAnsiTheme="minorHAnsi" w:cstheme="minorHAnsi"/>
          <w:color w:val="000000"/>
          <w:lang w:eastAsia="ko-KR"/>
        </w:rPr>
        <w:t xml:space="preserve">items specified by </w:t>
      </w:r>
      <w:r w:rsidRPr="00983BAF">
        <w:rPr>
          <w:rFonts w:asciiTheme="minorHAnsi" w:hAnsiTheme="minorHAnsi" w:cstheme="minorHAnsi"/>
          <w:color w:val="000000"/>
          <w:lang w:eastAsia="ko-KR"/>
        </w:rPr>
        <w:t>RAN1 [RAN4</w:t>
      </w:r>
      <w:r>
        <w:rPr>
          <w:rFonts w:asciiTheme="minorHAnsi" w:hAnsiTheme="minorHAnsi" w:cstheme="minorHAnsi" w:hint="eastAsia"/>
          <w:color w:val="000000"/>
          <w:lang w:eastAsia="zh-CN"/>
        </w:rPr>
        <w:t>-</w:t>
      </w:r>
      <w:r>
        <w:rPr>
          <w:rFonts w:asciiTheme="minorHAnsi" w:hAnsiTheme="minorHAnsi" w:cstheme="minorHAnsi"/>
          <w:color w:val="000000"/>
          <w:lang w:eastAsia="ko-KR"/>
        </w:rPr>
        <w:t>Core</w:t>
      </w:r>
      <w:r w:rsidRPr="00983BAF">
        <w:rPr>
          <w:rFonts w:asciiTheme="minorHAnsi" w:hAnsiTheme="minorHAnsi" w:cstheme="minorHAnsi"/>
          <w:color w:val="000000"/>
          <w:lang w:eastAsia="ko-KR"/>
        </w:rPr>
        <w:t>]</w:t>
      </w:r>
      <w:r>
        <w:rPr>
          <w:rFonts w:asciiTheme="minorHAnsi" w:hAnsiTheme="minorHAnsi" w:cstheme="minorHAnsi" w:hint="eastAsia"/>
          <w:color w:val="000000"/>
          <w:lang w:eastAsia="zh-CN"/>
        </w:rPr>
        <w:t xml:space="preserve">  </w:t>
      </w:r>
    </w:p>
    <w:p w14:paraId="7FCD25CF"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Specify RRM requirements</w:t>
      </w:r>
    </w:p>
    <w:p w14:paraId="7C306B4F"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lang w:eastAsia="ko-KR"/>
        </w:rPr>
        <w:t xml:space="preserve">Identify impact on RF requirements for the reduced PAPR pi/2-BPSK DMRS and, if needed, specify RF requirements </w:t>
      </w:r>
    </w:p>
    <w:p w14:paraId="6891B24E"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shd w:val="clear" w:color="auto" w:fill="FFFFFF"/>
          <w:lang w:eastAsia="ko-KR"/>
        </w:rPr>
        <w:t>Identify impact on RF</w:t>
      </w:r>
      <w:r w:rsidRPr="00983BAF">
        <w:rPr>
          <w:rFonts w:asciiTheme="minorHAnsi" w:hAnsiTheme="minorHAnsi" w:cstheme="minorHAnsi"/>
          <w:shd w:val="clear" w:color="auto" w:fill="FFFFFF"/>
          <w:lang w:eastAsia="ko-KR"/>
        </w:rPr>
        <w:t xml:space="preserve"> requirements for </w:t>
      </w:r>
      <w:r w:rsidRPr="00983BAF">
        <w:rPr>
          <w:rFonts w:asciiTheme="minorHAnsi" w:eastAsia="Malgun Gothic" w:hAnsiTheme="minorHAnsi" w:cstheme="minorHAnsi"/>
          <w:shd w:val="clear" w:color="auto" w:fill="FFFFFF"/>
          <w:lang w:eastAsia="ko-KR"/>
        </w:rPr>
        <w:t xml:space="preserve">the uplink full power transmission and, if needed, specify RF requirements </w:t>
      </w:r>
    </w:p>
    <w:p w14:paraId="650B83DC" w14:textId="6D7627F2" w:rsidR="00C166AE" w:rsidRPr="00C166AE" w:rsidRDefault="007F2D5E" w:rsidP="00235886">
      <w:pPr>
        <w:pStyle w:val="afe"/>
        <w:numPr>
          <w:ilvl w:val="0"/>
          <w:numId w:val="3"/>
        </w:numPr>
        <w:snapToGrid w:val="0"/>
        <w:spacing w:after="120"/>
        <w:ind w:firstLineChars="0"/>
        <w:rPr>
          <w:rFonts w:asciiTheme="minorHAnsi" w:hAnsiTheme="minorHAnsi" w:cstheme="minorHAnsi"/>
          <w:color w:val="000000"/>
          <w:lang w:eastAsia="ko-KR"/>
        </w:rPr>
      </w:pPr>
      <w:r w:rsidRPr="00983BAF">
        <w:rPr>
          <w:rFonts w:asciiTheme="minorHAnsi" w:hAnsiTheme="minorHAnsi" w:cstheme="minorHAnsi"/>
          <w:lang w:eastAsia="ko-KR"/>
        </w:rPr>
        <w:t>Specify necessary performance requirements for the specified enhancements.</w:t>
      </w:r>
      <w:r>
        <w:rPr>
          <w:rFonts w:asciiTheme="minorEastAsia" w:eastAsiaTheme="minorEastAsia" w:hAnsiTheme="minorEastAsia" w:cstheme="minorHAnsi" w:hint="eastAsia"/>
          <w:lang w:eastAsia="zh-CN"/>
        </w:rPr>
        <w:t xml:space="preserve"> </w:t>
      </w:r>
      <w:r w:rsidRPr="00D24D31">
        <w:rPr>
          <w:rFonts w:asciiTheme="minorHAnsi" w:eastAsia="宋体" w:hAnsiTheme="minorHAnsi" w:cstheme="minorHAnsi" w:hint="eastAsia"/>
          <w:color w:val="000000"/>
          <w:lang w:eastAsia="ko-KR"/>
        </w:rPr>
        <w:t>[RAN4-Performance</w:t>
      </w:r>
      <w:r>
        <w:rPr>
          <w:rFonts w:asciiTheme="minorHAnsi" w:eastAsia="宋体" w:hAnsiTheme="minorHAnsi" w:cstheme="minorHAnsi" w:hint="eastAsia"/>
          <w:color w:val="000000"/>
          <w:lang w:eastAsia="zh-CN"/>
        </w:rPr>
        <w:t>]</w:t>
      </w:r>
    </w:p>
    <w:p w14:paraId="2D032116" w14:textId="1D1DCF7D" w:rsidR="00C166AE" w:rsidRPr="002C20F1" w:rsidRDefault="007F2D5E" w:rsidP="00642BC6">
      <w:pPr>
        <w:rPr>
          <w:rFonts w:asciiTheme="minorHAnsi" w:hAnsiTheme="minorHAnsi" w:cstheme="minorHAnsi"/>
          <w:lang w:eastAsia="zh-CN"/>
        </w:rPr>
      </w:pPr>
      <w:r w:rsidRPr="007F2D5E">
        <w:rPr>
          <w:rFonts w:asciiTheme="minorHAnsi" w:hAnsiTheme="minorHAnsi" w:cstheme="minorHAnsi" w:hint="eastAsia"/>
        </w:rPr>
        <w:t xml:space="preserve">In </w:t>
      </w:r>
      <w:r w:rsidRPr="007F2D5E">
        <w:rPr>
          <w:rFonts w:asciiTheme="minorHAnsi" w:hAnsiTheme="minorHAnsi" w:cstheme="minorHAnsi"/>
        </w:rPr>
        <w:t>this contribution</w:t>
      </w:r>
      <w:r w:rsidRPr="007F2D5E">
        <w:rPr>
          <w:rFonts w:asciiTheme="minorHAnsi" w:hAnsiTheme="minorHAnsi" w:cstheme="minorHAnsi" w:hint="eastAsia"/>
        </w:rPr>
        <w:t xml:space="preserve">, overview on performance </w:t>
      </w:r>
      <w:r w:rsidRPr="007F2D5E">
        <w:rPr>
          <w:rFonts w:asciiTheme="minorHAnsi" w:hAnsiTheme="minorHAnsi" w:cstheme="minorHAnsi"/>
        </w:rPr>
        <w:t>requirements</w:t>
      </w:r>
      <w:r w:rsidRPr="007F2D5E">
        <w:rPr>
          <w:rFonts w:asciiTheme="minorHAnsi" w:hAnsiTheme="minorHAnsi" w:cstheme="minorHAnsi" w:hint="eastAsia"/>
        </w:rPr>
        <w:t xml:space="preserve"> impact for Rel-16 </w:t>
      </w:r>
      <w:proofErr w:type="spellStart"/>
      <w:r w:rsidRPr="007F2D5E">
        <w:rPr>
          <w:rFonts w:asciiTheme="minorHAnsi" w:hAnsiTheme="minorHAnsi" w:cstheme="minorHAnsi" w:hint="eastAsia"/>
        </w:rPr>
        <w:t>eMI</w:t>
      </w:r>
      <w:r w:rsidR="002C20F1">
        <w:rPr>
          <w:rFonts w:asciiTheme="minorHAnsi" w:hAnsiTheme="minorHAnsi" w:cstheme="minorHAnsi" w:hint="eastAsia"/>
        </w:rPr>
        <w:t>MO</w:t>
      </w:r>
      <w:proofErr w:type="spellEnd"/>
      <w:r w:rsidR="002C20F1">
        <w:rPr>
          <w:rFonts w:asciiTheme="minorHAnsi" w:hAnsiTheme="minorHAnsi" w:cstheme="minorHAnsi" w:hint="eastAsia"/>
        </w:rPr>
        <w:t xml:space="preserve"> WI was provided</w:t>
      </w:r>
      <w:r w:rsidR="002C20F1">
        <w:rPr>
          <w:rFonts w:asciiTheme="minorHAnsi" w:hAnsiTheme="minorHAnsi" w:cstheme="minorHAnsi" w:hint="eastAsia"/>
          <w:lang w:eastAsia="zh-CN"/>
        </w:rPr>
        <w:t>.</w:t>
      </w:r>
    </w:p>
    <w:p w14:paraId="3A2D82C0" w14:textId="280B60D5" w:rsidR="0039555A" w:rsidRPr="00171BD2" w:rsidRDefault="00873E1F" w:rsidP="00235886">
      <w:pPr>
        <w:pStyle w:val="1"/>
        <w:numPr>
          <w:ilvl w:val="0"/>
          <w:numId w:val="1"/>
        </w:numPr>
        <w:rPr>
          <w:lang w:val="en-US" w:eastAsia="zh-CN"/>
        </w:rPr>
      </w:pPr>
      <w:r>
        <w:rPr>
          <w:rFonts w:hint="eastAsia"/>
          <w:lang w:val="en-US" w:eastAsia="zh-CN"/>
        </w:rPr>
        <w:t>Discussion</w:t>
      </w:r>
    </w:p>
    <w:p w14:paraId="24248708" w14:textId="4DABA044" w:rsidR="007F2D5E" w:rsidRDefault="007F2D5E" w:rsidP="005D7AF8">
      <w:pPr>
        <w:rPr>
          <w:rFonts w:asciiTheme="minorHAnsi" w:hAnsiTheme="minorHAnsi" w:cstheme="minorHAnsi"/>
          <w:b/>
          <w:u w:val="single"/>
          <w:lang w:eastAsia="zh-CN"/>
        </w:rPr>
      </w:pPr>
      <w:r w:rsidRPr="007F2D5E">
        <w:rPr>
          <w:rFonts w:asciiTheme="minorHAnsi" w:hAnsiTheme="minorHAnsi" w:cstheme="minorHAnsi" w:hint="eastAsia"/>
          <w:b/>
          <w:u w:val="single"/>
        </w:rPr>
        <w:t>CSI enhancement for MU-MIMO</w:t>
      </w:r>
    </w:p>
    <w:p w14:paraId="11D16759" w14:textId="374828B4" w:rsidR="00284D78" w:rsidRPr="00284D78" w:rsidRDefault="00856206" w:rsidP="00284D78">
      <w:pPr>
        <w:widowControl w:val="0"/>
        <w:spacing w:after="0"/>
        <w:jc w:val="both"/>
        <w:rPr>
          <w:rFonts w:asciiTheme="minorHAnsi" w:hAnsiTheme="minorHAnsi" w:cstheme="minorHAnsi"/>
          <w:lang w:eastAsia="zh-CN"/>
        </w:rPr>
      </w:pPr>
      <w:r>
        <w:rPr>
          <w:rFonts w:asciiTheme="minorHAnsi" w:hAnsiTheme="minorHAnsi" w:cstheme="minorHAnsi" w:hint="eastAsia"/>
          <w:lang w:eastAsia="zh-CN"/>
        </w:rPr>
        <w:t>An</w:t>
      </w:r>
      <w:r w:rsidR="00284D78" w:rsidRPr="00284D78">
        <w:rPr>
          <w:rFonts w:asciiTheme="minorHAnsi" w:hAnsiTheme="minorHAnsi" w:cstheme="minorHAnsi"/>
          <w:lang w:eastAsia="zh-CN"/>
        </w:rPr>
        <w:t xml:space="preserve"> enhanced codebook</w:t>
      </w:r>
      <w:r>
        <w:rPr>
          <w:rFonts w:asciiTheme="minorHAnsi" w:hAnsiTheme="minorHAnsi" w:cstheme="minorHAnsi" w:hint="eastAsia"/>
          <w:lang w:eastAsia="zh-CN"/>
        </w:rPr>
        <w:t xml:space="preserve"> based on Rel-15 Type II codebook</w:t>
      </w:r>
      <w:r w:rsidR="00284D78" w:rsidRPr="00284D78">
        <w:rPr>
          <w:rFonts w:asciiTheme="minorHAnsi" w:hAnsiTheme="minorHAnsi" w:cstheme="minorHAnsi"/>
          <w:lang w:eastAsia="zh-CN"/>
        </w:rPr>
        <w:t xml:space="preserve"> was introduced for Rel-16 </w:t>
      </w:r>
      <w:proofErr w:type="spellStart"/>
      <w:r w:rsidR="00284D78" w:rsidRPr="00284D78">
        <w:rPr>
          <w:rFonts w:asciiTheme="minorHAnsi" w:hAnsiTheme="minorHAnsi" w:cstheme="minorHAnsi"/>
          <w:lang w:eastAsia="zh-CN"/>
        </w:rPr>
        <w:t>eMIMO</w:t>
      </w:r>
      <w:proofErr w:type="spellEnd"/>
      <w:r w:rsidR="00284D78" w:rsidRPr="00284D78">
        <w:rPr>
          <w:rFonts w:asciiTheme="minorHAnsi" w:hAnsiTheme="minorHAnsi" w:cstheme="minorHAnsi"/>
          <w:lang w:eastAsia="zh-CN"/>
        </w:rPr>
        <w:t xml:space="preserve"> WI which</w:t>
      </w:r>
      <w:r w:rsidR="00284D78" w:rsidRPr="00284D78">
        <w:rPr>
          <w:rFonts w:asciiTheme="minorHAnsi" w:hAnsiTheme="minorHAnsi" w:cstheme="minorHAnsi"/>
        </w:rPr>
        <w:t xml:space="preserve"> taking into account the trade-off between performance and overhead</w:t>
      </w:r>
      <w:r w:rsidR="00284D78" w:rsidRPr="00284D78">
        <w:rPr>
          <w:rFonts w:asciiTheme="minorHAnsi" w:hAnsiTheme="minorHAnsi" w:cstheme="minorHAnsi" w:hint="eastAsia"/>
          <w:lang w:eastAsia="zh-CN"/>
        </w:rPr>
        <w:t xml:space="preserve">.  Also </w:t>
      </w:r>
      <w:r w:rsidR="00284D78">
        <w:rPr>
          <w:rFonts w:asciiTheme="minorHAnsi" w:hAnsiTheme="minorHAnsi" w:cstheme="minorHAnsi" w:hint="eastAsia"/>
          <w:lang w:eastAsia="zh-CN"/>
        </w:rPr>
        <w:t>s</w:t>
      </w:r>
      <w:r w:rsidR="00284D78" w:rsidRPr="00284D78">
        <w:rPr>
          <w:rFonts w:asciiTheme="minorHAnsi" w:hAnsiTheme="minorHAnsi" w:cstheme="minorHAnsi"/>
          <w:lang w:eastAsia="zh-CN"/>
        </w:rPr>
        <w:t xml:space="preserve">pecify </w:t>
      </w:r>
      <w:r w:rsidR="00284D78">
        <w:rPr>
          <w:rFonts w:asciiTheme="minorHAnsi" w:hAnsiTheme="minorHAnsi" w:cstheme="minorHAnsi" w:hint="eastAsia"/>
          <w:lang w:eastAsia="zh-CN"/>
        </w:rPr>
        <w:t>an ext</w:t>
      </w:r>
      <w:r w:rsidR="00284D78" w:rsidRPr="00284D78">
        <w:rPr>
          <w:rFonts w:asciiTheme="minorHAnsi" w:hAnsiTheme="minorHAnsi" w:cstheme="minorHAnsi" w:hint="eastAsia"/>
          <w:lang w:eastAsia="zh-CN"/>
        </w:rPr>
        <w:t>ension of Type II CSI feedback to rank&gt;2</w:t>
      </w:r>
      <w:r w:rsidR="00284D78">
        <w:rPr>
          <w:rFonts w:asciiTheme="minorHAnsi" w:hAnsiTheme="minorHAnsi" w:cstheme="minorHAnsi" w:hint="eastAsia"/>
          <w:lang w:eastAsia="zh-CN"/>
        </w:rPr>
        <w:t xml:space="preserve">.  The enhanced Type II codebook structure consists of </w:t>
      </w:r>
      <w:r w:rsidR="00284D78">
        <w:rPr>
          <w:rFonts w:asciiTheme="minorHAnsi" w:hAnsiTheme="minorHAnsi" w:cstheme="minorHAnsi"/>
          <w:lang w:eastAsia="zh-CN"/>
        </w:rPr>
        <w:t>frequency</w:t>
      </w:r>
      <w:r w:rsidR="00284D78">
        <w:rPr>
          <w:rFonts w:asciiTheme="minorHAnsi" w:hAnsiTheme="minorHAnsi" w:cstheme="minorHAnsi" w:hint="eastAsia"/>
          <w:lang w:eastAsia="zh-CN"/>
        </w:rPr>
        <w:t xml:space="preserve"> domain </w:t>
      </w:r>
      <w:r w:rsidR="00284D78">
        <w:rPr>
          <w:rFonts w:asciiTheme="minorHAnsi" w:hAnsiTheme="minorHAnsi" w:cstheme="minorHAnsi"/>
          <w:lang w:eastAsia="zh-CN"/>
        </w:rPr>
        <w:t>compression</w:t>
      </w:r>
      <w:r w:rsidR="00284D78">
        <w:rPr>
          <w:rFonts w:asciiTheme="minorHAnsi" w:hAnsiTheme="minorHAnsi" w:cstheme="minorHAnsi" w:hint="eastAsia"/>
          <w:lang w:eastAsia="zh-CN"/>
        </w:rPr>
        <w:t xml:space="preserve"> </w:t>
      </w:r>
      <w:proofErr w:type="spellStart"/>
      <w:r w:rsidR="00284D78">
        <w:rPr>
          <w:rFonts w:asciiTheme="minorHAnsi" w:hAnsiTheme="minorHAnsi" w:cstheme="minorHAnsi" w:hint="eastAsia"/>
          <w:lang w:eastAsia="zh-CN"/>
        </w:rPr>
        <w:t>W</w:t>
      </w:r>
      <w:r w:rsidR="00284D78" w:rsidRPr="00284D78">
        <w:rPr>
          <w:rFonts w:asciiTheme="minorHAnsi" w:hAnsiTheme="minorHAnsi" w:cstheme="minorHAnsi" w:hint="eastAsia"/>
          <w:vertAlign w:val="subscript"/>
          <w:lang w:eastAsia="zh-CN"/>
        </w:rPr>
        <w:t>f</w:t>
      </w:r>
      <w:proofErr w:type="spellEnd"/>
      <w:r w:rsidR="00284D78">
        <w:rPr>
          <w:rFonts w:asciiTheme="minorHAnsi" w:hAnsiTheme="minorHAnsi" w:cstheme="minorHAnsi"/>
          <w:lang w:eastAsia="zh-CN"/>
        </w:rPr>
        <w:t>, spatial domain</w:t>
      </w:r>
      <w:r w:rsidR="00284D78">
        <w:rPr>
          <w:rFonts w:asciiTheme="minorHAnsi" w:hAnsiTheme="minorHAnsi" w:cstheme="minorHAnsi" w:hint="eastAsia"/>
          <w:lang w:eastAsia="zh-CN"/>
        </w:rPr>
        <w:t xml:space="preserve"> </w:t>
      </w:r>
      <w:r w:rsidR="00284D78">
        <w:rPr>
          <w:rFonts w:asciiTheme="minorHAnsi" w:hAnsiTheme="minorHAnsi" w:cstheme="minorHAnsi"/>
          <w:lang w:eastAsia="zh-CN"/>
        </w:rPr>
        <w:t>compression</w:t>
      </w:r>
      <w:r w:rsidR="00284D78">
        <w:rPr>
          <w:rFonts w:asciiTheme="minorHAnsi" w:hAnsiTheme="minorHAnsi" w:cstheme="minorHAnsi" w:hint="eastAsia"/>
          <w:lang w:eastAsia="zh-CN"/>
        </w:rPr>
        <w:t xml:space="preserve"> W</w:t>
      </w:r>
      <w:r w:rsidR="00284D78" w:rsidRPr="00284D78">
        <w:rPr>
          <w:rFonts w:asciiTheme="minorHAnsi" w:hAnsiTheme="minorHAnsi" w:cstheme="minorHAnsi" w:hint="eastAsia"/>
          <w:vertAlign w:val="subscript"/>
          <w:lang w:eastAsia="zh-CN"/>
        </w:rPr>
        <w:t>1</w:t>
      </w:r>
      <w:r w:rsidR="00284D78">
        <w:rPr>
          <w:rFonts w:asciiTheme="minorHAnsi" w:hAnsiTheme="minorHAnsi" w:cstheme="minorHAnsi"/>
          <w:lang w:eastAsia="zh-CN"/>
        </w:rPr>
        <w:t>, and</w:t>
      </w:r>
      <w:r w:rsidR="00284D78">
        <w:rPr>
          <w:rFonts w:asciiTheme="minorHAnsi" w:hAnsiTheme="minorHAnsi" w:cstheme="minorHAnsi" w:hint="eastAsia"/>
          <w:lang w:eastAsia="zh-CN"/>
        </w:rPr>
        <w:t xml:space="preserve"> Linear combination </w:t>
      </w:r>
      <w:proofErr w:type="gramStart"/>
      <w:r w:rsidR="00284D78">
        <w:rPr>
          <w:rFonts w:asciiTheme="minorHAnsi" w:hAnsiTheme="minorHAnsi" w:cstheme="minorHAnsi" w:hint="eastAsia"/>
          <w:lang w:eastAsia="zh-CN"/>
        </w:rPr>
        <w:t>W</w:t>
      </w:r>
      <w:r w:rsidR="00284D78" w:rsidRPr="00284D78">
        <w:rPr>
          <w:rFonts w:asciiTheme="minorHAnsi" w:hAnsiTheme="minorHAnsi" w:cstheme="minorHAnsi" w:hint="eastAsia"/>
          <w:vertAlign w:val="subscript"/>
          <w:lang w:eastAsia="zh-CN"/>
        </w:rPr>
        <w:t>2</w:t>
      </w:r>
      <w:r w:rsidR="00284D78">
        <w:rPr>
          <w:rFonts w:asciiTheme="minorHAnsi" w:hAnsiTheme="minorHAnsi" w:cstheme="minorHAnsi" w:hint="eastAsia"/>
          <w:lang w:eastAsia="zh-CN"/>
        </w:rPr>
        <w:t xml:space="preserve"> :</w:t>
      </w:r>
      <w:proofErr w:type="gramEnd"/>
      <w:r w:rsidR="00284D78">
        <w:rPr>
          <w:rFonts w:asciiTheme="minorHAnsi" w:hAnsiTheme="minorHAnsi" w:cstheme="minorHAnsi" w:hint="eastAsia"/>
          <w:lang w:eastAsia="zh-CN"/>
        </w:rPr>
        <w:t xml:space="preserve"> </w:t>
      </w:r>
      <m:oMath>
        <m:r>
          <m:rPr>
            <m:sty m:val="bi"/>
          </m:rPr>
          <w:rPr>
            <w:rFonts w:ascii="Cambria Math" w:hAnsi="Cambria Math"/>
            <w:sz w:val="21"/>
            <w:szCs w:val="21"/>
            <w:lang w:val="sv-SE"/>
          </w:rPr>
          <m:t>W</m:t>
        </m:r>
        <m:r>
          <w:rPr>
            <w:rFonts w:ascii="Cambria Math" w:hAnsi="Cambria Math"/>
            <w:sz w:val="21"/>
            <w:szCs w:val="21"/>
            <w:lang w:val="en-US"/>
          </w:rPr>
          <m:t>=</m:t>
        </m:r>
        <m:d>
          <m:dPr>
            <m:begChr m:val="["/>
            <m:endChr m:val="]"/>
            <m:ctrlPr>
              <w:rPr>
                <w:rFonts w:ascii="Cambria Math" w:hAnsi="Cambria Math"/>
                <w:i/>
                <w:sz w:val="21"/>
                <w:szCs w:val="21"/>
                <w:lang w:val="en-US"/>
              </w:rPr>
            </m:ctrlPr>
          </m:dPr>
          <m:e>
            <m:sSup>
              <m:sSupPr>
                <m:ctrlPr>
                  <w:rPr>
                    <w:rFonts w:ascii="Cambria Math" w:hAnsi="Cambria Math"/>
                    <w:b/>
                    <w:i/>
                    <w:sz w:val="21"/>
                    <w:szCs w:val="21"/>
                    <w:lang w:val="sv-SE"/>
                  </w:rPr>
                </m:ctrlPr>
              </m:sSupPr>
              <m:e>
                <m:r>
                  <m:rPr>
                    <m:sty m:val="bi"/>
                  </m:rPr>
                  <w:rPr>
                    <w:rFonts w:ascii="Cambria Math" w:hAnsi="Cambria Math"/>
                    <w:sz w:val="21"/>
                    <w:szCs w:val="21"/>
                    <w:lang w:val="sv-SE"/>
                  </w:rPr>
                  <m:t>w</m:t>
                </m:r>
              </m:e>
              <m:sup>
                <m:d>
                  <m:dPr>
                    <m:ctrlPr>
                      <w:rPr>
                        <w:rFonts w:ascii="Cambria Math" w:hAnsi="Cambria Math"/>
                        <w:b/>
                        <w:i/>
                        <w:sz w:val="21"/>
                        <w:szCs w:val="21"/>
                        <w:lang w:val="sv-SE"/>
                      </w:rPr>
                    </m:ctrlPr>
                  </m:dPr>
                  <m:e>
                    <m:r>
                      <w:rPr>
                        <w:rFonts w:ascii="Cambria Math" w:hAnsi="Cambria Math"/>
                        <w:sz w:val="21"/>
                        <w:szCs w:val="21"/>
                        <w:lang w:val="en-US"/>
                      </w:rPr>
                      <m:t>0</m:t>
                    </m:r>
                  </m:e>
                </m:d>
                <m:r>
                  <m:rPr>
                    <m:sty m:val="bi"/>
                  </m:rPr>
                  <w:rPr>
                    <w:rFonts w:ascii="Cambria Math" w:hAnsi="Cambria Math"/>
                    <w:sz w:val="21"/>
                    <w:szCs w:val="21"/>
                    <w:lang w:val="en-US"/>
                  </w:rPr>
                  <m:t xml:space="preserve"> </m:t>
                </m:r>
              </m:sup>
            </m:sSup>
            <m:r>
              <m:rPr>
                <m:sty m:val="bi"/>
              </m:rPr>
              <w:rPr>
                <w:rFonts w:ascii="Cambria Math" w:hAnsi="Cambria Math"/>
                <w:sz w:val="21"/>
                <w:szCs w:val="21"/>
                <w:lang w:val="en-US"/>
              </w:rPr>
              <m:t>…</m:t>
            </m:r>
            <m:sSup>
              <m:sSupPr>
                <m:ctrlPr>
                  <w:rPr>
                    <w:rFonts w:ascii="Cambria Math" w:hAnsi="Cambria Math"/>
                    <w:b/>
                    <w:i/>
                    <w:sz w:val="21"/>
                    <w:szCs w:val="21"/>
                    <w:lang w:val="sv-SE"/>
                  </w:rPr>
                </m:ctrlPr>
              </m:sSupPr>
              <m:e>
                <m:r>
                  <m:rPr>
                    <m:sty m:val="bi"/>
                  </m:rPr>
                  <w:rPr>
                    <w:rFonts w:ascii="Cambria Math" w:hAnsi="Cambria Math"/>
                    <w:sz w:val="21"/>
                    <w:szCs w:val="21"/>
                    <w:lang w:val="sv-SE"/>
                  </w:rPr>
                  <m:t>w</m:t>
                </m:r>
              </m:e>
              <m:sup>
                <m:sSub>
                  <m:sSubPr>
                    <m:ctrlPr>
                      <w:rPr>
                        <w:rFonts w:ascii="Cambria Math" w:hAnsi="Cambria Math"/>
                        <w:i/>
                        <w:sz w:val="21"/>
                        <w:szCs w:val="21"/>
                        <w:lang w:val="sv-SE"/>
                      </w:rPr>
                    </m:ctrlPr>
                  </m:sSubPr>
                  <m:e>
                    <m:r>
                      <w:rPr>
                        <w:rFonts w:ascii="Cambria Math" w:hAnsi="Cambria Math"/>
                        <w:sz w:val="21"/>
                        <w:szCs w:val="21"/>
                        <w:lang w:val="en-US"/>
                      </w:rPr>
                      <m:t>(</m:t>
                    </m:r>
                    <m:r>
                      <w:rPr>
                        <w:rFonts w:ascii="Cambria Math" w:hAnsi="Cambria Math"/>
                        <w:sz w:val="21"/>
                        <w:szCs w:val="21"/>
                        <w:lang w:val="sv-SE"/>
                      </w:rPr>
                      <m:t>N</m:t>
                    </m:r>
                  </m:e>
                  <m:sub>
                    <m:r>
                      <w:rPr>
                        <w:rFonts w:ascii="Cambria Math" w:hAnsi="Cambria Math"/>
                        <w:sz w:val="21"/>
                        <w:szCs w:val="21"/>
                        <w:lang w:val="en-US"/>
                      </w:rPr>
                      <m:t>3</m:t>
                    </m:r>
                  </m:sub>
                </m:sSub>
                <m:r>
                  <w:rPr>
                    <w:rFonts w:ascii="Cambria Math" w:hAnsi="Cambria Math"/>
                    <w:sz w:val="21"/>
                    <w:szCs w:val="21"/>
                    <w:lang w:val="en-US"/>
                  </w:rPr>
                  <m:t>-1</m:t>
                </m:r>
                <m:r>
                  <m:rPr>
                    <m:sty m:val="bi"/>
                  </m:rPr>
                  <w:rPr>
                    <w:rFonts w:ascii="Cambria Math" w:hAnsi="Cambria Math"/>
                    <w:sz w:val="21"/>
                    <w:szCs w:val="21"/>
                    <w:lang w:val="en-US"/>
                  </w:rPr>
                  <m:t>)</m:t>
                </m:r>
              </m:sup>
            </m:sSup>
          </m:e>
        </m:d>
        <m:r>
          <w:rPr>
            <w:rFonts w:ascii="Cambria Math" w:hAnsi="Cambria Math"/>
            <w:sz w:val="21"/>
            <w:szCs w:val="21"/>
            <w:lang w:val="en-US"/>
          </w:rPr>
          <m:t>=</m:t>
        </m:r>
        <m:sSub>
          <m:sSubPr>
            <m:ctrlPr>
              <w:rPr>
                <w:rFonts w:ascii="Cambria Math" w:hAnsi="Cambria Math"/>
                <w:i/>
                <w:iCs/>
                <w:sz w:val="21"/>
                <w:szCs w:val="21"/>
                <w:lang w:val="en-US"/>
              </w:rPr>
            </m:ctrlPr>
          </m:sSubPr>
          <m:e>
            <m:r>
              <m:rPr>
                <m:sty m:val="bi"/>
              </m:rPr>
              <w:rPr>
                <w:rFonts w:ascii="Cambria Math" w:hAnsi="Cambria Math"/>
                <w:sz w:val="21"/>
                <w:szCs w:val="21"/>
                <w:lang w:val="en-US"/>
              </w:rPr>
              <m:t>W</m:t>
            </m:r>
          </m:e>
          <m:sub>
            <m:r>
              <w:rPr>
                <w:rFonts w:ascii="Cambria Math" w:hAnsi="Cambria Math"/>
                <w:sz w:val="21"/>
                <w:szCs w:val="21"/>
                <w:lang w:val="en-US"/>
              </w:rPr>
              <m:t>1</m:t>
            </m:r>
          </m:sub>
        </m:sSub>
        <m:sSub>
          <m:sSubPr>
            <m:ctrlPr>
              <w:rPr>
                <w:rFonts w:ascii="Cambria Math" w:hAnsi="Cambria Math"/>
                <w:i/>
                <w:iCs/>
                <w:sz w:val="21"/>
                <w:szCs w:val="21"/>
                <w:lang w:val="en-US"/>
              </w:rPr>
            </m:ctrlPr>
          </m:sSubPr>
          <m:e>
            <m:acc>
              <m:accPr>
                <m:chr m:val="̃"/>
                <m:ctrlPr>
                  <w:rPr>
                    <w:rFonts w:ascii="Cambria Math" w:hAnsi="Cambria Math"/>
                    <w:b/>
                    <w:bCs/>
                    <w:i/>
                    <w:iCs/>
                    <w:sz w:val="21"/>
                    <w:szCs w:val="21"/>
                    <w:lang w:val="en-US"/>
                  </w:rPr>
                </m:ctrlPr>
              </m:accPr>
              <m:e>
                <m:r>
                  <m:rPr>
                    <m:sty m:val="bi"/>
                  </m:rPr>
                  <w:rPr>
                    <w:rFonts w:ascii="Cambria Math" w:hAnsi="Cambria Math"/>
                    <w:sz w:val="21"/>
                    <w:szCs w:val="21"/>
                    <w:lang w:val="en-US"/>
                  </w:rPr>
                  <m:t>W</m:t>
                </m:r>
              </m:e>
            </m:acc>
          </m:e>
          <m:sub>
            <m:r>
              <w:rPr>
                <w:rFonts w:ascii="Cambria Math" w:hAnsi="Cambria Math"/>
                <w:sz w:val="21"/>
                <w:szCs w:val="21"/>
                <w:lang w:val="en-US"/>
              </w:rPr>
              <m:t>2</m:t>
            </m:r>
          </m:sub>
        </m:sSub>
        <m:sSubSup>
          <m:sSubSupPr>
            <m:ctrlPr>
              <w:rPr>
                <w:rFonts w:ascii="Cambria Math" w:hAnsi="Cambria Math"/>
                <w:i/>
                <w:iCs/>
                <w:sz w:val="21"/>
                <w:szCs w:val="21"/>
                <w:lang w:val="en-US"/>
              </w:rPr>
            </m:ctrlPr>
          </m:sSubSupPr>
          <m:e>
            <m:r>
              <m:rPr>
                <m:sty m:val="bi"/>
              </m:rPr>
              <w:rPr>
                <w:rFonts w:ascii="Cambria Math" w:hAnsi="Cambria Math"/>
                <w:sz w:val="21"/>
                <w:szCs w:val="21"/>
                <w:lang w:val="en-US"/>
              </w:rPr>
              <m:t>W</m:t>
            </m:r>
          </m:e>
          <m:sub>
            <m:r>
              <w:rPr>
                <w:rFonts w:ascii="Cambria Math" w:hAnsi="Cambria Math"/>
                <w:sz w:val="21"/>
                <w:szCs w:val="21"/>
                <w:lang w:val="en-US"/>
              </w:rPr>
              <m:t>f</m:t>
            </m:r>
          </m:sub>
          <m:sup>
            <m:r>
              <w:rPr>
                <w:rFonts w:ascii="Cambria Math" w:hAnsi="Cambria Math"/>
                <w:sz w:val="21"/>
                <w:szCs w:val="21"/>
                <w:lang w:val="en-US"/>
              </w:rPr>
              <m:t>H</m:t>
            </m:r>
          </m:sup>
        </m:sSubSup>
      </m:oMath>
      <w:r w:rsidR="00284D78">
        <w:rPr>
          <w:rFonts w:asciiTheme="minorHAnsi" w:hAnsiTheme="minorHAnsi" w:cstheme="minorHAnsi" w:hint="eastAsia"/>
          <w:iCs/>
          <w:sz w:val="21"/>
          <w:szCs w:val="21"/>
          <w:lang w:val="en-US" w:eastAsia="zh-CN"/>
        </w:rPr>
        <w:t>.</w:t>
      </w:r>
    </w:p>
    <w:p w14:paraId="42650787" w14:textId="48CB4629" w:rsidR="00284D78" w:rsidRDefault="00856206" w:rsidP="00284D78">
      <w:pPr>
        <w:widowControl w:val="0"/>
        <w:spacing w:after="0" w:line="240" w:lineRule="atLeast"/>
        <w:jc w:val="both"/>
        <w:rPr>
          <w:rFonts w:asciiTheme="minorHAnsi" w:hAnsiTheme="minorHAnsi" w:cstheme="minorHAnsi"/>
          <w:lang w:eastAsia="zh-CN"/>
        </w:rPr>
      </w:pPr>
      <w:r>
        <w:rPr>
          <w:rFonts w:asciiTheme="minorHAnsi" w:hAnsiTheme="minorHAnsi" w:cstheme="minorHAnsi" w:hint="eastAsia"/>
          <w:lang w:eastAsia="zh-CN"/>
        </w:rPr>
        <w:t>New</w:t>
      </w:r>
      <w:r w:rsidR="00284D78">
        <w:rPr>
          <w:rFonts w:asciiTheme="minorHAnsi" w:hAnsiTheme="minorHAnsi" w:cstheme="minorHAnsi" w:hint="eastAsia"/>
          <w:lang w:eastAsia="zh-CN"/>
        </w:rPr>
        <w:t xml:space="preserve"> PMI test cases required to </w:t>
      </w:r>
      <w:r w:rsidR="00284D78">
        <w:rPr>
          <w:rFonts w:asciiTheme="minorHAnsi" w:hAnsiTheme="minorHAnsi" w:cstheme="minorHAnsi"/>
          <w:lang w:eastAsia="zh-CN"/>
        </w:rPr>
        <w:t>verify</w:t>
      </w:r>
      <w:r w:rsidR="00284D78">
        <w:rPr>
          <w:rFonts w:asciiTheme="minorHAnsi" w:hAnsiTheme="minorHAnsi" w:cstheme="minorHAnsi" w:hint="eastAsia"/>
          <w:lang w:eastAsia="zh-CN"/>
        </w:rPr>
        <w:t xml:space="preserve"> UE PMI reporting accuracy for </w:t>
      </w:r>
      <w:r w:rsidR="00284D78">
        <w:rPr>
          <w:rFonts w:asciiTheme="minorHAnsi" w:hAnsiTheme="minorHAnsi" w:cstheme="minorHAnsi"/>
          <w:lang w:eastAsia="zh-CN"/>
        </w:rPr>
        <w:t>enhanced</w:t>
      </w:r>
      <w:r w:rsidR="00284D78">
        <w:rPr>
          <w:rFonts w:asciiTheme="minorHAnsi" w:hAnsiTheme="minorHAnsi" w:cstheme="minorHAnsi" w:hint="eastAsia"/>
          <w:lang w:eastAsia="zh-CN"/>
        </w:rPr>
        <w:t xml:space="preserve"> Type II codebook.</w:t>
      </w:r>
    </w:p>
    <w:p w14:paraId="7D9BC8F1" w14:textId="77777777" w:rsidR="00284D78" w:rsidRDefault="00284D78" w:rsidP="00284D78">
      <w:pPr>
        <w:widowControl w:val="0"/>
        <w:spacing w:after="0" w:line="240" w:lineRule="atLeast"/>
        <w:jc w:val="both"/>
        <w:rPr>
          <w:rFonts w:asciiTheme="minorHAnsi" w:hAnsiTheme="minorHAnsi" w:cstheme="minorHAnsi"/>
          <w:lang w:eastAsia="zh-CN"/>
        </w:rPr>
      </w:pPr>
    </w:p>
    <w:p w14:paraId="727CD1D8" w14:textId="470C9573" w:rsidR="00284D78" w:rsidRPr="002C6090" w:rsidRDefault="00284D78" w:rsidP="00284D78">
      <w:pPr>
        <w:widowControl w:val="0"/>
        <w:spacing w:after="0" w:line="240" w:lineRule="atLeast"/>
        <w:jc w:val="both"/>
        <w:rPr>
          <w:rFonts w:asciiTheme="minorHAnsi" w:hAnsiTheme="minorHAnsi" w:cstheme="minorHAnsi"/>
          <w:b/>
          <w:lang w:eastAsia="zh-CN"/>
        </w:rPr>
      </w:pPr>
      <w:r w:rsidRPr="002C6090">
        <w:rPr>
          <w:rFonts w:asciiTheme="minorHAnsi" w:hAnsiTheme="minorHAnsi" w:cstheme="minorHAnsi"/>
          <w:b/>
          <w:lang w:eastAsia="zh-CN"/>
        </w:rPr>
        <w:t>Observation</w:t>
      </w:r>
      <w:r w:rsidRPr="002C6090">
        <w:rPr>
          <w:rFonts w:asciiTheme="minorHAnsi" w:hAnsiTheme="minorHAnsi" w:cstheme="minorHAnsi" w:hint="eastAsia"/>
          <w:b/>
          <w:lang w:eastAsia="zh-CN"/>
        </w:rPr>
        <w:t xml:space="preserve"> 1:  New PMI test cases requi</w:t>
      </w:r>
      <w:r w:rsidR="00C166AE" w:rsidRPr="002C6090">
        <w:rPr>
          <w:rFonts w:asciiTheme="minorHAnsi" w:hAnsiTheme="minorHAnsi" w:cstheme="minorHAnsi" w:hint="eastAsia"/>
          <w:b/>
          <w:lang w:eastAsia="zh-CN"/>
        </w:rPr>
        <w:t>red for Rel-16 Type II codebook to verify UE PMI reporting accuracy.</w:t>
      </w:r>
    </w:p>
    <w:p w14:paraId="3F69E932" w14:textId="77777777" w:rsidR="00284D78" w:rsidRDefault="00284D78" w:rsidP="00284D78">
      <w:pPr>
        <w:widowControl w:val="0"/>
        <w:spacing w:after="0" w:line="240" w:lineRule="atLeast"/>
        <w:jc w:val="both"/>
        <w:rPr>
          <w:rFonts w:asciiTheme="minorHAnsi" w:hAnsiTheme="minorHAnsi" w:cstheme="minorHAnsi"/>
          <w:lang w:eastAsia="zh-CN"/>
        </w:rPr>
      </w:pPr>
    </w:p>
    <w:p w14:paraId="10F5E59D" w14:textId="77777777" w:rsidR="00171BD2" w:rsidRPr="0039555A" w:rsidRDefault="00171BD2" w:rsidP="00171BD2">
      <w:pPr>
        <w:rPr>
          <w:rFonts w:asciiTheme="minorHAnsi" w:eastAsiaTheme="minorEastAsia" w:hAnsiTheme="minorHAnsi" w:cstheme="minorHAnsi"/>
          <w:b/>
          <w:u w:val="single"/>
          <w:lang w:val="en-US" w:eastAsia="zh-CN"/>
        </w:rPr>
      </w:pPr>
      <w:r w:rsidRPr="0039555A">
        <w:rPr>
          <w:rFonts w:asciiTheme="minorHAnsi" w:eastAsiaTheme="minorEastAsia" w:hAnsiTheme="minorHAnsi" w:cstheme="minorHAnsi"/>
          <w:b/>
          <w:u w:val="single"/>
          <w:lang w:val="en-US" w:eastAsia="zh-CN"/>
        </w:rPr>
        <w:t xml:space="preserve">DL Multi-TRP/Panel transmission </w:t>
      </w:r>
    </w:p>
    <w:p w14:paraId="7A4C19B1" w14:textId="4B7A67C9" w:rsidR="00055CE3" w:rsidRPr="0034064E" w:rsidRDefault="00055CE3" w:rsidP="00055CE3">
      <w:pPr>
        <w:pStyle w:val="af0"/>
        <w:rPr>
          <w:rFonts w:asciiTheme="minorHAnsi" w:hAnsiTheme="minorHAnsi"/>
          <w:sz w:val="21"/>
          <w:szCs w:val="21"/>
          <w:lang w:eastAsia="zh-CN"/>
        </w:rPr>
      </w:pPr>
      <w:r w:rsidRPr="0034064E">
        <w:rPr>
          <w:rFonts w:asciiTheme="minorHAnsi" w:hAnsiTheme="minorHAnsi"/>
          <w:sz w:val="21"/>
          <w:szCs w:val="21"/>
          <w:lang w:eastAsia="zh-CN"/>
        </w:rPr>
        <w:t>In Rel-16, based on an integrated framework of NR system,</w:t>
      </w:r>
      <w:r>
        <w:rPr>
          <w:rFonts w:asciiTheme="minorHAnsi" w:hAnsiTheme="minorHAnsi"/>
          <w:sz w:val="21"/>
          <w:szCs w:val="21"/>
          <w:lang w:eastAsia="zh-CN"/>
        </w:rPr>
        <w:t xml:space="preserve"> </w:t>
      </w:r>
      <w:r>
        <w:rPr>
          <w:rFonts w:asciiTheme="minorHAnsi" w:hAnsiTheme="minorHAnsi" w:hint="eastAsia"/>
          <w:sz w:val="21"/>
          <w:szCs w:val="21"/>
          <w:lang w:eastAsia="zh-CN"/>
        </w:rPr>
        <w:t>t</w:t>
      </w:r>
      <w:r w:rsidRPr="0034064E">
        <w:rPr>
          <w:rFonts w:asciiTheme="minorHAnsi" w:hAnsiTheme="minorHAnsi"/>
          <w:sz w:val="21"/>
          <w:szCs w:val="21"/>
          <w:lang w:eastAsia="zh-CN"/>
        </w:rPr>
        <w:t>he detailed objectives for enhancements on multi-TRP/pan</w:t>
      </w:r>
      <w:r>
        <w:rPr>
          <w:rFonts w:asciiTheme="minorHAnsi" w:hAnsiTheme="minorHAnsi"/>
          <w:sz w:val="21"/>
          <w:szCs w:val="21"/>
          <w:lang w:eastAsia="zh-CN"/>
        </w:rPr>
        <w:t>el transmission are as follows</w:t>
      </w:r>
      <w:r>
        <w:rPr>
          <w:rFonts w:asciiTheme="minorHAnsi" w:hAnsiTheme="minorHAnsi" w:hint="eastAsia"/>
          <w:sz w:val="21"/>
          <w:szCs w:val="21"/>
          <w:lang w:eastAsia="zh-CN"/>
        </w:rPr>
        <w:t>:</w:t>
      </w:r>
    </w:p>
    <w:p w14:paraId="54828B05" w14:textId="34C83570" w:rsidR="00055CE3" w:rsidRPr="00276B44" w:rsidRDefault="00055CE3" w:rsidP="00235886">
      <w:pPr>
        <w:pStyle w:val="afe"/>
        <w:widowControl w:val="0"/>
        <w:numPr>
          <w:ilvl w:val="0"/>
          <w:numId w:val="5"/>
        </w:numPr>
        <w:overflowPunct/>
        <w:autoSpaceDE/>
        <w:autoSpaceDN/>
        <w:adjustRightInd/>
        <w:spacing w:after="0"/>
        <w:ind w:firstLineChars="0"/>
        <w:jc w:val="both"/>
        <w:textAlignment w:val="auto"/>
        <w:rPr>
          <w:rFonts w:asciiTheme="minorHAnsi" w:hAnsiTheme="minorHAnsi" w:cstheme="minorHAnsi"/>
        </w:rPr>
      </w:pPr>
      <w:r w:rsidRPr="00276B44">
        <w:rPr>
          <w:rFonts w:asciiTheme="minorHAnsi" w:hAnsiTheme="minorHAnsi" w:cstheme="minorHAnsi"/>
        </w:rPr>
        <w:lastRenderedPageBreak/>
        <w:t>Enhancements on multi-TRP/panel transmission includi</w:t>
      </w:r>
      <w:r w:rsidR="00856206">
        <w:rPr>
          <w:rFonts w:asciiTheme="minorHAnsi" w:hAnsiTheme="minorHAnsi" w:cstheme="minorHAnsi"/>
        </w:rPr>
        <w:t xml:space="preserve">ng improved reliability and </w:t>
      </w:r>
      <w:r w:rsidRPr="00276B44">
        <w:rPr>
          <w:rFonts w:asciiTheme="minorHAnsi" w:hAnsiTheme="minorHAnsi" w:cstheme="minorHAnsi"/>
        </w:rPr>
        <w:t xml:space="preserve"> robustness with both ideal and non-ideal backhaul:</w:t>
      </w:r>
    </w:p>
    <w:p w14:paraId="2F1C1210" w14:textId="77777777" w:rsidR="00055CE3" w:rsidRPr="00276B44" w:rsidRDefault="00055CE3" w:rsidP="00235886">
      <w:pPr>
        <w:pStyle w:val="afe"/>
        <w:widowControl w:val="0"/>
        <w:numPr>
          <w:ilvl w:val="0"/>
          <w:numId w:val="6"/>
        </w:numPr>
        <w:overflowPunct/>
        <w:autoSpaceDE/>
        <w:autoSpaceDN/>
        <w:adjustRightInd/>
        <w:spacing w:after="0"/>
        <w:ind w:firstLineChars="0"/>
        <w:jc w:val="both"/>
        <w:textAlignment w:val="auto"/>
        <w:rPr>
          <w:rFonts w:asciiTheme="minorHAnsi" w:hAnsiTheme="minorHAnsi" w:cstheme="minorHAnsi"/>
        </w:rPr>
      </w:pPr>
      <w:r w:rsidRPr="00276B44">
        <w:rPr>
          <w:rFonts w:asciiTheme="minorHAnsi" w:hAnsiTheme="minorHAnsi" w:cstheme="minorHAnsi"/>
        </w:rPr>
        <w:t>Specify downlink control signalling enhancement(s) for efficient support of non-coherent joint transmission</w:t>
      </w:r>
    </w:p>
    <w:p w14:paraId="62EDC215" w14:textId="74634CC2" w:rsidR="00055CE3" w:rsidRPr="00276B44" w:rsidRDefault="00055CE3" w:rsidP="00235886">
      <w:pPr>
        <w:pStyle w:val="afe"/>
        <w:widowControl w:val="0"/>
        <w:numPr>
          <w:ilvl w:val="0"/>
          <w:numId w:val="6"/>
        </w:numPr>
        <w:overflowPunct/>
        <w:autoSpaceDE/>
        <w:autoSpaceDN/>
        <w:adjustRightInd/>
        <w:spacing w:after="0"/>
        <w:ind w:firstLineChars="0"/>
        <w:jc w:val="both"/>
        <w:textAlignment w:val="auto"/>
        <w:rPr>
          <w:rFonts w:asciiTheme="minorHAnsi" w:hAnsiTheme="minorHAnsi" w:cstheme="minorHAnsi"/>
        </w:rPr>
      </w:pPr>
      <w:r w:rsidRPr="00276B44">
        <w:rPr>
          <w:rFonts w:asciiTheme="minorHAnsi" w:eastAsiaTheme="minorEastAsia" w:hAnsiTheme="minorHAnsi" w:cstheme="minorHAnsi"/>
          <w:lang w:eastAsia="zh-CN"/>
        </w:rPr>
        <w:t>S</w:t>
      </w:r>
      <w:r w:rsidRPr="00276B44">
        <w:rPr>
          <w:rFonts w:asciiTheme="minorHAnsi" w:hAnsiTheme="minorHAnsi" w:cstheme="minorHAnsi"/>
        </w:rPr>
        <w:t>pecify enhancements on uplink control signalling and/or reference signal(s) for non-coherent joint transmission</w:t>
      </w:r>
    </w:p>
    <w:p w14:paraId="563B8A67" w14:textId="77777777" w:rsidR="00055CE3" w:rsidRPr="00276B44" w:rsidRDefault="00055CE3" w:rsidP="00235886">
      <w:pPr>
        <w:pStyle w:val="afe"/>
        <w:widowControl w:val="0"/>
        <w:numPr>
          <w:ilvl w:val="0"/>
          <w:numId w:val="6"/>
        </w:numPr>
        <w:overflowPunct/>
        <w:autoSpaceDE/>
        <w:autoSpaceDN/>
        <w:adjustRightInd/>
        <w:spacing w:after="0"/>
        <w:ind w:firstLineChars="0"/>
        <w:jc w:val="both"/>
        <w:textAlignment w:val="auto"/>
        <w:rPr>
          <w:rFonts w:asciiTheme="minorHAnsi" w:hAnsiTheme="minorHAnsi" w:cstheme="minorHAnsi"/>
        </w:rPr>
      </w:pPr>
      <w:r w:rsidRPr="00276B44">
        <w:rPr>
          <w:rFonts w:asciiTheme="minorHAnsi" w:hAnsiTheme="minorHAnsi" w:cstheme="minorHAnsi"/>
        </w:rPr>
        <w:t>Multi-TRP techniques for URLLC requirements are included in this WI.</w:t>
      </w:r>
    </w:p>
    <w:p w14:paraId="578E80F4" w14:textId="107BEA2E" w:rsidR="00171BD2" w:rsidRPr="00055CE3" w:rsidRDefault="00055CE3" w:rsidP="00C166AE">
      <w:pPr>
        <w:rPr>
          <w:rFonts w:asciiTheme="minorHAnsi" w:hAnsiTheme="minorHAnsi"/>
          <w:lang w:eastAsia="zh-CN"/>
        </w:rPr>
      </w:pPr>
      <w:r w:rsidRPr="00055CE3">
        <w:rPr>
          <w:rFonts w:asciiTheme="minorHAnsi" w:hAnsiTheme="minorHAnsi" w:hint="eastAsia"/>
          <w:lang w:eastAsia="zh-CN"/>
        </w:rPr>
        <w:t xml:space="preserve">Based on RAN1 agreements, below </w:t>
      </w:r>
      <w:r w:rsidRPr="00055CE3">
        <w:rPr>
          <w:rFonts w:asciiTheme="minorHAnsi" w:hAnsiTheme="minorHAnsi"/>
          <w:lang w:eastAsia="zh-CN"/>
        </w:rPr>
        <w:t>multi-TRP/panel transmission</w:t>
      </w:r>
      <w:r w:rsidRPr="00055CE3">
        <w:rPr>
          <w:rFonts w:asciiTheme="minorHAnsi" w:hAnsiTheme="minorHAnsi" w:hint="eastAsia"/>
          <w:lang w:eastAsia="zh-CN"/>
        </w:rPr>
        <w:t xml:space="preserve"> supported in Rel-16:</w:t>
      </w:r>
    </w:p>
    <w:p w14:paraId="4D90464D" w14:textId="62A59CB2" w:rsidR="00055CE3" w:rsidRPr="00055CE3" w:rsidRDefault="00276B44" w:rsidP="00235886">
      <w:pPr>
        <w:pStyle w:val="afe"/>
        <w:numPr>
          <w:ilvl w:val="0"/>
          <w:numId w:val="7"/>
        </w:numPr>
        <w:spacing w:after="200" w:line="200" w:lineRule="atLeast"/>
        <w:ind w:firstLineChars="0"/>
        <w:contextualSpacing/>
        <w:rPr>
          <w:rFonts w:asciiTheme="minorHAnsi" w:hAnsiTheme="minorHAnsi" w:cstheme="minorHAnsi"/>
        </w:rPr>
      </w:pPr>
      <w:r>
        <w:rPr>
          <w:rFonts w:asciiTheme="minorHAnsi" w:hAnsiTheme="minorHAnsi" w:cstheme="minorHAnsi"/>
        </w:rPr>
        <w:t>Multi-PDCCH based multi-T</w:t>
      </w:r>
      <w:r>
        <w:rPr>
          <w:rFonts w:asciiTheme="minorHAnsi" w:eastAsiaTheme="minorEastAsia" w:hAnsiTheme="minorHAnsi" w:cstheme="minorHAnsi" w:hint="eastAsia"/>
          <w:lang w:eastAsia="zh-CN"/>
        </w:rPr>
        <w:t>RP/</w:t>
      </w:r>
      <w:r w:rsidR="00055CE3" w:rsidRPr="00055CE3">
        <w:rPr>
          <w:rFonts w:asciiTheme="minorHAnsi" w:hAnsiTheme="minorHAnsi" w:cstheme="minorHAnsi"/>
        </w:rPr>
        <w:t>multi-panel</w:t>
      </w:r>
      <w:r>
        <w:rPr>
          <w:rFonts w:asciiTheme="minorHAnsi" w:eastAsiaTheme="minorEastAsia" w:hAnsiTheme="minorHAnsi" w:cstheme="minorHAnsi" w:hint="eastAsia"/>
          <w:lang w:eastAsia="zh-CN"/>
        </w:rPr>
        <w:t xml:space="preserve"> transmission</w:t>
      </w:r>
      <w:r w:rsidR="00856206">
        <w:rPr>
          <w:rFonts w:asciiTheme="minorHAnsi" w:eastAsiaTheme="minorEastAsia" w:hAnsiTheme="minorHAnsi" w:cstheme="minorHAnsi" w:hint="eastAsia"/>
          <w:lang w:eastAsia="zh-CN"/>
        </w:rPr>
        <w:t xml:space="preserve"> (</w:t>
      </w:r>
      <w:proofErr w:type="spellStart"/>
      <w:r w:rsidR="00856206">
        <w:rPr>
          <w:rFonts w:asciiTheme="minorHAnsi" w:eastAsiaTheme="minorEastAsia" w:hAnsiTheme="minorHAnsi" w:cstheme="minorHAnsi" w:hint="eastAsia"/>
          <w:lang w:eastAsia="zh-CN"/>
        </w:rPr>
        <w:t>eMBB</w:t>
      </w:r>
      <w:proofErr w:type="spellEnd"/>
      <w:r w:rsidR="00856206">
        <w:rPr>
          <w:rFonts w:asciiTheme="minorHAnsi" w:eastAsiaTheme="minorEastAsia" w:hAnsiTheme="minorHAnsi" w:cstheme="minorHAnsi" w:hint="eastAsia"/>
          <w:lang w:eastAsia="zh-CN"/>
        </w:rPr>
        <w:t>)</w:t>
      </w:r>
    </w:p>
    <w:p w14:paraId="2B33ECF3" w14:textId="00668051" w:rsidR="00055CE3" w:rsidRPr="00055CE3" w:rsidRDefault="00055CE3" w:rsidP="00235886">
      <w:pPr>
        <w:pStyle w:val="afe"/>
        <w:numPr>
          <w:ilvl w:val="0"/>
          <w:numId w:val="7"/>
        </w:numPr>
        <w:spacing w:after="200" w:line="276" w:lineRule="auto"/>
        <w:ind w:firstLineChars="0"/>
        <w:contextualSpacing/>
        <w:rPr>
          <w:rFonts w:asciiTheme="minorHAnsi" w:hAnsiTheme="minorHAnsi" w:cstheme="minorHAnsi"/>
        </w:rPr>
      </w:pPr>
      <w:r w:rsidRPr="00055CE3">
        <w:rPr>
          <w:rFonts w:asciiTheme="minorHAnsi" w:hAnsiTheme="minorHAnsi" w:cstheme="minorHAnsi"/>
        </w:rPr>
        <w:t>Single-PDCCH based multi-TRP</w:t>
      </w:r>
      <w:r w:rsidR="00276B44">
        <w:rPr>
          <w:rFonts w:asciiTheme="minorHAnsi" w:eastAsiaTheme="minorEastAsia" w:hAnsiTheme="minorHAnsi" w:cstheme="minorHAnsi" w:hint="eastAsia"/>
          <w:lang w:eastAsia="zh-CN"/>
        </w:rPr>
        <w:t>/</w:t>
      </w:r>
      <w:r w:rsidRPr="00055CE3">
        <w:rPr>
          <w:rFonts w:asciiTheme="minorHAnsi" w:hAnsiTheme="minorHAnsi" w:cstheme="minorHAnsi"/>
        </w:rPr>
        <w:t>multi-panel</w:t>
      </w:r>
      <w:r w:rsidR="00276B44">
        <w:rPr>
          <w:rFonts w:asciiTheme="minorHAnsi" w:eastAsiaTheme="minorEastAsia" w:hAnsiTheme="minorHAnsi" w:cstheme="minorHAnsi" w:hint="eastAsia"/>
          <w:lang w:eastAsia="zh-CN"/>
        </w:rPr>
        <w:t xml:space="preserve"> transmission</w:t>
      </w:r>
      <w:r w:rsidR="00856206">
        <w:rPr>
          <w:rFonts w:asciiTheme="minorHAnsi" w:eastAsiaTheme="minorEastAsia" w:hAnsiTheme="minorHAnsi" w:cstheme="minorHAnsi" w:hint="eastAsia"/>
          <w:lang w:eastAsia="zh-CN"/>
        </w:rPr>
        <w:t xml:space="preserve"> (</w:t>
      </w:r>
      <w:proofErr w:type="spellStart"/>
      <w:r w:rsidR="00856206">
        <w:rPr>
          <w:rFonts w:asciiTheme="minorHAnsi" w:eastAsiaTheme="minorEastAsia" w:hAnsiTheme="minorHAnsi" w:cstheme="minorHAnsi" w:hint="eastAsia"/>
          <w:lang w:eastAsia="zh-CN"/>
        </w:rPr>
        <w:t>eMBB</w:t>
      </w:r>
      <w:proofErr w:type="spellEnd"/>
      <w:r w:rsidR="00856206">
        <w:rPr>
          <w:rFonts w:asciiTheme="minorHAnsi" w:eastAsiaTheme="minorEastAsia" w:hAnsiTheme="minorHAnsi" w:cstheme="minorHAnsi" w:hint="eastAsia"/>
          <w:lang w:eastAsia="zh-CN"/>
        </w:rPr>
        <w:t>)</w:t>
      </w:r>
    </w:p>
    <w:p w14:paraId="1BFEEAE6" w14:textId="77777777" w:rsidR="00055CE3" w:rsidRPr="00055CE3" w:rsidRDefault="00055CE3" w:rsidP="00235886">
      <w:pPr>
        <w:pStyle w:val="afe"/>
        <w:numPr>
          <w:ilvl w:val="0"/>
          <w:numId w:val="7"/>
        </w:numPr>
        <w:spacing w:after="200" w:line="276" w:lineRule="auto"/>
        <w:ind w:firstLineChars="0"/>
        <w:contextualSpacing/>
        <w:rPr>
          <w:rFonts w:asciiTheme="minorHAnsi" w:hAnsiTheme="minorHAnsi" w:cstheme="minorHAnsi"/>
        </w:rPr>
      </w:pPr>
      <w:r w:rsidRPr="00055CE3">
        <w:rPr>
          <w:rFonts w:asciiTheme="minorHAnsi" w:hAnsiTheme="minorHAnsi" w:cstheme="minorHAnsi"/>
        </w:rPr>
        <w:t>URLLC enhancements with 4 schemes</w:t>
      </w:r>
    </w:p>
    <w:p w14:paraId="52C43741" w14:textId="790211C0" w:rsidR="00055CE3" w:rsidRDefault="00055CE3" w:rsidP="00055CE3">
      <w:pPr>
        <w:rPr>
          <w:rFonts w:asciiTheme="minorHAnsi" w:hAnsiTheme="minorHAnsi"/>
          <w:sz w:val="21"/>
          <w:szCs w:val="21"/>
          <w:lang w:eastAsia="zh-CN"/>
        </w:rPr>
      </w:pPr>
      <w:r w:rsidRPr="00055CE3">
        <w:rPr>
          <w:rFonts w:asciiTheme="minorHAnsi" w:hAnsiTheme="minorHAnsi" w:hint="eastAsia"/>
          <w:sz w:val="21"/>
          <w:szCs w:val="21"/>
          <w:lang w:eastAsia="zh-CN"/>
        </w:rPr>
        <w:t xml:space="preserve">Corresponding new PDCCH schemes including TCI state </w:t>
      </w:r>
      <w:proofErr w:type="gramStart"/>
      <w:r w:rsidRPr="00055CE3">
        <w:rPr>
          <w:rFonts w:asciiTheme="minorHAnsi" w:hAnsiTheme="minorHAnsi" w:hint="eastAsia"/>
          <w:sz w:val="21"/>
          <w:szCs w:val="21"/>
          <w:lang w:eastAsia="zh-CN"/>
        </w:rPr>
        <w:t>scheduling ,</w:t>
      </w:r>
      <w:proofErr w:type="gramEnd"/>
      <w:r w:rsidRPr="00055CE3">
        <w:rPr>
          <w:rFonts w:asciiTheme="minorHAnsi" w:hAnsiTheme="minorHAnsi" w:hint="eastAsia"/>
          <w:sz w:val="21"/>
          <w:szCs w:val="21"/>
          <w:lang w:eastAsia="zh-CN"/>
        </w:rPr>
        <w:t xml:space="preserve"> HARQ schemes and DMRS port mapping were introduced for </w:t>
      </w:r>
      <w:r w:rsidRPr="00055CE3">
        <w:rPr>
          <w:rFonts w:asciiTheme="minorHAnsi" w:hAnsiTheme="minorHAnsi"/>
          <w:sz w:val="21"/>
          <w:szCs w:val="21"/>
          <w:lang w:eastAsia="zh-CN"/>
        </w:rPr>
        <w:t>multi-TRP/panel transmission</w:t>
      </w:r>
      <w:r w:rsidR="00276B44">
        <w:rPr>
          <w:rFonts w:asciiTheme="minorHAnsi" w:hAnsiTheme="minorHAnsi" w:hint="eastAsia"/>
          <w:sz w:val="21"/>
          <w:szCs w:val="21"/>
          <w:lang w:eastAsia="zh-CN"/>
        </w:rPr>
        <w:t xml:space="preserve">. </w:t>
      </w:r>
      <w:r>
        <w:rPr>
          <w:rFonts w:asciiTheme="minorHAnsi" w:hAnsiTheme="minorHAnsi" w:hint="eastAsia"/>
          <w:sz w:val="21"/>
          <w:szCs w:val="21"/>
          <w:lang w:eastAsia="zh-CN"/>
        </w:rPr>
        <w:t xml:space="preserve">For URLLC </w:t>
      </w:r>
      <w:r w:rsidR="00276B44">
        <w:rPr>
          <w:rFonts w:asciiTheme="minorHAnsi" w:hAnsiTheme="minorHAnsi"/>
          <w:sz w:val="21"/>
          <w:szCs w:val="21"/>
          <w:lang w:eastAsia="zh-CN"/>
        </w:rPr>
        <w:t>enhancement, considering a parallel discussion on introducing Rel-15/Rel-16 URLLC performance requirement is</w:t>
      </w:r>
      <w:r>
        <w:rPr>
          <w:rFonts w:asciiTheme="minorHAnsi" w:hAnsiTheme="minorHAnsi" w:hint="eastAsia"/>
          <w:sz w:val="21"/>
          <w:szCs w:val="21"/>
          <w:lang w:eastAsia="zh-CN"/>
        </w:rPr>
        <w:t xml:space="preserve"> still </w:t>
      </w:r>
      <w:r>
        <w:rPr>
          <w:rFonts w:asciiTheme="minorHAnsi" w:hAnsiTheme="minorHAnsi"/>
          <w:sz w:val="21"/>
          <w:szCs w:val="21"/>
          <w:lang w:eastAsia="zh-CN"/>
        </w:rPr>
        <w:t>on-going</w:t>
      </w:r>
      <w:r>
        <w:rPr>
          <w:rFonts w:asciiTheme="minorHAnsi" w:hAnsiTheme="minorHAnsi" w:hint="eastAsia"/>
          <w:sz w:val="21"/>
          <w:szCs w:val="21"/>
          <w:lang w:eastAsia="zh-CN"/>
        </w:rPr>
        <w:t xml:space="preserve"> under Rel-16 URLLC enhancement WI. The test </w:t>
      </w:r>
      <w:r>
        <w:rPr>
          <w:rFonts w:asciiTheme="minorHAnsi" w:hAnsiTheme="minorHAnsi"/>
          <w:sz w:val="21"/>
          <w:szCs w:val="21"/>
          <w:lang w:eastAsia="zh-CN"/>
        </w:rPr>
        <w:t>methodology</w:t>
      </w:r>
      <w:r>
        <w:rPr>
          <w:rFonts w:asciiTheme="minorHAnsi" w:hAnsiTheme="minorHAnsi" w:hint="eastAsia"/>
          <w:sz w:val="21"/>
          <w:szCs w:val="21"/>
          <w:lang w:eastAsia="zh-CN"/>
        </w:rPr>
        <w:t xml:space="preserve"> and proper </w:t>
      </w:r>
      <w:r>
        <w:rPr>
          <w:rFonts w:asciiTheme="minorHAnsi" w:hAnsiTheme="minorHAnsi"/>
          <w:sz w:val="21"/>
          <w:szCs w:val="21"/>
          <w:lang w:eastAsia="zh-CN"/>
        </w:rPr>
        <w:t>metric</w:t>
      </w:r>
      <w:r>
        <w:rPr>
          <w:rFonts w:asciiTheme="minorHAnsi" w:hAnsiTheme="minorHAnsi" w:hint="eastAsia"/>
          <w:sz w:val="21"/>
          <w:szCs w:val="21"/>
          <w:lang w:eastAsia="zh-CN"/>
        </w:rPr>
        <w:t xml:space="preserve"> </w:t>
      </w:r>
      <w:r w:rsidR="00276B44">
        <w:rPr>
          <w:rFonts w:asciiTheme="minorHAnsi" w:hAnsiTheme="minorHAnsi" w:hint="eastAsia"/>
          <w:sz w:val="21"/>
          <w:szCs w:val="21"/>
          <w:lang w:eastAsia="zh-CN"/>
        </w:rPr>
        <w:t xml:space="preserve">is </w:t>
      </w:r>
      <w:r w:rsidR="00276B44">
        <w:rPr>
          <w:rFonts w:asciiTheme="minorHAnsi" w:hAnsiTheme="minorHAnsi"/>
          <w:sz w:val="21"/>
          <w:szCs w:val="21"/>
          <w:lang w:eastAsia="zh-CN"/>
        </w:rPr>
        <w:t xml:space="preserve">still </w:t>
      </w:r>
      <w:r w:rsidR="00856206">
        <w:rPr>
          <w:rFonts w:asciiTheme="minorHAnsi" w:hAnsiTheme="minorHAnsi" w:hint="eastAsia"/>
          <w:sz w:val="21"/>
          <w:szCs w:val="21"/>
          <w:lang w:eastAsia="zh-CN"/>
        </w:rPr>
        <w:t xml:space="preserve">FFS, we can consider </w:t>
      </w:r>
      <w:proofErr w:type="gramStart"/>
      <w:r w:rsidR="00856206">
        <w:rPr>
          <w:rFonts w:asciiTheme="minorHAnsi" w:hAnsiTheme="minorHAnsi" w:hint="eastAsia"/>
          <w:sz w:val="21"/>
          <w:szCs w:val="21"/>
          <w:lang w:eastAsia="zh-CN"/>
        </w:rPr>
        <w:t>to deprioritize</w:t>
      </w:r>
      <w:proofErr w:type="gramEnd"/>
      <w:r w:rsidR="00856206">
        <w:rPr>
          <w:rFonts w:asciiTheme="minorHAnsi" w:hAnsiTheme="minorHAnsi" w:hint="eastAsia"/>
          <w:sz w:val="21"/>
          <w:szCs w:val="21"/>
          <w:lang w:eastAsia="zh-CN"/>
        </w:rPr>
        <w:t xml:space="preserve"> URLLC enhancement requirements under </w:t>
      </w:r>
      <w:proofErr w:type="spellStart"/>
      <w:r w:rsidR="00856206">
        <w:rPr>
          <w:rFonts w:asciiTheme="minorHAnsi" w:hAnsiTheme="minorHAnsi" w:hint="eastAsia"/>
          <w:sz w:val="21"/>
          <w:szCs w:val="21"/>
          <w:lang w:eastAsia="zh-CN"/>
        </w:rPr>
        <w:t>eMIMO</w:t>
      </w:r>
      <w:proofErr w:type="spellEnd"/>
      <w:r w:rsidR="00856206">
        <w:rPr>
          <w:rFonts w:asciiTheme="minorHAnsi" w:hAnsiTheme="minorHAnsi" w:hint="eastAsia"/>
          <w:sz w:val="21"/>
          <w:szCs w:val="21"/>
          <w:lang w:eastAsia="zh-CN"/>
        </w:rPr>
        <w:t xml:space="preserve"> WI in initial stage.</w:t>
      </w:r>
    </w:p>
    <w:p w14:paraId="1CA42A2D" w14:textId="574C986E" w:rsidR="00276B44" w:rsidRDefault="00276B44" w:rsidP="00276B44">
      <w:pPr>
        <w:widowControl w:val="0"/>
        <w:spacing w:after="0" w:line="240" w:lineRule="atLeast"/>
        <w:jc w:val="both"/>
        <w:rPr>
          <w:rFonts w:asciiTheme="minorHAnsi" w:hAnsiTheme="minorHAnsi" w:cstheme="minorHAnsi"/>
          <w:b/>
          <w:lang w:eastAsia="zh-CN"/>
        </w:rPr>
      </w:pPr>
      <w:r w:rsidRPr="00276B44">
        <w:rPr>
          <w:rFonts w:asciiTheme="minorHAnsi" w:hAnsiTheme="minorHAnsi" w:cstheme="minorHAnsi"/>
          <w:b/>
          <w:lang w:eastAsia="zh-CN"/>
        </w:rPr>
        <w:t>Observation</w:t>
      </w:r>
      <w:r w:rsidRPr="00276B44">
        <w:rPr>
          <w:rFonts w:asciiTheme="minorHAnsi" w:hAnsiTheme="minorHAnsi" w:cstheme="minorHAnsi" w:hint="eastAsia"/>
          <w:b/>
          <w:lang w:eastAsia="zh-CN"/>
        </w:rPr>
        <w:t xml:space="preserve"> </w:t>
      </w:r>
      <w:r w:rsidRPr="00276B44">
        <w:rPr>
          <w:rFonts w:asciiTheme="minorHAnsi" w:hAnsiTheme="minorHAnsi" w:cstheme="minorHAnsi"/>
          <w:b/>
          <w:lang w:eastAsia="zh-CN"/>
        </w:rPr>
        <w:t>2:</w:t>
      </w:r>
      <w:r w:rsidRPr="00276B44">
        <w:rPr>
          <w:rFonts w:asciiTheme="minorHAnsi" w:hAnsiTheme="minorHAnsi" w:cstheme="minorHAnsi" w:hint="eastAsia"/>
          <w:b/>
          <w:lang w:eastAsia="zh-CN"/>
        </w:rPr>
        <w:t xml:space="preserve"> New PDSCH perfor</w:t>
      </w:r>
      <w:r>
        <w:rPr>
          <w:rFonts w:asciiTheme="minorHAnsi" w:hAnsiTheme="minorHAnsi" w:cstheme="minorHAnsi" w:hint="eastAsia"/>
          <w:b/>
          <w:lang w:eastAsia="zh-CN"/>
        </w:rPr>
        <w:t>mance requirements required for</w:t>
      </w:r>
      <w:r w:rsidRPr="00276B44">
        <w:rPr>
          <w:rFonts w:asciiTheme="minorHAnsi" w:hAnsiTheme="minorHAnsi" w:cstheme="minorHAnsi" w:hint="eastAsia"/>
          <w:b/>
          <w:lang w:eastAsia="zh-CN"/>
        </w:rPr>
        <w:t xml:space="preserve"> both Multi-PDCCH based </w:t>
      </w:r>
      <w:r w:rsidRPr="00276B44">
        <w:rPr>
          <w:rFonts w:asciiTheme="minorHAnsi" w:hAnsiTheme="minorHAnsi" w:cstheme="minorHAnsi"/>
          <w:b/>
          <w:lang w:eastAsia="zh-CN"/>
        </w:rPr>
        <w:t>multi-T</w:t>
      </w:r>
      <w:r w:rsidRPr="00276B44">
        <w:rPr>
          <w:rFonts w:asciiTheme="minorHAnsi" w:hAnsiTheme="minorHAnsi" w:cstheme="minorHAnsi" w:hint="eastAsia"/>
          <w:b/>
          <w:lang w:eastAsia="zh-CN"/>
        </w:rPr>
        <w:t>RP/</w:t>
      </w:r>
      <w:r w:rsidRPr="00276B44">
        <w:rPr>
          <w:rFonts w:asciiTheme="minorHAnsi" w:hAnsiTheme="minorHAnsi" w:cstheme="minorHAnsi"/>
          <w:b/>
          <w:lang w:eastAsia="zh-CN"/>
        </w:rPr>
        <w:t>multi-panel</w:t>
      </w:r>
      <w:r w:rsidRPr="00276B44">
        <w:rPr>
          <w:rFonts w:asciiTheme="minorHAnsi" w:hAnsiTheme="minorHAnsi" w:cstheme="minorHAnsi" w:hint="eastAsia"/>
          <w:b/>
          <w:lang w:eastAsia="zh-CN"/>
        </w:rPr>
        <w:t xml:space="preserve"> transmission and </w:t>
      </w:r>
      <w:r w:rsidRPr="00276B44">
        <w:rPr>
          <w:rFonts w:asciiTheme="minorHAnsi" w:hAnsiTheme="minorHAnsi" w:cstheme="minorHAnsi"/>
          <w:b/>
          <w:lang w:eastAsia="zh-CN"/>
        </w:rPr>
        <w:t>Single-PDCCH based multi-TRP</w:t>
      </w:r>
      <w:r w:rsidRPr="00276B44">
        <w:rPr>
          <w:rFonts w:asciiTheme="minorHAnsi" w:hAnsiTheme="minorHAnsi" w:cstheme="minorHAnsi" w:hint="eastAsia"/>
          <w:b/>
          <w:lang w:eastAsia="zh-CN"/>
        </w:rPr>
        <w:t>/</w:t>
      </w:r>
      <w:r w:rsidRPr="00276B44">
        <w:rPr>
          <w:rFonts w:asciiTheme="minorHAnsi" w:hAnsiTheme="minorHAnsi" w:cstheme="minorHAnsi"/>
          <w:b/>
          <w:lang w:eastAsia="zh-CN"/>
        </w:rPr>
        <w:t>multi-panel</w:t>
      </w:r>
      <w:r w:rsidRPr="00276B44">
        <w:rPr>
          <w:rFonts w:asciiTheme="minorHAnsi" w:hAnsiTheme="minorHAnsi" w:cstheme="minorHAnsi" w:hint="eastAsia"/>
          <w:b/>
          <w:lang w:eastAsia="zh-CN"/>
        </w:rPr>
        <w:t xml:space="preserve"> transmission.</w:t>
      </w:r>
    </w:p>
    <w:p w14:paraId="68E769CB" w14:textId="77777777" w:rsidR="009859B4" w:rsidRDefault="009859B4" w:rsidP="00276B44">
      <w:pPr>
        <w:widowControl w:val="0"/>
        <w:spacing w:after="0" w:line="240" w:lineRule="atLeast"/>
        <w:jc w:val="both"/>
        <w:rPr>
          <w:rFonts w:asciiTheme="minorHAnsi" w:hAnsiTheme="minorHAnsi" w:cstheme="minorHAnsi"/>
          <w:b/>
          <w:lang w:eastAsia="zh-CN"/>
        </w:rPr>
      </w:pPr>
    </w:p>
    <w:p w14:paraId="30809392" w14:textId="4536D31C" w:rsidR="00276B44" w:rsidRPr="00276B44" w:rsidRDefault="009859B4" w:rsidP="00276B44">
      <w:pPr>
        <w:widowControl w:val="0"/>
        <w:spacing w:after="0" w:line="240" w:lineRule="atLeast"/>
        <w:jc w:val="both"/>
        <w:rPr>
          <w:rFonts w:asciiTheme="minorHAnsi" w:hAnsiTheme="minorHAnsi" w:cstheme="minorHAnsi"/>
          <w:b/>
          <w:lang w:eastAsia="zh-CN"/>
        </w:rPr>
      </w:pPr>
      <w:r>
        <w:rPr>
          <w:rFonts w:asciiTheme="minorHAnsi" w:hAnsiTheme="minorHAnsi" w:cstheme="minorHAnsi" w:hint="eastAsia"/>
          <w:b/>
          <w:lang w:eastAsia="zh-CN"/>
        </w:rPr>
        <w:t xml:space="preserve">Observation 3: </w:t>
      </w:r>
      <w:r w:rsidR="00276B44">
        <w:rPr>
          <w:rFonts w:asciiTheme="minorHAnsi" w:hAnsiTheme="minorHAnsi" w:cstheme="minorHAnsi" w:hint="eastAsia"/>
          <w:b/>
          <w:lang w:eastAsia="zh-CN"/>
        </w:rPr>
        <w:t>D</w:t>
      </w:r>
      <w:r w:rsidR="00276B44" w:rsidRPr="00276B44">
        <w:rPr>
          <w:rFonts w:asciiTheme="minorHAnsi" w:hAnsiTheme="minorHAnsi" w:cstheme="minorHAnsi"/>
          <w:b/>
          <w:lang w:eastAsia="zh-CN"/>
        </w:rPr>
        <w:t>eprioritize</w:t>
      </w:r>
      <w:r w:rsidR="00276B44">
        <w:rPr>
          <w:rFonts w:asciiTheme="minorHAnsi" w:hAnsiTheme="minorHAnsi" w:cstheme="minorHAnsi" w:hint="eastAsia"/>
          <w:b/>
          <w:lang w:eastAsia="zh-CN"/>
        </w:rPr>
        <w:t xml:space="preserve"> URLLC </w:t>
      </w:r>
      <w:r w:rsidR="00276B44">
        <w:rPr>
          <w:rFonts w:asciiTheme="minorHAnsi" w:hAnsiTheme="minorHAnsi" w:cstheme="minorHAnsi"/>
          <w:b/>
          <w:lang w:eastAsia="zh-CN"/>
        </w:rPr>
        <w:t>enhancement</w:t>
      </w:r>
      <w:r w:rsidR="00276B44">
        <w:rPr>
          <w:rFonts w:asciiTheme="minorHAnsi" w:hAnsiTheme="minorHAnsi" w:cstheme="minorHAnsi" w:hint="eastAsia"/>
          <w:b/>
          <w:lang w:eastAsia="zh-CN"/>
        </w:rPr>
        <w:t xml:space="preserve"> with </w:t>
      </w:r>
      <w:r w:rsidR="00276B44" w:rsidRPr="00276B44">
        <w:rPr>
          <w:rFonts w:asciiTheme="minorHAnsi" w:hAnsiTheme="minorHAnsi" w:cstheme="minorHAnsi"/>
          <w:b/>
          <w:lang w:eastAsia="zh-CN"/>
        </w:rPr>
        <w:t>multi-TRP</w:t>
      </w:r>
      <w:r w:rsidR="00276B44" w:rsidRPr="00276B44">
        <w:rPr>
          <w:rFonts w:asciiTheme="minorHAnsi" w:hAnsiTheme="minorHAnsi" w:cstheme="minorHAnsi" w:hint="eastAsia"/>
          <w:b/>
          <w:lang w:eastAsia="zh-CN"/>
        </w:rPr>
        <w:t>/</w:t>
      </w:r>
      <w:r w:rsidR="00276B44" w:rsidRPr="00276B44">
        <w:rPr>
          <w:rFonts w:asciiTheme="minorHAnsi" w:hAnsiTheme="minorHAnsi" w:cstheme="minorHAnsi"/>
          <w:b/>
          <w:lang w:eastAsia="zh-CN"/>
        </w:rPr>
        <w:t>multi-panel</w:t>
      </w:r>
      <w:r w:rsidR="00276B44" w:rsidRPr="00276B44">
        <w:rPr>
          <w:rFonts w:asciiTheme="minorHAnsi" w:hAnsiTheme="minorHAnsi" w:cstheme="minorHAnsi" w:hint="eastAsia"/>
          <w:b/>
          <w:lang w:eastAsia="zh-CN"/>
        </w:rPr>
        <w:t xml:space="preserve"> transmission</w:t>
      </w:r>
      <w:r w:rsidR="00276B44">
        <w:rPr>
          <w:rFonts w:asciiTheme="minorHAnsi" w:hAnsiTheme="minorHAnsi" w:cstheme="minorHAnsi" w:hint="eastAsia"/>
          <w:b/>
          <w:lang w:eastAsia="zh-CN"/>
        </w:rPr>
        <w:t xml:space="preserve"> which pending on progress on performance requirements </w:t>
      </w:r>
      <w:r w:rsidR="00276B44">
        <w:rPr>
          <w:rFonts w:asciiTheme="minorHAnsi" w:hAnsiTheme="minorHAnsi" w:cstheme="minorHAnsi"/>
          <w:b/>
          <w:lang w:eastAsia="zh-CN"/>
        </w:rPr>
        <w:t>of Rel</w:t>
      </w:r>
      <w:r w:rsidR="00276B44">
        <w:rPr>
          <w:rFonts w:asciiTheme="minorHAnsi" w:hAnsiTheme="minorHAnsi" w:cstheme="minorHAnsi" w:hint="eastAsia"/>
          <w:b/>
          <w:lang w:eastAsia="zh-CN"/>
        </w:rPr>
        <w:t>-16 URLLC WI.</w:t>
      </w:r>
    </w:p>
    <w:p w14:paraId="2AE733FA" w14:textId="2B02066D" w:rsidR="00276B44" w:rsidRPr="00276B44" w:rsidRDefault="00276B44" w:rsidP="00055CE3">
      <w:pPr>
        <w:rPr>
          <w:rFonts w:asciiTheme="minorHAnsi" w:eastAsiaTheme="minorEastAsia" w:hAnsiTheme="minorHAnsi" w:cstheme="minorHAnsi"/>
          <w:lang w:eastAsia="zh-CN"/>
        </w:rPr>
      </w:pPr>
    </w:p>
    <w:p w14:paraId="7A7DD174" w14:textId="47D94CDF" w:rsidR="00C166AE" w:rsidRPr="00C166AE" w:rsidRDefault="00C166AE" w:rsidP="00C166AE">
      <w:pPr>
        <w:rPr>
          <w:rFonts w:asciiTheme="minorHAnsi" w:hAnsiTheme="minorHAnsi" w:cstheme="minorHAnsi"/>
          <w:b/>
          <w:u w:val="single"/>
        </w:rPr>
      </w:pPr>
      <w:r w:rsidRPr="00C166AE">
        <w:rPr>
          <w:rFonts w:asciiTheme="minorHAnsi" w:hAnsiTheme="minorHAnsi" w:cstheme="minorHAnsi"/>
          <w:b/>
          <w:u w:val="single"/>
        </w:rPr>
        <w:t>Beam management enhancement</w:t>
      </w:r>
    </w:p>
    <w:p w14:paraId="50057312" w14:textId="74B86C0F" w:rsidR="008255B9" w:rsidRPr="00C166AE" w:rsidRDefault="00C166AE" w:rsidP="00C166AE">
      <w:pPr>
        <w:overflowPunct w:val="0"/>
        <w:autoSpaceDE w:val="0"/>
        <w:autoSpaceDN w:val="0"/>
        <w:adjustRightInd w:val="0"/>
        <w:snapToGrid w:val="0"/>
        <w:spacing w:after="120"/>
        <w:ind w:right="-99"/>
        <w:rPr>
          <w:rFonts w:asciiTheme="minorHAnsi" w:hAnsiTheme="minorHAnsi" w:cstheme="minorHAnsi"/>
          <w:color w:val="000000"/>
          <w:lang w:eastAsia="ko-KR"/>
        </w:rPr>
      </w:pPr>
      <w:r w:rsidRPr="00C166AE">
        <w:rPr>
          <w:rFonts w:asciiTheme="minorHAnsi" w:hAnsiTheme="minorHAnsi" w:cstheme="minorHAnsi" w:hint="eastAsia"/>
          <w:lang w:eastAsia="zh-CN"/>
        </w:rPr>
        <w:t xml:space="preserve">Beam management </w:t>
      </w:r>
      <w:r w:rsidRPr="00C166AE">
        <w:rPr>
          <w:rFonts w:asciiTheme="minorHAnsi" w:hAnsiTheme="minorHAnsi" w:cstheme="minorHAnsi"/>
          <w:lang w:eastAsia="zh-CN"/>
        </w:rPr>
        <w:t>enhancement consists</w:t>
      </w:r>
      <w:r w:rsidRPr="00C166AE">
        <w:rPr>
          <w:rFonts w:asciiTheme="minorHAnsi" w:hAnsiTheme="minorHAnsi" w:cstheme="minorHAnsi" w:hint="eastAsia"/>
          <w:lang w:eastAsia="zh-CN"/>
        </w:rPr>
        <w:t xml:space="preserve"> of </w:t>
      </w:r>
      <w:r w:rsidRPr="00D24D31">
        <w:rPr>
          <w:rFonts w:asciiTheme="minorHAnsi" w:hAnsiTheme="minorHAnsi" w:cstheme="minorHAnsi" w:hint="eastAsia"/>
          <w:color w:val="000000"/>
          <w:lang w:eastAsia="ko-KR"/>
        </w:rPr>
        <w:t>L1-SINR measurement</w:t>
      </w:r>
      <w:r>
        <w:rPr>
          <w:rFonts w:asciiTheme="minorHAnsi" w:hAnsiTheme="minorHAnsi" w:cstheme="minorHAnsi" w:hint="eastAsia"/>
          <w:color w:val="000000"/>
          <w:lang w:eastAsia="zh-CN"/>
        </w:rPr>
        <w:t xml:space="preserve">, </w:t>
      </w:r>
      <w:r>
        <w:rPr>
          <w:rFonts w:asciiTheme="minorHAnsi" w:hAnsiTheme="minorHAnsi" w:cstheme="minorHAnsi"/>
          <w:lang w:eastAsia="ko-KR"/>
        </w:rPr>
        <w:t>B</w:t>
      </w:r>
      <w:r w:rsidRPr="006437E5">
        <w:rPr>
          <w:rFonts w:asciiTheme="minorHAnsi" w:hAnsiTheme="minorHAnsi" w:cstheme="minorHAnsi"/>
          <w:lang w:eastAsia="ko-KR"/>
        </w:rPr>
        <w:t xml:space="preserve">eam failure recovery for </w:t>
      </w:r>
      <w:proofErr w:type="spellStart"/>
      <w:r w:rsidRPr="006437E5">
        <w:rPr>
          <w:rFonts w:asciiTheme="minorHAnsi" w:hAnsiTheme="minorHAnsi" w:cstheme="minorHAnsi"/>
          <w:lang w:eastAsia="ko-KR"/>
        </w:rPr>
        <w:t>SCell</w:t>
      </w:r>
      <w:proofErr w:type="spellEnd"/>
      <w:r w:rsidRPr="006437E5">
        <w:rPr>
          <w:rFonts w:asciiTheme="minorHAnsi" w:hAnsiTheme="minorHAnsi" w:cstheme="minorHAnsi"/>
          <w:lang w:eastAsia="ko-KR"/>
        </w:rPr>
        <w:t xml:space="preserve"> </w:t>
      </w:r>
      <w:r>
        <w:rPr>
          <w:rFonts w:asciiTheme="minorHAnsi" w:hAnsiTheme="minorHAnsi" w:cstheme="minorHAnsi" w:hint="eastAsia"/>
          <w:lang w:eastAsia="zh-CN"/>
        </w:rPr>
        <w:t xml:space="preserve">and </w:t>
      </w:r>
      <w:r w:rsidRPr="006437E5">
        <w:rPr>
          <w:rFonts w:asciiTheme="minorHAnsi" w:hAnsiTheme="minorHAnsi" w:cstheme="minorHAnsi" w:hint="eastAsia"/>
          <w:color w:val="000000"/>
          <w:lang w:eastAsia="ko-KR"/>
        </w:rPr>
        <w:t>DL/UL beam indication with reduced latency and overhead</w:t>
      </w:r>
      <w:r>
        <w:rPr>
          <w:rFonts w:asciiTheme="minorHAnsi" w:hAnsiTheme="minorHAnsi" w:cstheme="minorHAnsi" w:hint="eastAsia"/>
          <w:lang w:eastAsia="zh-CN"/>
        </w:rPr>
        <w:t xml:space="preserve">. All these features were </w:t>
      </w:r>
      <w:r>
        <w:rPr>
          <w:rFonts w:asciiTheme="minorHAnsi" w:hAnsiTheme="minorHAnsi" w:cstheme="minorHAnsi"/>
          <w:lang w:eastAsia="zh-CN"/>
        </w:rPr>
        <w:t>introduced</w:t>
      </w:r>
      <w:r>
        <w:rPr>
          <w:rFonts w:asciiTheme="minorHAnsi" w:hAnsiTheme="minorHAnsi" w:cstheme="minorHAnsi" w:hint="eastAsia"/>
          <w:lang w:eastAsia="zh-CN"/>
        </w:rPr>
        <w:t xml:space="preserve"> for L1/L2 Beam management optimization and belongs RRM scope.  Even L1-SINR was </w:t>
      </w:r>
      <w:r>
        <w:rPr>
          <w:rFonts w:asciiTheme="minorHAnsi" w:hAnsiTheme="minorHAnsi" w:cstheme="minorHAnsi"/>
          <w:lang w:eastAsia="zh-CN"/>
        </w:rPr>
        <w:t>configured</w:t>
      </w:r>
      <w:r>
        <w:rPr>
          <w:rFonts w:asciiTheme="minorHAnsi" w:hAnsiTheme="minorHAnsi" w:cstheme="minorHAnsi" w:hint="eastAsia"/>
          <w:lang w:eastAsia="zh-CN"/>
        </w:rPr>
        <w:t xml:space="preserve"> under CSI report </w:t>
      </w:r>
      <w:r>
        <w:rPr>
          <w:rFonts w:asciiTheme="minorHAnsi" w:hAnsiTheme="minorHAnsi" w:cstheme="minorHAnsi"/>
          <w:lang w:eastAsia="zh-CN"/>
        </w:rPr>
        <w:t>structure</w:t>
      </w:r>
      <w:r>
        <w:rPr>
          <w:rFonts w:asciiTheme="minorHAnsi" w:hAnsiTheme="minorHAnsi" w:cstheme="minorHAnsi" w:hint="eastAsia"/>
          <w:lang w:eastAsia="zh-CN"/>
        </w:rPr>
        <w:t xml:space="preserve">, </w:t>
      </w:r>
      <w:r>
        <w:rPr>
          <w:rFonts w:asciiTheme="minorHAnsi" w:eastAsiaTheme="minorEastAsia" w:hAnsiTheme="minorHAnsi" w:cstheme="minorHAnsi" w:hint="eastAsia"/>
          <w:color w:val="000000"/>
          <w:lang w:eastAsia="zh-CN"/>
        </w:rPr>
        <w:t>s</w:t>
      </w:r>
      <w:r w:rsidR="00117151" w:rsidRPr="00117151">
        <w:rPr>
          <w:rFonts w:asciiTheme="minorHAnsi" w:eastAsiaTheme="minorEastAsia" w:hAnsiTheme="minorHAnsi" w:cstheme="minorHAnsi"/>
          <w:color w:val="000000"/>
          <w:lang w:eastAsia="zh-CN"/>
        </w:rPr>
        <w:t xml:space="preserve">imilar as L1-RSRP measurement and reporting introduced in Rel-15 NR WI, corresponding measurement period and accuracy requirements for L1-SINR belongs to RRM scope which has already been discussed in Rel-16 </w:t>
      </w:r>
      <w:proofErr w:type="spellStart"/>
      <w:r w:rsidR="00117151" w:rsidRPr="00117151">
        <w:rPr>
          <w:rFonts w:asciiTheme="minorHAnsi" w:eastAsiaTheme="minorEastAsia" w:hAnsiTheme="minorHAnsi" w:cstheme="minorHAnsi"/>
          <w:color w:val="000000"/>
          <w:lang w:eastAsia="zh-CN"/>
        </w:rPr>
        <w:t>eMIMO</w:t>
      </w:r>
      <w:proofErr w:type="spellEnd"/>
      <w:r w:rsidR="00117151" w:rsidRPr="00117151">
        <w:rPr>
          <w:rFonts w:asciiTheme="minorHAnsi" w:eastAsiaTheme="minorEastAsia" w:hAnsiTheme="minorHAnsi" w:cstheme="minorHAnsi"/>
          <w:color w:val="000000"/>
          <w:lang w:eastAsia="zh-CN"/>
        </w:rPr>
        <w:t xml:space="preserve"> RRM agenda. </w:t>
      </w:r>
    </w:p>
    <w:p w14:paraId="7CAD7989" w14:textId="3507A0B7" w:rsidR="005D7AF8" w:rsidRPr="00117151" w:rsidRDefault="005D7AF8" w:rsidP="005D7AF8">
      <w:pPr>
        <w:rPr>
          <w:rFonts w:asciiTheme="minorHAnsi" w:eastAsiaTheme="minorEastAsia" w:hAnsiTheme="minorHAnsi" w:cstheme="minorHAnsi"/>
          <w:b/>
          <w:lang w:val="en-US" w:eastAsia="zh-CN"/>
        </w:rPr>
      </w:pPr>
      <w:r w:rsidRPr="00117151">
        <w:rPr>
          <w:rFonts w:asciiTheme="minorHAnsi" w:eastAsiaTheme="minorEastAsia" w:hAnsiTheme="minorHAnsi" w:cstheme="minorHAnsi"/>
          <w:b/>
          <w:lang w:val="en-US" w:eastAsia="zh-CN"/>
        </w:rPr>
        <w:t>Observation</w:t>
      </w:r>
      <w:r w:rsidR="002C6090">
        <w:rPr>
          <w:rFonts w:asciiTheme="minorHAnsi" w:eastAsiaTheme="minorEastAsia" w:hAnsiTheme="minorHAnsi" w:cstheme="minorHAnsi"/>
          <w:b/>
          <w:lang w:val="en-US" w:eastAsia="zh-CN"/>
        </w:rPr>
        <w:t xml:space="preserve"> </w:t>
      </w:r>
      <w:r w:rsidR="009859B4">
        <w:rPr>
          <w:rFonts w:asciiTheme="minorHAnsi" w:eastAsiaTheme="minorEastAsia" w:hAnsiTheme="minorHAnsi" w:cstheme="minorHAnsi" w:hint="eastAsia"/>
          <w:b/>
          <w:lang w:val="en-US" w:eastAsia="zh-CN"/>
        </w:rPr>
        <w:t>4</w:t>
      </w:r>
      <w:r w:rsidRPr="00117151">
        <w:rPr>
          <w:rFonts w:asciiTheme="minorHAnsi" w:eastAsiaTheme="minorEastAsia" w:hAnsiTheme="minorHAnsi" w:cstheme="minorHAnsi"/>
          <w:b/>
          <w:lang w:val="en-US" w:eastAsia="zh-CN"/>
        </w:rPr>
        <w:t>: No performance requirements</w:t>
      </w:r>
      <w:r w:rsidR="00D53A38" w:rsidRPr="00117151">
        <w:rPr>
          <w:rFonts w:asciiTheme="minorHAnsi" w:eastAsiaTheme="minorEastAsia" w:hAnsiTheme="minorHAnsi" w:cstheme="minorHAnsi"/>
          <w:b/>
          <w:lang w:val="en-US" w:eastAsia="zh-CN"/>
        </w:rPr>
        <w:t xml:space="preserve"> (demodulation and CSI)</w:t>
      </w:r>
      <w:r w:rsidRPr="00117151">
        <w:rPr>
          <w:rFonts w:asciiTheme="minorHAnsi" w:eastAsiaTheme="minorEastAsia" w:hAnsiTheme="minorHAnsi" w:cstheme="minorHAnsi"/>
          <w:b/>
          <w:lang w:val="en-US" w:eastAsia="zh-CN"/>
        </w:rPr>
        <w:t xml:space="preserve"> impact foreseen for</w:t>
      </w:r>
      <w:r w:rsidR="00D53A38" w:rsidRPr="00117151">
        <w:rPr>
          <w:rFonts w:asciiTheme="minorHAnsi" w:eastAsiaTheme="minorEastAsia" w:hAnsiTheme="minorHAnsi" w:cstheme="minorHAnsi"/>
          <w:b/>
          <w:lang w:val="en-US" w:eastAsia="zh-CN"/>
        </w:rPr>
        <w:t xml:space="preserve"> Rel-16 </w:t>
      </w:r>
      <w:proofErr w:type="spellStart"/>
      <w:r w:rsidR="00D53A38" w:rsidRPr="00117151">
        <w:rPr>
          <w:rFonts w:asciiTheme="minorHAnsi" w:eastAsiaTheme="minorEastAsia" w:hAnsiTheme="minorHAnsi" w:cstheme="minorHAnsi"/>
          <w:b/>
          <w:lang w:val="en-US" w:eastAsia="zh-CN"/>
        </w:rPr>
        <w:t>eMIMO</w:t>
      </w:r>
      <w:proofErr w:type="spellEnd"/>
      <w:r w:rsidR="00D53A38" w:rsidRPr="00117151">
        <w:rPr>
          <w:rFonts w:asciiTheme="minorHAnsi" w:eastAsiaTheme="minorEastAsia" w:hAnsiTheme="minorHAnsi" w:cstheme="minorHAnsi"/>
          <w:b/>
          <w:lang w:val="en-US" w:eastAsia="zh-CN"/>
        </w:rPr>
        <w:t xml:space="preserve"> </w:t>
      </w:r>
      <w:r w:rsidR="00C166AE">
        <w:rPr>
          <w:rFonts w:asciiTheme="minorHAnsi" w:eastAsiaTheme="minorEastAsia" w:hAnsiTheme="minorHAnsi" w:cstheme="minorHAnsi" w:hint="eastAsia"/>
          <w:b/>
          <w:lang w:val="en-US" w:eastAsia="zh-CN"/>
        </w:rPr>
        <w:t>Beam ma</w:t>
      </w:r>
      <w:r w:rsidR="00C166AE" w:rsidRPr="002C6090">
        <w:rPr>
          <w:rFonts w:asciiTheme="minorHAnsi" w:eastAsiaTheme="minorEastAsia" w:hAnsiTheme="minorHAnsi" w:cstheme="minorHAnsi" w:hint="eastAsia"/>
          <w:b/>
          <w:lang w:val="en-US" w:eastAsia="zh-CN"/>
        </w:rPr>
        <w:t xml:space="preserve">nagement enhancement sub-features including: </w:t>
      </w:r>
      <w:r w:rsidR="002C6090" w:rsidRPr="002C6090">
        <w:rPr>
          <w:rFonts w:asciiTheme="minorHAnsi" w:eastAsiaTheme="minorEastAsia" w:hAnsiTheme="minorHAnsi" w:cstheme="minorHAnsi" w:hint="eastAsia"/>
          <w:b/>
          <w:lang w:val="en-US" w:eastAsia="zh-CN"/>
        </w:rPr>
        <w:t xml:space="preserve">L1-SINR </w:t>
      </w:r>
      <w:r w:rsidR="002C6090" w:rsidRPr="002C6090">
        <w:rPr>
          <w:rFonts w:asciiTheme="minorHAnsi" w:eastAsiaTheme="minorEastAsia" w:hAnsiTheme="minorHAnsi" w:cstheme="minorHAnsi"/>
          <w:b/>
          <w:lang w:val="en-US" w:eastAsia="zh-CN"/>
        </w:rPr>
        <w:t>measurement</w:t>
      </w:r>
      <w:proofErr w:type="gramStart"/>
      <w:r w:rsidR="002C6090" w:rsidRPr="002C6090">
        <w:rPr>
          <w:rFonts w:asciiTheme="minorHAnsi" w:eastAsiaTheme="minorEastAsia" w:hAnsiTheme="minorHAnsi" w:cstheme="minorHAnsi" w:hint="eastAsia"/>
          <w:b/>
          <w:lang w:val="en-US" w:eastAsia="zh-CN"/>
        </w:rPr>
        <w:t xml:space="preserve">,  </w:t>
      </w:r>
      <w:r w:rsidR="002C6090" w:rsidRPr="002C6090">
        <w:rPr>
          <w:rFonts w:asciiTheme="minorHAnsi" w:hAnsiTheme="minorHAnsi" w:cstheme="minorHAnsi"/>
          <w:b/>
          <w:lang w:eastAsia="ko-KR"/>
        </w:rPr>
        <w:t>Beam</w:t>
      </w:r>
      <w:proofErr w:type="gramEnd"/>
      <w:r w:rsidR="002C6090" w:rsidRPr="002C6090">
        <w:rPr>
          <w:rFonts w:asciiTheme="minorHAnsi" w:hAnsiTheme="minorHAnsi" w:cstheme="minorHAnsi"/>
          <w:b/>
          <w:lang w:eastAsia="ko-KR"/>
        </w:rPr>
        <w:t xml:space="preserve"> failure recovery for </w:t>
      </w:r>
      <w:proofErr w:type="spellStart"/>
      <w:r w:rsidR="002C6090" w:rsidRPr="002C6090">
        <w:rPr>
          <w:rFonts w:asciiTheme="minorHAnsi" w:hAnsiTheme="minorHAnsi" w:cstheme="minorHAnsi"/>
          <w:b/>
          <w:lang w:eastAsia="ko-KR"/>
        </w:rPr>
        <w:t>SCell</w:t>
      </w:r>
      <w:proofErr w:type="spellEnd"/>
      <w:r w:rsidR="002C6090" w:rsidRPr="002C6090">
        <w:rPr>
          <w:rFonts w:asciiTheme="minorHAnsi" w:hAnsiTheme="minorHAnsi" w:cstheme="minorHAnsi"/>
          <w:b/>
          <w:lang w:eastAsia="ko-KR"/>
        </w:rPr>
        <w:t xml:space="preserve"> </w:t>
      </w:r>
      <w:r w:rsidR="002C6090" w:rsidRPr="002C6090">
        <w:rPr>
          <w:rFonts w:asciiTheme="minorHAnsi" w:hAnsiTheme="minorHAnsi" w:cstheme="minorHAnsi" w:hint="eastAsia"/>
          <w:b/>
          <w:lang w:eastAsia="zh-CN"/>
        </w:rPr>
        <w:t xml:space="preserve">and </w:t>
      </w:r>
      <w:r w:rsidR="002C6090" w:rsidRPr="002C6090">
        <w:rPr>
          <w:rFonts w:asciiTheme="minorHAnsi" w:hAnsiTheme="minorHAnsi" w:cstheme="minorHAnsi" w:hint="eastAsia"/>
          <w:b/>
          <w:color w:val="000000"/>
          <w:lang w:eastAsia="ko-KR"/>
        </w:rPr>
        <w:t>DL/UL beam indication with reduced latency and overhead</w:t>
      </w:r>
      <w:r w:rsidR="002C6090">
        <w:rPr>
          <w:rFonts w:asciiTheme="minorHAnsi" w:hAnsiTheme="minorHAnsi" w:cstheme="minorHAnsi" w:hint="eastAsia"/>
          <w:b/>
          <w:color w:val="000000"/>
          <w:lang w:eastAsia="zh-CN"/>
        </w:rPr>
        <w:t>.</w:t>
      </w:r>
    </w:p>
    <w:p w14:paraId="63192D3D" w14:textId="77777777" w:rsidR="002C6090" w:rsidRDefault="005D7AF8" w:rsidP="002C6090">
      <w:pPr>
        <w:rPr>
          <w:rFonts w:asciiTheme="minorHAnsi" w:eastAsiaTheme="minorEastAsia" w:hAnsiTheme="minorHAnsi" w:cstheme="minorHAnsi"/>
          <w:b/>
          <w:u w:val="single"/>
          <w:lang w:val="en-US" w:eastAsia="zh-CN"/>
        </w:rPr>
      </w:pPr>
      <w:r w:rsidRPr="00117151">
        <w:rPr>
          <w:rFonts w:asciiTheme="minorHAnsi" w:eastAsiaTheme="minorEastAsia" w:hAnsiTheme="minorHAnsi" w:cstheme="minorHAnsi"/>
          <w:b/>
          <w:u w:val="single"/>
          <w:lang w:val="en-US" w:eastAsia="zh-CN"/>
        </w:rPr>
        <w:t xml:space="preserve">UL Full </w:t>
      </w:r>
      <w:proofErr w:type="spellStart"/>
      <w:r w:rsidRPr="00117151">
        <w:rPr>
          <w:rFonts w:asciiTheme="minorHAnsi" w:eastAsiaTheme="minorEastAsia" w:hAnsiTheme="minorHAnsi" w:cstheme="minorHAnsi"/>
          <w:b/>
          <w:u w:val="single"/>
          <w:lang w:val="en-US" w:eastAsia="zh-CN"/>
        </w:rPr>
        <w:t>Tx</w:t>
      </w:r>
      <w:proofErr w:type="spellEnd"/>
      <w:r w:rsidRPr="00117151">
        <w:rPr>
          <w:rFonts w:asciiTheme="minorHAnsi" w:eastAsiaTheme="minorEastAsia" w:hAnsiTheme="minorHAnsi" w:cstheme="minorHAnsi"/>
          <w:b/>
          <w:u w:val="single"/>
          <w:lang w:val="en-US" w:eastAsia="zh-CN"/>
        </w:rPr>
        <w:t xml:space="preserve"> power transmission</w:t>
      </w:r>
    </w:p>
    <w:p w14:paraId="4A0D6C24" w14:textId="6BD1F7FF" w:rsidR="002C6090" w:rsidRPr="002C6090" w:rsidRDefault="002C6090" w:rsidP="002C6090">
      <w:pPr>
        <w:rPr>
          <w:rFonts w:asciiTheme="minorHAnsi" w:hAnsiTheme="minorHAnsi" w:cstheme="minorHAnsi"/>
          <w:lang w:eastAsia="zh-CN"/>
        </w:rPr>
      </w:pPr>
      <w:r w:rsidRPr="002C6090">
        <w:rPr>
          <w:rFonts w:asciiTheme="minorHAnsi" w:hAnsiTheme="minorHAnsi" w:cstheme="minorHAnsi"/>
          <w:lang w:eastAsia="zh-CN"/>
        </w:rPr>
        <w:t>T</w:t>
      </w:r>
      <w:r w:rsidRPr="002C6090">
        <w:rPr>
          <w:rFonts w:asciiTheme="minorHAnsi" w:hAnsiTheme="minorHAnsi" w:cstheme="minorHAnsi" w:hint="eastAsia"/>
          <w:lang w:eastAsia="zh-CN"/>
        </w:rPr>
        <w:t xml:space="preserve">he objection of full </w:t>
      </w:r>
      <w:r w:rsidRPr="002C6090">
        <w:rPr>
          <w:rFonts w:asciiTheme="minorHAnsi" w:hAnsiTheme="minorHAnsi" w:cstheme="minorHAnsi"/>
          <w:lang w:eastAsia="zh-CN"/>
        </w:rPr>
        <w:t>transmission</w:t>
      </w:r>
      <w:r w:rsidRPr="002C6090">
        <w:rPr>
          <w:rFonts w:asciiTheme="minorHAnsi" w:hAnsiTheme="minorHAnsi" w:cstheme="minorHAnsi" w:hint="eastAsia"/>
          <w:lang w:eastAsia="zh-CN"/>
        </w:rPr>
        <w:t xml:space="preserve"> power of UL in the WID of R16 MIMO is </w:t>
      </w:r>
      <w:r>
        <w:rPr>
          <w:rFonts w:asciiTheme="minorHAnsi" w:hAnsiTheme="minorHAnsi" w:cstheme="minorHAnsi" w:hint="eastAsia"/>
          <w:lang w:eastAsia="zh-CN"/>
        </w:rPr>
        <w:t>to s</w:t>
      </w:r>
      <w:r w:rsidRPr="002C6090">
        <w:rPr>
          <w:rFonts w:asciiTheme="minorHAnsi" w:hAnsiTheme="minorHAnsi" w:cstheme="minorHAnsi" w:hint="eastAsia"/>
          <w:lang w:eastAsia="zh-CN"/>
        </w:rPr>
        <w:t xml:space="preserve">pecify enhancement to allow full power transmission in case of uplink transmission with multiple power </w:t>
      </w:r>
      <w:r w:rsidRPr="002C6090">
        <w:rPr>
          <w:rFonts w:asciiTheme="minorHAnsi" w:hAnsiTheme="minorHAnsi" w:cstheme="minorHAnsi"/>
          <w:lang w:eastAsia="zh-CN"/>
        </w:rPr>
        <w:t>amplifiers</w:t>
      </w:r>
      <w:r w:rsidRPr="002C6090">
        <w:rPr>
          <w:rFonts w:asciiTheme="minorHAnsi" w:hAnsiTheme="minorHAnsi" w:cstheme="minorHAnsi" w:hint="eastAsia"/>
          <w:lang w:eastAsia="zh-CN"/>
        </w:rPr>
        <w:t xml:space="preserve"> (assume no change on UE power class)</w:t>
      </w:r>
      <w:r>
        <w:rPr>
          <w:rFonts w:asciiTheme="minorHAnsi" w:hAnsiTheme="minorHAnsi" w:cstheme="minorHAnsi" w:hint="eastAsia"/>
          <w:lang w:eastAsia="zh-CN"/>
        </w:rPr>
        <w:t xml:space="preserve">.  This is related to transmitter side, no impact on receiver side </w:t>
      </w:r>
      <w:r>
        <w:rPr>
          <w:rFonts w:asciiTheme="minorHAnsi" w:hAnsiTheme="minorHAnsi" w:cstheme="minorHAnsi"/>
          <w:lang w:eastAsia="zh-CN"/>
        </w:rPr>
        <w:t>foreseen</w:t>
      </w:r>
      <w:r>
        <w:rPr>
          <w:rFonts w:asciiTheme="minorHAnsi" w:hAnsiTheme="minorHAnsi" w:cstheme="minorHAnsi" w:hint="eastAsia"/>
          <w:lang w:eastAsia="zh-CN"/>
        </w:rPr>
        <w:t xml:space="preserve">. </w:t>
      </w:r>
    </w:p>
    <w:p w14:paraId="64787043" w14:textId="13BA51D0" w:rsidR="008255B9" w:rsidRPr="002C6090" w:rsidRDefault="002C6090" w:rsidP="005D7AF8">
      <w:pPr>
        <w:rPr>
          <w:rFonts w:asciiTheme="minorHAnsi" w:eastAsiaTheme="minorEastAsia" w:hAnsiTheme="minorHAnsi" w:cstheme="minorHAnsi"/>
          <w:b/>
          <w:lang w:val="en-US" w:eastAsia="zh-CN"/>
        </w:rPr>
      </w:pPr>
      <w:r w:rsidRPr="00117151">
        <w:rPr>
          <w:rFonts w:asciiTheme="minorHAnsi" w:eastAsiaTheme="minorEastAsia" w:hAnsiTheme="minorHAnsi" w:cstheme="minorHAnsi"/>
          <w:b/>
          <w:lang w:val="en-US" w:eastAsia="zh-CN"/>
        </w:rPr>
        <w:t>Observation</w:t>
      </w:r>
      <w:r>
        <w:rPr>
          <w:rFonts w:asciiTheme="minorHAnsi" w:eastAsiaTheme="minorEastAsia" w:hAnsiTheme="minorHAnsi" w:cstheme="minorHAnsi"/>
          <w:b/>
          <w:lang w:val="en-US" w:eastAsia="zh-CN"/>
        </w:rPr>
        <w:t xml:space="preserve"> </w:t>
      </w:r>
      <w:r w:rsidR="009859B4">
        <w:rPr>
          <w:rFonts w:asciiTheme="minorHAnsi" w:eastAsiaTheme="minorEastAsia" w:hAnsiTheme="minorHAnsi" w:cstheme="minorHAnsi" w:hint="eastAsia"/>
          <w:b/>
          <w:lang w:val="en-US" w:eastAsia="zh-CN"/>
        </w:rPr>
        <w:t>5</w:t>
      </w:r>
      <w:r w:rsidRPr="00117151">
        <w:rPr>
          <w:rFonts w:asciiTheme="minorHAnsi" w:eastAsiaTheme="minorEastAsia" w:hAnsiTheme="minorHAnsi" w:cstheme="minorHAnsi"/>
          <w:b/>
          <w:lang w:val="en-US" w:eastAsia="zh-CN"/>
        </w:rPr>
        <w:t xml:space="preserve">: No performance requirements (demodulation and CSI) impact foreseen for Rel-16 </w:t>
      </w:r>
      <w:proofErr w:type="spellStart"/>
      <w:r w:rsidRPr="00117151">
        <w:rPr>
          <w:rFonts w:asciiTheme="minorHAnsi" w:eastAsiaTheme="minorEastAsia" w:hAnsiTheme="minorHAnsi" w:cstheme="minorHAnsi"/>
          <w:b/>
          <w:lang w:val="en-US" w:eastAsia="zh-CN"/>
        </w:rPr>
        <w:t>eMIMO</w:t>
      </w:r>
      <w:proofErr w:type="spellEnd"/>
      <w:r w:rsidRPr="00117151">
        <w:rPr>
          <w:rFonts w:asciiTheme="minorHAnsi" w:eastAsiaTheme="minorEastAsia" w:hAnsiTheme="minorHAnsi" w:cstheme="minorHAnsi"/>
          <w:b/>
          <w:lang w:val="en-US" w:eastAsia="zh-CN"/>
        </w:rPr>
        <w:t xml:space="preserve"> </w:t>
      </w:r>
      <w:r>
        <w:rPr>
          <w:rFonts w:asciiTheme="minorHAnsi" w:eastAsiaTheme="minorEastAsia" w:hAnsiTheme="minorHAnsi" w:cstheme="minorHAnsi" w:hint="eastAsia"/>
          <w:b/>
          <w:lang w:val="en-US" w:eastAsia="zh-CN"/>
        </w:rPr>
        <w:t xml:space="preserve">sub-feature: UL Full </w:t>
      </w:r>
      <w:proofErr w:type="spellStart"/>
      <w:r>
        <w:rPr>
          <w:rFonts w:asciiTheme="minorHAnsi" w:eastAsiaTheme="minorEastAsia" w:hAnsiTheme="minorHAnsi" w:cstheme="minorHAnsi" w:hint="eastAsia"/>
          <w:b/>
          <w:lang w:val="en-US" w:eastAsia="zh-CN"/>
        </w:rPr>
        <w:t>Tx</w:t>
      </w:r>
      <w:proofErr w:type="spellEnd"/>
      <w:r>
        <w:rPr>
          <w:rFonts w:asciiTheme="minorHAnsi" w:eastAsiaTheme="minorEastAsia" w:hAnsiTheme="minorHAnsi" w:cstheme="minorHAnsi" w:hint="eastAsia"/>
          <w:b/>
          <w:lang w:val="en-US" w:eastAsia="zh-CN"/>
        </w:rPr>
        <w:t xml:space="preserve"> power transmission.</w:t>
      </w:r>
    </w:p>
    <w:p w14:paraId="7B77B73E" w14:textId="73D74F79" w:rsidR="008255B9" w:rsidRDefault="00586BE9" w:rsidP="00D53A38">
      <w:pPr>
        <w:rPr>
          <w:rFonts w:asciiTheme="minorHAnsi" w:eastAsiaTheme="minorEastAsia" w:hAnsiTheme="minorHAnsi" w:cstheme="minorHAnsi"/>
          <w:b/>
          <w:u w:val="single"/>
          <w:lang w:val="en-US" w:eastAsia="zh-CN"/>
        </w:rPr>
      </w:pPr>
      <w:r w:rsidRPr="00586BE9">
        <w:rPr>
          <w:rFonts w:asciiTheme="minorHAnsi" w:eastAsiaTheme="minorEastAsia" w:hAnsiTheme="minorHAnsi" w:cstheme="minorHAnsi"/>
          <w:b/>
          <w:u w:val="single"/>
          <w:lang w:val="en-US" w:eastAsia="zh-CN"/>
        </w:rPr>
        <w:t>Low PAPR RS</w:t>
      </w:r>
    </w:p>
    <w:p w14:paraId="3FD8A837" w14:textId="32CDE5D0" w:rsidR="00586BE9" w:rsidRDefault="00586BE9" w:rsidP="00D53A38">
      <w:pPr>
        <w:rPr>
          <w:rFonts w:asciiTheme="minorHAnsi" w:hAnsiTheme="minorHAnsi" w:cstheme="minorHAnsi"/>
          <w:lang w:eastAsia="zh-CN"/>
        </w:rPr>
      </w:pPr>
      <w:r w:rsidRPr="00586BE9">
        <w:rPr>
          <w:rFonts w:asciiTheme="minorHAnsi" w:hAnsiTheme="minorHAnsi" w:cstheme="minorHAnsi" w:hint="eastAsia"/>
          <w:lang w:eastAsia="zh-CN"/>
        </w:rPr>
        <w:t xml:space="preserve">Half PI BPSK </w:t>
      </w:r>
      <w:r w:rsidRPr="00586BE9">
        <w:rPr>
          <w:rFonts w:asciiTheme="minorHAnsi" w:hAnsiTheme="minorHAnsi" w:cstheme="minorHAnsi"/>
          <w:lang w:eastAsia="zh-CN"/>
        </w:rPr>
        <w:t>modulation</w:t>
      </w:r>
      <w:r w:rsidRPr="00586BE9">
        <w:rPr>
          <w:rFonts w:asciiTheme="minorHAnsi" w:hAnsiTheme="minorHAnsi" w:cstheme="minorHAnsi" w:hint="eastAsia"/>
          <w:lang w:eastAsia="zh-CN"/>
        </w:rPr>
        <w:t xml:space="preserve"> was introduced in Rel-15 for data symbols (both DL and UL). In Rel-16, in order to reach same level PAPR as Half PI</w:t>
      </w:r>
      <w:r w:rsidR="0050727D">
        <w:rPr>
          <w:rFonts w:asciiTheme="minorHAnsi" w:hAnsiTheme="minorHAnsi" w:cstheme="minorHAnsi" w:hint="eastAsia"/>
          <w:lang w:eastAsia="zh-CN"/>
        </w:rPr>
        <w:t xml:space="preserve"> BPSK modulation data symbols, DMRS enhancement with half PI BPSK sequence was introduced for PDSCH/PUSCH using CP-OFDM waveform and PUSCH/PUCCH using  DFT-S-OFDM.</w:t>
      </w:r>
    </w:p>
    <w:p w14:paraId="1AFF2091" w14:textId="0ACD8B17" w:rsidR="0050727D" w:rsidRPr="00586BE9" w:rsidRDefault="008B2FB2" w:rsidP="00D53A38">
      <w:pPr>
        <w:rPr>
          <w:rFonts w:asciiTheme="minorHAnsi" w:hAnsiTheme="minorHAnsi" w:cstheme="minorHAnsi"/>
          <w:lang w:eastAsia="zh-CN"/>
        </w:rPr>
      </w:pPr>
      <w:r>
        <w:rPr>
          <w:rFonts w:asciiTheme="minorHAnsi" w:hAnsiTheme="minorHAnsi" w:cstheme="minorHAnsi"/>
          <w:lang w:eastAsia="zh-CN"/>
        </w:rPr>
        <w:t>I</w:t>
      </w:r>
      <w:r>
        <w:rPr>
          <w:rFonts w:asciiTheme="minorHAnsi" w:hAnsiTheme="minorHAnsi" w:cstheme="minorHAnsi" w:hint="eastAsia"/>
          <w:lang w:eastAsia="zh-CN"/>
        </w:rPr>
        <w:t xml:space="preserve">n </w:t>
      </w:r>
      <w:proofErr w:type="spellStart"/>
      <w:r>
        <w:rPr>
          <w:rFonts w:asciiTheme="minorHAnsi" w:hAnsiTheme="minorHAnsi" w:cstheme="minorHAnsi" w:hint="eastAsia"/>
          <w:lang w:eastAsia="zh-CN"/>
        </w:rPr>
        <w:t>eMIMO</w:t>
      </w:r>
      <w:proofErr w:type="spellEnd"/>
      <w:r>
        <w:rPr>
          <w:rFonts w:asciiTheme="minorHAnsi" w:hAnsiTheme="minorHAnsi" w:cstheme="minorHAnsi" w:hint="eastAsia"/>
          <w:lang w:eastAsia="zh-CN"/>
        </w:rPr>
        <w:t xml:space="preserve"> UE RF agenda, potential impact on UE </w:t>
      </w:r>
      <w:proofErr w:type="spellStart"/>
      <w:proofErr w:type="gramStart"/>
      <w:r>
        <w:rPr>
          <w:rFonts w:asciiTheme="minorHAnsi" w:hAnsiTheme="minorHAnsi" w:cstheme="minorHAnsi" w:hint="eastAsia"/>
          <w:lang w:eastAsia="zh-CN"/>
        </w:rPr>
        <w:t>Tx</w:t>
      </w:r>
      <w:proofErr w:type="spellEnd"/>
      <w:proofErr w:type="gramEnd"/>
      <w:r>
        <w:rPr>
          <w:rFonts w:asciiTheme="minorHAnsi" w:hAnsiTheme="minorHAnsi" w:cstheme="minorHAnsi" w:hint="eastAsia"/>
          <w:lang w:eastAsia="zh-CN"/>
        </w:rPr>
        <w:t xml:space="preserve"> RF requirements i.e. MPR is on discussion.  From receiver performance requirements perspective, we may need to verify proper BS/UE processing when Rel-16 DMRS sequence configured. Meanwhile there is no performance requirements difference with new or Rel-15 DMRS sequence from </w:t>
      </w:r>
      <w:r w:rsidR="00171BD2">
        <w:rPr>
          <w:rFonts w:asciiTheme="minorHAnsi" w:hAnsiTheme="minorHAnsi" w:cstheme="minorHAnsi"/>
          <w:lang w:eastAsia="zh-CN"/>
        </w:rPr>
        <w:t>receiver</w:t>
      </w:r>
      <w:r w:rsidR="00171BD2">
        <w:rPr>
          <w:rFonts w:asciiTheme="minorHAnsi" w:hAnsiTheme="minorHAnsi" w:cstheme="minorHAnsi" w:hint="eastAsia"/>
          <w:lang w:eastAsia="zh-CN"/>
        </w:rPr>
        <w:t xml:space="preserve"> </w:t>
      </w:r>
      <w:r>
        <w:rPr>
          <w:rFonts w:asciiTheme="minorHAnsi" w:hAnsiTheme="minorHAnsi" w:cstheme="minorHAnsi" w:hint="eastAsia"/>
          <w:lang w:eastAsia="zh-CN"/>
        </w:rPr>
        <w:t xml:space="preserve">baseband processing perspective. If needed, existing BS/UE performance test cases can be reused or </w:t>
      </w:r>
      <w:r>
        <w:rPr>
          <w:rFonts w:asciiTheme="minorHAnsi" w:hAnsiTheme="minorHAnsi" w:cstheme="minorHAnsi"/>
          <w:lang w:eastAsia="zh-CN"/>
        </w:rPr>
        <w:t>replaced with</w:t>
      </w:r>
      <w:r>
        <w:rPr>
          <w:rFonts w:asciiTheme="minorHAnsi" w:hAnsiTheme="minorHAnsi" w:cstheme="minorHAnsi" w:hint="eastAsia"/>
          <w:lang w:eastAsia="zh-CN"/>
        </w:rPr>
        <w:t xml:space="preserve"> Rel-16 DMRS</w:t>
      </w:r>
      <w:r w:rsidR="00171BD2">
        <w:rPr>
          <w:rFonts w:asciiTheme="minorHAnsi" w:hAnsiTheme="minorHAnsi" w:cstheme="minorHAnsi" w:hint="eastAsia"/>
          <w:lang w:eastAsia="zh-CN"/>
        </w:rPr>
        <w:t xml:space="preserve"> </w:t>
      </w:r>
      <w:r w:rsidR="00171BD2">
        <w:rPr>
          <w:rFonts w:asciiTheme="minorHAnsi" w:hAnsiTheme="minorHAnsi" w:cstheme="minorHAnsi"/>
          <w:lang w:eastAsia="zh-CN"/>
        </w:rPr>
        <w:t>sequence configuration</w:t>
      </w:r>
      <w:r>
        <w:rPr>
          <w:rFonts w:asciiTheme="minorHAnsi" w:hAnsiTheme="minorHAnsi" w:cstheme="minorHAnsi" w:hint="eastAsia"/>
          <w:lang w:eastAsia="zh-CN"/>
        </w:rPr>
        <w:t xml:space="preserve"> without requirements and other test parameters modification.</w:t>
      </w:r>
    </w:p>
    <w:p w14:paraId="517BC00C" w14:textId="030296B5" w:rsidR="00D53A38" w:rsidRDefault="00D53A38" w:rsidP="00D53A38">
      <w:pPr>
        <w:rPr>
          <w:rFonts w:asciiTheme="minorHAnsi" w:eastAsiaTheme="minorEastAsia" w:hAnsiTheme="minorHAnsi" w:cstheme="minorHAnsi"/>
          <w:b/>
          <w:lang w:val="en-US" w:eastAsia="zh-CN"/>
        </w:rPr>
      </w:pPr>
      <w:r w:rsidRPr="00117151">
        <w:rPr>
          <w:rFonts w:asciiTheme="minorHAnsi" w:eastAsiaTheme="minorEastAsia" w:hAnsiTheme="minorHAnsi" w:cstheme="minorHAnsi"/>
          <w:b/>
          <w:lang w:val="en-US" w:eastAsia="zh-CN"/>
        </w:rPr>
        <w:t>Observation</w:t>
      </w:r>
      <w:r w:rsidR="009859B4">
        <w:rPr>
          <w:rFonts w:asciiTheme="minorHAnsi" w:eastAsiaTheme="minorEastAsia" w:hAnsiTheme="minorHAnsi" w:cstheme="minorHAnsi"/>
          <w:b/>
          <w:lang w:val="en-US" w:eastAsia="zh-CN"/>
        </w:rPr>
        <w:t xml:space="preserve"> </w:t>
      </w:r>
      <w:r w:rsidR="009859B4">
        <w:rPr>
          <w:rFonts w:asciiTheme="minorHAnsi" w:eastAsiaTheme="minorEastAsia" w:hAnsiTheme="minorHAnsi" w:cstheme="minorHAnsi" w:hint="eastAsia"/>
          <w:b/>
          <w:lang w:val="en-US" w:eastAsia="zh-CN"/>
        </w:rPr>
        <w:t>6</w:t>
      </w:r>
      <w:r w:rsidRPr="00117151">
        <w:rPr>
          <w:rFonts w:asciiTheme="minorHAnsi" w:eastAsiaTheme="minorEastAsia" w:hAnsiTheme="minorHAnsi" w:cstheme="minorHAnsi"/>
          <w:b/>
          <w:lang w:val="en-US" w:eastAsia="zh-CN"/>
        </w:rPr>
        <w:t>: FFS whether P</w:t>
      </w:r>
      <w:r w:rsidR="0039555A">
        <w:rPr>
          <w:rFonts w:asciiTheme="minorHAnsi" w:eastAsiaTheme="minorEastAsia" w:hAnsiTheme="minorHAnsi" w:cstheme="minorHAnsi" w:hint="eastAsia"/>
          <w:b/>
          <w:lang w:val="en-US" w:eastAsia="zh-CN"/>
        </w:rPr>
        <w:t>DSCH/PUSCH/PUCCH</w:t>
      </w:r>
      <w:r w:rsidR="008B2FB2">
        <w:rPr>
          <w:rFonts w:asciiTheme="minorHAnsi" w:eastAsiaTheme="minorEastAsia" w:hAnsiTheme="minorHAnsi" w:cstheme="minorHAnsi"/>
          <w:b/>
          <w:lang w:val="en-US" w:eastAsia="zh-CN"/>
        </w:rPr>
        <w:t xml:space="preserve"> </w:t>
      </w:r>
      <w:r w:rsidR="008B2FB2" w:rsidRPr="00117151">
        <w:rPr>
          <w:rFonts w:asciiTheme="minorHAnsi" w:eastAsiaTheme="minorEastAsia" w:hAnsiTheme="minorHAnsi" w:cstheme="minorHAnsi"/>
          <w:b/>
          <w:lang w:val="en-US" w:eastAsia="zh-CN"/>
        </w:rPr>
        <w:t>performance</w:t>
      </w:r>
      <w:r w:rsidRPr="00117151">
        <w:rPr>
          <w:rFonts w:asciiTheme="minorHAnsi" w:eastAsiaTheme="minorEastAsia" w:hAnsiTheme="minorHAnsi" w:cstheme="minorHAnsi"/>
          <w:b/>
          <w:lang w:val="en-US" w:eastAsia="zh-CN"/>
        </w:rPr>
        <w:t xml:space="preserve"> requirements required to </w:t>
      </w:r>
      <w:r w:rsidR="008B2FB2" w:rsidRPr="00117151">
        <w:rPr>
          <w:rFonts w:asciiTheme="minorHAnsi" w:eastAsiaTheme="minorEastAsia" w:hAnsiTheme="minorHAnsi" w:cstheme="minorHAnsi"/>
          <w:b/>
          <w:lang w:val="en-US" w:eastAsia="zh-CN"/>
        </w:rPr>
        <w:t>verify</w:t>
      </w:r>
      <w:r w:rsidR="008B2FB2">
        <w:rPr>
          <w:rFonts w:asciiTheme="minorHAnsi" w:eastAsiaTheme="minorEastAsia" w:hAnsiTheme="minorHAnsi" w:cstheme="minorHAnsi"/>
          <w:b/>
          <w:lang w:val="en-US" w:eastAsia="zh-CN"/>
        </w:rPr>
        <w:t xml:space="preserve"> </w:t>
      </w:r>
      <w:r w:rsidR="008B2FB2" w:rsidRPr="00117151">
        <w:rPr>
          <w:rFonts w:asciiTheme="minorHAnsi" w:eastAsiaTheme="minorEastAsia" w:hAnsiTheme="minorHAnsi" w:cstheme="minorHAnsi"/>
          <w:b/>
          <w:lang w:val="en-US" w:eastAsia="zh-CN"/>
        </w:rPr>
        <w:t>DMRS</w:t>
      </w:r>
      <w:r w:rsidR="00507687" w:rsidRPr="00117151">
        <w:rPr>
          <w:rFonts w:asciiTheme="minorHAnsi" w:eastAsiaTheme="minorEastAsia" w:hAnsiTheme="minorHAnsi" w:cstheme="minorHAnsi"/>
          <w:b/>
          <w:lang w:val="en-US" w:eastAsia="zh-CN"/>
        </w:rPr>
        <w:t xml:space="preserve"> sequence enhancement</w:t>
      </w:r>
      <w:r w:rsidR="0039555A">
        <w:rPr>
          <w:rFonts w:asciiTheme="minorHAnsi" w:eastAsiaTheme="minorEastAsia" w:hAnsiTheme="minorHAnsi" w:cstheme="minorHAnsi" w:hint="eastAsia"/>
          <w:b/>
          <w:lang w:val="en-US" w:eastAsia="zh-CN"/>
        </w:rPr>
        <w:t xml:space="preserve"> functionality</w:t>
      </w:r>
      <w:r w:rsidR="00507687" w:rsidRPr="00117151">
        <w:rPr>
          <w:rFonts w:asciiTheme="minorHAnsi" w:eastAsiaTheme="minorEastAsia" w:hAnsiTheme="minorHAnsi" w:cstheme="minorHAnsi"/>
          <w:b/>
          <w:lang w:val="en-US" w:eastAsia="zh-CN"/>
        </w:rPr>
        <w:t>.</w:t>
      </w:r>
    </w:p>
    <w:p w14:paraId="58EF9D22" w14:textId="63FFEC42" w:rsidR="008B2FB2" w:rsidRPr="00117151" w:rsidRDefault="008B2FB2" w:rsidP="00D53A38">
      <w:pP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lastRenderedPageBreak/>
        <w:t>Observation</w:t>
      </w:r>
      <w:r w:rsidR="009859B4">
        <w:rPr>
          <w:rFonts w:asciiTheme="minorHAnsi" w:eastAsiaTheme="minorEastAsia" w:hAnsiTheme="minorHAnsi" w:cstheme="minorHAnsi" w:hint="eastAsia"/>
          <w:b/>
          <w:lang w:val="en-US" w:eastAsia="zh-CN"/>
        </w:rPr>
        <w:t xml:space="preserve"> 7</w:t>
      </w:r>
      <w:r>
        <w:rPr>
          <w:rFonts w:asciiTheme="minorHAnsi" w:eastAsiaTheme="minorEastAsia" w:hAnsiTheme="minorHAnsi" w:cstheme="minorHAnsi" w:hint="eastAsia"/>
          <w:b/>
          <w:lang w:val="en-US" w:eastAsia="zh-CN"/>
        </w:rPr>
        <w:t xml:space="preserve">: </w:t>
      </w:r>
      <w:r w:rsidR="0039555A">
        <w:rPr>
          <w:rFonts w:asciiTheme="minorHAnsi" w:eastAsiaTheme="minorEastAsia" w:hAnsiTheme="minorHAnsi" w:cstheme="minorHAnsi" w:hint="eastAsia"/>
          <w:b/>
          <w:lang w:val="en-US" w:eastAsia="zh-CN"/>
        </w:rPr>
        <w:t xml:space="preserve">If needed, </w:t>
      </w:r>
      <w:r w:rsidR="0039555A" w:rsidRPr="0039555A">
        <w:rPr>
          <w:rFonts w:asciiTheme="minorHAnsi" w:eastAsiaTheme="minorEastAsia" w:hAnsiTheme="minorHAnsi" w:cstheme="minorHAnsi" w:hint="eastAsia"/>
          <w:b/>
          <w:lang w:val="en-US" w:eastAsia="zh-CN"/>
        </w:rPr>
        <w:t xml:space="preserve">existing BS/UE performance test cases can be reused or </w:t>
      </w:r>
      <w:r w:rsidR="0039555A" w:rsidRPr="0039555A">
        <w:rPr>
          <w:rFonts w:asciiTheme="minorHAnsi" w:eastAsiaTheme="minorEastAsia" w:hAnsiTheme="minorHAnsi" w:cstheme="minorHAnsi"/>
          <w:b/>
          <w:lang w:val="en-US" w:eastAsia="zh-CN"/>
        </w:rPr>
        <w:t>replaced with</w:t>
      </w:r>
      <w:r w:rsidR="0039555A" w:rsidRPr="0039555A">
        <w:rPr>
          <w:rFonts w:asciiTheme="minorHAnsi" w:eastAsiaTheme="minorEastAsia" w:hAnsiTheme="minorHAnsi" w:cstheme="minorHAnsi" w:hint="eastAsia"/>
          <w:b/>
          <w:lang w:val="en-US" w:eastAsia="zh-CN"/>
        </w:rPr>
        <w:t xml:space="preserve"> Rel-16 DMRS </w:t>
      </w:r>
      <w:r w:rsidR="0039555A" w:rsidRPr="0039555A">
        <w:rPr>
          <w:rFonts w:asciiTheme="minorHAnsi" w:eastAsiaTheme="minorEastAsia" w:hAnsiTheme="minorHAnsi" w:cstheme="minorHAnsi"/>
          <w:b/>
          <w:lang w:val="en-US" w:eastAsia="zh-CN"/>
        </w:rPr>
        <w:t>configuration</w:t>
      </w:r>
      <w:r w:rsidR="0039555A" w:rsidRPr="0039555A">
        <w:rPr>
          <w:rFonts w:asciiTheme="minorHAnsi" w:eastAsiaTheme="minorEastAsia" w:hAnsiTheme="minorHAnsi" w:cstheme="minorHAnsi" w:hint="eastAsia"/>
          <w:b/>
          <w:lang w:val="en-US" w:eastAsia="zh-CN"/>
        </w:rPr>
        <w:t xml:space="preserve"> without requirements and other test parameters modification.</w:t>
      </w:r>
    </w:p>
    <w:p w14:paraId="74D762B5" w14:textId="77777777" w:rsidR="00507687" w:rsidRPr="00117151" w:rsidRDefault="00507687" w:rsidP="005D7AF8">
      <w:pPr>
        <w:rPr>
          <w:rFonts w:asciiTheme="minorHAnsi" w:eastAsiaTheme="minorEastAsia" w:hAnsiTheme="minorHAnsi" w:cstheme="minorHAnsi"/>
          <w:lang w:val="en-US" w:eastAsia="zh-CN"/>
        </w:rPr>
      </w:pPr>
    </w:p>
    <w:p w14:paraId="4905E266" w14:textId="64106560" w:rsidR="005F2145" w:rsidRDefault="002F5636" w:rsidP="00873E1F">
      <w:pPr>
        <w:pStyle w:val="1"/>
        <w:tabs>
          <w:tab w:val="num" w:pos="522"/>
        </w:tabs>
        <w:ind w:left="522" w:hanging="522"/>
        <w:rPr>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7D895083" w14:textId="16725323" w:rsidR="005D7AF8" w:rsidRDefault="00507687" w:rsidP="005D7AF8">
      <w:pPr>
        <w:rPr>
          <w:rFonts w:asciiTheme="minorHAnsi" w:hAnsiTheme="minorHAnsi" w:cstheme="minorHAnsi"/>
          <w:lang w:val="en-US" w:eastAsia="zh-CN"/>
        </w:rPr>
      </w:pPr>
      <w:r w:rsidRPr="002C20F1">
        <w:rPr>
          <w:rFonts w:asciiTheme="minorHAnsi" w:hAnsiTheme="minorHAnsi" w:cstheme="minorHAnsi"/>
          <w:lang w:val="en-US" w:eastAsia="zh-CN"/>
        </w:rPr>
        <w:t>In this contribution, the overall impact on performance requirements (demodulation and CSI) for Rel-16</w:t>
      </w:r>
      <w:r w:rsidR="002C20F1">
        <w:rPr>
          <w:rFonts w:asciiTheme="minorHAnsi" w:hAnsiTheme="minorHAnsi" w:cstheme="minorHAnsi"/>
          <w:lang w:val="en-US" w:eastAsia="zh-CN"/>
        </w:rPr>
        <w:t xml:space="preserve"> </w:t>
      </w:r>
      <w:proofErr w:type="spellStart"/>
      <w:r w:rsidR="002C20F1">
        <w:rPr>
          <w:rFonts w:asciiTheme="minorHAnsi" w:hAnsiTheme="minorHAnsi" w:cstheme="minorHAnsi"/>
          <w:lang w:val="en-US" w:eastAsia="zh-CN"/>
        </w:rPr>
        <w:t>eMIMO</w:t>
      </w:r>
      <w:proofErr w:type="spellEnd"/>
      <w:r w:rsidR="002C20F1">
        <w:rPr>
          <w:rFonts w:asciiTheme="minorHAnsi" w:hAnsiTheme="minorHAnsi" w:cstheme="minorHAnsi"/>
          <w:lang w:val="en-US" w:eastAsia="zh-CN"/>
        </w:rPr>
        <w:t xml:space="preserve"> WI</w:t>
      </w:r>
      <w:r w:rsidR="002C20F1">
        <w:rPr>
          <w:rFonts w:asciiTheme="minorHAnsi" w:hAnsiTheme="minorHAnsi" w:cstheme="minorHAnsi" w:hint="eastAsia"/>
          <w:lang w:val="en-US" w:eastAsia="zh-CN"/>
        </w:rPr>
        <w:t xml:space="preserve"> has been </w:t>
      </w:r>
      <w:r w:rsidR="002C20F1">
        <w:rPr>
          <w:rFonts w:asciiTheme="minorHAnsi" w:hAnsiTheme="minorHAnsi" w:cstheme="minorHAnsi"/>
          <w:lang w:val="en-US" w:eastAsia="zh-CN"/>
        </w:rPr>
        <w:t>analyzed</w:t>
      </w:r>
      <w:r w:rsidR="002C20F1">
        <w:rPr>
          <w:rFonts w:asciiTheme="minorHAnsi" w:hAnsiTheme="minorHAnsi" w:cstheme="minorHAnsi" w:hint="eastAsia"/>
          <w:lang w:val="en-US" w:eastAsia="zh-CN"/>
        </w:rPr>
        <w:t xml:space="preserve"> with a brief summary for potential impact as in table below:</w:t>
      </w:r>
    </w:p>
    <w:tbl>
      <w:tblPr>
        <w:tblStyle w:val="afd"/>
        <w:tblW w:w="0" w:type="auto"/>
        <w:jc w:val="center"/>
        <w:tblInd w:w="-550" w:type="dxa"/>
        <w:tblLook w:val="04A0" w:firstRow="1" w:lastRow="0" w:firstColumn="1" w:lastColumn="0" w:noHBand="0" w:noVBand="1"/>
      </w:tblPr>
      <w:tblGrid>
        <w:gridCol w:w="1365"/>
        <w:gridCol w:w="3460"/>
        <w:gridCol w:w="1384"/>
        <w:gridCol w:w="1598"/>
        <w:gridCol w:w="1730"/>
      </w:tblGrid>
      <w:tr w:rsidR="002C20F1" w:rsidRPr="009863A5" w14:paraId="757AE528" w14:textId="77777777" w:rsidTr="002C20F1">
        <w:trPr>
          <w:trHeight w:val="267"/>
          <w:jc w:val="center"/>
        </w:trPr>
        <w:tc>
          <w:tcPr>
            <w:tcW w:w="4825" w:type="dxa"/>
            <w:gridSpan w:val="2"/>
            <w:vMerge w:val="restart"/>
          </w:tcPr>
          <w:p w14:paraId="0358D29B" w14:textId="77777777" w:rsidR="002C20F1" w:rsidRPr="00351B8E" w:rsidRDefault="002C20F1" w:rsidP="00871793">
            <w:pPr>
              <w:jc w:val="center"/>
              <w:rPr>
                <w:rFonts w:asciiTheme="minorHAnsi" w:hAnsiTheme="minorHAnsi" w:cstheme="minorHAnsi"/>
                <w:sz w:val="18"/>
                <w:szCs w:val="18"/>
              </w:rPr>
            </w:pPr>
            <w:r w:rsidRPr="00351B8E">
              <w:rPr>
                <w:rFonts w:asciiTheme="minorHAnsi" w:hAnsiTheme="minorHAnsi" w:cstheme="minorHAnsi"/>
                <w:sz w:val="18"/>
                <w:szCs w:val="18"/>
              </w:rPr>
              <w:t>Sub-items</w:t>
            </w:r>
          </w:p>
        </w:tc>
        <w:tc>
          <w:tcPr>
            <w:tcW w:w="1384" w:type="dxa"/>
            <w:vMerge w:val="restart"/>
          </w:tcPr>
          <w:p w14:paraId="019425BB" w14:textId="17C49949"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 xml:space="preserve">BS </w:t>
            </w:r>
            <w:proofErr w:type="spellStart"/>
            <w:r>
              <w:rPr>
                <w:rFonts w:asciiTheme="minorHAnsi" w:eastAsiaTheme="minorEastAsia" w:hAnsiTheme="minorHAnsi" w:cstheme="minorHAnsi" w:hint="eastAsia"/>
                <w:sz w:val="18"/>
                <w:szCs w:val="18"/>
                <w:lang w:eastAsia="zh-CN"/>
              </w:rPr>
              <w:t>Demod</w:t>
            </w:r>
            <w:proofErr w:type="spellEnd"/>
            <w:r>
              <w:rPr>
                <w:rFonts w:asciiTheme="minorHAnsi" w:eastAsiaTheme="minorEastAsia" w:hAnsiTheme="minorHAnsi" w:cstheme="minorHAnsi" w:hint="eastAsia"/>
                <w:sz w:val="18"/>
                <w:szCs w:val="18"/>
                <w:lang w:eastAsia="zh-CN"/>
              </w:rPr>
              <w:t xml:space="preserve"> </w:t>
            </w:r>
          </w:p>
        </w:tc>
        <w:tc>
          <w:tcPr>
            <w:tcW w:w="3328" w:type="dxa"/>
            <w:gridSpan w:val="2"/>
          </w:tcPr>
          <w:p w14:paraId="3C110F0B" w14:textId="3E181CB3" w:rsidR="002C20F1" w:rsidRPr="00D94582"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 xml:space="preserve">UE </w:t>
            </w:r>
            <w:r w:rsidR="00F71E40">
              <w:rPr>
                <w:rFonts w:asciiTheme="minorHAnsi" w:eastAsiaTheme="minorEastAsia" w:hAnsiTheme="minorHAnsi" w:cstheme="minorHAnsi"/>
                <w:sz w:val="18"/>
                <w:szCs w:val="18"/>
                <w:lang w:eastAsia="zh-CN"/>
              </w:rPr>
              <w:t>Performance</w:t>
            </w:r>
            <w:bookmarkStart w:id="1" w:name="_GoBack"/>
            <w:bookmarkEnd w:id="1"/>
          </w:p>
        </w:tc>
      </w:tr>
      <w:tr w:rsidR="002C20F1" w:rsidRPr="009863A5" w14:paraId="2E7D5305" w14:textId="77777777" w:rsidTr="002C20F1">
        <w:trPr>
          <w:trHeight w:val="146"/>
          <w:jc w:val="center"/>
        </w:trPr>
        <w:tc>
          <w:tcPr>
            <w:tcW w:w="4825" w:type="dxa"/>
            <w:gridSpan w:val="2"/>
            <w:vMerge/>
          </w:tcPr>
          <w:p w14:paraId="06B6350F" w14:textId="77777777" w:rsidR="002C20F1" w:rsidRPr="00351B8E" w:rsidRDefault="002C20F1" w:rsidP="00871793">
            <w:pPr>
              <w:jc w:val="center"/>
              <w:rPr>
                <w:rFonts w:asciiTheme="minorHAnsi" w:hAnsiTheme="minorHAnsi" w:cstheme="minorHAnsi"/>
                <w:sz w:val="18"/>
                <w:szCs w:val="18"/>
              </w:rPr>
            </w:pPr>
          </w:p>
        </w:tc>
        <w:tc>
          <w:tcPr>
            <w:tcW w:w="1384" w:type="dxa"/>
            <w:vMerge/>
          </w:tcPr>
          <w:p w14:paraId="171E27F0" w14:textId="77777777" w:rsidR="002C20F1" w:rsidRPr="00351B8E" w:rsidRDefault="002C20F1" w:rsidP="00871793">
            <w:pPr>
              <w:jc w:val="center"/>
              <w:rPr>
                <w:rFonts w:asciiTheme="minorHAnsi" w:hAnsiTheme="minorHAnsi" w:cstheme="minorHAnsi"/>
                <w:sz w:val="18"/>
                <w:szCs w:val="18"/>
              </w:rPr>
            </w:pPr>
          </w:p>
        </w:tc>
        <w:tc>
          <w:tcPr>
            <w:tcW w:w="1598" w:type="dxa"/>
          </w:tcPr>
          <w:p w14:paraId="3BB21C73" w14:textId="1517B323" w:rsidR="002C20F1" w:rsidRPr="002C20F1"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 xml:space="preserve">UE </w:t>
            </w:r>
            <w:proofErr w:type="spellStart"/>
            <w:r>
              <w:rPr>
                <w:rFonts w:asciiTheme="minorHAnsi" w:eastAsiaTheme="minorEastAsia" w:hAnsiTheme="minorHAnsi" w:cstheme="minorHAnsi" w:hint="eastAsia"/>
                <w:sz w:val="18"/>
                <w:szCs w:val="18"/>
                <w:lang w:eastAsia="zh-CN"/>
              </w:rPr>
              <w:t>Demod</w:t>
            </w:r>
            <w:proofErr w:type="spellEnd"/>
          </w:p>
        </w:tc>
        <w:tc>
          <w:tcPr>
            <w:tcW w:w="1730" w:type="dxa"/>
          </w:tcPr>
          <w:p w14:paraId="3AFA46DD" w14:textId="46942DCC" w:rsidR="002C20F1" w:rsidRPr="002C20F1"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CSI</w:t>
            </w:r>
          </w:p>
        </w:tc>
      </w:tr>
      <w:tr w:rsidR="002C20F1" w:rsidRPr="009863A5" w14:paraId="0E0099FD" w14:textId="77777777" w:rsidTr="002C20F1">
        <w:trPr>
          <w:trHeight w:val="292"/>
          <w:jc w:val="center"/>
        </w:trPr>
        <w:tc>
          <w:tcPr>
            <w:tcW w:w="4825" w:type="dxa"/>
            <w:gridSpan w:val="2"/>
          </w:tcPr>
          <w:p w14:paraId="18E6AC47" w14:textId="77777777" w:rsidR="002C20F1" w:rsidRPr="00351B8E" w:rsidRDefault="002C20F1" w:rsidP="00871793">
            <w:pPr>
              <w:rPr>
                <w:rFonts w:asciiTheme="minorHAnsi" w:hAnsiTheme="minorHAnsi" w:cstheme="minorHAnsi"/>
                <w:sz w:val="18"/>
                <w:szCs w:val="18"/>
              </w:rPr>
            </w:pPr>
            <w:r w:rsidRPr="00351B8E">
              <w:rPr>
                <w:rFonts w:asciiTheme="minorHAnsi" w:hAnsiTheme="minorHAnsi" w:cstheme="minorHAnsi"/>
                <w:sz w:val="18"/>
                <w:szCs w:val="18"/>
              </w:rPr>
              <w:t>Item 1: CSI enhancement for MU-MIMO</w:t>
            </w:r>
          </w:p>
        </w:tc>
        <w:tc>
          <w:tcPr>
            <w:tcW w:w="1384" w:type="dxa"/>
          </w:tcPr>
          <w:p w14:paraId="646BE1E1" w14:textId="1BFF6C5C" w:rsidR="002C20F1" w:rsidRPr="002C20F1"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429507BB" w14:textId="010E62D7" w:rsidR="002C20F1" w:rsidRPr="002C20F1" w:rsidRDefault="002C20F1" w:rsidP="00871793">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Yes</w:t>
            </w:r>
          </w:p>
        </w:tc>
        <w:tc>
          <w:tcPr>
            <w:tcW w:w="1730" w:type="dxa"/>
          </w:tcPr>
          <w:p w14:paraId="6A565B7C" w14:textId="77777777" w:rsidR="002C20F1" w:rsidRPr="00351B8E" w:rsidRDefault="002C20F1" w:rsidP="00871793">
            <w:pPr>
              <w:jc w:val="center"/>
              <w:rPr>
                <w:rFonts w:asciiTheme="minorHAnsi" w:hAnsiTheme="minorHAnsi" w:cstheme="minorHAnsi"/>
                <w:sz w:val="18"/>
                <w:szCs w:val="18"/>
              </w:rPr>
            </w:pPr>
            <w:r w:rsidRPr="002C20F1">
              <w:rPr>
                <w:rFonts w:asciiTheme="minorHAnsi" w:hAnsiTheme="minorHAnsi" w:cstheme="minorHAnsi"/>
                <w:sz w:val="18"/>
                <w:szCs w:val="18"/>
                <w:highlight w:val="yellow"/>
              </w:rPr>
              <w:t>Yes</w:t>
            </w:r>
          </w:p>
        </w:tc>
      </w:tr>
      <w:tr w:rsidR="002C20F1" w:rsidRPr="009863A5" w14:paraId="067C3D6A" w14:textId="77777777" w:rsidTr="002C20F1">
        <w:trPr>
          <w:trHeight w:val="263"/>
          <w:jc w:val="center"/>
        </w:trPr>
        <w:tc>
          <w:tcPr>
            <w:tcW w:w="4825" w:type="dxa"/>
            <w:gridSpan w:val="2"/>
          </w:tcPr>
          <w:p w14:paraId="48202EA4" w14:textId="77777777" w:rsidR="002C20F1" w:rsidRPr="00351B8E" w:rsidRDefault="002C20F1" w:rsidP="00871793">
            <w:pPr>
              <w:rPr>
                <w:rFonts w:asciiTheme="minorHAnsi" w:hAnsiTheme="minorHAnsi" w:cstheme="minorHAnsi"/>
                <w:sz w:val="18"/>
                <w:szCs w:val="18"/>
              </w:rPr>
            </w:pPr>
            <w:r w:rsidRPr="00351B8E">
              <w:rPr>
                <w:rFonts w:asciiTheme="minorHAnsi" w:hAnsiTheme="minorHAnsi" w:cstheme="minorHAnsi"/>
                <w:sz w:val="18"/>
                <w:szCs w:val="18"/>
              </w:rPr>
              <w:t>Item 2: Multi-TRP/Panel transmission</w:t>
            </w:r>
          </w:p>
        </w:tc>
        <w:tc>
          <w:tcPr>
            <w:tcW w:w="1384" w:type="dxa"/>
          </w:tcPr>
          <w:p w14:paraId="15AA181B" w14:textId="4A9BB883" w:rsidR="002C20F1" w:rsidRPr="002C20F1"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6CDCE565" w14:textId="0148CCD6" w:rsidR="002C20F1" w:rsidRPr="002C20F1" w:rsidRDefault="002C20F1" w:rsidP="00871793">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Yes</w:t>
            </w:r>
          </w:p>
        </w:tc>
        <w:tc>
          <w:tcPr>
            <w:tcW w:w="1730" w:type="dxa"/>
          </w:tcPr>
          <w:p w14:paraId="71593612" w14:textId="38B9DB0B"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r w:rsidR="002C20F1" w:rsidRPr="009863A5" w14:paraId="6155E8FC" w14:textId="77777777" w:rsidTr="002C20F1">
        <w:trPr>
          <w:trHeight w:val="330"/>
          <w:jc w:val="center"/>
        </w:trPr>
        <w:tc>
          <w:tcPr>
            <w:tcW w:w="1365" w:type="dxa"/>
            <w:vMerge w:val="restart"/>
          </w:tcPr>
          <w:p w14:paraId="674CBC22" w14:textId="77777777" w:rsidR="002C20F1" w:rsidRPr="00351B8E" w:rsidRDefault="002C20F1" w:rsidP="00871793">
            <w:pPr>
              <w:rPr>
                <w:rFonts w:asciiTheme="minorHAnsi" w:hAnsiTheme="minorHAnsi" w:cstheme="minorHAnsi"/>
                <w:sz w:val="18"/>
                <w:szCs w:val="18"/>
              </w:rPr>
            </w:pPr>
            <w:r w:rsidRPr="00351B8E">
              <w:rPr>
                <w:rFonts w:asciiTheme="minorHAnsi" w:hAnsiTheme="minorHAnsi" w:cstheme="minorHAnsi"/>
                <w:sz w:val="18"/>
                <w:szCs w:val="18"/>
              </w:rPr>
              <w:t>Item3:Beam management enhancement</w:t>
            </w:r>
          </w:p>
        </w:tc>
        <w:tc>
          <w:tcPr>
            <w:tcW w:w="3460" w:type="dxa"/>
          </w:tcPr>
          <w:p w14:paraId="05DA6023" w14:textId="77777777" w:rsidR="002C20F1" w:rsidRPr="00727F46" w:rsidRDefault="002C20F1" w:rsidP="00871793">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Item3a: L1-SINR</w:t>
            </w:r>
            <w:r>
              <w:rPr>
                <w:rFonts w:asciiTheme="minorHAnsi" w:eastAsiaTheme="minorEastAsia" w:hAnsiTheme="minorHAnsi" w:cstheme="minorHAnsi" w:hint="eastAsia"/>
                <w:sz w:val="18"/>
                <w:szCs w:val="18"/>
                <w:lang w:eastAsia="zh-CN"/>
              </w:rPr>
              <w:t xml:space="preserve"> measurement</w:t>
            </w:r>
          </w:p>
        </w:tc>
        <w:tc>
          <w:tcPr>
            <w:tcW w:w="1384" w:type="dxa"/>
          </w:tcPr>
          <w:p w14:paraId="25A6D4E4" w14:textId="3C271CDB"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Pr>
          <w:p w14:paraId="5873A669" w14:textId="3A5D2B22"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67C3E5DB" w14:textId="45F0E0C5" w:rsidR="002C20F1" w:rsidRPr="002C20F1"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2C20F1" w:rsidRPr="009863A5" w14:paraId="0E8EA0C0" w14:textId="77777777" w:rsidTr="002C20F1">
        <w:trPr>
          <w:trHeight w:val="283"/>
          <w:jc w:val="center"/>
        </w:trPr>
        <w:tc>
          <w:tcPr>
            <w:tcW w:w="1365" w:type="dxa"/>
            <w:vMerge/>
          </w:tcPr>
          <w:p w14:paraId="37D7F100" w14:textId="77777777" w:rsidR="002C20F1" w:rsidRPr="00351B8E" w:rsidRDefault="002C20F1" w:rsidP="00871793">
            <w:pPr>
              <w:rPr>
                <w:rFonts w:asciiTheme="minorHAnsi" w:hAnsiTheme="minorHAnsi" w:cstheme="minorHAnsi"/>
                <w:sz w:val="18"/>
                <w:szCs w:val="18"/>
              </w:rPr>
            </w:pPr>
          </w:p>
        </w:tc>
        <w:tc>
          <w:tcPr>
            <w:tcW w:w="3460" w:type="dxa"/>
          </w:tcPr>
          <w:p w14:paraId="72456497" w14:textId="77777777" w:rsidR="002C20F1" w:rsidRPr="00351B8E" w:rsidRDefault="002C20F1" w:rsidP="00871793">
            <w:pPr>
              <w:rPr>
                <w:rFonts w:asciiTheme="minorHAnsi" w:hAnsiTheme="minorHAnsi" w:cstheme="minorHAnsi"/>
                <w:sz w:val="18"/>
                <w:szCs w:val="18"/>
              </w:rPr>
            </w:pPr>
            <w:r w:rsidRPr="00351B8E">
              <w:rPr>
                <w:rFonts w:asciiTheme="minorHAnsi" w:hAnsiTheme="minorHAnsi" w:cstheme="minorHAnsi"/>
                <w:sz w:val="18"/>
                <w:szCs w:val="18"/>
              </w:rPr>
              <w:t xml:space="preserve">Item3b: BFR for </w:t>
            </w:r>
            <w:proofErr w:type="spellStart"/>
            <w:r w:rsidRPr="00351B8E">
              <w:rPr>
                <w:rFonts w:asciiTheme="minorHAnsi" w:hAnsiTheme="minorHAnsi" w:cstheme="minorHAnsi"/>
                <w:sz w:val="18"/>
                <w:szCs w:val="18"/>
              </w:rPr>
              <w:t>Scell</w:t>
            </w:r>
            <w:proofErr w:type="spellEnd"/>
          </w:p>
        </w:tc>
        <w:tc>
          <w:tcPr>
            <w:tcW w:w="1384" w:type="dxa"/>
          </w:tcPr>
          <w:p w14:paraId="6B30DBA8" w14:textId="438AC1E5"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Pr>
          <w:p w14:paraId="3E23CFCB" w14:textId="49B8CA00"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7EE76806" w14:textId="21AADB02" w:rsidR="002C20F1" w:rsidRPr="002C20F1"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2C20F1" w:rsidRPr="009863A5" w14:paraId="70F15D60" w14:textId="77777777" w:rsidTr="002C20F1">
        <w:trPr>
          <w:trHeight w:val="283"/>
          <w:jc w:val="center"/>
        </w:trPr>
        <w:tc>
          <w:tcPr>
            <w:tcW w:w="1365" w:type="dxa"/>
            <w:vMerge/>
          </w:tcPr>
          <w:p w14:paraId="10B98EE4" w14:textId="77777777" w:rsidR="002C20F1" w:rsidRPr="00351B8E" w:rsidRDefault="002C20F1" w:rsidP="00871793">
            <w:pPr>
              <w:rPr>
                <w:rFonts w:asciiTheme="minorHAnsi" w:hAnsiTheme="minorHAnsi" w:cstheme="minorHAnsi"/>
                <w:sz w:val="18"/>
                <w:szCs w:val="18"/>
              </w:rPr>
            </w:pPr>
          </w:p>
        </w:tc>
        <w:tc>
          <w:tcPr>
            <w:tcW w:w="3460" w:type="dxa"/>
            <w:tcBorders>
              <w:bottom w:val="single" w:sz="4" w:space="0" w:color="auto"/>
            </w:tcBorders>
          </w:tcPr>
          <w:p w14:paraId="39AB6997" w14:textId="77777777" w:rsidR="002C20F1" w:rsidRPr="00351B8E" w:rsidRDefault="002C20F1" w:rsidP="00871793">
            <w:pPr>
              <w:rPr>
                <w:rFonts w:asciiTheme="minorHAnsi" w:hAnsiTheme="minorHAnsi" w:cstheme="minorHAnsi"/>
                <w:sz w:val="18"/>
                <w:szCs w:val="18"/>
              </w:rPr>
            </w:pPr>
            <w:r w:rsidRPr="00351B8E">
              <w:rPr>
                <w:rFonts w:asciiTheme="minorHAnsi" w:hAnsiTheme="minorHAnsi" w:cstheme="minorHAnsi"/>
                <w:sz w:val="18"/>
                <w:szCs w:val="18"/>
              </w:rPr>
              <w:t>Item3c: DL/UL beam indication with reduced latency and overhead</w:t>
            </w:r>
          </w:p>
        </w:tc>
        <w:tc>
          <w:tcPr>
            <w:tcW w:w="1384" w:type="dxa"/>
            <w:tcBorders>
              <w:bottom w:val="single" w:sz="4" w:space="0" w:color="auto"/>
            </w:tcBorders>
          </w:tcPr>
          <w:p w14:paraId="7FFE987F" w14:textId="3D3D3AD8"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Borders>
              <w:bottom w:val="single" w:sz="4" w:space="0" w:color="auto"/>
            </w:tcBorders>
          </w:tcPr>
          <w:p w14:paraId="160CA448" w14:textId="5D7A0AF0" w:rsidR="002C20F1" w:rsidRPr="008675CA"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730" w:type="dxa"/>
            <w:tcBorders>
              <w:bottom w:val="single" w:sz="4" w:space="0" w:color="auto"/>
            </w:tcBorders>
          </w:tcPr>
          <w:p w14:paraId="7E071659" w14:textId="58E11EAD" w:rsidR="002C20F1" w:rsidRPr="002C20F1"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2C20F1" w:rsidRPr="009863A5" w14:paraId="6D249654" w14:textId="77777777" w:rsidTr="002C20F1">
        <w:trPr>
          <w:trHeight w:val="281"/>
          <w:jc w:val="center"/>
        </w:trPr>
        <w:tc>
          <w:tcPr>
            <w:tcW w:w="4825" w:type="dxa"/>
            <w:gridSpan w:val="2"/>
          </w:tcPr>
          <w:p w14:paraId="76980E41" w14:textId="77777777" w:rsidR="002C20F1" w:rsidRPr="00C166AE" w:rsidRDefault="002C20F1" w:rsidP="00871793">
            <w:pPr>
              <w:rPr>
                <w:rFonts w:asciiTheme="minorHAnsi" w:eastAsiaTheme="minorEastAsia" w:hAnsiTheme="minorHAnsi" w:cstheme="minorHAnsi"/>
                <w:sz w:val="18"/>
                <w:szCs w:val="18"/>
                <w:highlight w:val="lightGray"/>
                <w:lang w:eastAsia="zh-CN"/>
              </w:rPr>
            </w:pPr>
            <w:r w:rsidRPr="00351B8E">
              <w:rPr>
                <w:rFonts w:asciiTheme="minorHAnsi" w:hAnsiTheme="minorHAnsi" w:cstheme="minorHAnsi"/>
                <w:sz w:val="18"/>
                <w:szCs w:val="18"/>
              </w:rPr>
              <w:t>Item4: Full TX power UL transmission</w:t>
            </w:r>
          </w:p>
        </w:tc>
        <w:tc>
          <w:tcPr>
            <w:tcW w:w="1384" w:type="dxa"/>
          </w:tcPr>
          <w:p w14:paraId="4267C07C" w14:textId="7DC62427" w:rsidR="002C20F1" w:rsidRPr="00C166AE" w:rsidRDefault="002C20F1" w:rsidP="00871793">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1BB6510E" w14:textId="71074356"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3C503C42" w14:textId="2E0285FC"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r w:rsidR="002C20F1" w:rsidRPr="009863A5" w14:paraId="7B1D7ED1" w14:textId="77777777" w:rsidTr="002C20F1">
        <w:trPr>
          <w:trHeight w:val="152"/>
          <w:jc w:val="center"/>
        </w:trPr>
        <w:tc>
          <w:tcPr>
            <w:tcW w:w="4825" w:type="dxa"/>
            <w:gridSpan w:val="2"/>
          </w:tcPr>
          <w:p w14:paraId="2FA7F300" w14:textId="77777777" w:rsidR="002C20F1" w:rsidRPr="00351B8E" w:rsidRDefault="002C20F1" w:rsidP="00871793">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Item5: Low PAPR RS</w:t>
            </w:r>
          </w:p>
        </w:tc>
        <w:tc>
          <w:tcPr>
            <w:tcW w:w="1384" w:type="dxa"/>
          </w:tcPr>
          <w:p w14:paraId="592222C9" w14:textId="77777777" w:rsidR="002C20F1" w:rsidRPr="002C20F1" w:rsidRDefault="002C20F1" w:rsidP="00871793">
            <w:pPr>
              <w:jc w:val="center"/>
              <w:rPr>
                <w:rFonts w:asciiTheme="minorHAnsi" w:eastAsiaTheme="minorEastAsia" w:hAnsiTheme="minorHAnsi" w:cstheme="minorHAnsi"/>
                <w:sz w:val="18"/>
                <w:szCs w:val="18"/>
                <w:highlight w:val="yellow"/>
                <w:lang w:eastAsia="zh-CN"/>
              </w:rPr>
            </w:pPr>
            <w:r w:rsidRPr="002C20F1">
              <w:rPr>
                <w:rFonts w:asciiTheme="minorHAnsi" w:hAnsiTheme="minorHAnsi" w:cstheme="minorHAnsi"/>
                <w:sz w:val="18"/>
                <w:szCs w:val="18"/>
                <w:highlight w:val="yellow"/>
              </w:rPr>
              <w:t>FFS</w:t>
            </w:r>
          </w:p>
        </w:tc>
        <w:tc>
          <w:tcPr>
            <w:tcW w:w="1598" w:type="dxa"/>
          </w:tcPr>
          <w:p w14:paraId="6A6ED1D6" w14:textId="201A563E" w:rsidR="002C20F1" w:rsidRPr="002C20F1" w:rsidRDefault="002C20F1" w:rsidP="00871793">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FFS</w:t>
            </w:r>
          </w:p>
        </w:tc>
        <w:tc>
          <w:tcPr>
            <w:tcW w:w="1730" w:type="dxa"/>
          </w:tcPr>
          <w:p w14:paraId="3874FD12" w14:textId="357CAEB5" w:rsidR="002C20F1" w:rsidRPr="00351B8E" w:rsidRDefault="002C20F1" w:rsidP="00871793">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bl>
    <w:p w14:paraId="6BE4C13D" w14:textId="77777777" w:rsidR="002C20F1" w:rsidRPr="002C20F1" w:rsidRDefault="002C20F1" w:rsidP="005D7AF8">
      <w:pPr>
        <w:rPr>
          <w:rFonts w:asciiTheme="minorHAnsi" w:hAnsiTheme="minorHAnsi" w:cstheme="minorHAnsi"/>
          <w:lang w:val="en-US" w:eastAsia="zh-CN"/>
        </w:rPr>
      </w:pPr>
    </w:p>
    <w:p w14:paraId="6C5647B4" w14:textId="32A9D553" w:rsidR="00642BC6" w:rsidRPr="002C20F1" w:rsidRDefault="00F937A3" w:rsidP="00413DDE">
      <w:pPr>
        <w:rPr>
          <w:rFonts w:asciiTheme="minorHAnsi" w:hAnsiTheme="minorHAnsi" w:cstheme="minorHAnsi"/>
          <w:b/>
          <w:lang w:val="en-US" w:eastAsia="zh-CN"/>
        </w:rPr>
      </w:pPr>
      <w:r w:rsidRPr="002C20F1">
        <w:rPr>
          <w:rFonts w:asciiTheme="minorHAnsi" w:hAnsiTheme="minorHAnsi" w:cstheme="minorHAnsi"/>
          <w:b/>
          <w:lang w:val="en-US" w:eastAsia="zh-CN"/>
        </w:rPr>
        <w:t>Proposal:</w:t>
      </w:r>
      <w:r w:rsidR="00413DDE" w:rsidRPr="002C20F1">
        <w:rPr>
          <w:rFonts w:asciiTheme="minorHAnsi" w:hAnsiTheme="minorHAnsi" w:cstheme="minorHAnsi"/>
          <w:b/>
          <w:lang w:val="en-US" w:eastAsia="zh-CN"/>
        </w:rPr>
        <w:t xml:space="preserve"> </w:t>
      </w:r>
      <w:r w:rsidRPr="002C20F1">
        <w:rPr>
          <w:rFonts w:asciiTheme="minorHAnsi" w:hAnsiTheme="minorHAnsi" w:cstheme="minorHAnsi"/>
          <w:b/>
          <w:lang w:val="en-US" w:eastAsia="zh-CN"/>
        </w:rPr>
        <w:t xml:space="preserve">Work scope of </w:t>
      </w:r>
      <w:r w:rsidR="00413DDE" w:rsidRPr="002C20F1">
        <w:rPr>
          <w:rFonts w:asciiTheme="minorHAnsi" w:hAnsiTheme="minorHAnsi" w:cstheme="minorHAnsi"/>
          <w:b/>
          <w:lang w:val="en-US" w:eastAsia="zh-CN"/>
        </w:rPr>
        <w:t xml:space="preserve">Performance requirements (demodulation and CSI) for Rel-16 eMIMO WI </w:t>
      </w:r>
    </w:p>
    <w:p w14:paraId="7C621398" w14:textId="0EB769E2" w:rsidR="00413DDE" w:rsidRDefault="00413DDE" w:rsidP="00235886">
      <w:pPr>
        <w:pStyle w:val="afe"/>
        <w:numPr>
          <w:ilvl w:val="0"/>
          <w:numId w:val="2"/>
        </w:numPr>
        <w:ind w:firstLineChars="0"/>
        <w:rPr>
          <w:rFonts w:asciiTheme="minorHAnsi" w:eastAsiaTheme="minorEastAsia" w:hAnsiTheme="minorHAnsi" w:cstheme="minorHAnsi"/>
          <w:b/>
          <w:sz w:val="18"/>
          <w:szCs w:val="18"/>
          <w:lang w:val="en-US" w:eastAsia="zh-CN"/>
        </w:rPr>
      </w:pPr>
      <w:r w:rsidRPr="002C20F1">
        <w:rPr>
          <w:rFonts w:asciiTheme="minorHAnsi" w:eastAsiaTheme="minorEastAsia" w:hAnsiTheme="minorHAnsi" w:cstheme="minorHAnsi"/>
          <w:b/>
          <w:sz w:val="18"/>
          <w:szCs w:val="18"/>
          <w:lang w:val="en-US" w:eastAsia="zh-CN"/>
        </w:rPr>
        <w:t>New PMI requirements required for Rel-16 Type II codebook</w:t>
      </w:r>
    </w:p>
    <w:p w14:paraId="3EEBD5F4" w14:textId="77777777" w:rsidR="009859B4" w:rsidRPr="002C20F1" w:rsidRDefault="009859B4" w:rsidP="009859B4">
      <w:pPr>
        <w:pStyle w:val="afe"/>
        <w:numPr>
          <w:ilvl w:val="0"/>
          <w:numId w:val="2"/>
        </w:numPr>
        <w:ind w:firstLineChars="0"/>
        <w:rPr>
          <w:rFonts w:asciiTheme="minorHAnsi" w:eastAsiaTheme="minorEastAsia" w:hAnsiTheme="minorHAnsi" w:cstheme="minorHAnsi"/>
          <w:b/>
          <w:sz w:val="18"/>
          <w:szCs w:val="18"/>
          <w:lang w:val="en-US" w:eastAsia="zh-CN"/>
        </w:rPr>
      </w:pPr>
      <w:r w:rsidRPr="002C20F1">
        <w:rPr>
          <w:rFonts w:asciiTheme="minorHAnsi" w:eastAsiaTheme="minorEastAsia" w:hAnsiTheme="minorHAnsi" w:cstheme="minorHAnsi"/>
          <w:b/>
          <w:sz w:val="18"/>
          <w:szCs w:val="18"/>
          <w:lang w:val="en-US" w:eastAsia="zh-CN"/>
        </w:rPr>
        <w:t xml:space="preserve">New PDSCH performance requirements required to verify DL Multi-TRP/Panel transmission for both single </w:t>
      </w:r>
      <w:r>
        <w:rPr>
          <w:rFonts w:asciiTheme="minorHAnsi" w:eastAsiaTheme="minorEastAsia" w:hAnsiTheme="minorHAnsi" w:cstheme="minorHAnsi" w:hint="eastAsia"/>
          <w:b/>
          <w:sz w:val="18"/>
          <w:szCs w:val="18"/>
          <w:lang w:val="en-US" w:eastAsia="zh-CN"/>
        </w:rPr>
        <w:t xml:space="preserve">PDCCH based </w:t>
      </w:r>
      <w:r w:rsidRPr="002C20F1">
        <w:rPr>
          <w:rFonts w:asciiTheme="minorHAnsi" w:eastAsiaTheme="minorEastAsia" w:hAnsiTheme="minorHAnsi" w:cstheme="minorHAnsi"/>
          <w:b/>
          <w:sz w:val="18"/>
          <w:szCs w:val="18"/>
          <w:lang w:val="en-US" w:eastAsia="zh-CN"/>
        </w:rPr>
        <w:t xml:space="preserve">and multiple </w:t>
      </w:r>
      <w:r>
        <w:rPr>
          <w:rFonts w:asciiTheme="minorHAnsi" w:eastAsiaTheme="minorEastAsia" w:hAnsiTheme="minorHAnsi" w:cstheme="minorHAnsi" w:hint="eastAsia"/>
          <w:b/>
          <w:sz w:val="18"/>
          <w:szCs w:val="18"/>
          <w:lang w:val="en-US" w:eastAsia="zh-CN"/>
        </w:rPr>
        <w:t xml:space="preserve">PCCH </w:t>
      </w:r>
      <w:r w:rsidRPr="002C20F1">
        <w:rPr>
          <w:rFonts w:asciiTheme="minorHAnsi" w:eastAsiaTheme="minorEastAsia" w:hAnsiTheme="minorHAnsi" w:cstheme="minorHAnsi"/>
          <w:b/>
          <w:sz w:val="18"/>
          <w:szCs w:val="18"/>
          <w:lang w:val="en-US" w:eastAsia="zh-CN"/>
        </w:rPr>
        <w:t xml:space="preserve"> based on transmission</w:t>
      </w:r>
    </w:p>
    <w:p w14:paraId="5A63BA38" w14:textId="7BDFD72A" w:rsidR="009859B4" w:rsidRPr="009859B4" w:rsidRDefault="009859B4" w:rsidP="009859B4">
      <w:pPr>
        <w:pStyle w:val="afe"/>
        <w:numPr>
          <w:ilvl w:val="1"/>
          <w:numId w:val="2"/>
        </w:numPr>
        <w:ind w:firstLineChars="0"/>
        <w:rPr>
          <w:rFonts w:asciiTheme="minorHAnsi" w:eastAsiaTheme="minorEastAsia" w:hAnsiTheme="minorHAnsi" w:cstheme="minorHAnsi"/>
          <w:b/>
          <w:sz w:val="18"/>
          <w:szCs w:val="18"/>
          <w:lang w:val="en-US" w:eastAsia="zh-CN"/>
        </w:rPr>
      </w:pPr>
      <w:r w:rsidRPr="002C20F1">
        <w:rPr>
          <w:rFonts w:asciiTheme="minorHAnsi" w:eastAsiaTheme="minorEastAsia" w:hAnsiTheme="minorHAnsi" w:cstheme="minorHAnsi"/>
          <w:b/>
          <w:sz w:val="18"/>
          <w:szCs w:val="18"/>
          <w:lang w:val="en-US" w:eastAsia="zh-CN"/>
        </w:rPr>
        <w:t>Deprioritize Multi-TRP/Panel transmission for URLLC pending on progress on performance requirements of Rel-16 URLLC WI.</w:t>
      </w:r>
    </w:p>
    <w:p w14:paraId="32F0DED2" w14:textId="77777777" w:rsidR="009859B4" w:rsidRPr="002C20F1" w:rsidRDefault="009859B4" w:rsidP="009859B4">
      <w:pPr>
        <w:pStyle w:val="afe"/>
        <w:numPr>
          <w:ilvl w:val="0"/>
          <w:numId w:val="2"/>
        </w:numPr>
        <w:ind w:firstLineChars="0"/>
        <w:rPr>
          <w:rFonts w:asciiTheme="minorHAnsi" w:eastAsiaTheme="minorEastAsia" w:hAnsiTheme="minorHAnsi" w:cstheme="minorHAnsi"/>
          <w:b/>
          <w:sz w:val="18"/>
          <w:szCs w:val="18"/>
          <w:lang w:val="en-US" w:eastAsia="zh-CN"/>
        </w:rPr>
      </w:pPr>
      <w:r w:rsidRPr="002C20F1">
        <w:rPr>
          <w:rFonts w:asciiTheme="minorHAnsi" w:eastAsiaTheme="minorEastAsia" w:hAnsiTheme="minorHAnsi" w:cstheme="minorHAnsi"/>
          <w:b/>
          <w:sz w:val="18"/>
          <w:szCs w:val="18"/>
          <w:lang w:val="en-US" w:eastAsia="zh-CN"/>
        </w:rPr>
        <w:t>FFS whether BS and UE demodulation requirements required for DMRS sequence enhancement</w:t>
      </w:r>
    </w:p>
    <w:p w14:paraId="10589FA3" w14:textId="3F40CE6F" w:rsidR="009859B4" w:rsidRPr="009859B4" w:rsidRDefault="009859B4" w:rsidP="009859B4">
      <w:pPr>
        <w:pStyle w:val="afe"/>
        <w:numPr>
          <w:ilvl w:val="1"/>
          <w:numId w:val="2"/>
        </w:numPr>
        <w:ind w:firstLineChars="0"/>
        <w:rPr>
          <w:rFonts w:asciiTheme="minorHAnsi" w:eastAsiaTheme="minorEastAsia" w:hAnsiTheme="minorHAnsi" w:cstheme="minorHAnsi"/>
          <w:b/>
          <w:sz w:val="18"/>
          <w:szCs w:val="18"/>
          <w:lang w:val="en-US" w:eastAsia="zh-CN"/>
        </w:rPr>
      </w:pPr>
      <w:r w:rsidRPr="002C20F1">
        <w:rPr>
          <w:rFonts w:asciiTheme="minorHAnsi" w:eastAsiaTheme="minorEastAsia" w:hAnsiTheme="minorHAnsi" w:cstheme="minorHAnsi"/>
          <w:b/>
          <w:sz w:val="18"/>
          <w:szCs w:val="18"/>
          <w:lang w:val="en-US" w:eastAsia="zh-CN"/>
        </w:rPr>
        <w:t>If needed, existing BS/UE performance test cases can be reused or replaced with Rel-16 DMRS configuration without requirements and other test parameters modification.</w:t>
      </w:r>
    </w:p>
    <w:p w14:paraId="1DCCAF6F" w14:textId="30718FDF" w:rsidR="008429AD" w:rsidRDefault="00C514A6" w:rsidP="008429AD">
      <w:pPr>
        <w:pStyle w:val="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065F6323" w14:textId="594CAFE2" w:rsidR="00DD28BC" w:rsidRPr="002C20F1" w:rsidRDefault="008429AD" w:rsidP="002C20F1">
      <w:pPr>
        <w:spacing w:after="120"/>
        <w:ind w:left="1985" w:hanging="1985"/>
        <w:rPr>
          <w:rFonts w:asciiTheme="minorHAnsi" w:eastAsiaTheme="minorEastAsia" w:hAnsiTheme="minorHAnsi" w:cstheme="minorHAnsi"/>
          <w:color w:val="000000"/>
          <w:lang w:eastAsia="zh-CN"/>
        </w:rPr>
      </w:pPr>
      <w:r w:rsidRPr="002C20F1">
        <w:rPr>
          <w:rFonts w:asciiTheme="minorHAnsi" w:hAnsiTheme="minorHAnsi" w:cstheme="minorHAnsi"/>
          <w:lang w:val="en-US" w:eastAsia="zh-CN"/>
        </w:rPr>
        <w:t xml:space="preserve">[1] </w:t>
      </w:r>
      <w:r w:rsidR="002C20F1" w:rsidRPr="002C20F1">
        <w:rPr>
          <w:rFonts w:asciiTheme="minorHAnsi" w:hAnsiTheme="minorHAnsi" w:cstheme="minorHAnsi"/>
          <w:lang w:val="en-US" w:eastAsia="zh-CN"/>
        </w:rPr>
        <w:t>R4-1911404, “</w:t>
      </w:r>
      <w:r w:rsidR="002C20F1" w:rsidRPr="002C20F1">
        <w:rPr>
          <w:rFonts w:asciiTheme="minorHAnsi" w:eastAsiaTheme="minorEastAsia" w:hAnsiTheme="minorHAnsi" w:cstheme="minorHAnsi"/>
          <w:color w:val="000000"/>
          <w:lang w:eastAsia="zh-CN"/>
        </w:rPr>
        <w:t xml:space="preserve">Work plan for Rel-16 NR </w:t>
      </w:r>
      <w:proofErr w:type="spellStart"/>
      <w:r w:rsidR="002C20F1" w:rsidRPr="002C20F1">
        <w:rPr>
          <w:rFonts w:asciiTheme="minorHAnsi" w:eastAsiaTheme="minorEastAsia" w:hAnsiTheme="minorHAnsi" w:cstheme="minorHAnsi"/>
          <w:color w:val="000000"/>
          <w:lang w:eastAsia="zh-CN"/>
        </w:rPr>
        <w:t>eMIMO</w:t>
      </w:r>
      <w:proofErr w:type="spellEnd"/>
      <w:r w:rsidR="002C20F1" w:rsidRPr="002C20F1">
        <w:rPr>
          <w:rFonts w:asciiTheme="minorHAnsi" w:eastAsiaTheme="minorEastAsia" w:hAnsiTheme="minorHAnsi" w:cstheme="minorHAnsi"/>
          <w:color w:val="000000"/>
          <w:lang w:eastAsia="zh-CN"/>
        </w:rPr>
        <w:t xml:space="preserve"> WI</w:t>
      </w:r>
      <w:r w:rsidR="002C20F1" w:rsidRPr="002C20F1">
        <w:rPr>
          <w:rFonts w:asciiTheme="minorHAnsi" w:hAnsiTheme="minorHAnsi" w:cstheme="minorHAnsi"/>
          <w:lang w:eastAsia="zh-CN"/>
        </w:rPr>
        <w:t>“, Samsung</w:t>
      </w:r>
    </w:p>
    <w:sectPr w:rsidR="00DD28BC" w:rsidRPr="002C20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1597D" w14:textId="77777777" w:rsidR="0006708E" w:rsidRDefault="0006708E">
      <w:r>
        <w:separator/>
      </w:r>
    </w:p>
  </w:endnote>
  <w:endnote w:type="continuationSeparator" w:id="0">
    <w:p w14:paraId="23E99EB6" w14:textId="77777777" w:rsidR="0006708E" w:rsidRDefault="0006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BB28E" w14:textId="77777777" w:rsidR="0006708E" w:rsidRDefault="0006708E">
      <w:r>
        <w:separator/>
      </w:r>
    </w:p>
  </w:footnote>
  <w:footnote w:type="continuationSeparator" w:id="0">
    <w:p w14:paraId="0253E858" w14:textId="77777777" w:rsidR="0006708E" w:rsidRDefault="000670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4">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6"/>
  </w:num>
  <w:num w:numId="3">
    <w:abstractNumId w:val="2"/>
  </w:num>
  <w:num w:numId="4">
    <w:abstractNumId w:val="3"/>
  </w:num>
  <w:num w:numId="5">
    <w:abstractNumId w:val="4"/>
  </w:num>
  <w:num w:numId="6">
    <w:abstractNumId w:val="5"/>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57A1"/>
    <w:rsid w:val="00050001"/>
    <w:rsid w:val="00052041"/>
    <w:rsid w:val="0005326A"/>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574B"/>
    <w:rsid w:val="000D6CFC"/>
    <w:rsid w:val="000E537B"/>
    <w:rsid w:val="000E57D0"/>
    <w:rsid w:val="000E7858"/>
    <w:rsid w:val="00107927"/>
    <w:rsid w:val="00110E26"/>
    <w:rsid w:val="00111321"/>
    <w:rsid w:val="00117151"/>
    <w:rsid w:val="00117BD6"/>
    <w:rsid w:val="001206C2"/>
    <w:rsid w:val="00121978"/>
    <w:rsid w:val="00123422"/>
    <w:rsid w:val="00124B6A"/>
    <w:rsid w:val="00144F96"/>
    <w:rsid w:val="00151EAC"/>
    <w:rsid w:val="00153528"/>
    <w:rsid w:val="00154E68"/>
    <w:rsid w:val="00162548"/>
    <w:rsid w:val="00171BD2"/>
    <w:rsid w:val="00172183"/>
    <w:rsid w:val="001751AB"/>
    <w:rsid w:val="00175A3F"/>
    <w:rsid w:val="00180E09"/>
    <w:rsid w:val="00183D4C"/>
    <w:rsid w:val="00183F6D"/>
    <w:rsid w:val="0018670E"/>
    <w:rsid w:val="00195077"/>
    <w:rsid w:val="001A08AA"/>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35886"/>
    <w:rsid w:val="002435CA"/>
    <w:rsid w:val="0024469F"/>
    <w:rsid w:val="002537BC"/>
    <w:rsid w:val="00255C58"/>
    <w:rsid w:val="00260EC7"/>
    <w:rsid w:val="00261539"/>
    <w:rsid w:val="0026179F"/>
    <w:rsid w:val="002666AE"/>
    <w:rsid w:val="00274E1A"/>
    <w:rsid w:val="00276B44"/>
    <w:rsid w:val="002775B1"/>
    <w:rsid w:val="002775B9"/>
    <w:rsid w:val="002811C4"/>
    <w:rsid w:val="00282213"/>
    <w:rsid w:val="00284016"/>
    <w:rsid w:val="00284D78"/>
    <w:rsid w:val="002858BF"/>
    <w:rsid w:val="002939AF"/>
    <w:rsid w:val="00294491"/>
    <w:rsid w:val="00294BDE"/>
    <w:rsid w:val="002A0CED"/>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260D7"/>
    <w:rsid w:val="00336697"/>
    <w:rsid w:val="00355873"/>
    <w:rsid w:val="0035660F"/>
    <w:rsid w:val="003628B9"/>
    <w:rsid w:val="00362D8F"/>
    <w:rsid w:val="00367724"/>
    <w:rsid w:val="003770F6"/>
    <w:rsid w:val="00383E37"/>
    <w:rsid w:val="00393042"/>
    <w:rsid w:val="00394AD5"/>
    <w:rsid w:val="0039555A"/>
    <w:rsid w:val="0039642D"/>
    <w:rsid w:val="003A2E40"/>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3DDE"/>
    <w:rsid w:val="00414118"/>
    <w:rsid w:val="00416084"/>
    <w:rsid w:val="00424F8C"/>
    <w:rsid w:val="004271BA"/>
    <w:rsid w:val="00434DC1"/>
    <w:rsid w:val="004350F4"/>
    <w:rsid w:val="004412A0"/>
    <w:rsid w:val="00450F27"/>
    <w:rsid w:val="004510E5"/>
    <w:rsid w:val="00456A75"/>
    <w:rsid w:val="00461E39"/>
    <w:rsid w:val="00462D3A"/>
    <w:rsid w:val="00463521"/>
    <w:rsid w:val="00471125"/>
    <w:rsid w:val="0047437A"/>
    <w:rsid w:val="00480E42"/>
    <w:rsid w:val="0048543E"/>
    <w:rsid w:val="004868C1"/>
    <w:rsid w:val="0048750F"/>
    <w:rsid w:val="004A495F"/>
    <w:rsid w:val="004B6B0F"/>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1423"/>
    <w:rsid w:val="00580FF5"/>
    <w:rsid w:val="0058519C"/>
    <w:rsid w:val="00586BE9"/>
    <w:rsid w:val="005956EE"/>
    <w:rsid w:val="005A083E"/>
    <w:rsid w:val="005C1EA6"/>
    <w:rsid w:val="005D0B99"/>
    <w:rsid w:val="005D308E"/>
    <w:rsid w:val="005D3A48"/>
    <w:rsid w:val="005D7AF8"/>
    <w:rsid w:val="005F2145"/>
    <w:rsid w:val="006016E1"/>
    <w:rsid w:val="00602D27"/>
    <w:rsid w:val="006144A1"/>
    <w:rsid w:val="00616096"/>
    <w:rsid w:val="006160A2"/>
    <w:rsid w:val="006302AA"/>
    <w:rsid w:val="006363BD"/>
    <w:rsid w:val="006412DC"/>
    <w:rsid w:val="00642BC6"/>
    <w:rsid w:val="00644790"/>
    <w:rsid w:val="006501AF"/>
    <w:rsid w:val="00650DDE"/>
    <w:rsid w:val="00672307"/>
    <w:rsid w:val="006808C6"/>
    <w:rsid w:val="00682668"/>
    <w:rsid w:val="00692A68"/>
    <w:rsid w:val="00695D85"/>
    <w:rsid w:val="006A30A2"/>
    <w:rsid w:val="006A6D23"/>
    <w:rsid w:val="006B25DE"/>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A1EAA"/>
    <w:rsid w:val="007A79FD"/>
    <w:rsid w:val="007B0B9D"/>
    <w:rsid w:val="007B5A43"/>
    <w:rsid w:val="007B709B"/>
    <w:rsid w:val="007C1343"/>
    <w:rsid w:val="007C5EF1"/>
    <w:rsid w:val="007C7BF5"/>
    <w:rsid w:val="007D75E5"/>
    <w:rsid w:val="007D773E"/>
    <w:rsid w:val="007E066E"/>
    <w:rsid w:val="007E1356"/>
    <w:rsid w:val="007E20FC"/>
    <w:rsid w:val="007E7062"/>
    <w:rsid w:val="007F0E1E"/>
    <w:rsid w:val="007F29A7"/>
    <w:rsid w:val="007F2D5E"/>
    <w:rsid w:val="00816078"/>
    <w:rsid w:val="008177E3"/>
    <w:rsid w:val="00823AA9"/>
    <w:rsid w:val="008255B9"/>
    <w:rsid w:val="00825CD8"/>
    <w:rsid w:val="00827324"/>
    <w:rsid w:val="00837AAE"/>
    <w:rsid w:val="008429AD"/>
    <w:rsid w:val="008429DB"/>
    <w:rsid w:val="00850C75"/>
    <w:rsid w:val="00850E39"/>
    <w:rsid w:val="0085477A"/>
    <w:rsid w:val="00855173"/>
    <w:rsid w:val="008557D9"/>
    <w:rsid w:val="00855BF7"/>
    <w:rsid w:val="00856206"/>
    <w:rsid w:val="00856214"/>
    <w:rsid w:val="00862089"/>
    <w:rsid w:val="00866D5B"/>
    <w:rsid w:val="00866FF5"/>
    <w:rsid w:val="00873E1F"/>
    <w:rsid w:val="00874C16"/>
    <w:rsid w:val="00886D1F"/>
    <w:rsid w:val="00891EE1"/>
    <w:rsid w:val="00893987"/>
    <w:rsid w:val="008963EF"/>
    <w:rsid w:val="0089688E"/>
    <w:rsid w:val="008A1FBE"/>
    <w:rsid w:val="008B2FB2"/>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7E7E"/>
    <w:rsid w:val="0095139A"/>
    <w:rsid w:val="00953E16"/>
    <w:rsid w:val="009542AC"/>
    <w:rsid w:val="00961BB2"/>
    <w:rsid w:val="009638D6"/>
    <w:rsid w:val="0097408E"/>
    <w:rsid w:val="00974BB2"/>
    <w:rsid w:val="00974FA7"/>
    <w:rsid w:val="009756E5"/>
    <w:rsid w:val="00977A8C"/>
    <w:rsid w:val="00983910"/>
    <w:rsid w:val="009859B4"/>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5401"/>
    <w:rsid w:val="00A0758F"/>
    <w:rsid w:val="00A1570A"/>
    <w:rsid w:val="00A211B4"/>
    <w:rsid w:val="00A33DDF"/>
    <w:rsid w:val="00A34547"/>
    <w:rsid w:val="00A376B7"/>
    <w:rsid w:val="00A41BF5"/>
    <w:rsid w:val="00A44778"/>
    <w:rsid w:val="00A469E7"/>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70D4"/>
    <w:rsid w:val="00AE7868"/>
    <w:rsid w:val="00AF0407"/>
    <w:rsid w:val="00B12B26"/>
    <w:rsid w:val="00B163F8"/>
    <w:rsid w:val="00B2472D"/>
    <w:rsid w:val="00B2549F"/>
    <w:rsid w:val="00B57265"/>
    <w:rsid w:val="00B633AE"/>
    <w:rsid w:val="00B665D2"/>
    <w:rsid w:val="00B6737C"/>
    <w:rsid w:val="00B7214D"/>
    <w:rsid w:val="00B74372"/>
    <w:rsid w:val="00B75525"/>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5982"/>
    <w:rsid w:val="00BD28BF"/>
    <w:rsid w:val="00BD6404"/>
    <w:rsid w:val="00BE33AE"/>
    <w:rsid w:val="00BF046F"/>
    <w:rsid w:val="00C01D50"/>
    <w:rsid w:val="00C056DC"/>
    <w:rsid w:val="00C1329B"/>
    <w:rsid w:val="00C166AE"/>
    <w:rsid w:val="00C31283"/>
    <w:rsid w:val="00C33C48"/>
    <w:rsid w:val="00C340E5"/>
    <w:rsid w:val="00C35AA7"/>
    <w:rsid w:val="00C43BA1"/>
    <w:rsid w:val="00C43DAB"/>
    <w:rsid w:val="00C47F08"/>
    <w:rsid w:val="00C514A6"/>
    <w:rsid w:val="00C5739F"/>
    <w:rsid w:val="00C57CF0"/>
    <w:rsid w:val="00C65891"/>
    <w:rsid w:val="00C66AC9"/>
    <w:rsid w:val="00C724D3"/>
    <w:rsid w:val="00C77DD9"/>
    <w:rsid w:val="00C83BE6"/>
    <w:rsid w:val="00C85354"/>
    <w:rsid w:val="00C86ABA"/>
    <w:rsid w:val="00C943F3"/>
    <w:rsid w:val="00CA08C6"/>
    <w:rsid w:val="00CA2729"/>
    <w:rsid w:val="00CA3057"/>
    <w:rsid w:val="00CA45F8"/>
    <w:rsid w:val="00CB33C7"/>
    <w:rsid w:val="00CB7E4C"/>
    <w:rsid w:val="00CC25B4"/>
    <w:rsid w:val="00CC5F88"/>
    <w:rsid w:val="00CC69C8"/>
    <w:rsid w:val="00CC77A2"/>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E0227D"/>
    <w:rsid w:val="00E04B84"/>
    <w:rsid w:val="00E06466"/>
    <w:rsid w:val="00E06FDA"/>
    <w:rsid w:val="00E160A5"/>
    <w:rsid w:val="00E1713D"/>
    <w:rsid w:val="00E20A43"/>
    <w:rsid w:val="00E23898"/>
    <w:rsid w:val="00E33CD2"/>
    <w:rsid w:val="00E40E9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618EF"/>
    <w:rsid w:val="00F65582"/>
    <w:rsid w:val="00F66E75"/>
    <w:rsid w:val="00F71E40"/>
    <w:rsid w:val="00F77EB0"/>
    <w:rsid w:val="00F87CDD"/>
    <w:rsid w:val="00F933F0"/>
    <w:rsid w:val="00F937A3"/>
    <w:rsid w:val="00F94715"/>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24" Type="http://schemas.microsoft.com/office/2011/relationships/people" Target="people.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B22F6-8027-4DF7-AD50-5F4B4307F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3</Pages>
  <Words>1131</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7564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Haijie Qiu</cp:lastModifiedBy>
  <cp:revision>8</cp:revision>
  <cp:lastPrinted>2019-04-25T01:09:00Z</cp:lastPrinted>
  <dcterms:created xsi:type="dcterms:W3CDTF">2020-01-23T04:52:00Z</dcterms:created>
  <dcterms:modified xsi:type="dcterms:W3CDTF">2020-02-14T05:11:00Z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