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Look w:val="04A0" w:firstRow="1" w:lastRow="0" w:firstColumn="1" w:lastColumn="0" w:noHBand="0" w:noVBand="1"/>
      </w:tblPr>
      <w:tblGrid>
        <w:gridCol w:w="4883"/>
        <w:gridCol w:w="5540"/>
      </w:tblGrid>
      <w:tr w:rsidR="004F0988" w:rsidTr="00260E68">
        <w:tc>
          <w:tcPr>
            <w:tcW w:w="10423" w:type="dxa"/>
            <w:gridSpan w:val="2"/>
            <w:shd w:val="clear" w:color="auto" w:fill="auto"/>
          </w:tcPr>
          <w:p w:rsidR="004F0988" w:rsidRDefault="004F0988" w:rsidP="006226D4">
            <w:pPr>
              <w:pStyle w:val="ZA"/>
              <w:framePr w:w="0" w:hRule="auto" w:wrap="auto" w:vAnchor="margin" w:hAnchor="text" w:yAlign="inline"/>
            </w:pPr>
            <w:bookmarkStart w:id="0" w:name="page1"/>
            <w:r w:rsidRPr="00133525">
              <w:rPr>
                <w:sz w:val="64"/>
              </w:rPr>
              <w:t xml:space="preserve">3GPP </w:t>
            </w:r>
            <w:bookmarkStart w:id="1" w:name="specType1"/>
            <w:r w:rsidR="0063543D" w:rsidRPr="002B44F6">
              <w:rPr>
                <w:sz w:val="64"/>
              </w:rPr>
              <w:t>TR</w:t>
            </w:r>
            <w:bookmarkEnd w:id="1"/>
            <w:r w:rsidRPr="002B44F6">
              <w:rPr>
                <w:sz w:val="64"/>
              </w:rPr>
              <w:t xml:space="preserve"> </w:t>
            </w:r>
            <w:bookmarkStart w:id="2" w:name="specNumber"/>
            <w:r w:rsidR="002B44F6" w:rsidRPr="002B44F6">
              <w:rPr>
                <w:rFonts w:hint="eastAsia"/>
                <w:sz w:val="64"/>
                <w:lang w:eastAsia="zh-CN"/>
              </w:rPr>
              <w:t>38</w:t>
            </w:r>
            <w:r w:rsidRPr="002B44F6">
              <w:rPr>
                <w:sz w:val="64"/>
              </w:rPr>
              <w:t>.</w:t>
            </w:r>
            <w:bookmarkEnd w:id="2"/>
            <w:r w:rsidR="002B44F6" w:rsidRPr="002B44F6">
              <w:rPr>
                <w:rFonts w:hint="eastAsia"/>
                <w:sz w:val="64"/>
                <w:lang w:eastAsia="zh-CN"/>
              </w:rPr>
              <w:t>XXX</w:t>
            </w:r>
            <w:r w:rsidRPr="002B44F6">
              <w:rPr>
                <w:sz w:val="64"/>
              </w:rPr>
              <w:t xml:space="preserve"> </w:t>
            </w:r>
            <w:r w:rsidRPr="002B44F6">
              <w:t>V</w:t>
            </w:r>
            <w:bookmarkStart w:id="3" w:name="specVersion"/>
            <w:r w:rsidR="002B44F6" w:rsidRPr="002B44F6">
              <w:rPr>
                <w:rFonts w:hint="eastAsia"/>
                <w:lang w:eastAsia="zh-CN"/>
              </w:rPr>
              <w:t>0</w:t>
            </w:r>
            <w:r w:rsidRPr="002B44F6">
              <w:t>.</w:t>
            </w:r>
            <w:r w:rsidR="002B44F6" w:rsidRPr="002B44F6">
              <w:rPr>
                <w:rFonts w:hint="eastAsia"/>
                <w:lang w:eastAsia="zh-CN"/>
              </w:rPr>
              <w:t>0</w:t>
            </w:r>
            <w:r w:rsidRPr="002B44F6">
              <w:t>.</w:t>
            </w:r>
            <w:bookmarkEnd w:id="3"/>
            <w:r w:rsidR="006226D4">
              <w:rPr>
                <w:rFonts w:hint="eastAsia"/>
                <w:lang w:eastAsia="zh-CN"/>
              </w:rPr>
              <w:t>1</w:t>
            </w:r>
            <w:r w:rsidRPr="002B44F6">
              <w:t xml:space="preserve"> </w:t>
            </w:r>
            <w:r w:rsidRPr="002B44F6">
              <w:rPr>
                <w:sz w:val="32"/>
              </w:rPr>
              <w:t>(</w:t>
            </w:r>
            <w:bookmarkStart w:id="4" w:name="issueDate"/>
            <w:r w:rsidR="002B44F6" w:rsidRPr="002B44F6">
              <w:rPr>
                <w:rFonts w:hint="eastAsia"/>
                <w:sz w:val="32"/>
                <w:lang w:eastAsia="zh-CN"/>
              </w:rPr>
              <w:t>2019</w:t>
            </w:r>
            <w:r w:rsidRPr="002B44F6">
              <w:rPr>
                <w:sz w:val="32"/>
              </w:rPr>
              <w:t>-</w:t>
            </w:r>
            <w:bookmarkEnd w:id="4"/>
            <w:r w:rsidR="002B44F6" w:rsidRPr="002B44F6">
              <w:rPr>
                <w:rFonts w:hint="eastAsia"/>
                <w:sz w:val="32"/>
                <w:lang w:eastAsia="zh-CN"/>
              </w:rPr>
              <w:t>10</w:t>
            </w:r>
            <w:r w:rsidRPr="00133525">
              <w:rPr>
                <w:sz w:val="32"/>
              </w:rPr>
              <w:t>)</w:t>
            </w:r>
          </w:p>
        </w:tc>
      </w:tr>
      <w:tr w:rsidR="004F0988" w:rsidRPr="00D9681E" w:rsidTr="00260E68">
        <w:trPr>
          <w:trHeight w:hRule="exact" w:val="1134"/>
        </w:trPr>
        <w:tc>
          <w:tcPr>
            <w:tcW w:w="10423" w:type="dxa"/>
            <w:gridSpan w:val="2"/>
            <w:shd w:val="clear" w:color="auto" w:fill="auto"/>
          </w:tcPr>
          <w:p w:rsidR="00BA4B8D" w:rsidRPr="00D9681E" w:rsidRDefault="004F0988" w:rsidP="002B44F6">
            <w:pPr>
              <w:pStyle w:val="ZB"/>
              <w:framePr w:w="0" w:hRule="auto" w:wrap="auto" w:vAnchor="margin" w:hAnchor="text" w:yAlign="inline"/>
              <w:rPr>
                <w:lang w:eastAsia="zh-CN"/>
              </w:rPr>
            </w:pPr>
            <w:r w:rsidRPr="00D9681E">
              <w:t xml:space="preserve">Technical </w:t>
            </w:r>
            <w:bookmarkStart w:id="5" w:name="spectype2"/>
            <w:r w:rsidR="00D57972" w:rsidRPr="00D9681E">
              <w:t>Report</w:t>
            </w:r>
            <w:bookmarkEnd w:id="5"/>
          </w:p>
        </w:tc>
      </w:tr>
      <w:tr w:rsidR="004F0988" w:rsidTr="00260E68">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8677B7" w:rsidRPr="00183047" w:rsidRDefault="008677B7" w:rsidP="008677B7">
            <w:pPr>
              <w:pStyle w:val="ZT"/>
              <w:framePr w:wrap="auto" w:hAnchor="text" w:yAlign="inline"/>
            </w:pPr>
            <w:r w:rsidRPr="00183047">
              <w:t>Technical Specification Group Radio Access Network;</w:t>
            </w:r>
          </w:p>
          <w:p w:rsidR="008677B7" w:rsidRPr="00183047" w:rsidRDefault="008677B7" w:rsidP="008677B7">
            <w:pPr>
              <w:pStyle w:val="ZT"/>
              <w:framePr w:wrap="auto" w:hAnchor="text" w:yAlign="inline"/>
            </w:pPr>
            <w:r>
              <w:rPr>
                <w:rFonts w:hint="eastAsia"/>
                <w:lang w:eastAsia="zh-CN"/>
              </w:rPr>
              <w:t>NR</w:t>
            </w:r>
            <w:r w:rsidRPr="00183047">
              <w:t>;</w:t>
            </w:r>
          </w:p>
          <w:p w:rsidR="008677B7" w:rsidRPr="00183047" w:rsidRDefault="00176FAA" w:rsidP="008677B7">
            <w:pPr>
              <w:pStyle w:val="ZT"/>
              <w:framePr w:wrap="auto" w:hAnchor="text" w:yAlign="inline"/>
            </w:pPr>
            <w:r>
              <w:rPr>
                <w:rFonts w:hint="eastAsia"/>
                <w:lang w:eastAsia="zh-CN"/>
              </w:rPr>
              <w:t xml:space="preserve">Background for </w:t>
            </w:r>
            <w:r w:rsidR="008677B7">
              <w:t>Integrated access and backhaul</w:t>
            </w:r>
            <w:r w:rsidR="008677B7" w:rsidRPr="00183047">
              <w:t xml:space="preserve"> radio transmission and reception</w:t>
            </w:r>
          </w:p>
          <w:p w:rsidR="004F0988" w:rsidRPr="00133525" w:rsidRDefault="008677B7" w:rsidP="008677B7">
            <w:pPr>
              <w:pStyle w:val="ZT"/>
              <w:framePr w:wrap="auto" w:hAnchor="text" w:yAlign="inline"/>
              <w:rPr>
                <w:i/>
                <w:sz w:val="28"/>
              </w:rPr>
            </w:pPr>
            <w:r w:rsidRPr="004D3578">
              <w:t xml:space="preserve"> </w:t>
            </w:r>
            <w:r w:rsidR="004F0988" w:rsidRPr="004D3578">
              <w:t>(</w:t>
            </w:r>
            <w:r w:rsidR="004F0988" w:rsidRPr="004D3578">
              <w:rPr>
                <w:rStyle w:val="ZGSM"/>
              </w:rPr>
              <w:t>Rel</w:t>
            </w:r>
            <w:r w:rsidR="004F0988" w:rsidRPr="00D9681E">
              <w:rPr>
                <w:rStyle w:val="ZGSM"/>
              </w:rPr>
              <w:t xml:space="preserve">ease </w:t>
            </w:r>
            <w:bookmarkStart w:id="6" w:name="specRelease"/>
            <w:r w:rsidR="004F0988" w:rsidRPr="00D9681E">
              <w:rPr>
                <w:rStyle w:val="ZGSM"/>
              </w:rPr>
              <w:t xml:space="preserve"> 16</w:t>
            </w:r>
            <w:bookmarkEnd w:id="6"/>
            <w:r w:rsidR="004F0988" w:rsidRPr="00D9681E">
              <w:t>)</w:t>
            </w:r>
          </w:p>
        </w:tc>
      </w:tr>
      <w:tr w:rsidR="00BF128E" w:rsidTr="00260E68">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260E68">
        <w:trPr>
          <w:trHeight w:hRule="exact" w:val="1531"/>
        </w:trPr>
        <w:tc>
          <w:tcPr>
            <w:tcW w:w="4883" w:type="dxa"/>
            <w:shd w:val="clear" w:color="auto" w:fill="auto"/>
          </w:tcPr>
          <w:p w:rsidR="00D57972" w:rsidRDefault="00DB2F27">
            <w:r>
              <w:rPr>
                <w:i/>
                <w:noProof/>
                <w:lang w:val="en-US" w:eastAsia="zh-CN"/>
              </w:rPr>
              <w:drawing>
                <wp:inline distT="0" distB="0" distL="0" distR="0" wp14:anchorId="309BB700" wp14:editId="60C84E3E">
                  <wp:extent cx="1216660" cy="836930"/>
                  <wp:effectExtent l="0" t="0" r="2540" b="127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6660" cy="836930"/>
                          </a:xfrm>
                          <a:prstGeom prst="rect">
                            <a:avLst/>
                          </a:prstGeom>
                          <a:noFill/>
                          <a:ln>
                            <a:noFill/>
                          </a:ln>
                        </pic:spPr>
                      </pic:pic>
                    </a:graphicData>
                  </a:graphic>
                </wp:inline>
              </w:drawing>
            </w:r>
          </w:p>
        </w:tc>
        <w:tc>
          <w:tcPr>
            <w:tcW w:w="5540" w:type="dxa"/>
            <w:shd w:val="clear" w:color="auto" w:fill="auto"/>
          </w:tcPr>
          <w:p w:rsidR="00D57972" w:rsidRDefault="00DB2F27" w:rsidP="00133525">
            <w:pPr>
              <w:jc w:val="right"/>
            </w:pPr>
            <w:bookmarkStart w:id="7" w:name="logos"/>
            <w:r>
              <w:rPr>
                <w:noProof/>
                <w:lang w:val="en-US" w:eastAsia="zh-CN"/>
              </w:rPr>
              <w:drawing>
                <wp:inline distT="0" distB="0" distL="0" distR="0" wp14:anchorId="7F6E9928" wp14:editId="50F67E4E">
                  <wp:extent cx="1624965" cy="949325"/>
                  <wp:effectExtent l="0" t="0" r="0" b="317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bookmarkEnd w:id="7"/>
          </w:p>
        </w:tc>
      </w:tr>
      <w:tr w:rsidR="00C074DD" w:rsidTr="00260E68">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260E68">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2" w:name="copyrightDate"/>
            <w:r w:rsidRPr="00260E68">
              <w:rPr>
                <w:noProof/>
                <w:sz w:val="18"/>
              </w:rPr>
              <w:t>2019</w:t>
            </w:r>
            <w:bookmarkEnd w:id="12"/>
            <w:r w:rsidRPr="00260E68">
              <w:rPr>
                <w:noProof/>
                <w:sz w:val="18"/>
              </w:rPr>
              <w:t>, 3</w:t>
            </w:r>
            <w:r w:rsidRPr="00133525">
              <w:rPr>
                <w:noProof/>
                <w:sz w:val="18"/>
              </w:rPr>
              <w:t>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800B22"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800B22">
        <w:t>Foreword</w:t>
      </w:r>
      <w:r w:rsidR="00800B22">
        <w:tab/>
      </w:r>
      <w:r w:rsidR="00800B22">
        <w:fldChar w:fldCharType="begin"/>
      </w:r>
      <w:r w:rsidR="00800B22">
        <w:instrText xml:space="preserve"> PAGEREF _Toc22280579 \h </w:instrText>
      </w:r>
      <w:r w:rsidR="00800B22">
        <w:fldChar w:fldCharType="separate"/>
      </w:r>
      <w:r w:rsidR="00800B22">
        <w:t>5</w:t>
      </w:r>
      <w:r w:rsidR="00800B22">
        <w:fldChar w:fldCharType="end"/>
      </w:r>
    </w:p>
    <w:p w:rsidR="00800B22" w:rsidRDefault="00800B22">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_Toc22280580 \h </w:instrText>
      </w:r>
      <w:r>
        <w:fldChar w:fldCharType="separate"/>
      </w:r>
      <w:r>
        <w:t>7</w:t>
      </w:r>
      <w:r>
        <w:fldChar w:fldCharType="end"/>
      </w:r>
    </w:p>
    <w:p w:rsidR="00800B22" w:rsidRDefault="00800B22">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_Toc22280581 \h </w:instrText>
      </w:r>
      <w:r>
        <w:fldChar w:fldCharType="separate"/>
      </w:r>
      <w:r>
        <w:t>7</w:t>
      </w:r>
      <w:r>
        <w:fldChar w:fldCharType="end"/>
      </w:r>
    </w:p>
    <w:p w:rsidR="00800B22" w:rsidRDefault="00800B22">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_Toc22280582 \h </w:instrText>
      </w:r>
      <w:r>
        <w:fldChar w:fldCharType="separate"/>
      </w:r>
      <w:r>
        <w:t>7</w:t>
      </w:r>
      <w:r>
        <w:fldChar w:fldCharType="end"/>
      </w:r>
    </w:p>
    <w:p w:rsidR="00800B22" w:rsidRDefault="00800B22">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_Toc22280583 \h </w:instrText>
      </w:r>
      <w:r>
        <w:fldChar w:fldCharType="separate"/>
      </w:r>
      <w:r>
        <w:t>7</w:t>
      </w:r>
      <w:r>
        <w:fldChar w:fldCharType="end"/>
      </w:r>
    </w:p>
    <w:p w:rsidR="00800B22" w:rsidRDefault="00800B22">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_Toc22280584 \h </w:instrText>
      </w:r>
      <w:r>
        <w:fldChar w:fldCharType="separate"/>
      </w:r>
      <w:r>
        <w:t>7</w:t>
      </w:r>
      <w:r>
        <w:fldChar w:fldCharType="end"/>
      </w:r>
    </w:p>
    <w:p w:rsidR="00800B22" w:rsidRDefault="00800B22">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_Toc22280585 \h </w:instrText>
      </w:r>
      <w:r>
        <w:fldChar w:fldCharType="separate"/>
      </w:r>
      <w:r>
        <w:t>7</w:t>
      </w:r>
      <w:r>
        <w:fldChar w:fldCharType="end"/>
      </w:r>
    </w:p>
    <w:p w:rsidR="00800B22" w:rsidRDefault="00800B22">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General aspect</w:t>
      </w:r>
      <w:r>
        <w:tab/>
      </w:r>
      <w:r>
        <w:fldChar w:fldCharType="begin"/>
      </w:r>
      <w:r>
        <w:instrText xml:space="preserve"> PAGEREF _Toc22280586 \h </w:instrText>
      </w:r>
      <w:r>
        <w:fldChar w:fldCharType="separate"/>
      </w:r>
      <w:r>
        <w:t>8</w:t>
      </w:r>
      <w:r>
        <w:fldChar w:fldCharType="end"/>
      </w:r>
    </w:p>
    <w:p w:rsidR="00800B22" w:rsidRDefault="00800B22">
      <w:pPr>
        <w:pStyle w:val="TOC2"/>
        <w:rPr>
          <w:rFonts w:asciiTheme="minorHAnsi" w:hAnsiTheme="minorHAnsi" w:cstheme="minorBidi"/>
          <w:kern w:val="2"/>
          <w:sz w:val="21"/>
          <w:szCs w:val="22"/>
          <w:lang w:val="en-US" w:eastAsia="zh-CN"/>
        </w:rPr>
      </w:pPr>
      <w:r>
        <w:t>4.</w:t>
      </w:r>
      <w:r>
        <w:rPr>
          <w:lang w:eastAsia="zh-CN"/>
        </w:rPr>
        <w:t>1</w:t>
      </w:r>
      <w:r>
        <w:rPr>
          <w:rFonts w:asciiTheme="minorHAnsi" w:hAnsiTheme="minorHAnsi" w:cstheme="minorBidi"/>
          <w:kern w:val="2"/>
          <w:sz w:val="21"/>
          <w:szCs w:val="22"/>
          <w:lang w:val="en-US" w:eastAsia="zh-CN"/>
        </w:rPr>
        <w:tab/>
      </w:r>
      <w:r>
        <w:rPr>
          <w:lang w:eastAsia="zh-CN"/>
        </w:rPr>
        <w:t>Specification organization</w:t>
      </w:r>
      <w:r>
        <w:tab/>
      </w:r>
      <w:r>
        <w:fldChar w:fldCharType="begin"/>
      </w:r>
      <w:r>
        <w:instrText xml:space="preserve"> PAGEREF _Toc22280587 \h </w:instrText>
      </w:r>
      <w:r>
        <w:fldChar w:fldCharType="separate"/>
      </w:r>
      <w:r>
        <w:t>8</w:t>
      </w:r>
      <w:r>
        <w:fldChar w:fldCharType="end"/>
      </w:r>
    </w:p>
    <w:p w:rsidR="00800B22" w:rsidRDefault="00800B22">
      <w:pPr>
        <w:pStyle w:val="TOC2"/>
        <w:rPr>
          <w:rFonts w:asciiTheme="minorHAnsi" w:hAnsiTheme="minorHAnsi" w:cstheme="minorBidi"/>
          <w:kern w:val="2"/>
          <w:sz w:val="21"/>
          <w:szCs w:val="22"/>
          <w:lang w:val="en-US" w:eastAsia="zh-CN"/>
        </w:rPr>
      </w:pPr>
      <w:r>
        <w:t>4.</w:t>
      </w:r>
      <w:r>
        <w:rPr>
          <w:lang w:eastAsia="zh-CN"/>
        </w:rPr>
        <w:t>2</w:t>
      </w:r>
      <w:r>
        <w:rPr>
          <w:rFonts w:asciiTheme="minorHAnsi" w:hAnsiTheme="minorHAnsi" w:cstheme="minorBidi"/>
          <w:kern w:val="2"/>
          <w:sz w:val="21"/>
          <w:szCs w:val="22"/>
          <w:lang w:val="en-US" w:eastAsia="zh-CN"/>
        </w:rPr>
        <w:tab/>
      </w:r>
      <w:r>
        <w:rPr>
          <w:lang w:eastAsia="zh-CN"/>
        </w:rPr>
        <w:t>RF Requirements reference points</w:t>
      </w:r>
      <w:r>
        <w:tab/>
      </w:r>
      <w:r>
        <w:fldChar w:fldCharType="begin"/>
      </w:r>
      <w:r>
        <w:instrText xml:space="preserve"> PAGEREF _Toc22280588 \h </w:instrText>
      </w:r>
      <w:r>
        <w:fldChar w:fldCharType="separate"/>
      </w:r>
      <w:r>
        <w:t>8</w:t>
      </w:r>
      <w:r>
        <w:fldChar w:fldCharType="end"/>
      </w:r>
    </w:p>
    <w:p w:rsidR="00800B22" w:rsidRDefault="00800B22">
      <w:pPr>
        <w:pStyle w:val="TOC2"/>
        <w:rPr>
          <w:rFonts w:asciiTheme="minorHAnsi" w:hAnsiTheme="minorHAnsi" w:cstheme="minorBidi"/>
          <w:kern w:val="2"/>
          <w:sz w:val="21"/>
          <w:szCs w:val="22"/>
          <w:lang w:val="en-US" w:eastAsia="zh-CN"/>
        </w:rPr>
      </w:pPr>
      <w:r>
        <w:t>4.</w:t>
      </w:r>
      <w:r>
        <w:rPr>
          <w:lang w:eastAsia="zh-CN"/>
        </w:rPr>
        <w:t>3</w:t>
      </w:r>
      <w:r>
        <w:rPr>
          <w:rFonts w:asciiTheme="minorHAnsi" w:hAnsiTheme="minorHAnsi" w:cstheme="minorBidi"/>
          <w:kern w:val="2"/>
          <w:sz w:val="21"/>
          <w:szCs w:val="22"/>
          <w:lang w:val="en-US" w:eastAsia="zh-CN"/>
        </w:rPr>
        <w:tab/>
      </w:r>
      <w:r>
        <w:rPr>
          <w:lang w:eastAsia="zh-CN"/>
        </w:rPr>
        <w:t>IAB classification</w:t>
      </w:r>
      <w:r>
        <w:tab/>
      </w:r>
      <w:r>
        <w:fldChar w:fldCharType="begin"/>
      </w:r>
      <w:r>
        <w:instrText xml:space="preserve"> PAGEREF _Toc22280589 \h </w:instrText>
      </w:r>
      <w:r>
        <w:fldChar w:fldCharType="separate"/>
      </w:r>
      <w:r>
        <w:t>8</w:t>
      </w:r>
      <w:r>
        <w:fldChar w:fldCharType="end"/>
      </w:r>
    </w:p>
    <w:p w:rsidR="00800B22" w:rsidRDefault="00800B22">
      <w:pPr>
        <w:pStyle w:val="TOC2"/>
        <w:rPr>
          <w:rFonts w:asciiTheme="minorHAnsi" w:hAnsiTheme="minorHAnsi" w:cstheme="minorBidi"/>
          <w:kern w:val="2"/>
          <w:sz w:val="21"/>
          <w:szCs w:val="22"/>
          <w:lang w:val="en-US" w:eastAsia="zh-CN"/>
        </w:rPr>
      </w:pPr>
      <w:r>
        <w:t>4.</w:t>
      </w:r>
      <w:r>
        <w:rPr>
          <w:lang w:eastAsia="zh-CN"/>
        </w:rPr>
        <w:t>4</w:t>
      </w:r>
      <w:r>
        <w:rPr>
          <w:rFonts w:asciiTheme="minorHAnsi" w:hAnsiTheme="minorHAnsi" w:cstheme="minorBidi"/>
          <w:kern w:val="2"/>
          <w:sz w:val="21"/>
          <w:szCs w:val="22"/>
          <w:lang w:val="en-US" w:eastAsia="zh-CN"/>
        </w:rPr>
        <w:tab/>
      </w:r>
      <w:r>
        <w:rPr>
          <w:lang w:eastAsia="zh-CN"/>
        </w:rPr>
        <w:t>Regulatory aspects</w:t>
      </w:r>
      <w:r>
        <w:tab/>
      </w:r>
      <w:r>
        <w:fldChar w:fldCharType="begin"/>
      </w:r>
      <w:r>
        <w:instrText xml:space="preserve"> PAGEREF _Toc22280590 \h </w:instrText>
      </w:r>
      <w:r>
        <w:fldChar w:fldCharType="separate"/>
      </w:r>
      <w:r>
        <w:t>8</w:t>
      </w:r>
      <w:r>
        <w:fldChar w:fldCharType="end"/>
      </w:r>
    </w:p>
    <w:p w:rsidR="00800B22" w:rsidRDefault="00800B22">
      <w:pPr>
        <w:pStyle w:val="TOC2"/>
        <w:rPr>
          <w:rFonts w:asciiTheme="minorHAnsi" w:hAnsiTheme="minorHAnsi" w:cstheme="minorBidi"/>
          <w:kern w:val="2"/>
          <w:sz w:val="21"/>
          <w:szCs w:val="22"/>
          <w:lang w:val="en-US" w:eastAsia="zh-CN"/>
        </w:rPr>
      </w:pPr>
      <w:r>
        <w:t>4.</w:t>
      </w:r>
      <w:r>
        <w:rPr>
          <w:lang w:eastAsia="zh-CN"/>
        </w:rPr>
        <w:t>5</w:t>
      </w:r>
      <w:r>
        <w:rPr>
          <w:rFonts w:asciiTheme="minorHAnsi" w:hAnsiTheme="minorHAnsi" w:cstheme="minorBidi"/>
          <w:kern w:val="2"/>
          <w:sz w:val="21"/>
          <w:szCs w:val="22"/>
          <w:lang w:val="en-US" w:eastAsia="zh-CN"/>
        </w:rPr>
        <w:tab/>
      </w:r>
      <w:r>
        <w:rPr>
          <w:lang w:eastAsia="zh-CN"/>
        </w:rPr>
        <w:t>IAB architecture</w:t>
      </w:r>
      <w:r>
        <w:tab/>
      </w:r>
      <w:r>
        <w:fldChar w:fldCharType="begin"/>
      </w:r>
      <w:r>
        <w:instrText xml:space="preserve"> PAGEREF _Toc22280591 \h </w:instrText>
      </w:r>
      <w:r>
        <w:fldChar w:fldCharType="separate"/>
      </w:r>
      <w:r>
        <w:t>8</w:t>
      </w:r>
      <w:r>
        <w:fldChar w:fldCharType="end"/>
      </w:r>
    </w:p>
    <w:p w:rsidR="00800B22" w:rsidRDefault="00800B22">
      <w:pPr>
        <w:pStyle w:val="TOC1"/>
        <w:rPr>
          <w:rFonts w:asciiTheme="minorHAnsi" w:hAnsiTheme="minorHAnsi" w:cstheme="minorBidi"/>
          <w:kern w:val="2"/>
          <w:sz w:val="21"/>
          <w:szCs w:val="22"/>
          <w:lang w:val="en-US" w:eastAsia="zh-CN"/>
        </w:rPr>
      </w:pPr>
      <w:r>
        <w:rPr>
          <w:lang w:eastAsia="zh-CN"/>
        </w:rPr>
        <w:t>5  Operating band and channel arrangement</w:t>
      </w:r>
      <w:r>
        <w:tab/>
      </w:r>
      <w:r>
        <w:fldChar w:fldCharType="begin"/>
      </w:r>
      <w:r>
        <w:instrText xml:space="preserve"> PAGEREF _Toc22280592 \h </w:instrText>
      </w:r>
      <w:r>
        <w:fldChar w:fldCharType="separate"/>
      </w:r>
      <w:r>
        <w:t>8</w:t>
      </w:r>
      <w:r>
        <w:fldChar w:fldCharType="end"/>
      </w:r>
    </w:p>
    <w:p w:rsidR="00800B22" w:rsidRDefault="00800B22">
      <w:pPr>
        <w:pStyle w:val="TOC2"/>
        <w:rPr>
          <w:rFonts w:asciiTheme="minorHAnsi" w:hAnsiTheme="minorHAnsi" w:cstheme="minorBidi"/>
          <w:kern w:val="2"/>
          <w:sz w:val="21"/>
          <w:szCs w:val="22"/>
          <w:lang w:val="en-US" w:eastAsia="zh-CN"/>
        </w:rPr>
      </w:pPr>
      <w:r>
        <w:rPr>
          <w:lang w:eastAsia="zh-CN"/>
        </w:rPr>
        <w:t>5</w:t>
      </w:r>
      <w:r>
        <w:t>.1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_Toc22280593 \h </w:instrText>
      </w:r>
      <w:r>
        <w:fldChar w:fldCharType="separate"/>
      </w:r>
      <w:r>
        <w:t>8</w:t>
      </w:r>
      <w:r>
        <w:fldChar w:fldCharType="end"/>
      </w:r>
    </w:p>
    <w:p w:rsidR="00800B22" w:rsidRDefault="00800B22">
      <w:pPr>
        <w:pStyle w:val="TOC2"/>
        <w:rPr>
          <w:rFonts w:asciiTheme="minorHAnsi" w:hAnsiTheme="minorHAnsi" w:cstheme="minorBidi"/>
          <w:kern w:val="2"/>
          <w:sz w:val="21"/>
          <w:szCs w:val="22"/>
          <w:lang w:val="en-US" w:eastAsia="zh-CN"/>
        </w:rPr>
      </w:pPr>
      <w:r>
        <w:rPr>
          <w:lang w:eastAsia="zh-CN"/>
        </w:rPr>
        <w:t>5</w:t>
      </w:r>
      <w:r>
        <w:t>.</w:t>
      </w:r>
      <w:r>
        <w:rPr>
          <w:lang w:eastAsia="zh-CN"/>
        </w:rPr>
        <w:t>2</w:t>
      </w:r>
      <w:r>
        <w:rPr>
          <w:rFonts w:asciiTheme="minorHAnsi" w:hAnsiTheme="minorHAnsi" w:cstheme="minorBidi"/>
          <w:kern w:val="2"/>
          <w:sz w:val="21"/>
          <w:szCs w:val="22"/>
          <w:lang w:val="en-US" w:eastAsia="zh-CN"/>
        </w:rPr>
        <w:tab/>
      </w:r>
      <w:r>
        <w:rPr>
          <w:lang w:eastAsia="zh-CN"/>
        </w:rPr>
        <w:t>Operating bands</w:t>
      </w:r>
      <w:r>
        <w:tab/>
      </w:r>
      <w:r>
        <w:fldChar w:fldCharType="begin"/>
      </w:r>
      <w:r>
        <w:instrText xml:space="preserve"> PAGEREF _Toc22280594 \h </w:instrText>
      </w:r>
      <w:r>
        <w:fldChar w:fldCharType="separate"/>
      </w:r>
      <w:r>
        <w:t>8</w:t>
      </w:r>
      <w:r>
        <w:fldChar w:fldCharType="end"/>
      </w:r>
    </w:p>
    <w:p w:rsidR="00800B22" w:rsidRDefault="00800B22">
      <w:pPr>
        <w:pStyle w:val="TOC2"/>
        <w:rPr>
          <w:rFonts w:asciiTheme="minorHAnsi" w:hAnsiTheme="minorHAnsi" w:cstheme="minorBidi"/>
          <w:kern w:val="2"/>
          <w:sz w:val="21"/>
          <w:szCs w:val="22"/>
          <w:lang w:val="en-US" w:eastAsia="zh-CN"/>
        </w:rPr>
      </w:pPr>
      <w:r>
        <w:rPr>
          <w:lang w:eastAsia="zh-CN"/>
        </w:rPr>
        <w:t>5</w:t>
      </w:r>
      <w:r>
        <w:t>.</w:t>
      </w:r>
      <w:r>
        <w:rPr>
          <w:lang w:eastAsia="zh-CN"/>
        </w:rPr>
        <w:t>3</w:t>
      </w:r>
      <w:r>
        <w:rPr>
          <w:rFonts w:asciiTheme="minorHAnsi" w:hAnsiTheme="minorHAnsi" w:cstheme="minorBidi"/>
          <w:kern w:val="2"/>
          <w:sz w:val="21"/>
          <w:szCs w:val="22"/>
          <w:lang w:val="en-US" w:eastAsia="zh-CN"/>
        </w:rPr>
        <w:tab/>
      </w:r>
      <w:r>
        <w:rPr>
          <w:lang w:eastAsia="zh-CN"/>
        </w:rPr>
        <w:t>Channel bandwidth</w:t>
      </w:r>
      <w:r>
        <w:tab/>
      </w:r>
      <w:r>
        <w:fldChar w:fldCharType="begin"/>
      </w:r>
      <w:r>
        <w:instrText xml:space="preserve"> PAGEREF _Toc22280595 \h </w:instrText>
      </w:r>
      <w:r>
        <w:fldChar w:fldCharType="separate"/>
      </w:r>
      <w:r>
        <w:t>8</w:t>
      </w:r>
      <w:r>
        <w:fldChar w:fldCharType="end"/>
      </w:r>
    </w:p>
    <w:p w:rsidR="00800B22" w:rsidRDefault="00800B22">
      <w:pPr>
        <w:pStyle w:val="TOC2"/>
        <w:rPr>
          <w:rFonts w:asciiTheme="minorHAnsi" w:hAnsiTheme="minorHAnsi" w:cstheme="minorBidi"/>
          <w:kern w:val="2"/>
          <w:sz w:val="21"/>
          <w:szCs w:val="22"/>
          <w:lang w:val="en-US" w:eastAsia="zh-CN"/>
        </w:rPr>
      </w:pPr>
      <w:r>
        <w:rPr>
          <w:lang w:eastAsia="zh-CN"/>
        </w:rPr>
        <w:t>5</w:t>
      </w:r>
      <w:r>
        <w:t>.</w:t>
      </w:r>
      <w:r>
        <w:rPr>
          <w:lang w:eastAsia="zh-CN"/>
        </w:rPr>
        <w:t>4</w:t>
      </w:r>
      <w:r>
        <w:rPr>
          <w:rFonts w:asciiTheme="minorHAnsi" w:hAnsiTheme="minorHAnsi" w:cstheme="minorBidi"/>
          <w:kern w:val="2"/>
          <w:sz w:val="21"/>
          <w:szCs w:val="22"/>
          <w:lang w:val="en-US" w:eastAsia="zh-CN"/>
        </w:rPr>
        <w:tab/>
      </w:r>
      <w:r>
        <w:rPr>
          <w:lang w:eastAsia="zh-CN"/>
        </w:rPr>
        <w:t>Channel arrangement</w:t>
      </w:r>
      <w:r>
        <w:tab/>
      </w:r>
      <w:r>
        <w:fldChar w:fldCharType="begin"/>
      </w:r>
      <w:r>
        <w:instrText xml:space="preserve"> PAGEREF _Toc22280596 \h </w:instrText>
      </w:r>
      <w:r>
        <w:fldChar w:fldCharType="separate"/>
      </w:r>
      <w:r>
        <w:t>8</w:t>
      </w:r>
      <w:r>
        <w:fldChar w:fldCharType="end"/>
      </w:r>
    </w:p>
    <w:p w:rsidR="00800B22" w:rsidRDefault="00800B22">
      <w:pPr>
        <w:pStyle w:val="TOC1"/>
        <w:rPr>
          <w:rFonts w:asciiTheme="minorHAnsi" w:hAnsiTheme="minorHAnsi" w:cstheme="minorBidi"/>
          <w:kern w:val="2"/>
          <w:sz w:val="21"/>
          <w:szCs w:val="22"/>
          <w:lang w:val="en-US" w:eastAsia="zh-CN"/>
        </w:rPr>
      </w:pPr>
      <w:r>
        <w:rPr>
          <w:lang w:eastAsia="zh-CN"/>
        </w:rPr>
        <w:t>6  Coexistence study</w:t>
      </w:r>
      <w:r>
        <w:tab/>
      </w:r>
      <w:r>
        <w:fldChar w:fldCharType="begin"/>
      </w:r>
      <w:r>
        <w:instrText xml:space="preserve"> PAGEREF _Toc22280597 \h </w:instrText>
      </w:r>
      <w:r>
        <w:fldChar w:fldCharType="separate"/>
      </w:r>
      <w:r>
        <w:t>9</w:t>
      </w:r>
      <w:r>
        <w:fldChar w:fldCharType="end"/>
      </w:r>
    </w:p>
    <w:p w:rsidR="00800B22" w:rsidRDefault="00800B22">
      <w:pPr>
        <w:pStyle w:val="TOC2"/>
        <w:rPr>
          <w:rFonts w:asciiTheme="minorHAnsi" w:hAnsiTheme="minorHAnsi" w:cstheme="minorBidi"/>
          <w:kern w:val="2"/>
          <w:sz w:val="21"/>
          <w:szCs w:val="22"/>
          <w:lang w:val="en-US" w:eastAsia="zh-CN"/>
        </w:rPr>
      </w:pPr>
      <w:r>
        <w:rPr>
          <w:lang w:eastAsia="zh-CN"/>
        </w:rPr>
        <w:t>6</w:t>
      </w:r>
      <w:r>
        <w:t>.1</w:t>
      </w:r>
      <w:r>
        <w:rPr>
          <w:rFonts w:asciiTheme="minorHAnsi" w:hAnsiTheme="minorHAnsi" w:cstheme="minorBidi"/>
          <w:kern w:val="2"/>
          <w:sz w:val="21"/>
          <w:szCs w:val="22"/>
          <w:lang w:val="en-US" w:eastAsia="zh-CN"/>
        </w:rPr>
        <w:tab/>
      </w:r>
      <w:r>
        <w:rPr>
          <w:lang w:eastAsia="zh-CN"/>
        </w:rPr>
        <w:t>System layout and scenario</w:t>
      </w:r>
      <w:r>
        <w:tab/>
      </w:r>
      <w:r>
        <w:fldChar w:fldCharType="begin"/>
      </w:r>
      <w:r>
        <w:instrText xml:space="preserve"> PAGEREF _Toc22280598 \h </w:instrText>
      </w:r>
      <w:r>
        <w:fldChar w:fldCharType="separate"/>
      </w:r>
      <w:r>
        <w:t>9</w:t>
      </w:r>
      <w:r>
        <w:fldChar w:fldCharType="end"/>
      </w:r>
    </w:p>
    <w:p w:rsidR="00800B22" w:rsidRDefault="00800B22">
      <w:pPr>
        <w:pStyle w:val="TOC2"/>
        <w:rPr>
          <w:rFonts w:asciiTheme="minorHAnsi" w:hAnsiTheme="minorHAnsi" w:cstheme="minorBidi"/>
          <w:kern w:val="2"/>
          <w:sz w:val="21"/>
          <w:szCs w:val="22"/>
          <w:lang w:val="en-US" w:eastAsia="zh-CN"/>
        </w:rPr>
      </w:pPr>
      <w:r>
        <w:rPr>
          <w:lang w:eastAsia="zh-CN"/>
        </w:rPr>
        <w:t>6</w:t>
      </w:r>
      <w:r>
        <w:t>.</w:t>
      </w:r>
      <w:r>
        <w:rPr>
          <w:lang w:eastAsia="zh-CN"/>
        </w:rPr>
        <w:t>2</w:t>
      </w:r>
      <w:r>
        <w:rPr>
          <w:rFonts w:asciiTheme="minorHAnsi" w:hAnsiTheme="minorHAnsi" w:cstheme="minorBidi"/>
          <w:kern w:val="2"/>
          <w:sz w:val="21"/>
          <w:szCs w:val="22"/>
          <w:lang w:val="en-US" w:eastAsia="zh-CN"/>
        </w:rPr>
        <w:tab/>
      </w:r>
      <w:r>
        <w:rPr>
          <w:lang w:eastAsia="zh-CN"/>
        </w:rPr>
        <w:t>Simulation assumption</w:t>
      </w:r>
      <w:r>
        <w:tab/>
      </w:r>
      <w:r>
        <w:fldChar w:fldCharType="begin"/>
      </w:r>
      <w:r>
        <w:instrText xml:space="preserve"> PAGEREF _Toc22280599 \h </w:instrText>
      </w:r>
      <w:r>
        <w:fldChar w:fldCharType="separate"/>
      </w:r>
      <w:r>
        <w:t>9</w:t>
      </w:r>
      <w:r>
        <w:fldChar w:fldCharType="end"/>
      </w:r>
    </w:p>
    <w:p w:rsidR="00800B22" w:rsidRDefault="00800B22">
      <w:pPr>
        <w:pStyle w:val="TOC2"/>
        <w:rPr>
          <w:rFonts w:asciiTheme="minorHAnsi" w:hAnsiTheme="minorHAnsi" w:cstheme="minorBidi"/>
          <w:kern w:val="2"/>
          <w:sz w:val="21"/>
          <w:szCs w:val="22"/>
          <w:lang w:val="en-US" w:eastAsia="zh-CN"/>
        </w:rPr>
      </w:pPr>
      <w:r>
        <w:rPr>
          <w:lang w:eastAsia="zh-CN"/>
        </w:rPr>
        <w:t>6</w:t>
      </w:r>
      <w:r>
        <w:t>.</w:t>
      </w:r>
      <w:r>
        <w:rPr>
          <w:lang w:eastAsia="zh-CN"/>
        </w:rPr>
        <w:t>3</w:t>
      </w:r>
      <w:r>
        <w:rPr>
          <w:rFonts w:asciiTheme="minorHAnsi" w:hAnsiTheme="minorHAnsi" w:cstheme="minorBidi"/>
          <w:kern w:val="2"/>
          <w:sz w:val="21"/>
          <w:szCs w:val="22"/>
          <w:lang w:val="en-US" w:eastAsia="zh-CN"/>
        </w:rPr>
        <w:tab/>
      </w:r>
      <w:r>
        <w:rPr>
          <w:lang w:eastAsia="zh-CN"/>
        </w:rPr>
        <w:t>Simulation result</w:t>
      </w:r>
      <w:r>
        <w:tab/>
      </w:r>
      <w:r>
        <w:fldChar w:fldCharType="begin"/>
      </w:r>
      <w:r>
        <w:instrText xml:space="preserve"> PAGEREF _Toc22280600 \h </w:instrText>
      </w:r>
      <w:r>
        <w:fldChar w:fldCharType="separate"/>
      </w:r>
      <w:r>
        <w:t>9</w:t>
      </w:r>
      <w:r>
        <w:fldChar w:fldCharType="end"/>
      </w:r>
    </w:p>
    <w:p w:rsidR="00800B22" w:rsidRDefault="00800B22">
      <w:pPr>
        <w:pStyle w:val="TOC2"/>
        <w:rPr>
          <w:rFonts w:asciiTheme="minorHAnsi" w:hAnsiTheme="minorHAnsi" w:cstheme="minorBidi"/>
          <w:kern w:val="2"/>
          <w:sz w:val="21"/>
          <w:szCs w:val="22"/>
          <w:lang w:val="en-US" w:eastAsia="zh-CN"/>
        </w:rPr>
      </w:pPr>
      <w:r>
        <w:rPr>
          <w:lang w:eastAsia="zh-CN"/>
        </w:rPr>
        <w:t>6</w:t>
      </w:r>
      <w:r>
        <w:t>.</w:t>
      </w:r>
      <w:r>
        <w:rPr>
          <w:lang w:eastAsia="zh-CN"/>
        </w:rPr>
        <w:t>4</w:t>
      </w:r>
      <w:r>
        <w:rPr>
          <w:rFonts w:asciiTheme="minorHAnsi" w:hAnsiTheme="minorHAnsi" w:cstheme="minorBidi"/>
          <w:kern w:val="2"/>
          <w:sz w:val="21"/>
          <w:szCs w:val="22"/>
          <w:lang w:val="en-US" w:eastAsia="zh-CN"/>
        </w:rPr>
        <w:tab/>
      </w:r>
      <w:r>
        <w:rPr>
          <w:lang w:eastAsia="zh-CN"/>
        </w:rPr>
        <w:t>Summary on co-existence study</w:t>
      </w:r>
      <w:r>
        <w:tab/>
      </w:r>
      <w:r>
        <w:fldChar w:fldCharType="begin"/>
      </w:r>
      <w:r>
        <w:instrText xml:space="preserve"> PAGEREF _Toc22280601 \h </w:instrText>
      </w:r>
      <w:r>
        <w:fldChar w:fldCharType="separate"/>
      </w:r>
      <w:r>
        <w:t>9</w:t>
      </w:r>
      <w:r>
        <w:fldChar w:fldCharType="end"/>
      </w:r>
    </w:p>
    <w:p w:rsidR="00800B22" w:rsidRDefault="00800B22">
      <w:pPr>
        <w:pStyle w:val="TOC1"/>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t>Conducted transmitter characteristics</w:t>
      </w:r>
      <w:r>
        <w:tab/>
      </w:r>
      <w:r>
        <w:fldChar w:fldCharType="begin"/>
      </w:r>
      <w:r>
        <w:instrText xml:space="preserve"> PAGEREF _Toc22280602 \h </w:instrText>
      </w:r>
      <w:r>
        <w:fldChar w:fldCharType="separate"/>
      </w:r>
      <w:r>
        <w:t>9</w:t>
      </w:r>
      <w:r>
        <w:fldChar w:fldCharType="end"/>
      </w:r>
    </w:p>
    <w:p w:rsidR="00800B22" w:rsidRDefault="00800B22">
      <w:pPr>
        <w:pStyle w:val="TOC2"/>
        <w:rPr>
          <w:rFonts w:asciiTheme="minorHAnsi" w:hAnsiTheme="minorHAnsi" w:cstheme="minorBidi"/>
          <w:kern w:val="2"/>
          <w:sz w:val="21"/>
          <w:szCs w:val="22"/>
          <w:lang w:val="en-US" w:eastAsia="zh-CN"/>
        </w:rPr>
      </w:pPr>
      <w:r>
        <w:rPr>
          <w:lang w:eastAsia="zh-CN"/>
        </w:rPr>
        <w:t>7</w:t>
      </w:r>
      <w:r>
        <w:t>.1</w:t>
      </w:r>
      <w:r>
        <w:rPr>
          <w:rFonts w:asciiTheme="minorHAnsi" w:hAnsiTheme="minorHAnsi" w:cstheme="minorBidi"/>
          <w:kern w:val="2"/>
          <w:sz w:val="21"/>
          <w:szCs w:val="22"/>
          <w:lang w:val="en-US" w:eastAsia="zh-CN"/>
        </w:rPr>
        <w:tab/>
      </w:r>
      <w:r>
        <w:t>General</w:t>
      </w:r>
      <w:r>
        <w:tab/>
      </w:r>
      <w:r>
        <w:fldChar w:fldCharType="begin"/>
      </w:r>
      <w:r>
        <w:instrText xml:space="preserve"> PAGEREF _Toc22280603 \h </w:instrText>
      </w:r>
      <w:r>
        <w:fldChar w:fldCharType="separate"/>
      </w:r>
      <w:r>
        <w:t>9</w:t>
      </w:r>
      <w:r>
        <w:fldChar w:fldCharType="end"/>
      </w:r>
    </w:p>
    <w:p w:rsidR="00800B22" w:rsidRDefault="00800B22">
      <w:pPr>
        <w:pStyle w:val="TOC2"/>
        <w:rPr>
          <w:rFonts w:asciiTheme="minorHAnsi" w:hAnsiTheme="minorHAnsi" w:cstheme="minorBidi"/>
          <w:kern w:val="2"/>
          <w:sz w:val="21"/>
          <w:szCs w:val="22"/>
          <w:lang w:val="en-US" w:eastAsia="zh-CN"/>
        </w:rPr>
      </w:pPr>
      <w:r>
        <w:rPr>
          <w:lang w:eastAsia="zh-CN"/>
        </w:rPr>
        <w:t>7</w:t>
      </w:r>
      <w:r>
        <w:t>.2</w:t>
      </w:r>
      <w:r>
        <w:rPr>
          <w:rFonts w:asciiTheme="minorHAnsi" w:hAnsiTheme="minorHAnsi" w:cstheme="minorBidi"/>
          <w:kern w:val="2"/>
          <w:sz w:val="21"/>
          <w:szCs w:val="22"/>
          <w:lang w:val="en-US" w:eastAsia="zh-CN"/>
        </w:rPr>
        <w:tab/>
      </w:r>
      <w:r>
        <w:rPr>
          <w:lang w:eastAsia="zh-CN"/>
        </w:rPr>
        <w:t xml:space="preserve">IAB </w:t>
      </w:r>
      <w:r>
        <w:t>output power</w:t>
      </w:r>
      <w:r>
        <w:tab/>
      </w:r>
      <w:r>
        <w:fldChar w:fldCharType="begin"/>
      </w:r>
      <w:r>
        <w:instrText xml:space="preserve"> PAGEREF _Toc22280604 \h </w:instrText>
      </w:r>
      <w:r>
        <w:fldChar w:fldCharType="separate"/>
      </w:r>
      <w:r>
        <w:t>9</w:t>
      </w:r>
      <w:r>
        <w:fldChar w:fldCharType="end"/>
      </w:r>
    </w:p>
    <w:p w:rsidR="00800B22" w:rsidRDefault="00800B22">
      <w:pPr>
        <w:pStyle w:val="TOC2"/>
        <w:rPr>
          <w:rFonts w:asciiTheme="minorHAnsi" w:hAnsiTheme="minorHAnsi" w:cstheme="minorBidi"/>
          <w:kern w:val="2"/>
          <w:sz w:val="21"/>
          <w:szCs w:val="22"/>
          <w:lang w:val="en-US" w:eastAsia="zh-CN"/>
        </w:rPr>
      </w:pPr>
      <w:r>
        <w:rPr>
          <w:lang w:eastAsia="zh-CN"/>
        </w:rPr>
        <w:t>7</w:t>
      </w:r>
      <w:r>
        <w:t>.3</w:t>
      </w:r>
      <w:r>
        <w:rPr>
          <w:rFonts w:asciiTheme="minorHAnsi" w:hAnsiTheme="minorHAnsi" w:cstheme="minorBidi"/>
          <w:kern w:val="2"/>
          <w:sz w:val="21"/>
          <w:szCs w:val="22"/>
          <w:lang w:val="en-US" w:eastAsia="zh-CN"/>
        </w:rPr>
        <w:tab/>
      </w:r>
      <w:r>
        <w:t>Output power dynamics</w:t>
      </w:r>
      <w:r>
        <w:tab/>
      </w:r>
      <w:r>
        <w:fldChar w:fldCharType="begin"/>
      </w:r>
      <w:r>
        <w:instrText xml:space="preserve"> PAGEREF _Toc22280605 \h </w:instrText>
      </w:r>
      <w:r>
        <w:fldChar w:fldCharType="separate"/>
      </w:r>
      <w:r>
        <w:t>9</w:t>
      </w:r>
      <w:r>
        <w:fldChar w:fldCharType="end"/>
      </w:r>
    </w:p>
    <w:p w:rsidR="00800B22" w:rsidRDefault="00800B22">
      <w:pPr>
        <w:pStyle w:val="TOC2"/>
        <w:rPr>
          <w:rFonts w:asciiTheme="minorHAnsi" w:hAnsiTheme="minorHAnsi" w:cstheme="minorBidi"/>
          <w:kern w:val="2"/>
          <w:sz w:val="21"/>
          <w:szCs w:val="22"/>
          <w:lang w:val="en-US" w:eastAsia="zh-CN"/>
        </w:rPr>
      </w:pPr>
      <w:r>
        <w:rPr>
          <w:lang w:eastAsia="zh-CN"/>
        </w:rPr>
        <w:t>7</w:t>
      </w:r>
      <w:r>
        <w:t>.4</w:t>
      </w:r>
      <w:r>
        <w:rPr>
          <w:rFonts w:asciiTheme="minorHAnsi" w:hAnsiTheme="minorHAnsi" w:cstheme="minorBidi"/>
          <w:kern w:val="2"/>
          <w:sz w:val="21"/>
          <w:szCs w:val="22"/>
          <w:lang w:val="en-US" w:eastAsia="zh-CN"/>
        </w:rPr>
        <w:tab/>
      </w:r>
      <w:r>
        <w:t>Transmit ON/OFF power</w:t>
      </w:r>
      <w:r>
        <w:tab/>
      </w:r>
      <w:r>
        <w:fldChar w:fldCharType="begin"/>
      </w:r>
      <w:r>
        <w:instrText xml:space="preserve"> PAGEREF _Toc22280606 \h </w:instrText>
      </w:r>
      <w:r>
        <w:fldChar w:fldCharType="separate"/>
      </w:r>
      <w:r>
        <w:t>9</w:t>
      </w:r>
      <w:r>
        <w:fldChar w:fldCharType="end"/>
      </w:r>
    </w:p>
    <w:p w:rsidR="00800B22" w:rsidRDefault="00800B22">
      <w:pPr>
        <w:pStyle w:val="TOC2"/>
        <w:rPr>
          <w:rFonts w:asciiTheme="minorHAnsi" w:hAnsiTheme="minorHAnsi" w:cstheme="minorBidi"/>
          <w:kern w:val="2"/>
          <w:sz w:val="21"/>
          <w:szCs w:val="22"/>
          <w:lang w:val="en-US" w:eastAsia="zh-CN"/>
        </w:rPr>
      </w:pPr>
      <w:r>
        <w:rPr>
          <w:lang w:eastAsia="zh-CN"/>
        </w:rPr>
        <w:t>7</w:t>
      </w:r>
      <w:r>
        <w:t>.5</w:t>
      </w:r>
      <w:r>
        <w:rPr>
          <w:rFonts w:asciiTheme="minorHAnsi" w:hAnsiTheme="minorHAnsi" w:cstheme="minorBidi"/>
          <w:kern w:val="2"/>
          <w:sz w:val="21"/>
          <w:szCs w:val="22"/>
          <w:lang w:val="en-US" w:eastAsia="zh-CN"/>
        </w:rPr>
        <w:tab/>
      </w:r>
      <w:r>
        <w:t>Transmitted signal quality</w:t>
      </w:r>
      <w:r>
        <w:tab/>
      </w:r>
      <w:r>
        <w:fldChar w:fldCharType="begin"/>
      </w:r>
      <w:r>
        <w:instrText xml:space="preserve"> PAGEREF _Toc22280607 \h </w:instrText>
      </w:r>
      <w:r>
        <w:fldChar w:fldCharType="separate"/>
      </w:r>
      <w:r>
        <w:t>9</w:t>
      </w:r>
      <w:r>
        <w:fldChar w:fldCharType="end"/>
      </w:r>
    </w:p>
    <w:p w:rsidR="00800B22" w:rsidRDefault="00800B22">
      <w:pPr>
        <w:pStyle w:val="TOC2"/>
        <w:rPr>
          <w:rFonts w:asciiTheme="minorHAnsi" w:hAnsiTheme="minorHAnsi" w:cstheme="minorBidi"/>
          <w:kern w:val="2"/>
          <w:sz w:val="21"/>
          <w:szCs w:val="22"/>
          <w:lang w:val="en-US" w:eastAsia="zh-CN"/>
        </w:rPr>
      </w:pPr>
      <w:r>
        <w:rPr>
          <w:lang w:eastAsia="zh-CN"/>
        </w:rPr>
        <w:t>7</w:t>
      </w:r>
      <w:r>
        <w:t>.6</w:t>
      </w:r>
      <w:r>
        <w:rPr>
          <w:rFonts w:asciiTheme="minorHAnsi" w:hAnsiTheme="minorHAnsi" w:cstheme="minorBidi"/>
          <w:kern w:val="2"/>
          <w:sz w:val="21"/>
          <w:szCs w:val="22"/>
          <w:lang w:val="en-US" w:eastAsia="zh-CN"/>
        </w:rPr>
        <w:tab/>
      </w:r>
      <w:r>
        <w:t>Unwanted emissions</w:t>
      </w:r>
      <w:r>
        <w:tab/>
      </w:r>
      <w:r>
        <w:fldChar w:fldCharType="begin"/>
      </w:r>
      <w:r>
        <w:instrText xml:space="preserve"> PAGEREF _Toc22280608 \h </w:instrText>
      </w:r>
      <w:r>
        <w:fldChar w:fldCharType="separate"/>
      </w:r>
      <w:r>
        <w:t>9</w:t>
      </w:r>
      <w:r>
        <w:fldChar w:fldCharType="end"/>
      </w:r>
    </w:p>
    <w:p w:rsidR="00800B22" w:rsidRDefault="00800B22">
      <w:pPr>
        <w:pStyle w:val="TOC2"/>
        <w:rPr>
          <w:rFonts w:asciiTheme="minorHAnsi" w:hAnsiTheme="minorHAnsi" w:cstheme="minorBidi"/>
          <w:kern w:val="2"/>
          <w:sz w:val="21"/>
          <w:szCs w:val="22"/>
          <w:lang w:val="en-US" w:eastAsia="zh-CN"/>
        </w:rPr>
      </w:pPr>
      <w:r>
        <w:rPr>
          <w:lang w:eastAsia="zh-CN"/>
        </w:rPr>
        <w:t>7</w:t>
      </w:r>
      <w:r>
        <w:t>.7</w:t>
      </w:r>
      <w:r>
        <w:rPr>
          <w:rFonts w:asciiTheme="minorHAnsi" w:hAnsiTheme="minorHAnsi" w:cstheme="minorBidi"/>
          <w:kern w:val="2"/>
          <w:sz w:val="21"/>
          <w:szCs w:val="22"/>
          <w:lang w:val="en-US" w:eastAsia="zh-CN"/>
        </w:rPr>
        <w:tab/>
      </w:r>
      <w:r>
        <w:t>Transmitter intermodulation</w:t>
      </w:r>
      <w:r>
        <w:tab/>
      </w:r>
      <w:r>
        <w:fldChar w:fldCharType="begin"/>
      </w:r>
      <w:r>
        <w:instrText xml:space="preserve"> PAGEREF _Toc22280609 \h </w:instrText>
      </w:r>
      <w:r>
        <w:fldChar w:fldCharType="separate"/>
      </w:r>
      <w:r>
        <w:t>10</w:t>
      </w:r>
      <w:r>
        <w:fldChar w:fldCharType="end"/>
      </w:r>
    </w:p>
    <w:p w:rsidR="00800B22" w:rsidRDefault="00800B22">
      <w:pPr>
        <w:pStyle w:val="TOC1"/>
        <w:rPr>
          <w:rFonts w:asciiTheme="minorHAnsi" w:hAnsiTheme="minorHAnsi" w:cstheme="minorBidi"/>
          <w:kern w:val="2"/>
          <w:sz w:val="21"/>
          <w:szCs w:val="22"/>
          <w:lang w:val="en-US" w:eastAsia="zh-CN"/>
        </w:rPr>
      </w:pPr>
      <w:r>
        <w:rPr>
          <w:lang w:eastAsia="zh-CN"/>
        </w:rPr>
        <w:t>8</w:t>
      </w:r>
      <w:r>
        <w:rPr>
          <w:rFonts w:asciiTheme="minorHAnsi" w:hAnsiTheme="minorHAnsi" w:cstheme="minorBidi"/>
          <w:kern w:val="2"/>
          <w:sz w:val="21"/>
          <w:szCs w:val="22"/>
          <w:lang w:val="en-US" w:eastAsia="zh-CN"/>
        </w:rPr>
        <w:tab/>
      </w:r>
      <w:r>
        <w:t>Conducted receiver characteristics</w:t>
      </w:r>
      <w:r>
        <w:tab/>
      </w:r>
      <w:r>
        <w:fldChar w:fldCharType="begin"/>
      </w:r>
      <w:r>
        <w:instrText xml:space="preserve"> PAGEREF _Toc22280610 \h </w:instrText>
      </w:r>
      <w:r>
        <w:fldChar w:fldCharType="separate"/>
      </w:r>
      <w:r>
        <w:t>10</w:t>
      </w:r>
      <w:r>
        <w:fldChar w:fldCharType="end"/>
      </w:r>
    </w:p>
    <w:p w:rsidR="00800B22" w:rsidRDefault="00800B22">
      <w:pPr>
        <w:pStyle w:val="TOC2"/>
        <w:rPr>
          <w:rFonts w:asciiTheme="minorHAnsi" w:hAnsiTheme="minorHAnsi" w:cstheme="minorBidi"/>
          <w:kern w:val="2"/>
          <w:sz w:val="21"/>
          <w:szCs w:val="22"/>
          <w:lang w:val="en-US" w:eastAsia="zh-CN"/>
        </w:rPr>
      </w:pPr>
      <w:r>
        <w:rPr>
          <w:lang w:eastAsia="zh-CN"/>
        </w:rPr>
        <w:t>8</w:t>
      </w:r>
      <w:r>
        <w:t>.1</w:t>
      </w:r>
      <w:r>
        <w:rPr>
          <w:rFonts w:asciiTheme="minorHAnsi" w:hAnsiTheme="minorHAnsi" w:cstheme="minorBidi"/>
          <w:kern w:val="2"/>
          <w:sz w:val="21"/>
          <w:szCs w:val="22"/>
          <w:lang w:val="en-US" w:eastAsia="zh-CN"/>
        </w:rPr>
        <w:tab/>
      </w:r>
      <w:r>
        <w:t>General</w:t>
      </w:r>
      <w:r>
        <w:tab/>
      </w:r>
      <w:r>
        <w:fldChar w:fldCharType="begin"/>
      </w:r>
      <w:r>
        <w:instrText xml:space="preserve"> PAGEREF _Toc22280611 \h </w:instrText>
      </w:r>
      <w:r>
        <w:fldChar w:fldCharType="separate"/>
      </w:r>
      <w:r>
        <w:t>10</w:t>
      </w:r>
      <w:r>
        <w:fldChar w:fldCharType="end"/>
      </w:r>
    </w:p>
    <w:p w:rsidR="00800B22" w:rsidRDefault="00800B22">
      <w:pPr>
        <w:pStyle w:val="TOC2"/>
        <w:rPr>
          <w:rFonts w:asciiTheme="minorHAnsi" w:hAnsiTheme="minorHAnsi" w:cstheme="minorBidi"/>
          <w:kern w:val="2"/>
          <w:sz w:val="21"/>
          <w:szCs w:val="22"/>
          <w:lang w:val="en-US" w:eastAsia="zh-CN"/>
        </w:rPr>
      </w:pPr>
      <w:r>
        <w:rPr>
          <w:lang w:eastAsia="zh-CN"/>
        </w:rPr>
        <w:t>8</w:t>
      </w:r>
      <w:r>
        <w:t>.2</w:t>
      </w:r>
      <w:r>
        <w:rPr>
          <w:rFonts w:asciiTheme="minorHAnsi" w:hAnsiTheme="minorHAnsi" w:cstheme="minorBidi"/>
          <w:kern w:val="2"/>
          <w:sz w:val="21"/>
          <w:szCs w:val="22"/>
          <w:lang w:val="en-US" w:eastAsia="zh-CN"/>
        </w:rPr>
        <w:tab/>
      </w:r>
      <w:r>
        <w:t>Reference sensitivity level</w:t>
      </w:r>
      <w:r>
        <w:tab/>
      </w:r>
      <w:r>
        <w:fldChar w:fldCharType="begin"/>
      </w:r>
      <w:r>
        <w:instrText xml:space="preserve"> PAGEREF _Toc22280612 \h </w:instrText>
      </w:r>
      <w:r>
        <w:fldChar w:fldCharType="separate"/>
      </w:r>
      <w:r>
        <w:t>10</w:t>
      </w:r>
      <w:r>
        <w:fldChar w:fldCharType="end"/>
      </w:r>
    </w:p>
    <w:p w:rsidR="00800B22" w:rsidRDefault="00800B22">
      <w:pPr>
        <w:pStyle w:val="TOC2"/>
        <w:rPr>
          <w:rFonts w:asciiTheme="minorHAnsi" w:hAnsiTheme="minorHAnsi" w:cstheme="minorBidi"/>
          <w:kern w:val="2"/>
          <w:sz w:val="21"/>
          <w:szCs w:val="22"/>
          <w:lang w:val="en-US" w:eastAsia="zh-CN"/>
        </w:rPr>
      </w:pPr>
      <w:r>
        <w:rPr>
          <w:lang w:eastAsia="zh-CN"/>
        </w:rPr>
        <w:t>8</w:t>
      </w:r>
      <w:r>
        <w:t>.3</w:t>
      </w:r>
      <w:r>
        <w:rPr>
          <w:rFonts w:asciiTheme="minorHAnsi" w:hAnsiTheme="minorHAnsi" w:cstheme="minorBidi"/>
          <w:kern w:val="2"/>
          <w:sz w:val="21"/>
          <w:szCs w:val="22"/>
          <w:lang w:val="en-US" w:eastAsia="zh-CN"/>
        </w:rPr>
        <w:tab/>
      </w:r>
      <w:r>
        <w:t>Dynamic range</w:t>
      </w:r>
      <w:r>
        <w:tab/>
      </w:r>
      <w:r>
        <w:fldChar w:fldCharType="begin"/>
      </w:r>
      <w:r>
        <w:instrText xml:space="preserve"> PAGEREF _Toc22280613 \h </w:instrText>
      </w:r>
      <w:r>
        <w:fldChar w:fldCharType="separate"/>
      </w:r>
      <w:r>
        <w:t>10</w:t>
      </w:r>
      <w:r>
        <w:fldChar w:fldCharType="end"/>
      </w:r>
    </w:p>
    <w:p w:rsidR="00800B22" w:rsidRDefault="00800B22">
      <w:pPr>
        <w:pStyle w:val="TOC2"/>
        <w:rPr>
          <w:rFonts w:asciiTheme="minorHAnsi" w:hAnsiTheme="minorHAnsi" w:cstheme="minorBidi"/>
          <w:kern w:val="2"/>
          <w:sz w:val="21"/>
          <w:szCs w:val="22"/>
          <w:lang w:val="en-US" w:eastAsia="zh-CN"/>
        </w:rPr>
      </w:pPr>
      <w:r>
        <w:rPr>
          <w:lang w:eastAsia="zh-CN"/>
        </w:rPr>
        <w:t>8</w:t>
      </w:r>
      <w:r>
        <w:t>.4</w:t>
      </w:r>
      <w:r>
        <w:rPr>
          <w:rFonts w:asciiTheme="minorHAnsi" w:hAnsiTheme="minorHAnsi" w:cstheme="minorBidi"/>
          <w:kern w:val="2"/>
          <w:sz w:val="21"/>
          <w:szCs w:val="22"/>
          <w:lang w:val="en-US" w:eastAsia="zh-CN"/>
        </w:rPr>
        <w:tab/>
      </w:r>
      <w:r>
        <w:t>In-band selectivity and blocking</w:t>
      </w:r>
      <w:r>
        <w:tab/>
      </w:r>
      <w:r>
        <w:fldChar w:fldCharType="begin"/>
      </w:r>
      <w:r>
        <w:instrText xml:space="preserve"> PAGEREF _Toc22280614 \h </w:instrText>
      </w:r>
      <w:r>
        <w:fldChar w:fldCharType="separate"/>
      </w:r>
      <w:r>
        <w:t>10</w:t>
      </w:r>
      <w:r>
        <w:fldChar w:fldCharType="end"/>
      </w:r>
    </w:p>
    <w:p w:rsidR="00800B22" w:rsidRDefault="00800B22">
      <w:pPr>
        <w:pStyle w:val="TOC2"/>
        <w:rPr>
          <w:rFonts w:asciiTheme="minorHAnsi" w:hAnsiTheme="minorHAnsi" w:cstheme="minorBidi"/>
          <w:kern w:val="2"/>
          <w:sz w:val="21"/>
          <w:szCs w:val="22"/>
          <w:lang w:val="en-US" w:eastAsia="zh-CN"/>
        </w:rPr>
      </w:pPr>
      <w:r>
        <w:rPr>
          <w:lang w:eastAsia="zh-CN"/>
        </w:rPr>
        <w:t>8</w:t>
      </w:r>
      <w:r>
        <w:t>.5</w:t>
      </w:r>
      <w:r>
        <w:rPr>
          <w:rFonts w:asciiTheme="minorHAnsi" w:hAnsiTheme="minorHAnsi" w:cstheme="minorBidi"/>
          <w:kern w:val="2"/>
          <w:sz w:val="21"/>
          <w:szCs w:val="22"/>
          <w:lang w:val="en-US" w:eastAsia="zh-CN"/>
        </w:rPr>
        <w:tab/>
      </w:r>
      <w:r>
        <w:t>Out-of-band blocking</w:t>
      </w:r>
      <w:r>
        <w:tab/>
      </w:r>
      <w:r>
        <w:fldChar w:fldCharType="begin"/>
      </w:r>
      <w:r>
        <w:instrText xml:space="preserve"> PAGEREF _Toc22280615 \h </w:instrText>
      </w:r>
      <w:r>
        <w:fldChar w:fldCharType="separate"/>
      </w:r>
      <w:r>
        <w:t>10</w:t>
      </w:r>
      <w:r>
        <w:fldChar w:fldCharType="end"/>
      </w:r>
    </w:p>
    <w:p w:rsidR="00800B22" w:rsidRDefault="00800B22">
      <w:pPr>
        <w:pStyle w:val="TOC2"/>
        <w:rPr>
          <w:rFonts w:asciiTheme="minorHAnsi" w:hAnsiTheme="minorHAnsi" w:cstheme="minorBidi"/>
          <w:kern w:val="2"/>
          <w:sz w:val="21"/>
          <w:szCs w:val="22"/>
          <w:lang w:val="en-US" w:eastAsia="zh-CN"/>
        </w:rPr>
      </w:pPr>
      <w:r>
        <w:rPr>
          <w:lang w:eastAsia="zh-CN"/>
        </w:rPr>
        <w:t>8</w:t>
      </w:r>
      <w:r>
        <w:t>.6</w:t>
      </w:r>
      <w:r>
        <w:rPr>
          <w:rFonts w:asciiTheme="minorHAnsi" w:hAnsiTheme="minorHAnsi" w:cstheme="minorBidi"/>
          <w:kern w:val="2"/>
          <w:sz w:val="21"/>
          <w:szCs w:val="22"/>
          <w:lang w:val="en-US" w:eastAsia="zh-CN"/>
        </w:rPr>
        <w:tab/>
      </w:r>
      <w:r>
        <w:t>Receiver spurious emissions</w:t>
      </w:r>
      <w:r>
        <w:tab/>
      </w:r>
      <w:r>
        <w:fldChar w:fldCharType="begin"/>
      </w:r>
      <w:r>
        <w:instrText xml:space="preserve"> PAGEREF _Toc22280616 \h </w:instrText>
      </w:r>
      <w:r>
        <w:fldChar w:fldCharType="separate"/>
      </w:r>
      <w:r>
        <w:t>10</w:t>
      </w:r>
      <w:r>
        <w:fldChar w:fldCharType="end"/>
      </w:r>
    </w:p>
    <w:p w:rsidR="00800B22" w:rsidRDefault="00800B22">
      <w:pPr>
        <w:pStyle w:val="TOC2"/>
        <w:rPr>
          <w:rFonts w:asciiTheme="minorHAnsi" w:hAnsiTheme="minorHAnsi" w:cstheme="minorBidi"/>
          <w:kern w:val="2"/>
          <w:sz w:val="21"/>
          <w:szCs w:val="22"/>
          <w:lang w:val="en-US" w:eastAsia="zh-CN"/>
        </w:rPr>
      </w:pPr>
      <w:r>
        <w:rPr>
          <w:lang w:eastAsia="zh-CN"/>
        </w:rPr>
        <w:t>8</w:t>
      </w:r>
      <w:r>
        <w:t>.7</w:t>
      </w:r>
      <w:r>
        <w:rPr>
          <w:rFonts w:asciiTheme="minorHAnsi" w:hAnsiTheme="minorHAnsi" w:cstheme="minorBidi"/>
          <w:kern w:val="2"/>
          <w:sz w:val="21"/>
          <w:szCs w:val="22"/>
          <w:lang w:val="en-US" w:eastAsia="zh-CN"/>
        </w:rPr>
        <w:tab/>
      </w:r>
      <w:r>
        <w:t>Receiver intermodulation</w:t>
      </w:r>
      <w:r>
        <w:tab/>
      </w:r>
      <w:r>
        <w:fldChar w:fldCharType="begin"/>
      </w:r>
      <w:r>
        <w:instrText xml:space="preserve"> PAGEREF _Toc22280617 \h </w:instrText>
      </w:r>
      <w:r>
        <w:fldChar w:fldCharType="separate"/>
      </w:r>
      <w:r>
        <w:t>10</w:t>
      </w:r>
      <w:r>
        <w:fldChar w:fldCharType="end"/>
      </w:r>
    </w:p>
    <w:p w:rsidR="00800B22" w:rsidRDefault="00800B22">
      <w:pPr>
        <w:pStyle w:val="TOC2"/>
        <w:rPr>
          <w:rFonts w:asciiTheme="minorHAnsi" w:hAnsiTheme="minorHAnsi" w:cstheme="minorBidi"/>
          <w:kern w:val="2"/>
          <w:sz w:val="21"/>
          <w:szCs w:val="22"/>
          <w:lang w:val="en-US" w:eastAsia="zh-CN"/>
        </w:rPr>
      </w:pPr>
      <w:r>
        <w:rPr>
          <w:lang w:eastAsia="zh-CN"/>
        </w:rPr>
        <w:t>8</w:t>
      </w:r>
      <w:r>
        <w:t>.8</w:t>
      </w:r>
      <w:r>
        <w:rPr>
          <w:rFonts w:asciiTheme="minorHAnsi" w:hAnsiTheme="minorHAnsi" w:cstheme="minorBidi"/>
          <w:kern w:val="2"/>
          <w:sz w:val="21"/>
          <w:szCs w:val="22"/>
          <w:lang w:val="en-US" w:eastAsia="zh-CN"/>
        </w:rPr>
        <w:tab/>
      </w:r>
      <w:r>
        <w:t>In-channel selectivity</w:t>
      </w:r>
      <w:r>
        <w:tab/>
      </w:r>
      <w:r>
        <w:fldChar w:fldCharType="begin"/>
      </w:r>
      <w:r>
        <w:instrText xml:space="preserve"> PAGEREF _Toc22280618 \h </w:instrText>
      </w:r>
      <w:r>
        <w:fldChar w:fldCharType="separate"/>
      </w:r>
      <w:r>
        <w:t>10</w:t>
      </w:r>
      <w:r>
        <w:fldChar w:fldCharType="end"/>
      </w:r>
    </w:p>
    <w:p w:rsidR="00800B22" w:rsidRDefault="00800B22">
      <w:pPr>
        <w:pStyle w:val="TOC1"/>
        <w:rPr>
          <w:rFonts w:asciiTheme="minorHAnsi" w:hAnsiTheme="minorHAnsi" w:cstheme="minorBidi"/>
          <w:kern w:val="2"/>
          <w:sz w:val="21"/>
          <w:szCs w:val="22"/>
          <w:lang w:val="en-US" w:eastAsia="zh-CN"/>
        </w:rPr>
      </w:pPr>
      <w:r>
        <w:t>9</w:t>
      </w:r>
      <w:r>
        <w:rPr>
          <w:rFonts w:asciiTheme="minorHAnsi" w:hAnsiTheme="minorHAnsi" w:cstheme="minorBidi"/>
          <w:kern w:val="2"/>
          <w:sz w:val="21"/>
          <w:szCs w:val="22"/>
          <w:lang w:val="en-US" w:eastAsia="zh-CN"/>
        </w:rPr>
        <w:tab/>
      </w:r>
      <w:r>
        <w:t>Radiated transmitter characteristics</w:t>
      </w:r>
      <w:r>
        <w:tab/>
      </w:r>
      <w:r>
        <w:fldChar w:fldCharType="begin"/>
      </w:r>
      <w:r>
        <w:instrText xml:space="preserve"> PAGEREF _Toc22280619 \h </w:instrText>
      </w:r>
      <w:r>
        <w:fldChar w:fldCharType="separate"/>
      </w:r>
      <w:r>
        <w:t>11</w:t>
      </w:r>
      <w:r>
        <w:fldChar w:fldCharType="end"/>
      </w:r>
    </w:p>
    <w:p w:rsidR="00800B22" w:rsidRDefault="00800B22">
      <w:pPr>
        <w:pStyle w:val="TOC2"/>
        <w:rPr>
          <w:rFonts w:asciiTheme="minorHAnsi" w:hAnsiTheme="minorHAnsi" w:cstheme="minorBidi"/>
          <w:kern w:val="2"/>
          <w:sz w:val="21"/>
          <w:szCs w:val="22"/>
          <w:lang w:val="en-US" w:eastAsia="zh-CN"/>
        </w:rPr>
      </w:pPr>
      <w:r>
        <w:t>9.1</w:t>
      </w:r>
      <w:r>
        <w:rPr>
          <w:rFonts w:asciiTheme="minorHAnsi" w:hAnsiTheme="minorHAnsi" w:cstheme="minorBidi"/>
          <w:kern w:val="2"/>
          <w:sz w:val="21"/>
          <w:szCs w:val="22"/>
          <w:lang w:val="en-US" w:eastAsia="zh-CN"/>
        </w:rPr>
        <w:tab/>
      </w:r>
      <w:r>
        <w:t>General</w:t>
      </w:r>
      <w:r>
        <w:tab/>
      </w:r>
      <w:r>
        <w:fldChar w:fldCharType="begin"/>
      </w:r>
      <w:r>
        <w:instrText xml:space="preserve"> PAGEREF _Toc22280620 \h </w:instrText>
      </w:r>
      <w:r>
        <w:fldChar w:fldCharType="separate"/>
      </w:r>
      <w:r>
        <w:t>11</w:t>
      </w:r>
      <w:r>
        <w:fldChar w:fldCharType="end"/>
      </w:r>
    </w:p>
    <w:p w:rsidR="00800B22" w:rsidRDefault="00800B22">
      <w:pPr>
        <w:pStyle w:val="TOC2"/>
        <w:rPr>
          <w:rFonts w:asciiTheme="minorHAnsi" w:hAnsiTheme="minorHAnsi" w:cstheme="minorBidi"/>
          <w:kern w:val="2"/>
          <w:sz w:val="21"/>
          <w:szCs w:val="22"/>
          <w:lang w:val="en-US" w:eastAsia="zh-CN"/>
        </w:rPr>
      </w:pPr>
      <w:r>
        <w:t>9.2</w:t>
      </w:r>
      <w:r>
        <w:rPr>
          <w:rFonts w:asciiTheme="minorHAnsi" w:hAnsiTheme="minorHAnsi" w:cstheme="minorBidi"/>
          <w:kern w:val="2"/>
          <w:sz w:val="21"/>
          <w:szCs w:val="22"/>
          <w:lang w:val="en-US" w:eastAsia="zh-CN"/>
        </w:rPr>
        <w:tab/>
      </w:r>
      <w:r>
        <w:t>Radiated transmit power</w:t>
      </w:r>
      <w:r>
        <w:tab/>
      </w:r>
      <w:r>
        <w:fldChar w:fldCharType="begin"/>
      </w:r>
      <w:r>
        <w:instrText xml:space="preserve"> PAGEREF _Toc22280621 \h </w:instrText>
      </w:r>
      <w:r>
        <w:fldChar w:fldCharType="separate"/>
      </w:r>
      <w:r>
        <w:t>11</w:t>
      </w:r>
      <w:r>
        <w:fldChar w:fldCharType="end"/>
      </w:r>
    </w:p>
    <w:p w:rsidR="00800B22" w:rsidRDefault="00800B22">
      <w:pPr>
        <w:pStyle w:val="TOC2"/>
        <w:rPr>
          <w:rFonts w:asciiTheme="minorHAnsi" w:hAnsiTheme="minorHAnsi" w:cstheme="minorBidi"/>
          <w:kern w:val="2"/>
          <w:sz w:val="21"/>
          <w:szCs w:val="22"/>
          <w:lang w:val="en-US" w:eastAsia="zh-CN"/>
        </w:rPr>
      </w:pPr>
      <w:r>
        <w:t>9.3</w:t>
      </w:r>
      <w:r>
        <w:rPr>
          <w:rFonts w:asciiTheme="minorHAnsi" w:hAnsiTheme="minorHAnsi" w:cstheme="minorBidi"/>
          <w:kern w:val="2"/>
          <w:sz w:val="21"/>
          <w:szCs w:val="22"/>
          <w:lang w:val="en-US" w:eastAsia="zh-CN"/>
        </w:rPr>
        <w:tab/>
      </w:r>
      <w:r>
        <w:rPr>
          <w:lang w:eastAsia="zh-CN"/>
        </w:rPr>
        <w:t>IAB</w:t>
      </w:r>
      <w:r>
        <w:t xml:space="preserve"> </w:t>
      </w:r>
      <w:r>
        <w:rPr>
          <w:lang w:eastAsia="zh-CN"/>
        </w:rPr>
        <w:t xml:space="preserve">OTA </w:t>
      </w:r>
      <w:r>
        <w:t>output power</w:t>
      </w:r>
      <w:r>
        <w:tab/>
      </w:r>
      <w:r>
        <w:fldChar w:fldCharType="begin"/>
      </w:r>
      <w:r>
        <w:instrText xml:space="preserve"> PAGEREF _Toc22280622 \h </w:instrText>
      </w:r>
      <w:r>
        <w:fldChar w:fldCharType="separate"/>
      </w:r>
      <w:r>
        <w:t>11</w:t>
      </w:r>
      <w:r>
        <w:fldChar w:fldCharType="end"/>
      </w:r>
    </w:p>
    <w:p w:rsidR="00800B22" w:rsidRDefault="00800B22">
      <w:pPr>
        <w:pStyle w:val="TOC2"/>
        <w:rPr>
          <w:rFonts w:asciiTheme="minorHAnsi" w:hAnsiTheme="minorHAnsi" w:cstheme="minorBidi"/>
          <w:kern w:val="2"/>
          <w:sz w:val="21"/>
          <w:szCs w:val="22"/>
          <w:lang w:val="en-US" w:eastAsia="zh-CN"/>
        </w:rPr>
      </w:pPr>
      <w:r>
        <w:t>9.4</w:t>
      </w:r>
      <w:r>
        <w:rPr>
          <w:rFonts w:asciiTheme="minorHAnsi" w:hAnsiTheme="minorHAnsi" w:cstheme="minorBidi"/>
          <w:kern w:val="2"/>
          <w:sz w:val="21"/>
          <w:szCs w:val="22"/>
          <w:lang w:val="en-US" w:eastAsia="zh-CN"/>
        </w:rPr>
        <w:tab/>
      </w:r>
      <w:r>
        <w:t>OTA output power dynamics</w:t>
      </w:r>
      <w:r>
        <w:tab/>
      </w:r>
      <w:r>
        <w:fldChar w:fldCharType="begin"/>
      </w:r>
      <w:r>
        <w:instrText xml:space="preserve"> PAGEREF _Toc22280623 \h </w:instrText>
      </w:r>
      <w:r>
        <w:fldChar w:fldCharType="separate"/>
      </w:r>
      <w:r>
        <w:t>11</w:t>
      </w:r>
      <w:r>
        <w:fldChar w:fldCharType="end"/>
      </w:r>
    </w:p>
    <w:p w:rsidR="00800B22" w:rsidRDefault="00800B22">
      <w:pPr>
        <w:pStyle w:val="TOC2"/>
        <w:rPr>
          <w:rFonts w:asciiTheme="minorHAnsi" w:hAnsiTheme="minorHAnsi" w:cstheme="minorBidi"/>
          <w:kern w:val="2"/>
          <w:sz w:val="21"/>
          <w:szCs w:val="22"/>
          <w:lang w:val="en-US" w:eastAsia="zh-CN"/>
        </w:rPr>
      </w:pPr>
      <w:r>
        <w:t>9.5</w:t>
      </w:r>
      <w:r>
        <w:rPr>
          <w:rFonts w:asciiTheme="minorHAnsi" w:hAnsiTheme="minorHAnsi" w:cstheme="minorBidi"/>
          <w:kern w:val="2"/>
          <w:sz w:val="21"/>
          <w:szCs w:val="22"/>
          <w:lang w:val="en-US" w:eastAsia="zh-CN"/>
        </w:rPr>
        <w:tab/>
      </w:r>
      <w:r>
        <w:t>OTA transmit ON/OFF power</w:t>
      </w:r>
      <w:r>
        <w:tab/>
      </w:r>
      <w:r>
        <w:fldChar w:fldCharType="begin"/>
      </w:r>
      <w:r>
        <w:instrText xml:space="preserve"> PAGEREF _Toc22280624 \h </w:instrText>
      </w:r>
      <w:r>
        <w:fldChar w:fldCharType="separate"/>
      </w:r>
      <w:r>
        <w:t>11</w:t>
      </w:r>
      <w:r>
        <w:fldChar w:fldCharType="end"/>
      </w:r>
    </w:p>
    <w:p w:rsidR="00800B22" w:rsidRDefault="00800B22">
      <w:pPr>
        <w:pStyle w:val="TOC2"/>
        <w:rPr>
          <w:rFonts w:asciiTheme="minorHAnsi" w:hAnsiTheme="minorHAnsi" w:cstheme="minorBidi"/>
          <w:kern w:val="2"/>
          <w:sz w:val="21"/>
          <w:szCs w:val="22"/>
          <w:lang w:val="en-US" w:eastAsia="zh-CN"/>
        </w:rPr>
      </w:pPr>
      <w:r>
        <w:t>9.6</w:t>
      </w:r>
      <w:r>
        <w:rPr>
          <w:rFonts w:asciiTheme="minorHAnsi" w:hAnsiTheme="minorHAnsi" w:cstheme="minorBidi"/>
          <w:kern w:val="2"/>
          <w:sz w:val="21"/>
          <w:szCs w:val="22"/>
          <w:lang w:val="en-US" w:eastAsia="zh-CN"/>
        </w:rPr>
        <w:tab/>
      </w:r>
      <w:r>
        <w:t>OTA transmitted signal quality</w:t>
      </w:r>
      <w:r>
        <w:tab/>
      </w:r>
      <w:r>
        <w:fldChar w:fldCharType="begin"/>
      </w:r>
      <w:r>
        <w:instrText xml:space="preserve"> PAGEREF _Toc22280625 \h </w:instrText>
      </w:r>
      <w:r>
        <w:fldChar w:fldCharType="separate"/>
      </w:r>
      <w:r>
        <w:t>11</w:t>
      </w:r>
      <w:r>
        <w:fldChar w:fldCharType="end"/>
      </w:r>
    </w:p>
    <w:p w:rsidR="00800B22" w:rsidRDefault="00800B22">
      <w:pPr>
        <w:pStyle w:val="TOC2"/>
        <w:rPr>
          <w:rFonts w:asciiTheme="minorHAnsi" w:hAnsiTheme="minorHAnsi" w:cstheme="minorBidi"/>
          <w:kern w:val="2"/>
          <w:sz w:val="21"/>
          <w:szCs w:val="22"/>
          <w:lang w:val="en-US" w:eastAsia="zh-CN"/>
        </w:rPr>
      </w:pPr>
      <w:r>
        <w:t>9.7</w:t>
      </w:r>
      <w:r>
        <w:rPr>
          <w:rFonts w:asciiTheme="minorHAnsi" w:hAnsiTheme="minorHAnsi" w:cstheme="minorBidi"/>
          <w:kern w:val="2"/>
          <w:sz w:val="21"/>
          <w:szCs w:val="22"/>
          <w:lang w:val="en-US" w:eastAsia="zh-CN"/>
        </w:rPr>
        <w:tab/>
      </w:r>
      <w:r>
        <w:t>OTA unwanted emissions</w:t>
      </w:r>
      <w:r>
        <w:tab/>
      </w:r>
      <w:r>
        <w:fldChar w:fldCharType="begin"/>
      </w:r>
      <w:r>
        <w:instrText xml:space="preserve"> PAGEREF _Toc22280626 \h </w:instrText>
      </w:r>
      <w:r>
        <w:fldChar w:fldCharType="separate"/>
      </w:r>
      <w:r>
        <w:t>11</w:t>
      </w:r>
      <w:r>
        <w:fldChar w:fldCharType="end"/>
      </w:r>
    </w:p>
    <w:p w:rsidR="00800B22" w:rsidRDefault="00800B22">
      <w:pPr>
        <w:pStyle w:val="TOC2"/>
        <w:rPr>
          <w:rFonts w:asciiTheme="minorHAnsi" w:hAnsiTheme="minorHAnsi" w:cstheme="minorBidi"/>
          <w:kern w:val="2"/>
          <w:sz w:val="21"/>
          <w:szCs w:val="22"/>
          <w:lang w:val="en-US" w:eastAsia="zh-CN"/>
        </w:rPr>
      </w:pPr>
      <w:r>
        <w:t>9.8</w:t>
      </w:r>
      <w:r>
        <w:rPr>
          <w:rFonts w:asciiTheme="minorHAnsi" w:hAnsiTheme="minorHAnsi" w:cstheme="minorBidi"/>
          <w:kern w:val="2"/>
          <w:sz w:val="21"/>
          <w:szCs w:val="22"/>
          <w:lang w:val="en-US" w:eastAsia="zh-CN"/>
        </w:rPr>
        <w:tab/>
      </w:r>
      <w:r>
        <w:t>OTA transmitter intermodulation</w:t>
      </w:r>
      <w:r>
        <w:tab/>
      </w:r>
      <w:r>
        <w:fldChar w:fldCharType="begin"/>
      </w:r>
      <w:r>
        <w:instrText xml:space="preserve"> PAGEREF _Toc22280627 \h </w:instrText>
      </w:r>
      <w:r>
        <w:fldChar w:fldCharType="separate"/>
      </w:r>
      <w:r>
        <w:t>11</w:t>
      </w:r>
      <w:r>
        <w:fldChar w:fldCharType="end"/>
      </w:r>
    </w:p>
    <w:p w:rsidR="00800B22" w:rsidRDefault="00800B22">
      <w:pPr>
        <w:pStyle w:val="TOC2"/>
        <w:rPr>
          <w:rFonts w:asciiTheme="minorHAnsi" w:hAnsiTheme="minorHAnsi" w:cstheme="minorBidi"/>
          <w:kern w:val="2"/>
          <w:sz w:val="21"/>
          <w:szCs w:val="22"/>
          <w:lang w:val="en-US" w:eastAsia="zh-CN"/>
        </w:rPr>
      </w:pPr>
      <w:r>
        <w:t>9.8</w:t>
      </w:r>
      <w:r>
        <w:rPr>
          <w:rFonts w:asciiTheme="minorHAnsi" w:hAnsiTheme="minorHAnsi" w:cstheme="minorBidi"/>
          <w:kern w:val="2"/>
          <w:sz w:val="21"/>
          <w:szCs w:val="22"/>
          <w:lang w:val="en-US" w:eastAsia="zh-CN"/>
        </w:rPr>
        <w:tab/>
      </w:r>
      <w:r>
        <w:rPr>
          <w:lang w:eastAsia="zh-CN"/>
        </w:rPr>
        <w:t>Beam correspondence for IAB-MT</w:t>
      </w:r>
      <w:r>
        <w:tab/>
      </w:r>
      <w:r>
        <w:fldChar w:fldCharType="begin"/>
      </w:r>
      <w:r>
        <w:instrText xml:space="preserve"> PAGEREF _Toc22280628 \h </w:instrText>
      </w:r>
      <w:r>
        <w:fldChar w:fldCharType="separate"/>
      </w:r>
      <w:r>
        <w:t>11</w:t>
      </w:r>
      <w:r>
        <w:fldChar w:fldCharType="end"/>
      </w:r>
    </w:p>
    <w:p w:rsidR="00800B22" w:rsidRDefault="00800B22">
      <w:pPr>
        <w:pStyle w:val="TOC1"/>
        <w:rPr>
          <w:rFonts w:asciiTheme="minorHAnsi" w:hAnsiTheme="minorHAnsi" w:cstheme="minorBidi"/>
          <w:kern w:val="2"/>
          <w:sz w:val="21"/>
          <w:szCs w:val="22"/>
          <w:lang w:val="en-US" w:eastAsia="zh-CN"/>
        </w:rPr>
      </w:pPr>
      <w:r>
        <w:lastRenderedPageBreak/>
        <w:t>10</w:t>
      </w:r>
      <w:r>
        <w:rPr>
          <w:rFonts w:asciiTheme="minorHAnsi" w:hAnsiTheme="minorHAnsi" w:cstheme="minorBidi"/>
          <w:kern w:val="2"/>
          <w:sz w:val="21"/>
          <w:szCs w:val="22"/>
          <w:lang w:val="en-US" w:eastAsia="zh-CN"/>
        </w:rPr>
        <w:tab/>
      </w:r>
      <w:r>
        <w:t>Radiated receiver characteristics</w:t>
      </w:r>
      <w:r>
        <w:tab/>
      </w:r>
      <w:r>
        <w:fldChar w:fldCharType="begin"/>
      </w:r>
      <w:r>
        <w:instrText xml:space="preserve"> PAGEREF _Toc22280629 \h </w:instrText>
      </w:r>
      <w:r>
        <w:fldChar w:fldCharType="separate"/>
      </w:r>
      <w:r>
        <w:t>11</w:t>
      </w:r>
      <w:r>
        <w:fldChar w:fldCharType="end"/>
      </w:r>
    </w:p>
    <w:p w:rsidR="00800B22" w:rsidRDefault="00800B22">
      <w:pPr>
        <w:pStyle w:val="TOC2"/>
        <w:rPr>
          <w:rFonts w:asciiTheme="minorHAnsi" w:hAnsiTheme="minorHAnsi" w:cstheme="minorBidi"/>
          <w:kern w:val="2"/>
          <w:sz w:val="21"/>
          <w:szCs w:val="22"/>
          <w:lang w:val="en-US" w:eastAsia="zh-CN"/>
        </w:rPr>
      </w:pPr>
      <w:r>
        <w:t>10.1</w:t>
      </w:r>
      <w:r>
        <w:rPr>
          <w:rFonts w:asciiTheme="minorHAnsi" w:hAnsiTheme="minorHAnsi" w:cstheme="minorBidi"/>
          <w:kern w:val="2"/>
          <w:sz w:val="21"/>
          <w:szCs w:val="22"/>
          <w:lang w:val="en-US" w:eastAsia="zh-CN"/>
        </w:rPr>
        <w:tab/>
      </w:r>
      <w:r>
        <w:t>General</w:t>
      </w:r>
      <w:r>
        <w:tab/>
      </w:r>
      <w:r>
        <w:fldChar w:fldCharType="begin"/>
      </w:r>
      <w:r>
        <w:instrText xml:space="preserve"> PAGEREF _Toc22280630 \h </w:instrText>
      </w:r>
      <w:r>
        <w:fldChar w:fldCharType="separate"/>
      </w:r>
      <w:r>
        <w:t>11</w:t>
      </w:r>
      <w:r>
        <w:fldChar w:fldCharType="end"/>
      </w:r>
    </w:p>
    <w:p w:rsidR="00800B22" w:rsidRDefault="00800B22">
      <w:pPr>
        <w:pStyle w:val="TOC2"/>
        <w:rPr>
          <w:rFonts w:asciiTheme="minorHAnsi" w:hAnsiTheme="minorHAnsi" w:cstheme="minorBidi"/>
          <w:kern w:val="2"/>
          <w:sz w:val="21"/>
          <w:szCs w:val="22"/>
          <w:lang w:val="en-US" w:eastAsia="zh-CN"/>
        </w:rPr>
      </w:pPr>
      <w:r w:rsidRPr="00273C10">
        <w:rPr>
          <w:lang w:val="en-US"/>
        </w:rPr>
        <w:t>10.2</w:t>
      </w:r>
      <w:r>
        <w:rPr>
          <w:rFonts w:asciiTheme="minorHAnsi" w:hAnsiTheme="minorHAnsi" w:cstheme="minorBidi"/>
          <w:kern w:val="2"/>
          <w:sz w:val="21"/>
          <w:szCs w:val="22"/>
          <w:lang w:val="en-US" w:eastAsia="zh-CN"/>
        </w:rPr>
        <w:tab/>
      </w:r>
      <w:r w:rsidRPr="00273C10">
        <w:rPr>
          <w:lang w:val="en-US"/>
        </w:rPr>
        <w:t>OTA sensitivity</w:t>
      </w:r>
      <w:r>
        <w:tab/>
      </w:r>
      <w:r>
        <w:fldChar w:fldCharType="begin"/>
      </w:r>
      <w:r>
        <w:instrText xml:space="preserve"> PAGEREF _Toc22280631 \h </w:instrText>
      </w:r>
      <w:r>
        <w:fldChar w:fldCharType="separate"/>
      </w:r>
      <w:r>
        <w:t>11</w:t>
      </w:r>
      <w:r>
        <w:fldChar w:fldCharType="end"/>
      </w:r>
    </w:p>
    <w:p w:rsidR="00800B22" w:rsidRDefault="00800B22">
      <w:pPr>
        <w:pStyle w:val="TOC2"/>
        <w:rPr>
          <w:rFonts w:asciiTheme="minorHAnsi" w:hAnsiTheme="minorHAnsi" w:cstheme="minorBidi"/>
          <w:kern w:val="2"/>
          <w:sz w:val="21"/>
          <w:szCs w:val="22"/>
          <w:lang w:val="en-US" w:eastAsia="zh-CN"/>
        </w:rPr>
      </w:pPr>
      <w:r>
        <w:t>10.3</w:t>
      </w:r>
      <w:r>
        <w:rPr>
          <w:rFonts w:asciiTheme="minorHAnsi" w:hAnsiTheme="minorHAnsi" w:cstheme="minorBidi"/>
          <w:kern w:val="2"/>
          <w:sz w:val="21"/>
          <w:szCs w:val="22"/>
          <w:lang w:val="en-US" w:eastAsia="zh-CN"/>
        </w:rPr>
        <w:tab/>
      </w:r>
      <w:r>
        <w:t>OTA reference sensitivity level</w:t>
      </w:r>
      <w:r>
        <w:tab/>
      </w:r>
      <w:r>
        <w:fldChar w:fldCharType="begin"/>
      </w:r>
      <w:r>
        <w:instrText xml:space="preserve"> PAGEREF _Toc22280632 \h </w:instrText>
      </w:r>
      <w:r>
        <w:fldChar w:fldCharType="separate"/>
      </w:r>
      <w:r>
        <w:t>12</w:t>
      </w:r>
      <w:r>
        <w:fldChar w:fldCharType="end"/>
      </w:r>
    </w:p>
    <w:p w:rsidR="00800B22" w:rsidRDefault="00800B22">
      <w:pPr>
        <w:pStyle w:val="TOC2"/>
        <w:rPr>
          <w:rFonts w:asciiTheme="minorHAnsi" w:hAnsiTheme="minorHAnsi" w:cstheme="minorBidi"/>
          <w:kern w:val="2"/>
          <w:sz w:val="21"/>
          <w:szCs w:val="22"/>
          <w:lang w:val="en-US" w:eastAsia="zh-CN"/>
        </w:rPr>
      </w:pPr>
      <w:r>
        <w:t>10.4</w:t>
      </w:r>
      <w:r>
        <w:rPr>
          <w:rFonts w:asciiTheme="minorHAnsi" w:hAnsiTheme="minorHAnsi" w:cstheme="minorBidi"/>
          <w:kern w:val="2"/>
          <w:sz w:val="21"/>
          <w:szCs w:val="22"/>
          <w:lang w:val="en-US" w:eastAsia="zh-CN"/>
        </w:rPr>
        <w:tab/>
      </w:r>
      <w:r>
        <w:t>OTA Dynamic range</w:t>
      </w:r>
      <w:r>
        <w:tab/>
      </w:r>
      <w:r>
        <w:fldChar w:fldCharType="begin"/>
      </w:r>
      <w:r>
        <w:instrText xml:space="preserve"> PAGEREF _Toc22280633 \h </w:instrText>
      </w:r>
      <w:r>
        <w:fldChar w:fldCharType="separate"/>
      </w:r>
      <w:r>
        <w:t>12</w:t>
      </w:r>
      <w:r>
        <w:fldChar w:fldCharType="end"/>
      </w:r>
    </w:p>
    <w:p w:rsidR="00800B22" w:rsidRDefault="00800B22">
      <w:pPr>
        <w:pStyle w:val="TOC2"/>
        <w:rPr>
          <w:rFonts w:asciiTheme="minorHAnsi" w:hAnsiTheme="minorHAnsi" w:cstheme="minorBidi"/>
          <w:kern w:val="2"/>
          <w:sz w:val="21"/>
          <w:szCs w:val="22"/>
          <w:lang w:val="en-US" w:eastAsia="zh-CN"/>
        </w:rPr>
      </w:pPr>
      <w:r>
        <w:t>10.5</w:t>
      </w:r>
      <w:r>
        <w:rPr>
          <w:rFonts w:asciiTheme="minorHAnsi" w:hAnsiTheme="minorHAnsi" w:cstheme="minorBidi"/>
          <w:kern w:val="2"/>
          <w:sz w:val="21"/>
          <w:szCs w:val="22"/>
          <w:lang w:val="en-US" w:eastAsia="zh-CN"/>
        </w:rPr>
        <w:tab/>
      </w:r>
      <w:r>
        <w:t>OTA in-band selectivity and blocking</w:t>
      </w:r>
      <w:r>
        <w:tab/>
      </w:r>
      <w:r>
        <w:fldChar w:fldCharType="begin"/>
      </w:r>
      <w:r>
        <w:instrText xml:space="preserve"> PAGEREF _Toc22280634 \h </w:instrText>
      </w:r>
      <w:r>
        <w:fldChar w:fldCharType="separate"/>
      </w:r>
      <w:r>
        <w:t>12</w:t>
      </w:r>
      <w:r>
        <w:fldChar w:fldCharType="end"/>
      </w:r>
    </w:p>
    <w:p w:rsidR="00800B22" w:rsidRDefault="00800B22">
      <w:pPr>
        <w:pStyle w:val="TOC2"/>
        <w:rPr>
          <w:rFonts w:asciiTheme="minorHAnsi" w:hAnsiTheme="minorHAnsi" w:cstheme="minorBidi"/>
          <w:kern w:val="2"/>
          <w:sz w:val="21"/>
          <w:szCs w:val="22"/>
          <w:lang w:val="en-US" w:eastAsia="zh-CN"/>
        </w:rPr>
      </w:pPr>
      <w:r>
        <w:t>10.6</w:t>
      </w:r>
      <w:r>
        <w:rPr>
          <w:rFonts w:asciiTheme="minorHAnsi" w:hAnsiTheme="minorHAnsi" w:cstheme="minorBidi"/>
          <w:kern w:val="2"/>
          <w:sz w:val="21"/>
          <w:szCs w:val="22"/>
          <w:lang w:val="en-US" w:eastAsia="zh-CN"/>
        </w:rPr>
        <w:tab/>
      </w:r>
      <w:r>
        <w:t>OTA out-of-band blocking</w:t>
      </w:r>
      <w:r>
        <w:tab/>
      </w:r>
      <w:r>
        <w:fldChar w:fldCharType="begin"/>
      </w:r>
      <w:r>
        <w:instrText xml:space="preserve"> PAGEREF _Toc22280635 \h </w:instrText>
      </w:r>
      <w:r>
        <w:fldChar w:fldCharType="separate"/>
      </w:r>
      <w:r>
        <w:t>12</w:t>
      </w:r>
      <w:r>
        <w:fldChar w:fldCharType="end"/>
      </w:r>
    </w:p>
    <w:p w:rsidR="00800B22" w:rsidRDefault="00800B22">
      <w:pPr>
        <w:pStyle w:val="TOC2"/>
        <w:rPr>
          <w:rFonts w:asciiTheme="minorHAnsi" w:hAnsiTheme="minorHAnsi" w:cstheme="minorBidi"/>
          <w:kern w:val="2"/>
          <w:sz w:val="21"/>
          <w:szCs w:val="22"/>
          <w:lang w:val="en-US" w:eastAsia="zh-CN"/>
        </w:rPr>
      </w:pPr>
      <w:r>
        <w:t>10.7</w:t>
      </w:r>
      <w:r>
        <w:rPr>
          <w:rFonts w:asciiTheme="minorHAnsi" w:hAnsiTheme="minorHAnsi" w:cstheme="minorBidi"/>
          <w:kern w:val="2"/>
          <w:sz w:val="21"/>
          <w:szCs w:val="22"/>
          <w:lang w:val="en-US" w:eastAsia="zh-CN"/>
        </w:rPr>
        <w:tab/>
      </w:r>
      <w:r>
        <w:t>OTA receiver spurious emissions</w:t>
      </w:r>
      <w:r>
        <w:tab/>
      </w:r>
      <w:r>
        <w:fldChar w:fldCharType="begin"/>
      </w:r>
      <w:r>
        <w:instrText xml:space="preserve"> PAGEREF _Toc22280636 \h </w:instrText>
      </w:r>
      <w:r>
        <w:fldChar w:fldCharType="separate"/>
      </w:r>
      <w:r>
        <w:t>12</w:t>
      </w:r>
      <w:r>
        <w:fldChar w:fldCharType="end"/>
      </w:r>
    </w:p>
    <w:p w:rsidR="00800B22" w:rsidRDefault="00800B22">
      <w:pPr>
        <w:pStyle w:val="TOC2"/>
        <w:rPr>
          <w:rFonts w:asciiTheme="minorHAnsi" w:hAnsiTheme="minorHAnsi" w:cstheme="minorBidi"/>
          <w:kern w:val="2"/>
          <w:sz w:val="21"/>
          <w:szCs w:val="22"/>
          <w:lang w:val="en-US" w:eastAsia="zh-CN"/>
        </w:rPr>
      </w:pPr>
      <w:r>
        <w:t>10.8</w:t>
      </w:r>
      <w:r>
        <w:rPr>
          <w:rFonts w:asciiTheme="minorHAnsi" w:hAnsiTheme="minorHAnsi" w:cstheme="minorBidi"/>
          <w:kern w:val="2"/>
          <w:sz w:val="21"/>
          <w:szCs w:val="22"/>
          <w:lang w:val="en-US" w:eastAsia="zh-CN"/>
        </w:rPr>
        <w:tab/>
      </w:r>
      <w:r>
        <w:t>OTA receiver intermodulation</w:t>
      </w:r>
      <w:r>
        <w:tab/>
      </w:r>
      <w:r>
        <w:fldChar w:fldCharType="begin"/>
      </w:r>
      <w:r>
        <w:instrText xml:space="preserve"> PAGEREF _Toc22280637 \h </w:instrText>
      </w:r>
      <w:r>
        <w:fldChar w:fldCharType="separate"/>
      </w:r>
      <w:r>
        <w:t>12</w:t>
      </w:r>
      <w:r>
        <w:fldChar w:fldCharType="end"/>
      </w:r>
    </w:p>
    <w:p w:rsidR="00800B22" w:rsidRDefault="00800B22">
      <w:pPr>
        <w:pStyle w:val="TOC2"/>
        <w:rPr>
          <w:rFonts w:asciiTheme="minorHAnsi" w:hAnsiTheme="minorHAnsi" w:cstheme="minorBidi"/>
          <w:kern w:val="2"/>
          <w:sz w:val="21"/>
          <w:szCs w:val="22"/>
          <w:lang w:val="en-US" w:eastAsia="zh-CN"/>
        </w:rPr>
      </w:pPr>
      <w:r>
        <w:t>10.9</w:t>
      </w:r>
      <w:r>
        <w:rPr>
          <w:rFonts w:asciiTheme="minorHAnsi" w:hAnsiTheme="minorHAnsi" w:cstheme="minorBidi"/>
          <w:kern w:val="2"/>
          <w:sz w:val="21"/>
          <w:szCs w:val="22"/>
          <w:lang w:val="en-US" w:eastAsia="zh-CN"/>
        </w:rPr>
        <w:tab/>
      </w:r>
      <w:r>
        <w:t>OTA in-channel selectivity</w:t>
      </w:r>
      <w:r>
        <w:tab/>
      </w:r>
      <w:r>
        <w:fldChar w:fldCharType="begin"/>
      </w:r>
      <w:r>
        <w:instrText xml:space="preserve"> PAGEREF _Toc22280638 \h </w:instrText>
      </w:r>
      <w:r>
        <w:fldChar w:fldCharType="separate"/>
      </w:r>
      <w:r>
        <w:t>12</w:t>
      </w:r>
      <w:r>
        <w:fldChar w:fldCharType="end"/>
      </w:r>
    </w:p>
    <w:p w:rsidR="00800B22" w:rsidRDefault="00800B22">
      <w:pPr>
        <w:pStyle w:val="TOC1"/>
        <w:rPr>
          <w:rFonts w:asciiTheme="minorHAnsi" w:hAnsiTheme="minorHAnsi" w:cstheme="minorBidi"/>
          <w:kern w:val="2"/>
          <w:sz w:val="21"/>
          <w:szCs w:val="22"/>
          <w:lang w:val="en-US" w:eastAsia="zh-CN"/>
        </w:rPr>
      </w:pPr>
      <w:r>
        <w:t>11</w:t>
      </w:r>
      <w:r>
        <w:rPr>
          <w:rFonts w:asciiTheme="minorHAnsi" w:hAnsiTheme="minorHAnsi" w:cstheme="minorBidi"/>
          <w:kern w:val="2"/>
          <w:sz w:val="21"/>
          <w:szCs w:val="22"/>
          <w:lang w:val="en-US" w:eastAsia="zh-CN"/>
        </w:rPr>
        <w:tab/>
      </w:r>
      <w:r>
        <w:rPr>
          <w:lang w:eastAsia="zh-CN"/>
        </w:rPr>
        <w:t>IAB RRM</w:t>
      </w:r>
      <w:r>
        <w:t xml:space="preserve"> requirements</w:t>
      </w:r>
      <w:r>
        <w:tab/>
      </w:r>
      <w:r>
        <w:fldChar w:fldCharType="begin"/>
      </w:r>
      <w:r>
        <w:instrText xml:space="preserve"> PAGEREF _Toc22280639 \h </w:instrText>
      </w:r>
      <w:r>
        <w:fldChar w:fldCharType="separate"/>
      </w:r>
      <w:r>
        <w:t>12</w:t>
      </w:r>
      <w:r>
        <w:fldChar w:fldCharType="end"/>
      </w:r>
    </w:p>
    <w:p w:rsidR="00800B22" w:rsidRDefault="00800B22">
      <w:pPr>
        <w:pStyle w:val="TOC1"/>
        <w:rPr>
          <w:rFonts w:asciiTheme="minorHAnsi" w:hAnsiTheme="minorHAnsi" w:cstheme="minorBidi"/>
          <w:kern w:val="2"/>
          <w:sz w:val="21"/>
          <w:szCs w:val="22"/>
          <w:lang w:val="en-US" w:eastAsia="zh-CN"/>
        </w:rPr>
      </w:pPr>
      <w:r>
        <w:t>1</w:t>
      </w:r>
      <w:r>
        <w:rPr>
          <w:lang w:eastAsia="zh-CN"/>
        </w:rPr>
        <w:t>2</w:t>
      </w:r>
      <w:r>
        <w:rPr>
          <w:rFonts w:asciiTheme="minorHAnsi" w:hAnsiTheme="minorHAnsi" w:cstheme="minorBidi"/>
          <w:kern w:val="2"/>
          <w:sz w:val="21"/>
          <w:szCs w:val="22"/>
          <w:lang w:val="en-US" w:eastAsia="zh-CN"/>
        </w:rPr>
        <w:tab/>
      </w:r>
      <w:r>
        <w:rPr>
          <w:lang w:eastAsia="zh-CN"/>
        </w:rPr>
        <w:t>IAB EMC</w:t>
      </w:r>
      <w:r>
        <w:t xml:space="preserve"> requirements</w:t>
      </w:r>
      <w:r>
        <w:tab/>
      </w:r>
      <w:r>
        <w:fldChar w:fldCharType="begin"/>
      </w:r>
      <w:r>
        <w:instrText xml:space="preserve"> PAGEREF _Toc22280640 \h </w:instrText>
      </w:r>
      <w:r>
        <w:fldChar w:fldCharType="separate"/>
      </w:r>
      <w:r>
        <w:t>12</w:t>
      </w:r>
      <w:r>
        <w:fldChar w:fldCharType="end"/>
      </w:r>
    </w:p>
    <w:p w:rsidR="00800B22" w:rsidRDefault="00800B22">
      <w:pPr>
        <w:pStyle w:val="TOC1"/>
        <w:rPr>
          <w:rFonts w:asciiTheme="minorHAnsi" w:hAnsiTheme="minorHAnsi" w:cstheme="minorBidi"/>
          <w:kern w:val="2"/>
          <w:sz w:val="21"/>
          <w:szCs w:val="22"/>
          <w:lang w:val="en-US" w:eastAsia="zh-CN"/>
        </w:rPr>
      </w:pPr>
      <w:r>
        <w:t>1</w:t>
      </w:r>
      <w:r>
        <w:rPr>
          <w:lang w:eastAsia="zh-CN"/>
        </w:rPr>
        <w:t>3</w:t>
      </w:r>
      <w:r>
        <w:rPr>
          <w:rFonts w:asciiTheme="minorHAnsi" w:hAnsiTheme="minorHAnsi" w:cstheme="minorBidi"/>
          <w:kern w:val="2"/>
          <w:sz w:val="21"/>
          <w:szCs w:val="22"/>
          <w:lang w:val="en-US" w:eastAsia="zh-CN"/>
        </w:rPr>
        <w:tab/>
      </w:r>
      <w:r>
        <w:rPr>
          <w:lang w:eastAsia="zh-CN"/>
        </w:rPr>
        <w:t>IAB performance</w:t>
      </w:r>
      <w:r>
        <w:t xml:space="preserve"> requirements</w:t>
      </w:r>
      <w:r>
        <w:tab/>
      </w:r>
      <w:r>
        <w:fldChar w:fldCharType="begin"/>
      </w:r>
      <w:r>
        <w:instrText xml:space="preserve"> PAGEREF _Toc22280641 \h </w:instrText>
      </w:r>
      <w:r>
        <w:fldChar w:fldCharType="separate"/>
      </w:r>
      <w:r>
        <w:t>12</w:t>
      </w:r>
      <w:r>
        <w:fldChar w:fldCharType="end"/>
      </w:r>
    </w:p>
    <w:p w:rsidR="00800B22" w:rsidRDefault="00800B22">
      <w:pPr>
        <w:pStyle w:val="TOC1"/>
        <w:rPr>
          <w:rFonts w:asciiTheme="minorHAnsi" w:hAnsiTheme="minorHAnsi" w:cstheme="minorBidi"/>
          <w:kern w:val="2"/>
          <w:sz w:val="21"/>
          <w:szCs w:val="22"/>
          <w:lang w:val="en-US" w:eastAsia="zh-CN"/>
        </w:rPr>
      </w:pPr>
      <w:r>
        <w:t>1</w:t>
      </w:r>
      <w:r>
        <w:rPr>
          <w:lang w:eastAsia="zh-CN"/>
        </w:rPr>
        <w:t>4</w:t>
      </w:r>
      <w:r>
        <w:rPr>
          <w:rFonts w:asciiTheme="minorHAnsi" w:hAnsiTheme="minorHAnsi" w:cstheme="minorBidi"/>
          <w:kern w:val="2"/>
          <w:sz w:val="21"/>
          <w:szCs w:val="22"/>
          <w:lang w:val="en-US" w:eastAsia="zh-CN"/>
        </w:rPr>
        <w:tab/>
      </w:r>
      <w:r>
        <w:rPr>
          <w:lang w:eastAsia="zh-CN"/>
        </w:rPr>
        <w:t>IAB conformance testing aspect</w:t>
      </w:r>
      <w:r>
        <w:tab/>
      </w:r>
      <w:r>
        <w:fldChar w:fldCharType="begin"/>
      </w:r>
      <w:r>
        <w:instrText xml:space="preserve"> PAGEREF _Toc22280642 \h </w:instrText>
      </w:r>
      <w:r>
        <w:fldChar w:fldCharType="separate"/>
      </w:r>
      <w:r>
        <w:t>13</w:t>
      </w:r>
      <w:r>
        <w:fldChar w:fldCharType="end"/>
      </w:r>
    </w:p>
    <w:p w:rsidR="00800B22" w:rsidRDefault="00800B22">
      <w:pPr>
        <w:pStyle w:val="TOC9"/>
        <w:rPr>
          <w:rFonts w:asciiTheme="minorHAnsi" w:hAnsiTheme="minorHAnsi" w:cstheme="minorBidi"/>
          <w:b w:val="0"/>
          <w:kern w:val="2"/>
          <w:sz w:val="21"/>
          <w:szCs w:val="22"/>
          <w:lang w:val="en-US" w:eastAsia="zh-CN"/>
        </w:rPr>
      </w:pPr>
      <w:r>
        <w:t>Annex &lt;A&gt; (normative): &lt;Normative annex for a Technical Report&gt;</w:t>
      </w:r>
      <w:r>
        <w:tab/>
      </w:r>
      <w:r>
        <w:fldChar w:fldCharType="begin"/>
      </w:r>
      <w:r>
        <w:instrText xml:space="preserve"> PAGEREF _Toc22280643 \h </w:instrText>
      </w:r>
      <w:r>
        <w:fldChar w:fldCharType="separate"/>
      </w:r>
      <w:r>
        <w:t>14</w:t>
      </w:r>
      <w:r>
        <w:fldChar w:fldCharType="end"/>
      </w:r>
    </w:p>
    <w:p w:rsidR="00800B22" w:rsidRDefault="00800B22">
      <w:pPr>
        <w:pStyle w:val="TOC8"/>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_Toc22280644 \h </w:instrText>
      </w:r>
      <w:r>
        <w:fldChar w:fldCharType="separate"/>
      </w:r>
      <w:r>
        <w:t>15</w:t>
      </w:r>
      <w:r>
        <w:fldChar w:fldCharType="end"/>
      </w:r>
    </w:p>
    <w:p w:rsidR="00080512" w:rsidRPr="004D3578" w:rsidRDefault="004D3578">
      <w:r w:rsidRPr="004D3578">
        <w:rPr>
          <w:noProof/>
          <w:sz w:val="22"/>
        </w:rPr>
        <w:fldChar w:fldCharType="end"/>
      </w:r>
    </w:p>
    <w:p w:rsidR="0074026F" w:rsidRPr="007B600E" w:rsidRDefault="00080512" w:rsidP="00260E68">
      <w:pPr>
        <w:pStyle w:val="Guidance"/>
      </w:pPr>
      <w:r w:rsidRPr="004D3578">
        <w:br w:type="page"/>
      </w:r>
    </w:p>
    <w:p w:rsidR="00080512" w:rsidRDefault="00080512">
      <w:pPr>
        <w:pStyle w:val="Heading1"/>
      </w:pPr>
      <w:bookmarkStart w:id="15" w:name="foreword"/>
      <w:bookmarkStart w:id="16" w:name="_Toc22280579"/>
      <w:bookmarkEnd w:id="15"/>
      <w:r w:rsidRPr="004D3578">
        <w:lastRenderedPageBreak/>
        <w:t>Foreword</w:t>
      </w:r>
      <w:bookmarkEnd w:id="16"/>
    </w:p>
    <w:p w:rsidR="00080512" w:rsidRPr="004D3578" w:rsidRDefault="00080512">
      <w:r w:rsidRPr="004D3578">
        <w:t>This Technic</w:t>
      </w:r>
      <w:r w:rsidRPr="00260E68">
        <w:t>al</w:t>
      </w:r>
      <w:bookmarkStart w:id="17" w:name="spectype3"/>
      <w:r w:rsidR="00260E68" w:rsidRPr="00260E68">
        <w:rPr>
          <w:rFonts w:hint="eastAsia"/>
          <w:lang w:eastAsia="zh-CN"/>
        </w:rPr>
        <w:t xml:space="preserve"> </w:t>
      </w:r>
      <w:r w:rsidR="00602AEA" w:rsidRPr="00260E68">
        <w:t>Report</w:t>
      </w:r>
      <w:bookmarkEnd w:id="17"/>
      <w:r w:rsidRPr="00260E68">
        <w:t xml:space="preserve"> ha</w:t>
      </w:r>
      <w:r w:rsidRPr="004D3578">
        <w:t>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pPr>
        <w:pStyle w:val="Heading1"/>
      </w:pPr>
      <w:bookmarkStart w:id="18" w:name="introduction"/>
      <w:bookmarkEnd w:id="18"/>
      <w:r w:rsidRPr="004D3578">
        <w:br w:type="page"/>
      </w:r>
      <w:bookmarkStart w:id="19" w:name="scope"/>
      <w:bookmarkStart w:id="20" w:name="_Toc22280580"/>
      <w:bookmarkEnd w:id="19"/>
      <w:r w:rsidRPr="004D3578">
        <w:lastRenderedPageBreak/>
        <w:t>1</w:t>
      </w:r>
      <w:r w:rsidRPr="004D3578">
        <w:tab/>
        <w:t>Scope</w:t>
      </w:r>
      <w:bookmarkEnd w:id="20"/>
    </w:p>
    <w:p w:rsidR="00080512" w:rsidRPr="004D3578" w:rsidRDefault="00795338">
      <w:pPr>
        <w:rPr>
          <w:lang w:eastAsia="zh-CN"/>
        </w:rPr>
      </w:pPr>
      <w:r>
        <w:t>The present documen</w:t>
      </w:r>
      <w:r>
        <w:rPr>
          <w:rFonts w:hint="eastAsia"/>
          <w:lang w:eastAsia="zh-CN"/>
        </w:rPr>
        <w:t xml:space="preserve">t is the Technical Report for the Work Item on </w:t>
      </w:r>
      <w:r w:rsidRPr="00795338">
        <w:rPr>
          <w:lang w:eastAsia="zh-CN"/>
        </w:rPr>
        <w:t>Integrated Access and Backhaul for NR</w:t>
      </w:r>
      <w:r>
        <w:rPr>
          <w:rFonts w:hint="eastAsia"/>
          <w:lang w:eastAsia="zh-CN"/>
        </w:rPr>
        <w:t>. The present document captures the background and the decisions on IAB requirements</w:t>
      </w:r>
      <w:r w:rsidR="00CA17A2">
        <w:rPr>
          <w:rFonts w:hint="eastAsia"/>
          <w:lang w:eastAsia="zh-CN"/>
        </w:rPr>
        <w:t>.</w:t>
      </w:r>
    </w:p>
    <w:p w:rsidR="00080512" w:rsidRPr="004D3578" w:rsidRDefault="00080512">
      <w:pPr>
        <w:pStyle w:val="Heading1"/>
      </w:pPr>
      <w:bookmarkStart w:id="21" w:name="references"/>
      <w:bookmarkStart w:id="22" w:name="_Toc22280581"/>
      <w:bookmarkEnd w:id="21"/>
      <w:r w:rsidRPr="004D3578">
        <w:t>2</w:t>
      </w:r>
      <w:r w:rsidRPr="004D3578">
        <w:tab/>
        <w:t>References</w:t>
      </w:r>
      <w:bookmarkEnd w:id="2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CN"/>
        </w:rPr>
      </w:pPr>
      <w:r w:rsidRPr="004D3578">
        <w:t>[1]</w:t>
      </w:r>
      <w:r w:rsidRPr="004D3578">
        <w:tab/>
        <w:t>3GPP TR 21.905: "Vocabulary for 3GPP Specifications".</w:t>
      </w:r>
    </w:p>
    <w:p w:rsidR="00591978" w:rsidRPr="004D3578" w:rsidRDefault="00591978" w:rsidP="00EC4A25">
      <w:pPr>
        <w:pStyle w:val="EX"/>
        <w:rPr>
          <w:lang w:eastAsia="zh-CN"/>
        </w:rPr>
      </w:pPr>
    </w:p>
    <w:p w:rsidR="00080512" w:rsidRPr="004D3578" w:rsidRDefault="00080512">
      <w:pPr>
        <w:pStyle w:val="Heading1"/>
      </w:pPr>
      <w:bookmarkStart w:id="23" w:name="definitions"/>
      <w:bookmarkStart w:id="24" w:name="_Toc22280582"/>
      <w:bookmarkEnd w:id="23"/>
      <w:r w:rsidRPr="004D3578">
        <w:t>3</w:t>
      </w:r>
      <w:r w:rsidRPr="004D3578">
        <w:tab/>
        <w:t>Definitions</w:t>
      </w:r>
      <w:r w:rsidR="00602AEA">
        <w:t xml:space="preserve"> of terms, symbols and abbreviations</w:t>
      </w:r>
      <w:bookmarkEnd w:id="24"/>
    </w:p>
    <w:p w:rsidR="00080512" w:rsidRPr="004D3578" w:rsidRDefault="00080512">
      <w:pPr>
        <w:pStyle w:val="Heading2"/>
      </w:pPr>
      <w:bookmarkStart w:id="25" w:name="_Toc22280583"/>
      <w:r w:rsidRPr="004D3578">
        <w:t>3.1</w:t>
      </w:r>
      <w:r w:rsidRPr="004D3578">
        <w:tab/>
      </w:r>
      <w:r w:rsidR="002B6339">
        <w:t>Terms</w:t>
      </w:r>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26" w:name="_Toc22280584"/>
      <w:r w:rsidRPr="004D3578">
        <w:t>3.2</w:t>
      </w:r>
      <w:r w:rsidRPr="004D3578">
        <w:tab/>
        <w:t>Symbols</w:t>
      </w:r>
      <w:bookmarkEnd w:id="26"/>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27" w:name="_Toc22280585"/>
      <w:r w:rsidRPr="004D3578">
        <w:t>3.3</w:t>
      </w:r>
      <w:r w:rsidRPr="004D3578">
        <w:tab/>
        <w:t>Abbreviations</w:t>
      </w:r>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Default="00080512">
      <w:pPr>
        <w:pStyle w:val="Heading1"/>
        <w:rPr>
          <w:lang w:eastAsia="zh-CN"/>
        </w:rPr>
      </w:pPr>
      <w:bookmarkStart w:id="28" w:name="clause4"/>
      <w:bookmarkStart w:id="29" w:name="_Toc22280586"/>
      <w:bookmarkEnd w:id="28"/>
      <w:r w:rsidRPr="004D3578">
        <w:lastRenderedPageBreak/>
        <w:t>4</w:t>
      </w:r>
      <w:r w:rsidRPr="004D3578">
        <w:tab/>
      </w:r>
      <w:r w:rsidR="00217267">
        <w:rPr>
          <w:rFonts w:hint="eastAsia"/>
          <w:lang w:eastAsia="zh-CN"/>
        </w:rPr>
        <w:t>General aspect</w:t>
      </w:r>
      <w:bookmarkEnd w:id="29"/>
      <w:r w:rsidR="00111AB2">
        <w:rPr>
          <w:rFonts w:hint="eastAsia"/>
          <w:lang w:eastAsia="zh-CN"/>
        </w:rPr>
        <w:t xml:space="preserve"> </w:t>
      </w:r>
    </w:p>
    <w:p w:rsidR="00394137" w:rsidRDefault="00394137" w:rsidP="00394137">
      <w:pPr>
        <w:pStyle w:val="Heading2"/>
        <w:rPr>
          <w:lang w:eastAsia="zh-CN"/>
        </w:rPr>
      </w:pPr>
      <w:bookmarkStart w:id="30" w:name="_Toc22280587"/>
      <w:r w:rsidRPr="004D3578">
        <w:t>4.</w:t>
      </w:r>
      <w:r>
        <w:rPr>
          <w:rFonts w:hint="eastAsia"/>
          <w:lang w:eastAsia="zh-CN"/>
        </w:rPr>
        <w:t>1</w:t>
      </w:r>
      <w:r w:rsidRPr="004D3578">
        <w:tab/>
      </w:r>
      <w:r>
        <w:rPr>
          <w:rFonts w:hint="eastAsia"/>
          <w:lang w:eastAsia="zh-CN"/>
        </w:rPr>
        <w:t xml:space="preserve">Specification </w:t>
      </w:r>
      <w:r>
        <w:rPr>
          <w:lang w:eastAsia="zh-CN"/>
        </w:rPr>
        <w:t>organization</w:t>
      </w:r>
      <w:bookmarkEnd w:id="30"/>
      <w:r>
        <w:rPr>
          <w:rFonts w:hint="eastAsia"/>
          <w:lang w:eastAsia="zh-CN"/>
        </w:rPr>
        <w:t xml:space="preserve"> </w:t>
      </w:r>
    </w:p>
    <w:p w:rsidR="00497AC2" w:rsidRPr="00553462" w:rsidRDefault="00497AC2" w:rsidP="00497AC2">
      <w:pPr>
        <w:pStyle w:val="Guidance"/>
      </w:pPr>
      <w:r>
        <w:t>&lt;Text will be added&gt;</w:t>
      </w:r>
    </w:p>
    <w:p w:rsidR="00394137" w:rsidRPr="00BA358F" w:rsidRDefault="00394137" w:rsidP="00394137">
      <w:pPr>
        <w:rPr>
          <w:lang w:eastAsia="zh-CN"/>
        </w:rPr>
      </w:pPr>
    </w:p>
    <w:p w:rsidR="00394137" w:rsidRDefault="00394137" w:rsidP="00394137">
      <w:pPr>
        <w:pStyle w:val="Heading2"/>
        <w:rPr>
          <w:lang w:eastAsia="zh-CN"/>
        </w:rPr>
      </w:pPr>
      <w:bookmarkStart w:id="31" w:name="_Toc22280588"/>
      <w:r w:rsidRPr="004D3578">
        <w:t>4.</w:t>
      </w:r>
      <w:r>
        <w:rPr>
          <w:rFonts w:hint="eastAsia"/>
          <w:lang w:eastAsia="zh-CN"/>
        </w:rPr>
        <w:t>2</w:t>
      </w:r>
      <w:r w:rsidRPr="004D3578">
        <w:tab/>
      </w:r>
      <w:r w:rsidR="005804E1">
        <w:rPr>
          <w:rFonts w:hint="eastAsia"/>
          <w:lang w:eastAsia="zh-CN"/>
        </w:rPr>
        <w:t xml:space="preserve">RF </w:t>
      </w:r>
      <w:r>
        <w:rPr>
          <w:rFonts w:hint="eastAsia"/>
          <w:lang w:eastAsia="zh-CN"/>
        </w:rPr>
        <w:t>Requirements reference points</w:t>
      </w:r>
      <w:bookmarkEnd w:id="31"/>
    </w:p>
    <w:p w:rsidR="00497AC2" w:rsidRPr="00553462" w:rsidRDefault="00497AC2" w:rsidP="00497AC2">
      <w:pPr>
        <w:pStyle w:val="Guidance"/>
      </w:pPr>
      <w:r>
        <w:t>&lt;Text will be added&gt;</w:t>
      </w:r>
    </w:p>
    <w:p w:rsidR="00394137" w:rsidRPr="00BA358F" w:rsidRDefault="00394137" w:rsidP="00394137">
      <w:pPr>
        <w:rPr>
          <w:lang w:eastAsia="zh-CN"/>
        </w:rPr>
      </w:pPr>
    </w:p>
    <w:p w:rsidR="00394137" w:rsidRDefault="00394137" w:rsidP="00394137">
      <w:pPr>
        <w:pStyle w:val="Heading2"/>
        <w:rPr>
          <w:lang w:eastAsia="zh-CN"/>
        </w:rPr>
      </w:pPr>
      <w:bookmarkStart w:id="32" w:name="_Toc22280589"/>
      <w:r w:rsidRPr="004D3578">
        <w:t>4.</w:t>
      </w:r>
      <w:r w:rsidR="005804E1">
        <w:rPr>
          <w:rFonts w:hint="eastAsia"/>
          <w:lang w:eastAsia="zh-CN"/>
        </w:rPr>
        <w:t>3</w:t>
      </w:r>
      <w:r w:rsidRPr="004D3578">
        <w:tab/>
      </w:r>
      <w:r>
        <w:rPr>
          <w:rFonts w:hint="eastAsia"/>
          <w:lang w:eastAsia="zh-CN"/>
        </w:rPr>
        <w:t>IAB classification</w:t>
      </w:r>
      <w:bookmarkEnd w:id="32"/>
      <w:r>
        <w:rPr>
          <w:rFonts w:hint="eastAsia"/>
          <w:lang w:eastAsia="zh-CN"/>
        </w:rPr>
        <w:t xml:space="preserve"> </w:t>
      </w:r>
    </w:p>
    <w:p w:rsidR="00497AC2" w:rsidRPr="00553462" w:rsidRDefault="00497AC2" w:rsidP="00497AC2">
      <w:pPr>
        <w:pStyle w:val="Guidance"/>
      </w:pPr>
      <w:r>
        <w:t>&lt;Text will be added&gt;</w:t>
      </w:r>
    </w:p>
    <w:p w:rsidR="00394137" w:rsidRPr="00BA358F" w:rsidRDefault="00394137" w:rsidP="00394137">
      <w:pPr>
        <w:rPr>
          <w:lang w:eastAsia="zh-CN"/>
        </w:rPr>
      </w:pPr>
    </w:p>
    <w:p w:rsidR="0011485D" w:rsidRDefault="0011485D" w:rsidP="0011485D">
      <w:pPr>
        <w:pStyle w:val="Heading2"/>
        <w:rPr>
          <w:lang w:eastAsia="zh-CN"/>
        </w:rPr>
      </w:pPr>
      <w:bookmarkStart w:id="33" w:name="_Toc22280590"/>
      <w:r w:rsidRPr="004D3578">
        <w:t>4.</w:t>
      </w:r>
      <w:r>
        <w:rPr>
          <w:rFonts w:hint="eastAsia"/>
          <w:lang w:eastAsia="zh-CN"/>
        </w:rPr>
        <w:t>4</w:t>
      </w:r>
      <w:r w:rsidRPr="004D3578">
        <w:tab/>
      </w:r>
      <w:r>
        <w:rPr>
          <w:rFonts w:hint="eastAsia"/>
          <w:lang w:eastAsia="zh-CN"/>
        </w:rPr>
        <w:t>Regulatory aspects</w:t>
      </w:r>
      <w:bookmarkEnd w:id="33"/>
      <w:r>
        <w:rPr>
          <w:rFonts w:hint="eastAsia"/>
          <w:lang w:eastAsia="zh-CN"/>
        </w:rPr>
        <w:t xml:space="preserve">  </w:t>
      </w:r>
    </w:p>
    <w:p w:rsidR="00497AC2" w:rsidRPr="00553462" w:rsidRDefault="00497AC2" w:rsidP="00497AC2">
      <w:pPr>
        <w:pStyle w:val="Guidance"/>
      </w:pPr>
      <w:r>
        <w:t>&lt;Text will be added&gt;</w:t>
      </w:r>
    </w:p>
    <w:p w:rsidR="00105341" w:rsidRDefault="00105341" w:rsidP="00105341">
      <w:pPr>
        <w:pStyle w:val="Heading2"/>
        <w:rPr>
          <w:lang w:eastAsia="zh-CN"/>
        </w:rPr>
      </w:pPr>
      <w:bookmarkStart w:id="34" w:name="_Toc22280591"/>
      <w:r w:rsidRPr="004D3578">
        <w:t>4.</w:t>
      </w:r>
      <w:r>
        <w:rPr>
          <w:rFonts w:hint="eastAsia"/>
          <w:lang w:eastAsia="zh-CN"/>
        </w:rPr>
        <w:t>5</w:t>
      </w:r>
      <w:r w:rsidRPr="004D3578">
        <w:tab/>
      </w:r>
      <w:r>
        <w:rPr>
          <w:rFonts w:hint="eastAsia"/>
          <w:lang w:eastAsia="zh-CN"/>
        </w:rPr>
        <w:t>IAB architecture</w:t>
      </w:r>
      <w:bookmarkEnd w:id="34"/>
      <w:r>
        <w:rPr>
          <w:rFonts w:hint="eastAsia"/>
          <w:lang w:eastAsia="zh-CN"/>
        </w:rPr>
        <w:t xml:space="preserve">  </w:t>
      </w:r>
    </w:p>
    <w:p w:rsidR="00105341" w:rsidRPr="00553462" w:rsidRDefault="00105341" w:rsidP="00105341">
      <w:pPr>
        <w:pStyle w:val="Guidance"/>
      </w:pPr>
      <w:r>
        <w:t>&lt;Text will be added&gt;</w:t>
      </w:r>
    </w:p>
    <w:p w:rsidR="00394137" w:rsidRPr="00105341" w:rsidRDefault="00394137" w:rsidP="00394137">
      <w:pPr>
        <w:rPr>
          <w:lang w:eastAsia="zh-CN"/>
        </w:rPr>
      </w:pPr>
    </w:p>
    <w:p w:rsidR="00394137" w:rsidRPr="005804E1" w:rsidRDefault="008131F0" w:rsidP="005804E1">
      <w:pPr>
        <w:pStyle w:val="Heading1"/>
        <w:rPr>
          <w:lang w:eastAsia="zh-CN"/>
        </w:rPr>
      </w:pPr>
      <w:bookmarkStart w:id="35" w:name="_Toc22280592"/>
      <w:proofErr w:type="gramStart"/>
      <w:r>
        <w:rPr>
          <w:rFonts w:hint="eastAsia"/>
          <w:lang w:eastAsia="zh-CN"/>
        </w:rPr>
        <w:t xml:space="preserve">5  </w:t>
      </w:r>
      <w:r w:rsidR="005804E1">
        <w:rPr>
          <w:rFonts w:hint="eastAsia"/>
          <w:lang w:eastAsia="zh-CN"/>
        </w:rPr>
        <w:t>Operating</w:t>
      </w:r>
      <w:proofErr w:type="gramEnd"/>
      <w:r w:rsidR="005804E1">
        <w:rPr>
          <w:rFonts w:hint="eastAsia"/>
          <w:lang w:eastAsia="zh-CN"/>
        </w:rPr>
        <w:t xml:space="preserve"> band and </w:t>
      </w:r>
      <w:r w:rsidR="00B168C4">
        <w:rPr>
          <w:rFonts w:hint="eastAsia"/>
          <w:lang w:eastAsia="zh-CN"/>
        </w:rPr>
        <w:t>channel arrangement</w:t>
      </w:r>
      <w:bookmarkEnd w:id="35"/>
      <w:r w:rsidR="00B168C4">
        <w:rPr>
          <w:rFonts w:hint="eastAsia"/>
          <w:lang w:eastAsia="zh-CN"/>
        </w:rPr>
        <w:t xml:space="preserve"> </w:t>
      </w:r>
    </w:p>
    <w:p w:rsidR="00080512" w:rsidRDefault="005804E1">
      <w:pPr>
        <w:pStyle w:val="Heading2"/>
        <w:rPr>
          <w:lang w:eastAsia="zh-CN"/>
        </w:rPr>
      </w:pPr>
      <w:bookmarkStart w:id="36" w:name="_Toc22280593"/>
      <w:r>
        <w:rPr>
          <w:rFonts w:hint="eastAsia"/>
          <w:lang w:eastAsia="zh-CN"/>
        </w:rPr>
        <w:t>5</w:t>
      </w:r>
      <w:r w:rsidR="00080512" w:rsidRPr="004D3578">
        <w:t>.1</w:t>
      </w:r>
      <w:r w:rsidR="00080512" w:rsidRPr="004D3578">
        <w:tab/>
      </w:r>
      <w:r>
        <w:rPr>
          <w:rFonts w:hint="eastAsia"/>
          <w:lang w:eastAsia="zh-CN"/>
        </w:rPr>
        <w:t>General</w:t>
      </w:r>
      <w:bookmarkEnd w:id="36"/>
    </w:p>
    <w:p w:rsidR="00497AC2" w:rsidRPr="00553462" w:rsidRDefault="00497AC2" w:rsidP="00497AC2">
      <w:pPr>
        <w:pStyle w:val="Guidance"/>
      </w:pPr>
      <w:r>
        <w:t>&lt;Text will be added&gt;</w:t>
      </w:r>
    </w:p>
    <w:p w:rsidR="00217267" w:rsidRPr="00BA358F" w:rsidRDefault="00217267" w:rsidP="00217267">
      <w:pPr>
        <w:rPr>
          <w:lang w:eastAsia="zh-CN"/>
        </w:rPr>
      </w:pPr>
    </w:p>
    <w:p w:rsidR="00217267" w:rsidRDefault="005804E1" w:rsidP="00217267">
      <w:pPr>
        <w:pStyle w:val="Heading2"/>
        <w:rPr>
          <w:lang w:eastAsia="zh-CN"/>
        </w:rPr>
      </w:pPr>
      <w:bookmarkStart w:id="37" w:name="_Toc22280594"/>
      <w:r>
        <w:rPr>
          <w:rFonts w:hint="eastAsia"/>
          <w:lang w:eastAsia="zh-CN"/>
        </w:rPr>
        <w:t>5</w:t>
      </w:r>
      <w:r w:rsidR="00217267" w:rsidRPr="004D3578">
        <w:t>.</w:t>
      </w:r>
      <w:r w:rsidR="00217267">
        <w:rPr>
          <w:rFonts w:hint="eastAsia"/>
          <w:lang w:eastAsia="zh-CN"/>
        </w:rPr>
        <w:t>2</w:t>
      </w:r>
      <w:r w:rsidR="00217267" w:rsidRPr="004D3578">
        <w:tab/>
      </w:r>
      <w:r w:rsidR="00217267">
        <w:rPr>
          <w:rFonts w:hint="eastAsia"/>
          <w:lang w:eastAsia="zh-CN"/>
        </w:rPr>
        <w:t>Operating bands</w:t>
      </w:r>
      <w:bookmarkEnd w:id="37"/>
    </w:p>
    <w:p w:rsidR="00497AC2" w:rsidRPr="00553462" w:rsidRDefault="00497AC2" w:rsidP="00497AC2">
      <w:pPr>
        <w:pStyle w:val="Guidance"/>
      </w:pPr>
      <w:r>
        <w:t>&lt;Text will be added&gt;</w:t>
      </w:r>
    </w:p>
    <w:p w:rsidR="00217267" w:rsidRPr="00BA358F" w:rsidRDefault="00217267" w:rsidP="00217267">
      <w:pPr>
        <w:rPr>
          <w:lang w:eastAsia="zh-CN"/>
        </w:rPr>
      </w:pPr>
    </w:p>
    <w:p w:rsidR="00217267" w:rsidRDefault="005804E1" w:rsidP="00217267">
      <w:pPr>
        <w:pStyle w:val="Heading2"/>
        <w:rPr>
          <w:lang w:eastAsia="zh-CN"/>
        </w:rPr>
      </w:pPr>
      <w:bookmarkStart w:id="38" w:name="_Toc22280595"/>
      <w:r>
        <w:rPr>
          <w:rFonts w:hint="eastAsia"/>
          <w:lang w:eastAsia="zh-CN"/>
        </w:rPr>
        <w:t>5</w:t>
      </w:r>
      <w:r w:rsidR="00217267" w:rsidRPr="004D3578">
        <w:t>.</w:t>
      </w:r>
      <w:r w:rsidR="00217267">
        <w:rPr>
          <w:rFonts w:hint="eastAsia"/>
          <w:lang w:eastAsia="zh-CN"/>
        </w:rPr>
        <w:t>3</w:t>
      </w:r>
      <w:r w:rsidR="00217267" w:rsidRPr="004D3578">
        <w:tab/>
      </w:r>
      <w:r w:rsidR="00217267">
        <w:rPr>
          <w:rFonts w:hint="eastAsia"/>
          <w:lang w:eastAsia="zh-CN"/>
        </w:rPr>
        <w:t>Channel bandwidth</w:t>
      </w:r>
      <w:bookmarkEnd w:id="38"/>
    </w:p>
    <w:p w:rsidR="00497AC2" w:rsidRPr="00553462" w:rsidRDefault="00497AC2" w:rsidP="00497AC2">
      <w:pPr>
        <w:pStyle w:val="Guidance"/>
      </w:pPr>
      <w:r>
        <w:t>&lt;Text will be added&gt;</w:t>
      </w:r>
    </w:p>
    <w:p w:rsidR="00217267" w:rsidRPr="00BA358F" w:rsidRDefault="00217267" w:rsidP="00217267">
      <w:pPr>
        <w:rPr>
          <w:lang w:eastAsia="zh-CN"/>
        </w:rPr>
      </w:pPr>
    </w:p>
    <w:p w:rsidR="00217267" w:rsidRDefault="005804E1" w:rsidP="00217267">
      <w:pPr>
        <w:pStyle w:val="Heading2"/>
        <w:rPr>
          <w:lang w:eastAsia="zh-CN"/>
        </w:rPr>
      </w:pPr>
      <w:bookmarkStart w:id="39" w:name="_Toc22280596"/>
      <w:r>
        <w:rPr>
          <w:rFonts w:hint="eastAsia"/>
          <w:lang w:eastAsia="zh-CN"/>
        </w:rPr>
        <w:t>5</w:t>
      </w:r>
      <w:r w:rsidR="00217267" w:rsidRPr="004D3578">
        <w:t>.</w:t>
      </w:r>
      <w:r w:rsidR="00217267">
        <w:rPr>
          <w:rFonts w:hint="eastAsia"/>
          <w:lang w:eastAsia="zh-CN"/>
        </w:rPr>
        <w:t>4</w:t>
      </w:r>
      <w:r w:rsidR="00217267" w:rsidRPr="004D3578">
        <w:tab/>
      </w:r>
      <w:r w:rsidR="00B168C4">
        <w:rPr>
          <w:rFonts w:hint="eastAsia"/>
          <w:lang w:eastAsia="zh-CN"/>
        </w:rPr>
        <w:t>Channel arrangement</w:t>
      </w:r>
      <w:bookmarkEnd w:id="39"/>
      <w:r w:rsidR="00B168C4">
        <w:rPr>
          <w:rFonts w:hint="eastAsia"/>
          <w:lang w:eastAsia="zh-CN"/>
        </w:rPr>
        <w:t xml:space="preserve"> </w:t>
      </w:r>
    </w:p>
    <w:p w:rsidR="00497AC2" w:rsidRPr="00553462" w:rsidRDefault="00497AC2" w:rsidP="00497AC2">
      <w:pPr>
        <w:pStyle w:val="Guidance"/>
      </w:pPr>
      <w:r>
        <w:t>&lt;Text will be added&gt;</w:t>
      </w:r>
    </w:p>
    <w:p w:rsidR="00217267" w:rsidRPr="00BA358F" w:rsidRDefault="00217267" w:rsidP="00217267">
      <w:pPr>
        <w:rPr>
          <w:lang w:eastAsia="zh-CN"/>
        </w:rPr>
      </w:pPr>
    </w:p>
    <w:p w:rsidR="008A639D" w:rsidRPr="005804E1" w:rsidRDefault="008131F0" w:rsidP="008A639D">
      <w:pPr>
        <w:pStyle w:val="Heading1"/>
        <w:rPr>
          <w:lang w:eastAsia="zh-CN"/>
        </w:rPr>
      </w:pPr>
      <w:bookmarkStart w:id="40" w:name="_Toc22280597"/>
      <w:proofErr w:type="gramStart"/>
      <w:r>
        <w:rPr>
          <w:rFonts w:hint="eastAsia"/>
          <w:lang w:eastAsia="zh-CN"/>
        </w:rPr>
        <w:lastRenderedPageBreak/>
        <w:t xml:space="preserve">6 </w:t>
      </w:r>
      <w:r w:rsidR="008A639D">
        <w:rPr>
          <w:rFonts w:hint="eastAsia"/>
          <w:lang w:eastAsia="zh-CN"/>
        </w:rPr>
        <w:t xml:space="preserve"> Coexistence</w:t>
      </w:r>
      <w:proofErr w:type="gramEnd"/>
      <w:r w:rsidR="008A639D">
        <w:rPr>
          <w:rFonts w:hint="eastAsia"/>
          <w:lang w:eastAsia="zh-CN"/>
        </w:rPr>
        <w:t xml:space="preserve"> study</w:t>
      </w:r>
      <w:bookmarkEnd w:id="40"/>
      <w:r w:rsidR="008A639D">
        <w:rPr>
          <w:rFonts w:hint="eastAsia"/>
          <w:lang w:eastAsia="zh-CN"/>
        </w:rPr>
        <w:t xml:space="preserve"> </w:t>
      </w:r>
    </w:p>
    <w:p w:rsidR="008A639D" w:rsidRDefault="008A639D" w:rsidP="008A639D">
      <w:pPr>
        <w:pStyle w:val="Heading2"/>
        <w:rPr>
          <w:lang w:eastAsia="zh-CN"/>
        </w:rPr>
      </w:pPr>
      <w:bookmarkStart w:id="41" w:name="_Toc22280598"/>
      <w:r>
        <w:rPr>
          <w:rFonts w:hint="eastAsia"/>
          <w:lang w:eastAsia="zh-CN"/>
        </w:rPr>
        <w:t>6</w:t>
      </w:r>
      <w:r w:rsidRPr="004D3578">
        <w:t>.1</w:t>
      </w:r>
      <w:r w:rsidRPr="004D3578">
        <w:tab/>
      </w:r>
      <w:r>
        <w:rPr>
          <w:rFonts w:hint="eastAsia"/>
          <w:lang w:eastAsia="zh-CN"/>
        </w:rPr>
        <w:t>System layout and scenario</w:t>
      </w:r>
      <w:bookmarkEnd w:id="41"/>
    </w:p>
    <w:p w:rsidR="00497AC2" w:rsidRPr="00553462" w:rsidRDefault="00497AC2" w:rsidP="00497AC2">
      <w:pPr>
        <w:pStyle w:val="Guidance"/>
      </w:pPr>
      <w:r>
        <w:t>&lt;Text will be added&gt;</w:t>
      </w:r>
    </w:p>
    <w:p w:rsidR="008A639D" w:rsidRPr="00BA358F" w:rsidRDefault="008A639D" w:rsidP="008A639D">
      <w:pPr>
        <w:rPr>
          <w:lang w:eastAsia="zh-CN"/>
        </w:rPr>
      </w:pPr>
    </w:p>
    <w:p w:rsidR="008A639D" w:rsidRDefault="008A639D" w:rsidP="008A639D">
      <w:pPr>
        <w:pStyle w:val="Heading2"/>
        <w:rPr>
          <w:lang w:eastAsia="zh-CN"/>
        </w:rPr>
      </w:pPr>
      <w:bookmarkStart w:id="42" w:name="_Toc22280599"/>
      <w:r>
        <w:rPr>
          <w:rFonts w:hint="eastAsia"/>
          <w:lang w:eastAsia="zh-CN"/>
        </w:rPr>
        <w:t>6</w:t>
      </w:r>
      <w:r w:rsidRPr="004D3578">
        <w:t>.</w:t>
      </w:r>
      <w:r>
        <w:rPr>
          <w:rFonts w:hint="eastAsia"/>
          <w:lang w:eastAsia="zh-CN"/>
        </w:rPr>
        <w:t>2</w:t>
      </w:r>
      <w:r w:rsidRPr="004D3578">
        <w:tab/>
      </w:r>
      <w:r>
        <w:rPr>
          <w:rFonts w:hint="eastAsia"/>
          <w:lang w:eastAsia="zh-CN"/>
        </w:rPr>
        <w:t>Simulation assumption</w:t>
      </w:r>
      <w:bookmarkEnd w:id="42"/>
      <w:r>
        <w:rPr>
          <w:rFonts w:hint="eastAsia"/>
          <w:lang w:eastAsia="zh-CN"/>
        </w:rPr>
        <w:t xml:space="preserve"> </w:t>
      </w:r>
    </w:p>
    <w:p w:rsidR="00BA358F" w:rsidRPr="000B0F78" w:rsidRDefault="00BA358F" w:rsidP="00BA358F">
      <w:pPr>
        <w:pStyle w:val="Guidance"/>
      </w:pPr>
      <w:r>
        <w:t xml:space="preserve">Detailed structure of the </w:t>
      </w:r>
      <w:proofErr w:type="spellStart"/>
      <w:r>
        <w:t>subclause</w:t>
      </w:r>
      <w:proofErr w:type="spellEnd"/>
      <w:r>
        <w:t xml:space="preserve"> is TBD.</w:t>
      </w:r>
    </w:p>
    <w:p w:rsidR="008A639D" w:rsidRPr="00BA358F" w:rsidRDefault="008A639D" w:rsidP="008A639D">
      <w:pPr>
        <w:rPr>
          <w:lang w:eastAsia="zh-CN"/>
        </w:rPr>
      </w:pPr>
    </w:p>
    <w:p w:rsidR="008A639D" w:rsidRDefault="008A639D" w:rsidP="008A639D">
      <w:pPr>
        <w:pStyle w:val="Heading2"/>
        <w:rPr>
          <w:lang w:eastAsia="zh-CN"/>
        </w:rPr>
      </w:pPr>
      <w:bookmarkStart w:id="43" w:name="_Toc22280600"/>
      <w:r>
        <w:rPr>
          <w:rFonts w:hint="eastAsia"/>
          <w:lang w:eastAsia="zh-CN"/>
        </w:rPr>
        <w:t>6</w:t>
      </w:r>
      <w:r w:rsidRPr="004D3578">
        <w:t>.</w:t>
      </w:r>
      <w:r>
        <w:rPr>
          <w:rFonts w:hint="eastAsia"/>
          <w:lang w:eastAsia="zh-CN"/>
        </w:rPr>
        <w:t>3</w:t>
      </w:r>
      <w:r w:rsidRPr="004D3578">
        <w:tab/>
      </w:r>
      <w:r>
        <w:rPr>
          <w:rFonts w:hint="eastAsia"/>
          <w:lang w:eastAsia="zh-CN"/>
        </w:rPr>
        <w:t>Simulation result</w:t>
      </w:r>
      <w:bookmarkEnd w:id="43"/>
      <w:r>
        <w:rPr>
          <w:rFonts w:hint="eastAsia"/>
          <w:lang w:eastAsia="zh-CN"/>
        </w:rPr>
        <w:t xml:space="preserve"> </w:t>
      </w:r>
    </w:p>
    <w:p w:rsidR="00497AC2" w:rsidRPr="00553462" w:rsidRDefault="00497AC2" w:rsidP="00497AC2">
      <w:pPr>
        <w:pStyle w:val="Guidance"/>
      </w:pPr>
      <w:r>
        <w:t>&lt;Text will be added&gt;</w:t>
      </w:r>
    </w:p>
    <w:p w:rsidR="008A639D" w:rsidRPr="00BA358F" w:rsidRDefault="008A639D" w:rsidP="008A639D">
      <w:pPr>
        <w:rPr>
          <w:lang w:eastAsia="zh-CN"/>
        </w:rPr>
      </w:pPr>
    </w:p>
    <w:p w:rsidR="008A639D" w:rsidRDefault="008A639D" w:rsidP="008A639D">
      <w:pPr>
        <w:pStyle w:val="Heading2"/>
        <w:rPr>
          <w:lang w:eastAsia="zh-CN"/>
        </w:rPr>
      </w:pPr>
      <w:bookmarkStart w:id="44" w:name="_Toc22280601"/>
      <w:r>
        <w:rPr>
          <w:rFonts w:hint="eastAsia"/>
          <w:lang w:eastAsia="zh-CN"/>
        </w:rPr>
        <w:t>6</w:t>
      </w:r>
      <w:r w:rsidRPr="004D3578">
        <w:t>.</w:t>
      </w:r>
      <w:r>
        <w:rPr>
          <w:rFonts w:hint="eastAsia"/>
          <w:lang w:eastAsia="zh-CN"/>
        </w:rPr>
        <w:t>4</w:t>
      </w:r>
      <w:r w:rsidRPr="004D3578">
        <w:tab/>
      </w:r>
      <w:r w:rsidR="001262EA">
        <w:rPr>
          <w:rFonts w:hint="eastAsia"/>
          <w:lang w:eastAsia="zh-CN"/>
        </w:rPr>
        <w:t>Summary on co-existence study</w:t>
      </w:r>
      <w:bookmarkEnd w:id="44"/>
      <w:r>
        <w:rPr>
          <w:rFonts w:hint="eastAsia"/>
          <w:lang w:eastAsia="zh-CN"/>
        </w:rPr>
        <w:t xml:space="preserve"> </w:t>
      </w:r>
    </w:p>
    <w:p w:rsidR="00497AC2" w:rsidRPr="00553462" w:rsidRDefault="00497AC2" w:rsidP="00497AC2">
      <w:pPr>
        <w:pStyle w:val="Guidance"/>
      </w:pPr>
      <w:r>
        <w:t>&lt;Text will be added&gt;</w:t>
      </w:r>
    </w:p>
    <w:p w:rsidR="00497AC2" w:rsidRPr="00497AC2" w:rsidRDefault="00497AC2" w:rsidP="00497AC2">
      <w:pPr>
        <w:rPr>
          <w:lang w:eastAsia="zh-CN"/>
        </w:rPr>
      </w:pPr>
    </w:p>
    <w:p w:rsidR="00093197" w:rsidRPr="007E346D" w:rsidRDefault="00093197" w:rsidP="00093197">
      <w:pPr>
        <w:pStyle w:val="Heading1"/>
      </w:pPr>
      <w:bookmarkStart w:id="45" w:name="_Toc13080157"/>
      <w:bookmarkStart w:id="46" w:name="_Toc18916163"/>
      <w:bookmarkStart w:id="47" w:name="_Toc22280602"/>
      <w:r>
        <w:rPr>
          <w:rFonts w:hint="eastAsia"/>
          <w:lang w:eastAsia="zh-CN"/>
        </w:rPr>
        <w:t>7</w:t>
      </w:r>
      <w:r w:rsidRPr="007E346D">
        <w:tab/>
        <w:t>Conducted transmitter characteristics</w:t>
      </w:r>
      <w:bookmarkEnd w:id="45"/>
      <w:bookmarkEnd w:id="46"/>
      <w:bookmarkEnd w:id="47"/>
    </w:p>
    <w:p w:rsidR="00093197" w:rsidRDefault="00093197" w:rsidP="00093197">
      <w:pPr>
        <w:pStyle w:val="Heading2"/>
        <w:rPr>
          <w:lang w:eastAsia="zh-CN"/>
        </w:rPr>
      </w:pPr>
      <w:bookmarkStart w:id="48" w:name="_Toc13080158"/>
      <w:bookmarkStart w:id="49" w:name="_Toc18916164"/>
      <w:bookmarkStart w:id="50" w:name="_Toc22280603"/>
      <w:r>
        <w:rPr>
          <w:rFonts w:hint="eastAsia"/>
          <w:lang w:eastAsia="zh-CN"/>
        </w:rPr>
        <w:t>7</w:t>
      </w:r>
      <w:r w:rsidRPr="007E346D">
        <w:t>.1</w:t>
      </w:r>
      <w:r w:rsidRPr="007E346D">
        <w:tab/>
        <w:t>General</w:t>
      </w:r>
      <w:bookmarkEnd w:id="48"/>
      <w:bookmarkEnd w:id="49"/>
      <w:bookmarkEnd w:id="50"/>
    </w:p>
    <w:p w:rsidR="00497AC2" w:rsidRPr="00497AC2" w:rsidRDefault="00497AC2" w:rsidP="00497AC2">
      <w:pPr>
        <w:pStyle w:val="Guidance"/>
        <w:rPr>
          <w:lang w:eastAsia="zh-CN"/>
        </w:rPr>
      </w:pPr>
      <w:r>
        <w:t>&lt;Text will be added&gt;</w:t>
      </w:r>
    </w:p>
    <w:p w:rsidR="00093197" w:rsidRDefault="00093197" w:rsidP="00093197">
      <w:pPr>
        <w:pStyle w:val="Heading2"/>
      </w:pPr>
      <w:bookmarkStart w:id="51" w:name="_Toc13080159"/>
      <w:bookmarkStart w:id="52" w:name="_Toc18916165"/>
      <w:bookmarkStart w:id="53" w:name="_Toc22280604"/>
      <w:r>
        <w:rPr>
          <w:rFonts w:hint="eastAsia"/>
          <w:lang w:eastAsia="zh-CN"/>
        </w:rPr>
        <w:t>7</w:t>
      </w:r>
      <w:r w:rsidRPr="007E346D">
        <w:t>.2</w:t>
      </w:r>
      <w:r w:rsidRPr="007E346D">
        <w:tab/>
      </w:r>
      <w:r>
        <w:rPr>
          <w:rFonts w:hint="eastAsia"/>
          <w:lang w:eastAsia="zh-CN"/>
        </w:rPr>
        <w:t xml:space="preserve">IAB </w:t>
      </w:r>
      <w:r w:rsidRPr="007E346D">
        <w:t>output power</w:t>
      </w:r>
      <w:bookmarkEnd w:id="51"/>
      <w:bookmarkEnd w:id="52"/>
      <w:bookmarkEnd w:id="53"/>
    </w:p>
    <w:p w:rsidR="00093197" w:rsidRPr="000B0F78" w:rsidRDefault="00093197" w:rsidP="00093197">
      <w:pPr>
        <w:pStyle w:val="Guidance"/>
      </w:pPr>
      <w:r>
        <w:t xml:space="preserve">Detailed structure of the </w:t>
      </w:r>
      <w:proofErr w:type="spellStart"/>
      <w:r>
        <w:t>subclause</w:t>
      </w:r>
      <w:proofErr w:type="spellEnd"/>
      <w:r>
        <w:t xml:space="preserve"> is TBD.</w:t>
      </w:r>
    </w:p>
    <w:p w:rsidR="00093197" w:rsidRPr="0004701B" w:rsidRDefault="00093197" w:rsidP="00093197"/>
    <w:p w:rsidR="00093197" w:rsidRDefault="00093197" w:rsidP="00093197">
      <w:pPr>
        <w:pStyle w:val="Heading2"/>
        <w:rPr>
          <w:lang w:eastAsia="zh-CN"/>
        </w:rPr>
      </w:pPr>
      <w:bookmarkStart w:id="54" w:name="_Toc13080164"/>
      <w:bookmarkStart w:id="55" w:name="_Toc18916166"/>
      <w:bookmarkStart w:id="56" w:name="_Toc22280605"/>
      <w:bookmarkStart w:id="57" w:name="_Hlk500499395"/>
      <w:bookmarkStart w:id="58" w:name="_Hlk497658293"/>
      <w:r>
        <w:rPr>
          <w:rFonts w:hint="eastAsia"/>
          <w:lang w:eastAsia="zh-CN"/>
        </w:rPr>
        <w:t>7</w:t>
      </w:r>
      <w:r w:rsidRPr="007E346D">
        <w:t>.3</w:t>
      </w:r>
      <w:r w:rsidRPr="007E346D">
        <w:tab/>
        <w:t>Output power dynamics</w:t>
      </w:r>
      <w:bookmarkEnd w:id="54"/>
      <w:bookmarkEnd w:id="55"/>
      <w:bookmarkEnd w:id="56"/>
    </w:p>
    <w:p w:rsidR="00093197" w:rsidRPr="000B0F78"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Heading2"/>
        <w:rPr>
          <w:lang w:eastAsia="zh-CN"/>
        </w:rPr>
      </w:pPr>
      <w:bookmarkStart w:id="59" w:name="_Toc13080172"/>
      <w:bookmarkStart w:id="60" w:name="_Toc18916167"/>
      <w:bookmarkStart w:id="61" w:name="_Toc22280606"/>
      <w:bookmarkStart w:id="62" w:name="_Hlk497658738"/>
      <w:bookmarkEnd w:id="57"/>
      <w:bookmarkEnd w:id="58"/>
      <w:r>
        <w:rPr>
          <w:rFonts w:hint="eastAsia"/>
          <w:lang w:eastAsia="zh-CN"/>
        </w:rPr>
        <w:t>7</w:t>
      </w:r>
      <w:r w:rsidRPr="007E346D">
        <w:t>.4</w:t>
      </w:r>
      <w:r w:rsidRPr="007E346D">
        <w:tab/>
        <w:t>Transmit ON/OFF power</w:t>
      </w:r>
      <w:bookmarkEnd w:id="59"/>
      <w:bookmarkEnd w:id="60"/>
      <w:bookmarkEnd w:id="61"/>
    </w:p>
    <w:p w:rsidR="00093197" w:rsidRPr="000B0F78"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Heading2"/>
        <w:rPr>
          <w:lang w:eastAsia="zh-CN"/>
        </w:rPr>
      </w:pPr>
      <w:bookmarkStart w:id="63" w:name="_Toc13080181"/>
      <w:bookmarkStart w:id="64" w:name="_Toc18916168"/>
      <w:bookmarkStart w:id="65" w:name="_Toc22280607"/>
      <w:bookmarkEnd w:id="62"/>
      <w:r>
        <w:rPr>
          <w:rFonts w:hint="eastAsia"/>
          <w:lang w:eastAsia="zh-CN"/>
        </w:rPr>
        <w:t>7</w:t>
      </w:r>
      <w:r w:rsidRPr="007E346D">
        <w:t>.5</w:t>
      </w:r>
      <w:r w:rsidRPr="007E346D">
        <w:tab/>
        <w:t>Transmitted signal quality</w:t>
      </w:r>
      <w:bookmarkEnd w:id="63"/>
      <w:bookmarkEnd w:id="64"/>
      <w:bookmarkEnd w:id="65"/>
    </w:p>
    <w:p w:rsidR="00093197" w:rsidRPr="000B0F78" w:rsidRDefault="00093197" w:rsidP="00093197">
      <w:pPr>
        <w:pStyle w:val="Guidance"/>
      </w:pPr>
      <w:r>
        <w:t xml:space="preserve">Detailed structure of the </w:t>
      </w:r>
      <w:proofErr w:type="spellStart"/>
      <w:r>
        <w:t>subclause</w:t>
      </w:r>
      <w:proofErr w:type="spellEnd"/>
      <w:r>
        <w:t xml:space="preserve"> is TBD.</w:t>
      </w:r>
    </w:p>
    <w:p w:rsidR="00093197" w:rsidRDefault="00093197" w:rsidP="00093197">
      <w:pPr>
        <w:pStyle w:val="Heading2"/>
        <w:rPr>
          <w:lang w:eastAsia="zh-CN"/>
        </w:rPr>
      </w:pPr>
      <w:bookmarkStart w:id="66" w:name="_Toc13080192"/>
      <w:bookmarkStart w:id="67" w:name="_Toc18916169"/>
      <w:bookmarkStart w:id="68" w:name="_Toc22280608"/>
      <w:r>
        <w:rPr>
          <w:rFonts w:hint="eastAsia"/>
          <w:lang w:eastAsia="zh-CN"/>
        </w:rPr>
        <w:t>7</w:t>
      </w:r>
      <w:r w:rsidRPr="007E346D">
        <w:t>.6</w:t>
      </w:r>
      <w:r w:rsidRPr="007E346D">
        <w:tab/>
        <w:t>Unwanted emissions</w:t>
      </w:r>
      <w:bookmarkEnd w:id="66"/>
      <w:bookmarkEnd w:id="67"/>
      <w:bookmarkEnd w:id="68"/>
    </w:p>
    <w:p w:rsidR="00093197" w:rsidRPr="000B0F78"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Heading2"/>
      </w:pPr>
      <w:bookmarkStart w:id="69" w:name="_Toc13080226"/>
      <w:bookmarkStart w:id="70" w:name="_Toc18916170"/>
      <w:bookmarkStart w:id="71" w:name="_Toc22280609"/>
      <w:r>
        <w:rPr>
          <w:rFonts w:hint="eastAsia"/>
          <w:lang w:eastAsia="zh-CN"/>
        </w:rPr>
        <w:lastRenderedPageBreak/>
        <w:t>7</w:t>
      </w:r>
      <w:r w:rsidRPr="007E346D">
        <w:t>.7</w:t>
      </w:r>
      <w:r w:rsidRPr="007E346D">
        <w:tab/>
        <w:t>Transmitter intermodulation</w:t>
      </w:r>
      <w:bookmarkEnd w:id="69"/>
      <w:bookmarkEnd w:id="70"/>
      <w:bookmarkEnd w:id="71"/>
    </w:p>
    <w:p w:rsidR="00093197" w:rsidRPr="000B0F78" w:rsidRDefault="00093197" w:rsidP="00093197">
      <w:pPr>
        <w:pStyle w:val="Guidance"/>
      </w:pPr>
      <w:r>
        <w:t xml:space="preserve">Detailed structure of the </w:t>
      </w:r>
      <w:proofErr w:type="spellStart"/>
      <w:r>
        <w:t>subclause</w:t>
      </w:r>
      <w:proofErr w:type="spellEnd"/>
      <w:r>
        <w:t xml:space="preserve"> is TBD.</w:t>
      </w:r>
    </w:p>
    <w:p w:rsidR="00093197" w:rsidRPr="00F52FCE" w:rsidRDefault="00093197" w:rsidP="00093197"/>
    <w:p w:rsidR="00093197" w:rsidRPr="007E346D" w:rsidRDefault="00093197" w:rsidP="00093197">
      <w:pPr>
        <w:pStyle w:val="Heading1"/>
      </w:pPr>
      <w:bookmarkStart w:id="72" w:name="_Toc13080235"/>
      <w:bookmarkStart w:id="73" w:name="_Toc18916171"/>
      <w:bookmarkStart w:id="74" w:name="_Toc22280610"/>
      <w:r>
        <w:rPr>
          <w:rFonts w:hint="eastAsia"/>
          <w:lang w:eastAsia="zh-CN"/>
        </w:rPr>
        <w:t>8</w:t>
      </w:r>
      <w:r w:rsidRPr="007E346D">
        <w:tab/>
        <w:t>Conducted receiver characteristics</w:t>
      </w:r>
      <w:bookmarkEnd w:id="72"/>
      <w:bookmarkEnd w:id="73"/>
      <w:bookmarkEnd w:id="74"/>
    </w:p>
    <w:p w:rsidR="00093197" w:rsidRDefault="00093197" w:rsidP="00093197">
      <w:pPr>
        <w:pStyle w:val="Heading2"/>
        <w:rPr>
          <w:lang w:eastAsia="zh-CN"/>
        </w:rPr>
      </w:pPr>
      <w:bookmarkStart w:id="75" w:name="_Toc13080236"/>
      <w:bookmarkStart w:id="76" w:name="_Toc18916172"/>
      <w:bookmarkStart w:id="77" w:name="_Toc22280611"/>
      <w:r>
        <w:rPr>
          <w:rFonts w:hint="eastAsia"/>
          <w:lang w:eastAsia="zh-CN"/>
        </w:rPr>
        <w:t>8</w:t>
      </w:r>
      <w:r w:rsidRPr="007E346D">
        <w:t>.1</w:t>
      </w:r>
      <w:r w:rsidRPr="007E346D">
        <w:tab/>
        <w:t>General</w:t>
      </w:r>
      <w:bookmarkEnd w:id="75"/>
      <w:bookmarkEnd w:id="76"/>
      <w:bookmarkEnd w:id="77"/>
    </w:p>
    <w:p w:rsidR="00497AC2" w:rsidRDefault="00497AC2" w:rsidP="00497AC2">
      <w:pPr>
        <w:pStyle w:val="Guidance"/>
        <w:rPr>
          <w:lang w:eastAsia="zh-CN"/>
        </w:rPr>
      </w:pPr>
      <w:r>
        <w:t>&lt;Text will be added&gt;</w:t>
      </w:r>
    </w:p>
    <w:p w:rsidR="00497AC2" w:rsidRPr="00497AC2" w:rsidRDefault="00497AC2" w:rsidP="00497AC2">
      <w:pPr>
        <w:pStyle w:val="Guidance"/>
        <w:rPr>
          <w:lang w:eastAsia="zh-CN"/>
        </w:rPr>
      </w:pPr>
    </w:p>
    <w:p w:rsidR="00093197" w:rsidRDefault="00093197" w:rsidP="00093197">
      <w:pPr>
        <w:pStyle w:val="Heading2"/>
        <w:rPr>
          <w:lang w:eastAsia="zh-CN"/>
        </w:rPr>
      </w:pPr>
      <w:bookmarkStart w:id="78" w:name="_Toc13080237"/>
      <w:bookmarkStart w:id="79" w:name="_Toc18916173"/>
      <w:bookmarkStart w:id="80" w:name="_Toc22280612"/>
      <w:r>
        <w:rPr>
          <w:rFonts w:hint="eastAsia"/>
          <w:lang w:eastAsia="zh-CN"/>
        </w:rPr>
        <w:t>8</w:t>
      </w:r>
      <w:r w:rsidRPr="007E346D">
        <w:t>.2</w:t>
      </w:r>
      <w:r w:rsidRPr="007E346D">
        <w:tab/>
        <w:t>Reference sensitivity level</w:t>
      </w:r>
      <w:bookmarkEnd w:id="78"/>
      <w:bookmarkEnd w:id="79"/>
      <w:bookmarkEnd w:id="80"/>
    </w:p>
    <w:p w:rsidR="00093197" w:rsidRPr="00F52FCE" w:rsidRDefault="00093197" w:rsidP="00093197">
      <w:pPr>
        <w:pStyle w:val="Guidance"/>
        <w:rPr>
          <w:lang w:eastAsia="zh-CN"/>
        </w:rPr>
      </w:pPr>
      <w:r>
        <w:t xml:space="preserve">Detailed structure of the </w:t>
      </w:r>
      <w:proofErr w:type="spellStart"/>
      <w:r>
        <w:t>subclause</w:t>
      </w:r>
      <w:proofErr w:type="spellEnd"/>
      <w:r>
        <w:t xml:space="preserve"> is TBD.</w:t>
      </w:r>
    </w:p>
    <w:p w:rsidR="00093197" w:rsidRDefault="00093197" w:rsidP="00093197">
      <w:pPr>
        <w:pStyle w:val="Heading2"/>
        <w:rPr>
          <w:lang w:eastAsia="zh-CN"/>
        </w:rPr>
      </w:pPr>
      <w:bookmarkStart w:id="81" w:name="_Toc13080240"/>
      <w:bookmarkStart w:id="82" w:name="_Toc18916174"/>
      <w:bookmarkStart w:id="83" w:name="_Toc22280613"/>
      <w:r>
        <w:rPr>
          <w:rFonts w:hint="eastAsia"/>
          <w:lang w:eastAsia="zh-CN"/>
        </w:rPr>
        <w:t>8</w:t>
      </w:r>
      <w:r w:rsidRPr="007E346D">
        <w:t>.3</w:t>
      </w:r>
      <w:r w:rsidRPr="007E346D">
        <w:tab/>
        <w:t>Dynamic range</w:t>
      </w:r>
      <w:bookmarkEnd w:id="81"/>
      <w:bookmarkEnd w:id="82"/>
      <w:bookmarkEnd w:id="83"/>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F52FCE" w:rsidRDefault="00093197" w:rsidP="00093197">
      <w:pPr>
        <w:rPr>
          <w:lang w:eastAsia="zh-CN"/>
        </w:rPr>
      </w:pPr>
    </w:p>
    <w:p w:rsidR="00093197" w:rsidRPr="007E346D" w:rsidRDefault="00093197" w:rsidP="00093197">
      <w:pPr>
        <w:pStyle w:val="Heading2"/>
      </w:pPr>
      <w:bookmarkStart w:id="84" w:name="_Toc13080243"/>
      <w:bookmarkStart w:id="85" w:name="_Toc18916175"/>
      <w:bookmarkStart w:id="86" w:name="_Toc22280614"/>
      <w:r>
        <w:rPr>
          <w:rFonts w:hint="eastAsia"/>
          <w:lang w:eastAsia="zh-CN"/>
        </w:rPr>
        <w:t>8</w:t>
      </w:r>
      <w:r w:rsidRPr="007E346D">
        <w:t>.4</w:t>
      </w:r>
      <w:r w:rsidRPr="007E346D">
        <w:tab/>
        <w:t>In-band selectivity and blocking</w:t>
      </w:r>
      <w:bookmarkEnd w:id="84"/>
      <w:bookmarkEnd w:id="85"/>
      <w:bookmarkEnd w:id="86"/>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F52FCE" w:rsidRDefault="00093197" w:rsidP="00093197">
      <w:pPr>
        <w:rPr>
          <w:lang w:eastAsia="zh-CN"/>
        </w:rPr>
      </w:pPr>
    </w:p>
    <w:p w:rsidR="00093197" w:rsidRDefault="00093197" w:rsidP="00093197">
      <w:pPr>
        <w:pStyle w:val="Heading2"/>
        <w:rPr>
          <w:lang w:eastAsia="zh-CN"/>
        </w:rPr>
      </w:pPr>
      <w:bookmarkStart w:id="87" w:name="_Toc13080254"/>
      <w:bookmarkStart w:id="88" w:name="_Toc18916176"/>
      <w:bookmarkStart w:id="89" w:name="_Toc22280615"/>
      <w:r>
        <w:rPr>
          <w:rFonts w:hint="eastAsia"/>
          <w:lang w:eastAsia="zh-CN"/>
        </w:rPr>
        <w:t>8</w:t>
      </w:r>
      <w:r w:rsidRPr="007E346D">
        <w:t>.5</w:t>
      </w:r>
      <w:r w:rsidRPr="007E346D">
        <w:tab/>
        <w:t>Out-of-band blocking</w:t>
      </w:r>
      <w:bookmarkEnd w:id="87"/>
      <w:bookmarkEnd w:id="88"/>
      <w:bookmarkEnd w:id="89"/>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F52FCE" w:rsidRDefault="00093197" w:rsidP="00093197">
      <w:pPr>
        <w:rPr>
          <w:lang w:eastAsia="zh-CN"/>
        </w:rPr>
      </w:pPr>
    </w:p>
    <w:p w:rsidR="00093197" w:rsidRDefault="00093197" w:rsidP="00093197">
      <w:pPr>
        <w:pStyle w:val="Heading2"/>
        <w:rPr>
          <w:lang w:eastAsia="zh-CN"/>
        </w:rPr>
      </w:pPr>
      <w:bookmarkStart w:id="90" w:name="_Toc13080259"/>
      <w:bookmarkStart w:id="91" w:name="_Toc18916177"/>
      <w:bookmarkStart w:id="92" w:name="_Toc22280616"/>
      <w:r>
        <w:rPr>
          <w:rFonts w:hint="eastAsia"/>
          <w:lang w:eastAsia="zh-CN"/>
        </w:rPr>
        <w:t>8</w:t>
      </w:r>
      <w:r w:rsidRPr="007E346D">
        <w:t>.6</w:t>
      </w:r>
      <w:r w:rsidRPr="007E346D">
        <w:tab/>
        <w:t>Receiver spurious emissions</w:t>
      </w:r>
      <w:bookmarkEnd w:id="90"/>
      <w:bookmarkEnd w:id="91"/>
      <w:bookmarkEnd w:id="92"/>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F52FCE" w:rsidRDefault="00093197" w:rsidP="00093197">
      <w:pPr>
        <w:rPr>
          <w:lang w:eastAsia="zh-CN"/>
        </w:rPr>
      </w:pPr>
    </w:p>
    <w:p w:rsidR="00093197" w:rsidRDefault="00093197" w:rsidP="00093197">
      <w:pPr>
        <w:pStyle w:val="Heading2"/>
        <w:rPr>
          <w:lang w:eastAsia="zh-CN"/>
        </w:rPr>
      </w:pPr>
      <w:bookmarkStart w:id="93" w:name="_Toc13080264"/>
      <w:bookmarkStart w:id="94" w:name="_Toc18916178"/>
      <w:bookmarkStart w:id="95" w:name="_Toc22280617"/>
      <w:bookmarkStart w:id="96" w:name="_Hlk497680045"/>
      <w:r>
        <w:rPr>
          <w:rFonts w:hint="eastAsia"/>
          <w:lang w:eastAsia="zh-CN"/>
        </w:rPr>
        <w:t>8</w:t>
      </w:r>
      <w:r w:rsidRPr="007E346D">
        <w:t>.7</w:t>
      </w:r>
      <w:r w:rsidRPr="007E346D">
        <w:tab/>
        <w:t>Receiver intermodulation</w:t>
      </w:r>
      <w:bookmarkEnd w:id="93"/>
      <w:bookmarkEnd w:id="94"/>
      <w:bookmarkEnd w:id="95"/>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F52FCE" w:rsidRDefault="00093197" w:rsidP="00093197">
      <w:pPr>
        <w:rPr>
          <w:lang w:eastAsia="zh-CN"/>
        </w:rPr>
      </w:pPr>
    </w:p>
    <w:p w:rsidR="00093197" w:rsidRDefault="00093197" w:rsidP="00093197">
      <w:pPr>
        <w:pStyle w:val="Heading2"/>
      </w:pPr>
      <w:bookmarkStart w:id="97" w:name="_Toc13080267"/>
      <w:bookmarkStart w:id="98" w:name="_Toc18916179"/>
      <w:bookmarkStart w:id="99" w:name="_Toc22280618"/>
      <w:bookmarkStart w:id="100" w:name="_Hlk497680119"/>
      <w:bookmarkEnd w:id="96"/>
      <w:r>
        <w:rPr>
          <w:rFonts w:hint="eastAsia"/>
          <w:lang w:eastAsia="zh-CN"/>
        </w:rPr>
        <w:t>8</w:t>
      </w:r>
      <w:r w:rsidRPr="007E346D">
        <w:t>.8</w:t>
      </w:r>
      <w:r w:rsidRPr="007E346D">
        <w:tab/>
        <w:t>In-channel selectivity</w:t>
      </w:r>
      <w:bookmarkEnd w:id="97"/>
      <w:bookmarkEnd w:id="98"/>
      <w:bookmarkEnd w:id="99"/>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F52FCE" w:rsidRDefault="00093197" w:rsidP="00093197">
      <w:pPr>
        <w:rPr>
          <w:lang w:eastAsia="zh-CN"/>
        </w:rPr>
      </w:pPr>
      <w:bookmarkStart w:id="101" w:name="_Toc13080327"/>
      <w:bookmarkEnd w:id="100"/>
    </w:p>
    <w:p w:rsidR="00093197" w:rsidRPr="007E346D" w:rsidRDefault="00093197" w:rsidP="00093197">
      <w:pPr>
        <w:pStyle w:val="Heading1"/>
      </w:pPr>
      <w:bookmarkStart w:id="102" w:name="_Toc18916181"/>
      <w:bookmarkStart w:id="103" w:name="_Toc22280619"/>
      <w:r w:rsidRPr="007E346D">
        <w:lastRenderedPageBreak/>
        <w:t>9</w:t>
      </w:r>
      <w:r w:rsidRPr="007E346D">
        <w:tab/>
        <w:t>Radiated transmitter characteristics</w:t>
      </w:r>
      <w:bookmarkEnd w:id="101"/>
      <w:bookmarkEnd w:id="102"/>
      <w:bookmarkEnd w:id="103"/>
    </w:p>
    <w:p w:rsidR="00093197" w:rsidRPr="007E346D" w:rsidRDefault="00093197" w:rsidP="00093197">
      <w:pPr>
        <w:pStyle w:val="Heading2"/>
      </w:pPr>
      <w:bookmarkStart w:id="104" w:name="_Toc13080328"/>
      <w:bookmarkStart w:id="105" w:name="_Toc18916182"/>
      <w:bookmarkStart w:id="106" w:name="_Toc22280620"/>
      <w:r w:rsidRPr="007E346D">
        <w:t>9.1</w:t>
      </w:r>
      <w:r w:rsidRPr="007E346D">
        <w:tab/>
        <w:t>General</w:t>
      </w:r>
      <w:bookmarkEnd w:id="104"/>
      <w:bookmarkEnd w:id="105"/>
      <w:bookmarkEnd w:id="106"/>
    </w:p>
    <w:p w:rsidR="00093197" w:rsidRDefault="00093197" w:rsidP="00093197">
      <w:pPr>
        <w:pStyle w:val="Heading2"/>
        <w:rPr>
          <w:lang w:eastAsia="zh-CN"/>
        </w:rPr>
      </w:pPr>
      <w:bookmarkStart w:id="107" w:name="_Toc13080329"/>
      <w:bookmarkStart w:id="108" w:name="_Toc18916183"/>
      <w:bookmarkStart w:id="109" w:name="_Toc22280621"/>
      <w:r w:rsidRPr="007E346D">
        <w:t>9.2</w:t>
      </w:r>
      <w:r w:rsidRPr="007E346D">
        <w:tab/>
        <w:t>Radiated transmit power</w:t>
      </w:r>
      <w:bookmarkEnd w:id="107"/>
      <w:bookmarkEnd w:id="108"/>
      <w:bookmarkEnd w:id="109"/>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Heading2"/>
        <w:rPr>
          <w:lang w:eastAsia="zh-CN"/>
        </w:rPr>
      </w:pPr>
      <w:bookmarkStart w:id="110" w:name="_Toc13080333"/>
      <w:bookmarkStart w:id="111" w:name="_Toc18916184"/>
      <w:bookmarkStart w:id="112" w:name="_Toc22280622"/>
      <w:r w:rsidRPr="007E346D">
        <w:t>9.3</w:t>
      </w:r>
      <w:r w:rsidRPr="007E346D">
        <w:tab/>
      </w:r>
      <w:r>
        <w:rPr>
          <w:rFonts w:hint="eastAsia"/>
          <w:lang w:eastAsia="zh-CN"/>
        </w:rPr>
        <w:t>IAB</w:t>
      </w:r>
      <w:r w:rsidRPr="007E346D">
        <w:t xml:space="preserve"> </w:t>
      </w:r>
      <w:r w:rsidR="00145D34">
        <w:rPr>
          <w:rFonts w:hint="eastAsia"/>
          <w:lang w:eastAsia="zh-CN"/>
        </w:rPr>
        <w:t xml:space="preserve">OTA </w:t>
      </w:r>
      <w:r w:rsidRPr="007E346D">
        <w:t>output power</w:t>
      </w:r>
      <w:bookmarkEnd w:id="110"/>
      <w:bookmarkEnd w:id="111"/>
      <w:bookmarkEnd w:id="112"/>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Heading2"/>
        <w:rPr>
          <w:lang w:eastAsia="zh-CN"/>
        </w:rPr>
      </w:pPr>
      <w:bookmarkStart w:id="113" w:name="_Toc13080338"/>
      <w:bookmarkStart w:id="114" w:name="_Toc18916185"/>
      <w:bookmarkStart w:id="115" w:name="_Toc22280623"/>
      <w:bookmarkStart w:id="116" w:name="_Hlk500499328"/>
      <w:r w:rsidRPr="007E346D">
        <w:t>9.4</w:t>
      </w:r>
      <w:r w:rsidRPr="007E346D">
        <w:tab/>
        <w:t>OTA output power dynamics</w:t>
      </w:r>
      <w:bookmarkEnd w:id="113"/>
      <w:bookmarkEnd w:id="114"/>
      <w:bookmarkEnd w:id="115"/>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Heading2"/>
        <w:rPr>
          <w:lang w:eastAsia="zh-CN"/>
        </w:rPr>
      </w:pPr>
      <w:bookmarkStart w:id="117" w:name="_Toc13080347"/>
      <w:bookmarkStart w:id="118" w:name="_Toc18916186"/>
      <w:bookmarkStart w:id="119" w:name="_Toc22280624"/>
      <w:bookmarkEnd w:id="116"/>
      <w:r w:rsidRPr="007E346D">
        <w:t>9.5</w:t>
      </w:r>
      <w:r w:rsidRPr="007E346D">
        <w:tab/>
        <w:t>OTA transmit ON/OFF power</w:t>
      </w:r>
      <w:bookmarkEnd w:id="117"/>
      <w:bookmarkEnd w:id="118"/>
      <w:bookmarkEnd w:id="119"/>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Heading2"/>
        <w:rPr>
          <w:lang w:eastAsia="zh-CN"/>
        </w:rPr>
      </w:pPr>
      <w:bookmarkStart w:id="120" w:name="_Toc13080357"/>
      <w:bookmarkStart w:id="121" w:name="_Toc18916187"/>
      <w:bookmarkStart w:id="122" w:name="_Toc22280625"/>
      <w:r w:rsidRPr="007E346D">
        <w:t>9.6</w:t>
      </w:r>
      <w:r w:rsidRPr="007E346D">
        <w:tab/>
        <w:t>OTA transmitted signal quality</w:t>
      </w:r>
      <w:bookmarkEnd w:id="120"/>
      <w:bookmarkEnd w:id="121"/>
      <w:bookmarkEnd w:id="122"/>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Heading2"/>
        <w:rPr>
          <w:lang w:eastAsia="zh-CN"/>
        </w:rPr>
      </w:pPr>
      <w:bookmarkStart w:id="123" w:name="_Toc13080371"/>
      <w:bookmarkStart w:id="124" w:name="_Toc18916188"/>
      <w:bookmarkStart w:id="125" w:name="_Toc22280626"/>
      <w:r w:rsidRPr="007E346D">
        <w:t>9.7</w:t>
      </w:r>
      <w:r w:rsidRPr="007E346D">
        <w:tab/>
        <w:t>OTA unwanted emissions</w:t>
      </w:r>
      <w:bookmarkEnd w:id="123"/>
      <w:bookmarkEnd w:id="124"/>
      <w:bookmarkEnd w:id="125"/>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Heading2"/>
        <w:rPr>
          <w:lang w:eastAsia="zh-CN"/>
        </w:rPr>
      </w:pPr>
      <w:bookmarkStart w:id="126" w:name="_Toc13080404"/>
      <w:bookmarkStart w:id="127" w:name="_Toc18916189"/>
      <w:bookmarkStart w:id="128" w:name="_Toc22280627"/>
      <w:r w:rsidRPr="007E346D">
        <w:t>9.8</w:t>
      </w:r>
      <w:r w:rsidRPr="007E346D">
        <w:tab/>
        <w:t>OTA transmitter intermodulation</w:t>
      </w:r>
      <w:bookmarkEnd w:id="126"/>
      <w:bookmarkEnd w:id="127"/>
      <w:bookmarkEnd w:id="128"/>
    </w:p>
    <w:p w:rsidR="00093197" w:rsidRDefault="00093197" w:rsidP="00093197">
      <w:pPr>
        <w:pStyle w:val="Guidance"/>
      </w:pPr>
      <w:r>
        <w:t xml:space="preserve">Detailed structure of the </w:t>
      </w:r>
      <w:proofErr w:type="spellStart"/>
      <w:r>
        <w:t>subclause</w:t>
      </w:r>
      <w:proofErr w:type="spellEnd"/>
      <w:r>
        <w:t xml:space="preserve"> is TBD.</w:t>
      </w:r>
    </w:p>
    <w:p w:rsidR="00105341" w:rsidRDefault="00105341" w:rsidP="00105341">
      <w:pPr>
        <w:pStyle w:val="Heading2"/>
        <w:rPr>
          <w:lang w:eastAsia="zh-CN"/>
        </w:rPr>
      </w:pPr>
      <w:bookmarkStart w:id="129" w:name="_Toc22280628"/>
      <w:r w:rsidRPr="007E346D">
        <w:t>9.8</w:t>
      </w:r>
      <w:r w:rsidRPr="007E346D">
        <w:tab/>
      </w:r>
      <w:r>
        <w:rPr>
          <w:rFonts w:hint="eastAsia"/>
          <w:lang w:eastAsia="zh-CN"/>
        </w:rPr>
        <w:t>Beam correspondence for IAB-MT</w:t>
      </w:r>
      <w:bookmarkEnd w:id="129"/>
    </w:p>
    <w:p w:rsidR="00105341" w:rsidRDefault="00105341" w:rsidP="00105341">
      <w:pPr>
        <w:pStyle w:val="Guidance"/>
      </w:pPr>
      <w:r>
        <w:t xml:space="preserve">Detailed structure of the </w:t>
      </w:r>
      <w:proofErr w:type="spellStart"/>
      <w:r>
        <w:t>subclause</w:t>
      </w:r>
      <w:proofErr w:type="spellEnd"/>
      <w:r>
        <w:t xml:space="preserve"> is TBD.</w:t>
      </w:r>
    </w:p>
    <w:p w:rsidR="00093197" w:rsidRPr="00105341" w:rsidRDefault="00093197" w:rsidP="00093197">
      <w:pPr>
        <w:rPr>
          <w:lang w:eastAsia="zh-CN"/>
        </w:rPr>
      </w:pPr>
    </w:p>
    <w:p w:rsidR="00093197" w:rsidRPr="007E346D" w:rsidRDefault="00093197" w:rsidP="00093197">
      <w:pPr>
        <w:pStyle w:val="Heading1"/>
      </w:pPr>
      <w:bookmarkStart w:id="130" w:name="_Toc13080407"/>
      <w:bookmarkStart w:id="131" w:name="_Toc18916190"/>
      <w:bookmarkStart w:id="132" w:name="_Toc22280629"/>
      <w:r w:rsidRPr="007E346D">
        <w:t>10</w:t>
      </w:r>
      <w:r w:rsidRPr="007E346D">
        <w:tab/>
        <w:t>Radiated receiver characteristics</w:t>
      </w:r>
      <w:bookmarkEnd w:id="130"/>
      <w:bookmarkEnd w:id="131"/>
      <w:bookmarkEnd w:id="132"/>
    </w:p>
    <w:p w:rsidR="00093197" w:rsidRPr="007E346D" w:rsidRDefault="00093197" w:rsidP="00093197">
      <w:pPr>
        <w:pStyle w:val="Heading2"/>
      </w:pPr>
      <w:bookmarkStart w:id="133" w:name="_Toc13080408"/>
      <w:bookmarkStart w:id="134" w:name="_Toc18916191"/>
      <w:bookmarkStart w:id="135" w:name="_Toc22280630"/>
      <w:r w:rsidRPr="007E346D">
        <w:t>10.1</w:t>
      </w:r>
      <w:r w:rsidRPr="007E346D">
        <w:tab/>
        <w:t>General</w:t>
      </w:r>
      <w:bookmarkEnd w:id="133"/>
      <w:bookmarkEnd w:id="134"/>
      <w:bookmarkEnd w:id="135"/>
    </w:p>
    <w:p w:rsidR="00093197" w:rsidRDefault="00093197" w:rsidP="00093197">
      <w:pPr>
        <w:pStyle w:val="Heading2"/>
        <w:rPr>
          <w:lang w:val="en-US" w:eastAsia="zh-CN"/>
        </w:rPr>
      </w:pPr>
      <w:bookmarkStart w:id="136" w:name="_Toc13080409"/>
      <w:bookmarkStart w:id="137" w:name="_Toc18916192"/>
      <w:bookmarkStart w:id="138" w:name="_Toc22280631"/>
      <w:r w:rsidRPr="007E346D">
        <w:rPr>
          <w:lang w:val="en-US"/>
        </w:rPr>
        <w:t>10.2</w:t>
      </w:r>
      <w:r w:rsidRPr="007E346D">
        <w:rPr>
          <w:lang w:val="en-US"/>
        </w:rPr>
        <w:tab/>
        <w:t>OTA sensitivity</w:t>
      </w:r>
      <w:bookmarkEnd w:id="136"/>
      <w:bookmarkEnd w:id="137"/>
      <w:bookmarkEnd w:id="138"/>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Heading2"/>
        <w:rPr>
          <w:lang w:eastAsia="zh-CN"/>
        </w:rPr>
      </w:pPr>
      <w:bookmarkStart w:id="139" w:name="_Toc13080414"/>
      <w:bookmarkStart w:id="140" w:name="_Toc18916193"/>
      <w:bookmarkStart w:id="141" w:name="_Toc22280632"/>
      <w:r w:rsidRPr="007E346D">
        <w:lastRenderedPageBreak/>
        <w:t>10.3</w:t>
      </w:r>
      <w:r w:rsidRPr="007E346D">
        <w:tab/>
        <w:t>OTA reference sensitivity level</w:t>
      </w:r>
      <w:bookmarkEnd w:id="139"/>
      <w:bookmarkEnd w:id="140"/>
      <w:bookmarkEnd w:id="141"/>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Heading2"/>
        <w:rPr>
          <w:lang w:eastAsia="zh-CN"/>
        </w:rPr>
      </w:pPr>
      <w:bookmarkStart w:id="142" w:name="_Toc13080418"/>
      <w:bookmarkStart w:id="143" w:name="_Toc18916194"/>
      <w:bookmarkStart w:id="144" w:name="_Toc22280633"/>
      <w:r w:rsidRPr="007E346D">
        <w:t>10.4</w:t>
      </w:r>
      <w:r w:rsidRPr="007E346D">
        <w:tab/>
        <w:t>OTA Dynamic range</w:t>
      </w:r>
      <w:bookmarkEnd w:id="142"/>
      <w:bookmarkEnd w:id="143"/>
      <w:bookmarkEnd w:id="144"/>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Heading2"/>
        <w:rPr>
          <w:lang w:eastAsia="zh-CN"/>
        </w:rPr>
      </w:pPr>
      <w:bookmarkStart w:id="145" w:name="_Toc13080421"/>
      <w:bookmarkStart w:id="146" w:name="_Toc18916195"/>
      <w:bookmarkStart w:id="147" w:name="_Toc22280634"/>
      <w:r w:rsidRPr="007E346D">
        <w:t>10.5</w:t>
      </w:r>
      <w:r w:rsidRPr="007E346D">
        <w:tab/>
        <w:t>OTA in-band selectivity and blocking</w:t>
      </w:r>
      <w:bookmarkEnd w:id="145"/>
      <w:bookmarkEnd w:id="146"/>
      <w:bookmarkEnd w:id="147"/>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Heading2"/>
        <w:rPr>
          <w:lang w:eastAsia="zh-CN"/>
        </w:rPr>
      </w:pPr>
      <w:bookmarkStart w:id="148" w:name="_Toc13080430"/>
      <w:bookmarkStart w:id="149" w:name="_Toc18916196"/>
      <w:bookmarkStart w:id="150" w:name="_Toc22280635"/>
      <w:r w:rsidRPr="007E346D">
        <w:t>10.6</w:t>
      </w:r>
      <w:r w:rsidRPr="007E346D">
        <w:tab/>
        <w:t>OTA out-of-band blocking</w:t>
      </w:r>
      <w:bookmarkEnd w:id="148"/>
      <w:bookmarkEnd w:id="149"/>
      <w:bookmarkEnd w:id="150"/>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Heading2"/>
        <w:rPr>
          <w:lang w:eastAsia="zh-CN"/>
        </w:rPr>
      </w:pPr>
      <w:bookmarkStart w:id="151" w:name="_Toc13080437"/>
      <w:bookmarkStart w:id="152" w:name="_Toc18916197"/>
      <w:bookmarkStart w:id="153" w:name="_Toc22280636"/>
      <w:r w:rsidRPr="007E346D">
        <w:t>10.7</w:t>
      </w:r>
      <w:r w:rsidRPr="007E346D">
        <w:tab/>
        <w:t>OTA receiver spurious emissions</w:t>
      </w:r>
      <w:bookmarkEnd w:id="151"/>
      <w:bookmarkEnd w:id="152"/>
      <w:bookmarkEnd w:id="153"/>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Heading2"/>
        <w:rPr>
          <w:lang w:eastAsia="zh-CN"/>
        </w:rPr>
      </w:pPr>
      <w:bookmarkStart w:id="154" w:name="_Toc13080441"/>
      <w:bookmarkStart w:id="155" w:name="_Toc18916198"/>
      <w:bookmarkStart w:id="156" w:name="_Toc22280637"/>
      <w:r w:rsidRPr="007E346D">
        <w:t>10.8</w:t>
      </w:r>
      <w:r w:rsidRPr="007E346D">
        <w:tab/>
        <w:t>OTA receiver intermodulation</w:t>
      </w:r>
      <w:bookmarkEnd w:id="154"/>
      <w:bookmarkEnd w:id="155"/>
      <w:bookmarkEnd w:id="156"/>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Heading2"/>
        <w:rPr>
          <w:lang w:eastAsia="zh-CN"/>
        </w:rPr>
      </w:pPr>
      <w:bookmarkStart w:id="157" w:name="_Toc13080445"/>
      <w:bookmarkStart w:id="158" w:name="_Toc18916199"/>
      <w:bookmarkStart w:id="159" w:name="_Toc22280638"/>
      <w:r w:rsidRPr="007E346D">
        <w:t>10.9</w:t>
      </w:r>
      <w:r w:rsidRPr="007E346D">
        <w:tab/>
        <w:t>OTA in-channel selectivity</w:t>
      </w:r>
      <w:bookmarkEnd w:id="157"/>
      <w:bookmarkEnd w:id="158"/>
      <w:bookmarkEnd w:id="159"/>
    </w:p>
    <w:p w:rsidR="00093197" w:rsidRDefault="00093197" w:rsidP="00093197">
      <w:pPr>
        <w:pStyle w:val="Guidance"/>
      </w:pPr>
      <w:r>
        <w:t xml:space="preserve">Detailed structure of the </w:t>
      </w:r>
      <w:proofErr w:type="spellStart"/>
      <w:r>
        <w:t>subclause</w:t>
      </w:r>
      <w:proofErr w:type="spellEnd"/>
      <w:r>
        <w:t xml:space="preserve"> is TBD.</w:t>
      </w:r>
    </w:p>
    <w:p w:rsidR="00093197" w:rsidRDefault="00093197" w:rsidP="00093197">
      <w:pPr>
        <w:rPr>
          <w:lang w:eastAsia="zh-CN"/>
        </w:rPr>
      </w:pPr>
    </w:p>
    <w:p w:rsidR="00093197" w:rsidRPr="007E346D" w:rsidRDefault="00093197" w:rsidP="00093197">
      <w:pPr>
        <w:pStyle w:val="Heading1"/>
      </w:pPr>
      <w:bookmarkStart w:id="160" w:name="_Toc22280639"/>
      <w:r w:rsidRPr="007E346D">
        <w:t>11</w:t>
      </w:r>
      <w:r w:rsidRPr="007E346D">
        <w:tab/>
      </w:r>
      <w:r w:rsidR="00B950FD">
        <w:rPr>
          <w:rFonts w:hint="eastAsia"/>
          <w:lang w:eastAsia="zh-CN"/>
        </w:rPr>
        <w:t>IAB RRM</w:t>
      </w:r>
      <w:r w:rsidRPr="007E346D">
        <w:t xml:space="preserve"> requirements</w:t>
      </w:r>
      <w:bookmarkEnd w:id="160"/>
    </w:p>
    <w:p w:rsidR="00093197" w:rsidRPr="00145D34" w:rsidRDefault="00145D34" w:rsidP="00093197">
      <w:pPr>
        <w:pStyle w:val="Guidance"/>
        <w:rPr>
          <w:lang w:eastAsia="zh-CN"/>
        </w:rPr>
      </w:pPr>
      <w:r>
        <w:t xml:space="preserve">Detailed structure of the </w:t>
      </w:r>
      <w:proofErr w:type="spellStart"/>
      <w:r>
        <w:t>subclause</w:t>
      </w:r>
      <w:proofErr w:type="spellEnd"/>
      <w:r>
        <w:t xml:space="preserve"> is TBD.</w:t>
      </w:r>
    </w:p>
    <w:p w:rsidR="00B950FD" w:rsidRDefault="00B950FD" w:rsidP="00093197">
      <w:pPr>
        <w:pStyle w:val="Guidance"/>
        <w:rPr>
          <w:lang w:eastAsia="zh-CN"/>
        </w:rPr>
      </w:pPr>
    </w:p>
    <w:p w:rsidR="00093197" w:rsidRPr="007E346D" w:rsidRDefault="00093197" w:rsidP="00093197">
      <w:pPr>
        <w:pStyle w:val="Heading1"/>
      </w:pPr>
      <w:bookmarkStart w:id="161" w:name="_Toc22280640"/>
      <w:r w:rsidRPr="007E346D">
        <w:t>1</w:t>
      </w:r>
      <w:r>
        <w:rPr>
          <w:rFonts w:hint="eastAsia"/>
          <w:lang w:eastAsia="zh-CN"/>
        </w:rPr>
        <w:t>2</w:t>
      </w:r>
      <w:r w:rsidRPr="007E346D">
        <w:tab/>
      </w:r>
      <w:r>
        <w:rPr>
          <w:rFonts w:hint="eastAsia"/>
          <w:lang w:eastAsia="zh-CN"/>
        </w:rPr>
        <w:t>IAB EMC</w:t>
      </w:r>
      <w:r w:rsidRPr="007E346D">
        <w:t xml:space="preserve"> requirements</w:t>
      </w:r>
      <w:bookmarkEnd w:id="161"/>
    </w:p>
    <w:p w:rsidR="00093197" w:rsidRDefault="00093197" w:rsidP="00093197">
      <w:pPr>
        <w:pStyle w:val="Guidance"/>
        <w:rPr>
          <w:lang w:eastAsia="zh-CN"/>
        </w:rPr>
      </w:pPr>
      <w:r>
        <w:t xml:space="preserve">Detailed structure of the </w:t>
      </w:r>
      <w:proofErr w:type="spellStart"/>
      <w:r>
        <w:t>subclause</w:t>
      </w:r>
      <w:proofErr w:type="spellEnd"/>
      <w:r>
        <w:t xml:space="preserve"> is TBD.</w:t>
      </w:r>
    </w:p>
    <w:p w:rsidR="00145D34" w:rsidRDefault="00145D34" w:rsidP="00093197">
      <w:pPr>
        <w:pStyle w:val="Guidance"/>
        <w:rPr>
          <w:lang w:eastAsia="zh-CN"/>
        </w:rPr>
      </w:pPr>
    </w:p>
    <w:p w:rsidR="00145D34" w:rsidRPr="007E346D" w:rsidRDefault="00145D34" w:rsidP="00145D34">
      <w:pPr>
        <w:pStyle w:val="Heading1"/>
      </w:pPr>
      <w:bookmarkStart w:id="162" w:name="_Toc22280641"/>
      <w:r w:rsidRPr="007E346D">
        <w:t>1</w:t>
      </w:r>
      <w:r>
        <w:rPr>
          <w:rFonts w:hint="eastAsia"/>
          <w:lang w:eastAsia="zh-CN"/>
        </w:rPr>
        <w:t>3</w:t>
      </w:r>
      <w:r w:rsidRPr="007E346D">
        <w:tab/>
      </w:r>
      <w:r>
        <w:rPr>
          <w:rFonts w:hint="eastAsia"/>
          <w:lang w:eastAsia="zh-CN"/>
        </w:rPr>
        <w:t>IAB performance</w:t>
      </w:r>
      <w:r w:rsidRPr="007E346D">
        <w:t xml:space="preserve"> requirements</w:t>
      </w:r>
      <w:bookmarkEnd w:id="162"/>
    </w:p>
    <w:p w:rsidR="00145D34" w:rsidRDefault="00145D34" w:rsidP="00145D34">
      <w:pPr>
        <w:pStyle w:val="Guidance"/>
        <w:rPr>
          <w:lang w:eastAsia="zh-CN"/>
        </w:rPr>
      </w:pPr>
      <w:r>
        <w:t xml:space="preserve">Detailed structure of the </w:t>
      </w:r>
      <w:proofErr w:type="spellStart"/>
      <w:r>
        <w:t>subclause</w:t>
      </w:r>
      <w:proofErr w:type="spellEnd"/>
      <w:r>
        <w:t xml:space="preserve"> is TBD.</w:t>
      </w:r>
    </w:p>
    <w:p w:rsidR="00497AC2" w:rsidRPr="007E346D" w:rsidRDefault="00497AC2" w:rsidP="00497AC2">
      <w:pPr>
        <w:pStyle w:val="Heading1"/>
      </w:pPr>
      <w:bookmarkStart w:id="163" w:name="_Toc22280642"/>
      <w:r w:rsidRPr="007E346D">
        <w:lastRenderedPageBreak/>
        <w:t>1</w:t>
      </w:r>
      <w:r w:rsidR="008131F0">
        <w:rPr>
          <w:rFonts w:hint="eastAsia"/>
          <w:lang w:eastAsia="zh-CN"/>
        </w:rPr>
        <w:t>4</w:t>
      </w:r>
      <w:r w:rsidRPr="007E346D">
        <w:tab/>
      </w:r>
      <w:r>
        <w:rPr>
          <w:rFonts w:hint="eastAsia"/>
          <w:lang w:eastAsia="zh-CN"/>
        </w:rPr>
        <w:t>IAB conformance testing aspect</w:t>
      </w:r>
      <w:bookmarkEnd w:id="163"/>
    </w:p>
    <w:p w:rsidR="00497AC2" w:rsidRDefault="00497AC2" w:rsidP="00497AC2">
      <w:pPr>
        <w:pStyle w:val="Guidance"/>
        <w:rPr>
          <w:lang w:eastAsia="zh-CN"/>
        </w:rPr>
      </w:pPr>
      <w:r>
        <w:t xml:space="preserve">Detailed structure of the </w:t>
      </w:r>
      <w:proofErr w:type="spellStart"/>
      <w:r>
        <w:t>subclause</w:t>
      </w:r>
      <w:proofErr w:type="spellEnd"/>
      <w:r>
        <w:t xml:space="preserve"> is TBD.</w:t>
      </w:r>
    </w:p>
    <w:p w:rsidR="00093197" w:rsidRPr="00093197" w:rsidRDefault="006226D4" w:rsidP="006226D4">
      <w:pPr>
        <w:spacing w:after="0"/>
        <w:rPr>
          <w:lang w:eastAsia="zh-CN"/>
        </w:rPr>
      </w:pPr>
      <w:r>
        <w:rPr>
          <w:lang w:eastAsia="zh-CN"/>
        </w:rPr>
        <w:br w:type="page"/>
      </w:r>
    </w:p>
    <w:p w:rsidR="00080512" w:rsidRDefault="00080512" w:rsidP="0076551A">
      <w:pPr>
        <w:pStyle w:val="Heading9"/>
      </w:pPr>
      <w:bookmarkStart w:id="164" w:name="_Toc22280643"/>
      <w:r w:rsidRPr="004D3578">
        <w:lastRenderedPageBreak/>
        <w:t>Annex &lt;A&gt; (normative):</w:t>
      </w:r>
      <w:r w:rsidRPr="004D3578">
        <w:br/>
        <w:t xml:space="preserve">&lt;Normative annex </w:t>
      </w:r>
      <w:r w:rsidR="006B30D0">
        <w:t xml:space="preserve">for a Technical </w:t>
      </w:r>
      <w:r w:rsidR="0076551A">
        <w:rPr>
          <w:rFonts w:hint="eastAsia"/>
        </w:rPr>
        <w:t>Report</w:t>
      </w:r>
      <w:r w:rsidRPr="004D3578">
        <w:t>&gt;</w:t>
      </w:r>
      <w:bookmarkEnd w:id="164"/>
    </w:p>
    <w:p w:rsidR="006B30D0" w:rsidRPr="007429F6" w:rsidRDefault="00734B48" w:rsidP="00734B48">
      <w:pPr>
        <w:pStyle w:val="Guidance"/>
        <w:rPr>
          <w:lang w:eastAsia="zh-CN"/>
        </w:rPr>
      </w:pPr>
      <w:r>
        <w:t>&lt;Text will be added&gt;</w:t>
      </w:r>
    </w:p>
    <w:p w:rsidR="00080512" w:rsidRPr="004D3578" w:rsidRDefault="00080512">
      <w:pPr>
        <w:pStyle w:val="Heading8"/>
      </w:pPr>
      <w:r w:rsidRPr="004D3578">
        <w:br w:type="page"/>
      </w:r>
      <w:bookmarkStart w:id="165" w:name="_Toc22280644"/>
      <w:bookmarkStart w:id="166" w:name="_GoBack"/>
      <w:bookmarkEnd w:id="166"/>
      <w:r w:rsidRPr="004D3578">
        <w:lastRenderedPageBreak/>
        <w:t>Annex &lt;X&gt; (informative)</w:t>
      </w:r>
      <w:proofErr w:type="gramStart"/>
      <w:r w:rsidRPr="004D3578">
        <w:t>:</w:t>
      </w:r>
      <w:proofErr w:type="gramEnd"/>
      <w:r w:rsidRPr="004D3578">
        <w:br/>
        <w:t>Change history</w:t>
      </w:r>
      <w:bookmarkEnd w:id="165"/>
    </w:p>
    <w:p w:rsidR="00054A22" w:rsidRPr="00235394" w:rsidRDefault="00054A22" w:rsidP="006226D4">
      <w:pPr>
        <w:pStyle w:val="TH"/>
        <w:jc w:val="left"/>
        <w:rPr>
          <w:lang w:eastAsia="zh-CN"/>
        </w:rPr>
      </w:pPr>
      <w:bookmarkStart w:id="167" w:name="historyclause"/>
      <w:bookmarkEnd w:id="16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6226D4" w:rsidP="00C72833">
            <w:pPr>
              <w:pStyle w:val="TAC"/>
              <w:rPr>
                <w:sz w:val="16"/>
                <w:szCs w:val="16"/>
                <w:lang w:eastAsia="zh-CN"/>
              </w:rPr>
            </w:pPr>
            <w:r>
              <w:rPr>
                <w:rFonts w:hint="eastAsia"/>
                <w:sz w:val="16"/>
                <w:szCs w:val="16"/>
                <w:lang w:eastAsia="zh-CN"/>
              </w:rPr>
              <w:t>2019-10</w:t>
            </w:r>
          </w:p>
        </w:tc>
        <w:tc>
          <w:tcPr>
            <w:tcW w:w="800" w:type="dxa"/>
            <w:shd w:val="solid" w:color="FFFFFF" w:fill="auto"/>
          </w:tcPr>
          <w:p w:rsidR="003C3971" w:rsidRPr="006B0D02" w:rsidRDefault="006226D4" w:rsidP="00C72833">
            <w:pPr>
              <w:pStyle w:val="TAC"/>
              <w:rPr>
                <w:sz w:val="16"/>
                <w:szCs w:val="16"/>
                <w:lang w:eastAsia="zh-CN"/>
              </w:rPr>
            </w:pPr>
            <w:r>
              <w:rPr>
                <w:rFonts w:hint="eastAsia"/>
                <w:sz w:val="16"/>
                <w:szCs w:val="16"/>
                <w:lang w:eastAsia="zh-CN"/>
              </w:rPr>
              <w:t>RAN4#92bis</w:t>
            </w:r>
          </w:p>
        </w:tc>
        <w:tc>
          <w:tcPr>
            <w:tcW w:w="1094" w:type="dxa"/>
            <w:shd w:val="solid" w:color="FFFFFF" w:fill="auto"/>
          </w:tcPr>
          <w:p w:rsidR="003C3971" w:rsidRPr="006B0D02" w:rsidRDefault="006226D4" w:rsidP="00C72833">
            <w:pPr>
              <w:pStyle w:val="TAC"/>
              <w:rPr>
                <w:sz w:val="16"/>
                <w:szCs w:val="16"/>
                <w:lang w:eastAsia="zh-CN"/>
              </w:rPr>
            </w:pPr>
            <w:r>
              <w:rPr>
                <w:rFonts w:hint="eastAsia"/>
                <w:sz w:val="16"/>
                <w:szCs w:val="16"/>
                <w:lang w:eastAsia="zh-CN"/>
              </w:rPr>
              <w:t>R4-19</w:t>
            </w:r>
            <w:r w:rsidR="0026458D">
              <w:rPr>
                <w:rFonts w:hint="eastAsia"/>
                <w:sz w:val="16"/>
                <w:szCs w:val="16"/>
                <w:lang w:eastAsia="zh-CN"/>
              </w:rPr>
              <w:t>12889</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6226D4" w:rsidP="00C72833">
            <w:pPr>
              <w:pStyle w:val="TAL"/>
              <w:rPr>
                <w:sz w:val="16"/>
                <w:szCs w:val="16"/>
                <w:lang w:eastAsia="zh-CN"/>
              </w:rPr>
            </w:pPr>
            <w:r>
              <w:rPr>
                <w:rFonts w:hint="eastAsia"/>
                <w:sz w:val="16"/>
                <w:szCs w:val="16"/>
                <w:lang w:eastAsia="zh-CN"/>
              </w:rPr>
              <w:t>Initial TR skeleton</w:t>
            </w:r>
          </w:p>
        </w:tc>
        <w:tc>
          <w:tcPr>
            <w:tcW w:w="708" w:type="dxa"/>
            <w:shd w:val="solid" w:color="FFFFFF" w:fill="auto"/>
          </w:tcPr>
          <w:p w:rsidR="003C3971" w:rsidRPr="007D6048" w:rsidRDefault="006226D4" w:rsidP="006226D4">
            <w:pPr>
              <w:pStyle w:val="TAC"/>
              <w:rPr>
                <w:sz w:val="16"/>
                <w:szCs w:val="16"/>
                <w:lang w:eastAsia="zh-CN"/>
              </w:rPr>
            </w:pPr>
            <w:r>
              <w:rPr>
                <w:rFonts w:hint="eastAsia"/>
                <w:sz w:val="16"/>
                <w:szCs w:val="16"/>
                <w:lang w:eastAsia="zh-CN"/>
              </w:rPr>
              <w:t>0.0.1</w:t>
            </w:r>
          </w:p>
        </w:tc>
      </w:tr>
    </w:tbl>
    <w:p w:rsidR="003C3971" w:rsidRPr="00235394" w:rsidRDefault="003C3971" w:rsidP="003C3971"/>
    <w:p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rsidTr="00D675A9">
        <w:tc>
          <w:tcPr>
            <w:tcW w:w="1134" w:type="dxa"/>
            <w:shd w:val="solid" w:color="FFFFFF" w:fill="auto"/>
          </w:tcPr>
          <w:p w:rsidR="003C3971" w:rsidRPr="00235394" w:rsidRDefault="003C3971" w:rsidP="00C72833">
            <w:pPr>
              <w:pStyle w:val="Guidance"/>
            </w:pPr>
            <w:r w:rsidRPr="00235394">
              <w:t>2001-07</w:t>
            </w:r>
          </w:p>
        </w:tc>
        <w:tc>
          <w:tcPr>
            <w:tcW w:w="4533" w:type="dxa"/>
            <w:shd w:val="solid" w:color="FFFFFF" w:fill="auto"/>
          </w:tcPr>
          <w:p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rsidR="003C3971" w:rsidRPr="00235394" w:rsidRDefault="003C3971" w:rsidP="00C72833">
            <w:pPr>
              <w:pStyle w:val="Guidance"/>
              <w:jc w:val="center"/>
            </w:pPr>
            <w:r w:rsidRPr="00235394">
              <w:t>1.3.3</w:t>
            </w:r>
          </w:p>
        </w:tc>
      </w:tr>
      <w:tr w:rsidR="003C3971" w:rsidRPr="00235394" w:rsidTr="00D675A9">
        <w:tc>
          <w:tcPr>
            <w:tcW w:w="1134" w:type="dxa"/>
            <w:tcBorders>
              <w:bottom w:val="nil"/>
            </w:tcBorders>
            <w:shd w:val="solid" w:color="FFFFFF" w:fill="auto"/>
          </w:tcPr>
          <w:p w:rsidR="003C3971" w:rsidRPr="00235394" w:rsidRDefault="003C3971" w:rsidP="00C72833">
            <w:pPr>
              <w:pStyle w:val="Guidance"/>
            </w:pPr>
            <w:r w:rsidRPr="00235394">
              <w:t>2002-01</w:t>
            </w:r>
          </w:p>
        </w:tc>
        <w:tc>
          <w:tcPr>
            <w:tcW w:w="4533" w:type="dxa"/>
            <w:tcBorders>
              <w:bottom w:val="nil"/>
            </w:tcBorders>
            <w:shd w:val="solid" w:color="FFFFFF" w:fill="auto"/>
          </w:tcPr>
          <w:p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rsidR="003C3971" w:rsidRPr="00235394" w:rsidRDefault="003C3971" w:rsidP="00C72833">
            <w:pPr>
              <w:pStyle w:val="Guidance"/>
              <w:jc w:val="center"/>
            </w:pPr>
            <w:r w:rsidRPr="00235394">
              <w:t>1.3.4</w:t>
            </w:r>
          </w:p>
        </w:tc>
      </w:tr>
      <w:tr w:rsidR="003C3971" w:rsidRPr="00235394" w:rsidTr="00D675A9">
        <w:tc>
          <w:tcPr>
            <w:tcW w:w="1134" w:type="dxa"/>
            <w:tcBorders>
              <w:bottom w:val="nil"/>
            </w:tcBorders>
            <w:shd w:val="solid" w:color="FFFFFF" w:fill="auto"/>
          </w:tcPr>
          <w:p w:rsidR="003C3971" w:rsidRPr="00235394" w:rsidRDefault="003C3971" w:rsidP="00C72833">
            <w:pPr>
              <w:pStyle w:val="Guidance"/>
            </w:pPr>
            <w:r w:rsidRPr="00235394">
              <w:t>2002-07</w:t>
            </w:r>
          </w:p>
        </w:tc>
        <w:tc>
          <w:tcPr>
            <w:tcW w:w="4533" w:type="dxa"/>
            <w:tcBorders>
              <w:bottom w:val="nil"/>
            </w:tcBorders>
            <w:shd w:val="solid" w:color="FFFFFF" w:fill="auto"/>
          </w:tcPr>
          <w:p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rsidR="003C3971" w:rsidRPr="00235394" w:rsidRDefault="003C3971" w:rsidP="00C72833">
            <w:pPr>
              <w:pStyle w:val="Guidance"/>
              <w:jc w:val="center"/>
            </w:pPr>
            <w:r w:rsidRPr="00235394">
              <w:t>1.3.5</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rsidTr="00D675A9">
        <w:tc>
          <w:tcPr>
            <w:tcW w:w="1134" w:type="dxa"/>
            <w:shd w:val="solid" w:color="FFFFFF" w:fill="auto"/>
          </w:tcPr>
          <w:p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rsidR="003C3971" w:rsidRPr="00235394" w:rsidRDefault="003C3971" w:rsidP="00C72833">
            <w:pPr>
              <w:spacing w:after="0"/>
              <w:rPr>
                <w:i/>
                <w:snapToGrid w:val="0"/>
                <w:color w:val="0000FF"/>
              </w:rPr>
            </w:pPr>
            <w:r w:rsidRPr="00235394">
              <w:rPr>
                <w:i/>
                <w:snapToGrid w:val="0"/>
                <w:color w:val="0000FF"/>
              </w:rPr>
              <w:t xml:space="preserve">LTE logo line added, © date changed to 2008, guidance on keywords modified; acknowledgement of </w:t>
            </w:r>
            <w:proofErr w:type="spellStart"/>
            <w:r w:rsidRPr="00235394">
              <w:rPr>
                <w:i/>
                <w:snapToGrid w:val="0"/>
                <w:color w:val="0000FF"/>
              </w:rPr>
              <w:t>trade marks</w:t>
            </w:r>
            <w:proofErr w:type="spellEnd"/>
            <w:r w:rsidRPr="00235394">
              <w:rPr>
                <w:i/>
                <w:snapToGrid w:val="0"/>
                <w:color w:val="0000FF"/>
              </w:rPr>
              <w:t>; sundry editorial corrections and cosmetic improvements</w:t>
            </w:r>
          </w:p>
        </w:tc>
        <w:tc>
          <w:tcPr>
            <w:tcW w:w="712" w:type="dxa"/>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r>
            <w:proofErr w:type="spellStart"/>
            <w:r w:rsidRPr="00235394">
              <w:rPr>
                <w:i/>
                <w:snapToGrid w:val="0"/>
                <w:color w:val="0000FF"/>
              </w:rPr>
              <w:t>trade marks</w:t>
            </w:r>
            <w:proofErr w:type="spellEnd"/>
            <w:r w:rsidRPr="00235394">
              <w:rPr>
                <w:i/>
                <w:snapToGrid w:val="0"/>
                <w:color w:val="0000FF"/>
              </w:rPr>
              <w:t xml:space="preserve">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235394" w:rsidRDefault="003C3971" w:rsidP="00C72833">
            <w:pPr>
              <w:spacing w:after="0"/>
              <w:jc w:val="center"/>
              <w:rPr>
                <w:i/>
                <w:snapToGrid w:val="0"/>
                <w:color w:val="0000FF"/>
              </w:rPr>
            </w:pPr>
            <w:r>
              <w:rPr>
                <w:i/>
                <w:snapToGrid w:val="0"/>
                <w:color w:val="0000FF"/>
              </w:rPr>
              <w:t>1.8.5</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Default="003C3971" w:rsidP="00C72833">
            <w:pPr>
              <w:spacing w:after="0"/>
              <w:jc w:val="center"/>
              <w:rPr>
                <w:i/>
                <w:snapToGrid w:val="0"/>
                <w:color w:val="0000FF"/>
              </w:rPr>
            </w:pPr>
            <w:r>
              <w:rPr>
                <w:i/>
                <w:snapToGrid w:val="0"/>
                <w:color w:val="0000FF"/>
              </w:rPr>
              <w:t>1.9.0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proofErr w:type="spellStart"/>
            <w:r>
              <w:rPr>
                <w:i/>
                <w:snapToGrid w:val="0"/>
                <w:color w:val="0000FF"/>
              </w:rPr>
              <w:t>Standarization</w:t>
            </w:r>
            <w:proofErr w:type="spellEnd"/>
            <w:r>
              <w:rPr>
                <w:i/>
                <w:snapToGrid w:val="0"/>
                <w:color w:val="0000FF"/>
              </w:rPr>
              <w:t xml:space="preserve">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A73129" w:rsidRDefault="00A73129" w:rsidP="00F9008D">
            <w:pPr>
              <w:keepLines/>
              <w:spacing w:after="0"/>
              <w:rPr>
                <w:i/>
                <w:snapToGrid w:val="0"/>
                <w:color w:val="0000FF"/>
              </w:rPr>
            </w:pPr>
            <w:r>
              <w:rPr>
                <w:i/>
                <w:snapToGrid w:val="0"/>
                <w:color w:val="0000FF"/>
              </w:rPr>
              <w:t>Replacement of frames on cover pages by in-line text.</w:t>
            </w:r>
          </w:p>
          <w:p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465515" w:rsidRDefault="00465515" w:rsidP="00465515">
            <w:pPr>
              <w:spacing w:after="0"/>
              <w:jc w:val="center"/>
              <w:rPr>
                <w:i/>
                <w:snapToGrid w:val="0"/>
                <w:color w:val="0000FF"/>
                <w:sz w:val="18"/>
                <w:szCs w:val="18"/>
              </w:rPr>
            </w:pPr>
            <w:r>
              <w:rPr>
                <w:i/>
                <w:snapToGrid w:val="0"/>
                <w:color w:val="0000FF"/>
                <w:sz w:val="18"/>
                <w:szCs w:val="18"/>
              </w:rPr>
              <w:t>1.13.1</w:t>
            </w:r>
          </w:p>
        </w:tc>
      </w:tr>
    </w:tbl>
    <w:p w:rsidR="003C3971" w:rsidRPr="00235394" w:rsidRDefault="003C3971" w:rsidP="003C3971">
      <w:pPr>
        <w:pStyle w:val="Guidance"/>
      </w:pPr>
    </w:p>
    <w:p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1769" w:rsidRDefault="00DE1769">
      <w:r>
        <w:separator/>
      </w:r>
    </w:p>
  </w:endnote>
  <w:endnote w:type="continuationSeparator" w:id="0">
    <w:p w:rsidR="00DE1769" w:rsidRDefault="00DE1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AC2" w:rsidRDefault="00497A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1769" w:rsidRDefault="00DE1769">
      <w:r>
        <w:separator/>
      </w:r>
    </w:p>
  </w:footnote>
  <w:footnote w:type="continuationSeparator" w:id="0">
    <w:p w:rsidR="00DE1769" w:rsidRDefault="00DE17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AC2" w:rsidRDefault="00497A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0170">
      <w:rPr>
        <w:rFonts w:ascii="Arial" w:hAnsi="Arial" w:cs="Arial"/>
        <w:b/>
        <w:noProof/>
        <w:sz w:val="18"/>
        <w:szCs w:val="18"/>
      </w:rPr>
      <w:t>3GPP TR 38.XXX V0.0.1 (2019-10)</w:t>
    </w:r>
    <w:r>
      <w:rPr>
        <w:rFonts w:ascii="Arial" w:hAnsi="Arial" w:cs="Arial"/>
        <w:b/>
        <w:sz w:val="18"/>
        <w:szCs w:val="18"/>
      </w:rPr>
      <w:fldChar w:fldCharType="end"/>
    </w:r>
  </w:p>
  <w:p w:rsidR="00497AC2" w:rsidRDefault="00497A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B0170">
      <w:rPr>
        <w:rFonts w:ascii="Arial" w:hAnsi="Arial" w:cs="Arial"/>
        <w:b/>
        <w:noProof/>
        <w:sz w:val="18"/>
        <w:szCs w:val="18"/>
      </w:rPr>
      <w:t>15</w:t>
    </w:r>
    <w:r>
      <w:rPr>
        <w:rFonts w:ascii="Arial" w:hAnsi="Arial" w:cs="Arial"/>
        <w:b/>
        <w:sz w:val="18"/>
        <w:szCs w:val="18"/>
      </w:rPr>
      <w:fldChar w:fldCharType="end"/>
    </w:r>
  </w:p>
  <w:p w:rsidR="00497AC2" w:rsidRDefault="00497A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0170">
      <w:rPr>
        <w:rFonts w:ascii="Arial" w:hAnsi="Arial" w:cs="Arial"/>
        <w:b/>
        <w:noProof/>
        <w:sz w:val="18"/>
        <w:szCs w:val="18"/>
      </w:rPr>
      <w:t>Release  16</w:t>
    </w:r>
    <w:r>
      <w:rPr>
        <w:rFonts w:ascii="Arial" w:hAnsi="Arial" w:cs="Arial"/>
        <w:b/>
        <w:sz w:val="18"/>
        <w:szCs w:val="18"/>
      </w:rPr>
      <w:fldChar w:fldCharType="end"/>
    </w:r>
  </w:p>
  <w:p w:rsidR="00497AC2" w:rsidRDefault="00497A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93197"/>
    <w:rsid w:val="000C47C3"/>
    <w:rsid w:val="000D58AB"/>
    <w:rsid w:val="00105341"/>
    <w:rsid w:val="00111AB2"/>
    <w:rsid w:val="0011482A"/>
    <w:rsid w:val="0011485D"/>
    <w:rsid w:val="0011672B"/>
    <w:rsid w:val="001262EA"/>
    <w:rsid w:val="00133525"/>
    <w:rsid w:val="00145D34"/>
    <w:rsid w:val="00176FAA"/>
    <w:rsid w:val="001A4C42"/>
    <w:rsid w:val="001A7420"/>
    <w:rsid w:val="001B6637"/>
    <w:rsid w:val="001C21C3"/>
    <w:rsid w:val="001D02C2"/>
    <w:rsid w:val="001F0C1D"/>
    <w:rsid w:val="001F1132"/>
    <w:rsid w:val="001F168B"/>
    <w:rsid w:val="00217267"/>
    <w:rsid w:val="002347A2"/>
    <w:rsid w:val="00260E68"/>
    <w:rsid w:val="0026458D"/>
    <w:rsid w:val="002675F0"/>
    <w:rsid w:val="00276390"/>
    <w:rsid w:val="002B44F6"/>
    <w:rsid w:val="002B6339"/>
    <w:rsid w:val="002E00EE"/>
    <w:rsid w:val="003172DC"/>
    <w:rsid w:val="0035462D"/>
    <w:rsid w:val="003765B8"/>
    <w:rsid w:val="00394137"/>
    <w:rsid w:val="003C3971"/>
    <w:rsid w:val="00402853"/>
    <w:rsid w:val="00423334"/>
    <w:rsid w:val="004345EC"/>
    <w:rsid w:val="00465515"/>
    <w:rsid w:val="00497AC2"/>
    <w:rsid w:val="004D3578"/>
    <w:rsid w:val="004E213A"/>
    <w:rsid w:val="004F0988"/>
    <w:rsid w:val="004F3340"/>
    <w:rsid w:val="0053388B"/>
    <w:rsid w:val="00535773"/>
    <w:rsid w:val="00543E6C"/>
    <w:rsid w:val="005570B3"/>
    <w:rsid w:val="00565087"/>
    <w:rsid w:val="005804E1"/>
    <w:rsid w:val="00591978"/>
    <w:rsid w:val="00597B11"/>
    <w:rsid w:val="005D2E01"/>
    <w:rsid w:val="005D7526"/>
    <w:rsid w:val="005E4BB2"/>
    <w:rsid w:val="00602AEA"/>
    <w:rsid w:val="00614FDF"/>
    <w:rsid w:val="006226D4"/>
    <w:rsid w:val="0063543D"/>
    <w:rsid w:val="00647114"/>
    <w:rsid w:val="006A323F"/>
    <w:rsid w:val="006B30D0"/>
    <w:rsid w:val="006C3D95"/>
    <w:rsid w:val="006E5C86"/>
    <w:rsid w:val="00701116"/>
    <w:rsid w:val="00705A21"/>
    <w:rsid w:val="00713C44"/>
    <w:rsid w:val="00734A5B"/>
    <w:rsid w:val="00734B48"/>
    <w:rsid w:val="0074026F"/>
    <w:rsid w:val="007429F6"/>
    <w:rsid w:val="00744E76"/>
    <w:rsid w:val="0076551A"/>
    <w:rsid w:val="00774DA4"/>
    <w:rsid w:val="00781F0F"/>
    <w:rsid w:val="00792FFB"/>
    <w:rsid w:val="00795338"/>
    <w:rsid w:val="007B600E"/>
    <w:rsid w:val="007F0F4A"/>
    <w:rsid w:val="00800B22"/>
    <w:rsid w:val="008028A4"/>
    <w:rsid w:val="008131F0"/>
    <w:rsid w:val="00830747"/>
    <w:rsid w:val="008677B7"/>
    <w:rsid w:val="008768CA"/>
    <w:rsid w:val="008A639D"/>
    <w:rsid w:val="008C384C"/>
    <w:rsid w:val="0090271F"/>
    <w:rsid w:val="00902E23"/>
    <w:rsid w:val="009114D7"/>
    <w:rsid w:val="0091348E"/>
    <w:rsid w:val="00917CCB"/>
    <w:rsid w:val="00942EC2"/>
    <w:rsid w:val="00964EA5"/>
    <w:rsid w:val="009F37B7"/>
    <w:rsid w:val="00A10F02"/>
    <w:rsid w:val="00A164B4"/>
    <w:rsid w:val="00A26956"/>
    <w:rsid w:val="00A27486"/>
    <w:rsid w:val="00A53724"/>
    <w:rsid w:val="00A56066"/>
    <w:rsid w:val="00A73129"/>
    <w:rsid w:val="00A82346"/>
    <w:rsid w:val="00A92BA1"/>
    <w:rsid w:val="00AC6BC6"/>
    <w:rsid w:val="00AE65E2"/>
    <w:rsid w:val="00B15449"/>
    <w:rsid w:val="00B168C4"/>
    <w:rsid w:val="00B3583F"/>
    <w:rsid w:val="00B93086"/>
    <w:rsid w:val="00B950FD"/>
    <w:rsid w:val="00BA19ED"/>
    <w:rsid w:val="00BA358F"/>
    <w:rsid w:val="00BA4B8D"/>
    <w:rsid w:val="00BC0F7D"/>
    <w:rsid w:val="00BD7D31"/>
    <w:rsid w:val="00BE3255"/>
    <w:rsid w:val="00BF128E"/>
    <w:rsid w:val="00C074DD"/>
    <w:rsid w:val="00C1496A"/>
    <w:rsid w:val="00C33079"/>
    <w:rsid w:val="00C45231"/>
    <w:rsid w:val="00C72833"/>
    <w:rsid w:val="00C80F1D"/>
    <w:rsid w:val="00C93F40"/>
    <w:rsid w:val="00C96865"/>
    <w:rsid w:val="00CA17A2"/>
    <w:rsid w:val="00CA3D0C"/>
    <w:rsid w:val="00D01FAB"/>
    <w:rsid w:val="00D57972"/>
    <w:rsid w:val="00D675A9"/>
    <w:rsid w:val="00D738D6"/>
    <w:rsid w:val="00D755EB"/>
    <w:rsid w:val="00D76048"/>
    <w:rsid w:val="00D87E00"/>
    <w:rsid w:val="00D9134D"/>
    <w:rsid w:val="00D9681E"/>
    <w:rsid w:val="00DA7A03"/>
    <w:rsid w:val="00DB1818"/>
    <w:rsid w:val="00DB2F27"/>
    <w:rsid w:val="00DC309B"/>
    <w:rsid w:val="00DC4DA2"/>
    <w:rsid w:val="00DD4C17"/>
    <w:rsid w:val="00DD74A5"/>
    <w:rsid w:val="00DE1769"/>
    <w:rsid w:val="00DF2B1F"/>
    <w:rsid w:val="00DF62CD"/>
    <w:rsid w:val="00E16509"/>
    <w:rsid w:val="00E44582"/>
    <w:rsid w:val="00E77645"/>
    <w:rsid w:val="00EA15B0"/>
    <w:rsid w:val="00EA5EA7"/>
    <w:rsid w:val="00EC4A25"/>
    <w:rsid w:val="00F025A2"/>
    <w:rsid w:val="00F04712"/>
    <w:rsid w:val="00F13360"/>
    <w:rsid w:val="00F22EC7"/>
    <w:rsid w:val="00F325C8"/>
    <w:rsid w:val="00F44E1E"/>
    <w:rsid w:val="00F50768"/>
    <w:rsid w:val="00F653B8"/>
    <w:rsid w:val="00F9008D"/>
    <w:rsid w:val="00FA1266"/>
    <w:rsid w:val="00FB0170"/>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rsid w:val="008677B7"/>
    <w:rPr>
      <w:lang w:eastAsia="en-US"/>
    </w:rPr>
  </w:style>
  <w:style w:type="character" w:customStyle="1" w:styleId="GuidanceChar">
    <w:name w:val="Guidance Char"/>
    <w:link w:val="Guidance"/>
    <w:rsid w:val="00093197"/>
    <w:rPr>
      <w:i/>
      <w:color w:val="0000FF"/>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rsid w:val="008677B7"/>
    <w:rPr>
      <w:lang w:eastAsia="en-US"/>
    </w:rPr>
  </w:style>
  <w:style w:type="character" w:customStyle="1" w:styleId="GuidanceChar">
    <w:name w:val="Guidance Char"/>
    <w:link w:val="Guidance"/>
    <w:rsid w:val="00093197"/>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CCF01-E280-4C0C-AB58-6F19C2756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2543</Words>
  <Characters>14500</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17009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2</cp:revision>
  <cp:lastPrinted>2019-02-25T14:05:00Z</cp:lastPrinted>
  <dcterms:created xsi:type="dcterms:W3CDTF">2019-10-18T00:43:00Z</dcterms:created>
  <dcterms:modified xsi:type="dcterms:W3CDTF">2019-10-18T00:43:00Z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C:\Users\liyankun\AppData\Local\Temp\Temp1_3GPP_TS-TR_Template.zip\3GPP_TS-TR_Template-1d1.docx</vt:lpwstr>
  </property>
</Properties>
</file>