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72ADE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F02E1D" w:rsidRPr="00F02E1D">
          <w:rPr>
            <w:b/>
            <w:i/>
            <w:noProof/>
            <w:sz w:val="28"/>
          </w:rPr>
          <w:t>191</w:t>
        </w:r>
      </w:fldSimple>
      <w:r w:rsidR="00CB4A4C">
        <w:rPr>
          <w:b/>
          <w:i/>
          <w:noProof/>
          <w:sz w:val="28"/>
        </w:rPr>
        <w:t>2803</w:t>
      </w:r>
    </w:p>
    <w:p w14:paraId="653C5D7C" w14:textId="5BF40996" w:rsidR="001E41F3" w:rsidRDefault="00CB4A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3C20A851" w:rsidR="001E41F3" w:rsidRPr="00410371" w:rsidRDefault="00CB4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CB4A4C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A1218B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6B484AD0" w:rsidR="001E41F3" w:rsidRPr="00410371" w:rsidRDefault="00CB4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</w:t>
              </w:r>
              <w:r w:rsidR="007835A9">
                <w:rPr>
                  <w:b/>
                  <w:noProof/>
                  <w:sz w:val="28"/>
                </w:rPr>
                <w:t>8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58783FF7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3AB9AE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06F76540" w:rsidR="001E41F3" w:rsidRDefault="000C1B3E" w:rsidP="000C1B3E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interruption requirement introduction to include dormant SCell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20CB9F94" w:rsidR="001E41F3" w:rsidRDefault="00CB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CB4A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54CE9A0F" w:rsidR="001E41F3" w:rsidRDefault="00CB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33B">
                <w:rPr>
                  <w:noProof/>
                </w:rPr>
                <w:t>LTE</w:t>
              </w:r>
              <w:r w:rsidR="007835A9">
                <w:rPr>
                  <w:noProof/>
                </w:rPr>
                <w:t>_euCA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2213F0EF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</w:t>
            </w:r>
            <w:r w:rsidR="00CB4A4C">
              <w:t>17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CB4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CB4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747A9CA0" w:rsidR="001E41F3" w:rsidRPr="002E5BFC" w:rsidRDefault="0061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93268">
              <w:rPr>
                <w:noProof/>
              </w:rPr>
              <w:t>interruption requirement introduction to include dormant SCell.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086B42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</w:t>
            </w:r>
            <w:r w:rsidR="00F93268">
              <w:rPr>
                <w:noProof/>
              </w:rPr>
              <w:t>to include</w:t>
            </w:r>
            <w:r w:rsidR="007835A9">
              <w:rPr>
                <w:noProof/>
              </w:rPr>
              <w:t xml:space="preserve"> Dormant SCell </w:t>
            </w:r>
            <w:r w:rsidR="00F93268">
              <w:rPr>
                <w:noProof/>
              </w:rPr>
              <w:t>in the introduction of section 7.8 concerning interruption requirements.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55BF0390" w:rsidR="001E41F3" w:rsidRDefault="00F9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E5BFC">
              <w:rPr>
                <w:noProof/>
              </w:rPr>
              <w:t xml:space="preserve">ection </w:t>
            </w:r>
            <w:r w:rsidR="00C27820">
              <w:rPr>
                <w:noProof/>
              </w:rPr>
              <w:t>7.8.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1C17B91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16AE3BCD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538DDF2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5C8D2F67" w14:textId="77777777" w:rsidR="00F93268" w:rsidRPr="00B910B8" w:rsidRDefault="00F93268" w:rsidP="00F93268">
      <w:pPr>
        <w:pStyle w:val="Heading2"/>
      </w:pPr>
      <w:bookmarkStart w:id="3" w:name="_Toc383690772"/>
      <w:r w:rsidRPr="00B910B8">
        <w:t>7.</w:t>
      </w:r>
      <w:r w:rsidRPr="00B910B8">
        <w:rPr>
          <w:rFonts w:hint="eastAsia"/>
        </w:rPr>
        <w:t>8</w:t>
      </w:r>
      <w:r w:rsidRPr="00B910B8">
        <w:tab/>
      </w:r>
      <w:r w:rsidRPr="00B910B8">
        <w:rPr>
          <w:rFonts w:hint="eastAsia"/>
        </w:rPr>
        <w:t>Interruptions with Carrier Aggregation</w:t>
      </w:r>
      <w:bookmarkEnd w:id="3"/>
    </w:p>
    <w:p w14:paraId="2F605EBB" w14:textId="77777777" w:rsidR="00F93268" w:rsidRPr="00B910B8" w:rsidRDefault="00F93268" w:rsidP="00F93268">
      <w:pPr>
        <w:pStyle w:val="Heading3"/>
      </w:pPr>
      <w:bookmarkStart w:id="4" w:name="_Toc383690773"/>
      <w:r w:rsidRPr="00B910B8">
        <w:rPr>
          <w:rFonts w:hint="eastAsia"/>
        </w:rPr>
        <w:t>7</w:t>
      </w:r>
      <w:r w:rsidRPr="00B910B8">
        <w:t>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1</w:t>
      </w:r>
      <w:r w:rsidRPr="00B910B8">
        <w:tab/>
        <w:t>Introduction</w:t>
      </w:r>
      <w:bookmarkEnd w:id="4"/>
    </w:p>
    <w:p w14:paraId="1F1EFD62" w14:textId="501928CF" w:rsidR="00F93268" w:rsidRPr="00B910B8" w:rsidRDefault="00F93268" w:rsidP="00F93268">
      <w:r w:rsidRPr="00B910B8">
        <w:t>Th</w:t>
      </w:r>
      <w:r w:rsidRPr="00B910B8">
        <w:rPr>
          <w:rFonts w:hint="eastAsia"/>
        </w:rPr>
        <w:t xml:space="preserve">is section contains the requirements related to the interruptions </w:t>
      </w:r>
      <w:r w:rsidRPr="00B910B8">
        <w:t xml:space="preserve">on PCell and activated SCell if configured, when up to six </w:t>
      </w:r>
      <w:proofErr w:type="spellStart"/>
      <w:r w:rsidRPr="00B910B8">
        <w:t>SCells</w:t>
      </w:r>
      <w:proofErr w:type="spellEnd"/>
      <w:r w:rsidRPr="00B910B8">
        <w:t xml:space="preserve"> are</w:t>
      </w:r>
      <w:r w:rsidRPr="00B910B8">
        <w:rPr>
          <w:rFonts w:hint="eastAsia"/>
        </w:rPr>
        <w:t xml:space="preserve"> </w:t>
      </w:r>
      <w:r w:rsidRPr="00B910B8">
        <w:t xml:space="preserve">configured, </w:t>
      </w:r>
      <w:proofErr w:type="spellStart"/>
      <w:r w:rsidRPr="00B910B8">
        <w:t>deconfigured</w:t>
      </w:r>
      <w:proofErr w:type="spellEnd"/>
      <w:r w:rsidRPr="00F93268">
        <w:t xml:space="preserve">, </w:t>
      </w:r>
      <w:ins w:id="5" w:author="Nokia Networks" w:date="2019-09-28T18:47:00Z">
        <w:r>
          <w:t xml:space="preserve">hibernated, </w:t>
        </w:r>
      </w:ins>
      <w:r w:rsidRPr="00F93268">
        <w:t>activated</w:t>
      </w:r>
      <w:ins w:id="6" w:author="Nokia Networks" w:date="2019-09-28T18:47:00Z">
        <w:r>
          <w:t>, dormant</w:t>
        </w:r>
      </w:ins>
      <w:r w:rsidRPr="00F93268">
        <w:t xml:space="preserve"> or deactivated</w:t>
      </w:r>
      <w:r w:rsidRPr="00B910B8">
        <w:t>, or</w:t>
      </w:r>
      <w:r w:rsidRPr="00B910B8">
        <w:rPr>
          <w:rFonts w:hint="eastAsia"/>
        </w:rPr>
        <w:t xml:space="preserve"> </w:t>
      </w:r>
      <w:r w:rsidRPr="00B910B8">
        <w:rPr>
          <w:rFonts w:hint="eastAsia"/>
          <w:lang w:eastAsia="zh-CN"/>
        </w:rPr>
        <w:t xml:space="preserve">when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is performed</w:t>
      </w:r>
      <w:r w:rsidRPr="00B910B8">
        <w:t xml:space="preserve"> between </w:t>
      </w:r>
      <w:r w:rsidRPr="00B910B8">
        <w:rPr>
          <w:rFonts w:hint="eastAsia"/>
        </w:rPr>
        <w:t xml:space="preserve">the configured </w:t>
      </w:r>
      <w:r w:rsidRPr="00B910B8">
        <w:t>component carriers. Unless explicitly stated otherwise, the requirements in Section 7.8 shall apply for:</w:t>
      </w:r>
    </w:p>
    <w:p w14:paraId="02EB5D17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FDD CA,</w:t>
      </w:r>
    </w:p>
    <w:p w14:paraId="1A5EEF95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 CA,</w:t>
      </w:r>
    </w:p>
    <w:p w14:paraId="4719F1C2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TDD-FDD CA,</w:t>
      </w:r>
    </w:p>
    <w:p w14:paraId="495C8D0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inter-band CA where PCell is FDD or TDD and all the </w:t>
      </w:r>
      <w:proofErr w:type="spellStart"/>
      <w:r w:rsidRPr="00B910B8">
        <w:t>SCells</w:t>
      </w:r>
      <w:proofErr w:type="spellEnd"/>
      <w:r w:rsidRPr="00B910B8">
        <w:t xml:space="preserve"> are following the frame structure type 3 [16]</w:t>
      </w:r>
      <w:del w:id="7" w:author="Nokia Networks" w:date="2019-10-17T19:31:00Z">
        <w:r w:rsidRPr="00B910B8" w:rsidDel="00CB4A4C">
          <w:delText xml:space="preserve"> </w:delText>
        </w:r>
      </w:del>
      <w:r w:rsidRPr="00B910B8">
        <w:t>,</w:t>
      </w:r>
    </w:p>
    <w:p w14:paraId="7E9AE81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E-UTRA CA where at least one SCell is </w:t>
      </w:r>
      <w:proofErr w:type="spellStart"/>
      <w:r w:rsidRPr="00B910B8">
        <w:t>FeMBMS</w:t>
      </w:r>
      <w:proofErr w:type="spellEnd"/>
      <w:r w:rsidRPr="00B910B8">
        <w:t>/Unicast-mixed SCell.</w:t>
      </w:r>
    </w:p>
    <w:p w14:paraId="17C663B8" w14:textId="77777777" w:rsidR="00F93268" w:rsidRPr="00B910B8" w:rsidRDefault="00F93268" w:rsidP="00F93268">
      <w:pPr>
        <w:rPr>
          <w:lang w:val="en-US"/>
        </w:rPr>
      </w:pPr>
      <w:r w:rsidRPr="00B910B8">
        <w:t>A UE causing interruptions during measurements on deactivated SCC shall indicate to the network a need for an interruption control pattern.</w:t>
      </w:r>
    </w:p>
    <w:p w14:paraId="30EC4783" w14:textId="2F5235C8" w:rsidR="00F93268" w:rsidRPr="00B910B8" w:rsidRDefault="00F93268" w:rsidP="00F93268">
      <w:pPr>
        <w:pStyle w:val="NO"/>
        <w:rPr>
          <w:lang w:eastAsia="zh-CN"/>
        </w:rPr>
      </w:pPr>
      <w:r w:rsidRPr="0040448A">
        <w:t>Note</w:t>
      </w:r>
      <w:r w:rsidRPr="00B910B8">
        <w:t>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at SCell addition</w:t>
      </w:r>
      <w:ins w:id="8" w:author="Nokia Networks" w:date="2019-09-28T18:48:00Z">
        <w:r>
          <w:t xml:space="preserve"> </w:t>
        </w:r>
      </w:ins>
      <w:ins w:id="9" w:author="Nokia Networks" w:date="2019-10-17T19:30:00Z">
        <w:r w:rsidR="00AC2D88">
          <w:t>and</w:t>
        </w:r>
      </w:ins>
      <w:ins w:id="10" w:author="Nokia Networks" w:date="2019-09-28T18:48:00Z">
        <w:r>
          <w:t xml:space="preserve"> </w:t>
        </w:r>
      </w:ins>
      <w:del w:id="11" w:author="Nokia Networks" w:date="2019-09-28T18:48:00Z">
        <w:r w:rsidRPr="00B910B8" w:rsidDel="00F93268">
          <w:delText>/</w:delText>
        </w:r>
      </w:del>
      <w:r w:rsidRPr="00B910B8">
        <w:t>release</w:t>
      </w:r>
      <w:r w:rsidRPr="00B910B8">
        <w:rPr>
          <w:rFonts w:hint="eastAsia"/>
        </w:rPr>
        <w:t>,</w:t>
      </w:r>
      <w:r w:rsidRPr="00B910B8">
        <w:t xml:space="preserve"> activation</w:t>
      </w:r>
      <w:ins w:id="12" w:author="Nokia Networks" w:date="2019-09-28T18:48:00Z">
        <w:r>
          <w:t xml:space="preserve">, </w:t>
        </w:r>
      </w:ins>
      <w:del w:id="13" w:author="Nokia Networks" w:date="2019-09-28T18:48:00Z">
        <w:r w:rsidRPr="00B910B8" w:rsidDel="00F93268">
          <w:delText>/</w:delText>
        </w:r>
      </w:del>
      <w:r w:rsidRPr="00B910B8">
        <w:t>deactivation</w:t>
      </w:r>
      <w:ins w:id="14" w:author="Nokia Networks" w:date="2019-09-28T18:48:00Z">
        <w:r>
          <w:t xml:space="preserve"> </w:t>
        </w:r>
      </w:ins>
      <w:ins w:id="15" w:author="Nokia Networks" w:date="2019-10-17T19:30:00Z">
        <w:r w:rsidR="00AC2D88">
          <w:t>and</w:t>
        </w:r>
      </w:ins>
      <w:ins w:id="16" w:author="Nokia Networks" w:date="2019-09-28T18:48:00Z">
        <w:r>
          <w:t xml:space="preserve"> hibernation</w:t>
        </w:r>
      </w:ins>
      <w:r w:rsidRPr="00B910B8">
        <w:t xml:space="preserve"> </w:t>
      </w:r>
      <w:r w:rsidRPr="00B910B8">
        <w:rPr>
          <w:rFonts w:hint="eastAsia"/>
        </w:rPr>
        <w:t xml:space="preserve">and during measurements on SCC may not be </w:t>
      </w:r>
      <w:r w:rsidRPr="00B910B8">
        <w:t>required by all UEs.</w:t>
      </w:r>
    </w:p>
    <w:p w14:paraId="738032DF" w14:textId="77777777" w:rsidR="00F93268" w:rsidRPr="00B910B8" w:rsidRDefault="00F93268" w:rsidP="00F93268">
      <w:pPr>
        <w:pStyle w:val="NO"/>
        <w:rPr>
          <w:rFonts w:cs="v4.2.0"/>
        </w:rPr>
      </w:pPr>
      <w:r w:rsidRPr="00B910B8">
        <w:t>Note: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</w:t>
      </w:r>
      <w:r w:rsidRPr="00B910B8">
        <w:rPr>
          <w:rFonts w:hint="eastAsia"/>
          <w:lang w:eastAsia="zh-CN"/>
        </w:rPr>
        <w:t xml:space="preserve">during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</w:t>
      </w:r>
      <w:r w:rsidRPr="00B910B8">
        <w:t xml:space="preserve">between </w:t>
      </w:r>
      <w:r w:rsidRPr="00B910B8">
        <w:rPr>
          <w:rFonts w:hint="eastAsia"/>
        </w:rPr>
        <w:t xml:space="preserve">the configured </w:t>
      </w:r>
      <w:r w:rsidRPr="00B910B8">
        <w:t>component carriers</w:t>
      </w:r>
      <w:r w:rsidRPr="00B910B8">
        <w:rPr>
          <w:rFonts w:hint="eastAsia"/>
        </w:rPr>
        <w:t xml:space="preserve"> may not be </w:t>
      </w:r>
      <w:r w:rsidRPr="00B910B8">
        <w:t>required by all UEs.</w:t>
      </w:r>
    </w:p>
    <w:p w14:paraId="182C7D64" w14:textId="0E512793" w:rsidR="00F93268" w:rsidRPr="00B910B8" w:rsidRDefault="00F93268" w:rsidP="00F93268">
      <w:pPr>
        <w:pStyle w:val="NO"/>
      </w:pPr>
      <w:r w:rsidRPr="00B910B8">
        <w:t xml:space="preserve">Editor’s </w:t>
      </w:r>
      <w:r w:rsidRPr="00B910B8">
        <w:rPr>
          <w:rFonts w:hint="eastAsia"/>
        </w:rPr>
        <w:t>Note:</w:t>
      </w:r>
      <w:r w:rsidRPr="00B910B8">
        <w:tab/>
      </w:r>
      <w:r w:rsidRPr="00B910B8">
        <w:rPr>
          <w:rFonts w:hint="eastAsia"/>
        </w:rPr>
        <w:t xml:space="preserve">The interruptions </w:t>
      </w:r>
      <w:r w:rsidRPr="00B910B8">
        <w:t>shall</w:t>
      </w:r>
      <w:r w:rsidRPr="00B910B8">
        <w:rPr>
          <w:rFonts w:hint="eastAsia"/>
        </w:rPr>
        <w:t xml:space="preserve"> not interrupt </w:t>
      </w:r>
      <w:r w:rsidRPr="00B910B8">
        <w:t>RRC signalling</w:t>
      </w:r>
      <w:r w:rsidRPr="00B910B8">
        <w:rPr>
          <w:rFonts w:hint="eastAsia"/>
        </w:rPr>
        <w:t xml:space="preserve"> or ACK/NACKs related to RRC reconfiguration procedure [</w:t>
      </w:r>
      <w:r w:rsidRPr="00B910B8">
        <w:t>2</w:t>
      </w:r>
      <w:r w:rsidRPr="00B910B8">
        <w:rPr>
          <w:rFonts w:hint="eastAsia"/>
        </w:rPr>
        <w:t>] for SCell addition</w:t>
      </w:r>
      <w:ins w:id="17" w:author="Nokia Networks" w:date="2019-09-28T18:49:00Z">
        <w:r>
          <w:t>,</w:t>
        </w:r>
      </w:ins>
      <w:del w:id="18" w:author="Nokia Networks" w:date="2019-09-28T18:49:00Z">
        <w:r w:rsidRPr="00B910B8" w:rsidDel="00F93268">
          <w:rPr>
            <w:rFonts w:hint="eastAsia"/>
          </w:rPr>
          <w:delText>/</w:delText>
        </w:r>
      </w:del>
      <w:ins w:id="19" w:author="Nokia Networks" w:date="2019-09-28T18:49:00Z">
        <w:r>
          <w:t xml:space="preserve"> </w:t>
        </w:r>
      </w:ins>
      <w:r w:rsidRPr="00B910B8">
        <w:rPr>
          <w:rFonts w:hint="eastAsia"/>
        </w:rPr>
        <w:t>release</w:t>
      </w:r>
      <w:ins w:id="20" w:author="Nokia Networks" w:date="2019-09-28T18:49:00Z">
        <w:r>
          <w:t xml:space="preserve"> </w:t>
        </w:r>
      </w:ins>
      <w:ins w:id="21" w:author="Nokia Networks" w:date="2019-10-17T19:30:00Z">
        <w:r w:rsidR="00CB4A4C">
          <w:t>and</w:t>
        </w:r>
      </w:ins>
      <w:ins w:id="22" w:author="Nokia Networks" w:date="2019-09-28T18:49:00Z">
        <w:r>
          <w:t xml:space="preserve"> hibernation</w:t>
        </w:r>
      </w:ins>
      <w:r w:rsidRPr="00B910B8">
        <w:rPr>
          <w:rFonts w:hint="eastAsia"/>
        </w:rPr>
        <w:t xml:space="preserve"> or </w:t>
      </w:r>
      <w:r w:rsidRPr="00B910B8">
        <w:t>MAC control signalling [17] for SCell</w:t>
      </w:r>
      <w:r w:rsidRPr="00B910B8">
        <w:rPr>
          <w:rFonts w:hint="eastAsia"/>
        </w:rPr>
        <w:t xml:space="preserve"> activation</w:t>
      </w:r>
      <w:ins w:id="23" w:author="Nokia Networks" w:date="2019-09-28T18:49:00Z">
        <w:r>
          <w:t>,</w:t>
        </w:r>
      </w:ins>
      <w:del w:id="24" w:author="Nokia Networks" w:date="2019-09-28T18:49:00Z">
        <w:r w:rsidRPr="00B910B8" w:rsidDel="00F93268">
          <w:rPr>
            <w:rFonts w:hint="eastAsia"/>
          </w:rPr>
          <w:delText>/</w:delText>
        </w:r>
      </w:del>
      <w:ins w:id="25" w:author="Nokia Networks" w:date="2019-09-28T18:49:00Z">
        <w:r>
          <w:t xml:space="preserve"> </w:t>
        </w:r>
      </w:ins>
      <w:r w:rsidRPr="00B910B8">
        <w:rPr>
          <w:rFonts w:hint="eastAsia"/>
        </w:rPr>
        <w:t xml:space="preserve">deactivation </w:t>
      </w:r>
      <w:ins w:id="26" w:author="Nokia Networks" w:date="2019-10-17T19:30:00Z">
        <w:r w:rsidR="00CB4A4C">
          <w:t>and</w:t>
        </w:r>
      </w:ins>
      <w:ins w:id="27" w:author="Nokia Networks" w:date="2019-09-28T18:49:00Z">
        <w:r>
          <w:t xml:space="preserve"> hibernation </w:t>
        </w:r>
      </w:ins>
      <w:r w:rsidRPr="00B910B8">
        <w:rPr>
          <w:rFonts w:hint="eastAsia"/>
        </w:rPr>
        <w:t>command. How to specify this is FFS.</w:t>
      </w:r>
    </w:p>
    <w:p w14:paraId="55111AD7" w14:textId="0F6D8151" w:rsidR="001E41F3" w:rsidRPr="007835A9" w:rsidRDefault="001E41F3" w:rsidP="00F84F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7C06C" w14:textId="77777777" w:rsidR="00FF6D5B" w:rsidRDefault="00FF6D5B">
      <w:pPr>
        <w:rPr>
          <w:noProof/>
        </w:rPr>
      </w:pPr>
    </w:p>
    <w:sectPr w:rsidR="00FF6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D06D51" w:rsidRDefault="00D06D51">
      <w:r>
        <w:separator/>
      </w:r>
    </w:p>
  </w:endnote>
  <w:endnote w:type="continuationSeparator" w:id="0">
    <w:p w14:paraId="4B5D4EB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D06D51" w:rsidRDefault="00D06D51">
      <w:r>
        <w:separator/>
      </w:r>
    </w:p>
  </w:footnote>
  <w:footnote w:type="continuationSeparator" w:id="0">
    <w:p w14:paraId="3E54FB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1B3E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6A07"/>
    <w:rsid w:val="007E7AD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2D8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95985"/>
    <w:rsid w:val="00CB301A"/>
    <w:rsid w:val="00CB4A4C"/>
    <w:rsid w:val="00CC5026"/>
    <w:rsid w:val="00CC68D0"/>
    <w:rsid w:val="00D03F9A"/>
    <w:rsid w:val="00D06D51"/>
    <w:rsid w:val="00D24991"/>
    <w:rsid w:val="00D50255"/>
    <w:rsid w:val="00D60640"/>
    <w:rsid w:val="00D66520"/>
    <w:rsid w:val="00D837ED"/>
    <w:rsid w:val="00DE34CF"/>
    <w:rsid w:val="00E13F3D"/>
    <w:rsid w:val="00E34898"/>
    <w:rsid w:val="00EB09B7"/>
    <w:rsid w:val="00EE7D7C"/>
    <w:rsid w:val="00F02E1D"/>
    <w:rsid w:val="00F25D98"/>
    <w:rsid w:val="00F300FB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EB1ECC-AAC5-4B45-A9F1-DB8BCBDE3AB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1c5aaf6-e6ce-465b-b873-5148d2a4c105"/>
    <ds:schemaRef ds:uri="http://schemas.openxmlformats.org/package/2006/metadata/core-properties"/>
    <ds:schemaRef ds:uri="28d22441-8343-43f8-ac6d-b59b0fa8fca6"/>
    <ds:schemaRef ds:uri="55ae6c15-9962-46ae-a768-8deca3649a65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0D63DCD-9A66-425D-933F-DCC773A4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448</Words>
  <Characters>3433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2019-10-18T04:46:00Z</dcterms:created>
  <dcterms:modified xsi:type="dcterms:W3CDTF">2019-10-18T04:46:00Z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