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3A8BBE29" w:rsidR="00334170" w:rsidRPr="007F7B6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7F3E56">
        <w:rPr>
          <w:rFonts w:ascii="Arial" w:hAnsi="Arial" w:cs="Arial"/>
          <w:b/>
          <w:sz w:val="24"/>
          <w:szCs w:val="24"/>
        </w:rPr>
        <w:t>3GPP TSG-RAN WG4 Meeting #</w:t>
      </w:r>
      <w:r w:rsidR="00BB2A3F">
        <w:rPr>
          <w:rFonts w:ascii="Arial" w:hAnsi="Arial" w:cs="Arial"/>
          <w:b/>
          <w:sz w:val="24"/>
          <w:szCs w:val="24"/>
        </w:rPr>
        <w:t>90</w:t>
      </w:r>
      <w:r w:rsidR="00F42C29">
        <w:rPr>
          <w:rFonts w:ascii="Arial" w:hAnsi="Arial" w:cs="Arial"/>
          <w:b/>
          <w:sz w:val="24"/>
          <w:szCs w:val="24"/>
        </w:rPr>
        <w:t>bis</w:t>
      </w:r>
      <w:r w:rsidRPr="007F3E56">
        <w:rPr>
          <w:rFonts w:ascii="Arial" w:hAnsi="Arial" w:cs="Arial"/>
          <w:b/>
          <w:sz w:val="24"/>
          <w:szCs w:val="24"/>
        </w:rPr>
        <w:tab/>
      </w:r>
      <w:bookmarkStart w:id="1" w:name="_GoBack"/>
      <w:r w:rsidR="00C35609" w:rsidRPr="00C35609">
        <w:rPr>
          <w:rFonts w:ascii="Arial" w:hAnsi="Arial" w:cs="Arial"/>
          <w:b/>
          <w:sz w:val="24"/>
          <w:szCs w:val="24"/>
        </w:rPr>
        <w:t>R4-1904698</w:t>
      </w:r>
      <w:bookmarkEnd w:id="1"/>
    </w:p>
    <w:p w14:paraId="191BC812" w14:textId="77777777" w:rsidR="00492C4B" w:rsidRDefault="00492C4B" w:rsidP="00334170">
      <w:pPr>
        <w:tabs>
          <w:tab w:val="right" w:pos="9630"/>
        </w:tabs>
        <w:spacing w:after="0"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492C4B">
        <w:rPr>
          <w:rFonts w:ascii="Arial" w:eastAsia="SimSun" w:hAnsi="Arial"/>
          <w:b/>
          <w:sz w:val="24"/>
          <w:szCs w:val="24"/>
          <w:lang w:eastAsia="zh-CN"/>
        </w:rPr>
        <w:t>Xian, China, 8th– 12th April, 2019</w:t>
      </w:r>
    </w:p>
    <w:p w14:paraId="66942A71" w14:textId="264E8E30" w:rsidR="00334170" w:rsidRPr="00F42C29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020B2DC0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D92924" w:rsidRPr="00E45EA4">
        <w:rPr>
          <w:rFonts w:ascii="Arial" w:hAnsi="Arial"/>
          <w:sz w:val="24"/>
          <w:lang w:val="en-US"/>
        </w:rPr>
        <w:t>6.12.1.</w:t>
      </w:r>
      <w:r w:rsidR="00CB5DA9" w:rsidRPr="00E45EA4">
        <w:rPr>
          <w:rFonts w:ascii="Arial" w:hAnsi="Arial"/>
          <w:sz w:val="24"/>
          <w:lang w:val="en-US"/>
        </w:rPr>
        <w:t>2.2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0634A147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Simulation results for</w:t>
      </w:r>
      <w:r w:rsidR="00AC04E6">
        <w:rPr>
          <w:rFonts w:ascii="Arial" w:hAnsi="Arial"/>
          <w:sz w:val="24"/>
          <w:lang w:val="en-US" w:eastAsia="ja-JP"/>
        </w:rPr>
        <w:t xml:space="preserve"> SDR</w:t>
      </w:r>
      <w:r w:rsidR="00BB2A3F" w:rsidRPr="00BB2A3F">
        <w:rPr>
          <w:rFonts w:ascii="Arial" w:hAnsi="Arial"/>
          <w:sz w:val="24"/>
          <w:lang w:val="en-US"/>
        </w:rPr>
        <w:t xml:space="preserve">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5ABF7CFD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9D62E8">
        <w:rPr>
          <w:lang w:eastAsia="ja-JP"/>
        </w:rPr>
        <w:t>SDR</w:t>
      </w:r>
      <w:r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>c</w:t>
      </w:r>
      <w:r w:rsidR="007A3EC2">
        <w:rPr>
          <w:lang w:eastAsia="ja-JP"/>
        </w:rPr>
        <w:t>ase 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 w:rsidR="00F42C29">
        <w:rPr>
          <w:lang w:eastAsia="ja-JP"/>
        </w:rPr>
        <w:t xml:space="preserve"> [1]</w:t>
      </w:r>
      <w:r w:rsidR="00CE2BFD">
        <w:t xml:space="preserve">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7B3A58A8" w14:textId="4203D03F" w:rsidR="006B41C0" w:rsidRPr="007F7B65" w:rsidRDefault="00BB2A3F" w:rsidP="00D03C25">
      <w:pPr>
        <w:jc w:val="both"/>
        <w:rPr>
          <w:lang w:eastAsia="ja-JP"/>
        </w:rPr>
      </w:pPr>
      <w:r w:rsidRPr="00F96DCF">
        <w:rPr>
          <w:lang w:eastAsia="ja-JP"/>
        </w:rPr>
        <w:t xml:space="preserve">We </w:t>
      </w:r>
      <w:r w:rsidR="00CE2BFD" w:rsidRPr="00F96DCF">
        <w:rPr>
          <w:lang w:eastAsia="ja-JP"/>
        </w:rPr>
        <w:t>follow simulation assumption</w:t>
      </w:r>
      <w:r w:rsidR="00801953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 xml:space="preserve">in </w:t>
      </w:r>
      <w:r w:rsidR="00CE2BFD" w:rsidRPr="00F96DCF">
        <w:rPr>
          <w:lang w:eastAsia="ja-JP"/>
        </w:rPr>
        <w:t xml:space="preserve">Table. </w:t>
      </w:r>
      <w:r w:rsidR="00E7534B" w:rsidRPr="00F96DCF">
        <w:rPr>
          <w:lang w:eastAsia="ja-JP"/>
        </w:rPr>
        <w:t>A</w:t>
      </w:r>
      <w:r w:rsidR="00CE2BFD" w:rsidRPr="00F96DCF">
        <w:rPr>
          <w:lang w:eastAsia="ja-JP"/>
        </w:rPr>
        <w:t>1</w:t>
      </w:r>
      <w:r w:rsidR="00B325E8">
        <w:rPr>
          <w:lang w:eastAsia="ja-JP"/>
        </w:rPr>
        <w:t xml:space="preserve"> and A2</w:t>
      </w:r>
      <w:r w:rsidR="00E7534B" w:rsidRPr="00F96DCF">
        <w:rPr>
          <w:lang w:eastAsia="ja-JP"/>
        </w:rPr>
        <w:t>,</w:t>
      </w:r>
      <w:r w:rsidR="00CE2BFD" w:rsidRPr="00F96DCF">
        <w:rPr>
          <w:lang w:eastAsia="ja-JP"/>
        </w:rPr>
        <w:t xml:space="preserve"> which </w:t>
      </w:r>
      <w:r w:rsidR="00B325E8">
        <w:rPr>
          <w:lang w:eastAsia="ja-JP"/>
        </w:rPr>
        <w:t>are</w:t>
      </w:r>
      <w:r w:rsidR="00CE2BFD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>identical to t</w:t>
      </w:r>
      <w:r w:rsidR="00CE2BFD" w:rsidRPr="00F96DCF">
        <w:rPr>
          <w:rFonts w:hint="eastAsia"/>
          <w:lang w:eastAsia="ja-JP"/>
        </w:rPr>
        <w:t xml:space="preserve">he simulation assumption </w:t>
      </w:r>
      <w:r w:rsidR="001A0FFB" w:rsidRPr="00F96DCF">
        <w:rPr>
          <w:lang w:eastAsia="ja-JP"/>
        </w:rPr>
        <w:t xml:space="preserve">of </w:t>
      </w:r>
      <w:r w:rsidR="005173B2">
        <w:rPr>
          <w:lang w:eastAsia="ja-JP"/>
        </w:rPr>
        <w:t>SDR test</w:t>
      </w:r>
      <w:r w:rsidR="00B325E8">
        <w:rPr>
          <w:lang w:eastAsia="ja-JP"/>
        </w:rPr>
        <w:t xml:space="preserve"> </w:t>
      </w:r>
      <w:r w:rsidR="00B325E8">
        <w:rPr>
          <w:rFonts w:hint="eastAsia"/>
          <w:lang w:eastAsia="ja-JP"/>
        </w:rPr>
        <w:t>[1]</w:t>
      </w:r>
      <w:r w:rsidR="00CE2BFD" w:rsidRPr="00F96DCF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5173B2">
        <w:rPr>
          <w:lang w:eastAsia="ja-JP"/>
        </w:rPr>
        <w:t>We</w:t>
      </w:r>
      <w:r w:rsidR="00F42C29">
        <w:rPr>
          <w:lang w:eastAsia="ja-JP"/>
        </w:rPr>
        <w:t xml:space="preserve"> show simulation results </w:t>
      </w:r>
      <w:r w:rsidR="00B325E8">
        <w:rPr>
          <w:lang w:eastAsia="ja-JP"/>
        </w:rPr>
        <w:t xml:space="preserve">of </w:t>
      </w:r>
      <w:r w:rsidR="00345E22">
        <w:rPr>
          <w:lang w:eastAsia="ja-JP"/>
        </w:rPr>
        <w:t xml:space="preserve">case </w:t>
      </w:r>
      <w:r w:rsidR="00B325E8">
        <w:rPr>
          <w:lang w:eastAsia="ja-JP"/>
        </w:rPr>
        <w:t xml:space="preserve">10 </w:t>
      </w:r>
      <w:r w:rsidR="00345E22">
        <w:rPr>
          <w:lang w:eastAsia="ja-JP"/>
        </w:rPr>
        <w:t xml:space="preserve">(FR2, 120 kHz SCS) </w:t>
      </w:r>
      <w:r w:rsidR="005173B2">
        <w:t>for MCS range agreed in the previous meeting</w:t>
      </w:r>
      <w:r w:rsidR="00F42C29">
        <w:rPr>
          <w:lang w:eastAsia="ja-JP"/>
        </w:rPr>
        <w:t>.</w:t>
      </w:r>
      <w:r w:rsidR="00345E22">
        <w:rPr>
          <w:lang w:eastAsia="ja-JP"/>
        </w:rPr>
        <w:t xml:space="preserve"> Based on</w:t>
      </w:r>
      <w:r w:rsidR="00345E22" w:rsidRPr="007F7B65">
        <w:rPr>
          <w:lang w:eastAsia="ja-JP"/>
        </w:rPr>
        <w:t xml:space="preserve"> </w:t>
      </w:r>
      <w:r w:rsidR="006B41C0" w:rsidRPr="007F7B65">
        <w:rPr>
          <w:lang w:eastAsia="ja-JP"/>
        </w:rPr>
        <w:t>the link simulation results, we</w:t>
      </w:r>
      <w:r w:rsidR="00D92924">
        <w:rPr>
          <w:lang w:eastAsia="ja-JP"/>
        </w:rPr>
        <w:t xml:space="preserve"> have following </w:t>
      </w:r>
      <w:r w:rsidR="006B41C0" w:rsidRPr="007F7B65">
        <w:rPr>
          <w:lang w:eastAsia="ja-JP"/>
        </w:rPr>
        <w:t>proposals.</w:t>
      </w:r>
    </w:p>
    <w:p w14:paraId="45B36216" w14:textId="59DA051F" w:rsidR="00E30F77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514422" w:rsidRPr="001A0FFB">
        <w:rPr>
          <w:b/>
          <w:lang w:eastAsia="ja-JP"/>
        </w:rPr>
        <w:t xml:space="preserve">:  </w:t>
      </w:r>
      <w:r w:rsidR="008F19A5">
        <w:rPr>
          <w:b/>
          <w:lang w:eastAsia="ja-JP"/>
        </w:rPr>
        <w:t>For test case 10</w:t>
      </w:r>
      <w:r w:rsidR="005173B2">
        <w:rPr>
          <w:b/>
          <w:lang w:eastAsia="ja-JP"/>
        </w:rPr>
        <w:t xml:space="preserve">, </w:t>
      </w:r>
      <w:r w:rsidR="005173B2">
        <w:rPr>
          <w:rFonts w:eastAsiaTheme="minorEastAsia"/>
          <w:b/>
          <w:lang w:eastAsia="ja-JP"/>
        </w:rPr>
        <w:t>a</w:t>
      </w:r>
      <w:r w:rsidR="005173B2" w:rsidRPr="00D448FB">
        <w:rPr>
          <w:rFonts w:eastAsiaTheme="minorEastAsia"/>
          <w:b/>
          <w:lang w:eastAsia="ja-JP"/>
        </w:rPr>
        <w:t>lignment results</w:t>
      </w:r>
      <w:r w:rsidR="005173B2" w:rsidRPr="00D448FB">
        <w:rPr>
          <w:b/>
          <w:lang w:eastAsia="ja-JP"/>
        </w:rPr>
        <w:t xml:space="preserve"> </w:t>
      </w:r>
      <w:r w:rsidR="005173B2">
        <w:rPr>
          <w:b/>
          <w:lang w:eastAsia="ja-JP"/>
        </w:rPr>
        <w:t xml:space="preserve">and </w:t>
      </w:r>
      <w:r w:rsidR="005173B2">
        <w:rPr>
          <w:rFonts w:eastAsiaTheme="minorEastAsia"/>
          <w:b/>
          <w:lang w:eastAsia="ja-JP"/>
        </w:rPr>
        <w:t>i</w:t>
      </w:r>
      <w:r w:rsidR="005173B2" w:rsidRPr="00D448FB">
        <w:rPr>
          <w:rFonts w:eastAsiaTheme="minorEastAsia"/>
          <w:b/>
          <w:lang w:eastAsia="ja-JP"/>
        </w:rPr>
        <w:t>mpairment results</w:t>
      </w:r>
      <w:r w:rsidR="004B38D6">
        <w:rPr>
          <w:b/>
          <w:lang w:eastAsia="ja-JP"/>
        </w:rPr>
        <w:t xml:space="preserve"> are</w:t>
      </w:r>
      <w:r w:rsidR="005173B2" w:rsidRPr="00D448FB">
        <w:rPr>
          <w:rFonts w:hint="eastAsia"/>
          <w:b/>
          <w:lang w:eastAsia="ja-JP"/>
        </w:rPr>
        <w:t xml:space="preserve"> </w:t>
      </w:r>
      <w:r w:rsidR="005173B2" w:rsidRPr="00D448FB">
        <w:rPr>
          <w:b/>
          <w:lang w:eastAsia="ja-JP"/>
        </w:rPr>
        <w:t>as follows</w:t>
      </w:r>
      <w:r w:rsidR="005173B2" w:rsidRPr="00D448FB">
        <w:rPr>
          <w:rFonts w:hint="eastAsia"/>
          <w:b/>
          <w:lang w:eastAsia="ja-JP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E30F77" w14:paraId="6B2344B5" w14:textId="77777777" w:rsidTr="008317F9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2B6F" w14:textId="77777777" w:rsidR="00E30F77" w:rsidRDefault="00E30F77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1F90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A26E8" w14:textId="298806DE" w:rsidR="00E30F77" w:rsidRDefault="00345E22" w:rsidP="00345E22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Case 10 (FR2, </w:t>
            </w:r>
            <w:r w:rsidR="00E30F77">
              <w:rPr>
                <w:rFonts w:ascii="Arial" w:hAnsi="Arial" w:cs="Arial"/>
                <w:lang w:eastAsia="ja-JP"/>
              </w:rPr>
              <w:t xml:space="preserve">120 </w:t>
            </w:r>
            <w:r>
              <w:rPr>
                <w:rFonts w:ascii="Arial" w:hAnsi="Arial" w:cs="Arial"/>
                <w:lang w:eastAsia="ja-JP"/>
              </w:rPr>
              <w:t>kHz SCS)</w:t>
            </w:r>
          </w:p>
        </w:tc>
      </w:tr>
      <w:tr w:rsidR="00E30F77" w14:paraId="2A8258EB" w14:textId="77777777" w:rsidTr="008317F9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430FB6F6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AC1B9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6C58C" w14:textId="7A53A670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588EA" w14:textId="4D394A2B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E30F77" w14:paraId="53A11B75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B12F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40D2A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9BFF9" w14:textId="6555E2BD" w:rsidR="00E30F77" w:rsidRDefault="00940F15" w:rsidP="00940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6.6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6AABE" w14:textId="771051A3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8.3</w:t>
            </w:r>
          </w:p>
        </w:tc>
      </w:tr>
      <w:tr w:rsidR="00E30F77" w14:paraId="49CC68BD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28A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F5DA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847A6" w14:textId="244D219C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7.7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19ACC" w14:textId="61EC46EE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9.4</w:t>
            </w:r>
          </w:p>
        </w:tc>
      </w:tr>
      <w:tr w:rsidR="00E30F77" w14:paraId="0C3D0580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AF25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F47E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7068C" w14:textId="414901E8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2EC38" w14:textId="7CBDFB7D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10.3</w:t>
            </w:r>
          </w:p>
        </w:tc>
      </w:tr>
      <w:tr w:rsidR="00E30F77" w14:paraId="28CD8D6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8BB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3244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32524" w14:textId="162A66DB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9.1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480C9" w14:textId="4ABFCBD9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10.8</w:t>
            </w:r>
          </w:p>
        </w:tc>
      </w:tr>
      <w:tr w:rsidR="00E30F77" w14:paraId="75986EEE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5FE2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433A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E4F88" w14:textId="2D221D0A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DE148" w14:textId="786BF833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11.9</w:t>
            </w:r>
          </w:p>
        </w:tc>
      </w:tr>
      <w:tr w:rsidR="00E30F77" w14:paraId="578E0BB7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4904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EE7C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D9E5E" w14:textId="18448EBB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17263" w14:textId="6F37C158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12.5</w:t>
            </w:r>
          </w:p>
        </w:tc>
      </w:tr>
      <w:tr w:rsidR="00E30F77" w14:paraId="620E6832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45DD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0222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BC695" w14:textId="70F1ADDD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11.5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DF860" w14:textId="668BF09A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13.5</w:t>
            </w:r>
          </w:p>
        </w:tc>
      </w:tr>
      <w:tr w:rsidR="00E30F77" w14:paraId="3E14BA19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0208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CB722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A4FE5" w14:textId="6320A4A6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12.5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7D50A" w14:textId="306874EF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14.5</w:t>
            </w:r>
          </w:p>
        </w:tc>
      </w:tr>
      <w:tr w:rsidR="00E30F77" w14:paraId="1CBC247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264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D396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0D6F4" w14:textId="00AF8860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13.4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305A3" w14:textId="79FAE441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15.4</w:t>
            </w:r>
          </w:p>
        </w:tc>
      </w:tr>
      <w:tr w:rsidR="00E30F77" w14:paraId="61452E45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0CD4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06FB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AA59B" w14:textId="5855801F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14.7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01B53" w14:textId="1FBDE3D9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16.7</w:t>
            </w:r>
          </w:p>
        </w:tc>
      </w:tr>
      <w:tr w:rsidR="00E30F77" w14:paraId="74C4D99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CF5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82B4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02225" w14:textId="03C4B5D0" w:rsidR="00E30F77" w:rsidRDefault="00E30F77" w:rsidP="00940F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AD4DD" w14:textId="6BBBDC9B" w:rsidR="00E30F77" w:rsidRDefault="00E30F77" w:rsidP="00940F15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1C6B2F7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C04E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5727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59A9E" w14:textId="03498DAD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16.9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9999B" w14:textId="3DD8E2AB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19.0</w:t>
            </w:r>
          </w:p>
        </w:tc>
      </w:tr>
      <w:tr w:rsidR="00E30F77" w14:paraId="50A6B1ED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C778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12996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343E8" w14:textId="6E1FAA13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18.4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0E60F" w14:textId="49B22BDE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20.5</w:t>
            </w:r>
          </w:p>
        </w:tc>
      </w:tr>
      <w:tr w:rsidR="00E30F77" w14:paraId="18252099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C14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7245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936BB" w14:textId="5EB19ABA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20.2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56EB7" w14:textId="5E04A330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22.3</w:t>
            </w:r>
          </w:p>
        </w:tc>
      </w:tr>
      <w:tr w:rsidR="00E30F77" w14:paraId="3E10688A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574F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67B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18E2E" w14:textId="1DDEC796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21.8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8451F" w14:textId="21CF55FE" w:rsidR="00E30F77" w:rsidRDefault="00940F15" w:rsidP="00940F15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23.9</w:t>
            </w:r>
          </w:p>
        </w:tc>
      </w:tr>
    </w:tbl>
    <w:p w14:paraId="38F475B2" w14:textId="7CD5653C" w:rsidR="00514422" w:rsidRDefault="00E30F77" w:rsidP="00E45EA4">
      <w:pPr>
        <w:rPr>
          <w:b/>
          <w:lang w:eastAsia="ja-JP"/>
        </w:rPr>
      </w:pPr>
      <w:r w:rsidRPr="001A0FFB" w:rsidDel="009D62E8">
        <w:rPr>
          <w:b/>
          <w:lang w:eastAsia="ja-JP"/>
        </w:rPr>
        <w:t xml:space="preserve"> </w:t>
      </w:r>
    </w:p>
    <w:p w14:paraId="04985ED9" w14:textId="3D914932" w:rsidR="006C674B" w:rsidRPr="007F3E56" w:rsidRDefault="00F87E88" w:rsidP="006C674B">
      <w:pPr>
        <w:pStyle w:val="1"/>
        <w:rPr>
          <w:lang w:eastAsia="ja-JP"/>
        </w:rPr>
      </w:pPr>
      <w:r>
        <w:rPr>
          <w:lang w:eastAsia="ja-JP"/>
        </w:rPr>
        <w:lastRenderedPageBreak/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27B75866" w14:textId="072AA10A" w:rsidR="00F42C29" w:rsidRDefault="00514422" w:rsidP="00BB2A3F">
      <w:pPr>
        <w:spacing w:after="120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EB1DE3">
        <w:rPr>
          <w:lang w:eastAsia="ja-JP"/>
        </w:rPr>
        <w:t>SDR</w:t>
      </w:r>
      <w:r w:rsidR="00EB1DE3"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 xml:space="preserve">for case </w:t>
      </w:r>
      <w:r w:rsidR="007A3EC2">
        <w:rPr>
          <w:lang w:eastAsia="ja-JP"/>
        </w:rPr>
        <w:t>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>
        <w:t>.</w:t>
      </w:r>
      <w:r w:rsidR="006B41C0">
        <w:t xml:space="preserve"> </w:t>
      </w:r>
    </w:p>
    <w:p w14:paraId="12FA559A" w14:textId="2C244038" w:rsidR="00514422" w:rsidRDefault="00D92924" w:rsidP="00BB2A3F">
      <w:pPr>
        <w:spacing w:after="120"/>
      </w:pPr>
      <w:r>
        <w:t>P</w:t>
      </w:r>
      <w:r w:rsidR="006B41C0">
        <w:t>roposals are presented as follows.</w:t>
      </w:r>
    </w:p>
    <w:p w14:paraId="705142A7" w14:textId="31D52F54" w:rsidR="00FB6F91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FB6F91" w:rsidRPr="001A0FFB">
        <w:rPr>
          <w:b/>
          <w:lang w:eastAsia="ja-JP"/>
        </w:rPr>
        <w:t xml:space="preserve">:  </w:t>
      </w:r>
      <w:r w:rsidR="005C4C5B">
        <w:rPr>
          <w:b/>
          <w:lang w:eastAsia="ja-JP"/>
        </w:rPr>
        <w:t xml:space="preserve">For test case 10, </w:t>
      </w:r>
      <w:r w:rsidR="005C4C5B">
        <w:rPr>
          <w:rFonts w:eastAsiaTheme="minorEastAsia"/>
          <w:b/>
          <w:lang w:eastAsia="ja-JP"/>
        </w:rPr>
        <w:t>a</w:t>
      </w:r>
      <w:r w:rsidR="005C4C5B" w:rsidRPr="00D448FB">
        <w:rPr>
          <w:rFonts w:eastAsiaTheme="minorEastAsia"/>
          <w:b/>
          <w:lang w:eastAsia="ja-JP"/>
        </w:rPr>
        <w:t>lignment results</w:t>
      </w:r>
      <w:r w:rsidR="005C4C5B" w:rsidRPr="00D448FB">
        <w:rPr>
          <w:b/>
          <w:lang w:eastAsia="ja-JP"/>
        </w:rPr>
        <w:t xml:space="preserve"> </w:t>
      </w:r>
      <w:r w:rsidR="005C4C5B">
        <w:rPr>
          <w:b/>
          <w:lang w:eastAsia="ja-JP"/>
        </w:rPr>
        <w:t xml:space="preserve">and </w:t>
      </w:r>
      <w:r w:rsidR="005C4C5B">
        <w:rPr>
          <w:rFonts w:eastAsiaTheme="minorEastAsia"/>
          <w:b/>
          <w:lang w:eastAsia="ja-JP"/>
        </w:rPr>
        <w:t>i</w:t>
      </w:r>
      <w:r w:rsidR="005C4C5B" w:rsidRPr="00D448FB">
        <w:rPr>
          <w:rFonts w:eastAsiaTheme="minorEastAsia"/>
          <w:b/>
          <w:lang w:eastAsia="ja-JP"/>
        </w:rPr>
        <w:t>mpairment results</w:t>
      </w:r>
      <w:r w:rsidR="004B38D6">
        <w:rPr>
          <w:b/>
          <w:lang w:eastAsia="ja-JP"/>
        </w:rPr>
        <w:t xml:space="preserve"> are</w:t>
      </w:r>
      <w:r w:rsidR="005C4C5B" w:rsidRPr="00D448FB">
        <w:rPr>
          <w:rFonts w:hint="eastAsia"/>
          <w:b/>
          <w:lang w:eastAsia="ja-JP"/>
        </w:rPr>
        <w:t xml:space="preserve"> </w:t>
      </w:r>
      <w:r w:rsidR="005C4C5B" w:rsidRPr="00D448FB">
        <w:rPr>
          <w:b/>
          <w:lang w:eastAsia="ja-JP"/>
        </w:rPr>
        <w:t>as follows</w:t>
      </w:r>
      <w:r w:rsidR="0058257F">
        <w:rPr>
          <w:rFonts w:hint="eastAsia"/>
          <w:b/>
          <w:lang w:eastAsia="ja-JP"/>
        </w:rPr>
        <w:t xml:space="preserve">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250CB6" w14:paraId="01B17C2E" w14:textId="77777777" w:rsidTr="000F3C90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BFDDA" w14:textId="77777777" w:rsidR="00250CB6" w:rsidRDefault="00250CB6" w:rsidP="000F3C90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66E8F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C4009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Case 10 (FR2, 120 kHz SCS)</w:t>
            </w:r>
          </w:p>
        </w:tc>
      </w:tr>
      <w:tr w:rsidR="00250CB6" w14:paraId="0EFAB20B" w14:textId="77777777" w:rsidTr="000F3C90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10F59B33" w14:textId="77777777" w:rsidR="00250CB6" w:rsidRDefault="00250CB6" w:rsidP="000F3C90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4FA6A2" w14:textId="77777777" w:rsidR="00250CB6" w:rsidRDefault="00250CB6" w:rsidP="000F3C90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85AAF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BD081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250CB6" w14:paraId="6660869B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D06EB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4F44AE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AA2D8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6.6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63E4A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8.3</w:t>
            </w:r>
          </w:p>
        </w:tc>
      </w:tr>
      <w:tr w:rsidR="00250CB6" w14:paraId="21EAD9AE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8CD8A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1E9D1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3EA17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7.7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8553E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9.4</w:t>
            </w:r>
          </w:p>
        </w:tc>
      </w:tr>
      <w:tr w:rsidR="00250CB6" w14:paraId="3D33D9A6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DBDDB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5945A3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15834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1A27F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10.3</w:t>
            </w:r>
          </w:p>
        </w:tc>
      </w:tr>
      <w:tr w:rsidR="00250CB6" w14:paraId="40681267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18448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C82DD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547C8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9.1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F81ED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10.8</w:t>
            </w:r>
          </w:p>
        </w:tc>
      </w:tr>
      <w:tr w:rsidR="00250CB6" w14:paraId="082A40AF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6C0D2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703C76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C6497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BDA15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11.9</w:t>
            </w:r>
          </w:p>
        </w:tc>
      </w:tr>
      <w:tr w:rsidR="00250CB6" w14:paraId="76A89DD7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02029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EB3A4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E5FE3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10.5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161FB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12.5</w:t>
            </w:r>
          </w:p>
        </w:tc>
      </w:tr>
      <w:tr w:rsidR="00250CB6" w14:paraId="4E340A66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C4222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E418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87370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11.5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1804E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13.5</w:t>
            </w:r>
          </w:p>
        </w:tc>
      </w:tr>
      <w:tr w:rsidR="00250CB6" w14:paraId="2BCE1542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FD1A2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A00E0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08717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12.5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B3E9F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14.5</w:t>
            </w:r>
          </w:p>
        </w:tc>
      </w:tr>
      <w:tr w:rsidR="00250CB6" w14:paraId="7C0B1077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240FF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43D13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7AB7D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13.4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AACFD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15.4</w:t>
            </w:r>
          </w:p>
        </w:tc>
      </w:tr>
      <w:tr w:rsidR="00250CB6" w14:paraId="1A546012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3AC07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6B59B2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CAA46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14.7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D2A80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16.7</w:t>
            </w:r>
          </w:p>
        </w:tc>
      </w:tr>
      <w:tr w:rsidR="00250CB6" w14:paraId="45F6766A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657C6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21A79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E821A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F9BC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</w:p>
        </w:tc>
      </w:tr>
      <w:tr w:rsidR="00250CB6" w14:paraId="6899314D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9A789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D033F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23E83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16.9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4EB07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19.0</w:t>
            </w:r>
          </w:p>
        </w:tc>
      </w:tr>
      <w:tr w:rsidR="00250CB6" w14:paraId="01C31DE2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534EE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C861F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2302C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18.4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EEAD0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20.5</w:t>
            </w:r>
          </w:p>
        </w:tc>
      </w:tr>
      <w:tr w:rsidR="00250CB6" w14:paraId="7DA5B798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E254B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C97EF1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7EC73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20.2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6A5DC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22.3</w:t>
            </w:r>
          </w:p>
        </w:tc>
      </w:tr>
      <w:tr w:rsidR="00250CB6" w14:paraId="2E29D6AD" w14:textId="77777777" w:rsidTr="000F3C90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137C8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45CD58" w14:textId="77777777" w:rsidR="00250CB6" w:rsidRDefault="00250CB6" w:rsidP="000F3C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39312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21.8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DD4CE" w14:textId="77777777" w:rsidR="00250CB6" w:rsidRDefault="00250CB6" w:rsidP="000F3C90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23.9</w:t>
            </w:r>
          </w:p>
        </w:tc>
      </w:tr>
    </w:tbl>
    <w:p w14:paraId="2D483A29" w14:textId="77777777" w:rsidR="00250CB6" w:rsidRDefault="00250CB6" w:rsidP="00E45EA4">
      <w:pPr>
        <w:rPr>
          <w:b/>
          <w:lang w:eastAsia="ja-JP"/>
        </w:rPr>
      </w:pPr>
    </w:p>
    <w:p w14:paraId="25A96691" w14:textId="6B69D27D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  <w:r w:rsidR="001A0FFB">
        <w:rPr>
          <w:lang w:eastAsia="ja-JP"/>
        </w:rPr>
        <w:t xml:space="preserve"> </w:t>
      </w:r>
    </w:p>
    <w:p w14:paraId="6ED09746" w14:textId="6FC11337" w:rsidR="00BB2A3F" w:rsidRPr="007F3E56" w:rsidRDefault="00BB2A3F" w:rsidP="00BB2A3F">
      <w:pPr>
        <w:rPr>
          <w:lang w:eastAsia="ja-JP"/>
        </w:rPr>
      </w:pPr>
      <w:r w:rsidRPr="0080423A">
        <w:rPr>
          <w:lang w:eastAsia="ja-JP"/>
        </w:rPr>
        <w:t>[1]</w:t>
      </w:r>
      <w:r w:rsidR="00F42C29" w:rsidRPr="0080423A">
        <w:t xml:space="preserve"> 3GPP, </w:t>
      </w:r>
      <w:r w:rsidR="00EB1DE3" w:rsidRPr="0080423A">
        <w:t>NTT DoCoMo</w:t>
      </w:r>
      <w:r w:rsidR="00F42C29" w:rsidRPr="0080423A">
        <w:t>, R4-190240</w:t>
      </w:r>
      <w:r w:rsidR="00EB1DE3" w:rsidRPr="0080423A">
        <w:t>2</w:t>
      </w:r>
      <w:r w:rsidR="001A0FFB" w:rsidRPr="0080423A">
        <w:t xml:space="preserve"> W</w:t>
      </w:r>
      <w:r w:rsidR="00EB1DE3" w:rsidRPr="0080423A">
        <w:t xml:space="preserve">F </w:t>
      </w:r>
      <w:r w:rsidR="001A0FFB" w:rsidRPr="0080423A">
        <w:t xml:space="preserve">on </w:t>
      </w:r>
      <w:r w:rsidR="00EB1DE3" w:rsidRPr="0080423A">
        <w:t xml:space="preserve">SDR </w:t>
      </w:r>
      <w:r w:rsidR="001A0FFB" w:rsidRPr="0080423A">
        <w:t>requirements, Mar. 2019</w:t>
      </w:r>
      <w:r w:rsidRPr="0080423A">
        <w:t>.</w:t>
      </w:r>
      <w:r w:rsidR="001A0FFB">
        <w:t xml:space="preserve"> </w:t>
      </w:r>
    </w:p>
    <w:p w14:paraId="53484706" w14:textId="4439162E" w:rsidR="00BB2A3F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06EB057B" w14:textId="013DE5D4" w:rsidR="00B325E8" w:rsidRPr="00E45EA4" w:rsidRDefault="00B325E8" w:rsidP="00E45EA4">
      <w:pPr>
        <w:rPr>
          <w:lang w:eastAsia="ja-JP"/>
        </w:rPr>
      </w:pPr>
    </w:p>
    <w:p w14:paraId="1359CC01" w14:textId="71017C3F" w:rsidR="00B325E8" w:rsidRPr="005D5305" w:rsidRDefault="00B325E8" w:rsidP="00B325E8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 A1:</w:t>
      </w:r>
      <w:r w:rsidR="005D5305" w:rsidRPr="00E45EA4">
        <w:rPr>
          <w:b/>
          <w:lang w:eastAsia="ja-JP"/>
        </w:rPr>
        <w:t xml:space="preserve"> </w:t>
      </w:r>
      <w:r w:rsidR="005D5305" w:rsidRPr="005D5305">
        <w:rPr>
          <w:b/>
        </w:rPr>
        <w:t>List of simulation cases for SDR test</w:t>
      </w:r>
      <w:r w:rsidRPr="00E45EA4">
        <w:rPr>
          <w:b/>
          <w:lang w:eastAsia="ja-JP"/>
        </w:rPr>
        <w:t xml:space="preserve">  </w:t>
      </w:r>
    </w:p>
    <w:tbl>
      <w:tblPr>
        <w:tblW w:w="994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"/>
        <w:gridCol w:w="633"/>
        <w:gridCol w:w="922"/>
        <w:gridCol w:w="955"/>
        <w:gridCol w:w="1000"/>
        <w:gridCol w:w="1584"/>
        <w:gridCol w:w="1781"/>
        <w:gridCol w:w="2235"/>
      </w:tblGrid>
      <w:tr w:rsidR="00B325E8" w:rsidRPr="00B325E8" w14:paraId="5746C61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A274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Test case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19F7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FR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0704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SCS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25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3C5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CBW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0F0F3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84F5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rank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8141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modulation order</w:t>
            </w:r>
          </w:p>
        </w:tc>
      </w:tr>
      <w:tr w:rsidR="00B325E8" w:rsidRPr="00B325E8" w14:paraId="451C81E4" w14:textId="77777777" w:rsidTr="00B325E8">
        <w:trPr>
          <w:trHeight w:val="558"/>
        </w:trPr>
        <w:tc>
          <w:tcPr>
            <w:tcW w:w="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B1C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</w:t>
            </w:r>
          </w:p>
        </w:tc>
        <w:tc>
          <w:tcPr>
            <w:tcW w:w="4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61B0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9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8336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92C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C6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5FA1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86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5A373759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FD3C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lastRenderedPageBreak/>
              <w:t>Case 2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D66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A756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8264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22A7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16E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FAF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C00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1409227B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335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3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1566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D410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3A03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5A06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6EA5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875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938E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67EC34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C886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4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8D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8BA3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DC17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34C5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39C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D16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21E3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0A8BF8A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157E3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5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CEA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2C6F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8CE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B4D2E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B48D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591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A4CA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59D5900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DF2B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6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4E8C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66F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501A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E0B9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E524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6684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B050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3835ECF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C45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7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C18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725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51A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B6FE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19D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6799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302F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C357ABA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17A5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8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FC3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4D2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C2BC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747E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D687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FE76D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345B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75164168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233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9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2E84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66B0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3AC1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E433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 xml:space="preserve">100MHz 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5E3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D69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9A18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BEF8976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827A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10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B2C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42B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120kHz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EABC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0B39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11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C42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F63A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</w:tbl>
    <w:p w14:paraId="3F0C22E7" w14:textId="4FA3C9AA" w:rsidR="00B325E8" w:rsidRDefault="00B325E8" w:rsidP="00CE2BFD">
      <w:pPr>
        <w:jc w:val="center"/>
        <w:rPr>
          <w:lang w:eastAsia="ja-JP"/>
        </w:rPr>
      </w:pPr>
    </w:p>
    <w:p w14:paraId="597C5F1D" w14:textId="77777777" w:rsidR="00B325E8" w:rsidRDefault="00B325E8" w:rsidP="00CE2BFD">
      <w:pPr>
        <w:jc w:val="center"/>
        <w:rPr>
          <w:lang w:eastAsia="ja-JP"/>
        </w:rPr>
      </w:pPr>
    </w:p>
    <w:p w14:paraId="16D98EEB" w14:textId="7AE37D86" w:rsidR="00BB2A3F" w:rsidRPr="00C14859" w:rsidRDefault="00BB2A3F" w:rsidP="00CE2BFD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</w:t>
      </w:r>
      <w:r w:rsidR="00CE2BFD" w:rsidRPr="00E45EA4">
        <w:rPr>
          <w:b/>
          <w:lang w:eastAsia="ja-JP"/>
        </w:rPr>
        <w:t xml:space="preserve"> </w:t>
      </w:r>
      <w:r w:rsidR="00E7534B" w:rsidRPr="00E45EA4">
        <w:rPr>
          <w:b/>
          <w:lang w:eastAsia="ja-JP"/>
        </w:rPr>
        <w:t>A</w:t>
      </w:r>
      <w:r w:rsidR="00B325E8" w:rsidRPr="00E45EA4">
        <w:rPr>
          <w:b/>
          <w:lang w:eastAsia="ja-JP"/>
        </w:rPr>
        <w:t>2</w:t>
      </w:r>
      <w:r w:rsidR="00CE2BFD" w:rsidRPr="00E45EA4">
        <w:rPr>
          <w:b/>
          <w:lang w:eastAsia="ja-JP"/>
        </w:rPr>
        <w:t>:</w:t>
      </w:r>
      <w:r w:rsidR="005173B2" w:rsidRPr="00E45EA4">
        <w:rPr>
          <w:b/>
          <w:lang w:eastAsia="ja-JP"/>
        </w:rPr>
        <w:t xml:space="preserve"> </w:t>
      </w:r>
      <w:r w:rsidR="00C14859" w:rsidRPr="00C14859">
        <w:rPr>
          <w:b/>
          <w:lang w:eastAsia="ja-JP"/>
        </w:rPr>
        <w:t xml:space="preserve">General </w:t>
      </w:r>
      <w:r w:rsidR="00C14859" w:rsidRPr="00C14859">
        <w:rPr>
          <w:b/>
          <w:lang w:eastAsia="zh-CN"/>
        </w:rPr>
        <w:t>simulation</w:t>
      </w:r>
      <w:r w:rsidR="00C14859" w:rsidRPr="00C14859">
        <w:rPr>
          <w:b/>
          <w:lang w:eastAsia="ja-JP"/>
        </w:rPr>
        <w:t xml:space="preserve"> assumption</w:t>
      </w:r>
    </w:p>
    <w:tbl>
      <w:tblPr>
        <w:tblW w:w="92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2921"/>
        <w:gridCol w:w="1418"/>
        <w:gridCol w:w="2591"/>
      </w:tblGrid>
      <w:tr w:rsidR="005173B2" w:rsidRPr="005173B2" w14:paraId="27D22B4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3994D5A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1DD5826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Unit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22F839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Value</w:t>
            </w:r>
          </w:p>
        </w:tc>
      </w:tr>
      <w:tr w:rsidR="005173B2" w:rsidRPr="005173B2" w14:paraId="579C13B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D262B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transmission scheme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22A5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A2F67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Transmission scheme 1</w:t>
            </w:r>
          </w:p>
        </w:tc>
      </w:tr>
      <w:tr w:rsidR="005173B2" w:rsidRPr="005173B2" w14:paraId="752CA679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9ACA2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EPRE ratio of PTRS to PDSCH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EE204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dB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C434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3D375C67" w14:textId="77777777" w:rsidTr="00E45EA4">
        <w:trPr>
          <w:trHeight w:val="209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FB65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Channel bandwidth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380D86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0FBF6C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007845C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0BE0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Common serving cell parameters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BE6C78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Physical Cell ID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80FC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72FD9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4A7A67A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18CF2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D02DC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position in burst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87D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6CB57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SSB in Slot #0</w:t>
            </w:r>
          </w:p>
        </w:tc>
      </w:tr>
      <w:tr w:rsidR="005173B2" w:rsidRPr="005173B2" w14:paraId="044F831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E84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F0CBD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973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ms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61B45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20</w:t>
            </w:r>
          </w:p>
        </w:tc>
      </w:tr>
      <w:tr w:rsidR="005173B2" w:rsidRPr="005173B2" w14:paraId="12A9AFA3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63A50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BFABF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DMRS position for Type A PDSCH mapping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A348D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D207E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</w:t>
            </w:r>
          </w:p>
        </w:tc>
      </w:tr>
      <w:tr w:rsidR="005173B2" w:rsidRPr="005173B2" w14:paraId="2AC550AD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C3B79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Active DL BWP index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66D8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82D22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42AE68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EB4D8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DL BWP configuration #1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DC2CC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 xml:space="preserve">First PRB 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AE26A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30DD18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0C9DA4F7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D9B5E1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238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contiguous PRB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5EF63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18E8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Full allocation</w:t>
            </w:r>
          </w:p>
        </w:tc>
      </w:tr>
      <w:tr w:rsidR="005173B2" w:rsidRPr="005173B2" w14:paraId="2F2456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6CE5F5D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62D3F2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Subcarrier spacing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DBFF1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D562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6B7D617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0CCEE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66A59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Cyclic prefix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0A6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F47405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Normal</w:t>
            </w:r>
          </w:p>
        </w:tc>
      </w:tr>
      <w:tr w:rsidR="005173B2" w:rsidRPr="005173B2" w14:paraId="5C06D40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0FF9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lastRenderedPageBreak/>
              <w:t>PDCCH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BE3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Slots for PDCCH monitoring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ABE32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3540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Each slot</w:t>
            </w:r>
          </w:p>
        </w:tc>
      </w:tr>
      <w:tr w:rsidR="005173B2" w:rsidRPr="005173B2" w14:paraId="6D5B4AE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D01C82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869047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with PDCCH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DD4A2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73B7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#0</w:t>
            </w:r>
          </w:p>
        </w:tc>
      </w:tr>
      <w:tr w:rsidR="005173B2" w:rsidRPr="005173B2" w14:paraId="6475D639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25684CB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31552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PRBs in CORESET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B9CD19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20B96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3EAD2445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7A823D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7304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PDCCH candidates and aggregation levels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7A10E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8E89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0256E71F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5320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6CEA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DCI format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6EB29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0C5E10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7DB66EB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ED435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3E1BF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C44AD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D771D9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A</w:t>
            </w:r>
          </w:p>
        </w:tc>
      </w:tr>
      <w:tr w:rsidR="005173B2" w:rsidRPr="005173B2" w14:paraId="27F62732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C3166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408F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C04AB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F4B3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5AE060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94A804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2913B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PDSCH aggregation factor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4E5419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A124B5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3718CF1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D8904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249D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5EA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BB8F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</w:t>
            </w:r>
          </w:p>
        </w:tc>
      </w:tr>
      <w:tr w:rsidR="005173B2" w:rsidRPr="005173B2" w14:paraId="200B4D0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638C53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F344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195A55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4F542A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Wideband for FR1 and FR2</w:t>
            </w:r>
          </w:p>
        </w:tc>
      </w:tr>
      <w:tr w:rsidR="005173B2" w:rsidRPr="005173B2" w14:paraId="16E17A4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95B94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F21FE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Resource allocation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1BDC60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635C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0</w:t>
            </w:r>
          </w:p>
        </w:tc>
      </w:tr>
      <w:tr w:rsidR="005173B2" w:rsidRPr="005173B2" w14:paraId="45DEF5B4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1D3B3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7611C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62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8BBD0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Non-interleaved</w:t>
            </w:r>
          </w:p>
        </w:tc>
      </w:tr>
      <w:tr w:rsidR="005173B2" w:rsidRPr="005173B2" w14:paraId="7A75CFDE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84DD8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33341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interleaver bundle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6180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9C4E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09705F3B" w14:textId="77777777" w:rsidTr="00E45EA4">
        <w:trPr>
          <w:trHeight w:val="88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47D7AA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DMRS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D6FC4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DMRS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98549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4F295F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Type 1</w:t>
            </w:r>
          </w:p>
        </w:tc>
      </w:tr>
      <w:tr w:rsidR="005173B2" w:rsidRPr="005173B2" w14:paraId="4586FF7A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0211E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74CE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additional DMRS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216A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ED23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7A5CCA5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703CBC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AC7C3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Length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25057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4EAF3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A53AC32" w14:textId="77777777" w:rsidTr="00E45EA4">
        <w:trPr>
          <w:trHeight w:val="264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EA897B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D1A6D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Antenna ports indexes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9FA720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4596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{1000} for 1 Layer CCs</w:t>
            </w:r>
            <w:r w:rsidRPr="005173B2">
              <w:rPr>
                <w:rFonts w:hint="eastAsia"/>
                <w:u w:val="single"/>
                <w:lang w:eastAsia="ja-JP"/>
              </w:rPr>
              <w:br/>
              <w:t>{1000, 1001} for 2 Layers CCs</w:t>
            </w:r>
          </w:p>
          <w:p w14:paraId="04173B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{1000 - 1003} for 4 Layers CCs</w:t>
            </w:r>
          </w:p>
        </w:tc>
      </w:tr>
      <w:tr w:rsidR="005173B2" w:rsidRPr="005173B2" w14:paraId="4F28736B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701C1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5D7C7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PDSCH DMRS CDM group(s) without data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7DEC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784B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 for 1 layer and 2 layers CCs</w:t>
            </w:r>
          </w:p>
          <w:p w14:paraId="6E0BA0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 for 4 Layers CCs</w:t>
            </w:r>
          </w:p>
        </w:tc>
      </w:tr>
      <w:tr w:rsidR="005173B2" w:rsidRPr="005173B2" w14:paraId="40C3D8B9" w14:textId="77777777" w:rsidTr="005173B2">
        <w:trPr>
          <w:trHeight w:val="1040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E09E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PTRS configuratioaan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D1B10F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66A3D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For FR1: PTRS is not configured</w:t>
            </w:r>
          </w:p>
          <w:p w14:paraId="16A7DC8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For FR2: 1 port, per 2PRB in frequency domain, per symbol in time domain</w:t>
            </w:r>
          </w:p>
        </w:tc>
      </w:tr>
      <w:tr w:rsidR="005173B2" w:rsidRPr="005173B2" w14:paraId="28F6A861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5DF51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CSI-RS for tracking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062E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2FE3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931076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610D57F5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A66B8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077E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1EDEE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5AD43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6 for CSI-RS resource 1 and 3</w:t>
            </w:r>
          </w:p>
          <w:p w14:paraId="7A8BD2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 for CSI-RS resource 2 and 4</w:t>
            </w:r>
          </w:p>
        </w:tc>
      </w:tr>
      <w:tr w:rsidR="005173B2" w:rsidRPr="005173B2" w14:paraId="249D4814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7F43E2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002F9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2E5EC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F7484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2426E13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0E2F125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49F60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703F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3B9D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</w:t>
            </w:r>
          </w:p>
        </w:tc>
      </w:tr>
      <w:tr w:rsidR="005173B2" w:rsidRPr="005173B2" w14:paraId="7EFE80CC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9B03CE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D9C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A809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75F9D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53D32CB7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A00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B4D3FD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D973D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E26DC0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1C5DE322" w14:textId="77777777" w:rsidTr="00E45EA4">
        <w:trPr>
          <w:trHeight w:val="431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674936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0899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5A37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0469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10ms from SSB</w:t>
            </w:r>
          </w:p>
        </w:tc>
      </w:tr>
      <w:tr w:rsidR="005173B2" w:rsidRPr="005173B2" w14:paraId="4472221F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8DF4A6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NZP CSI-RS for CSI acquisition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35E3A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6A504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96CE3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4</w:t>
            </w:r>
          </w:p>
        </w:tc>
      </w:tr>
      <w:tr w:rsidR="005173B2" w:rsidRPr="005173B2" w14:paraId="4309C51D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993C8B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8708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85B9E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DD22C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13</w:t>
            </w:r>
          </w:p>
        </w:tc>
      </w:tr>
      <w:tr w:rsidR="005173B2" w:rsidRPr="005173B2" w14:paraId="48CCDA42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DBCD9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369F9F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3A7146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C5A80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Same as Tx ports</w:t>
            </w:r>
          </w:p>
        </w:tc>
      </w:tr>
      <w:tr w:rsidR="005173B2" w:rsidRPr="005173B2" w14:paraId="2598C51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5DDE02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ED31A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595B1E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D698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FD-CDM2</w:t>
            </w:r>
          </w:p>
        </w:tc>
      </w:tr>
      <w:tr w:rsidR="005173B2" w:rsidRPr="005173B2" w14:paraId="287FAD2E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0CE263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F9E3AB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406E9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6DFF3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63CE8200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523964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48F0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62F9B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6B05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07CF7521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5E295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64EBA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B192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4680F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0ms from SSB</w:t>
            </w:r>
          </w:p>
        </w:tc>
      </w:tr>
      <w:tr w:rsidR="005173B2" w:rsidRPr="005173B2" w14:paraId="4CD7469E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CCD39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code block groups for ACK/NACK feedback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18149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EDA03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3D71ECF2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BCE9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HARQ transmission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474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3320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4</w:t>
            </w:r>
          </w:p>
        </w:tc>
      </w:tr>
      <w:tr w:rsidR="005173B2" w:rsidRPr="005173B2" w14:paraId="09B2B0DF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9BC6B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b/>
                <w:bCs/>
                <w:lang w:val="en-US" w:eastAsia="ja-JP"/>
              </w:rPr>
              <w:t>HARQ ACK/NACK bundling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12373A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17F22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Multiplexed</w:t>
            </w:r>
          </w:p>
        </w:tc>
      </w:tr>
      <w:tr w:rsidR="005173B2" w:rsidRPr="005173B2" w14:paraId="5CDE06C5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380C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Redundancy version coding sequence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45E6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A674D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{0,2,3,1}</w:t>
            </w:r>
          </w:p>
        </w:tc>
      </w:tr>
      <w:tr w:rsidR="005173B2" w:rsidRPr="005173B2" w14:paraId="01EA60AA" w14:textId="77777777" w:rsidTr="005173B2">
        <w:trPr>
          <w:trHeight w:val="176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B68E2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Precoding configuration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785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E77E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SP Type I, Random per slot with PRB bundling granularity</w:t>
            </w:r>
          </w:p>
        </w:tc>
      </w:tr>
      <w:tr w:rsidR="005173B2" w:rsidRPr="005173B2" w14:paraId="489C1877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8B024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Symbols for all unused REs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E3DB5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262EFF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OCNG Annex A.5</w:t>
            </w:r>
          </w:p>
        </w:tc>
      </w:tr>
      <w:tr w:rsidR="005173B2" w:rsidRPr="005173B2" w14:paraId="6F1F64D4" w14:textId="77777777" w:rsidTr="005173B2">
        <w:trPr>
          <w:trHeight w:val="9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6369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Propagation condition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C94B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60C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 propagation condition for FR1 and FR2</w:t>
            </w:r>
          </w:p>
        </w:tc>
      </w:tr>
    </w:tbl>
    <w:p w14:paraId="2A8E016C" w14:textId="4EB1935B" w:rsidR="00CE2BFD" w:rsidRPr="00E45EA4" w:rsidRDefault="00CE2BFD" w:rsidP="00D92924">
      <w:pPr>
        <w:rPr>
          <w:lang w:val="en-US" w:eastAsia="ja-JP"/>
        </w:rPr>
      </w:pPr>
    </w:p>
    <w:sectPr w:rsidR="00CE2BFD" w:rsidRPr="00E45EA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ED59D" w14:textId="77777777" w:rsidR="00D02A1C" w:rsidRDefault="00D02A1C">
      <w:r>
        <w:separator/>
      </w:r>
    </w:p>
  </w:endnote>
  <w:endnote w:type="continuationSeparator" w:id="0">
    <w:p w14:paraId="541E2E41" w14:textId="77777777" w:rsidR="00D02A1C" w:rsidRDefault="00D0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28E2D" w14:textId="77777777" w:rsidR="00D02A1C" w:rsidRDefault="00D02A1C">
      <w:r>
        <w:separator/>
      </w:r>
    </w:p>
  </w:footnote>
  <w:footnote w:type="continuationSeparator" w:id="0">
    <w:p w14:paraId="450B02BC" w14:textId="77777777" w:rsidR="00D02A1C" w:rsidRDefault="00D0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4.65pt;height:23.7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218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4F90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0530"/>
    <w:rsid w:val="00181060"/>
    <w:rsid w:val="00182304"/>
    <w:rsid w:val="00182A19"/>
    <w:rsid w:val="0018379B"/>
    <w:rsid w:val="0018517B"/>
    <w:rsid w:val="0018585B"/>
    <w:rsid w:val="00185F72"/>
    <w:rsid w:val="00190224"/>
    <w:rsid w:val="00192CE3"/>
    <w:rsid w:val="00193116"/>
    <w:rsid w:val="001A08AA"/>
    <w:rsid w:val="001A0FFB"/>
    <w:rsid w:val="001A108B"/>
    <w:rsid w:val="001A3120"/>
    <w:rsid w:val="001B0237"/>
    <w:rsid w:val="001B1C3C"/>
    <w:rsid w:val="001B3190"/>
    <w:rsid w:val="001C3A35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0CB6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A1A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1BC1"/>
    <w:rsid w:val="003253ED"/>
    <w:rsid w:val="00331476"/>
    <w:rsid w:val="00334170"/>
    <w:rsid w:val="00341E05"/>
    <w:rsid w:val="00341EE1"/>
    <w:rsid w:val="003449E6"/>
    <w:rsid w:val="00345E22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492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2C4B"/>
    <w:rsid w:val="00497809"/>
    <w:rsid w:val="004A0D35"/>
    <w:rsid w:val="004A17C7"/>
    <w:rsid w:val="004A41BD"/>
    <w:rsid w:val="004A782C"/>
    <w:rsid w:val="004A7ADF"/>
    <w:rsid w:val="004B1EF8"/>
    <w:rsid w:val="004B38D6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173B2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57978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57F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4C5B"/>
    <w:rsid w:val="005C6516"/>
    <w:rsid w:val="005C667E"/>
    <w:rsid w:val="005C7544"/>
    <w:rsid w:val="005D1F5B"/>
    <w:rsid w:val="005D2248"/>
    <w:rsid w:val="005D3F3A"/>
    <w:rsid w:val="005D47A1"/>
    <w:rsid w:val="005D4B05"/>
    <w:rsid w:val="005D53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A388D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269"/>
    <w:rsid w:val="006E1E48"/>
    <w:rsid w:val="006E2345"/>
    <w:rsid w:val="006E34D0"/>
    <w:rsid w:val="006E4F62"/>
    <w:rsid w:val="006F2B4E"/>
    <w:rsid w:val="006F5DEF"/>
    <w:rsid w:val="006F691D"/>
    <w:rsid w:val="00705917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3EC2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1421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423A"/>
    <w:rsid w:val="008072FF"/>
    <w:rsid w:val="0080788A"/>
    <w:rsid w:val="0081046D"/>
    <w:rsid w:val="00810FB0"/>
    <w:rsid w:val="0081689A"/>
    <w:rsid w:val="00820739"/>
    <w:rsid w:val="008240E1"/>
    <w:rsid w:val="0082583A"/>
    <w:rsid w:val="00826532"/>
    <w:rsid w:val="00830D59"/>
    <w:rsid w:val="0083131A"/>
    <w:rsid w:val="008317F9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867D4"/>
    <w:rsid w:val="008921D3"/>
    <w:rsid w:val="00893454"/>
    <w:rsid w:val="008A0249"/>
    <w:rsid w:val="008A178E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19A5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0F15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62E8"/>
    <w:rsid w:val="009E0843"/>
    <w:rsid w:val="009E2929"/>
    <w:rsid w:val="009E5870"/>
    <w:rsid w:val="00A0535F"/>
    <w:rsid w:val="00A05FD2"/>
    <w:rsid w:val="00A078DF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3C77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5AAF"/>
    <w:rsid w:val="00A9656B"/>
    <w:rsid w:val="00AA0F2D"/>
    <w:rsid w:val="00AA24C1"/>
    <w:rsid w:val="00AA4CA6"/>
    <w:rsid w:val="00AA4DD5"/>
    <w:rsid w:val="00AA5DEE"/>
    <w:rsid w:val="00AB3F85"/>
    <w:rsid w:val="00AC04E6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25E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509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4859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5609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2F61"/>
    <w:rsid w:val="00C83065"/>
    <w:rsid w:val="00C8380C"/>
    <w:rsid w:val="00C83B06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DA9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A1C"/>
    <w:rsid w:val="00D03C25"/>
    <w:rsid w:val="00D04B8B"/>
    <w:rsid w:val="00D058C4"/>
    <w:rsid w:val="00D07CEE"/>
    <w:rsid w:val="00D11454"/>
    <w:rsid w:val="00D12280"/>
    <w:rsid w:val="00D1300C"/>
    <w:rsid w:val="00D150DB"/>
    <w:rsid w:val="00D155F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2924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77"/>
    <w:rsid w:val="00E30FEC"/>
    <w:rsid w:val="00E3128E"/>
    <w:rsid w:val="00E31CCF"/>
    <w:rsid w:val="00E32A4A"/>
    <w:rsid w:val="00E32DB1"/>
    <w:rsid w:val="00E33992"/>
    <w:rsid w:val="00E4069E"/>
    <w:rsid w:val="00E4076B"/>
    <w:rsid w:val="00E43552"/>
    <w:rsid w:val="00E45EA4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193"/>
    <w:rsid w:val="00EA7566"/>
    <w:rsid w:val="00EA7B28"/>
    <w:rsid w:val="00EB1DE3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26D87"/>
    <w:rsid w:val="00F30B22"/>
    <w:rsid w:val="00F31F73"/>
    <w:rsid w:val="00F3281B"/>
    <w:rsid w:val="00F33C35"/>
    <w:rsid w:val="00F35313"/>
    <w:rsid w:val="00F3578A"/>
    <w:rsid w:val="00F42C29"/>
    <w:rsid w:val="00F43104"/>
    <w:rsid w:val="00F44A61"/>
    <w:rsid w:val="00F4734D"/>
    <w:rsid w:val="00F47D81"/>
    <w:rsid w:val="00F47E29"/>
    <w:rsid w:val="00F54988"/>
    <w:rsid w:val="00F55467"/>
    <w:rsid w:val="00F56DD6"/>
    <w:rsid w:val="00F61BED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87E88"/>
    <w:rsid w:val="00F96DCF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B6F91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13</cp:revision>
  <cp:lastPrinted>2017-04-28T05:57:00Z</cp:lastPrinted>
  <dcterms:created xsi:type="dcterms:W3CDTF">2019-04-09T02:06:00Z</dcterms:created>
  <dcterms:modified xsi:type="dcterms:W3CDTF">2019-04-09T03:03:00Z</dcterms:modified>
</cp:coreProperties>
</file>