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Pr>
          <w:b/>
          <w:i/>
          <w:noProof/>
          <w:sz w:val="28"/>
        </w:rPr>
        <w:tab/>
      </w:r>
      <w:r w:rsidR="00F94A1C" w:rsidRPr="00F94A1C">
        <w:rPr>
          <w:b/>
          <w:i/>
          <w:noProof/>
          <w:sz w:val="28"/>
        </w:rPr>
        <w:t>R4-1901170</w:t>
      </w:r>
      <w:bookmarkStart w:id="0" w:name="_GoBack"/>
      <w:bookmarkEnd w:id="0"/>
    </w:p>
    <w:p w:rsidR="001E41F3" w:rsidRDefault="00207960" w:rsidP="005E2C44">
      <w:pPr>
        <w:pStyle w:val="CRCoverPage"/>
        <w:outlineLvl w:val="0"/>
        <w:rPr>
          <w:b/>
          <w:noProof/>
          <w:sz w:val="24"/>
        </w:rPr>
      </w:pPr>
      <w:r w:rsidRPr="00207960">
        <w:rPr>
          <w:b/>
          <w:noProof/>
          <w:sz w:val="24"/>
        </w:rPr>
        <w:t>Athens, Greece, 25th February – 1st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pPr>
              <w:pStyle w:val="CRCoverPage"/>
              <w:spacing w:after="0"/>
              <w:jc w:val="center"/>
              <w:rPr>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07960">
            <w:pPr>
              <w:pStyle w:val="CRCoverPage"/>
              <w:spacing w:after="0"/>
              <w:ind w:left="100"/>
              <w:rPr>
                <w:noProof/>
              </w:rPr>
            </w:pPr>
            <w:r>
              <w:t>CR for remaining issues in BFD requirements (section 8.5)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207960">
            <w:pPr>
              <w:pStyle w:val="CRCoverPage"/>
              <w:spacing w:after="0"/>
              <w:ind w:left="100"/>
              <w:rPr>
                <w:noProof/>
              </w:rPr>
            </w:pPr>
            <w:r w:rsidRPr="009549F3">
              <w:rPr>
                <w:rFonts w:hint="eastAsia"/>
                <w:noProof/>
                <w:lang w:eastAsia="zh-CN"/>
              </w:rPr>
              <w:t>NR_newRAT</w:t>
            </w:r>
            <w:r>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Pr>
                <w:noProof/>
              </w:rPr>
              <w:t>2019-02-01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07960">
            <w:pPr>
              <w:pStyle w:val="CRCoverPage"/>
              <w:spacing w:after="0"/>
              <w:ind w:left="100"/>
              <w:rPr>
                <w:noProof/>
              </w:rPr>
            </w:pPr>
            <w:r>
              <w:rPr>
                <w:rFonts w:hint="eastAsia"/>
                <w:noProof/>
              </w:rPr>
              <w:t>Th</w:t>
            </w:r>
            <w:r>
              <w:rPr>
                <w:noProof/>
              </w:rPr>
              <w:t>ere are some remaining open issues in BFD requirements.</w:t>
            </w:r>
          </w:p>
          <w:p w:rsidR="00454B36" w:rsidRDefault="00454B36" w:rsidP="00454B36">
            <w:pPr>
              <w:pStyle w:val="CRCoverPage"/>
              <w:numPr>
                <w:ilvl w:val="0"/>
                <w:numId w:val="1"/>
              </w:numPr>
              <w:spacing w:after="0"/>
              <w:rPr>
                <w:noProof/>
              </w:rPr>
            </w:pPr>
            <w:r>
              <w:rPr>
                <w:noProof/>
              </w:rPr>
              <w:t xml:space="preserve">How </w:t>
            </w:r>
            <w:r w:rsidRPr="00B916EC">
              <w:t>Q</w:t>
            </w:r>
            <w:r>
              <w:rPr>
                <w:vertAlign w:val="subscript"/>
              </w:rPr>
              <w:t>in</w:t>
            </w:r>
            <w:r w:rsidRPr="00B916EC">
              <w:rPr>
                <w:vertAlign w:val="subscript"/>
              </w:rPr>
              <w:t>,LR</w:t>
            </w:r>
            <w:r>
              <w:rPr>
                <w:noProof/>
              </w:rPr>
              <w:t xml:space="preserve"> is applied is not aligned with 38.213</w:t>
            </w:r>
          </w:p>
          <w:p w:rsidR="006A7F3C" w:rsidRDefault="006A7F3C" w:rsidP="00454B36">
            <w:pPr>
              <w:pStyle w:val="CRCoverPage"/>
              <w:numPr>
                <w:ilvl w:val="0"/>
                <w:numId w:val="1"/>
              </w:numPr>
              <w:spacing w:after="0"/>
              <w:rPr>
                <w:noProof/>
              </w:rPr>
            </w:pPr>
            <w:r>
              <w:rPr>
                <w:noProof/>
              </w:rPr>
              <w:t>Handing of FDM-ed SSB and CSI-RS is incomplete</w:t>
            </w:r>
          </w:p>
          <w:p w:rsidR="00454B36" w:rsidRDefault="00454B36" w:rsidP="00454B36">
            <w:pPr>
              <w:pStyle w:val="CRCoverPage"/>
              <w:numPr>
                <w:ilvl w:val="0"/>
                <w:numId w:val="1"/>
              </w:numPr>
              <w:spacing w:after="0"/>
              <w:rPr>
                <w:noProof/>
              </w:rPr>
            </w:pPr>
            <w:r>
              <w:rPr>
                <w:noProof/>
              </w:rPr>
              <w:t>Some PDCCH parameters for CSI-RS based BFD are TBD</w:t>
            </w:r>
          </w:p>
          <w:p w:rsidR="00454B36" w:rsidRDefault="00454B36" w:rsidP="00454B36">
            <w:pPr>
              <w:pStyle w:val="CRCoverPage"/>
              <w:numPr>
                <w:ilvl w:val="0"/>
                <w:numId w:val="1"/>
              </w:numPr>
              <w:spacing w:after="0"/>
              <w:rPr>
                <w:noProof/>
              </w:rPr>
            </w:pPr>
            <w:r>
              <w:rPr>
                <w:noProof/>
              </w:rPr>
              <w:t xml:space="preserve">It is unclear if the </w:t>
            </w:r>
            <w:r>
              <w:rPr>
                <w:rFonts w:hint="eastAsia"/>
                <w:noProof/>
              </w:rPr>
              <w:t xml:space="preserve">active </w:t>
            </w:r>
            <w:r>
              <w:rPr>
                <w:noProof/>
              </w:rPr>
              <w:t xml:space="preserve">or configured </w:t>
            </w:r>
            <w:r>
              <w:rPr>
                <w:rFonts w:hint="eastAsia"/>
                <w:noProof/>
              </w:rPr>
              <w:t xml:space="preserve">TCI state of CORESET is considered </w:t>
            </w:r>
            <w:r>
              <w:rPr>
                <w:noProof/>
              </w:rPr>
              <w:t>when determining whethere to perform BFD on CSI-RS</w:t>
            </w:r>
          </w:p>
          <w:p w:rsidR="00454B36" w:rsidRDefault="00454B36" w:rsidP="00454B36">
            <w:pPr>
              <w:pStyle w:val="CRCoverPage"/>
              <w:numPr>
                <w:ilvl w:val="0"/>
                <w:numId w:val="1"/>
              </w:numPr>
              <w:spacing w:after="0"/>
              <w:rPr>
                <w:noProof/>
              </w:rPr>
            </w:pPr>
            <w:r>
              <w:rPr>
                <w:noProof/>
              </w:rPr>
              <w:t>There is FFS in N=1 condition</w:t>
            </w:r>
          </w:p>
          <w:p w:rsidR="00454B36" w:rsidRDefault="00454B36" w:rsidP="00454B36">
            <w:pPr>
              <w:pStyle w:val="CRCoverPage"/>
              <w:numPr>
                <w:ilvl w:val="0"/>
                <w:numId w:val="1"/>
              </w:numPr>
              <w:spacing w:after="0"/>
              <w:rPr>
                <w:noProof/>
              </w:rPr>
            </w:pPr>
            <w:r>
              <w:rPr>
                <w:noProof/>
              </w:rPr>
              <w:t>It is FFS how overlapping between CSI-RS for BFD and SMTC is defined</w:t>
            </w:r>
          </w:p>
          <w:p w:rsidR="00454B36" w:rsidRDefault="00454B36" w:rsidP="00454B36">
            <w:pPr>
              <w:pStyle w:val="CRCoverPage"/>
              <w:numPr>
                <w:ilvl w:val="0"/>
                <w:numId w:val="1"/>
              </w:numPr>
              <w:spacing w:after="0"/>
              <w:rPr>
                <w:noProof/>
              </w:rPr>
            </w:pPr>
            <w:r>
              <w:rPr>
                <w:noProof/>
              </w:rPr>
              <w:t xml:space="preserve">There some ambiguity in </w:t>
            </w:r>
            <w:r>
              <w:rPr>
                <w:rFonts w:hint="eastAsia"/>
                <w:noProof/>
              </w:rPr>
              <w:t xml:space="preserve">the </w:t>
            </w:r>
            <w:r>
              <w:rPr>
                <w:noProof/>
              </w:rPr>
              <w:t xml:space="preserve">wording of </w:t>
            </w:r>
            <w:r>
              <w:rPr>
                <w:rFonts w:hint="eastAsia"/>
                <w:noProof/>
              </w:rPr>
              <w:t>scheduling restriction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07960" w:rsidP="00207960">
            <w:pPr>
              <w:pStyle w:val="CRCoverPage"/>
              <w:spacing w:after="0"/>
              <w:ind w:left="100"/>
              <w:rPr>
                <w:noProof/>
              </w:rPr>
            </w:pPr>
            <w:r>
              <w:rPr>
                <w:noProof/>
              </w:rPr>
              <w:t>T</w:t>
            </w:r>
            <w:r>
              <w:rPr>
                <w:rFonts w:hint="eastAsia"/>
                <w:noProof/>
              </w:rPr>
              <w:t>h</w:t>
            </w:r>
            <w:r>
              <w:rPr>
                <w:noProof/>
              </w:rPr>
              <w:t>e changes are as follows.</w:t>
            </w:r>
          </w:p>
          <w:p w:rsidR="00207960" w:rsidRDefault="00454B36" w:rsidP="00207960">
            <w:pPr>
              <w:pStyle w:val="CRCoverPage"/>
              <w:numPr>
                <w:ilvl w:val="0"/>
                <w:numId w:val="1"/>
              </w:numPr>
              <w:spacing w:after="0"/>
              <w:rPr>
                <w:noProof/>
              </w:rPr>
            </w:pPr>
            <w:r>
              <w:rPr>
                <w:noProof/>
              </w:rPr>
              <w:t xml:space="preserve">Update how </w:t>
            </w:r>
            <w:r w:rsidRPr="00B916EC">
              <w:t>Q</w:t>
            </w:r>
            <w:r>
              <w:rPr>
                <w:vertAlign w:val="subscript"/>
              </w:rPr>
              <w:t>in</w:t>
            </w:r>
            <w:r w:rsidRPr="00B916EC">
              <w:rPr>
                <w:vertAlign w:val="subscript"/>
              </w:rPr>
              <w:t>,LR</w:t>
            </w:r>
            <w:r>
              <w:rPr>
                <w:noProof/>
              </w:rPr>
              <w:t xml:space="preserve"> is applied to align with 38.213</w:t>
            </w:r>
          </w:p>
          <w:p w:rsidR="006A7F3C" w:rsidRDefault="006A7F3C" w:rsidP="00207960">
            <w:pPr>
              <w:pStyle w:val="CRCoverPage"/>
              <w:numPr>
                <w:ilvl w:val="0"/>
                <w:numId w:val="1"/>
              </w:numPr>
              <w:spacing w:after="0"/>
              <w:rPr>
                <w:noProof/>
              </w:rPr>
            </w:pPr>
            <w:r>
              <w:rPr>
                <w:noProof/>
              </w:rPr>
              <w:t>Update the handing of FDM-ed SSB and CSI-RS</w:t>
            </w:r>
          </w:p>
          <w:p w:rsidR="00207960" w:rsidRDefault="00454B36" w:rsidP="00207960">
            <w:pPr>
              <w:pStyle w:val="CRCoverPage"/>
              <w:numPr>
                <w:ilvl w:val="0"/>
                <w:numId w:val="1"/>
              </w:numPr>
              <w:spacing w:after="0"/>
              <w:rPr>
                <w:noProof/>
              </w:rPr>
            </w:pPr>
            <w:r>
              <w:rPr>
                <w:noProof/>
              </w:rPr>
              <w:t>Update PDCCH parameters for CSI-RS based BFD</w:t>
            </w:r>
          </w:p>
          <w:p w:rsidR="00207960" w:rsidRDefault="00454B36" w:rsidP="00207960">
            <w:pPr>
              <w:pStyle w:val="CRCoverPage"/>
              <w:numPr>
                <w:ilvl w:val="0"/>
                <w:numId w:val="1"/>
              </w:numPr>
              <w:spacing w:after="0"/>
              <w:rPr>
                <w:noProof/>
              </w:rPr>
            </w:pPr>
            <w:r>
              <w:rPr>
                <w:rFonts w:hint="eastAsia"/>
                <w:noProof/>
              </w:rPr>
              <w:t xml:space="preserve">Clarify </w:t>
            </w:r>
            <w:r>
              <w:rPr>
                <w:noProof/>
              </w:rPr>
              <w:t xml:space="preserve">that </w:t>
            </w:r>
            <w:r>
              <w:rPr>
                <w:rFonts w:hint="eastAsia"/>
                <w:noProof/>
              </w:rPr>
              <w:t xml:space="preserve">active TCI state of CORESET is considered </w:t>
            </w:r>
            <w:r>
              <w:rPr>
                <w:noProof/>
              </w:rPr>
              <w:t>when determining whethere to perform BFD on CSI-RS</w:t>
            </w:r>
          </w:p>
          <w:p w:rsidR="00454B36" w:rsidRDefault="006A7F3C" w:rsidP="00207960">
            <w:pPr>
              <w:pStyle w:val="CRCoverPage"/>
              <w:numPr>
                <w:ilvl w:val="0"/>
                <w:numId w:val="1"/>
              </w:numPr>
              <w:spacing w:after="0"/>
              <w:rPr>
                <w:noProof/>
              </w:rPr>
            </w:pPr>
            <w:r>
              <w:rPr>
                <w:noProof/>
              </w:rPr>
              <w:t>Update</w:t>
            </w:r>
            <w:r w:rsidR="00454B36">
              <w:rPr>
                <w:noProof/>
              </w:rPr>
              <w:t xml:space="preserve"> N=1 condition</w:t>
            </w:r>
          </w:p>
          <w:p w:rsidR="00454B36" w:rsidRDefault="00454B36" w:rsidP="00207960">
            <w:pPr>
              <w:pStyle w:val="CRCoverPage"/>
              <w:numPr>
                <w:ilvl w:val="0"/>
                <w:numId w:val="1"/>
              </w:numPr>
              <w:spacing w:after="0"/>
              <w:rPr>
                <w:noProof/>
              </w:rPr>
            </w:pPr>
            <w:r>
              <w:rPr>
                <w:rFonts w:hint="eastAsia"/>
                <w:noProof/>
              </w:rPr>
              <w:t>Clarif</w:t>
            </w:r>
            <w:r>
              <w:rPr>
                <w:noProof/>
              </w:rPr>
              <w:t>y the overlapping between CSI-RS for BFD and SMTC</w:t>
            </w:r>
          </w:p>
          <w:p w:rsidR="00454B36" w:rsidRDefault="00454B36" w:rsidP="00207960">
            <w:pPr>
              <w:pStyle w:val="CRCoverPage"/>
              <w:numPr>
                <w:ilvl w:val="0"/>
                <w:numId w:val="1"/>
              </w:numPr>
              <w:spacing w:after="0"/>
              <w:rPr>
                <w:noProof/>
              </w:rPr>
            </w:pPr>
            <w:r>
              <w:rPr>
                <w:rFonts w:hint="eastAsia"/>
                <w:noProof/>
              </w:rPr>
              <w:t>Update the scheduling restriction due to BFD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07960">
            <w:pPr>
              <w:pStyle w:val="CRCoverPage"/>
              <w:spacing w:after="0"/>
              <w:ind w:left="100"/>
              <w:rPr>
                <w:noProof/>
              </w:rPr>
            </w:pPr>
            <w:r>
              <w:rPr>
                <w:rFonts w:hint="eastAsia"/>
                <w:noProof/>
              </w:rPr>
              <w:t>BFD requirements are incomple</w:t>
            </w:r>
            <w:r>
              <w:rPr>
                <w:noProof/>
              </w:rPr>
              <w:t>te and 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07960">
            <w:pPr>
              <w:pStyle w:val="CRCoverPage"/>
              <w:spacing w:after="0"/>
              <w:ind w:left="100"/>
              <w:rPr>
                <w:noProof/>
              </w:rPr>
            </w:pPr>
            <w:r>
              <w:rPr>
                <w:rFonts w:hint="eastAsia"/>
                <w:noProof/>
              </w:rPr>
              <w:t>8.5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207960" w:rsidRPr="00207960" w:rsidRDefault="00207960" w:rsidP="00207960">
      <w:pPr>
        <w:keepNext/>
        <w:keepLines/>
        <w:spacing w:before="120"/>
        <w:ind w:left="1134" w:hanging="1134"/>
        <w:outlineLvl w:val="2"/>
        <w:rPr>
          <w:rFonts w:ascii="Arial" w:eastAsia="宋体" w:hAnsi="Arial"/>
          <w:sz w:val="28"/>
        </w:rPr>
      </w:pPr>
      <w:r w:rsidRPr="00207960">
        <w:rPr>
          <w:rFonts w:ascii="Arial" w:eastAsia="宋体" w:hAnsi="Arial"/>
          <w:sz w:val="28"/>
        </w:rPr>
        <w:t>8.5.1</w:t>
      </w:r>
      <w:r w:rsidRPr="00207960">
        <w:rPr>
          <w:rFonts w:ascii="Arial" w:eastAsia="宋体" w:hAnsi="Arial"/>
          <w:sz w:val="28"/>
        </w:rPr>
        <w:tab/>
        <w:t>Introduction</w:t>
      </w:r>
    </w:p>
    <w:p w:rsidR="00207960" w:rsidRPr="00207960" w:rsidRDefault="00207960" w:rsidP="00207960">
      <w:pPr>
        <w:rPr>
          <w:rFonts w:eastAsia="宋体" w:cs="v5.0.0"/>
        </w:rPr>
      </w:pPr>
      <w:r w:rsidRPr="00207960">
        <w:rPr>
          <w:rFonts w:eastAsia="宋体" w:cs="v5.0.0"/>
        </w:rPr>
        <w:t xml:space="preserve">The UE shall assess the downlink </w:t>
      </w:r>
      <w:r w:rsidRPr="00207960">
        <w:rPr>
          <w:rFonts w:eastAsia="宋体"/>
        </w:rPr>
        <w:t xml:space="preserve">link </w:t>
      </w:r>
      <w:r w:rsidRPr="00207960">
        <w:rPr>
          <w:rFonts w:eastAsia="宋体" w:cs="v5.0.0"/>
        </w:rPr>
        <w:t>quality of a serving cell based on the reference signal in</w:t>
      </w:r>
      <w:r w:rsidRPr="00207960">
        <w:rPr>
          <w:rFonts w:eastAsia="宋体"/>
        </w:rPr>
        <w:t xml:space="preserve"> the set </w:t>
      </w:r>
      <w:r w:rsidRPr="00207960">
        <w:rPr>
          <w:rFonts w:eastAsia="宋体"/>
          <w:iCs/>
          <w:position w:val="-10"/>
        </w:rPr>
        <w:object w:dxaOrig="240"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45pt;height:17.35pt" o:ole="">
            <v:imagedata r:id="rId13" o:title=""/>
          </v:shape>
          <o:OLEObject Type="Embed" ProgID="Equation.3" ShapeID="_x0000_i1025" DrawAspect="Content" ObjectID="_1611782231" r:id="rId14"/>
        </w:object>
      </w:r>
      <w:r w:rsidRPr="00207960">
        <w:rPr>
          <w:rFonts w:eastAsia="宋体" w:cs="v5.0.0"/>
        </w:rPr>
        <w:t xml:space="preserve"> as specified in TS 38.213 [3] in order to detect beam failure instance. The RS resources in the set </w:t>
      </w:r>
      <w:r w:rsidRPr="00207960">
        <w:rPr>
          <w:rFonts w:eastAsia="宋体"/>
          <w:iCs/>
          <w:position w:val="-10"/>
        </w:rPr>
        <w:object w:dxaOrig="240" w:dyaOrig="315">
          <v:shape id="_x0000_i1026" type="#_x0000_t75" style="width:12.45pt;height:17.35pt" o:ole="">
            <v:imagedata r:id="rId13" o:title=""/>
          </v:shape>
          <o:OLEObject Type="Embed" ProgID="Equation.3" ShapeID="_x0000_i1026" DrawAspect="Content" ObjectID="_1611782232" r:id="rId15"/>
        </w:object>
      </w:r>
      <w:r w:rsidRPr="00207960">
        <w:rPr>
          <w:rFonts w:eastAsia="宋体"/>
          <w:iCs/>
        </w:rPr>
        <w:t xml:space="preserve"> </w:t>
      </w:r>
      <w:r w:rsidRPr="00207960">
        <w:rPr>
          <w:rFonts w:eastAsia="宋体" w:cs="v5.0.0"/>
        </w:rPr>
        <w:t xml:space="preserve">can be periodic </w:t>
      </w:r>
      <w:r w:rsidRPr="00207960">
        <w:rPr>
          <w:rFonts w:eastAsia="宋体"/>
        </w:rPr>
        <w:t>CSI-RS resources and/or SSBs</w:t>
      </w:r>
      <w:r w:rsidRPr="00207960">
        <w:rPr>
          <w:rFonts w:eastAsia="宋体" w:cs="v5.0.0"/>
        </w:rPr>
        <w:t>. UE is not required to perform beam failure detection outside the active DL BWP.</w:t>
      </w:r>
    </w:p>
    <w:p w:rsidR="00207960" w:rsidRPr="00207960" w:rsidRDefault="00207960" w:rsidP="00207960">
      <w:pPr>
        <w:rPr>
          <w:rFonts w:eastAsia="?? ??" w:cs="v5.0.0"/>
        </w:rPr>
      </w:pPr>
      <w:r w:rsidRPr="00207960">
        <w:rPr>
          <w:rFonts w:eastAsia="?? ??" w:cs="v5.0.0"/>
        </w:rPr>
        <w:t xml:space="preserve">On each RS resource </w:t>
      </w:r>
      <w:r w:rsidRPr="00207960">
        <w:rPr>
          <w:rFonts w:eastAsia="宋体" w:cs="v5.0.0"/>
        </w:rPr>
        <w:t>in</w:t>
      </w:r>
      <w:r w:rsidRPr="00207960">
        <w:rPr>
          <w:rFonts w:eastAsia="宋体"/>
        </w:rPr>
        <w:t xml:space="preserve"> the set </w:t>
      </w:r>
      <w:r w:rsidRPr="00207960">
        <w:rPr>
          <w:rFonts w:eastAsia="宋体"/>
          <w:iCs/>
          <w:position w:val="-10"/>
        </w:rPr>
        <w:object w:dxaOrig="240" w:dyaOrig="315">
          <v:shape id="_x0000_i1027" type="#_x0000_t75" style="width:12.45pt;height:17.35pt" o:ole="">
            <v:imagedata r:id="rId13" o:title=""/>
          </v:shape>
          <o:OLEObject Type="Embed" ProgID="Equation.3" ShapeID="_x0000_i1027" DrawAspect="Content" ObjectID="_1611782233" r:id="rId16"/>
        </w:object>
      </w:r>
      <w:r w:rsidRPr="00207960">
        <w:rPr>
          <w:rFonts w:eastAsia="?? ??" w:cs="v5.0.0"/>
        </w:rPr>
        <w:t xml:space="preserve">, the UE shall estimate the radio link quality and compare it to the threshold </w:t>
      </w:r>
      <w:r w:rsidRPr="00207960">
        <w:rPr>
          <w:rFonts w:eastAsia="宋体" w:cs="v5.0.0"/>
        </w:rPr>
        <w:t>Q</w:t>
      </w:r>
      <w:r w:rsidRPr="00207960">
        <w:rPr>
          <w:rFonts w:eastAsia="宋体" w:cs="v5.0.0"/>
          <w:vertAlign w:val="subscript"/>
        </w:rPr>
        <w:t>out_LR</w:t>
      </w:r>
      <w:r w:rsidRPr="00207960">
        <w:rPr>
          <w:rFonts w:eastAsia="?? ??" w:cs="v5.0.0"/>
        </w:rPr>
        <w:t xml:space="preserve"> for the purpose of </w:t>
      </w:r>
      <w:r w:rsidRPr="00207960">
        <w:rPr>
          <w:rFonts w:eastAsia="宋体" w:cs="v5.0.0"/>
        </w:rPr>
        <w:t>access</w:t>
      </w:r>
      <w:r w:rsidRPr="00207960">
        <w:rPr>
          <w:rFonts w:eastAsia="?? ??" w:cs="v5.0.0"/>
        </w:rPr>
        <w:t xml:space="preserve">ing </w:t>
      </w:r>
      <w:r w:rsidRPr="00207960">
        <w:rPr>
          <w:rFonts w:eastAsia="宋体"/>
        </w:rPr>
        <w:t>downlink radio link quality of the</w:t>
      </w:r>
      <w:r w:rsidRPr="00207960">
        <w:rPr>
          <w:rFonts w:eastAsia="宋体" w:cs="v5.0.0"/>
        </w:rPr>
        <w:t xml:space="preserve"> serving</w:t>
      </w:r>
      <w:r w:rsidRPr="00207960">
        <w:rPr>
          <w:rFonts w:eastAsia="宋体"/>
        </w:rPr>
        <w:t xml:space="preserve"> cell</w:t>
      </w:r>
      <w:r w:rsidRPr="00207960">
        <w:rPr>
          <w:rFonts w:eastAsia="?? ??" w:cs="v5.0.0"/>
        </w:rPr>
        <w:t>.</w:t>
      </w:r>
    </w:p>
    <w:p w:rsidR="00207960" w:rsidRPr="00207960" w:rsidRDefault="00207960" w:rsidP="00207960">
      <w:pPr>
        <w:rPr>
          <w:rFonts w:eastAsia="?? ??" w:cs="v5.0.0"/>
        </w:rPr>
      </w:pPr>
      <w:r w:rsidRPr="00207960">
        <w:rPr>
          <w:rFonts w:eastAsia="?? ??" w:cs="v5.0.0"/>
        </w:rPr>
        <w:t xml:space="preserve">The threshold </w:t>
      </w:r>
      <w:r w:rsidRPr="00207960">
        <w:rPr>
          <w:rFonts w:eastAsia="宋体" w:cs="v5.0.0"/>
        </w:rPr>
        <w:t>Q</w:t>
      </w:r>
      <w:r w:rsidRPr="00207960">
        <w:rPr>
          <w:rFonts w:eastAsia="宋体" w:cs="v5.0.0"/>
          <w:vertAlign w:val="subscript"/>
        </w:rPr>
        <w:t>out_LR</w:t>
      </w:r>
      <w:r w:rsidRPr="00207960">
        <w:rPr>
          <w:rFonts w:eastAsia="?? ??" w:cs="v5.0.0"/>
        </w:rPr>
        <w:t xml:space="preserve"> is defined as the level at which the downlink radio level link cannot be reliably received and shall correspond to the BLER</w:t>
      </w:r>
      <w:r w:rsidRPr="00207960">
        <w:rPr>
          <w:rFonts w:eastAsia="?? ??" w:cs="v5.0.0"/>
          <w:vertAlign w:val="subscript"/>
        </w:rPr>
        <w:t>out</w:t>
      </w:r>
      <w:r w:rsidRPr="00207960">
        <w:rPr>
          <w:rFonts w:eastAsia="?? ??" w:cs="v5.0.0"/>
        </w:rPr>
        <w:t xml:space="preserve">=10% block error rate of a hypothetical PDCCH transmission. For SSB based beam failure detection, </w:t>
      </w:r>
      <w:r w:rsidRPr="00207960">
        <w:rPr>
          <w:rFonts w:eastAsia="宋体" w:cs="v5.0.0"/>
        </w:rPr>
        <w:t>Q</w:t>
      </w:r>
      <w:r w:rsidRPr="00207960">
        <w:rPr>
          <w:rFonts w:eastAsia="宋体" w:cs="v5.0.0"/>
          <w:vertAlign w:val="subscript"/>
        </w:rPr>
        <w:t>out_LR_SSB</w:t>
      </w:r>
      <w:r w:rsidRPr="00207960">
        <w:rPr>
          <w:rFonts w:eastAsia="?? ??" w:cs="v5.0.0"/>
        </w:rPr>
        <w:t xml:space="preserve"> is derived based on the hypothetical PDCCH transmission parameters listed in Table 8.5.2.1-1. For CSI-RS based beam failure detection, </w:t>
      </w:r>
      <w:r w:rsidRPr="00207960">
        <w:rPr>
          <w:rFonts w:eastAsia="宋体" w:cs="v5.0.0"/>
        </w:rPr>
        <w:t>Q</w:t>
      </w:r>
      <w:r w:rsidRPr="00207960">
        <w:rPr>
          <w:rFonts w:eastAsia="宋体" w:cs="v5.0.0"/>
          <w:vertAlign w:val="subscript"/>
        </w:rPr>
        <w:t>out_LR_CSI-RS</w:t>
      </w:r>
      <w:r w:rsidRPr="00207960">
        <w:rPr>
          <w:rFonts w:eastAsia="?? ??" w:cs="v5.0.0"/>
        </w:rPr>
        <w:t xml:space="preserve"> is derived based on the hypothetical PDCCH transmission parameters listed in Table 8.5.3.1-1.</w:t>
      </w:r>
    </w:p>
    <w:p w:rsidR="00207960" w:rsidRPr="00207960" w:rsidRDefault="00207960" w:rsidP="00207960">
      <w:pPr>
        <w:rPr>
          <w:rFonts w:eastAsia="宋体" w:cs="v5.0.0"/>
        </w:rPr>
      </w:pPr>
      <w:r w:rsidRPr="00207960">
        <w:rPr>
          <w:rFonts w:eastAsia="宋体" w:cs="v5.0.0"/>
        </w:rPr>
        <w:t xml:space="preserve">The UE shall perform </w:t>
      </w:r>
      <w:r w:rsidRPr="00207960">
        <w:rPr>
          <w:rFonts w:eastAsia="宋体"/>
          <w:iCs/>
        </w:rPr>
        <w:t>L1-RSRP measurements</w:t>
      </w:r>
      <w:r w:rsidRPr="00207960">
        <w:rPr>
          <w:rFonts w:eastAsia="宋体" w:cs="v5.0.0"/>
        </w:rPr>
        <w:t xml:space="preserve"> </w:t>
      </w:r>
      <w:del w:id="3" w:author="Huawei" w:date="2019-01-03T09:29:00Z">
        <w:r w:rsidRPr="00207960" w:rsidDel="006F3C2A">
          <w:rPr>
            <w:rFonts w:eastAsia="宋体" w:cs="v5.0.0"/>
          </w:rPr>
          <w:delText xml:space="preserve">based </w:delText>
        </w:r>
      </w:del>
      <w:r w:rsidRPr="00207960">
        <w:rPr>
          <w:rFonts w:eastAsia="宋体" w:cs="v5.0.0"/>
        </w:rPr>
        <w:t xml:space="preserve">on </w:t>
      </w:r>
      <w:ins w:id="4" w:author="Huawei" w:date="2019-01-03T09:29:00Z">
        <w:r w:rsidR="006F3C2A">
          <w:rPr>
            <w:rFonts w:eastAsia="宋体" w:cs="v5.0.0"/>
          </w:rPr>
          <w:t xml:space="preserve">each of </w:t>
        </w:r>
      </w:ins>
      <w:r w:rsidRPr="00207960">
        <w:rPr>
          <w:rFonts w:eastAsia="宋体" w:cs="v5.0.0"/>
        </w:rPr>
        <w:t>the reference signal in</w:t>
      </w:r>
      <w:r w:rsidRPr="00207960">
        <w:rPr>
          <w:rFonts w:eastAsia="宋体"/>
        </w:rPr>
        <w:t xml:space="preserve"> the set </w:t>
      </w:r>
      <w:r w:rsidRPr="00207960">
        <w:rPr>
          <w:rFonts w:eastAsia="宋体"/>
          <w:iCs/>
          <w:position w:val="-10"/>
        </w:rPr>
        <w:object w:dxaOrig="210" w:dyaOrig="315">
          <v:shape id="_x0000_i1028" type="#_x0000_t75" style="width:12.45pt;height:17.35pt" o:ole="">
            <v:imagedata r:id="rId17" o:title=""/>
          </v:shape>
          <o:OLEObject Type="Embed" ProgID="Equation.3" ShapeID="_x0000_i1028" DrawAspect="Content" ObjectID="_1611782234" r:id="rId18"/>
        </w:object>
      </w:r>
      <w:r w:rsidRPr="00207960">
        <w:rPr>
          <w:rFonts w:eastAsia="宋体"/>
          <w:iCs/>
        </w:rPr>
        <w:t xml:space="preserve">as specified in TS 38.213 [3] </w:t>
      </w:r>
      <w:r w:rsidRPr="00207960">
        <w:rPr>
          <w:rFonts w:eastAsia="宋体" w:cs="v5.0.0"/>
        </w:rPr>
        <w:t xml:space="preserve">in order to detect candidate beam with L1-RSRP measurement that is better than the threshold </w:t>
      </w:r>
      <w:ins w:id="5" w:author="Huawei" w:date="2019-01-02T18:08:00Z">
        <w:r w:rsidR="00BF253D" w:rsidRPr="00B916EC">
          <w:t>Q</w:t>
        </w:r>
        <w:r w:rsidR="00BF253D">
          <w:rPr>
            <w:vertAlign w:val="subscript"/>
          </w:rPr>
          <w:t>in</w:t>
        </w:r>
        <w:r w:rsidR="00BF253D" w:rsidRPr="00B916EC">
          <w:rPr>
            <w:vertAlign w:val="subscript"/>
          </w:rPr>
          <w:t>,LR</w:t>
        </w:r>
        <w:r w:rsidR="00BF253D">
          <w:rPr>
            <w:rFonts w:eastAsia="宋体" w:cs="v5.0.0"/>
          </w:rPr>
          <w:t xml:space="preserve">, which is </w:t>
        </w:r>
      </w:ins>
      <w:r w:rsidRPr="00207960">
        <w:rPr>
          <w:rFonts w:eastAsia="宋体" w:cs="v5.0.0"/>
        </w:rPr>
        <w:t xml:space="preserve">indicated by higher layer parameter </w:t>
      </w:r>
      <w:r w:rsidRPr="006F3C2A">
        <w:rPr>
          <w:rFonts w:eastAsia="宋体"/>
          <w:i/>
          <w:rPrChange w:id="6" w:author="Huawei" w:date="2019-01-03T09:26:00Z">
            <w:rPr>
              <w:rFonts w:eastAsia="宋体"/>
            </w:rPr>
          </w:rPrChange>
        </w:rPr>
        <w:t>rsrp-ThresholdSSB</w:t>
      </w:r>
      <w:ins w:id="7" w:author="Huawei" w:date="2019-01-03T09:25:00Z">
        <w:r w:rsidR="006F3C2A">
          <w:rPr>
            <w:rFonts w:eastAsia="宋体"/>
          </w:rPr>
          <w:t xml:space="preserve">. </w:t>
        </w:r>
        <w:r w:rsidR="006F3C2A" w:rsidRPr="00B916EC">
          <w:t>The UE applies the Q</w:t>
        </w:r>
        <w:r w:rsidR="006F3C2A">
          <w:rPr>
            <w:vertAlign w:val="subscript"/>
          </w:rPr>
          <w:t>in</w:t>
        </w:r>
        <w:r w:rsidR="006F3C2A" w:rsidRPr="00B916EC">
          <w:rPr>
            <w:vertAlign w:val="subscript"/>
          </w:rPr>
          <w:t>,LR</w:t>
        </w:r>
        <w:r w:rsidR="006F3C2A" w:rsidRPr="00B916EC">
          <w:t xml:space="preserve"> threshold </w:t>
        </w:r>
        <w:r w:rsidR="006F3C2A">
          <w:t>to the L1-RSRP</w:t>
        </w:r>
        <w:r w:rsidR="006F3C2A" w:rsidRPr="0058111C">
          <w:t xml:space="preserve"> </w:t>
        </w:r>
        <w:r w:rsidR="006F3C2A">
          <w:t xml:space="preserve">measurement obtained from a </w:t>
        </w:r>
      </w:ins>
      <w:ins w:id="8" w:author="Huawei" w:date="2019-01-03T09:27:00Z">
        <w:r w:rsidR="006F3C2A">
          <w:t>SSB</w:t>
        </w:r>
      </w:ins>
      <w:ins w:id="9" w:author="Huawei" w:date="2019-01-03T09:25:00Z">
        <w:r w:rsidR="006F3C2A" w:rsidRPr="00B916EC">
          <w:t>. The UE applies the Q</w:t>
        </w:r>
        <w:r w:rsidR="006F3C2A">
          <w:rPr>
            <w:vertAlign w:val="subscript"/>
          </w:rPr>
          <w:t>in</w:t>
        </w:r>
        <w:r w:rsidR="006F3C2A" w:rsidRPr="00B916EC">
          <w:rPr>
            <w:vertAlign w:val="subscript"/>
          </w:rPr>
          <w:t>,LR</w:t>
        </w:r>
        <w:r w:rsidR="006F3C2A" w:rsidRPr="00B916EC">
          <w:t xml:space="preserve"> threshold </w:t>
        </w:r>
        <w:r w:rsidR="006F3C2A">
          <w:t>to the L1-RSRP</w:t>
        </w:r>
        <w:r w:rsidR="006F3C2A" w:rsidRPr="0058111C">
          <w:t xml:space="preserve"> </w:t>
        </w:r>
        <w:r w:rsidR="006F3C2A">
          <w:t xml:space="preserve">measurement obtained for a CSI-RS resource </w:t>
        </w:r>
        <w:r w:rsidR="006F3C2A" w:rsidRPr="00B916EC">
          <w:t xml:space="preserve">after scaling </w:t>
        </w:r>
        <w:r w:rsidR="006F3C2A" w:rsidRPr="00B916EC">
          <w:rPr>
            <w:lang w:val="en-US"/>
          </w:rPr>
          <w:t xml:space="preserve">a </w:t>
        </w:r>
        <w:r w:rsidR="006F3C2A">
          <w:rPr>
            <w:lang w:val="en-US"/>
          </w:rPr>
          <w:t>respective CSI-RS reception</w:t>
        </w:r>
        <w:r w:rsidR="006F3C2A" w:rsidRPr="00B916EC">
          <w:rPr>
            <w:lang w:val="en-US"/>
          </w:rPr>
          <w:t xml:space="preserve"> power</w:t>
        </w:r>
        <w:r w:rsidR="006F3C2A" w:rsidRPr="00B916EC">
          <w:t xml:space="preserve"> with a value provided </w:t>
        </w:r>
        <w:r w:rsidR="006F3C2A" w:rsidRPr="00B916EC">
          <w:rPr>
            <w:lang w:val="en-US"/>
          </w:rPr>
          <w:t>by</w:t>
        </w:r>
      </w:ins>
      <w:ins w:id="10" w:author="Huawei" w:date="2019-01-03T09:26:00Z">
        <w:r w:rsidR="006F3C2A" w:rsidRPr="006F3C2A">
          <w:rPr>
            <w:rFonts w:eastAsia="宋体" w:cs="v5.0.0"/>
          </w:rPr>
          <w:t xml:space="preserve"> </w:t>
        </w:r>
        <w:r w:rsidR="006F3C2A" w:rsidRPr="00207960">
          <w:rPr>
            <w:rFonts w:eastAsia="宋体" w:cs="v5.0.0"/>
          </w:rPr>
          <w:t>higher layer parameter</w:t>
        </w:r>
      </w:ins>
      <w:ins w:id="11" w:author="Huawei" w:date="2019-01-03T09:25:00Z">
        <w:r w:rsidR="006F3C2A" w:rsidRPr="00B916EC">
          <w:rPr>
            <w:lang w:val="en-US"/>
          </w:rPr>
          <w:t xml:space="preserve"> </w:t>
        </w:r>
        <w:r w:rsidR="006F3C2A" w:rsidRPr="008F3829">
          <w:rPr>
            <w:i/>
          </w:rPr>
          <w:t>powerControlOffsetSS</w:t>
        </w:r>
        <w:r w:rsidR="006F3C2A" w:rsidRPr="00B916EC">
          <w:rPr>
            <w:lang w:val="en-US"/>
          </w:rPr>
          <w:t>.</w:t>
        </w:r>
      </w:ins>
      <w:r w:rsidRPr="00207960">
        <w:rPr>
          <w:rFonts w:eastAsia="宋体"/>
        </w:rPr>
        <w:t xml:space="preserve"> </w:t>
      </w:r>
      <w:del w:id="12" w:author="Huawei" w:date="2019-01-03T09:26:00Z">
        <w:r w:rsidRPr="00207960" w:rsidDel="006F3C2A">
          <w:rPr>
            <w:rFonts w:eastAsia="宋体"/>
          </w:rPr>
          <w:delText>and rsrp-ThresholdCSI-rs (rsrp-ThresholdSSB + powerControlOffsetSS)</w:delText>
        </w:r>
        <w:r w:rsidRPr="00207960" w:rsidDel="006F3C2A">
          <w:rPr>
            <w:rFonts w:eastAsia="宋体" w:cs="v5.0.0"/>
          </w:rPr>
          <w:delText xml:space="preserve">. </w:delText>
        </w:r>
      </w:del>
      <w:r w:rsidRPr="00207960">
        <w:rPr>
          <w:rFonts w:eastAsia="宋体" w:cs="v5.0.0"/>
        </w:rPr>
        <w:t xml:space="preserve">The RS resources in the set </w:t>
      </w:r>
      <w:r w:rsidRPr="00207960">
        <w:rPr>
          <w:rFonts w:eastAsia="宋体"/>
          <w:iCs/>
          <w:position w:val="-10"/>
        </w:rPr>
        <w:object w:dxaOrig="210" w:dyaOrig="315">
          <v:shape id="_x0000_i1029" type="#_x0000_t75" style="width:12.45pt;height:17.35pt" o:ole="">
            <v:imagedata r:id="rId17" o:title=""/>
          </v:shape>
          <o:OLEObject Type="Embed" ProgID="Equation.3" ShapeID="_x0000_i1029" DrawAspect="Content" ObjectID="_1611782235" r:id="rId19"/>
        </w:object>
      </w:r>
      <w:r w:rsidRPr="00207960">
        <w:rPr>
          <w:rFonts w:eastAsia="宋体"/>
          <w:iCs/>
        </w:rPr>
        <w:t xml:space="preserve"> </w:t>
      </w:r>
      <w:r w:rsidRPr="00207960">
        <w:rPr>
          <w:rFonts w:eastAsia="宋体" w:cs="v5.0.0"/>
        </w:rPr>
        <w:t xml:space="preserve">can be periodic </w:t>
      </w:r>
      <w:r w:rsidRPr="00207960">
        <w:rPr>
          <w:rFonts w:eastAsia="宋体"/>
        </w:rPr>
        <w:t>CSI-RS resources or SSBs or both SSB and CSI-RS</w:t>
      </w:r>
      <w:r w:rsidRPr="00207960">
        <w:rPr>
          <w:rFonts w:eastAsia="宋体" w:cs="v5.0.0"/>
        </w:rPr>
        <w:t>. UE is not required to perform candidate beam detection outside the active DL BWP.</w:t>
      </w:r>
    </w:p>
    <w:p w:rsidR="00207960" w:rsidRPr="00207960" w:rsidDel="006F3C2A" w:rsidRDefault="00207960" w:rsidP="00207960">
      <w:pPr>
        <w:rPr>
          <w:del w:id="13" w:author="Huawei" w:date="2019-01-03T09:29:00Z"/>
          <w:rFonts w:eastAsia="?? ??" w:cs="v5.0.0"/>
        </w:rPr>
      </w:pPr>
      <w:del w:id="14" w:author="Huawei" w:date="2019-01-03T09:29:00Z">
        <w:r w:rsidRPr="00207960" w:rsidDel="006F3C2A">
          <w:rPr>
            <w:rFonts w:eastAsia="?? ??" w:cs="v5.0.0"/>
          </w:rPr>
          <w:delText xml:space="preserve">On each RS resource </w:delText>
        </w:r>
        <w:r w:rsidRPr="00207960" w:rsidDel="006F3C2A">
          <w:rPr>
            <w:rFonts w:eastAsia="宋体" w:cs="v5.0.0"/>
          </w:rPr>
          <w:delText>in</w:delText>
        </w:r>
        <w:r w:rsidRPr="00207960" w:rsidDel="006F3C2A">
          <w:rPr>
            <w:rFonts w:eastAsia="宋体"/>
          </w:rPr>
          <w:delText xml:space="preserve"> the set </w:delText>
        </w:r>
        <w:r w:rsidRPr="00207960" w:rsidDel="006F3C2A">
          <w:rPr>
            <w:rFonts w:eastAsia="宋体"/>
            <w:iCs/>
            <w:position w:val="-10"/>
          </w:rPr>
          <w:object w:dxaOrig="210" w:dyaOrig="315">
            <v:shape id="_x0000_i1030" type="#_x0000_t75" style="width:12.45pt;height:17.35pt" o:ole="">
              <v:imagedata r:id="rId17" o:title=""/>
            </v:shape>
            <o:OLEObject Type="Embed" ProgID="Equation.3" ShapeID="_x0000_i1030" DrawAspect="Content" ObjectID="_1611782236" r:id="rId20"/>
          </w:object>
        </w:r>
        <w:r w:rsidRPr="00207960" w:rsidDel="006F3C2A">
          <w:rPr>
            <w:rFonts w:eastAsia="?? ??" w:cs="v5.0.0"/>
          </w:rPr>
          <w:delText>, the UE shall</w:delText>
        </w:r>
        <w:r w:rsidRPr="00207960" w:rsidDel="006F3C2A">
          <w:rPr>
            <w:rFonts w:eastAsia="宋体" w:cs="v5.0.0"/>
          </w:rPr>
          <w:delText xml:space="preserve"> perform </w:delText>
        </w:r>
        <w:r w:rsidRPr="00207960" w:rsidDel="006F3C2A">
          <w:rPr>
            <w:rFonts w:eastAsia="宋体"/>
            <w:iCs/>
          </w:rPr>
          <w:delText>L1-RSRP measurements</w:delText>
        </w:r>
        <w:r w:rsidRPr="00207960" w:rsidDel="006F3C2A">
          <w:rPr>
            <w:rFonts w:eastAsia="?? ??" w:cs="v5.0.0"/>
          </w:rPr>
          <w:delText xml:space="preserve"> and compare it to the threshold </w:delText>
        </w:r>
        <w:r w:rsidRPr="00207960" w:rsidDel="006F3C2A">
          <w:rPr>
            <w:rFonts w:eastAsia="宋体"/>
          </w:rPr>
          <w:delText>rsrp-ThresholdSSB or rsrp-ThresholdCSI-rs</w:delText>
        </w:r>
        <w:r w:rsidRPr="00207960" w:rsidDel="006F3C2A">
          <w:rPr>
            <w:rFonts w:eastAsia="?? ??" w:cs="v5.0.0"/>
          </w:rPr>
          <w:delText xml:space="preserve"> for the purpose of selecting new beam(s) for beam failure recovery.</w:delText>
        </w:r>
      </w:del>
    </w:p>
    <w:p w:rsidR="008460D3" w:rsidRPr="008460D3" w:rsidRDefault="008460D3" w:rsidP="008460D3">
      <w:pPr>
        <w:rPr>
          <w:ins w:id="15" w:author="Huawei" w:date="2019-01-04T18:25:00Z"/>
          <w:rFonts w:eastAsia="宋体"/>
        </w:rPr>
      </w:pPr>
      <w:ins w:id="16" w:author="Huawei" w:date="2019-01-04T18:24:00Z">
        <w:r>
          <w:rPr>
            <w:rFonts w:eastAsia="宋体" w:hint="eastAsia"/>
          </w:rPr>
          <w:t xml:space="preserve">In FR1, </w:t>
        </w:r>
      </w:ins>
      <w:ins w:id="17" w:author="Huawei" w:date="2019-01-04T18:25:00Z">
        <w:r>
          <w:rPr>
            <w:rFonts w:eastAsia="宋体"/>
          </w:rPr>
          <w:t>i</w:t>
        </w:r>
        <w:r w:rsidRPr="008460D3">
          <w:rPr>
            <w:rFonts w:eastAsia="宋体"/>
          </w:rPr>
          <w:t>f different SCS is used for CSI-RS</w:t>
        </w:r>
      </w:ins>
      <w:ins w:id="18" w:author="Huawei" w:date="2019-01-04T18:26:00Z">
        <w:r>
          <w:rPr>
            <w:rFonts w:eastAsia="宋体"/>
          </w:rPr>
          <w:t xml:space="preserve"> for BFD </w:t>
        </w:r>
      </w:ins>
      <w:ins w:id="19" w:author="Huawei" w:date="2019-01-04T18:25:00Z">
        <w:r w:rsidRPr="008460D3">
          <w:rPr>
            <w:rFonts w:eastAsia="宋体"/>
          </w:rPr>
          <w:t>and SSB</w:t>
        </w:r>
      </w:ins>
      <w:ins w:id="20" w:author="Huawei" w:date="2019-01-07T14:09:00Z">
        <w:r w:rsidR="00A63FDE">
          <w:rPr>
            <w:rFonts w:eastAsia="宋体"/>
          </w:rPr>
          <w:t>,</w:t>
        </w:r>
      </w:ins>
      <w:ins w:id="21" w:author="Huawei" w:date="2019-01-04T18:26:00Z">
        <w:r>
          <w:rPr>
            <w:rFonts w:eastAsia="宋体"/>
          </w:rPr>
          <w:t xml:space="preserve"> and the UE does not support</w:t>
        </w:r>
        <w:r w:rsidRPr="008460D3">
          <w:rPr>
            <w:rFonts w:eastAsia="宋体"/>
            <w:i/>
          </w:rPr>
          <w:t xml:space="preserve"> </w:t>
        </w:r>
      </w:ins>
      <w:ins w:id="22" w:author="Huawei" w:date="2019-01-04T18:27:00Z">
        <w:r w:rsidRPr="008460D3">
          <w:rPr>
            <w:rFonts w:eastAsia="宋体"/>
            <w:i/>
          </w:rPr>
          <w:t>simultaneousRxDataSSB-DiffNumerology</w:t>
        </w:r>
      </w:ins>
      <w:ins w:id="23" w:author="Huawei" w:date="2019-01-04T18:25:00Z">
        <w:r w:rsidRPr="008460D3">
          <w:rPr>
            <w:rFonts w:eastAsia="宋体"/>
          </w:rPr>
          <w:t xml:space="preserve">, </w:t>
        </w:r>
        <w:r>
          <w:rPr>
            <w:rFonts w:eastAsia="宋体"/>
          </w:rPr>
          <w:t xml:space="preserve">the </w:t>
        </w:r>
        <w:r w:rsidRPr="008460D3">
          <w:rPr>
            <w:rFonts w:eastAsia="宋体"/>
          </w:rPr>
          <w:t xml:space="preserve">CSI-RS </w:t>
        </w:r>
      </w:ins>
      <w:ins w:id="24" w:author="Huawei" w:date="2019-01-04T18:27:00Z">
        <w:r>
          <w:rPr>
            <w:rFonts w:eastAsia="宋体"/>
          </w:rPr>
          <w:t>for BFD</w:t>
        </w:r>
      </w:ins>
      <w:ins w:id="25" w:author="Huawei" w:date="2019-01-04T18:25:00Z">
        <w:r w:rsidRPr="008460D3">
          <w:rPr>
            <w:rFonts w:eastAsia="宋体"/>
          </w:rPr>
          <w:t xml:space="preserve"> and SSB shall be TDM</w:t>
        </w:r>
      </w:ins>
      <w:ins w:id="26" w:author="Huawei" w:date="2019-01-04T18:27:00Z">
        <w:r>
          <w:rPr>
            <w:rFonts w:eastAsia="宋体"/>
          </w:rPr>
          <w:t>-</w:t>
        </w:r>
      </w:ins>
      <w:ins w:id="27" w:author="Huawei" w:date="2019-01-04T18:25:00Z">
        <w:r w:rsidRPr="008460D3">
          <w:rPr>
            <w:rFonts w:eastAsia="宋体"/>
          </w:rPr>
          <w:t>ed.</w:t>
        </w:r>
      </w:ins>
      <w:ins w:id="28" w:author="Huawei" w:date="2019-01-04T18:27:00Z">
        <w:r>
          <w:rPr>
            <w:rFonts w:eastAsia="宋体" w:hint="eastAsia"/>
          </w:rPr>
          <w:t xml:space="preserve"> I</w:t>
        </w:r>
        <w:r>
          <w:rPr>
            <w:rFonts w:eastAsia="宋体"/>
          </w:rPr>
          <w:t xml:space="preserve">n FR2, the </w:t>
        </w:r>
        <w:r w:rsidRPr="008460D3">
          <w:rPr>
            <w:rFonts w:eastAsia="宋体"/>
          </w:rPr>
          <w:t xml:space="preserve">CSI-RS </w:t>
        </w:r>
        <w:r>
          <w:rPr>
            <w:rFonts w:eastAsia="宋体"/>
          </w:rPr>
          <w:t>for BFD</w:t>
        </w:r>
        <w:r w:rsidRPr="008460D3">
          <w:rPr>
            <w:rFonts w:eastAsia="宋体"/>
          </w:rPr>
          <w:t xml:space="preserve"> and SSB shall be TDM</w:t>
        </w:r>
        <w:r>
          <w:rPr>
            <w:rFonts w:eastAsia="宋体"/>
          </w:rPr>
          <w:t>-</w:t>
        </w:r>
        <w:r w:rsidRPr="008460D3">
          <w:rPr>
            <w:rFonts w:eastAsia="宋体"/>
          </w:rPr>
          <w:t>ed</w:t>
        </w:r>
        <w:r>
          <w:rPr>
            <w:rFonts w:eastAsia="宋体"/>
          </w:rPr>
          <w:t>.</w:t>
        </w:r>
      </w:ins>
    </w:p>
    <w:p w:rsidR="00207960" w:rsidRPr="00207960" w:rsidDel="008460D3" w:rsidRDefault="00207960" w:rsidP="00207960">
      <w:pPr>
        <w:rPr>
          <w:del w:id="29" w:author="Huawei" w:date="2019-01-04T18:24:00Z"/>
          <w:rFonts w:eastAsia="宋体"/>
        </w:rPr>
      </w:pPr>
      <w:del w:id="30" w:author="Huawei" w:date="2019-01-04T18:24:00Z">
        <w:r w:rsidRPr="00207960" w:rsidDel="008460D3">
          <w:rPr>
            <w:rFonts w:eastAsia="宋体"/>
          </w:rPr>
          <w:delText>UE is not expected to perform beam failure detection measurements if the SCS of the CSI-RS used for beam failure detection and the SCS of the SSB used for beam failure detection are different, and the CSI-RS and SSB are FDM-ed in the same OFDM symbol.</w:delText>
        </w:r>
      </w:del>
    </w:p>
    <w:p w:rsidR="001E06A9" w:rsidRPr="00207960" w:rsidDel="008460D3" w:rsidRDefault="00207960" w:rsidP="00207960">
      <w:pPr>
        <w:rPr>
          <w:del w:id="31" w:author="Huawei" w:date="2019-01-04T18:24:00Z"/>
          <w:rFonts w:eastAsia="?? ??" w:cs="v5.0.0"/>
        </w:rPr>
      </w:pPr>
      <w:del w:id="32" w:author="Huawei" w:date="2019-01-04T18:24:00Z">
        <w:r w:rsidRPr="00207960" w:rsidDel="008460D3">
          <w:rPr>
            <w:rFonts w:eastAsia="宋体"/>
            <w:i/>
          </w:rPr>
          <w:delText xml:space="preserve">Editor’s Note: FFS: whether UE supporting </w:delText>
        </w:r>
        <w:r w:rsidRPr="00207960" w:rsidDel="008460D3">
          <w:rPr>
            <w:rFonts w:eastAsia="宋体"/>
            <w:i/>
            <w:iCs/>
          </w:rPr>
          <w:delText>simultaneousRxDataSSB-DiffNumerology can perform BFD on SSB and CSI-RS simultaneously.</w:delText>
        </w:r>
      </w:del>
    </w:p>
    <w:p w:rsidR="00207960" w:rsidRPr="00207960" w:rsidRDefault="00207960" w:rsidP="00207960">
      <w:pPr>
        <w:keepNext/>
        <w:keepLines/>
        <w:spacing w:before="120"/>
        <w:ind w:left="1134" w:hanging="1134"/>
        <w:outlineLvl w:val="2"/>
        <w:rPr>
          <w:rFonts w:ascii="Arial" w:eastAsia="宋体" w:hAnsi="Arial"/>
          <w:sz w:val="28"/>
        </w:rPr>
      </w:pPr>
      <w:r w:rsidRPr="00207960">
        <w:rPr>
          <w:rFonts w:ascii="Arial" w:eastAsia="宋体" w:hAnsi="Arial"/>
          <w:sz w:val="28"/>
        </w:rPr>
        <w:t>8.5.2</w:t>
      </w:r>
      <w:r w:rsidRPr="00207960">
        <w:rPr>
          <w:rFonts w:ascii="Arial" w:eastAsia="宋体" w:hAnsi="Arial"/>
          <w:sz w:val="28"/>
        </w:rPr>
        <w:tab/>
        <w:t>Requirements for SSB based beam failure detection</w:t>
      </w:r>
    </w:p>
    <w:p w:rsidR="00207960" w:rsidRPr="00207960" w:rsidRDefault="00207960" w:rsidP="00207960">
      <w:pPr>
        <w:keepNext/>
        <w:keepLines/>
        <w:spacing w:before="120"/>
        <w:ind w:left="1418" w:hanging="1418"/>
        <w:outlineLvl w:val="3"/>
        <w:rPr>
          <w:rFonts w:ascii="Arial" w:eastAsia="宋体" w:hAnsi="Arial"/>
          <w:sz w:val="24"/>
        </w:rPr>
      </w:pPr>
      <w:r w:rsidRPr="00207960">
        <w:rPr>
          <w:rFonts w:ascii="Arial" w:eastAsia="?? ??" w:hAnsi="Arial"/>
          <w:sz w:val="24"/>
        </w:rPr>
        <w:t>8.5.2.1</w:t>
      </w:r>
      <w:r w:rsidRPr="00207960">
        <w:rPr>
          <w:rFonts w:ascii="Arial" w:eastAsia="?? ??" w:hAnsi="Arial"/>
          <w:sz w:val="24"/>
        </w:rPr>
        <w:tab/>
      </w:r>
      <w:r w:rsidRPr="00207960">
        <w:rPr>
          <w:rFonts w:ascii="Arial" w:eastAsia="宋体" w:hAnsi="Arial"/>
          <w:sz w:val="24"/>
        </w:rPr>
        <w:t>Introduction</w:t>
      </w:r>
    </w:p>
    <w:p w:rsidR="00207960" w:rsidRPr="00207960" w:rsidRDefault="00207960" w:rsidP="00207960">
      <w:pPr>
        <w:rPr>
          <w:rFonts w:eastAsia="宋体"/>
        </w:rPr>
      </w:pPr>
      <w:r w:rsidRPr="00207960">
        <w:rPr>
          <w:rFonts w:eastAsia="宋体"/>
        </w:rPr>
        <w:t xml:space="preserve">The requirements in this section apply for each SSB resource in the set </w:t>
      </w:r>
      <w:r w:rsidRPr="00207960">
        <w:rPr>
          <w:rFonts w:eastAsia="宋体"/>
          <w:iCs/>
          <w:position w:val="-10"/>
        </w:rPr>
        <w:object w:dxaOrig="240" w:dyaOrig="315">
          <v:shape id="_x0000_i1031" type="#_x0000_t75" style="width:12.45pt;height:17.35pt" o:ole="">
            <v:imagedata r:id="rId13" o:title=""/>
          </v:shape>
          <o:OLEObject Type="Embed" ProgID="Equation.3" ShapeID="_x0000_i1031" DrawAspect="Content" ObjectID="_1611782237" r:id="rId21"/>
        </w:object>
      </w:r>
      <w:r w:rsidRPr="00207960">
        <w:rPr>
          <w:rFonts w:eastAsia="宋体"/>
        </w:rPr>
        <w:t xml:space="preserve"> configured for a serving cell, provided that the SSB configured for </w:t>
      </w:r>
      <w:r w:rsidRPr="00207960">
        <w:rPr>
          <w:rFonts w:eastAsia="宋体" w:cs="v5.0.0"/>
        </w:rPr>
        <w:t>beam failure detection</w:t>
      </w:r>
      <w:r w:rsidRPr="00207960">
        <w:rPr>
          <w:rFonts w:eastAsia="宋体"/>
        </w:rPr>
        <w:t xml:space="preserve"> are actually transmitted within the UE active DL BWP during the entire evaluation period specified in section 8.5.2.2.</w:t>
      </w:r>
    </w:p>
    <w:p w:rsidR="00207960" w:rsidRPr="00207960" w:rsidRDefault="00207960" w:rsidP="00207960">
      <w:pPr>
        <w:keepNext/>
        <w:keepLines/>
        <w:spacing w:before="60"/>
        <w:jc w:val="center"/>
        <w:rPr>
          <w:rFonts w:ascii="Arial" w:eastAsia="宋体" w:hAnsi="Arial"/>
          <w:b/>
        </w:rPr>
      </w:pPr>
      <w:r w:rsidRPr="00207960">
        <w:rPr>
          <w:rFonts w:ascii="Arial" w:eastAsia="宋体" w:hAnsi="Arial"/>
          <w:b/>
        </w:rPr>
        <w:lastRenderedPageBreak/>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07960" w:rsidRPr="00207960" w:rsidTr="00207960">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rsidR="00207960" w:rsidRPr="00207960" w:rsidRDefault="00207960" w:rsidP="00207960">
            <w:pPr>
              <w:keepNext/>
              <w:keepLines/>
              <w:spacing w:after="0"/>
              <w:jc w:val="center"/>
              <w:rPr>
                <w:rFonts w:ascii="Arial" w:eastAsia="宋体" w:hAnsi="Arial"/>
                <w:b/>
                <w:sz w:val="18"/>
              </w:rPr>
            </w:pPr>
            <w:r w:rsidRPr="00207960">
              <w:rPr>
                <w:rFonts w:ascii="Arial" w:eastAsia="宋体"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rsidR="00207960" w:rsidRPr="00207960" w:rsidRDefault="00207960" w:rsidP="00207960">
            <w:pPr>
              <w:keepNext/>
              <w:keepLines/>
              <w:spacing w:after="0"/>
              <w:jc w:val="center"/>
              <w:rPr>
                <w:rFonts w:ascii="Arial" w:eastAsia="?? ??" w:hAnsi="Arial"/>
                <w:b/>
                <w:sz w:val="18"/>
              </w:rPr>
            </w:pPr>
            <w:r w:rsidRPr="00207960">
              <w:rPr>
                <w:rFonts w:ascii="Arial" w:eastAsia="?? ??" w:hAnsi="Arial"/>
                <w:b/>
                <w:sz w:val="18"/>
              </w:rPr>
              <w:t>Value for BLER</w:t>
            </w:r>
          </w:p>
        </w:tc>
      </w:tr>
      <w:tr w:rsidR="00207960" w:rsidRPr="00207960" w:rsidTr="00207960">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207960" w:rsidRPr="00207960" w:rsidRDefault="00207960" w:rsidP="00207960">
            <w:pPr>
              <w:keepNext/>
              <w:keepLines/>
              <w:spacing w:after="0"/>
              <w:rPr>
                <w:rFonts w:ascii="Arial" w:eastAsia="宋体" w:hAnsi="Arial"/>
                <w:sz w:val="18"/>
              </w:rPr>
            </w:pPr>
            <w:r w:rsidRPr="00207960">
              <w:rPr>
                <w:rFonts w:ascii="Arial" w:eastAsia="宋体"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rsidR="00207960" w:rsidRPr="00207960" w:rsidRDefault="00207960" w:rsidP="00207960">
            <w:pPr>
              <w:keepNext/>
              <w:keepLines/>
              <w:spacing w:after="0"/>
              <w:jc w:val="center"/>
              <w:rPr>
                <w:rFonts w:ascii="Arial" w:eastAsia="宋体" w:hAnsi="Arial"/>
                <w:sz w:val="18"/>
              </w:rPr>
            </w:pPr>
            <w:r w:rsidRPr="00207960">
              <w:rPr>
                <w:rFonts w:ascii="Arial" w:eastAsia="宋体" w:hAnsi="Arial"/>
                <w:sz w:val="18"/>
              </w:rPr>
              <w:t>1-0</w:t>
            </w:r>
          </w:p>
        </w:tc>
      </w:tr>
      <w:tr w:rsidR="00207960" w:rsidRPr="00207960" w:rsidTr="0020796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207960" w:rsidRPr="00207960" w:rsidRDefault="00207960" w:rsidP="00207960">
            <w:pPr>
              <w:keepNext/>
              <w:keepLines/>
              <w:spacing w:after="0"/>
              <w:rPr>
                <w:rFonts w:ascii="Arial" w:eastAsia="宋体" w:hAnsi="Arial"/>
                <w:sz w:val="18"/>
              </w:rPr>
            </w:pPr>
            <w:r w:rsidRPr="00207960">
              <w:rPr>
                <w:rFonts w:ascii="Arial" w:eastAsia="宋体"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rsidR="00207960" w:rsidRPr="00207960" w:rsidRDefault="00207960" w:rsidP="00207960">
            <w:pPr>
              <w:keepNext/>
              <w:keepLines/>
              <w:spacing w:after="0"/>
              <w:jc w:val="center"/>
              <w:rPr>
                <w:rFonts w:ascii="Arial" w:eastAsia="宋体" w:hAnsi="Arial"/>
                <w:sz w:val="18"/>
                <w:lang w:val="de-DE"/>
              </w:rPr>
            </w:pPr>
            <w:r w:rsidRPr="00207960">
              <w:rPr>
                <w:rFonts w:ascii="Arial" w:eastAsia="宋体" w:hAnsi="Arial"/>
                <w:sz w:val="18"/>
              </w:rPr>
              <w:t>2</w:t>
            </w:r>
          </w:p>
        </w:tc>
      </w:tr>
      <w:tr w:rsidR="00207960" w:rsidRPr="00207960" w:rsidTr="0020796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207960" w:rsidRPr="00207960" w:rsidRDefault="00207960" w:rsidP="00207960">
            <w:pPr>
              <w:keepNext/>
              <w:keepLines/>
              <w:spacing w:after="0"/>
              <w:rPr>
                <w:rFonts w:ascii="Arial" w:eastAsia="宋体" w:hAnsi="Arial"/>
                <w:sz w:val="18"/>
              </w:rPr>
            </w:pPr>
            <w:r w:rsidRPr="00207960">
              <w:rPr>
                <w:rFonts w:ascii="Arial" w:eastAsia="宋体"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rsidR="00207960" w:rsidRPr="00207960" w:rsidRDefault="00207960" w:rsidP="00207960">
            <w:pPr>
              <w:keepNext/>
              <w:keepLines/>
              <w:spacing w:after="0"/>
              <w:jc w:val="center"/>
              <w:rPr>
                <w:rFonts w:ascii="Arial" w:eastAsia="宋体" w:hAnsi="Arial"/>
                <w:sz w:val="18"/>
              </w:rPr>
            </w:pPr>
            <w:r w:rsidRPr="00207960">
              <w:rPr>
                <w:rFonts w:ascii="Arial" w:eastAsia="宋体" w:hAnsi="Arial"/>
                <w:sz w:val="18"/>
              </w:rPr>
              <w:t>8</w:t>
            </w:r>
          </w:p>
        </w:tc>
      </w:tr>
      <w:tr w:rsidR="00207960" w:rsidRPr="00207960" w:rsidTr="0020796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207960" w:rsidRPr="00207960" w:rsidRDefault="00207960" w:rsidP="00207960">
            <w:pPr>
              <w:keepNext/>
              <w:keepLines/>
              <w:spacing w:after="0"/>
              <w:rPr>
                <w:rFonts w:ascii="Arial" w:eastAsia="宋体" w:hAnsi="Arial"/>
                <w:sz w:val="18"/>
              </w:rPr>
            </w:pPr>
            <w:r w:rsidRPr="00207960">
              <w:rPr>
                <w:rFonts w:ascii="Arial" w:eastAsia="宋体"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rsidR="00207960" w:rsidRPr="00207960" w:rsidRDefault="00207960" w:rsidP="00207960">
            <w:pPr>
              <w:keepNext/>
              <w:keepLines/>
              <w:spacing w:after="0"/>
              <w:jc w:val="center"/>
              <w:rPr>
                <w:rFonts w:ascii="Arial" w:eastAsia="宋体" w:hAnsi="Arial"/>
                <w:sz w:val="18"/>
              </w:rPr>
            </w:pPr>
            <w:r w:rsidRPr="00207960">
              <w:rPr>
                <w:rFonts w:ascii="Arial" w:eastAsia="宋体" w:hAnsi="Arial"/>
                <w:sz w:val="18"/>
              </w:rPr>
              <w:t>0dB</w:t>
            </w:r>
          </w:p>
        </w:tc>
      </w:tr>
      <w:tr w:rsidR="00207960" w:rsidRPr="00207960" w:rsidTr="0020796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207960" w:rsidRPr="00207960" w:rsidRDefault="00207960" w:rsidP="00207960">
            <w:pPr>
              <w:keepNext/>
              <w:keepLines/>
              <w:spacing w:after="0"/>
              <w:rPr>
                <w:rFonts w:ascii="Arial" w:eastAsia="宋体" w:hAnsi="Arial"/>
                <w:sz w:val="18"/>
              </w:rPr>
            </w:pPr>
            <w:r w:rsidRPr="00207960">
              <w:rPr>
                <w:rFonts w:ascii="Arial" w:eastAsia="宋体"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rsidR="00207960" w:rsidRPr="00207960" w:rsidRDefault="00207960" w:rsidP="00207960">
            <w:pPr>
              <w:keepNext/>
              <w:keepLines/>
              <w:spacing w:after="0"/>
              <w:jc w:val="center"/>
              <w:rPr>
                <w:rFonts w:ascii="Arial" w:eastAsia="宋体" w:hAnsi="Arial"/>
                <w:sz w:val="18"/>
              </w:rPr>
            </w:pPr>
            <w:r w:rsidRPr="00207960">
              <w:rPr>
                <w:rFonts w:ascii="Arial" w:eastAsia="宋体" w:hAnsi="Arial"/>
                <w:sz w:val="18"/>
              </w:rPr>
              <w:t>0dB</w:t>
            </w:r>
          </w:p>
        </w:tc>
      </w:tr>
      <w:tr w:rsidR="00207960" w:rsidRPr="00207960" w:rsidTr="0020796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207960" w:rsidRPr="00207960" w:rsidRDefault="00207960" w:rsidP="00207960">
            <w:pPr>
              <w:keepNext/>
              <w:keepLines/>
              <w:spacing w:after="0"/>
              <w:rPr>
                <w:rFonts w:ascii="Arial" w:eastAsia="宋体" w:hAnsi="Arial"/>
                <w:sz w:val="18"/>
              </w:rPr>
            </w:pPr>
            <w:r w:rsidRPr="00207960">
              <w:rPr>
                <w:rFonts w:ascii="Arial" w:eastAsia="宋体" w:hAnsi="Arial"/>
                <w:sz w:val="18"/>
              </w:rPr>
              <w:t>Bandwidth (MHz)</w:t>
            </w:r>
          </w:p>
        </w:tc>
        <w:tc>
          <w:tcPr>
            <w:tcW w:w="3586" w:type="dxa"/>
            <w:tcBorders>
              <w:top w:val="single" w:sz="6" w:space="0" w:color="auto"/>
              <w:left w:val="single" w:sz="6" w:space="0" w:color="auto"/>
              <w:bottom w:val="single" w:sz="6" w:space="0" w:color="auto"/>
              <w:right w:val="single" w:sz="4" w:space="0" w:color="auto"/>
            </w:tcBorders>
            <w:vAlign w:val="center"/>
            <w:hideMark/>
          </w:tcPr>
          <w:p w:rsidR="00207960" w:rsidRPr="00207960" w:rsidRDefault="00207960" w:rsidP="00207960">
            <w:pPr>
              <w:keepNext/>
              <w:keepLines/>
              <w:spacing w:after="0"/>
              <w:jc w:val="center"/>
              <w:rPr>
                <w:rFonts w:ascii="Arial" w:eastAsia="宋体" w:hAnsi="Arial"/>
                <w:sz w:val="18"/>
              </w:rPr>
            </w:pPr>
            <w:r w:rsidRPr="00207960">
              <w:rPr>
                <w:rFonts w:ascii="Arial" w:eastAsia="宋体" w:hAnsi="Arial"/>
                <w:sz w:val="18"/>
              </w:rPr>
              <w:t>TBD</w:t>
            </w:r>
          </w:p>
        </w:tc>
      </w:tr>
      <w:tr w:rsidR="00207960" w:rsidRPr="00207960" w:rsidTr="0020796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207960" w:rsidRPr="00207960" w:rsidRDefault="00207960" w:rsidP="00207960">
            <w:pPr>
              <w:keepNext/>
              <w:keepLines/>
              <w:spacing w:after="0"/>
              <w:rPr>
                <w:rFonts w:ascii="Arial" w:eastAsia="宋体" w:hAnsi="Arial"/>
                <w:sz w:val="18"/>
              </w:rPr>
            </w:pPr>
            <w:r w:rsidRPr="00207960">
              <w:rPr>
                <w:rFonts w:ascii="Arial" w:eastAsia="宋体"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rsidR="00207960" w:rsidRPr="00207960" w:rsidRDefault="00207960" w:rsidP="00207960">
            <w:pPr>
              <w:keepNext/>
              <w:keepLines/>
              <w:spacing w:after="0"/>
              <w:jc w:val="center"/>
              <w:rPr>
                <w:rFonts w:ascii="Arial" w:eastAsia="宋体" w:hAnsi="Arial"/>
                <w:sz w:val="18"/>
              </w:rPr>
            </w:pPr>
            <w:r w:rsidRPr="00207960">
              <w:rPr>
                <w:rFonts w:ascii="Arial" w:eastAsia="宋体" w:hAnsi="Arial"/>
                <w:sz w:val="18"/>
              </w:rPr>
              <w:t>Same as the SCS of RMSI CORESET</w:t>
            </w:r>
          </w:p>
        </w:tc>
      </w:tr>
      <w:tr w:rsidR="00207960" w:rsidRPr="00207960" w:rsidTr="0020796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207960" w:rsidRPr="00207960" w:rsidRDefault="00207960" w:rsidP="00207960">
            <w:pPr>
              <w:keepNext/>
              <w:keepLines/>
              <w:spacing w:after="0"/>
              <w:rPr>
                <w:rFonts w:ascii="Arial" w:eastAsia="宋体" w:hAnsi="Arial"/>
                <w:sz w:val="18"/>
              </w:rPr>
            </w:pPr>
            <w:r w:rsidRPr="00207960">
              <w:rPr>
                <w:rFonts w:ascii="Arial" w:eastAsia="宋体"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rsidR="00207960" w:rsidRPr="00207960" w:rsidRDefault="00207960" w:rsidP="00207960">
            <w:pPr>
              <w:keepNext/>
              <w:keepLines/>
              <w:spacing w:after="0"/>
              <w:jc w:val="center"/>
              <w:rPr>
                <w:rFonts w:ascii="Arial" w:eastAsia="宋体" w:hAnsi="Arial"/>
                <w:sz w:val="18"/>
              </w:rPr>
            </w:pPr>
            <w:r w:rsidRPr="00207960">
              <w:rPr>
                <w:rFonts w:ascii="Arial" w:eastAsia="宋体" w:hAnsi="Arial"/>
                <w:sz w:val="18"/>
              </w:rPr>
              <w:t>REG bundle size</w:t>
            </w:r>
          </w:p>
        </w:tc>
      </w:tr>
      <w:tr w:rsidR="00207960" w:rsidRPr="00207960" w:rsidTr="0020796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207960" w:rsidRPr="00207960" w:rsidRDefault="00207960" w:rsidP="00207960">
            <w:pPr>
              <w:keepNext/>
              <w:keepLines/>
              <w:spacing w:after="0"/>
              <w:rPr>
                <w:rFonts w:ascii="Arial" w:eastAsia="宋体" w:hAnsi="Arial"/>
                <w:sz w:val="18"/>
              </w:rPr>
            </w:pPr>
            <w:r w:rsidRPr="00207960">
              <w:rPr>
                <w:rFonts w:ascii="Arial" w:eastAsia="宋体"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rsidR="00207960" w:rsidRPr="00207960" w:rsidRDefault="00207960" w:rsidP="00207960">
            <w:pPr>
              <w:keepNext/>
              <w:keepLines/>
              <w:spacing w:after="0"/>
              <w:jc w:val="center"/>
              <w:rPr>
                <w:rFonts w:ascii="Arial" w:eastAsia="宋体" w:hAnsi="Arial"/>
                <w:sz w:val="18"/>
              </w:rPr>
            </w:pPr>
            <w:r w:rsidRPr="00207960">
              <w:rPr>
                <w:rFonts w:ascii="Arial" w:eastAsia="宋体" w:hAnsi="Arial"/>
                <w:sz w:val="18"/>
              </w:rPr>
              <w:t>6</w:t>
            </w:r>
          </w:p>
        </w:tc>
      </w:tr>
      <w:tr w:rsidR="00207960" w:rsidRPr="00207960" w:rsidTr="0020796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207960" w:rsidRPr="00207960" w:rsidRDefault="00207960" w:rsidP="00207960">
            <w:pPr>
              <w:keepNext/>
              <w:keepLines/>
              <w:spacing w:after="0"/>
              <w:rPr>
                <w:rFonts w:ascii="Arial" w:eastAsia="宋体" w:hAnsi="Arial"/>
                <w:sz w:val="18"/>
              </w:rPr>
            </w:pPr>
            <w:r w:rsidRPr="00207960">
              <w:rPr>
                <w:rFonts w:ascii="Arial" w:eastAsia="宋体"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rsidR="00207960" w:rsidRPr="00207960" w:rsidRDefault="00207960" w:rsidP="00207960">
            <w:pPr>
              <w:keepNext/>
              <w:keepLines/>
              <w:spacing w:after="0"/>
              <w:jc w:val="center"/>
              <w:rPr>
                <w:rFonts w:ascii="Arial" w:eastAsia="宋体" w:hAnsi="Arial"/>
                <w:sz w:val="18"/>
              </w:rPr>
            </w:pPr>
            <w:r w:rsidRPr="00207960">
              <w:rPr>
                <w:rFonts w:ascii="Arial" w:eastAsia="宋体" w:hAnsi="Arial"/>
                <w:sz w:val="18"/>
              </w:rPr>
              <w:t>Normal</w:t>
            </w:r>
          </w:p>
        </w:tc>
      </w:tr>
      <w:tr w:rsidR="00207960" w:rsidRPr="00207960" w:rsidTr="00207960">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rsidR="00207960" w:rsidRPr="00207960" w:rsidRDefault="00207960" w:rsidP="00207960">
            <w:pPr>
              <w:keepNext/>
              <w:keepLines/>
              <w:spacing w:after="0"/>
              <w:rPr>
                <w:rFonts w:ascii="Arial" w:eastAsia="宋体" w:hAnsi="Arial"/>
                <w:sz w:val="18"/>
              </w:rPr>
            </w:pPr>
            <w:r w:rsidRPr="00207960">
              <w:rPr>
                <w:rFonts w:ascii="Arial" w:eastAsia="宋体"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rsidR="00207960" w:rsidRPr="00207960" w:rsidRDefault="00207960" w:rsidP="00207960">
            <w:pPr>
              <w:keepNext/>
              <w:keepLines/>
              <w:spacing w:after="0"/>
              <w:jc w:val="center"/>
              <w:rPr>
                <w:rFonts w:ascii="Arial" w:eastAsia="宋体" w:hAnsi="Arial"/>
                <w:sz w:val="18"/>
              </w:rPr>
            </w:pPr>
            <w:r w:rsidRPr="00207960">
              <w:rPr>
                <w:rFonts w:ascii="Arial" w:eastAsia="宋体" w:hAnsi="Arial"/>
                <w:sz w:val="18"/>
              </w:rPr>
              <w:t>Distributed</w:t>
            </w:r>
          </w:p>
        </w:tc>
      </w:tr>
    </w:tbl>
    <w:p w:rsidR="00207960" w:rsidRPr="00207960" w:rsidRDefault="00207960" w:rsidP="00207960">
      <w:pPr>
        <w:rPr>
          <w:rFonts w:eastAsia="宋体"/>
        </w:rPr>
      </w:pPr>
    </w:p>
    <w:p w:rsidR="00207960" w:rsidRPr="00207960" w:rsidRDefault="00207960" w:rsidP="00207960">
      <w:pPr>
        <w:keepNext/>
        <w:keepLines/>
        <w:spacing w:before="120"/>
        <w:ind w:left="1418" w:hanging="1418"/>
        <w:outlineLvl w:val="3"/>
        <w:rPr>
          <w:rFonts w:ascii="Arial" w:eastAsia="宋体" w:hAnsi="Arial"/>
          <w:sz w:val="24"/>
        </w:rPr>
      </w:pPr>
      <w:r w:rsidRPr="00207960">
        <w:rPr>
          <w:rFonts w:ascii="Arial" w:eastAsia="?? ??" w:hAnsi="Arial"/>
          <w:sz w:val="24"/>
        </w:rPr>
        <w:t>8.5.2.2</w:t>
      </w:r>
      <w:r w:rsidRPr="00207960">
        <w:rPr>
          <w:rFonts w:ascii="Arial" w:eastAsia="?? ??" w:hAnsi="Arial"/>
          <w:sz w:val="24"/>
        </w:rPr>
        <w:tab/>
      </w:r>
      <w:r w:rsidRPr="00207960">
        <w:rPr>
          <w:rFonts w:ascii="Arial" w:eastAsia="宋体" w:hAnsi="Arial"/>
          <w:sz w:val="24"/>
        </w:rPr>
        <w:t>Minimum requirement</w:t>
      </w:r>
    </w:p>
    <w:p w:rsidR="00207960" w:rsidRPr="00207960" w:rsidRDefault="00207960" w:rsidP="00207960">
      <w:pPr>
        <w:rPr>
          <w:rFonts w:eastAsia="?? ??"/>
        </w:rPr>
      </w:pPr>
      <w:r w:rsidRPr="00207960">
        <w:rPr>
          <w:rFonts w:eastAsia="?? ??"/>
        </w:rPr>
        <w:t xml:space="preserve">UE shall be able to evaluate whether the downlink radio link quality on the configured SSB </w:t>
      </w:r>
      <w:r w:rsidRPr="00207960">
        <w:rPr>
          <w:rFonts w:eastAsia="宋体" w:cs="Arial"/>
        </w:rPr>
        <w:t xml:space="preserve">resource in set </w:t>
      </w:r>
      <w:r w:rsidRPr="00207960">
        <w:rPr>
          <w:rFonts w:eastAsia="宋体"/>
          <w:iCs/>
          <w:position w:val="-10"/>
        </w:rPr>
        <w:object w:dxaOrig="240" w:dyaOrig="315">
          <v:shape id="_x0000_i1032" type="#_x0000_t75" style="width:12.45pt;height:17.35pt" o:ole="">
            <v:imagedata r:id="rId13" o:title=""/>
          </v:shape>
          <o:OLEObject Type="Embed" ProgID="Equation.3" ShapeID="_x0000_i1032" DrawAspect="Content" ObjectID="_1611782238" r:id="rId22"/>
        </w:object>
      </w:r>
      <w:r w:rsidRPr="00207960">
        <w:rPr>
          <w:rFonts w:eastAsia="宋体"/>
        </w:rPr>
        <w:t xml:space="preserve"> estimated </w:t>
      </w:r>
      <w:r w:rsidRPr="00207960">
        <w:rPr>
          <w:rFonts w:eastAsia="?? ??"/>
        </w:rPr>
        <w:t xml:space="preserve">over the last </w:t>
      </w:r>
      <w:r w:rsidRPr="00207960">
        <w:rPr>
          <w:rFonts w:eastAsia="宋体"/>
        </w:rPr>
        <w:t>T</w:t>
      </w:r>
      <w:r w:rsidRPr="00207960">
        <w:rPr>
          <w:rFonts w:eastAsia="宋体"/>
          <w:vertAlign w:val="subscript"/>
        </w:rPr>
        <w:t>Evaluate_BFD_SSB</w:t>
      </w:r>
      <w:r w:rsidRPr="00207960">
        <w:rPr>
          <w:rFonts w:eastAsia="?? ??"/>
        </w:rPr>
        <w:t xml:space="preserve"> [ms] period</w:t>
      </w:r>
      <w:r w:rsidRPr="00207960">
        <w:rPr>
          <w:rFonts w:eastAsia="宋体"/>
        </w:rPr>
        <w:t xml:space="preserve"> </w:t>
      </w:r>
      <w:r w:rsidRPr="00207960">
        <w:rPr>
          <w:rFonts w:eastAsia="?? ??"/>
        </w:rPr>
        <w:t>becomes worse than the threshold Q</w:t>
      </w:r>
      <w:r w:rsidRPr="00207960">
        <w:rPr>
          <w:rFonts w:eastAsia="?? ??"/>
          <w:vertAlign w:val="subscript"/>
        </w:rPr>
        <w:t>out_LR_SSB</w:t>
      </w:r>
      <w:r w:rsidRPr="00207960">
        <w:rPr>
          <w:rFonts w:eastAsia="?? ??"/>
        </w:rPr>
        <w:t xml:space="preserve"> within </w:t>
      </w:r>
      <w:r w:rsidRPr="00207960">
        <w:rPr>
          <w:rFonts w:eastAsia="宋体"/>
        </w:rPr>
        <w:t>T</w:t>
      </w:r>
      <w:r w:rsidRPr="00207960">
        <w:rPr>
          <w:rFonts w:eastAsia="宋体"/>
          <w:vertAlign w:val="subscript"/>
        </w:rPr>
        <w:t>Evaluate_BFD_SSB</w:t>
      </w:r>
      <w:r w:rsidRPr="00207960">
        <w:rPr>
          <w:rFonts w:eastAsia="?? ??"/>
        </w:rPr>
        <w:t xml:space="preserve"> [ms] period.</w:t>
      </w:r>
    </w:p>
    <w:p w:rsidR="00207960" w:rsidRPr="00207960" w:rsidRDefault="00207960" w:rsidP="00207960">
      <w:pPr>
        <w:rPr>
          <w:rFonts w:eastAsia="?? ??"/>
        </w:rPr>
      </w:pPr>
      <w:r w:rsidRPr="00207960">
        <w:rPr>
          <w:rFonts w:eastAsia="?? ??"/>
        </w:rPr>
        <w:t xml:space="preserve">The value of </w:t>
      </w:r>
      <w:r w:rsidRPr="00207960">
        <w:rPr>
          <w:rFonts w:eastAsia="宋体"/>
        </w:rPr>
        <w:t>T</w:t>
      </w:r>
      <w:r w:rsidRPr="00207960">
        <w:rPr>
          <w:rFonts w:eastAsia="宋体"/>
          <w:vertAlign w:val="subscript"/>
        </w:rPr>
        <w:t>Evaluate_BFD_SSB</w:t>
      </w:r>
      <w:r w:rsidRPr="00207960">
        <w:rPr>
          <w:rFonts w:eastAsia="?? ??"/>
        </w:rPr>
        <w:t xml:space="preserve"> is defined in Table 8.5.2.2-1 for FR1.</w:t>
      </w:r>
    </w:p>
    <w:p w:rsidR="00207960" w:rsidRPr="00207960" w:rsidRDefault="00207960" w:rsidP="00207960">
      <w:pPr>
        <w:rPr>
          <w:rFonts w:eastAsia="?? ??"/>
        </w:rPr>
      </w:pPr>
      <w:r w:rsidRPr="00207960">
        <w:rPr>
          <w:rFonts w:eastAsia="?? ??"/>
        </w:rPr>
        <w:t xml:space="preserve">The value of </w:t>
      </w:r>
      <w:r w:rsidRPr="00207960">
        <w:rPr>
          <w:rFonts w:eastAsia="宋体"/>
        </w:rPr>
        <w:t>T</w:t>
      </w:r>
      <w:r w:rsidRPr="00207960">
        <w:rPr>
          <w:rFonts w:eastAsia="宋体"/>
          <w:vertAlign w:val="subscript"/>
        </w:rPr>
        <w:t>Evaluate_BFD_SSB</w:t>
      </w:r>
      <w:r w:rsidRPr="00207960">
        <w:rPr>
          <w:rFonts w:eastAsia="?? ??"/>
        </w:rPr>
        <w:t xml:space="preserve"> is defined in Table 8.5.2.2-2 for FR2 with N=8</w:t>
      </w:r>
    </w:p>
    <w:p w:rsidR="00207960" w:rsidRPr="00207960" w:rsidRDefault="00207960" w:rsidP="00207960">
      <w:pPr>
        <w:rPr>
          <w:rFonts w:eastAsia="?? ??"/>
        </w:rPr>
      </w:pPr>
      <w:r w:rsidRPr="00207960">
        <w:rPr>
          <w:rFonts w:eastAsia="?? ??"/>
        </w:rPr>
        <w:t>For FR1,</w:t>
      </w:r>
    </w:p>
    <w:p w:rsidR="00207960" w:rsidRPr="00207960" w:rsidRDefault="00207960" w:rsidP="00207960">
      <w:pPr>
        <w:ind w:left="568" w:hanging="284"/>
        <w:rPr>
          <w:rFonts w:eastAsia="宋体"/>
        </w:rPr>
      </w:pPr>
      <w:r w:rsidRPr="00207960">
        <w:rPr>
          <w:rFonts w:eastAsia="宋体"/>
        </w:rPr>
        <w:t>-</w:t>
      </w:r>
      <w:r w:rsidRPr="00207960">
        <w:rPr>
          <w:rFonts w:eastAsia="宋体"/>
        </w:rPr>
        <w:tab/>
        <w:t>P=1/(1 – T</w:t>
      </w:r>
      <w:r w:rsidRPr="00207960">
        <w:rPr>
          <w:rFonts w:eastAsia="宋体"/>
          <w:vertAlign w:val="subscript"/>
        </w:rPr>
        <w:t>SSB</w:t>
      </w:r>
      <w:r w:rsidRPr="00207960">
        <w:rPr>
          <w:rFonts w:eastAsia="宋体"/>
        </w:rPr>
        <w:t>/MGRP), when in the monitored cell there are measurement gaps configured for intra-frequency, inter-frequency or inter-RAT measurements, which are overlapping with some but not all occasions of the SSB; and</w:t>
      </w:r>
    </w:p>
    <w:p w:rsidR="00207960" w:rsidRPr="00207960" w:rsidRDefault="00207960" w:rsidP="00207960">
      <w:pPr>
        <w:ind w:left="568" w:hanging="284"/>
        <w:rPr>
          <w:rFonts w:eastAsia="宋体"/>
        </w:rPr>
      </w:pPr>
      <w:r w:rsidRPr="00207960">
        <w:rPr>
          <w:rFonts w:eastAsia="宋体"/>
        </w:rPr>
        <w:t>-</w:t>
      </w:r>
      <w:r w:rsidRPr="00207960">
        <w:rPr>
          <w:rFonts w:eastAsia="宋体"/>
        </w:rPr>
        <w:tab/>
        <w:t>P=1 when in the monitored cell there are no measurement gaps overlapping with any occasion of the SSB.</w:t>
      </w:r>
    </w:p>
    <w:p w:rsidR="00207960" w:rsidRPr="00207960" w:rsidRDefault="00207960" w:rsidP="00207960">
      <w:pPr>
        <w:rPr>
          <w:rFonts w:eastAsia="?? ??"/>
        </w:rPr>
      </w:pPr>
      <w:r w:rsidRPr="00207960">
        <w:rPr>
          <w:rFonts w:eastAsia="?? ??"/>
        </w:rPr>
        <w:t>For FR2,</w:t>
      </w:r>
    </w:p>
    <w:p w:rsidR="00207960" w:rsidRPr="00207960" w:rsidRDefault="00207960" w:rsidP="00207960">
      <w:pPr>
        <w:ind w:left="568" w:hanging="284"/>
        <w:rPr>
          <w:rFonts w:eastAsia="宋体"/>
        </w:rPr>
      </w:pPr>
      <w:r w:rsidRPr="00207960">
        <w:rPr>
          <w:rFonts w:eastAsia="宋体"/>
        </w:rPr>
        <w:t>-</w:t>
      </w:r>
      <w:r w:rsidRPr="00207960">
        <w:rPr>
          <w:rFonts w:eastAsia="宋体"/>
        </w:rPr>
        <w:tab/>
        <w:t>P=1/(1 – T</w:t>
      </w:r>
      <w:r w:rsidRPr="00207960">
        <w:rPr>
          <w:rFonts w:eastAsia="宋体"/>
          <w:vertAlign w:val="subscript"/>
        </w:rPr>
        <w:t>SSB</w:t>
      </w:r>
      <w:r w:rsidRPr="00207960">
        <w:rPr>
          <w:rFonts w:eastAsia="宋体"/>
        </w:rPr>
        <w:t>/T</w:t>
      </w:r>
      <w:r w:rsidRPr="00207960">
        <w:rPr>
          <w:rFonts w:eastAsia="宋体"/>
          <w:vertAlign w:val="subscript"/>
        </w:rPr>
        <w:t>SMTCperiod</w:t>
      </w:r>
      <w:r w:rsidRPr="00207960">
        <w:rPr>
          <w:rFonts w:eastAsia="宋体"/>
        </w:rPr>
        <w:t>), when BFD-RS is not overlapped with measurement gap and BFD-RS is partially overlapped with SMTC occasion (T</w:t>
      </w:r>
      <w:r w:rsidRPr="00207960">
        <w:rPr>
          <w:rFonts w:eastAsia="宋体"/>
          <w:vertAlign w:val="subscript"/>
        </w:rPr>
        <w:t>SSB</w:t>
      </w:r>
      <w:r w:rsidRPr="00207960">
        <w:rPr>
          <w:rFonts w:eastAsia="宋体"/>
        </w:rPr>
        <w:t xml:space="preserve"> &lt; T</w:t>
      </w:r>
      <w:r w:rsidRPr="00207960">
        <w:rPr>
          <w:rFonts w:eastAsia="宋体"/>
          <w:vertAlign w:val="subscript"/>
        </w:rPr>
        <w:t>SMTCperiod</w:t>
      </w:r>
      <w:r w:rsidRPr="00207960">
        <w:rPr>
          <w:rFonts w:eastAsia="宋体"/>
        </w:rPr>
        <w:t>).</w:t>
      </w:r>
    </w:p>
    <w:p w:rsidR="00207960" w:rsidRPr="00207960" w:rsidRDefault="00207960" w:rsidP="00207960">
      <w:pPr>
        <w:ind w:left="568" w:hanging="284"/>
        <w:rPr>
          <w:rFonts w:eastAsia="宋体"/>
        </w:rPr>
      </w:pPr>
      <w:r w:rsidRPr="00207960">
        <w:rPr>
          <w:rFonts w:eastAsia="宋体"/>
        </w:rPr>
        <w:t>-</w:t>
      </w:r>
      <w:r w:rsidRPr="00207960">
        <w:rPr>
          <w:rFonts w:eastAsia="宋体"/>
        </w:rPr>
        <w:tab/>
        <w:t>P is P</w:t>
      </w:r>
      <w:r w:rsidRPr="00207960">
        <w:rPr>
          <w:rFonts w:eastAsia="宋体"/>
          <w:vertAlign w:val="subscript"/>
        </w:rPr>
        <w:t>sharing factor</w:t>
      </w:r>
      <w:r w:rsidRPr="00207960">
        <w:rPr>
          <w:rFonts w:eastAsia="宋体"/>
        </w:rPr>
        <w:t>, when BFD-RS is not overlapped with measurement gap and BFD-RS is fully overlapped with SMTC period (T</w:t>
      </w:r>
      <w:r w:rsidRPr="00207960">
        <w:rPr>
          <w:rFonts w:eastAsia="宋体"/>
          <w:vertAlign w:val="subscript"/>
        </w:rPr>
        <w:t>SSB</w:t>
      </w:r>
      <w:r w:rsidRPr="00207960">
        <w:rPr>
          <w:rFonts w:eastAsia="宋体"/>
        </w:rPr>
        <w:t xml:space="preserve"> = T</w:t>
      </w:r>
      <w:r w:rsidRPr="00207960">
        <w:rPr>
          <w:rFonts w:eastAsia="宋体"/>
          <w:vertAlign w:val="subscript"/>
        </w:rPr>
        <w:t>SMTCperiod</w:t>
      </w:r>
      <w:r w:rsidRPr="00207960">
        <w:rPr>
          <w:rFonts w:eastAsia="宋体"/>
        </w:rPr>
        <w:t>).</w:t>
      </w:r>
    </w:p>
    <w:p w:rsidR="00207960" w:rsidRPr="00207960" w:rsidRDefault="00207960" w:rsidP="00207960">
      <w:pPr>
        <w:ind w:left="568" w:hanging="284"/>
        <w:rPr>
          <w:rFonts w:eastAsia="宋体"/>
        </w:rPr>
      </w:pPr>
      <w:r w:rsidRPr="00207960">
        <w:rPr>
          <w:rFonts w:eastAsia="宋体"/>
        </w:rPr>
        <w:t>-</w:t>
      </w:r>
      <w:r w:rsidRPr="00207960">
        <w:rPr>
          <w:rFonts w:eastAsia="宋体"/>
        </w:rPr>
        <w:tab/>
        <w:t>P is 1/(1- T</w:t>
      </w:r>
      <w:r w:rsidRPr="00207960">
        <w:rPr>
          <w:rFonts w:eastAsia="宋体"/>
          <w:vertAlign w:val="subscript"/>
        </w:rPr>
        <w:t>SSB</w:t>
      </w:r>
      <w:r w:rsidRPr="00207960">
        <w:rPr>
          <w:rFonts w:eastAsia="宋体"/>
        </w:rPr>
        <w:t>/MGRP - T</w:t>
      </w:r>
      <w:r w:rsidRPr="00207960">
        <w:rPr>
          <w:rFonts w:eastAsia="宋体"/>
          <w:vertAlign w:val="subscript"/>
        </w:rPr>
        <w:t>SSB</w:t>
      </w:r>
      <w:r w:rsidRPr="00207960">
        <w:rPr>
          <w:rFonts w:eastAsia="宋体"/>
        </w:rPr>
        <w:t>/T</w:t>
      </w:r>
      <w:r w:rsidRPr="00207960">
        <w:rPr>
          <w:rFonts w:eastAsia="宋体"/>
          <w:vertAlign w:val="subscript"/>
        </w:rPr>
        <w:t>SMTCperiod</w:t>
      </w:r>
      <w:r w:rsidRPr="00207960">
        <w:rPr>
          <w:rFonts w:eastAsia="宋体"/>
        </w:rPr>
        <w:t>), when BFD-RS is partially overlapped with measurement gap and BFD-RS is partially overlapped with SMTC occasion (T</w:t>
      </w:r>
      <w:r w:rsidRPr="00207960">
        <w:rPr>
          <w:rFonts w:eastAsia="宋体"/>
          <w:vertAlign w:val="subscript"/>
        </w:rPr>
        <w:t>SSB</w:t>
      </w:r>
      <w:r w:rsidRPr="00207960">
        <w:rPr>
          <w:rFonts w:eastAsia="宋体"/>
        </w:rPr>
        <w:t xml:space="preserve"> &lt; T</w:t>
      </w:r>
      <w:r w:rsidRPr="00207960">
        <w:rPr>
          <w:rFonts w:eastAsia="宋体"/>
          <w:vertAlign w:val="subscript"/>
        </w:rPr>
        <w:t>SMTCperiod</w:t>
      </w:r>
      <w:r w:rsidRPr="00207960">
        <w:rPr>
          <w:rFonts w:eastAsia="宋体"/>
        </w:rPr>
        <w:t>) and SMTC occasion is not overlapped with measurement gap and</w:t>
      </w:r>
    </w:p>
    <w:p w:rsidR="00207960" w:rsidRPr="00207960" w:rsidRDefault="00207960" w:rsidP="00207960">
      <w:pPr>
        <w:ind w:left="851" w:hanging="284"/>
        <w:rPr>
          <w:rFonts w:eastAsia="宋体"/>
        </w:rPr>
      </w:pPr>
      <w:r w:rsidRPr="00207960">
        <w:rPr>
          <w:rFonts w:eastAsia="宋体"/>
        </w:rPr>
        <w:t>-</w:t>
      </w:r>
      <w:r w:rsidRPr="00207960">
        <w:rPr>
          <w:rFonts w:eastAsia="宋体"/>
        </w:rPr>
        <w:tab/>
        <w:t>T</w:t>
      </w:r>
      <w:r w:rsidRPr="00207960">
        <w:rPr>
          <w:rFonts w:eastAsia="宋体"/>
          <w:vertAlign w:val="subscript"/>
        </w:rPr>
        <w:t>SMTCperiod</w:t>
      </w:r>
      <w:r w:rsidRPr="00207960">
        <w:rPr>
          <w:rFonts w:eastAsia="宋体" w:hint="eastAsia"/>
        </w:rPr>
        <w:t xml:space="preserve"> </w:t>
      </w:r>
      <w:r w:rsidRPr="00207960">
        <w:rPr>
          <w:rFonts w:eastAsia="宋体" w:hint="eastAsia"/>
        </w:rPr>
        <w:t>≠</w:t>
      </w:r>
      <w:r w:rsidRPr="00207960">
        <w:rPr>
          <w:rFonts w:eastAsia="宋体" w:hint="eastAsia"/>
        </w:rPr>
        <w:t xml:space="preserve"> MGRP or</w:t>
      </w:r>
    </w:p>
    <w:p w:rsidR="00207960" w:rsidRPr="00207960" w:rsidRDefault="00207960" w:rsidP="00207960">
      <w:pPr>
        <w:ind w:left="851" w:hanging="284"/>
        <w:rPr>
          <w:rFonts w:eastAsia="宋体"/>
        </w:rPr>
      </w:pPr>
      <w:r w:rsidRPr="00207960">
        <w:rPr>
          <w:rFonts w:eastAsia="宋体"/>
        </w:rPr>
        <w:t>-</w:t>
      </w:r>
      <w:r w:rsidRPr="00207960">
        <w:rPr>
          <w:rFonts w:eastAsia="宋体"/>
        </w:rPr>
        <w:tab/>
        <w:t>T</w:t>
      </w:r>
      <w:r w:rsidRPr="00207960">
        <w:rPr>
          <w:rFonts w:eastAsia="宋体"/>
          <w:vertAlign w:val="subscript"/>
        </w:rPr>
        <w:t>SMTCperiod</w:t>
      </w:r>
      <w:r w:rsidRPr="00207960">
        <w:rPr>
          <w:rFonts w:eastAsia="宋体"/>
        </w:rPr>
        <w:t xml:space="preserve"> = MGRP and T</w:t>
      </w:r>
      <w:r w:rsidRPr="00207960">
        <w:rPr>
          <w:rFonts w:eastAsia="宋体"/>
          <w:vertAlign w:val="subscript"/>
        </w:rPr>
        <w:t>SSB</w:t>
      </w:r>
      <w:r w:rsidRPr="00207960">
        <w:rPr>
          <w:rFonts w:eastAsia="宋体"/>
        </w:rPr>
        <w:t xml:space="preserve"> &lt; 0.5*T</w:t>
      </w:r>
      <w:r w:rsidRPr="00207960">
        <w:rPr>
          <w:rFonts w:eastAsia="宋体"/>
          <w:vertAlign w:val="subscript"/>
        </w:rPr>
        <w:t>SMTCperiod</w:t>
      </w:r>
    </w:p>
    <w:p w:rsidR="00207960" w:rsidRPr="00207960" w:rsidRDefault="00207960" w:rsidP="00207960">
      <w:pPr>
        <w:ind w:left="568" w:hanging="284"/>
        <w:rPr>
          <w:rFonts w:eastAsia="宋体"/>
        </w:rPr>
      </w:pPr>
      <w:r w:rsidRPr="00207960">
        <w:rPr>
          <w:rFonts w:eastAsia="宋体"/>
        </w:rPr>
        <w:t>-</w:t>
      </w:r>
      <w:r w:rsidRPr="00207960">
        <w:rPr>
          <w:rFonts w:eastAsia="宋体"/>
        </w:rPr>
        <w:tab/>
        <w:t>P is 1/(1- T</w:t>
      </w:r>
      <w:r w:rsidRPr="00207960">
        <w:rPr>
          <w:rFonts w:eastAsia="宋体"/>
          <w:vertAlign w:val="subscript"/>
        </w:rPr>
        <w:t>SSB</w:t>
      </w:r>
      <w:r w:rsidRPr="00207960">
        <w:rPr>
          <w:rFonts w:eastAsia="宋体"/>
        </w:rPr>
        <w:t xml:space="preserve"> /MGRP)* P</w:t>
      </w:r>
      <w:r w:rsidRPr="00207960">
        <w:rPr>
          <w:rFonts w:eastAsia="宋体"/>
          <w:vertAlign w:val="subscript"/>
        </w:rPr>
        <w:t>sharing factor</w:t>
      </w:r>
      <w:r w:rsidRPr="00207960">
        <w:rPr>
          <w:rFonts w:eastAsia="宋体"/>
        </w:rPr>
        <w:t>, when BFD-RS is partially overlapped with measurement gap and BFD-RS is partially overlapped with SMTC occasion (T</w:t>
      </w:r>
      <w:r w:rsidRPr="00207960">
        <w:rPr>
          <w:rFonts w:eastAsia="宋体"/>
          <w:vertAlign w:val="subscript"/>
        </w:rPr>
        <w:t>SSB</w:t>
      </w:r>
      <w:r w:rsidRPr="00207960">
        <w:rPr>
          <w:rFonts w:eastAsia="宋体"/>
        </w:rPr>
        <w:t xml:space="preserve"> &lt; T</w:t>
      </w:r>
      <w:r w:rsidRPr="00207960">
        <w:rPr>
          <w:rFonts w:eastAsia="宋体"/>
          <w:vertAlign w:val="subscript"/>
        </w:rPr>
        <w:t>SMTCperiod</w:t>
      </w:r>
      <w:r w:rsidRPr="00207960">
        <w:rPr>
          <w:rFonts w:eastAsia="宋体"/>
        </w:rPr>
        <w:t>) and SMTC occasion is not overlapped with measurement gap and T</w:t>
      </w:r>
      <w:r w:rsidRPr="00207960">
        <w:rPr>
          <w:rFonts w:eastAsia="宋体"/>
          <w:vertAlign w:val="subscript"/>
        </w:rPr>
        <w:t>SMTCperiod</w:t>
      </w:r>
      <w:r w:rsidRPr="00207960">
        <w:rPr>
          <w:rFonts w:eastAsia="宋体"/>
        </w:rPr>
        <w:t xml:space="preserve"> = MGRP  and T</w:t>
      </w:r>
      <w:r w:rsidRPr="00207960">
        <w:rPr>
          <w:rFonts w:eastAsia="宋体"/>
          <w:vertAlign w:val="subscript"/>
        </w:rPr>
        <w:t>SSB</w:t>
      </w:r>
      <w:r w:rsidRPr="00207960">
        <w:rPr>
          <w:rFonts w:eastAsia="宋体"/>
        </w:rPr>
        <w:t xml:space="preserve"> = 0.5*T</w:t>
      </w:r>
      <w:r w:rsidRPr="00207960">
        <w:rPr>
          <w:rFonts w:eastAsia="宋体"/>
          <w:vertAlign w:val="subscript"/>
        </w:rPr>
        <w:t>SMTCperiod</w:t>
      </w:r>
    </w:p>
    <w:p w:rsidR="00207960" w:rsidRPr="00207960" w:rsidRDefault="00207960" w:rsidP="00207960">
      <w:pPr>
        <w:ind w:left="568" w:hanging="284"/>
        <w:rPr>
          <w:rFonts w:eastAsia="宋体"/>
        </w:rPr>
      </w:pPr>
      <w:r w:rsidRPr="00207960">
        <w:rPr>
          <w:rFonts w:eastAsia="宋体"/>
        </w:rPr>
        <w:t>-</w:t>
      </w:r>
      <w:r w:rsidRPr="00207960">
        <w:rPr>
          <w:rFonts w:eastAsia="宋体"/>
        </w:rPr>
        <w:tab/>
        <w:t>P is 1/{1- T</w:t>
      </w:r>
      <w:r w:rsidRPr="00207960">
        <w:rPr>
          <w:rFonts w:eastAsia="宋体"/>
          <w:vertAlign w:val="subscript"/>
        </w:rPr>
        <w:t>SSB</w:t>
      </w:r>
      <w:r w:rsidRPr="00207960">
        <w:rPr>
          <w:rFonts w:eastAsia="宋体"/>
        </w:rPr>
        <w:t xml:space="preserve"> /min (T</w:t>
      </w:r>
      <w:r w:rsidRPr="00207960">
        <w:rPr>
          <w:rFonts w:eastAsia="宋体"/>
          <w:vertAlign w:val="subscript"/>
        </w:rPr>
        <w:t>SMTCperiod</w:t>
      </w:r>
      <w:r w:rsidRPr="00207960">
        <w:rPr>
          <w:rFonts w:eastAsia="宋体"/>
        </w:rPr>
        <w:t xml:space="preserve"> ,MGRP)</w:t>
      </w:r>
      <w:r w:rsidRPr="00207960">
        <w:rPr>
          <w:rFonts w:eastAsia="PMingLiU"/>
          <w:lang w:eastAsia="zh-TW"/>
        </w:rPr>
        <w:t>}</w:t>
      </w:r>
      <w:r w:rsidRPr="00207960">
        <w:rPr>
          <w:rFonts w:eastAsia="宋体"/>
        </w:rPr>
        <w:t>, when BFD-RS is partially overlapped with measurement gap (T</w:t>
      </w:r>
      <w:r w:rsidRPr="00207960">
        <w:rPr>
          <w:rFonts w:eastAsia="宋体"/>
          <w:vertAlign w:val="subscript"/>
        </w:rPr>
        <w:t>SSB</w:t>
      </w:r>
      <w:r w:rsidRPr="00207960">
        <w:rPr>
          <w:rFonts w:eastAsia="宋体"/>
        </w:rPr>
        <w:t xml:space="preserve"> &lt;MGRP) and BFD-RS is partially overlapped with SMTC occasion (T</w:t>
      </w:r>
      <w:r w:rsidRPr="00207960">
        <w:rPr>
          <w:rFonts w:eastAsia="宋体"/>
          <w:vertAlign w:val="subscript"/>
        </w:rPr>
        <w:t>SSB</w:t>
      </w:r>
      <w:r w:rsidRPr="00207960">
        <w:rPr>
          <w:rFonts w:eastAsia="宋体"/>
        </w:rPr>
        <w:t xml:space="preserve"> &lt; T</w:t>
      </w:r>
      <w:r w:rsidRPr="00207960">
        <w:rPr>
          <w:rFonts w:eastAsia="宋体"/>
          <w:vertAlign w:val="subscript"/>
        </w:rPr>
        <w:t>SMTCperiod</w:t>
      </w:r>
      <w:r w:rsidRPr="00207960">
        <w:rPr>
          <w:rFonts w:eastAsia="宋体"/>
        </w:rPr>
        <w:t>) and SMTC occasion is partially or fully overlapped with measurement gap.</w:t>
      </w:r>
    </w:p>
    <w:p w:rsidR="00207960" w:rsidRPr="00207960" w:rsidRDefault="00207960" w:rsidP="00207960">
      <w:pPr>
        <w:ind w:left="568" w:hanging="284"/>
        <w:rPr>
          <w:rFonts w:eastAsia="宋体"/>
        </w:rPr>
      </w:pPr>
      <w:r w:rsidRPr="00207960">
        <w:rPr>
          <w:rFonts w:eastAsia="宋体"/>
        </w:rPr>
        <w:lastRenderedPageBreak/>
        <w:t>-</w:t>
      </w:r>
      <w:r w:rsidRPr="00207960">
        <w:rPr>
          <w:rFonts w:eastAsia="宋体"/>
        </w:rPr>
        <w:tab/>
        <w:t>P is 1/(1- T</w:t>
      </w:r>
      <w:r w:rsidRPr="00207960">
        <w:rPr>
          <w:rFonts w:eastAsia="宋体"/>
          <w:vertAlign w:val="subscript"/>
        </w:rPr>
        <w:t>SSB</w:t>
      </w:r>
      <w:r w:rsidRPr="00207960">
        <w:rPr>
          <w:rFonts w:eastAsia="宋体"/>
        </w:rPr>
        <w:t xml:space="preserve"> /MGRP)* P</w:t>
      </w:r>
      <w:r w:rsidRPr="00207960">
        <w:rPr>
          <w:rFonts w:eastAsia="宋体"/>
          <w:vertAlign w:val="subscript"/>
        </w:rPr>
        <w:t>sharing factor</w:t>
      </w:r>
      <w:r w:rsidRPr="00207960">
        <w:rPr>
          <w:rFonts w:eastAsia="宋体"/>
        </w:rPr>
        <w:t>, when BFD-RS is partially overlapped with measurement gap and BFD-RS is fully overlapped with SMTC occasion (T</w:t>
      </w:r>
      <w:r w:rsidRPr="00207960">
        <w:rPr>
          <w:rFonts w:eastAsia="宋体"/>
          <w:vertAlign w:val="subscript"/>
        </w:rPr>
        <w:t>SSB</w:t>
      </w:r>
      <w:r w:rsidRPr="00207960">
        <w:rPr>
          <w:rFonts w:eastAsia="宋体"/>
        </w:rPr>
        <w:t xml:space="preserve"> = T</w:t>
      </w:r>
      <w:r w:rsidRPr="00207960">
        <w:rPr>
          <w:rFonts w:eastAsia="宋体"/>
          <w:vertAlign w:val="subscript"/>
        </w:rPr>
        <w:t>SMTCperiod</w:t>
      </w:r>
      <w:r w:rsidRPr="00207960">
        <w:rPr>
          <w:rFonts w:eastAsia="宋体"/>
        </w:rPr>
        <w:t>) and SMTC occasion is partially overlapped with measurement gap (T</w:t>
      </w:r>
      <w:r w:rsidRPr="00207960">
        <w:rPr>
          <w:rFonts w:eastAsia="宋体"/>
          <w:vertAlign w:val="subscript"/>
        </w:rPr>
        <w:t>SMTCperiod</w:t>
      </w:r>
      <w:r w:rsidRPr="00207960">
        <w:rPr>
          <w:rFonts w:eastAsia="宋体"/>
        </w:rPr>
        <w:t xml:space="preserve"> &lt; MGRP)</w:t>
      </w:r>
    </w:p>
    <w:p w:rsidR="00207960" w:rsidRPr="00207960" w:rsidRDefault="00207960" w:rsidP="00207960">
      <w:pPr>
        <w:ind w:left="568" w:hanging="284"/>
        <w:rPr>
          <w:rFonts w:eastAsia="宋体"/>
        </w:rPr>
      </w:pPr>
      <w:r w:rsidRPr="00207960">
        <w:rPr>
          <w:rFonts w:eastAsia="宋体"/>
        </w:rPr>
        <w:t>-</w:t>
      </w:r>
      <w:r w:rsidRPr="00207960">
        <w:rPr>
          <w:rFonts w:eastAsia="宋体"/>
        </w:rPr>
        <w:tab/>
        <w:t>P</w:t>
      </w:r>
      <w:r w:rsidRPr="00207960">
        <w:rPr>
          <w:rFonts w:eastAsia="宋体"/>
          <w:vertAlign w:val="subscript"/>
        </w:rPr>
        <w:t>sharing factor</w:t>
      </w:r>
      <w:r w:rsidRPr="00207960">
        <w:rPr>
          <w:rFonts w:eastAsia="宋体"/>
        </w:rPr>
        <w:t xml:space="preserve"> = 3.</w:t>
      </w:r>
    </w:p>
    <w:p w:rsidR="00207960" w:rsidRPr="00207960" w:rsidRDefault="00207960" w:rsidP="00207960">
      <w:pPr>
        <w:rPr>
          <w:rFonts w:eastAsia="宋体"/>
        </w:rPr>
      </w:pPr>
      <w:r w:rsidRPr="00207960">
        <w:rPr>
          <w:rFonts w:eastAsia="宋体"/>
        </w:rPr>
        <w:t xml:space="preserve">If the high layer in TS 38.331 [2] signaling of </w:t>
      </w:r>
      <w:r w:rsidRPr="00207960">
        <w:rPr>
          <w:rFonts w:eastAsia="宋体"/>
          <w:i/>
        </w:rPr>
        <w:t>smtc2</w:t>
      </w:r>
      <w:r w:rsidRPr="00207960">
        <w:rPr>
          <w:rFonts w:eastAsia="宋体"/>
        </w:rPr>
        <w:t xml:space="preserve"> is configured, T</w:t>
      </w:r>
      <w:r w:rsidRPr="00207960">
        <w:rPr>
          <w:rFonts w:eastAsia="宋体"/>
          <w:vertAlign w:val="subscript"/>
        </w:rPr>
        <w:t>SMTCperiod</w:t>
      </w:r>
      <w:r w:rsidRPr="00207960">
        <w:rPr>
          <w:rFonts w:eastAsia="宋体"/>
        </w:rPr>
        <w:t xml:space="preserve"> corresponds to the value of higher layer parameter </w:t>
      </w:r>
      <w:r w:rsidRPr="00207960">
        <w:rPr>
          <w:rFonts w:eastAsia="宋体"/>
          <w:i/>
        </w:rPr>
        <w:t>smtc2</w:t>
      </w:r>
      <w:r w:rsidRPr="00207960">
        <w:rPr>
          <w:rFonts w:eastAsia="宋体"/>
        </w:rPr>
        <w:t>; Otherwise T</w:t>
      </w:r>
      <w:r w:rsidRPr="00207960">
        <w:rPr>
          <w:rFonts w:eastAsia="宋体"/>
          <w:vertAlign w:val="subscript"/>
        </w:rPr>
        <w:t>SMTCperiod</w:t>
      </w:r>
      <w:r w:rsidRPr="00207960">
        <w:rPr>
          <w:rFonts w:eastAsia="宋体"/>
        </w:rPr>
        <w:t xml:space="preserve"> corresponds to the value of higher layer parameter </w:t>
      </w:r>
      <w:r w:rsidRPr="00207960">
        <w:rPr>
          <w:rFonts w:eastAsia="宋体"/>
          <w:i/>
        </w:rPr>
        <w:t>smtc1</w:t>
      </w:r>
      <w:r w:rsidRPr="00207960">
        <w:rPr>
          <w:rFonts w:eastAsia="宋体"/>
        </w:rPr>
        <w:t>.</w:t>
      </w:r>
    </w:p>
    <w:p w:rsidR="00207960" w:rsidRPr="00207960" w:rsidRDefault="00207960" w:rsidP="00207960">
      <w:pPr>
        <w:rPr>
          <w:rFonts w:eastAsia="?? ??"/>
        </w:rPr>
      </w:pPr>
      <w:r w:rsidRPr="00207960">
        <w:rPr>
          <w:rFonts w:eastAsia="宋体"/>
        </w:rPr>
        <w:t>Longer evaluation period would be expected if the combination of BFD-RS, SMTC occasion and measurement gap configurations does not meet pervious conditions.</w:t>
      </w:r>
    </w:p>
    <w:p w:rsidR="00207960" w:rsidRPr="00207960" w:rsidRDefault="00207960" w:rsidP="00207960">
      <w:pPr>
        <w:keepNext/>
        <w:keepLines/>
        <w:spacing w:before="60"/>
        <w:jc w:val="center"/>
        <w:rPr>
          <w:rFonts w:ascii="Arial" w:eastAsia="宋体" w:hAnsi="Arial"/>
          <w:b/>
        </w:rPr>
      </w:pPr>
      <w:r w:rsidRPr="00207960">
        <w:rPr>
          <w:rFonts w:ascii="Arial" w:eastAsia="宋体" w:hAnsi="Arial"/>
          <w:b/>
        </w:rPr>
        <w:t>Table 8.5.2.2-1: Evaluation period T</w:t>
      </w:r>
      <w:r w:rsidRPr="00207960">
        <w:rPr>
          <w:rFonts w:ascii="Arial" w:eastAsia="宋体" w:hAnsi="Arial"/>
          <w:b/>
          <w:vertAlign w:val="subscript"/>
        </w:rPr>
        <w:t>Evaluate_BFD_SSB</w:t>
      </w:r>
      <w:r w:rsidRPr="00207960">
        <w:rPr>
          <w:rFonts w:ascii="Arial" w:eastAsia="宋体"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07960" w:rsidRPr="00207960" w:rsidTr="00207960">
        <w:trPr>
          <w:jc w:val="center"/>
        </w:trPr>
        <w:tc>
          <w:tcPr>
            <w:tcW w:w="2035" w:type="dxa"/>
            <w:tcBorders>
              <w:top w:val="single" w:sz="4" w:space="0" w:color="auto"/>
              <w:left w:val="single" w:sz="4" w:space="0" w:color="auto"/>
              <w:bottom w:val="single" w:sz="4" w:space="0" w:color="auto"/>
              <w:right w:val="single" w:sz="4" w:space="0" w:color="auto"/>
            </w:tcBorders>
            <w:hideMark/>
          </w:tcPr>
          <w:p w:rsidR="00207960" w:rsidRPr="00207960" w:rsidRDefault="00207960" w:rsidP="00207960">
            <w:pPr>
              <w:keepNext/>
              <w:keepLines/>
              <w:spacing w:after="0"/>
              <w:jc w:val="center"/>
              <w:rPr>
                <w:rFonts w:ascii="Arial" w:eastAsia="宋体" w:hAnsi="Arial"/>
                <w:b/>
                <w:sz w:val="18"/>
              </w:rPr>
            </w:pPr>
            <w:r w:rsidRPr="00207960">
              <w:rPr>
                <w:rFonts w:ascii="Arial" w:eastAsia="宋体"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207960" w:rsidRPr="00207960" w:rsidRDefault="00207960" w:rsidP="00207960">
            <w:pPr>
              <w:keepNext/>
              <w:keepLines/>
              <w:spacing w:after="0"/>
              <w:jc w:val="center"/>
              <w:rPr>
                <w:rFonts w:ascii="Arial" w:eastAsia="宋体" w:hAnsi="Arial"/>
                <w:b/>
                <w:sz w:val="18"/>
              </w:rPr>
            </w:pPr>
            <w:r w:rsidRPr="00207960">
              <w:rPr>
                <w:rFonts w:ascii="Arial" w:eastAsia="宋体" w:hAnsi="Arial"/>
                <w:b/>
                <w:sz w:val="18"/>
              </w:rPr>
              <w:t>T</w:t>
            </w:r>
            <w:r w:rsidRPr="00207960">
              <w:rPr>
                <w:rFonts w:ascii="Arial" w:eastAsia="宋体" w:hAnsi="Arial"/>
                <w:b/>
                <w:sz w:val="18"/>
                <w:vertAlign w:val="subscript"/>
              </w:rPr>
              <w:t>Evaluate_BFD_SSB</w:t>
            </w:r>
            <w:r w:rsidRPr="00207960">
              <w:rPr>
                <w:rFonts w:ascii="Arial" w:eastAsia="宋体" w:hAnsi="Arial"/>
                <w:b/>
                <w:sz w:val="18"/>
              </w:rPr>
              <w:t xml:space="preserve"> (ms) </w:t>
            </w:r>
          </w:p>
        </w:tc>
      </w:tr>
      <w:tr w:rsidR="00207960" w:rsidRPr="00207960" w:rsidTr="00207960">
        <w:trPr>
          <w:jc w:val="center"/>
        </w:trPr>
        <w:tc>
          <w:tcPr>
            <w:tcW w:w="2035" w:type="dxa"/>
            <w:tcBorders>
              <w:top w:val="single" w:sz="4" w:space="0" w:color="auto"/>
              <w:left w:val="single" w:sz="4" w:space="0" w:color="auto"/>
              <w:bottom w:val="single" w:sz="4" w:space="0" w:color="auto"/>
              <w:right w:val="single" w:sz="4" w:space="0" w:color="auto"/>
            </w:tcBorders>
            <w:hideMark/>
          </w:tcPr>
          <w:p w:rsidR="00207960" w:rsidRPr="00207960" w:rsidRDefault="00207960" w:rsidP="00207960">
            <w:pPr>
              <w:keepNext/>
              <w:keepLines/>
              <w:spacing w:after="0"/>
              <w:jc w:val="center"/>
              <w:rPr>
                <w:rFonts w:ascii="Arial" w:eastAsia="宋体" w:hAnsi="Arial"/>
                <w:sz w:val="18"/>
              </w:rPr>
            </w:pPr>
            <w:r w:rsidRPr="00207960">
              <w:rPr>
                <w:rFonts w:ascii="Arial" w:eastAsia="宋体"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rsidR="00207960" w:rsidRPr="00207960" w:rsidRDefault="00207960" w:rsidP="00207960">
            <w:pPr>
              <w:keepNext/>
              <w:keepLines/>
              <w:spacing w:after="0"/>
              <w:jc w:val="center"/>
              <w:rPr>
                <w:rFonts w:ascii="Arial" w:eastAsia="宋体" w:hAnsi="Arial"/>
                <w:sz w:val="18"/>
              </w:rPr>
            </w:pPr>
            <w:r w:rsidRPr="00207960">
              <w:rPr>
                <w:rFonts w:ascii="Arial" w:eastAsia="宋体" w:hAnsi="Arial" w:cs="v4.2.0"/>
                <w:sz w:val="18"/>
              </w:rPr>
              <w:t>max([50], ceil(5*P)*T</w:t>
            </w:r>
            <w:r w:rsidRPr="00207960">
              <w:rPr>
                <w:rFonts w:ascii="Arial" w:eastAsia="宋体" w:hAnsi="Arial" w:cs="v4.2.0"/>
                <w:sz w:val="18"/>
                <w:vertAlign w:val="subscript"/>
              </w:rPr>
              <w:t>SSB</w:t>
            </w:r>
            <w:r w:rsidRPr="00207960">
              <w:rPr>
                <w:rFonts w:ascii="Arial" w:eastAsia="宋体" w:hAnsi="Arial" w:cs="v4.2.0"/>
                <w:sz w:val="18"/>
              </w:rPr>
              <w:t>)</w:t>
            </w:r>
          </w:p>
        </w:tc>
      </w:tr>
      <w:tr w:rsidR="00207960" w:rsidRPr="00207960" w:rsidTr="00207960">
        <w:trPr>
          <w:jc w:val="center"/>
        </w:trPr>
        <w:tc>
          <w:tcPr>
            <w:tcW w:w="2035" w:type="dxa"/>
            <w:tcBorders>
              <w:top w:val="single" w:sz="4" w:space="0" w:color="auto"/>
              <w:left w:val="single" w:sz="4" w:space="0" w:color="auto"/>
              <w:bottom w:val="single" w:sz="4" w:space="0" w:color="auto"/>
              <w:right w:val="single" w:sz="4" w:space="0" w:color="auto"/>
            </w:tcBorders>
            <w:hideMark/>
          </w:tcPr>
          <w:p w:rsidR="00207960" w:rsidRPr="00207960" w:rsidRDefault="00207960" w:rsidP="00207960">
            <w:pPr>
              <w:keepNext/>
              <w:keepLines/>
              <w:spacing w:after="0"/>
              <w:jc w:val="center"/>
              <w:rPr>
                <w:rFonts w:ascii="Arial" w:eastAsia="宋体" w:hAnsi="Arial"/>
                <w:sz w:val="18"/>
              </w:rPr>
            </w:pPr>
            <w:r w:rsidRPr="00207960">
              <w:rPr>
                <w:rFonts w:ascii="Arial" w:eastAsia="宋体" w:hAnsi="Arial"/>
                <w:sz w:val="18"/>
              </w:rPr>
              <w:t xml:space="preserve">DRX cycle </w:t>
            </w:r>
            <w:r w:rsidRPr="00207960">
              <w:rPr>
                <w:rFonts w:ascii="Arial" w:eastAsia="宋体" w:hAnsi="Arial" w:cs="Arial" w:hint="eastAsia"/>
                <w:sz w:val="18"/>
              </w:rPr>
              <w:t>≤</w:t>
            </w:r>
            <w:r w:rsidRPr="00207960">
              <w:rPr>
                <w:rFonts w:ascii="Arial" w:eastAsia="宋体" w:hAnsi="Arial" w:cs="Arial" w:hint="eastAsia"/>
                <w:sz w:val="18"/>
              </w:rPr>
              <w:t xml:space="preserve"> </w:t>
            </w:r>
            <w:r w:rsidRPr="00207960">
              <w:rPr>
                <w:rFonts w:ascii="Arial" w:eastAsia="宋体"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207960" w:rsidRPr="00207960" w:rsidRDefault="00207960" w:rsidP="00207960">
            <w:pPr>
              <w:keepNext/>
              <w:keepLines/>
              <w:spacing w:after="0"/>
              <w:jc w:val="center"/>
              <w:rPr>
                <w:rFonts w:ascii="Arial" w:eastAsia="宋体" w:hAnsi="Arial"/>
                <w:sz w:val="18"/>
              </w:rPr>
            </w:pPr>
            <w:r w:rsidRPr="00207960">
              <w:rPr>
                <w:rFonts w:ascii="Arial" w:eastAsia="宋体" w:hAnsi="Arial" w:cs="v4.2.0"/>
                <w:sz w:val="18"/>
              </w:rPr>
              <w:t>max([50], ceil(7.5*P)*max(T</w:t>
            </w:r>
            <w:r w:rsidRPr="00207960">
              <w:rPr>
                <w:rFonts w:ascii="Arial" w:eastAsia="宋体" w:hAnsi="Arial" w:cs="v4.2.0"/>
                <w:sz w:val="18"/>
                <w:vertAlign w:val="subscript"/>
              </w:rPr>
              <w:t>DRX</w:t>
            </w:r>
            <w:r w:rsidRPr="00207960">
              <w:rPr>
                <w:rFonts w:ascii="Arial" w:eastAsia="宋体" w:hAnsi="Arial" w:cs="v4.2.0"/>
                <w:sz w:val="18"/>
              </w:rPr>
              <w:t>,T</w:t>
            </w:r>
            <w:r w:rsidRPr="00207960">
              <w:rPr>
                <w:rFonts w:ascii="Arial" w:eastAsia="宋体" w:hAnsi="Arial" w:cs="v4.2.0"/>
                <w:sz w:val="18"/>
                <w:vertAlign w:val="subscript"/>
              </w:rPr>
              <w:t>SSB</w:t>
            </w:r>
            <w:r w:rsidRPr="00207960">
              <w:rPr>
                <w:rFonts w:ascii="Arial" w:eastAsia="宋体" w:hAnsi="Arial" w:cs="v4.2.0"/>
                <w:sz w:val="18"/>
              </w:rPr>
              <w:t>))</w:t>
            </w:r>
          </w:p>
        </w:tc>
      </w:tr>
      <w:tr w:rsidR="00207960" w:rsidRPr="00207960" w:rsidTr="00207960">
        <w:trPr>
          <w:jc w:val="center"/>
        </w:trPr>
        <w:tc>
          <w:tcPr>
            <w:tcW w:w="2035" w:type="dxa"/>
            <w:tcBorders>
              <w:top w:val="single" w:sz="4" w:space="0" w:color="auto"/>
              <w:left w:val="single" w:sz="4" w:space="0" w:color="auto"/>
              <w:bottom w:val="single" w:sz="4" w:space="0" w:color="auto"/>
              <w:right w:val="single" w:sz="4" w:space="0" w:color="auto"/>
            </w:tcBorders>
            <w:hideMark/>
          </w:tcPr>
          <w:p w:rsidR="00207960" w:rsidRPr="00207960" w:rsidRDefault="00207960" w:rsidP="00207960">
            <w:pPr>
              <w:keepNext/>
              <w:keepLines/>
              <w:spacing w:after="0"/>
              <w:jc w:val="center"/>
              <w:rPr>
                <w:rFonts w:ascii="Arial" w:eastAsia="宋体" w:hAnsi="Arial"/>
                <w:sz w:val="18"/>
              </w:rPr>
            </w:pPr>
            <w:r w:rsidRPr="00207960">
              <w:rPr>
                <w:rFonts w:ascii="Arial" w:eastAsia="宋体"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207960" w:rsidRPr="00207960" w:rsidRDefault="00207960" w:rsidP="00207960">
            <w:pPr>
              <w:keepNext/>
              <w:keepLines/>
              <w:spacing w:after="0"/>
              <w:jc w:val="center"/>
              <w:rPr>
                <w:rFonts w:ascii="Arial" w:eastAsia="宋体" w:hAnsi="Arial"/>
                <w:sz w:val="18"/>
              </w:rPr>
            </w:pPr>
            <w:r w:rsidRPr="00207960">
              <w:rPr>
                <w:rFonts w:ascii="Arial" w:eastAsia="宋体" w:hAnsi="Arial" w:cs="v4.2.0"/>
                <w:sz w:val="18"/>
              </w:rPr>
              <w:t>ceil(5*P)*T</w:t>
            </w:r>
            <w:r w:rsidRPr="00207960">
              <w:rPr>
                <w:rFonts w:ascii="Arial" w:eastAsia="宋体" w:hAnsi="Arial" w:cs="v4.2.0"/>
                <w:sz w:val="18"/>
                <w:vertAlign w:val="subscript"/>
              </w:rPr>
              <w:t>DRX</w:t>
            </w:r>
          </w:p>
        </w:tc>
      </w:tr>
      <w:tr w:rsidR="00207960" w:rsidRPr="00207960" w:rsidTr="00207960">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207960" w:rsidRPr="00207960" w:rsidRDefault="00207960" w:rsidP="00207960">
            <w:pPr>
              <w:keepNext/>
              <w:keepLines/>
              <w:spacing w:after="0"/>
              <w:rPr>
                <w:rFonts w:ascii="Arial" w:eastAsia="宋体" w:hAnsi="Arial" w:cs="v4.2.0"/>
                <w:sz w:val="18"/>
              </w:rPr>
            </w:pPr>
            <w:r w:rsidRPr="00207960">
              <w:rPr>
                <w:rFonts w:ascii="Arial" w:eastAsia="宋体" w:hAnsi="Arial"/>
                <w:sz w:val="18"/>
              </w:rPr>
              <w:t>Note:</w:t>
            </w:r>
            <w:r w:rsidRPr="00207960">
              <w:rPr>
                <w:rFonts w:ascii="Arial" w:eastAsia="宋体" w:hAnsi="Arial"/>
                <w:sz w:val="28"/>
              </w:rPr>
              <w:tab/>
            </w:r>
            <w:r w:rsidRPr="00207960">
              <w:rPr>
                <w:rFonts w:ascii="Arial" w:eastAsia="宋体" w:hAnsi="Arial" w:cs="v4.2.0"/>
                <w:sz w:val="18"/>
              </w:rPr>
              <w:t>T</w:t>
            </w:r>
            <w:r w:rsidRPr="00207960">
              <w:rPr>
                <w:rFonts w:ascii="Arial" w:eastAsia="宋体" w:hAnsi="Arial" w:cs="v4.2.0"/>
                <w:sz w:val="18"/>
                <w:vertAlign w:val="subscript"/>
              </w:rPr>
              <w:t>SSB</w:t>
            </w:r>
            <w:r w:rsidRPr="00207960">
              <w:rPr>
                <w:rFonts w:ascii="Arial" w:eastAsia="宋体" w:hAnsi="Arial"/>
                <w:sz w:val="18"/>
              </w:rPr>
              <w:t xml:space="preserve"> is the periodicity of SSB in the set </w:t>
            </w:r>
            <w:r w:rsidRPr="00207960">
              <w:rPr>
                <w:rFonts w:eastAsia="宋体"/>
                <w:iCs/>
                <w:noProof/>
                <w:position w:val="-10"/>
                <w:lang w:val="en-US" w:eastAsia="zh-CN"/>
              </w:rPr>
              <w:drawing>
                <wp:inline distT="0" distB="0" distL="0" distR="0" wp14:anchorId="01DD338A" wp14:editId="1E0EEC95">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207960">
              <w:rPr>
                <w:rFonts w:ascii="Arial" w:eastAsia="宋体" w:hAnsi="Arial"/>
                <w:sz w:val="18"/>
              </w:rPr>
              <w:t>.</w:t>
            </w:r>
            <w:r w:rsidRPr="00207960">
              <w:rPr>
                <w:rFonts w:ascii="Arial" w:eastAsia="宋体" w:hAnsi="Arial" w:cs="v4.2.0"/>
                <w:sz w:val="18"/>
              </w:rPr>
              <w:t xml:space="preserve"> T</w:t>
            </w:r>
            <w:r w:rsidRPr="00207960">
              <w:rPr>
                <w:rFonts w:ascii="Arial" w:eastAsia="宋体" w:hAnsi="Arial" w:cs="v4.2.0"/>
                <w:sz w:val="18"/>
                <w:vertAlign w:val="subscript"/>
              </w:rPr>
              <w:t>DRX</w:t>
            </w:r>
            <w:r w:rsidRPr="00207960">
              <w:rPr>
                <w:rFonts w:ascii="Arial" w:eastAsia="宋体" w:hAnsi="Arial"/>
                <w:sz w:val="18"/>
              </w:rPr>
              <w:t xml:space="preserve"> is the DRX cycle length.</w:t>
            </w:r>
          </w:p>
        </w:tc>
      </w:tr>
    </w:tbl>
    <w:p w:rsidR="00207960" w:rsidRPr="00207960" w:rsidRDefault="00207960" w:rsidP="00207960">
      <w:pPr>
        <w:rPr>
          <w:rFonts w:eastAsia="?? ??"/>
        </w:rPr>
      </w:pPr>
    </w:p>
    <w:p w:rsidR="00207960" w:rsidRPr="00207960" w:rsidRDefault="00207960" w:rsidP="00207960">
      <w:pPr>
        <w:keepNext/>
        <w:keepLines/>
        <w:spacing w:before="60"/>
        <w:jc w:val="center"/>
        <w:rPr>
          <w:rFonts w:ascii="Arial" w:eastAsia="宋体" w:hAnsi="Arial"/>
          <w:b/>
        </w:rPr>
      </w:pPr>
      <w:r w:rsidRPr="00207960">
        <w:rPr>
          <w:rFonts w:ascii="Arial" w:eastAsia="宋体" w:hAnsi="Arial"/>
          <w:b/>
        </w:rPr>
        <w:t>Table 8.5.2.2-2: Evaluation period T</w:t>
      </w:r>
      <w:r w:rsidRPr="00207960">
        <w:rPr>
          <w:rFonts w:ascii="Arial" w:eastAsia="宋体" w:hAnsi="Arial"/>
          <w:b/>
          <w:vertAlign w:val="subscript"/>
        </w:rPr>
        <w:t>Evaluate_BFD_out</w:t>
      </w:r>
      <w:r w:rsidRPr="00207960">
        <w:rPr>
          <w:rFonts w:ascii="Arial" w:eastAsia="宋体"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07960" w:rsidRPr="00207960" w:rsidTr="00207960">
        <w:trPr>
          <w:jc w:val="center"/>
        </w:trPr>
        <w:tc>
          <w:tcPr>
            <w:tcW w:w="2035" w:type="dxa"/>
            <w:tcBorders>
              <w:top w:val="single" w:sz="4" w:space="0" w:color="auto"/>
              <w:left w:val="single" w:sz="4" w:space="0" w:color="auto"/>
              <w:bottom w:val="single" w:sz="4" w:space="0" w:color="auto"/>
              <w:right w:val="single" w:sz="4" w:space="0" w:color="auto"/>
            </w:tcBorders>
            <w:hideMark/>
          </w:tcPr>
          <w:p w:rsidR="00207960" w:rsidRPr="00207960" w:rsidRDefault="00207960" w:rsidP="00207960">
            <w:pPr>
              <w:keepNext/>
              <w:keepLines/>
              <w:spacing w:after="0"/>
              <w:jc w:val="center"/>
              <w:rPr>
                <w:rFonts w:ascii="Arial" w:eastAsia="宋体" w:hAnsi="Arial"/>
                <w:b/>
                <w:sz w:val="18"/>
              </w:rPr>
            </w:pPr>
            <w:r w:rsidRPr="00207960">
              <w:rPr>
                <w:rFonts w:ascii="Arial" w:eastAsia="宋体"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207960" w:rsidRPr="00207960" w:rsidRDefault="00207960" w:rsidP="00207960">
            <w:pPr>
              <w:keepNext/>
              <w:keepLines/>
              <w:spacing w:after="0"/>
              <w:jc w:val="center"/>
              <w:rPr>
                <w:rFonts w:ascii="Arial" w:eastAsia="宋体" w:hAnsi="Arial"/>
                <w:b/>
                <w:sz w:val="18"/>
              </w:rPr>
            </w:pPr>
            <w:r w:rsidRPr="00207960">
              <w:rPr>
                <w:rFonts w:ascii="Arial" w:eastAsia="宋体" w:hAnsi="Arial"/>
                <w:b/>
                <w:sz w:val="18"/>
              </w:rPr>
              <w:t>T</w:t>
            </w:r>
            <w:r w:rsidRPr="00207960">
              <w:rPr>
                <w:rFonts w:ascii="Arial" w:eastAsia="宋体" w:hAnsi="Arial"/>
                <w:b/>
                <w:sz w:val="18"/>
                <w:vertAlign w:val="subscript"/>
              </w:rPr>
              <w:t>Evaluate_BFD_SSB</w:t>
            </w:r>
            <w:r w:rsidRPr="00207960">
              <w:rPr>
                <w:rFonts w:ascii="Arial" w:eastAsia="宋体" w:hAnsi="Arial"/>
                <w:b/>
                <w:sz w:val="18"/>
              </w:rPr>
              <w:t xml:space="preserve"> (ms) </w:t>
            </w:r>
          </w:p>
        </w:tc>
      </w:tr>
      <w:tr w:rsidR="00207960" w:rsidRPr="00207960" w:rsidTr="00207960">
        <w:trPr>
          <w:jc w:val="center"/>
        </w:trPr>
        <w:tc>
          <w:tcPr>
            <w:tcW w:w="2035" w:type="dxa"/>
            <w:tcBorders>
              <w:top w:val="single" w:sz="4" w:space="0" w:color="auto"/>
              <w:left w:val="single" w:sz="4" w:space="0" w:color="auto"/>
              <w:bottom w:val="single" w:sz="4" w:space="0" w:color="auto"/>
              <w:right w:val="single" w:sz="4" w:space="0" w:color="auto"/>
            </w:tcBorders>
            <w:hideMark/>
          </w:tcPr>
          <w:p w:rsidR="00207960" w:rsidRPr="00207960" w:rsidRDefault="00207960" w:rsidP="00207960">
            <w:pPr>
              <w:keepNext/>
              <w:keepLines/>
              <w:spacing w:after="0"/>
              <w:jc w:val="center"/>
              <w:rPr>
                <w:rFonts w:ascii="Arial" w:eastAsia="宋体" w:hAnsi="Arial"/>
                <w:sz w:val="18"/>
              </w:rPr>
            </w:pPr>
            <w:r w:rsidRPr="00207960">
              <w:rPr>
                <w:rFonts w:ascii="Arial" w:eastAsia="宋体"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rsidR="00207960" w:rsidRPr="00207960" w:rsidRDefault="00207960" w:rsidP="00207960">
            <w:pPr>
              <w:keepNext/>
              <w:keepLines/>
              <w:spacing w:after="0"/>
              <w:jc w:val="center"/>
              <w:rPr>
                <w:rFonts w:ascii="Arial" w:eastAsia="宋体" w:hAnsi="Arial"/>
                <w:sz w:val="18"/>
              </w:rPr>
            </w:pPr>
            <w:r w:rsidRPr="00207960">
              <w:rPr>
                <w:rFonts w:ascii="Arial" w:eastAsia="宋体" w:hAnsi="Arial" w:cs="v4.2.0"/>
                <w:sz w:val="18"/>
              </w:rPr>
              <w:t>max([50], ceil(5*P*N)*T</w:t>
            </w:r>
            <w:r w:rsidRPr="00207960">
              <w:rPr>
                <w:rFonts w:ascii="Arial" w:eastAsia="宋体" w:hAnsi="Arial" w:cs="v4.2.0"/>
                <w:sz w:val="18"/>
                <w:vertAlign w:val="subscript"/>
              </w:rPr>
              <w:t>SSB</w:t>
            </w:r>
            <w:r w:rsidRPr="00207960">
              <w:rPr>
                <w:rFonts w:ascii="Arial" w:eastAsia="宋体" w:hAnsi="Arial" w:cs="v4.2.0"/>
                <w:sz w:val="18"/>
              </w:rPr>
              <w:t>)</w:t>
            </w:r>
          </w:p>
        </w:tc>
      </w:tr>
      <w:tr w:rsidR="00207960" w:rsidRPr="00207960" w:rsidTr="00207960">
        <w:trPr>
          <w:jc w:val="center"/>
        </w:trPr>
        <w:tc>
          <w:tcPr>
            <w:tcW w:w="2035" w:type="dxa"/>
            <w:tcBorders>
              <w:top w:val="single" w:sz="4" w:space="0" w:color="auto"/>
              <w:left w:val="single" w:sz="4" w:space="0" w:color="auto"/>
              <w:bottom w:val="single" w:sz="4" w:space="0" w:color="auto"/>
              <w:right w:val="single" w:sz="4" w:space="0" w:color="auto"/>
            </w:tcBorders>
            <w:hideMark/>
          </w:tcPr>
          <w:p w:rsidR="00207960" w:rsidRPr="00207960" w:rsidRDefault="00207960" w:rsidP="00207960">
            <w:pPr>
              <w:keepNext/>
              <w:keepLines/>
              <w:spacing w:after="0"/>
              <w:jc w:val="center"/>
              <w:rPr>
                <w:rFonts w:ascii="Arial" w:eastAsia="宋体" w:hAnsi="Arial"/>
                <w:sz w:val="18"/>
              </w:rPr>
            </w:pPr>
            <w:r w:rsidRPr="00207960">
              <w:rPr>
                <w:rFonts w:ascii="Arial" w:eastAsia="宋体" w:hAnsi="Arial"/>
                <w:sz w:val="18"/>
              </w:rPr>
              <w:t xml:space="preserve">DRX cycle </w:t>
            </w:r>
            <w:r w:rsidRPr="00207960">
              <w:rPr>
                <w:rFonts w:ascii="Arial" w:eastAsia="宋体" w:hAnsi="Arial" w:cs="Arial" w:hint="eastAsia"/>
                <w:sz w:val="18"/>
              </w:rPr>
              <w:t>≤</w:t>
            </w:r>
            <w:r w:rsidRPr="00207960">
              <w:rPr>
                <w:rFonts w:ascii="Arial" w:eastAsia="宋体" w:hAnsi="Arial" w:cs="Arial" w:hint="eastAsia"/>
                <w:sz w:val="18"/>
              </w:rPr>
              <w:t xml:space="preserve"> </w:t>
            </w:r>
            <w:r w:rsidRPr="00207960">
              <w:rPr>
                <w:rFonts w:ascii="Arial" w:eastAsia="宋体"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207960" w:rsidRPr="00207960" w:rsidRDefault="00207960" w:rsidP="00207960">
            <w:pPr>
              <w:keepNext/>
              <w:keepLines/>
              <w:spacing w:after="0"/>
              <w:jc w:val="center"/>
              <w:rPr>
                <w:rFonts w:ascii="Arial" w:eastAsia="宋体" w:hAnsi="Arial"/>
                <w:sz w:val="18"/>
              </w:rPr>
            </w:pPr>
            <w:r w:rsidRPr="00207960">
              <w:rPr>
                <w:rFonts w:ascii="Arial" w:eastAsia="宋体" w:hAnsi="Arial" w:cs="v4.2.0"/>
                <w:sz w:val="18"/>
              </w:rPr>
              <w:t>max([50], ceil(7.5*P*N)*max(T</w:t>
            </w:r>
            <w:r w:rsidRPr="00207960">
              <w:rPr>
                <w:rFonts w:ascii="Arial" w:eastAsia="宋体" w:hAnsi="Arial" w:cs="v4.2.0"/>
                <w:sz w:val="18"/>
                <w:vertAlign w:val="subscript"/>
              </w:rPr>
              <w:t>DRX</w:t>
            </w:r>
            <w:r w:rsidRPr="00207960">
              <w:rPr>
                <w:rFonts w:ascii="Arial" w:eastAsia="宋体" w:hAnsi="Arial" w:cs="v4.2.0"/>
                <w:sz w:val="18"/>
              </w:rPr>
              <w:t>,T</w:t>
            </w:r>
            <w:r w:rsidRPr="00207960">
              <w:rPr>
                <w:rFonts w:ascii="Arial" w:eastAsia="宋体" w:hAnsi="Arial" w:cs="v4.2.0"/>
                <w:sz w:val="18"/>
                <w:vertAlign w:val="subscript"/>
              </w:rPr>
              <w:t>SSB</w:t>
            </w:r>
            <w:r w:rsidRPr="00207960">
              <w:rPr>
                <w:rFonts w:ascii="Arial" w:eastAsia="宋体" w:hAnsi="Arial" w:cs="v4.2.0"/>
                <w:sz w:val="18"/>
              </w:rPr>
              <w:t>))</w:t>
            </w:r>
          </w:p>
        </w:tc>
      </w:tr>
      <w:tr w:rsidR="00207960" w:rsidRPr="00207960" w:rsidTr="00207960">
        <w:trPr>
          <w:jc w:val="center"/>
        </w:trPr>
        <w:tc>
          <w:tcPr>
            <w:tcW w:w="2035" w:type="dxa"/>
            <w:tcBorders>
              <w:top w:val="single" w:sz="4" w:space="0" w:color="auto"/>
              <w:left w:val="single" w:sz="4" w:space="0" w:color="auto"/>
              <w:bottom w:val="single" w:sz="4" w:space="0" w:color="auto"/>
              <w:right w:val="single" w:sz="4" w:space="0" w:color="auto"/>
            </w:tcBorders>
            <w:hideMark/>
          </w:tcPr>
          <w:p w:rsidR="00207960" w:rsidRPr="00207960" w:rsidRDefault="00207960" w:rsidP="00207960">
            <w:pPr>
              <w:keepNext/>
              <w:keepLines/>
              <w:spacing w:after="0"/>
              <w:jc w:val="center"/>
              <w:rPr>
                <w:rFonts w:ascii="Arial" w:eastAsia="宋体" w:hAnsi="Arial"/>
                <w:sz w:val="18"/>
              </w:rPr>
            </w:pPr>
            <w:r w:rsidRPr="00207960">
              <w:rPr>
                <w:rFonts w:ascii="Arial" w:eastAsia="宋体"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207960" w:rsidRPr="00207960" w:rsidRDefault="00207960" w:rsidP="00207960">
            <w:pPr>
              <w:keepNext/>
              <w:keepLines/>
              <w:spacing w:after="0"/>
              <w:jc w:val="center"/>
              <w:rPr>
                <w:rFonts w:ascii="Arial" w:eastAsia="宋体" w:hAnsi="Arial"/>
                <w:sz w:val="18"/>
              </w:rPr>
            </w:pPr>
            <w:r w:rsidRPr="00207960">
              <w:rPr>
                <w:rFonts w:ascii="Arial" w:eastAsia="宋体" w:hAnsi="Arial" w:cs="v4.2.0"/>
                <w:sz w:val="18"/>
              </w:rPr>
              <w:t>ceil(5*P*N)*T</w:t>
            </w:r>
            <w:r w:rsidRPr="00207960">
              <w:rPr>
                <w:rFonts w:ascii="Arial" w:eastAsia="宋体" w:hAnsi="Arial" w:cs="v4.2.0"/>
                <w:sz w:val="18"/>
                <w:vertAlign w:val="subscript"/>
              </w:rPr>
              <w:t>DRX</w:t>
            </w:r>
          </w:p>
        </w:tc>
      </w:tr>
      <w:tr w:rsidR="00207960" w:rsidRPr="00207960" w:rsidTr="00207960">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207960" w:rsidRPr="00207960" w:rsidRDefault="00207960" w:rsidP="00207960">
            <w:pPr>
              <w:keepNext/>
              <w:keepLines/>
              <w:spacing w:after="0"/>
              <w:rPr>
                <w:rFonts w:ascii="Arial" w:eastAsia="宋体" w:hAnsi="Arial" w:cs="v4.2.0"/>
                <w:sz w:val="18"/>
              </w:rPr>
            </w:pPr>
            <w:r w:rsidRPr="00207960">
              <w:rPr>
                <w:rFonts w:ascii="Arial" w:eastAsia="宋体" w:hAnsi="Arial"/>
                <w:sz w:val="18"/>
              </w:rPr>
              <w:t>Note:</w:t>
            </w:r>
            <w:r w:rsidRPr="00207960">
              <w:rPr>
                <w:rFonts w:ascii="Arial" w:eastAsia="宋体" w:hAnsi="Arial"/>
                <w:sz w:val="28"/>
              </w:rPr>
              <w:tab/>
            </w:r>
            <w:r w:rsidRPr="00207960">
              <w:rPr>
                <w:rFonts w:ascii="Arial" w:eastAsia="宋体" w:hAnsi="Arial" w:cs="v4.2.0"/>
                <w:sz w:val="18"/>
              </w:rPr>
              <w:t>T</w:t>
            </w:r>
            <w:r w:rsidRPr="00207960">
              <w:rPr>
                <w:rFonts w:ascii="Arial" w:eastAsia="宋体" w:hAnsi="Arial" w:cs="v4.2.0"/>
                <w:sz w:val="18"/>
                <w:vertAlign w:val="subscript"/>
              </w:rPr>
              <w:t>SSB</w:t>
            </w:r>
            <w:r w:rsidRPr="00207960">
              <w:rPr>
                <w:rFonts w:ascii="Arial" w:eastAsia="宋体" w:hAnsi="Arial"/>
                <w:sz w:val="18"/>
              </w:rPr>
              <w:t xml:space="preserve"> is the periodicity of SSB in the set </w:t>
            </w:r>
            <w:r w:rsidRPr="00207960">
              <w:rPr>
                <w:rFonts w:eastAsia="宋体"/>
                <w:iCs/>
                <w:noProof/>
                <w:position w:val="-10"/>
                <w:lang w:val="en-US" w:eastAsia="zh-CN"/>
              </w:rPr>
              <w:drawing>
                <wp:inline distT="0" distB="0" distL="0" distR="0" wp14:anchorId="3D96D37E" wp14:editId="5E3C5E91">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207960">
              <w:rPr>
                <w:rFonts w:ascii="Arial" w:eastAsia="宋体" w:hAnsi="Arial"/>
                <w:sz w:val="18"/>
              </w:rPr>
              <w:t>.</w:t>
            </w:r>
            <w:r w:rsidRPr="00207960">
              <w:rPr>
                <w:rFonts w:ascii="Arial" w:eastAsia="宋体" w:hAnsi="Arial" w:cs="v4.2.0"/>
                <w:sz w:val="18"/>
              </w:rPr>
              <w:t xml:space="preserve"> T</w:t>
            </w:r>
            <w:r w:rsidRPr="00207960">
              <w:rPr>
                <w:rFonts w:ascii="Arial" w:eastAsia="宋体" w:hAnsi="Arial" w:cs="v4.2.0"/>
                <w:sz w:val="18"/>
                <w:vertAlign w:val="subscript"/>
              </w:rPr>
              <w:t>DRX</w:t>
            </w:r>
            <w:r w:rsidRPr="00207960">
              <w:rPr>
                <w:rFonts w:ascii="Arial" w:eastAsia="宋体" w:hAnsi="Arial"/>
                <w:sz w:val="18"/>
              </w:rPr>
              <w:t xml:space="preserve"> is the DRX cycle length.</w:t>
            </w:r>
          </w:p>
        </w:tc>
      </w:tr>
    </w:tbl>
    <w:p w:rsidR="00207960" w:rsidRPr="00207960" w:rsidRDefault="00207960" w:rsidP="00207960">
      <w:pPr>
        <w:rPr>
          <w:rFonts w:eastAsia="?? ??"/>
        </w:rPr>
      </w:pPr>
    </w:p>
    <w:p w:rsidR="00207960" w:rsidRPr="00207960" w:rsidRDefault="00207960" w:rsidP="00207960">
      <w:pPr>
        <w:keepNext/>
        <w:keepLines/>
        <w:spacing w:before="120"/>
        <w:ind w:left="1134" w:hanging="1134"/>
        <w:outlineLvl w:val="2"/>
        <w:rPr>
          <w:rFonts w:ascii="Arial" w:eastAsia="宋体" w:hAnsi="Arial"/>
          <w:sz w:val="28"/>
        </w:rPr>
      </w:pPr>
      <w:r w:rsidRPr="00207960">
        <w:rPr>
          <w:rFonts w:ascii="Arial" w:eastAsia="宋体" w:hAnsi="Arial"/>
          <w:sz w:val="28"/>
        </w:rPr>
        <w:t>8.5.3</w:t>
      </w:r>
      <w:r w:rsidRPr="00207960">
        <w:rPr>
          <w:rFonts w:ascii="Arial" w:eastAsia="宋体" w:hAnsi="Arial"/>
          <w:sz w:val="28"/>
        </w:rPr>
        <w:tab/>
        <w:t>Requirements for CSI-RS based beam failure detection</w:t>
      </w:r>
    </w:p>
    <w:p w:rsidR="00207960" w:rsidRPr="00207960" w:rsidRDefault="00207960" w:rsidP="00207960">
      <w:pPr>
        <w:keepNext/>
        <w:keepLines/>
        <w:spacing w:before="120"/>
        <w:ind w:left="1418" w:hanging="1418"/>
        <w:outlineLvl w:val="3"/>
        <w:rPr>
          <w:rFonts w:ascii="Arial" w:eastAsia="宋体" w:hAnsi="Arial"/>
          <w:sz w:val="24"/>
        </w:rPr>
      </w:pPr>
      <w:r w:rsidRPr="00207960">
        <w:rPr>
          <w:rFonts w:ascii="Arial" w:eastAsia="?? ??" w:hAnsi="Arial"/>
          <w:sz w:val="24"/>
        </w:rPr>
        <w:t>8.5.3.1</w:t>
      </w:r>
      <w:r w:rsidRPr="00207960">
        <w:rPr>
          <w:rFonts w:ascii="Arial" w:eastAsia="?? ??" w:hAnsi="Arial"/>
          <w:sz w:val="24"/>
        </w:rPr>
        <w:tab/>
      </w:r>
      <w:r w:rsidRPr="00207960">
        <w:rPr>
          <w:rFonts w:ascii="Arial" w:eastAsia="宋体" w:hAnsi="Arial"/>
          <w:sz w:val="24"/>
        </w:rPr>
        <w:t>Introduction</w:t>
      </w:r>
    </w:p>
    <w:p w:rsidR="00207960" w:rsidRPr="00207960" w:rsidRDefault="00207960" w:rsidP="00207960">
      <w:pPr>
        <w:rPr>
          <w:rFonts w:eastAsia="宋体"/>
        </w:rPr>
      </w:pPr>
      <w:r w:rsidRPr="00207960">
        <w:rPr>
          <w:rFonts w:eastAsia="宋体"/>
        </w:rPr>
        <w:t xml:space="preserve">The requirements in this section apply for each CSI-RS resource in the set </w:t>
      </w:r>
      <w:r w:rsidRPr="00207960">
        <w:rPr>
          <w:rFonts w:eastAsia="宋体"/>
          <w:iCs/>
          <w:noProof/>
          <w:position w:val="-10"/>
          <w:lang w:val="en-US" w:eastAsia="zh-CN"/>
        </w:rPr>
        <w:drawing>
          <wp:inline distT="0" distB="0" distL="0" distR="0" wp14:anchorId="4D04B9B1" wp14:editId="49548D0C">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207960">
        <w:rPr>
          <w:rFonts w:eastAsia="宋体"/>
        </w:rPr>
        <w:t xml:space="preserve"> configured for a serving cell, provided that the CSI-RS resource configured for </w:t>
      </w:r>
      <w:r w:rsidRPr="00207960">
        <w:rPr>
          <w:rFonts w:eastAsia="宋体" w:cs="v5.0.0"/>
        </w:rPr>
        <w:t>beam failure detection</w:t>
      </w:r>
      <w:r w:rsidRPr="00207960">
        <w:rPr>
          <w:rFonts w:eastAsia="宋体"/>
        </w:rPr>
        <w:t xml:space="preserve"> are actually transmitted within the UE active DL BWP during the entire evaluation period specified in section 8.5.3.2. UE is not expected to perform beam failure detection measurements on the CSI-RS configured as BFD-RS if the CSI-RS is not QCL-ed with </w:t>
      </w:r>
      <w:ins w:id="33" w:author="Huawei" w:date="2019-01-03T10:00:00Z">
        <w:r w:rsidR="00EF3B34">
          <w:rPr>
            <w:rFonts w:eastAsia="宋体"/>
          </w:rPr>
          <w:t xml:space="preserve">the </w:t>
        </w:r>
      </w:ins>
      <w:ins w:id="34" w:author="Huawei" w:date="2019-01-03T10:02:00Z">
        <w:r w:rsidR="0049204E">
          <w:rPr>
            <w:rFonts w:eastAsia="宋体"/>
          </w:rPr>
          <w:t xml:space="preserve">RS in the </w:t>
        </w:r>
      </w:ins>
      <w:ins w:id="35" w:author="Huawei" w:date="2019-01-03T10:00:00Z">
        <w:r w:rsidR="00EF3B34">
          <w:rPr>
            <w:rFonts w:eastAsia="宋体"/>
          </w:rPr>
          <w:t xml:space="preserve">active </w:t>
        </w:r>
      </w:ins>
      <w:ins w:id="36" w:author="Huawei" w:date="2019-01-03T10:03:00Z">
        <w:r w:rsidR="0049204E">
          <w:rPr>
            <w:rFonts w:eastAsia="宋体"/>
          </w:rPr>
          <w:t xml:space="preserve">TCI state of </w:t>
        </w:r>
      </w:ins>
      <w:r w:rsidRPr="00207960">
        <w:rPr>
          <w:rFonts w:eastAsia="宋体"/>
        </w:rPr>
        <w:t>any CORESET configured in the UE active BWP.</w:t>
      </w:r>
    </w:p>
    <w:p w:rsidR="00207960" w:rsidRPr="00207960" w:rsidRDefault="00207960" w:rsidP="00207960">
      <w:pPr>
        <w:keepNext/>
        <w:keepLines/>
        <w:spacing w:before="60"/>
        <w:jc w:val="center"/>
        <w:rPr>
          <w:rFonts w:ascii="Arial" w:eastAsia="宋体" w:hAnsi="Arial"/>
          <w:b/>
        </w:rPr>
      </w:pPr>
      <w:r w:rsidRPr="00207960">
        <w:rPr>
          <w:rFonts w:ascii="Arial" w:eastAsia="宋体" w:hAnsi="Arial"/>
          <w:b/>
        </w:rPr>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07960" w:rsidRPr="00207960" w:rsidTr="00207960">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rsidR="00207960" w:rsidRPr="00207960" w:rsidRDefault="00207960" w:rsidP="00207960">
            <w:pPr>
              <w:keepNext/>
              <w:keepLines/>
              <w:spacing w:after="0"/>
              <w:jc w:val="center"/>
              <w:rPr>
                <w:rFonts w:ascii="Arial" w:eastAsia="宋体" w:hAnsi="Arial"/>
                <w:b/>
                <w:sz w:val="18"/>
              </w:rPr>
            </w:pPr>
            <w:r w:rsidRPr="00207960">
              <w:rPr>
                <w:rFonts w:ascii="Arial" w:eastAsia="宋体"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rsidR="00207960" w:rsidRPr="00207960" w:rsidRDefault="00207960" w:rsidP="00207960">
            <w:pPr>
              <w:keepNext/>
              <w:keepLines/>
              <w:spacing w:after="0"/>
              <w:jc w:val="center"/>
              <w:rPr>
                <w:rFonts w:ascii="Arial" w:eastAsia="?? ??" w:hAnsi="Arial"/>
                <w:b/>
                <w:sz w:val="18"/>
              </w:rPr>
            </w:pPr>
            <w:r w:rsidRPr="00207960">
              <w:rPr>
                <w:rFonts w:ascii="Arial" w:eastAsia="?? ??" w:hAnsi="Arial"/>
                <w:b/>
                <w:sz w:val="18"/>
              </w:rPr>
              <w:t>Value for BLER</w:t>
            </w:r>
          </w:p>
        </w:tc>
      </w:tr>
      <w:tr w:rsidR="00207960" w:rsidRPr="00207960" w:rsidTr="00207960">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207960" w:rsidRPr="00207960" w:rsidRDefault="00207960" w:rsidP="00207960">
            <w:pPr>
              <w:keepNext/>
              <w:keepLines/>
              <w:overflowPunct w:val="0"/>
              <w:autoSpaceDE w:val="0"/>
              <w:autoSpaceDN w:val="0"/>
              <w:adjustRightInd w:val="0"/>
              <w:spacing w:after="0"/>
              <w:textAlignment w:val="baseline"/>
              <w:rPr>
                <w:rFonts w:ascii="Arial" w:eastAsia="?? ??" w:hAnsi="Arial" w:cs="Arial"/>
                <w:sz w:val="18"/>
                <w:szCs w:val="18"/>
              </w:rPr>
            </w:pPr>
            <w:r w:rsidRPr="00207960">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rsidR="00207960" w:rsidRPr="00207960" w:rsidRDefault="00207960" w:rsidP="00207960">
            <w:pPr>
              <w:keepNext/>
              <w:keepLines/>
              <w:overflowPunct w:val="0"/>
              <w:autoSpaceDE w:val="0"/>
              <w:autoSpaceDN w:val="0"/>
              <w:adjustRightInd w:val="0"/>
              <w:spacing w:after="0"/>
              <w:jc w:val="center"/>
              <w:textAlignment w:val="baseline"/>
              <w:rPr>
                <w:rFonts w:ascii="Arial" w:eastAsia="?? ??" w:hAnsi="Arial" w:cs="Arial"/>
                <w:sz w:val="18"/>
                <w:szCs w:val="18"/>
              </w:rPr>
            </w:pPr>
            <w:r w:rsidRPr="00207960">
              <w:rPr>
                <w:rFonts w:ascii="Arial" w:eastAsia="?? ??" w:hAnsi="Arial" w:cs="Arial"/>
                <w:sz w:val="18"/>
                <w:szCs w:val="18"/>
              </w:rPr>
              <w:t>1-0</w:t>
            </w:r>
          </w:p>
        </w:tc>
      </w:tr>
      <w:tr w:rsidR="00207960" w:rsidRPr="00207960" w:rsidTr="0020796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207960" w:rsidRPr="00207960" w:rsidRDefault="00207960" w:rsidP="00207960">
            <w:pPr>
              <w:keepNext/>
              <w:keepLines/>
              <w:overflowPunct w:val="0"/>
              <w:autoSpaceDE w:val="0"/>
              <w:autoSpaceDN w:val="0"/>
              <w:adjustRightInd w:val="0"/>
              <w:spacing w:after="0"/>
              <w:textAlignment w:val="baseline"/>
              <w:rPr>
                <w:rFonts w:ascii="Arial" w:eastAsia="?? ??" w:hAnsi="Arial" w:cs="Arial"/>
                <w:sz w:val="18"/>
                <w:szCs w:val="18"/>
              </w:rPr>
            </w:pPr>
            <w:r w:rsidRPr="00207960">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rsidR="00207960" w:rsidRPr="00207960" w:rsidRDefault="00207960" w:rsidP="00207960">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207960">
              <w:rPr>
                <w:rFonts w:ascii="Arial" w:eastAsia="?? ??" w:hAnsi="Arial" w:cs="Arial"/>
                <w:sz w:val="18"/>
                <w:szCs w:val="18"/>
              </w:rPr>
              <w:t>2</w:t>
            </w:r>
          </w:p>
        </w:tc>
      </w:tr>
      <w:tr w:rsidR="00207960" w:rsidRPr="00207960" w:rsidTr="0020796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207960" w:rsidRPr="00207960" w:rsidRDefault="00207960" w:rsidP="00207960">
            <w:pPr>
              <w:keepNext/>
              <w:keepLines/>
              <w:overflowPunct w:val="0"/>
              <w:autoSpaceDE w:val="0"/>
              <w:autoSpaceDN w:val="0"/>
              <w:adjustRightInd w:val="0"/>
              <w:spacing w:after="0"/>
              <w:textAlignment w:val="baseline"/>
              <w:rPr>
                <w:rFonts w:ascii="Arial" w:eastAsia="?? ??" w:hAnsi="Arial" w:cs="Arial"/>
                <w:sz w:val="18"/>
                <w:szCs w:val="18"/>
              </w:rPr>
            </w:pPr>
            <w:r w:rsidRPr="00207960">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rsidR="00207960" w:rsidRPr="00207960" w:rsidRDefault="00207960" w:rsidP="00207960">
            <w:pPr>
              <w:keepNext/>
              <w:keepLines/>
              <w:overflowPunct w:val="0"/>
              <w:autoSpaceDE w:val="0"/>
              <w:autoSpaceDN w:val="0"/>
              <w:adjustRightInd w:val="0"/>
              <w:spacing w:after="0"/>
              <w:jc w:val="center"/>
              <w:textAlignment w:val="baseline"/>
              <w:rPr>
                <w:rFonts w:ascii="Arial" w:eastAsia="?? ??" w:hAnsi="Arial" w:cs="Arial"/>
                <w:sz w:val="18"/>
                <w:szCs w:val="18"/>
              </w:rPr>
            </w:pPr>
            <w:r w:rsidRPr="00207960">
              <w:rPr>
                <w:rFonts w:ascii="Arial" w:eastAsia="?? ??" w:hAnsi="Arial" w:cs="Arial"/>
                <w:sz w:val="18"/>
                <w:szCs w:val="18"/>
              </w:rPr>
              <w:t>8</w:t>
            </w:r>
          </w:p>
        </w:tc>
      </w:tr>
      <w:tr w:rsidR="00207960" w:rsidRPr="00207960" w:rsidTr="0020796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207960" w:rsidRPr="00207960" w:rsidRDefault="00207960" w:rsidP="00207960">
            <w:pPr>
              <w:keepNext/>
              <w:keepLines/>
              <w:overflowPunct w:val="0"/>
              <w:autoSpaceDE w:val="0"/>
              <w:autoSpaceDN w:val="0"/>
              <w:adjustRightInd w:val="0"/>
              <w:spacing w:after="0"/>
              <w:textAlignment w:val="baseline"/>
              <w:rPr>
                <w:rFonts w:ascii="Arial" w:eastAsia="?? ??" w:hAnsi="Arial" w:cs="Arial"/>
                <w:sz w:val="18"/>
                <w:szCs w:val="18"/>
              </w:rPr>
            </w:pPr>
            <w:r w:rsidRPr="00207960">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rsidR="00207960" w:rsidRPr="00207960" w:rsidRDefault="00207960" w:rsidP="00207960">
            <w:pPr>
              <w:keepNext/>
              <w:keepLines/>
              <w:overflowPunct w:val="0"/>
              <w:autoSpaceDE w:val="0"/>
              <w:autoSpaceDN w:val="0"/>
              <w:adjustRightInd w:val="0"/>
              <w:spacing w:after="0"/>
              <w:jc w:val="center"/>
              <w:textAlignment w:val="baseline"/>
              <w:rPr>
                <w:rFonts w:ascii="Arial" w:eastAsia="?? ??" w:hAnsi="Arial" w:cs="Arial"/>
                <w:sz w:val="18"/>
                <w:szCs w:val="18"/>
              </w:rPr>
            </w:pPr>
            <w:r w:rsidRPr="00207960">
              <w:rPr>
                <w:rFonts w:ascii="Arial" w:eastAsia="?? ??" w:hAnsi="Arial" w:cs="Arial"/>
                <w:sz w:val="18"/>
                <w:szCs w:val="18"/>
              </w:rPr>
              <w:t>0dB</w:t>
            </w:r>
          </w:p>
        </w:tc>
      </w:tr>
      <w:tr w:rsidR="00207960" w:rsidRPr="00207960" w:rsidTr="0020796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207960" w:rsidRPr="00207960" w:rsidRDefault="00207960" w:rsidP="00207960">
            <w:pPr>
              <w:keepNext/>
              <w:keepLines/>
              <w:overflowPunct w:val="0"/>
              <w:autoSpaceDE w:val="0"/>
              <w:autoSpaceDN w:val="0"/>
              <w:adjustRightInd w:val="0"/>
              <w:spacing w:after="0"/>
              <w:textAlignment w:val="baseline"/>
              <w:rPr>
                <w:rFonts w:ascii="Arial" w:eastAsia="?? ??" w:hAnsi="Arial" w:cs="Arial"/>
                <w:sz w:val="18"/>
                <w:szCs w:val="18"/>
              </w:rPr>
            </w:pPr>
            <w:r w:rsidRPr="00207960">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rsidR="00207960" w:rsidRPr="00207960" w:rsidRDefault="00207960" w:rsidP="00207960">
            <w:pPr>
              <w:keepNext/>
              <w:keepLines/>
              <w:overflowPunct w:val="0"/>
              <w:autoSpaceDE w:val="0"/>
              <w:autoSpaceDN w:val="0"/>
              <w:adjustRightInd w:val="0"/>
              <w:spacing w:after="0"/>
              <w:jc w:val="center"/>
              <w:textAlignment w:val="baseline"/>
              <w:rPr>
                <w:rFonts w:ascii="Arial" w:eastAsia="?? ??" w:hAnsi="Arial" w:cs="Arial"/>
                <w:sz w:val="18"/>
                <w:szCs w:val="18"/>
              </w:rPr>
            </w:pPr>
            <w:r w:rsidRPr="00207960">
              <w:rPr>
                <w:rFonts w:ascii="Arial" w:eastAsia="?? ??" w:hAnsi="Arial" w:cs="Arial"/>
                <w:sz w:val="18"/>
                <w:szCs w:val="18"/>
              </w:rPr>
              <w:t>0dB</w:t>
            </w:r>
          </w:p>
        </w:tc>
      </w:tr>
      <w:tr w:rsidR="00207960" w:rsidRPr="00207960" w:rsidTr="0020796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207960" w:rsidRPr="00207960" w:rsidRDefault="00207960" w:rsidP="00A63FDE">
            <w:pPr>
              <w:keepNext/>
              <w:keepLines/>
              <w:overflowPunct w:val="0"/>
              <w:autoSpaceDE w:val="0"/>
              <w:autoSpaceDN w:val="0"/>
              <w:adjustRightInd w:val="0"/>
              <w:spacing w:after="0"/>
              <w:textAlignment w:val="baseline"/>
              <w:rPr>
                <w:rFonts w:ascii="Arial" w:eastAsia="?? ??" w:hAnsi="Arial" w:cs="Arial"/>
                <w:sz w:val="18"/>
                <w:szCs w:val="18"/>
              </w:rPr>
            </w:pPr>
            <w:r w:rsidRPr="00207960">
              <w:rPr>
                <w:rFonts w:ascii="Arial" w:eastAsia="?? ??" w:hAnsi="Arial" w:cs="Arial"/>
                <w:sz w:val="18"/>
                <w:szCs w:val="18"/>
              </w:rPr>
              <w:t>Bandwidth (</w:t>
            </w:r>
            <w:del w:id="37" w:author="Huawei" w:date="2019-01-07T14:17:00Z">
              <w:r w:rsidRPr="00207960" w:rsidDel="00A63FDE">
                <w:rPr>
                  <w:rFonts w:ascii="Arial" w:eastAsia="?? ??" w:hAnsi="Arial" w:cs="Arial"/>
                  <w:sz w:val="18"/>
                  <w:szCs w:val="18"/>
                </w:rPr>
                <w:delText>MHz</w:delText>
              </w:r>
            </w:del>
            <w:ins w:id="38" w:author="Huawei" w:date="2019-01-07T14:17:00Z">
              <w:r w:rsidR="00A63FDE">
                <w:rPr>
                  <w:rFonts w:ascii="Arial" w:eastAsia="?? ??" w:hAnsi="Arial" w:cs="Arial"/>
                  <w:sz w:val="18"/>
                  <w:szCs w:val="18"/>
                </w:rPr>
                <w:t>PRBs</w:t>
              </w:r>
            </w:ins>
            <w:r w:rsidRPr="00207960">
              <w:rPr>
                <w:rFonts w:ascii="Arial" w:eastAsia="?? ??" w:hAnsi="Arial" w:cs="Arial"/>
                <w:sz w:val="18"/>
                <w:szCs w:val="18"/>
              </w:rPr>
              <w:t>)</w:t>
            </w:r>
          </w:p>
        </w:tc>
        <w:tc>
          <w:tcPr>
            <w:tcW w:w="3586" w:type="dxa"/>
            <w:tcBorders>
              <w:top w:val="single" w:sz="6" w:space="0" w:color="auto"/>
              <w:left w:val="single" w:sz="6" w:space="0" w:color="auto"/>
              <w:bottom w:val="single" w:sz="6" w:space="0" w:color="auto"/>
              <w:right w:val="single" w:sz="4" w:space="0" w:color="auto"/>
            </w:tcBorders>
            <w:vAlign w:val="center"/>
            <w:hideMark/>
          </w:tcPr>
          <w:p w:rsidR="00207960" w:rsidRPr="00207960" w:rsidRDefault="00207960" w:rsidP="00207960">
            <w:pPr>
              <w:keepNext/>
              <w:keepLines/>
              <w:overflowPunct w:val="0"/>
              <w:autoSpaceDE w:val="0"/>
              <w:autoSpaceDN w:val="0"/>
              <w:adjustRightInd w:val="0"/>
              <w:spacing w:after="0"/>
              <w:jc w:val="center"/>
              <w:textAlignment w:val="baseline"/>
              <w:rPr>
                <w:rFonts w:ascii="Arial" w:eastAsia="?? ??" w:hAnsi="Arial" w:cs="Arial"/>
                <w:sz w:val="18"/>
                <w:szCs w:val="18"/>
              </w:rPr>
            </w:pPr>
            <w:del w:id="39" w:author="Huawei" w:date="2019-01-03T10:05:00Z">
              <w:r w:rsidRPr="00207960" w:rsidDel="0049204E">
                <w:rPr>
                  <w:rFonts w:ascii="Arial" w:eastAsia="?? ??" w:hAnsi="Arial" w:cs="Arial"/>
                  <w:sz w:val="18"/>
                  <w:szCs w:val="18"/>
                </w:rPr>
                <w:delText>TBD</w:delText>
              </w:r>
            </w:del>
            <w:ins w:id="40" w:author="Huawei" w:date="2019-01-03T10:06:00Z">
              <w:r w:rsidR="0049204E" w:rsidRPr="0049204E">
                <w:rPr>
                  <w:rFonts w:ascii="Arial" w:eastAsia="?? ??" w:hAnsi="Arial" w:cs="Arial"/>
                  <w:sz w:val="18"/>
                  <w:szCs w:val="18"/>
                </w:rPr>
                <w:t>6*floor(BW</w:t>
              </w:r>
              <w:r w:rsidR="0049204E" w:rsidRPr="0049204E">
                <w:rPr>
                  <w:rFonts w:ascii="Arial" w:eastAsia="?? ??" w:hAnsi="Arial" w:cs="Arial"/>
                  <w:sz w:val="18"/>
                  <w:szCs w:val="18"/>
                  <w:vertAlign w:val="subscript"/>
                </w:rPr>
                <w:t>CSI-RS</w:t>
              </w:r>
              <w:r w:rsidR="0049204E" w:rsidRPr="0049204E">
                <w:rPr>
                  <w:rFonts w:ascii="Arial" w:eastAsia="?? ??" w:hAnsi="Arial" w:cs="Arial"/>
                  <w:sz w:val="18"/>
                  <w:szCs w:val="18"/>
                </w:rPr>
                <w:t xml:space="preserve"> / 6)</w:t>
              </w:r>
            </w:ins>
          </w:p>
        </w:tc>
      </w:tr>
      <w:tr w:rsidR="00207960" w:rsidRPr="00207960" w:rsidTr="0020796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207960" w:rsidRPr="00207960" w:rsidRDefault="00207960" w:rsidP="00207960">
            <w:pPr>
              <w:keepNext/>
              <w:keepLines/>
              <w:overflowPunct w:val="0"/>
              <w:autoSpaceDE w:val="0"/>
              <w:autoSpaceDN w:val="0"/>
              <w:adjustRightInd w:val="0"/>
              <w:spacing w:after="0"/>
              <w:textAlignment w:val="baseline"/>
              <w:rPr>
                <w:rFonts w:ascii="Arial" w:eastAsia="?? ??" w:hAnsi="Arial" w:cs="Arial"/>
                <w:sz w:val="18"/>
                <w:szCs w:val="18"/>
              </w:rPr>
            </w:pPr>
            <w:r w:rsidRPr="00207960">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rsidR="00207960" w:rsidRPr="00207960" w:rsidRDefault="00207960" w:rsidP="00207960">
            <w:pPr>
              <w:keepNext/>
              <w:keepLines/>
              <w:overflowPunct w:val="0"/>
              <w:autoSpaceDE w:val="0"/>
              <w:autoSpaceDN w:val="0"/>
              <w:adjustRightInd w:val="0"/>
              <w:spacing w:after="0"/>
              <w:jc w:val="center"/>
              <w:textAlignment w:val="baseline"/>
              <w:rPr>
                <w:rFonts w:ascii="Arial" w:eastAsia="?? ??" w:hAnsi="Arial" w:cs="Arial"/>
                <w:sz w:val="18"/>
                <w:szCs w:val="18"/>
              </w:rPr>
            </w:pPr>
            <w:del w:id="41" w:author="Huawei" w:date="2019-01-03T10:05:00Z">
              <w:r w:rsidRPr="00207960" w:rsidDel="0049204E">
                <w:rPr>
                  <w:rFonts w:ascii="Arial" w:eastAsia="?? ??" w:hAnsi="Arial" w:cs="Arial"/>
                  <w:sz w:val="18"/>
                  <w:szCs w:val="18"/>
                </w:rPr>
                <w:delText>TBD</w:delText>
              </w:r>
            </w:del>
            <w:ins w:id="42" w:author="Huawei" w:date="2019-01-03T10:05:00Z">
              <w:r w:rsidR="0049204E">
                <w:rPr>
                  <w:rFonts w:ascii="Arial" w:eastAsia="?? ??" w:hAnsi="Arial" w:cs="Arial"/>
                  <w:sz w:val="18"/>
                  <w:szCs w:val="18"/>
                </w:rPr>
                <w:t>Same as CSI-RS</w:t>
              </w:r>
            </w:ins>
          </w:p>
        </w:tc>
      </w:tr>
      <w:tr w:rsidR="00207960" w:rsidRPr="00207960" w:rsidTr="0020796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207960" w:rsidRPr="00207960" w:rsidRDefault="00207960" w:rsidP="00207960">
            <w:pPr>
              <w:keepNext/>
              <w:keepLines/>
              <w:overflowPunct w:val="0"/>
              <w:autoSpaceDE w:val="0"/>
              <w:autoSpaceDN w:val="0"/>
              <w:adjustRightInd w:val="0"/>
              <w:spacing w:after="0"/>
              <w:textAlignment w:val="baseline"/>
              <w:rPr>
                <w:rFonts w:ascii="Arial" w:eastAsia="?? ??" w:hAnsi="Arial" w:cs="Arial"/>
                <w:sz w:val="18"/>
                <w:szCs w:val="18"/>
              </w:rPr>
            </w:pPr>
            <w:r w:rsidRPr="00207960">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rsidR="00207960" w:rsidRPr="00207960" w:rsidRDefault="00207960" w:rsidP="00207960">
            <w:pPr>
              <w:keepNext/>
              <w:keepLines/>
              <w:overflowPunct w:val="0"/>
              <w:autoSpaceDE w:val="0"/>
              <w:autoSpaceDN w:val="0"/>
              <w:adjustRightInd w:val="0"/>
              <w:spacing w:after="0"/>
              <w:jc w:val="center"/>
              <w:textAlignment w:val="baseline"/>
              <w:rPr>
                <w:rFonts w:ascii="Arial" w:eastAsia="?? ??" w:hAnsi="Arial" w:cs="Arial"/>
                <w:sz w:val="18"/>
                <w:szCs w:val="18"/>
              </w:rPr>
            </w:pPr>
            <w:r w:rsidRPr="00207960">
              <w:rPr>
                <w:rFonts w:ascii="Arial" w:eastAsia="?? ??" w:hAnsi="Arial" w:cs="Arial"/>
                <w:sz w:val="18"/>
                <w:szCs w:val="18"/>
              </w:rPr>
              <w:t>REG bundle size</w:t>
            </w:r>
          </w:p>
        </w:tc>
      </w:tr>
      <w:tr w:rsidR="00207960" w:rsidRPr="00207960" w:rsidTr="0020796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207960" w:rsidRPr="00207960" w:rsidRDefault="00207960" w:rsidP="00207960">
            <w:pPr>
              <w:keepNext/>
              <w:keepLines/>
              <w:overflowPunct w:val="0"/>
              <w:autoSpaceDE w:val="0"/>
              <w:autoSpaceDN w:val="0"/>
              <w:adjustRightInd w:val="0"/>
              <w:spacing w:after="0"/>
              <w:textAlignment w:val="baseline"/>
              <w:rPr>
                <w:rFonts w:ascii="Arial" w:eastAsia="?? ??" w:hAnsi="Arial" w:cs="Arial"/>
                <w:sz w:val="18"/>
                <w:szCs w:val="18"/>
              </w:rPr>
            </w:pPr>
            <w:r w:rsidRPr="00207960">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rsidR="00207960" w:rsidRPr="00207960" w:rsidRDefault="00207960" w:rsidP="00207960">
            <w:pPr>
              <w:keepNext/>
              <w:keepLines/>
              <w:overflowPunct w:val="0"/>
              <w:autoSpaceDE w:val="0"/>
              <w:autoSpaceDN w:val="0"/>
              <w:adjustRightInd w:val="0"/>
              <w:spacing w:after="0"/>
              <w:jc w:val="center"/>
              <w:textAlignment w:val="baseline"/>
              <w:rPr>
                <w:rFonts w:ascii="Arial" w:eastAsia="?? ??" w:hAnsi="Arial" w:cs="Arial"/>
                <w:sz w:val="18"/>
                <w:szCs w:val="18"/>
              </w:rPr>
            </w:pPr>
            <w:r w:rsidRPr="00207960">
              <w:rPr>
                <w:rFonts w:ascii="Arial" w:eastAsia="?? ??" w:hAnsi="Arial" w:cs="Arial"/>
                <w:sz w:val="18"/>
                <w:szCs w:val="18"/>
              </w:rPr>
              <w:t>6</w:t>
            </w:r>
          </w:p>
        </w:tc>
      </w:tr>
      <w:tr w:rsidR="00207960" w:rsidRPr="00207960" w:rsidTr="0020796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207960" w:rsidRPr="00207960" w:rsidRDefault="00207960" w:rsidP="00207960">
            <w:pPr>
              <w:keepNext/>
              <w:keepLines/>
              <w:overflowPunct w:val="0"/>
              <w:autoSpaceDE w:val="0"/>
              <w:autoSpaceDN w:val="0"/>
              <w:adjustRightInd w:val="0"/>
              <w:spacing w:after="0"/>
              <w:textAlignment w:val="baseline"/>
              <w:rPr>
                <w:rFonts w:ascii="Arial" w:eastAsia="?? ??" w:hAnsi="Arial" w:cs="Arial"/>
                <w:sz w:val="18"/>
                <w:szCs w:val="18"/>
              </w:rPr>
            </w:pPr>
            <w:r w:rsidRPr="00207960">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rsidR="00207960" w:rsidRPr="00207960" w:rsidRDefault="00207960" w:rsidP="00207960">
            <w:pPr>
              <w:keepNext/>
              <w:keepLines/>
              <w:overflowPunct w:val="0"/>
              <w:autoSpaceDE w:val="0"/>
              <w:autoSpaceDN w:val="0"/>
              <w:adjustRightInd w:val="0"/>
              <w:spacing w:after="0"/>
              <w:jc w:val="center"/>
              <w:textAlignment w:val="baseline"/>
              <w:rPr>
                <w:rFonts w:ascii="Arial" w:eastAsia="?? ??" w:hAnsi="Arial" w:cs="Arial"/>
                <w:sz w:val="18"/>
                <w:szCs w:val="18"/>
              </w:rPr>
            </w:pPr>
            <w:r w:rsidRPr="00207960">
              <w:rPr>
                <w:rFonts w:ascii="Arial" w:eastAsia="?? ??" w:hAnsi="Arial" w:cs="Arial"/>
                <w:sz w:val="18"/>
                <w:szCs w:val="18"/>
              </w:rPr>
              <w:t>Normal</w:t>
            </w:r>
          </w:p>
        </w:tc>
      </w:tr>
      <w:tr w:rsidR="00207960" w:rsidRPr="00207960" w:rsidTr="00207960">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rsidR="00207960" w:rsidRPr="00207960" w:rsidRDefault="00207960" w:rsidP="00207960">
            <w:pPr>
              <w:keepNext/>
              <w:keepLines/>
              <w:overflowPunct w:val="0"/>
              <w:autoSpaceDE w:val="0"/>
              <w:autoSpaceDN w:val="0"/>
              <w:adjustRightInd w:val="0"/>
              <w:spacing w:after="0"/>
              <w:textAlignment w:val="baseline"/>
              <w:rPr>
                <w:rFonts w:ascii="Arial" w:eastAsia="?? ??" w:hAnsi="Arial" w:cs="Arial"/>
                <w:sz w:val="18"/>
                <w:szCs w:val="18"/>
              </w:rPr>
            </w:pPr>
            <w:r w:rsidRPr="00207960">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rsidR="00207960" w:rsidRPr="00207960" w:rsidRDefault="00207960" w:rsidP="00207960">
            <w:pPr>
              <w:keepNext/>
              <w:keepLines/>
              <w:overflowPunct w:val="0"/>
              <w:autoSpaceDE w:val="0"/>
              <w:autoSpaceDN w:val="0"/>
              <w:adjustRightInd w:val="0"/>
              <w:spacing w:after="0"/>
              <w:jc w:val="center"/>
              <w:textAlignment w:val="baseline"/>
              <w:rPr>
                <w:rFonts w:ascii="Arial" w:eastAsia="?? ??" w:hAnsi="Arial" w:cs="Arial"/>
                <w:sz w:val="18"/>
                <w:szCs w:val="18"/>
              </w:rPr>
            </w:pPr>
            <w:r w:rsidRPr="00207960">
              <w:rPr>
                <w:rFonts w:ascii="Arial" w:eastAsia="?? ??" w:hAnsi="Arial" w:cs="Arial"/>
                <w:sz w:val="18"/>
                <w:szCs w:val="18"/>
              </w:rPr>
              <w:t>Distributed</w:t>
            </w:r>
          </w:p>
        </w:tc>
      </w:tr>
    </w:tbl>
    <w:p w:rsidR="00207960" w:rsidRPr="00207960" w:rsidRDefault="00207960" w:rsidP="00207960">
      <w:pPr>
        <w:rPr>
          <w:rFonts w:eastAsia="宋体"/>
        </w:rPr>
      </w:pPr>
    </w:p>
    <w:p w:rsidR="00207960" w:rsidRPr="00207960" w:rsidRDefault="00207960" w:rsidP="00207960">
      <w:pPr>
        <w:keepNext/>
        <w:keepLines/>
        <w:spacing w:before="120"/>
        <w:ind w:left="1418" w:hanging="1418"/>
        <w:outlineLvl w:val="3"/>
        <w:rPr>
          <w:rFonts w:ascii="Arial" w:eastAsia="宋体" w:hAnsi="Arial"/>
          <w:sz w:val="24"/>
        </w:rPr>
      </w:pPr>
      <w:r w:rsidRPr="00207960">
        <w:rPr>
          <w:rFonts w:ascii="Arial" w:eastAsia="?? ??" w:hAnsi="Arial"/>
          <w:sz w:val="24"/>
        </w:rPr>
        <w:lastRenderedPageBreak/>
        <w:t>8.5.3.2</w:t>
      </w:r>
      <w:r w:rsidRPr="00207960">
        <w:rPr>
          <w:rFonts w:ascii="Arial" w:eastAsia="?? ??" w:hAnsi="Arial"/>
          <w:sz w:val="24"/>
        </w:rPr>
        <w:tab/>
      </w:r>
      <w:r w:rsidRPr="00207960">
        <w:rPr>
          <w:rFonts w:ascii="Arial" w:eastAsia="宋体" w:hAnsi="Arial"/>
          <w:sz w:val="24"/>
        </w:rPr>
        <w:t>Minimum requirement</w:t>
      </w:r>
    </w:p>
    <w:p w:rsidR="00207960" w:rsidRPr="00207960" w:rsidRDefault="00207960" w:rsidP="00207960">
      <w:pPr>
        <w:rPr>
          <w:rFonts w:eastAsia="?? ??"/>
        </w:rPr>
      </w:pPr>
      <w:r w:rsidRPr="00207960">
        <w:rPr>
          <w:rFonts w:eastAsia="?? ??"/>
        </w:rPr>
        <w:t xml:space="preserve">UE shall be able to evaluate whether the downlink radio link quality on the configured CSI-RS </w:t>
      </w:r>
      <w:r w:rsidRPr="00207960">
        <w:rPr>
          <w:rFonts w:eastAsia="宋体" w:cs="Arial"/>
        </w:rPr>
        <w:t xml:space="preserve">resource in set </w:t>
      </w:r>
      <w:r w:rsidRPr="00207960">
        <w:rPr>
          <w:rFonts w:eastAsia="宋体"/>
          <w:iCs/>
          <w:position w:val="-10"/>
        </w:rPr>
        <w:object w:dxaOrig="240" w:dyaOrig="315">
          <v:shape id="_x0000_i1033" type="#_x0000_t75" style="width:12.45pt;height:17.35pt" o:ole="">
            <v:imagedata r:id="rId13" o:title=""/>
          </v:shape>
          <o:OLEObject Type="Embed" ProgID="Equation.3" ShapeID="_x0000_i1033" DrawAspect="Content" ObjectID="_1611782239" r:id="rId24"/>
        </w:object>
      </w:r>
      <w:r w:rsidRPr="00207960">
        <w:rPr>
          <w:rFonts w:eastAsia="宋体"/>
        </w:rPr>
        <w:t xml:space="preserve"> estimated </w:t>
      </w:r>
      <w:r w:rsidRPr="00207960">
        <w:rPr>
          <w:rFonts w:eastAsia="?? ??"/>
        </w:rPr>
        <w:t xml:space="preserve">over the last </w:t>
      </w:r>
      <w:r w:rsidRPr="00207960">
        <w:rPr>
          <w:rFonts w:eastAsia="宋体"/>
        </w:rPr>
        <w:t>T</w:t>
      </w:r>
      <w:r w:rsidRPr="00207960">
        <w:rPr>
          <w:rFonts w:eastAsia="宋体"/>
          <w:vertAlign w:val="subscript"/>
        </w:rPr>
        <w:t>Evaluate_BFD_CSI-RS</w:t>
      </w:r>
      <w:r w:rsidRPr="00207960">
        <w:rPr>
          <w:rFonts w:eastAsia="?? ??"/>
        </w:rPr>
        <w:t xml:space="preserve"> [ms] period</w:t>
      </w:r>
      <w:r w:rsidRPr="00207960">
        <w:rPr>
          <w:rFonts w:eastAsia="宋体"/>
        </w:rPr>
        <w:t xml:space="preserve"> </w:t>
      </w:r>
      <w:r w:rsidRPr="00207960">
        <w:rPr>
          <w:rFonts w:eastAsia="?? ??"/>
        </w:rPr>
        <w:t>becomes worse than the threshold Q</w:t>
      </w:r>
      <w:r w:rsidRPr="00207960">
        <w:rPr>
          <w:rFonts w:eastAsia="?? ??"/>
          <w:vertAlign w:val="subscript"/>
        </w:rPr>
        <w:t>out_LR_CSI-RS</w:t>
      </w:r>
      <w:r w:rsidRPr="00207960">
        <w:rPr>
          <w:rFonts w:eastAsia="?? ??"/>
        </w:rPr>
        <w:t xml:space="preserve"> within </w:t>
      </w:r>
      <w:r w:rsidRPr="00207960">
        <w:rPr>
          <w:rFonts w:eastAsia="宋体"/>
        </w:rPr>
        <w:t>T</w:t>
      </w:r>
      <w:r w:rsidRPr="00207960">
        <w:rPr>
          <w:rFonts w:eastAsia="宋体"/>
          <w:vertAlign w:val="subscript"/>
        </w:rPr>
        <w:t>Evaluate_BFD_CSI-RS</w:t>
      </w:r>
      <w:r w:rsidRPr="00207960">
        <w:rPr>
          <w:rFonts w:eastAsia="?? ??"/>
        </w:rPr>
        <w:t xml:space="preserve"> [ms] period.</w:t>
      </w:r>
    </w:p>
    <w:p w:rsidR="00207960" w:rsidRPr="00207960" w:rsidRDefault="00207960" w:rsidP="00207960">
      <w:pPr>
        <w:rPr>
          <w:rFonts w:eastAsia="?? ??"/>
        </w:rPr>
      </w:pPr>
      <w:r w:rsidRPr="00207960">
        <w:rPr>
          <w:rFonts w:eastAsia="?? ??"/>
        </w:rPr>
        <w:t xml:space="preserve">The value of </w:t>
      </w:r>
      <w:r w:rsidRPr="00207960">
        <w:rPr>
          <w:rFonts w:eastAsia="宋体"/>
        </w:rPr>
        <w:t>T</w:t>
      </w:r>
      <w:r w:rsidRPr="00207960">
        <w:rPr>
          <w:rFonts w:eastAsia="宋体"/>
          <w:vertAlign w:val="subscript"/>
        </w:rPr>
        <w:t>Evaluate_BFD_CSI-RS</w:t>
      </w:r>
      <w:r w:rsidRPr="00207960">
        <w:rPr>
          <w:rFonts w:eastAsia="?? ??"/>
        </w:rPr>
        <w:t xml:space="preserve"> is defined in Table 8.5.3.2-1 for FR1.</w:t>
      </w:r>
    </w:p>
    <w:p w:rsidR="00207960" w:rsidRPr="00207960" w:rsidRDefault="00207960" w:rsidP="00207960">
      <w:pPr>
        <w:rPr>
          <w:rFonts w:eastAsia="?? ??"/>
        </w:rPr>
      </w:pPr>
      <w:r w:rsidRPr="00207960">
        <w:rPr>
          <w:rFonts w:eastAsia="?? ??"/>
        </w:rPr>
        <w:t xml:space="preserve">The value of </w:t>
      </w:r>
      <w:r w:rsidRPr="00207960">
        <w:rPr>
          <w:rFonts w:eastAsia="宋体"/>
        </w:rPr>
        <w:t>T</w:t>
      </w:r>
      <w:r w:rsidRPr="00207960">
        <w:rPr>
          <w:rFonts w:eastAsia="宋体"/>
          <w:vertAlign w:val="subscript"/>
        </w:rPr>
        <w:t>Evaluate_BFD_CSI-RS</w:t>
      </w:r>
      <w:r w:rsidRPr="00207960">
        <w:rPr>
          <w:rFonts w:eastAsia="?? ??"/>
        </w:rPr>
        <w:t xml:space="preserve"> is defined in Table 8.5.3.2-2 for FR2 with</w:t>
      </w:r>
    </w:p>
    <w:p w:rsidR="00207960" w:rsidRPr="00207960" w:rsidRDefault="00207960" w:rsidP="00207960">
      <w:pPr>
        <w:ind w:left="851" w:hanging="284"/>
        <w:rPr>
          <w:rFonts w:eastAsia="宋体"/>
        </w:rPr>
      </w:pPr>
      <w:r w:rsidRPr="00207960">
        <w:rPr>
          <w:rFonts w:eastAsia="宋体"/>
        </w:rPr>
        <w:t>-</w:t>
      </w:r>
      <w:r w:rsidRPr="00207960">
        <w:rPr>
          <w:rFonts w:eastAsia="宋体"/>
        </w:rPr>
        <w:tab/>
        <w:t>N=1,</w:t>
      </w:r>
      <w:ins w:id="43" w:author="Huawei" w:date="2019-01-04T17:52:00Z">
        <w:r w:rsidR="009A0F29">
          <w:rPr>
            <w:rFonts w:eastAsia="宋体"/>
          </w:rPr>
          <w:t xml:space="preserve"> if</w:t>
        </w:r>
      </w:ins>
    </w:p>
    <w:p w:rsidR="009A0F29" w:rsidRDefault="00207960">
      <w:pPr>
        <w:ind w:leftChars="484" w:left="1252" w:hanging="284"/>
        <w:rPr>
          <w:ins w:id="44" w:author="Huawei" w:date="2019-01-04T17:52:00Z"/>
          <w:rFonts w:eastAsia="宋体"/>
        </w:rPr>
        <w:pPrChange w:id="45" w:author="Huawei" w:date="2019-01-04T17:54:00Z">
          <w:pPr>
            <w:ind w:left="852" w:hanging="284"/>
          </w:pPr>
        </w:pPrChange>
      </w:pPr>
      <w:r w:rsidRPr="00207960">
        <w:rPr>
          <w:rFonts w:eastAsia="宋体"/>
        </w:rPr>
        <w:t>-</w:t>
      </w:r>
      <w:r w:rsidRPr="00207960">
        <w:rPr>
          <w:rFonts w:eastAsia="宋体"/>
        </w:rPr>
        <w:tab/>
        <w:t xml:space="preserve">the CSI-RS for BFD is QCL-TypeD with SSB for L1-RSRP beam reporting, and the CSI-RS for BFD and SSB for L1-RSRP beam reporting are TDM’d, </w:t>
      </w:r>
      <w:del w:id="46" w:author="Huawei" w:date="2019-01-04T17:51:00Z">
        <w:r w:rsidRPr="00207960" w:rsidDel="009A0F29">
          <w:rPr>
            <w:rFonts w:eastAsia="宋体"/>
          </w:rPr>
          <w:delText xml:space="preserve">and </w:delText>
        </w:r>
      </w:del>
      <w:ins w:id="47" w:author="Huawei" w:date="2019-01-04T17:51:00Z">
        <w:r w:rsidR="009A0F29">
          <w:rPr>
            <w:rFonts w:eastAsia="宋体"/>
          </w:rPr>
          <w:t>or</w:t>
        </w:r>
      </w:ins>
    </w:p>
    <w:p w:rsidR="009A0F29" w:rsidRDefault="009A0F29" w:rsidP="009A0F29">
      <w:pPr>
        <w:ind w:leftChars="484" w:left="1252" w:hanging="284"/>
        <w:rPr>
          <w:ins w:id="48" w:author="Huawei" w:date="2019-01-04T17:52:00Z"/>
          <w:rFonts w:eastAsia="宋体"/>
        </w:rPr>
      </w:pPr>
      <w:ins w:id="49" w:author="Huawei" w:date="2019-01-04T17:52:00Z">
        <w:r w:rsidRPr="00207960">
          <w:rPr>
            <w:rFonts w:eastAsia="宋体"/>
          </w:rPr>
          <w:t>-</w:t>
        </w:r>
        <w:r w:rsidRPr="00207960">
          <w:rPr>
            <w:rFonts w:eastAsia="宋体"/>
          </w:rPr>
          <w:tab/>
          <w:t>the CSI-RS for BFD is QCL-TypeD with CSI-RS for L1-RSRP beam reporting with repetition parameter, and the CSI-RS for BFD and CSI-RS for L1</w:t>
        </w:r>
        <w:r>
          <w:rPr>
            <w:rFonts w:eastAsia="宋体"/>
          </w:rPr>
          <w:t>-RSRP beam reporting are TDM’d,</w:t>
        </w:r>
      </w:ins>
    </w:p>
    <w:p w:rsidR="009A0F29" w:rsidRDefault="009A0F29">
      <w:pPr>
        <w:ind w:leftChars="384" w:left="1052" w:hanging="284"/>
        <w:rPr>
          <w:ins w:id="50" w:author="Huawei" w:date="2019-01-04T17:48:00Z"/>
          <w:rFonts w:eastAsia="宋体"/>
        </w:rPr>
        <w:pPrChange w:id="51" w:author="Huawei" w:date="2019-01-04T17:52:00Z">
          <w:pPr>
            <w:ind w:left="852" w:hanging="284"/>
          </w:pPr>
        </w:pPrChange>
      </w:pPr>
      <w:ins w:id="52" w:author="Huawei" w:date="2019-01-04T17:51:00Z">
        <w:r w:rsidRPr="00207960">
          <w:rPr>
            <w:rFonts w:eastAsia="宋体"/>
          </w:rPr>
          <w:t xml:space="preserve"> </w:t>
        </w:r>
      </w:ins>
      <w:ins w:id="53" w:author="Huawei" w:date="2019-01-04T17:52:00Z">
        <w:r>
          <w:rPr>
            <w:rFonts w:eastAsia="宋体"/>
          </w:rPr>
          <w:tab/>
          <w:t>And</w:t>
        </w:r>
      </w:ins>
    </w:p>
    <w:p w:rsidR="009A0F29" w:rsidRDefault="009A0F29">
      <w:pPr>
        <w:ind w:leftChars="484" w:left="1252" w:hanging="284"/>
        <w:rPr>
          <w:ins w:id="54" w:author="Huawei" w:date="2019-01-04T17:53:00Z"/>
          <w:rFonts w:eastAsia="宋体"/>
        </w:rPr>
        <w:pPrChange w:id="55" w:author="Huawei" w:date="2019-01-04T17:54:00Z">
          <w:pPr>
            <w:ind w:left="852" w:hanging="284"/>
          </w:pPr>
        </w:pPrChange>
      </w:pPr>
      <w:ins w:id="56" w:author="Huawei" w:date="2019-01-04T17:48:00Z">
        <w:r w:rsidRPr="00207960">
          <w:rPr>
            <w:rFonts w:eastAsia="宋体"/>
          </w:rPr>
          <w:t>-</w:t>
        </w:r>
        <w:r w:rsidRPr="00207960">
          <w:rPr>
            <w:rFonts w:eastAsia="宋体"/>
          </w:rPr>
          <w:tab/>
        </w:r>
      </w:ins>
      <w:r w:rsidR="00207960" w:rsidRPr="00207960">
        <w:rPr>
          <w:rFonts w:eastAsia="宋体"/>
        </w:rPr>
        <w:t>the CSI-RS for BFD is not in a resource set configured with repetition</w:t>
      </w:r>
      <w:ins w:id="57" w:author="Huawei" w:date="2019-01-07T14:51:00Z">
        <w:r w:rsidR="00112445" w:rsidRPr="00112445">
          <w:rPr>
            <w:rFonts w:eastAsia="宋体"/>
          </w:rPr>
          <w:t xml:space="preserve"> </w:t>
        </w:r>
        <w:r w:rsidR="00112445">
          <w:rPr>
            <w:rFonts w:eastAsia="宋体"/>
          </w:rPr>
          <w:t>parameter</w:t>
        </w:r>
      </w:ins>
      <w:del w:id="58" w:author="Huawei" w:date="2019-01-04T17:46:00Z">
        <w:r w:rsidR="00207960" w:rsidRPr="00207960" w:rsidDel="009A0F29">
          <w:rPr>
            <w:rFonts w:eastAsia="宋体"/>
          </w:rPr>
          <w:delText xml:space="preserve"> ON</w:delText>
        </w:r>
      </w:del>
      <w:ins w:id="59" w:author="Huawei" w:date="2019-01-04T17:50:00Z">
        <w:r>
          <w:rPr>
            <w:rFonts w:eastAsia="宋体"/>
          </w:rPr>
          <w:t xml:space="preserve">, or </w:t>
        </w:r>
      </w:ins>
    </w:p>
    <w:p w:rsidR="00207960" w:rsidRPr="00207960" w:rsidDel="009A0F29" w:rsidRDefault="009A0F29">
      <w:pPr>
        <w:ind w:leftChars="484" w:left="1252" w:hanging="284"/>
        <w:rPr>
          <w:del w:id="60" w:author="Huawei" w:date="2019-01-04T17:54:00Z"/>
          <w:rFonts w:eastAsia="宋体"/>
        </w:rPr>
        <w:pPrChange w:id="61" w:author="Huawei" w:date="2019-01-04T17:54:00Z">
          <w:pPr>
            <w:ind w:left="852" w:hanging="284"/>
          </w:pPr>
        </w:pPrChange>
      </w:pPr>
      <w:ins w:id="62" w:author="Huawei" w:date="2019-01-04T17:53:00Z">
        <w:r w:rsidRPr="00207960">
          <w:rPr>
            <w:rFonts w:eastAsia="宋体"/>
          </w:rPr>
          <w:t>-</w:t>
        </w:r>
        <w:r w:rsidRPr="00207960">
          <w:rPr>
            <w:rFonts w:eastAsia="宋体"/>
          </w:rPr>
          <w:tab/>
        </w:r>
      </w:ins>
      <w:ins w:id="63" w:author="Huawei" w:date="2019-01-04T17:50:00Z">
        <w:r w:rsidRPr="00207960">
          <w:rPr>
            <w:rFonts w:eastAsia="宋体"/>
          </w:rPr>
          <w:t>the CSI-RS for BFD is in a resource set configured with repetition</w:t>
        </w:r>
        <w:r>
          <w:rPr>
            <w:rFonts w:eastAsia="宋体"/>
          </w:rPr>
          <w:t xml:space="preserve"> </w:t>
        </w:r>
      </w:ins>
      <w:ins w:id="64" w:author="Huawei" w:date="2019-01-07T14:51:00Z">
        <w:r w:rsidR="00112445">
          <w:rPr>
            <w:rFonts w:eastAsia="宋体"/>
          </w:rPr>
          <w:t xml:space="preserve">parameter </w:t>
        </w:r>
      </w:ins>
      <w:ins w:id="65" w:author="Huawei" w:date="2019-01-04T17:50:00Z">
        <w:r>
          <w:rPr>
            <w:rFonts w:eastAsia="宋体"/>
          </w:rPr>
          <w:t>and N=1 applie</w:t>
        </w:r>
      </w:ins>
      <w:ins w:id="66" w:author="Huawei" w:date="2019-01-04T18:12:00Z">
        <w:r w:rsidR="008460D3">
          <w:rPr>
            <w:rFonts w:eastAsia="宋体"/>
          </w:rPr>
          <w:t>s</w:t>
        </w:r>
      </w:ins>
      <w:ins w:id="67" w:author="Huawei" w:date="2019-01-04T17:50:00Z">
        <w:r>
          <w:rPr>
            <w:rFonts w:eastAsia="宋体"/>
          </w:rPr>
          <w:t xml:space="preserve"> for L1-RSRP beam reporting measurement as specified in section 9.5</w:t>
        </w:r>
      </w:ins>
      <w:r w:rsidR="00207960" w:rsidRPr="00207960">
        <w:rPr>
          <w:rFonts w:eastAsia="宋体"/>
        </w:rPr>
        <w:t>.</w:t>
      </w:r>
    </w:p>
    <w:p w:rsidR="00207960" w:rsidRPr="00207960" w:rsidDel="009A0F29" w:rsidRDefault="00207960" w:rsidP="009A0F29">
      <w:pPr>
        <w:ind w:left="800" w:firstLine="52"/>
        <w:rPr>
          <w:del w:id="68" w:author="Huawei" w:date="2019-01-04T17:53:00Z"/>
          <w:rFonts w:eastAsia="宋体"/>
        </w:rPr>
      </w:pPr>
      <w:del w:id="69" w:author="Huawei" w:date="2019-01-04T17:53:00Z">
        <w:r w:rsidRPr="00207960" w:rsidDel="009A0F29">
          <w:rPr>
            <w:rFonts w:eastAsia="宋体"/>
          </w:rPr>
          <w:delText>Or</w:delText>
        </w:r>
      </w:del>
    </w:p>
    <w:p w:rsidR="00207960" w:rsidRPr="00207960" w:rsidDel="0049204E" w:rsidRDefault="00207960" w:rsidP="009A0F29">
      <w:pPr>
        <w:ind w:left="852" w:hanging="284"/>
        <w:rPr>
          <w:del w:id="70" w:author="Huawei" w:date="2019-01-03T10:09:00Z"/>
          <w:rFonts w:eastAsia="宋体"/>
        </w:rPr>
      </w:pPr>
      <w:del w:id="71" w:author="Huawei" w:date="2019-01-04T17:53:00Z">
        <w:r w:rsidRPr="00207960" w:rsidDel="009A0F29">
          <w:rPr>
            <w:rFonts w:eastAsia="宋体"/>
          </w:rPr>
          <w:delText>-</w:delText>
        </w:r>
        <w:r w:rsidRPr="00207960" w:rsidDel="009A0F29">
          <w:rPr>
            <w:rFonts w:eastAsia="宋体"/>
          </w:rPr>
          <w:tab/>
          <w:delText>the CSI-RS for BFD is QCL-TypeD with CSI-RS for L1-RSRP beam reporting with repetition parameter</w:delText>
        </w:r>
      </w:del>
      <w:del w:id="72" w:author="Huawei" w:date="2019-01-03T10:08:00Z">
        <w:r w:rsidRPr="00207960" w:rsidDel="0049204E">
          <w:rPr>
            <w:rFonts w:eastAsia="宋体"/>
          </w:rPr>
          <w:delText xml:space="preserve"> ON</w:delText>
        </w:r>
      </w:del>
      <w:del w:id="73" w:author="Huawei" w:date="2019-01-04T17:53:00Z">
        <w:r w:rsidRPr="00207960" w:rsidDel="009A0F29">
          <w:rPr>
            <w:rFonts w:eastAsia="宋体"/>
          </w:rPr>
          <w:delText>, and the CSI-RS for BFD and CSI-RS for L1-RSRP beam reporting are TDM’d, and the CSI-RS for BFD is not in a resource set configured with repetition</w:delText>
        </w:r>
      </w:del>
      <w:del w:id="74" w:author="Huawei" w:date="2019-01-04T17:50:00Z">
        <w:r w:rsidRPr="00207960" w:rsidDel="009A0F29">
          <w:rPr>
            <w:rFonts w:eastAsia="宋体"/>
          </w:rPr>
          <w:delText xml:space="preserve"> ON</w:delText>
        </w:r>
      </w:del>
      <w:del w:id="75" w:author="Huawei" w:date="2019-01-04T17:53:00Z">
        <w:r w:rsidRPr="00207960" w:rsidDel="009A0F29">
          <w:rPr>
            <w:rFonts w:eastAsia="宋体"/>
          </w:rPr>
          <w:delText>.</w:delText>
        </w:r>
      </w:del>
    </w:p>
    <w:p w:rsidR="00207960" w:rsidRPr="00207960" w:rsidRDefault="00207960" w:rsidP="009A0F29">
      <w:pPr>
        <w:ind w:leftChars="484" w:left="1252" w:hanging="284"/>
        <w:rPr>
          <w:rFonts w:eastAsia="宋体"/>
        </w:rPr>
      </w:pPr>
      <w:del w:id="76" w:author="Huawei" w:date="2019-01-03T10:09:00Z">
        <w:r w:rsidRPr="00207960" w:rsidDel="0049204E">
          <w:rPr>
            <w:rFonts w:eastAsia="宋体"/>
          </w:rPr>
          <w:delText>Editor’s Note: It is FFS if N=1 can apply if the QCL-ed CSI-RS for L1-RSRP beam reporting is configured with repetition parameter “</w:delText>
        </w:r>
        <w:r w:rsidRPr="00207960" w:rsidDel="0049204E">
          <w:rPr>
            <w:rFonts w:eastAsia="宋体"/>
            <w:lang w:eastAsia="zh-CN"/>
          </w:rPr>
          <w:delText>OFF</w:delText>
        </w:r>
        <w:r w:rsidRPr="00207960" w:rsidDel="0049204E">
          <w:rPr>
            <w:rFonts w:eastAsia="宋体"/>
          </w:rPr>
          <w:delText>”.</w:delText>
        </w:r>
      </w:del>
    </w:p>
    <w:p w:rsidR="00207960" w:rsidRPr="00207960" w:rsidRDefault="00207960" w:rsidP="00207960">
      <w:pPr>
        <w:ind w:left="851" w:hanging="284"/>
        <w:rPr>
          <w:rFonts w:eastAsia="宋体"/>
        </w:rPr>
      </w:pPr>
      <w:r w:rsidRPr="00207960">
        <w:rPr>
          <w:rFonts w:eastAsia="宋体"/>
        </w:rPr>
        <w:t>-</w:t>
      </w:r>
      <w:r w:rsidRPr="00207960">
        <w:rPr>
          <w:rFonts w:eastAsia="宋体"/>
        </w:rPr>
        <w:tab/>
        <w:t>N=8, otherwise.</w:t>
      </w:r>
    </w:p>
    <w:p w:rsidR="003F10FD" w:rsidRDefault="003F10FD" w:rsidP="00207960">
      <w:pPr>
        <w:rPr>
          <w:ins w:id="77" w:author="Huawei" w:date="2019-01-07T11:24:00Z"/>
          <w:rFonts w:eastAsia="?? ??"/>
        </w:rPr>
      </w:pPr>
      <w:ins w:id="78" w:author="Huawei" w:date="2019-01-07T11:24:00Z">
        <w:r>
          <w:rPr>
            <w:rFonts w:eastAsia="?? ??" w:hint="eastAsia"/>
          </w:rPr>
          <w:t>Editor</w:t>
        </w:r>
        <w:r>
          <w:rPr>
            <w:rFonts w:eastAsia="?? ??"/>
          </w:rPr>
          <w:t xml:space="preserve">’s Note: It is FFS if </w:t>
        </w:r>
        <w:r w:rsidRPr="003F10FD">
          <w:rPr>
            <w:rFonts w:eastAsia="?? ??"/>
          </w:rPr>
          <w:t>a CSI-RS resource in the resource set with repetition “ON” can be configured as a BFD-RS</w:t>
        </w:r>
      </w:ins>
      <w:ins w:id="79" w:author="Huawei" w:date="2019-01-07T11:25:00Z">
        <w:r>
          <w:rPr>
            <w:rFonts w:eastAsia="?? ??"/>
          </w:rPr>
          <w:t>.</w:t>
        </w:r>
      </w:ins>
    </w:p>
    <w:p w:rsidR="00207960" w:rsidRPr="00207960" w:rsidRDefault="00207960" w:rsidP="00207960">
      <w:pPr>
        <w:rPr>
          <w:rFonts w:eastAsia="?? ??"/>
        </w:rPr>
      </w:pPr>
      <w:r w:rsidRPr="00207960">
        <w:rPr>
          <w:rFonts w:eastAsia="?? ??"/>
        </w:rPr>
        <w:t>For FR1,</w:t>
      </w:r>
    </w:p>
    <w:p w:rsidR="00207960" w:rsidRPr="00207960" w:rsidRDefault="00207960" w:rsidP="00207960">
      <w:pPr>
        <w:ind w:left="568" w:hanging="284"/>
        <w:rPr>
          <w:rFonts w:eastAsia="宋体"/>
        </w:rPr>
      </w:pPr>
      <w:r w:rsidRPr="00207960">
        <w:rPr>
          <w:rFonts w:eastAsia="宋体"/>
        </w:rPr>
        <w:t>-</w:t>
      </w:r>
      <w:r w:rsidRPr="00207960">
        <w:rPr>
          <w:rFonts w:eastAsia="宋体"/>
        </w:rPr>
        <w:tab/>
        <w:t>P=1/(1 – T</w:t>
      </w:r>
      <w:r w:rsidRPr="00207960">
        <w:rPr>
          <w:rFonts w:eastAsia="宋体"/>
          <w:vertAlign w:val="subscript"/>
        </w:rPr>
        <w:t>CSI-RS</w:t>
      </w:r>
      <w:r w:rsidRPr="00207960">
        <w:rPr>
          <w:rFonts w:eastAsia="宋体"/>
        </w:rPr>
        <w:t>/MGRP), when in the monitored cell there are measurement gaps configured for intra-frequency, inter-frequency or inter-RAT measurements, which are overlapping with some but not all occasions of the CSI-RS; and</w:t>
      </w:r>
    </w:p>
    <w:p w:rsidR="00207960" w:rsidRPr="00207960" w:rsidRDefault="00207960" w:rsidP="00207960">
      <w:pPr>
        <w:ind w:left="568" w:hanging="284"/>
        <w:rPr>
          <w:rFonts w:eastAsia="宋体"/>
        </w:rPr>
      </w:pPr>
      <w:r w:rsidRPr="00207960">
        <w:rPr>
          <w:rFonts w:eastAsia="宋体"/>
        </w:rPr>
        <w:t>-</w:t>
      </w:r>
      <w:r w:rsidRPr="00207960">
        <w:rPr>
          <w:rFonts w:eastAsia="宋体"/>
        </w:rPr>
        <w:tab/>
        <w:t>P=1 when in the monitored cell there are no measurement gaps overlapping with any occasion of the CSI-RS.</w:t>
      </w:r>
    </w:p>
    <w:p w:rsidR="00207960" w:rsidRPr="00207960" w:rsidRDefault="00207960" w:rsidP="00207960">
      <w:pPr>
        <w:rPr>
          <w:rFonts w:eastAsia="?? ??"/>
        </w:rPr>
      </w:pPr>
      <w:r w:rsidRPr="00207960">
        <w:rPr>
          <w:rFonts w:eastAsia="?? ??"/>
        </w:rPr>
        <w:t>For FR2,</w:t>
      </w:r>
    </w:p>
    <w:p w:rsidR="00207960" w:rsidRPr="00207960" w:rsidRDefault="00207960" w:rsidP="00207960">
      <w:pPr>
        <w:ind w:left="568" w:hanging="284"/>
        <w:rPr>
          <w:rFonts w:eastAsia="宋体"/>
        </w:rPr>
      </w:pPr>
      <w:r w:rsidRPr="00207960">
        <w:rPr>
          <w:rFonts w:eastAsia="宋体"/>
        </w:rPr>
        <w:t>-</w:t>
      </w:r>
      <w:r w:rsidRPr="00207960">
        <w:rPr>
          <w:rFonts w:eastAsia="宋体"/>
        </w:rPr>
        <w:tab/>
        <w:t>P=1, when BFD-RS is not overlapped with measurement gap and also not overlapped with SMTC occasion.</w:t>
      </w:r>
    </w:p>
    <w:p w:rsidR="00207960" w:rsidRPr="00207960" w:rsidRDefault="00207960" w:rsidP="00207960">
      <w:pPr>
        <w:ind w:left="568" w:hanging="284"/>
        <w:rPr>
          <w:rFonts w:eastAsia="宋体"/>
        </w:rPr>
      </w:pPr>
      <w:r w:rsidRPr="00207960">
        <w:rPr>
          <w:rFonts w:eastAsia="宋体"/>
        </w:rPr>
        <w:t>-</w:t>
      </w:r>
      <w:r w:rsidRPr="00207960">
        <w:rPr>
          <w:rFonts w:eastAsia="宋体"/>
        </w:rPr>
        <w:tab/>
      </w:r>
      <w:r w:rsidRPr="00207960">
        <w:rPr>
          <w:rFonts w:eastAsia="?? ??"/>
        </w:rPr>
        <w:t>P=1/(1 – T</w:t>
      </w:r>
      <w:r w:rsidRPr="00207960">
        <w:rPr>
          <w:rFonts w:eastAsia="?? ??"/>
          <w:vertAlign w:val="subscript"/>
        </w:rPr>
        <w:t>CSI-RS</w:t>
      </w:r>
      <w:r w:rsidRPr="00207960">
        <w:rPr>
          <w:rFonts w:eastAsia="?? ??"/>
        </w:rPr>
        <w:t>/MGRP)</w:t>
      </w:r>
      <w:r w:rsidRPr="00207960">
        <w:rPr>
          <w:rFonts w:eastAsia="宋体"/>
        </w:rPr>
        <w:t xml:space="preserve"> , when BFD-RS is partially overlapped with measurement gap and BFD-RS is not overlapped with SMTC occasion (T</w:t>
      </w:r>
      <w:r w:rsidRPr="00207960">
        <w:rPr>
          <w:rFonts w:eastAsia="宋体"/>
          <w:vertAlign w:val="subscript"/>
        </w:rPr>
        <w:t>CSI-RS</w:t>
      </w:r>
      <w:r w:rsidRPr="00207960">
        <w:rPr>
          <w:rFonts w:eastAsia="宋体"/>
        </w:rPr>
        <w:t xml:space="preserve"> &lt; MGRP)</w:t>
      </w:r>
    </w:p>
    <w:p w:rsidR="00207960" w:rsidRPr="00207960" w:rsidRDefault="00207960" w:rsidP="00207960">
      <w:pPr>
        <w:ind w:left="568" w:hanging="284"/>
        <w:rPr>
          <w:rFonts w:eastAsia="宋体"/>
        </w:rPr>
      </w:pPr>
      <w:r w:rsidRPr="00207960">
        <w:rPr>
          <w:rFonts w:eastAsia="宋体"/>
        </w:rPr>
        <w:t>-</w:t>
      </w:r>
      <w:r w:rsidRPr="00207960">
        <w:rPr>
          <w:rFonts w:eastAsia="宋体"/>
        </w:rPr>
        <w:tab/>
        <w:t xml:space="preserve">P=1/(1 – </w:t>
      </w:r>
      <w:r w:rsidRPr="00207960">
        <w:rPr>
          <w:rFonts w:eastAsia="?? ??"/>
        </w:rPr>
        <w:t>T</w:t>
      </w:r>
      <w:r w:rsidRPr="00207960">
        <w:rPr>
          <w:rFonts w:eastAsia="?? ??"/>
          <w:vertAlign w:val="subscript"/>
        </w:rPr>
        <w:t>CSI-RS</w:t>
      </w:r>
      <w:r w:rsidRPr="00207960">
        <w:rPr>
          <w:rFonts w:eastAsia="宋体"/>
        </w:rPr>
        <w:t xml:space="preserve"> /T</w:t>
      </w:r>
      <w:r w:rsidRPr="00207960">
        <w:rPr>
          <w:rFonts w:eastAsia="宋体"/>
          <w:vertAlign w:val="subscript"/>
        </w:rPr>
        <w:t>SMTCperiod</w:t>
      </w:r>
      <w:r w:rsidRPr="00207960">
        <w:rPr>
          <w:rFonts w:eastAsia="宋体"/>
        </w:rPr>
        <w:t>), when BFD-RS is not overlapped with measurement gap and BFD-RS is partially overlapped with SMTC occasion (T</w:t>
      </w:r>
      <w:r w:rsidRPr="00207960">
        <w:rPr>
          <w:rFonts w:eastAsia="宋体"/>
          <w:vertAlign w:val="subscript"/>
        </w:rPr>
        <w:t>CSI-RS</w:t>
      </w:r>
      <w:r w:rsidRPr="00207960">
        <w:rPr>
          <w:rFonts w:eastAsia="宋体"/>
        </w:rPr>
        <w:t xml:space="preserve"> &lt; T</w:t>
      </w:r>
      <w:r w:rsidRPr="00207960">
        <w:rPr>
          <w:rFonts w:eastAsia="宋体"/>
          <w:vertAlign w:val="subscript"/>
        </w:rPr>
        <w:t>SMTCperiod</w:t>
      </w:r>
      <w:r w:rsidRPr="00207960">
        <w:rPr>
          <w:rFonts w:eastAsia="宋体"/>
        </w:rPr>
        <w:t>).</w:t>
      </w:r>
    </w:p>
    <w:p w:rsidR="00207960" w:rsidRPr="00207960" w:rsidRDefault="00207960" w:rsidP="00207960">
      <w:pPr>
        <w:ind w:left="568" w:hanging="284"/>
        <w:rPr>
          <w:rFonts w:eastAsia="宋体"/>
        </w:rPr>
      </w:pPr>
      <w:r w:rsidRPr="00207960">
        <w:rPr>
          <w:rFonts w:eastAsia="宋体"/>
        </w:rPr>
        <w:t>-</w:t>
      </w:r>
      <w:r w:rsidRPr="00207960">
        <w:rPr>
          <w:rFonts w:eastAsia="宋体"/>
        </w:rPr>
        <w:tab/>
        <w:t>P is P</w:t>
      </w:r>
      <w:r w:rsidRPr="00207960">
        <w:rPr>
          <w:rFonts w:eastAsia="宋体"/>
          <w:vertAlign w:val="subscript"/>
        </w:rPr>
        <w:t>sharing factor</w:t>
      </w:r>
      <w:r w:rsidRPr="00207960">
        <w:rPr>
          <w:rFonts w:eastAsia="宋体"/>
        </w:rPr>
        <w:t>, when BFD-RS is not overlapped with measurement gap and BFD-RS is fully overlapped with SMTC occasion (</w:t>
      </w:r>
      <w:r w:rsidRPr="00207960">
        <w:rPr>
          <w:rFonts w:eastAsia="?? ??"/>
        </w:rPr>
        <w:t>T</w:t>
      </w:r>
      <w:r w:rsidRPr="00207960">
        <w:rPr>
          <w:rFonts w:eastAsia="?? ??"/>
          <w:vertAlign w:val="subscript"/>
        </w:rPr>
        <w:t>CSI-RS</w:t>
      </w:r>
      <w:r w:rsidRPr="00207960">
        <w:rPr>
          <w:rFonts w:eastAsia="宋体"/>
        </w:rPr>
        <w:t xml:space="preserve"> = T</w:t>
      </w:r>
      <w:r w:rsidRPr="00207960">
        <w:rPr>
          <w:rFonts w:eastAsia="宋体"/>
          <w:vertAlign w:val="subscript"/>
        </w:rPr>
        <w:t>SMTCperiod</w:t>
      </w:r>
      <w:r w:rsidRPr="00207960">
        <w:rPr>
          <w:rFonts w:eastAsia="宋体"/>
        </w:rPr>
        <w:t>).</w:t>
      </w:r>
    </w:p>
    <w:p w:rsidR="00207960" w:rsidRPr="00207960" w:rsidRDefault="00207960" w:rsidP="00207960">
      <w:pPr>
        <w:ind w:left="568" w:hanging="284"/>
        <w:rPr>
          <w:rFonts w:eastAsia="宋体"/>
        </w:rPr>
      </w:pPr>
      <w:r w:rsidRPr="00207960">
        <w:rPr>
          <w:rFonts w:eastAsia="宋体"/>
        </w:rPr>
        <w:t>-</w:t>
      </w:r>
      <w:r w:rsidRPr="00207960">
        <w:rPr>
          <w:rFonts w:eastAsia="宋体"/>
        </w:rPr>
        <w:tab/>
        <w:t xml:space="preserve">P is 1/(1- </w:t>
      </w:r>
      <w:r w:rsidRPr="00207960">
        <w:rPr>
          <w:rFonts w:eastAsia="?? ??"/>
        </w:rPr>
        <w:t>T</w:t>
      </w:r>
      <w:r w:rsidRPr="00207960">
        <w:rPr>
          <w:rFonts w:eastAsia="?? ??"/>
          <w:vertAlign w:val="subscript"/>
        </w:rPr>
        <w:t>CSI-RS</w:t>
      </w:r>
      <w:r w:rsidRPr="00207960">
        <w:rPr>
          <w:rFonts w:eastAsia="宋体"/>
        </w:rPr>
        <w:t xml:space="preserve"> /MGRP - </w:t>
      </w:r>
      <w:r w:rsidRPr="00207960">
        <w:rPr>
          <w:rFonts w:eastAsia="?? ??"/>
        </w:rPr>
        <w:t>T</w:t>
      </w:r>
      <w:r w:rsidRPr="00207960">
        <w:rPr>
          <w:rFonts w:eastAsia="?? ??"/>
          <w:vertAlign w:val="subscript"/>
        </w:rPr>
        <w:t>CSI-RS</w:t>
      </w:r>
      <w:r w:rsidRPr="00207960">
        <w:rPr>
          <w:rFonts w:eastAsia="宋体"/>
        </w:rPr>
        <w:t xml:space="preserve"> /T</w:t>
      </w:r>
      <w:r w:rsidRPr="00207960">
        <w:rPr>
          <w:rFonts w:eastAsia="宋体"/>
          <w:vertAlign w:val="subscript"/>
        </w:rPr>
        <w:t>SMTCperiod</w:t>
      </w:r>
      <w:r w:rsidRPr="00207960">
        <w:rPr>
          <w:rFonts w:eastAsia="宋体"/>
        </w:rPr>
        <w:t>), when BFD-RS is partially overlapped with measurement gap and BFD-RS is partially overlapped with SMTC occasion (TCSI-RS &lt; T</w:t>
      </w:r>
      <w:r w:rsidRPr="00207960">
        <w:rPr>
          <w:rFonts w:eastAsia="宋体"/>
          <w:vertAlign w:val="subscript"/>
        </w:rPr>
        <w:t>SMTCperiod</w:t>
      </w:r>
      <w:r w:rsidRPr="00207960">
        <w:rPr>
          <w:rFonts w:eastAsia="宋体"/>
        </w:rPr>
        <w:t>) and SMTC occasion is not overlapped with measurement gap and</w:t>
      </w:r>
    </w:p>
    <w:p w:rsidR="00207960" w:rsidRPr="00207960" w:rsidRDefault="00207960" w:rsidP="00207960">
      <w:pPr>
        <w:ind w:left="851" w:hanging="284"/>
        <w:rPr>
          <w:rFonts w:eastAsia="宋体"/>
        </w:rPr>
      </w:pPr>
      <w:r w:rsidRPr="00207960">
        <w:rPr>
          <w:rFonts w:eastAsia="宋体"/>
        </w:rPr>
        <w:t>-</w:t>
      </w:r>
      <w:r w:rsidRPr="00207960">
        <w:rPr>
          <w:rFonts w:eastAsia="宋体"/>
        </w:rPr>
        <w:tab/>
        <w:t>T</w:t>
      </w:r>
      <w:r w:rsidRPr="00207960">
        <w:rPr>
          <w:rFonts w:eastAsia="宋体"/>
          <w:vertAlign w:val="subscript"/>
        </w:rPr>
        <w:t>SMTCperiod</w:t>
      </w:r>
      <w:r w:rsidRPr="00207960">
        <w:rPr>
          <w:rFonts w:eastAsia="宋体" w:hint="eastAsia"/>
        </w:rPr>
        <w:t xml:space="preserve"> </w:t>
      </w:r>
      <w:r w:rsidRPr="00207960">
        <w:rPr>
          <w:rFonts w:eastAsia="宋体" w:hint="eastAsia"/>
        </w:rPr>
        <w:t>≠</w:t>
      </w:r>
      <w:r w:rsidRPr="00207960">
        <w:rPr>
          <w:rFonts w:eastAsia="宋体" w:hint="eastAsia"/>
        </w:rPr>
        <w:t xml:space="preserve"> MGRP or</w:t>
      </w:r>
    </w:p>
    <w:p w:rsidR="00207960" w:rsidRPr="00207960" w:rsidRDefault="00207960" w:rsidP="00207960">
      <w:pPr>
        <w:ind w:left="851" w:hanging="284"/>
        <w:rPr>
          <w:rFonts w:eastAsia="宋体"/>
        </w:rPr>
      </w:pPr>
      <w:r w:rsidRPr="00207960">
        <w:rPr>
          <w:rFonts w:eastAsia="宋体"/>
        </w:rPr>
        <w:t>-</w:t>
      </w:r>
      <w:r w:rsidRPr="00207960">
        <w:rPr>
          <w:rFonts w:eastAsia="宋体"/>
        </w:rPr>
        <w:tab/>
        <w:t>T</w:t>
      </w:r>
      <w:r w:rsidRPr="00207960">
        <w:rPr>
          <w:rFonts w:eastAsia="宋体"/>
          <w:vertAlign w:val="subscript"/>
        </w:rPr>
        <w:t>SMTCperiod</w:t>
      </w:r>
      <w:r w:rsidRPr="00207960">
        <w:rPr>
          <w:rFonts w:eastAsia="宋体"/>
        </w:rPr>
        <w:t xml:space="preserve"> = MGRP and </w:t>
      </w:r>
      <w:r w:rsidRPr="00207960">
        <w:rPr>
          <w:rFonts w:eastAsia="?? ??"/>
        </w:rPr>
        <w:t>T</w:t>
      </w:r>
      <w:r w:rsidRPr="00207960">
        <w:rPr>
          <w:rFonts w:eastAsia="?? ??"/>
          <w:vertAlign w:val="subscript"/>
        </w:rPr>
        <w:t>CSI-RS</w:t>
      </w:r>
      <w:r w:rsidRPr="00207960">
        <w:rPr>
          <w:rFonts w:eastAsia="宋体"/>
        </w:rPr>
        <w:t xml:space="preserve"> &lt; 0.5*T</w:t>
      </w:r>
      <w:r w:rsidRPr="00207960">
        <w:rPr>
          <w:rFonts w:eastAsia="宋体"/>
          <w:vertAlign w:val="subscript"/>
        </w:rPr>
        <w:t>SMTCperiod</w:t>
      </w:r>
    </w:p>
    <w:p w:rsidR="00207960" w:rsidRPr="00207960" w:rsidRDefault="00207960" w:rsidP="00207960">
      <w:pPr>
        <w:ind w:left="568" w:hanging="284"/>
        <w:rPr>
          <w:rFonts w:eastAsia="宋体"/>
        </w:rPr>
      </w:pPr>
      <w:r w:rsidRPr="00207960">
        <w:rPr>
          <w:rFonts w:eastAsia="宋体"/>
        </w:rPr>
        <w:lastRenderedPageBreak/>
        <w:t>-</w:t>
      </w:r>
      <w:r w:rsidRPr="00207960">
        <w:rPr>
          <w:rFonts w:eastAsia="宋体"/>
        </w:rPr>
        <w:tab/>
        <w:t xml:space="preserve">P is 1/(1- </w:t>
      </w:r>
      <w:r w:rsidRPr="00207960">
        <w:rPr>
          <w:rFonts w:eastAsia="?? ??"/>
        </w:rPr>
        <w:t>T</w:t>
      </w:r>
      <w:r w:rsidRPr="00207960">
        <w:rPr>
          <w:rFonts w:eastAsia="?? ??"/>
          <w:vertAlign w:val="subscript"/>
        </w:rPr>
        <w:t>CSI-RS</w:t>
      </w:r>
      <w:r w:rsidRPr="00207960">
        <w:rPr>
          <w:rFonts w:eastAsia="宋体"/>
        </w:rPr>
        <w:t xml:space="preserve"> /MGRP)* P</w:t>
      </w:r>
      <w:r w:rsidRPr="00207960">
        <w:rPr>
          <w:rFonts w:eastAsia="宋体"/>
          <w:vertAlign w:val="subscript"/>
        </w:rPr>
        <w:t>sharing factor</w:t>
      </w:r>
      <w:r w:rsidRPr="00207960">
        <w:rPr>
          <w:rFonts w:eastAsia="宋体"/>
        </w:rPr>
        <w:t>, when BFD-RS is partially overlapped with measurement gap and BFD-RS is partially overlapped with SMTC occasion (</w:t>
      </w:r>
      <w:r w:rsidRPr="00207960">
        <w:rPr>
          <w:rFonts w:eastAsia="?? ??"/>
        </w:rPr>
        <w:t>T</w:t>
      </w:r>
      <w:r w:rsidRPr="00207960">
        <w:rPr>
          <w:rFonts w:eastAsia="?? ??"/>
          <w:vertAlign w:val="subscript"/>
        </w:rPr>
        <w:t>CSI-RS</w:t>
      </w:r>
      <w:r w:rsidRPr="00207960">
        <w:rPr>
          <w:rFonts w:eastAsia="宋体"/>
        </w:rPr>
        <w:t xml:space="preserve"> &lt; T</w:t>
      </w:r>
      <w:r w:rsidRPr="00207960">
        <w:rPr>
          <w:rFonts w:eastAsia="宋体"/>
          <w:vertAlign w:val="subscript"/>
        </w:rPr>
        <w:t>SMTCperiod</w:t>
      </w:r>
      <w:r w:rsidRPr="00207960">
        <w:rPr>
          <w:rFonts w:eastAsia="宋体"/>
        </w:rPr>
        <w:t>) and SMTC occasion is not overlapped with measurement gap and T</w:t>
      </w:r>
      <w:r w:rsidRPr="00207960">
        <w:rPr>
          <w:rFonts w:eastAsia="宋体"/>
          <w:vertAlign w:val="subscript"/>
        </w:rPr>
        <w:t>SMTCperiod</w:t>
      </w:r>
      <w:r w:rsidRPr="00207960">
        <w:rPr>
          <w:rFonts w:eastAsia="宋体"/>
        </w:rPr>
        <w:t xml:space="preserve"> = MGRP  and </w:t>
      </w:r>
      <w:r w:rsidRPr="00207960">
        <w:rPr>
          <w:rFonts w:eastAsia="?? ??"/>
        </w:rPr>
        <w:t>T</w:t>
      </w:r>
      <w:r w:rsidRPr="00207960">
        <w:rPr>
          <w:rFonts w:eastAsia="?? ??"/>
          <w:vertAlign w:val="subscript"/>
        </w:rPr>
        <w:t>CSI-RS</w:t>
      </w:r>
      <w:r w:rsidRPr="00207960">
        <w:rPr>
          <w:rFonts w:eastAsia="宋体"/>
        </w:rPr>
        <w:t xml:space="preserve"> = 0.5*T</w:t>
      </w:r>
      <w:r w:rsidRPr="00207960">
        <w:rPr>
          <w:rFonts w:eastAsia="宋体"/>
          <w:vertAlign w:val="subscript"/>
        </w:rPr>
        <w:t>SMTCperiod</w:t>
      </w:r>
    </w:p>
    <w:p w:rsidR="00207960" w:rsidRPr="00207960" w:rsidRDefault="00207960" w:rsidP="00207960">
      <w:pPr>
        <w:ind w:left="568" w:hanging="284"/>
        <w:rPr>
          <w:rFonts w:eastAsia="宋体"/>
        </w:rPr>
      </w:pPr>
      <w:r w:rsidRPr="00207960">
        <w:rPr>
          <w:rFonts w:eastAsia="宋体"/>
        </w:rPr>
        <w:t>-</w:t>
      </w:r>
      <w:r w:rsidRPr="00207960">
        <w:rPr>
          <w:rFonts w:eastAsia="宋体"/>
        </w:rPr>
        <w:tab/>
        <w:t xml:space="preserve">P is 1/{1- </w:t>
      </w:r>
      <w:r w:rsidRPr="00207960">
        <w:rPr>
          <w:rFonts w:eastAsia="?? ??"/>
        </w:rPr>
        <w:t>T</w:t>
      </w:r>
      <w:r w:rsidRPr="00207960">
        <w:rPr>
          <w:rFonts w:eastAsia="?? ??"/>
          <w:vertAlign w:val="subscript"/>
        </w:rPr>
        <w:t>CSI-RS</w:t>
      </w:r>
      <w:r w:rsidRPr="00207960">
        <w:rPr>
          <w:rFonts w:eastAsia="宋体"/>
        </w:rPr>
        <w:t xml:space="preserve"> /min (T</w:t>
      </w:r>
      <w:r w:rsidRPr="00207960">
        <w:rPr>
          <w:rFonts w:eastAsia="宋体"/>
          <w:vertAlign w:val="subscript"/>
        </w:rPr>
        <w:t>SMTCperiod</w:t>
      </w:r>
      <w:r w:rsidRPr="00207960">
        <w:rPr>
          <w:rFonts w:eastAsia="宋体"/>
        </w:rPr>
        <w:t xml:space="preserve"> ,MGRP)</w:t>
      </w:r>
      <w:r w:rsidRPr="00207960">
        <w:rPr>
          <w:rFonts w:eastAsia="PMingLiU"/>
          <w:lang w:eastAsia="zh-TW"/>
        </w:rPr>
        <w:t>}</w:t>
      </w:r>
      <w:r w:rsidRPr="00207960">
        <w:rPr>
          <w:rFonts w:eastAsia="宋体"/>
        </w:rPr>
        <w:t>, when BFD-RS is partially overlapped with measurement gap (</w:t>
      </w:r>
      <w:r w:rsidRPr="00207960">
        <w:rPr>
          <w:rFonts w:eastAsia="?? ??"/>
        </w:rPr>
        <w:t>T</w:t>
      </w:r>
      <w:r w:rsidRPr="00207960">
        <w:rPr>
          <w:rFonts w:eastAsia="?? ??"/>
          <w:vertAlign w:val="subscript"/>
        </w:rPr>
        <w:t>CSI-RS</w:t>
      </w:r>
      <w:r w:rsidRPr="00207960">
        <w:rPr>
          <w:rFonts w:eastAsia="宋体"/>
        </w:rPr>
        <w:t xml:space="preserve"> &lt; MGRP) and BFD-RS is partially overlapped with SMTC occasion (</w:t>
      </w:r>
      <w:r w:rsidRPr="00207960">
        <w:rPr>
          <w:rFonts w:eastAsia="?? ??"/>
        </w:rPr>
        <w:t>T</w:t>
      </w:r>
      <w:r w:rsidRPr="00207960">
        <w:rPr>
          <w:rFonts w:eastAsia="?? ??"/>
          <w:vertAlign w:val="subscript"/>
        </w:rPr>
        <w:t>CSI-RS</w:t>
      </w:r>
      <w:r w:rsidRPr="00207960">
        <w:rPr>
          <w:rFonts w:eastAsia="宋体"/>
        </w:rPr>
        <w:t xml:space="preserve"> &lt; T</w:t>
      </w:r>
      <w:r w:rsidRPr="00207960">
        <w:rPr>
          <w:rFonts w:eastAsia="宋体"/>
          <w:vertAlign w:val="subscript"/>
        </w:rPr>
        <w:t>SMTCperiod</w:t>
      </w:r>
      <w:r w:rsidRPr="00207960">
        <w:rPr>
          <w:rFonts w:eastAsia="宋体"/>
        </w:rPr>
        <w:t>) and SMTC occasion is partially or fully overlapped with measurement gap.</w:t>
      </w:r>
    </w:p>
    <w:p w:rsidR="00207960" w:rsidRPr="00207960" w:rsidRDefault="00207960" w:rsidP="00207960">
      <w:pPr>
        <w:ind w:left="568" w:hanging="284"/>
        <w:rPr>
          <w:rFonts w:eastAsia="宋体"/>
        </w:rPr>
      </w:pPr>
      <w:r w:rsidRPr="00207960">
        <w:rPr>
          <w:rFonts w:eastAsia="宋体"/>
        </w:rPr>
        <w:t>-</w:t>
      </w:r>
      <w:r w:rsidRPr="00207960">
        <w:rPr>
          <w:rFonts w:eastAsia="宋体"/>
        </w:rPr>
        <w:tab/>
        <w:t xml:space="preserve">P is 1/(1- </w:t>
      </w:r>
      <w:r w:rsidRPr="00207960">
        <w:rPr>
          <w:rFonts w:eastAsia="?? ??"/>
        </w:rPr>
        <w:t>T</w:t>
      </w:r>
      <w:r w:rsidRPr="00207960">
        <w:rPr>
          <w:rFonts w:eastAsia="?? ??"/>
          <w:vertAlign w:val="subscript"/>
        </w:rPr>
        <w:t>CSI-RS</w:t>
      </w:r>
      <w:r w:rsidRPr="00207960">
        <w:rPr>
          <w:rFonts w:eastAsia="宋体"/>
        </w:rPr>
        <w:t xml:space="preserve"> /MGRP)* P</w:t>
      </w:r>
      <w:r w:rsidRPr="00207960">
        <w:rPr>
          <w:rFonts w:eastAsia="宋体"/>
          <w:vertAlign w:val="subscript"/>
        </w:rPr>
        <w:t>sharing factor</w:t>
      </w:r>
      <w:r w:rsidRPr="00207960">
        <w:rPr>
          <w:rFonts w:eastAsia="宋体"/>
        </w:rPr>
        <w:t>, when BFD-RS is partially overlapped with measurement gap and BFD-RS is fully overlapped with SMTC occasion (</w:t>
      </w:r>
      <w:r w:rsidRPr="00207960">
        <w:rPr>
          <w:rFonts w:eastAsia="?? ??"/>
        </w:rPr>
        <w:t>T</w:t>
      </w:r>
      <w:r w:rsidRPr="00207960">
        <w:rPr>
          <w:rFonts w:eastAsia="?? ??"/>
          <w:vertAlign w:val="subscript"/>
        </w:rPr>
        <w:t>CSI-RS</w:t>
      </w:r>
      <w:r w:rsidRPr="00207960">
        <w:rPr>
          <w:rFonts w:eastAsia="宋体"/>
        </w:rPr>
        <w:t xml:space="preserve"> = T</w:t>
      </w:r>
      <w:r w:rsidRPr="00207960">
        <w:rPr>
          <w:rFonts w:eastAsia="宋体"/>
          <w:vertAlign w:val="subscript"/>
        </w:rPr>
        <w:t>SMTCperiod</w:t>
      </w:r>
      <w:r w:rsidRPr="00207960">
        <w:rPr>
          <w:rFonts w:eastAsia="宋体"/>
        </w:rPr>
        <w:t>) and SMTC occasion is partially overlapped with measurement gap (T</w:t>
      </w:r>
      <w:r w:rsidRPr="00207960">
        <w:rPr>
          <w:rFonts w:eastAsia="宋体"/>
          <w:vertAlign w:val="subscript"/>
        </w:rPr>
        <w:t>SMTCperiod</w:t>
      </w:r>
      <w:r w:rsidRPr="00207960">
        <w:rPr>
          <w:rFonts w:eastAsia="宋体"/>
        </w:rPr>
        <w:t xml:space="preserve"> &lt; MGRP)</w:t>
      </w:r>
    </w:p>
    <w:p w:rsidR="00207960" w:rsidRPr="00207960" w:rsidRDefault="00207960" w:rsidP="00207960">
      <w:pPr>
        <w:ind w:left="568" w:hanging="284"/>
        <w:rPr>
          <w:rFonts w:eastAsia="宋体"/>
          <w:b/>
        </w:rPr>
      </w:pPr>
      <w:r w:rsidRPr="00207960">
        <w:rPr>
          <w:rFonts w:eastAsia="宋体"/>
        </w:rPr>
        <w:t>-</w:t>
      </w:r>
      <w:r w:rsidRPr="00207960">
        <w:rPr>
          <w:rFonts w:eastAsia="宋体"/>
        </w:rPr>
        <w:tab/>
        <w:t>P</w:t>
      </w:r>
      <w:r w:rsidRPr="00207960">
        <w:rPr>
          <w:rFonts w:eastAsia="宋体"/>
          <w:vertAlign w:val="subscript"/>
        </w:rPr>
        <w:t>sharing factor</w:t>
      </w:r>
      <w:r w:rsidRPr="00207960">
        <w:rPr>
          <w:rFonts w:eastAsia="宋体"/>
        </w:rPr>
        <w:t xml:space="preserve"> is 3</w:t>
      </w:r>
      <w:r w:rsidRPr="00207960">
        <w:rPr>
          <w:rFonts w:eastAsia="宋体"/>
          <w:b/>
        </w:rPr>
        <w:t>.</w:t>
      </w:r>
    </w:p>
    <w:p w:rsidR="00207960" w:rsidRPr="00207960" w:rsidRDefault="00207960" w:rsidP="00207960">
      <w:pPr>
        <w:rPr>
          <w:rFonts w:eastAsia="宋体"/>
        </w:rPr>
      </w:pPr>
      <w:r w:rsidRPr="00207960">
        <w:rPr>
          <w:rFonts w:eastAsia="宋体"/>
        </w:rPr>
        <w:t xml:space="preserve">If the high layer in TS 38.331 [2] signaling of </w:t>
      </w:r>
      <w:r w:rsidRPr="00207960">
        <w:rPr>
          <w:rFonts w:eastAsia="宋体"/>
          <w:i/>
        </w:rPr>
        <w:t>smtc2</w:t>
      </w:r>
      <w:r w:rsidRPr="00207960">
        <w:rPr>
          <w:rFonts w:eastAsia="宋体"/>
        </w:rPr>
        <w:t xml:space="preserve"> is configured, T</w:t>
      </w:r>
      <w:r w:rsidRPr="00207960">
        <w:rPr>
          <w:rFonts w:eastAsia="宋体"/>
          <w:vertAlign w:val="subscript"/>
        </w:rPr>
        <w:t>SMTCperiod</w:t>
      </w:r>
      <w:r w:rsidRPr="00207960">
        <w:rPr>
          <w:rFonts w:eastAsia="宋体"/>
        </w:rPr>
        <w:t xml:space="preserve"> corresponds to the value of higher layer parameter </w:t>
      </w:r>
      <w:r w:rsidRPr="00207960">
        <w:rPr>
          <w:rFonts w:eastAsia="宋体"/>
          <w:i/>
        </w:rPr>
        <w:t>smtc2</w:t>
      </w:r>
      <w:r w:rsidRPr="00207960">
        <w:rPr>
          <w:rFonts w:eastAsia="宋体"/>
        </w:rPr>
        <w:t>; Otherwise T</w:t>
      </w:r>
      <w:r w:rsidRPr="00207960">
        <w:rPr>
          <w:rFonts w:eastAsia="宋体"/>
          <w:vertAlign w:val="subscript"/>
        </w:rPr>
        <w:t>SMTCperiod</w:t>
      </w:r>
      <w:r w:rsidRPr="00207960">
        <w:rPr>
          <w:rFonts w:eastAsia="宋体"/>
        </w:rPr>
        <w:t xml:space="preserve"> corresponds to the value of higher layer parameter </w:t>
      </w:r>
      <w:r w:rsidRPr="00207960">
        <w:rPr>
          <w:rFonts w:eastAsia="宋体"/>
          <w:i/>
        </w:rPr>
        <w:t>smtc1</w:t>
      </w:r>
      <w:r w:rsidRPr="00207960">
        <w:rPr>
          <w:rFonts w:eastAsia="宋体"/>
        </w:rPr>
        <w:t>.</w:t>
      </w:r>
    </w:p>
    <w:p w:rsidR="00207960" w:rsidRPr="00207960" w:rsidRDefault="0049204E" w:rsidP="00207960">
      <w:pPr>
        <w:rPr>
          <w:rFonts w:eastAsia="宋体"/>
          <w:i/>
        </w:rPr>
      </w:pPr>
      <w:bookmarkStart w:id="80" w:name="_Hlk521596941"/>
      <w:ins w:id="81" w:author="Huawei" w:date="2019-01-03T10:11:00Z">
        <w:r w:rsidRPr="0049204E">
          <w:rPr>
            <w:rFonts w:eastAsia="宋体"/>
          </w:rPr>
          <w:t xml:space="preserve">Note: The overlap between CSI-RS </w:t>
        </w:r>
      </w:ins>
      <w:ins w:id="82" w:author="Huawei" w:date="2019-01-03T10:12:00Z">
        <w:r>
          <w:rPr>
            <w:rFonts w:eastAsia="宋体"/>
          </w:rPr>
          <w:t>for BFD</w:t>
        </w:r>
      </w:ins>
      <w:ins w:id="83" w:author="Huawei" w:date="2019-01-03T10:11:00Z">
        <w:r w:rsidRPr="0049204E">
          <w:rPr>
            <w:rFonts w:eastAsia="宋体"/>
          </w:rPr>
          <w:t xml:space="preserve"> and SMTC means that CSI-RS </w:t>
        </w:r>
      </w:ins>
      <w:ins w:id="84" w:author="Huawei" w:date="2019-01-03T10:12:00Z">
        <w:r>
          <w:rPr>
            <w:rFonts w:eastAsia="宋体"/>
          </w:rPr>
          <w:t>for BFD</w:t>
        </w:r>
      </w:ins>
      <w:ins w:id="85" w:author="Huawei" w:date="2019-01-03T10:11:00Z">
        <w:r w:rsidRPr="0049204E">
          <w:rPr>
            <w:rFonts w:eastAsia="宋体"/>
          </w:rPr>
          <w:t xml:space="preserve"> is within the SMTC window duration</w:t>
        </w:r>
        <w:bookmarkEnd w:id="80"/>
        <w:r w:rsidRPr="0049204E">
          <w:rPr>
            <w:rFonts w:eastAsia="宋体"/>
          </w:rPr>
          <w:t>.</w:t>
        </w:r>
      </w:ins>
      <w:del w:id="86" w:author="Huawei" w:date="2019-01-03T10:11:00Z">
        <w:r w:rsidR="00207960" w:rsidRPr="00207960" w:rsidDel="0049204E">
          <w:rPr>
            <w:rFonts w:eastAsia="宋体"/>
            <w:i/>
          </w:rPr>
          <w:delText>Editor’s Note: FFS definition of overlap between CSI-RS for BFD-RS and SMTC</w:delText>
        </w:r>
      </w:del>
    </w:p>
    <w:p w:rsidR="00207960" w:rsidRPr="00207960" w:rsidRDefault="00207960" w:rsidP="00207960">
      <w:pPr>
        <w:rPr>
          <w:rFonts w:eastAsia="?? ??"/>
        </w:rPr>
      </w:pPr>
      <w:r w:rsidRPr="00207960">
        <w:rPr>
          <w:rFonts w:eastAsia="宋体"/>
        </w:rPr>
        <w:t>Longer evaluation period would be expected if the combination of BFD-RS, SMTC occasion and measurement gap configurations does not meet pervious conditions.</w:t>
      </w:r>
    </w:p>
    <w:p w:rsidR="00207960" w:rsidRPr="00207960" w:rsidRDefault="00207960" w:rsidP="00207960">
      <w:pPr>
        <w:rPr>
          <w:rFonts w:eastAsia="?? ??"/>
        </w:rPr>
      </w:pPr>
      <w:r w:rsidRPr="00207960">
        <w:rPr>
          <w:rFonts w:eastAsia="?? ??"/>
        </w:rPr>
        <w:t>The values of M</w:t>
      </w:r>
      <w:r w:rsidRPr="00207960">
        <w:rPr>
          <w:rFonts w:eastAsia="?? ??"/>
          <w:vertAlign w:val="subscript"/>
        </w:rPr>
        <w:t>BFD</w:t>
      </w:r>
      <w:r w:rsidRPr="00207960">
        <w:rPr>
          <w:rFonts w:eastAsia="?? ??"/>
        </w:rPr>
        <w:t xml:space="preserve"> used in Table 8.5.3.2-1 and Table 8.5.3.2-2 are defined as</w:t>
      </w:r>
    </w:p>
    <w:p w:rsidR="00207960" w:rsidRPr="00207960" w:rsidRDefault="00207960" w:rsidP="00207960">
      <w:pPr>
        <w:ind w:left="568" w:hanging="284"/>
        <w:rPr>
          <w:rFonts w:eastAsia="宋体"/>
        </w:rPr>
      </w:pPr>
      <w:r w:rsidRPr="00207960">
        <w:rPr>
          <w:rFonts w:eastAsia="宋体"/>
        </w:rPr>
        <w:t>-</w:t>
      </w:r>
      <w:r w:rsidRPr="00207960">
        <w:rPr>
          <w:rFonts w:eastAsia="宋体"/>
        </w:rPr>
        <w:tab/>
        <w:t>M</w:t>
      </w:r>
      <w:r w:rsidRPr="00207960">
        <w:rPr>
          <w:rFonts w:eastAsia="宋体"/>
          <w:vertAlign w:val="subscript"/>
        </w:rPr>
        <w:t>BFD</w:t>
      </w:r>
      <w:r w:rsidRPr="00207960">
        <w:rPr>
          <w:rFonts w:eastAsia="宋体"/>
        </w:rPr>
        <w:t xml:space="preserve"> = 10, if the CSI-RS resource configured for BFD is transmitted with Density = 3.</w:t>
      </w:r>
    </w:p>
    <w:p w:rsidR="00207960" w:rsidRPr="00207960" w:rsidRDefault="00207960" w:rsidP="00207960">
      <w:pPr>
        <w:keepNext/>
        <w:keepLines/>
        <w:spacing w:before="60"/>
        <w:jc w:val="center"/>
        <w:rPr>
          <w:rFonts w:ascii="Arial" w:eastAsia="宋体" w:hAnsi="Arial"/>
          <w:b/>
        </w:rPr>
      </w:pPr>
      <w:r w:rsidRPr="00207960">
        <w:rPr>
          <w:rFonts w:ascii="Arial" w:eastAsia="宋体" w:hAnsi="Arial"/>
          <w:b/>
        </w:rPr>
        <w:t>Table 8.5.3.2-1: Evaluation period T</w:t>
      </w:r>
      <w:r w:rsidRPr="00207960">
        <w:rPr>
          <w:rFonts w:ascii="Arial" w:eastAsia="宋体" w:hAnsi="Arial"/>
          <w:b/>
          <w:vertAlign w:val="subscript"/>
        </w:rPr>
        <w:t>Evaluate_BFD_CSI-RS</w:t>
      </w:r>
      <w:r w:rsidRPr="00207960">
        <w:rPr>
          <w:rFonts w:ascii="Arial" w:eastAsia="宋体"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07960" w:rsidRPr="00207960" w:rsidTr="00207960">
        <w:trPr>
          <w:jc w:val="center"/>
        </w:trPr>
        <w:tc>
          <w:tcPr>
            <w:tcW w:w="2035" w:type="dxa"/>
            <w:tcBorders>
              <w:top w:val="single" w:sz="4" w:space="0" w:color="auto"/>
              <w:left w:val="single" w:sz="4" w:space="0" w:color="auto"/>
              <w:bottom w:val="single" w:sz="4" w:space="0" w:color="auto"/>
              <w:right w:val="single" w:sz="4" w:space="0" w:color="auto"/>
            </w:tcBorders>
            <w:hideMark/>
          </w:tcPr>
          <w:p w:rsidR="00207960" w:rsidRPr="00207960" w:rsidRDefault="00207960" w:rsidP="00207960">
            <w:pPr>
              <w:keepNext/>
              <w:keepLines/>
              <w:spacing w:after="0"/>
              <w:jc w:val="center"/>
              <w:rPr>
                <w:rFonts w:ascii="Arial" w:eastAsia="宋体" w:hAnsi="Arial"/>
                <w:b/>
                <w:sz w:val="18"/>
              </w:rPr>
            </w:pPr>
            <w:r w:rsidRPr="00207960">
              <w:rPr>
                <w:rFonts w:ascii="Arial" w:eastAsia="宋体"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207960" w:rsidRPr="00207960" w:rsidRDefault="00207960" w:rsidP="00207960">
            <w:pPr>
              <w:keepNext/>
              <w:keepLines/>
              <w:spacing w:after="0"/>
              <w:jc w:val="center"/>
              <w:rPr>
                <w:rFonts w:ascii="Arial" w:eastAsia="宋体" w:hAnsi="Arial"/>
                <w:b/>
                <w:sz w:val="18"/>
              </w:rPr>
            </w:pPr>
            <w:r w:rsidRPr="00207960">
              <w:rPr>
                <w:rFonts w:ascii="Arial" w:eastAsia="宋体" w:hAnsi="Arial"/>
                <w:b/>
                <w:sz w:val="18"/>
              </w:rPr>
              <w:t>T</w:t>
            </w:r>
            <w:r w:rsidRPr="00207960">
              <w:rPr>
                <w:rFonts w:ascii="Arial" w:eastAsia="宋体" w:hAnsi="Arial"/>
                <w:b/>
                <w:sz w:val="18"/>
                <w:vertAlign w:val="subscript"/>
              </w:rPr>
              <w:t>Evaluate_BFD_CSI-RS</w:t>
            </w:r>
            <w:r w:rsidRPr="00207960">
              <w:rPr>
                <w:rFonts w:ascii="Arial" w:eastAsia="宋体" w:hAnsi="Arial"/>
                <w:b/>
                <w:sz w:val="18"/>
              </w:rPr>
              <w:t xml:space="preserve"> (ms) </w:t>
            </w:r>
          </w:p>
        </w:tc>
      </w:tr>
      <w:tr w:rsidR="00207960" w:rsidRPr="00207960" w:rsidTr="00207960">
        <w:trPr>
          <w:jc w:val="center"/>
        </w:trPr>
        <w:tc>
          <w:tcPr>
            <w:tcW w:w="2035" w:type="dxa"/>
            <w:tcBorders>
              <w:top w:val="single" w:sz="4" w:space="0" w:color="auto"/>
              <w:left w:val="single" w:sz="4" w:space="0" w:color="auto"/>
              <w:bottom w:val="single" w:sz="4" w:space="0" w:color="auto"/>
              <w:right w:val="single" w:sz="4" w:space="0" w:color="auto"/>
            </w:tcBorders>
            <w:hideMark/>
          </w:tcPr>
          <w:p w:rsidR="00207960" w:rsidRPr="00207960" w:rsidRDefault="00207960" w:rsidP="00207960">
            <w:pPr>
              <w:keepNext/>
              <w:keepLines/>
              <w:spacing w:after="0"/>
              <w:jc w:val="center"/>
              <w:rPr>
                <w:rFonts w:ascii="Arial" w:eastAsia="宋体" w:hAnsi="Arial"/>
                <w:sz w:val="18"/>
              </w:rPr>
            </w:pPr>
            <w:r w:rsidRPr="00207960">
              <w:rPr>
                <w:rFonts w:ascii="Arial" w:eastAsia="宋体"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rsidR="00207960" w:rsidRPr="00207960" w:rsidRDefault="00207960" w:rsidP="00207960">
            <w:pPr>
              <w:keepNext/>
              <w:keepLines/>
              <w:spacing w:after="0"/>
              <w:jc w:val="center"/>
              <w:rPr>
                <w:rFonts w:ascii="Arial" w:eastAsia="宋体" w:hAnsi="Arial"/>
                <w:sz w:val="18"/>
              </w:rPr>
            </w:pPr>
            <w:r w:rsidRPr="00207960">
              <w:rPr>
                <w:rFonts w:ascii="Arial" w:eastAsia="宋体" w:hAnsi="Arial" w:cs="v4.2.0"/>
                <w:sz w:val="18"/>
              </w:rPr>
              <w:t>max([50], [M</w:t>
            </w:r>
            <w:r w:rsidRPr="00207960">
              <w:rPr>
                <w:rFonts w:ascii="Arial" w:eastAsia="宋体" w:hAnsi="Arial" w:cs="v4.2.0"/>
                <w:sz w:val="18"/>
                <w:vertAlign w:val="subscript"/>
              </w:rPr>
              <w:t>BFD</w:t>
            </w:r>
            <w:r w:rsidRPr="00207960">
              <w:rPr>
                <w:rFonts w:ascii="Arial" w:eastAsia="宋体" w:hAnsi="Arial" w:cs="v4.2.0"/>
                <w:sz w:val="18"/>
              </w:rPr>
              <w:t xml:space="preserve"> *P] * T</w:t>
            </w:r>
            <w:r w:rsidRPr="00207960">
              <w:rPr>
                <w:rFonts w:ascii="Arial" w:eastAsia="宋体" w:hAnsi="Arial" w:cs="v4.2.0"/>
                <w:sz w:val="18"/>
                <w:vertAlign w:val="subscript"/>
              </w:rPr>
              <w:t>CSI-RS</w:t>
            </w:r>
            <w:r w:rsidRPr="00207960">
              <w:rPr>
                <w:rFonts w:ascii="Arial" w:eastAsia="宋体" w:hAnsi="Arial" w:cs="v4.2.0"/>
                <w:sz w:val="18"/>
              </w:rPr>
              <w:t>)</w:t>
            </w:r>
          </w:p>
        </w:tc>
      </w:tr>
      <w:tr w:rsidR="00207960" w:rsidRPr="00207960" w:rsidTr="00207960">
        <w:trPr>
          <w:jc w:val="center"/>
        </w:trPr>
        <w:tc>
          <w:tcPr>
            <w:tcW w:w="2035" w:type="dxa"/>
            <w:tcBorders>
              <w:top w:val="single" w:sz="4" w:space="0" w:color="auto"/>
              <w:left w:val="single" w:sz="4" w:space="0" w:color="auto"/>
              <w:bottom w:val="single" w:sz="4" w:space="0" w:color="auto"/>
              <w:right w:val="single" w:sz="4" w:space="0" w:color="auto"/>
            </w:tcBorders>
            <w:hideMark/>
          </w:tcPr>
          <w:p w:rsidR="00207960" w:rsidRPr="00207960" w:rsidRDefault="00207960" w:rsidP="00207960">
            <w:pPr>
              <w:keepNext/>
              <w:keepLines/>
              <w:spacing w:after="0"/>
              <w:jc w:val="center"/>
              <w:rPr>
                <w:rFonts w:ascii="Arial" w:eastAsia="宋体" w:hAnsi="Arial"/>
                <w:sz w:val="18"/>
              </w:rPr>
            </w:pPr>
            <w:r w:rsidRPr="00207960">
              <w:rPr>
                <w:rFonts w:ascii="Arial" w:eastAsia="宋体" w:hAnsi="Arial"/>
                <w:sz w:val="18"/>
              </w:rPr>
              <w:t xml:space="preserve">DRX cycle </w:t>
            </w:r>
            <w:r w:rsidRPr="00207960">
              <w:rPr>
                <w:rFonts w:ascii="Arial" w:eastAsia="宋体" w:hAnsi="Arial" w:cs="Arial" w:hint="eastAsia"/>
                <w:sz w:val="18"/>
              </w:rPr>
              <w:t>≤</w:t>
            </w:r>
            <w:r w:rsidRPr="00207960">
              <w:rPr>
                <w:rFonts w:ascii="Arial" w:eastAsia="宋体" w:hAnsi="Arial" w:cs="Arial" w:hint="eastAsia"/>
                <w:sz w:val="18"/>
              </w:rPr>
              <w:t xml:space="preserve"> </w:t>
            </w:r>
            <w:r w:rsidRPr="00207960">
              <w:rPr>
                <w:rFonts w:ascii="Arial" w:eastAsia="宋体"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207960" w:rsidRPr="00207960" w:rsidRDefault="00207960" w:rsidP="00207960">
            <w:pPr>
              <w:keepNext/>
              <w:keepLines/>
              <w:spacing w:after="0"/>
              <w:jc w:val="center"/>
              <w:rPr>
                <w:rFonts w:ascii="Arial" w:eastAsia="宋体" w:hAnsi="Arial"/>
                <w:sz w:val="18"/>
              </w:rPr>
            </w:pPr>
            <w:r w:rsidRPr="00207960">
              <w:rPr>
                <w:rFonts w:ascii="Arial" w:eastAsia="宋体" w:hAnsi="Arial" w:cs="v4.2.0"/>
                <w:sz w:val="18"/>
              </w:rPr>
              <w:t>max([50], [1.5</w:t>
            </w:r>
            <w:r w:rsidRPr="00207960">
              <w:rPr>
                <w:rFonts w:ascii="Arial" w:eastAsia="宋体" w:hAnsi="Arial" w:cs="Arial"/>
                <w:sz w:val="18"/>
              </w:rPr>
              <w:t>×</w:t>
            </w:r>
            <w:r w:rsidRPr="00207960">
              <w:rPr>
                <w:rFonts w:ascii="Arial" w:eastAsia="宋体" w:hAnsi="Arial" w:cs="v4.2.0"/>
                <w:sz w:val="18"/>
              </w:rPr>
              <w:t>M</w:t>
            </w:r>
            <w:r w:rsidRPr="00207960">
              <w:rPr>
                <w:rFonts w:ascii="Arial" w:eastAsia="宋体" w:hAnsi="Arial" w:cs="v4.2.0"/>
                <w:sz w:val="18"/>
                <w:vertAlign w:val="subscript"/>
              </w:rPr>
              <w:t>BFD</w:t>
            </w:r>
            <w:r w:rsidRPr="00207960">
              <w:rPr>
                <w:rFonts w:ascii="Arial" w:eastAsia="宋体" w:hAnsi="Arial" w:cs="v4.2.0"/>
                <w:sz w:val="18"/>
              </w:rPr>
              <w:t xml:space="preserve"> *P]*max(T</w:t>
            </w:r>
            <w:r w:rsidRPr="00207960">
              <w:rPr>
                <w:rFonts w:ascii="Arial" w:eastAsia="宋体" w:hAnsi="Arial" w:cs="v4.2.0"/>
                <w:sz w:val="18"/>
                <w:vertAlign w:val="subscript"/>
              </w:rPr>
              <w:t>DRX</w:t>
            </w:r>
            <w:r w:rsidRPr="00207960">
              <w:rPr>
                <w:rFonts w:ascii="Arial" w:eastAsia="宋体" w:hAnsi="Arial" w:cs="v4.2.0"/>
                <w:sz w:val="18"/>
              </w:rPr>
              <w:t>, T</w:t>
            </w:r>
            <w:r w:rsidRPr="00207960">
              <w:rPr>
                <w:rFonts w:ascii="Arial" w:eastAsia="宋体" w:hAnsi="Arial" w:cs="v4.2.0"/>
                <w:sz w:val="18"/>
                <w:vertAlign w:val="subscript"/>
              </w:rPr>
              <w:t>CSI-RS</w:t>
            </w:r>
            <w:r w:rsidRPr="00207960">
              <w:rPr>
                <w:rFonts w:ascii="Arial" w:eastAsia="宋体" w:hAnsi="Arial" w:cs="v4.2.0"/>
                <w:sz w:val="18"/>
              </w:rPr>
              <w:t>))</w:t>
            </w:r>
          </w:p>
        </w:tc>
      </w:tr>
      <w:tr w:rsidR="00207960" w:rsidRPr="00207960" w:rsidTr="00207960">
        <w:trPr>
          <w:jc w:val="center"/>
        </w:trPr>
        <w:tc>
          <w:tcPr>
            <w:tcW w:w="2035" w:type="dxa"/>
            <w:tcBorders>
              <w:top w:val="single" w:sz="4" w:space="0" w:color="auto"/>
              <w:left w:val="single" w:sz="4" w:space="0" w:color="auto"/>
              <w:bottom w:val="single" w:sz="4" w:space="0" w:color="auto"/>
              <w:right w:val="single" w:sz="4" w:space="0" w:color="auto"/>
            </w:tcBorders>
            <w:hideMark/>
          </w:tcPr>
          <w:p w:rsidR="00207960" w:rsidRPr="00207960" w:rsidRDefault="00207960" w:rsidP="00207960">
            <w:pPr>
              <w:keepNext/>
              <w:keepLines/>
              <w:spacing w:after="0"/>
              <w:jc w:val="center"/>
              <w:rPr>
                <w:rFonts w:ascii="Arial" w:eastAsia="宋体" w:hAnsi="Arial"/>
                <w:sz w:val="18"/>
              </w:rPr>
            </w:pPr>
            <w:r w:rsidRPr="00207960">
              <w:rPr>
                <w:rFonts w:ascii="Arial" w:eastAsia="宋体"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207960" w:rsidRPr="00207960" w:rsidRDefault="00207960" w:rsidP="00207960">
            <w:pPr>
              <w:keepNext/>
              <w:keepLines/>
              <w:spacing w:after="0"/>
              <w:jc w:val="center"/>
              <w:rPr>
                <w:rFonts w:ascii="Arial" w:eastAsia="宋体" w:hAnsi="Arial"/>
                <w:sz w:val="18"/>
              </w:rPr>
            </w:pPr>
            <w:r w:rsidRPr="00207960">
              <w:rPr>
                <w:rFonts w:ascii="Arial" w:eastAsia="宋体" w:hAnsi="Arial" w:cs="v4.2.0"/>
                <w:sz w:val="18"/>
              </w:rPr>
              <w:t>[M</w:t>
            </w:r>
            <w:r w:rsidRPr="00207960">
              <w:rPr>
                <w:rFonts w:ascii="Arial" w:eastAsia="宋体" w:hAnsi="Arial" w:cs="v4.2.0"/>
                <w:sz w:val="18"/>
                <w:vertAlign w:val="subscript"/>
              </w:rPr>
              <w:t>BFD</w:t>
            </w:r>
            <w:r w:rsidRPr="00207960">
              <w:rPr>
                <w:rFonts w:ascii="Arial" w:eastAsia="宋体" w:hAnsi="Arial" w:cs="v4.2.0"/>
                <w:sz w:val="18"/>
              </w:rPr>
              <w:t>*P] * T</w:t>
            </w:r>
            <w:r w:rsidRPr="00207960">
              <w:rPr>
                <w:rFonts w:ascii="Arial" w:eastAsia="宋体" w:hAnsi="Arial" w:cs="v4.2.0"/>
                <w:sz w:val="18"/>
                <w:vertAlign w:val="subscript"/>
              </w:rPr>
              <w:t>DRX</w:t>
            </w:r>
          </w:p>
        </w:tc>
      </w:tr>
      <w:tr w:rsidR="00207960" w:rsidRPr="00207960" w:rsidTr="00207960">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207960" w:rsidRPr="00207960" w:rsidRDefault="00207960" w:rsidP="00207960">
            <w:pPr>
              <w:keepNext/>
              <w:keepLines/>
              <w:spacing w:after="0"/>
              <w:rPr>
                <w:rFonts w:ascii="Arial" w:eastAsia="宋体" w:hAnsi="Arial" w:cs="v4.2.0"/>
                <w:sz w:val="18"/>
              </w:rPr>
            </w:pPr>
            <w:r w:rsidRPr="00207960">
              <w:rPr>
                <w:rFonts w:ascii="Arial" w:eastAsia="宋体" w:hAnsi="Arial"/>
                <w:sz w:val="18"/>
              </w:rPr>
              <w:t>Note:</w:t>
            </w:r>
            <w:r w:rsidRPr="00207960">
              <w:rPr>
                <w:rFonts w:ascii="Arial" w:eastAsia="宋体" w:hAnsi="Arial"/>
                <w:sz w:val="28"/>
              </w:rPr>
              <w:tab/>
            </w:r>
            <w:r w:rsidRPr="00207960">
              <w:rPr>
                <w:rFonts w:ascii="Arial" w:eastAsia="宋体" w:hAnsi="Arial" w:cs="v4.2.0"/>
                <w:sz w:val="18"/>
              </w:rPr>
              <w:t>T</w:t>
            </w:r>
            <w:r w:rsidRPr="00207960">
              <w:rPr>
                <w:rFonts w:ascii="Arial" w:eastAsia="宋体" w:hAnsi="Arial" w:cs="v4.2.0"/>
                <w:sz w:val="18"/>
                <w:vertAlign w:val="subscript"/>
              </w:rPr>
              <w:t>CSI-RS</w:t>
            </w:r>
            <w:r w:rsidRPr="00207960">
              <w:rPr>
                <w:rFonts w:ascii="Arial" w:eastAsia="宋体" w:hAnsi="Arial"/>
                <w:sz w:val="18"/>
              </w:rPr>
              <w:t xml:space="preserve"> is the periodicity of CSI-RS resource in the set </w:t>
            </w:r>
            <w:r w:rsidRPr="00207960">
              <w:rPr>
                <w:rFonts w:eastAsia="宋体"/>
                <w:iCs/>
                <w:noProof/>
                <w:position w:val="-10"/>
                <w:lang w:val="en-US" w:eastAsia="zh-CN"/>
              </w:rPr>
              <w:drawing>
                <wp:inline distT="0" distB="0" distL="0" distR="0" wp14:anchorId="4BB3E5B7" wp14:editId="4F808DF2">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207960">
              <w:rPr>
                <w:rFonts w:ascii="Arial" w:eastAsia="宋体" w:hAnsi="Arial"/>
                <w:sz w:val="18"/>
              </w:rPr>
              <w:t>.</w:t>
            </w:r>
            <w:r w:rsidRPr="00207960">
              <w:rPr>
                <w:rFonts w:ascii="Arial" w:eastAsia="宋体" w:hAnsi="Arial" w:cs="v4.2.0"/>
                <w:sz w:val="18"/>
              </w:rPr>
              <w:t xml:space="preserve"> T</w:t>
            </w:r>
            <w:r w:rsidRPr="00207960">
              <w:rPr>
                <w:rFonts w:ascii="Arial" w:eastAsia="宋体" w:hAnsi="Arial" w:cs="v4.2.0"/>
                <w:sz w:val="18"/>
                <w:vertAlign w:val="subscript"/>
              </w:rPr>
              <w:t>DRX</w:t>
            </w:r>
            <w:r w:rsidRPr="00207960">
              <w:rPr>
                <w:rFonts w:ascii="Arial" w:eastAsia="宋体" w:hAnsi="Arial"/>
                <w:sz w:val="18"/>
              </w:rPr>
              <w:t xml:space="preserve"> is the DRX cycle length.</w:t>
            </w:r>
          </w:p>
        </w:tc>
      </w:tr>
    </w:tbl>
    <w:p w:rsidR="00207960" w:rsidRPr="00207960" w:rsidRDefault="00207960" w:rsidP="00207960">
      <w:pPr>
        <w:rPr>
          <w:rFonts w:eastAsia="?? ??"/>
        </w:rPr>
      </w:pPr>
    </w:p>
    <w:p w:rsidR="00207960" w:rsidRPr="00207960" w:rsidRDefault="00207960" w:rsidP="00207960">
      <w:pPr>
        <w:keepNext/>
        <w:keepLines/>
        <w:spacing w:before="60"/>
        <w:jc w:val="center"/>
        <w:rPr>
          <w:rFonts w:ascii="Arial" w:eastAsia="宋体" w:hAnsi="Arial"/>
          <w:b/>
        </w:rPr>
      </w:pPr>
      <w:r w:rsidRPr="00207960">
        <w:rPr>
          <w:rFonts w:ascii="Arial" w:eastAsia="宋体" w:hAnsi="Arial"/>
          <w:b/>
        </w:rPr>
        <w:t>Table 8.5.3.2-2: Evaluation period T</w:t>
      </w:r>
      <w:r w:rsidRPr="00207960">
        <w:rPr>
          <w:rFonts w:ascii="Arial" w:eastAsia="宋体" w:hAnsi="Arial"/>
          <w:b/>
          <w:vertAlign w:val="subscript"/>
        </w:rPr>
        <w:t>Evaluate_BFD_CSI-RS</w:t>
      </w:r>
      <w:r w:rsidRPr="00207960">
        <w:rPr>
          <w:rFonts w:ascii="Arial" w:eastAsia="宋体"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07960" w:rsidRPr="00207960" w:rsidTr="00207960">
        <w:trPr>
          <w:jc w:val="center"/>
        </w:trPr>
        <w:tc>
          <w:tcPr>
            <w:tcW w:w="2035" w:type="dxa"/>
            <w:tcBorders>
              <w:top w:val="single" w:sz="4" w:space="0" w:color="auto"/>
              <w:left w:val="single" w:sz="4" w:space="0" w:color="auto"/>
              <w:bottom w:val="single" w:sz="4" w:space="0" w:color="auto"/>
              <w:right w:val="single" w:sz="4" w:space="0" w:color="auto"/>
            </w:tcBorders>
            <w:hideMark/>
          </w:tcPr>
          <w:p w:rsidR="00207960" w:rsidRPr="00207960" w:rsidRDefault="00207960" w:rsidP="00207960">
            <w:pPr>
              <w:keepNext/>
              <w:keepLines/>
              <w:spacing w:after="0"/>
              <w:jc w:val="center"/>
              <w:rPr>
                <w:rFonts w:ascii="Arial" w:eastAsia="宋体" w:hAnsi="Arial"/>
                <w:b/>
                <w:sz w:val="18"/>
              </w:rPr>
            </w:pPr>
            <w:r w:rsidRPr="00207960">
              <w:rPr>
                <w:rFonts w:ascii="Arial" w:eastAsia="宋体"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207960" w:rsidRPr="00207960" w:rsidRDefault="00207960" w:rsidP="00207960">
            <w:pPr>
              <w:keepNext/>
              <w:keepLines/>
              <w:spacing w:after="0"/>
              <w:jc w:val="center"/>
              <w:rPr>
                <w:rFonts w:ascii="Arial" w:eastAsia="宋体" w:hAnsi="Arial"/>
                <w:b/>
                <w:sz w:val="18"/>
              </w:rPr>
            </w:pPr>
            <w:r w:rsidRPr="00207960">
              <w:rPr>
                <w:rFonts w:ascii="Arial" w:eastAsia="宋体" w:hAnsi="Arial"/>
                <w:b/>
                <w:sz w:val="18"/>
              </w:rPr>
              <w:t>T</w:t>
            </w:r>
            <w:r w:rsidRPr="00207960">
              <w:rPr>
                <w:rFonts w:ascii="Arial" w:eastAsia="宋体" w:hAnsi="Arial"/>
                <w:b/>
                <w:sz w:val="18"/>
                <w:vertAlign w:val="subscript"/>
              </w:rPr>
              <w:t>Evaluate_BFD_CSI-RS</w:t>
            </w:r>
            <w:r w:rsidRPr="00207960">
              <w:rPr>
                <w:rFonts w:ascii="Arial" w:eastAsia="宋体" w:hAnsi="Arial"/>
                <w:b/>
                <w:sz w:val="18"/>
              </w:rPr>
              <w:t xml:space="preserve"> (ms) </w:t>
            </w:r>
          </w:p>
        </w:tc>
      </w:tr>
      <w:tr w:rsidR="00207960" w:rsidRPr="00207960" w:rsidTr="00207960">
        <w:trPr>
          <w:jc w:val="center"/>
        </w:trPr>
        <w:tc>
          <w:tcPr>
            <w:tcW w:w="2035" w:type="dxa"/>
            <w:tcBorders>
              <w:top w:val="single" w:sz="4" w:space="0" w:color="auto"/>
              <w:left w:val="single" w:sz="4" w:space="0" w:color="auto"/>
              <w:bottom w:val="single" w:sz="4" w:space="0" w:color="auto"/>
              <w:right w:val="single" w:sz="4" w:space="0" w:color="auto"/>
            </w:tcBorders>
            <w:hideMark/>
          </w:tcPr>
          <w:p w:rsidR="00207960" w:rsidRPr="00207960" w:rsidRDefault="00207960" w:rsidP="00207960">
            <w:pPr>
              <w:keepNext/>
              <w:keepLines/>
              <w:spacing w:after="0"/>
              <w:jc w:val="center"/>
              <w:rPr>
                <w:rFonts w:ascii="Arial" w:eastAsia="宋体" w:hAnsi="Arial"/>
                <w:sz w:val="18"/>
              </w:rPr>
            </w:pPr>
            <w:r w:rsidRPr="00207960">
              <w:rPr>
                <w:rFonts w:ascii="Arial" w:eastAsia="宋体"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rsidR="00207960" w:rsidRPr="00207960" w:rsidRDefault="00207960" w:rsidP="00207960">
            <w:pPr>
              <w:keepNext/>
              <w:keepLines/>
              <w:spacing w:after="0"/>
              <w:jc w:val="center"/>
              <w:rPr>
                <w:rFonts w:ascii="Arial" w:eastAsia="宋体" w:hAnsi="Arial"/>
                <w:sz w:val="18"/>
              </w:rPr>
            </w:pPr>
            <w:r w:rsidRPr="00207960">
              <w:rPr>
                <w:rFonts w:ascii="Arial" w:eastAsia="宋体" w:hAnsi="Arial" w:cs="v4.2.0"/>
                <w:sz w:val="18"/>
              </w:rPr>
              <w:t>max([50], [</w:t>
            </w:r>
            <w:r w:rsidRPr="00207960">
              <w:rPr>
                <w:rFonts w:ascii="Arial" w:eastAsia="宋体" w:hAnsi="Arial" w:cs="Arial"/>
                <w:sz w:val="18"/>
              </w:rPr>
              <w:t>M</w:t>
            </w:r>
            <w:r w:rsidRPr="00207960">
              <w:rPr>
                <w:rFonts w:ascii="Arial" w:eastAsia="宋体" w:hAnsi="Arial" w:cs="Arial"/>
                <w:sz w:val="18"/>
                <w:vertAlign w:val="subscript"/>
              </w:rPr>
              <w:t>BFD</w:t>
            </w:r>
            <w:r w:rsidRPr="00207960">
              <w:rPr>
                <w:rFonts w:ascii="Arial" w:eastAsia="宋体" w:hAnsi="Arial" w:cs="v4.2.0"/>
                <w:sz w:val="18"/>
              </w:rPr>
              <w:t xml:space="preserve"> *P*N] * T</w:t>
            </w:r>
            <w:r w:rsidRPr="00207960">
              <w:rPr>
                <w:rFonts w:ascii="Arial" w:eastAsia="宋体" w:hAnsi="Arial" w:cs="v4.2.0"/>
                <w:sz w:val="18"/>
                <w:vertAlign w:val="subscript"/>
              </w:rPr>
              <w:t>CSI-RS</w:t>
            </w:r>
            <w:r w:rsidRPr="00207960">
              <w:rPr>
                <w:rFonts w:ascii="Arial" w:eastAsia="宋体" w:hAnsi="Arial" w:cs="v4.2.0"/>
                <w:sz w:val="18"/>
              </w:rPr>
              <w:t>)</w:t>
            </w:r>
          </w:p>
        </w:tc>
      </w:tr>
      <w:tr w:rsidR="00207960" w:rsidRPr="00207960" w:rsidTr="00207960">
        <w:trPr>
          <w:jc w:val="center"/>
        </w:trPr>
        <w:tc>
          <w:tcPr>
            <w:tcW w:w="2035" w:type="dxa"/>
            <w:tcBorders>
              <w:top w:val="single" w:sz="4" w:space="0" w:color="auto"/>
              <w:left w:val="single" w:sz="4" w:space="0" w:color="auto"/>
              <w:bottom w:val="single" w:sz="4" w:space="0" w:color="auto"/>
              <w:right w:val="single" w:sz="4" w:space="0" w:color="auto"/>
            </w:tcBorders>
            <w:hideMark/>
          </w:tcPr>
          <w:p w:rsidR="00207960" w:rsidRPr="00207960" w:rsidRDefault="00207960" w:rsidP="00207960">
            <w:pPr>
              <w:keepNext/>
              <w:keepLines/>
              <w:spacing w:after="0"/>
              <w:jc w:val="center"/>
              <w:rPr>
                <w:rFonts w:ascii="Arial" w:eastAsia="宋体" w:hAnsi="Arial"/>
                <w:sz w:val="18"/>
              </w:rPr>
            </w:pPr>
            <w:r w:rsidRPr="00207960">
              <w:rPr>
                <w:rFonts w:ascii="Arial" w:eastAsia="宋体" w:hAnsi="Arial"/>
                <w:sz w:val="18"/>
              </w:rPr>
              <w:t xml:space="preserve">DRX cycle </w:t>
            </w:r>
            <w:r w:rsidRPr="00207960">
              <w:rPr>
                <w:rFonts w:ascii="Arial" w:eastAsia="宋体" w:hAnsi="Arial" w:cs="Arial" w:hint="eastAsia"/>
                <w:sz w:val="18"/>
              </w:rPr>
              <w:t>≤</w:t>
            </w:r>
            <w:r w:rsidRPr="00207960">
              <w:rPr>
                <w:rFonts w:ascii="Arial" w:eastAsia="宋体" w:hAnsi="Arial" w:cs="Arial" w:hint="eastAsia"/>
                <w:sz w:val="18"/>
              </w:rPr>
              <w:t xml:space="preserve"> </w:t>
            </w:r>
            <w:r w:rsidRPr="00207960">
              <w:rPr>
                <w:rFonts w:ascii="Arial" w:eastAsia="宋体"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207960" w:rsidRPr="00207960" w:rsidRDefault="00207960" w:rsidP="00207960">
            <w:pPr>
              <w:keepNext/>
              <w:keepLines/>
              <w:spacing w:after="0"/>
              <w:jc w:val="center"/>
              <w:rPr>
                <w:rFonts w:ascii="Arial" w:eastAsia="宋体" w:hAnsi="Arial"/>
                <w:sz w:val="18"/>
              </w:rPr>
            </w:pPr>
            <w:r w:rsidRPr="00207960">
              <w:rPr>
                <w:rFonts w:ascii="Arial" w:eastAsia="宋体" w:hAnsi="Arial" w:cs="v4.2.0"/>
                <w:sz w:val="18"/>
              </w:rPr>
              <w:t>max([50], [1.5</w:t>
            </w:r>
            <w:r w:rsidRPr="00207960">
              <w:rPr>
                <w:rFonts w:ascii="Arial" w:eastAsia="宋体" w:hAnsi="Arial" w:cs="Arial"/>
                <w:sz w:val="18"/>
              </w:rPr>
              <w:t>×M</w:t>
            </w:r>
            <w:r w:rsidRPr="00207960">
              <w:rPr>
                <w:rFonts w:ascii="Arial" w:eastAsia="宋体" w:hAnsi="Arial" w:cs="Arial"/>
                <w:sz w:val="18"/>
                <w:vertAlign w:val="subscript"/>
              </w:rPr>
              <w:t>BFD</w:t>
            </w:r>
            <w:r w:rsidRPr="00207960">
              <w:rPr>
                <w:rFonts w:ascii="Arial" w:eastAsia="宋体" w:hAnsi="Arial" w:cs="v4.2.0"/>
                <w:sz w:val="18"/>
              </w:rPr>
              <w:t>*P*N]*max(T</w:t>
            </w:r>
            <w:r w:rsidRPr="00207960">
              <w:rPr>
                <w:rFonts w:ascii="Arial" w:eastAsia="宋体" w:hAnsi="Arial" w:cs="v4.2.0"/>
                <w:sz w:val="18"/>
                <w:vertAlign w:val="subscript"/>
              </w:rPr>
              <w:t>DRX</w:t>
            </w:r>
            <w:r w:rsidRPr="00207960">
              <w:rPr>
                <w:rFonts w:ascii="Arial" w:eastAsia="宋体" w:hAnsi="Arial" w:cs="v4.2.0"/>
                <w:sz w:val="18"/>
              </w:rPr>
              <w:t>, T</w:t>
            </w:r>
            <w:r w:rsidRPr="00207960">
              <w:rPr>
                <w:rFonts w:ascii="Arial" w:eastAsia="宋体" w:hAnsi="Arial" w:cs="v4.2.0"/>
                <w:sz w:val="18"/>
                <w:vertAlign w:val="subscript"/>
              </w:rPr>
              <w:t>CSI-RS</w:t>
            </w:r>
            <w:r w:rsidRPr="00207960">
              <w:rPr>
                <w:rFonts w:ascii="Arial" w:eastAsia="宋体" w:hAnsi="Arial" w:cs="v4.2.0"/>
                <w:sz w:val="18"/>
              </w:rPr>
              <w:t>))</w:t>
            </w:r>
          </w:p>
        </w:tc>
      </w:tr>
      <w:tr w:rsidR="00207960" w:rsidRPr="00207960" w:rsidTr="00207960">
        <w:trPr>
          <w:jc w:val="center"/>
        </w:trPr>
        <w:tc>
          <w:tcPr>
            <w:tcW w:w="2035" w:type="dxa"/>
            <w:tcBorders>
              <w:top w:val="single" w:sz="4" w:space="0" w:color="auto"/>
              <w:left w:val="single" w:sz="4" w:space="0" w:color="auto"/>
              <w:bottom w:val="single" w:sz="4" w:space="0" w:color="auto"/>
              <w:right w:val="single" w:sz="4" w:space="0" w:color="auto"/>
            </w:tcBorders>
            <w:hideMark/>
          </w:tcPr>
          <w:p w:rsidR="00207960" w:rsidRPr="00207960" w:rsidRDefault="00207960" w:rsidP="00207960">
            <w:pPr>
              <w:keepNext/>
              <w:keepLines/>
              <w:spacing w:after="0"/>
              <w:jc w:val="center"/>
              <w:rPr>
                <w:rFonts w:ascii="Arial" w:eastAsia="宋体" w:hAnsi="Arial"/>
                <w:sz w:val="18"/>
              </w:rPr>
            </w:pPr>
            <w:r w:rsidRPr="00207960">
              <w:rPr>
                <w:rFonts w:ascii="Arial" w:eastAsia="宋体"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207960" w:rsidRPr="00207960" w:rsidRDefault="00207960" w:rsidP="00207960">
            <w:pPr>
              <w:keepNext/>
              <w:keepLines/>
              <w:spacing w:after="0"/>
              <w:jc w:val="center"/>
              <w:rPr>
                <w:rFonts w:ascii="Arial" w:eastAsia="宋体" w:hAnsi="Arial"/>
                <w:sz w:val="18"/>
              </w:rPr>
            </w:pPr>
            <w:r w:rsidRPr="00207960">
              <w:rPr>
                <w:rFonts w:ascii="Arial" w:eastAsia="宋体" w:hAnsi="Arial" w:cs="v4.2.0"/>
                <w:sz w:val="18"/>
              </w:rPr>
              <w:t>[</w:t>
            </w:r>
            <w:r w:rsidRPr="00207960">
              <w:rPr>
                <w:rFonts w:ascii="Arial" w:eastAsia="宋体" w:hAnsi="Arial" w:cs="Arial"/>
                <w:sz w:val="18"/>
              </w:rPr>
              <w:t>M</w:t>
            </w:r>
            <w:r w:rsidRPr="00207960">
              <w:rPr>
                <w:rFonts w:ascii="Arial" w:eastAsia="宋体" w:hAnsi="Arial" w:cs="Arial"/>
                <w:sz w:val="18"/>
                <w:vertAlign w:val="subscript"/>
              </w:rPr>
              <w:t>BFD</w:t>
            </w:r>
            <w:r w:rsidRPr="00207960">
              <w:rPr>
                <w:rFonts w:ascii="Arial" w:eastAsia="宋体" w:hAnsi="Arial" w:cs="v4.2.0"/>
                <w:sz w:val="18"/>
              </w:rPr>
              <w:t xml:space="preserve"> *P*N] * T</w:t>
            </w:r>
            <w:r w:rsidRPr="00207960">
              <w:rPr>
                <w:rFonts w:ascii="Arial" w:eastAsia="宋体" w:hAnsi="Arial" w:cs="v4.2.0"/>
                <w:sz w:val="18"/>
                <w:vertAlign w:val="subscript"/>
              </w:rPr>
              <w:t>DRX</w:t>
            </w:r>
          </w:p>
        </w:tc>
      </w:tr>
      <w:tr w:rsidR="00207960" w:rsidRPr="00207960" w:rsidTr="00207960">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207960" w:rsidRPr="00207960" w:rsidRDefault="00207960" w:rsidP="00207960">
            <w:pPr>
              <w:keepNext/>
              <w:keepLines/>
              <w:spacing w:after="0"/>
              <w:rPr>
                <w:rFonts w:ascii="Arial" w:eastAsia="宋体" w:hAnsi="Arial" w:cs="v4.2.0"/>
                <w:sz w:val="18"/>
              </w:rPr>
            </w:pPr>
            <w:r w:rsidRPr="00207960">
              <w:rPr>
                <w:rFonts w:ascii="Arial" w:eastAsia="宋体" w:hAnsi="Arial"/>
                <w:sz w:val="18"/>
              </w:rPr>
              <w:t>Note:</w:t>
            </w:r>
            <w:r w:rsidRPr="00207960">
              <w:rPr>
                <w:rFonts w:ascii="Arial" w:eastAsia="宋体" w:hAnsi="Arial"/>
                <w:sz w:val="28"/>
              </w:rPr>
              <w:tab/>
            </w:r>
            <w:r w:rsidRPr="00207960">
              <w:rPr>
                <w:rFonts w:ascii="Arial" w:eastAsia="宋体" w:hAnsi="Arial" w:cs="v4.2.0"/>
                <w:sz w:val="18"/>
              </w:rPr>
              <w:t>T</w:t>
            </w:r>
            <w:r w:rsidRPr="00207960">
              <w:rPr>
                <w:rFonts w:ascii="Arial" w:eastAsia="宋体" w:hAnsi="Arial" w:cs="v4.2.0"/>
                <w:sz w:val="18"/>
                <w:vertAlign w:val="subscript"/>
              </w:rPr>
              <w:t>CSI-RS</w:t>
            </w:r>
            <w:r w:rsidRPr="00207960">
              <w:rPr>
                <w:rFonts w:ascii="Arial" w:eastAsia="宋体" w:hAnsi="Arial"/>
                <w:sz w:val="18"/>
              </w:rPr>
              <w:t xml:space="preserve"> is the periodicity of CSI-RS resource in the set </w:t>
            </w:r>
            <w:r w:rsidRPr="00207960">
              <w:rPr>
                <w:rFonts w:eastAsia="宋体"/>
                <w:iCs/>
                <w:noProof/>
                <w:position w:val="-10"/>
                <w:lang w:val="en-US" w:eastAsia="zh-CN"/>
              </w:rPr>
              <w:drawing>
                <wp:inline distT="0" distB="0" distL="0" distR="0" wp14:anchorId="11D26F68" wp14:editId="5108B13C">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207960">
              <w:rPr>
                <w:rFonts w:ascii="Arial" w:eastAsia="宋体" w:hAnsi="Arial"/>
                <w:sz w:val="18"/>
              </w:rPr>
              <w:t>.</w:t>
            </w:r>
            <w:r w:rsidRPr="00207960">
              <w:rPr>
                <w:rFonts w:ascii="Arial" w:eastAsia="宋体" w:hAnsi="Arial" w:cs="v4.2.0"/>
                <w:sz w:val="18"/>
              </w:rPr>
              <w:t xml:space="preserve"> T</w:t>
            </w:r>
            <w:r w:rsidRPr="00207960">
              <w:rPr>
                <w:rFonts w:ascii="Arial" w:eastAsia="宋体" w:hAnsi="Arial" w:cs="v4.2.0"/>
                <w:sz w:val="18"/>
                <w:vertAlign w:val="subscript"/>
              </w:rPr>
              <w:t>DRX</w:t>
            </w:r>
            <w:r w:rsidRPr="00207960">
              <w:rPr>
                <w:rFonts w:ascii="Arial" w:eastAsia="宋体" w:hAnsi="Arial"/>
                <w:sz w:val="18"/>
              </w:rPr>
              <w:t xml:space="preserve"> is the DRX cycle length.</w:t>
            </w:r>
          </w:p>
        </w:tc>
      </w:tr>
    </w:tbl>
    <w:p w:rsidR="00207960" w:rsidRPr="00207960" w:rsidRDefault="00207960" w:rsidP="00207960">
      <w:pPr>
        <w:rPr>
          <w:rFonts w:eastAsia="宋体"/>
          <w:lang w:eastAsia="zh-CN"/>
        </w:rPr>
      </w:pPr>
    </w:p>
    <w:p w:rsidR="00207960" w:rsidRPr="00207960" w:rsidRDefault="00207960" w:rsidP="00207960">
      <w:pPr>
        <w:keepNext/>
        <w:keepLines/>
        <w:spacing w:before="120"/>
        <w:ind w:left="1134" w:hanging="1134"/>
        <w:outlineLvl w:val="2"/>
        <w:rPr>
          <w:rFonts w:ascii="Arial" w:eastAsia="宋体" w:hAnsi="Arial"/>
          <w:sz w:val="28"/>
        </w:rPr>
      </w:pPr>
      <w:r w:rsidRPr="00207960">
        <w:rPr>
          <w:rFonts w:ascii="Arial" w:eastAsia="宋体" w:hAnsi="Arial"/>
          <w:sz w:val="28"/>
        </w:rPr>
        <w:t>8.5.4</w:t>
      </w:r>
      <w:r w:rsidRPr="00207960">
        <w:rPr>
          <w:rFonts w:ascii="Arial" w:eastAsia="宋体" w:hAnsi="Arial"/>
          <w:sz w:val="28"/>
        </w:rPr>
        <w:tab/>
        <w:t>Minimum requirement for L1 indication</w:t>
      </w:r>
    </w:p>
    <w:p w:rsidR="00207960" w:rsidRPr="00207960" w:rsidRDefault="00207960" w:rsidP="00207960">
      <w:pPr>
        <w:rPr>
          <w:rFonts w:eastAsia="宋体" w:cs="v4.2.0"/>
        </w:rPr>
      </w:pPr>
      <w:r w:rsidRPr="00207960">
        <w:rPr>
          <w:rFonts w:eastAsia="宋体" w:cs="v4.2.0"/>
        </w:rPr>
        <w:t xml:space="preserve">When the radio link quality on all the configured RS resources </w:t>
      </w:r>
      <w:r w:rsidRPr="00207960">
        <w:rPr>
          <w:rFonts w:eastAsia="宋体"/>
        </w:rPr>
        <w:t xml:space="preserve">in set </w:t>
      </w:r>
      <w:r w:rsidRPr="00207960">
        <w:rPr>
          <w:rFonts w:eastAsia="宋体"/>
          <w:iCs/>
          <w:position w:val="-10"/>
        </w:rPr>
        <w:object w:dxaOrig="240" w:dyaOrig="315">
          <v:shape id="_x0000_i1034" type="#_x0000_t75" style="width:10.95pt;height:18.1pt" o:ole="">
            <v:imagedata r:id="rId13" o:title=""/>
          </v:shape>
          <o:OLEObject Type="Embed" ProgID="Equation.3" ShapeID="_x0000_i1034" DrawAspect="Content" ObjectID="_1611782240" r:id="rId25"/>
        </w:object>
      </w:r>
      <w:r w:rsidRPr="00207960">
        <w:rPr>
          <w:rFonts w:eastAsia="宋体"/>
          <w:iCs/>
        </w:rPr>
        <w:t xml:space="preserve"> </w:t>
      </w:r>
      <w:r w:rsidRPr="00207960">
        <w:rPr>
          <w:rFonts w:eastAsia="宋体" w:cs="v4.2.0"/>
        </w:rPr>
        <w:t>is worse than Q</w:t>
      </w:r>
      <w:r w:rsidRPr="00207960">
        <w:rPr>
          <w:rFonts w:eastAsia="宋体" w:cs="v4.2.0"/>
          <w:vertAlign w:val="subscript"/>
        </w:rPr>
        <w:t>out_LR</w:t>
      </w:r>
      <w:r w:rsidRPr="00207960">
        <w:rPr>
          <w:rFonts w:eastAsia="宋体" w:cs="v4.2.0"/>
        </w:rPr>
        <w:t>, Layer 1 of the UE shall send a beam failure instance indication to the higher layers. A Layer 3 filter may be applied to the beam failure instance indications as specified in [2].</w:t>
      </w:r>
    </w:p>
    <w:p w:rsidR="00207960" w:rsidRPr="00207960" w:rsidRDefault="00207960" w:rsidP="00207960">
      <w:pPr>
        <w:rPr>
          <w:rFonts w:eastAsia="宋体" w:cs="v4.2.0"/>
        </w:rPr>
      </w:pPr>
      <w:r w:rsidRPr="00207960">
        <w:rPr>
          <w:rFonts w:eastAsia="宋体" w:cs="v4.2.0"/>
        </w:rPr>
        <w:t xml:space="preserve">The </w:t>
      </w:r>
      <w:r w:rsidRPr="00207960">
        <w:rPr>
          <w:rFonts w:eastAsia="宋体"/>
        </w:rPr>
        <w:t>beam failure instance</w:t>
      </w:r>
      <w:r w:rsidRPr="00207960">
        <w:rPr>
          <w:rFonts w:eastAsia="宋体" w:cs="v4.2.0"/>
        </w:rPr>
        <w:t xml:space="preserve"> evaluation for the configured RS resources </w:t>
      </w:r>
      <w:r w:rsidRPr="00207960">
        <w:rPr>
          <w:rFonts w:eastAsia="宋体"/>
        </w:rPr>
        <w:t xml:space="preserve">in set </w:t>
      </w:r>
      <w:r w:rsidRPr="00207960">
        <w:rPr>
          <w:rFonts w:eastAsia="宋体"/>
          <w:iCs/>
          <w:position w:val="-10"/>
        </w:rPr>
        <w:object w:dxaOrig="240" w:dyaOrig="315">
          <v:shape id="_x0000_i1035" type="#_x0000_t75" style="width:10.95pt;height:18.1pt" o:ole="">
            <v:imagedata r:id="rId13" o:title=""/>
          </v:shape>
          <o:OLEObject Type="Embed" ProgID="Equation.3" ShapeID="_x0000_i1035" DrawAspect="Content" ObjectID="_1611782241" r:id="rId26"/>
        </w:object>
      </w:r>
      <w:r w:rsidRPr="00207960">
        <w:rPr>
          <w:rFonts w:eastAsia="宋体"/>
          <w:iCs/>
        </w:rPr>
        <w:t xml:space="preserve"> </w:t>
      </w:r>
      <w:r w:rsidRPr="00207960">
        <w:rPr>
          <w:rFonts w:eastAsia="宋体" w:cs="v4.2.0"/>
        </w:rPr>
        <w:t>shall be performed as specified in section 6 in [3]. Two successive indications from Layer 1 shall be separated by at least T</w:t>
      </w:r>
      <w:r w:rsidRPr="00207960">
        <w:rPr>
          <w:rFonts w:eastAsia="宋体" w:cs="v4.2.0"/>
          <w:vertAlign w:val="subscript"/>
        </w:rPr>
        <w:t>Indication_interval_BFD</w:t>
      </w:r>
      <w:r w:rsidRPr="00207960">
        <w:rPr>
          <w:rFonts w:eastAsia="宋体" w:cs="v4.2.0"/>
        </w:rPr>
        <w:t>.</w:t>
      </w:r>
    </w:p>
    <w:p w:rsidR="00207960" w:rsidRPr="00207960" w:rsidRDefault="00207960" w:rsidP="00207960">
      <w:pPr>
        <w:rPr>
          <w:rFonts w:eastAsia="宋体" w:cs="v4.2.0"/>
        </w:rPr>
      </w:pPr>
      <w:r w:rsidRPr="00207960">
        <w:rPr>
          <w:rFonts w:eastAsia="宋体" w:cs="v4.2.0"/>
        </w:rPr>
        <w:t>When DRX is not used, T</w:t>
      </w:r>
      <w:r w:rsidRPr="00207960">
        <w:rPr>
          <w:rFonts w:eastAsia="宋体" w:cs="v4.2.0"/>
          <w:vertAlign w:val="subscript"/>
        </w:rPr>
        <w:t>Indication_interval_BFD</w:t>
      </w:r>
      <w:r w:rsidRPr="00207960">
        <w:rPr>
          <w:rFonts w:eastAsia="宋体" w:cs="v4.2.0"/>
        </w:rPr>
        <w:t xml:space="preserve"> is max(2ms, T</w:t>
      </w:r>
      <w:r w:rsidRPr="00207960">
        <w:rPr>
          <w:rFonts w:eastAsia="宋体" w:cs="v4.2.0"/>
          <w:vertAlign w:val="subscript"/>
        </w:rPr>
        <w:t>BFD-RS,M</w:t>
      </w:r>
      <w:r w:rsidRPr="00207960">
        <w:rPr>
          <w:rFonts w:eastAsia="宋体" w:cs="v4.2.0"/>
        </w:rPr>
        <w:t>), where T</w:t>
      </w:r>
      <w:r w:rsidRPr="00207960">
        <w:rPr>
          <w:rFonts w:eastAsia="宋体" w:cs="v4.2.0"/>
          <w:vertAlign w:val="subscript"/>
        </w:rPr>
        <w:t>BFD-RS,M</w:t>
      </w:r>
      <w:r w:rsidRPr="00207960">
        <w:rPr>
          <w:rFonts w:eastAsia="宋体" w:cs="v4.2.0"/>
        </w:rPr>
        <w:t xml:space="preserve"> is the shortest periodicity of all configured RS resources </w:t>
      </w:r>
      <w:r w:rsidRPr="00207960">
        <w:rPr>
          <w:rFonts w:eastAsia="宋体"/>
        </w:rPr>
        <w:t xml:space="preserve">in set </w:t>
      </w:r>
      <w:r w:rsidRPr="00207960">
        <w:rPr>
          <w:rFonts w:eastAsia="宋体"/>
          <w:iCs/>
          <w:position w:val="-10"/>
        </w:rPr>
        <w:object w:dxaOrig="240" w:dyaOrig="315">
          <v:shape id="_x0000_i1036" type="#_x0000_t75" style="width:10.95pt;height:18.1pt" o:ole="">
            <v:imagedata r:id="rId13" o:title=""/>
          </v:shape>
          <o:OLEObject Type="Embed" ProgID="Equation.3" ShapeID="_x0000_i1036" DrawAspect="Content" ObjectID="_1611782242" r:id="rId27"/>
        </w:object>
      </w:r>
      <w:r w:rsidRPr="00207960">
        <w:rPr>
          <w:rFonts w:eastAsia="宋体"/>
          <w:iCs/>
        </w:rPr>
        <w:t xml:space="preserve"> </w:t>
      </w:r>
      <w:r w:rsidRPr="00207960">
        <w:rPr>
          <w:rFonts w:eastAsia="宋体" w:cs="v4.2.0"/>
        </w:rPr>
        <w:t xml:space="preserve">for the </w:t>
      </w:r>
      <w:r w:rsidRPr="00207960">
        <w:rPr>
          <w:rFonts w:eastAsia="宋体" w:cs="v5.0.0"/>
        </w:rPr>
        <w:t xml:space="preserve">accessed </w:t>
      </w:r>
      <w:r w:rsidRPr="00207960">
        <w:rPr>
          <w:rFonts w:eastAsia="宋体" w:cs="v4.2.0"/>
        </w:rPr>
        <w:t xml:space="preserve">cell, corresponding to either the shortest periodicity of the SSB  </w:t>
      </w:r>
      <w:r w:rsidRPr="00207960">
        <w:rPr>
          <w:rFonts w:eastAsia="宋体"/>
        </w:rPr>
        <w:t xml:space="preserve">in the set </w:t>
      </w:r>
      <w:r w:rsidRPr="00207960">
        <w:rPr>
          <w:rFonts w:eastAsia="宋体"/>
          <w:iCs/>
          <w:position w:val="-10"/>
        </w:rPr>
        <w:object w:dxaOrig="240" w:dyaOrig="315">
          <v:shape id="_x0000_i1037" type="#_x0000_t75" style="width:10.95pt;height:18.1pt" o:ole="">
            <v:imagedata r:id="rId13" o:title=""/>
          </v:shape>
          <o:OLEObject Type="Embed" ProgID="Equation.3" ShapeID="_x0000_i1037" DrawAspect="Content" ObjectID="_1611782243" r:id="rId28"/>
        </w:object>
      </w:r>
      <w:r w:rsidRPr="00207960">
        <w:rPr>
          <w:rFonts w:eastAsia="宋体"/>
          <w:iCs/>
        </w:rPr>
        <w:t xml:space="preserve"> </w:t>
      </w:r>
      <w:r w:rsidRPr="00207960">
        <w:rPr>
          <w:rFonts w:eastAsia="宋体" w:cs="v4.2.0"/>
        </w:rPr>
        <w:t>or CSI-RS resource</w:t>
      </w:r>
      <w:r w:rsidRPr="00207960">
        <w:rPr>
          <w:rFonts w:eastAsia="宋体"/>
        </w:rPr>
        <w:t xml:space="preserve"> in the set </w:t>
      </w:r>
      <w:r w:rsidRPr="00207960">
        <w:rPr>
          <w:rFonts w:eastAsia="宋体"/>
          <w:iCs/>
          <w:position w:val="-10"/>
        </w:rPr>
        <w:object w:dxaOrig="240" w:dyaOrig="315">
          <v:shape id="_x0000_i1038" type="#_x0000_t75" style="width:10.95pt;height:18.1pt" o:ole="">
            <v:imagedata r:id="rId13" o:title=""/>
          </v:shape>
          <o:OLEObject Type="Embed" ProgID="Equation.3" ShapeID="_x0000_i1038" DrawAspect="Content" ObjectID="_1611782244" r:id="rId29"/>
        </w:object>
      </w:r>
      <w:r w:rsidRPr="00207960">
        <w:rPr>
          <w:rFonts w:eastAsia="宋体" w:cs="v4.2.0"/>
        </w:rPr>
        <w:t>.</w:t>
      </w:r>
    </w:p>
    <w:p w:rsidR="00207960" w:rsidRDefault="00207960" w:rsidP="00207960">
      <w:pPr>
        <w:rPr>
          <w:rFonts w:eastAsia="宋体"/>
          <w:noProof/>
          <w:lang w:eastAsia="zh-CN"/>
        </w:rPr>
      </w:pPr>
      <w:r w:rsidRPr="00207960">
        <w:rPr>
          <w:rFonts w:eastAsia="宋体" w:cs="v4.2.0"/>
        </w:rPr>
        <w:t>When DRX is used, T</w:t>
      </w:r>
      <w:r w:rsidRPr="00207960">
        <w:rPr>
          <w:rFonts w:eastAsia="宋体" w:cs="v4.2.0"/>
          <w:vertAlign w:val="subscript"/>
        </w:rPr>
        <w:t>Indication_interval_BFD</w:t>
      </w:r>
      <w:r w:rsidRPr="00207960">
        <w:rPr>
          <w:rFonts w:eastAsia="宋体" w:cs="v4.2.0"/>
        </w:rPr>
        <w:t xml:space="preserve"> is max(1.5*DRX_cycle_length, 1.5*T</w:t>
      </w:r>
      <w:r w:rsidRPr="00207960">
        <w:rPr>
          <w:rFonts w:eastAsia="宋体" w:cs="v4.2.0"/>
          <w:vertAlign w:val="subscript"/>
        </w:rPr>
        <w:t>BFD-RS,M</w:t>
      </w:r>
      <w:r w:rsidRPr="00207960">
        <w:rPr>
          <w:rFonts w:eastAsia="宋体" w:cs="v4.2.0"/>
        </w:rPr>
        <w:t>) if DRX cycle_length is less than or equal to 320ms, and T</w:t>
      </w:r>
      <w:r w:rsidRPr="00207960">
        <w:rPr>
          <w:rFonts w:eastAsia="宋体" w:cs="v4.2.0"/>
          <w:vertAlign w:val="subscript"/>
        </w:rPr>
        <w:t>Indication_interval</w:t>
      </w:r>
      <w:r w:rsidRPr="00207960">
        <w:rPr>
          <w:rFonts w:eastAsia="宋体" w:cs="v4.2.0"/>
        </w:rPr>
        <w:t xml:space="preserve"> is DRX_cycle_length if DRX cycle_length is greater than 320ms.</w:t>
      </w:r>
    </w:p>
    <w:p w:rsidR="00207960" w:rsidRDefault="00207960" w:rsidP="00207960">
      <w:pPr>
        <w:jc w:val="center"/>
        <w:rPr>
          <w:rFonts w:eastAsia="宋体"/>
          <w:noProof/>
          <w:lang w:eastAsia="zh-CN"/>
        </w:rPr>
      </w:pPr>
      <w:r w:rsidRPr="00207960">
        <w:rPr>
          <w:rFonts w:eastAsia="宋体" w:hint="eastAsia"/>
          <w:noProof/>
          <w:highlight w:val="yellow"/>
          <w:lang w:eastAsia="zh-CN"/>
        </w:rPr>
        <w:lastRenderedPageBreak/>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49204E" w:rsidRDefault="0049204E" w:rsidP="0049204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Start</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49204E" w:rsidRPr="0049204E" w:rsidRDefault="0049204E">
      <w:pPr>
        <w:keepNext/>
        <w:keepLines/>
        <w:spacing w:before="120"/>
        <w:ind w:left="1134" w:hanging="1134"/>
        <w:outlineLvl w:val="2"/>
        <w:rPr>
          <w:rFonts w:ascii="Arial" w:eastAsia="宋体" w:hAnsi="Arial"/>
          <w:sz w:val="28"/>
        </w:rPr>
        <w:pPrChange w:id="87" w:author="Huawei" w:date="2019-01-03T10:15:00Z">
          <w:pPr/>
        </w:pPrChange>
      </w:pPr>
      <w:r w:rsidRPr="0049204E">
        <w:rPr>
          <w:rFonts w:ascii="Arial" w:eastAsia="宋体" w:hAnsi="Arial"/>
          <w:sz w:val="28"/>
        </w:rPr>
        <w:t>8.5.7</w:t>
      </w:r>
      <w:r w:rsidRPr="0049204E">
        <w:rPr>
          <w:rFonts w:ascii="Arial" w:eastAsia="宋体" w:hAnsi="Arial"/>
          <w:sz w:val="28"/>
        </w:rPr>
        <w:tab/>
        <w:t>Scheduling availability of UE during beam failure detection</w:t>
      </w:r>
    </w:p>
    <w:p w:rsidR="0049204E" w:rsidRPr="0049204E" w:rsidRDefault="0049204E" w:rsidP="0049204E">
      <w:pPr>
        <w:rPr>
          <w:rFonts w:eastAsia="宋体"/>
          <w:lang w:eastAsia="zh-CN"/>
        </w:rPr>
      </w:pPr>
      <w:r w:rsidRPr="0049204E">
        <w:rPr>
          <w:rFonts w:eastAsia="宋体"/>
          <w:lang w:eastAsia="zh-CN"/>
        </w:rPr>
        <w:t>Scheduling availability restrictions when the UE is performing beam failure detection are described in the following clauses.</w:t>
      </w:r>
    </w:p>
    <w:p w:rsidR="0049204E" w:rsidRPr="0049204E" w:rsidRDefault="0049204E" w:rsidP="0049204E">
      <w:pPr>
        <w:keepNext/>
        <w:keepLines/>
        <w:spacing w:before="120"/>
        <w:ind w:left="1418" w:hanging="1418"/>
        <w:outlineLvl w:val="3"/>
        <w:rPr>
          <w:rFonts w:ascii="Arial" w:eastAsia="?? ??" w:hAnsi="Arial"/>
          <w:sz w:val="24"/>
        </w:rPr>
      </w:pPr>
      <w:r w:rsidRPr="0049204E">
        <w:rPr>
          <w:rFonts w:ascii="Arial" w:eastAsia="?? ??" w:hAnsi="Arial"/>
          <w:sz w:val="24"/>
        </w:rPr>
        <w:t>8.5.</w:t>
      </w:r>
      <w:r w:rsidRPr="0049204E">
        <w:rPr>
          <w:rFonts w:ascii="Arial" w:eastAsia="?? ??" w:hAnsi="Arial"/>
          <w:sz w:val="24"/>
          <w:lang w:eastAsia="ja-JP"/>
        </w:rPr>
        <w:t>7</w:t>
      </w:r>
      <w:r w:rsidRPr="0049204E">
        <w:rPr>
          <w:rFonts w:ascii="Arial" w:eastAsia="?? ??" w:hAnsi="Arial"/>
          <w:sz w:val="24"/>
        </w:rPr>
        <w:t>.1</w:t>
      </w:r>
      <w:r w:rsidRPr="0049204E">
        <w:rPr>
          <w:rFonts w:ascii="Arial" w:eastAsia="?? ??" w:hAnsi="Arial"/>
          <w:sz w:val="24"/>
        </w:rPr>
        <w:tab/>
        <w:t>Scheduling availability of UE performing beam failure detection with a same subcarrier spacing as PDSCH/PDCCH on FR1</w:t>
      </w:r>
    </w:p>
    <w:p w:rsidR="0049204E" w:rsidRPr="0049204E" w:rsidRDefault="0049204E" w:rsidP="0049204E">
      <w:pPr>
        <w:rPr>
          <w:rFonts w:eastAsia="宋体"/>
        </w:rPr>
      </w:pPr>
      <w:r w:rsidRPr="0049204E">
        <w:rPr>
          <w:rFonts w:eastAsia="宋体"/>
        </w:rPr>
        <w:t xml:space="preserve">There are no scheduling restrictions due to </w:t>
      </w:r>
      <w:r w:rsidRPr="0049204E">
        <w:rPr>
          <w:rFonts w:eastAsia="MS Mincho"/>
          <w:lang w:eastAsia="ja-JP"/>
        </w:rPr>
        <w:t>beam failure detection</w:t>
      </w:r>
      <w:r w:rsidRPr="0049204E">
        <w:rPr>
          <w:rFonts w:eastAsia="宋体"/>
        </w:rPr>
        <w:t xml:space="preserve"> performed on SSB and CSI-RS configured as BFD-RS with the same SCS as PDSCH/PDCCH in FR1.</w:t>
      </w:r>
    </w:p>
    <w:p w:rsidR="0049204E" w:rsidRPr="0049204E" w:rsidRDefault="0049204E" w:rsidP="0049204E">
      <w:pPr>
        <w:keepNext/>
        <w:keepLines/>
        <w:spacing w:before="120"/>
        <w:ind w:left="1418" w:hanging="1418"/>
        <w:outlineLvl w:val="3"/>
        <w:rPr>
          <w:rFonts w:ascii="Arial" w:eastAsia="宋体" w:hAnsi="Arial"/>
          <w:sz w:val="24"/>
        </w:rPr>
      </w:pPr>
      <w:r w:rsidRPr="0049204E">
        <w:rPr>
          <w:rFonts w:ascii="Arial" w:eastAsia="宋体" w:hAnsi="Arial"/>
          <w:sz w:val="24"/>
        </w:rPr>
        <w:t>8.5.</w:t>
      </w:r>
      <w:r w:rsidRPr="0049204E">
        <w:rPr>
          <w:rFonts w:ascii="Arial" w:eastAsia="宋体" w:hAnsi="Arial"/>
          <w:sz w:val="24"/>
          <w:lang w:eastAsia="ja-JP"/>
        </w:rPr>
        <w:t>7</w:t>
      </w:r>
      <w:r w:rsidRPr="0049204E">
        <w:rPr>
          <w:rFonts w:ascii="Arial" w:eastAsia="宋体" w:hAnsi="Arial"/>
          <w:sz w:val="24"/>
        </w:rPr>
        <w:t>.2</w:t>
      </w:r>
      <w:r w:rsidRPr="0049204E">
        <w:rPr>
          <w:rFonts w:ascii="Arial" w:eastAsia="宋体" w:hAnsi="Arial"/>
          <w:sz w:val="24"/>
        </w:rPr>
        <w:tab/>
        <w:t>Scheduling availability of UE performing beam failure detection with a different subcarrier spacing than PDSCH/PDCCH on FR1</w:t>
      </w:r>
    </w:p>
    <w:p w:rsidR="0049204E" w:rsidRPr="0049204E" w:rsidRDefault="0049204E" w:rsidP="0049204E">
      <w:pPr>
        <w:rPr>
          <w:rFonts w:eastAsia="MS Mincho"/>
          <w:lang w:eastAsia="ja-JP"/>
        </w:rPr>
      </w:pPr>
      <w:r w:rsidRPr="0049204E">
        <w:rPr>
          <w:rFonts w:eastAsia="宋体"/>
        </w:rPr>
        <w:t>For UEs which support</w:t>
      </w:r>
      <w:r w:rsidRPr="0049204E">
        <w:rPr>
          <w:rFonts w:eastAsia="宋体"/>
          <w:i/>
        </w:rPr>
        <w:t xml:space="preserve"> simultaneousRxDataSSB-DiffNumerology</w:t>
      </w:r>
      <w:r w:rsidRPr="0049204E">
        <w:rPr>
          <w:rFonts w:eastAsia="MS Mincho"/>
          <w:i/>
          <w:lang w:eastAsia="ja-JP"/>
        </w:rPr>
        <w:t xml:space="preserve"> </w:t>
      </w:r>
      <w:r w:rsidRPr="0049204E">
        <w:rPr>
          <w:rFonts w:eastAsia="宋体"/>
        </w:rPr>
        <w:t xml:space="preserve">[14] there are no restrictions on scheduling availability due to </w:t>
      </w:r>
      <w:r w:rsidRPr="0049204E">
        <w:rPr>
          <w:rFonts w:eastAsia="MS Mincho"/>
          <w:lang w:eastAsia="ja-JP"/>
        </w:rPr>
        <w:t>beam failure detection based on SSB as BFD-RS</w:t>
      </w:r>
      <w:r w:rsidRPr="0049204E">
        <w:rPr>
          <w:rFonts w:eastAsia="宋体"/>
        </w:rPr>
        <w:t xml:space="preserve">. For UEs which do not support </w:t>
      </w:r>
      <w:r w:rsidRPr="0049204E">
        <w:rPr>
          <w:rFonts w:eastAsia="宋体"/>
          <w:i/>
        </w:rPr>
        <w:t xml:space="preserve">simultaneousRxDataSSB-DiffNumerology </w:t>
      </w:r>
      <w:r w:rsidRPr="0049204E">
        <w:rPr>
          <w:rFonts w:eastAsia="宋体"/>
        </w:rPr>
        <w:t xml:space="preserve">[14] the following restrictions apply due to </w:t>
      </w:r>
      <w:r w:rsidRPr="0049204E">
        <w:rPr>
          <w:rFonts w:eastAsia="MS Mincho"/>
          <w:lang w:eastAsia="ja-JP"/>
        </w:rPr>
        <w:t>beam failure detection based on SSB configured as BFD-RS.</w:t>
      </w:r>
    </w:p>
    <w:p w:rsidR="0049204E" w:rsidRPr="0049204E" w:rsidRDefault="0049204E" w:rsidP="0049204E">
      <w:pPr>
        <w:ind w:left="568" w:hanging="284"/>
        <w:rPr>
          <w:rFonts w:eastAsia="MS Mincho"/>
          <w:lang w:eastAsia="ja-JP"/>
        </w:rPr>
      </w:pPr>
      <w:r w:rsidRPr="0049204E">
        <w:rPr>
          <w:rFonts w:eastAsia="宋体"/>
          <w:lang w:eastAsia="zh-CN"/>
        </w:rPr>
        <w:t>-</w:t>
      </w:r>
      <w:r w:rsidRPr="0049204E">
        <w:rPr>
          <w:rFonts w:eastAsia="宋体"/>
          <w:lang w:eastAsia="zh-CN"/>
        </w:rPr>
        <w:tab/>
      </w:r>
      <w:r w:rsidRPr="0049204E">
        <w:rPr>
          <w:rFonts w:eastAsia="MS Mincho"/>
          <w:lang w:eastAsia="ja-JP"/>
        </w:rPr>
        <w:t>T</w:t>
      </w:r>
      <w:r w:rsidRPr="0049204E">
        <w:rPr>
          <w:rFonts w:eastAsia="宋体"/>
          <w:lang w:eastAsia="zh-CN"/>
        </w:rPr>
        <w:t>he UE is not expected to transmit PUCCH/PUSCH/SRS or receive PDCCH/PDSCH/TRS/CSI-RS for CQI on SSB symbols to be measured</w:t>
      </w:r>
      <w:r w:rsidRPr="0049204E">
        <w:rPr>
          <w:rFonts w:eastAsia="MS Mincho"/>
          <w:lang w:eastAsia="ja-JP"/>
        </w:rPr>
        <w:t xml:space="preserve"> for beam failure detection.</w:t>
      </w:r>
    </w:p>
    <w:p w:rsidR="0049204E" w:rsidRPr="0049204E" w:rsidRDefault="0049204E" w:rsidP="0049204E">
      <w:pPr>
        <w:ind w:left="-142"/>
        <w:rPr>
          <w:rFonts w:eastAsia="宋体"/>
        </w:rPr>
      </w:pPr>
      <w:r w:rsidRPr="0049204E">
        <w:rPr>
          <w:rFonts w:eastAsia="宋体"/>
        </w:rPr>
        <w:t>When intra</w:t>
      </w:r>
      <w:r w:rsidRPr="0049204E">
        <w:rPr>
          <w:rFonts w:eastAsia="MS Mincho"/>
          <w:lang w:eastAsia="ja-JP"/>
        </w:rPr>
        <w:t>-</w:t>
      </w:r>
      <w:r w:rsidRPr="0049204E">
        <w:rPr>
          <w:rFonts w:eastAsia="宋体"/>
        </w:rPr>
        <w:t xml:space="preserve">band carrier aggregation in FR1 is configured, </w:t>
      </w:r>
      <w:del w:id="88" w:author="Huawei" w:date="2019-01-03T10:17:00Z">
        <w:r w:rsidRPr="0049204E" w:rsidDel="0049204E">
          <w:rPr>
            <w:rFonts w:eastAsia="宋体"/>
          </w:rPr>
          <w:delText xml:space="preserve"> </w:delText>
        </w:r>
      </w:del>
      <w:r w:rsidRPr="0049204E">
        <w:rPr>
          <w:rFonts w:eastAsia="宋体"/>
        </w:rPr>
        <w:t>the scheduling restrictions apply to all SCells that are aggregated in the same band as the PCell or PSCell.</w:t>
      </w:r>
      <w:r w:rsidRPr="0049204E">
        <w:rPr>
          <w:rFonts w:eastAsia="MS Mincho"/>
          <w:lang w:eastAsia="ja-JP"/>
        </w:rPr>
        <w:t xml:space="preserve"> When inter-band carrier aggregation within FR1 is configured, t</w:t>
      </w:r>
      <w:r w:rsidRPr="0049204E">
        <w:rPr>
          <w:rFonts w:eastAsia="宋体"/>
        </w:rPr>
        <w:t xml:space="preserve">here are no scheduling restrictions </w:t>
      </w:r>
      <w:r w:rsidRPr="0049204E">
        <w:rPr>
          <w:rFonts w:eastAsia="MS Mincho"/>
          <w:lang w:eastAsia="ja-JP"/>
        </w:rPr>
        <w:t>on FR1 serving cell(s) configured in other bands than the bands in which PCell or PSCell is configured.</w:t>
      </w:r>
    </w:p>
    <w:p w:rsidR="0049204E" w:rsidRPr="0049204E" w:rsidRDefault="0049204E" w:rsidP="0049204E">
      <w:pPr>
        <w:keepNext/>
        <w:keepLines/>
        <w:spacing w:before="120"/>
        <w:ind w:left="1418" w:hanging="1418"/>
        <w:outlineLvl w:val="3"/>
        <w:rPr>
          <w:rFonts w:ascii="Arial" w:eastAsia="宋体" w:hAnsi="Arial"/>
          <w:sz w:val="24"/>
        </w:rPr>
      </w:pPr>
      <w:r w:rsidRPr="0049204E">
        <w:rPr>
          <w:rFonts w:ascii="Arial" w:eastAsia="宋体" w:hAnsi="Arial"/>
          <w:sz w:val="24"/>
        </w:rPr>
        <w:t>8.5.</w:t>
      </w:r>
      <w:r w:rsidRPr="0049204E">
        <w:rPr>
          <w:rFonts w:ascii="Arial" w:eastAsia="宋体" w:hAnsi="Arial"/>
          <w:sz w:val="24"/>
          <w:lang w:eastAsia="ja-JP"/>
        </w:rPr>
        <w:t>7</w:t>
      </w:r>
      <w:r w:rsidRPr="0049204E">
        <w:rPr>
          <w:rFonts w:ascii="Arial" w:eastAsia="宋体" w:hAnsi="Arial"/>
          <w:sz w:val="24"/>
        </w:rPr>
        <w:t>.3</w:t>
      </w:r>
      <w:r w:rsidRPr="0049204E">
        <w:rPr>
          <w:rFonts w:ascii="Arial" w:eastAsia="宋体" w:hAnsi="Arial"/>
          <w:sz w:val="24"/>
        </w:rPr>
        <w:tab/>
        <w:t>Scheduling availability of UE performing beam failure detection on FR2</w:t>
      </w:r>
    </w:p>
    <w:p w:rsidR="0049204E" w:rsidRPr="0049204E" w:rsidRDefault="0049204E" w:rsidP="0049204E">
      <w:pPr>
        <w:rPr>
          <w:rFonts w:eastAsia="MS Mincho"/>
          <w:lang w:eastAsia="ja-JP"/>
        </w:rPr>
      </w:pPr>
      <w:r w:rsidRPr="0049204E">
        <w:rPr>
          <w:rFonts w:eastAsia="宋体"/>
        </w:rPr>
        <w:t xml:space="preserve">The following scheduling restriction applies due to </w:t>
      </w:r>
      <w:r w:rsidRPr="0049204E">
        <w:rPr>
          <w:rFonts w:eastAsia="MS Mincho"/>
          <w:lang w:eastAsia="ja-JP"/>
        </w:rPr>
        <w:t>beam failure detection.</w:t>
      </w:r>
    </w:p>
    <w:p w:rsidR="0049204E" w:rsidRPr="0049204E" w:rsidDel="00454B36" w:rsidRDefault="0049204E" w:rsidP="0049204E">
      <w:pPr>
        <w:rPr>
          <w:del w:id="89" w:author="Huawei" w:date="2019-01-03T10:20:00Z"/>
          <w:rFonts w:eastAsia="宋体"/>
          <w:lang w:eastAsia="zh-CN"/>
        </w:rPr>
      </w:pPr>
      <w:del w:id="90" w:author="Huawei" w:date="2019-01-03T10:20:00Z">
        <w:r w:rsidRPr="0049204E" w:rsidDel="00454B36">
          <w:rPr>
            <w:rFonts w:eastAsia="宋体"/>
            <w:lang w:eastAsia="zh-CN"/>
          </w:rPr>
          <w:delText>When intra-band carrier aggregation is configured, the following scheduling restrictions apply to all SCells configured in the same band as the PCell and/or PSCell on which beam failure is detected.</w:delText>
        </w:r>
      </w:del>
    </w:p>
    <w:p w:rsidR="0049204E" w:rsidRPr="0049204E" w:rsidRDefault="0049204E" w:rsidP="0049204E">
      <w:pPr>
        <w:ind w:left="568" w:hanging="284"/>
        <w:rPr>
          <w:rFonts w:eastAsia="宋体"/>
          <w:lang w:eastAsia="zh-CN"/>
        </w:rPr>
      </w:pPr>
      <w:r w:rsidRPr="0049204E">
        <w:rPr>
          <w:rFonts w:eastAsia="宋体"/>
          <w:lang w:eastAsia="zh-CN"/>
        </w:rPr>
        <w:t>-</w:t>
      </w:r>
      <w:r w:rsidRPr="0049204E">
        <w:rPr>
          <w:rFonts w:eastAsia="宋体"/>
          <w:lang w:eastAsia="zh-CN"/>
        </w:rPr>
        <w:tab/>
        <w:t xml:space="preserve">For the case where no RSs are provided for </w:t>
      </w:r>
      <w:r w:rsidRPr="0049204E">
        <w:rPr>
          <w:rFonts w:eastAsia="MS Mincho"/>
          <w:lang w:eastAsia="ja-JP"/>
        </w:rPr>
        <w:t>BFD</w:t>
      </w:r>
      <w:r w:rsidRPr="0049204E">
        <w:rPr>
          <w:rFonts w:eastAsia="宋体"/>
          <w:lang w:eastAsia="zh-CN"/>
        </w:rPr>
        <w:t xml:space="preserve">, or where </w:t>
      </w:r>
      <w:r w:rsidRPr="0049204E">
        <w:rPr>
          <w:rFonts w:eastAsia="MS Mincho"/>
          <w:lang w:eastAsia="ja-JP"/>
        </w:rPr>
        <w:t>BFD</w:t>
      </w:r>
      <w:r w:rsidRPr="0049204E">
        <w:rPr>
          <w:rFonts w:eastAsia="宋体"/>
          <w:lang w:eastAsia="zh-CN"/>
        </w:rPr>
        <w:t>-RS is explicitly configured and is QCLed with active TCI state for PDCCH/PDSCH, and N=1 applies for the BFD-RS as specified in section 8.5.2.2 if the BFD-RS is SSB and in section 8.5.3.2 if the BFD-RS is CSI-RS</w:t>
      </w:r>
    </w:p>
    <w:p w:rsidR="0049204E" w:rsidRPr="0049204E" w:rsidRDefault="0049204E" w:rsidP="0049204E">
      <w:pPr>
        <w:ind w:left="852" w:hanging="284"/>
        <w:rPr>
          <w:rFonts w:eastAsia="宋体"/>
          <w:lang w:eastAsia="zh-CN"/>
        </w:rPr>
      </w:pPr>
      <w:r w:rsidRPr="0049204E">
        <w:rPr>
          <w:rFonts w:eastAsia="宋体"/>
          <w:lang w:eastAsia="zh-CN"/>
        </w:rPr>
        <w:t>-</w:t>
      </w:r>
      <w:r w:rsidRPr="0049204E">
        <w:rPr>
          <w:rFonts w:eastAsia="宋体"/>
          <w:lang w:eastAsia="zh-CN"/>
        </w:rPr>
        <w:tab/>
      </w:r>
      <w:r w:rsidRPr="0049204E">
        <w:rPr>
          <w:rFonts w:eastAsia="宋体"/>
          <w:lang w:eastAsia="ja-JP"/>
        </w:rPr>
        <w:t xml:space="preserve">There are no scheduling restrictions due to </w:t>
      </w:r>
      <w:r w:rsidRPr="0049204E">
        <w:rPr>
          <w:rFonts w:eastAsia="MS Mincho"/>
          <w:lang w:eastAsia="ja-JP"/>
        </w:rPr>
        <w:t>beam failure detection</w:t>
      </w:r>
      <w:r w:rsidRPr="0049204E">
        <w:rPr>
          <w:rFonts w:eastAsia="宋体"/>
          <w:lang w:eastAsia="ja-JP"/>
        </w:rPr>
        <w:t xml:space="preserve"> performed based on SSB or CSI-RS with a same SCS as PDSCH/PDCCH.</w:t>
      </w:r>
    </w:p>
    <w:p w:rsidR="0049204E" w:rsidRPr="0049204E" w:rsidRDefault="0049204E" w:rsidP="0049204E">
      <w:pPr>
        <w:ind w:left="852" w:hanging="284"/>
        <w:rPr>
          <w:rFonts w:eastAsia="宋体"/>
          <w:lang w:eastAsia="ja-JP"/>
        </w:rPr>
      </w:pPr>
      <w:r w:rsidRPr="0049204E">
        <w:rPr>
          <w:rFonts w:eastAsia="宋体"/>
          <w:lang w:eastAsia="zh-CN"/>
        </w:rPr>
        <w:t>-</w:t>
      </w:r>
      <w:r w:rsidRPr="0049204E">
        <w:rPr>
          <w:rFonts w:eastAsia="宋体"/>
          <w:lang w:eastAsia="zh-CN"/>
        </w:rPr>
        <w:tab/>
        <w:t xml:space="preserve">When performing </w:t>
      </w:r>
      <w:r w:rsidRPr="0049204E">
        <w:rPr>
          <w:rFonts w:eastAsia="MS Mincho"/>
          <w:lang w:eastAsia="ja-JP"/>
        </w:rPr>
        <w:t>beam failure detection</w:t>
      </w:r>
      <w:r w:rsidRPr="0049204E">
        <w:rPr>
          <w:rFonts w:eastAsia="宋体"/>
          <w:lang w:eastAsia="zh-CN"/>
        </w:rPr>
        <w:t xml:space="preserve"> based on SSB with a different SCS than PDSCH/PDCCH, for </w:t>
      </w:r>
      <w:r w:rsidRPr="0049204E">
        <w:rPr>
          <w:rFonts w:eastAsia="宋体"/>
          <w:lang w:eastAsia="ja-JP"/>
        </w:rPr>
        <w:t xml:space="preserve">UEs which support </w:t>
      </w:r>
      <w:r w:rsidRPr="0049204E">
        <w:rPr>
          <w:rFonts w:eastAsia="宋体"/>
          <w:i/>
          <w:lang w:eastAsia="ja-JP"/>
        </w:rPr>
        <w:t>simultaneousRxDataSSB-DiffNumerology</w:t>
      </w:r>
      <w:r w:rsidRPr="0049204E">
        <w:rPr>
          <w:rFonts w:eastAsia="宋体"/>
          <w:lang w:eastAsia="ja-JP"/>
        </w:rPr>
        <w:t xml:space="preserve"> [14] there are no restrictions on scheduling availability due to </w:t>
      </w:r>
      <w:r w:rsidRPr="0049204E">
        <w:rPr>
          <w:rFonts w:eastAsia="MS Mincho"/>
          <w:lang w:eastAsia="ja-JP"/>
        </w:rPr>
        <w:t>beam failure detection</w:t>
      </w:r>
      <w:r w:rsidRPr="0049204E">
        <w:rPr>
          <w:rFonts w:eastAsia="宋体"/>
          <w:lang w:eastAsia="ja-JP"/>
        </w:rPr>
        <w:t xml:space="preserve">. For UEs which do not support </w:t>
      </w:r>
      <w:r w:rsidRPr="0049204E">
        <w:rPr>
          <w:rFonts w:eastAsia="宋体"/>
          <w:i/>
          <w:lang w:eastAsia="ja-JP"/>
        </w:rPr>
        <w:t>simultaneousRxDataSSB-DiffNumerology</w:t>
      </w:r>
      <w:r w:rsidRPr="0049204E">
        <w:rPr>
          <w:rFonts w:eastAsia="宋体"/>
          <w:lang w:eastAsia="ja-JP"/>
        </w:rPr>
        <w:t xml:space="preserve"> [14] the UE is not expected to transmit PUCCH/PUSCH/SRS or receive PDCCH/PDSCH</w:t>
      </w:r>
      <w:r w:rsidRPr="0049204E">
        <w:rPr>
          <w:rFonts w:eastAsia="宋体"/>
          <w:lang w:eastAsia="zh-CN"/>
        </w:rPr>
        <w:t>/TRS/CSI-RS for CQI</w:t>
      </w:r>
      <w:r w:rsidRPr="0049204E">
        <w:rPr>
          <w:rFonts w:eastAsia="宋体"/>
          <w:lang w:eastAsia="ja-JP"/>
        </w:rPr>
        <w:t xml:space="preserve"> on SSB symbols to be measured for </w:t>
      </w:r>
      <w:r w:rsidRPr="0049204E">
        <w:rPr>
          <w:rFonts w:eastAsia="MS Mincho"/>
          <w:lang w:eastAsia="ja-JP"/>
        </w:rPr>
        <w:t>beam failure detection</w:t>
      </w:r>
      <w:r w:rsidRPr="0049204E">
        <w:rPr>
          <w:rFonts w:eastAsia="宋体"/>
          <w:lang w:eastAsia="ja-JP"/>
        </w:rPr>
        <w:t>.</w:t>
      </w:r>
    </w:p>
    <w:p w:rsidR="0049204E" w:rsidRPr="0049204E" w:rsidRDefault="0049204E" w:rsidP="0049204E">
      <w:pPr>
        <w:ind w:left="568" w:hanging="284"/>
        <w:rPr>
          <w:rFonts w:eastAsia="宋体"/>
          <w:lang w:eastAsia="zh-CN"/>
        </w:rPr>
      </w:pPr>
      <w:r w:rsidRPr="0049204E">
        <w:rPr>
          <w:rFonts w:eastAsia="宋体"/>
          <w:lang w:eastAsia="zh-CN"/>
        </w:rPr>
        <w:t>-</w:t>
      </w:r>
      <w:r w:rsidRPr="0049204E">
        <w:rPr>
          <w:rFonts w:eastAsia="宋体"/>
          <w:lang w:eastAsia="zh-CN"/>
        </w:rPr>
        <w:tab/>
        <w:t>Otherwise</w:t>
      </w:r>
    </w:p>
    <w:p w:rsidR="0049204E" w:rsidRPr="0049204E" w:rsidRDefault="0049204E" w:rsidP="0049204E">
      <w:pPr>
        <w:ind w:left="852" w:hanging="284"/>
        <w:rPr>
          <w:rFonts w:eastAsia="宋体"/>
          <w:lang w:eastAsia="ja-JP"/>
        </w:rPr>
      </w:pPr>
      <w:r w:rsidRPr="0049204E">
        <w:rPr>
          <w:rFonts w:eastAsia="宋体"/>
          <w:lang w:eastAsia="zh-CN"/>
        </w:rPr>
        <w:t>-</w:t>
      </w:r>
      <w:r w:rsidRPr="0049204E">
        <w:rPr>
          <w:rFonts w:eastAsia="宋体"/>
          <w:lang w:eastAsia="zh-CN"/>
        </w:rPr>
        <w:tab/>
      </w:r>
      <w:r w:rsidRPr="0049204E">
        <w:rPr>
          <w:rFonts w:eastAsia="宋体"/>
          <w:lang w:eastAsia="ja-JP"/>
        </w:rPr>
        <w:t>The UE is not expected to transmit PUCCH/PUSCH/SRS or receive PDCCH/PDSCH</w:t>
      </w:r>
      <w:r w:rsidRPr="0049204E">
        <w:rPr>
          <w:rFonts w:eastAsia="宋体"/>
          <w:lang w:eastAsia="zh-CN"/>
        </w:rPr>
        <w:t>/TRS/CSI-RS for CQI</w:t>
      </w:r>
      <w:r w:rsidRPr="0049204E">
        <w:rPr>
          <w:rFonts w:eastAsia="宋体"/>
          <w:lang w:eastAsia="ja-JP"/>
        </w:rPr>
        <w:t xml:space="preserve"> on </w:t>
      </w:r>
      <w:r w:rsidRPr="0049204E">
        <w:rPr>
          <w:rFonts w:eastAsia="MS Mincho"/>
          <w:lang w:eastAsia="ja-JP"/>
        </w:rPr>
        <w:t>BFD</w:t>
      </w:r>
      <w:r w:rsidRPr="0049204E">
        <w:rPr>
          <w:rFonts w:eastAsia="宋体"/>
          <w:lang w:eastAsia="ja-JP"/>
        </w:rPr>
        <w:t>-RS symbols to be measured for beam failure detection.</w:t>
      </w:r>
    </w:p>
    <w:p w:rsidR="0049204E" w:rsidRPr="0049204E" w:rsidRDefault="0049204E" w:rsidP="0049204E">
      <w:pPr>
        <w:rPr>
          <w:rFonts w:eastAsia="宋体"/>
          <w:lang w:eastAsia="zh-CN"/>
        </w:rPr>
      </w:pPr>
      <w:r w:rsidRPr="0049204E">
        <w:rPr>
          <w:rFonts w:eastAsia="宋体"/>
          <w:lang w:eastAsia="zh-CN"/>
        </w:rPr>
        <w:t xml:space="preserve">When intra-band carrier aggregation is performed, the scheduling restrictions apply to all serving cells on the band due to beam failure detection performed on FR2 PCell or PSCell in the same band. </w:t>
      </w:r>
      <w:del w:id="91" w:author="Huawei" w:date="2019-01-03T10:24:00Z">
        <w:r w:rsidRPr="0049204E" w:rsidDel="00454B36">
          <w:rPr>
            <w:rFonts w:eastAsia="宋体"/>
            <w:lang w:eastAsia="zh-CN"/>
          </w:rPr>
          <w:delText>When inter-band carrier aggregation within FR2 is performed, there are no scheduling restrictions on FR2 serving cell(s) in the bands due to beam failure detection performed on FR2 PCell or PSCell in different bands.</w:delText>
        </w:r>
      </w:del>
    </w:p>
    <w:p w:rsidR="0049204E" w:rsidRPr="0049204E" w:rsidRDefault="0049204E" w:rsidP="0049204E">
      <w:pPr>
        <w:rPr>
          <w:rFonts w:eastAsia="MS Mincho"/>
          <w:noProof/>
          <w:lang w:eastAsia="ja-JP"/>
        </w:rPr>
      </w:pPr>
      <w:r w:rsidRPr="0049204E">
        <w:rPr>
          <w:rFonts w:eastAsia="宋体"/>
        </w:rPr>
        <w:t xml:space="preserve">Editor’s Note: </w:t>
      </w:r>
      <w:r w:rsidRPr="0049204E">
        <w:rPr>
          <w:rFonts w:eastAsia="MS Mincho"/>
          <w:lang w:eastAsia="ja-JP"/>
        </w:rPr>
        <w:t>FFS s</w:t>
      </w:r>
      <w:r w:rsidRPr="0049204E">
        <w:rPr>
          <w:rFonts w:eastAsia="宋体"/>
        </w:rPr>
        <w:t>cheduling restrictions for inter</w:t>
      </w:r>
      <w:r w:rsidRPr="0049204E">
        <w:rPr>
          <w:rFonts w:eastAsia="MS Mincho"/>
          <w:lang w:eastAsia="ja-JP"/>
        </w:rPr>
        <w:t>-</w:t>
      </w:r>
      <w:r w:rsidRPr="0049204E">
        <w:rPr>
          <w:rFonts w:eastAsia="宋体"/>
        </w:rPr>
        <w:t xml:space="preserve">band carrier aggregation </w:t>
      </w:r>
      <w:r w:rsidRPr="0049204E">
        <w:rPr>
          <w:rFonts w:eastAsia="MS Mincho"/>
          <w:lang w:eastAsia="ja-JP"/>
        </w:rPr>
        <w:t>will be defined depending on band combination in future.</w:t>
      </w:r>
    </w:p>
    <w:p w:rsidR="0049204E" w:rsidRPr="0049204E" w:rsidRDefault="0049204E" w:rsidP="0049204E">
      <w:pPr>
        <w:keepNext/>
        <w:keepLines/>
        <w:spacing w:before="120"/>
        <w:ind w:left="1418" w:hanging="1418"/>
        <w:outlineLvl w:val="3"/>
        <w:rPr>
          <w:rFonts w:ascii="Arial" w:eastAsia="宋体" w:hAnsi="Arial"/>
          <w:sz w:val="24"/>
        </w:rPr>
      </w:pPr>
      <w:r w:rsidRPr="0049204E">
        <w:rPr>
          <w:rFonts w:ascii="Arial" w:eastAsia="宋体" w:hAnsi="Arial"/>
          <w:sz w:val="24"/>
        </w:rPr>
        <w:lastRenderedPageBreak/>
        <w:t>8.5.</w:t>
      </w:r>
      <w:r w:rsidRPr="0049204E">
        <w:rPr>
          <w:rFonts w:ascii="Arial" w:eastAsia="宋体" w:hAnsi="Arial"/>
          <w:sz w:val="24"/>
          <w:lang w:eastAsia="ja-JP"/>
        </w:rPr>
        <w:t>7</w:t>
      </w:r>
      <w:r w:rsidRPr="0049204E">
        <w:rPr>
          <w:rFonts w:ascii="Arial" w:eastAsia="宋体" w:hAnsi="Arial"/>
          <w:sz w:val="24"/>
        </w:rPr>
        <w:t>.4</w:t>
      </w:r>
      <w:r w:rsidRPr="0049204E">
        <w:rPr>
          <w:rFonts w:ascii="Arial" w:eastAsia="宋体" w:hAnsi="Arial"/>
          <w:sz w:val="24"/>
        </w:rPr>
        <w:tab/>
        <w:t>Scheduling availability of UE performing beam failure detection on FR1 or FR2 in case of FR1-FR2 inter-band CA</w:t>
      </w:r>
    </w:p>
    <w:p w:rsidR="0049204E" w:rsidRPr="0049204E" w:rsidRDefault="0049204E" w:rsidP="0049204E">
      <w:pPr>
        <w:rPr>
          <w:rFonts w:eastAsia="宋体"/>
        </w:rPr>
      </w:pPr>
      <w:r w:rsidRPr="0049204E">
        <w:rPr>
          <w:rFonts w:eastAsia="宋体"/>
        </w:rPr>
        <w:t xml:space="preserve">There are no scheduling restrictions </w:t>
      </w:r>
      <w:r w:rsidRPr="0049204E">
        <w:rPr>
          <w:rFonts w:eastAsia="MS Mincho"/>
          <w:lang w:eastAsia="ja-JP"/>
        </w:rPr>
        <w:t xml:space="preserve">on FR1 serving cell(s) </w:t>
      </w:r>
      <w:r w:rsidRPr="0049204E">
        <w:rPr>
          <w:rFonts w:eastAsia="宋体"/>
        </w:rPr>
        <w:t xml:space="preserve">due to </w:t>
      </w:r>
      <w:r w:rsidRPr="0049204E">
        <w:rPr>
          <w:rFonts w:eastAsia="MS Mincho"/>
          <w:lang w:eastAsia="ja-JP"/>
        </w:rPr>
        <w:t>beam failure detection</w:t>
      </w:r>
      <w:r w:rsidRPr="0049204E">
        <w:rPr>
          <w:rFonts w:eastAsia="宋体"/>
        </w:rPr>
        <w:t xml:space="preserve"> performed on FR</w:t>
      </w:r>
      <w:r w:rsidRPr="0049204E">
        <w:rPr>
          <w:rFonts w:eastAsia="MS Mincho"/>
          <w:lang w:eastAsia="ja-JP"/>
        </w:rPr>
        <w:t>2 serving PCell and/or PSCell.</w:t>
      </w:r>
    </w:p>
    <w:p w:rsidR="0049204E" w:rsidRPr="0049204E" w:rsidRDefault="0049204E" w:rsidP="0049204E">
      <w:pPr>
        <w:rPr>
          <w:rFonts w:eastAsia="等线"/>
          <w:lang w:eastAsia="zh-CN"/>
        </w:rPr>
      </w:pPr>
      <w:r w:rsidRPr="0049204E">
        <w:rPr>
          <w:rFonts w:eastAsia="宋体"/>
        </w:rPr>
        <w:t xml:space="preserve">There are no scheduling restrictions </w:t>
      </w:r>
      <w:r w:rsidRPr="0049204E">
        <w:rPr>
          <w:rFonts w:eastAsia="MS Mincho"/>
          <w:lang w:eastAsia="ja-JP"/>
        </w:rPr>
        <w:t xml:space="preserve">on FR2 serving cell(s) </w:t>
      </w:r>
      <w:r w:rsidRPr="0049204E">
        <w:rPr>
          <w:rFonts w:eastAsia="宋体"/>
        </w:rPr>
        <w:t xml:space="preserve">due to </w:t>
      </w:r>
      <w:r w:rsidRPr="0049204E">
        <w:rPr>
          <w:rFonts w:eastAsia="MS Mincho"/>
          <w:lang w:eastAsia="ja-JP"/>
        </w:rPr>
        <w:t>beam failure detection</w:t>
      </w:r>
      <w:r w:rsidRPr="0049204E">
        <w:rPr>
          <w:rFonts w:eastAsia="宋体"/>
        </w:rPr>
        <w:t xml:space="preserve"> performed on FR</w:t>
      </w:r>
      <w:r w:rsidRPr="0049204E">
        <w:rPr>
          <w:rFonts w:eastAsia="MS Mincho"/>
          <w:lang w:eastAsia="ja-JP"/>
        </w:rPr>
        <w:t>1 serving PCell and/or PSCell.</w:t>
      </w:r>
    </w:p>
    <w:p w:rsidR="0049204E" w:rsidRDefault="0049204E" w:rsidP="0049204E">
      <w:pPr>
        <w:jc w:val="center"/>
        <w:rPr>
          <w:noProof/>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207960" w:rsidRPr="0049204E" w:rsidRDefault="00207960" w:rsidP="00207960">
      <w:pPr>
        <w:jc w:val="center"/>
        <w:rPr>
          <w:noProof/>
        </w:rPr>
      </w:pPr>
    </w:p>
    <w:sectPr w:rsidR="00207960" w:rsidRPr="0049204E"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349A" w:rsidRDefault="0020349A">
      <w:r>
        <w:separator/>
      </w:r>
    </w:p>
  </w:endnote>
  <w:endnote w:type="continuationSeparator" w:id="0">
    <w:p w:rsidR="0020349A" w:rsidRDefault="00203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sig w:usb0="00000000" w:usb1="00000000" w:usb2="00000000" w:usb3="00000000" w:csb0="00040001" w:csb1="00000000"/>
  </w:font>
  <w:font w:name="?? ??">
    <w:altName w:val="MS Mincho"/>
    <w:panose1 w:val="00000000000000000000"/>
    <w:charset w:val="80"/>
    <w:family w:val="roman"/>
    <w:notTrueType/>
    <w:pitch w:val="fixed"/>
    <w:sig w:usb0="00000001" w:usb1="08070000" w:usb2="00000010" w:usb3="00000000" w:csb0="00020000" w:csb1="00000000"/>
  </w:font>
  <w:font w:name="PMingLiU">
    <w:altName w:val="新細明體"/>
    <w:panose1 w:val="020205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S Mincho">
    <w:altName w:val="ＭＳ 明朝"/>
    <w:panose1 w:val="02020609040205080304"/>
    <w:charset w:val="80"/>
    <w:family w:val="roman"/>
    <w:notTrueType/>
    <w:pitch w:val="fixed"/>
    <w:sig w:usb0="00000001" w:usb1="08070000" w:usb2="00000010" w:usb3="00000000" w:csb0="00020000"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349A" w:rsidRDefault="0020349A">
      <w:r>
        <w:separator/>
      </w:r>
    </w:p>
  </w:footnote>
  <w:footnote w:type="continuationSeparator" w:id="0">
    <w:p w:rsidR="0020349A" w:rsidRDefault="002034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7960" w:rsidRDefault="002079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7960" w:rsidRDefault="0020796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7960" w:rsidRDefault="0020796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7960" w:rsidRDefault="0020796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A4239B"/>
    <w:multiLevelType w:val="hybridMultilevel"/>
    <w:tmpl w:val="9E5815A4"/>
    <w:lvl w:ilvl="0" w:tplc="AA946F0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112445"/>
    <w:rsid w:val="00145D43"/>
    <w:rsid w:val="00192C46"/>
    <w:rsid w:val="001A08B3"/>
    <w:rsid w:val="001A7B60"/>
    <w:rsid w:val="001B52F0"/>
    <w:rsid w:val="001B7A65"/>
    <w:rsid w:val="001E06A9"/>
    <w:rsid w:val="001E41F3"/>
    <w:rsid w:val="0020349A"/>
    <w:rsid w:val="00207960"/>
    <w:rsid w:val="0026004D"/>
    <w:rsid w:val="002640DD"/>
    <w:rsid w:val="00275D12"/>
    <w:rsid w:val="00284FEB"/>
    <w:rsid w:val="002860C4"/>
    <w:rsid w:val="002B5741"/>
    <w:rsid w:val="00305409"/>
    <w:rsid w:val="0032315B"/>
    <w:rsid w:val="003609EF"/>
    <w:rsid w:val="0036231A"/>
    <w:rsid w:val="0037460E"/>
    <w:rsid w:val="00374DD4"/>
    <w:rsid w:val="003E1A36"/>
    <w:rsid w:val="003F10FD"/>
    <w:rsid w:val="00410371"/>
    <w:rsid w:val="004242F1"/>
    <w:rsid w:val="00454B36"/>
    <w:rsid w:val="0049204E"/>
    <w:rsid w:val="004B75B7"/>
    <w:rsid w:val="0051580D"/>
    <w:rsid w:val="00547111"/>
    <w:rsid w:val="00592D74"/>
    <w:rsid w:val="005E2C44"/>
    <w:rsid w:val="00621188"/>
    <w:rsid w:val="006257ED"/>
    <w:rsid w:val="006569EE"/>
    <w:rsid w:val="00695808"/>
    <w:rsid w:val="006A7F3C"/>
    <w:rsid w:val="006B46FB"/>
    <w:rsid w:val="006E21FB"/>
    <w:rsid w:val="006F02BD"/>
    <w:rsid w:val="006F3C2A"/>
    <w:rsid w:val="00792342"/>
    <w:rsid w:val="007977A8"/>
    <w:rsid w:val="007B512A"/>
    <w:rsid w:val="007C2097"/>
    <w:rsid w:val="007D6A07"/>
    <w:rsid w:val="007F7259"/>
    <w:rsid w:val="008040A8"/>
    <w:rsid w:val="008279FA"/>
    <w:rsid w:val="008460D3"/>
    <w:rsid w:val="008626E7"/>
    <w:rsid w:val="00870EE7"/>
    <w:rsid w:val="008A45A6"/>
    <w:rsid w:val="008E7A22"/>
    <w:rsid w:val="008F686C"/>
    <w:rsid w:val="009148DE"/>
    <w:rsid w:val="009777D9"/>
    <w:rsid w:val="00991B88"/>
    <w:rsid w:val="009A0F29"/>
    <w:rsid w:val="009A5753"/>
    <w:rsid w:val="009A579D"/>
    <w:rsid w:val="009E3297"/>
    <w:rsid w:val="009F5A06"/>
    <w:rsid w:val="009F734F"/>
    <w:rsid w:val="00A246B6"/>
    <w:rsid w:val="00A47E70"/>
    <w:rsid w:val="00A50CF0"/>
    <w:rsid w:val="00A63FDE"/>
    <w:rsid w:val="00A7671C"/>
    <w:rsid w:val="00AA2CBC"/>
    <w:rsid w:val="00AC5820"/>
    <w:rsid w:val="00AD1CD8"/>
    <w:rsid w:val="00B258BB"/>
    <w:rsid w:val="00B44491"/>
    <w:rsid w:val="00B67B97"/>
    <w:rsid w:val="00B968C8"/>
    <w:rsid w:val="00BA3EC5"/>
    <w:rsid w:val="00BA51D9"/>
    <w:rsid w:val="00BB5DFC"/>
    <w:rsid w:val="00BD279D"/>
    <w:rsid w:val="00BD6BB8"/>
    <w:rsid w:val="00BF253D"/>
    <w:rsid w:val="00C66BA2"/>
    <w:rsid w:val="00C95985"/>
    <w:rsid w:val="00CC5026"/>
    <w:rsid w:val="00CC68D0"/>
    <w:rsid w:val="00D03F9A"/>
    <w:rsid w:val="00D06D51"/>
    <w:rsid w:val="00D24991"/>
    <w:rsid w:val="00D50255"/>
    <w:rsid w:val="00DE34CF"/>
    <w:rsid w:val="00E13F3D"/>
    <w:rsid w:val="00E34898"/>
    <w:rsid w:val="00E75FF3"/>
    <w:rsid w:val="00EB09B7"/>
    <w:rsid w:val="00EB74C9"/>
    <w:rsid w:val="00ED1AB2"/>
    <w:rsid w:val="00EE7D7C"/>
    <w:rsid w:val="00EF3B34"/>
    <w:rsid w:val="00F25D98"/>
    <w:rsid w:val="00F300FB"/>
    <w:rsid w:val="00F94A1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7.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wmf"/><Relationship Id="rId25" Type="http://schemas.openxmlformats.org/officeDocument/2006/relationships/oleObject" Target="embeddings/oleObject10.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3.wmf"/><Relationship Id="rId28" Type="http://schemas.openxmlformats.org/officeDocument/2006/relationships/oleObject" Target="embeddings/oleObject13.bin"/><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openxmlformats.org/officeDocument/2006/relationships/oleObject" Target="embeddings/oleObject12.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57ADA5-EE9B-4B55-A7AC-54F11E42E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1172</TotalTime>
  <Pages>1</Pages>
  <Words>3089</Words>
  <Characters>17613</Characters>
  <Application>Microsoft Office Word</Application>
  <DocSecurity>0</DocSecurity>
  <Lines>146</Lines>
  <Paragraphs>41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20661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2015-08-19T09:34:00Z</dcterms:created>
  <dcterms:modified xsi:type="dcterms:W3CDTF">2019-02-15T16:30:00Z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(3)hrZ7znGIOPfgybqXfkppiqPMSrLwMd7qa0fhfid95Ight0zqXxrE9I/xvL2qGN+Uz6kA+rg1
nlY7J/AnITzLC/9pMRiP0xbLZu9uHMmCcYoM4eaG7EeqWM+3ylmRRtHCkXZ1C+rgUJT2/Kgu
M5uNCS7MIz/4uAhjzR50KIeGnyrjXPPQyLlCo0TmiBVtC9WRn0hotT8UxOxJT0ER7Oekz6Kq
MYQc342bNwHamxWW1S</vt:lpwstr>
  </property>
  <property fmtid="{D5CDD505-2E9C-101B-9397-08002B2CF9AE}" pid="22" name="_2015_ms_pID_7253431">
    <vt:lpwstr>jEQQ612MX4YD5ourPtYfziIHNby4dVeCRbH+UCPNb44Yf7JzbSaztW
gtq83M2Zd+S0suHhWdOoj5FXXyaNSLNj3is1tnpyftrI3EYiKB8uGsWFz1V00bWl9UvVZZ8u
CoVU4f79q5CT+noEdfyHyt+Bz8J+bdZrY/7s/AqUKjV/4kbPW96oeaZpmjr3WnwRhvA7NElq
9cn7OY+jhkJR9GQeRsHjC2SbmiuejZN0lFd/</vt:lpwstr>
  </property>
  <property fmtid="{D5CDD505-2E9C-101B-9397-08002B2CF9AE}" pid="23" name="_2015_ms_pID_7253432">
    <vt:lpwstr>2Q==</vt:lpwstr>
  </property>
</Properties>
</file>