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7C3B" w:rsidRPr="002C2F18" w:rsidRDefault="004B7C3B" w:rsidP="004B7C3B">
      <w:pPr>
        <w:rPr>
          <w:rFonts w:ascii="Arial" w:hAnsi="Arial" w:cs="Arial"/>
          <w:b/>
          <w:sz w:val="24"/>
          <w:szCs w:val="24"/>
          <w:lang w:eastAsia="zh-CN"/>
        </w:rPr>
      </w:pPr>
      <w:bookmarkStart w:id="0" w:name="OLE_LINK144"/>
      <w:bookmarkStart w:id="1" w:name="OLE_LINK145"/>
      <w:r w:rsidRPr="00227D5C">
        <w:rPr>
          <w:rFonts w:ascii="Arial" w:hAnsi="Arial" w:cs="Arial"/>
          <w:b/>
          <w:sz w:val="24"/>
          <w:szCs w:val="24"/>
        </w:rPr>
        <w:t>3GPP TSG-RAN WG4 Meeting</w:t>
      </w:r>
      <w:r w:rsidR="00F31EC0" w:rsidRPr="00227D5C">
        <w:rPr>
          <w:rFonts w:ascii="Arial" w:hAnsi="Arial" w:cs="Arial" w:hint="eastAsia"/>
          <w:b/>
          <w:sz w:val="24"/>
          <w:szCs w:val="24"/>
          <w:lang w:eastAsia="zh-CN"/>
        </w:rPr>
        <w:t xml:space="preserve"> </w:t>
      </w:r>
      <w:r w:rsidR="00A51AAA">
        <w:rPr>
          <w:rFonts w:ascii="Arial" w:hAnsi="Arial" w:cs="Arial" w:hint="eastAsia"/>
          <w:b/>
          <w:sz w:val="24"/>
          <w:szCs w:val="24"/>
          <w:lang w:eastAsia="zh-CN"/>
        </w:rPr>
        <w:t>#</w:t>
      </w:r>
      <w:r w:rsidR="00860D88">
        <w:rPr>
          <w:rFonts w:ascii="Arial" w:hAnsi="Arial" w:cs="Arial" w:hint="eastAsia"/>
          <w:b/>
          <w:sz w:val="24"/>
          <w:szCs w:val="24"/>
          <w:lang w:eastAsia="zh-CN"/>
        </w:rPr>
        <w:t xml:space="preserve">89        </w:t>
      </w:r>
      <w:r w:rsidR="00860D88">
        <w:rPr>
          <w:rFonts w:ascii="Arial" w:hAnsi="Arial" w:cs="Arial" w:hint="eastAsia"/>
          <w:b/>
          <w:sz w:val="24"/>
          <w:szCs w:val="24"/>
        </w:rPr>
        <w:t xml:space="preserve">                           </w:t>
      </w:r>
      <w:r w:rsidR="00860D88">
        <w:rPr>
          <w:rFonts w:ascii="Arial" w:hAnsi="Arial" w:cs="Arial" w:hint="eastAsia"/>
          <w:b/>
          <w:sz w:val="24"/>
          <w:szCs w:val="24"/>
          <w:lang w:eastAsia="zh-CN"/>
        </w:rPr>
        <w:t xml:space="preserve">                         </w:t>
      </w:r>
      <w:r w:rsidR="009C3613">
        <w:rPr>
          <w:rFonts w:ascii="Arial" w:hAnsi="Arial" w:cs="Arial" w:hint="eastAsia"/>
          <w:b/>
          <w:sz w:val="24"/>
          <w:szCs w:val="24"/>
          <w:lang w:eastAsia="zh-CN"/>
        </w:rPr>
        <w:t xml:space="preserve">   </w:t>
      </w:r>
      <w:r w:rsidR="00860D88">
        <w:rPr>
          <w:rFonts w:ascii="Arial" w:hAnsi="Arial" w:cs="Arial" w:hint="eastAsia"/>
          <w:b/>
          <w:sz w:val="24"/>
          <w:szCs w:val="24"/>
        </w:rPr>
        <w:t xml:space="preserve"> </w:t>
      </w:r>
      <w:r w:rsidR="00FA6502" w:rsidRPr="00456091">
        <w:rPr>
          <w:rFonts w:ascii="Arial" w:hAnsi="Arial" w:cs="Arial"/>
          <w:b/>
          <w:sz w:val="24"/>
          <w:szCs w:val="24"/>
        </w:rPr>
        <w:t>R4-</w:t>
      </w:r>
      <w:r w:rsidR="0009614E" w:rsidRPr="00456091">
        <w:rPr>
          <w:rFonts w:ascii="Arial" w:hAnsi="Arial" w:cs="Arial"/>
          <w:b/>
          <w:sz w:val="24"/>
          <w:szCs w:val="24"/>
        </w:rPr>
        <w:t>18</w:t>
      </w:r>
      <w:r w:rsidR="009C3613">
        <w:rPr>
          <w:rFonts w:ascii="Arial" w:hAnsi="Arial" w:cs="Arial" w:hint="eastAsia"/>
          <w:b/>
          <w:sz w:val="24"/>
          <w:szCs w:val="24"/>
          <w:lang w:eastAsia="zh-CN"/>
        </w:rPr>
        <w:t>14638</w:t>
      </w:r>
    </w:p>
    <w:p w:rsidR="00EC7F2D" w:rsidRDefault="00797F56" w:rsidP="00EC7F2D">
      <w:pPr>
        <w:pStyle w:val="CRCoverPage"/>
        <w:outlineLvl w:val="0"/>
        <w:rPr>
          <w:b/>
          <w:noProof/>
          <w:sz w:val="24"/>
        </w:rPr>
      </w:pPr>
      <w:r>
        <w:rPr>
          <w:rFonts w:hint="eastAsia"/>
          <w:b/>
          <w:sz w:val="24"/>
          <w:szCs w:val="24"/>
          <w:lang w:eastAsia="zh-CN"/>
        </w:rPr>
        <w:t>Spokane</w:t>
      </w:r>
      <w:r w:rsidR="00EC7F2D" w:rsidRPr="00F644CF">
        <w:rPr>
          <w:rFonts w:hint="eastAsia"/>
          <w:b/>
          <w:sz w:val="24"/>
          <w:szCs w:val="24"/>
          <w:lang w:eastAsia="zh-CN"/>
        </w:rPr>
        <w:t xml:space="preserve">, </w:t>
      </w:r>
      <w:r>
        <w:rPr>
          <w:rFonts w:hint="eastAsia"/>
          <w:b/>
          <w:sz w:val="24"/>
          <w:szCs w:val="24"/>
          <w:lang w:eastAsia="zh-CN"/>
        </w:rPr>
        <w:t>US</w:t>
      </w:r>
      <w:r w:rsidR="00EC7F2D" w:rsidRPr="00F644CF">
        <w:rPr>
          <w:b/>
          <w:sz w:val="24"/>
          <w:szCs w:val="24"/>
          <w:lang w:eastAsia="zh-CN"/>
        </w:rPr>
        <w:t xml:space="preserve">, </w:t>
      </w:r>
      <w:r>
        <w:rPr>
          <w:rFonts w:hint="eastAsia"/>
          <w:b/>
          <w:sz w:val="24"/>
          <w:szCs w:val="24"/>
          <w:lang w:eastAsia="zh-CN"/>
        </w:rPr>
        <w:t>12</w:t>
      </w:r>
      <w:r w:rsidRPr="00BA18E1">
        <w:rPr>
          <w:b/>
          <w:sz w:val="24"/>
          <w:szCs w:val="24"/>
          <w:vertAlign w:val="superscript"/>
          <w:lang w:eastAsia="zh-CN"/>
        </w:rPr>
        <w:t>th</w:t>
      </w:r>
      <w:r w:rsidRPr="00F644CF">
        <w:rPr>
          <w:b/>
          <w:sz w:val="24"/>
          <w:szCs w:val="24"/>
          <w:lang w:eastAsia="zh-CN"/>
        </w:rPr>
        <w:t xml:space="preserve"> </w:t>
      </w:r>
      <w:r w:rsidR="00EC7F2D">
        <w:rPr>
          <w:b/>
          <w:sz w:val="24"/>
          <w:szCs w:val="24"/>
          <w:lang w:eastAsia="zh-CN"/>
        </w:rPr>
        <w:t>–</w:t>
      </w:r>
      <w:r w:rsidR="00EC7F2D" w:rsidRPr="00F644CF">
        <w:rPr>
          <w:rFonts w:hint="eastAsia"/>
          <w:b/>
          <w:sz w:val="24"/>
          <w:szCs w:val="24"/>
          <w:lang w:eastAsia="zh-CN"/>
        </w:rPr>
        <w:t xml:space="preserve"> </w:t>
      </w:r>
      <w:r w:rsidR="00576042">
        <w:rPr>
          <w:rFonts w:hint="eastAsia"/>
          <w:b/>
          <w:sz w:val="24"/>
          <w:szCs w:val="24"/>
          <w:lang w:eastAsia="zh-CN"/>
        </w:rPr>
        <w:t>1</w:t>
      </w:r>
      <w:r>
        <w:rPr>
          <w:rFonts w:hint="eastAsia"/>
          <w:b/>
          <w:sz w:val="24"/>
          <w:szCs w:val="24"/>
          <w:lang w:eastAsia="zh-CN"/>
        </w:rPr>
        <w:t>6</w:t>
      </w:r>
      <w:r w:rsidR="00EC7F2D">
        <w:rPr>
          <w:b/>
          <w:sz w:val="24"/>
          <w:szCs w:val="24"/>
          <w:vertAlign w:val="superscript"/>
          <w:lang w:eastAsia="zh-CN"/>
        </w:rPr>
        <w:t>th</w:t>
      </w:r>
      <w:r w:rsidR="00EC7F2D">
        <w:rPr>
          <w:b/>
          <w:sz w:val="24"/>
          <w:szCs w:val="24"/>
          <w:lang w:eastAsia="zh-CN"/>
        </w:rPr>
        <w:t xml:space="preserve"> </w:t>
      </w:r>
      <w:r>
        <w:rPr>
          <w:rFonts w:hint="eastAsia"/>
          <w:b/>
          <w:sz w:val="24"/>
          <w:szCs w:val="24"/>
          <w:lang w:eastAsia="zh-CN"/>
        </w:rPr>
        <w:t>Nov</w:t>
      </w:r>
      <w:r w:rsidR="00EC7F2D" w:rsidRPr="00F644CF">
        <w:rPr>
          <w:b/>
          <w:sz w:val="24"/>
          <w:szCs w:val="24"/>
          <w:lang w:eastAsia="zh-CN"/>
        </w:rPr>
        <w:t>, 201</w:t>
      </w:r>
      <w:r w:rsidR="00EC7F2D">
        <w:rPr>
          <w:b/>
          <w:sz w:val="24"/>
          <w:szCs w:val="24"/>
          <w:lang w:eastAsia="zh-CN"/>
        </w:rPr>
        <w:t>8</w:t>
      </w:r>
    </w:p>
    <w:p w:rsidR="004B7C3B" w:rsidRPr="00D329B3" w:rsidRDefault="004B7C3B" w:rsidP="004B7C3B">
      <w:pPr>
        <w:rPr>
          <w:rFonts w:ascii="Arial" w:hAnsi="Arial" w:cs="Arial"/>
          <w:b/>
          <w:sz w:val="24"/>
          <w:szCs w:val="24"/>
        </w:rPr>
      </w:pPr>
    </w:p>
    <w:p w:rsidR="004B7C3B" w:rsidRPr="004B7C3B" w:rsidRDefault="004B7C3B" w:rsidP="004B7C3B">
      <w:pPr>
        <w:tabs>
          <w:tab w:val="left" w:pos="1985"/>
        </w:tabs>
        <w:ind w:left="1980" w:hanging="1980"/>
        <w:rPr>
          <w:rFonts w:ascii="Arial" w:hAnsi="Arial" w:cs="Arial"/>
          <w:b/>
          <w:sz w:val="24"/>
          <w:szCs w:val="24"/>
          <w:lang w:eastAsia="zh-CN"/>
        </w:rPr>
      </w:pPr>
      <w:r w:rsidRPr="00416FCA">
        <w:rPr>
          <w:rFonts w:ascii="Arial" w:eastAsia="MS Mincho" w:hAnsi="Arial" w:cs="Arial"/>
          <w:b/>
          <w:sz w:val="24"/>
          <w:szCs w:val="24"/>
        </w:rPr>
        <w:t xml:space="preserve">Source: </w:t>
      </w:r>
      <w:r w:rsidRPr="00416FCA">
        <w:rPr>
          <w:rFonts w:ascii="Arial" w:eastAsia="MS Mincho" w:hAnsi="Arial" w:cs="Arial"/>
          <w:b/>
          <w:sz w:val="24"/>
          <w:szCs w:val="24"/>
        </w:rPr>
        <w:tab/>
      </w:r>
      <w:r>
        <w:rPr>
          <w:rFonts w:ascii="Arial" w:hAnsi="Arial" w:cs="Arial" w:hint="eastAsia"/>
          <w:b/>
          <w:sz w:val="24"/>
          <w:szCs w:val="24"/>
          <w:lang w:eastAsia="zh-CN"/>
        </w:rPr>
        <w:t>CATT</w:t>
      </w:r>
    </w:p>
    <w:p w:rsidR="004B7C3B" w:rsidRDefault="004B7C3B" w:rsidP="004B7C3B">
      <w:pPr>
        <w:tabs>
          <w:tab w:val="left" w:pos="1980"/>
        </w:tabs>
        <w:ind w:left="1980" w:hanging="1980"/>
        <w:rPr>
          <w:rFonts w:ascii="Arial" w:hAnsi="Arial" w:cs="Arial"/>
          <w:b/>
          <w:sz w:val="24"/>
          <w:szCs w:val="24"/>
          <w:lang w:eastAsia="zh-CN"/>
        </w:rPr>
      </w:pPr>
      <w:r>
        <w:rPr>
          <w:rFonts w:ascii="Arial" w:eastAsia="MS Mincho" w:hAnsi="Arial" w:cs="Arial"/>
          <w:b/>
          <w:sz w:val="24"/>
          <w:szCs w:val="24"/>
        </w:rPr>
        <w:t xml:space="preserve">Title: </w:t>
      </w:r>
      <w:r>
        <w:rPr>
          <w:rFonts w:ascii="Arial" w:eastAsia="MS Mincho" w:hAnsi="Arial" w:cs="Arial"/>
          <w:b/>
          <w:sz w:val="24"/>
          <w:szCs w:val="24"/>
        </w:rPr>
        <w:tab/>
      </w:r>
      <w:r w:rsidR="0009614E" w:rsidRPr="0009614E">
        <w:rPr>
          <w:rFonts w:ascii="Arial" w:eastAsia="MS Mincho" w:hAnsi="Arial" w:cs="Arial"/>
          <w:b/>
          <w:sz w:val="24"/>
          <w:szCs w:val="24"/>
        </w:rPr>
        <w:t xml:space="preserve">Discussion on </w:t>
      </w:r>
      <w:r w:rsidR="009F41F3">
        <w:rPr>
          <w:rFonts w:ascii="Arial" w:hAnsi="Arial" w:cs="Arial" w:hint="eastAsia"/>
          <w:b/>
          <w:sz w:val="24"/>
          <w:szCs w:val="24"/>
          <w:lang w:eastAsia="zh-CN"/>
        </w:rPr>
        <w:t xml:space="preserve">EIRP OFF power for </w:t>
      </w:r>
      <w:r w:rsidR="009F41F3" w:rsidRPr="009F41F3">
        <w:rPr>
          <w:rFonts w:ascii="Arial" w:eastAsia="MS Mincho" w:hAnsi="Arial" w:cs="Arial"/>
          <w:b/>
          <w:sz w:val="24"/>
          <w:szCs w:val="24"/>
        </w:rPr>
        <w:t>measuring FR2 transient period</w:t>
      </w:r>
    </w:p>
    <w:p w:rsidR="003504E6" w:rsidRPr="005A5C93" w:rsidRDefault="003504E6" w:rsidP="004B7C3B">
      <w:pPr>
        <w:tabs>
          <w:tab w:val="left" w:pos="1980"/>
        </w:tabs>
        <w:ind w:left="1980" w:hanging="1980"/>
        <w:rPr>
          <w:rFonts w:ascii="Arial" w:hAnsi="Arial" w:cs="Arial"/>
          <w:b/>
          <w:sz w:val="24"/>
          <w:szCs w:val="24"/>
          <w:lang w:eastAsia="zh-CN"/>
        </w:rPr>
      </w:pPr>
      <w:r w:rsidRPr="00416FCA">
        <w:rPr>
          <w:rFonts w:ascii="Arial" w:eastAsia="MS Mincho" w:hAnsi="Arial" w:cs="Arial"/>
          <w:b/>
          <w:sz w:val="24"/>
          <w:szCs w:val="24"/>
        </w:rPr>
        <w:t>Agenda item:</w:t>
      </w:r>
      <w:r w:rsidRPr="00416FCA">
        <w:rPr>
          <w:rFonts w:ascii="Arial" w:eastAsia="MS Mincho" w:hAnsi="Arial" w:cs="Arial"/>
          <w:b/>
          <w:sz w:val="24"/>
          <w:szCs w:val="24"/>
        </w:rPr>
        <w:tab/>
      </w:r>
      <w:r w:rsidR="006C4C05" w:rsidRPr="006C4C05">
        <w:rPr>
          <w:rFonts w:ascii="Arial" w:eastAsia="MS Mincho" w:hAnsi="Arial" w:cs="Arial"/>
          <w:b/>
          <w:sz w:val="24"/>
          <w:szCs w:val="24"/>
        </w:rPr>
        <w:t>7.9.4.4.3.1</w:t>
      </w:r>
    </w:p>
    <w:p w:rsidR="004B7C3B" w:rsidRPr="00BA74B7" w:rsidRDefault="004B7C3B" w:rsidP="004B7C3B">
      <w:pPr>
        <w:tabs>
          <w:tab w:val="left" w:pos="1980"/>
        </w:tabs>
        <w:ind w:left="1980" w:hanging="1980"/>
        <w:rPr>
          <w:rFonts w:ascii="Arial" w:hAnsi="Arial" w:cs="Arial"/>
          <w:b/>
          <w:sz w:val="24"/>
          <w:szCs w:val="24"/>
          <w:lang w:eastAsia="zh-CN"/>
        </w:rPr>
      </w:pPr>
      <w:r w:rsidRPr="00416FCA">
        <w:rPr>
          <w:rFonts w:ascii="Arial" w:eastAsia="MS Mincho" w:hAnsi="Arial" w:cs="Arial"/>
          <w:b/>
          <w:sz w:val="24"/>
          <w:szCs w:val="24"/>
        </w:rPr>
        <w:t>Document for:</w:t>
      </w:r>
      <w:r w:rsidRPr="00416FCA">
        <w:rPr>
          <w:rFonts w:ascii="Arial" w:eastAsia="MS Mincho" w:hAnsi="Arial" w:cs="Arial"/>
          <w:b/>
          <w:sz w:val="24"/>
          <w:szCs w:val="24"/>
        </w:rPr>
        <w:tab/>
      </w:r>
      <w:bookmarkStart w:id="2" w:name="DocumentFor"/>
      <w:bookmarkEnd w:id="2"/>
      <w:r w:rsidR="005A5C93">
        <w:rPr>
          <w:rFonts w:ascii="Arial" w:hAnsi="Arial" w:cs="Arial" w:hint="eastAsia"/>
          <w:b/>
          <w:sz w:val="24"/>
          <w:szCs w:val="24"/>
          <w:lang w:eastAsia="zh-CN"/>
        </w:rPr>
        <w:t>Agreement</w:t>
      </w:r>
      <w:r w:rsidR="00171296">
        <w:rPr>
          <w:rFonts w:ascii="Arial" w:hAnsi="Arial" w:cs="Arial" w:hint="eastAsia"/>
          <w:b/>
          <w:sz w:val="24"/>
          <w:szCs w:val="24"/>
          <w:lang w:eastAsia="zh-CN"/>
        </w:rPr>
        <w:t xml:space="preserve"> </w:t>
      </w:r>
    </w:p>
    <w:p w:rsidR="004B7C3B" w:rsidRPr="00567643" w:rsidRDefault="004B7C3B" w:rsidP="0098272B">
      <w:pPr>
        <w:pStyle w:val="10"/>
        <w:numPr>
          <w:ilvl w:val="0"/>
          <w:numId w:val="17"/>
        </w:numPr>
      </w:pPr>
      <w:r w:rsidRPr="00416FCA">
        <w:t>Introduction</w:t>
      </w:r>
    </w:p>
    <w:p w:rsidR="00F077A2" w:rsidRPr="003A0237" w:rsidRDefault="00BD7646" w:rsidP="003A0237">
      <w:pPr>
        <w:rPr>
          <w:sz w:val="21"/>
          <w:szCs w:val="21"/>
          <w:lang w:eastAsia="zh-CN"/>
        </w:rPr>
      </w:pPr>
      <w:r w:rsidRPr="003A0237">
        <w:rPr>
          <w:rFonts w:hint="eastAsia"/>
          <w:sz w:val="21"/>
          <w:szCs w:val="21"/>
          <w:lang w:eastAsia="zh-CN"/>
        </w:rPr>
        <w:t xml:space="preserve">In </w:t>
      </w:r>
      <w:r w:rsidR="003A4945" w:rsidRPr="003A0237">
        <w:rPr>
          <w:rFonts w:hint="eastAsia"/>
          <w:sz w:val="21"/>
          <w:szCs w:val="21"/>
          <w:lang w:eastAsia="zh-CN"/>
        </w:rPr>
        <w:t>RAN4 #88</w:t>
      </w:r>
      <w:r w:rsidR="006D6D66" w:rsidRPr="003A0237">
        <w:rPr>
          <w:rFonts w:hint="eastAsia"/>
          <w:sz w:val="21"/>
          <w:szCs w:val="21"/>
          <w:lang w:eastAsia="zh-CN"/>
        </w:rPr>
        <w:t>bis</w:t>
      </w:r>
      <w:r w:rsidR="003A4945" w:rsidRPr="003A0237">
        <w:rPr>
          <w:rFonts w:hint="eastAsia"/>
          <w:sz w:val="21"/>
          <w:szCs w:val="21"/>
          <w:lang w:eastAsia="zh-CN"/>
        </w:rPr>
        <w:t xml:space="preserve"> </w:t>
      </w:r>
      <w:r w:rsidRPr="003A0237">
        <w:rPr>
          <w:rFonts w:hint="eastAsia"/>
          <w:sz w:val="21"/>
          <w:szCs w:val="21"/>
          <w:lang w:eastAsia="zh-CN"/>
        </w:rPr>
        <w:t>meeting</w:t>
      </w:r>
      <w:r w:rsidR="001C0D2B" w:rsidRPr="003A0237">
        <w:rPr>
          <w:rFonts w:hint="eastAsia"/>
          <w:sz w:val="21"/>
          <w:szCs w:val="21"/>
          <w:lang w:eastAsia="zh-CN"/>
        </w:rPr>
        <w:t>s</w:t>
      </w:r>
      <w:r w:rsidR="003A4945" w:rsidRPr="003A0237">
        <w:rPr>
          <w:rFonts w:hint="eastAsia"/>
          <w:sz w:val="21"/>
          <w:szCs w:val="21"/>
          <w:lang w:eastAsia="zh-CN"/>
        </w:rPr>
        <w:t>,</w:t>
      </w:r>
      <w:r w:rsidR="001D0FF7" w:rsidRPr="003A0237">
        <w:rPr>
          <w:rFonts w:hint="eastAsia"/>
          <w:sz w:val="21"/>
          <w:szCs w:val="21"/>
          <w:lang w:eastAsia="zh-CN"/>
        </w:rPr>
        <w:t xml:space="preserve"> a </w:t>
      </w:r>
      <w:r w:rsidR="002D46FA" w:rsidRPr="003A0237">
        <w:rPr>
          <w:sz w:val="21"/>
          <w:szCs w:val="21"/>
          <w:lang w:eastAsia="zh-CN"/>
        </w:rPr>
        <w:t>WF [</w:t>
      </w:r>
      <w:r w:rsidR="00BA1939" w:rsidRPr="003A0237">
        <w:rPr>
          <w:rFonts w:hint="eastAsia"/>
          <w:sz w:val="21"/>
          <w:szCs w:val="21"/>
          <w:lang w:eastAsia="zh-CN"/>
        </w:rPr>
        <w:t>1]</w:t>
      </w:r>
      <w:r w:rsidR="001D0FF7" w:rsidRPr="003A0237">
        <w:rPr>
          <w:rFonts w:hint="eastAsia"/>
          <w:sz w:val="21"/>
          <w:szCs w:val="21"/>
          <w:lang w:eastAsia="zh-CN"/>
        </w:rPr>
        <w:t xml:space="preserve"> on </w:t>
      </w:r>
      <w:r w:rsidR="001D0FF7" w:rsidRPr="003A0237">
        <w:rPr>
          <w:sz w:val="21"/>
          <w:szCs w:val="21"/>
          <w:lang w:eastAsia="zh-CN"/>
        </w:rPr>
        <w:t>FR2 transient period</w:t>
      </w:r>
      <w:r w:rsidR="001D0FF7" w:rsidRPr="003A0237">
        <w:rPr>
          <w:rFonts w:hint="eastAsia"/>
          <w:sz w:val="21"/>
          <w:szCs w:val="21"/>
          <w:lang w:eastAsia="zh-CN"/>
        </w:rPr>
        <w:t xml:space="preserve"> was </w:t>
      </w:r>
      <w:r w:rsidR="003A4945" w:rsidRPr="003A0237">
        <w:rPr>
          <w:rFonts w:hint="eastAsia"/>
          <w:sz w:val="21"/>
          <w:szCs w:val="21"/>
          <w:lang w:eastAsia="zh-CN"/>
        </w:rPr>
        <w:t>agreed</w:t>
      </w:r>
      <w:r w:rsidR="00DD7367" w:rsidRPr="003A0237">
        <w:rPr>
          <w:rFonts w:hint="eastAsia"/>
          <w:sz w:val="21"/>
          <w:szCs w:val="21"/>
          <w:lang w:eastAsia="zh-CN"/>
        </w:rPr>
        <w:t xml:space="preserve"> with the</w:t>
      </w:r>
      <w:r w:rsidR="004711B9" w:rsidRPr="003A0237">
        <w:rPr>
          <w:rFonts w:hint="eastAsia"/>
          <w:sz w:val="21"/>
          <w:szCs w:val="21"/>
          <w:lang w:eastAsia="zh-CN"/>
        </w:rPr>
        <w:t xml:space="preserve"> following</w:t>
      </w:r>
      <w:r w:rsidR="00DD7367" w:rsidRPr="003A0237">
        <w:rPr>
          <w:rFonts w:hint="eastAsia"/>
          <w:sz w:val="21"/>
          <w:szCs w:val="21"/>
          <w:lang w:eastAsia="zh-CN"/>
        </w:rPr>
        <w:t xml:space="preserve"> open issues </w:t>
      </w:r>
      <w:r w:rsidR="00171296" w:rsidRPr="003A0237">
        <w:rPr>
          <w:rFonts w:hint="eastAsia"/>
          <w:sz w:val="21"/>
          <w:szCs w:val="21"/>
          <w:lang w:eastAsia="zh-CN"/>
        </w:rPr>
        <w:t>to be solved in RAN4#</w:t>
      </w:r>
      <w:r w:rsidR="00860D88" w:rsidRPr="003A0237">
        <w:rPr>
          <w:rFonts w:hint="eastAsia"/>
          <w:sz w:val="21"/>
          <w:szCs w:val="21"/>
          <w:lang w:eastAsia="zh-CN"/>
        </w:rPr>
        <w:t xml:space="preserve">89 </w:t>
      </w:r>
      <w:r w:rsidR="00171296" w:rsidRPr="003A0237">
        <w:rPr>
          <w:rFonts w:hint="eastAsia"/>
          <w:sz w:val="21"/>
          <w:szCs w:val="21"/>
          <w:lang w:eastAsia="zh-CN"/>
        </w:rPr>
        <w:t xml:space="preserve">meeting. </w:t>
      </w:r>
      <w:r w:rsidR="00F613C5" w:rsidRPr="003A0237">
        <w:rPr>
          <w:rFonts w:hint="eastAsia"/>
          <w:sz w:val="21"/>
          <w:szCs w:val="21"/>
          <w:lang w:eastAsia="zh-CN"/>
        </w:rPr>
        <w:t xml:space="preserve">This paper will give our view on </w:t>
      </w:r>
      <w:r w:rsidR="00DD7367" w:rsidRPr="003A0237">
        <w:rPr>
          <w:rFonts w:hint="eastAsia"/>
          <w:sz w:val="21"/>
          <w:szCs w:val="21"/>
          <w:lang w:eastAsia="zh-CN"/>
        </w:rPr>
        <w:t>these open issues</w:t>
      </w:r>
      <w:r w:rsidR="00F613C5" w:rsidRPr="003A0237">
        <w:rPr>
          <w:rFonts w:hint="eastAsia"/>
          <w:sz w:val="21"/>
          <w:szCs w:val="21"/>
          <w:lang w:eastAsia="zh-CN"/>
        </w:rPr>
        <w:t>.</w:t>
      </w:r>
    </w:p>
    <w:tbl>
      <w:tblPr>
        <w:tblStyle w:val="af8"/>
        <w:tblW w:w="0" w:type="auto"/>
        <w:tblLook w:val="04A0"/>
      </w:tblPr>
      <w:tblGrid>
        <w:gridCol w:w="9855"/>
      </w:tblGrid>
      <w:tr w:rsidR="00F66E71" w:rsidRPr="002F67AD" w:rsidTr="00F66E71">
        <w:tc>
          <w:tcPr>
            <w:tcW w:w="9855" w:type="dxa"/>
          </w:tcPr>
          <w:p w:rsidR="00F66E71" w:rsidRDefault="00096E55" w:rsidP="002F67AD">
            <w:pPr>
              <w:rPr>
                <w:rFonts w:eastAsia="宋体"/>
                <w:sz w:val="21"/>
                <w:szCs w:val="21"/>
                <w:lang w:eastAsia="zh-CN"/>
              </w:rPr>
            </w:pPr>
            <w:r w:rsidRPr="00096E55">
              <w:rPr>
                <w:rFonts w:eastAsia="宋体"/>
                <w:sz w:val="21"/>
                <w:szCs w:val="21"/>
                <w:lang w:eastAsia="zh-CN"/>
              </w:rPr>
              <w:t>Background</w:t>
            </w:r>
            <w:r>
              <w:rPr>
                <w:rFonts w:eastAsia="宋体" w:hint="eastAsia"/>
                <w:sz w:val="21"/>
                <w:szCs w:val="21"/>
                <w:lang w:eastAsia="zh-CN"/>
              </w:rPr>
              <w:t>：</w:t>
            </w:r>
          </w:p>
          <w:p w:rsidR="00E210AE" w:rsidRPr="00096E55" w:rsidRDefault="00040B31" w:rsidP="00096E55">
            <w:pPr>
              <w:numPr>
                <w:ilvl w:val="1"/>
                <w:numId w:val="49"/>
              </w:numPr>
              <w:rPr>
                <w:sz w:val="21"/>
                <w:szCs w:val="21"/>
                <w:lang w:val="en-US" w:eastAsia="zh-CN"/>
              </w:rPr>
            </w:pPr>
            <w:r w:rsidRPr="00096E55">
              <w:rPr>
                <w:sz w:val="21"/>
                <w:szCs w:val="21"/>
                <w:lang w:val="fi-FI" w:eastAsia="zh-CN"/>
              </w:rPr>
              <w:t>Multiple contributions were provided to RAN4#88bis, and they were discussed both online and offline.</w:t>
            </w:r>
          </w:p>
          <w:p w:rsidR="00E210AE" w:rsidRPr="00096E55" w:rsidRDefault="00040B31" w:rsidP="00096E55">
            <w:pPr>
              <w:numPr>
                <w:ilvl w:val="1"/>
                <w:numId w:val="49"/>
              </w:numPr>
              <w:rPr>
                <w:sz w:val="21"/>
                <w:szCs w:val="21"/>
                <w:lang w:val="en-US" w:eastAsia="zh-CN"/>
              </w:rPr>
            </w:pPr>
            <w:r w:rsidRPr="00096E55">
              <w:rPr>
                <w:sz w:val="21"/>
                <w:szCs w:val="21"/>
                <w:lang w:val="fi-FI" w:eastAsia="zh-CN"/>
              </w:rPr>
              <w:t>Items with consensus (based on offline discussion)</w:t>
            </w:r>
          </w:p>
          <w:p w:rsidR="00E210AE" w:rsidRPr="00096E55" w:rsidRDefault="00040B31" w:rsidP="00096E55">
            <w:pPr>
              <w:numPr>
                <w:ilvl w:val="2"/>
                <w:numId w:val="49"/>
              </w:numPr>
              <w:rPr>
                <w:sz w:val="21"/>
                <w:szCs w:val="21"/>
                <w:lang w:val="en-US" w:eastAsia="zh-CN"/>
              </w:rPr>
            </w:pPr>
            <w:r w:rsidRPr="00096E55">
              <w:rPr>
                <w:sz w:val="21"/>
                <w:szCs w:val="21"/>
                <w:lang w:val="fi-FI" w:eastAsia="zh-CN"/>
              </w:rPr>
              <w:t>Both TRP and EIRP measurements are challenging at the low signal levels of TDD OFF power, however, EIRP measurement is pursued as first priority</w:t>
            </w:r>
          </w:p>
          <w:p w:rsidR="00E210AE" w:rsidRPr="00096E55" w:rsidRDefault="00040B31" w:rsidP="00096E55">
            <w:pPr>
              <w:numPr>
                <w:ilvl w:val="1"/>
                <w:numId w:val="49"/>
              </w:numPr>
              <w:rPr>
                <w:sz w:val="21"/>
                <w:szCs w:val="21"/>
                <w:lang w:val="en-US" w:eastAsia="zh-CN"/>
              </w:rPr>
            </w:pPr>
            <w:r w:rsidRPr="00096E55">
              <w:rPr>
                <w:sz w:val="21"/>
                <w:szCs w:val="21"/>
                <w:lang w:val="fi-FI" w:eastAsia="zh-CN"/>
              </w:rPr>
              <w:t>Open items (based on offline discussion)</w:t>
            </w:r>
          </w:p>
          <w:p w:rsidR="00E210AE" w:rsidRPr="00096E55" w:rsidRDefault="00040B31" w:rsidP="00096E55">
            <w:pPr>
              <w:numPr>
                <w:ilvl w:val="2"/>
                <w:numId w:val="49"/>
              </w:numPr>
              <w:rPr>
                <w:sz w:val="21"/>
                <w:szCs w:val="21"/>
                <w:lang w:val="en-US" w:eastAsia="zh-CN"/>
              </w:rPr>
            </w:pPr>
            <w:r w:rsidRPr="00096E55">
              <w:rPr>
                <w:sz w:val="21"/>
                <w:szCs w:val="21"/>
                <w:lang w:val="fi-FI" w:eastAsia="zh-CN"/>
              </w:rPr>
              <w:t>How to translate TRP requirement into EIRP measurement when EUT is in OFF state?</w:t>
            </w:r>
          </w:p>
          <w:p w:rsidR="00E210AE" w:rsidRPr="00096E55" w:rsidRDefault="00040B31" w:rsidP="00096E55">
            <w:pPr>
              <w:numPr>
                <w:ilvl w:val="3"/>
                <w:numId w:val="49"/>
              </w:numPr>
              <w:rPr>
                <w:sz w:val="21"/>
                <w:szCs w:val="21"/>
                <w:lang w:val="en-US" w:eastAsia="zh-CN"/>
              </w:rPr>
            </w:pPr>
            <w:r w:rsidRPr="00096E55">
              <w:rPr>
                <w:sz w:val="21"/>
                <w:szCs w:val="21"/>
                <w:lang w:val="fi-FI" w:eastAsia="zh-CN"/>
              </w:rPr>
              <w:t>Option 1: Declare directivity in OFF state</w:t>
            </w:r>
          </w:p>
          <w:p w:rsidR="00E210AE" w:rsidRPr="00096E55" w:rsidRDefault="00040B31" w:rsidP="00096E55">
            <w:pPr>
              <w:numPr>
                <w:ilvl w:val="3"/>
                <w:numId w:val="49"/>
              </w:numPr>
              <w:rPr>
                <w:sz w:val="21"/>
                <w:szCs w:val="21"/>
                <w:lang w:val="en-US" w:eastAsia="zh-CN"/>
              </w:rPr>
            </w:pPr>
            <w:r w:rsidRPr="00096E55">
              <w:rPr>
                <w:sz w:val="21"/>
                <w:szCs w:val="21"/>
                <w:lang w:val="fi-FI" w:eastAsia="zh-CN"/>
              </w:rPr>
              <w:t>Option 2: Agree common assumption for directivity in OFF state</w:t>
            </w:r>
          </w:p>
          <w:p w:rsidR="00E210AE" w:rsidRPr="00096E55" w:rsidRDefault="00040B31" w:rsidP="00096E55">
            <w:pPr>
              <w:numPr>
                <w:ilvl w:val="3"/>
                <w:numId w:val="49"/>
              </w:numPr>
              <w:rPr>
                <w:sz w:val="21"/>
                <w:szCs w:val="21"/>
                <w:lang w:val="en-US" w:eastAsia="zh-CN"/>
              </w:rPr>
            </w:pPr>
            <w:r w:rsidRPr="00096E55">
              <w:rPr>
                <w:sz w:val="21"/>
                <w:szCs w:val="21"/>
                <w:lang w:val="fi-FI" w:eastAsia="zh-CN"/>
              </w:rPr>
              <w:t>Option 3: Use results from static TX OFF measurement to derive the directivity.</w:t>
            </w:r>
          </w:p>
          <w:p w:rsidR="00E210AE" w:rsidRPr="00096E55" w:rsidRDefault="00040B31" w:rsidP="00096E55">
            <w:pPr>
              <w:numPr>
                <w:ilvl w:val="2"/>
                <w:numId w:val="49"/>
              </w:numPr>
              <w:rPr>
                <w:sz w:val="21"/>
                <w:szCs w:val="21"/>
                <w:lang w:val="en-US" w:eastAsia="zh-CN"/>
              </w:rPr>
            </w:pPr>
            <w:r w:rsidRPr="00096E55">
              <w:rPr>
                <w:sz w:val="21"/>
                <w:szCs w:val="21"/>
                <w:lang w:val="fi-FI" w:eastAsia="zh-CN"/>
              </w:rPr>
              <w:t xml:space="preserve">   Which power levels (EIRP and TRP) can be considered feasible to measure in FR2?</w:t>
            </w:r>
          </w:p>
          <w:p w:rsidR="00E210AE" w:rsidRPr="00096E55" w:rsidRDefault="00040B31" w:rsidP="00096E55">
            <w:pPr>
              <w:numPr>
                <w:ilvl w:val="2"/>
                <w:numId w:val="49"/>
              </w:numPr>
              <w:rPr>
                <w:sz w:val="21"/>
                <w:szCs w:val="21"/>
                <w:lang w:val="en-US" w:eastAsia="zh-CN"/>
              </w:rPr>
            </w:pPr>
            <w:r w:rsidRPr="00096E55">
              <w:rPr>
                <w:sz w:val="21"/>
                <w:szCs w:val="21"/>
                <w:lang w:val="fi-FI" w:eastAsia="zh-CN"/>
              </w:rPr>
              <w:t xml:space="preserve">   In case there is no guarantee of directivity and/or antenna pattern in OFF state, can a measurement in single direction be considered reliable or are more measurement points needed?</w:t>
            </w:r>
          </w:p>
          <w:p w:rsidR="00E210AE" w:rsidRPr="00096E55" w:rsidRDefault="00040B31" w:rsidP="00096E55">
            <w:pPr>
              <w:numPr>
                <w:ilvl w:val="2"/>
                <w:numId w:val="49"/>
              </w:numPr>
              <w:rPr>
                <w:sz w:val="21"/>
                <w:szCs w:val="21"/>
                <w:lang w:val="en-US" w:eastAsia="zh-CN"/>
              </w:rPr>
            </w:pPr>
            <w:r w:rsidRPr="00096E55">
              <w:rPr>
                <w:sz w:val="21"/>
                <w:szCs w:val="21"/>
                <w:lang w:val="fi-FI" w:eastAsia="zh-CN"/>
              </w:rPr>
              <w:t xml:space="preserve">  Is there a need for this requirement (to be tested) as it is implicitly covered by sensitivity test?</w:t>
            </w:r>
          </w:p>
          <w:p w:rsidR="00E210AE" w:rsidRPr="00096E55" w:rsidRDefault="00040B31" w:rsidP="00096E55">
            <w:pPr>
              <w:numPr>
                <w:ilvl w:val="1"/>
                <w:numId w:val="49"/>
              </w:numPr>
              <w:rPr>
                <w:sz w:val="21"/>
                <w:szCs w:val="21"/>
                <w:lang w:val="en-US" w:eastAsia="zh-CN"/>
              </w:rPr>
            </w:pPr>
            <w:r w:rsidRPr="00096E55">
              <w:rPr>
                <w:sz w:val="21"/>
                <w:szCs w:val="21"/>
                <w:lang w:val="fi-FI" w:eastAsia="zh-CN"/>
              </w:rPr>
              <w:t>How to measure transient time</w:t>
            </w:r>
          </w:p>
          <w:p w:rsidR="00E210AE" w:rsidRPr="00096E55" w:rsidRDefault="00040B31" w:rsidP="00096E55">
            <w:pPr>
              <w:numPr>
                <w:ilvl w:val="2"/>
                <w:numId w:val="49"/>
              </w:numPr>
              <w:rPr>
                <w:sz w:val="21"/>
                <w:szCs w:val="21"/>
                <w:lang w:val="en-US" w:eastAsia="zh-CN"/>
              </w:rPr>
            </w:pPr>
            <w:r w:rsidRPr="00096E55">
              <w:rPr>
                <w:sz w:val="21"/>
                <w:szCs w:val="21"/>
                <w:lang w:val="en-US" w:eastAsia="zh-CN"/>
              </w:rPr>
              <w:t xml:space="preserve">Option 1: Measure only </w:t>
            </w:r>
            <w:proofErr w:type="gramStart"/>
            <w:r w:rsidRPr="00096E55">
              <w:rPr>
                <w:sz w:val="21"/>
                <w:szCs w:val="21"/>
                <w:lang w:val="en-US" w:eastAsia="zh-CN"/>
              </w:rPr>
              <w:t>Off</w:t>
            </w:r>
            <w:proofErr w:type="gramEnd"/>
            <w:r w:rsidRPr="00096E55">
              <w:rPr>
                <w:sz w:val="21"/>
                <w:szCs w:val="21"/>
                <w:lang w:val="en-US" w:eastAsia="zh-CN"/>
              </w:rPr>
              <w:t xml:space="preserve"> power level at the period defined as shown in TS37.145-1(Conducted).</w:t>
            </w:r>
            <w:r w:rsidRPr="00096E55">
              <w:rPr>
                <w:sz w:val="21"/>
                <w:szCs w:val="21"/>
                <w:lang w:val="fi-FI" w:eastAsia="zh-CN"/>
              </w:rPr>
              <w:t xml:space="preserve"> </w:t>
            </w:r>
          </w:p>
          <w:p w:rsidR="00E210AE" w:rsidRPr="00096E55" w:rsidRDefault="00040B31" w:rsidP="00096E55">
            <w:pPr>
              <w:numPr>
                <w:ilvl w:val="2"/>
                <w:numId w:val="49"/>
              </w:numPr>
              <w:rPr>
                <w:sz w:val="21"/>
                <w:szCs w:val="21"/>
                <w:lang w:val="en-US" w:eastAsia="zh-CN"/>
              </w:rPr>
            </w:pPr>
            <w:r w:rsidRPr="00096E55">
              <w:rPr>
                <w:sz w:val="21"/>
                <w:szCs w:val="21"/>
                <w:lang w:val="en-US" w:eastAsia="zh-CN"/>
              </w:rPr>
              <w:t xml:space="preserve">Option 2: Measure </w:t>
            </w:r>
            <w:proofErr w:type="gramStart"/>
            <w:r w:rsidRPr="00096E55">
              <w:rPr>
                <w:sz w:val="21"/>
                <w:szCs w:val="21"/>
                <w:lang w:val="en-US" w:eastAsia="zh-CN"/>
              </w:rPr>
              <w:t>Both</w:t>
            </w:r>
            <w:proofErr w:type="gramEnd"/>
            <w:r w:rsidRPr="00096E55">
              <w:rPr>
                <w:sz w:val="21"/>
                <w:szCs w:val="21"/>
                <w:lang w:val="en-US" w:eastAsia="zh-CN"/>
              </w:rPr>
              <w:t xml:space="preserve"> On and Off power level.</w:t>
            </w:r>
            <w:r w:rsidRPr="00096E55">
              <w:rPr>
                <w:sz w:val="21"/>
                <w:szCs w:val="21"/>
                <w:lang w:val="fi-FI" w:eastAsia="zh-CN"/>
              </w:rPr>
              <w:t xml:space="preserve"> </w:t>
            </w:r>
          </w:p>
          <w:p w:rsidR="00096E55" w:rsidRDefault="00096E55" w:rsidP="002F67AD">
            <w:pPr>
              <w:rPr>
                <w:rFonts w:eastAsia="宋体"/>
                <w:sz w:val="21"/>
                <w:szCs w:val="21"/>
                <w:lang w:val="fi-FI" w:eastAsia="zh-CN"/>
              </w:rPr>
            </w:pPr>
            <w:r w:rsidRPr="00096E55">
              <w:rPr>
                <w:rFonts w:eastAsia="宋体"/>
                <w:sz w:val="21"/>
                <w:szCs w:val="21"/>
                <w:lang w:val="fi-FI" w:eastAsia="zh-CN"/>
              </w:rPr>
              <w:t>Agreement</w:t>
            </w:r>
            <w:r>
              <w:rPr>
                <w:rFonts w:eastAsia="宋体" w:hint="eastAsia"/>
                <w:sz w:val="21"/>
                <w:szCs w:val="21"/>
                <w:lang w:val="fi-FI" w:eastAsia="zh-CN"/>
              </w:rPr>
              <w:t>：</w:t>
            </w:r>
          </w:p>
          <w:p w:rsidR="00E210AE" w:rsidRPr="00096E55" w:rsidRDefault="00040B31" w:rsidP="00096E55">
            <w:pPr>
              <w:numPr>
                <w:ilvl w:val="0"/>
                <w:numId w:val="50"/>
              </w:numPr>
              <w:rPr>
                <w:sz w:val="21"/>
                <w:szCs w:val="21"/>
                <w:lang w:val="en-US" w:eastAsia="zh-CN"/>
              </w:rPr>
            </w:pPr>
            <w:r w:rsidRPr="00096E55">
              <w:rPr>
                <w:sz w:val="21"/>
                <w:szCs w:val="21"/>
                <w:lang w:val="fi-FI" w:eastAsia="zh-CN"/>
              </w:rPr>
              <w:t>Link budget analysis is encouraged to confirm which levels can be measured</w:t>
            </w:r>
          </w:p>
          <w:p w:rsidR="00E210AE" w:rsidRPr="00096E55" w:rsidRDefault="00040B31" w:rsidP="00096E55">
            <w:pPr>
              <w:numPr>
                <w:ilvl w:val="0"/>
                <w:numId w:val="50"/>
              </w:numPr>
              <w:rPr>
                <w:sz w:val="21"/>
                <w:szCs w:val="21"/>
                <w:lang w:val="en-US" w:eastAsia="zh-CN"/>
              </w:rPr>
            </w:pPr>
            <w:r w:rsidRPr="00096E55">
              <w:rPr>
                <w:sz w:val="21"/>
                <w:szCs w:val="21"/>
                <w:lang w:val="fi-FI" w:eastAsia="zh-CN"/>
              </w:rPr>
              <w:t>Further analysis on different options to define directivity in off state, including the risks and benefits, is encouraged</w:t>
            </w:r>
          </w:p>
          <w:p w:rsidR="00E210AE" w:rsidRPr="00096E55" w:rsidRDefault="00040B31" w:rsidP="00096E55">
            <w:pPr>
              <w:numPr>
                <w:ilvl w:val="0"/>
                <w:numId w:val="50"/>
              </w:numPr>
              <w:rPr>
                <w:sz w:val="21"/>
                <w:szCs w:val="21"/>
                <w:lang w:val="en-US" w:eastAsia="zh-CN"/>
              </w:rPr>
            </w:pPr>
            <w:r w:rsidRPr="00096E55">
              <w:rPr>
                <w:sz w:val="21"/>
                <w:szCs w:val="21"/>
                <w:lang w:val="fi-FI" w:eastAsia="zh-CN"/>
              </w:rPr>
              <w:lastRenderedPageBreak/>
              <w:t>Further analysis on the possible benefits of multiple measurement points is encouraged</w:t>
            </w:r>
          </w:p>
          <w:p w:rsidR="00096E55" w:rsidRPr="00096E55" w:rsidRDefault="00096E55" w:rsidP="002F67AD">
            <w:pPr>
              <w:rPr>
                <w:rFonts w:eastAsia="宋体"/>
                <w:sz w:val="21"/>
                <w:szCs w:val="21"/>
                <w:lang w:val="en-US" w:eastAsia="zh-CN"/>
              </w:rPr>
            </w:pPr>
          </w:p>
        </w:tc>
      </w:tr>
    </w:tbl>
    <w:p w:rsidR="00F156C9" w:rsidRPr="00F66E71" w:rsidRDefault="00F156C9" w:rsidP="002F67AD">
      <w:pPr>
        <w:rPr>
          <w:sz w:val="21"/>
          <w:szCs w:val="21"/>
          <w:lang w:eastAsia="zh-CN"/>
        </w:rPr>
      </w:pPr>
    </w:p>
    <w:p w:rsidR="0098272B" w:rsidRDefault="003A49FF" w:rsidP="009737BD">
      <w:pPr>
        <w:pStyle w:val="10"/>
        <w:numPr>
          <w:ilvl w:val="0"/>
          <w:numId w:val="17"/>
        </w:numPr>
        <w:rPr>
          <w:lang w:eastAsia="zh-CN"/>
        </w:rPr>
      </w:pPr>
      <w:r>
        <w:rPr>
          <w:rFonts w:hint="eastAsia"/>
          <w:lang w:eastAsia="zh-CN"/>
        </w:rPr>
        <w:t>Discussion</w:t>
      </w:r>
    </w:p>
    <w:p w:rsidR="00B924FE" w:rsidRDefault="00B924FE" w:rsidP="009737BD">
      <w:pPr>
        <w:pStyle w:val="2"/>
        <w:numPr>
          <w:ilvl w:val="1"/>
          <w:numId w:val="17"/>
        </w:numPr>
        <w:rPr>
          <w:lang w:eastAsia="zh-CN"/>
        </w:rPr>
      </w:pPr>
      <w:r>
        <w:rPr>
          <w:rFonts w:hint="eastAsia"/>
          <w:lang w:eastAsia="zh-CN"/>
        </w:rPr>
        <w:t>Link budget analysis for EIRP OFF power</w:t>
      </w:r>
      <w:r w:rsidRPr="003A4945">
        <w:rPr>
          <w:rFonts w:hint="eastAsia"/>
          <w:lang w:eastAsia="zh-CN"/>
        </w:rPr>
        <w:t xml:space="preserve"> </w:t>
      </w:r>
    </w:p>
    <w:p w:rsidR="00B924FE" w:rsidRDefault="000B7709" w:rsidP="009737BD">
      <w:pPr>
        <w:rPr>
          <w:sz w:val="21"/>
          <w:szCs w:val="21"/>
          <w:lang w:eastAsia="zh-CN"/>
        </w:rPr>
      </w:pPr>
      <w:r>
        <w:rPr>
          <w:rFonts w:hint="eastAsia"/>
          <w:sz w:val="21"/>
          <w:szCs w:val="21"/>
          <w:lang w:eastAsia="zh-CN"/>
        </w:rPr>
        <w:t xml:space="preserve">It </w:t>
      </w:r>
      <w:r w:rsidR="00FF3FA4">
        <w:rPr>
          <w:rFonts w:hint="eastAsia"/>
          <w:sz w:val="21"/>
          <w:szCs w:val="21"/>
          <w:lang w:eastAsia="zh-CN"/>
        </w:rPr>
        <w:t xml:space="preserve">was </w:t>
      </w:r>
      <w:r w:rsidR="00020C02">
        <w:rPr>
          <w:rFonts w:hint="eastAsia"/>
          <w:sz w:val="21"/>
          <w:szCs w:val="21"/>
          <w:lang w:eastAsia="zh-CN"/>
        </w:rPr>
        <w:t xml:space="preserve">pointed out </w:t>
      </w:r>
      <w:r w:rsidR="00FF3FA4">
        <w:rPr>
          <w:rFonts w:hint="eastAsia"/>
          <w:sz w:val="21"/>
          <w:szCs w:val="21"/>
          <w:lang w:eastAsia="zh-CN"/>
        </w:rPr>
        <w:t xml:space="preserve">in [3] that </w:t>
      </w:r>
      <w:r w:rsidR="00020C02">
        <w:rPr>
          <w:rFonts w:hint="eastAsia"/>
          <w:sz w:val="21"/>
          <w:szCs w:val="21"/>
          <w:lang w:eastAsia="zh-CN"/>
        </w:rPr>
        <w:t xml:space="preserve">the </w:t>
      </w:r>
      <w:r w:rsidR="001B7EB8" w:rsidRPr="001B7EB8">
        <w:rPr>
          <w:rFonts w:hint="eastAsia"/>
          <w:sz w:val="21"/>
          <w:szCs w:val="21"/>
          <w:lang w:eastAsia="zh-CN"/>
        </w:rPr>
        <w:t>typical value for the DNLA (Displayed Average Noise Level)</w:t>
      </w:r>
      <w:r w:rsidR="001B7EB8">
        <w:rPr>
          <w:rFonts w:hint="eastAsia"/>
          <w:sz w:val="21"/>
          <w:szCs w:val="21"/>
          <w:lang w:eastAsia="zh-CN"/>
        </w:rPr>
        <w:t xml:space="preserve"> </w:t>
      </w:r>
      <w:r w:rsidR="001B7EB8" w:rsidRPr="001B7EB8">
        <w:rPr>
          <w:rFonts w:hint="eastAsia"/>
          <w:sz w:val="21"/>
          <w:szCs w:val="21"/>
          <w:lang w:eastAsia="zh-CN"/>
        </w:rPr>
        <w:t xml:space="preserve">of spectrum analyzer at 30GHz is </w:t>
      </w:r>
      <w:r w:rsidR="001B7EB8" w:rsidRPr="001B7EB8">
        <w:rPr>
          <w:sz w:val="21"/>
          <w:szCs w:val="21"/>
          <w:lang w:eastAsia="zh-CN"/>
        </w:rPr>
        <w:t>-155dBm/Hz</w:t>
      </w:r>
      <w:r w:rsidR="001B7EB8">
        <w:rPr>
          <w:rFonts w:hint="eastAsia"/>
          <w:sz w:val="21"/>
          <w:szCs w:val="21"/>
          <w:lang w:eastAsia="zh-CN"/>
        </w:rPr>
        <w:t xml:space="preserve">. </w:t>
      </w:r>
      <w:r w:rsidR="00BA3603">
        <w:rPr>
          <w:rFonts w:hint="eastAsia"/>
          <w:sz w:val="21"/>
          <w:szCs w:val="21"/>
          <w:lang w:eastAsia="zh-CN"/>
        </w:rPr>
        <w:t xml:space="preserve">In order </w:t>
      </w:r>
      <w:r w:rsidR="00FF3FA4">
        <w:rPr>
          <w:rFonts w:hint="eastAsia"/>
          <w:sz w:val="21"/>
          <w:szCs w:val="21"/>
          <w:lang w:eastAsia="zh-CN"/>
        </w:rPr>
        <w:t xml:space="preserve">that the </w:t>
      </w:r>
      <w:r w:rsidR="00BA3603" w:rsidRPr="00BA3603">
        <w:rPr>
          <w:rFonts w:hint="eastAsia"/>
          <w:sz w:val="21"/>
          <w:szCs w:val="21"/>
          <w:lang w:eastAsia="zh-CN"/>
        </w:rPr>
        <w:t>spectrum analyzer</w:t>
      </w:r>
      <w:r w:rsidR="00BA3603">
        <w:rPr>
          <w:rFonts w:hint="eastAsia"/>
          <w:sz w:val="21"/>
          <w:szCs w:val="21"/>
          <w:lang w:eastAsia="zh-CN"/>
        </w:rPr>
        <w:t xml:space="preserve"> can measure and display the EIRP level of OFF signal</w:t>
      </w:r>
      <w:r w:rsidR="000C4B56">
        <w:rPr>
          <w:sz w:val="21"/>
          <w:szCs w:val="21"/>
          <w:lang w:eastAsia="zh-CN"/>
        </w:rPr>
        <w:t>, the</w:t>
      </w:r>
      <w:r w:rsidR="00496673">
        <w:rPr>
          <w:rFonts w:hint="eastAsia"/>
          <w:sz w:val="21"/>
          <w:szCs w:val="21"/>
          <w:lang w:eastAsia="zh-CN"/>
        </w:rPr>
        <w:t xml:space="preserve"> measurable </w:t>
      </w:r>
      <w:r w:rsidR="00496673" w:rsidRPr="00496673">
        <w:rPr>
          <w:sz w:val="21"/>
          <w:szCs w:val="21"/>
          <w:lang w:eastAsia="zh-CN"/>
        </w:rPr>
        <w:t>EIRP</w:t>
      </w:r>
      <w:r w:rsidR="00496673" w:rsidRPr="00496673">
        <w:rPr>
          <w:sz w:val="21"/>
          <w:szCs w:val="21"/>
          <w:vertAlign w:val="subscript"/>
          <w:lang w:eastAsia="zh-CN"/>
        </w:rPr>
        <w:t>OFF</w:t>
      </w:r>
      <w:r w:rsidR="00496673">
        <w:rPr>
          <w:rFonts w:hint="eastAsia"/>
          <w:sz w:val="21"/>
          <w:szCs w:val="21"/>
          <w:lang w:eastAsia="zh-CN"/>
        </w:rPr>
        <w:t xml:space="preserve"> </w:t>
      </w:r>
      <w:r w:rsidR="00A17404">
        <w:rPr>
          <w:rFonts w:hint="eastAsia"/>
          <w:sz w:val="21"/>
          <w:szCs w:val="21"/>
          <w:lang w:eastAsia="zh-CN"/>
        </w:rPr>
        <w:t xml:space="preserve">in far field shown in figure 2-1 </w:t>
      </w:r>
      <w:r w:rsidR="00496673">
        <w:rPr>
          <w:sz w:val="21"/>
          <w:szCs w:val="21"/>
          <w:lang w:eastAsia="zh-CN"/>
        </w:rPr>
        <w:t>should</w:t>
      </w:r>
      <w:r w:rsidR="00496673">
        <w:rPr>
          <w:rFonts w:hint="eastAsia"/>
          <w:sz w:val="21"/>
          <w:szCs w:val="21"/>
          <w:lang w:eastAsia="zh-CN"/>
        </w:rPr>
        <w:t xml:space="preserve"> meet</w:t>
      </w:r>
      <w:r w:rsidR="000C4B56">
        <w:rPr>
          <w:rFonts w:hint="eastAsia"/>
          <w:sz w:val="21"/>
          <w:szCs w:val="21"/>
          <w:lang w:eastAsia="zh-CN"/>
        </w:rPr>
        <w:t>:</w:t>
      </w:r>
    </w:p>
    <w:p w:rsidR="007366FD" w:rsidRPr="00496673" w:rsidRDefault="00E210AE" w:rsidP="009737BD">
      <w:pPr>
        <w:rPr>
          <w:sz w:val="21"/>
          <w:szCs w:val="21"/>
          <w:lang w:eastAsia="zh-CN"/>
        </w:rPr>
      </w:pPr>
      <m:oMath>
        <m:sSub>
          <m:sSubPr>
            <m:ctrlPr>
              <w:rPr>
                <w:rFonts w:ascii="Cambria Math" w:hAnsi="Cambria Math"/>
                <w:sz w:val="21"/>
                <w:szCs w:val="21"/>
                <w:lang w:eastAsia="zh-CN"/>
              </w:rPr>
            </m:ctrlPr>
          </m:sSubPr>
          <m:e>
            <m:r>
              <m:rPr>
                <m:sty m:val="p"/>
              </m:rPr>
              <w:rPr>
                <w:rFonts w:ascii="Cambria Math" w:hAnsi="Cambria Math"/>
                <w:sz w:val="21"/>
                <w:szCs w:val="21"/>
                <w:lang w:eastAsia="zh-CN"/>
              </w:rPr>
              <m:t>EIRP</m:t>
            </m:r>
          </m:e>
          <m:sub>
            <m:r>
              <m:rPr>
                <m:sty m:val="p"/>
              </m:rPr>
              <w:rPr>
                <w:rFonts w:ascii="Cambria Math" w:hAnsi="Cambria Math"/>
                <w:sz w:val="21"/>
                <w:szCs w:val="21"/>
                <w:lang w:eastAsia="zh-CN"/>
              </w:rPr>
              <m:t>OFF</m:t>
            </m:r>
          </m:sub>
        </m:sSub>
        <m:r>
          <m:rPr>
            <m:sty m:val="p"/>
          </m:rPr>
          <w:rPr>
            <w:rFonts w:ascii="Cambria Math" w:hAnsi="Cambria Math"/>
            <w:sz w:val="21"/>
            <w:szCs w:val="21"/>
            <w:lang w:eastAsia="zh-CN"/>
          </w:rPr>
          <m:t>&gt;</m:t>
        </m:r>
        <m:r>
          <w:rPr>
            <w:rFonts w:ascii="Cambria Math" w:hAnsi="Cambria Math"/>
            <w:sz w:val="21"/>
            <w:szCs w:val="21"/>
            <w:lang w:eastAsia="zh-CN"/>
          </w:rPr>
          <m:t>DNLA+</m:t>
        </m:r>
        <m:sSub>
          <m:sSubPr>
            <m:ctrlPr>
              <w:rPr>
                <w:rFonts w:ascii="Cambria Math" w:hAnsi="Cambria Math"/>
                <w:sz w:val="21"/>
                <w:szCs w:val="21"/>
                <w:lang w:eastAsia="zh-CN"/>
              </w:rPr>
            </m:ctrlPr>
          </m:sSubPr>
          <m:e>
            <m:r>
              <m:rPr>
                <m:sty m:val="p"/>
              </m:rPr>
              <w:rPr>
                <w:rFonts w:ascii="Cambria Math" w:hAnsi="Cambria Math"/>
                <w:sz w:val="21"/>
                <w:szCs w:val="21"/>
                <w:lang w:eastAsia="zh-CN"/>
              </w:rPr>
              <m:t>L</m:t>
            </m:r>
          </m:e>
          <m:sub>
            <m:r>
              <m:rPr>
                <m:sty m:val="p"/>
              </m:rPr>
              <w:rPr>
                <w:rFonts w:ascii="Cambria Math" w:hAnsi="Cambria Math"/>
                <w:sz w:val="21"/>
                <w:szCs w:val="21"/>
                <w:lang w:eastAsia="zh-CN"/>
              </w:rPr>
              <m:t>path</m:t>
            </m:r>
          </m:sub>
        </m:sSub>
        <m:r>
          <m:rPr>
            <m:sty m:val="p"/>
          </m:rPr>
          <w:rPr>
            <w:rFonts w:ascii="Cambria Math" w:hAnsi="Cambria Math"/>
            <w:sz w:val="21"/>
            <w:szCs w:val="21"/>
            <w:lang w:eastAsia="zh-CN"/>
          </w:rPr>
          <m:t>+</m:t>
        </m:r>
        <m:sSub>
          <m:sSubPr>
            <m:ctrlPr>
              <w:rPr>
                <w:rFonts w:ascii="Cambria Math" w:hAnsi="Cambria Math"/>
                <w:sz w:val="21"/>
                <w:szCs w:val="21"/>
                <w:lang w:eastAsia="zh-CN"/>
              </w:rPr>
            </m:ctrlPr>
          </m:sSubPr>
          <m:e>
            <m:r>
              <m:rPr>
                <m:sty m:val="p"/>
              </m:rPr>
              <w:rPr>
                <w:rFonts w:ascii="Cambria Math" w:hAnsi="Cambria Math"/>
                <w:sz w:val="21"/>
                <w:szCs w:val="21"/>
                <w:lang w:eastAsia="zh-CN"/>
              </w:rPr>
              <m:t>G</m:t>
            </m:r>
          </m:e>
          <m:sub>
            <m:r>
              <m:rPr>
                <m:sty m:val="p"/>
              </m:rPr>
              <w:rPr>
                <w:rFonts w:ascii="Cambria Math" w:hAnsi="Cambria Math"/>
                <w:sz w:val="21"/>
                <w:szCs w:val="21"/>
                <w:lang w:eastAsia="zh-CN"/>
              </w:rPr>
              <m:t>MeasurementAntenna</m:t>
            </m:r>
          </m:sub>
        </m:sSub>
        <m:r>
          <m:rPr>
            <m:sty m:val="p"/>
          </m:rPr>
          <w:rPr>
            <w:rFonts w:ascii="Cambria Math" w:hAnsi="Cambria Math"/>
            <w:sz w:val="21"/>
            <w:szCs w:val="21"/>
            <w:lang w:eastAsia="zh-CN"/>
          </w:rPr>
          <m:t>+</m:t>
        </m:r>
        <m:sSub>
          <m:sSubPr>
            <m:ctrlPr>
              <w:rPr>
                <w:rFonts w:ascii="Cambria Math" w:hAnsi="Cambria Math"/>
                <w:sz w:val="21"/>
                <w:szCs w:val="21"/>
                <w:lang w:eastAsia="zh-CN"/>
              </w:rPr>
            </m:ctrlPr>
          </m:sSubPr>
          <m:e>
            <m:r>
              <m:rPr>
                <m:sty m:val="p"/>
              </m:rPr>
              <w:rPr>
                <w:rFonts w:ascii="Cambria Math" w:hAnsi="Cambria Math"/>
                <w:sz w:val="21"/>
                <w:szCs w:val="21"/>
                <w:lang w:eastAsia="zh-CN"/>
              </w:rPr>
              <m:t>L</m:t>
            </m:r>
          </m:e>
          <m:sub>
            <m:r>
              <m:rPr>
                <m:sty m:val="p"/>
              </m:rPr>
              <w:rPr>
                <w:rFonts w:ascii="Cambria Math" w:hAnsi="Cambria Math"/>
                <w:sz w:val="21"/>
                <w:szCs w:val="21"/>
                <w:lang w:eastAsia="zh-CN"/>
              </w:rPr>
              <m:t>Cable</m:t>
            </m:r>
          </m:sub>
        </m:sSub>
      </m:oMath>
      <w:r w:rsidR="007366FD">
        <w:rPr>
          <w:sz w:val="21"/>
          <w:szCs w:val="21"/>
          <w:lang w:eastAsia="zh-CN"/>
        </w:rPr>
        <w:t xml:space="preserve"> </w:t>
      </w:r>
    </w:p>
    <w:p w:rsidR="00BA3603" w:rsidRDefault="000C4B56" w:rsidP="009737BD">
      <w:pPr>
        <w:rPr>
          <w:sz w:val="21"/>
          <w:szCs w:val="21"/>
          <w:lang w:eastAsia="zh-CN"/>
        </w:rPr>
      </w:pPr>
      <w:r>
        <w:rPr>
          <w:rFonts w:hint="eastAsia"/>
          <w:sz w:val="21"/>
          <w:szCs w:val="21"/>
          <w:lang w:eastAsia="zh-CN"/>
        </w:rPr>
        <w:t xml:space="preserve">              = </w:t>
      </w:r>
      <w:r w:rsidRPr="000C4B56">
        <w:rPr>
          <w:sz w:val="21"/>
          <w:szCs w:val="21"/>
          <w:lang w:eastAsia="zh-CN"/>
        </w:rPr>
        <w:t>-155dBm/Hz</w:t>
      </w:r>
      <w:r>
        <w:rPr>
          <w:rFonts w:hint="eastAsia"/>
          <w:sz w:val="21"/>
          <w:szCs w:val="21"/>
          <w:lang w:eastAsia="zh-CN"/>
        </w:rPr>
        <w:t xml:space="preserve"> + </w:t>
      </w:r>
      <w:r w:rsidR="0005336F">
        <w:rPr>
          <w:rFonts w:hint="eastAsia"/>
          <w:sz w:val="21"/>
          <w:szCs w:val="21"/>
          <w:lang w:eastAsia="zh-CN"/>
        </w:rPr>
        <w:t>80 -20+9.5</w:t>
      </w:r>
    </w:p>
    <w:p w:rsidR="0005336F" w:rsidRDefault="0005336F" w:rsidP="009737BD">
      <w:pPr>
        <w:rPr>
          <w:sz w:val="21"/>
          <w:szCs w:val="21"/>
          <w:lang w:eastAsia="zh-CN"/>
        </w:rPr>
      </w:pPr>
      <w:r>
        <w:rPr>
          <w:rFonts w:hint="eastAsia"/>
          <w:sz w:val="21"/>
          <w:szCs w:val="21"/>
          <w:lang w:eastAsia="zh-CN"/>
        </w:rPr>
        <w:t xml:space="preserve">              = -85.5dBm/Hz</w:t>
      </w:r>
    </w:p>
    <w:p w:rsidR="00E9581D" w:rsidRDefault="0005336F" w:rsidP="009737BD">
      <w:pPr>
        <w:rPr>
          <w:sz w:val="21"/>
          <w:szCs w:val="21"/>
          <w:lang w:eastAsia="zh-CN"/>
        </w:rPr>
      </w:pPr>
      <w:r>
        <w:rPr>
          <w:rFonts w:hint="eastAsia"/>
          <w:sz w:val="21"/>
          <w:szCs w:val="21"/>
          <w:lang w:eastAsia="zh-CN"/>
        </w:rPr>
        <w:t xml:space="preserve">             = -25.5dBm/MHz</w:t>
      </w:r>
      <w:r w:rsidR="00E9581D">
        <w:rPr>
          <w:rFonts w:hint="eastAsia"/>
          <w:sz w:val="21"/>
          <w:szCs w:val="21"/>
          <w:lang w:eastAsia="zh-CN"/>
        </w:rPr>
        <w:sym w:font="Symbol" w:char="F0BB"/>
      </w:r>
      <w:r w:rsidR="00E9581D">
        <w:rPr>
          <w:rFonts w:hint="eastAsia"/>
          <w:sz w:val="21"/>
          <w:szCs w:val="21"/>
          <w:lang w:eastAsia="zh-CN"/>
        </w:rPr>
        <w:t xml:space="preserve"> -25</w:t>
      </w:r>
      <w:r w:rsidR="00E9581D" w:rsidRPr="00E9581D">
        <w:rPr>
          <w:rFonts w:hint="eastAsia"/>
          <w:sz w:val="21"/>
          <w:szCs w:val="21"/>
          <w:lang w:eastAsia="zh-CN"/>
        </w:rPr>
        <w:t>dBm/MHz</w:t>
      </w:r>
      <w:r w:rsidR="00E9581D">
        <w:rPr>
          <w:rFonts w:hint="eastAsia"/>
          <w:sz w:val="21"/>
          <w:szCs w:val="21"/>
          <w:lang w:eastAsia="zh-CN"/>
        </w:rPr>
        <w:t xml:space="preserve">              </w:t>
      </w:r>
    </w:p>
    <w:p w:rsidR="000C4B56" w:rsidRDefault="000C4B56" w:rsidP="009737BD">
      <w:pPr>
        <w:rPr>
          <w:sz w:val="21"/>
          <w:szCs w:val="21"/>
          <w:lang w:eastAsia="zh-CN"/>
        </w:rPr>
      </w:pPr>
      <w:r>
        <w:rPr>
          <w:sz w:val="21"/>
          <w:szCs w:val="21"/>
          <w:lang w:eastAsia="zh-CN"/>
        </w:rPr>
        <w:t>W</w:t>
      </w:r>
      <w:r>
        <w:rPr>
          <w:rFonts w:hint="eastAsia"/>
          <w:sz w:val="21"/>
          <w:szCs w:val="21"/>
          <w:lang w:eastAsia="zh-CN"/>
        </w:rPr>
        <w:t xml:space="preserve">here, </w:t>
      </w:r>
    </w:p>
    <w:p w:rsidR="000C4B56" w:rsidRDefault="000C4B56" w:rsidP="009737BD">
      <w:pPr>
        <w:rPr>
          <w:sz w:val="21"/>
          <w:szCs w:val="21"/>
          <w:lang w:eastAsia="zh-CN"/>
        </w:rPr>
      </w:pPr>
      <w:r>
        <w:rPr>
          <w:rFonts w:hint="eastAsia"/>
          <w:sz w:val="21"/>
          <w:szCs w:val="21"/>
          <w:lang w:eastAsia="zh-CN"/>
        </w:rPr>
        <w:t xml:space="preserve">          </w:t>
      </w:r>
      <m:oMath>
        <m:sSub>
          <m:sSubPr>
            <m:ctrlPr>
              <w:rPr>
                <w:rFonts w:ascii="Cambria Math" w:hAnsi="Cambria Math"/>
                <w:sz w:val="21"/>
                <w:szCs w:val="21"/>
                <w:lang w:eastAsia="zh-CN"/>
              </w:rPr>
            </m:ctrlPr>
          </m:sSubPr>
          <m:e>
            <m:r>
              <m:rPr>
                <m:sty m:val="p"/>
              </m:rPr>
              <w:rPr>
                <w:rFonts w:ascii="Cambria Math" w:hAnsi="Cambria Math"/>
                <w:sz w:val="21"/>
                <w:szCs w:val="21"/>
                <w:lang w:eastAsia="zh-CN"/>
              </w:rPr>
              <m:t>G</m:t>
            </m:r>
          </m:e>
          <m:sub>
            <m:r>
              <m:rPr>
                <m:sty m:val="p"/>
              </m:rPr>
              <w:rPr>
                <w:rFonts w:ascii="Cambria Math" w:hAnsi="Cambria Math"/>
                <w:sz w:val="21"/>
                <w:szCs w:val="21"/>
                <w:lang w:eastAsia="zh-CN"/>
              </w:rPr>
              <m:t>MeasurementAntenna</m:t>
            </m:r>
          </m:sub>
        </m:sSub>
      </m:oMath>
      <w:r>
        <w:rPr>
          <w:rFonts w:hint="eastAsia"/>
          <w:sz w:val="21"/>
          <w:szCs w:val="21"/>
          <w:lang w:eastAsia="zh-CN"/>
        </w:rPr>
        <w:t xml:space="preserve"> = 20dBi</w:t>
      </w:r>
      <w:r w:rsidR="00B4615E">
        <w:rPr>
          <w:rFonts w:hint="eastAsia"/>
          <w:sz w:val="21"/>
          <w:szCs w:val="21"/>
          <w:lang w:eastAsia="zh-CN"/>
        </w:rPr>
        <w:t>,</w:t>
      </w:r>
      <w:r w:rsidR="005B385F">
        <w:rPr>
          <w:rFonts w:hint="eastAsia"/>
          <w:sz w:val="21"/>
          <w:szCs w:val="21"/>
          <w:lang w:eastAsia="zh-CN"/>
        </w:rPr>
        <w:t xml:space="preserve"> i</w:t>
      </w:r>
      <w:r>
        <w:rPr>
          <w:rFonts w:hint="eastAsia"/>
          <w:sz w:val="21"/>
          <w:szCs w:val="21"/>
          <w:lang w:eastAsia="zh-CN"/>
        </w:rPr>
        <w:t xml:space="preserve">s </w:t>
      </w:r>
      <w:r w:rsidR="00FF3FA4">
        <w:rPr>
          <w:rFonts w:hint="eastAsia"/>
          <w:sz w:val="21"/>
          <w:szCs w:val="21"/>
          <w:lang w:eastAsia="zh-CN"/>
        </w:rPr>
        <w:t xml:space="preserve">the </w:t>
      </w:r>
      <w:r>
        <w:rPr>
          <w:rFonts w:hint="eastAsia"/>
          <w:sz w:val="21"/>
          <w:szCs w:val="21"/>
          <w:lang w:eastAsia="zh-CN"/>
        </w:rPr>
        <w:t>gain of measurement antenna</w:t>
      </w:r>
      <w:r w:rsidR="005B385F">
        <w:rPr>
          <w:rFonts w:hint="eastAsia"/>
          <w:sz w:val="21"/>
          <w:szCs w:val="21"/>
          <w:lang w:eastAsia="zh-CN"/>
        </w:rPr>
        <w:t xml:space="preserve"> at 30GHz </w:t>
      </w:r>
      <w:r>
        <w:rPr>
          <w:rFonts w:hint="eastAsia"/>
          <w:sz w:val="21"/>
          <w:szCs w:val="21"/>
          <w:lang w:eastAsia="zh-CN"/>
        </w:rPr>
        <w:t>[</w:t>
      </w:r>
      <w:r w:rsidR="00700FCA">
        <w:rPr>
          <w:rFonts w:hint="eastAsia"/>
          <w:sz w:val="21"/>
          <w:szCs w:val="21"/>
          <w:lang w:eastAsia="zh-CN"/>
        </w:rPr>
        <w:t>4].</w:t>
      </w:r>
    </w:p>
    <w:p w:rsidR="005B385F" w:rsidRDefault="005B385F" w:rsidP="009737BD">
      <w:pPr>
        <w:rPr>
          <w:sz w:val="21"/>
          <w:szCs w:val="21"/>
          <w:lang w:eastAsia="zh-CN"/>
        </w:rPr>
      </w:pPr>
      <w:r>
        <w:rPr>
          <w:rFonts w:hint="eastAsia"/>
          <w:sz w:val="21"/>
          <w:szCs w:val="21"/>
          <w:lang w:eastAsia="zh-CN"/>
        </w:rPr>
        <w:t xml:space="preserve">          </w:t>
      </w:r>
      <m:oMath>
        <m:sSub>
          <m:sSubPr>
            <m:ctrlPr>
              <w:rPr>
                <w:rFonts w:ascii="Cambria Math" w:hAnsi="Cambria Math"/>
                <w:sz w:val="21"/>
                <w:szCs w:val="21"/>
                <w:lang w:eastAsia="zh-CN"/>
              </w:rPr>
            </m:ctrlPr>
          </m:sSubPr>
          <m:e>
            <m:r>
              <m:rPr>
                <m:sty m:val="p"/>
              </m:rPr>
              <w:rPr>
                <w:rFonts w:ascii="Cambria Math" w:hAnsi="Cambria Math"/>
                <w:sz w:val="21"/>
                <w:szCs w:val="21"/>
                <w:lang w:eastAsia="zh-CN"/>
              </w:rPr>
              <m:t>L</m:t>
            </m:r>
          </m:e>
          <m:sub>
            <m:r>
              <m:rPr>
                <m:sty m:val="p"/>
              </m:rPr>
              <w:rPr>
                <w:rFonts w:ascii="Cambria Math" w:hAnsi="Cambria Math"/>
                <w:sz w:val="21"/>
                <w:szCs w:val="21"/>
                <w:lang w:eastAsia="zh-CN"/>
              </w:rPr>
              <m:t>Cable</m:t>
            </m:r>
          </m:sub>
        </m:sSub>
      </m:oMath>
      <w:r>
        <w:rPr>
          <w:rFonts w:hint="eastAsia"/>
          <w:sz w:val="21"/>
          <w:szCs w:val="21"/>
          <w:lang w:eastAsia="zh-CN"/>
        </w:rPr>
        <w:t xml:space="preserve"> = 9.5dB</w:t>
      </w:r>
      <w:r w:rsidR="00B4615E">
        <w:rPr>
          <w:rFonts w:hint="eastAsia"/>
          <w:sz w:val="21"/>
          <w:szCs w:val="21"/>
          <w:lang w:eastAsia="zh-CN"/>
        </w:rPr>
        <w:t>,</w:t>
      </w:r>
      <w:r>
        <w:rPr>
          <w:rFonts w:hint="eastAsia"/>
          <w:sz w:val="21"/>
          <w:szCs w:val="21"/>
          <w:lang w:eastAsia="zh-CN"/>
        </w:rPr>
        <w:t xml:space="preserve"> is </w:t>
      </w:r>
      <w:r w:rsidR="00FF3FA4">
        <w:rPr>
          <w:rFonts w:hint="eastAsia"/>
          <w:sz w:val="21"/>
          <w:szCs w:val="21"/>
          <w:lang w:eastAsia="zh-CN"/>
        </w:rPr>
        <w:t xml:space="preserve">the </w:t>
      </w:r>
      <w:r>
        <w:rPr>
          <w:sz w:val="21"/>
          <w:szCs w:val="21"/>
          <w:lang w:eastAsia="zh-CN"/>
        </w:rPr>
        <w:t>lo</w:t>
      </w:r>
      <w:r>
        <w:rPr>
          <w:rFonts w:hint="eastAsia"/>
          <w:sz w:val="21"/>
          <w:szCs w:val="21"/>
          <w:lang w:eastAsia="zh-CN"/>
        </w:rPr>
        <w:t xml:space="preserve">ss of cable connecting </w:t>
      </w:r>
      <w:r w:rsidRPr="005B385F">
        <w:rPr>
          <w:rFonts w:hint="eastAsia"/>
          <w:sz w:val="21"/>
          <w:szCs w:val="21"/>
          <w:lang w:eastAsia="zh-CN"/>
        </w:rPr>
        <w:t>measurement antenna</w:t>
      </w:r>
      <w:r>
        <w:rPr>
          <w:rFonts w:hint="eastAsia"/>
          <w:sz w:val="21"/>
          <w:szCs w:val="21"/>
          <w:lang w:eastAsia="zh-CN"/>
        </w:rPr>
        <w:t xml:space="preserve"> to </w:t>
      </w:r>
      <w:r w:rsidRPr="005B385F">
        <w:rPr>
          <w:rFonts w:hint="eastAsia"/>
          <w:sz w:val="21"/>
          <w:szCs w:val="21"/>
          <w:lang w:eastAsia="zh-CN"/>
        </w:rPr>
        <w:t>spectrum analyzer at 30GHz</w:t>
      </w:r>
      <w:r w:rsidR="00700FCA">
        <w:rPr>
          <w:rFonts w:hint="eastAsia"/>
          <w:sz w:val="21"/>
          <w:szCs w:val="21"/>
          <w:lang w:eastAsia="zh-CN"/>
        </w:rPr>
        <w:t xml:space="preserve"> [3].</w:t>
      </w:r>
    </w:p>
    <w:p w:rsidR="00700FCA" w:rsidRDefault="00700FCA" w:rsidP="009737BD">
      <w:pPr>
        <w:rPr>
          <w:sz w:val="21"/>
          <w:szCs w:val="21"/>
          <w:lang w:eastAsia="zh-CN"/>
        </w:rPr>
      </w:pPr>
      <w:r>
        <w:rPr>
          <w:rFonts w:hint="eastAsia"/>
          <w:sz w:val="21"/>
          <w:szCs w:val="21"/>
          <w:lang w:eastAsia="zh-CN"/>
        </w:rPr>
        <w:t xml:space="preserve">          </w:t>
      </w:r>
      <m:oMath>
        <m:sSub>
          <m:sSubPr>
            <m:ctrlPr>
              <w:rPr>
                <w:rFonts w:ascii="Cambria Math" w:hAnsi="Cambria Math"/>
                <w:sz w:val="21"/>
                <w:szCs w:val="21"/>
                <w:lang w:eastAsia="zh-CN"/>
              </w:rPr>
            </m:ctrlPr>
          </m:sSubPr>
          <m:e>
            <m:r>
              <m:rPr>
                <m:sty m:val="p"/>
              </m:rPr>
              <w:rPr>
                <w:rFonts w:ascii="Cambria Math" w:hAnsi="Cambria Math"/>
                <w:sz w:val="21"/>
                <w:szCs w:val="21"/>
                <w:lang w:eastAsia="zh-CN"/>
              </w:rPr>
              <m:t>L</m:t>
            </m:r>
          </m:e>
          <m:sub>
            <m:r>
              <m:rPr>
                <m:sty m:val="p"/>
              </m:rPr>
              <w:rPr>
                <w:rFonts w:ascii="Cambria Math" w:hAnsi="Cambria Math"/>
                <w:sz w:val="21"/>
                <w:szCs w:val="21"/>
                <w:lang w:eastAsia="zh-CN"/>
              </w:rPr>
              <m:t>Path</m:t>
            </m:r>
          </m:sub>
        </m:sSub>
      </m:oMath>
      <w:r>
        <w:rPr>
          <w:rFonts w:hint="eastAsia"/>
          <w:sz w:val="21"/>
          <w:szCs w:val="21"/>
          <w:lang w:eastAsia="zh-CN"/>
        </w:rPr>
        <w:t xml:space="preserve"> = 20log10(</w:t>
      </w:r>
      <w:r w:rsidRPr="00700FCA">
        <w:rPr>
          <w:sz w:val="21"/>
          <w:szCs w:val="21"/>
          <w:lang w:eastAsia="zh-CN"/>
        </w:rPr>
        <w:t>4πd/λ</w:t>
      </w:r>
      <w:r>
        <w:rPr>
          <w:rFonts w:hint="eastAsia"/>
          <w:sz w:val="21"/>
          <w:szCs w:val="21"/>
          <w:lang w:eastAsia="zh-CN"/>
        </w:rPr>
        <w:t xml:space="preserve">) = </w:t>
      </w:r>
      <w:r w:rsidR="0005336F">
        <w:rPr>
          <w:rFonts w:hint="eastAsia"/>
          <w:sz w:val="21"/>
          <w:szCs w:val="21"/>
          <w:lang w:eastAsia="zh-CN"/>
        </w:rPr>
        <w:t>80dB</w:t>
      </w:r>
      <w:r w:rsidR="00B4615E">
        <w:rPr>
          <w:rFonts w:hint="eastAsia"/>
          <w:sz w:val="21"/>
          <w:szCs w:val="21"/>
          <w:lang w:eastAsia="zh-CN"/>
        </w:rPr>
        <w:t xml:space="preserve">, </w:t>
      </w:r>
      <w:r w:rsidR="0005336F">
        <w:rPr>
          <w:rFonts w:hint="eastAsia"/>
          <w:sz w:val="21"/>
          <w:szCs w:val="21"/>
          <w:lang w:eastAsia="zh-CN"/>
        </w:rPr>
        <w:t xml:space="preserve"> is free space loss between </w:t>
      </w:r>
      <w:proofErr w:type="spellStart"/>
      <w:r w:rsidR="0005336F" w:rsidRPr="0005336F">
        <w:rPr>
          <w:sz w:val="21"/>
          <w:szCs w:val="21"/>
          <w:lang w:eastAsia="zh-CN"/>
        </w:rPr>
        <w:t>positione</w:t>
      </w:r>
      <w:r w:rsidR="0005336F" w:rsidRPr="0005336F">
        <w:rPr>
          <w:rFonts w:hint="eastAsia"/>
          <w:sz w:val="21"/>
          <w:szCs w:val="21"/>
          <w:lang w:eastAsia="zh-CN"/>
        </w:rPr>
        <w:t>r</w:t>
      </w:r>
      <w:proofErr w:type="spellEnd"/>
      <w:r w:rsidR="0005336F" w:rsidRPr="0005336F">
        <w:rPr>
          <w:sz w:val="21"/>
          <w:szCs w:val="21"/>
          <w:lang w:eastAsia="zh-CN"/>
        </w:rPr>
        <w:t xml:space="preserve"> </w:t>
      </w:r>
      <w:r w:rsidR="0005336F" w:rsidRPr="0005336F">
        <w:rPr>
          <w:rFonts w:hint="eastAsia"/>
          <w:sz w:val="21"/>
          <w:szCs w:val="21"/>
          <w:lang w:eastAsia="zh-CN"/>
        </w:rPr>
        <w:t>and measurement antenna</w:t>
      </w:r>
      <w:r w:rsidR="0005336F">
        <w:rPr>
          <w:rFonts w:hint="eastAsia"/>
          <w:sz w:val="21"/>
          <w:szCs w:val="21"/>
          <w:lang w:eastAsia="zh-CN"/>
        </w:rPr>
        <w:t xml:space="preserve"> at 30GHz, where </w:t>
      </w:r>
      <w:r w:rsidR="0005336F">
        <w:rPr>
          <w:sz w:val="21"/>
          <w:szCs w:val="21"/>
          <w:lang w:eastAsia="zh-CN"/>
        </w:rPr>
        <w:t>d = 8m is the fixed measurement distance</w:t>
      </w:r>
      <w:r w:rsidR="0005336F">
        <w:rPr>
          <w:rFonts w:hint="eastAsia"/>
          <w:sz w:val="21"/>
          <w:szCs w:val="21"/>
          <w:lang w:eastAsia="zh-CN"/>
        </w:rPr>
        <w:t xml:space="preserve"> between </w:t>
      </w:r>
      <w:proofErr w:type="spellStart"/>
      <w:r w:rsidR="0005336F">
        <w:rPr>
          <w:sz w:val="21"/>
          <w:szCs w:val="21"/>
          <w:lang w:eastAsia="zh-CN"/>
        </w:rPr>
        <w:t>positione</w:t>
      </w:r>
      <w:r w:rsidR="0005336F">
        <w:rPr>
          <w:rFonts w:hint="eastAsia"/>
          <w:sz w:val="21"/>
          <w:szCs w:val="21"/>
          <w:lang w:eastAsia="zh-CN"/>
        </w:rPr>
        <w:t>r</w:t>
      </w:r>
      <w:proofErr w:type="spellEnd"/>
      <w:r w:rsidR="0005336F">
        <w:rPr>
          <w:sz w:val="21"/>
          <w:szCs w:val="21"/>
          <w:lang w:eastAsia="zh-CN"/>
        </w:rPr>
        <w:t xml:space="preserve"> </w:t>
      </w:r>
      <w:r w:rsidR="0005336F">
        <w:rPr>
          <w:rFonts w:hint="eastAsia"/>
          <w:sz w:val="21"/>
          <w:szCs w:val="21"/>
          <w:lang w:eastAsia="zh-CN"/>
        </w:rPr>
        <w:t xml:space="preserve">and </w:t>
      </w:r>
      <w:r w:rsidR="0005336F" w:rsidRPr="00612DF5">
        <w:rPr>
          <w:rFonts w:hint="eastAsia"/>
          <w:sz w:val="21"/>
          <w:szCs w:val="21"/>
          <w:lang w:eastAsia="zh-CN"/>
        </w:rPr>
        <w:t>measurement antenna</w:t>
      </w:r>
      <w:r w:rsidR="0005336F">
        <w:rPr>
          <w:rFonts w:hint="eastAsia"/>
          <w:sz w:val="21"/>
          <w:szCs w:val="21"/>
          <w:lang w:eastAsia="zh-CN"/>
        </w:rPr>
        <w:t xml:space="preserve">, d=8 </w:t>
      </w:r>
      <w:r w:rsidR="0005336F" w:rsidRPr="00612DF5">
        <w:rPr>
          <w:sz w:val="21"/>
          <w:szCs w:val="21"/>
          <w:lang w:eastAsia="zh-CN"/>
        </w:rPr>
        <w:t>&gt;</w:t>
      </w:r>
      <w:r w:rsidR="0005336F" w:rsidRPr="0005336F">
        <w:rPr>
          <w:sz w:val="21"/>
          <w:szCs w:val="21"/>
          <w:lang w:eastAsia="zh-CN"/>
        </w:rPr>
        <w:t>2D</w:t>
      </w:r>
      <w:r w:rsidR="0005336F" w:rsidRPr="0005336F">
        <w:rPr>
          <w:sz w:val="21"/>
          <w:szCs w:val="21"/>
          <w:vertAlign w:val="superscript"/>
          <w:lang w:eastAsia="zh-CN"/>
        </w:rPr>
        <w:t>2</w:t>
      </w:r>
      <w:r w:rsidR="0005336F" w:rsidRPr="0005336F">
        <w:rPr>
          <w:sz w:val="21"/>
          <w:szCs w:val="21"/>
          <w:lang w:eastAsia="zh-CN"/>
        </w:rPr>
        <w:t>/λ</w:t>
      </w:r>
      <w:r w:rsidR="002A69B2">
        <w:rPr>
          <w:rFonts w:hint="eastAsia"/>
          <w:sz w:val="21"/>
          <w:szCs w:val="21"/>
          <w:lang w:eastAsia="zh-CN"/>
        </w:rPr>
        <w:t xml:space="preserve">, </w:t>
      </w:r>
      <w:r w:rsidR="0005336F">
        <w:rPr>
          <w:rFonts w:hint="eastAsia"/>
          <w:sz w:val="21"/>
          <w:szCs w:val="21"/>
          <w:lang w:eastAsia="zh-CN"/>
        </w:rPr>
        <w:t xml:space="preserve">where D is </w:t>
      </w:r>
      <w:r w:rsidR="00612DF5">
        <w:rPr>
          <w:rFonts w:hint="eastAsia"/>
          <w:sz w:val="21"/>
          <w:szCs w:val="21"/>
          <w:lang w:val="en-US" w:eastAsia="zh-CN"/>
        </w:rPr>
        <w:t>the</w:t>
      </w:r>
      <w:r w:rsidR="00612DF5" w:rsidRPr="00612DF5">
        <w:rPr>
          <w:sz w:val="21"/>
          <w:szCs w:val="21"/>
          <w:lang w:val="en-US" w:eastAsia="zh-CN"/>
        </w:rPr>
        <w:t xml:space="preserve"> largest dimension of the </w:t>
      </w:r>
      <w:r w:rsidR="00612DF5" w:rsidRPr="00612DF5">
        <w:rPr>
          <w:rFonts w:hint="eastAsia"/>
          <w:sz w:val="21"/>
          <w:szCs w:val="21"/>
          <w:lang w:val="en-US" w:eastAsia="zh-CN"/>
        </w:rPr>
        <w:t>array</w:t>
      </w:r>
      <w:r w:rsidR="00612DF5" w:rsidRPr="00612DF5">
        <w:rPr>
          <w:sz w:val="21"/>
          <w:szCs w:val="21"/>
          <w:lang w:val="en-US" w:eastAsia="zh-CN"/>
        </w:rPr>
        <w:t xml:space="preserve"> aperture</w:t>
      </w:r>
      <w:r w:rsidR="00E77092">
        <w:rPr>
          <w:rFonts w:hint="eastAsia"/>
          <w:sz w:val="21"/>
          <w:szCs w:val="21"/>
          <w:lang w:val="en-US" w:eastAsia="zh-CN"/>
        </w:rPr>
        <w:t xml:space="preserve"> </w:t>
      </w:r>
      <w:r w:rsidR="00E77092">
        <w:rPr>
          <w:rFonts w:hint="eastAsia"/>
          <w:sz w:val="21"/>
          <w:szCs w:val="21"/>
          <w:lang w:eastAsia="zh-CN"/>
        </w:rPr>
        <w:t xml:space="preserve">at </w:t>
      </w:r>
      <w:r w:rsidR="00E77092" w:rsidRPr="0005336F">
        <w:rPr>
          <w:sz w:val="21"/>
          <w:szCs w:val="21"/>
          <w:lang w:eastAsia="zh-CN"/>
        </w:rPr>
        <w:t>30 GHz</w:t>
      </w:r>
      <w:r w:rsidR="0005336F">
        <w:rPr>
          <w:rFonts w:hint="eastAsia"/>
          <w:sz w:val="21"/>
          <w:szCs w:val="21"/>
          <w:lang w:val="en-US" w:eastAsia="zh-CN"/>
        </w:rPr>
        <w:t>. D =</w:t>
      </w:r>
      <w:r w:rsidR="0005336F" w:rsidRPr="0005336F">
        <w:rPr>
          <w:sz w:val="21"/>
          <w:szCs w:val="21"/>
          <w:lang w:val="en-US" w:eastAsia="zh-CN"/>
        </w:rPr>
        <w:t>0.08</w:t>
      </w:r>
      <w:r w:rsidR="00E34A7A">
        <w:rPr>
          <w:rFonts w:hint="eastAsia"/>
          <w:sz w:val="21"/>
          <w:szCs w:val="21"/>
          <w:lang w:val="en-US" w:eastAsia="zh-CN"/>
        </w:rPr>
        <w:t>m</w:t>
      </w:r>
      <w:r w:rsidR="0005336F">
        <w:rPr>
          <w:rFonts w:hint="eastAsia"/>
          <w:sz w:val="21"/>
          <w:szCs w:val="21"/>
          <w:lang w:val="en-US" w:eastAsia="zh-CN"/>
        </w:rPr>
        <w:t xml:space="preserve"> </w:t>
      </w:r>
      <w:r w:rsidR="00E34A7A">
        <w:rPr>
          <w:rFonts w:hint="eastAsia"/>
          <w:sz w:val="21"/>
          <w:szCs w:val="21"/>
          <w:lang w:val="en-US" w:eastAsia="zh-CN"/>
        </w:rPr>
        <w:t xml:space="preserve">and </w:t>
      </w:r>
      <w:r w:rsidR="00E34A7A" w:rsidRPr="00E34A7A">
        <w:rPr>
          <w:sz w:val="21"/>
          <w:szCs w:val="21"/>
          <w:lang w:eastAsia="zh-CN"/>
        </w:rPr>
        <w:t>2D</w:t>
      </w:r>
      <w:r w:rsidR="00E34A7A" w:rsidRPr="00E34A7A">
        <w:rPr>
          <w:sz w:val="21"/>
          <w:szCs w:val="21"/>
          <w:vertAlign w:val="superscript"/>
          <w:lang w:eastAsia="zh-CN"/>
        </w:rPr>
        <w:t>2</w:t>
      </w:r>
      <w:r w:rsidR="00E34A7A" w:rsidRPr="00E34A7A">
        <w:rPr>
          <w:sz w:val="21"/>
          <w:szCs w:val="21"/>
          <w:lang w:eastAsia="zh-CN"/>
        </w:rPr>
        <w:t>/λ</w:t>
      </w:r>
      <w:r w:rsidR="00E34A7A">
        <w:rPr>
          <w:rFonts w:hint="eastAsia"/>
          <w:sz w:val="21"/>
          <w:szCs w:val="21"/>
          <w:lang w:eastAsia="zh-CN"/>
        </w:rPr>
        <w:t xml:space="preserve"> = 1.28m </w:t>
      </w:r>
      <w:r w:rsidR="0005336F">
        <w:rPr>
          <w:rFonts w:hint="eastAsia"/>
          <w:sz w:val="21"/>
          <w:szCs w:val="21"/>
          <w:lang w:val="en-US" w:eastAsia="zh-CN"/>
        </w:rPr>
        <w:t xml:space="preserve">for antenna array size 16x8 with </w:t>
      </w:r>
      <w:r w:rsidR="0005336F" w:rsidRPr="0005336F">
        <w:rPr>
          <w:sz w:val="21"/>
          <w:szCs w:val="21"/>
          <w:lang w:eastAsia="zh-CN"/>
        </w:rPr>
        <w:t>λ</w:t>
      </w:r>
      <w:r w:rsidR="0005336F">
        <w:rPr>
          <w:rFonts w:hint="eastAsia"/>
          <w:sz w:val="21"/>
          <w:szCs w:val="21"/>
          <w:lang w:eastAsia="zh-CN"/>
        </w:rPr>
        <w:t xml:space="preserve">/2 radiator spacing, and </w:t>
      </w:r>
      <w:r w:rsidR="0005336F" w:rsidRPr="0005336F">
        <w:rPr>
          <w:rFonts w:hint="eastAsia"/>
          <w:sz w:val="21"/>
          <w:szCs w:val="21"/>
          <w:lang w:val="en-US" w:eastAsia="zh-CN"/>
        </w:rPr>
        <w:t>D =</w:t>
      </w:r>
      <w:r w:rsidR="0005336F" w:rsidRPr="0005336F">
        <w:rPr>
          <w:sz w:val="21"/>
          <w:szCs w:val="21"/>
          <w:lang w:val="en-US" w:eastAsia="zh-CN"/>
        </w:rPr>
        <w:t>0.</w:t>
      </w:r>
      <w:r w:rsidR="0005336F">
        <w:rPr>
          <w:rFonts w:hint="eastAsia"/>
          <w:sz w:val="21"/>
          <w:szCs w:val="21"/>
          <w:lang w:val="en-US" w:eastAsia="zh-CN"/>
        </w:rPr>
        <w:t>16</w:t>
      </w:r>
      <w:r w:rsidR="00E34A7A">
        <w:rPr>
          <w:rFonts w:hint="eastAsia"/>
          <w:sz w:val="21"/>
          <w:szCs w:val="21"/>
          <w:lang w:val="en-US" w:eastAsia="zh-CN"/>
        </w:rPr>
        <w:t xml:space="preserve">m and </w:t>
      </w:r>
      <w:r w:rsidR="0005336F" w:rsidRPr="0005336F">
        <w:rPr>
          <w:rFonts w:hint="eastAsia"/>
          <w:sz w:val="21"/>
          <w:szCs w:val="21"/>
          <w:lang w:val="en-US" w:eastAsia="zh-CN"/>
        </w:rPr>
        <w:t xml:space="preserve"> </w:t>
      </w:r>
      <w:r w:rsidR="00E34A7A" w:rsidRPr="00E34A7A">
        <w:rPr>
          <w:sz w:val="21"/>
          <w:szCs w:val="21"/>
          <w:lang w:eastAsia="zh-CN"/>
        </w:rPr>
        <w:t>2D</w:t>
      </w:r>
      <w:r w:rsidR="00E34A7A" w:rsidRPr="00E34A7A">
        <w:rPr>
          <w:sz w:val="21"/>
          <w:szCs w:val="21"/>
          <w:vertAlign w:val="superscript"/>
          <w:lang w:eastAsia="zh-CN"/>
        </w:rPr>
        <w:t>2</w:t>
      </w:r>
      <w:r w:rsidR="00E34A7A" w:rsidRPr="00E34A7A">
        <w:rPr>
          <w:sz w:val="21"/>
          <w:szCs w:val="21"/>
          <w:lang w:eastAsia="zh-CN"/>
        </w:rPr>
        <w:t>/λ</w:t>
      </w:r>
      <w:r w:rsidR="00E34A7A" w:rsidRPr="00E34A7A">
        <w:rPr>
          <w:rFonts w:hint="eastAsia"/>
          <w:sz w:val="21"/>
          <w:szCs w:val="21"/>
          <w:lang w:eastAsia="zh-CN"/>
        </w:rPr>
        <w:t xml:space="preserve"> = </w:t>
      </w:r>
      <w:r w:rsidR="00E34A7A">
        <w:rPr>
          <w:rFonts w:hint="eastAsia"/>
          <w:sz w:val="21"/>
          <w:szCs w:val="21"/>
          <w:lang w:eastAsia="zh-CN"/>
        </w:rPr>
        <w:t>5.12</w:t>
      </w:r>
      <w:r w:rsidR="00E34A7A" w:rsidRPr="00E34A7A">
        <w:rPr>
          <w:rFonts w:hint="eastAsia"/>
          <w:sz w:val="21"/>
          <w:szCs w:val="21"/>
          <w:lang w:eastAsia="zh-CN"/>
        </w:rPr>
        <w:t>m</w:t>
      </w:r>
      <w:r w:rsidR="00E34A7A" w:rsidRPr="00E34A7A">
        <w:rPr>
          <w:rFonts w:hint="eastAsia"/>
          <w:sz w:val="21"/>
          <w:szCs w:val="21"/>
          <w:lang w:val="en-US" w:eastAsia="zh-CN"/>
        </w:rPr>
        <w:t xml:space="preserve"> </w:t>
      </w:r>
      <w:r w:rsidR="0005336F" w:rsidRPr="0005336F">
        <w:rPr>
          <w:rFonts w:hint="eastAsia"/>
          <w:sz w:val="21"/>
          <w:szCs w:val="21"/>
          <w:lang w:val="en-US" w:eastAsia="zh-CN"/>
        </w:rPr>
        <w:t xml:space="preserve">for antenna array size </w:t>
      </w:r>
      <w:r w:rsidR="00D94C39">
        <w:rPr>
          <w:rFonts w:hint="eastAsia"/>
          <w:sz w:val="21"/>
          <w:szCs w:val="21"/>
          <w:lang w:val="en-US" w:eastAsia="zh-CN"/>
        </w:rPr>
        <w:t>32</w:t>
      </w:r>
      <w:r w:rsidR="0005336F" w:rsidRPr="0005336F">
        <w:rPr>
          <w:rFonts w:hint="eastAsia"/>
          <w:sz w:val="21"/>
          <w:szCs w:val="21"/>
          <w:lang w:val="en-US" w:eastAsia="zh-CN"/>
        </w:rPr>
        <w:t xml:space="preserve">x8 with </w:t>
      </w:r>
      <w:r w:rsidR="0005336F" w:rsidRPr="0005336F">
        <w:rPr>
          <w:sz w:val="21"/>
          <w:szCs w:val="21"/>
          <w:lang w:eastAsia="zh-CN"/>
        </w:rPr>
        <w:t>λ</w:t>
      </w:r>
      <w:r w:rsidR="0005336F">
        <w:rPr>
          <w:rFonts w:hint="eastAsia"/>
          <w:sz w:val="21"/>
          <w:szCs w:val="21"/>
          <w:lang w:eastAsia="zh-CN"/>
        </w:rPr>
        <w:t>/2 radiator spacing.</w:t>
      </w:r>
      <w:r w:rsidR="00A17404">
        <w:rPr>
          <w:rFonts w:hint="eastAsia"/>
          <w:sz w:val="21"/>
          <w:szCs w:val="21"/>
          <w:lang w:eastAsia="zh-CN"/>
        </w:rPr>
        <w:t xml:space="preserve">  </w:t>
      </w:r>
    </w:p>
    <w:p w:rsidR="00A17404" w:rsidRDefault="00A17404" w:rsidP="009737BD">
      <w:pPr>
        <w:rPr>
          <w:lang w:eastAsia="zh-CN"/>
        </w:rPr>
      </w:pPr>
      <w:r>
        <w:rPr>
          <w:rFonts w:hint="eastAsia"/>
          <w:sz w:val="21"/>
          <w:szCs w:val="21"/>
          <w:lang w:eastAsia="zh-CN"/>
        </w:rPr>
        <w:t xml:space="preserve">                  </w:t>
      </w:r>
      <w:r>
        <w:object w:dxaOrig="7973" w:dyaOrig="26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9.95pt;height:110.15pt" o:ole="">
            <v:imagedata r:id="rId8" o:title=""/>
          </v:shape>
          <o:OLEObject Type="Embed" ProgID="Visio.Drawing.11" ShapeID="_x0000_i1025" DrawAspect="Content" ObjectID="_1602696062" r:id="rId9"/>
        </w:object>
      </w:r>
      <w:r>
        <w:rPr>
          <w:rFonts w:hint="eastAsia"/>
          <w:lang w:eastAsia="zh-CN"/>
        </w:rPr>
        <w:t xml:space="preserve">  </w:t>
      </w:r>
    </w:p>
    <w:p w:rsidR="00A17404" w:rsidRDefault="00A17404" w:rsidP="009737BD">
      <w:pPr>
        <w:rPr>
          <w:sz w:val="21"/>
          <w:szCs w:val="21"/>
          <w:lang w:eastAsia="zh-CN"/>
        </w:rPr>
      </w:pPr>
      <w:r>
        <w:rPr>
          <w:rFonts w:hint="eastAsia"/>
          <w:lang w:eastAsia="zh-CN"/>
        </w:rPr>
        <w:t xml:space="preserve">                              Figure 2-1 EIRP far field </w:t>
      </w:r>
      <w:r>
        <w:rPr>
          <w:lang w:eastAsia="zh-CN"/>
        </w:rPr>
        <w:t>measurement</w:t>
      </w:r>
      <w:r>
        <w:rPr>
          <w:rFonts w:hint="eastAsia"/>
          <w:lang w:eastAsia="zh-CN"/>
        </w:rPr>
        <w:t xml:space="preserve"> set-up </w:t>
      </w:r>
    </w:p>
    <w:p w:rsidR="0005336F" w:rsidRPr="00700FCA" w:rsidRDefault="00E9581D" w:rsidP="00963969">
      <w:pPr>
        <w:jc w:val="both"/>
        <w:rPr>
          <w:sz w:val="21"/>
          <w:szCs w:val="21"/>
          <w:lang w:eastAsia="zh-CN"/>
        </w:rPr>
      </w:pPr>
      <w:r>
        <w:rPr>
          <w:sz w:val="21"/>
          <w:szCs w:val="21"/>
          <w:lang w:eastAsia="zh-CN"/>
        </w:rPr>
        <w:t>S</w:t>
      </w:r>
      <w:r>
        <w:rPr>
          <w:rFonts w:hint="eastAsia"/>
          <w:sz w:val="21"/>
          <w:szCs w:val="21"/>
          <w:lang w:eastAsia="zh-CN"/>
        </w:rPr>
        <w:t xml:space="preserve">o, only </w:t>
      </w:r>
      <w:r w:rsidR="0033027A">
        <w:rPr>
          <w:rFonts w:hint="eastAsia"/>
          <w:sz w:val="21"/>
          <w:szCs w:val="21"/>
          <w:lang w:eastAsia="zh-CN"/>
        </w:rPr>
        <w:t xml:space="preserve">if </w:t>
      </w:r>
      <w:r>
        <w:rPr>
          <w:rFonts w:hint="eastAsia"/>
          <w:sz w:val="21"/>
          <w:szCs w:val="21"/>
          <w:lang w:eastAsia="zh-CN"/>
        </w:rPr>
        <w:t xml:space="preserve">the </w:t>
      </w:r>
      <w:r>
        <w:rPr>
          <w:sz w:val="21"/>
          <w:szCs w:val="21"/>
          <w:lang w:eastAsia="zh-CN"/>
        </w:rPr>
        <w:t>actual</w:t>
      </w:r>
      <w:r>
        <w:rPr>
          <w:rFonts w:hint="eastAsia"/>
          <w:sz w:val="21"/>
          <w:szCs w:val="21"/>
          <w:lang w:eastAsia="zh-CN"/>
        </w:rPr>
        <w:t xml:space="preserve"> EIRP OFF power of BS </w:t>
      </w:r>
      <w:r w:rsidR="0033027A">
        <w:rPr>
          <w:rFonts w:hint="eastAsia"/>
          <w:sz w:val="21"/>
          <w:szCs w:val="21"/>
          <w:lang w:eastAsia="zh-CN"/>
        </w:rPr>
        <w:t>is</w:t>
      </w:r>
      <w:r>
        <w:rPr>
          <w:rFonts w:hint="eastAsia"/>
          <w:sz w:val="21"/>
          <w:szCs w:val="21"/>
          <w:lang w:eastAsia="zh-CN"/>
        </w:rPr>
        <w:t xml:space="preserve"> greater than </w:t>
      </w:r>
      <w:r w:rsidRPr="00E9581D">
        <w:rPr>
          <w:rFonts w:hint="eastAsia"/>
          <w:sz w:val="21"/>
          <w:szCs w:val="21"/>
          <w:lang w:eastAsia="zh-CN"/>
        </w:rPr>
        <w:t>-25dBm/MHz</w:t>
      </w:r>
      <w:r w:rsidR="0033027A">
        <w:rPr>
          <w:rFonts w:hint="eastAsia"/>
          <w:sz w:val="21"/>
          <w:szCs w:val="21"/>
          <w:lang w:eastAsia="zh-CN"/>
        </w:rPr>
        <w:t xml:space="preserve">, the EIRP of OFF signal can be </w:t>
      </w:r>
      <w:r w:rsidR="00C27792">
        <w:rPr>
          <w:rFonts w:hint="eastAsia"/>
          <w:sz w:val="21"/>
          <w:szCs w:val="21"/>
          <w:lang w:eastAsia="zh-CN"/>
        </w:rPr>
        <w:t xml:space="preserve">accurately </w:t>
      </w:r>
      <w:r w:rsidR="0033027A">
        <w:rPr>
          <w:rFonts w:hint="eastAsia"/>
          <w:sz w:val="21"/>
          <w:szCs w:val="21"/>
          <w:lang w:eastAsia="zh-CN"/>
        </w:rPr>
        <w:t xml:space="preserve">measured in far field. </w:t>
      </w:r>
    </w:p>
    <w:p w:rsidR="002B51F2" w:rsidRPr="00C551D7" w:rsidRDefault="006661F5" w:rsidP="00963969">
      <w:pPr>
        <w:jc w:val="both"/>
        <w:rPr>
          <w:sz w:val="21"/>
          <w:szCs w:val="21"/>
          <w:lang w:eastAsia="zh-CN"/>
        </w:rPr>
      </w:pPr>
      <w:r>
        <w:rPr>
          <w:rFonts w:hint="eastAsia"/>
          <w:sz w:val="21"/>
          <w:szCs w:val="21"/>
          <w:lang w:eastAsia="zh-CN"/>
        </w:rPr>
        <w:t xml:space="preserve">A </w:t>
      </w:r>
      <w:r w:rsidRPr="006661F5">
        <w:rPr>
          <w:sz w:val="21"/>
          <w:szCs w:val="21"/>
          <w:lang w:eastAsia="zh-CN"/>
        </w:rPr>
        <w:t>relative noise measurement</w:t>
      </w:r>
      <w:r>
        <w:rPr>
          <w:rFonts w:hint="eastAsia"/>
          <w:sz w:val="21"/>
          <w:szCs w:val="21"/>
          <w:lang w:eastAsia="zh-CN"/>
        </w:rPr>
        <w:t xml:space="preserve"> method</w:t>
      </w:r>
      <w:r w:rsidR="00041D82">
        <w:rPr>
          <w:rFonts w:hint="eastAsia"/>
          <w:sz w:val="21"/>
          <w:szCs w:val="21"/>
          <w:lang w:eastAsia="zh-CN"/>
        </w:rPr>
        <w:t xml:space="preserve"> for low level signal </w:t>
      </w:r>
      <w:r w:rsidR="003B5B6A">
        <w:rPr>
          <w:rFonts w:hint="eastAsia"/>
          <w:sz w:val="21"/>
          <w:szCs w:val="21"/>
          <w:lang w:eastAsia="zh-CN"/>
        </w:rPr>
        <w:t xml:space="preserve">has been </w:t>
      </w:r>
      <w:r>
        <w:rPr>
          <w:rFonts w:hint="eastAsia"/>
          <w:sz w:val="21"/>
          <w:szCs w:val="21"/>
          <w:lang w:eastAsia="zh-CN"/>
        </w:rPr>
        <w:t>defined in</w:t>
      </w:r>
      <w:r w:rsidRPr="006661F5">
        <w:rPr>
          <w:rFonts w:hint="eastAsia"/>
          <w:sz w:val="21"/>
          <w:szCs w:val="21"/>
          <w:lang w:eastAsia="zh-CN"/>
        </w:rPr>
        <w:t xml:space="preserve"> </w:t>
      </w:r>
      <w:r w:rsidR="009737BD">
        <w:rPr>
          <w:rFonts w:hint="eastAsia"/>
          <w:sz w:val="21"/>
          <w:szCs w:val="21"/>
          <w:lang w:eastAsia="zh-CN"/>
        </w:rPr>
        <w:t xml:space="preserve">section </w:t>
      </w:r>
      <w:r w:rsidR="009737BD" w:rsidRPr="009737BD">
        <w:rPr>
          <w:sz w:val="21"/>
          <w:szCs w:val="21"/>
          <w:lang w:eastAsia="zh-CN"/>
        </w:rPr>
        <w:t>5.6.6.2.3</w:t>
      </w:r>
      <w:r w:rsidR="009737BD">
        <w:rPr>
          <w:rFonts w:hint="eastAsia"/>
          <w:sz w:val="21"/>
          <w:szCs w:val="21"/>
          <w:lang w:eastAsia="zh-CN"/>
        </w:rPr>
        <w:t xml:space="preserve"> of </w:t>
      </w:r>
      <w:r>
        <w:rPr>
          <w:rFonts w:hint="eastAsia"/>
          <w:sz w:val="21"/>
          <w:szCs w:val="21"/>
          <w:lang w:eastAsia="zh-CN"/>
        </w:rPr>
        <w:t>TR37.843</w:t>
      </w:r>
      <w:r w:rsidR="003B5B6A">
        <w:rPr>
          <w:rFonts w:hint="eastAsia"/>
          <w:sz w:val="21"/>
          <w:szCs w:val="21"/>
          <w:lang w:eastAsia="zh-CN"/>
        </w:rPr>
        <w:t xml:space="preserve"> </w:t>
      </w:r>
      <w:r w:rsidR="009737BD">
        <w:rPr>
          <w:rFonts w:hint="eastAsia"/>
          <w:sz w:val="21"/>
          <w:szCs w:val="21"/>
          <w:lang w:eastAsia="zh-CN"/>
        </w:rPr>
        <w:t>[5]</w:t>
      </w:r>
      <w:r w:rsidR="003B5B6A">
        <w:rPr>
          <w:rFonts w:hint="eastAsia"/>
          <w:sz w:val="21"/>
          <w:szCs w:val="21"/>
          <w:lang w:eastAsia="zh-CN"/>
        </w:rPr>
        <w:t>, which</w:t>
      </w:r>
      <w:r>
        <w:rPr>
          <w:rFonts w:hint="eastAsia"/>
          <w:sz w:val="21"/>
          <w:szCs w:val="21"/>
          <w:lang w:eastAsia="zh-CN"/>
        </w:rPr>
        <w:t xml:space="preserve"> </w:t>
      </w:r>
      <w:r w:rsidR="00041D82">
        <w:rPr>
          <w:rFonts w:hint="eastAsia"/>
          <w:sz w:val="21"/>
          <w:szCs w:val="21"/>
          <w:lang w:eastAsia="zh-CN"/>
        </w:rPr>
        <w:t xml:space="preserve">can </w:t>
      </w:r>
      <w:r w:rsidR="00041D82">
        <w:rPr>
          <w:sz w:val="21"/>
          <w:szCs w:val="21"/>
          <w:lang w:eastAsia="zh-CN"/>
        </w:rPr>
        <w:t>measure</w:t>
      </w:r>
      <w:r w:rsidR="00041D82">
        <w:rPr>
          <w:rFonts w:hint="eastAsia"/>
          <w:sz w:val="21"/>
          <w:szCs w:val="21"/>
          <w:lang w:eastAsia="zh-CN"/>
        </w:rPr>
        <w:t xml:space="preserve"> signal </w:t>
      </w:r>
      <w:r w:rsidR="003B5B6A">
        <w:rPr>
          <w:rFonts w:hint="eastAsia"/>
          <w:sz w:val="21"/>
          <w:szCs w:val="21"/>
          <w:lang w:eastAsia="zh-CN"/>
        </w:rPr>
        <w:t>level</w:t>
      </w:r>
      <w:r w:rsidR="00041D82">
        <w:rPr>
          <w:rFonts w:hint="eastAsia"/>
          <w:sz w:val="21"/>
          <w:szCs w:val="21"/>
          <w:lang w:eastAsia="zh-CN"/>
        </w:rPr>
        <w:t xml:space="preserve"> </w:t>
      </w:r>
      <w:r w:rsidR="003B5B6A">
        <w:rPr>
          <w:rFonts w:hint="eastAsia"/>
          <w:sz w:val="21"/>
          <w:szCs w:val="21"/>
          <w:lang w:eastAsia="zh-CN"/>
        </w:rPr>
        <w:t xml:space="preserve">of </w:t>
      </w:r>
      <w:r w:rsidR="00041D82">
        <w:rPr>
          <w:rFonts w:hint="eastAsia"/>
          <w:sz w:val="21"/>
          <w:szCs w:val="21"/>
          <w:lang w:eastAsia="zh-CN"/>
        </w:rPr>
        <w:t>20</w:t>
      </w:r>
      <w:r w:rsidR="00A90AB1">
        <w:rPr>
          <w:rFonts w:hint="eastAsia"/>
          <w:sz w:val="21"/>
          <w:szCs w:val="21"/>
          <w:lang w:eastAsia="zh-CN"/>
        </w:rPr>
        <w:t>~25</w:t>
      </w:r>
      <w:r w:rsidR="00041D82">
        <w:rPr>
          <w:rFonts w:hint="eastAsia"/>
          <w:sz w:val="21"/>
          <w:szCs w:val="21"/>
          <w:lang w:eastAsia="zh-CN"/>
        </w:rPr>
        <w:t xml:space="preserve">dB </w:t>
      </w:r>
      <w:r w:rsidR="003B5B6A">
        <w:rPr>
          <w:rFonts w:hint="eastAsia"/>
          <w:sz w:val="21"/>
          <w:szCs w:val="21"/>
          <w:lang w:eastAsia="zh-CN"/>
        </w:rPr>
        <w:t xml:space="preserve">lower than </w:t>
      </w:r>
      <w:r w:rsidR="00041D82">
        <w:rPr>
          <w:rFonts w:hint="eastAsia"/>
          <w:sz w:val="21"/>
          <w:szCs w:val="21"/>
          <w:lang w:eastAsia="zh-CN"/>
        </w:rPr>
        <w:t xml:space="preserve">noise floor </w:t>
      </w:r>
      <w:r w:rsidR="009737BD">
        <w:rPr>
          <w:rFonts w:hint="eastAsia"/>
          <w:sz w:val="21"/>
          <w:szCs w:val="21"/>
          <w:lang w:eastAsia="zh-CN"/>
        </w:rPr>
        <w:t xml:space="preserve">of </w:t>
      </w:r>
      <w:r w:rsidR="00041D82" w:rsidRPr="00041D82">
        <w:rPr>
          <w:sz w:val="21"/>
          <w:szCs w:val="21"/>
          <w:lang w:eastAsia="zh-CN"/>
        </w:rPr>
        <w:t>the measurement receiver</w:t>
      </w:r>
      <w:r w:rsidR="00041D82">
        <w:rPr>
          <w:rFonts w:hint="eastAsia"/>
          <w:sz w:val="21"/>
          <w:szCs w:val="21"/>
          <w:lang w:eastAsia="zh-CN"/>
        </w:rPr>
        <w:t xml:space="preserve">. </w:t>
      </w:r>
      <w:r w:rsidR="003B5B6A">
        <w:rPr>
          <w:rFonts w:hint="eastAsia"/>
          <w:sz w:val="21"/>
          <w:szCs w:val="21"/>
          <w:lang w:eastAsia="zh-CN"/>
        </w:rPr>
        <w:t xml:space="preserve">If </w:t>
      </w:r>
      <w:r w:rsidR="00A90AB1">
        <w:rPr>
          <w:rFonts w:hint="eastAsia"/>
          <w:sz w:val="21"/>
          <w:szCs w:val="21"/>
          <w:lang w:eastAsia="zh-CN"/>
        </w:rPr>
        <w:t>the r</w:t>
      </w:r>
      <w:r w:rsidR="00A90AB1" w:rsidRPr="00A90AB1">
        <w:rPr>
          <w:sz w:val="21"/>
          <w:szCs w:val="21"/>
          <w:lang w:eastAsia="zh-CN"/>
        </w:rPr>
        <w:t>elative noise measurement</w:t>
      </w:r>
      <w:r w:rsidR="00A90AB1" w:rsidRPr="00A90AB1">
        <w:rPr>
          <w:rFonts w:hint="eastAsia"/>
          <w:sz w:val="21"/>
          <w:szCs w:val="21"/>
          <w:lang w:eastAsia="zh-CN"/>
        </w:rPr>
        <w:t xml:space="preserve"> method</w:t>
      </w:r>
      <w:r w:rsidR="00A90AB1">
        <w:rPr>
          <w:rFonts w:hint="eastAsia"/>
          <w:sz w:val="21"/>
          <w:szCs w:val="21"/>
          <w:lang w:eastAsia="zh-CN"/>
        </w:rPr>
        <w:t xml:space="preserve"> is used, </w:t>
      </w:r>
      <w:r w:rsidR="00A90AB1" w:rsidRPr="00A90AB1">
        <w:rPr>
          <w:rFonts w:hint="eastAsia"/>
          <w:sz w:val="21"/>
          <w:szCs w:val="21"/>
          <w:lang w:eastAsia="zh-CN"/>
        </w:rPr>
        <w:t xml:space="preserve">the EIRP of OFF signal can be accurately measured in far </w:t>
      </w:r>
      <w:proofErr w:type="spellStart"/>
      <w:r w:rsidR="00A90AB1" w:rsidRPr="00A90AB1">
        <w:rPr>
          <w:rFonts w:hint="eastAsia"/>
          <w:sz w:val="21"/>
          <w:szCs w:val="21"/>
          <w:lang w:eastAsia="zh-CN"/>
        </w:rPr>
        <w:t>field</w:t>
      </w:r>
      <w:proofErr w:type="spellEnd"/>
      <w:r w:rsidR="003B5B6A">
        <w:rPr>
          <w:rFonts w:hint="eastAsia"/>
          <w:sz w:val="21"/>
          <w:szCs w:val="21"/>
          <w:lang w:eastAsia="zh-CN"/>
        </w:rPr>
        <w:t xml:space="preserve"> as long as the actual EIRP OFF power is greater </w:t>
      </w:r>
      <w:proofErr w:type="gramStart"/>
      <w:r w:rsidR="003B5B6A">
        <w:rPr>
          <w:rFonts w:hint="eastAsia"/>
          <w:sz w:val="21"/>
          <w:szCs w:val="21"/>
          <w:lang w:eastAsia="zh-CN"/>
        </w:rPr>
        <w:t>than -45</w:t>
      </w:r>
      <w:r w:rsidR="00A17404">
        <w:rPr>
          <w:rFonts w:hint="eastAsia"/>
          <w:sz w:val="21"/>
          <w:szCs w:val="21"/>
          <w:lang w:eastAsia="zh-CN"/>
        </w:rPr>
        <w:t xml:space="preserve"> </w:t>
      </w:r>
      <w:proofErr w:type="spellStart"/>
      <w:r w:rsidR="003B5B6A">
        <w:rPr>
          <w:rFonts w:hint="eastAsia"/>
          <w:sz w:val="21"/>
          <w:szCs w:val="21"/>
          <w:lang w:eastAsia="zh-CN"/>
        </w:rPr>
        <w:t>dBm</w:t>
      </w:r>
      <w:proofErr w:type="spellEnd"/>
      <w:r w:rsidR="003B5B6A">
        <w:rPr>
          <w:rFonts w:hint="eastAsia"/>
          <w:sz w:val="21"/>
          <w:szCs w:val="21"/>
          <w:lang w:eastAsia="zh-CN"/>
        </w:rPr>
        <w:t>/</w:t>
      </w:r>
      <w:proofErr w:type="spellStart"/>
      <w:r w:rsidR="003B5B6A">
        <w:rPr>
          <w:rFonts w:hint="eastAsia"/>
          <w:sz w:val="21"/>
          <w:szCs w:val="21"/>
          <w:lang w:eastAsia="zh-CN"/>
        </w:rPr>
        <w:t>MHz</w:t>
      </w:r>
      <w:proofErr w:type="gramEnd"/>
      <w:r w:rsidR="00A90AB1" w:rsidRPr="00A90AB1">
        <w:rPr>
          <w:rFonts w:hint="eastAsia"/>
          <w:sz w:val="21"/>
          <w:szCs w:val="21"/>
          <w:lang w:eastAsia="zh-CN"/>
        </w:rPr>
        <w:t>.</w:t>
      </w:r>
      <w:proofErr w:type="spellEnd"/>
    </w:p>
    <w:p w:rsidR="00A90AB1" w:rsidRPr="00C352F8" w:rsidRDefault="00A90AB1" w:rsidP="009737BD">
      <w:pPr>
        <w:rPr>
          <w:b/>
          <w:sz w:val="21"/>
          <w:szCs w:val="21"/>
          <w:lang w:eastAsia="zh-CN"/>
        </w:rPr>
      </w:pPr>
      <w:r w:rsidRPr="00C352F8">
        <w:rPr>
          <w:b/>
          <w:sz w:val="21"/>
          <w:szCs w:val="21"/>
          <w:lang w:eastAsia="zh-CN"/>
        </w:rPr>
        <w:t>Observation</w:t>
      </w:r>
      <w:r w:rsidRPr="00C352F8">
        <w:rPr>
          <w:rFonts w:hint="eastAsia"/>
          <w:b/>
          <w:sz w:val="21"/>
          <w:szCs w:val="21"/>
          <w:lang w:eastAsia="zh-CN"/>
        </w:rPr>
        <w:t xml:space="preserve"> </w:t>
      </w:r>
      <w:r w:rsidR="00987AE6">
        <w:rPr>
          <w:rFonts w:hint="eastAsia"/>
          <w:b/>
          <w:sz w:val="21"/>
          <w:szCs w:val="21"/>
          <w:lang w:eastAsia="zh-CN"/>
        </w:rPr>
        <w:t>1</w:t>
      </w:r>
      <w:r w:rsidRPr="00C352F8">
        <w:rPr>
          <w:rFonts w:hint="eastAsia"/>
          <w:b/>
          <w:sz w:val="21"/>
          <w:szCs w:val="21"/>
          <w:lang w:eastAsia="zh-CN"/>
        </w:rPr>
        <w:t>:</w:t>
      </w:r>
    </w:p>
    <w:p w:rsidR="00A90AB1" w:rsidRPr="00C352F8" w:rsidRDefault="006E3485" w:rsidP="009737BD">
      <w:pPr>
        <w:rPr>
          <w:b/>
          <w:sz w:val="21"/>
          <w:szCs w:val="21"/>
          <w:lang w:eastAsia="zh-CN"/>
        </w:rPr>
      </w:pPr>
      <w:r w:rsidRPr="006E3485">
        <w:rPr>
          <w:b/>
          <w:sz w:val="21"/>
          <w:szCs w:val="21"/>
          <w:lang w:eastAsia="zh-CN"/>
        </w:rPr>
        <w:t xml:space="preserve">If the relative noise measurement method is used, the EIRP of OFF signal can be accurately measured in far </w:t>
      </w:r>
      <w:proofErr w:type="spellStart"/>
      <w:r w:rsidRPr="006E3485">
        <w:rPr>
          <w:b/>
          <w:sz w:val="21"/>
          <w:szCs w:val="21"/>
          <w:lang w:eastAsia="zh-CN"/>
        </w:rPr>
        <w:t>field</w:t>
      </w:r>
      <w:proofErr w:type="spellEnd"/>
      <w:r w:rsidRPr="006E3485">
        <w:rPr>
          <w:b/>
          <w:sz w:val="21"/>
          <w:szCs w:val="21"/>
          <w:lang w:eastAsia="zh-CN"/>
        </w:rPr>
        <w:t xml:space="preserve"> as long as the actual EIRP OFF power is greater than -45d</w:t>
      </w:r>
      <w:r w:rsidR="00A17404">
        <w:rPr>
          <w:rFonts w:hint="eastAsia"/>
          <w:b/>
          <w:sz w:val="21"/>
          <w:szCs w:val="21"/>
          <w:lang w:eastAsia="zh-CN"/>
        </w:rPr>
        <w:t xml:space="preserve"> </w:t>
      </w:r>
      <w:proofErr w:type="spellStart"/>
      <w:r w:rsidR="00622694">
        <w:rPr>
          <w:rFonts w:hint="eastAsia"/>
          <w:b/>
          <w:sz w:val="21"/>
          <w:szCs w:val="21"/>
          <w:lang w:eastAsia="zh-CN"/>
        </w:rPr>
        <w:t>d</w:t>
      </w:r>
      <w:r w:rsidRPr="006E3485">
        <w:rPr>
          <w:b/>
          <w:sz w:val="21"/>
          <w:szCs w:val="21"/>
          <w:lang w:eastAsia="zh-CN"/>
        </w:rPr>
        <w:t>Bm</w:t>
      </w:r>
      <w:proofErr w:type="spellEnd"/>
      <w:r w:rsidRPr="006E3485">
        <w:rPr>
          <w:b/>
          <w:sz w:val="21"/>
          <w:szCs w:val="21"/>
          <w:lang w:eastAsia="zh-CN"/>
        </w:rPr>
        <w:t>/</w:t>
      </w:r>
      <w:proofErr w:type="spellStart"/>
      <w:r w:rsidRPr="006E3485">
        <w:rPr>
          <w:b/>
          <w:sz w:val="21"/>
          <w:szCs w:val="21"/>
          <w:lang w:eastAsia="zh-CN"/>
        </w:rPr>
        <w:t>MHz.</w:t>
      </w:r>
      <w:proofErr w:type="spellEnd"/>
      <w:r w:rsidR="003B5B6A">
        <w:rPr>
          <w:rFonts w:hint="eastAsia"/>
          <w:b/>
          <w:sz w:val="21"/>
          <w:szCs w:val="21"/>
          <w:lang w:eastAsia="zh-CN"/>
        </w:rPr>
        <w:t xml:space="preserve"> </w:t>
      </w:r>
    </w:p>
    <w:p w:rsidR="00A90AB1" w:rsidRPr="00643102" w:rsidRDefault="00B429F1" w:rsidP="009737BD">
      <w:pPr>
        <w:pStyle w:val="2"/>
        <w:numPr>
          <w:ilvl w:val="1"/>
          <w:numId w:val="17"/>
        </w:numPr>
        <w:rPr>
          <w:lang w:eastAsia="zh-CN"/>
        </w:rPr>
      </w:pPr>
      <w:r w:rsidRPr="00643102">
        <w:rPr>
          <w:lang w:eastAsia="zh-CN"/>
        </w:rPr>
        <w:lastRenderedPageBreak/>
        <w:t>How to translate TRP requirement into EIRP meas</w:t>
      </w:r>
      <w:r w:rsidR="006A4C77">
        <w:rPr>
          <w:lang w:eastAsia="zh-CN"/>
        </w:rPr>
        <w:t>urement</w:t>
      </w:r>
    </w:p>
    <w:p w:rsidR="00EB76BC" w:rsidRDefault="00EB76BC" w:rsidP="00EB76BC">
      <w:pPr>
        <w:jc w:val="both"/>
        <w:rPr>
          <w:sz w:val="21"/>
          <w:szCs w:val="21"/>
          <w:lang w:eastAsia="zh-CN"/>
        </w:rPr>
      </w:pPr>
      <w:r w:rsidRPr="00EB76BC">
        <w:rPr>
          <w:sz w:val="21"/>
          <w:szCs w:val="21"/>
          <w:lang w:eastAsia="zh-CN"/>
        </w:rPr>
        <w:t>T</w:t>
      </w:r>
      <w:r w:rsidRPr="00EB76BC">
        <w:rPr>
          <w:rFonts w:hint="eastAsia"/>
          <w:sz w:val="21"/>
          <w:szCs w:val="21"/>
          <w:lang w:eastAsia="zh-CN"/>
        </w:rPr>
        <w:t xml:space="preserve">he agreed </w:t>
      </w:r>
      <w:proofErr w:type="gramStart"/>
      <w:r w:rsidRPr="00EB76BC">
        <w:rPr>
          <w:rFonts w:hint="eastAsia"/>
          <w:sz w:val="21"/>
          <w:szCs w:val="21"/>
          <w:lang w:eastAsia="zh-CN"/>
        </w:rPr>
        <w:t>WF</w:t>
      </w:r>
      <w:r w:rsidR="007860CF">
        <w:rPr>
          <w:rFonts w:hint="eastAsia"/>
          <w:sz w:val="21"/>
          <w:szCs w:val="21"/>
          <w:lang w:eastAsia="zh-CN"/>
        </w:rPr>
        <w:t>[</w:t>
      </w:r>
      <w:proofErr w:type="gramEnd"/>
      <w:r w:rsidR="007860CF">
        <w:rPr>
          <w:rFonts w:hint="eastAsia"/>
          <w:sz w:val="21"/>
          <w:szCs w:val="21"/>
          <w:lang w:eastAsia="zh-CN"/>
        </w:rPr>
        <w:t>1] in RAN4#88bis</w:t>
      </w:r>
      <w:r w:rsidRPr="00EB76BC">
        <w:rPr>
          <w:rFonts w:hint="eastAsia"/>
          <w:sz w:val="21"/>
          <w:szCs w:val="21"/>
          <w:lang w:eastAsia="zh-CN"/>
        </w:rPr>
        <w:t xml:space="preserve"> provided three options </w:t>
      </w:r>
      <w:r w:rsidR="00FC0BA2">
        <w:rPr>
          <w:rFonts w:hint="eastAsia"/>
          <w:sz w:val="21"/>
          <w:szCs w:val="21"/>
          <w:lang w:eastAsia="zh-CN"/>
        </w:rPr>
        <w:t>on</w:t>
      </w:r>
      <w:r w:rsidR="00FC0BA2" w:rsidRPr="00EB76BC">
        <w:rPr>
          <w:rFonts w:hint="eastAsia"/>
          <w:sz w:val="21"/>
          <w:szCs w:val="21"/>
          <w:lang w:eastAsia="zh-CN"/>
        </w:rPr>
        <w:t xml:space="preserve"> </w:t>
      </w:r>
      <w:r w:rsidRPr="00EB76BC">
        <w:rPr>
          <w:rFonts w:hint="eastAsia"/>
          <w:sz w:val="21"/>
          <w:szCs w:val="21"/>
          <w:lang w:eastAsia="zh-CN"/>
        </w:rPr>
        <w:t>how to determine the directivity of array</w:t>
      </w:r>
      <w:r w:rsidRPr="00EB76BC">
        <w:rPr>
          <w:sz w:val="21"/>
          <w:szCs w:val="21"/>
          <w:lang w:eastAsia="zh-CN"/>
        </w:rPr>
        <w:t xml:space="preserve"> aperture</w:t>
      </w:r>
      <w:r w:rsidRPr="00EB76BC">
        <w:rPr>
          <w:rFonts w:hint="eastAsia"/>
          <w:sz w:val="21"/>
          <w:szCs w:val="21"/>
          <w:lang w:eastAsia="zh-CN"/>
        </w:rPr>
        <w:t xml:space="preserve">  shown in the following.</w:t>
      </w:r>
    </w:p>
    <w:tbl>
      <w:tblPr>
        <w:tblStyle w:val="af8"/>
        <w:tblW w:w="0" w:type="auto"/>
        <w:tblLook w:val="04A0"/>
      </w:tblPr>
      <w:tblGrid>
        <w:gridCol w:w="9855"/>
      </w:tblGrid>
      <w:tr w:rsidR="005E02AE" w:rsidTr="005E02AE">
        <w:tc>
          <w:tcPr>
            <w:tcW w:w="9855" w:type="dxa"/>
          </w:tcPr>
          <w:p w:rsidR="005E02AE" w:rsidRPr="00EB76BC" w:rsidRDefault="005E02AE" w:rsidP="005E02AE">
            <w:pPr>
              <w:numPr>
                <w:ilvl w:val="0"/>
                <w:numId w:val="42"/>
              </w:numPr>
              <w:jc w:val="both"/>
              <w:rPr>
                <w:rFonts w:eastAsia="宋体"/>
                <w:sz w:val="21"/>
                <w:szCs w:val="21"/>
                <w:lang w:eastAsia="zh-CN"/>
              </w:rPr>
            </w:pPr>
            <w:r w:rsidRPr="00EB76BC">
              <w:rPr>
                <w:rFonts w:eastAsia="宋体"/>
                <w:sz w:val="21"/>
                <w:szCs w:val="21"/>
                <w:lang w:val="fi-FI" w:eastAsia="zh-CN"/>
              </w:rPr>
              <w:t>Option 1: Declare directivity in OFF state</w:t>
            </w:r>
          </w:p>
          <w:p w:rsidR="005E02AE" w:rsidRPr="00EB76BC" w:rsidRDefault="005E02AE" w:rsidP="005E02AE">
            <w:pPr>
              <w:numPr>
                <w:ilvl w:val="0"/>
                <w:numId w:val="42"/>
              </w:numPr>
              <w:jc w:val="both"/>
              <w:rPr>
                <w:rFonts w:eastAsia="宋体"/>
                <w:sz w:val="21"/>
                <w:szCs w:val="21"/>
                <w:lang w:eastAsia="zh-CN"/>
              </w:rPr>
            </w:pPr>
            <w:r w:rsidRPr="00EB76BC">
              <w:rPr>
                <w:rFonts w:eastAsia="宋体"/>
                <w:sz w:val="21"/>
                <w:szCs w:val="21"/>
                <w:lang w:val="fi-FI" w:eastAsia="zh-CN"/>
              </w:rPr>
              <w:t>Option 2: Agree common assumption for directivity in OFF state</w:t>
            </w:r>
          </w:p>
          <w:p w:rsidR="00F077A2" w:rsidRDefault="005E02AE" w:rsidP="00F077A2">
            <w:pPr>
              <w:numPr>
                <w:ilvl w:val="0"/>
                <w:numId w:val="42"/>
              </w:numPr>
              <w:jc w:val="both"/>
              <w:rPr>
                <w:rFonts w:eastAsia="宋体"/>
                <w:sz w:val="21"/>
                <w:szCs w:val="21"/>
                <w:lang w:eastAsia="zh-CN"/>
              </w:rPr>
            </w:pPr>
            <w:r w:rsidRPr="00EB76BC">
              <w:rPr>
                <w:rFonts w:eastAsia="宋体"/>
                <w:sz w:val="21"/>
                <w:szCs w:val="21"/>
                <w:lang w:val="fi-FI" w:eastAsia="zh-CN"/>
              </w:rPr>
              <w:t>Option 3: Use results from static TX OFF measurement to derive the directivity.</w:t>
            </w:r>
          </w:p>
        </w:tc>
      </w:tr>
    </w:tbl>
    <w:p w:rsidR="00EB76BC" w:rsidRDefault="00EB76BC" w:rsidP="00EB76BC">
      <w:pPr>
        <w:jc w:val="both"/>
        <w:rPr>
          <w:sz w:val="21"/>
          <w:szCs w:val="21"/>
          <w:lang w:eastAsia="zh-CN"/>
        </w:rPr>
      </w:pPr>
      <w:r w:rsidRPr="00EB76BC">
        <w:rPr>
          <w:rFonts w:hint="eastAsia"/>
          <w:sz w:val="21"/>
          <w:szCs w:val="21"/>
          <w:lang w:eastAsia="zh-CN"/>
        </w:rPr>
        <w:t xml:space="preserve">For option 1, </w:t>
      </w:r>
      <w:r w:rsidR="00E765AC">
        <w:rPr>
          <w:rFonts w:hint="eastAsia"/>
          <w:sz w:val="21"/>
          <w:szCs w:val="21"/>
          <w:lang w:eastAsia="zh-CN"/>
        </w:rPr>
        <w:t xml:space="preserve">the declared value and the OFF power may vary a lot between vendors as </w:t>
      </w:r>
      <w:r w:rsidR="00A52752">
        <w:rPr>
          <w:rFonts w:hint="eastAsia"/>
          <w:sz w:val="21"/>
          <w:szCs w:val="21"/>
          <w:lang w:eastAsia="zh-CN"/>
        </w:rPr>
        <w:t xml:space="preserve">vendors have </w:t>
      </w:r>
      <w:r w:rsidR="000B7709">
        <w:rPr>
          <w:rFonts w:hint="eastAsia"/>
          <w:sz w:val="21"/>
          <w:szCs w:val="21"/>
          <w:lang w:eastAsia="zh-CN"/>
        </w:rPr>
        <w:t xml:space="preserve">the </w:t>
      </w:r>
      <w:r w:rsidR="00A52752">
        <w:rPr>
          <w:rFonts w:hint="eastAsia"/>
          <w:sz w:val="21"/>
          <w:szCs w:val="21"/>
          <w:lang w:eastAsia="zh-CN"/>
        </w:rPr>
        <w:t>freedom</w:t>
      </w:r>
      <w:r w:rsidR="00264822">
        <w:rPr>
          <w:rFonts w:hint="eastAsia"/>
          <w:sz w:val="21"/>
          <w:szCs w:val="21"/>
          <w:lang w:eastAsia="zh-CN"/>
        </w:rPr>
        <w:t xml:space="preserve"> </w:t>
      </w:r>
      <w:r w:rsidR="00A52752">
        <w:rPr>
          <w:rFonts w:hint="eastAsia"/>
          <w:sz w:val="21"/>
          <w:szCs w:val="21"/>
          <w:lang w:eastAsia="zh-CN"/>
        </w:rPr>
        <w:t>to declare any value</w:t>
      </w:r>
      <w:r w:rsidR="000B7709">
        <w:rPr>
          <w:rFonts w:hint="eastAsia"/>
          <w:sz w:val="21"/>
          <w:szCs w:val="21"/>
          <w:lang w:eastAsia="zh-CN"/>
        </w:rPr>
        <w:t>s</w:t>
      </w:r>
      <w:r w:rsidR="00A52752">
        <w:rPr>
          <w:rFonts w:hint="eastAsia"/>
          <w:sz w:val="21"/>
          <w:szCs w:val="21"/>
          <w:lang w:eastAsia="zh-CN"/>
        </w:rPr>
        <w:t xml:space="preserve"> and </w:t>
      </w:r>
      <w:r w:rsidR="00281A2E">
        <w:rPr>
          <w:rFonts w:hint="eastAsia"/>
          <w:sz w:val="21"/>
          <w:szCs w:val="21"/>
          <w:lang w:eastAsia="zh-CN"/>
        </w:rPr>
        <w:t>there is no way to verify the declared value</w:t>
      </w:r>
      <w:r w:rsidR="000B7709">
        <w:rPr>
          <w:rFonts w:hint="eastAsia"/>
          <w:sz w:val="21"/>
          <w:szCs w:val="21"/>
          <w:lang w:eastAsia="zh-CN"/>
        </w:rPr>
        <w:t>s</w:t>
      </w:r>
      <w:r w:rsidR="00281A2E">
        <w:rPr>
          <w:rFonts w:hint="eastAsia"/>
          <w:sz w:val="21"/>
          <w:szCs w:val="21"/>
          <w:lang w:eastAsia="zh-CN"/>
        </w:rPr>
        <w:t>.</w:t>
      </w:r>
      <w:r w:rsidR="00731729">
        <w:rPr>
          <w:rFonts w:hint="eastAsia"/>
          <w:sz w:val="21"/>
          <w:szCs w:val="21"/>
          <w:lang w:eastAsia="zh-CN"/>
        </w:rPr>
        <w:t xml:space="preserve"> </w:t>
      </w:r>
      <w:r w:rsidR="00731729">
        <w:rPr>
          <w:sz w:val="21"/>
          <w:szCs w:val="21"/>
          <w:lang w:eastAsia="zh-CN"/>
        </w:rPr>
        <w:t>I</w:t>
      </w:r>
      <w:r w:rsidR="00731729">
        <w:rPr>
          <w:rFonts w:hint="eastAsia"/>
          <w:sz w:val="21"/>
          <w:szCs w:val="21"/>
          <w:lang w:eastAsia="zh-CN"/>
        </w:rPr>
        <w:t>t is not preferred to use this method.</w:t>
      </w:r>
    </w:p>
    <w:p w:rsidR="001D66CA" w:rsidRDefault="00EF0FED" w:rsidP="00EB76BC">
      <w:pPr>
        <w:jc w:val="both"/>
        <w:rPr>
          <w:sz w:val="21"/>
          <w:szCs w:val="21"/>
          <w:lang w:eastAsia="zh-CN"/>
        </w:rPr>
      </w:pPr>
      <w:r>
        <w:rPr>
          <w:sz w:val="21"/>
          <w:szCs w:val="21"/>
          <w:lang w:eastAsia="zh-CN"/>
        </w:rPr>
        <w:t>F</w:t>
      </w:r>
      <w:r>
        <w:rPr>
          <w:rFonts w:hint="eastAsia"/>
          <w:sz w:val="21"/>
          <w:szCs w:val="21"/>
          <w:lang w:eastAsia="zh-CN"/>
        </w:rPr>
        <w:t xml:space="preserve">or option 3, </w:t>
      </w:r>
      <w:r w:rsidR="001D66CA">
        <w:rPr>
          <w:rFonts w:hint="eastAsia"/>
          <w:sz w:val="21"/>
          <w:szCs w:val="21"/>
          <w:lang w:eastAsia="zh-CN"/>
        </w:rPr>
        <w:t xml:space="preserve">the actual OFF signal power </w:t>
      </w:r>
      <w:r w:rsidR="000B7709">
        <w:rPr>
          <w:rFonts w:hint="eastAsia"/>
          <w:sz w:val="21"/>
          <w:szCs w:val="21"/>
          <w:lang w:eastAsia="zh-CN"/>
        </w:rPr>
        <w:t>is</w:t>
      </w:r>
      <w:r w:rsidR="001D66CA">
        <w:rPr>
          <w:rFonts w:hint="eastAsia"/>
          <w:sz w:val="21"/>
          <w:szCs w:val="21"/>
          <w:lang w:eastAsia="zh-CN"/>
        </w:rPr>
        <w:t xml:space="preserve"> </w:t>
      </w:r>
      <w:r w:rsidR="00B36A09">
        <w:rPr>
          <w:sz w:val="21"/>
          <w:szCs w:val="21"/>
          <w:lang w:eastAsia="zh-CN"/>
        </w:rPr>
        <w:t>very</w:t>
      </w:r>
      <w:r w:rsidR="00B36A09">
        <w:rPr>
          <w:rFonts w:hint="eastAsia"/>
          <w:sz w:val="21"/>
          <w:szCs w:val="21"/>
          <w:lang w:eastAsia="zh-CN"/>
        </w:rPr>
        <w:t xml:space="preserve"> </w:t>
      </w:r>
      <w:r w:rsidR="001D66CA">
        <w:rPr>
          <w:rFonts w:hint="eastAsia"/>
          <w:sz w:val="21"/>
          <w:szCs w:val="21"/>
          <w:lang w:eastAsia="zh-CN"/>
        </w:rPr>
        <w:t>low</w:t>
      </w:r>
      <w:r w:rsidR="000B7709">
        <w:rPr>
          <w:rFonts w:hint="eastAsia"/>
          <w:sz w:val="21"/>
          <w:szCs w:val="21"/>
          <w:lang w:eastAsia="zh-CN"/>
        </w:rPr>
        <w:t xml:space="preserve"> at static </w:t>
      </w:r>
      <w:proofErr w:type="spellStart"/>
      <w:r w:rsidR="000B7709">
        <w:rPr>
          <w:rFonts w:hint="eastAsia"/>
          <w:sz w:val="21"/>
          <w:szCs w:val="21"/>
          <w:lang w:eastAsia="zh-CN"/>
        </w:rPr>
        <w:t>Tx</w:t>
      </w:r>
      <w:proofErr w:type="spellEnd"/>
      <w:r w:rsidR="000B7709">
        <w:rPr>
          <w:rFonts w:hint="eastAsia"/>
          <w:sz w:val="21"/>
          <w:szCs w:val="21"/>
          <w:lang w:eastAsia="zh-CN"/>
        </w:rPr>
        <w:t xml:space="preserve"> OFF state.</w:t>
      </w:r>
      <w:r w:rsidR="009B4DF7">
        <w:rPr>
          <w:rFonts w:hint="eastAsia"/>
          <w:sz w:val="21"/>
          <w:szCs w:val="21"/>
          <w:lang w:eastAsia="zh-CN"/>
        </w:rPr>
        <w:t xml:space="preserve"> </w:t>
      </w:r>
      <w:r w:rsidR="000B7709">
        <w:rPr>
          <w:rFonts w:hint="eastAsia"/>
          <w:sz w:val="21"/>
          <w:szCs w:val="21"/>
          <w:lang w:eastAsia="zh-CN"/>
        </w:rPr>
        <w:t xml:space="preserve">It may be </w:t>
      </w:r>
      <w:r w:rsidR="000B7709">
        <w:rPr>
          <w:sz w:val="21"/>
          <w:szCs w:val="21"/>
          <w:lang w:eastAsia="zh-CN"/>
        </w:rPr>
        <w:t>impossible</w:t>
      </w:r>
      <w:r w:rsidR="000B7709">
        <w:rPr>
          <w:rFonts w:hint="eastAsia"/>
          <w:sz w:val="21"/>
          <w:szCs w:val="21"/>
          <w:lang w:eastAsia="zh-CN"/>
        </w:rPr>
        <w:t xml:space="preserve"> to measure the OFF EIRP OFF power or </w:t>
      </w:r>
      <w:r w:rsidR="009B4DF7">
        <w:rPr>
          <w:rFonts w:hint="eastAsia"/>
          <w:sz w:val="21"/>
          <w:szCs w:val="21"/>
          <w:lang w:eastAsia="zh-CN"/>
        </w:rPr>
        <w:t>result</w:t>
      </w:r>
      <w:r w:rsidR="000B7709">
        <w:rPr>
          <w:rFonts w:hint="eastAsia"/>
          <w:sz w:val="21"/>
          <w:szCs w:val="21"/>
          <w:lang w:eastAsia="zh-CN"/>
        </w:rPr>
        <w:t>ing</w:t>
      </w:r>
      <w:r w:rsidR="009B4DF7">
        <w:rPr>
          <w:rFonts w:hint="eastAsia"/>
          <w:sz w:val="21"/>
          <w:szCs w:val="21"/>
          <w:lang w:eastAsia="zh-CN"/>
        </w:rPr>
        <w:t xml:space="preserve"> in larger </w:t>
      </w:r>
      <w:r w:rsidR="000B7709">
        <w:rPr>
          <w:rFonts w:hint="eastAsia"/>
          <w:sz w:val="21"/>
          <w:szCs w:val="21"/>
          <w:lang w:eastAsia="zh-CN"/>
        </w:rPr>
        <w:t>measurement</w:t>
      </w:r>
      <w:r w:rsidR="009B4DF7">
        <w:rPr>
          <w:rFonts w:hint="eastAsia"/>
          <w:sz w:val="21"/>
          <w:szCs w:val="21"/>
          <w:lang w:eastAsia="zh-CN"/>
        </w:rPr>
        <w:t xml:space="preserve"> uncertainty</w:t>
      </w:r>
      <w:r w:rsidR="009B4DF7">
        <w:rPr>
          <w:rFonts w:hint="eastAsia"/>
          <w:sz w:val="21"/>
          <w:szCs w:val="21"/>
          <w:lang w:val="fi-FI" w:eastAsia="zh-CN"/>
        </w:rPr>
        <w:t>, which make</w:t>
      </w:r>
      <w:r w:rsidR="000B7709">
        <w:rPr>
          <w:rFonts w:hint="eastAsia"/>
          <w:sz w:val="21"/>
          <w:szCs w:val="21"/>
          <w:lang w:val="fi-FI" w:eastAsia="zh-CN"/>
        </w:rPr>
        <w:t>s</w:t>
      </w:r>
      <w:r w:rsidR="009B4DF7">
        <w:rPr>
          <w:rFonts w:hint="eastAsia"/>
          <w:sz w:val="21"/>
          <w:szCs w:val="21"/>
          <w:lang w:val="fi-FI" w:eastAsia="zh-CN"/>
        </w:rPr>
        <w:t xml:space="preserve"> the </w:t>
      </w:r>
      <w:r w:rsidR="000B7709">
        <w:rPr>
          <w:rFonts w:hint="eastAsia"/>
          <w:sz w:val="21"/>
          <w:szCs w:val="21"/>
          <w:lang w:val="fi-FI" w:eastAsia="zh-CN"/>
        </w:rPr>
        <w:t xml:space="preserve">directivity </w:t>
      </w:r>
      <w:r w:rsidR="009B4DF7">
        <w:rPr>
          <w:rFonts w:hint="eastAsia"/>
          <w:sz w:val="21"/>
          <w:szCs w:val="21"/>
          <w:lang w:val="fi-FI" w:eastAsia="zh-CN"/>
        </w:rPr>
        <w:t xml:space="preserve">measurement invalid. </w:t>
      </w:r>
    </w:p>
    <w:p w:rsidR="00264822" w:rsidRDefault="00264822" w:rsidP="00EB76BC">
      <w:pPr>
        <w:jc w:val="both"/>
        <w:rPr>
          <w:sz w:val="21"/>
          <w:szCs w:val="21"/>
          <w:lang w:eastAsia="zh-CN"/>
        </w:rPr>
      </w:pPr>
      <w:r>
        <w:rPr>
          <w:rFonts w:hint="eastAsia"/>
          <w:sz w:val="21"/>
          <w:szCs w:val="21"/>
          <w:lang w:eastAsia="zh-CN"/>
        </w:rPr>
        <w:t>For option 2, i</w:t>
      </w:r>
      <w:r w:rsidR="009B4DF7">
        <w:rPr>
          <w:rFonts w:hint="eastAsia"/>
          <w:sz w:val="21"/>
          <w:szCs w:val="21"/>
          <w:lang w:eastAsia="zh-CN"/>
        </w:rPr>
        <w:t>t can be further classified as O</w:t>
      </w:r>
      <w:r>
        <w:rPr>
          <w:rFonts w:hint="eastAsia"/>
          <w:sz w:val="21"/>
          <w:szCs w:val="21"/>
          <w:lang w:eastAsia="zh-CN"/>
        </w:rPr>
        <w:t xml:space="preserve">ption </w:t>
      </w:r>
      <w:r w:rsidR="009B4DF7">
        <w:rPr>
          <w:rFonts w:hint="eastAsia"/>
          <w:sz w:val="21"/>
          <w:szCs w:val="21"/>
          <w:lang w:eastAsia="zh-CN"/>
        </w:rPr>
        <w:t>2</w:t>
      </w:r>
      <w:r>
        <w:rPr>
          <w:rFonts w:hint="eastAsia"/>
          <w:sz w:val="21"/>
          <w:szCs w:val="21"/>
          <w:lang w:eastAsia="zh-CN"/>
        </w:rPr>
        <w:t xml:space="preserve">a and </w:t>
      </w:r>
      <w:r w:rsidR="009B4DF7">
        <w:rPr>
          <w:rFonts w:hint="eastAsia"/>
          <w:sz w:val="21"/>
          <w:szCs w:val="21"/>
          <w:lang w:eastAsia="zh-CN"/>
        </w:rPr>
        <w:t>O</w:t>
      </w:r>
      <w:r>
        <w:rPr>
          <w:rFonts w:hint="eastAsia"/>
          <w:sz w:val="21"/>
          <w:szCs w:val="21"/>
          <w:lang w:eastAsia="zh-CN"/>
        </w:rPr>
        <w:t xml:space="preserve">ption </w:t>
      </w:r>
      <w:r w:rsidR="000B7709">
        <w:rPr>
          <w:rFonts w:hint="eastAsia"/>
          <w:sz w:val="21"/>
          <w:szCs w:val="21"/>
          <w:lang w:eastAsia="zh-CN"/>
        </w:rPr>
        <w:t xml:space="preserve">2b </w:t>
      </w:r>
      <w:r w:rsidR="009B4DF7">
        <w:rPr>
          <w:rFonts w:hint="eastAsia"/>
          <w:sz w:val="21"/>
          <w:szCs w:val="21"/>
          <w:lang w:eastAsia="zh-CN"/>
        </w:rPr>
        <w:t xml:space="preserve">based on the </w:t>
      </w:r>
      <w:r w:rsidR="009B4DF7">
        <w:rPr>
          <w:sz w:val="21"/>
          <w:szCs w:val="21"/>
          <w:lang w:eastAsia="zh-CN"/>
        </w:rPr>
        <w:t>agreed</w:t>
      </w:r>
      <w:r w:rsidR="009B4DF7">
        <w:rPr>
          <w:rFonts w:hint="eastAsia"/>
          <w:sz w:val="21"/>
          <w:szCs w:val="21"/>
          <w:lang w:eastAsia="zh-CN"/>
        </w:rPr>
        <w:t xml:space="preserve"> WF[</w:t>
      </w:r>
      <w:r w:rsidR="00B54093">
        <w:rPr>
          <w:rFonts w:hint="eastAsia"/>
          <w:sz w:val="21"/>
          <w:szCs w:val="21"/>
          <w:lang w:eastAsia="zh-CN"/>
        </w:rPr>
        <w:t>6</w:t>
      </w:r>
      <w:r w:rsidR="009B4DF7">
        <w:rPr>
          <w:rFonts w:hint="eastAsia"/>
          <w:sz w:val="21"/>
          <w:szCs w:val="21"/>
          <w:lang w:eastAsia="zh-CN"/>
        </w:rPr>
        <w:t xml:space="preserve">] in RAN4#88 </w:t>
      </w:r>
      <w:r w:rsidR="000B7709">
        <w:rPr>
          <w:rFonts w:hint="eastAsia"/>
          <w:sz w:val="21"/>
          <w:szCs w:val="21"/>
          <w:lang w:eastAsia="zh-CN"/>
        </w:rPr>
        <w:t xml:space="preserve">as </w:t>
      </w:r>
      <w:r w:rsidR="009B4DF7">
        <w:rPr>
          <w:rFonts w:hint="eastAsia"/>
          <w:sz w:val="21"/>
          <w:szCs w:val="21"/>
          <w:lang w:eastAsia="zh-CN"/>
        </w:rPr>
        <w:t>shown in the following,</w:t>
      </w:r>
    </w:p>
    <w:tbl>
      <w:tblPr>
        <w:tblStyle w:val="af8"/>
        <w:tblW w:w="0" w:type="auto"/>
        <w:tblLook w:val="04A0"/>
      </w:tblPr>
      <w:tblGrid>
        <w:gridCol w:w="9855"/>
      </w:tblGrid>
      <w:tr w:rsidR="009B4DF7" w:rsidTr="009B4DF7">
        <w:tc>
          <w:tcPr>
            <w:tcW w:w="9855" w:type="dxa"/>
          </w:tcPr>
          <w:p w:rsidR="009B4DF7" w:rsidRPr="009B4DF7" w:rsidRDefault="009B4DF7" w:rsidP="009B4DF7">
            <w:pPr>
              <w:numPr>
                <w:ilvl w:val="0"/>
                <w:numId w:val="42"/>
              </w:numPr>
              <w:jc w:val="both"/>
              <w:rPr>
                <w:rFonts w:eastAsia="宋体"/>
                <w:sz w:val="21"/>
                <w:szCs w:val="21"/>
                <w:lang w:eastAsia="zh-CN"/>
              </w:rPr>
            </w:pPr>
            <w:r w:rsidRPr="00EB76BC">
              <w:rPr>
                <w:rFonts w:eastAsia="宋体"/>
                <w:sz w:val="21"/>
                <w:szCs w:val="21"/>
                <w:lang w:val="fi-FI" w:eastAsia="zh-CN"/>
              </w:rPr>
              <w:t>Option 2: Agree common assumption for directivity in OFF state</w:t>
            </w:r>
          </w:p>
          <w:p w:rsidR="009B4DF7" w:rsidRPr="009B4DF7" w:rsidRDefault="009B4DF7" w:rsidP="009B4DF7">
            <w:pPr>
              <w:numPr>
                <w:ilvl w:val="1"/>
                <w:numId w:val="42"/>
              </w:numPr>
              <w:jc w:val="both"/>
              <w:rPr>
                <w:rFonts w:eastAsia="宋体"/>
                <w:sz w:val="21"/>
                <w:szCs w:val="21"/>
                <w:lang w:eastAsia="zh-CN"/>
              </w:rPr>
            </w:pPr>
            <w:r>
              <w:rPr>
                <w:rFonts w:eastAsia="宋体" w:hint="eastAsia"/>
                <w:sz w:val="21"/>
                <w:szCs w:val="21"/>
                <w:lang w:val="fi-FI" w:eastAsia="zh-CN"/>
              </w:rPr>
              <w:t xml:space="preserve">Option 2a: </w:t>
            </w:r>
            <w:r w:rsidR="00BA05EE">
              <w:rPr>
                <w:rFonts w:eastAsia="宋体" w:hint="eastAsia"/>
                <w:sz w:val="21"/>
                <w:szCs w:val="21"/>
                <w:lang w:val="fi-FI" w:eastAsia="zh-CN"/>
              </w:rPr>
              <w:t xml:space="preserve"> the </w:t>
            </w:r>
            <w:r w:rsidR="00BA05EE" w:rsidRPr="00AC3DCF">
              <w:rPr>
                <w:sz w:val="21"/>
                <w:szCs w:val="21"/>
                <w:lang w:eastAsia="zh-CN"/>
              </w:rPr>
              <w:t>difference between</w:t>
            </w:r>
            <w:r w:rsidR="00BA05EE">
              <w:rPr>
                <w:rFonts w:eastAsia="宋体" w:hint="eastAsia"/>
                <w:sz w:val="21"/>
                <w:szCs w:val="21"/>
                <w:lang w:val="fi-FI" w:eastAsia="zh-CN"/>
              </w:rPr>
              <w:t xml:space="preserve"> </w:t>
            </w:r>
            <w:r>
              <w:rPr>
                <w:rFonts w:eastAsia="宋体" w:hint="eastAsia"/>
                <w:sz w:val="21"/>
                <w:szCs w:val="21"/>
                <w:lang w:val="fi-FI" w:eastAsia="zh-CN"/>
              </w:rPr>
              <w:t>EIRP</w:t>
            </w:r>
            <w:r w:rsidRPr="009B4DF7">
              <w:rPr>
                <w:rFonts w:eastAsia="宋体" w:hint="eastAsia"/>
                <w:sz w:val="21"/>
                <w:szCs w:val="21"/>
                <w:vertAlign w:val="subscript"/>
                <w:lang w:val="fi-FI" w:eastAsia="zh-CN"/>
              </w:rPr>
              <w:t>ON</w:t>
            </w:r>
            <w:r w:rsidR="00BA05EE">
              <w:rPr>
                <w:rFonts w:eastAsia="宋体" w:hint="eastAsia"/>
                <w:sz w:val="21"/>
                <w:szCs w:val="21"/>
                <w:lang w:val="fi-FI" w:eastAsia="zh-CN"/>
              </w:rPr>
              <w:t xml:space="preserve"> and </w:t>
            </w:r>
            <w:r>
              <w:rPr>
                <w:rFonts w:eastAsia="宋体" w:hint="eastAsia"/>
                <w:sz w:val="21"/>
                <w:szCs w:val="21"/>
                <w:lang w:val="fi-FI" w:eastAsia="zh-CN"/>
              </w:rPr>
              <w:t>TRP</w:t>
            </w:r>
            <w:r w:rsidRPr="009B4DF7">
              <w:rPr>
                <w:rFonts w:eastAsia="宋体" w:hint="eastAsia"/>
                <w:sz w:val="21"/>
                <w:szCs w:val="21"/>
                <w:vertAlign w:val="subscript"/>
                <w:lang w:val="fi-FI" w:eastAsia="zh-CN"/>
              </w:rPr>
              <w:t>ON</w:t>
            </w:r>
            <w:r w:rsidR="00BA05EE">
              <w:rPr>
                <w:rFonts w:eastAsia="宋体" w:hint="eastAsia"/>
                <w:sz w:val="21"/>
                <w:szCs w:val="21"/>
                <w:lang w:val="fi-FI" w:eastAsia="zh-CN"/>
              </w:rPr>
              <w:t>, which can be measured or declared.</w:t>
            </w:r>
          </w:p>
          <w:p w:rsidR="009B4DF7" w:rsidRPr="009B4DF7" w:rsidRDefault="009B4DF7" w:rsidP="00DC5699">
            <w:pPr>
              <w:numPr>
                <w:ilvl w:val="1"/>
                <w:numId w:val="42"/>
              </w:numPr>
              <w:jc w:val="both"/>
              <w:rPr>
                <w:sz w:val="21"/>
                <w:szCs w:val="21"/>
                <w:lang w:eastAsia="zh-CN"/>
              </w:rPr>
            </w:pPr>
            <w:r>
              <w:rPr>
                <w:rFonts w:eastAsia="宋体" w:hint="eastAsia"/>
                <w:sz w:val="21"/>
                <w:szCs w:val="21"/>
                <w:lang w:val="fi-FI" w:eastAsia="zh-CN"/>
              </w:rPr>
              <w:t>Option</w:t>
            </w:r>
            <w:r w:rsidR="00BA05EE">
              <w:rPr>
                <w:rFonts w:eastAsia="宋体" w:hint="eastAsia"/>
                <w:sz w:val="21"/>
                <w:szCs w:val="21"/>
                <w:lang w:val="fi-FI" w:eastAsia="zh-CN"/>
              </w:rPr>
              <w:t xml:space="preserve"> 2b: </w:t>
            </w:r>
            <w:r w:rsidR="00DC5699">
              <w:rPr>
                <w:rFonts w:eastAsia="宋体" w:hint="eastAsia"/>
                <w:sz w:val="21"/>
                <w:szCs w:val="21"/>
                <w:lang w:val="fi-FI" w:eastAsia="zh-CN"/>
              </w:rPr>
              <w:t xml:space="preserve">minimum radiator gain </w:t>
            </w:r>
            <w:r w:rsidR="00DC5699" w:rsidRPr="00DC5699">
              <w:rPr>
                <w:sz w:val="21"/>
                <w:szCs w:val="21"/>
                <w:lang w:val="fi-FI" w:eastAsia="zh-CN"/>
              </w:rPr>
              <w:t>for directivity</w:t>
            </w:r>
            <w:r w:rsidR="00DC5699">
              <w:rPr>
                <w:rFonts w:eastAsiaTheme="minorEastAsia" w:hint="eastAsia"/>
                <w:sz w:val="21"/>
                <w:szCs w:val="21"/>
                <w:lang w:val="fi-FI" w:eastAsia="zh-CN"/>
              </w:rPr>
              <w:t>.</w:t>
            </w:r>
          </w:p>
        </w:tc>
      </w:tr>
    </w:tbl>
    <w:p w:rsidR="003E08B6" w:rsidRDefault="003E08B6" w:rsidP="00EB76BC">
      <w:pPr>
        <w:jc w:val="both"/>
        <w:rPr>
          <w:sz w:val="21"/>
          <w:szCs w:val="21"/>
          <w:lang w:eastAsia="zh-CN"/>
        </w:rPr>
      </w:pPr>
    </w:p>
    <w:p w:rsidR="00DC5699" w:rsidRDefault="00DC5699" w:rsidP="00963969">
      <w:pPr>
        <w:jc w:val="both"/>
        <w:rPr>
          <w:sz w:val="21"/>
          <w:szCs w:val="21"/>
          <w:lang w:eastAsia="zh-CN"/>
        </w:rPr>
      </w:pPr>
      <w:r>
        <w:rPr>
          <w:rFonts w:hint="eastAsia"/>
          <w:sz w:val="21"/>
          <w:szCs w:val="21"/>
          <w:lang w:eastAsia="zh-CN"/>
        </w:rPr>
        <w:t>For option 2a,</w:t>
      </w:r>
      <w:r w:rsidR="00B36A09">
        <w:rPr>
          <w:rFonts w:hint="eastAsia"/>
          <w:sz w:val="21"/>
          <w:szCs w:val="21"/>
          <w:lang w:eastAsia="zh-CN"/>
        </w:rPr>
        <w:t xml:space="preserve"> actually</w:t>
      </w:r>
      <w:r w:rsidR="00B36A09">
        <w:rPr>
          <w:rFonts w:hint="eastAsia"/>
          <w:sz w:val="21"/>
          <w:szCs w:val="21"/>
          <w:lang w:val="fi-FI" w:eastAsia="zh-CN"/>
        </w:rPr>
        <w:t xml:space="preserve"> the </w:t>
      </w:r>
      <w:r w:rsidR="00B36A09" w:rsidRPr="00AC3DCF">
        <w:rPr>
          <w:sz w:val="21"/>
          <w:szCs w:val="21"/>
          <w:lang w:eastAsia="zh-CN"/>
        </w:rPr>
        <w:t>difference between</w:t>
      </w:r>
      <w:r w:rsidR="00B36A09">
        <w:rPr>
          <w:rFonts w:hint="eastAsia"/>
          <w:sz w:val="21"/>
          <w:szCs w:val="21"/>
          <w:lang w:val="fi-FI" w:eastAsia="zh-CN"/>
        </w:rPr>
        <w:t xml:space="preserve"> EIRP</w:t>
      </w:r>
      <w:r w:rsidR="00B36A09" w:rsidRPr="009B4DF7">
        <w:rPr>
          <w:rFonts w:hint="eastAsia"/>
          <w:sz w:val="21"/>
          <w:szCs w:val="21"/>
          <w:vertAlign w:val="subscript"/>
          <w:lang w:val="fi-FI" w:eastAsia="zh-CN"/>
        </w:rPr>
        <w:t>ON</w:t>
      </w:r>
      <w:r w:rsidR="00B36A09">
        <w:rPr>
          <w:rFonts w:hint="eastAsia"/>
          <w:sz w:val="21"/>
          <w:szCs w:val="21"/>
          <w:lang w:val="fi-FI" w:eastAsia="zh-CN"/>
        </w:rPr>
        <w:t xml:space="preserve"> and TRP</w:t>
      </w:r>
      <w:r w:rsidR="00B36A09" w:rsidRPr="009B4DF7">
        <w:rPr>
          <w:rFonts w:hint="eastAsia"/>
          <w:sz w:val="21"/>
          <w:szCs w:val="21"/>
          <w:vertAlign w:val="subscript"/>
          <w:lang w:val="fi-FI" w:eastAsia="zh-CN"/>
        </w:rPr>
        <w:t>ON</w:t>
      </w:r>
      <w:r w:rsidR="00B36A09">
        <w:rPr>
          <w:rFonts w:hint="eastAsia"/>
          <w:sz w:val="21"/>
          <w:szCs w:val="21"/>
          <w:vertAlign w:val="subscript"/>
          <w:lang w:val="fi-FI" w:eastAsia="zh-CN"/>
        </w:rPr>
        <w:t xml:space="preserve"> </w:t>
      </w:r>
      <w:r w:rsidR="00B36A09">
        <w:rPr>
          <w:rFonts w:hint="eastAsia"/>
          <w:sz w:val="21"/>
          <w:szCs w:val="21"/>
          <w:lang w:val="fi-FI" w:eastAsia="zh-CN"/>
        </w:rPr>
        <w:t xml:space="preserve">is gian </w:t>
      </w:r>
      <w:r w:rsidR="00DD2A16">
        <w:rPr>
          <w:rFonts w:hint="eastAsia"/>
          <w:sz w:val="21"/>
          <w:szCs w:val="21"/>
          <w:lang w:val="fi-FI" w:eastAsia="zh-CN"/>
        </w:rPr>
        <w:t xml:space="preserve">difference </w:t>
      </w:r>
      <w:r w:rsidR="00B36A09">
        <w:rPr>
          <w:rFonts w:hint="eastAsia"/>
          <w:sz w:val="21"/>
          <w:szCs w:val="21"/>
          <w:lang w:val="fi-FI" w:eastAsia="zh-CN"/>
        </w:rPr>
        <w:t>of wanted signal</w:t>
      </w:r>
      <w:r w:rsidR="00DD2A16">
        <w:rPr>
          <w:rFonts w:hint="eastAsia"/>
          <w:sz w:val="21"/>
          <w:szCs w:val="21"/>
          <w:lang w:val="fi-FI" w:eastAsia="zh-CN"/>
        </w:rPr>
        <w:t>. At OFF power point,</w:t>
      </w:r>
      <w:r>
        <w:rPr>
          <w:rFonts w:hint="eastAsia"/>
          <w:sz w:val="21"/>
          <w:szCs w:val="21"/>
          <w:lang w:eastAsia="zh-CN"/>
        </w:rPr>
        <w:t xml:space="preserve"> </w:t>
      </w:r>
      <w:r w:rsidR="00DD2A16">
        <w:rPr>
          <w:rFonts w:hint="eastAsia"/>
          <w:sz w:val="21"/>
          <w:szCs w:val="21"/>
          <w:lang w:eastAsia="zh-CN"/>
        </w:rPr>
        <w:t xml:space="preserve">the wanted signal no longer exists </w:t>
      </w:r>
      <w:r>
        <w:rPr>
          <w:rFonts w:hint="eastAsia"/>
          <w:sz w:val="21"/>
          <w:szCs w:val="21"/>
          <w:lang w:eastAsia="zh-CN"/>
        </w:rPr>
        <w:t xml:space="preserve">although the </w:t>
      </w:r>
      <w:proofErr w:type="spellStart"/>
      <w:r>
        <w:rPr>
          <w:rFonts w:hint="eastAsia"/>
          <w:sz w:val="21"/>
          <w:szCs w:val="21"/>
          <w:lang w:eastAsia="zh-CN"/>
        </w:rPr>
        <w:t>analog</w:t>
      </w:r>
      <w:proofErr w:type="spellEnd"/>
      <w:r>
        <w:rPr>
          <w:rFonts w:hint="eastAsia"/>
          <w:sz w:val="21"/>
          <w:szCs w:val="21"/>
          <w:lang w:eastAsia="zh-CN"/>
        </w:rPr>
        <w:t xml:space="preserve"> device</w:t>
      </w:r>
      <w:r w:rsidR="00B36A09">
        <w:rPr>
          <w:rFonts w:hint="eastAsia"/>
          <w:sz w:val="21"/>
          <w:szCs w:val="21"/>
          <w:lang w:eastAsia="zh-CN"/>
        </w:rPr>
        <w:t xml:space="preserve"> </w:t>
      </w:r>
      <w:r>
        <w:rPr>
          <w:rFonts w:hint="eastAsia"/>
          <w:sz w:val="21"/>
          <w:szCs w:val="21"/>
          <w:lang w:eastAsia="zh-CN"/>
        </w:rPr>
        <w:t>(such as PA, etc) is not fully turned off</w:t>
      </w:r>
      <w:r w:rsidR="00B36A09">
        <w:rPr>
          <w:rFonts w:hint="eastAsia"/>
          <w:sz w:val="21"/>
          <w:szCs w:val="21"/>
          <w:lang w:eastAsia="zh-CN"/>
        </w:rPr>
        <w:t xml:space="preserve">. </w:t>
      </w:r>
      <w:r w:rsidR="00DD2A16">
        <w:rPr>
          <w:sz w:val="21"/>
          <w:szCs w:val="21"/>
          <w:lang w:eastAsia="zh-CN"/>
        </w:rPr>
        <w:t>W</w:t>
      </w:r>
      <w:r w:rsidR="00DD2A16">
        <w:rPr>
          <w:rFonts w:hint="eastAsia"/>
          <w:sz w:val="21"/>
          <w:szCs w:val="21"/>
          <w:lang w:eastAsia="zh-CN"/>
        </w:rPr>
        <w:t>e think it</w:t>
      </w:r>
      <w:r w:rsidR="00DD2A16">
        <w:rPr>
          <w:sz w:val="21"/>
          <w:szCs w:val="21"/>
          <w:lang w:eastAsia="zh-CN"/>
        </w:rPr>
        <w:t>’</w:t>
      </w:r>
      <w:r w:rsidR="00DD2A16">
        <w:rPr>
          <w:rFonts w:hint="eastAsia"/>
          <w:sz w:val="21"/>
          <w:szCs w:val="21"/>
          <w:lang w:eastAsia="zh-CN"/>
        </w:rPr>
        <w:t>s reasonable to assume correlations between antenna elements. So it</w:t>
      </w:r>
      <w:r w:rsidR="00DD2A16">
        <w:rPr>
          <w:sz w:val="21"/>
          <w:szCs w:val="21"/>
          <w:lang w:eastAsia="zh-CN"/>
        </w:rPr>
        <w:t>’</w:t>
      </w:r>
      <w:r w:rsidR="00DD2A16">
        <w:rPr>
          <w:rFonts w:hint="eastAsia"/>
          <w:sz w:val="21"/>
          <w:szCs w:val="21"/>
          <w:lang w:eastAsia="zh-CN"/>
        </w:rPr>
        <w:t xml:space="preserve">s not reasonable to calculate the EIRP OFF power by using the </w:t>
      </w:r>
      <w:r w:rsidR="00DD2A16">
        <w:rPr>
          <w:sz w:val="21"/>
          <w:szCs w:val="21"/>
          <w:lang w:eastAsia="zh-CN"/>
        </w:rPr>
        <w:t>difference</w:t>
      </w:r>
      <w:r w:rsidR="00DD2A16">
        <w:rPr>
          <w:rFonts w:hint="eastAsia"/>
          <w:sz w:val="21"/>
          <w:szCs w:val="21"/>
          <w:lang w:eastAsia="zh-CN"/>
        </w:rPr>
        <w:t xml:space="preserve"> between </w:t>
      </w:r>
      <w:r w:rsidR="00DD2A16">
        <w:rPr>
          <w:rFonts w:hint="eastAsia"/>
          <w:sz w:val="21"/>
          <w:szCs w:val="21"/>
          <w:lang w:val="fi-FI" w:eastAsia="zh-CN"/>
        </w:rPr>
        <w:t>EIRP</w:t>
      </w:r>
      <w:r w:rsidR="00DD2A16" w:rsidRPr="009B4DF7">
        <w:rPr>
          <w:rFonts w:hint="eastAsia"/>
          <w:sz w:val="21"/>
          <w:szCs w:val="21"/>
          <w:vertAlign w:val="subscript"/>
          <w:lang w:val="fi-FI" w:eastAsia="zh-CN"/>
        </w:rPr>
        <w:t>ON</w:t>
      </w:r>
      <w:r w:rsidR="00DD2A16">
        <w:rPr>
          <w:rFonts w:hint="eastAsia"/>
          <w:sz w:val="21"/>
          <w:szCs w:val="21"/>
          <w:lang w:val="fi-FI" w:eastAsia="zh-CN"/>
        </w:rPr>
        <w:t xml:space="preserve"> and TRP</w:t>
      </w:r>
      <w:r w:rsidR="00DD2A16" w:rsidRPr="009B4DF7">
        <w:rPr>
          <w:rFonts w:hint="eastAsia"/>
          <w:sz w:val="21"/>
          <w:szCs w:val="21"/>
          <w:vertAlign w:val="subscript"/>
          <w:lang w:val="fi-FI" w:eastAsia="zh-CN"/>
        </w:rPr>
        <w:t>ON</w:t>
      </w:r>
      <w:r w:rsidR="00DD2A16">
        <w:rPr>
          <w:rFonts w:hint="eastAsia"/>
          <w:sz w:val="21"/>
          <w:szCs w:val="21"/>
          <w:vertAlign w:val="subscript"/>
          <w:lang w:val="fi-FI" w:eastAsia="zh-CN"/>
        </w:rPr>
        <w:t xml:space="preserve"> </w:t>
      </w:r>
      <w:r w:rsidR="00F077A2" w:rsidRPr="00F077A2">
        <w:rPr>
          <w:sz w:val="21"/>
          <w:szCs w:val="21"/>
          <w:lang w:eastAsia="zh-CN"/>
        </w:rPr>
        <w:t>for OFF state.</w:t>
      </w:r>
    </w:p>
    <w:p w:rsidR="003E08B6" w:rsidRDefault="00B36A09" w:rsidP="00963969">
      <w:pPr>
        <w:jc w:val="both"/>
        <w:rPr>
          <w:sz w:val="21"/>
          <w:szCs w:val="21"/>
          <w:lang w:eastAsia="zh-CN"/>
        </w:rPr>
      </w:pPr>
      <w:r>
        <w:rPr>
          <w:sz w:val="21"/>
          <w:szCs w:val="21"/>
          <w:lang w:eastAsia="zh-CN"/>
        </w:rPr>
        <w:t>F</w:t>
      </w:r>
      <w:r>
        <w:rPr>
          <w:rFonts w:hint="eastAsia"/>
          <w:sz w:val="21"/>
          <w:szCs w:val="21"/>
          <w:lang w:eastAsia="zh-CN"/>
        </w:rPr>
        <w:t xml:space="preserve">or option 2b, </w:t>
      </w:r>
      <w:r w:rsidR="003E08B6">
        <w:rPr>
          <w:rFonts w:hint="eastAsia"/>
          <w:sz w:val="21"/>
          <w:szCs w:val="21"/>
          <w:lang w:eastAsia="zh-CN"/>
        </w:rPr>
        <w:t xml:space="preserve">the EIRP OFF power can be calculated as </w:t>
      </w:r>
    </w:p>
    <w:p w:rsidR="003E08B6" w:rsidRDefault="00B95191" w:rsidP="00963969">
      <w:pPr>
        <w:ind w:firstLineChars="400" w:firstLine="840"/>
        <w:jc w:val="both"/>
        <w:rPr>
          <w:sz w:val="21"/>
          <w:szCs w:val="21"/>
          <w:lang w:eastAsia="zh-CN"/>
        </w:rPr>
      </w:pPr>
      <w:r w:rsidRPr="00B14C5C">
        <w:rPr>
          <w:position w:val="-14"/>
          <w:sz w:val="21"/>
          <w:szCs w:val="21"/>
          <w:lang w:eastAsia="zh-CN"/>
        </w:rPr>
        <w:object w:dxaOrig="3480" w:dyaOrig="380">
          <v:shape id="_x0000_i1026" type="#_x0000_t75" style="width:174.05pt;height:18.6pt" o:ole="">
            <v:imagedata r:id="rId10" o:title=""/>
          </v:shape>
          <o:OLEObject Type="Embed" ProgID="Equation.DSMT4" ShapeID="_x0000_i1026" DrawAspect="Content" ObjectID="_1602696063" r:id="rId11"/>
        </w:object>
      </w:r>
    </w:p>
    <w:p w:rsidR="003E08B6" w:rsidRDefault="003E08B6" w:rsidP="00963969">
      <w:pPr>
        <w:jc w:val="both"/>
        <w:rPr>
          <w:lang w:eastAsia="zh-CN"/>
        </w:rPr>
      </w:pPr>
      <w:r>
        <w:rPr>
          <w:rFonts w:hint="eastAsia"/>
          <w:sz w:val="21"/>
          <w:szCs w:val="21"/>
          <w:lang w:eastAsia="zh-CN"/>
        </w:rPr>
        <w:t xml:space="preserve">It is proposed to use the assumptions for </w:t>
      </w:r>
      <w:r w:rsidRPr="00851CE1">
        <w:rPr>
          <w:rFonts w:hint="eastAsia"/>
          <w:sz w:val="21"/>
          <w:szCs w:val="21"/>
          <w:lang w:eastAsia="zh-CN"/>
        </w:rPr>
        <w:t xml:space="preserve">AAS BS </w:t>
      </w:r>
      <w:r>
        <w:rPr>
          <w:rFonts w:hint="eastAsia"/>
          <w:sz w:val="21"/>
          <w:szCs w:val="21"/>
          <w:lang w:eastAsia="zh-CN"/>
        </w:rPr>
        <w:t>with</w:t>
      </w:r>
      <w:r w:rsidRPr="003D6851">
        <w:rPr>
          <w:rFonts w:hint="eastAsia"/>
          <w:sz w:val="21"/>
          <w:szCs w:val="21"/>
          <w:lang w:eastAsia="zh-CN"/>
        </w:rPr>
        <w:t xml:space="preserve">128 </w:t>
      </w:r>
      <w:r w:rsidRPr="003D6851">
        <w:rPr>
          <w:sz w:val="21"/>
          <w:szCs w:val="21"/>
          <w:lang w:eastAsia="zh-CN"/>
        </w:rPr>
        <w:t>transceivers</w:t>
      </w:r>
      <w:r>
        <w:rPr>
          <w:sz w:val="21"/>
          <w:szCs w:val="21"/>
          <w:lang w:eastAsia="zh-CN"/>
        </w:rPr>
        <w:t xml:space="preserve"> and</w:t>
      </w:r>
      <w:r>
        <w:rPr>
          <w:rFonts w:hint="eastAsia"/>
          <w:sz w:val="21"/>
          <w:szCs w:val="21"/>
          <w:lang w:eastAsia="zh-CN"/>
        </w:rPr>
        <w:t xml:space="preserve"> 6dBi antenna element gain in </w:t>
      </w:r>
      <w:r w:rsidRPr="00851CE1">
        <w:rPr>
          <w:rFonts w:hint="eastAsia"/>
          <w:sz w:val="21"/>
          <w:szCs w:val="21"/>
          <w:lang w:val="en-US" w:eastAsia="zh-CN"/>
        </w:rPr>
        <w:t xml:space="preserve">section </w:t>
      </w:r>
      <w:r w:rsidRPr="00851CE1">
        <w:rPr>
          <w:sz w:val="21"/>
          <w:szCs w:val="21"/>
          <w:lang w:val="en-US" w:eastAsia="zh-CN"/>
        </w:rPr>
        <w:t>9.5.1.3</w:t>
      </w:r>
      <w:r w:rsidRPr="00851CE1">
        <w:rPr>
          <w:rFonts w:hint="eastAsia"/>
          <w:sz w:val="21"/>
          <w:szCs w:val="21"/>
          <w:lang w:val="en-US" w:eastAsia="zh-CN"/>
        </w:rPr>
        <w:t xml:space="preserve"> of TR 38.817-2</w:t>
      </w:r>
      <w:r>
        <w:rPr>
          <w:rFonts w:hint="eastAsia"/>
          <w:sz w:val="21"/>
          <w:szCs w:val="21"/>
          <w:lang w:val="en-US" w:eastAsia="zh-CN"/>
        </w:rPr>
        <w:t xml:space="preserve"> as baseline to derive a minimum EIRP OFF </w:t>
      </w:r>
      <w:r>
        <w:rPr>
          <w:sz w:val="21"/>
          <w:szCs w:val="21"/>
          <w:lang w:val="en-US" w:eastAsia="zh-CN"/>
        </w:rPr>
        <w:t>requirement</w:t>
      </w:r>
      <w:r>
        <w:rPr>
          <w:rFonts w:hint="eastAsia"/>
          <w:sz w:val="21"/>
          <w:szCs w:val="21"/>
          <w:lang w:val="en-US" w:eastAsia="zh-CN"/>
        </w:rPr>
        <w:t xml:space="preserve">. </w:t>
      </w:r>
      <w:r w:rsidRPr="00421489">
        <w:rPr>
          <w:sz w:val="21"/>
          <w:szCs w:val="21"/>
          <w:lang w:eastAsia="zh-CN"/>
        </w:rPr>
        <w:t>For an</w:t>
      </w:r>
      <w:r w:rsidRPr="00421489">
        <w:rPr>
          <w:rFonts w:hint="eastAsia"/>
          <w:sz w:val="21"/>
          <w:szCs w:val="21"/>
          <w:lang w:eastAsia="zh-CN"/>
        </w:rPr>
        <w:t xml:space="preserve"> </w:t>
      </w:r>
      <w:r w:rsidRPr="00092932">
        <w:rPr>
          <w:rFonts w:hint="eastAsia"/>
          <w:sz w:val="21"/>
          <w:szCs w:val="21"/>
          <w:lang w:eastAsia="zh-CN"/>
        </w:rPr>
        <w:t xml:space="preserve">full adaptive </w:t>
      </w:r>
      <w:r w:rsidRPr="00421489">
        <w:rPr>
          <w:rFonts w:hint="eastAsia"/>
          <w:sz w:val="21"/>
          <w:szCs w:val="21"/>
          <w:lang w:eastAsia="zh-CN"/>
        </w:rPr>
        <w:t xml:space="preserve">AAS BS with 128 </w:t>
      </w:r>
      <w:r w:rsidRPr="00421489">
        <w:rPr>
          <w:sz w:val="21"/>
          <w:szCs w:val="21"/>
          <w:lang w:eastAsia="zh-CN"/>
        </w:rPr>
        <w:t>transceivers,</w:t>
      </w:r>
      <w:r w:rsidRPr="00421489">
        <w:rPr>
          <w:rFonts w:hint="eastAsia"/>
          <w:sz w:val="21"/>
          <w:szCs w:val="21"/>
          <w:lang w:eastAsia="zh-CN"/>
        </w:rPr>
        <w:t xml:space="preserve"> 128 radiation elements</w:t>
      </w:r>
      <w:r>
        <w:rPr>
          <w:rFonts w:hint="eastAsia"/>
          <w:sz w:val="21"/>
          <w:szCs w:val="21"/>
          <w:lang w:eastAsia="zh-CN"/>
        </w:rPr>
        <w:t>, 128 antenna elements</w:t>
      </w:r>
      <w:r w:rsidRPr="00421489">
        <w:rPr>
          <w:rFonts w:hint="eastAsia"/>
          <w:sz w:val="21"/>
          <w:szCs w:val="21"/>
          <w:lang w:eastAsia="zh-CN"/>
        </w:rPr>
        <w:t xml:space="preserve"> and each antenna </w:t>
      </w:r>
      <w:r w:rsidRPr="00421489">
        <w:rPr>
          <w:sz w:val="21"/>
          <w:szCs w:val="21"/>
          <w:lang w:eastAsia="zh-CN"/>
        </w:rPr>
        <w:t>element</w:t>
      </w:r>
      <w:r>
        <w:rPr>
          <w:sz w:val="21"/>
          <w:szCs w:val="21"/>
          <w:lang w:eastAsia="zh-CN"/>
        </w:rPr>
        <w:t xml:space="preserve"> (</w:t>
      </w:r>
      <w:r>
        <w:rPr>
          <w:rFonts w:hint="eastAsia"/>
          <w:sz w:val="21"/>
          <w:szCs w:val="21"/>
          <w:lang w:eastAsia="zh-CN"/>
        </w:rPr>
        <w:t xml:space="preserve">also called as array </w:t>
      </w:r>
      <w:r>
        <w:rPr>
          <w:sz w:val="21"/>
          <w:szCs w:val="21"/>
          <w:lang w:eastAsia="zh-CN"/>
        </w:rPr>
        <w:t>eleme</w:t>
      </w:r>
      <w:r>
        <w:rPr>
          <w:rFonts w:hint="eastAsia"/>
          <w:sz w:val="21"/>
          <w:szCs w:val="21"/>
          <w:lang w:eastAsia="zh-CN"/>
        </w:rPr>
        <w:t>nt)</w:t>
      </w:r>
      <w:r w:rsidRPr="00421489">
        <w:rPr>
          <w:sz w:val="21"/>
          <w:szCs w:val="21"/>
          <w:lang w:eastAsia="zh-CN"/>
        </w:rPr>
        <w:t xml:space="preserve"> is</w:t>
      </w:r>
      <w:r w:rsidRPr="00421489">
        <w:rPr>
          <w:rFonts w:hint="eastAsia"/>
          <w:sz w:val="21"/>
          <w:szCs w:val="21"/>
          <w:lang w:eastAsia="zh-CN"/>
        </w:rPr>
        <w:t xml:space="preserve"> radiation element with 6dBi </w:t>
      </w:r>
      <w:r>
        <w:rPr>
          <w:rFonts w:hint="eastAsia"/>
          <w:sz w:val="21"/>
          <w:szCs w:val="21"/>
          <w:lang w:eastAsia="zh-CN"/>
        </w:rPr>
        <w:t xml:space="preserve">maximum gain </w:t>
      </w:r>
      <w:r w:rsidRPr="00421489">
        <w:rPr>
          <w:rFonts w:hint="eastAsia"/>
          <w:sz w:val="21"/>
          <w:szCs w:val="21"/>
          <w:lang w:eastAsia="zh-CN"/>
        </w:rPr>
        <w:t>and 80</w:t>
      </w:r>
      <w:r>
        <w:rPr>
          <w:rFonts w:hint="eastAsia"/>
          <w:sz w:val="21"/>
          <w:szCs w:val="21"/>
          <w:lang w:eastAsia="zh-CN"/>
        </w:rPr>
        <w:t xml:space="preserve"> degree</w:t>
      </w:r>
      <w:r w:rsidRPr="00421489">
        <w:rPr>
          <w:rFonts w:hint="eastAsia"/>
          <w:sz w:val="21"/>
          <w:szCs w:val="21"/>
          <w:lang w:eastAsia="zh-CN"/>
        </w:rPr>
        <w:t xml:space="preserve"> </w:t>
      </w:r>
      <w:r w:rsidRPr="009E5BF0">
        <w:rPr>
          <w:rFonts w:hint="eastAsia"/>
          <w:sz w:val="21"/>
          <w:szCs w:val="21"/>
          <w:lang w:eastAsia="zh-CN"/>
        </w:rPr>
        <w:t>h</w:t>
      </w:r>
      <w:r w:rsidRPr="009E5BF0">
        <w:rPr>
          <w:sz w:val="21"/>
          <w:szCs w:val="21"/>
          <w:lang w:eastAsia="zh-CN"/>
        </w:rPr>
        <w:t>orizontal</w:t>
      </w:r>
      <w:r w:rsidRPr="009E5BF0">
        <w:rPr>
          <w:rFonts w:hint="eastAsia"/>
          <w:sz w:val="21"/>
          <w:szCs w:val="21"/>
          <w:lang w:eastAsia="zh-CN"/>
        </w:rPr>
        <w:t xml:space="preserve"> </w:t>
      </w:r>
      <w:r w:rsidRPr="00421489">
        <w:rPr>
          <w:rFonts w:hint="eastAsia"/>
          <w:sz w:val="21"/>
          <w:szCs w:val="21"/>
          <w:lang w:eastAsia="zh-CN"/>
        </w:rPr>
        <w:t xml:space="preserve">HPBW, </w:t>
      </w:r>
      <w:r w:rsidRPr="00421489">
        <w:rPr>
          <w:position w:val="-14"/>
          <w:sz w:val="21"/>
          <w:szCs w:val="21"/>
          <w:lang w:eastAsia="zh-CN"/>
        </w:rPr>
        <w:object w:dxaOrig="620" w:dyaOrig="340">
          <v:shape id="_x0000_i1027" type="#_x0000_t75" style="width:31pt;height:16.7pt" o:ole="">
            <v:imagedata r:id="rId12" o:title=""/>
          </v:shape>
          <o:OLEObject Type="Embed" ProgID="Equation.DSMT4" ShapeID="_x0000_i1027" DrawAspect="Content" ObjectID="_1602696064" r:id="rId13"/>
        </w:object>
      </w:r>
      <w:r w:rsidRPr="00421489">
        <w:rPr>
          <w:rFonts w:hint="eastAsia"/>
          <w:sz w:val="21"/>
          <w:szCs w:val="21"/>
          <w:lang w:eastAsia="zh-CN"/>
        </w:rPr>
        <w:t xml:space="preserve">equal to </w:t>
      </w:r>
      <w:r w:rsidRPr="0011704D">
        <w:rPr>
          <w:position w:val="-12"/>
          <w:sz w:val="21"/>
          <w:szCs w:val="21"/>
          <w:lang w:eastAsia="zh-CN"/>
        </w:rPr>
        <w:object w:dxaOrig="1740" w:dyaOrig="340">
          <v:shape id="_x0000_i1028" type="#_x0000_t75" style="width:86.8pt;height:16.7pt" o:ole="">
            <v:imagedata r:id="rId14" o:title=""/>
          </v:shape>
          <o:OLEObject Type="Embed" ProgID="Equation.DSMT4" ShapeID="_x0000_i1028" DrawAspect="Content" ObjectID="_1602696065" r:id="rId15"/>
        </w:object>
      </w:r>
      <w:r w:rsidRPr="00421489">
        <w:rPr>
          <w:rFonts w:hint="eastAsia"/>
          <w:sz w:val="21"/>
          <w:szCs w:val="21"/>
          <w:lang w:eastAsia="zh-CN"/>
        </w:rPr>
        <w:t>.</w:t>
      </w:r>
      <w:r>
        <w:rPr>
          <w:rFonts w:hint="eastAsia"/>
          <w:sz w:val="21"/>
          <w:szCs w:val="21"/>
          <w:lang w:eastAsia="zh-CN"/>
        </w:rPr>
        <w:t xml:space="preserve">  </w:t>
      </w:r>
      <w:r>
        <w:rPr>
          <w:sz w:val="21"/>
          <w:szCs w:val="21"/>
          <w:lang w:eastAsia="zh-CN"/>
        </w:rPr>
        <w:t>W</w:t>
      </w:r>
      <w:r>
        <w:rPr>
          <w:rFonts w:hint="eastAsia"/>
          <w:sz w:val="21"/>
          <w:szCs w:val="21"/>
          <w:lang w:eastAsia="zh-CN"/>
        </w:rPr>
        <w:t xml:space="preserve">e can assume that antenna </w:t>
      </w:r>
      <w:r>
        <w:rPr>
          <w:sz w:val="21"/>
          <w:szCs w:val="21"/>
          <w:lang w:eastAsia="zh-CN"/>
        </w:rPr>
        <w:t>element</w:t>
      </w:r>
      <w:r>
        <w:rPr>
          <w:rFonts w:hint="eastAsia"/>
          <w:sz w:val="21"/>
          <w:szCs w:val="21"/>
          <w:lang w:eastAsia="zh-CN"/>
        </w:rPr>
        <w:t xml:space="preserve"> gain </w:t>
      </w:r>
      <w:r w:rsidRPr="004B59BC">
        <w:rPr>
          <w:position w:val="-14"/>
        </w:rPr>
        <w:object w:dxaOrig="1040" w:dyaOrig="380">
          <v:shape id="_x0000_i1029" type="#_x0000_t75" style="width:51.95pt;height:18.6pt" o:ole="">
            <v:imagedata r:id="rId16" o:title=""/>
          </v:shape>
          <o:OLEObject Type="Embed" ProgID="Equation.DSMT4" ShapeID="_x0000_i1029" DrawAspect="Content" ObjectID="_1602696066" r:id="rId17"/>
        </w:object>
      </w:r>
      <w:r>
        <w:rPr>
          <w:rFonts w:hint="eastAsia"/>
          <w:lang w:eastAsia="zh-CN"/>
        </w:rPr>
        <w:t xml:space="preserve"> at </w:t>
      </w:r>
      <w:r>
        <w:rPr>
          <w:rFonts w:hint="eastAsia"/>
          <w:sz w:val="21"/>
          <w:szCs w:val="21"/>
          <w:lang w:eastAsia="zh-CN"/>
        </w:rPr>
        <w:t xml:space="preserve">the </w:t>
      </w:r>
      <w:r w:rsidRPr="00421489">
        <w:rPr>
          <w:rFonts w:hint="eastAsia"/>
          <w:sz w:val="21"/>
          <w:szCs w:val="21"/>
          <w:lang w:eastAsia="zh-CN"/>
        </w:rPr>
        <w:t xml:space="preserve">reference beam peak direction </w:t>
      </w:r>
      <w:r w:rsidRPr="00421489">
        <w:rPr>
          <w:position w:val="-12"/>
          <w:sz w:val="21"/>
          <w:szCs w:val="21"/>
          <w:lang w:eastAsia="zh-CN"/>
        </w:rPr>
        <w:object w:dxaOrig="340" w:dyaOrig="320">
          <v:shape id="_x0000_i1030" type="#_x0000_t75" style="width:16.7pt;height:16.2pt" o:ole="">
            <v:imagedata r:id="rId18" o:title=""/>
          </v:shape>
          <o:OLEObject Type="Embed" ProgID="Equation.DSMT4" ShapeID="_x0000_i1030" DrawAspect="Content" ObjectID="_1602696067" r:id="rId19"/>
        </w:object>
      </w:r>
      <w:r>
        <w:rPr>
          <w:rFonts w:hint="eastAsia"/>
          <w:sz w:val="21"/>
          <w:szCs w:val="21"/>
          <w:lang w:eastAsia="zh-CN"/>
        </w:rPr>
        <w:t xml:space="preserve"> is maximum radiation element gain </w:t>
      </w:r>
      <w:r w:rsidRPr="0011704D">
        <w:rPr>
          <w:rFonts w:hint="eastAsia"/>
          <w:sz w:val="21"/>
          <w:szCs w:val="21"/>
          <w:lang w:eastAsia="zh-CN"/>
        </w:rPr>
        <w:t>6dBi</w:t>
      </w:r>
      <w:r>
        <w:rPr>
          <w:rFonts w:hint="eastAsia"/>
          <w:sz w:val="21"/>
          <w:szCs w:val="21"/>
          <w:lang w:eastAsia="zh-CN"/>
        </w:rPr>
        <w:t xml:space="preserve">. </w:t>
      </w:r>
      <w:proofErr w:type="gramStart"/>
      <w:r>
        <w:rPr>
          <w:rFonts w:hint="eastAsia"/>
          <w:sz w:val="21"/>
          <w:szCs w:val="21"/>
          <w:lang w:eastAsia="zh-CN"/>
        </w:rPr>
        <w:t xml:space="preserve">Then </w:t>
      </w:r>
      <w:proofErr w:type="gramEnd"/>
      <w:r w:rsidRPr="004B59BC">
        <w:rPr>
          <w:position w:val="-14"/>
        </w:rPr>
        <w:object w:dxaOrig="1640" w:dyaOrig="380">
          <v:shape id="_x0000_i1031" type="#_x0000_t75" style="width:81.55pt;height:18.6pt" o:ole="">
            <v:imagedata r:id="rId20" o:title=""/>
          </v:shape>
          <o:OLEObject Type="Embed" ProgID="Equation.DSMT4" ShapeID="_x0000_i1031" DrawAspect="Content" ObjectID="_1602696068" r:id="rId21"/>
        </w:object>
      </w:r>
      <w:r>
        <w:rPr>
          <w:rFonts w:hint="eastAsia"/>
          <w:lang w:eastAsia="zh-CN"/>
        </w:rPr>
        <w:t xml:space="preserve">. </w:t>
      </w:r>
      <w:r>
        <w:rPr>
          <w:sz w:val="21"/>
          <w:szCs w:val="21"/>
          <w:lang w:eastAsia="zh-CN"/>
        </w:rPr>
        <w:t>W</w:t>
      </w:r>
      <w:r>
        <w:rPr>
          <w:rFonts w:hint="eastAsia"/>
          <w:sz w:val="21"/>
          <w:szCs w:val="21"/>
          <w:lang w:eastAsia="zh-CN"/>
        </w:rPr>
        <w:t>e can</w:t>
      </w:r>
      <w:r w:rsidRPr="006D242C">
        <w:rPr>
          <w:rFonts w:hint="eastAsia"/>
          <w:sz w:val="21"/>
          <w:szCs w:val="21"/>
          <w:lang w:eastAsia="zh-CN"/>
        </w:rPr>
        <w:t xml:space="preserve"> </w:t>
      </w:r>
      <w:r>
        <w:rPr>
          <w:rFonts w:hint="eastAsia"/>
          <w:sz w:val="21"/>
          <w:szCs w:val="21"/>
          <w:lang w:eastAsia="zh-CN"/>
        </w:rPr>
        <w:t xml:space="preserve">also </w:t>
      </w:r>
      <w:r>
        <w:rPr>
          <w:sz w:val="21"/>
          <w:szCs w:val="21"/>
          <w:lang w:eastAsia="zh-CN"/>
        </w:rPr>
        <w:t>assume</w:t>
      </w:r>
      <w:r>
        <w:rPr>
          <w:rFonts w:hint="eastAsia"/>
          <w:sz w:val="21"/>
          <w:szCs w:val="21"/>
          <w:lang w:eastAsia="zh-CN"/>
        </w:rPr>
        <w:t xml:space="preserve"> that </w:t>
      </w:r>
      <w:r w:rsidRPr="00653B3F">
        <w:rPr>
          <w:rFonts w:hint="eastAsia"/>
          <w:sz w:val="21"/>
          <w:szCs w:val="21"/>
          <w:lang w:eastAsia="zh-CN"/>
        </w:rPr>
        <w:t>antenna element gain for noise</w:t>
      </w:r>
      <w:r>
        <w:rPr>
          <w:rFonts w:hint="eastAsia"/>
          <w:sz w:val="21"/>
          <w:szCs w:val="21"/>
          <w:lang w:eastAsia="zh-CN"/>
        </w:rPr>
        <w:t xml:space="preserve"> </w:t>
      </w:r>
      <w:r w:rsidRPr="001D1EED">
        <w:rPr>
          <w:position w:val="-14"/>
        </w:rPr>
        <w:object w:dxaOrig="1100" w:dyaOrig="380">
          <v:shape id="_x0000_i1032" type="#_x0000_t75" style="width:55.3pt;height:18.6pt" o:ole="">
            <v:imagedata r:id="rId22" o:title=""/>
          </v:shape>
          <o:OLEObject Type="Embed" ProgID="Equation.DSMT4" ShapeID="_x0000_i1032" DrawAspect="Content" ObjectID="_1602696069" r:id="rId23"/>
        </w:object>
      </w:r>
      <w:r>
        <w:rPr>
          <w:rFonts w:hint="eastAsia"/>
          <w:lang w:eastAsia="zh-CN"/>
        </w:rPr>
        <w:t xml:space="preserve"> is same as the antenna element gain for wanted </w:t>
      </w:r>
      <w:r>
        <w:rPr>
          <w:lang w:eastAsia="zh-CN"/>
        </w:rPr>
        <w:t>signal</w:t>
      </w:r>
      <w:r w:rsidRPr="001D1EED">
        <w:rPr>
          <w:position w:val="-14"/>
        </w:rPr>
        <w:object w:dxaOrig="1040" w:dyaOrig="380">
          <v:shape id="_x0000_i1033" type="#_x0000_t75" style="width:51.95pt;height:18.6pt" o:ole="">
            <v:imagedata r:id="rId24" o:title=""/>
          </v:shape>
          <o:OLEObject Type="Embed" ProgID="Equation.DSMT4" ShapeID="_x0000_i1033" DrawAspect="Content" ObjectID="_1602696070" r:id="rId25"/>
        </w:object>
      </w:r>
      <w:r>
        <w:rPr>
          <w:rFonts w:hint="eastAsia"/>
          <w:lang w:eastAsia="zh-CN"/>
        </w:rPr>
        <w:t xml:space="preserve"> . So</w:t>
      </w:r>
      <w:proofErr w:type="gramStart"/>
      <w:r>
        <w:rPr>
          <w:rFonts w:hint="eastAsia"/>
          <w:lang w:eastAsia="zh-CN"/>
        </w:rPr>
        <w:t xml:space="preserve">, </w:t>
      </w:r>
      <w:proofErr w:type="gramEnd"/>
      <w:r w:rsidRPr="004B59BC">
        <w:rPr>
          <w:position w:val="-14"/>
        </w:rPr>
        <w:object w:dxaOrig="1680" w:dyaOrig="380">
          <v:shape id="_x0000_i1034" type="#_x0000_t75" style="width:84.4pt;height:18.6pt" o:ole="">
            <v:imagedata r:id="rId26" o:title=""/>
          </v:shape>
          <o:OLEObject Type="Embed" ProgID="Equation.DSMT4" ShapeID="_x0000_i1034" DrawAspect="Content" ObjectID="_1602696071" r:id="rId27"/>
        </w:object>
      </w:r>
      <w:r>
        <w:rPr>
          <w:rFonts w:hint="eastAsia"/>
          <w:lang w:eastAsia="zh-CN"/>
        </w:rPr>
        <w:t xml:space="preserve">. </w:t>
      </w:r>
      <w:r w:rsidRPr="00B14C5C">
        <w:rPr>
          <w:rFonts w:hint="eastAsia"/>
          <w:lang w:eastAsia="zh-CN"/>
        </w:rPr>
        <w:t xml:space="preserve"> </w:t>
      </w:r>
      <w:r w:rsidR="00F077A2" w:rsidRPr="00F077A2">
        <w:rPr>
          <w:lang w:eastAsia="zh-CN"/>
        </w:rPr>
        <w:t>For OFF power, the transmitted signals in all antenna elements are noises generated by different transceivers during OFF period, which are not coherent. Then the beam-forming gain for noise</w:t>
      </w:r>
      <w:r w:rsidRPr="003E08B6">
        <w:rPr>
          <w:position w:val="-14"/>
          <w:lang w:eastAsia="zh-CN"/>
        </w:rPr>
        <w:object w:dxaOrig="980" w:dyaOrig="340">
          <v:shape id="_x0000_i1035" type="#_x0000_t75" style="width:49.1pt;height:16.7pt" o:ole="">
            <v:imagedata r:id="rId28" o:title=""/>
          </v:shape>
          <o:OLEObject Type="Embed" ProgID="Equation.DSMT4" ShapeID="_x0000_i1035" DrawAspect="Content" ObjectID="_1602696072" r:id="rId29"/>
        </w:object>
      </w:r>
      <w:r w:rsidR="00F077A2" w:rsidRPr="00F077A2">
        <w:rPr>
          <w:lang w:eastAsia="zh-CN"/>
        </w:rPr>
        <w:t>.</w:t>
      </w:r>
      <w:r>
        <w:rPr>
          <w:rFonts w:hint="eastAsia"/>
          <w:lang w:eastAsia="zh-CN"/>
        </w:rPr>
        <w:t xml:space="preserve"> </w:t>
      </w:r>
      <w:r>
        <w:rPr>
          <w:lang w:eastAsia="zh-CN"/>
        </w:rPr>
        <w:t>T</w:t>
      </w:r>
      <w:r>
        <w:rPr>
          <w:rFonts w:hint="eastAsia"/>
          <w:lang w:eastAsia="zh-CN"/>
        </w:rPr>
        <w:t>hen we have,</w:t>
      </w:r>
    </w:p>
    <w:p w:rsidR="00B56A22" w:rsidRDefault="00B95191" w:rsidP="000969E9">
      <w:pPr>
        <w:ind w:firstLineChars="200" w:firstLine="420"/>
        <w:jc w:val="both"/>
        <w:rPr>
          <w:lang w:eastAsia="zh-CN"/>
        </w:rPr>
      </w:pPr>
      <w:r w:rsidRPr="00B95191">
        <w:rPr>
          <w:position w:val="-10"/>
          <w:sz w:val="21"/>
          <w:szCs w:val="21"/>
          <w:lang w:eastAsia="zh-CN"/>
        </w:rPr>
        <w:object w:dxaOrig="4040" w:dyaOrig="300">
          <v:shape id="_x0000_i1036" type="#_x0000_t75" style="width:201.7pt;height:15.25pt" o:ole="">
            <v:imagedata r:id="rId30" o:title=""/>
          </v:shape>
          <o:OLEObject Type="Embed" ProgID="Equation.DSMT4" ShapeID="_x0000_i1036" DrawAspect="Content" ObjectID="_1602696073" r:id="rId31"/>
        </w:object>
      </w:r>
    </w:p>
    <w:p w:rsidR="00B56A22" w:rsidRDefault="00350691">
      <w:pPr>
        <w:rPr>
          <w:b/>
          <w:sz w:val="21"/>
          <w:szCs w:val="21"/>
          <w:lang w:eastAsia="zh-CN"/>
        </w:rPr>
      </w:pPr>
      <w:r>
        <w:rPr>
          <w:b/>
          <w:sz w:val="21"/>
          <w:szCs w:val="21"/>
          <w:lang w:eastAsia="zh-CN"/>
        </w:rPr>
        <w:t xml:space="preserve">Proposal </w:t>
      </w:r>
      <w:r w:rsidR="003E08B6">
        <w:rPr>
          <w:rFonts w:hint="eastAsia"/>
          <w:b/>
          <w:sz w:val="21"/>
          <w:szCs w:val="21"/>
          <w:lang w:eastAsia="zh-CN"/>
        </w:rPr>
        <w:t>1</w:t>
      </w:r>
      <w:r>
        <w:rPr>
          <w:b/>
          <w:sz w:val="21"/>
          <w:szCs w:val="21"/>
          <w:lang w:eastAsia="zh-CN"/>
        </w:rPr>
        <w:t>:</w:t>
      </w:r>
      <w:r w:rsidR="003E08B6">
        <w:rPr>
          <w:rFonts w:hint="eastAsia"/>
          <w:b/>
          <w:sz w:val="21"/>
          <w:szCs w:val="21"/>
          <w:lang w:eastAsia="zh-CN"/>
        </w:rPr>
        <w:t xml:space="preserve"> Option 2b is adopted for EIRP OFF power derivation. </w:t>
      </w:r>
    </w:p>
    <w:p w:rsidR="00B95191" w:rsidRDefault="003E08B6">
      <w:pPr>
        <w:rPr>
          <w:b/>
          <w:sz w:val="21"/>
          <w:szCs w:val="21"/>
          <w:lang w:eastAsia="zh-CN"/>
        </w:rPr>
      </w:pPr>
      <w:r>
        <w:rPr>
          <w:rFonts w:hint="eastAsia"/>
          <w:b/>
          <w:sz w:val="21"/>
          <w:szCs w:val="21"/>
          <w:lang w:eastAsia="zh-CN"/>
        </w:rPr>
        <w:t xml:space="preserve">Proposal 2: </w:t>
      </w:r>
      <w:r w:rsidR="00C86F46" w:rsidRPr="00C86F46">
        <w:rPr>
          <w:rFonts w:hint="eastAsia"/>
          <w:b/>
          <w:sz w:val="21"/>
          <w:szCs w:val="21"/>
          <w:lang w:eastAsia="zh-CN"/>
        </w:rPr>
        <w:t xml:space="preserve">The EIRP OFF power limit value for FR2 transient period can </w:t>
      </w:r>
      <w:r>
        <w:rPr>
          <w:rFonts w:hint="eastAsia"/>
          <w:b/>
          <w:sz w:val="21"/>
          <w:szCs w:val="21"/>
          <w:lang w:eastAsia="zh-CN"/>
        </w:rPr>
        <w:t xml:space="preserve">be </w:t>
      </w:r>
      <w:r w:rsidR="00C86F46" w:rsidRPr="00C86F46">
        <w:rPr>
          <w:b/>
          <w:sz w:val="21"/>
          <w:szCs w:val="21"/>
          <w:lang w:eastAsia="zh-CN"/>
        </w:rPr>
        <w:t>set</w:t>
      </w:r>
      <w:r>
        <w:rPr>
          <w:rFonts w:hint="eastAsia"/>
          <w:b/>
          <w:sz w:val="21"/>
          <w:szCs w:val="21"/>
          <w:lang w:eastAsia="zh-CN"/>
        </w:rPr>
        <w:t xml:space="preserve"> as</w:t>
      </w:r>
      <m:oMath>
        <m:r>
          <m:rPr>
            <m:sty m:val="b"/>
          </m:rPr>
          <w:rPr>
            <w:rFonts w:ascii="Cambria Math" w:hAnsi="Cambria Math"/>
            <w:sz w:val="21"/>
            <w:szCs w:val="21"/>
            <w:lang w:eastAsia="zh-CN"/>
          </w:rPr>
          <m:t xml:space="preserve"> </m:t>
        </m:r>
      </m:oMath>
      <w:r>
        <w:rPr>
          <w:rFonts w:hint="eastAsia"/>
          <w:b/>
          <w:sz w:val="21"/>
          <w:szCs w:val="21"/>
          <w:lang w:eastAsia="zh-CN"/>
        </w:rPr>
        <w:t>-30dBm/MHz assuming the antenna assumptions in TR 38.817-2.</w:t>
      </w:r>
    </w:p>
    <w:p w:rsidR="00B56A22" w:rsidRDefault="00B56A22">
      <w:pPr>
        <w:rPr>
          <w:b/>
          <w:sz w:val="21"/>
          <w:szCs w:val="21"/>
          <w:lang w:eastAsia="zh-CN"/>
        </w:rPr>
      </w:pPr>
    </w:p>
    <w:p w:rsidR="00AE775E" w:rsidRPr="00643102" w:rsidRDefault="00AE775E" w:rsidP="00AE775E">
      <w:pPr>
        <w:pStyle w:val="2"/>
        <w:numPr>
          <w:ilvl w:val="1"/>
          <w:numId w:val="17"/>
        </w:numPr>
        <w:rPr>
          <w:lang w:eastAsia="zh-CN"/>
        </w:rPr>
      </w:pPr>
      <w:r w:rsidRPr="00643102">
        <w:rPr>
          <w:lang w:eastAsia="zh-CN"/>
        </w:rPr>
        <w:lastRenderedPageBreak/>
        <w:t xml:space="preserve">How to </w:t>
      </w:r>
      <w:r w:rsidR="006A4C77" w:rsidRPr="006A4C77">
        <w:rPr>
          <w:lang w:val="fi-FI" w:eastAsia="zh-CN"/>
        </w:rPr>
        <w:t>measure transient time</w:t>
      </w:r>
    </w:p>
    <w:p w:rsidR="00C86F46" w:rsidRDefault="00B306FF" w:rsidP="00EB76BC">
      <w:pPr>
        <w:jc w:val="both"/>
        <w:rPr>
          <w:sz w:val="21"/>
          <w:szCs w:val="21"/>
          <w:lang w:eastAsia="zh-CN"/>
        </w:rPr>
      </w:pPr>
      <w:r w:rsidRPr="00B306FF">
        <w:rPr>
          <w:sz w:val="21"/>
          <w:szCs w:val="21"/>
          <w:lang w:eastAsia="zh-CN"/>
        </w:rPr>
        <w:t>T</w:t>
      </w:r>
      <w:r w:rsidRPr="00B306FF">
        <w:rPr>
          <w:rFonts w:hint="eastAsia"/>
          <w:sz w:val="21"/>
          <w:szCs w:val="21"/>
          <w:lang w:eastAsia="zh-CN"/>
        </w:rPr>
        <w:t xml:space="preserve">he agreed WF provided </w:t>
      </w:r>
      <w:r w:rsidR="00E44459">
        <w:rPr>
          <w:rFonts w:hint="eastAsia"/>
          <w:sz w:val="21"/>
          <w:szCs w:val="21"/>
          <w:lang w:eastAsia="zh-CN"/>
        </w:rPr>
        <w:t>two</w:t>
      </w:r>
      <w:r w:rsidRPr="00B306FF">
        <w:rPr>
          <w:rFonts w:hint="eastAsia"/>
          <w:sz w:val="21"/>
          <w:szCs w:val="21"/>
          <w:lang w:eastAsia="zh-CN"/>
        </w:rPr>
        <w:t xml:space="preserve"> options </w:t>
      </w:r>
      <w:r w:rsidR="003E08B6">
        <w:rPr>
          <w:rFonts w:hint="eastAsia"/>
          <w:sz w:val="21"/>
          <w:szCs w:val="21"/>
          <w:lang w:eastAsia="zh-CN"/>
        </w:rPr>
        <w:t xml:space="preserve">on </w:t>
      </w:r>
      <w:r w:rsidRPr="00B306FF">
        <w:rPr>
          <w:rFonts w:hint="eastAsia"/>
          <w:sz w:val="21"/>
          <w:szCs w:val="21"/>
          <w:lang w:eastAsia="zh-CN"/>
        </w:rPr>
        <w:t>how to</w:t>
      </w:r>
      <w:r w:rsidR="00E44459">
        <w:rPr>
          <w:rFonts w:hint="eastAsia"/>
          <w:sz w:val="21"/>
          <w:szCs w:val="21"/>
          <w:lang w:eastAsia="zh-CN"/>
        </w:rPr>
        <w:t xml:space="preserve"> measure transient time shown as following,</w:t>
      </w:r>
    </w:p>
    <w:tbl>
      <w:tblPr>
        <w:tblStyle w:val="af8"/>
        <w:tblW w:w="0" w:type="auto"/>
        <w:tblLook w:val="04A0"/>
      </w:tblPr>
      <w:tblGrid>
        <w:gridCol w:w="9855"/>
      </w:tblGrid>
      <w:tr w:rsidR="00E44459" w:rsidTr="00E44459">
        <w:tc>
          <w:tcPr>
            <w:tcW w:w="9855" w:type="dxa"/>
          </w:tcPr>
          <w:p w:rsidR="00E44459" w:rsidRPr="00E44459" w:rsidRDefault="00E44459" w:rsidP="00E44459">
            <w:pPr>
              <w:numPr>
                <w:ilvl w:val="0"/>
                <w:numId w:val="42"/>
              </w:numPr>
              <w:jc w:val="both"/>
              <w:rPr>
                <w:sz w:val="21"/>
                <w:szCs w:val="21"/>
                <w:lang w:eastAsia="zh-CN"/>
              </w:rPr>
            </w:pPr>
            <w:r w:rsidRPr="00E44459">
              <w:rPr>
                <w:sz w:val="21"/>
                <w:szCs w:val="21"/>
                <w:lang w:val="en-US" w:eastAsia="zh-CN"/>
              </w:rPr>
              <w:t xml:space="preserve">Option 1: Measure only </w:t>
            </w:r>
            <w:r w:rsidR="00F17F6E">
              <w:rPr>
                <w:rFonts w:eastAsiaTheme="minorEastAsia" w:hint="eastAsia"/>
                <w:sz w:val="21"/>
                <w:szCs w:val="21"/>
                <w:lang w:val="en-US" w:eastAsia="zh-CN"/>
              </w:rPr>
              <w:t>OFF</w:t>
            </w:r>
            <w:r w:rsidR="00F17F6E" w:rsidRPr="00E44459">
              <w:rPr>
                <w:sz w:val="21"/>
                <w:szCs w:val="21"/>
                <w:lang w:val="en-US" w:eastAsia="zh-CN"/>
              </w:rPr>
              <w:t xml:space="preserve"> </w:t>
            </w:r>
            <w:r w:rsidRPr="00E44459">
              <w:rPr>
                <w:sz w:val="21"/>
                <w:szCs w:val="21"/>
                <w:lang w:val="en-US" w:eastAsia="zh-CN"/>
              </w:rPr>
              <w:t>power level at the period defined as shown in TS37.145-1(Conducted).</w:t>
            </w:r>
            <w:r w:rsidRPr="00E44459">
              <w:rPr>
                <w:sz w:val="21"/>
                <w:szCs w:val="21"/>
                <w:lang w:val="fi-FI" w:eastAsia="zh-CN"/>
              </w:rPr>
              <w:t xml:space="preserve"> </w:t>
            </w:r>
          </w:p>
          <w:p w:rsidR="005C4B82" w:rsidRDefault="00E44459">
            <w:pPr>
              <w:numPr>
                <w:ilvl w:val="0"/>
                <w:numId w:val="42"/>
              </w:numPr>
              <w:jc w:val="both"/>
              <w:rPr>
                <w:rFonts w:eastAsia="宋体"/>
                <w:sz w:val="21"/>
                <w:szCs w:val="21"/>
                <w:lang w:eastAsia="zh-CN"/>
              </w:rPr>
            </w:pPr>
            <w:r w:rsidRPr="00E44459">
              <w:rPr>
                <w:sz w:val="21"/>
                <w:szCs w:val="21"/>
                <w:lang w:val="en-US" w:eastAsia="zh-CN"/>
              </w:rPr>
              <w:t xml:space="preserve">Option 2: Measure </w:t>
            </w:r>
            <w:r w:rsidR="00F17F6E">
              <w:rPr>
                <w:rFonts w:eastAsiaTheme="minorEastAsia" w:hint="eastAsia"/>
                <w:sz w:val="21"/>
                <w:szCs w:val="21"/>
                <w:lang w:val="en-US" w:eastAsia="zh-CN"/>
              </w:rPr>
              <w:t>b</w:t>
            </w:r>
            <w:r w:rsidR="00F17F6E" w:rsidRPr="00E44459">
              <w:rPr>
                <w:sz w:val="21"/>
                <w:szCs w:val="21"/>
                <w:lang w:val="en-US" w:eastAsia="zh-CN"/>
              </w:rPr>
              <w:t xml:space="preserve">oth </w:t>
            </w:r>
            <w:r w:rsidR="004E58D0" w:rsidRPr="00E44459">
              <w:rPr>
                <w:sz w:val="21"/>
                <w:szCs w:val="21"/>
                <w:lang w:val="en-US" w:eastAsia="zh-CN"/>
              </w:rPr>
              <w:t>O</w:t>
            </w:r>
            <w:r w:rsidR="004E58D0">
              <w:rPr>
                <w:rFonts w:eastAsiaTheme="minorEastAsia" w:hint="eastAsia"/>
                <w:sz w:val="21"/>
                <w:szCs w:val="21"/>
                <w:lang w:val="en-US" w:eastAsia="zh-CN"/>
              </w:rPr>
              <w:t>N</w:t>
            </w:r>
            <w:r w:rsidR="004E58D0" w:rsidRPr="00E44459">
              <w:rPr>
                <w:sz w:val="21"/>
                <w:szCs w:val="21"/>
                <w:lang w:val="en-US" w:eastAsia="zh-CN"/>
              </w:rPr>
              <w:t xml:space="preserve"> </w:t>
            </w:r>
            <w:r w:rsidRPr="00E44459">
              <w:rPr>
                <w:sz w:val="21"/>
                <w:szCs w:val="21"/>
                <w:lang w:val="en-US" w:eastAsia="zh-CN"/>
              </w:rPr>
              <w:t xml:space="preserve">and </w:t>
            </w:r>
            <w:r w:rsidR="00F17F6E">
              <w:rPr>
                <w:rFonts w:eastAsiaTheme="minorEastAsia" w:hint="eastAsia"/>
                <w:sz w:val="21"/>
                <w:szCs w:val="21"/>
                <w:lang w:val="en-US" w:eastAsia="zh-CN"/>
              </w:rPr>
              <w:t>OFF</w:t>
            </w:r>
            <w:r w:rsidR="00F17F6E" w:rsidRPr="00E44459">
              <w:rPr>
                <w:sz w:val="21"/>
                <w:szCs w:val="21"/>
                <w:lang w:val="en-US" w:eastAsia="zh-CN"/>
              </w:rPr>
              <w:t xml:space="preserve"> </w:t>
            </w:r>
            <w:r w:rsidRPr="00E44459">
              <w:rPr>
                <w:sz w:val="21"/>
                <w:szCs w:val="21"/>
                <w:lang w:val="en-US" w:eastAsia="zh-CN"/>
              </w:rPr>
              <w:t>power level.</w:t>
            </w:r>
            <w:r w:rsidRPr="00E44459">
              <w:rPr>
                <w:sz w:val="21"/>
                <w:szCs w:val="21"/>
                <w:lang w:val="fi-FI" w:eastAsia="zh-CN"/>
              </w:rPr>
              <w:t xml:space="preserve"> </w:t>
            </w:r>
          </w:p>
        </w:tc>
      </w:tr>
    </w:tbl>
    <w:p w:rsidR="00E44459" w:rsidRDefault="00E44459" w:rsidP="00EB76BC">
      <w:pPr>
        <w:jc w:val="both"/>
        <w:rPr>
          <w:sz w:val="21"/>
          <w:szCs w:val="21"/>
          <w:lang w:eastAsia="zh-CN"/>
        </w:rPr>
      </w:pPr>
    </w:p>
    <w:p w:rsidR="00987AE6" w:rsidRDefault="00987AE6" w:rsidP="00EB76BC">
      <w:pPr>
        <w:jc w:val="both"/>
        <w:rPr>
          <w:sz w:val="21"/>
          <w:szCs w:val="21"/>
          <w:lang w:val="en-US" w:eastAsia="zh-CN"/>
        </w:rPr>
      </w:pPr>
      <w:r>
        <w:rPr>
          <w:sz w:val="21"/>
          <w:szCs w:val="21"/>
          <w:lang w:val="en-US" w:eastAsia="zh-CN"/>
        </w:rPr>
        <w:t>T</w:t>
      </w:r>
      <w:r>
        <w:rPr>
          <w:rFonts w:hint="eastAsia"/>
          <w:sz w:val="21"/>
          <w:szCs w:val="21"/>
          <w:lang w:val="en-US" w:eastAsia="zh-CN"/>
        </w:rPr>
        <w:t xml:space="preserve">ransient time is the capability of the BS ramping up form OFF power to the maximum output power or ramping down from the maximum output power to OFF power within required time limits. So </w:t>
      </w:r>
      <w:r>
        <w:rPr>
          <w:rFonts w:hint="eastAsia"/>
          <w:sz w:val="21"/>
          <w:szCs w:val="21"/>
          <w:lang w:eastAsia="zh-CN"/>
        </w:rPr>
        <w:t xml:space="preserve">we think that </w:t>
      </w:r>
      <w:r>
        <w:rPr>
          <w:rFonts w:eastAsiaTheme="minorEastAsia" w:hint="eastAsia"/>
          <w:sz w:val="21"/>
          <w:szCs w:val="21"/>
          <w:lang w:val="en-US" w:eastAsia="zh-CN"/>
        </w:rPr>
        <w:t>b</w:t>
      </w:r>
      <w:r w:rsidRPr="00E44459">
        <w:rPr>
          <w:sz w:val="21"/>
          <w:szCs w:val="21"/>
          <w:lang w:val="en-US" w:eastAsia="zh-CN"/>
        </w:rPr>
        <w:t>oth O</w:t>
      </w:r>
      <w:r>
        <w:rPr>
          <w:rFonts w:eastAsiaTheme="minorEastAsia" w:hint="eastAsia"/>
          <w:sz w:val="21"/>
          <w:szCs w:val="21"/>
          <w:lang w:val="en-US" w:eastAsia="zh-CN"/>
        </w:rPr>
        <w:t>N</w:t>
      </w:r>
      <w:r w:rsidRPr="00E44459">
        <w:rPr>
          <w:sz w:val="21"/>
          <w:szCs w:val="21"/>
          <w:lang w:val="en-US" w:eastAsia="zh-CN"/>
        </w:rPr>
        <w:t xml:space="preserve"> and </w:t>
      </w:r>
      <w:r>
        <w:rPr>
          <w:rFonts w:eastAsiaTheme="minorEastAsia" w:hint="eastAsia"/>
          <w:sz w:val="21"/>
          <w:szCs w:val="21"/>
          <w:lang w:val="en-US" w:eastAsia="zh-CN"/>
        </w:rPr>
        <w:t>OFF</w:t>
      </w:r>
      <w:r w:rsidRPr="00E44459">
        <w:rPr>
          <w:sz w:val="21"/>
          <w:szCs w:val="21"/>
          <w:lang w:val="en-US" w:eastAsia="zh-CN"/>
        </w:rPr>
        <w:t xml:space="preserve"> power level</w:t>
      </w:r>
      <w:r>
        <w:rPr>
          <w:rFonts w:hint="eastAsia"/>
          <w:sz w:val="21"/>
          <w:szCs w:val="21"/>
          <w:lang w:val="en-US" w:eastAsia="zh-CN"/>
        </w:rPr>
        <w:t xml:space="preserve">s needs to be measured. </w:t>
      </w:r>
      <w:r>
        <w:rPr>
          <w:sz w:val="21"/>
          <w:szCs w:val="21"/>
          <w:lang w:val="en-US" w:eastAsia="zh-CN"/>
        </w:rPr>
        <w:t>B</w:t>
      </w:r>
      <w:r>
        <w:rPr>
          <w:rFonts w:hint="eastAsia"/>
          <w:sz w:val="21"/>
          <w:szCs w:val="21"/>
          <w:lang w:val="en-US" w:eastAsia="zh-CN"/>
        </w:rPr>
        <w:t xml:space="preserve">ut it should be clarified that the measurement for ON power and OFF power should be done separately on </w:t>
      </w:r>
      <w:proofErr w:type="spellStart"/>
      <w:r>
        <w:rPr>
          <w:rFonts w:hint="eastAsia"/>
          <w:sz w:val="21"/>
          <w:szCs w:val="21"/>
          <w:lang w:val="en-US" w:eastAsia="zh-CN"/>
        </w:rPr>
        <w:t>ON</w:t>
      </w:r>
      <w:proofErr w:type="spellEnd"/>
      <w:r>
        <w:rPr>
          <w:rFonts w:hint="eastAsia"/>
          <w:sz w:val="21"/>
          <w:szCs w:val="21"/>
          <w:lang w:val="en-US" w:eastAsia="zh-CN"/>
        </w:rPr>
        <w:t xml:space="preserve"> time </w:t>
      </w:r>
      <w:r w:rsidR="00622694">
        <w:rPr>
          <w:rFonts w:hint="eastAsia"/>
          <w:sz w:val="21"/>
          <w:szCs w:val="21"/>
          <w:lang w:val="en-US" w:eastAsia="zh-CN"/>
        </w:rPr>
        <w:t xml:space="preserve">period </w:t>
      </w:r>
      <w:r>
        <w:rPr>
          <w:rFonts w:hint="eastAsia"/>
          <w:sz w:val="21"/>
          <w:szCs w:val="21"/>
          <w:lang w:val="en-US" w:eastAsia="zh-CN"/>
        </w:rPr>
        <w:t xml:space="preserve">and OFF time period. </w:t>
      </w:r>
    </w:p>
    <w:p w:rsidR="00B56A22" w:rsidRDefault="00F077A2">
      <w:pPr>
        <w:rPr>
          <w:b/>
          <w:sz w:val="21"/>
          <w:szCs w:val="21"/>
          <w:lang w:val="en-US" w:eastAsia="zh-CN"/>
        </w:rPr>
      </w:pPr>
      <w:r w:rsidRPr="00F077A2">
        <w:rPr>
          <w:b/>
          <w:sz w:val="21"/>
          <w:szCs w:val="21"/>
          <w:lang w:val="en-US" w:eastAsia="zh-CN"/>
        </w:rPr>
        <w:t>Proposal</w:t>
      </w:r>
      <w:r w:rsidR="00DE4F88">
        <w:rPr>
          <w:rFonts w:hint="eastAsia"/>
          <w:b/>
          <w:sz w:val="21"/>
          <w:szCs w:val="21"/>
          <w:lang w:val="en-US" w:eastAsia="zh-CN"/>
        </w:rPr>
        <w:t xml:space="preserve"> </w:t>
      </w:r>
      <w:r w:rsidR="00987AE6">
        <w:rPr>
          <w:rFonts w:hint="eastAsia"/>
          <w:b/>
          <w:sz w:val="21"/>
          <w:szCs w:val="21"/>
          <w:lang w:val="en-US" w:eastAsia="zh-CN"/>
        </w:rPr>
        <w:t>3</w:t>
      </w:r>
      <w:r w:rsidRPr="00F077A2">
        <w:rPr>
          <w:b/>
          <w:sz w:val="21"/>
          <w:szCs w:val="21"/>
          <w:lang w:val="en-US" w:eastAsia="zh-CN"/>
        </w:rPr>
        <w:t xml:space="preserve">: Option 2 should be considered. But the measurement should be done twice on </w:t>
      </w:r>
      <w:proofErr w:type="spellStart"/>
      <w:r w:rsidRPr="00F077A2">
        <w:rPr>
          <w:b/>
          <w:sz w:val="21"/>
          <w:szCs w:val="21"/>
          <w:lang w:val="en-US" w:eastAsia="zh-CN"/>
        </w:rPr>
        <w:t>ON</w:t>
      </w:r>
      <w:proofErr w:type="spellEnd"/>
      <w:r w:rsidRPr="00F077A2">
        <w:rPr>
          <w:b/>
          <w:sz w:val="21"/>
          <w:szCs w:val="21"/>
          <w:lang w:val="en-US" w:eastAsia="zh-CN"/>
        </w:rPr>
        <w:t xml:space="preserve"> time </w:t>
      </w:r>
      <w:r w:rsidR="00622694">
        <w:rPr>
          <w:rFonts w:hint="eastAsia"/>
          <w:b/>
          <w:sz w:val="21"/>
          <w:szCs w:val="21"/>
          <w:lang w:val="en-US" w:eastAsia="zh-CN"/>
        </w:rPr>
        <w:t>period</w:t>
      </w:r>
      <w:r w:rsidR="00622694" w:rsidRPr="00F077A2">
        <w:rPr>
          <w:b/>
          <w:sz w:val="21"/>
          <w:szCs w:val="21"/>
          <w:lang w:val="en-US" w:eastAsia="zh-CN"/>
        </w:rPr>
        <w:t xml:space="preserve"> </w:t>
      </w:r>
      <w:r w:rsidRPr="00F077A2">
        <w:rPr>
          <w:b/>
          <w:sz w:val="21"/>
          <w:szCs w:val="21"/>
          <w:lang w:val="en-US" w:eastAsia="zh-CN"/>
        </w:rPr>
        <w:t>and OFF time period separately.</w:t>
      </w:r>
    </w:p>
    <w:p w:rsidR="00B56A22" w:rsidRDefault="00987AE6">
      <w:pPr>
        <w:rPr>
          <w:b/>
          <w:sz w:val="21"/>
          <w:szCs w:val="21"/>
          <w:lang w:val="en-US" w:eastAsia="zh-CN"/>
        </w:rPr>
      </w:pPr>
      <w:r>
        <w:rPr>
          <w:rFonts w:hint="eastAsia"/>
          <w:b/>
          <w:sz w:val="21"/>
          <w:szCs w:val="21"/>
          <w:lang w:val="en-US" w:eastAsia="zh-CN"/>
        </w:rPr>
        <w:t>Proposal</w:t>
      </w:r>
      <w:r w:rsidR="00DE4F88">
        <w:rPr>
          <w:rFonts w:hint="eastAsia"/>
          <w:b/>
          <w:sz w:val="21"/>
          <w:szCs w:val="21"/>
          <w:lang w:val="en-US" w:eastAsia="zh-CN"/>
        </w:rPr>
        <w:t xml:space="preserve"> </w:t>
      </w:r>
      <w:r>
        <w:rPr>
          <w:rFonts w:hint="eastAsia"/>
          <w:b/>
          <w:sz w:val="21"/>
          <w:szCs w:val="21"/>
          <w:lang w:val="en-US" w:eastAsia="zh-CN"/>
        </w:rPr>
        <w:t>4:</w:t>
      </w:r>
      <w:r w:rsidRPr="009B52DF">
        <w:rPr>
          <w:rFonts w:hint="eastAsia"/>
          <w:b/>
          <w:sz w:val="21"/>
          <w:szCs w:val="21"/>
          <w:lang w:eastAsia="zh-CN"/>
        </w:rPr>
        <w:t xml:space="preserve"> </w:t>
      </w:r>
      <w:r>
        <w:rPr>
          <w:rFonts w:hint="eastAsia"/>
          <w:b/>
          <w:sz w:val="21"/>
          <w:szCs w:val="21"/>
          <w:lang w:eastAsia="zh-CN"/>
        </w:rPr>
        <w:t>EIRP OFF power is tested at the</w:t>
      </w:r>
      <w:r w:rsidRPr="009B52DF">
        <w:rPr>
          <w:rFonts w:hint="eastAsia"/>
          <w:b/>
          <w:sz w:val="21"/>
          <w:szCs w:val="21"/>
          <w:lang w:eastAsia="zh-CN"/>
        </w:rPr>
        <w:t xml:space="preserve"> reference </w:t>
      </w:r>
      <w:r w:rsidRPr="009B52DF">
        <w:rPr>
          <w:rFonts w:hint="eastAsia"/>
          <w:b/>
          <w:i/>
          <w:sz w:val="21"/>
          <w:szCs w:val="21"/>
          <w:lang w:eastAsia="zh-CN"/>
        </w:rPr>
        <w:t xml:space="preserve">beam peak </w:t>
      </w:r>
      <w:r w:rsidRPr="009B52DF">
        <w:rPr>
          <w:b/>
          <w:i/>
          <w:sz w:val="21"/>
          <w:szCs w:val="21"/>
          <w:lang w:eastAsia="zh-CN"/>
        </w:rPr>
        <w:t>direction</w:t>
      </w:r>
      <w:r>
        <w:rPr>
          <w:rFonts w:hint="eastAsia"/>
          <w:b/>
          <w:sz w:val="21"/>
          <w:szCs w:val="21"/>
          <w:lang w:eastAsia="zh-CN"/>
        </w:rPr>
        <w:t xml:space="preserve"> declared for EIRP ON power.  </w:t>
      </w:r>
    </w:p>
    <w:p w:rsidR="00370F4C" w:rsidRPr="004A5CE6" w:rsidRDefault="00370F4C" w:rsidP="00EF2667">
      <w:pPr>
        <w:rPr>
          <w:sz w:val="21"/>
          <w:szCs w:val="21"/>
          <w:lang w:eastAsia="zh-CN"/>
        </w:rPr>
      </w:pPr>
    </w:p>
    <w:p w:rsidR="00EE269E" w:rsidRPr="00D44EA4" w:rsidRDefault="00EE269E" w:rsidP="00032C46">
      <w:pPr>
        <w:pStyle w:val="10"/>
        <w:numPr>
          <w:ilvl w:val="0"/>
          <w:numId w:val="17"/>
        </w:numPr>
      </w:pPr>
      <w:r w:rsidRPr="00D44EA4">
        <w:rPr>
          <w:rFonts w:hint="eastAsia"/>
        </w:rPr>
        <w:t>Conclusion</w:t>
      </w:r>
    </w:p>
    <w:p w:rsidR="00F75471" w:rsidRDefault="001E43CD" w:rsidP="00F75471">
      <w:pPr>
        <w:pStyle w:val="aff0"/>
        <w:rPr>
          <w:szCs w:val="21"/>
        </w:rPr>
      </w:pPr>
      <w:r>
        <w:rPr>
          <w:szCs w:val="21"/>
        </w:rPr>
        <w:t>T</w:t>
      </w:r>
      <w:r>
        <w:rPr>
          <w:rFonts w:hint="eastAsia"/>
          <w:szCs w:val="21"/>
        </w:rPr>
        <w:t>his contribution discussed the open issue</w:t>
      </w:r>
      <w:r w:rsidR="00153331" w:rsidRPr="00153331">
        <w:rPr>
          <w:rFonts w:hint="eastAsia"/>
          <w:szCs w:val="21"/>
        </w:rPr>
        <w:t xml:space="preserve"> for </w:t>
      </w:r>
      <w:r w:rsidR="00153331" w:rsidRPr="00153331">
        <w:rPr>
          <w:szCs w:val="21"/>
        </w:rPr>
        <w:t xml:space="preserve">measuring FR2 transient period </w:t>
      </w:r>
      <w:r>
        <w:rPr>
          <w:rFonts w:hint="eastAsia"/>
          <w:szCs w:val="21"/>
        </w:rPr>
        <w:t>and gave our</w:t>
      </w:r>
      <w:r w:rsidR="0000590A">
        <w:rPr>
          <w:rFonts w:hint="eastAsia"/>
          <w:szCs w:val="21"/>
        </w:rPr>
        <w:t xml:space="preserve"> </w:t>
      </w:r>
      <w:r w:rsidR="0000590A">
        <w:rPr>
          <w:szCs w:val="21"/>
        </w:rPr>
        <w:t>observations</w:t>
      </w:r>
      <w:r w:rsidR="0000590A">
        <w:rPr>
          <w:rFonts w:hint="eastAsia"/>
          <w:szCs w:val="21"/>
        </w:rPr>
        <w:t xml:space="preserve"> </w:t>
      </w:r>
      <w:proofErr w:type="gramStart"/>
      <w:r w:rsidR="0000590A">
        <w:rPr>
          <w:rFonts w:hint="eastAsia"/>
          <w:szCs w:val="21"/>
        </w:rPr>
        <w:t xml:space="preserve">and </w:t>
      </w:r>
      <w:r>
        <w:rPr>
          <w:rFonts w:hint="eastAsia"/>
          <w:szCs w:val="21"/>
        </w:rPr>
        <w:t xml:space="preserve"> proposals</w:t>
      </w:r>
      <w:proofErr w:type="gramEnd"/>
      <w:r>
        <w:rPr>
          <w:rFonts w:hint="eastAsia"/>
          <w:szCs w:val="21"/>
        </w:rPr>
        <w:t>.</w:t>
      </w:r>
    </w:p>
    <w:p w:rsidR="00153331" w:rsidRPr="00153331" w:rsidRDefault="00153331" w:rsidP="00F75471">
      <w:pPr>
        <w:pStyle w:val="aff0"/>
        <w:rPr>
          <w:szCs w:val="21"/>
        </w:rPr>
      </w:pPr>
    </w:p>
    <w:p w:rsidR="00DE4F88" w:rsidRDefault="00DE4F88" w:rsidP="00DE4F88">
      <w:pPr>
        <w:rPr>
          <w:b/>
          <w:sz w:val="21"/>
          <w:szCs w:val="21"/>
          <w:lang w:eastAsia="zh-CN"/>
        </w:rPr>
      </w:pPr>
      <w:r w:rsidRPr="00C352F8">
        <w:rPr>
          <w:b/>
          <w:sz w:val="21"/>
          <w:szCs w:val="21"/>
          <w:lang w:eastAsia="zh-CN"/>
        </w:rPr>
        <w:t>Observation</w:t>
      </w:r>
      <w:r w:rsidRPr="00C352F8">
        <w:rPr>
          <w:rFonts w:hint="eastAsia"/>
          <w:b/>
          <w:sz w:val="21"/>
          <w:szCs w:val="21"/>
          <w:lang w:eastAsia="zh-CN"/>
        </w:rPr>
        <w:t xml:space="preserve"> </w:t>
      </w:r>
      <w:r>
        <w:rPr>
          <w:rFonts w:hint="eastAsia"/>
          <w:b/>
          <w:sz w:val="21"/>
          <w:szCs w:val="21"/>
          <w:lang w:eastAsia="zh-CN"/>
        </w:rPr>
        <w:t>1</w:t>
      </w:r>
      <w:r w:rsidRPr="00C352F8">
        <w:rPr>
          <w:rFonts w:hint="eastAsia"/>
          <w:b/>
          <w:sz w:val="21"/>
          <w:szCs w:val="21"/>
          <w:lang w:eastAsia="zh-CN"/>
        </w:rPr>
        <w:t>:</w:t>
      </w:r>
      <w:r>
        <w:rPr>
          <w:rFonts w:hint="eastAsia"/>
          <w:b/>
          <w:sz w:val="21"/>
          <w:szCs w:val="21"/>
          <w:lang w:eastAsia="zh-CN"/>
        </w:rPr>
        <w:t xml:space="preserve"> </w:t>
      </w:r>
      <w:r w:rsidRPr="006E3485">
        <w:rPr>
          <w:b/>
          <w:sz w:val="21"/>
          <w:szCs w:val="21"/>
          <w:lang w:eastAsia="zh-CN"/>
        </w:rPr>
        <w:t xml:space="preserve">If the relative noise measurement method is used, the EIRP of OFF signal can be accurately measured in far </w:t>
      </w:r>
      <w:proofErr w:type="spellStart"/>
      <w:r w:rsidRPr="006E3485">
        <w:rPr>
          <w:b/>
          <w:sz w:val="21"/>
          <w:szCs w:val="21"/>
          <w:lang w:eastAsia="zh-CN"/>
        </w:rPr>
        <w:t>field</w:t>
      </w:r>
      <w:proofErr w:type="spellEnd"/>
      <w:r w:rsidRPr="006E3485">
        <w:rPr>
          <w:b/>
          <w:sz w:val="21"/>
          <w:szCs w:val="21"/>
          <w:lang w:eastAsia="zh-CN"/>
        </w:rPr>
        <w:t xml:space="preserve"> as long as the actual EIRP OFF power is greater than -45d</w:t>
      </w:r>
      <w:r>
        <w:rPr>
          <w:rFonts w:hint="eastAsia"/>
          <w:b/>
          <w:sz w:val="21"/>
          <w:szCs w:val="21"/>
          <w:lang w:eastAsia="zh-CN"/>
        </w:rPr>
        <w:t xml:space="preserve"> </w:t>
      </w:r>
      <w:proofErr w:type="spellStart"/>
      <w:r w:rsidR="00622694">
        <w:rPr>
          <w:rFonts w:hint="eastAsia"/>
          <w:b/>
          <w:sz w:val="21"/>
          <w:szCs w:val="21"/>
          <w:lang w:eastAsia="zh-CN"/>
        </w:rPr>
        <w:t>d</w:t>
      </w:r>
      <w:r w:rsidRPr="006E3485">
        <w:rPr>
          <w:b/>
          <w:sz w:val="21"/>
          <w:szCs w:val="21"/>
          <w:lang w:eastAsia="zh-CN"/>
        </w:rPr>
        <w:t>Bm</w:t>
      </w:r>
      <w:proofErr w:type="spellEnd"/>
      <w:r w:rsidRPr="006E3485">
        <w:rPr>
          <w:b/>
          <w:sz w:val="21"/>
          <w:szCs w:val="21"/>
          <w:lang w:eastAsia="zh-CN"/>
        </w:rPr>
        <w:t>/</w:t>
      </w:r>
      <w:proofErr w:type="spellStart"/>
      <w:r w:rsidRPr="006E3485">
        <w:rPr>
          <w:b/>
          <w:sz w:val="21"/>
          <w:szCs w:val="21"/>
          <w:lang w:eastAsia="zh-CN"/>
        </w:rPr>
        <w:t>MHz.</w:t>
      </w:r>
      <w:proofErr w:type="spellEnd"/>
      <w:r>
        <w:rPr>
          <w:rFonts w:hint="eastAsia"/>
          <w:b/>
          <w:sz w:val="21"/>
          <w:szCs w:val="21"/>
          <w:lang w:eastAsia="zh-CN"/>
        </w:rPr>
        <w:t xml:space="preserve"> </w:t>
      </w:r>
    </w:p>
    <w:p w:rsidR="00DE4F88" w:rsidRDefault="00350691" w:rsidP="00DE4F88">
      <w:pPr>
        <w:jc w:val="both"/>
        <w:rPr>
          <w:b/>
          <w:sz w:val="21"/>
          <w:szCs w:val="21"/>
          <w:lang w:eastAsia="zh-CN"/>
        </w:rPr>
      </w:pPr>
      <w:r>
        <w:rPr>
          <w:b/>
          <w:sz w:val="21"/>
          <w:szCs w:val="21"/>
          <w:lang w:eastAsia="zh-CN"/>
        </w:rPr>
        <w:t xml:space="preserve">Proposal </w:t>
      </w:r>
      <w:r w:rsidR="00DE4F88">
        <w:rPr>
          <w:rFonts w:hint="eastAsia"/>
          <w:b/>
          <w:sz w:val="21"/>
          <w:szCs w:val="21"/>
          <w:lang w:eastAsia="zh-CN"/>
        </w:rPr>
        <w:t>1</w:t>
      </w:r>
      <w:r>
        <w:rPr>
          <w:b/>
          <w:sz w:val="21"/>
          <w:szCs w:val="21"/>
          <w:lang w:eastAsia="zh-CN"/>
        </w:rPr>
        <w:t>:</w:t>
      </w:r>
      <w:r w:rsidR="00DE4F88">
        <w:rPr>
          <w:rFonts w:hint="eastAsia"/>
          <w:b/>
          <w:sz w:val="21"/>
          <w:szCs w:val="21"/>
          <w:lang w:eastAsia="zh-CN"/>
        </w:rPr>
        <w:t xml:space="preserve"> Option 2b is adopted for EIRP OFF power derivation. </w:t>
      </w:r>
    </w:p>
    <w:p w:rsidR="00B56A22" w:rsidRDefault="00DE4F88">
      <w:pPr>
        <w:rPr>
          <w:b/>
          <w:sz w:val="21"/>
          <w:szCs w:val="21"/>
          <w:lang w:eastAsia="zh-CN"/>
        </w:rPr>
      </w:pPr>
      <w:r>
        <w:rPr>
          <w:rFonts w:hint="eastAsia"/>
          <w:b/>
          <w:sz w:val="21"/>
          <w:szCs w:val="21"/>
          <w:lang w:eastAsia="zh-CN"/>
        </w:rPr>
        <w:t xml:space="preserve">Proposal 2: </w:t>
      </w:r>
      <w:r w:rsidRPr="00C86F46">
        <w:rPr>
          <w:rFonts w:hint="eastAsia"/>
          <w:b/>
          <w:sz w:val="21"/>
          <w:szCs w:val="21"/>
          <w:lang w:eastAsia="zh-CN"/>
        </w:rPr>
        <w:t xml:space="preserve">The EIRP OFF power limit value for FR2 transient period can </w:t>
      </w:r>
      <w:r>
        <w:rPr>
          <w:rFonts w:hint="eastAsia"/>
          <w:b/>
          <w:sz w:val="21"/>
          <w:szCs w:val="21"/>
          <w:lang w:eastAsia="zh-CN"/>
        </w:rPr>
        <w:t xml:space="preserve">be </w:t>
      </w:r>
      <w:r w:rsidRPr="00C86F46">
        <w:rPr>
          <w:b/>
          <w:sz w:val="21"/>
          <w:szCs w:val="21"/>
          <w:lang w:eastAsia="zh-CN"/>
        </w:rPr>
        <w:t>set</w:t>
      </w:r>
      <w:r>
        <w:rPr>
          <w:rFonts w:hint="eastAsia"/>
          <w:b/>
          <w:sz w:val="21"/>
          <w:szCs w:val="21"/>
          <w:lang w:eastAsia="zh-CN"/>
        </w:rPr>
        <w:t xml:space="preserve"> as</w:t>
      </w:r>
      <m:oMath>
        <m:r>
          <m:rPr>
            <m:sty m:val="b"/>
          </m:rPr>
          <w:rPr>
            <w:rFonts w:ascii="Cambria Math" w:hAnsi="Cambria Math"/>
            <w:sz w:val="21"/>
            <w:szCs w:val="21"/>
            <w:lang w:eastAsia="zh-CN"/>
          </w:rPr>
          <m:t xml:space="preserve"> </m:t>
        </m:r>
      </m:oMath>
      <w:r>
        <w:rPr>
          <w:rFonts w:hint="eastAsia"/>
          <w:b/>
          <w:sz w:val="21"/>
          <w:szCs w:val="21"/>
          <w:lang w:eastAsia="zh-CN"/>
        </w:rPr>
        <w:t>-30dBm/MHz assuming the antenna assumptions in TR 38.817-2.</w:t>
      </w:r>
    </w:p>
    <w:p w:rsidR="00B56A22" w:rsidRDefault="00F077A2">
      <w:pPr>
        <w:rPr>
          <w:b/>
          <w:sz w:val="21"/>
          <w:szCs w:val="21"/>
          <w:lang w:val="en-US" w:eastAsia="zh-CN"/>
        </w:rPr>
      </w:pPr>
      <w:r w:rsidRPr="00F077A2">
        <w:rPr>
          <w:b/>
          <w:sz w:val="21"/>
          <w:szCs w:val="21"/>
          <w:lang w:val="en-US" w:eastAsia="zh-CN"/>
        </w:rPr>
        <w:t>Proposal</w:t>
      </w:r>
      <w:r w:rsidR="00DE4F88">
        <w:rPr>
          <w:rFonts w:hint="eastAsia"/>
          <w:b/>
          <w:sz w:val="21"/>
          <w:szCs w:val="21"/>
          <w:lang w:val="en-US" w:eastAsia="zh-CN"/>
        </w:rPr>
        <w:t xml:space="preserve"> 3</w:t>
      </w:r>
      <w:r w:rsidRPr="00F077A2">
        <w:rPr>
          <w:b/>
          <w:sz w:val="21"/>
          <w:szCs w:val="21"/>
          <w:lang w:val="en-US" w:eastAsia="zh-CN"/>
        </w:rPr>
        <w:t xml:space="preserve">: Option 2 should be considered. But the measurement should be done twice on </w:t>
      </w:r>
      <w:proofErr w:type="spellStart"/>
      <w:r w:rsidRPr="00F077A2">
        <w:rPr>
          <w:b/>
          <w:sz w:val="21"/>
          <w:szCs w:val="21"/>
          <w:lang w:val="en-US" w:eastAsia="zh-CN"/>
        </w:rPr>
        <w:t>ON</w:t>
      </w:r>
      <w:proofErr w:type="spellEnd"/>
      <w:r w:rsidRPr="00F077A2">
        <w:rPr>
          <w:b/>
          <w:sz w:val="21"/>
          <w:szCs w:val="21"/>
          <w:lang w:val="en-US" w:eastAsia="zh-CN"/>
        </w:rPr>
        <w:t xml:space="preserve"> time </w:t>
      </w:r>
      <w:r w:rsidR="00622694">
        <w:rPr>
          <w:rFonts w:hint="eastAsia"/>
          <w:b/>
          <w:sz w:val="21"/>
          <w:szCs w:val="21"/>
          <w:lang w:val="en-US" w:eastAsia="zh-CN"/>
        </w:rPr>
        <w:t>period</w:t>
      </w:r>
      <w:r w:rsidRPr="00F077A2">
        <w:rPr>
          <w:b/>
          <w:sz w:val="21"/>
          <w:szCs w:val="21"/>
          <w:lang w:val="en-US" w:eastAsia="zh-CN"/>
        </w:rPr>
        <w:t xml:space="preserve"> and OFF time period separately.</w:t>
      </w:r>
    </w:p>
    <w:p w:rsidR="00E662C4" w:rsidRDefault="00DE4F88">
      <w:pPr>
        <w:rPr>
          <w:b/>
          <w:sz w:val="21"/>
          <w:szCs w:val="21"/>
          <w:lang w:eastAsia="zh-CN"/>
        </w:rPr>
      </w:pPr>
      <w:r>
        <w:rPr>
          <w:rFonts w:hint="eastAsia"/>
          <w:b/>
          <w:sz w:val="21"/>
          <w:szCs w:val="21"/>
          <w:lang w:val="en-US" w:eastAsia="zh-CN"/>
        </w:rPr>
        <w:t>Proposal 4:</w:t>
      </w:r>
      <w:r w:rsidRPr="009B52DF">
        <w:rPr>
          <w:rFonts w:hint="eastAsia"/>
          <w:b/>
          <w:sz w:val="21"/>
          <w:szCs w:val="21"/>
          <w:lang w:eastAsia="zh-CN"/>
        </w:rPr>
        <w:t xml:space="preserve"> </w:t>
      </w:r>
      <w:r>
        <w:rPr>
          <w:rFonts w:hint="eastAsia"/>
          <w:b/>
          <w:sz w:val="21"/>
          <w:szCs w:val="21"/>
          <w:lang w:eastAsia="zh-CN"/>
        </w:rPr>
        <w:t>EIRP OFF power is tested at the</w:t>
      </w:r>
      <w:r w:rsidRPr="009B52DF">
        <w:rPr>
          <w:rFonts w:hint="eastAsia"/>
          <w:b/>
          <w:sz w:val="21"/>
          <w:szCs w:val="21"/>
          <w:lang w:eastAsia="zh-CN"/>
        </w:rPr>
        <w:t xml:space="preserve"> reference </w:t>
      </w:r>
      <w:r w:rsidRPr="009B52DF">
        <w:rPr>
          <w:rFonts w:hint="eastAsia"/>
          <w:b/>
          <w:i/>
          <w:sz w:val="21"/>
          <w:szCs w:val="21"/>
          <w:lang w:eastAsia="zh-CN"/>
        </w:rPr>
        <w:t xml:space="preserve">beam peak </w:t>
      </w:r>
      <w:r w:rsidRPr="009B52DF">
        <w:rPr>
          <w:b/>
          <w:i/>
          <w:sz w:val="21"/>
          <w:szCs w:val="21"/>
          <w:lang w:eastAsia="zh-CN"/>
        </w:rPr>
        <w:t>direction</w:t>
      </w:r>
      <w:r>
        <w:rPr>
          <w:rFonts w:hint="eastAsia"/>
          <w:b/>
          <w:sz w:val="21"/>
          <w:szCs w:val="21"/>
          <w:lang w:eastAsia="zh-CN"/>
        </w:rPr>
        <w:t xml:space="preserve"> declared for EIRP ON power.  </w:t>
      </w:r>
    </w:p>
    <w:p w:rsidR="00B97784" w:rsidRPr="00B97784" w:rsidRDefault="00B97784" w:rsidP="00F75471">
      <w:pPr>
        <w:pStyle w:val="aff0"/>
        <w:rPr>
          <w:szCs w:val="21"/>
          <w:lang w:val="en-GB"/>
        </w:rPr>
      </w:pPr>
    </w:p>
    <w:p w:rsidR="006C77F8" w:rsidRPr="006B59E9" w:rsidRDefault="006C77F8" w:rsidP="00032C46">
      <w:pPr>
        <w:pStyle w:val="10"/>
        <w:numPr>
          <w:ilvl w:val="0"/>
          <w:numId w:val="17"/>
        </w:numPr>
      </w:pPr>
      <w:r w:rsidRPr="006B59E9">
        <w:t>References</w:t>
      </w:r>
    </w:p>
    <w:p w:rsidR="00C3617B" w:rsidRDefault="00E454AA" w:rsidP="006D04F7">
      <w:pPr>
        <w:numPr>
          <w:ilvl w:val="0"/>
          <w:numId w:val="21"/>
        </w:numPr>
        <w:rPr>
          <w:sz w:val="21"/>
          <w:szCs w:val="21"/>
          <w:lang w:eastAsia="zh-CN"/>
        </w:rPr>
      </w:pPr>
      <w:bookmarkStart w:id="3" w:name="OLE_LINK45"/>
      <w:bookmarkStart w:id="4" w:name="OLE_LINK8"/>
      <w:bookmarkStart w:id="5" w:name="OLE_LINK4"/>
      <w:bookmarkStart w:id="6" w:name="OLE_LINK3"/>
      <w:r w:rsidRPr="00E454AA">
        <w:rPr>
          <w:sz w:val="21"/>
          <w:szCs w:val="21"/>
          <w:lang w:eastAsia="zh-CN"/>
        </w:rPr>
        <w:t xml:space="preserve">R4-1814073,WF on </w:t>
      </w:r>
      <w:proofErr w:type="spellStart"/>
      <w:r w:rsidRPr="00E454AA">
        <w:rPr>
          <w:sz w:val="21"/>
          <w:szCs w:val="21"/>
          <w:lang w:eastAsia="zh-CN"/>
        </w:rPr>
        <w:t>Tx</w:t>
      </w:r>
      <w:proofErr w:type="spellEnd"/>
      <w:r w:rsidRPr="00E454AA">
        <w:rPr>
          <w:sz w:val="21"/>
          <w:szCs w:val="21"/>
          <w:lang w:eastAsia="zh-CN"/>
        </w:rPr>
        <w:t xml:space="preserve"> Off power, Nokia, Nokia Shanghai Bell</w:t>
      </w:r>
      <w:r w:rsidR="00E20F8E">
        <w:rPr>
          <w:rFonts w:hint="eastAsia"/>
          <w:sz w:val="21"/>
          <w:szCs w:val="21"/>
          <w:lang w:eastAsia="zh-CN"/>
        </w:rPr>
        <w:t>，</w:t>
      </w:r>
      <w:r w:rsidR="00E20F8E">
        <w:rPr>
          <w:rFonts w:hint="eastAsia"/>
          <w:sz w:val="21"/>
          <w:szCs w:val="21"/>
          <w:lang w:eastAsia="zh-CN"/>
        </w:rPr>
        <w:t>RAN4#88bis</w:t>
      </w:r>
    </w:p>
    <w:p w:rsidR="006D04F7" w:rsidRDefault="006D04F7" w:rsidP="006D04F7">
      <w:pPr>
        <w:numPr>
          <w:ilvl w:val="0"/>
          <w:numId w:val="21"/>
        </w:numPr>
        <w:rPr>
          <w:sz w:val="21"/>
          <w:szCs w:val="21"/>
          <w:lang w:eastAsia="zh-CN"/>
        </w:rPr>
      </w:pPr>
      <w:r w:rsidRPr="006D04F7">
        <w:rPr>
          <w:sz w:val="21"/>
          <w:szCs w:val="21"/>
          <w:lang w:eastAsia="zh-CN"/>
        </w:rPr>
        <w:t>3GPP TR 38.817-02 V15.0.0 (2018-06), General aspects for Base Station (BS) Radio Frequency (RF) for NR(Release 15)</w:t>
      </w:r>
    </w:p>
    <w:p w:rsidR="00A230EC" w:rsidRDefault="00D87CD6" w:rsidP="006D04F7">
      <w:pPr>
        <w:numPr>
          <w:ilvl w:val="0"/>
          <w:numId w:val="21"/>
        </w:numPr>
        <w:rPr>
          <w:sz w:val="21"/>
          <w:szCs w:val="21"/>
          <w:lang w:eastAsia="zh-CN"/>
        </w:rPr>
      </w:pPr>
      <w:r w:rsidRPr="00D87CD6">
        <w:rPr>
          <w:rFonts w:hint="eastAsia"/>
          <w:sz w:val="21"/>
          <w:szCs w:val="21"/>
          <w:lang w:eastAsia="zh-CN"/>
        </w:rPr>
        <w:t>R4-1703369</w:t>
      </w:r>
      <w:r w:rsidRPr="00D87CD6">
        <w:rPr>
          <w:rFonts w:hint="eastAsia"/>
          <w:sz w:val="21"/>
          <w:szCs w:val="21"/>
          <w:lang w:eastAsia="zh-CN"/>
        </w:rPr>
        <w:t>，</w:t>
      </w:r>
      <w:r w:rsidRPr="00D87CD6">
        <w:rPr>
          <w:rFonts w:hint="eastAsia"/>
          <w:sz w:val="21"/>
          <w:szCs w:val="21"/>
          <w:lang w:eastAsia="zh-CN"/>
        </w:rPr>
        <w:t>Discussion on OTA testability of Transmission ON/OFF power of NR BS</w:t>
      </w:r>
      <w:r w:rsidRPr="00D87CD6">
        <w:rPr>
          <w:rFonts w:hint="eastAsia"/>
          <w:sz w:val="21"/>
          <w:szCs w:val="21"/>
          <w:lang w:eastAsia="zh-CN"/>
        </w:rPr>
        <w:t>，</w:t>
      </w:r>
      <w:r w:rsidRPr="00D87CD6">
        <w:rPr>
          <w:rFonts w:hint="eastAsia"/>
          <w:sz w:val="21"/>
          <w:szCs w:val="21"/>
          <w:lang w:eastAsia="zh-CN"/>
        </w:rPr>
        <w:t>ZTE</w:t>
      </w:r>
      <w:r w:rsidRPr="00D87CD6">
        <w:rPr>
          <w:rFonts w:hint="eastAsia"/>
          <w:sz w:val="21"/>
          <w:szCs w:val="21"/>
          <w:lang w:eastAsia="zh-CN"/>
        </w:rPr>
        <w:t>，</w:t>
      </w:r>
      <w:r w:rsidRPr="00D87CD6">
        <w:rPr>
          <w:rFonts w:hint="eastAsia"/>
          <w:sz w:val="21"/>
          <w:szCs w:val="21"/>
          <w:lang w:eastAsia="zh-CN"/>
        </w:rPr>
        <w:t>RAN4#82bis</w:t>
      </w:r>
    </w:p>
    <w:p w:rsidR="005B385F" w:rsidRDefault="00700FCA" w:rsidP="006D04F7">
      <w:pPr>
        <w:numPr>
          <w:ilvl w:val="0"/>
          <w:numId w:val="21"/>
        </w:numPr>
        <w:rPr>
          <w:sz w:val="21"/>
          <w:szCs w:val="21"/>
          <w:lang w:eastAsia="zh-CN"/>
        </w:rPr>
      </w:pPr>
      <w:r w:rsidRPr="00700FCA">
        <w:rPr>
          <w:sz w:val="21"/>
          <w:szCs w:val="21"/>
          <w:lang w:eastAsia="zh-CN"/>
        </w:rPr>
        <w:t>R4-1804501, On NR OTA TDD transient time testing aspects, Ericsson, RAN4#86bis</w:t>
      </w:r>
    </w:p>
    <w:p w:rsidR="005B385F" w:rsidRDefault="00C3617B" w:rsidP="006D04F7">
      <w:pPr>
        <w:numPr>
          <w:ilvl w:val="0"/>
          <w:numId w:val="21"/>
        </w:numPr>
        <w:rPr>
          <w:sz w:val="21"/>
          <w:szCs w:val="21"/>
          <w:lang w:eastAsia="zh-CN"/>
        </w:rPr>
      </w:pPr>
      <w:r w:rsidRPr="005B385F">
        <w:rPr>
          <w:rFonts w:hint="eastAsia"/>
          <w:sz w:val="21"/>
          <w:szCs w:val="21"/>
          <w:lang w:eastAsia="zh-CN"/>
        </w:rPr>
        <w:t>3GPP TR 37.843 V15.1.0</w:t>
      </w:r>
      <w:r w:rsidRPr="005B385F">
        <w:rPr>
          <w:rFonts w:hint="eastAsia"/>
          <w:sz w:val="21"/>
          <w:szCs w:val="21"/>
          <w:lang w:eastAsia="zh-CN"/>
        </w:rPr>
        <w:t>，</w:t>
      </w:r>
      <w:r w:rsidRPr="005B385F">
        <w:rPr>
          <w:rFonts w:hint="eastAsia"/>
          <w:sz w:val="21"/>
          <w:szCs w:val="21"/>
          <w:lang w:eastAsia="zh-CN"/>
        </w:rPr>
        <w:t xml:space="preserve">Radio Frequency (RF) requirement background for Active Antenna System (AAS) Base Station (BS) </w:t>
      </w:r>
      <w:r w:rsidR="000C04E4">
        <w:rPr>
          <w:rFonts w:hint="eastAsia"/>
          <w:sz w:val="21"/>
          <w:szCs w:val="21"/>
          <w:lang w:eastAsia="zh-CN"/>
        </w:rPr>
        <w:t>r</w:t>
      </w:r>
      <w:r w:rsidRPr="005B385F">
        <w:rPr>
          <w:rFonts w:hint="eastAsia"/>
          <w:sz w:val="21"/>
          <w:szCs w:val="21"/>
          <w:lang w:eastAsia="zh-CN"/>
        </w:rPr>
        <w:t>adiated requirements(Release 15)</w:t>
      </w:r>
    </w:p>
    <w:p w:rsidR="00B54093" w:rsidRPr="005B385F" w:rsidRDefault="00B54093" w:rsidP="006D04F7">
      <w:pPr>
        <w:numPr>
          <w:ilvl w:val="0"/>
          <w:numId w:val="21"/>
        </w:numPr>
        <w:rPr>
          <w:sz w:val="21"/>
          <w:szCs w:val="21"/>
          <w:lang w:eastAsia="zh-CN"/>
        </w:rPr>
      </w:pPr>
      <w:r w:rsidRPr="00BA1939">
        <w:rPr>
          <w:sz w:val="21"/>
          <w:szCs w:val="21"/>
          <w:lang w:eastAsia="zh-CN"/>
        </w:rPr>
        <w:t>R4-1811759</w:t>
      </w:r>
      <w:r>
        <w:rPr>
          <w:sz w:val="21"/>
          <w:szCs w:val="21"/>
          <w:lang w:eastAsia="zh-CN"/>
        </w:rPr>
        <w:t xml:space="preserve">, </w:t>
      </w:r>
      <w:r w:rsidRPr="00BA1939">
        <w:rPr>
          <w:sz w:val="21"/>
          <w:szCs w:val="21"/>
          <w:lang w:eastAsia="zh-CN"/>
        </w:rPr>
        <w:t>WF on FR2 transient period,</w:t>
      </w:r>
      <w:r>
        <w:rPr>
          <w:rFonts w:hint="eastAsia"/>
          <w:sz w:val="21"/>
          <w:szCs w:val="21"/>
          <w:lang w:eastAsia="zh-CN"/>
        </w:rPr>
        <w:t xml:space="preserve"> </w:t>
      </w:r>
      <w:r w:rsidRPr="00BA1939">
        <w:rPr>
          <w:sz w:val="21"/>
          <w:szCs w:val="21"/>
          <w:lang w:eastAsia="zh-CN"/>
        </w:rPr>
        <w:t>ZTE,</w:t>
      </w:r>
      <w:r>
        <w:rPr>
          <w:rFonts w:hint="eastAsia"/>
          <w:sz w:val="21"/>
          <w:szCs w:val="21"/>
          <w:lang w:eastAsia="zh-CN"/>
        </w:rPr>
        <w:t xml:space="preserve"> </w:t>
      </w:r>
      <w:r w:rsidRPr="00BA1939">
        <w:rPr>
          <w:sz w:val="21"/>
          <w:szCs w:val="21"/>
          <w:lang w:eastAsia="zh-CN"/>
        </w:rPr>
        <w:t>RAN4#88</w:t>
      </w:r>
    </w:p>
    <w:bookmarkEnd w:id="0"/>
    <w:bookmarkEnd w:id="1"/>
    <w:bookmarkEnd w:id="3"/>
    <w:bookmarkEnd w:id="4"/>
    <w:bookmarkEnd w:id="5"/>
    <w:bookmarkEnd w:id="6"/>
    <w:p w:rsidR="00F271E4" w:rsidRPr="004B5A64" w:rsidRDefault="00F271E4" w:rsidP="00A109AC">
      <w:pPr>
        <w:rPr>
          <w:sz w:val="21"/>
          <w:szCs w:val="21"/>
          <w:lang w:eastAsia="zh-CN"/>
        </w:rPr>
      </w:pPr>
    </w:p>
    <w:sectPr w:rsidR="00F271E4" w:rsidRPr="004B5A64" w:rsidSect="00E218D4">
      <w:headerReference w:type="default" r:id="rId32"/>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E522B" w:rsidRDefault="006E522B">
      <w:r>
        <w:separator/>
      </w:r>
    </w:p>
  </w:endnote>
  <w:endnote w:type="continuationSeparator" w:id="0">
    <w:p w:rsidR="006E522B" w:rsidRDefault="006E522B">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61002A87" w:usb1="80000000" w:usb2="00000008"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A00002EF" w:usb1="4000207B" w:usb2="00000000" w:usb3="00000000" w:csb0="0000009F"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E522B" w:rsidRDefault="006E522B">
      <w:r>
        <w:separator/>
      </w:r>
    </w:p>
  </w:footnote>
  <w:footnote w:type="continuationSeparator" w:id="0">
    <w:p w:rsidR="006E522B" w:rsidRDefault="006E522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52F8" w:rsidRDefault="00C352F8">
    <w:pPr>
      <w:pStyle w:val="a4"/>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C176FA"/>
    <w:multiLevelType w:val="hybridMultilevel"/>
    <w:tmpl w:val="1EC61BD8"/>
    <w:lvl w:ilvl="0" w:tplc="7354F5DA">
      <w:start w:val="1"/>
      <w:numFmt w:val="bullet"/>
      <w:lvlText w:val=""/>
      <w:lvlJc w:val="left"/>
      <w:pPr>
        <w:tabs>
          <w:tab w:val="num" w:pos="720"/>
        </w:tabs>
        <w:ind w:left="720" w:hanging="360"/>
      </w:pPr>
      <w:rPr>
        <w:rFonts w:ascii="Wingdings" w:hAnsi="Wingdings" w:hint="default"/>
      </w:rPr>
    </w:lvl>
    <w:lvl w:ilvl="1" w:tplc="3E001328" w:tentative="1">
      <w:start w:val="1"/>
      <w:numFmt w:val="bullet"/>
      <w:lvlText w:val=""/>
      <w:lvlJc w:val="left"/>
      <w:pPr>
        <w:tabs>
          <w:tab w:val="num" w:pos="1440"/>
        </w:tabs>
        <w:ind w:left="1440" w:hanging="360"/>
      </w:pPr>
      <w:rPr>
        <w:rFonts w:ascii="Wingdings" w:hAnsi="Wingdings" w:hint="default"/>
      </w:rPr>
    </w:lvl>
    <w:lvl w:ilvl="2" w:tplc="58BC7EA4" w:tentative="1">
      <w:start w:val="1"/>
      <w:numFmt w:val="bullet"/>
      <w:lvlText w:val=""/>
      <w:lvlJc w:val="left"/>
      <w:pPr>
        <w:tabs>
          <w:tab w:val="num" w:pos="2160"/>
        </w:tabs>
        <w:ind w:left="2160" w:hanging="360"/>
      </w:pPr>
      <w:rPr>
        <w:rFonts w:ascii="Wingdings" w:hAnsi="Wingdings" w:hint="default"/>
      </w:rPr>
    </w:lvl>
    <w:lvl w:ilvl="3" w:tplc="FC165D40" w:tentative="1">
      <w:start w:val="1"/>
      <w:numFmt w:val="bullet"/>
      <w:lvlText w:val=""/>
      <w:lvlJc w:val="left"/>
      <w:pPr>
        <w:tabs>
          <w:tab w:val="num" w:pos="2880"/>
        </w:tabs>
        <w:ind w:left="2880" w:hanging="360"/>
      </w:pPr>
      <w:rPr>
        <w:rFonts w:ascii="Wingdings" w:hAnsi="Wingdings" w:hint="default"/>
      </w:rPr>
    </w:lvl>
    <w:lvl w:ilvl="4" w:tplc="F9C8F784" w:tentative="1">
      <w:start w:val="1"/>
      <w:numFmt w:val="bullet"/>
      <w:lvlText w:val=""/>
      <w:lvlJc w:val="left"/>
      <w:pPr>
        <w:tabs>
          <w:tab w:val="num" w:pos="3600"/>
        </w:tabs>
        <w:ind w:left="3600" w:hanging="360"/>
      </w:pPr>
      <w:rPr>
        <w:rFonts w:ascii="Wingdings" w:hAnsi="Wingdings" w:hint="default"/>
      </w:rPr>
    </w:lvl>
    <w:lvl w:ilvl="5" w:tplc="04B847BA" w:tentative="1">
      <w:start w:val="1"/>
      <w:numFmt w:val="bullet"/>
      <w:lvlText w:val=""/>
      <w:lvlJc w:val="left"/>
      <w:pPr>
        <w:tabs>
          <w:tab w:val="num" w:pos="4320"/>
        </w:tabs>
        <w:ind w:left="4320" w:hanging="360"/>
      </w:pPr>
      <w:rPr>
        <w:rFonts w:ascii="Wingdings" w:hAnsi="Wingdings" w:hint="default"/>
      </w:rPr>
    </w:lvl>
    <w:lvl w:ilvl="6" w:tplc="0F28DCD6" w:tentative="1">
      <w:start w:val="1"/>
      <w:numFmt w:val="bullet"/>
      <w:lvlText w:val=""/>
      <w:lvlJc w:val="left"/>
      <w:pPr>
        <w:tabs>
          <w:tab w:val="num" w:pos="5040"/>
        </w:tabs>
        <w:ind w:left="5040" w:hanging="360"/>
      </w:pPr>
      <w:rPr>
        <w:rFonts w:ascii="Wingdings" w:hAnsi="Wingdings" w:hint="default"/>
      </w:rPr>
    </w:lvl>
    <w:lvl w:ilvl="7" w:tplc="A3BE54C8" w:tentative="1">
      <w:start w:val="1"/>
      <w:numFmt w:val="bullet"/>
      <w:lvlText w:val=""/>
      <w:lvlJc w:val="left"/>
      <w:pPr>
        <w:tabs>
          <w:tab w:val="num" w:pos="5760"/>
        </w:tabs>
        <w:ind w:left="5760" w:hanging="360"/>
      </w:pPr>
      <w:rPr>
        <w:rFonts w:ascii="Wingdings" w:hAnsi="Wingdings" w:hint="default"/>
      </w:rPr>
    </w:lvl>
    <w:lvl w:ilvl="8" w:tplc="0E46F438" w:tentative="1">
      <w:start w:val="1"/>
      <w:numFmt w:val="bullet"/>
      <w:lvlText w:val=""/>
      <w:lvlJc w:val="left"/>
      <w:pPr>
        <w:tabs>
          <w:tab w:val="num" w:pos="6480"/>
        </w:tabs>
        <w:ind w:left="6480" w:hanging="360"/>
      </w:pPr>
      <w:rPr>
        <w:rFonts w:ascii="Wingdings" w:hAnsi="Wingdings" w:hint="default"/>
      </w:rPr>
    </w:lvl>
  </w:abstractNum>
  <w:abstractNum w:abstractNumId="1">
    <w:nsid w:val="094D7DDB"/>
    <w:multiLevelType w:val="hybridMultilevel"/>
    <w:tmpl w:val="BC64DAC4"/>
    <w:lvl w:ilvl="0" w:tplc="8F9A7130">
      <w:start w:val="6"/>
      <w:numFmt w:val="bullet"/>
      <w:lvlText w:val="-"/>
      <w:lvlJc w:val="left"/>
      <w:pPr>
        <w:ind w:left="645" w:hanging="360"/>
      </w:pPr>
      <w:rPr>
        <w:rFonts w:ascii="Times New Roman" w:eastAsia="宋体"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nsid w:val="0EEB0D1B"/>
    <w:multiLevelType w:val="hybridMultilevel"/>
    <w:tmpl w:val="CF4AE4E6"/>
    <w:lvl w:ilvl="0" w:tplc="A462CE8E">
      <w:start w:val="2306"/>
      <w:numFmt w:val="bullet"/>
      <w:lvlText w:val="–"/>
      <w:lvlJc w:val="left"/>
      <w:pPr>
        <w:ind w:left="1050" w:hanging="420"/>
      </w:pPr>
      <w:rPr>
        <w:rFonts w:ascii="Arial" w:hAnsi="Arial" w:hint="default"/>
      </w:rPr>
    </w:lvl>
    <w:lvl w:ilvl="1" w:tplc="04090003" w:tentative="1">
      <w:start w:val="1"/>
      <w:numFmt w:val="bullet"/>
      <w:lvlText w:val=""/>
      <w:lvlJc w:val="left"/>
      <w:pPr>
        <w:ind w:left="1470" w:hanging="420"/>
      </w:pPr>
      <w:rPr>
        <w:rFonts w:ascii="Wingdings" w:hAnsi="Wingdings" w:hint="default"/>
      </w:rPr>
    </w:lvl>
    <w:lvl w:ilvl="2" w:tplc="04090005" w:tentative="1">
      <w:start w:val="1"/>
      <w:numFmt w:val="bullet"/>
      <w:lvlText w:val=""/>
      <w:lvlJc w:val="left"/>
      <w:pPr>
        <w:ind w:left="1890" w:hanging="420"/>
      </w:pPr>
      <w:rPr>
        <w:rFonts w:ascii="Wingdings" w:hAnsi="Wingdings" w:hint="default"/>
      </w:rPr>
    </w:lvl>
    <w:lvl w:ilvl="3" w:tplc="04090001" w:tentative="1">
      <w:start w:val="1"/>
      <w:numFmt w:val="bullet"/>
      <w:lvlText w:val=""/>
      <w:lvlJc w:val="left"/>
      <w:pPr>
        <w:ind w:left="2310" w:hanging="420"/>
      </w:pPr>
      <w:rPr>
        <w:rFonts w:ascii="Wingdings" w:hAnsi="Wingdings" w:hint="default"/>
      </w:rPr>
    </w:lvl>
    <w:lvl w:ilvl="4" w:tplc="04090003" w:tentative="1">
      <w:start w:val="1"/>
      <w:numFmt w:val="bullet"/>
      <w:lvlText w:val=""/>
      <w:lvlJc w:val="left"/>
      <w:pPr>
        <w:ind w:left="2730" w:hanging="420"/>
      </w:pPr>
      <w:rPr>
        <w:rFonts w:ascii="Wingdings" w:hAnsi="Wingdings" w:hint="default"/>
      </w:rPr>
    </w:lvl>
    <w:lvl w:ilvl="5" w:tplc="04090005" w:tentative="1">
      <w:start w:val="1"/>
      <w:numFmt w:val="bullet"/>
      <w:lvlText w:val=""/>
      <w:lvlJc w:val="left"/>
      <w:pPr>
        <w:ind w:left="3150" w:hanging="420"/>
      </w:pPr>
      <w:rPr>
        <w:rFonts w:ascii="Wingdings" w:hAnsi="Wingdings" w:hint="default"/>
      </w:rPr>
    </w:lvl>
    <w:lvl w:ilvl="6" w:tplc="04090001" w:tentative="1">
      <w:start w:val="1"/>
      <w:numFmt w:val="bullet"/>
      <w:lvlText w:val=""/>
      <w:lvlJc w:val="left"/>
      <w:pPr>
        <w:ind w:left="3570" w:hanging="420"/>
      </w:pPr>
      <w:rPr>
        <w:rFonts w:ascii="Wingdings" w:hAnsi="Wingdings" w:hint="default"/>
      </w:rPr>
    </w:lvl>
    <w:lvl w:ilvl="7" w:tplc="04090003" w:tentative="1">
      <w:start w:val="1"/>
      <w:numFmt w:val="bullet"/>
      <w:lvlText w:val=""/>
      <w:lvlJc w:val="left"/>
      <w:pPr>
        <w:ind w:left="3990" w:hanging="420"/>
      </w:pPr>
      <w:rPr>
        <w:rFonts w:ascii="Wingdings" w:hAnsi="Wingdings" w:hint="default"/>
      </w:rPr>
    </w:lvl>
    <w:lvl w:ilvl="8" w:tplc="04090005" w:tentative="1">
      <w:start w:val="1"/>
      <w:numFmt w:val="bullet"/>
      <w:lvlText w:val=""/>
      <w:lvlJc w:val="left"/>
      <w:pPr>
        <w:ind w:left="4410" w:hanging="420"/>
      </w:pPr>
      <w:rPr>
        <w:rFonts w:ascii="Wingdings" w:hAnsi="Wingdings" w:hint="default"/>
      </w:rPr>
    </w:lvl>
  </w:abstractNum>
  <w:abstractNum w:abstractNumId="3">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4">
    <w:nsid w:val="1AC1159D"/>
    <w:multiLevelType w:val="hybridMultilevel"/>
    <w:tmpl w:val="9E943E14"/>
    <w:lvl w:ilvl="0" w:tplc="0742BFF2">
      <w:start w:val="1"/>
      <w:numFmt w:val="bullet"/>
      <w:lvlText w:val="•"/>
      <w:lvlJc w:val="left"/>
      <w:pPr>
        <w:tabs>
          <w:tab w:val="num" w:pos="720"/>
        </w:tabs>
        <w:ind w:left="720" w:hanging="360"/>
      </w:pPr>
      <w:rPr>
        <w:rFonts w:ascii="Arial" w:hAnsi="Arial" w:hint="default"/>
      </w:rPr>
    </w:lvl>
    <w:lvl w:ilvl="1" w:tplc="4B7AFB2C">
      <w:start w:val="10990"/>
      <w:numFmt w:val="bullet"/>
      <w:lvlText w:val="–"/>
      <w:lvlJc w:val="left"/>
      <w:pPr>
        <w:tabs>
          <w:tab w:val="num" w:pos="1440"/>
        </w:tabs>
        <w:ind w:left="1440" w:hanging="360"/>
      </w:pPr>
      <w:rPr>
        <w:rFonts w:ascii="Arial" w:hAnsi="Arial" w:hint="default"/>
      </w:rPr>
    </w:lvl>
    <w:lvl w:ilvl="2" w:tplc="8CFE8102" w:tentative="1">
      <w:start w:val="1"/>
      <w:numFmt w:val="bullet"/>
      <w:lvlText w:val="•"/>
      <w:lvlJc w:val="left"/>
      <w:pPr>
        <w:tabs>
          <w:tab w:val="num" w:pos="2160"/>
        </w:tabs>
        <w:ind w:left="2160" w:hanging="360"/>
      </w:pPr>
      <w:rPr>
        <w:rFonts w:ascii="Arial" w:hAnsi="Arial" w:hint="default"/>
      </w:rPr>
    </w:lvl>
    <w:lvl w:ilvl="3" w:tplc="A4EA1A96" w:tentative="1">
      <w:start w:val="1"/>
      <w:numFmt w:val="bullet"/>
      <w:lvlText w:val="•"/>
      <w:lvlJc w:val="left"/>
      <w:pPr>
        <w:tabs>
          <w:tab w:val="num" w:pos="2880"/>
        </w:tabs>
        <w:ind w:left="2880" w:hanging="360"/>
      </w:pPr>
      <w:rPr>
        <w:rFonts w:ascii="Arial" w:hAnsi="Arial" w:hint="default"/>
      </w:rPr>
    </w:lvl>
    <w:lvl w:ilvl="4" w:tplc="4F583750" w:tentative="1">
      <w:start w:val="1"/>
      <w:numFmt w:val="bullet"/>
      <w:lvlText w:val="•"/>
      <w:lvlJc w:val="left"/>
      <w:pPr>
        <w:tabs>
          <w:tab w:val="num" w:pos="3600"/>
        </w:tabs>
        <w:ind w:left="3600" w:hanging="360"/>
      </w:pPr>
      <w:rPr>
        <w:rFonts w:ascii="Arial" w:hAnsi="Arial" w:hint="default"/>
      </w:rPr>
    </w:lvl>
    <w:lvl w:ilvl="5" w:tplc="58D8B8AA" w:tentative="1">
      <w:start w:val="1"/>
      <w:numFmt w:val="bullet"/>
      <w:lvlText w:val="•"/>
      <w:lvlJc w:val="left"/>
      <w:pPr>
        <w:tabs>
          <w:tab w:val="num" w:pos="4320"/>
        </w:tabs>
        <w:ind w:left="4320" w:hanging="360"/>
      </w:pPr>
      <w:rPr>
        <w:rFonts w:ascii="Arial" w:hAnsi="Arial" w:hint="default"/>
      </w:rPr>
    </w:lvl>
    <w:lvl w:ilvl="6" w:tplc="F1FC09AC" w:tentative="1">
      <w:start w:val="1"/>
      <w:numFmt w:val="bullet"/>
      <w:lvlText w:val="•"/>
      <w:lvlJc w:val="left"/>
      <w:pPr>
        <w:tabs>
          <w:tab w:val="num" w:pos="5040"/>
        </w:tabs>
        <w:ind w:left="5040" w:hanging="360"/>
      </w:pPr>
      <w:rPr>
        <w:rFonts w:ascii="Arial" w:hAnsi="Arial" w:hint="default"/>
      </w:rPr>
    </w:lvl>
    <w:lvl w:ilvl="7" w:tplc="5DF87A4C" w:tentative="1">
      <w:start w:val="1"/>
      <w:numFmt w:val="bullet"/>
      <w:lvlText w:val="•"/>
      <w:lvlJc w:val="left"/>
      <w:pPr>
        <w:tabs>
          <w:tab w:val="num" w:pos="5760"/>
        </w:tabs>
        <w:ind w:left="5760" w:hanging="360"/>
      </w:pPr>
      <w:rPr>
        <w:rFonts w:ascii="Arial" w:hAnsi="Arial" w:hint="default"/>
      </w:rPr>
    </w:lvl>
    <w:lvl w:ilvl="8" w:tplc="11E0F9FE" w:tentative="1">
      <w:start w:val="1"/>
      <w:numFmt w:val="bullet"/>
      <w:lvlText w:val="•"/>
      <w:lvlJc w:val="left"/>
      <w:pPr>
        <w:tabs>
          <w:tab w:val="num" w:pos="6480"/>
        </w:tabs>
        <w:ind w:left="6480" w:hanging="360"/>
      </w:pPr>
      <w:rPr>
        <w:rFonts w:ascii="Arial" w:hAnsi="Arial" w:hint="default"/>
      </w:rPr>
    </w:lvl>
  </w:abstractNum>
  <w:abstractNum w:abstractNumId="5">
    <w:nsid w:val="1C1458AA"/>
    <w:multiLevelType w:val="hybridMultilevel"/>
    <w:tmpl w:val="2C4CA892"/>
    <w:lvl w:ilvl="0" w:tplc="46A474B4">
      <w:start w:val="8"/>
      <w:numFmt w:val="bullet"/>
      <w:lvlText w:val="-"/>
      <w:lvlJc w:val="left"/>
      <w:pPr>
        <w:ind w:left="720" w:hanging="360"/>
      </w:pPr>
      <w:rPr>
        <w:rFonts w:ascii="Times New Roman" w:eastAsia="Times New Roman" w:hAnsi="Times New Roman" w:cs="Times New Roman" w:hint="default"/>
      </w:rPr>
    </w:lvl>
    <w:lvl w:ilvl="1" w:tplc="20DCDB8E">
      <w:start w:val="1"/>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D2F5474"/>
    <w:multiLevelType w:val="hybridMultilevel"/>
    <w:tmpl w:val="4B8461FC"/>
    <w:lvl w:ilvl="0" w:tplc="82963748">
      <w:start w:val="1"/>
      <w:numFmt w:val="bullet"/>
      <w:lvlText w:val="•"/>
      <w:lvlJc w:val="left"/>
      <w:pPr>
        <w:tabs>
          <w:tab w:val="num" w:pos="720"/>
        </w:tabs>
        <w:ind w:left="720" w:hanging="360"/>
      </w:pPr>
      <w:rPr>
        <w:rFonts w:ascii="Arial" w:hAnsi="Arial" w:hint="default"/>
      </w:rPr>
    </w:lvl>
    <w:lvl w:ilvl="1" w:tplc="58540002" w:tentative="1">
      <w:start w:val="1"/>
      <w:numFmt w:val="bullet"/>
      <w:lvlText w:val="•"/>
      <w:lvlJc w:val="left"/>
      <w:pPr>
        <w:tabs>
          <w:tab w:val="num" w:pos="1440"/>
        </w:tabs>
        <w:ind w:left="1440" w:hanging="360"/>
      </w:pPr>
      <w:rPr>
        <w:rFonts w:ascii="Arial" w:hAnsi="Arial" w:hint="default"/>
      </w:rPr>
    </w:lvl>
    <w:lvl w:ilvl="2" w:tplc="95964876" w:tentative="1">
      <w:start w:val="1"/>
      <w:numFmt w:val="bullet"/>
      <w:lvlText w:val="•"/>
      <w:lvlJc w:val="left"/>
      <w:pPr>
        <w:tabs>
          <w:tab w:val="num" w:pos="2160"/>
        </w:tabs>
        <w:ind w:left="2160" w:hanging="360"/>
      </w:pPr>
      <w:rPr>
        <w:rFonts w:ascii="Arial" w:hAnsi="Arial" w:hint="default"/>
      </w:rPr>
    </w:lvl>
    <w:lvl w:ilvl="3" w:tplc="25D6C93E" w:tentative="1">
      <w:start w:val="1"/>
      <w:numFmt w:val="bullet"/>
      <w:lvlText w:val="•"/>
      <w:lvlJc w:val="left"/>
      <w:pPr>
        <w:tabs>
          <w:tab w:val="num" w:pos="2880"/>
        </w:tabs>
        <w:ind w:left="2880" w:hanging="360"/>
      </w:pPr>
      <w:rPr>
        <w:rFonts w:ascii="Arial" w:hAnsi="Arial" w:hint="default"/>
      </w:rPr>
    </w:lvl>
    <w:lvl w:ilvl="4" w:tplc="FAAC375A" w:tentative="1">
      <w:start w:val="1"/>
      <w:numFmt w:val="bullet"/>
      <w:lvlText w:val="•"/>
      <w:lvlJc w:val="left"/>
      <w:pPr>
        <w:tabs>
          <w:tab w:val="num" w:pos="3600"/>
        </w:tabs>
        <w:ind w:left="3600" w:hanging="360"/>
      </w:pPr>
      <w:rPr>
        <w:rFonts w:ascii="Arial" w:hAnsi="Arial" w:hint="default"/>
      </w:rPr>
    </w:lvl>
    <w:lvl w:ilvl="5" w:tplc="C2723C88" w:tentative="1">
      <w:start w:val="1"/>
      <w:numFmt w:val="bullet"/>
      <w:lvlText w:val="•"/>
      <w:lvlJc w:val="left"/>
      <w:pPr>
        <w:tabs>
          <w:tab w:val="num" w:pos="4320"/>
        </w:tabs>
        <w:ind w:left="4320" w:hanging="360"/>
      </w:pPr>
      <w:rPr>
        <w:rFonts w:ascii="Arial" w:hAnsi="Arial" w:hint="default"/>
      </w:rPr>
    </w:lvl>
    <w:lvl w:ilvl="6" w:tplc="93D4A26A" w:tentative="1">
      <w:start w:val="1"/>
      <w:numFmt w:val="bullet"/>
      <w:lvlText w:val="•"/>
      <w:lvlJc w:val="left"/>
      <w:pPr>
        <w:tabs>
          <w:tab w:val="num" w:pos="5040"/>
        </w:tabs>
        <w:ind w:left="5040" w:hanging="360"/>
      </w:pPr>
      <w:rPr>
        <w:rFonts w:ascii="Arial" w:hAnsi="Arial" w:hint="default"/>
      </w:rPr>
    </w:lvl>
    <w:lvl w:ilvl="7" w:tplc="49B62E40" w:tentative="1">
      <w:start w:val="1"/>
      <w:numFmt w:val="bullet"/>
      <w:lvlText w:val="•"/>
      <w:lvlJc w:val="left"/>
      <w:pPr>
        <w:tabs>
          <w:tab w:val="num" w:pos="5760"/>
        </w:tabs>
        <w:ind w:left="5760" w:hanging="360"/>
      </w:pPr>
      <w:rPr>
        <w:rFonts w:ascii="Arial" w:hAnsi="Arial" w:hint="default"/>
      </w:rPr>
    </w:lvl>
    <w:lvl w:ilvl="8" w:tplc="A8065FCC" w:tentative="1">
      <w:start w:val="1"/>
      <w:numFmt w:val="bullet"/>
      <w:lvlText w:val="•"/>
      <w:lvlJc w:val="left"/>
      <w:pPr>
        <w:tabs>
          <w:tab w:val="num" w:pos="6480"/>
        </w:tabs>
        <w:ind w:left="6480" w:hanging="360"/>
      </w:pPr>
      <w:rPr>
        <w:rFonts w:ascii="Arial" w:hAnsi="Arial" w:hint="default"/>
      </w:rPr>
    </w:lvl>
  </w:abstractNum>
  <w:abstractNum w:abstractNumId="7">
    <w:nsid w:val="22D0388D"/>
    <w:multiLevelType w:val="hybridMultilevel"/>
    <w:tmpl w:val="4E685D3E"/>
    <w:lvl w:ilvl="0" w:tplc="04090003">
      <w:start w:val="1"/>
      <w:numFmt w:val="bullet"/>
      <w:lvlText w:val=""/>
      <w:lvlJc w:val="left"/>
      <w:pPr>
        <w:ind w:left="420" w:hanging="420"/>
      </w:pPr>
      <w:rPr>
        <w:rFonts w:ascii="Wingdings" w:hAnsi="Wingdings" w:hint="default"/>
      </w:rPr>
    </w:lvl>
    <w:lvl w:ilvl="1" w:tplc="46A474B4">
      <w:start w:val="8"/>
      <w:numFmt w:val="bullet"/>
      <w:lvlText w:val="-"/>
      <w:lvlJc w:val="left"/>
      <w:pPr>
        <w:ind w:left="840" w:hanging="420"/>
      </w:pPr>
      <w:rPr>
        <w:rFonts w:ascii="Times New Roman" w:eastAsia="Times New Roman" w:hAnsi="Times New Roman" w:cs="Times New Roman" w:hint="default"/>
      </w:rPr>
    </w:lvl>
    <w:lvl w:ilvl="2" w:tplc="46A474B4">
      <w:start w:val="8"/>
      <w:numFmt w:val="bullet"/>
      <w:lvlText w:val="-"/>
      <w:lvlJc w:val="left"/>
      <w:pPr>
        <w:ind w:left="1260" w:hanging="420"/>
      </w:pPr>
      <w:rPr>
        <w:rFonts w:ascii="Times New Roman" w:eastAsia="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3885D71"/>
    <w:multiLevelType w:val="hybridMultilevel"/>
    <w:tmpl w:val="FF54CE60"/>
    <w:lvl w:ilvl="0" w:tplc="C1905D00">
      <w:start w:val="1"/>
      <w:numFmt w:val="bullet"/>
      <w:lvlText w:val="•"/>
      <w:lvlJc w:val="left"/>
      <w:pPr>
        <w:tabs>
          <w:tab w:val="num" w:pos="720"/>
        </w:tabs>
        <w:ind w:left="720" w:hanging="360"/>
      </w:pPr>
      <w:rPr>
        <w:rFonts w:ascii="Arial" w:hAnsi="Arial" w:hint="default"/>
      </w:rPr>
    </w:lvl>
    <w:lvl w:ilvl="1" w:tplc="499A23EC">
      <w:start w:val="11083"/>
      <w:numFmt w:val="bullet"/>
      <w:lvlText w:val="–"/>
      <w:lvlJc w:val="left"/>
      <w:pPr>
        <w:tabs>
          <w:tab w:val="num" w:pos="1440"/>
        </w:tabs>
        <w:ind w:left="1440" w:hanging="360"/>
      </w:pPr>
      <w:rPr>
        <w:rFonts w:ascii="Arial" w:hAnsi="Arial" w:hint="default"/>
      </w:rPr>
    </w:lvl>
    <w:lvl w:ilvl="2" w:tplc="8CFAC548" w:tentative="1">
      <w:start w:val="1"/>
      <w:numFmt w:val="bullet"/>
      <w:lvlText w:val="•"/>
      <w:lvlJc w:val="left"/>
      <w:pPr>
        <w:tabs>
          <w:tab w:val="num" w:pos="2160"/>
        </w:tabs>
        <w:ind w:left="2160" w:hanging="360"/>
      </w:pPr>
      <w:rPr>
        <w:rFonts w:ascii="Arial" w:hAnsi="Arial" w:hint="default"/>
      </w:rPr>
    </w:lvl>
    <w:lvl w:ilvl="3" w:tplc="DC542C66" w:tentative="1">
      <w:start w:val="1"/>
      <w:numFmt w:val="bullet"/>
      <w:lvlText w:val="•"/>
      <w:lvlJc w:val="left"/>
      <w:pPr>
        <w:tabs>
          <w:tab w:val="num" w:pos="2880"/>
        </w:tabs>
        <w:ind w:left="2880" w:hanging="360"/>
      </w:pPr>
      <w:rPr>
        <w:rFonts w:ascii="Arial" w:hAnsi="Arial" w:hint="default"/>
      </w:rPr>
    </w:lvl>
    <w:lvl w:ilvl="4" w:tplc="AE7EC744" w:tentative="1">
      <w:start w:val="1"/>
      <w:numFmt w:val="bullet"/>
      <w:lvlText w:val="•"/>
      <w:lvlJc w:val="left"/>
      <w:pPr>
        <w:tabs>
          <w:tab w:val="num" w:pos="3600"/>
        </w:tabs>
        <w:ind w:left="3600" w:hanging="360"/>
      </w:pPr>
      <w:rPr>
        <w:rFonts w:ascii="Arial" w:hAnsi="Arial" w:hint="default"/>
      </w:rPr>
    </w:lvl>
    <w:lvl w:ilvl="5" w:tplc="F44CC22E" w:tentative="1">
      <w:start w:val="1"/>
      <w:numFmt w:val="bullet"/>
      <w:lvlText w:val="•"/>
      <w:lvlJc w:val="left"/>
      <w:pPr>
        <w:tabs>
          <w:tab w:val="num" w:pos="4320"/>
        </w:tabs>
        <w:ind w:left="4320" w:hanging="360"/>
      </w:pPr>
      <w:rPr>
        <w:rFonts w:ascii="Arial" w:hAnsi="Arial" w:hint="default"/>
      </w:rPr>
    </w:lvl>
    <w:lvl w:ilvl="6" w:tplc="DCAC2D3A" w:tentative="1">
      <w:start w:val="1"/>
      <w:numFmt w:val="bullet"/>
      <w:lvlText w:val="•"/>
      <w:lvlJc w:val="left"/>
      <w:pPr>
        <w:tabs>
          <w:tab w:val="num" w:pos="5040"/>
        </w:tabs>
        <w:ind w:left="5040" w:hanging="360"/>
      </w:pPr>
      <w:rPr>
        <w:rFonts w:ascii="Arial" w:hAnsi="Arial" w:hint="default"/>
      </w:rPr>
    </w:lvl>
    <w:lvl w:ilvl="7" w:tplc="5C14EF4A" w:tentative="1">
      <w:start w:val="1"/>
      <w:numFmt w:val="bullet"/>
      <w:lvlText w:val="•"/>
      <w:lvlJc w:val="left"/>
      <w:pPr>
        <w:tabs>
          <w:tab w:val="num" w:pos="5760"/>
        </w:tabs>
        <w:ind w:left="5760" w:hanging="360"/>
      </w:pPr>
      <w:rPr>
        <w:rFonts w:ascii="Arial" w:hAnsi="Arial" w:hint="default"/>
      </w:rPr>
    </w:lvl>
    <w:lvl w:ilvl="8" w:tplc="74BA7388" w:tentative="1">
      <w:start w:val="1"/>
      <w:numFmt w:val="bullet"/>
      <w:lvlText w:val="•"/>
      <w:lvlJc w:val="left"/>
      <w:pPr>
        <w:tabs>
          <w:tab w:val="num" w:pos="6480"/>
        </w:tabs>
        <w:ind w:left="6480" w:hanging="360"/>
      </w:pPr>
      <w:rPr>
        <w:rFonts w:ascii="Arial" w:hAnsi="Arial" w:hint="default"/>
      </w:rPr>
    </w:lvl>
  </w:abstractNum>
  <w:abstractNum w:abstractNumId="9">
    <w:nsid w:val="24311462"/>
    <w:multiLevelType w:val="hybridMultilevel"/>
    <w:tmpl w:val="4852EBD0"/>
    <w:lvl w:ilvl="0" w:tplc="885812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80175E5"/>
    <w:multiLevelType w:val="hybridMultilevel"/>
    <w:tmpl w:val="68700C12"/>
    <w:lvl w:ilvl="0" w:tplc="46A474B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B5758F1"/>
    <w:multiLevelType w:val="hybridMultilevel"/>
    <w:tmpl w:val="A4C6E0FE"/>
    <w:lvl w:ilvl="0" w:tplc="46A474B4">
      <w:start w:val="8"/>
      <w:numFmt w:val="bullet"/>
      <w:lvlText w:val="-"/>
      <w:lvlJc w:val="left"/>
      <w:pPr>
        <w:ind w:left="1140" w:hanging="420"/>
      </w:pPr>
      <w:rPr>
        <w:rFonts w:ascii="Times New Roman" w:eastAsia="Times New Roma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nsid w:val="31A129BE"/>
    <w:multiLevelType w:val="hybridMultilevel"/>
    <w:tmpl w:val="BBFADB92"/>
    <w:lvl w:ilvl="0" w:tplc="94389F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1E55DD8"/>
    <w:multiLevelType w:val="hybridMultilevel"/>
    <w:tmpl w:val="E1A64C7E"/>
    <w:lvl w:ilvl="0" w:tplc="46A474B4">
      <w:start w:val="8"/>
      <w:numFmt w:val="bullet"/>
      <w:lvlText w:val="-"/>
      <w:lvlJc w:val="left"/>
      <w:pPr>
        <w:ind w:left="1260" w:hanging="420"/>
      </w:pPr>
      <w:rPr>
        <w:rFonts w:ascii="Times New Roman" w:eastAsia="Times New Roman"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4">
    <w:nsid w:val="320775A6"/>
    <w:multiLevelType w:val="hybridMultilevel"/>
    <w:tmpl w:val="1DD61F8A"/>
    <w:lvl w:ilvl="0" w:tplc="86CE10FE">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3C72796"/>
    <w:multiLevelType w:val="hybridMultilevel"/>
    <w:tmpl w:val="5A0034C0"/>
    <w:lvl w:ilvl="0" w:tplc="F0E8B318">
      <w:start w:val="1"/>
      <w:numFmt w:val="bullet"/>
      <w:lvlText w:val="−"/>
      <w:lvlJc w:val="left"/>
      <w:pPr>
        <w:ind w:left="520" w:hanging="420"/>
      </w:pPr>
      <w:rPr>
        <w:rFonts w:ascii="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nsid w:val="38415A84"/>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17">
    <w:nsid w:val="39DC6C85"/>
    <w:multiLevelType w:val="hybridMultilevel"/>
    <w:tmpl w:val="41C0D7DE"/>
    <w:lvl w:ilvl="0" w:tplc="F13ABE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DA05513"/>
    <w:multiLevelType w:val="hybridMultilevel"/>
    <w:tmpl w:val="044E5DDE"/>
    <w:lvl w:ilvl="0" w:tplc="F0E8B318">
      <w:start w:val="1"/>
      <w:numFmt w:val="bullet"/>
      <w:lvlText w:val="−"/>
      <w:lvlJc w:val="left"/>
      <w:pPr>
        <w:ind w:left="520" w:hanging="420"/>
      </w:pPr>
      <w:rPr>
        <w:rFonts w:ascii="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20">
    <w:nsid w:val="43D458FF"/>
    <w:multiLevelType w:val="multilevel"/>
    <w:tmpl w:val="7A2C7C20"/>
    <w:lvl w:ilvl="0">
      <w:start w:val="1"/>
      <w:numFmt w:val="decimal"/>
      <w:lvlText w:val="%1."/>
      <w:lvlJc w:val="left"/>
      <w:pPr>
        <w:ind w:left="360"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nsid w:val="45C859A9"/>
    <w:multiLevelType w:val="hybridMultilevel"/>
    <w:tmpl w:val="8BA83CA4"/>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nsid w:val="476F2473"/>
    <w:multiLevelType w:val="hybridMultilevel"/>
    <w:tmpl w:val="2A50AD2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7E02A2F"/>
    <w:multiLevelType w:val="hybridMultilevel"/>
    <w:tmpl w:val="29DE7D92"/>
    <w:lvl w:ilvl="0" w:tplc="CC7C5A00">
      <w:start w:val="173"/>
      <w:numFmt w:val="bullet"/>
      <w:lvlText w:val="–"/>
      <w:lvlJc w:val="left"/>
      <w:pPr>
        <w:ind w:left="1320" w:hanging="420"/>
      </w:pPr>
      <w:rPr>
        <w:rFonts w:ascii="Arial" w:hAnsi="Arial" w:hint="default"/>
      </w:rPr>
    </w:lvl>
    <w:lvl w:ilvl="1" w:tplc="04090003" w:tentative="1">
      <w:start w:val="1"/>
      <w:numFmt w:val="bullet"/>
      <w:lvlText w:val=""/>
      <w:lvlJc w:val="left"/>
      <w:pPr>
        <w:ind w:left="1740" w:hanging="420"/>
      </w:pPr>
      <w:rPr>
        <w:rFonts w:ascii="Wingdings" w:hAnsi="Wingdings" w:hint="default"/>
      </w:rPr>
    </w:lvl>
    <w:lvl w:ilvl="2" w:tplc="04090005" w:tentative="1">
      <w:start w:val="1"/>
      <w:numFmt w:val="bullet"/>
      <w:lvlText w:val=""/>
      <w:lvlJc w:val="left"/>
      <w:pPr>
        <w:ind w:left="2160" w:hanging="420"/>
      </w:pPr>
      <w:rPr>
        <w:rFonts w:ascii="Wingdings" w:hAnsi="Wingdings" w:hint="default"/>
      </w:rPr>
    </w:lvl>
    <w:lvl w:ilvl="3" w:tplc="04090001" w:tentative="1">
      <w:start w:val="1"/>
      <w:numFmt w:val="bullet"/>
      <w:lvlText w:val=""/>
      <w:lvlJc w:val="left"/>
      <w:pPr>
        <w:ind w:left="2580" w:hanging="420"/>
      </w:pPr>
      <w:rPr>
        <w:rFonts w:ascii="Wingdings" w:hAnsi="Wingdings" w:hint="default"/>
      </w:rPr>
    </w:lvl>
    <w:lvl w:ilvl="4" w:tplc="04090003" w:tentative="1">
      <w:start w:val="1"/>
      <w:numFmt w:val="bullet"/>
      <w:lvlText w:val=""/>
      <w:lvlJc w:val="left"/>
      <w:pPr>
        <w:ind w:left="3000" w:hanging="420"/>
      </w:pPr>
      <w:rPr>
        <w:rFonts w:ascii="Wingdings" w:hAnsi="Wingdings" w:hint="default"/>
      </w:rPr>
    </w:lvl>
    <w:lvl w:ilvl="5" w:tplc="04090005" w:tentative="1">
      <w:start w:val="1"/>
      <w:numFmt w:val="bullet"/>
      <w:lvlText w:val=""/>
      <w:lvlJc w:val="left"/>
      <w:pPr>
        <w:ind w:left="3420" w:hanging="420"/>
      </w:pPr>
      <w:rPr>
        <w:rFonts w:ascii="Wingdings" w:hAnsi="Wingdings" w:hint="default"/>
      </w:rPr>
    </w:lvl>
    <w:lvl w:ilvl="6" w:tplc="04090001" w:tentative="1">
      <w:start w:val="1"/>
      <w:numFmt w:val="bullet"/>
      <w:lvlText w:val=""/>
      <w:lvlJc w:val="left"/>
      <w:pPr>
        <w:ind w:left="3840" w:hanging="420"/>
      </w:pPr>
      <w:rPr>
        <w:rFonts w:ascii="Wingdings" w:hAnsi="Wingdings" w:hint="default"/>
      </w:rPr>
    </w:lvl>
    <w:lvl w:ilvl="7" w:tplc="04090003" w:tentative="1">
      <w:start w:val="1"/>
      <w:numFmt w:val="bullet"/>
      <w:lvlText w:val=""/>
      <w:lvlJc w:val="left"/>
      <w:pPr>
        <w:ind w:left="4260" w:hanging="420"/>
      </w:pPr>
      <w:rPr>
        <w:rFonts w:ascii="Wingdings" w:hAnsi="Wingdings" w:hint="default"/>
      </w:rPr>
    </w:lvl>
    <w:lvl w:ilvl="8" w:tplc="04090005" w:tentative="1">
      <w:start w:val="1"/>
      <w:numFmt w:val="bullet"/>
      <w:lvlText w:val=""/>
      <w:lvlJc w:val="left"/>
      <w:pPr>
        <w:ind w:left="4680" w:hanging="420"/>
      </w:pPr>
      <w:rPr>
        <w:rFonts w:ascii="Wingdings" w:hAnsi="Wingdings" w:hint="default"/>
      </w:rPr>
    </w:lvl>
  </w:abstractNum>
  <w:abstractNum w:abstractNumId="24">
    <w:nsid w:val="49A46706"/>
    <w:multiLevelType w:val="hybridMultilevel"/>
    <w:tmpl w:val="2EF6DC62"/>
    <w:lvl w:ilvl="0" w:tplc="257EA334">
      <w:start w:val="1"/>
      <w:numFmt w:val="bullet"/>
      <w:lvlText w:val="•"/>
      <w:lvlJc w:val="left"/>
      <w:pPr>
        <w:tabs>
          <w:tab w:val="num" w:pos="720"/>
        </w:tabs>
        <w:ind w:left="720" w:hanging="360"/>
      </w:pPr>
      <w:rPr>
        <w:rFonts w:ascii="Arial" w:hAnsi="Arial" w:hint="default"/>
      </w:rPr>
    </w:lvl>
    <w:lvl w:ilvl="1" w:tplc="B268D624" w:tentative="1">
      <w:start w:val="1"/>
      <w:numFmt w:val="bullet"/>
      <w:lvlText w:val="•"/>
      <w:lvlJc w:val="left"/>
      <w:pPr>
        <w:tabs>
          <w:tab w:val="num" w:pos="1440"/>
        </w:tabs>
        <w:ind w:left="1440" w:hanging="360"/>
      </w:pPr>
      <w:rPr>
        <w:rFonts w:ascii="Arial" w:hAnsi="Arial" w:hint="default"/>
      </w:rPr>
    </w:lvl>
    <w:lvl w:ilvl="2" w:tplc="C88E685C" w:tentative="1">
      <w:start w:val="1"/>
      <w:numFmt w:val="bullet"/>
      <w:lvlText w:val="•"/>
      <w:lvlJc w:val="left"/>
      <w:pPr>
        <w:tabs>
          <w:tab w:val="num" w:pos="2160"/>
        </w:tabs>
        <w:ind w:left="2160" w:hanging="360"/>
      </w:pPr>
      <w:rPr>
        <w:rFonts w:ascii="Arial" w:hAnsi="Arial" w:hint="default"/>
      </w:rPr>
    </w:lvl>
    <w:lvl w:ilvl="3" w:tplc="FD204B9E" w:tentative="1">
      <w:start w:val="1"/>
      <w:numFmt w:val="bullet"/>
      <w:lvlText w:val="•"/>
      <w:lvlJc w:val="left"/>
      <w:pPr>
        <w:tabs>
          <w:tab w:val="num" w:pos="2880"/>
        </w:tabs>
        <w:ind w:left="2880" w:hanging="360"/>
      </w:pPr>
      <w:rPr>
        <w:rFonts w:ascii="Arial" w:hAnsi="Arial" w:hint="default"/>
      </w:rPr>
    </w:lvl>
    <w:lvl w:ilvl="4" w:tplc="49304882" w:tentative="1">
      <w:start w:val="1"/>
      <w:numFmt w:val="bullet"/>
      <w:lvlText w:val="•"/>
      <w:lvlJc w:val="left"/>
      <w:pPr>
        <w:tabs>
          <w:tab w:val="num" w:pos="3600"/>
        </w:tabs>
        <w:ind w:left="3600" w:hanging="360"/>
      </w:pPr>
      <w:rPr>
        <w:rFonts w:ascii="Arial" w:hAnsi="Arial" w:hint="default"/>
      </w:rPr>
    </w:lvl>
    <w:lvl w:ilvl="5" w:tplc="32B6D132" w:tentative="1">
      <w:start w:val="1"/>
      <w:numFmt w:val="bullet"/>
      <w:lvlText w:val="•"/>
      <w:lvlJc w:val="left"/>
      <w:pPr>
        <w:tabs>
          <w:tab w:val="num" w:pos="4320"/>
        </w:tabs>
        <w:ind w:left="4320" w:hanging="360"/>
      </w:pPr>
      <w:rPr>
        <w:rFonts w:ascii="Arial" w:hAnsi="Arial" w:hint="default"/>
      </w:rPr>
    </w:lvl>
    <w:lvl w:ilvl="6" w:tplc="F08E0DE2" w:tentative="1">
      <w:start w:val="1"/>
      <w:numFmt w:val="bullet"/>
      <w:lvlText w:val="•"/>
      <w:lvlJc w:val="left"/>
      <w:pPr>
        <w:tabs>
          <w:tab w:val="num" w:pos="5040"/>
        </w:tabs>
        <w:ind w:left="5040" w:hanging="360"/>
      </w:pPr>
      <w:rPr>
        <w:rFonts w:ascii="Arial" w:hAnsi="Arial" w:hint="default"/>
      </w:rPr>
    </w:lvl>
    <w:lvl w:ilvl="7" w:tplc="F91C4284" w:tentative="1">
      <w:start w:val="1"/>
      <w:numFmt w:val="bullet"/>
      <w:lvlText w:val="•"/>
      <w:lvlJc w:val="left"/>
      <w:pPr>
        <w:tabs>
          <w:tab w:val="num" w:pos="5760"/>
        </w:tabs>
        <w:ind w:left="5760" w:hanging="360"/>
      </w:pPr>
      <w:rPr>
        <w:rFonts w:ascii="Arial" w:hAnsi="Arial" w:hint="default"/>
      </w:rPr>
    </w:lvl>
    <w:lvl w:ilvl="8" w:tplc="574EC832" w:tentative="1">
      <w:start w:val="1"/>
      <w:numFmt w:val="bullet"/>
      <w:lvlText w:val="•"/>
      <w:lvlJc w:val="left"/>
      <w:pPr>
        <w:tabs>
          <w:tab w:val="num" w:pos="6480"/>
        </w:tabs>
        <w:ind w:left="6480" w:hanging="360"/>
      </w:pPr>
      <w:rPr>
        <w:rFonts w:ascii="Arial" w:hAnsi="Arial" w:hint="default"/>
      </w:rPr>
    </w:lvl>
  </w:abstractNum>
  <w:abstractNum w:abstractNumId="25">
    <w:nsid w:val="4C4C3E82"/>
    <w:multiLevelType w:val="hybridMultilevel"/>
    <w:tmpl w:val="6584D6BE"/>
    <w:lvl w:ilvl="0" w:tplc="C2CE1582">
      <w:start w:val="1"/>
      <w:numFmt w:val="bullet"/>
      <w:lvlText w:val="•"/>
      <w:lvlJc w:val="left"/>
      <w:pPr>
        <w:tabs>
          <w:tab w:val="num" w:pos="720"/>
        </w:tabs>
        <w:ind w:left="720" w:hanging="360"/>
      </w:pPr>
      <w:rPr>
        <w:rFonts w:ascii="Arial" w:hAnsi="Arial" w:hint="default"/>
      </w:rPr>
    </w:lvl>
    <w:lvl w:ilvl="1" w:tplc="932C65C8">
      <w:start w:val="2006"/>
      <w:numFmt w:val="bullet"/>
      <w:lvlText w:val="•"/>
      <w:lvlJc w:val="left"/>
      <w:pPr>
        <w:tabs>
          <w:tab w:val="num" w:pos="1440"/>
        </w:tabs>
        <w:ind w:left="1440" w:hanging="360"/>
      </w:pPr>
      <w:rPr>
        <w:rFonts w:ascii="Arial" w:hAnsi="Arial" w:hint="default"/>
      </w:rPr>
    </w:lvl>
    <w:lvl w:ilvl="2" w:tplc="368AD162" w:tentative="1">
      <w:start w:val="1"/>
      <w:numFmt w:val="bullet"/>
      <w:lvlText w:val="•"/>
      <w:lvlJc w:val="left"/>
      <w:pPr>
        <w:tabs>
          <w:tab w:val="num" w:pos="2160"/>
        </w:tabs>
        <w:ind w:left="2160" w:hanging="360"/>
      </w:pPr>
      <w:rPr>
        <w:rFonts w:ascii="Arial" w:hAnsi="Arial" w:hint="default"/>
      </w:rPr>
    </w:lvl>
    <w:lvl w:ilvl="3" w:tplc="4D8C79CE" w:tentative="1">
      <w:start w:val="1"/>
      <w:numFmt w:val="bullet"/>
      <w:lvlText w:val="•"/>
      <w:lvlJc w:val="left"/>
      <w:pPr>
        <w:tabs>
          <w:tab w:val="num" w:pos="2880"/>
        </w:tabs>
        <w:ind w:left="2880" w:hanging="360"/>
      </w:pPr>
      <w:rPr>
        <w:rFonts w:ascii="Arial" w:hAnsi="Arial" w:hint="default"/>
      </w:rPr>
    </w:lvl>
    <w:lvl w:ilvl="4" w:tplc="617E9F5E" w:tentative="1">
      <w:start w:val="1"/>
      <w:numFmt w:val="bullet"/>
      <w:lvlText w:val="•"/>
      <w:lvlJc w:val="left"/>
      <w:pPr>
        <w:tabs>
          <w:tab w:val="num" w:pos="3600"/>
        </w:tabs>
        <w:ind w:left="3600" w:hanging="360"/>
      </w:pPr>
      <w:rPr>
        <w:rFonts w:ascii="Arial" w:hAnsi="Arial" w:hint="default"/>
      </w:rPr>
    </w:lvl>
    <w:lvl w:ilvl="5" w:tplc="757A34F4" w:tentative="1">
      <w:start w:val="1"/>
      <w:numFmt w:val="bullet"/>
      <w:lvlText w:val="•"/>
      <w:lvlJc w:val="left"/>
      <w:pPr>
        <w:tabs>
          <w:tab w:val="num" w:pos="4320"/>
        </w:tabs>
        <w:ind w:left="4320" w:hanging="360"/>
      </w:pPr>
      <w:rPr>
        <w:rFonts w:ascii="Arial" w:hAnsi="Arial" w:hint="default"/>
      </w:rPr>
    </w:lvl>
    <w:lvl w:ilvl="6" w:tplc="01CEA29A" w:tentative="1">
      <w:start w:val="1"/>
      <w:numFmt w:val="bullet"/>
      <w:lvlText w:val="•"/>
      <w:lvlJc w:val="left"/>
      <w:pPr>
        <w:tabs>
          <w:tab w:val="num" w:pos="5040"/>
        </w:tabs>
        <w:ind w:left="5040" w:hanging="360"/>
      </w:pPr>
      <w:rPr>
        <w:rFonts w:ascii="Arial" w:hAnsi="Arial" w:hint="default"/>
      </w:rPr>
    </w:lvl>
    <w:lvl w:ilvl="7" w:tplc="7C5E8A34" w:tentative="1">
      <w:start w:val="1"/>
      <w:numFmt w:val="bullet"/>
      <w:lvlText w:val="•"/>
      <w:lvlJc w:val="left"/>
      <w:pPr>
        <w:tabs>
          <w:tab w:val="num" w:pos="5760"/>
        </w:tabs>
        <w:ind w:left="5760" w:hanging="360"/>
      </w:pPr>
      <w:rPr>
        <w:rFonts w:ascii="Arial" w:hAnsi="Arial" w:hint="default"/>
      </w:rPr>
    </w:lvl>
    <w:lvl w:ilvl="8" w:tplc="72268714" w:tentative="1">
      <w:start w:val="1"/>
      <w:numFmt w:val="bullet"/>
      <w:lvlText w:val="•"/>
      <w:lvlJc w:val="left"/>
      <w:pPr>
        <w:tabs>
          <w:tab w:val="num" w:pos="6480"/>
        </w:tabs>
        <w:ind w:left="6480" w:hanging="360"/>
      </w:pPr>
      <w:rPr>
        <w:rFonts w:ascii="Arial" w:hAnsi="Arial" w:hint="default"/>
      </w:rPr>
    </w:lvl>
  </w:abstractNum>
  <w:abstractNum w:abstractNumId="26">
    <w:nsid w:val="5076079F"/>
    <w:multiLevelType w:val="hybridMultilevel"/>
    <w:tmpl w:val="1180CEA0"/>
    <w:lvl w:ilvl="0" w:tplc="857EA272">
      <w:start w:val="1"/>
      <w:numFmt w:val="bullet"/>
      <w:lvlText w:val="•"/>
      <w:lvlJc w:val="left"/>
      <w:pPr>
        <w:tabs>
          <w:tab w:val="num" w:pos="399"/>
        </w:tabs>
        <w:ind w:left="399" w:hanging="360"/>
      </w:pPr>
      <w:rPr>
        <w:rFonts w:ascii="Arial" w:hAnsi="Arial" w:hint="default"/>
      </w:rPr>
    </w:lvl>
    <w:lvl w:ilvl="1" w:tplc="83CCB614">
      <w:start w:val="2814"/>
      <w:numFmt w:val="bullet"/>
      <w:lvlText w:val="–"/>
      <w:lvlJc w:val="left"/>
      <w:pPr>
        <w:tabs>
          <w:tab w:val="num" w:pos="1119"/>
        </w:tabs>
        <w:ind w:left="1119" w:hanging="360"/>
      </w:pPr>
      <w:rPr>
        <w:rFonts w:ascii="Arial" w:hAnsi="Arial" w:hint="default"/>
      </w:rPr>
    </w:lvl>
    <w:lvl w:ilvl="2" w:tplc="C44E65A4">
      <w:start w:val="2814"/>
      <w:numFmt w:val="bullet"/>
      <w:lvlText w:val="•"/>
      <w:lvlJc w:val="left"/>
      <w:pPr>
        <w:tabs>
          <w:tab w:val="num" w:pos="1839"/>
        </w:tabs>
        <w:ind w:left="1839" w:hanging="360"/>
      </w:pPr>
      <w:rPr>
        <w:rFonts w:ascii="Arial" w:hAnsi="Arial" w:hint="default"/>
      </w:rPr>
    </w:lvl>
    <w:lvl w:ilvl="3" w:tplc="B8A62ADA" w:tentative="1">
      <w:start w:val="1"/>
      <w:numFmt w:val="bullet"/>
      <w:lvlText w:val="•"/>
      <w:lvlJc w:val="left"/>
      <w:pPr>
        <w:tabs>
          <w:tab w:val="num" w:pos="2559"/>
        </w:tabs>
        <w:ind w:left="2559" w:hanging="360"/>
      </w:pPr>
      <w:rPr>
        <w:rFonts w:ascii="Arial" w:hAnsi="Arial" w:hint="default"/>
      </w:rPr>
    </w:lvl>
    <w:lvl w:ilvl="4" w:tplc="3906125C" w:tentative="1">
      <w:start w:val="1"/>
      <w:numFmt w:val="bullet"/>
      <w:lvlText w:val="•"/>
      <w:lvlJc w:val="left"/>
      <w:pPr>
        <w:tabs>
          <w:tab w:val="num" w:pos="3279"/>
        </w:tabs>
        <w:ind w:left="3279" w:hanging="360"/>
      </w:pPr>
      <w:rPr>
        <w:rFonts w:ascii="Arial" w:hAnsi="Arial" w:hint="default"/>
      </w:rPr>
    </w:lvl>
    <w:lvl w:ilvl="5" w:tplc="B23EA9A6" w:tentative="1">
      <w:start w:val="1"/>
      <w:numFmt w:val="bullet"/>
      <w:lvlText w:val="•"/>
      <w:lvlJc w:val="left"/>
      <w:pPr>
        <w:tabs>
          <w:tab w:val="num" w:pos="3999"/>
        </w:tabs>
        <w:ind w:left="3999" w:hanging="360"/>
      </w:pPr>
      <w:rPr>
        <w:rFonts w:ascii="Arial" w:hAnsi="Arial" w:hint="default"/>
      </w:rPr>
    </w:lvl>
    <w:lvl w:ilvl="6" w:tplc="C79070D6" w:tentative="1">
      <w:start w:val="1"/>
      <w:numFmt w:val="bullet"/>
      <w:lvlText w:val="•"/>
      <w:lvlJc w:val="left"/>
      <w:pPr>
        <w:tabs>
          <w:tab w:val="num" w:pos="4719"/>
        </w:tabs>
        <w:ind w:left="4719" w:hanging="360"/>
      </w:pPr>
      <w:rPr>
        <w:rFonts w:ascii="Arial" w:hAnsi="Arial" w:hint="default"/>
      </w:rPr>
    </w:lvl>
    <w:lvl w:ilvl="7" w:tplc="6576C024" w:tentative="1">
      <w:start w:val="1"/>
      <w:numFmt w:val="bullet"/>
      <w:lvlText w:val="•"/>
      <w:lvlJc w:val="left"/>
      <w:pPr>
        <w:tabs>
          <w:tab w:val="num" w:pos="5439"/>
        </w:tabs>
        <w:ind w:left="5439" w:hanging="360"/>
      </w:pPr>
      <w:rPr>
        <w:rFonts w:ascii="Arial" w:hAnsi="Arial" w:hint="default"/>
      </w:rPr>
    </w:lvl>
    <w:lvl w:ilvl="8" w:tplc="9C4C9086" w:tentative="1">
      <w:start w:val="1"/>
      <w:numFmt w:val="bullet"/>
      <w:lvlText w:val="•"/>
      <w:lvlJc w:val="left"/>
      <w:pPr>
        <w:tabs>
          <w:tab w:val="num" w:pos="6159"/>
        </w:tabs>
        <w:ind w:left="6159" w:hanging="360"/>
      </w:pPr>
      <w:rPr>
        <w:rFonts w:ascii="Arial" w:hAnsi="Arial" w:hint="default"/>
      </w:rPr>
    </w:lvl>
  </w:abstractNum>
  <w:abstractNum w:abstractNumId="27">
    <w:nsid w:val="51196734"/>
    <w:multiLevelType w:val="hybridMultilevel"/>
    <w:tmpl w:val="21D6995E"/>
    <w:lvl w:ilvl="0" w:tplc="7E446C16">
      <w:start w:val="6"/>
      <w:numFmt w:val="bullet"/>
      <w:lvlText w:val="-"/>
      <w:lvlJc w:val="left"/>
      <w:pPr>
        <w:ind w:left="462" w:hanging="360"/>
      </w:pPr>
      <w:rPr>
        <w:rFonts w:ascii="Arial" w:eastAsia="宋体"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28">
    <w:nsid w:val="525E3104"/>
    <w:multiLevelType w:val="hybridMultilevel"/>
    <w:tmpl w:val="ABC66F5C"/>
    <w:lvl w:ilvl="0" w:tplc="4614F3F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30">
    <w:nsid w:val="55E27B9A"/>
    <w:multiLevelType w:val="hybridMultilevel"/>
    <w:tmpl w:val="39CA5D5E"/>
    <w:lvl w:ilvl="0" w:tplc="4EF440EC">
      <w:start w:val="1"/>
      <w:numFmt w:val="bullet"/>
      <w:lvlText w:val="–"/>
      <w:lvlJc w:val="left"/>
      <w:pPr>
        <w:tabs>
          <w:tab w:val="num" w:pos="720"/>
        </w:tabs>
        <w:ind w:left="720" w:hanging="360"/>
      </w:pPr>
      <w:rPr>
        <w:rFonts w:ascii="Arial" w:hAnsi="Arial" w:hint="default"/>
      </w:rPr>
    </w:lvl>
    <w:lvl w:ilvl="1" w:tplc="319E0A2C" w:tentative="1">
      <w:start w:val="1"/>
      <w:numFmt w:val="bullet"/>
      <w:lvlText w:val="–"/>
      <w:lvlJc w:val="left"/>
      <w:pPr>
        <w:tabs>
          <w:tab w:val="num" w:pos="1440"/>
        </w:tabs>
        <w:ind w:left="1440" w:hanging="360"/>
      </w:pPr>
      <w:rPr>
        <w:rFonts w:ascii="Arial" w:hAnsi="Arial" w:hint="default"/>
      </w:rPr>
    </w:lvl>
    <w:lvl w:ilvl="2" w:tplc="7982ED68" w:tentative="1">
      <w:start w:val="1"/>
      <w:numFmt w:val="bullet"/>
      <w:lvlText w:val="–"/>
      <w:lvlJc w:val="left"/>
      <w:pPr>
        <w:tabs>
          <w:tab w:val="num" w:pos="2160"/>
        </w:tabs>
        <w:ind w:left="2160" w:hanging="360"/>
      </w:pPr>
      <w:rPr>
        <w:rFonts w:ascii="Arial" w:hAnsi="Arial" w:hint="default"/>
      </w:rPr>
    </w:lvl>
    <w:lvl w:ilvl="3" w:tplc="5EBE2314">
      <w:start w:val="1"/>
      <w:numFmt w:val="bullet"/>
      <w:lvlText w:val="–"/>
      <w:lvlJc w:val="left"/>
      <w:pPr>
        <w:tabs>
          <w:tab w:val="num" w:pos="2880"/>
        </w:tabs>
        <w:ind w:left="2880" w:hanging="360"/>
      </w:pPr>
      <w:rPr>
        <w:rFonts w:ascii="Arial" w:hAnsi="Arial" w:hint="default"/>
      </w:rPr>
    </w:lvl>
    <w:lvl w:ilvl="4" w:tplc="1EF285E4" w:tentative="1">
      <w:start w:val="1"/>
      <w:numFmt w:val="bullet"/>
      <w:lvlText w:val="–"/>
      <w:lvlJc w:val="left"/>
      <w:pPr>
        <w:tabs>
          <w:tab w:val="num" w:pos="3600"/>
        </w:tabs>
        <w:ind w:left="3600" w:hanging="360"/>
      </w:pPr>
      <w:rPr>
        <w:rFonts w:ascii="Arial" w:hAnsi="Arial" w:hint="default"/>
      </w:rPr>
    </w:lvl>
    <w:lvl w:ilvl="5" w:tplc="150E1722" w:tentative="1">
      <w:start w:val="1"/>
      <w:numFmt w:val="bullet"/>
      <w:lvlText w:val="–"/>
      <w:lvlJc w:val="left"/>
      <w:pPr>
        <w:tabs>
          <w:tab w:val="num" w:pos="4320"/>
        </w:tabs>
        <w:ind w:left="4320" w:hanging="360"/>
      </w:pPr>
      <w:rPr>
        <w:rFonts w:ascii="Arial" w:hAnsi="Arial" w:hint="default"/>
      </w:rPr>
    </w:lvl>
    <w:lvl w:ilvl="6" w:tplc="DDDAB804" w:tentative="1">
      <w:start w:val="1"/>
      <w:numFmt w:val="bullet"/>
      <w:lvlText w:val="–"/>
      <w:lvlJc w:val="left"/>
      <w:pPr>
        <w:tabs>
          <w:tab w:val="num" w:pos="5040"/>
        </w:tabs>
        <w:ind w:left="5040" w:hanging="360"/>
      </w:pPr>
      <w:rPr>
        <w:rFonts w:ascii="Arial" w:hAnsi="Arial" w:hint="default"/>
      </w:rPr>
    </w:lvl>
    <w:lvl w:ilvl="7" w:tplc="0B3AEB3A" w:tentative="1">
      <w:start w:val="1"/>
      <w:numFmt w:val="bullet"/>
      <w:lvlText w:val="–"/>
      <w:lvlJc w:val="left"/>
      <w:pPr>
        <w:tabs>
          <w:tab w:val="num" w:pos="5760"/>
        </w:tabs>
        <w:ind w:left="5760" w:hanging="360"/>
      </w:pPr>
      <w:rPr>
        <w:rFonts w:ascii="Arial" w:hAnsi="Arial" w:hint="default"/>
      </w:rPr>
    </w:lvl>
    <w:lvl w:ilvl="8" w:tplc="92F2FA4A" w:tentative="1">
      <w:start w:val="1"/>
      <w:numFmt w:val="bullet"/>
      <w:lvlText w:val="–"/>
      <w:lvlJc w:val="left"/>
      <w:pPr>
        <w:tabs>
          <w:tab w:val="num" w:pos="6480"/>
        </w:tabs>
        <w:ind w:left="6480" w:hanging="360"/>
      </w:pPr>
      <w:rPr>
        <w:rFonts w:ascii="Arial" w:hAnsi="Arial" w:hint="default"/>
      </w:rPr>
    </w:lvl>
  </w:abstractNum>
  <w:abstractNum w:abstractNumId="31">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2">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nsid w:val="5F2C72F2"/>
    <w:multiLevelType w:val="hybridMultilevel"/>
    <w:tmpl w:val="041610F0"/>
    <w:lvl w:ilvl="0" w:tplc="08109ECE">
      <w:start w:val="1"/>
      <w:numFmt w:val="bullet"/>
      <w:lvlText w:val="•"/>
      <w:lvlJc w:val="left"/>
      <w:pPr>
        <w:tabs>
          <w:tab w:val="num" w:pos="720"/>
        </w:tabs>
        <w:ind w:left="720" w:hanging="360"/>
      </w:pPr>
      <w:rPr>
        <w:rFonts w:ascii="Arial" w:hAnsi="Arial" w:hint="default"/>
      </w:rPr>
    </w:lvl>
    <w:lvl w:ilvl="1" w:tplc="CD6AFCCA">
      <w:start w:val="264"/>
      <w:numFmt w:val="bullet"/>
      <w:lvlText w:val="•"/>
      <w:lvlJc w:val="left"/>
      <w:pPr>
        <w:tabs>
          <w:tab w:val="num" w:pos="1440"/>
        </w:tabs>
        <w:ind w:left="1440" w:hanging="360"/>
      </w:pPr>
      <w:rPr>
        <w:rFonts w:ascii="Arial" w:hAnsi="Arial" w:hint="default"/>
      </w:rPr>
    </w:lvl>
    <w:lvl w:ilvl="2" w:tplc="768423D0" w:tentative="1">
      <w:start w:val="1"/>
      <w:numFmt w:val="bullet"/>
      <w:lvlText w:val="•"/>
      <w:lvlJc w:val="left"/>
      <w:pPr>
        <w:tabs>
          <w:tab w:val="num" w:pos="2160"/>
        </w:tabs>
        <w:ind w:left="2160" w:hanging="360"/>
      </w:pPr>
      <w:rPr>
        <w:rFonts w:ascii="Arial" w:hAnsi="Arial" w:hint="default"/>
      </w:rPr>
    </w:lvl>
    <w:lvl w:ilvl="3" w:tplc="412EFF7E" w:tentative="1">
      <w:start w:val="1"/>
      <w:numFmt w:val="bullet"/>
      <w:lvlText w:val="•"/>
      <w:lvlJc w:val="left"/>
      <w:pPr>
        <w:tabs>
          <w:tab w:val="num" w:pos="2880"/>
        </w:tabs>
        <w:ind w:left="2880" w:hanging="360"/>
      </w:pPr>
      <w:rPr>
        <w:rFonts w:ascii="Arial" w:hAnsi="Arial" w:hint="default"/>
      </w:rPr>
    </w:lvl>
    <w:lvl w:ilvl="4" w:tplc="104EFE16" w:tentative="1">
      <w:start w:val="1"/>
      <w:numFmt w:val="bullet"/>
      <w:lvlText w:val="•"/>
      <w:lvlJc w:val="left"/>
      <w:pPr>
        <w:tabs>
          <w:tab w:val="num" w:pos="3600"/>
        </w:tabs>
        <w:ind w:left="3600" w:hanging="360"/>
      </w:pPr>
      <w:rPr>
        <w:rFonts w:ascii="Arial" w:hAnsi="Arial" w:hint="default"/>
      </w:rPr>
    </w:lvl>
    <w:lvl w:ilvl="5" w:tplc="1DCECA8E" w:tentative="1">
      <w:start w:val="1"/>
      <w:numFmt w:val="bullet"/>
      <w:lvlText w:val="•"/>
      <w:lvlJc w:val="left"/>
      <w:pPr>
        <w:tabs>
          <w:tab w:val="num" w:pos="4320"/>
        </w:tabs>
        <w:ind w:left="4320" w:hanging="360"/>
      </w:pPr>
      <w:rPr>
        <w:rFonts w:ascii="Arial" w:hAnsi="Arial" w:hint="default"/>
      </w:rPr>
    </w:lvl>
    <w:lvl w:ilvl="6" w:tplc="467EB70A" w:tentative="1">
      <w:start w:val="1"/>
      <w:numFmt w:val="bullet"/>
      <w:lvlText w:val="•"/>
      <w:lvlJc w:val="left"/>
      <w:pPr>
        <w:tabs>
          <w:tab w:val="num" w:pos="5040"/>
        </w:tabs>
        <w:ind w:left="5040" w:hanging="360"/>
      </w:pPr>
      <w:rPr>
        <w:rFonts w:ascii="Arial" w:hAnsi="Arial" w:hint="default"/>
      </w:rPr>
    </w:lvl>
    <w:lvl w:ilvl="7" w:tplc="915AAC92" w:tentative="1">
      <w:start w:val="1"/>
      <w:numFmt w:val="bullet"/>
      <w:lvlText w:val="•"/>
      <w:lvlJc w:val="left"/>
      <w:pPr>
        <w:tabs>
          <w:tab w:val="num" w:pos="5760"/>
        </w:tabs>
        <w:ind w:left="5760" w:hanging="360"/>
      </w:pPr>
      <w:rPr>
        <w:rFonts w:ascii="Arial" w:hAnsi="Arial" w:hint="default"/>
      </w:rPr>
    </w:lvl>
    <w:lvl w:ilvl="8" w:tplc="FCBECB70" w:tentative="1">
      <w:start w:val="1"/>
      <w:numFmt w:val="bullet"/>
      <w:lvlText w:val="•"/>
      <w:lvlJc w:val="left"/>
      <w:pPr>
        <w:tabs>
          <w:tab w:val="num" w:pos="6480"/>
        </w:tabs>
        <w:ind w:left="6480" w:hanging="360"/>
      </w:pPr>
      <w:rPr>
        <w:rFonts w:ascii="Arial" w:hAnsi="Arial" w:hint="default"/>
      </w:rPr>
    </w:lvl>
  </w:abstractNum>
  <w:abstractNum w:abstractNumId="34">
    <w:nsid w:val="612C1B24"/>
    <w:multiLevelType w:val="hybridMultilevel"/>
    <w:tmpl w:val="1ABE3ED0"/>
    <w:lvl w:ilvl="0" w:tplc="31C8355A">
      <w:start w:val="2289"/>
      <w:numFmt w:val="bullet"/>
      <w:lvlText w:val="•"/>
      <w:lvlJc w:val="left"/>
      <w:pPr>
        <w:tabs>
          <w:tab w:val="num" w:pos="720"/>
        </w:tabs>
        <w:ind w:left="720" w:hanging="360"/>
      </w:pPr>
      <w:rPr>
        <w:rFonts w:ascii="Arial" w:hAnsi="Arial" w:hint="default"/>
      </w:rPr>
    </w:lvl>
    <w:lvl w:ilvl="1" w:tplc="9EB40AF8">
      <w:start w:val="1"/>
      <w:numFmt w:val="bullet"/>
      <w:lvlText w:val="-"/>
      <w:lvlJc w:val="left"/>
      <w:pPr>
        <w:tabs>
          <w:tab w:val="num" w:pos="1440"/>
        </w:tabs>
        <w:ind w:left="1440" w:hanging="360"/>
      </w:pPr>
      <w:rPr>
        <w:rFonts w:ascii="宋体" w:hAnsi="宋体" w:hint="default"/>
      </w:rPr>
    </w:lvl>
    <w:lvl w:ilvl="2" w:tplc="31C8355A">
      <w:start w:val="2289"/>
      <w:numFmt w:val="bullet"/>
      <w:lvlText w:val="•"/>
      <w:lvlJc w:val="left"/>
      <w:pPr>
        <w:tabs>
          <w:tab w:val="num" w:pos="2160"/>
        </w:tabs>
        <w:ind w:left="2160" w:hanging="360"/>
      </w:pPr>
      <w:rPr>
        <w:rFonts w:ascii="Arial" w:hAnsi="Arial" w:hint="default"/>
      </w:rPr>
    </w:lvl>
    <w:lvl w:ilvl="3" w:tplc="3934F098">
      <w:start w:val="2289"/>
      <w:numFmt w:val="bullet"/>
      <w:lvlText w:val="•"/>
      <w:lvlJc w:val="left"/>
      <w:pPr>
        <w:tabs>
          <w:tab w:val="num" w:pos="2880"/>
        </w:tabs>
        <w:ind w:left="2880" w:hanging="360"/>
      </w:pPr>
      <w:rPr>
        <w:rFonts w:ascii="Arial" w:hAnsi="Arial" w:hint="default"/>
      </w:rPr>
    </w:lvl>
    <w:lvl w:ilvl="4" w:tplc="C128A5BC" w:tentative="1">
      <w:start w:val="1"/>
      <w:numFmt w:val="bullet"/>
      <w:lvlText w:val="-"/>
      <w:lvlJc w:val="left"/>
      <w:pPr>
        <w:tabs>
          <w:tab w:val="num" w:pos="3600"/>
        </w:tabs>
        <w:ind w:left="3600" w:hanging="360"/>
      </w:pPr>
      <w:rPr>
        <w:rFonts w:ascii="宋体" w:hAnsi="宋体" w:hint="default"/>
      </w:rPr>
    </w:lvl>
    <w:lvl w:ilvl="5" w:tplc="939E8A10" w:tentative="1">
      <w:start w:val="1"/>
      <w:numFmt w:val="bullet"/>
      <w:lvlText w:val="-"/>
      <w:lvlJc w:val="left"/>
      <w:pPr>
        <w:tabs>
          <w:tab w:val="num" w:pos="4320"/>
        </w:tabs>
        <w:ind w:left="4320" w:hanging="360"/>
      </w:pPr>
      <w:rPr>
        <w:rFonts w:ascii="宋体" w:hAnsi="宋体" w:hint="default"/>
      </w:rPr>
    </w:lvl>
    <w:lvl w:ilvl="6" w:tplc="145447EE" w:tentative="1">
      <w:start w:val="1"/>
      <w:numFmt w:val="bullet"/>
      <w:lvlText w:val="-"/>
      <w:lvlJc w:val="left"/>
      <w:pPr>
        <w:tabs>
          <w:tab w:val="num" w:pos="5040"/>
        </w:tabs>
        <w:ind w:left="5040" w:hanging="360"/>
      </w:pPr>
      <w:rPr>
        <w:rFonts w:ascii="宋体" w:hAnsi="宋体" w:hint="default"/>
      </w:rPr>
    </w:lvl>
    <w:lvl w:ilvl="7" w:tplc="D2A22204" w:tentative="1">
      <w:start w:val="1"/>
      <w:numFmt w:val="bullet"/>
      <w:lvlText w:val="-"/>
      <w:lvlJc w:val="left"/>
      <w:pPr>
        <w:tabs>
          <w:tab w:val="num" w:pos="5760"/>
        </w:tabs>
        <w:ind w:left="5760" w:hanging="360"/>
      </w:pPr>
      <w:rPr>
        <w:rFonts w:ascii="宋体" w:hAnsi="宋体" w:hint="default"/>
      </w:rPr>
    </w:lvl>
    <w:lvl w:ilvl="8" w:tplc="754097E4" w:tentative="1">
      <w:start w:val="1"/>
      <w:numFmt w:val="bullet"/>
      <w:lvlText w:val="-"/>
      <w:lvlJc w:val="left"/>
      <w:pPr>
        <w:tabs>
          <w:tab w:val="num" w:pos="6480"/>
        </w:tabs>
        <w:ind w:left="6480" w:hanging="360"/>
      </w:pPr>
      <w:rPr>
        <w:rFonts w:ascii="宋体" w:hAnsi="宋体" w:hint="default"/>
      </w:rPr>
    </w:lvl>
  </w:abstractNum>
  <w:abstractNum w:abstractNumId="35">
    <w:nsid w:val="61984DD8"/>
    <w:multiLevelType w:val="hybridMultilevel"/>
    <w:tmpl w:val="3C9C9A72"/>
    <w:lvl w:ilvl="0" w:tplc="84C644AC">
      <w:start w:val="1"/>
      <w:numFmt w:val="bullet"/>
      <w:lvlText w:val="•"/>
      <w:lvlJc w:val="left"/>
      <w:pPr>
        <w:tabs>
          <w:tab w:val="num" w:pos="720"/>
        </w:tabs>
        <w:ind w:left="720" w:hanging="360"/>
      </w:pPr>
      <w:rPr>
        <w:rFonts w:ascii="Arial" w:hAnsi="Arial" w:hint="default"/>
      </w:rPr>
    </w:lvl>
    <w:lvl w:ilvl="1" w:tplc="C92E772E" w:tentative="1">
      <w:start w:val="1"/>
      <w:numFmt w:val="bullet"/>
      <w:lvlText w:val="•"/>
      <w:lvlJc w:val="left"/>
      <w:pPr>
        <w:tabs>
          <w:tab w:val="num" w:pos="1440"/>
        </w:tabs>
        <w:ind w:left="1440" w:hanging="360"/>
      </w:pPr>
      <w:rPr>
        <w:rFonts w:ascii="Arial" w:hAnsi="Arial" w:hint="default"/>
      </w:rPr>
    </w:lvl>
    <w:lvl w:ilvl="2" w:tplc="9FC61984" w:tentative="1">
      <w:start w:val="1"/>
      <w:numFmt w:val="bullet"/>
      <w:lvlText w:val="•"/>
      <w:lvlJc w:val="left"/>
      <w:pPr>
        <w:tabs>
          <w:tab w:val="num" w:pos="2160"/>
        </w:tabs>
        <w:ind w:left="2160" w:hanging="360"/>
      </w:pPr>
      <w:rPr>
        <w:rFonts w:ascii="Arial" w:hAnsi="Arial" w:hint="default"/>
      </w:rPr>
    </w:lvl>
    <w:lvl w:ilvl="3" w:tplc="39049B16" w:tentative="1">
      <w:start w:val="1"/>
      <w:numFmt w:val="bullet"/>
      <w:lvlText w:val="•"/>
      <w:lvlJc w:val="left"/>
      <w:pPr>
        <w:tabs>
          <w:tab w:val="num" w:pos="2880"/>
        </w:tabs>
        <w:ind w:left="2880" w:hanging="360"/>
      </w:pPr>
      <w:rPr>
        <w:rFonts w:ascii="Arial" w:hAnsi="Arial" w:hint="default"/>
      </w:rPr>
    </w:lvl>
    <w:lvl w:ilvl="4" w:tplc="0A3AAA50" w:tentative="1">
      <w:start w:val="1"/>
      <w:numFmt w:val="bullet"/>
      <w:lvlText w:val="•"/>
      <w:lvlJc w:val="left"/>
      <w:pPr>
        <w:tabs>
          <w:tab w:val="num" w:pos="3600"/>
        </w:tabs>
        <w:ind w:left="3600" w:hanging="360"/>
      </w:pPr>
      <w:rPr>
        <w:rFonts w:ascii="Arial" w:hAnsi="Arial" w:hint="default"/>
      </w:rPr>
    </w:lvl>
    <w:lvl w:ilvl="5" w:tplc="74C88810" w:tentative="1">
      <w:start w:val="1"/>
      <w:numFmt w:val="bullet"/>
      <w:lvlText w:val="•"/>
      <w:lvlJc w:val="left"/>
      <w:pPr>
        <w:tabs>
          <w:tab w:val="num" w:pos="4320"/>
        </w:tabs>
        <w:ind w:left="4320" w:hanging="360"/>
      </w:pPr>
      <w:rPr>
        <w:rFonts w:ascii="Arial" w:hAnsi="Arial" w:hint="default"/>
      </w:rPr>
    </w:lvl>
    <w:lvl w:ilvl="6" w:tplc="52F27D16" w:tentative="1">
      <w:start w:val="1"/>
      <w:numFmt w:val="bullet"/>
      <w:lvlText w:val="•"/>
      <w:lvlJc w:val="left"/>
      <w:pPr>
        <w:tabs>
          <w:tab w:val="num" w:pos="5040"/>
        </w:tabs>
        <w:ind w:left="5040" w:hanging="360"/>
      </w:pPr>
      <w:rPr>
        <w:rFonts w:ascii="Arial" w:hAnsi="Arial" w:hint="default"/>
      </w:rPr>
    </w:lvl>
    <w:lvl w:ilvl="7" w:tplc="1DC2E118" w:tentative="1">
      <w:start w:val="1"/>
      <w:numFmt w:val="bullet"/>
      <w:lvlText w:val="•"/>
      <w:lvlJc w:val="left"/>
      <w:pPr>
        <w:tabs>
          <w:tab w:val="num" w:pos="5760"/>
        </w:tabs>
        <w:ind w:left="5760" w:hanging="360"/>
      </w:pPr>
      <w:rPr>
        <w:rFonts w:ascii="Arial" w:hAnsi="Arial" w:hint="default"/>
      </w:rPr>
    </w:lvl>
    <w:lvl w:ilvl="8" w:tplc="F9D617DA" w:tentative="1">
      <w:start w:val="1"/>
      <w:numFmt w:val="bullet"/>
      <w:lvlText w:val="•"/>
      <w:lvlJc w:val="left"/>
      <w:pPr>
        <w:tabs>
          <w:tab w:val="num" w:pos="6480"/>
        </w:tabs>
        <w:ind w:left="6480" w:hanging="360"/>
      </w:pPr>
      <w:rPr>
        <w:rFonts w:ascii="Arial" w:hAnsi="Arial" w:hint="default"/>
      </w:rPr>
    </w:lvl>
  </w:abstractNum>
  <w:abstractNum w:abstractNumId="36">
    <w:nsid w:val="66435545"/>
    <w:multiLevelType w:val="hybridMultilevel"/>
    <w:tmpl w:val="F2E49DDC"/>
    <w:lvl w:ilvl="0" w:tplc="04090001">
      <w:start w:val="1"/>
      <w:numFmt w:val="bullet"/>
      <w:lvlText w:val=""/>
      <w:lvlJc w:val="left"/>
      <w:pPr>
        <w:ind w:left="720" w:hanging="420"/>
      </w:pPr>
      <w:rPr>
        <w:rFonts w:ascii="Symbol" w:hAnsi="Symbol"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37">
    <w:nsid w:val="6AAE6B68"/>
    <w:multiLevelType w:val="hybridMultilevel"/>
    <w:tmpl w:val="75D272DE"/>
    <w:lvl w:ilvl="0" w:tplc="2D2E9EEA">
      <w:start w:val="1"/>
      <w:numFmt w:val="bullet"/>
      <w:lvlText w:val="-"/>
      <w:lvlJc w:val="left"/>
      <w:pPr>
        <w:tabs>
          <w:tab w:val="num" w:pos="720"/>
        </w:tabs>
        <w:ind w:left="720" w:hanging="360"/>
      </w:pPr>
      <w:rPr>
        <w:rFonts w:ascii="宋体" w:hAnsi="宋体" w:hint="default"/>
      </w:rPr>
    </w:lvl>
    <w:lvl w:ilvl="1" w:tplc="253825E4">
      <w:start w:val="1"/>
      <w:numFmt w:val="bullet"/>
      <w:lvlText w:val="-"/>
      <w:lvlJc w:val="left"/>
      <w:pPr>
        <w:tabs>
          <w:tab w:val="num" w:pos="1440"/>
        </w:tabs>
        <w:ind w:left="1440" w:hanging="360"/>
      </w:pPr>
      <w:rPr>
        <w:rFonts w:ascii="宋体" w:hAnsi="宋体" w:hint="default"/>
      </w:rPr>
    </w:lvl>
    <w:lvl w:ilvl="2" w:tplc="1A1C269A">
      <w:start w:val="1543"/>
      <w:numFmt w:val="bullet"/>
      <w:lvlText w:val="•"/>
      <w:lvlJc w:val="left"/>
      <w:pPr>
        <w:tabs>
          <w:tab w:val="num" w:pos="2160"/>
        </w:tabs>
        <w:ind w:left="2160" w:hanging="360"/>
      </w:pPr>
      <w:rPr>
        <w:rFonts w:ascii="Arial" w:hAnsi="Arial" w:hint="default"/>
      </w:rPr>
    </w:lvl>
    <w:lvl w:ilvl="3" w:tplc="423EC2B0">
      <w:start w:val="1543"/>
      <w:numFmt w:val="bullet"/>
      <w:lvlText w:val="•"/>
      <w:lvlJc w:val="left"/>
      <w:pPr>
        <w:tabs>
          <w:tab w:val="num" w:pos="2880"/>
        </w:tabs>
        <w:ind w:left="2880" w:hanging="360"/>
      </w:pPr>
      <w:rPr>
        <w:rFonts w:ascii="Arial" w:hAnsi="Arial" w:hint="default"/>
      </w:rPr>
    </w:lvl>
    <w:lvl w:ilvl="4" w:tplc="4ACE2D68" w:tentative="1">
      <w:start w:val="1"/>
      <w:numFmt w:val="bullet"/>
      <w:lvlText w:val="-"/>
      <w:lvlJc w:val="left"/>
      <w:pPr>
        <w:tabs>
          <w:tab w:val="num" w:pos="3600"/>
        </w:tabs>
        <w:ind w:left="3600" w:hanging="360"/>
      </w:pPr>
      <w:rPr>
        <w:rFonts w:ascii="宋体" w:hAnsi="宋体" w:hint="default"/>
      </w:rPr>
    </w:lvl>
    <w:lvl w:ilvl="5" w:tplc="77684966" w:tentative="1">
      <w:start w:val="1"/>
      <w:numFmt w:val="bullet"/>
      <w:lvlText w:val="-"/>
      <w:lvlJc w:val="left"/>
      <w:pPr>
        <w:tabs>
          <w:tab w:val="num" w:pos="4320"/>
        </w:tabs>
        <w:ind w:left="4320" w:hanging="360"/>
      </w:pPr>
      <w:rPr>
        <w:rFonts w:ascii="宋体" w:hAnsi="宋体" w:hint="default"/>
      </w:rPr>
    </w:lvl>
    <w:lvl w:ilvl="6" w:tplc="41C213D6" w:tentative="1">
      <w:start w:val="1"/>
      <w:numFmt w:val="bullet"/>
      <w:lvlText w:val="-"/>
      <w:lvlJc w:val="left"/>
      <w:pPr>
        <w:tabs>
          <w:tab w:val="num" w:pos="5040"/>
        </w:tabs>
        <w:ind w:left="5040" w:hanging="360"/>
      </w:pPr>
      <w:rPr>
        <w:rFonts w:ascii="宋体" w:hAnsi="宋体" w:hint="default"/>
      </w:rPr>
    </w:lvl>
    <w:lvl w:ilvl="7" w:tplc="400A3788" w:tentative="1">
      <w:start w:val="1"/>
      <w:numFmt w:val="bullet"/>
      <w:lvlText w:val="-"/>
      <w:lvlJc w:val="left"/>
      <w:pPr>
        <w:tabs>
          <w:tab w:val="num" w:pos="5760"/>
        </w:tabs>
        <w:ind w:left="5760" w:hanging="360"/>
      </w:pPr>
      <w:rPr>
        <w:rFonts w:ascii="宋体" w:hAnsi="宋体" w:hint="default"/>
      </w:rPr>
    </w:lvl>
    <w:lvl w:ilvl="8" w:tplc="E646AC9E" w:tentative="1">
      <w:start w:val="1"/>
      <w:numFmt w:val="bullet"/>
      <w:lvlText w:val="-"/>
      <w:lvlJc w:val="left"/>
      <w:pPr>
        <w:tabs>
          <w:tab w:val="num" w:pos="6480"/>
        </w:tabs>
        <w:ind w:left="6480" w:hanging="360"/>
      </w:pPr>
      <w:rPr>
        <w:rFonts w:ascii="宋体" w:hAnsi="宋体" w:hint="default"/>
      </w:rPr>
    </w:lvl>
  </w:abstractNum>
  <w:abstractNum w:abstractNumId="38">
    <w:nsid w:val="6DB76248"/>
    <w:multiLevelType w:val="hybridMultilevel"/>
    <w:tmpl w:val="B24C81EE"/>
    <w:lvl w:ilvl="0" w:tplc="D3947A92">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nsid w:val="6F3F00D8"/>
    <w:multiLevelType w:val="hybridMultilevel"/>
    <w:tmpl w:val="092C246A"/>
    <w:lvl w:ilvl="0" w:tplc="647A208C">
      <w:start w:val="1"/>
      <w:numFmt w:val="bullet"/>
      <w:lvlText w:val="•"/>
      <w:lvlJc w:val="left"/>
      <w:pPr>
        <w:tabs>
          <w:tab w:val="num" w:pos="720"/>
        </w:tabs>
        <w:ind w:left="720" w:hanging="360"/>
      </w:pPr>
      <w:rPr>
        <w:rFonts w:ascii="Arial" w:hAnsi="Arial" w:hint="default"/>
      </w:rPr>
    </w:lvl>
    <w:lvl w:ilvl="1" w:tplc="EF505D18">
      <w:start w:val="11308"/>
      <w:numFmt w:val="bullet"/>
      <w:lvlText w:val="–"/>
      <w:lvlJc w:val="left"/>
      <w:pPr>
        <w:tabs>
          <w:tab w:val="num" w:pos="1440"/>
        </w:tabs>
        <w:ind w:left="1440" w:hanging="360"/>
      </w:pPr>
      <w:rPr>
        <w:rFonts w:ascii="Arial" w:hAnsi="Arial" w:hint="default"/>
      </w:rPr>
    </w:lvl>
    <w:lvl w:ilvl="2" w:tplc="E7A2E7E4" w:tentative="1">
      <w:start w:val="1"/>
      <w:numFmt w:val="bullet"/>
      <w:lvlText w:val="•"/>
      <w:lvlJc w:val="left"/>
      <w:pPr>
        <w:tabs>
          <w:tab w:val="num" w:pos="2160"/>
        </w:tabs>
        <w:ind w:left="2160" w:hanging="360"/>
      </w:pPr>
      <w:rPr>
        <w:rFonts w:ascii="Arial" w:hAnsi="Arial" w:hint="default"/>
      </w:rPr>
    </w:lvl>
    <w:lvl w:ilvl="3" w:tplc="BC70AF24" w:tentative="1">
      <w:start w:val="1"/>
      <w:numFmt w:val="bullet"/>
      <w:lvlText w:val="•"/>
      <w:lvlJc w:val="left"/>
      <w:pPr>
        <w:tabs>
          <w:tab w:val="num" w:pos="2880"/>
        </w:tabs>
        <w:ind w:left="2880" w:hanging="360"/>
      </w:pPr>
      <w:rPr>
        <w:rFonts w:ascii="Arial" w:hAnsi="Arial" w:hint="default"/>
      </w:rPr>
    </w:lvl>
    <w:lvl w:ilvl="4" w:tplc="91AE66AC" w:tentative="1">
      <w:start w:val="1"/>
      <w:numFmt w:val="bullet"/>
      <w:lvlText w:val="•"/>
      <w:lvlJc w:val="left"/>
      <w:pPr>
        <w:tabs>
          <w:tab w:val="num" w:pos="3600"/>
        </w:tabs>
        <w:ind w:left="3600" w:hanging="360"/>
      </w:pPr>
      <w:rPr>
        <w:rFonts w:ascii="Arial" w:hAnsi="Arial" w:hint="default"/>
      </w:rPr>
    </w:lvl>
    <w:lvl w:ilvl="5" w:tplc="523AFCDA" w:tentative="1">
      <w:start w:val="1"/>
      <w:numFmt w:val="bullet"/>
      <w:lvlText w:val="•"/>
      <w:lvlJc w:val="left"/>
      <w:pPr>
        <w:tabs>
          <w:tab w:val="num" w:pos="4320"/>
        </w:tabs>
        <w:ind w:left="4320" w:hanging="360"/>
      </w:pPr>
      <w:rPr>
        <w:rFonts w:ascii="Arial" w:hAnsi="Arial" w:hint="default"/>
      </w:rPr>
    </w:lvl>
    <w:lvl w:ilvl="6" w:tplc="D9541214" w:tentative="1">
      <w:start w:val="1"/>
      <w:numFmt w:val="bullet"/>
      <w:lvlText w:val="•"/>
      <w:lvlJc w:val="left"/>
      <w:pPr>
        <w:tabs>
          <w:tab w:val="num" w:pos="5040"/>
        </w:tabs>
        <w:ind w:left="5040" w:hanging="360"/>
      </w:pPr>
      <w:rPr>
        <w:rFonts w:ascii="Arial" w:hAnsi="Arial" w:hint="default"/>
      </w:rPr>
    </w:lvl>
    <w:lvl w:ilvl="7" w:tplc="F0DE0E40" w:tentative="1">
      <w:start w:val="1"/>
      <w:numFmt w:val="bullet"/>
      <w:lvlText w:val="•"/>
      <w:lvlJc w:val="left"/>
      <w:pPr>
        <w:tabs>
          <w:tab w:val="num" w:pos="5760"/>
        </w:tabs>
        <w:ind w:left="5760" w:hanging="360"/>
      </w:pPr>
      <w:rPr>
        <w:rFonts w:ascii="Arial" w:hAnsi="Arial" w:hint="default"/>
      </w:rPr>
    </w:lvl>
    <w:lvl w:ilvl="8" w:tplc="07464A58" w:tentative="1">
      <w:start w:val="1"/>
      <w:numFmt w:val="bullet"/>
      <w:lvlText w:val="•"/>
      <w:lvlJc w:val="left"/>
      <w:pPr>
        <w:tabs>
          <w:tab w:val="num" w:pos="6480"/>
        </w:tabs>
        <w:ind w:left="6480" w:hanging="360"/>
      </w:pPr>
      <w:rPr>
        <w:rFonts w:ascii="Arial" w:hAnsi="Arial" w:hint="default"/>
      </w:rPr>
    </w:lvl>
  </w:abstractNum>
  <w:abstractNum w:abstractNumId="40">
    <w:nsid w:val="741D600B"/>
    <w:multiLevelType w:val="hybridMultilevel"/>
    <w:tmpl w:val="927C2356"/>
    <w:lvl w:ilvl="0" w:tplc="F1EA44FE">
      <w:start w:val="1"/>
      <w:numFmt w:val="bullet"/>
      <w:lvlText w:val="•"/>
      <w:lvlJc w:val="left"/>
      <w:pPr>
        <w:tabs>
          <w:tab w:val="num" w:pos="720"/>
        </w:tabs>
        <w:ind w:left="720" w:hanging="360"/>
      </w:pPr>
      <w:rPr>
        <w:rFonts w:ascii="Arial" w:hAnsi="Arial" w:hint="default"/>
      </w:rPr>
    </w:lvl>
    <w:lvl w:ilvl="1" w:tplc="44E80706">
      <w:start w:val="2081"/>
      <w:numFmt w:val="bullet"/>
      <w:lvlText w:val="•"/>
      <w:lvlJc w:val="left"/>
      <w:pPr>
        <w:tabs>
          <w:tab w:val="num" w:pos="1440"/>
        </w:tabs>
        <w:ind w:left="1440" w:hanging="360"/>
      </w:pPr>
      <w:rPr>
        <w:rFonts w:ascii="Arial" w:hAnsi="Arial" w:hint="default"/>
      </w:rPr>
    </w:lvl>
    <w:lvl w:ilvl="2" w:tplc="D71CD172" w:tentative="1">
      <w:start w:val="1"/>
      <w:numFmt w:val="bullet"/>
      <w:lvlText w:val="•"/>
      <w:lvlJc w:val="left"/>
      <w:pPr>
        <w:tabs>
          <w:tab w:val="num" w:pos="2160"/>
        </w:tabs>
        <w:ind w:left="2160" w:hanging="360"/>
      </w:pPr>
      <w:rPr>
        <w:rFonts w:ascii="Arial" w:hAnsi="Arial" w:hint="default"/>
      </w:rPr>
    </w:lvl>
    <w:lvl w:ilvl="3" w:tplc="89E8006C" w:tentative="1">
      <w:start w:val="1"/>
      <w:numFmt w:val="bullet"/>
      <w:lvlText w:val="•"/>
      <w:lvlJc w:val="left"/>
      <w:pPr>
        <w:tabs>
          <w:tab w:val="num" w:pos="2880"/>
        </w:tabs>
        <w:ind w:left="2880" w:hanging="360"/>
      </w:pPr>
      <w:rPr>
        <w:rFonts w:ascii="Arial" w:hAnsi="Arial" w:hint="default"/>
      </w:rPr>
    </w:lvl>
    <w:lvl w:ilvl="4" w:tplc="7704782E" w:tentative="1">
      <w:start w:val="1"/>
      <w:numFmt w:val="bullet"/>
      <w:lvlText w:val="•"/>
      <w:lvlJc w:val="left"/>
      <w:pPr>
        <w:tabs>
          <w:tab w:val="num" w:pos="3600"/>
        </w:tabs>
        <w:ind w:left="3600" w:hanging="360"/>
      </w:pPr>
      <w:rPr>
        <w:rFonts w:ascii="Arial" w:hAnsi="Arial" w:hint="default"/>
      </w:rPr>
    </w:lvl>
    <w:lvl w:ilvl="5" w:tplc="23888F1A" w:tentative="1">
      <w:start w:val="1"/>
      <w:numFmt w:val="bullet"/>
      <w:lvlText w:val="•"/>
      <w:lvlJc w:val="left"/>
      <w:pPr>
        <w:tabs>
          <w:tab w:val="num" w:pos="4320"/>
        </w:tabs>
        <w:ind w:left="4320" w:hanging="360"/>
      </w:pPr>
      <w:rPr>
        <w:rFonts w:ascii="Arial" w:hAnsi="Arial" w:hint="default"/>
      </w:rPr>
    </w:lvl>
    <w:lvl w:ilvl="6" w:tplc="8190FD6C" w:tentative="1">
      <w:start w:val="1"/>
      <w:numFmt w:val="bullet"/>
      <w:lvlText w:val="•"/>
      <w:lvlJc w:val="left"/>
      <w:pPr>
        <w:tabs>
          <w:tab w:val="num" w:pos="5040"/>
        </w:tabs>
        <w:ind w:left="5040" w:hanging="360"/>
      </w:pPr>
      <w:rPr>
        <w:rFonts w:ascii="Arial" w:hAnsi="Arial" w:hint="default"/>
      </w:rPr>
    </w:lvl>
    <w:lvl w:ilvl="7" w:tplc="B3FA116E" w:tentative="1">
      <w:start w:val="1"/>
      <w:numFmt w:val="bullet"/>
      <w:lvlText w:val="•"/>
      <w:lvlJc w:val="left"/>
      <w:pPr>
        <w:tabs>
          <w:tab w:val="num" w:pos="5760"/>
        </w:tabs>
        <w:ind w:left="5760" w:hanging="360"/>
      </w:pPr>
      <w:rPr>
        <w:rFonts w:ascii="Arial" w:hAnsi="Arial" w:hint="default"/>
      </w:rPr>
    </w:lvl>
    <w:lvl w:ilvl="8" w:tplc="1D3E452A" w:tentative="1">
      <w:start w:val="1"/>
      <w:numFmt w:val="bullet"/>
      <w:lvlText w:val="•"/>
      <w:lvlJc w:val="left"/>
      <w:pPr>
        <w:tabs>
          <w:tab w:val="num" w:pos="6480"/>
        </w:tabs>
        <w:ind w:left="6480" w:hanging="360"/>
      </w:pPr>
      <w:rPr>
        <w:rFonts w:ascii="Arial" w:hAnsi="Arial" w:hint="default"/>
      </w:rPr>
    </w:lvl>
  </w:abstractNum>
  <w:abstractNum w:abstractNumId="41">
    <w:nsid w:val="74414080"/>
    <w:multiLevelType w:val="hybridMultilevel"/>
    <w:tmpl w:val="222A1F50"/>
    <w:lvl w:ilvl="0" w:tplc="40148A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nsid w:val="7ADC1997"/>
    <w:multiLevelType w:val="hybridMultilevel"/>
    <w:tmpl w:val="C8841FB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nsid w:val="7B5A7D38"/>
    <w:multiLevelType w:val="hybridMultilevel"/>
    <w:tmpl w:val="37808010"/>
    <w:lvl w:ilvl="0" w:tplc="79B2FD8E">
      <w:start w:val="1"/>
      <w:numFmt w:val="bullet"/>
      <w:lvlText w:val="•"/>
      <w:lvlJc w:val="left"/>
      <w:pPr>
        <w:tabs>
          <w:tab w:val="num" w:pos="720"/>
        </w:tabs>
        <w:ind w:left="720" w:hanging="360"/>
      </w:pPr>
      <w:rPr>
        <w:rFonts w:ascii="Arial" w:hAnsi="Arial" w:hint="default"/>
      </w:rPr>
    </w:lvl>
    <w:lvl w:ilvl="1" w:tplc="B6767096" w:tentative="1">
      <w:start w:val="1"/>
      <w:numFmt w:val="bullet"/>
      <w:lvlText w:val="•"/>
      <w:lvlJc w:val="left"/>
      <w:pPr>
        <w:tabs>
          <w:tab w:val="num" w:pos="1440"/>
        </w:tabs>
        <w:ind w:left="1440" w:hanging="360"/>
      </w:pPr>
      <w:rPr>
        <w:rFonts w:ascii="Arial" w:hAnsi="Arial" w:hint="default"/>
      </w:rPr>
    </w:lvl>
    <w:lvl w:ilvl="2" w:tplc="A464F816" w:tentative="1">
      <w:start w:val="1"/>
      <w:numFmt w:val="bullet"/>
      <w:lvlText w:val="•"/>
      <w:lvlJc w:val="left"/>
      <w:pPr>
        <w:tabs>
          <w:tab w:val="num" w:pos="2160"/>
        </w:tabs>
        <w:ind w:left="2160" w:hanging="360"/>
      </w:pPr>
      <w:rPr>
        <w:rFonts w:ascii="Arial" w:hAnsi="Arial" w:hint="default"/>
      </w:rPr>
    </w:lvl>
    <w:lvl w:ilvl="3" w:tplc="2E6AFCA2" w:tentative="1">
      <w:start w:val="1"/>
      <w:numFmt w:val="bullet"/>
      <w:lvlText w:val="•"/>
      <w:lvlJc w:val="left"/>
      <w:pPr>
        <w:tabs>
          <w:tab w:val="num" w:pos="2880"/>
        </w:tabs>
        <w:ind w:left="2880" w:hanging="360"/>
      </w:pPr>
      <w:rPr>
        <w:rFonts w:ascii="Arial" w:hAnsi="Arial" w:hint="default"/>
      </w:rPr>
    </w:lvl>
    <w:lvl w:ilvl="4" w:tplc="9D1E0638" w:tentative="1">
      <w:start w:val="1"/>
      <w:numFmt w:val="bullet"/>
      <w:lvlText w:val="•"/>
      <w:lvlJc w:val="left"/>
      <w:pPr>
        <w:tabs>
          <w:tab w:val="num" w:pos="3600"/>
        </w:tabs>
        <w:ind w:left="3600" w:hanging="360"/>
      </w:pPr>
      <w:rPr>
        <w:rFonts w:ascii="Arial" w:hAnsi="Arial" w:hint="default"/>
      </w:rPr>
    </w:lvl>
    <w:lvl w:ilvl="5" w:tplc="F7702968" w:tentative="1">
      <w:start w:val="1"/>
      <w:numFmt w:val="bullet"/>
      <w:lvlText w:val="•"/>
      <w:lvlJc w:val="left"/>
      <w:pPr>
        <w:tabs>
          <w:tab w:val="num" w:pos="4320"/>
        </w:tabs>
        <w:ind w:left="4320" w:hanging="360"/>
      </w:pPr>
      <w:rPr>
        <w:rFonts w:ascii="Arial" w:hAnsi="Arial" w:hint="default"/>
      </w:rPr>
    </w:lvl>
    <w:lvl w:ilvl="6" w:tplc="F33E4756" w:tentative="1">
      <w:start w:val="1"/>
      <w:numFmt w:val="bullet"/>
      <w:lvlText w:val="•"/>
      <w:lvlJc w:val="left"/>
      <w:pPr>
        <w:tabs>
          <w:tab w:val="num" w:pos="5040"/>
        </w:tabs>
        <w:ind w:left="5040" w:hanging="360"/>
      </w:pPr>
      <w:rPr>
        <w:rFonts w:ascii="Arial" w:hAnsi="Arial" w:hint="default"/>
      </w:rPr>
    </w:lvl>
    <w:lvl w:ilvl="7" w:tplc="3B78C1EA" w:tentative="1">
      <w:start w:val="1"/>
      <w:numFmt w:val="bullet"/>
      <w:lvlText w:val="•"/>
      <w:lvlJc w:val="left"/>
      <w:pPr>
        <w:tabs>
          <w:tab w:val="num" w:pos="5760"/>
        </w:tabs>
        <w:ind w:left="5760" w:hanging="360"/>
      </w:pPr>
      <w:rPr>
        <w:rFonts w:ascii="Arial" w:hAnsi="Arial" w:hint="default"/>
      </w:rPr>
    </w:lvl>
    <w:lvl w:ilvl="8" w:tplc="B5DE85E6" w:tentative="1">
      <w:start w:val="1"/>
      <w:numFmt w:val="bullet"/>
      <w:lvlText w:val="•"/>
      <w:lvlJc w:val="left"/>
      <w:pPr>
        <w:tabs>
          <w:tab w:val="num" w:pos="6480"/>
        </w:tabs>
        <w:ind w:left="6480" w:hanging="360"/>
      </w:pPr>
      <w:rPr>
        <w:rFonts w:ascii="Arial" w:hAnsi="Arial" w:hint="default"/>
      </w:rPr>
    </w:lvl>
  </w:abstractNum>
  <w:abstractNum w:abstractNumId="44">
    <w:nsid w:val="7C0522DF"/>
    <w:multiLevelType w:val="hybridMultilevel"/>
    <w:tmpl w:val="32C03DE6"/>
    <w:lvl w:ilvl="0" w:tplc="60E4A624">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D6A2DD2"/>
    <w:multiLevelType w:val="hybridMultilevel"/>
    <w:tmpl w:val="7BF2678E"/>
    <w:lvl w:ilvl="0" w:tplc="46A474B4">
      <w:start w:val="8"/>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9"/>
  </w:num>
  <w:num w:numId="2">
    <w:abstractNumId w:val="3"/>
  </w:num>
  <w:num w:numId="3">
    <w:abstractNumId w:val="32"/>
  </w:num>
  <w:num w:numId="4">
    <w:abstractNumId w:val="28"/>
  </w:num>
  <w:num w:numId="5">
    <w:abstractNumId w:val="10"/>
  </w:num>
  <w:num w:numId="6">
    <w:abstractNumId w:val="5"/>
  </w:num>
  <w:num w:numId="7">
    <w:abstractNumId w:val="15"/>
  </w:num>
  <w:num w:numId="8">
    <w:abstractNumId w:val="18"/>
  </w:num>
  <w:num w:numId="9">
    <w:abstractNumId w:val="38"/>
  </w:num>
  <w:num w:numId="10">
    <w:abstractNumId w:val="45"/>
  </w:num>
  <w:num w:numId="11">
    <w:abstractNumId w:val="27"/>
  </w:num>
  <w:num w:numId="12">
    <w:abstractNumId w:val="31"/>
  </w:num>
  <w:num w:numId="13">
    <w:abstractNumId w:val="2"/>
  </w:num>
  <w:num w:numId="1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6"/>
  </w:num>
  <w:num w:numId="17">
    <w:abstractNumId w:val="20"/>
  </w:num>
  <w:num w:numId="18">
    <w:abstractNumId w:val="44"/>
  </w:num>
  <w:num w:numId="19">
    <w:abstractNumId w:val="17"/>
  </w:num>
  <w:num w:numId="20">
    <w:abstractNumId w:val="1"/>
  </w:num>
  <w:num w:numId="21">
    <w:abstractNumId w:val="19"/>
  </w:num>
  <w:num w:numId="22">
    <w:abstractNumId w:val="22"/>
  </w:num>
  <w:num w:numId="23">
    <w:abstractNumId w:val="8"/>
  </w:num>
  <w:num w:numId="24">
    <w:abstractNumId w:val="36"/>
  </w:num>
  <w:num w:numId="25">
    <w:abstractNumId w:val="11"/>
  </w:num>
  <w:num w:numId="26">
    <w:abstractNumId w:val="7"/>
  </w:num>
  <w:num w:numId="27">
    <w:abstractNumId w:val="4"/>
  </w:num>
  <w:num w:numId="28">
    <w:abstractNumId w:val="21"/>
  </w:num>
  <w:num w:numId="29">
    <w:abstractNumId w:val="13"/>
  </w:num>
  <w:num w:numId="30">
    <w:abstractNumId w:val="39"/>
  </w:num>
  <w:num w:numId="31">
    <w:abstractNumId w:val="23"/>
  </w:num>
  <w:num w:numId="32">
    <w:abstractNumId w:val="30"/>
  </w:num>
  <w:num w:numId="33">
    <w:abstractNumId w:val="16"/>
  </w:num>
  <w:num w:numId="34">
    <w:abstractNumId w:val="9"/>
  </w:num>
  <w:num w:numId="35">
    <w:abstractNumId w:val="33"/>
  </w:num>
  <w:num w:numId="36">
    <w:abstractNumId w:val="40"/>
  </w:num>
  <w:num w:numId="37">
    <w:abstractNumId w:val="25"/>
  </w:num>
  <w:num w:numId="38">
    <w:abstractNumId w:val="6"/>
  </w:num>
  <w:num w:numId="39">
    <w:abstractNumId w:val="24"/>
  </w:num>
  <w:num w:numId="40">
    <w:abstractNumId w:val="14"/>
  </w:num>
  <w:num w:numId="41">
    <w:abstractNumId w:val="0"/>
  </w:num>
  <w:num w:numId="42">
    <w:abstractNumId w:val="34"/>
  </w:num>
  <w:num w:numId="43">
    <w:abstractNumId w:val="43"/>
  </w:num>
  <w:num w:numId="44">
    <w:abstractNumId w:val="42"/>
  </w:num>
  <w:num w:numId="45">
    <w:abstractNumId w:val="41"/>
  </w:num>
  <w:num w:numId="46">
    <w:abstractNumId w:val="12"/>
  </w:num>
  <w:num w:numId="47">
    <w:abstractNumId w:val="3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7"/>
  </w:num>
  <w:num w:numId="50">
    <w:abstractNumId w:val="35"/>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intFractionalCharacterWidth/>
  <w:embedSystemFonts/>
  <w:bordersDoNotSurroundHeader/>
  <w:bordersDoNotSurroundFooter/>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16738"/>
  </w:hdrShapeDefaults>
  <w:footnotePr>
    <w:numRestart w:val="eachSect"/>
    <w:footnote w:id="-1"/>
    <w:footnote w:id="0"/>
  </w:footnotePr>
  <w:endnotePr>
    <w:endnote w:id="-1"/>
    <w:endnote w:id="0"/>
  </w:endnotePr>
  <w:compat>
    <w:useFELayout/>
  </w:compat>
  <w:rsids>
    <w:rsidRoot w:val="00022E4A"/>
    <w:rsid w:val="00000AE4"/>
    <w:rsid w:val="000019D7"/>
    <w:rsid w:val="00004433"/>
    <w:rsid w:val="00005730"/>
    <w:rsid w:val="0000590A"/>
    <w:rsid w:val="000068A0"/>
    <w:rsid w:val="00006E31"/>
    <w:rsid w:val="00007AA3"/>
    <w:rsid w:val="000114BD"/>
    <w:rsid w:val="0001182D"/>
    <w:rsid w:val="000118C3"/>
    <w:rsid w:val="0001372B"/>
    <w:rsid w:val="00013D50"/>
    <w:rsid w:val="0001446D"/>
    <w:rsid w:val="0001497B"/>
    <w:rsid w:val="00014B8A"/>
    <w:rsid w:val="00015119"/>
    <w:rsid w:val="00016B1D"/>
    <w:rsid w:val="00016E26"/>
    <w:rsid w:val="00020C02"/>
    <w:rsid w:val="000219F4"/>
    <w:rsid w:val="00022E4A"/>
    <w:rsid w:val="00022FC2"/>
    <w:rsid w:val="00024288"/>
    <w:rsid w:val="00024CE4"/>
    <w:rsid w:val="00026080"/>
    <w:rsid w:val="000260DA"/>
    <w:rsid w:val="00026BD3"/>
    <w:rsid w:val="0003068B"/>
    <w:rsid w:val="000322A2"/>
    <w:rsid w:val="00032C46"/>
    <w:rsid w:val="000336D8"/>
    <w:rsid w:val="000340CC"/>
    <w:rsid w:val="0003506E"/>
    <w:rsid w:val="00040B31"/>
    <w:rsid w:val="00040C38"/>
    <w:rsid w:val="00041D82"/>
    <w:rsid w:val="00041E48"/>
    <w:rsid w:val="00042AAD"/>
    <w:rsid w:val="00043768"/>
    <w:rsid w:val="00044980"/>
    <w:rsid w:val="00045F86"/>
    <w:rsid w:val="0005149F"/>
    <w:rsid w:val="00051B8F"/>
    <w:rsid w:val="00052707"/>
    <w:rsid w:val="00052C05"/>
    <w:rsid w:val="0005336F"/>
    <w:rsid w:val="0005703A"/>
    <w:rsid w:val="00057B5A"/>
    <w:rsid w:val="0006041C"/>
    <w:rsid w:val="00061A49"/>
    <w:rsid w:val="00062A32"/>
    <w:rsid w:val="00062D89"/>
    <w:rsid w:val="000637CC"/>
    <w:rsid w:val="00063DCE"/>
    <w:rsid w:val="00064802"/>
    <w:rsid w:val="00064EB3"/>
    <w:rsid w:val="00065920"/>
    <w:rsid w:val="00066238"/>
    <w:rsid w:val="00070DF8"/>
    <w:rsid w:val="0007249D"/>
    <w:rsid w:val="00073D07"/>
    <w:rsid w:val="00073F45"/>
    <w:rsid w:val="00074221"/>
    <w:rsid w:val="00075C38"/>
    <w:rsid w:val="000816D1"/>
    <w:rsid w:val="00082385"/>
    <w:rsid w:val="00083AF1"/>
    <w:rsid w:val="00084B7B"/>
    <w:rsid w:val="0008602C"/>
    <w:rsid w:val="000866DF"/>
    <w:rsid w:val="00086F4B"/>
    <w:rsid w:val="00087042"/>
    <w:rsid w:val="00087CAB"/>
    <w:rsid w:val="000916ED"/>
    <w:rsid w:val="00092932"/>
    <w:rsid w:val="00094927"/>
    <w:rsid w:val="000950BE"/>
    <w:rsid w:val="0009614E"/>
    <w:rsid w:val="00096499"/>
    <w:rsid w:val="00096654"/>
    <w:rsid w:val="00096736"/>
    <w:rsid w:val="00096882"/>
    <w:rsid w:val="000969E9"/>
    <w:rsid w:val="00096E55"/>
    <w:rsid w:val="000A0BFE"/>
    <w:rsid w:val="000A3CAB"/>
    <w:rsid w:val="000A487B"/>
    <w:rsid w:val="000A6394"/>
    <w:rsid w:val="000A69FA"/>
    <w:rsid w:val="000A6B22"/>
    <w:rsid w:val="000B02AF"/>
    <w:rsid w:val="000B09D8"/>
    <w:rsid w:val="000B1384"/>
    <w:rsid w:val="000B1403"/>
    <w:rsid w:val="000B1CD6"/>
    <w:rsid w:val="000B32EC"/>
    <w:rsid w:val="000B3ADF"/>
    <w:rsid w:val="000B3ECE"/>
    <w:rsid w:val="000B6E72"/>
    <w:rsid w:val="000B7709"/>
    <w:rsid w:val="000B7804"/>
    <w:rsid w:val="000B7F6C"/>
    <w:rsid w:val="000C038A"/>
    <w:rsid w:val="000C04E4"/>
    <w:rsid w:val="000C0D6E"/>
    <w:rsid w:val="000C10E8"/>
    <w:rsid w:val="000C4967"/>
    <w:rsid w:val="000C4B56"/>
    <w:rsid w:val="000C6598"/>
    <w:rsid w:val="000C685F"/>
    <w:rsid w:val="000D0364"/>
    <w:rsid w:val="000D0A23"/>
    <w:rsid w:val="000D1896"/>
    <w:rsid w:val="000D3A07"/>
    <w:rsid w:val="000D464D"/>
    <w:rsid w:val="000D4A75"/>
    <w:rsid w:val="000D635D"/>
    <w:rsid w:val="000E0B95"/>
    <w:rsid w:val="000E3038"/>
    <w:rsid w:val="000E3A50"/>
    <w:rsid w:val="000E63FA"/>
    <w:rsid w:val="000E6D82"/>
    <w:rsid w:val="000E722C"/>
    <w:rsid w:val="000E7AEC"/>
    <w:rsid w:val="000F18F3"/>
    <w:rsid w:val="000F2354"/>
    <w:rsid w:val="000F2502"/>
    <w:rsid w:val="000F4DBD"/>
    <w:rsid w:val="000F5C34"/>
    <w:rsid w:val="000F5E33"/>
    <w:rsid w:val="00102426"/>
    <w:rsid w:val="00102691"/>
    <w:rsid w:val="00104736"/>
    <w:rsid w:val="00104E7E"/>
    <w:rsid w:val="00106B3F"/>
    <w:rsid w:val="00106BB3"/>
    <w:rsid w:val="00107C51"/>
    <w:rsid w:val="00112602"/>
    <w:rsid w:val="00113924"/>
    <w:rsid w:val="00113C1C"/>
    <w:rsid w:val="00114589"/>
    <w:rsid w:val="001147E4"/>
    <w:rsid w:val="00115812"/>
    <w:rsid w:val="00116D23"/>
    <w:rsid w:val="0011704D"/>
    <w:rsid w:val="00117305"/>
    <w:rsid w:val="00117C8E"/>
    <w:rsid w:val="00121B24"/>
    <w:rsid w:val="00122873"/>
    <w:rsid w:val="00122A8F"/>
    <w:rsid w:val="0012333F"/>
    <w:rsid w:val="00123845"/>
    <w:rsid w:val="001242B8"/>
    <w:rsid w:val="001258E4"/>
    <w:rsid w:val="0012631D"/>
    <w:rsid w:val="00126C73"/>
    <w:rsid w:val="00126E17"/>
    <w:rsid w:val="00127900"/>
    <w:rsid w:val="00127F4A"/>
    <w:rsid w:val="00130309"/>
    <w:rsid w:val="001312B2"/>
    <w:rsid w:val="00132085"/>
    <w:rsid w:val="00137365"/>
    <w:rsid w:val="00137428"/>
    <w:rsid w:val="0014119C"/>
    <w:rsid w:val="00145B29"/>
    <w:rsid w:val="00145D43"/>
    <w:rsid w:val="001509D1"/>
    <w:rsid w:val="00150EA4"/>
    <w:rsid w:val="00153331"/>
    <w:rsid w:val="00154302"/>
    <w:rsid w:val="00155106"/>
    <w:rsid w:val="001552C6"/>
    <w:rsid w:val="0015548A"/>
    <w:rsid w:val="001564CC"/>
    <w:rsid w:val="00157CAC"/>
    <w:rsid w:val="0016053A"/>
    <w:rsid w:val="0016164A"/>
    <w:rsid w:val="00161CA2"/>
    <w:rsid w:val="00162040"/>
    <w:rsid w:val="0016324F"/>
    <w:rsid w:val="001656C1"/>
    <w:rsid w:val="0016620F"/>
    <w:rsid w:val="001666BE"/>
    <w:rsid w:val="001674EF"/>
    <w:rsid w:val="00171296"/>
    <w:rsid w:val="0017156A"/>
    <w:rsid w:val="001717C4"/>
    <w:rsid w:val="001722A5"/>
    <w:rsid w:val="00182541"/>
    <w:rsid w:val="0018393D"/>
    <w:rsid w:val="00184F8D"/>
    <w:rsid w:val="001850C2"/>
    <w:rsid w:val="00187099"/>
    <w:rsid w:val="001872B8"/>
    <w:rsid w:val="00192C46"/>
    <w:rsid w:val="00193611"/>
    <w:rsid w:val="001936FC"/>
    <w:rsid w:val="00193EB6"/>
    <w:rsid w:val="0019454E"/>
    <w:rsid w:val="00195B04"/>
    <w:rsid w:val="0019708A"/>
    <w:rsid w:val="00197F7B"/>
    <w:rsid w:val="001A196C"/>
    <w:rsid w:val="001A1E58"/>
    <w:rsid w:val="001A26A9"/>
    <w:rsid w:val="001A330E"/>
    <w:rsid w:val="001A7B60"/>
    <w:rsid w:val="001B4AF7"/>
    <w:rsid w:val="001B4C3A"/>
    <w:rsid w:val="001B54AF"/>
    <w:rsid w:val="001B7A65"/>
    <w:rsid w:val="001B7EB8"/>
    <w:rsid w:val="001C0781"/>
    <w:rsid w:val="001C0B37"/>
    <w:rsid w:val="001C0D2B"/>
    <w:rsid w:val="001C0DFE"/>
    <w:rsid w:val="001C4206"/>
    <w:rsid w:val="001C59A0"/>
    <w:rsid w:val="001D0133"/>
    <w:rsid w:val="001D0F12"/>
    <w:rsid w:val="001D0FF7"/>
    <w:rsid w:val="001D236C"/>
    <w:rsid w:val="001D3D2D"/>
    <w:rsid w:val="001D5B45"/>
    <w:rsid w:val="001D5D98"/>
    <w:rsid w:val="001D66CA"/>
    <w:rsid w:val="001D710E"/>
    <w:rsid w:val="001E153B"/>
    <w:rsid w:val="001E2038"/>
    <w:rsid w:val="001E41F3"/>
    <w:rsid w:val="001E425F"/>
    <w:rsid w:val="001E43CD"/>
    <w:rsid w:val="001E4AE8"/>
    <w:rsid w:val="001E6918"/>
    <w:rsid w:val="001E7208"/>
    <w:rsid w:val="001F171A"/>
    <w:rsid w:val="001F1CBF"/>
    <w:rsid w:val="001F2BC9"/>
    <w:rsid w:val="001F483E"/>
    <w:rsid w:val="001F4E64"/>
    <w:rsid w:val="001F57B0"/>
    <w:rsid w:val="001F6E5D"/>
    <w:rsid w:val="001F7459"/>
    <w:rsid w:val="001F7FE9"/>
    <w:rsid w:val="00202632"/>
    <w:rsid w:val="002034E0"/>
    <w:rsid w:val="0020439C"/>
    <w:rsid w:val="00205F4C"/>
    <w:rsid w:val="00210797"/>
    <w:rsid w:val="00210F62"/>
    <w:rsid w:val="00215BB5"/>
    <w:rsid w:val="0021666B"/>
    <w:rsid w:val="002173BC"/>
    <w:rsid w:val="00217677"/>
    <w:rsid w:val="0022082D"/>
    <w:rsid w:val="002213F5"/>
    <w:rsid w:val="002217C0"/>
    <w:rsid w:val="002247BA"/>
    <w:rsid w:val="00224E36"/>
    <w:rsid w:val="00224ECE"/>
    <w:rsid w:val="0022613A"/>
    <w:rsid w:val="0022665C"/>
    <w:rsid w:val="00226855"/>
    <w:rsid w:val="00226DE7"/>
    <w:rsid w:val="0022780E"/>
    <w:rsid w:val="00227C6E"/>
    <w:rsid w:val="00227D5C"/>
    <w:rsid w:val="0023037B"/>
    <w:rsid w:val="00230C6C"/>
    <w:rsid w:val="00232899"/>
    <w:rsid w:val="00232E36"/>
    <w:rsid w:val="002349F0"/>
    <w:rsid w:val="00234C9B"/>
    <w:rsid w:val="002401F4"/>
    <w:rsid w:val="00241E91"/>
    <w:rsid w:val="002449B8"/>
    <w:rsid w:val="00245D15"/>
    <w:rsid w:val="00246044"/>
    <w:rsid w:val="00246D50"/>
    <w:rsid w:val="002472AA"/>
    <w:rsid w:val="00247531"/>
    <w:rsid w:val="0024794D"/>
    <w:rsid w:val="00247D49"/>
    <w:rsid w:val="00250088"/>
    <w:rsid w:val="00250A35"/>
    <w:rsid w:val="00252556"/>
    <w:rsid w:val="00253879"/>
    <w:rsid w:val="002572C2"/>
    <w:rsid w:val="00257E5B"/>
    <w:rsid w:val="0026004D"/>
    <w:rsid w:val="00260AD3"/>
    <w:rsid w:val="002612B8"/>
    <w:rsid w:val="002627D0"/>
    <w:rsid w:val="00264822"/>
    <w:rsid w:val="00270D5F"/>
    <w:rsid w:val="00271217"/>
    <w:rsid w:val="002716CF"/>
    <w:rsid w:val="00271BDE"/>
    <w:rsid w:val="002728E4"/>
    <w:rsid w:val="00273D55"/>
    <w:rsid w:val="00274B4E"/>
    <w:rsid w:val="00275D12"/>
    <w:rsid w:val="002762E1"/>
    <w:rsid w:val="00276468"/>
    <w:rsid w:val="002771A4"/>
    <w:rsid w:val="00281A2E"/>
    <w:rsid w:val="00282DEF"/>
    <w:rsid w:val="00282E0E"/>
    <w:rsid w:val="0028427B"/>
    <w:rsid w:val="00285244"/>
    <w:rsid w:val="00285AE1"/>
    <w:rsid w:val="002860C4"/>
    <w:rsid w:val="002900A1"/>
    <w:rsid w:val="00291A95"/>
    <w:rsid w:val="00294DCE"/>
    <w:rsid w:val="002954C1"/>
    <w:rsid w:val="002A0626"/>
    <w:rsid w:val="002A0905"/>
    <w:rsid w:val="002A0D3F"/>
    <w:rsid w:val="002A191F"/>
    <w:rsid w:val="002A26F8"/>
    <w:rsid w:val="002A27EB"/>
    <w:rsid w:val="002A28F3"/>
    <w:rsid w:val="002A3575"/>
    <w:rsid w:val="002A4BCA"/>
    <w:rsid w:val="002A5991"/>
    <w:rsid w:val="002A5C2F"/>
    <w:rsid w:val="002A5F2C"/>
    <w:rsid w:val="002A69B2"/>
    <w:rsid w:val="002A6B2F"/>
    <w:rsid w:val="002A77A6"/>
    <w:rsid w:val="002B0CB3"/>
    <w:rsid w:val="002B199D"/>
    <w:rsid w:val="002B1D92"/>
    <w:rsid w:val="002B2BE4"/>
    <w:rsid w:val="002B5074"/>
    <w:rsid w:val="002B51F2"/>
    <w:rsid w:val="002B5741"/>
    <w:rsid w:val="002B609F"/>
    <w:rsid w:val="002B66D6"/>
    <w:rsid w:val="002B6CD6"/>
    <w:rsid w:val="002B6D46"/>
    <w:rsid w:val="002C050D"/>
    <w:rsid w:val="002C1310"/>
    <w:rsid w:val="002C217D"/>
    <w:rsid w:val="002C33EB"/>
    <w:rsid w:val="002C4A4E"/>
    <w:rsid w:val="002C639A"/>
    <w:rsid w:val="002C704B"/>
    <w:rsid w:val="002D027F"/>
    <w:rsid w:val="002D3B78"/>
    <w:rsid w:val="002D3F39"/>
    <w:rsid w:val="002D46FA"/>
    <w:rsid w:val="002D5CDC"/>
    <w:rsid w:val="002E1332"/>
    <w:rsid w:val="002E555B"/>
    <w:rsid w:val="002E56BF"/>
    <w:rsid w:val="002F0550"/>
    <w:rsid w:val="002F0AF3"/>
    <w:rsid w:val="002F0B95"/>
    <w:rsid w:val="002F1DF7"/>
    <w:rsid w:val="002F4A58"/>
    <w:rsid w:val="002F4DAF"/>
    <w:rsid w:val="002F5700"/>
    <w:rsid w:val="002F67AD"/>
    <w:rsid w:val="002F6860"/>
    <w:rsid w:val="0030121B"/>
    <w:rsid w:val="00301F3B"/>
    <w:rsid w:val="00302771"/>
    <w:rsid w:val="0030424F"/>
    <w:rsid w:val="00304D73"/>
    <w:rsid w:val="00305409"/>
    <w:rsid w:val="00306F44"/>
    <w:rsid w:val="0030782C"/>
    <w:rsid w:val="0030790B"/>
    <w:rsid w:val="00313149"/>
    <w:rsid w:val="0031383C"/>
    <w:rsid w:val="0031466E"/>
    <w:rsid w:val="0031479C"/>
    <w:rsid w:val="0031558F"/>
    <w:rsid w:val="003162D7"/>
    <w:rsid w:val="00317E4A"/>
    <w:rsid w:val="00321AE3"/>
    <w:rsid w:val="0032240B"/>
    <w:rsid w:val="00324620"/>
    <w:rsid w:val="003248DB"/>
    <w:rsid w:val="00324AF4"/>
    <w:rsid w:val="0032598C"/>
    <w:rsid w:val="00325DD8"/>
    <w:rsid w:val="0032674F"/>
    <w:rsid w:val="0033027A"/>
    <w:rsid w:val="00331F2A"/>
    <w:rsid w:val="00332AD4"/>
    <w:rsid w:val="00334E61"/>
    <w:rsid w:val="00335530"/>
    <w:rsid w:val="00335C80"/>
    <w:rsid w:val="00335FCA"/>
    <w:rsid w:val="00340359"/>
    <w:rsid w:val="00340536"/>
    <w:rsid w:val="0034083F"/>
    <w:rsid w:val="003415C1"/>
    <w:rsid w:val="003417F7"/>
    <w:rsid w:val="00342275"/>
    <w:rsid w:val="00342B85"/>
    <w:rsid w:val="00344067"/>
    <w:rsid w:val="00345B7F"/>
    <w:rsid w:val="00345F76"/>
    <w:rsid w:val="0034664B"/>
    <w:rsid w:val="00346816"/>
    <w:rsid w:val="00347398"/>
    <w:rsid w:val="00350259"/>
    <w:rsid w:val="003504E6"/>
    <w:rsid w:val="00350691"/>
    <w:rsid w:val="003522D9"/>
    <w:rsid w:val="003543FC"/>
    <w:rsid w:val="00355428"/>
    <w:rsid w:val="00355F2B"/>
    <w:rsid w:val="00355FBF"/>
    <w:rsid w:val="00357084"/>
    <w:rsid w:val="00357719"/>
    <w:rsid w:val="003605B5"/>
    <w:rsid w:val="00360D68"/>
    <w:rsid w:val="00360EB5"/>
    <w:rsid w:val="00361F2C"/>
    <w:rsid w:val="00364200"/>
    <w:rsid w:val="00366439"/>
    <w:rsid w:val="00370F4C"/>
    <w:rsid w:val="0037142D"/>
    <w:rsid w:val="0037239A"/>
    <w:rsid w:val="003723DD"/>
    <w:rsid w:val="00374893"/>
    <w:rsid w:val="00376D7C"/>
    <w:rsid w:val="003778C7"/>
    <w:rsid w:val="003802A4"/>
    <w:rsid w:val="00380833"/>
    <w:rsid w:val="00382341"/>
    <w:rsid w:val="003828EE"/>
    <w:rsid w:val="00382FEA"/>
    <w:rsid w:val="00383048"/>
    <w:rsid w:val="0038403F"/>
    <w:rsid w:val="00384821"/>
    <w:rsid w:val="003873D2"/>
    <w:rsid w:val="00387FD7"/>
    <w:rsid w:val="003916DA"/>
    <w:rsid w:val="0039413F"/>
    <w:rsid w:val="0039462B"/>
    <w:rsid w:val="00394BAE"/>
    <w:rsid w:val="0039606E"/>
    <w:rsid w:val="00397DDE"/>
    <w:rsid w:val="003A0237"/>
    <w:rsid w:val="003A0CBF"/>
    <w:rsid w:val="003A23CF"/>
    <w:rsid w:val="003A4945"/>
    <w:rsid w:val="003A49FF"/>
    <w:rsid w:val="003A5075"/>
    <w:rsid w:val="003A5C08"/>
    <w:rsid w:val="003A759F"/>
    <w:rsid w:val="003A7AF2"/>
    <w:rsid w:val="003B0DE7"/>
    <w:rsid w:val="003B0FD3"/>
    <w:rsid w:val="003B3D7F"/>
    <w:rsid w:val="003B440A"/>
    <w:rsid w:val="003B46F6"/>
    <w:rsid w:val="003B4F93"/>
    <w:rsid w:val="003B5315"/>
    <w:rsid w:val="003B5B6A"/>
    <w:rsid w:val="003B6FD8"/>
    <w:rsid w:val="003C117D"/>
    <w:rsid w:val="003C513C"/>
    <w:rsid w:val="003D0DE7"/>
    <w:rsid w:val="003D3668"/>
    <w:rsid w:val="003D3725"/>
    <w:rsid w:val="003D409B"/>
    <w:rsid w:val="003D4436"/>
    <w:rsid w:val="003D4702"/>
    <w:rsid w:val="003D4C79"/>
    <w:rsid w:val="003D6851"/>
    <w:rsid w:val="003D6937"/>
    <w:rsid w:val="003D7C1F"/>
    <w:rsid w:val="003E08B6"/>
    <w:rsid w:val="003E1A36"/>
    <w:rsid w:val="003E3D3B"/>
    <w:rsid w:val="003E3F8D"/>
    <w:rsid w:val="003E4D9C"/>
    <w:rsid w:val="003E5206"/>
    <w:rsid w:val="003E53A3"/>
    <w:rsid w:val="003F0D82"/>
    <w:rsid w:val="003F1A71"/>
    <w:rsid w:val="003F2AB5"/>
    <w:rsid w:val="003F3408"/>
    <w:rsid w:val="003F5514"/>
    <w:rsid w:val="003F67ED"/>
    <w:rsid w:val="00400382"/>
    <w:rsid w:val="00400749"/>
    <w:rsid w:val="00406824"/>
    <w:rsid w:val="00406D87"/>
    <w:rsid w:val="00407F1B"/>
    <w:rsid w:val="0041065E"/>
    <w:rsid w:val="004124D0"/>
    <w:rsid w:val="004138A1"/>
    <w:rsid w:val="00413E4D"/>
    <w:rsid w:val="004144A1"/>
    <w:rsid w:val="0041675A"/>
    <w:rsid w:val="00417828"/>
    <w:rsid w:val="00417EEB"/>
    <w:rsid w:val="00421489"/>
    <w:rsid w:val="00421C5B"/>
    <w:rsid w:val="00423850"/>
    <w:rsid w:val="004242F1"/>
    <w:rsid w:val="00425CF5"/>
    <w:rsid w:val="004260D6"/>
    <w:rsid w:val="00431880"/>
    <w:rsid w:val="004328A8"/>
    <w:rsid w:val="00432D1E"/>
    <w:rsid w:val="00433B58"/>
    <w:rsid w:val="00434046"/>
    <w:rsid w:val="00435055"/>
    <w:rsid w:val="0043621B"/>
    <w:rsid w:val="0043631C"/>
    <w:rsid w:val="004406E0"/>
    <w:rsid w:val="00441D99"/>
    <w:rsid w:val="00443864"/>
    <w:rsid w:val="00446639"/>
    <w:rsid w:val="00447B73"/>
    <w:rsid w:val="00452662"/>
    <w:rsid w:val="00455441"/>
    <w:rsid w:val="00455E15"/>
    <w:rsid w:val="00456091"/>
    <w:rsid w:val="004575C8"/>
    <w:rsid w:val="00461E4A"/>
    <w:rsid w:val="004628B0"/>
    <w:rsid w:val="004643A6"/>
    <w:rsid w:val="0046441E"/>
    <w:rsid w:val="00465ACD"/>
    <w:rsid w:val="004711B9"/>
    <w:rsid w:val="00471E94"/>
    <w:rsid w:val="004735B5"/>
    <w:rsid w:val="004746F7"/>
    <w:rsid w:val="00474AF9"/>
    <w:rsid w:val="004769C7"/>
    <w:rsid w:val="00477925"/>
    <w:rsid w:val="00477E97"/>
    <w:rsid w:val="00481489"/>
    <w:rsid w:val="004822BC"/>
    <w:rsid w:val="0048488F"/>
    <w:rsid w:val="004857EC"/>
    <w:rsid w:val="00485D90"/>
    <w:rsid w:val="004903F4"/>
    <w:rsid w:val="00493AFC"/>
    <w:rsid w:val="0049503B"/>
    <w:rsid w:val="004950BA"/>
    <w:rsid w:val="00496511"/>
    <w:rsid w:val="00496673"/>
    <w:rsid w:val="004A0EEB"/>
    <w:rsid w:val="004A1F3A"/>
    <w:rsid w:val="004A5CE6"/>
    <w:rsid w:val="004A7A3C"/>
    <w:rsid w:val="004B17D0"/>
    <w:rsid w:val="004B336D"/>
    <w:rsid w:val="004B3AFB"/>
    <w:rsid w:val="004B52F4"/>
    <w:rsid w:val="004B593D"/>
    <w:rsid w:val="004B5A64"/>
    <w:rsid w:val="004B66E0"/>
    <w:rsid w:val="004B75B7"/>
    <w:rsid w:val="004B7C3B"/>
    <w:rsid w:val="004C0461"/>
    <w:rsid w:val="004C170C"/>
    <w:rsid w:val="004C1CFE"/>
    <w:rsid w:val="004C1F51"/>
    <w:rsid w:val="004C21A6"/>
    <w:rsid w:val="004C2F14"/>
    <w:rsid w:val="004C3822"/>
    <w:rsid w:val="004C4EE9"/>
    <w:rsid w:val="004D0A8A"/>
    <w:rsid w:val="004D0AC4"/>
    <w:rsid w:val="004D159B"/>
    <w:rsid w:val="004D1ACE"/>
    <w:rsid w:val="004D24B2"/>
    <w:rsid w:val="004D3E3E"/>
    <w:rsid w:val="004D5738"/>
    <w:rsid w:val="004D7001"/>
    <w:rsid w:val="004D7A99"/>
    <w:rsid w:val="004E03BC"/>
    <w:rsid w:val="004E18A5"/>
    <w:rsid w:val="004E2D42"/>
    <w:rsid w:val="004E58D0"/>
    <w:rsid w:val="004E601B"/>
    <w:rsid w:val="004E6D30"/>
    <w:rsid w:val="004F0D7B"/>
    <w:rsid w:val="004F1F7D"/>
    <w:rsid w:val="004F338E"/>
    <w:rsid w:val="004F3B9F"/>
    <w:rsid w:val="004F3ECE"/>
    <w:rsid w:val="004F6EC4"/>
    <w:rsid w:val="004F762C"/>
    <w:rsid w:val="004F7654"/>
    <w:rsid w:val="00502116"/>
    <w:rsid w:val="00503E5D"/>
    <w:rsid w:val="005040F3"/>
    <w:rsid w:val="00505931"/>
    <w:rsid w:val="005079EB"/>
    <w:rsid w:val="00510780"/>
    <w:rsid w:val="00512C83"/>
    <w:rsid w:val="0051580D"/>
    <w:rsid w:val="00523219"/>
    <w:rsid w:val="00523410"/>
    <w:rsid w:val="00523933"/>
    <w:rsid w:val="00523A9E"/>
    <w:rsid w:val="00523DAF"/>
    <w:rsid w:val="005300C8"/>
    <w:rsid w:val="00531A85"/>
    <w:rsid w:val="00532036"/>
    <w:rsid w:val="00532224"/>
    <w:rsid w:val="00532D71"/>
    <w:rsid w:val="00533D8E"/>
    <w:rsid w:val="0053505D"/>
    <w:rsid w:val="00535695"/>
    <w:rsid w:val="00536EB6"/>
    <w:rsid w:val="00540B8B"/>
    <w:rsid w:val="00540E66"/>
    <w:rsid w:val="00541675"/>
    <w:rsid w:val="00542710"/>
    <w:rsid w:val="00542F9D"/>
    <w:rsid w:val="005442B8"/>
    <w:rsid w:val="00544652"/>
    <w:rsid w:val="005501C8"/>
    <w:rsid w:val="0055096D"/>
    <w:rsid w:val="00551613"/>
    <w:rsid w:val="00552022"/>
    <w:rsid w:val="00552DBC"/>
    <w:rsid w:val="00553C69"/>
    <w:rsid w:val="00554AB7"/>
    <w:rsid w:val="00555736"/>
    <w:rsid w:val="00561840"/>
    <w:rsid w:val="005624A9"/>
    <w:rsid w:val="00562670"/>
    <w:rsid w:val="005640C1"/>
    <w:rsid w:val="005641D5"/>
    <w:rsid w:val="00564640"/>
    <w:rsid w:val="00566630"/>
    <w:rsid w:val="00567638"/>
    <w:rsid w:val="00567D60"/>
    <w:rsid w:val="00570AF4"/>
    <w:rsid w:val="0057109D"/>
    <w:rsid w:val="00572496"/>
    <w:rsid w:val="00572E3C"/>
    <w:rsid w:val="00574102"/>
    <w:rsid w:val="00574244"/>
    <w:rsid w:val="00574652"/>
    <w:rsid w:val="00574709"/>
    <w:rsid w:val="00574D15"/>
    <w:rsid w:val="00575A57"/>
    <w:rsid w:val="00576042"/>
    <w:rsid w:val="00576246"/>
    <w:rsid w:val="00576299"/>
    <w:rsid w:val="0058048C"/>
    <w:rsid w:val="0058078E"/>
    <w:rsid w:val="00580D76"/>
    <w:rsid w:val="00580E33"/>
    <w:rsid w:val="005810B6"/>
    <w:rsid w:val="00582884"/>
    <w:rsid w:val="00584291"/>
    <w:rsid w:val="00585001"/>
    <w:rsid w:val="005850C5"/>
    <w:rsid w:val="0058641F"/>
    <w:rsid w:val="00587D35"/>
    <w:rsid w:val="00590D69"/>
    <w:rsid w:val="00592782"/>
    <w:rsid w:val="00592D74"/>
    <w:rsid w:val="005953E2"/>
    <w:rsid w:val="00595802"/>
    <w:rsid w:val="005972E1"/>
    <w:rsid w:val="0059764E"/>
    <w:rsid w:val="0059782A"/>
    <w:rsid w:val="00597A95"/>
    <w:rsid w:val="005A1F2A"/>
    <w:rsid w:val="005A201C"/>
    <w:rsid w:val="005A2234"/>
    <w:rsid w:val="005A4ACB"/>
    <w:rsid w:val="005A53D0"/>
    <w:rsid w:val="005A5AFA"/>
    <w:rsid w:val="005A5C93"/>
    <w:rsid w:val="005A6ADA"/>
    <w:rsid w:val="005A7EDA"/>
    <w:rsid w:val="005B1007"/>
    <w:rsid w:val="005B286A"/>
    <w:rsid w:val="005B385F"/>
    <w:rsid w:val="005B507D"/>
    <w:rsid w:val="005B65F9"/>
    <w:rsid w:val="005C1418"/>
    <w:rsid w:val="005C4562"/>
    <w:rsid w:val="005C4B82"/>
    <w:rsid w:val="005C4D53"/>
    <w:rsid w:val="005C4FF8"/>
    <w:rsid w:val="005C5E09"/>
    <w:rsid w:val="005C5F4F"/>
    <w:rsid w:val="005C65C9"/>
    <w:rsid w:val="005D0CC2"/>
    <w:rsid w:val="005D3004"/>
    <w:rsid w:val="005D4C2F"/>
    <w:rsid w:val="005D5B0F"/>
    <w:rsid w:val="005D64FC"/>
    <w:rsid w:val="005D7FE6"/>
    <w:rsid w:val="005E01FC"/>
    <w:rsid w:val="005E02AE"/>
    <w:rsid w:val="005E0C06"/>
    <w:rsid w:val="005E1A6D"/>
    <w:rsid w:val="005E1E3C"/>
    <w:rsid w:val="005E2C44"/>
    <w:rsid w:val="005E2CCA"/>
    <w:rsid w:val="005E47CD"/>
    <w:rsid w:val="005E635B"/>
    <w:rsid w:val="005E70E0"/>
    <w:rsid w:val="005F1309"/>
    <w:rsid w:val="005F18E1"/>
    <w:rsid w:val="005F2FD2"/>
    <w:rsid w:val="005F532A"/>
    <w:rsid w:val="006006D4"/>
    <w:rsid w:val="006021A4"/>
    <w:rsid w:val="00602658"/>
    <w:rsid w:val="00602758"/>
    <w:rsid w:val="00603F5C"/>
    <w:rsid w:val="006053B1"/>
    <w:rsid w:val="00605D8C"/>
    <w:rsid w:val="00605DC5"/>
    <w:rsid w:val="00606272"/>
    <w:rsid w:val="00606357"/>
    <w:rsid w:val="00607AE9"/>
    <w:rsid w:val="00612DF5"/>
    <w:rsid w:val="00613B69"/>
    <w:rsid w:val="00615CFA"/>
    <w:rsid w:val="0061615B"/>
    <w:rsid w:val="006170F9"/>
    <w:rsid w:val="006172DE"/>
    <w:rsid w:val="00621188"/>
    <w:rsid w:val="00621F6E"/>
    <w:rsid w:val="00622646"/>
    <w:rsid w:val="00622694"/>
    <w:rsid w:val="00623358"/>
    <w:rsid w:val="00623722"/>
    <w:rsid w:val="0062470A"/>
    <w:rsid w:val="00625778"/>
    <w:rsid w:val="006257ED"/>
    <w:rsid w:val="006258E5"/>
    <w:rsid w:val="00627866"/>
    <w:rsid w:val="0063115F"/>
    <w:rsid w:val="006314CC"/>
    <w:rsid w:val="006322A7"/>
    <w:rsid w:val="0063245B"/>
    <w:rsid w:val="00632AE1"/>
    <w:rsid w:val="00635C12"/>
    <w:rsid w:val="006362C8"/>
    <w:rsid w:val="006363F1"/>
    <w:rsid w:val="006367BE"/>
    <w:rsid w:val="00637BE2"/>
    <w:rsid w:val="00640922"/>
    <w:rsid w:val="006411AC"/>
    <w:rsid w:val="00641FA8"/>
    <w:rsid w:val="00642E38"/>
    <w:rsid w:val="006430AE"/>
    <w:rsid w:val="00643102"/>
    <w:rsid w:val="00644B50"/>
    <w:rsid w:val="006455B4"/>
    <w:rsid w:val="006466BA"/>
    <w:rsid w:val="00646C68"/>
    <w:rsid w:val="00653B3F"/>
    <w:rsid w:val="00653F0E"/>
    <w:rsid w:val="00654465"/>
    <w:rsid w:val="0065582F"/>
    <w:rsid w:val="0065616B"/>
    <w:rsid w:val="00661A03"/>
    <w:rsid w:val="006661F5"/>
    <w:rsid w:val="00666719"/>
    <w:rsid w:val="00667A59"/>
    <w:rsid w:val="00670F9D"/>
    <w:rsid w:val="00672E17"/>
    <w:rsid w:val="00673E5B"/>
    <w:rsid w:val="006773CA"/>
    <w:rsid w:val="006775E3"/>
    <w:rsid w:val="00677F17"/>
    <w:rsid w:val="0068047A"/>
    <w:rsid w:val="00680A55"/>
    <w:rsid w:val="006834E7"/>
    <w:rsid w:val="006836B7"/>
    <w:rsid w:val="00687298"/>
    <w:rsid w:val="00692182"/>
    <w:rsid w:val="006929D8"/>
    <w:rsid w:val="0069396F"/>
    <w:rsid w:val="00695808"/>
    <w:rsid w:val="00696FFF"/>
    <w:rsid w:val="006A0118"/>
    <w:rsid w:val="006A118C"/>
    <w:rsid w:val="006A1E6B"/>
    <w:rsid w:val="006A2283"/>
    <w:rsid w:val="006A2297"/>
    <w:rsid w:val="006A3D0B"/>
    <w:rsid w:val="006A4C77"/>
    <w:rsid w:val="006A76DC"/>
    <w:rsid w:val="006B03BD"/>
    <w:rsid w:val="006B0455"/>
    <w:rsid w:val="006B10BE"/>
    <w:rsid w:val="006B3B70"/>
    <w:rsid w:val="006B46FB"/>
    <w:rsid w:val="006B5F7F"/>
    <w:rsid w:val="006B7000"/>
    <w:rsid w:val="006B7643"/>
    <w:rsid w:val="006C089F"/>
    <w:rsid w:val="006C24F1"/>
    <w:rsid w:val="006C3120"/>
    <w:rsid w:val="006C41F3"/>
    <w:rsid w:val="006C4C05"/>
    <w:rsid w:val="006C63FC"/>
    <w:rsid w:val="006C6418"/>
    <w:rsid w:val="006C6753"/>
    <w:rsid w:val="006C77F8"/>
    <w:rsid w:val="006D04F7"/>
    <w:rsid w:val="006D213B"/>
    <w:rsid w:val="006D242C"/>
    <w:rsid w:val="006D2C29"/>
    <w:rsid w:val="006D391D"/>
    <w:rsid w:val="006D6D66"/>
    <w:rsid w:val="006E177D"/>
    <w:rsid w:val="006E21FB"/>
    <w:rsid w:val="006E309B"/>
    <w:rsid w:val="006E3485"/>
    <w:rsid w:val="006E35DC"/>
    <w:rsid w:val="006E403E"/>
    <w:rsid w:val="006E522B"/>
    <w:rsid w:val="006E6FB9"/>
    <w:rsid w:val="006E74DA"/>
    <w:rsid w:val="006E7EDE"/>
    <w:rsid w:val="006F030E"/>
    <w:rsid w:val="006F03AA"/>
    <w:rsid w:val="006F0D13"/>
    <w:rsid w:val="006F2B25"/>
    <w:rsid w:val="006F3446"/>
    <w:rsid w:val="006F3752"/>
    <w:rsid w:val="006F4D1D"/>
    <w:rsid w:val="00700FCA"/>
    <w:rsid w:val="0070215C"/>
    <w:rsid w:val="00704958"/>
    <w:rsid w:val="00704E56"/>
    <w:rsid w:val="0070523C"/>
    <w:rsid w:val="0070662A"/>
    <w:rsid w:val="00710251"/>
    <w:rsid w:val="00711EC5"/>
    <w:rsid w:val="007121B1"/>
    <w:rsid w:val="00714FB1"/>
    <w:rsid w:val="007202D6"/>
    <w:rsid w:val="0072033A"/>
    <w:rsid w:val="0072128C"/>
    <w:rsid w:val="00723576"/>
    <w:rsid w:val="00731729"/>
    <w:rsid w:val="00731A6A"/>
    <w:rsid w:val="00734F51"/>
    <w:rsid w:val="00735214"/>
    <w:rsid w:val="00735277"/>
    <w:rsid w:val="007366FD"/>
    <w:rsid w:val="00736C0B"/>
    <w:rsid w:val="00736FE3"/>
    <w:rsid w:val="00737F10"/>
    <w:rsid w:val="0074145D"/>
    <w:rsid w:val="00741569"/>
    <w:rsid w:val="007422F8"/>
    <w:rsid w:val="007431B3"/>
    <w:rsid w:val="00745000"/>
    <w:rsid w:val="007469CC"/>
    <w:rsid w:val="0075168D"/>
    <w:rsid w:val="0075464F"/>
    <w:rsid w:val="00755523"/>
    <w:rsid w:val="00765862"/>
    <w:rsid w:val="00766614"/>
    <w:rsid w:val="00767C9C"/>
    <w:rsid w:val="00771164"/>
    <w:rsid w:val="0077287D"/>
    <w:rsid w:val="00774B64"/>
    <w:rsid w:val="00775EA4"/>
    <w:rsid w:val="00777C72"/>
    <w:rsid w:val="00780373"/>
    <w:rsid w:val="0078195B"/>
    <w:rsid w:val="00783DB4"/>
    <w:rsid w:val="00785C01"/>
    <w:rsid w:val="00785C18"/>
    <w:rsid w:val="007860CF"/>
    <w:rsid w:val="007863BA"/>
    <w:rsid w:val="00786408"/>
    <w:rsid w:val="0079155F"/>
    <w:rsid w:val="007921F9"/>
    <w:rsid w:val="00792342"/>
    <w:rsid w:val="00793A12"/>
    <w:rsid w:val="00793D03"/>
    <w:rsid w:val="007941E5"/>
    <w:rsid w:val="0079437B"/>
    <w:rsid w:val="00795329"/>
    <w:rsid w:val="0079640E"/>
    <w:rsid w:val="00797E99"/>
    <w:rsid w:val="00797F56"/>
    <w:rsid w:val="007A30C2"/>
    <w:rsid w:val="007A31FB"/>
    <w:rsid w:val="007A34D0"/>
    <w:rsid w:val="007A6734"/>
    <w:rsid w:val="007A76CD"/>
    <w:rsid w:val="007B0B42"/>
    <w:rsid w:val="007B1288"/>
    <w:rsid w:val="007B1CD8"/>
    <w:rsid w:val="007B2758"/>
    <w:rsid w:val="007B324B"/>
    <w:rsid w:val="007B3C99"/>
    <w:rsid w:val="007B512A"/>
    <w:rsid w:val="007B60A4"/>
    <w:rsid w:val="007B6579"/>
    <w:rsid w:val="007C11EA"/>
    <w:rsid w:val="007C2082"/>
    <w:rsid w:val="007C2097"/>
    <w:rsid w:val="007C2435"/>
    <w:rsid w:val="007C46B2"/>
    <w:rsid w:val="007C5172"/>
    <w:rsid w:val="007C5732"/>
    <w:rsid w:val="007C6B64"/>
    <w:rsid w:val="007C75B7"/>
    <w:rsid w:val="007C7D56"/>
    <w:rsid w:val="007D1341"/>
    <w:rsid w:val="007D21F4"/>
    <w:rsid w:val="007D278F"/>
    <w:rsid w:val="007D2A61"/>
    <w:rsid w:val="007D362D"/>
    <w:rsid w:val="007D4A70"/>
    <w:rsid w:val="007D5384"/>
    <w:rsid w:val="007D601A"/>
    <w:rsid w:val="007D6400"/>
    <w:rsid w:val="007D6A07"/>
    <w:rsid w:val="007D6E85"/>
    <w:rsid w:val="007E0201"/>
    <w:rsid w:val="007E0D23"/>
    <w:rsid w:val="007E1878"/>
    <w:rsid w:val="007E28DA"/>
    <w:rsid w:val="007E448C"/>
    <w:rsid w:val="007E4FCF"/>
    <w:rsid w:val="007E75AE"/>
    <w:rsid w:val="007E7B82"/>
    <w:rsid w:val="007E7EE0"/>
    <w:rsid w:val="007F1541"/>
    <w:rsid w:val="007F1F05"/>
    <w:rsid w:val="007F2352"/>
    <w:rsid w:val="007F33DF"/>
    <w:rsid w:val="007F3B80"/>
    <w:rsid w:val="007F4468"/>
    <w:rsid w:val="007F4CEA"/>
    <w:rsid w:val="007F594C"/>
    <w:rsid w:val="007F6DC2"/>
    <w:rsid w:val="007F717C"/>
    <w:rsid w:val="008006E2"/>
    <w:rsid w:val="0080199D"/>
    <w:rsid w:val="00802EDD"/>
    <w:rsid w:val="00803323"/>
    <w:rsid w:val="00803B90"/>
    <w:rsid w:val="00803E07"/>
    <w:rsid w:val="008054E8"/>
    <w:rsid w:val="0080761F"/>
    <w:rsid w:val="0081014D"/>
    <w:rsid w:val="0081545A"/>
    <w:rsid w:val="0081548A"/>
    <w:rsid w:val="008155B5"/>
    <w:rsid w:val="00815C6E"/>
    <w:rsid w:val="008167D2"/>
    <w:rsid w:val="008173CC"/>
    <w:rsid w:val="00817425"/>
    <w:rsid w:val="00817A3C"/>
    <w:rsid w:val="00820030"/>
    <w:rsid w:val="00820FA1"/>
    <w:rsid w:val="0082185A"/>
    <w:rsid w:val="00821A9A"/>
    <w:rsid w:val="00822A33"/>
    <w:rsid w:val="008272FE"/>
    <w:rsid w:val="008279FA"/>
    <w:rsid w:val="00831920"/>
    <w:rsid w:val="00831A94"/>
    <w:rsid w:val="00831AAE"/>
    <w:rsid w:val="0083271A"/>
    <w:rsid w:val="00834AE0"/>
    <w:rsid w:val="00836ED7"/>
    <w:rsid w:val="00840ACE"/>
    <w:rsid w:val="00841421"/>
    <w:rsid w:val="008415B4"/>
    <w:rsid w:val="00843BC3"/>
    <w:rsid w:val="00843DEB"/>
    <w:rsid w:val="008500C2"/>
    <w:rsid w:val="00851CE1"/>
    <w:rsid w:val="008528DA"/>
    <w:rsid w:val="00852B8C"/>
    <w:rsid w:val="00856CC2"/>
    <w:rsid w:val="00857A88"/>
    <w:rsid w:val="00860D88"/>
    <w:rsid w:val="008626E7"/>
    <w:rsid w:val="0086403E"/>
    <w:rsid w:val="00865176"/>
    <w:rsid w:val="008660EC"/>
    <w:rsid w:val="008664CD"/>
    <w:rsid w:val="0086690B"/>
    <w:rsid w:val="00866E54"/>
    <w:rsid w:val="00867203"/>
    <w:rsid w:val="0087066E"/>
    <w:rsid w:val="00870EE7"/>
    <w:rsid w:val="00871A65"/>
    <w:rsid w:val="008731DE"/>
    <w:rsid w:val="0087397E"/>
    <w:rsid w:val="008742FB"/>
    <w:rsid w:val="00875E0C"/>
    <w:rsid w:val="00876EA0"/>
    <w:rsid w:val="00876F37"/>
    <w:rsid w:val="008801B6"/>
    <w:rsid w:val="008805F2"/>
    <w:rsid w:val="00882F7B"/>
    <w:rsid w:val="0088345E"/>
    <w:rsid w:val="00884098"/>
    <w:rsid w:val="00884D28"/>
    <w:rsid w:val="0088647F"/>
    <w:rsid w:val="00886A30"/>
    <w:rsid w:val="0089170F"/>
    <w:rsid w:val="00891796"/>
    <w:rsid w:val="00891856"/>
    <w:rsid w:val="0089230B"/>
    <w:rsid w:val="00893654"/>
    <w:rsid w:val="00894162"/>
    <w:rsid w:val="00895872"/>
    <w:rsid w:val="00895CAB"/>
    <w:rsid w:val="00897BFB"/>
    <w:rsid w:val="008A05F0"/>
    <w:rsid w:val="008A166C"/>
    <w:rsid w:val="008A1EF0"/>
    <w:rsid w:val="008A2C09"/>
    <w:rsid w:val="008A373C"/>
    <w:rsid w:val="008A3C44"/>
    <w:rsid w:val="008A4373"/>
    <w:rsid w:val="008A4EFC"/>
    <w:rsid w:val="008A6FA3"/>
    <w:rsid w:val="008B3501"/>
    <w:rsid w:val="008B3EBF"/>
    <w:rsid w:val="008B3F30"/>
    <w:rsid w:val="008B4473"/>
    <w:rsid w:val="008C218C"/>
    <w:rsid w:val="008C49C4"/>
    <w:rsid w:val="008C5E21"/>
    <w:rsid w:val="008C640D"/>
    <w:rsid w:val="008C68E3"/>
    <w:rsid w:val="008D11BB"/>
    <w:rsid w:val="008D1A66"/>
    <w:rsid w:val="008D24BA"/>
    <w:rsid w:val="008D2F02"/>
    <w:rsid w:val="008D3658"/>
    <w:rsid w:val="008D39EE"/>
    <w:rsid w:val="008D4E45"/>
    <w:rsid w:val="008D7987"/>
    <w:rsid w:val="008E04C9"/>
    <w:rsid w:val="008E07EF"/>
    <w:rsid w:val="008E2C33"/>
    <w:rsid w:val="008E304E"/>
    <w:rsid w:val="008E4187"/>
    <w:rsid w:val="008E4C4F"/>
    <w:rsid w:val="008E52B7"/>
    <w:rsid w:val="008E654C"/>
    <w:rsid w:val="008F0CF8"/>
    <w:rsid w:val="008F22E8"/>
    <w:rsid w:val="008F5225"/>
    <w:rsid w:val="008F5ED4"/>
    <w:rsid w:val="008F686C"/>
    <w:rsid w:val="008F78CE"/>
    <w:rsid w:val="00900842"/>
    <w:rsid w:val="00901E88"/>
    <w:rsid w:val="009036E4"/>
    <w:rsid w:val="0090547C"/>
    <w:rsid w:val="00905C5D"/>
    <w:rsid w:val="0090667A"/>
    <w:rsid w:val="00906B3A"/>
    <w:rsid w:val="009102A9"/>
    <w:rsid w:val="009118B8"/>
    <w:rsid w:val="00913845"/>
    <w:rsid w:val="00914DF7"/>
    <w:rsid w:val="00915601"/>
    <w:rsid w:val="00916B12"/>
    <w:rsid w:val="00921008"/>
    <w:rsid w:val="00924A06"/>
    <w:rsid w:val="00925FCD"/>
    <w:rsid w:val="009268B5"/>
    <w:rsid w:val="00926C56"/>
    <w:rsid w:val="0093158D"/>
    <w:rsid w:val="00931985"/>
    <w:rsid w:val="009322A5"/>
    <w:rsid w:val="0093438D"/>
    <w:rsid w:val="0093701D"/>
    <w:rsid w:val="0093792E"/>
    <w:rsid w:val="00937FBB"/>
    <w:rsid w:val="009413B8"/>
    <w:rsid w:val="009429CA"/>
    <w:rsid w:val="0094332B"/>
    <w:rsid w:val="009435E1"/>
    <w:rsid w:val="0094467F"/>
    <w:rsid w:val="00946847"/>
    <w:rsid w:val="00946DE2"/>
    <w:rsid w:val="00950618"/>
    <w:rsid w:val="00950978"/>
    <w:rsid w:val="0095253B"/>
    <w:rsid w:val="00952641"/>
    <w:rsid w:val="0095271D"/>
    <w:rsid w:val="00952D04"/>
    <w:rsid w:val="00953E23"/>
    <w:rsid w:val="0095497C"/>
    <w:rsid w:val="00955C4A"/>
    <w:rsid w:val="009579DE"/>
    <w:rsid w:val="0096272D"/>
    <w:rsid w:val="00963969"/>
    <w:rsid w:val="009641BD"/>
    <w:rsid w:val="00964C64"/>
    <w:rsid w:val="009657A0"/>
    <w:rsid w:val="00967954"/>
    <w:rsid w:val="009718C2"/>
    <w:rsid w:val="009718D7"/>
    <w:rsid w:val="009720BC"/>
    <w:rsid w:val="009737BD"/>
    <w:rsid w:val="00973F55"/>
    <w:rsid w:val="009740F4"/>
    <w:rsid w:val="009742E1"/>
    <w:rsid w:val="00974E02"/>
    <w:rsid w:val="00976485"/>
    <w:rsid w:val="009777D9"/>
    <w:rsid w:val="00977C5E"/>
    <w:rsid w:val="00981E6C"/>
    <w:rsid w:val="00982401"/>
    <w:rsid w:val="0098272B"/>
    <w:rsid w:val="0098318A"/>
    <w:rsid w:val="009837BF"/>
    <w:rsid w:val="00983F06"/>
    <w:rsid w:val="00985779"/>
    <w:rsid w:val="00987AE6"/>
    <w:rsid w:val="00987B22"/>
    <w:rsid w:val="00987BFC"/>
    <w:rsid w:val="0099045E"/>
    <w:rsid w:val="00990638"/>
    <w:rsid w:val="00990808"/>
    <w:rsid w:val="009910D7"/>
    <w:rsid w:val="009911A9"/>
    <w:rsid w:val="00991B88"/>
    <w:rsid w:val="00991F7D"/>
    <w:rsid w:val="00995D02"/>
    <w:rsid w:val="00997126"/>
    <w:rsid w:val="00997D69"/>
    <w:rsid w:val="009A14B5"/>
    <w:rsid w:val="009A23D7"/>
    <w:rsid w:val="009A43F0"/>
    <w:rsid w:val="009A4553"/>
    <w:rsid w:val="009A4FAA"/>
    <w:rsid w:val="009A51A5"/>
    <w:rsid w:val="009A579D"/>
    <w:rsid w:val="009A625D"/>
    <w:rsid w:val="009A7C05"/>
    <w:rsid w:val="009A7E68"/>
    <w:rsid w:val="009B003E"/>
    <w:rsid w:val="009B0CA3"/>
    <w:rsid w:val="009B0E57"/>
    <w:rsid w:val="009B4DF7"/>
    <w:rsid w:val="009B52DF"/>
    <w:rsid w:val="009B6456"/>
    <w:rsid w:val="009B75E0"/>
    <w:rsid w:val="009B77A1"/>
    <w:rsid w:val="009C06CF"/>
    <w:rsid w:val="009C08E1"/>
    <w:rsid w:val="009C1BC3"/>
    <w:rsid w:val="009C3613"/>
    <w:rsid w:val="009C558F"/>
    <w:rsid w:val="009C5DD4"/>
    <w:rsid w:val="009C6BE3"/>
    <w:rsid w:val="009C7793"/>
    <w:rsid w:val="009C7D70"/>
    <w:rsid w:val="009C7E79"/>
    <w:rsid w:val="009D1802"/>
    <w:rsid w:val="009D1844"/>
    <w:rsid w:val="009D1FE1"/>
    <w:rsid w:val="009D206E"/>
    <w:rsid w:val="009D2126"/>
    <w:rsid w:val="009D2622"/>
    <w:rsid w:val="009D323E"/>
    <w:rsid w:val="009D3337"/>
    <w:rsid w:val="009D3CAA"/>
    <w:rsid w:val="009D448B"/>
    <w:rsid w:val="009D5ADE"/>
    <w:rsid w:val="009D684D"/>
    <w:rsid w:val="009D76B7"/>
    <w:rsid w:val="009E020A"/>
    <w:rsid w:val="009E10B9"/>
    <w:rsid w:val="009E3297"/>
    <w:rsid w:val="009E469C"/>
    <w:rsid w:val="009E5538"/>
    <w:rsid w:val="009E5BF0"/>
    <w:rsid w:val="009E63B1"/>
    <w:rsid w:val="009E75F8"/>
    <w:rsid w:val="009F05D3"/>
    <w:rsid w:val="009F12B4"/>
    <w:rsid w:val="009F1E73"/>
    <w:rsid w:val="009F24AC"/>
    <w:rsid w:val="009F41AE"/>
    <w:rsid w:val="009F41F3"/>
    <w:rsid w:val="009F6BA5"/>
    <w:rsid w:val="009F734F"/>
    <w:rsid w:val="009F7489"/>
    <w:rsid w:val="009F7810"/>
    <w:rsid w:val="009F7E83"/>
    <w:rsid w:val="00A007C0"/>
    <w:rsid w:val="00A05025"/>
    <w:rsid w:val="00A051B4"/>
    <w:rsid w:val="00A05DE3"/>
    <w:rsid w:val="00A06326"/>
    <w:rsid w:val="00A07EB1"/>
    <w:rsid w:val="00A109AC"/>
    <w:rsid w:val="00A110DB"/>
    <w:rsid w:val="00A11B24"/>
    <w:rsid w:val="00A13214"/>
    <w:rsid w:val="00A1460D"/>
    <w:rsid w:val="00A14A80"/>
    <w:rsid w:val="00A165D8"/>
    <w:rsid w:val="00A16799"/>
    <w:rsid w:val="00A16C75"/>
    <w:rsid w:val="00A17404"/>
    <w:rsid w:val="00A20201"/>
    <w:rsid w:val="00A21943"/>
    <w:rsid w:val="00A230EC"/>
    <w:rsid w:val="00A23351"/>
    <w:rsid w:val="00A24037"/>
    <w:rsid w:val="00A246B6"/>
    <w:rsid w:val="00A24C45"/>
    <w:rsid w:val="00A25DA3"/>
    <w:rsid w:val="00A31DAB"/>
    <w:rsid w:val="00A31E75"/>
    <w:rsid w:val="00A41330"/>
    <w:rsid w:val="00A418D7"/>
    <w:rsid w:val="00A41C3D"/>
    <w:rsid w:val="00A43B27"/>
    <w:rsid w:val="00A440B9"/>
    <w:rsid w:val="00A453EB"/>
    <w:rsid w:val="00A45730"/>
    <w:rsid w:val="00A47D13"/>
    <w:rsid w:val="00A47E70"/>
    <w:rsid w:val="00A5087C"/>
    <w:rsid w:val="00A51AAA"/>
    <w:rsid w:val="00A51D5B"/>
    <w:rsid w:val="00A51E0C"/>
    <w:rsid w:val="00A52128"/>
    <w:rsid w:val="00A522C1"/>
    <w:rsid w:val="00A52752"/>
    <w:rsid w:val="00A5647D"/>
    <w:rsid w:val="00A56972"/>
    <w:rsid w:val="00A57D2F"/>
    <w:rsid w:val="00A605BD"/>
    <w:rsid w:val="00A605CC"/>
    <w:rsid w:val="00A61282"/>
    <w:rsid w:val="00A63D47"/>
    <w:rsid w:val="00A64F9C"/>
    <w:rsid w:val="00A65940"/>
    <w:rsid w:val="00A65C63"/>
    <w:rsid w:val="00A65C6A"/>
    <w:rsid w:val="00A674D9"/>
    <w:rsid w:val="00A675AC"/>
    <w:rsid w:val="00A679AD"/>
    <w:rsid w:val="00A71AC2"/>
    <w:rsid w:val="00A72E87"/>
    <w:rsid w:val="00A758CC"/>
    <w:rsid w:val="00A75F1F"/>
    <w:rsid w:val="00A764FA"/>
    <w:rsid w:val="00A7671C"/>
    <w:rsid w:val="00A76CFD"/>
    <w:rsid w:val="00A7799C"/>
    <w:rsid w:val="00A801DC"/>
    <w:rsid w:val="00A80543"/>
    <w:rsid w:val="00A8080B"/>
    <w:rsid w:val="00A81E96"/>
    <w:rsid w:val="00A82B98"/>
    <w:rsid w:val="00A834FE"/>
    <w:rsid w:val="00A841E3"/>
    <w:rsid w:val="00A84907"/>
    <w:rsid w:val="00A86EDB"/>
    <w:rsid w:val="00A87AF1"/>
    <w:rsid w:val="00A87C9D"/>
    <w:rsid w:val="00A90AB1"/>
    <w:rsid w:val="00A90E6A"/>
    <w:rsid w:val="00A928C6"/>
    <w:rsid w:val="00A92A03"/>
    <w:rsid w:val="00A92F00"/>
    <w:rsid w:val="00A948A0"/>
    <w:rsid w:val="00A9555E"/>
    <w:rsid w:val="00A95610"/>
    <w:rsid w:val="00A964E1"/>
    <w:rsid w:val="00A971AE"/>
    <w:rsid w:val="00A974B8"/>
    <w:rsid w:val="00AA0019"/>
    <w:rsid w:val="00AA011E"/>
    <w:rsid w:val="00AA0F48"/>
    <w:rsid w:val="00AA15DE"/>
    <w:rsid w:val="00AA2C77"/>
    <w:rsid w:val="00AA338D"/>
    <w:rsid w:val="00AA6287"/>
    <w:rsid w:val="00AA71A8"/>
    <w:rsid w:val="00AB2237"/>
    <w:rsid w:val="00AB3489"/>
    <w:rsid w:val="00AB4008"/>
    <w:rsid w:val="00AB4EAC"/>
    <w:rsid w:val="00AB5385"/>
    <w:rsid w:val="00AB5DCF"/>
    <w:rsid w:val="00AB6A24"/>
    <w:rsid w:val="00AB7114"/>
    <w:rsid w:val="00AB7549"/>
    <w:rsid w:val="00AC3DCF"/>
    <w:rsid w:val="00AC505B"/>
    <w:rsid w:val="00AC57D9"/>
    <w:rsid w:val="00AC5C8A"/>
    <w:rsid w:val="00AC62B8"/>
    <w:rsid w:val="00AC6F4D"/>
    <w:rsid w:val="00AC7865"/>
    <w:rsid w:val="00AD0E6E"/>
    <w:rsid w:val="00AD1016"/>
    <w:rsid w:val="00AD1CD8"/>
    <w:rsid w:val="00AD2A73"/>
    <w:rsid w:val="00AD2D08"/>
    <w:rsid w:val="00AD328A"/>
    <w:rsid w:val="00AD3665"/>
    <w:rsid w:val="00AD3F0D"/>
    <w:rsid w:val="00AD3F4D"/>
    <w:rsid w:val="00AD4364"/>
    <w:rsid w:val="00AD4481"/>
    <w:rsid w:val="00AD5C8D"/>
    <w:rsid w:val="00AD670F"/>
    <w:rsid w:val="00AD7134"/>
    <w:rsid w:val="00AE00D1"/>
    <w:rsid w:val="00AE0358"/>
    <w:rsid w:val="00AE0841"/>
    <w:rsid w:val="00AE115E"/>
    <w:rsid w:val="00AE230B"/>
    <w:rsid w:val="00AE440A"/>
    <w:rsid w:val="00AE775E"/>
    <w:rsid w:val="00AF1AFB"/>
    <w:rsid w:val="00AF21F1"/>
    <w:rsid w:val="00AF5162"/>
    <w:rsid w:val="00AF580B"/>
    <w:rsid w:val="00AF5857"/>
    <w:rsid w:val="00AF5CDC"/>
    <w:rsid w:val="00B00117"/>
    <w:rsid w:val="00B010B8"/>
    <w:rsid w:val="00B02A4D"/>
    <w:rsid w:val="00B04242"/>
    <w:rsid w:val="00B06862"/>
    <w:rsid w:val="00B0699D"/>
    <w:rsid w:val="00B0766C"/>
    <w:rsid w:val="00B079E0"/>
    <w:rsid w:val="00B1192C"/>
    <w:rsid w:val="00B1272E"/>
    <w:rsid w:val="00B1418E"/>
    <w:rsid w:val="00B14429"/>
    <w:rsid w:val="00B14544"/>
    <w:rsid w:val="00B14C5C"/>
    <w:rsid w:val="00B16808"/>
    <w:rsid w:val="00B214E4"/>
    <w:rsid w:val="00B222CE"/>
    <w:rsid w:val="00B23443"/>
    <w:rsid w:val="00B2486B"/>
    <w:rsid w:val="00B24E16"/>
    <w:rsid w:val="00B258BB"/>
    <w:rsid w:val="00B25B1F"/>
    <w:rsid w:val="00B26AE6"/>
    <w:rsid w:val="00B27388"/>
    <w:rsid w:val="00B27582"/>
    <w:rsid w:val="00B306FF"/>
    <w:rsid w:val="00B3143E"/>
    <w:rsid w:val="00B3360E"/>
    <w:rsid w:val="00B36A09"/>
    <w:rsid w:val="00B36A56"/>
    <w:rsid w:val="00B36AB6"/>
    <w:rsid w:val="00B36BBB"/>
    <w:rsid w:val="00B36D43"/>
    <w:rsid w:val="00B37137"/>
    <w:rsid w:val="00B4033C"/>
    <w:rsid w:val="00B40514"/>
    <w:rsid w:val="00B429F1"/>
    <w:rsid w:val="00B42EF3"/>
    <w:rsid w:val="00B4385C"/>
    <w:rsid w:val="00B440BD"/>
    <w:rsid w:val="00B442A1"/>
    <w:rsid w:val="00B442B1"/>
    <w:rsid w:val="00B44EA1"/>
    <w:rsid w:val="00B4615E"/>
    <w:rsid w:val="00B47AC6"/>
    <w:rsid w:val="00B51A04"/>
    <w:rsid w:val="00B52A83"/>
    <w:rsid w:val="00B53486"/>
    <w:rsid w:val="00B53FA0"/>
    <w:rsid w:val="00B54093"/>
    <w:rsid w:val="00B55B96"/>
    <w:rsid w:val="00B56A22"/>
    <w:rsid w:val="00B56D3E"/>
    <w:rsid w:val="00B62303"/>
    <w:rsid w:val="00B63206"/>
    <w:rsid w:val="00B63C57"/>
    <w:rsid w:val="00B65C9F"/>
    <w:rsid w:val="00B662CE"/>
    <w:rsid w:val="00B67B97"/>
    <w:rsid w:val="00B7040E"/>
    <w:rsid w:val="00B711D4"/>
    <w:rsid w:val="00B716C1"/>
    <w:rsid w:val="00B71733"/>
    <w:rsid w:val="00B72D35"/>
    <w:rsid w:val="00B731D1"/>
    <w:rsid w:val="00B74728"/>
    <w:rsid w:val="00B749F8"/>
    <w:rsid w:val="00B75179"/>
    <w:rsid w:val="00B81439"/>
    <w:rsid w:val="00B81FC2"/>
    <w:rsid w:val="00B86E3C"/>
    <w:rsid w:val="00B91022"/>
    <w:rsid w:val="00B924FE"/>
    <w:rsid w:val="00B9345F"/>
    <w:rsid w:val="00B95191"/>
    <w:rsid w:val="00B957B7"/>
    <w:rsid w:val="00B968C8"/>
    <w:rsid w:val="00B97784"/>
    <w:rsid w:val="00BA0029"/>
    <w:rsid w:val="00BA0568"/>
    <w:rsid w:val="00BA05EE"/>
    <w:rsid w:val="00BA1939"/>
    <w:rsid w:val="00BA1BD8"/>
    <w:rsid w:val="00BA3603"/>
    <w:rsid w:val="00BA3EC5"/>
    <w:rsid w:val="00BA50EC"/>
    <w:rsid w:val="00BA5B05"/>
    <w:rsid w:val="00BA5C1A"/>
    <w:rsid w:val="00BA5FCB"/>
    <w:rsid w:val="00BA6988"/>
    <w:rsid w:val="00BA78D5"/>
    <w:rsid w:val="00BA7EAF"/>
    <w:rsid w:val="00BB01D0"/>
    <w:rsid w:val="00BB1EFF"/>
    <w:rsid w:val="00BB3702"/>
    <w:rsid w:val="00BB476A"/>
    <w:rsid w:val="00BB48E9"/>
    <w:rsid w:val="00BB5DFC"/>
    <w:rsid w:val="00BB6D9A"/>
    <w:rsid w:val="00BB7577"/>
    <w:rsid w:val="00BC150A"/>
    <w:rsid w:val="00BC239C"/>
    <w:rsid w:val="00BC25C1"/>
    <w:rsid w:val="00BC26E6"/>
    <w:rsid w:val="00BC2AC9"/>
    <w:rsid w:val="00BC363D"/>
    <w:rsid w:val="00BC3717"/>
    <w:rsid w:val="00BC4139"/>
    <w:rsid w:val="00BC76AC"/>
    <w:rsid w:val="00BD1032"/>
    <w:rsid w:val="00BD279D"/>
    <w:rsid w:val="00BD58C6"/>
    <w:rsid w:val="00BD5D05"/>
    <w:rsid w:val="00BD6BB8"/>
    <w:rsid w:val="00BD7646"/>
    <w:rsid w:val="00BE26F4"/>
    <w:rsid w:val="00BE29EE"/>
    <w:rsid w:val="00BE5214"/>
    <w:rsid w:val="00BE5551"/>
    <w:rsid w:val="00BE6D70"/>
    <w:rsid w:val="00BE7471"/>
    <w:rsid w:val="00BF02B1"/>
    <w:rsid w:val="00BF0949"/>
    <w:rsid w:val="00BF1A02"/>
    <w:rsid w:val="00BF2674"/>
    <w:rsid w:val="00BF300A"/>
    <w:rsid w:val="00BF3C6F"/>
    <w:rsid w:val="00BF5DE9"/>
    <w:rsid w:val="00BF5EB5"/>
    <w:rsid w:val="00BF5FEC"/>
    <w:rsid w:val="00BF7323"/>
    <w:rsid w:val="00C0069C"/>
    <w:rsid w:val="00C02FC5"/>
    <w:rsid w:val="00C0493D"/>
    <w:rsid w:val="00C06047"/>
    <w:rsid w:val="00C07366"/>
    <w:rsid w:val="00C07628"/>
    <w:rsid w:val="00C11975"/>
    <w:rsid w:val="00C119A5"/>
    <w:rsid w:val="00C11DF4"/>
    <w:rsid w:val="00C1256D"/>
    <w:rsid w:val="00C12968"/>
    <w:rsid w:val="00C138DA"/>
    <w:rsid w:val="00C1466A"/>
    <w:rsid w:val="00C150C2"/>
    <w:rsid w:val="00C15936"/>
    <w:rsid w:val="00C15D99"/>
    <w:rsid w:val="00C16024"/>
    <w:rsid w:val="00C17A38"/>
    <w:rsid w:val="00C20704"/>
    <w:rsid w:val="00C220A0"/>
    <w:rsid w:val="00C22B03"/>
    <w:rsid w:val="00C24B9F"/>
    <w:rsid w:val="00C25720"/>
    <w:rsid w:val="00C257B2"/>
    <w:rsid w:val="00C2598A"/>
    <w:rsid w:val="00C26961"/>
    <w:rsid w:val="00C27792"/>
    <w:rsid w:val="00C279BF"/>
    <w:rsid w:val="00C30B88"/>
    <w:rsid w:val="00C32120"/>
    <w:rsid w:val="00C32FE7"/>
    <w:rsid w:val="00C3361F"/>
    <w:rsid w:val="00C336D3"/>
    <w:rsid w:val="00C33BEB"/>
    <w:rsid w:val="00C34833"/>
    <w:rsid w:val="00C34F25"/>
    <w:rsid w:val="00C352F8"/>
    <w:rsid w:val="00C3617B"/>
    <w:rsid w:val="00C3659A"/>
    <w:rsid w:val="00C36926"/>
    <w:rsid w:val="00C40322"/>
    <w:rsid w:val="00C40C60"/>
    <w:rsid w:val="00C41892"/>
    <w:rsid w:val="00C41B01"/>
    <w:rsid w:val="00C428A0"/>
    <w:rsid w:val="00C42EF9"/>
    <w:rsid w:val="00C441F1"/>
    <w:rsid w:val="00C442B1"/>
    <w:rsid w:val="00C44778"/>
    <w:rsid w:val="00C450B9"/>
    <w:rsid w:val="00C45C6D"/>
    <w:rsid w:val="00C45E81"/>
    <w:rsid w:val="00C462E6"/>
    <w:rsid w:val="00C4762A"/>
    <w:rsid w:val="00C551D7"/>
    <w:rsid w:val="00C56E8A"/>
    <w:rsid w:val="00C602CB"/>
    <w:rsid w:val="00C60819"/>
    <w:rsid w:val="00C6219B"/>
    <w:rsid w:val="00C628DC"/>
    <w:rsid w:val="00C63D27"/>
    <w:rsid w:val="00C64AC1"/>
    <w:rsid w:val="00C675A5"/>
    <w:rsid w:val="00C676D5"/>
    <w:rsid w:val="00C703ED"/>
    <w:rsid w:val="00C707D6"/>
    <w:rsid w:val="00C734B7"/>
    <w:rsid w:val="00C744D3"/>
    <w:rsid w:val="00C748EC"/>
    <w:rsid w:val="00C7496F"/>
    <w:rsid w:val="00C76436"/>
    <w:rsid w:val="00C77093"/>
    <w:rsid w:val="00C77E58"/>
    <w:rsid w:val="00C804BE"/>
    <w:rsid w:val="00C80857"/>
    <w:rsid w:val="00C809DD"/>
    <w:rsid w:val="00C823FB"/>
    <w:rsid w:val="00C82D3C"/>
    <w:rsid w:val="00C83325"/>
    <w:rsid w:val="00C846DD"/>
    <w:rsid w:val="00C86EB2"/>
    <w:rsid w:val="00C86F46"/>
    <w:rsid w:val="00C87E78"/>
    <w:rsid w:val="00C930D0"/>
    <w:rsid w:val="00C9334C"/>
    <w:rsid w:val="00C95181"/>
    <w:rsid w:val="00C95985"/>
    <w:rsid w:val="00C95D30"/>
    <w:rsid w:val="00C97658"/>
    <w:rsid w:val="00C97EEC"/>
    <w:rsid w:val="00CA0C4F"/>
    <w:rsid w:val="00CA3955"/>
    <w:rsid w:val="00CA3A20"/>
    <w:rsid w:val="00CA3E44"/>
    <w:rsid w:val="00CA3F9C"/>
    <w:rsid w:val="00CA40F0"/>
    <w:rsid w:val="00CA455D"/>
    <w:rsid w:val="00CA6592"/>
    <w:rsid w:val="00CA6749"/>
    <w:rsid w:val="00CA6C04"/>
    <w:rsid w:val="00CA6DD2"/>
    <w:rsid w:val="00CB07C4"/>
    <w:rsid w:val="00CB154C"/>
    <w:rsid w:val="00CB3464"/>
    <w:rsid w:val="00CB4E3E"/>
    <w:rsid w:val="00CB5C92"/>
    <w:rsid w:val="00CB6F60"/>
    <w:rsid w:val="00CC018D"/>
    <w:rsid w:val="00CC28A0"/>
    <w:rsid w:val="00CC381D"/>
    <w:rsid w:val="00CC38F8"/>
    <w:rsid w:val="00CC5026"/>
    <w:rsid w:val="00CC50AA"/>
    <w:rsid w:val="00CC5645"/>
    <w:rsid w:val="00CC5A16"/>
    <w:rsid w:val="00CC5AB5"/>
    <w:rsid w:val="00CC7666"/>
    <w:rsid w:val="00CD019E"/>
    <w:rsid w:val="00CD0E2A"/>
    <w:rsid w:val="00CD1DA3"/>
    <w:rsid w:val="00CD213A"/>
    <w:rsid w:val="00CD30C6"/>
    <w:rsid w:val="00CD3290"/>
    <w:rsid w:val="00CD3DC3"/>
    <w:rsid w:val="00CD3EC7"/>
    <w:rsid w:val="00CD4D5B"/>
    <w:rsid w:val="00CD766E"/>
    <w:rsid w:val="00CE0FC2"/>
    <w:rsid w:val="00CE146F"/>
    <w:rsid w:val="00CE1A0C"/>
    <w:rsid w:val="00CE1AE5"/>
    <w:rsid w:val="00CE1AEA"/>
    <w:rsid w:val="00CE2A86"/>
    <w:rsid w:val="00CE33F2"/>
    <w:rsid w:val="00CE41B1"/>
    <w:rsid w:val="00CE4AB2"/>
    <w:rsid w:val="00CE656F"/>
    <w:rsid w:val="00CE6C73"/>
    <w:rsid w:val="00CE71A7"/>
    <w:rsid w:val="00CF0BAF"/>
    <w:rsid w:val="00CF0C4C"/>
    <w:rsid w:val="00CF1C08"/>
    <w:rsid w:val="00CF1F67"/>
    <w:rsid w:val="00CF2BE9"/>
    <w:rsid w:val="00CF2FA8"/>
    <w:rsid w:val="00CF3294"/>
    <w:rsid w:val="00CF426E"/>
    <w:rsid w:val="00CF4330"/>
    <w:rsid w:val="00CF4333"/>
    <w:rsid w:val="00CF4DD0"/>
    <w:rsid w:val="00CF7148"/>
    <w:rsid w:val="00D01F51"/>
    <w:rsid w:val="00D03F9A"/>
    <w:rsid w:val="00D049FB"/>
    <w:rsid w:val="00D073C5"/>
    <w:rsid w:val="00D07DB3"/>
    <w:rsid w:val="00D10097"/>
    <w:rsid w:val="00D10BB9"/>
    <w:rsid w:val="00D126DD"/>
    <w:rsid w:val="00D136CC"/>
    <w:rsid w:val="00D16A9C"/>
    <w:rsid w:val="00D16BC0"/>
    <w:rsid w:val="00D1747D"/>
    <w:rsid w:val="00D20361"/>
    <w:rsid w:val="00D20D82"/>
    <w:rsid w:val="00D2204D"/>
    <w:rsid w:val="00D220C9"/>
    <w:rsid w:val="00D22395"/>
    <w:rsid w:val="00D22D59"/>
    <w:rsid w:val="00D22E17"/>
    <w:rsid w:val="00D24B84"/>
    <w:rsid w:val="00D2563A"/>
    <w:rsid w:val="00D2679C"/>
    <w:rsid w:val="00D27A7C"/>
    <w:rsid w:val="00D27D3F"/>
    <w:rsid w:val="00D31CB5"/>
    <w:rsid w:val="00D3313F"/>
    <w:rsid w:val="00D33257"/>
    <w:rsid w:val="00D3392B"/>
    <w:rsid w:val="00D350D8"/>
    <w:rsid w:val="00D41424"/>
    <w:rsid w:val="00D43CB8"/>
    <w:rsid w:val="00D441E9"/>
    <w:rsid w:val="00D44C97"/>
    <w:rsid w:val="00D44EA4"/>
    <w:rsid w:val="00D47690"/>
    <w:rsid w:val="00D47ED1"/>
    <w:rsid w:val="00D507DC"/>
    <w:rsid w:val="00D52321"/>
    <w:rsid w:val="00D52877"/>
    <w:rsid w:val="00D532C6"/>
    <w:rsid w:val="00D54804"/>
    <w:rsid w:val="00D5562E"/>
    <w:rsid w:val="00D5596A"/>
    <w:rsid w:val="00D56B0A"/>
    <w:rsid w:val="00D61A0B"/>
    <w:rsid w:val="00D63298"/>
    <w:rsid w:val="00D639C9"/>
    <w:rsid w:val="00D65A32"/>
    <w:rsid w:val="00D6772A"/>
    <w:rsid w:val="00D67AC9"/>
    <w:rsid w:val="00D70A4D"/>
    <w:rsid w:val="00D71DE4"/>
    <w:rsid w:val="00D764A4"/>
    <w:rsid w:val="00D76554"/>
    <w:rsid w:val="00D76839"/>
    <w:rsid w:val="00D76DD0"/>
    <w:rsid w:val="00D803A1"/>
    <w:rsid w:val="00D8070D"/>
    <w:rsid w:val="00D80A81"/>
    <w:rsid w:val="00D82A91"/>
    <w:rsid w:val="00D82FDC"/>
    <w:rsid w:val="00D84517"/>
    <w:rsid w:val="00D846F0"/>
    <w:rsid w:val="00D84C33"/>
    <w:rsid w:val="00D85FA7"/>
    <w:rsid w:val="00D86952"/>
    <w:rsid w:val="00D87191"/>
    <w:rsid w:val="00D87CD6"/>
    <w:rsid w:val="00D903C5"/>
    <w:rsid w:val="00D93F6D"/>
    <w:rsid w:val="00D94B91"/>
    <w:rsid w:val="00D94C39"/>
    <w:rsid w:val="00D952FB"/>
    <w:rsid w:val="00D96AA5"/>
    <w:rsid w:val="00DA1154"/>
    <w:rsid w:val="00DA17F3"/>
    <w:rsid w:val="00DA1D29"/>
    <w:rsid w:val="00DA32C6"/>
    <w:rsid w:val="00DA399E"/>
    <w:rsid w:val="00DA45C3"/>
    <w:rsid w:val="00DA4BF0"/>
    <w:rsid w:val="00DA670B"/>
    <w:rsid w:val="00DA7571"/>
    <w:rsid w:val="00DA7AC8"/>
    <w:rsid w:val="00DB0C5E"/>
    <w:rsid w:val="00DB15AC"/>
    <w:rsid w:val="00DB2239"/>
    <w:rsid w:val="00DB7E34"/>
    <w:rsid w:val="00DC09FA"/>
    <w:rsid w:val="00DC12B5"/>
    <w:rsid w:val="00DC1389"/>
    <w:rsid w:val="00DC13B6"/>
    <w:rsid w:val="00DC1605"/>
    <w:rsid w:val="00DC1C7B"/>
    <w:rsid w:val="00DC4473"/>
    <w:rsid w:val="00DC484A"/>
    <w:rsid w:val="00DC4D16"/>
    <w:rsid w:val="00DC5699"/>
    <w:rsid w:val="00DC5717"/>
    <w:rsid w:val="00DC6A30"/>
    <w:rsid w:val="00DC7D36"/>
    <w:rsid w:val="00DC7DBE"/>
    <w:rsid w:val="00DD04CA"/>
    <w:rsid w:val="00DD2A16"/>
    <w:rsid w:val="00DD3834"/>
    <w:rsid w:val="00DD3A81"/>
    <w:rsid w:val="00DD411B"/>
    <w:rsid w:val="00DD5159"/>
    <w:rsid w:val="00DD6301"/>
    <w:rsid w:val="00DD7367"/>
    <w:rsid w:val="00DE1178"/>
    <w:rsid w:val="00DE1906"/>
    <w:rsid w:val="00DE1EF1"/>
    <w:rsid w:val="00DE22E6"/>
    <w:rsid w:val="00DE34CF"/>
    <w:rsid w:val="00DE44EF"/>
    <w:rsid w:val="00DE4510"/>
    <w:rsid w:val="00DE4F88"/>
    <w:rsid w:val="00DE560F"/>
    <w:rsid w:val="00DE59B1"/>
    <w:rsid w:val="00DE7483"/>
    <w:rsid w:val="00DE7F97"/>
    <w:rsid w:val="00DF0F81"/>
    <w:rsid w:val="00DF124B"/>
    <w:rsid w:val="00DF1A0B"/>
    <w:rsid w:val="00DF1F51"/>
    <w:rsid w:val="00DF233A"/>
    <w:rsid w:val="00DF2498"/>
    <w:rsid w:val="00DF2B1B"/>
    <w:rsid w:val="00DF370C"/>
    <w:rsid w:val="00DF5886"/>
    <w:rsid w:val="00DF58BF"/>
    <w:rsid w:val="00DF5C9C"/>
    <w:rsid w:val="00DF5CE5"/>
    <w:rsid w:val="00DF7B51"/>
    <w:rsid w:val="00E0135C"/>
    <w:rsid w:val="00E07B8D"/>
    <w:rsid w:val="00E12BFC"/>
    <w:rsid w:val="00E14119"/>
    <w:rsid w:val="00E167EE"/>
    <w:rsid w:val="00E207C7"/>
    <w:rsid w:val="00E20990"/>
    <w:rsid w:val="00E20F8E"/>
    <w:rsid w:val="00E210AE"/>
    <w:rsid w:val="00E218D4"/>
    <w:rsid w:val="00E228E5"/>
    <w:rsid w:val="00E22EB0"/>
    <w:rsid w:val="00E25579"/>
    <w:rsid w:val="00E26C19"/>
    <w:rsid w:val="00E26E51"/>
    <w:rsid w:val="00E27861"/>
    <w:rsid w:val="00E27B19"/>
    <w:rsid w:val="00E31164"/>
    <w:rsid w:val="00E31721"/>
    <w:rsid w:val="00E32047"/>
    <w:rsid w:val="00E32EAF"/>
    <w:rsid w:val="00E33CF1"/>
    <w:rsid w:val="00E34767"/>
    <w:rsid w:val="00E34A7A"/>
    <w:rsid w:val="00E35679"/>
    <w:rsid w:val="00E35687"/>
    <w:rsid w:val="00E35B33"/>
    <w:rsid w:val="00E35FF8"/>
    <w:rsid w:val="00E373DF"/>
    <w:rsid w:val="00E40D77"/>
    <w:rsid w:val="00E41FB5"/>
    <w:rsid w:val="00E42571"/>
    <w:rsid w:val="00E44459"/>
    <w:rsid w:val="00E4451D"/>
    <w:rsid w:val="00E454AA"/>
    <w:rsid w:val="00E45AB8"/>
    <w:rsid w:val="00E45D61"/>
    <w:rsid w:val="00E45E19"/>
    <w:rsid w:val="00E46CB7"/>
    <w:rsid w:val="00E5360E"/>
    <w:rsid w:val="00E53B08"/>
    <w:rsid w:val="00E575C9"/>
    <w:rsid w:val="00E613CF"/>
    <w:rsid w:val="00E618C9"/>
    <w:rsid w:val="00E639F3"/>
    <w:rsid w:val="00E662C4"/>
    <w:rsid w:val="00E721BE"/>
    <w:rsid w:val="00E73C85"/>
    <w:rsid w:val="00E758E5"/>
    <w:rsid w:val="00E7626A"/>
    <w:rsid w:val="00E765AC"/>
    <w:rsid w:val="00E76FD4"/>
    <w:rsid w:val="00E77092"/>
    <w:rsid w:val="00E772AC"/>
    <w:rsid w:val="00E8291E"/>
    <w:rsid w:val="00E82CDA"/>
    <w:rsid w:val="00E83C93"/>
    <w:rsid w:val="00E859E0"/>
    <w:rsid w:val="00E85C2E"/>
    <w:rsid w:val="00E86406"/>
    <w:rsid w:val="00E876DD"/>
    <w:rsid w:val="00E876E3"/>
    <w:rsid w:val="00E90261"/>
    <w:rsid w:val="00E91734"/>
    <w:rsid w:val="00E93121"/>
    <w:rsid w:val="00E94DE6"/>
    <w:rsid w:val="00E9581D"/>
    <w:rsid w:val="00E95B63"/>
    <w:rsid w:val="00E97411"/>
    <w:rsid w:val="00E9768C"/>
    <w:rsid w:val="00EA0077"/>
    <w:rsid w:val="00EA040C"/>
    <w:rsid w:val="00EA1EC6"/>
    <w:rsid w:val="00EA21E7"/>
    <w:rsid w:val="00EA2DDD"/>
    <w:rsid w:val="00EA31C6"/>
    <w:rsid w:val="00EA34CD"/>
    <w:rsid w:val="00EA3ADB"/>
    <w:rsid w:val="00EA42DC"/>
    <w:rsid w:val="00EA5C8D"/>
    <w:rsid w:val="00EB1C3D"/>
    <w:rsid w:val="00EB372E"/>
    <w:rsid w:val="00EB54FB"/>
    <w:rsid w:val="00EB5D1D"/>
    <w:rsid w:val="00EB656B"/>
    <w:rsid w:val="00EB6F1F"/>
    <w:rsid w:val="00EB76BC"/>
    <w:rsid w:val="00EC0BC0"/>
    <w:rsid w:val="00EC0D86"/>
    <w:rsid w:val="00EC4CE8"/>
    <w:rsid w:val="00EC58BF"/>
    <w:rsid w:val="00EC7F2D"/>
    <w:rsid w:val="00ED0544"/>
    <w:rsid w:val="00ED13FF"/>
    <w:rsid w:val="00ED2813"/>
    <w:rsid w:val="00ED298F"/>
    <w:rsid w:val="00ED459A"/>
    <w:rsid w:val="00ED6A80"/>
    <w:rsid w:val="00EE269E"/>
    <w:rsid w:val="00EE2DCB"/>
    <w:rsid w:val="00EE3071"/>
    <w:rsid w:val="00EE3213"/>
    <w:rsid w:val="00EE393E"/>
    <w:rsid w:val="00EE4C4C"/>
    <w:rsid w:val="00EE6258"/>
    <w:rsid w:val="00EE7106"/>
    <w:rsid w:val="00EE7D7C"/>
    <w:rsid w:val="00EF0AD6"/>
    <w:rsid w:val="00EF0FED"/>
    <w:rsid w:val="00EF13A6"/>
    <w:rsid w:val="00EF1EDB"/>
    <w:rsid w:val="00EF2667"/>
    <w:rsid w:val="00EF3E38"/>
    <w:rsid w:val="00EF52E3"/>
    <w:rsid w:val="00EF619B"/>
    <w:rsid w:val="00F01346"/>
    <w:rsid w:val="00F01A61"/>
    <w:rsid w:val="00F03285"/>
    <w:rsid w:val="00F03AEF"/>
    <w:rsid w:val="00F077A2"/>
    <w:rsid w:val="00F13609"/>
    <w:rsid w:val="00F14330"/>
    <w:rsid w:val="00F156C9"/>
    <w:rsid w:val="00F17F6E"/>
    <w:rsid w:val="00F21010"/>
    <w:rsid w:val="00F22E65"/>
    <w:rsid w:val="00F23488"/>
    <w:rsid w:val="00F245D7"/>
    <w:rsid w:val="00F24C38"/>
    <w:rsid w:val="00F25D98"/>
    <w:rsid w:val="00F271E4"/>
    <w:rsid w:val="00F276C6"/>
    <w:rsid w:val="00F300FB"/>
    <w:rsid w:val="00F310E1"/>
    <w:rsid w:val="00F31EC0"/>
    <w:rsid w:val="00F334FC"/>
    <w:rsid w:val="00F36169"/>
    <w:rsid w:val="00F37422"/>
    <w:rsid w:val="00F37B42"/>
    <w:rsid w:val="00F37D49"/>
    <w:rsid w:val="00F42911"/>
    <w:rsid w:val="00F42E32"/>
    <w:rsid w:val="00F44693"/>
    <w:rsid w:val="00F4632F"/>
    <w:rsid w:val="00F46E8B"/>
    <w:rsid w:val="00F47DAF"/>
    <w:rsid w:val="00F51373"/>
    <w:rsid w:val="00F51521"/>
    <w:rsid w:val="00F544EB"/>
    <w:rsid w:val="00F54759"/>
    <w:rsid w:val="00F55691"/>
    <w:rsid w:val="00F56184"/>
    <w:rsid w:val="00F613C5"/>
    <w:rsid w:val="00F61EA0"/>
    <w:rsid w:val="00F66169"/>
    <w:rsid w:val="00F66827"/>
    <w:rsid w:val="00F66E71"/>
    <w:rsid w:val="00F6718D"/>
    <w:rsid w:val="00F67911"/>
    <w:rsid w:val="00F679E1"/>
    <w:rsid w:val="00F67D6E"/>
    <w:rsid w:val="00F72054"/>
    <w:rsid w:val="00F7222B"/>
    <w:rsid w:val="00F726F3"/>
    <w:rsid w:val="00F75099"/>
    <w:rsid w:val="00F75471"/>
    <w:rsid w:val="00F75822"/>
    <w:rsid w:val="00F76025"/>
    <w:rsid w:val="00F81B4E"/>
    <w:rsid w:val="00F81D0B"/>
    <w:rsid w:val="00F83B6C"/>
    <w:rsid w:val="00F84463"/>
    <w:rsid w:val="00F85058"/>
    <w:rsid w:val="00F86817"/>
    <w:rsid w:val="00F90B78"/>
    <w:rsid w:val="00F91661"/>
    <w:rsid w:val="00F9190C"/>
    <w:rsid w:val="00F9258B"/>
    <w:rsid w:val="00F95A85"/>
    <w:rsid w:val="00F97582"/>
    <w:rsid w:val="00F975C4"/>
    <w:rsid w:val="00FA3478"/>
    <w:rsid w:val="00FA355D"/>
    <w:rsid w:val="00FA3D1E"/>
    <w:rsid w:val="00FA5312"/>
    <w:rsid w:val="00FA5EF6"/>
    <w:rsid w:val="00FA6502"/>
    <w:rsid w:val="00FA66A0"/>
    <w:rsid w:val="00FA7973"/>
    <w:rsid w:val="00FB16C8"/>
    <w:rsid w:val="00FB21D9"/>
    <w:rsid w:val="00FB508B"/>
    <w:rsid w:val="00FB5216"/>
    <w:rsid w:val="00FB58C2"/>
    <w:rsid w:val="00FB5E63"/>
    <w:rsid w:val="00FB6386"/>
    <w:rsid w:val="00FB7F21"/>
    <w:rsid w:val="00FC0564"/>
    <w:rsid w:val="00FC0BA2"/>
    <w:rsid w:val="00FC10B2"/>
    <w:rsid w:val="00FC26B4"/>
    <w:rsid w:val="00FC3728"/>
    <w:rsid w:val="00FC3932"/>
    <w:rsid w:val="00FC3D40"/>
    <w:rsid w:val="00FC4A6B"/>
    <w:rsid w:val="00FC5391"/>
    <w:rsid w:val="00FC67AC"/>
    <w:rsid w:val="00FC6ABB"/>
    <w:rsid w:val="00FC7690"/>
    <w:rsid w:val="00FD00B9"/>
    <w:rsid w:val="00FD15DD"/>
    <w:rsid w:val="00FD2570"/>
    <w:rsid w:val="00FD3736"/>
    <w:rsid w:val="00FD3851"/>
    <w:rsid w:val="00FD4943"/>
    <w:rsid w:val="00FD6118"/>
    <w:rsid w:val="00FE01A4"/>
    <w:rsid w:val="00FE0A68"/>
    <w:rsid w:val="00FE10BC"/>
    <w:rsid w:val="00FE12F5"/>
    <w:rsid w:val="00FE2558"/>
    <w:rsid w:val="00FE3586"/>
    <w:rsid w:val="00FE378E"/>
    <w:rsid w:val="00FE38ED"/>
    <w:rsid w:val="00FE4C6E"/>
    <w:rsid w:val="00FE4EE4"/>
    <w:rsid w:val="00FE5196"/>
    <w:rsid w:val="00FE544E"/>
    <w:rsid w:val="00FF0AB8"/>
    <w:rsid w:val="00FF104A"/>
    <w:rsid w:val="00FF3391"/>
    <w:rsid w:val="00FF3FA4"/>
    <w:rsid w:val="00FF4083"/>
    <w:rsid w:val="00FF6CFD"/>
    <w:rsid w:val="00FF70F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67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717C4"/>
    <w:pPr>
      <w:spacing w:after="180"/>
    </w:pPr>
    <w:rPr>
      <w:rFonts w:ascii="Times New Roman" w:hAnsi="Times New Roman"/>
      <w:lang w:val="en-GB" w:eastAsia="en-US"/>
    </w:rPr>
  </w:style>
  <w:style w:type="paragraph" w:styleId="10">
    <w:name w:val="heading 1"/>
    <w:aliases w:val="H1"/>
    <w:next w:val="a"/>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
    <w:link w:val="5Char"/>
    <w:qFormat/>
    <w:rsid w:val="00E218D4"/>
    <w:pPr>
      <w:ind w:left="1701" w:hanging="1701"/>
      <w:outlineLvl w:val="4"/>
    </w:pPr>
    <w:rPr>
      <w:sz w:val="22"/>
    </w:rPr>
  </w:style>
  <w:style w:type="paragraph" w:styleId="6">
    <w:name w:val="heading 6"/>
    <w:aliases w:val="T1,Header 6"/>
    <w:basedOn w:val="H6"/>
    <w:next w:val="a"/>
    <w:qFormat/>
    <w:rsid w:val="00E218D4"/>
    <w:pPr>
      <w:outlineLvl w:val="5"/>
    </w:pPr>
  </w:style>
  <w:style w:type="paragraph" w:styleId="7">
    <w:name w:val="heading 7"/>
    <w:basedOn w:val="H6"/>
    <w:next w:val="a"/>
    <w:qFormat/>
    <w:rsid w:val="00E218D4"/>
    <w:pPr>
      <w:outlineLvl w:val="6"/>
    </w:pPr>
  </w:style>
  <w:style w:type="paragraph" w:styleId="8">
    <w:name w:val="heading 8"/>
    <w:basedOn w:val="10"/>
    <w:next w:val="a"/>
    <w:qFormat/>
    <w:rsid w:val="00E218D4"/>
    <w:pPr>
      <w:ind w:left="0" w:firstLine="0"/>
      <w:outlineLvl w:val="7"/>
    </w:pPr>
  </w:style>
  <w:style w:type="paragraph" w:styleId="9">
    <w:name w:val="heading 9"/>
    <w:basedOn w:val="8"/>
    <w:next w:val="a"/>
    <w:qFormat/>
    <w:rsid w:val="00E218D4"/>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E218D4"/>
    <w:pPr>
      <w:outlineLvl w:val="9"/>
    </w:pPr>
  </w:style>
  <w:style w:type="paragraph" w:styleId="22">
    <w:name w:val="List Number 2"/>
    <w:basedOn w:val="a3"/>
    <w:rsid w:val="00E218D4"/>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5">
    <w:name w:val="footnote reference"/>
    <w:semiHidden/>
    <w:rsid w:val="00E218D4"/>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E218D4"/>
    <w:pPr>
      <w:keepLines/>
      <w:spacing w:after="0"/>
      <w:ind w:left="454" w:hanging="454"/>
    </w:pPr>
    <w:rPr>
      <w:sz w:val="16"/>
    </w:rPr>
  </w:style>
  <w:style w:type="paragraph" w:customStyle="1" w:styleId="TAH">
    <w:name w:val="TAH"/>
    <w:basedOn w:val="TAC"/>
    <w:link w:val="TAHCar"/>
    <w:rsid w:val="00E218D4"/>
    <w:rPr>
      <w:b/>
    </w:rPr>
  </w:style>
  <w:style w:type="paragraph" w:customStyle="1" w:styleId="TAC">
    <w:name w:val="TAC"/>
    <w:basedOn w:val="TAL"/>
    <w:link w:val="TACChar"/>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
    <w:link w:val="NOChar"/>
    <w:rsid w:val="00E218D4"/>
    <w:pPr>
      <w:keepLines/>
      <w:ind w:left="1135" w:hanging="851"/>
    </w:pPr>
  </w:style>
  <w:style w:type="paragraph" w:styleId="90">
    <w:name w:val="toc 9"/>
    <w:basedOn w:val="80"/>
    <w:rsid w:val="00E218D4"/>
    <w:pPr>
      <w:ind w:left="1418" w:hanging="1418"/>
    </w:pPr>
  </w:style>
  <w:style w:type="paragraph" w:customStyle="1" w:styleId="EX">
    <w:name w:val="EX"/>
    <w:basedOn w:val="a"/>
    <w:rsid w:val="00E218D4"/>
    <w:pPr>
      <w:keepLines/>
      <w:ind w:left="1702" w:hanging="1418"/>
    </w:pPr>
  </w:style>
  <w:style w:type="paragraph" w:customStyle="1" w:styleId="FP">
    <w:name w:val="FP"/>
    <w:basedOn w:val="a"/>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
    <w:rsid w:val="00E218D4"/>
    <w:pPr>
      <w:ind w:left="1985" w:hanging="1985"/>
    </w:pPr>
  </w:style>
  <w:style w:type="paragraph" w:styleId="70">
    <w:name w:val="toc 7"/>
    <w:basedOn w:val="60"/>
    <w:next w:val="a"/>
    <w:rsid w:val="00E218D4"/>
    <w:pPr>
      <w:ind w:left="2268" w:hanging="2268"/>
    </w:pPr>
  </w:style>
  <w:style w:type="paragraph" w:styleId="23">
    <w:name w:val="List Bullet 2"/>
    <w:basedOn w:val="a7"/>
    <w:rsid w:val="00E218D4"/>
    <w:pPr>
      <w:ind w:left="851"/>
    </w:pPr>
  </w:style>
  <w:style w:type="paragraph" w:styleId="31">
    <w:name w:val="List Bullet 3"/>
    <w:basedOn w:val="23"/>
    <w:rsid w:val="00E218D4"/>
    <w:pPr>
      <w:ind w:left="1135"/>
    </w:pPr>
  </w:style>
  <w:style w:type="paragraph" w:styleId="a3">
    <w:name w:val="List Number"/>
    <w:basedOn w:val="a8"/>
    <w:rsid w:val="00E218D4"/>
  </w:style>
  <w:style w:type="paragraph" w:customStyle="1" w:styleId="EQ">
    <w:name w:val="EQ"/>
    <w:basedOn w:val="a"/>
    <w:next w:val="a"/>
    <w:rsid w:val="00E218D4"/>
    <w:pPr>
      <w:keepLines/>
      <w:tabs>
        <w:tab w:val="center" w:pos="4536"/>
        <w:tab w:val="right" w:pos="9072"/>
      </w:tabs>
    </w:pPr>
    <w:rPr>
      <w:noProof/>
    </w:rPr>
  </w:style>
  <w:style w:type="paragraph" w:customStyle="1" w:styleId="TH">
    <w:name w:val="TH"/>
    <w:basedOn w:val="a"/>
    <w:link w:val="THChar"/>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
    <w:rsid w:val="00E218D4"/>
    <w:pPr>
      <w:ind w:left="1985" w:hanging="1985"/>
      <w:outlineLvl w:val="9"/>
    </w:pPr>
    <w:rPr>
      <w:sz w:val="20"/>
    </w:rPr>
  </w:style>
  <w:style w:type="paragraph" w:customStyle="1" w:styleId="TAN">
    <w:name w:val="TAN"/>
    <w:basedOn w:val="TAL"/>
    <w:link w:val="TANChar"/>
    <w:rsid w:val="00E218D4"/>
    <w:pPr>
      <w:ind w:left="851" w:hanging="851"/>
    </w:pPr>
  </w:style>
  <w:style w:type="paragraph" w:customStyle="1" w:styleId="TAL">
    <w:name w:val="TAL"/>
    <w:basedOn w:val="a"/>
    <w:link w:val="TALCar"/>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8"/>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8">
    <w:name w:val="List"/>
    <w:basedOn w:val="a"/>
    <w:rsid w:val="00E218D4"/>
    <w:pPr>
      <w:ind w:left="568" w:hanging="284"/>
    </w:pPr>
  </w:style>
  <w:style w:type="paragraph" w:styleId="a7">
    <w:name w:val="List Bullet"/>
    <w:basedOn w:val="a8"/>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8"/>
    <w:link w:val="B1Char"/>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9">
    <w:name w:val="footer"/>
    <w:basedOn w:val="a4"/>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a">
    <w:name w:val="Hyperlink"/>
    <w:rsid w:val="00E218D4"/>
    <w:rPr>
      <w:color w:val="0000FF"/>
      <w:u w:val="single"/>
    </w:rPr>
  </w:style>
  <w:style w:type="character" w:styleId="ab">
    <w:name w:val="annotation reference"/>
    <w:rsid w:val="00E218D4"/>
    <w:rPr>
      <w:sz w:val="16"/>
    </w:rPr>
  </w:style>
  <w:style w:type="paragraph" w:styleId="ac">
    <w:name w:val="annotation text"/>
    <w:basedOn w:val="a"/>
    <w:link w:val="Char2"/>
    <w:rsid w:val="00E218D4"/>
  </w:style>
  <w:style w:type="character" w:styleId="ad">
    <w:name w:val="FollowedHyperlink"/>
    <w:rsid w:val="00E218D4"/>
    <w:rPr>
      <w:color w:val="800080"/>
      <w:u w:val="single"/>
    </w:rPr>
  </w:style>
  <w:style w:type="paragraph" w:styleId="ae">
    <w:name w:val="Balloon Text"/>
    <w:basedOn w:val="a"/>
    <w:semiHidden/>
    <w:rsid w:val="00E218D4"/>
    <w:rPr>
      <w:rFonts w:ascii="Tahoma" w:hAnsi="Tahoma" w:cs="Tahoma"/>
      <w:sz w:val="16"/>
      <w:szCs w:val="16"/>
    </w:rPr>
  </w:style>
  <w:style w:type="paragraph" w:styleId="af">
    <w:name w:val="annotation subject"/>
    <w:basedOn w:val="ac"/>
    <w:next w:val="ac"/>
    <w:link w:val="Char3"/>
    <w:rsid w:val="00E218D4"/>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1"/>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rsid w:val="00FC10B2"/>
    <w:rPr>
      <w:rFonts w:ascii="Arial" w:hAnsi="Arial"/>
      <w:sz w:val="18"/>
      <w:lang w:val="en-GB" w:eastAsia="en-US"/>
    </w:rPr>
  </w:style>
  <w:style w:type="character" w:customStyle="1" w:styleId="THChar">
    <w:name w:val="TH Char"/>
    <w:link w:val="TH"/>
    <w:rsid w:val="00FC10B2"/>
    <w:rPr>
      <w:rFonts w:ascii="Arial" w:hAnsi="Arial"/>
      <w:b/>
      <w:lang w:val="en-GB" w:eastAsia="en-US"/>
    </w:rPr>
  </w:style>
  <w:style w:type="character" w:customStyle="1" w:styleId="TAHCar">
    <w:name w:val="TAH Car"/>
    <w:link w:val="TAH"/>
    <w:rsid w:val="00FC10B2"/>
    <w:rPr>
      <w:rFonts w:ascii="Arial" w:hAnsi="Arial"/>
      <w:b/>
      <w:sz w:val="18"/>
      <w:lang w:val="en-GB" w:eastAsia="en-US"/>
    </w:rPr>
  </w:style>
  <w:style w:type="character" w:customStyle="1" w:styleId="TANChar">
    <w:name w:val="TAN Char"/>
    <w:link w:val="TAN"/>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rsid w:val="006A1E6B"/>
    <w:rPr>
      <w:rFonts w:ascii="Times New Roman" w:hAnsi="Times New Roman"/>
      <w:lang w:val="en-GB" w:eastAsia="en-US"/>
    </w:rPr>
  </w:style>
  <w:style w:type="paragraph" w:customStyle="1" w:styleId="af2">
    <w:name w:val="参考资料列表"/>
    <w:basedOn w:val="a8"/>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2"/>
    <w:rsid w:val="006A1E6B"/>
    <w:rPr>
      <w:rFonts w:ascii="Times New Roman" w:hAnsi="Times New Roman"/>
      <w:sz w:val="21"/>
      <w:szCs w:val="22"/>
      <w:lang w:val="en-GB"/>
    </w:rPr>
  </w:style>
  <w:style w:type="paragraph" w:styleId="af3">
    <w:name w:val="index heading"/>
    <w:basedOn w:val="a"/>
    <w:next w:val="a"/>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
    <w:next w:val="a"/>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4">
    <w:name w:val="Plain Text"/>
    <w:basedOn w:val="a"/>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4"/>
    <w:rsid w:val="006A1E6B"/>
    <w:rPr>
      <w:rFonts w:ascii="Courier New" w:hAnsi="Courier New"/>
      <w:sz w:val="21"/>
      <w:szCs w:val="22"/>
      <w:lang w:val="nb-NO"/>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5"/>
    <w:rsid w:val="006A1E6B"/>
    <w:rPr>
      <w:rFonts w:ascii="Times New Roman" w:hAnsi="Times New Roman"/>
      <w:sz w:val="21"/>
      <w:szCs w:val="22"/>
      <w:lang w:val="en-GB"/>
    </w:rPr>
  </w:style>
  <w:style w:type="character" w:customStyle="1" w:styleId="Char2">
    <w:name w:val="批注文字 Char"/>
    <w:link w:val="ac"/>
    <w:rsid w:val="006A1E6B"/>
    <w:rPr>
      <w:rFonts w:ascii="Times New Roman" w:hAnsi="Times New Roman"/>
      <w:lang w:val="en-GB" w:eastAsia="en-US"/>
    </w:rPr>
  </w:style>
  <w:style w:type="paragraph" w:customStyle="1" w:styleId="TableText">
    <w:name w:val="TableText"/>
    <w:basedOn w:val="a"/>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6">
    <w:name w:val="page number"/>
    <w:basedOn w:val="a0"/>
    <w:rsid w:val="006A1E6B"/>
  </w:style>
  <w:style w:type="paragraph" w:customStyle="1" w:styleId="Copyright">
    <w:name w:val="Copyright"/>
    <w:basedOn w:val="a"/>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7">
    <w:name w:val="Normal (Web)"/>
    <w:basedOn w:val="a"/>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1"/>
    <w:rsid w:val="006A1E6B"/>
    <w:pPr>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a">
    <w:name w:val="List Paragraph"/>
    <w:basedOn w:val="a"/>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b">
    <w:name w:val="文稿标题"/>
    <w:basedOn w:val="a"/>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c">
    <w:name w:val="标题线"/>
    <w:basedOn w:val="a"/>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7">
    <w:name w:val="题注 Char"/>
    <w:aliases w:val="cap Char,Caption Char Char,Caption Char1 Char Char,cap Char Char1 Char,Caption Char Char1 Char Char,cap Char2 Char,cap1 Char,cap2 Char,cap11 Char,Légende-figure Char1,Légende-figure Char Char,Beschrifubg Char,Caption Equation Char"/>
    <w:link w:val="afd"/>
    <w:rsid w:val="006A1E6B"/>
    <w:rPr>
      <w:b/>
      <w:lang w:val="en-GB" w:eastAsia="en-US"/>
    </w:rPr>
  </w:style>
  <w:style w:type="paragraph" w:customStyle="1" w:styleId="Reference">
    <w:name w:val="Reference"/>
    <w:basedOn w:val="a"/>
    <w:rsid w:val="006A1E6B"/>
    <w:pPr>
      <w:keepLines/>
      <w:numPr>
        <w:numId w:val="1"/>
      </w:numPr>
    </w:pPr>
    <w:rPr>
      <w:rFonts w:eastAsia="MS Mincho"/>
    </w:rPr>
  </w:style>
  <w:style w:type="paragraph" w:styleId="afd">
    <w:name w:val="caption"/>
    <w:aliases w:val="cap,Caption Char,Caption Char1 Char,cap Char Char1,Caption Char Char1 Char,cap Char2,cap1,cap2,cap11,Légende-figure,Légende-figure Char,Beschrifubg,Caption Equation"/>
    <w:basedOn w:val="a"/>
    <w:next w:val="a"/>
    <w:link w:val="Char7"/>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
    <w:rsid w:val="006A1E6B"/>
    <w:rPr>
      <w:rFonts w:ascii="Times New Roman" w:hAnsi="Times New Roman"/>
      <w:b/>
      <w:bCs/>
      <w:lang w:val="en-GB" w:eastAsia="en-US"/>
    </w:rPr>
  </w:style>
  <w:style w:type="paragraph" w:styleId="afe">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
    <w:name w:val="Strong"/>
    <w:qFormat/>
    <w:rsid w:val="00CF0C4C"/>
    <w:rPr>
      <w:b/>
      <w:bCs/>
    </w:rPr>
  </w:style>
  <w:style w:type="character" w:customStyle="1" w:styleId="Char1">
    <w:name w:val="页脚 Char"/>
    <w:link w:val="a9"/>
    <w:locked/>
    <w:rsid w:val="00CF0C4C"/>
    <w:rPr>
      <w:rFonts w:ascii="Arial" w:hAnsi="Arial"/>
      <w:b/>
      <w:i/>
      <w:noProof/>
      <w:sz w:val="18"/>
      <w:lang w:val="en-GB" w:eastAsia="en-US"/>
    </w:rPr>
  </w:style>
  <w:style w:type="character" w:customStyle="1" w:styleId="TALChar">
    <w:name w:val="TAL Char"/>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4"/>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a"/>
    <w:link w:val="CharChar"/>
    <w:qFormat/>
    <w:rsid w:val="004B7C3B"/>
    <w:pPr>
      <w:keepNext/>
      <w:keepLines/>
      <w:widowControl/>
      <w:numPr>
        <w:numId w:val="12"/>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0">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1">
    <w:name w:val="Placeholder Text"/>
    <w:basedOn w:val="a0"/>
    <w:uiPriority w:val="99"/>
    <w:semiHidden/>
    <w:rsid w:val="0086690B"/>
    <w:rPr>
      <w:color w:val="808080"/>
    </w:rPr>
  </w:style>
</w:styles>
</file>

<file path=word/webSettings.xml><?xml version="1.0" encoding="utf-8"?>
<w:webSettings xmlns:r="http://schemas.openxmlformats.org/officeDocument/2006/relationships" xmlns:w="http://schemas.openxmlformats.org/wordprocessingml/2006/main">
  <w:divs>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1256131469">
          <w:marLeft w:val="54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370614479">
          <w:marLeft w:val="54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 w:id="544635886">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5102518-F422-4982-BBA7-1140A4171F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4</Pages>
  <Words>1379</Words>
  <Characters>7864</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9225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25</cp:revision>
  <dcterms:created xsi:type="dcterms:W3CDTF">2018-11-02T12:01:00Z</dcterms:created>
  <dcterms:modified xsi:type="dcterms:W3CDTF">2018-11-02T12:34:00Z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