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3E1D4" w14:textId="45F87D45" w:rsidR="00F758B9" w:rsidRPr="00B61EF5" w:rsidRDefault="00F758B9" w:rsidP="00F758B9">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D83AFF" w:rsidRPr="00D83AFF">
        <w:rPr>
          <w:rFonts w:ascii="Arial" w:eastAsia="MS Mincho" w:hAnsi="Arial" w:cs="Arial"/>
          <w:b/>
          <w:sz w:val="24"/>
          <w:szCs w:val="24"/>
          <w:lang w:val="en-US"/>
        </w:rPr>
        <w:t>R4-1807730</w:t>
      </w:r>
      <w:bookmarkStart w:id="0" w:name="_GoBack"/>
      <w:bookmarkEnd w:id="0"/>
    </w:p>
    <w:p w14:paraId="34BB52B7" w14:textId="77777777" w:rsidR="00F758B9" w:rsidRPr="00B61EF5" w:rsidRDefault="00F758B9" w:rsidP="00F758B9">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31669EEC" w:rsidR="009451FB" w:rsidRPr="00E21F96" w:rsidRDefault="00DB64C8" w:rsidP="009451FB">
      <w:pPr>
        <w:tabs>
          <w:tab w:val="left" w:pos="1985"/>
        </w:tabs>
        <w:jc w:val="both"/>
        <w:rPr>
          <w:rFonts w:ascii="Arial" w:hAnsi="Arial" w:cs="Arial"/>
          <w:sz w:val="22"/>
          <w:szCs w:val="22"/>
        </w:rPr>
      </w:pPr>
      <w:r>
        <w:rPr>
          <w:rFonts w:ascii="Arial" w:hAnsi="Arial" w:cs="Arial"/>
          <w:b/>
          <w:sz w:val="22"/>
          <w:szCs w:val="22"/>
        </w:rPr>
        <w:t>Title:</w:t>
      </w:r>
      <w:r w:rsidR="009451FB" w:rsidRPr="002650D2">
        <w:rPr>
          <w:rFonts w:ascii="Arial" w:hAnsi="Arial" w:cs="Arial"/>
          <w:b/>
          <w:sz w:val="22"/>
          <w:szCs w:val="22"/>
        </w:rPr>
        <w:tab/>
      </w:r>
      <w:r w:rsidR="00244976" w:rsidRPr="00244976">
        <w:rPr>
          <w:rFonts w:ascii="Arial" w:hAnsi="Arial" w:cs="Arial"/>
          <w:sz w:val="22"/>
          <w:szCs w:val="22"/>
        </w:rPr>
        <w:t>Discussion on TT values for OTA AAS BS demod requirements</w:t>
      </w:r>
    </w:p>
    <w:p w14:paraId="414984A7" w14:textId="21A45DCA" w:rsidR="009451FB" w:rsidRPr="00F470C0" w:rsidRDefault="009451FB" w:rsidP="009451FB">
      <w:pPr>
        <w:tabs>
          <w:tab w:val="left" w:pos="1985"/>
        </w:tabs>
        <w:jc w:val="both"/>
        <w:rPr>
          <w:rFonts w:ascii="Arial" w:hAnsi="Arial" w:cs="Arial"/>
          <w:b/>
          <w:color w:val="000000" w:themeColor="text1"/>
          <w:sz w:val="22"/>
          <w:szCs w:val="22"/>
          <w:lang w:eastAsia="zh-CN"/>
        </w:rPr>
      </w:pPr>
      <w:r w:rsidRPr="00F96EAC">
        <w:rPr>
          <w:rFonts w:ascii="Arial" w:hAnsi="Arial" w:cs="Arial"/>
          <w:b/>
          <w:color w:val="000000" w:themeColor="text1"/>
          <w:sz w:val="22"/>
          <w:szCs w:val="22"/>
        </w:rPr>
        <w:t>Agenda Item:</w:t>
      </w:r>
      <w:r w:rsidRPr="00F96EAC">
        <w:rPr>
          <w:rFonts w:ascii="Arial" w:hAnsi="Arial" w:cs="Arial"/>
          <w:b/>
          <w:color w:val="000000" w:themeColor="text1"/>
          <w:sz w:val="22"/>
          <w:szCs w:val="22"/>
        </w:rPr>
        <w:tab/>
      </w:r>
      <w:r w:rsidR="00BB5778">
        <w:rPr>
          <w:rFonts w:ascii="Arial" w:hAnsi="Arial" w:cs="Arial"/>
          <w:color w:val="000000" w:themeColor="text1"/>
          <w:sz w:val="22"/>
          <w:szCs w:val="22"/>
        </w:rPr>
        <w:t>6.28</w:t>
      </w:r>
      <w:r w:rsidR="00FA313E" w:rsidRPr="00FA313E">
        <w:rPr>
          <w:rFonts w:ascii="Arial" w:hAnsi="Arial" w:cs="Arial"/>
          <w:color w:val="000000" w:themeColor="text1"/>
          <w:sz w:val="22"/>
          <w:szCs w:val="22"/>
        </w:rPr>
        <w:t xml:space="preserve">.3.2 </w:t>
      </w:r>
      <w:r w:rsidR="006E1A5F" w:rsidRPr="00451182">
        <w:rPr>
          <w:rFonts w:ascii="Arial" w:hAnsi="Arial" w:cs="Arial"/>
          <w:color w:val="000000" w:themeColor="text1"/>
          <w:sz w:val="22"/>
          <w:szCs w:val="22"/>
        </w:rPr>
        <w:t>(</w:t>
      </w:r>
      <w:r w:rsidR="00244976">
        <w:rPr>
          <w:rFonts w:ascii="Arial" w:hAnsi="Arial" w:cs="Arial"/>
          <w:color w:val="000000" w:themeColor="text1"/>
          <w:sz w:val="22"/>
          <w:szCs w:val="22"/>
        </w:rPr>
        <w:t>OTA AAS BS demod</w:t>
      </w:r>
      <w:r w:rsidR="006E1A5F" w:rsidRPr="00451182">
        <w:rPr>
          <w:rFonts w:ascii="Arial" w:hAnsi="Arial" w:cs="Arial"/>
          <w:color w:val="000000" w:themeColor="text1"/>
          <w:sz w:val="22"/>
          <w:szCs w:val="22"/>
        </w:rPr>
        <w:t>)</w:t>
      </w:r>
    </w:p>
    <w:p w14:paraId="3C72D69B" w14:textId="2FD2FEA4"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244976">
        <w:rPr>
          <w:rFonts w:ascii="Arial" w:hAnsi="Arial" w:cs="Arial"/>
          <w:color w:val="000000" w:themeColor="text1"/>
          <w:sz w:val="22"/>
          <w:szCs w:val="22"/>
        </w:rPr>
        <w:t>Discussion</w:t>
      </w:r>
    </w:p>
    <w:p w14:paraId="1C9FCD48" w14:textId="77777777" w:rsidR="00CA5E15" w:rsidRPr="00A26046" w:rsidRDefault="00D6118C" w:rsidP="00CD0C91">
      <w:pPr>
        <w:pStyle w:val="Heading1"/>
      </w:pPr>
      <w:r w:rsidRPr="00A26046">
        <w:t>Introduction</w:t>
      </w:r>
    </w:p>
    <w:p w14:paraId="388B17F9" w14:textId="7E39BC95" w:rsidR="004F321F" w:rsidRDefault="00912841" w:rsidP="002F4BBD">
      <w:r w:rsidRPr="00916E94">
        <w:t>In this contribution</w:t>
      </w:r>
      <w:r w:rsidR="004E50AA" w:rsidRPr="00916E94">
        <w:t xml:space="preserve"> we are providing discussion on the TT values for the OTA AAS BS demodulation testing, with the consideration of an alternative approach to the </w:t>
      </w:r>
      <w:r w:rsidR="00916E94" w:rsidRPr="00916E94">
        <w:t>derivation of the OTA test requirements for BS demod</w:t>
      </w:r>
      <w:r w:rsidR="004C780B" w:rsidRPr="00916E94">
        <w:t>.</w:t>
      </w:r>
      <w:r w:rsidR="004C780B">
        <w:t xml:space="preserve"> </w:t>
      </w:r>
    </w:p>
    <w:p w14:paraId="3B6E02E7" w14:textId="0D387FF2" w:rsidR="00976A1C" w:rsidRDefault="00976A1C" w:rsidP="002F4BBD">
      <w:r>
        <w:rPr>
          <w:lang w:val="en-US" w:eastAsia="zh-CN"/>
        </w:rPr>
        <w:t>This contribution is a resubmission of R4-1804916</w:t>
      </w:r>
      <w:r w:rsidR="00FE3A38">
        <w:rPr>
          <w:lang w:val="en-US" w:eastAsia="zh-CN"/>
        </w:rPr>
        <w:t xml:space="preserve"> (not treated during RAN4#86bis)</w:t>
      </w:r>
      <w:r>
        <w:rPr>
          <w:lang w:val="en-US" w:eastAsia="zh-CN"/>
        </w:rPr>
        <w:t>.</w:t>
      </w:r>
    </w:p>
    <w:p w14:paraId="53B179CB" w14:textId="77777777" w:rsidR="00993B4F" w:rsidRDefault="00EB076D" w:rsidP="002F4BBD">
      <w:pPr>
        <w:pStyle w:val="Heading1"/>
      </w:pPr>
      <w:r>
        <w:t>Discussion</w:t>
      </w:r>
    </w:p>
    <w:p w14:paraId="09BBFEA8" w14:textId="2B9EDC15" w:rsidR="00C37EDB" w:rsidRPr="00C37EDB" w:rsidRDefault="00C37EDB" w:rsidP="00C37EDB">
      <w:pPr>
        <w:pStyle w:val="Heading2"/>
      </w:pPr>
      <w:r w:rsidRPr="007332BE">
        <w:t xml:space="preserve">Derivation of </w:t>
      </w:r>
      <w:r>
        <w:t>TT values for OTA re</w:t>
      </w:r>
      <w:r w:rsidRPr="007332BE">
        <w:t>quirements</w:t>
      </w:r>
    </w:p>
    <w:p w14:paraId="5538BA2E" w14:textId="414D8A69" w:rsidR="00D556D7" w:rsidRDefault="00194606" w:rsidP="00D556D7">
      <w:r>
        <w:t>Referring to the TS 36.141</w:t>
      </w:r>
      <w:r w:rsidR="00244976">
        <w:t xml:space="preserve"> [1]</w:t>
      </w:r>
      <w:r>
        <w:t xml:space="preserve">, the following derivation of the test requirements for the conducted </w:t>
      </w:r>
      <w:r w:rsidR="00244976">
        <w:t xml:space="preserve">AAS BS </w:t>
      </w:r>
      <w:r>
        <w:t>performance requir</w:t>
      </w:r>
      <w:r w:rsidR="00822F50">
        <w:t xml:space="preserve">ements is captured in table </w:t>
      </w:r>
      <w:r>
        <w:t xml:space="preserve">1: </w:t>
      </w:r>
    </w:p>
    <w:p w14:paraId="2034B844" w14:textId="0962132C" w:rsidR="00244976" w:rsidRPr="00244976" w:rsidRDefault="00822F50" w:rsidP="00244976">
      <w:pPr>
        <w:pStyle w:val="TH"/>
      </w:pPr>
      <w:r>
        <w:lastRenderedPageBreak/>
        <w:t xml:space="preserve">Table </w:t>
      </w:r>
      <w:r w:rsidR="00244976" w:rsidRPr="007332BE">
        <w:t xml:space="preserve">1: Derivation of </w:t>
      </w:r>
      <w:r>
        <w:t xml:space="preserve">conducted </w:t>
      </w:r>
      <w:r w:rsidR="00244976" w:rsidRPr="007332BE">
        <w:t>Test Requirements (Performance tests)</w:t>
      </w:r>
      <w:r w:rsidR="00244976">
        <w:t xml:space="preserve"> </w:t>
      </w:r>
      <w:r w:rsidR="00244976">
        <w:rPr>
          <w:b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1928"/>
        <w:gridCol w:w="1514"/>
        <w:gridCol w:w="2026"/>
      </w:tblGrid>
      <w:tr w:rsidR="00194606" w:rsidRPr="007332BE" w14:paraId="5D592671" w14:textId="77777777" w:rsidTr="00822F50">
        <w:trPr>
          <w:jc w:val="center"/>
        </w:trPr>
        <w:tc>
          <w:tcPr>
            <w:tcW w:w="0" w:type="auto"/>
          </w:tcPr>
          <w:p w14:paraId="330C4AD6" w14:textId="77777777" w:rsidR="00194606" w:rsidRPr="007332BE" w:rsidRDefault="00194606" w:rsidP="005B51B5">
            <w:pPr>
              <w:pStyle w:val="TAH"/>
              <w:rPr>
                <w:rFonts w:cs="v4.2.0"/>
              </w:rPr>
            </w:pPr>
            <w:r w:rsidRPr="007332BE">
              <w:rPr>
                <w:rFonts w:cs="v4.2.0"/>
              </w:rPr>
              <w:lastRenderedPageBreak/>
              <w:t xml:space="preserve">Test </w:t>
            </w:r>
          </w:p>
        </w:tc>
        <w:tc>
          <w:tcPr>
            <w:tcW w:w="0" w:type="auto"/>
          </w:tcPr>
          <w:p w14:paraId="799FB59A" w14:textId="77777777" w:rsidR="00194606" w:rsidRPr="007332BE" w:rsidRDefault="00194606" w:rsidP="005B51B5">
            <w:pPr>
              <w:pStyle w:val="TAH"/>
              <w:rPr>
                <w:rFonts w:cs="v4.2.0"/>
              </w:rPr>
            </w:pPr>
            <w:r w:rsidRPr="007332BE">
              <w:rPr>
                <w:rFonts w:cs="v4.2.0"/>
              </w:rPr>
              <w:t>Minimum Requirement in TS 36.104</w:t>
            </w:r>
          </w:p>
        </w:tc>
        <w:tc>
          <w:tcPr>
            <w:tcW w:w="0" w:type="auto"/>
          </w:tcPr>
          <w:p w14:paraId="7F06C82E" w14:textId="77777777" w:rsidR="00194606" w:rsidRPr="007332BE" w:rsidRDefault="00194606" w:rsidP="005B51B5">
            <w:pPr>
              <w:pStyle w:val="TAH"/>
              <w:rPr>
                <w:rFonts w:cs="v4.2.0"/>
              </w:rPr>
            </w:pPr>
            <w:r w:rsidRPr="007332BE">
              <w:rPr>
                <w:rFonts w:cs="v4.2.0"/>
              </w:rPr>
              <w:t>Test Tolerance</w:t>
            </w:r>
            <w:r w:rsidRPr="007332BE">
              <w:rPr>
                <w:rFonts w:cs="v4.2.0"/>
              </w:rPr>
              <w:br/>
              <w:t>(TT)</w:t>
            </w:r>
          </w:p>
        </w:tc>
        <w:tc>
          <w:tcPr>
            <w:tcW w:w="0" w:type="auto"/>
          </w:tcPr>
          <w:p w14:paraId="423A9B00" w14:textId="77777777" w:rsidR="00194606" w:rsidRPr="007332BE" w:rsidRDefault="00194606" w:rsidP="005B51B5">
            <w:pPr>
              <w:pStyle w:val="TAH"/>
              <w:rPr>
                <w:rFonts w:cs="v4.2.0"/>
              </w:rPr>
            </w:pPr>
            <w:r w:rsidRPr="007332BE">
              <w:rPr>
                <w:rFonts w:cs="v4.2.0"/>
              </w:rPr>
              <w:t>Test Requirement in TS 36.141</w:t>
            </w:r>
          </w:p>
        </w:tc>
      </w:tr>
      <w:tr w:rsidR="00194606" w:rsidRPr="007332BE" w14:paraId="63D1B04C" w14:textId="77777777" w:rsidTr="00822F50">
        <w:trPr>
          <w:cantSplit/>
          <w:jc w:val="center"/>
        </w:trPr>
        <w:tc>
          <w:tcPr>
            <w:tcW w:w="0" w:type="auto"/>
          </w:tcPr>
          <w:p w14:paraId="402495EB" w14:textId="77777777" w:rsidR="00194606" w:rsidRPr="007332BE" w:rsidRDefault="00194606" w:rsidP="005B51B5">
            <w:pPr>
              <w:pStyle w:val="TAL"/>
              <w:rPr>
                <w:rFonts w:cs="Arial"/>
              </w:rPr>
            </w:pPr>
            <w:r w:rsidRPr="007332BE">
              <w:rPr>
                <w:rFonts w:cs="Arial"/>
                <w:lang w:eastAsia="ja-JP"/>
              </w:rPr>
              <w:t>8.2.1</w:t>
            </w:r>
            <w:r w:rsidRPr="007332BE">
              <w:rPr>
                <w:rFonts w:cs="Arial"/>
                <w:lang w:eastAsia="ja-JP"/>
              </w:rPr>
              <w:tab/>
              <w:t xml:space="preserve">Performance requirements of PUSCH in multipath fading propagation conditions </w:t>
            </w:r>
            <w:r w:rsidRPr="007332BE">
              <w:rPr>
                <w:rFonts w:cs="Arial"/>
                <w:lang w:eastAsia="zh-CN"/>
              </w:rPr>
              <w:t>transmission on single antenna port</w:t>
            </w:r>
          </w:p>
        </w:tc>
        <w:tc>
          <w:tcPr>
            <w:tcW w:w="0" w:type="auto"/>
          </w:tcPr>
          <w:p w14:paraId="56981C2E" w14:textId="77777777" w:rsidR="00194606" w:rsidRPr="007332BE" w:rsidRDefault="00194606" w:rsidP="005B51B5">
            <w:pPr>
              <w:pStyle w:val="TAL"/>
              <w:rPr>
                <w:rFonts w:cs="Arial"/>
              </w:rPr>
            </w:pPr>
            <w:r w:rsidRPr="007332BE">
              <w:rPr>
                <w:rFonts w:cs="Arial"/>
                <w:lang w:eastAsia="ja-JP"/>
              </w:rPr>
              <w:t>SNRs as specified</w:t>
            </w:r>
          </w:p>
        </w:tc>
        <w:tc>
          <w:tcPr>
            <w:tcW w:w="0" w:type="auto"/>
          </w:tcPr>
          <w:p w14:paraId="247DF950" w14:textId="77777777" w:rsidR="00194606" w:rsidRPr="007332BE" w:rsidRDefault="00194606" w:rsidP="005B51B5">
            <w:pPr>
              <w:pStyle w:val="TAL"/>
              <w:rPr>
                <w:rFonts w:cs="Arial"/>
              </w:rPr>
            </w:pPr>
            <w:r w:rsidRPr="007332BE">
              <w:rPr>
                <w:rFonts w:cs="Arial"/>
                <w:lang w:eastAsia="ja-JP"/>
              </w:rPr>
              <w:t>0.6dB</w:t>
            </w:r>
          </w:p>
        </w:tc>
        <w:tc>
          <w:tcPr>
            <w:tcW w:w="0" w:type="auto"/>
          </w:tcPr>
          <w:p w14:paraId="0FD23B6C" w14:textId="77777777" w:rsidR="00194606" w:rsidRPr="007332BE" w:rsidRDefault="00194606" w:rsidP="005B51B5">
            <w:pPr>
              <w:pStyle w:val="TAL"/>
              <w:rPr>
                <w:rFonts w:cs="v4.2.0"/>
              </w:rPr>
            </w:pPr>
            <w:r w:rsidRPr="007332BE">
              <w:rPr>
                <w:rFonts w:cs="v4.2.0"/>
              </w:rPr>
              <w:t>Formula: SNR + TT</w:t>
            </w:r>
          </w:p>
          <w:p w14:paraId="0F3E4B0B" w14:textId="77777777" w:rsidR="00194606" w:rsidRPr="007332BE" w:rsidRDefault="00194606" w:rsidP="005B51B5">
            <w:pPr>
              <w:pStyle w:val="TAL"/>
              <w:rPr>
                <w:rFonts w:cs="Arial"/>
              </w:rPr>
            </w:pPr>
            <w:r w:rsidRPr="007332BE">
              <w:rPr>
                <w:rFonts w:cs="v4.2.0"/>
              </w:rPr>
              <w:t>T-put limit unchanged</w:t>
            </w:r>
          </w:p>
        </w:tc>
      </w:tr>
      <w:tr w:rsidR="00194606" w:rsidRPr="007332BE" w14:paraId="4122FD20" w14:textId="77777777" w:rsidTr="00822F50">
        <w:trPr>
          <w:cantSplit/>
          <w:jc w:val="center"/>
        </w:trPr>
        <w:tc>
          <w:tcPr>
            <w:tcW w:w="0" w:type="auto"/>
          </w:tcPr>
          <w:p w14:paraId="7E654280" w14:textId="77777777" w:rsidR="00194606" w:rsidRPr="007332BE" w:rsidRDefault="00194606" w:rsidP="005B51B5">
            <w:pPr>
              <w:pStyle w:val="TAL"/>
              <w:rPr>
                <w:rFonts w:cs="Arial"/>
                <w:lang w:eastAsia="ja-JP"/>
              </w:rPr>
            </w:pPr>
            <w:r w:rsidRPr="007332BE">
              <w:rPr>
                <w:rFonts w:cs="Arial"/>
                <w:lang w:eastAsia="ja-JP"/>
              </w:rPr>
              <w:t>8.2.1</w:t>
            </w:r>
            <w:r w:rsidRPr="007332BE">
              <w:rPr>
                <w:rFonts w:cs="Arial"/>
                <w:lang w:eastAsia="zh-CN"/>
              </w:rPr>
              <w:t>A</w:t>
            </w:r>
            <w:r w:rsidRPr="007332BE">
              <w:rPr>
                <w:rFonts w:cs="Arial"/>
                <w:lang w:eastAsia="ja-JP"/>
              </w:rPr>
              <w:tab/>
              <w:t>Performance requirements of PUSCH in multipath fading propagation conditions</w:t>
            </w:r>
            <w:r w:rsidRPr="007332BE">
              <w:rPr>
                <w:rFonts w:cs="Arial"/>
                <w:lang w:eastAsia="zh-CN"/>
              </w:rPr>
              <w:t xml:space="preserve"> transmission on two antenna ports</w:t>
            </w:r>
          </w:p>
        </w:tc>
        <w:tc>
          <w:tcPr>
            <w:tcW w:w="0" w:type="auto"/>
          </w:tcPr>
          <w:p w14:paraId="0DB5221D" w14:textId="77777777" w:rsidR="00194606" w:rsidRPr="007332BE" w:rsidRDefault="00194606" w:rsidP="005B51B5">
            <w:pPr>
              <w:pStyle w:val="TAL"/>
              <w:rPr>
                <w:rFonts w:cs="Arial"/>
                <w:lang w:eastAsia="ja-JP"/>
              </w:rPr>
            </w:pPr>
            <w:r w:rsidRPr="007332BE">
              <w:rPr>
                <w:rFonts w:cs="Arial"/>
                <w:lang w:eastAsia="ja-JP"/>
              </w:rPr>
              <w:t>SNRs as specified</w:t>
            </w:r>
          </w:p>
        </w:tc>
        <w:tc>
          <w:tcPr>
            <w:tcW w:w="0" w:type="auto"/>
          </w:tcPr>
          <w:p w14:paraId="78EA5E84" w14:textId="77777777" w:rsidR="00194606" w:rsidRPr="007332BE" w:rsidRDefault="00194606" w:rsidP="005B51B5">
            <w:pPr>
              <w:pStyle w:val="TAL"/>
              <w:rPr>
                <w:rFonts w:cs="Arial"/>
                <w:lang w:eastAsia="ja-JP"/>
              </w:rPr>
            </w:pPr>
            <w:r w:rsidRPr="007332BE">
              <w:rPr>
                <w:rFonts w:cs="Arial"/>
                <w:lang w:eastAsia="ja-JP"/>
              </w:rPr>
              <w:t>0.</w:t>
            </w:r>
            <w:r w:rsidRPr="007332BE">
              <w:rPr>
                <w:rFonts w:cs="Arial"/>
                <w:lang w:eastAsia="zh-CN"/>
              </w:rPr>
              <w:t>8</w:t>
            </w:r>
            <w:r w:rsidRPr="007332BE">
              <w:rPr>
                <w:rFonts w:cs="Arial"/>
                <w:lang w:eastAsia="ja-JP"/>
              </w:rPr>
              <w:t>dB</w:t>
            </w:r>
          </w:p>
        </w:tc>
        <w:tc>
          <w:tcPr>
            <w:tcW w:w="0" w:type="auto"/>
          </w:tcPr>
          <w:p w14:paraId="5238DFB2" w14:textId="77777777" w:rsidR="00194606" w:rsidRPr="007332BE" w:rsidRDefault="00194606" w:rsidP="005B51B5">
            <w:pPr>
              <w:pStyle w:val="TAL"/>
              <w:rPr>
                <w:rFonts w:cs="v4.2.0"/>
              </w:rPr>
            </w:pPr>
            <w:r w:rsidRPr="007332BE">
              <w:rPr>
                <w:rFonts w:cs="v4.2.0"/>
              </w:rPr>
              <w:t>Formula: SNR + TT</w:t>
            </w:r>
          </w:p>
          <w:p w14:paraId="6AEA7F4F" w14:textId="77777777" w:rsidR="00194606" w:rsidRPr="007332BE" w:rsidRDefault="00194606" w:rsidP="005B51B5">
            <w:pPr>
              <w:pStyle w:val="TAL"/>
              <w:rPr>
                <w:rFonts w:cs="v4.2.0"/>
              </w:rPr>
            </w:pPr>
            <w:r w:rsidRPr="007332BE">
              <w:rPr>
                <w:rFonts w:cs="v4.2.0"/>
              </w:rPr>
              <w:t>T-put limit unchanged</w:t>
            </w:r>
          </w:p>
        </w:tc>
      </w:tr>
      <w:tr w:rsidR="00194606" w:rsidRPr="007332BE" w14:paraId="00BA4FAC" w14:textId="77777777" w:rsidTr="00822F50">
        <w:trPr>
          <w:cantSplit/>
          <w:jc w:val="center"/>
        </w:trPr>
        <w:tc>
          <w:tcPr>
            <w:tcW w:w="0" w:type="auto"/>
          </w:tcPr>
          <w:p w14:paraId="76557F2D" w14:textId="77777777" w:rsidR="00194606" w:rsidRPr="007332BE" w:rsidRDefault="00194606" w:rsidP="005B51B5">
            <w:pPr>
              <w:pStyle w:val="TAL"/>
              <w:rPr>
                <w:rFonts w:cs="Arial"/>
                <w:noProof/>
              </w:rPr>
            </w:pPr>
            <w:r w:rsidRPr="007332BE">
              <w:rPr>
                <w:rFonts w:cs="Arial"/>
                <w:lang w:eastAsia="ja-JP"/>
              </w:rPr>
              <w:t>8.2.2</w:t>
            </w:r>
            <w:r w:rsidRPr="007332BE">
              <w:rPr>
                <w:rFonts w:cs="Arial"/>
                <w:lang w:eastAsia="ja-JP"/>
              </w:rPr>
              <w:tab/>
              <w:t>Performance requirements for UL timing adjustment</w:t>
            </w:r>
          </w:p>
        </w:tc>
        <w:tc>
          <w:tcPr>
            <w:tcW w:w="0" w:type="auto"/>
          </w:tcPr>
          <w:p w14:paraId="48FCD749" w14:textId="77777777" w:rsidR="00194606" w:rsidRPr="007332BE" w:rsidRDefault="00194606" w:rsidP="005B51B5">
            <w:pPr>
              <w:pStyle w:val="TAL"/>
              <w:rPr>
                <w:rFonts w:eastAsia="‚c‚e‚o“Á‘¾ƒSƒVƒbƒN‘Ì" w:cs="Arial"/>
              </w:rPr>
            </w:pPr>
            <w:r w:rsidRPr="007332BE">
              <w:rPr>
                <w:rFonts w:cs="Arial"/>
                <w:lang w:eastAsia="ja-JP"/>
              </w:rPr>
              <w:t>SNRs as specified</w:t>
            </w:r>
            <w:r w:rsidRPr="007332BE" w:rsidDel="00977C74">
              <w:rPr>
                <w:rFonts w:cs="Arial"/>
                <w:lang w:eastAsia="ja-JP"/>
              </w:rPr>
              <w:t xml:space="preserve"> </w:t>
            </w:r>
          </w:p>
        </w:tc>
        <w:tc>
          <w:tcPr>
            <w:tcW w:w="0" w:type="auto"/>
          </w:tcPr>
          <w:p w14:paraId="26DBE1C4" w14:textId="77777777" w:rsidR="00194606" w:rsidRPr="007332BE" w:rsidRDefault="00194606" w:rsidP="005B51B5">
            <w:pPr>
              <w:pStyle w:val="TAL"/>
              <w:rPr>
                <w:rFonts w:cs="Arial"/>
                <w:lang w:eastAsia="ja-JP"/>
              </w:rPr>
            </w:pPr>
            <w:r w:rsidRPr="007332BE">
              <w:rPr>
                <w:rFonts w:cs="Arial"/>
                <w:lang w:eastAsia="ja-JP"/>
              </w:rPr>
              <w:t>0.6dB for fading cases</w:t>
            </w:r>
          </w:p>
          <w:p w14:paraId="5C70D24D" w14:textId="77777777" w:rsidR="00194606" w:rsidRPr="007332BE" w:rsidRDefault="00194606" w:rsidP="005B51B5">
            <w:pPr>
              <w:pStyle w:val="TAL"/>
              <w:rPr>
                <w:rFonts w:cs="Arial"/>
              </w:rPr>
            </w:pPr>
            <w:r w:rsidRPr="007332BE">
              <w:rPr>
                <w:rFonts w:cs="Arial"/>
                <w:lang w:eastAsia="ja-JP"/>
              </w:rPr>
              <w:t>0.3dB for AWGN cases</w:t>
            </w:r>
          </w:p>
        </w:tc>
        <w:tc>
          <w:tcPr>
            <w:tcW w:w="0" w:type="auto"/>
          </w:tcPr>
          <w:p w14:paraId="6F40B35B" w14:textId="77777777" w:rsidR="00194606" w:rsidRPr="007332BE" w:rsidRDefault="00194606" w:rsidP="005B51B5">
            <w:pPr>
              <w:pStyle w:val="TAL"/>
              <w:rPr>
                <w:rFonts w:cs="v4.2.0"/>
              </w:rPr>
            </w:pPr>
            <w:r w:rsidRPr="007332BE">
              <w:rPr>
                <w:rFonts w:cs="v4.2.0"/>
              </w:rPr>
              <w:t>Formula: SNR + TT</w:t>
            </w:r>
          </w:p>
          <w:p w14:paraId="202D8CAB" w14:textId="77777777" w:rsidR="00194606" w:rsidRPr="007332BE" w:rsidRDefault="00194606" w:rsidP="005B51B5">
            <w:pPr>
              <w:pStyle w:val="TAL"/>
              <w:rPr>
                <w:rFonts w:cs="v4.2.0"/>
              </w:rPr>
            </w:pPr>
            <w:r w:rsidRPr="007332BE">
              <w:rPr>
                <w:rFonts w:cs="v4.2.0"/>
              </w:rPr>
              <w:t>T-put limit unchanged</w:t>
            </w:r>
          </w:p>
          <w:p w14:paraId="0E7A3119" w14:textId="77777777" w:rsidR="00194606" w:rsidRPr="007332BE" w:rsidRDefault="00194606" w:rsidP="005B51B5">
            <w:pPr>
              <w:pStyle w:val="TAL"/>
              <w:rPr>
                <w:rFonts w:cs="Arial"/>
              </w:rPr>
            </w:pPr>
          </w:p>
        </w:tc>
      </w:tr>
      <w:tr w:rsidR="00194606" w:rsidRPr="007332BE" w14:paraId="6D8DAE58" w14:textId="77777777" w:rsidTr="00822F50">
        <w:trPr>
          <w:cantSplit/>
          <w:jc w:val="center"/>
        </w:trPr>
        <w:tc>
          <w:tcPr>
            <w:tcW w:w="0" w:type="auto"/>
          </w:tcPr>
          <w:p w14:paraId="068F26D2" w14:textId="77777777" w:rsidR="00194606" w:rsidRPr="007332BE" w:rsidRDefault="00194606" w:rsidP="005B51B5">
            <w:pPr>
              <w:pStyle w:val="TAL"/>
              <w:rPr>
                <w:rFonts w:cs="Arial"/>
              </w:rPr>
            </w:pPr>
            <w:r w:rsidRPr="007332BE">
              <w:rPr>
                <w:rFonts w:cs="Arial"/>
              </w:rPr>
              <w:t>8.2.3</w:t>
            </w:r>
            <w:r w:rsidRPr="007332BE">
              <w:rPr>
                <w:rFonts w:cs="Arial"/>
              </w:rPr>
              <w:tab/>
              <w:t>Performance requirements for HARQ-ACK multiplexed on PUSCH</w:t>
            </w:r>
          </w:p>
        </w:tc>
        <w:tc>
          <w:tcPr>
            <w:tcW w:w="0" w:type="auto"/>
          </w:tcPr>
          <w:p w14:paraId="3CD0F5A5" w14:textId="77777777" w:rsidR="00194606" w:rsidRPr="007332BE" w:rsidRDefault="00194606" w:rsidP="005B51B5">
            <w:pPr>
              <w:pStyle w:val="TAL"/>
              <w:rPr>
                <w:rFonts w:cs="Arial"/>
              </w:rPr>
            </w:pPr>
            <w:r w:rsidRPr="007332BE">
              <w:rPr>
                <w:rFonts w:cs="Arial"/>
                <w:lang w:eastAsia="ja-JP"/>
              </w:rPr>
              <w:t>SNRs as specified</w:t>
            </w:r>
          </w:p>
        </w:tc>
        <w:tc>
          <w:tcPr>
            <w:tcW w:w="0" w:type="auto"/>
          </w:tcPr>
          <w:p w14:paraId="376C987C" w14:textId="77777777" w:rsidR="00194606" w:rsidRPr="007332BE" w:rsidRDefault="00194606" w:rsidP="005B51B5">
            <w:pPr>
              <w:pStyle w:val="TAL"/>
              <w:rPr>
                <w:rFonts w:cs="Arial"/>
              </w:rPr>
            </w:pPr>
            <w:r w:rsidRPr="007332BE">
              <w:rPr>
                <w:rFonts w:cs="Arial"/>
                <w:lang w:eastAsia="ja-JP"/>
              </w:rPr>
              <w:t>0.6dB</w:t>
            </w:r>
          </w:p>
        </w:tc>
        <w:tc>
          <w:tcPr>
            <w:tcW w:w="0" w:type="auto"/>
          </w:tcPr>
          <w:p w14:paraId="5C22A9F5" w14:textId="77777777" w:rsidR="00194606" w:rsidRPr="007332BE" w:rsidRDefault="00194606" w:rsidP="005B51B5">
            <w:pPr>
              <w:pStyle w:val="TAL"/>
              <w:rPr>
                <w:rFonts w:cs="v4.2.0"/>
              </w:rPr>
            </w:pPr>
            <w:r w:rsidRPr="007332BE">
              <w:rPr>
                <w:rFonts w:cs="v4.2.0"/>
              </w:rPr>
              <w:t>Formula: SNR + TT</w:t>
            </w:r>
          </w:p>
          <w:p w14:paraId="38DEFED6" w14:textId="77777777" w:rsidR="00194606" w:rsidRPr="007332BE" w:rsidRDefault="00194606" w:rsidP="005B51B5">
            <w:pPr>
              <w:pStyle w:val="TAL"/>
              <w:rPr>
                <w:rFonts w:cs="v4.2.0"/>
              </w:rPr>
            </w:pPr>
            <w:r w:rsidRPr="007332BE">
              <w:rPr>
                <w:rFonts w:cs="v4.2.0"/>
              </w:rPr>
              <w:t>False ACK limit unchanged</w:t>
            </w:r>
          </w:p>
          <w:p w14:paraId="5DE3219F" w14:textId="77777777" w:rsidR="00194606" w:rsidRPr="007332BE" w:rsidRDefault="00194606" w:rsidP="005B51B5">
            <w:pPr>
              <w:pStyle w:val="TAL"/>
              <w:rPr>
                <w:rFonts w:cs="Arial"/>
              </w:rPr>
            </w:pPr>
            <w:r w:rsidRPr="007332BE">
              <w:rPr>
                <w:rFonts w:cs="v4.2.0"/>
              </w:rPr>
              <w:t>Correct ACK limit unchanged</w:t>
            </w:r>
            <w:r w:rsidRPr="007332BE" w:rsidDel="008A4DF4">
              <w:rPr>
                <w:rFonts w:cs="Arial"/>
              </w:rPr>
              <w:t xml:space="preserve"> </w:t>
            </w:r>
          </w:p>
        </w:tc>
      </w:tr>
      <w:tr w:rsidR="00194606" w:rsidRPr="007332BE" w14:paraId="60A1A949" w14:textId="77777777" w:rsidTr="00822F50">
        <w:trPr>
          <w:cantSplit/>
          <w:jc w:val="center"/>
        </w:trPr>
        <w:tc>
          <w:tcPr>
            <w:tcW w:w="0" w:type="auto"/>
          </w:tcPr>
          <w:p w14:paraId="6F666126" w14:textId="77777777" w:rsidR="00194606" w:rsidRPr="007332BE" w:rsidRDefault="00194606" w:rsidP="005B51B5">
            <w:pPr>
              <w:pStyle w:val="TAL"/>
              <w:rPr>
                <w:rFonts w:cs="Arial"/>
                <w:noProof/>
              </w:rPr>
            </w:pPr>
            <w:r w:rsidRPr="007332BE">
              <w:rPr>
                <w:rFonts w:cs="Arial"/>
                <w:lang w:eastAsia="ja-JP"/>
              </w:rPr>
              <w:t>8.2.4</w:t>
            </w:r>
            <w:r w:rsidRPr="007332BE">
              <w:rPr>
                <w:rFonts w:cs="Arial"/>
                <w:lang w:eastAsia="ja-JP"/>
              </w:rPr>
              <w:tab/>
              <w:t>Performance requirements for High Speed Train conditions</w:t>
            </w:r>
          </w:p>
        </w:tc>
        <w:tc>
          <w:tcPr>
            <w:tcW w:w="0" w:type="auto"/>
          </w:tcPr>
          <w:p w14:paraId="45A9E052" w14:textId="77777777" w:rsidR="00194606" w:rsidRPr="007332BE" w:rsidRDefault="00194606" w:rsidP="005B51B5">
            <w:pPr>
              <w:pStyle w:val="TAL"/>
              <w:rPr>
                <w:rFonts w:eastAsia="‚c‚e‚o“Á‘¾ƒSƒVƒbƒN‘Ì" w:cs="Arial"/>
              </w:rPr>
            </w:pPr>
            <w:r w:rsidRPr="007332BE">
              <w:rPr>
                <w:rFonts w:cs="Arial"/>
                <w:lang w:eastAsia="ja-JP"/>
              </w:rPr>
              <w:t>SNRs as specified</w:t>
            </w:r>
          </w:p>
        </w:tc>
        <w:tc>
          <w:tcPr>
            <w:tcW w:w="0" w:type="auto"/>
          </w:tcPr>
          <w:p w14:paraId="210F8AD3" w14:textId="77777777" w:rsidR="00194606" w:rsidRPr="007332BE" w:rsidRDefault="00194606" w:rsidP="005B51B5">
            <w:pPr>
              <w:pStyle w:val="TAL"/>
              <w:rPr>
                <w:rFonts w:cs="Arial"/>
              </w:rPr>
            </w:pPr>
            <w:r w:rsidRPr="007332BE">
              <w:rPr>
                <w:rFonts w:cs="Arial"/>
                <w:lang w:eastAsia="ja-JP"/>
              </w:rPr>
              <w:t>0.3dB</w:t>
            </w:r>
          </w:p>
        </w:tc>
        <w:tc>
          <w:tcPr>
            <w:tcW w:w="0" w:type="auto"/>
          </w:tcPr>
          <w:p w14:paraId="6C4D7CBE" w14:textId="77777777" w:rsidR="00194606" w:rsidRPr="007332BE" w:rsidRDefault="00194606" w:rsidP="005B51B5">
            <w:pPr>
              <w:pStyle w:val="TAL"/>
              <w:rPr>
                <w:rFonts w:cs="v4.2.0"/>
              </w:rPr>
            </w:pPr>
            <w:r w:rsidRPr="007332BE">
              <w:rPr>
                <w:rFonts w:cs="v4.2.0"/>
              </w:rPr>
              <w:t>Formula: SNR + TT</w:t>
            </w:r>
          </w:p>
          <w:p w14:paraId="73B778C9" w14:textId="77777777" w:rsidR="00194606" w:rsidRPr="007332BE" w:rsidRDefault="00194606" w:rsidP="005B51B5">
            <w:pPr>
              <w:pStyle w:val="TAL"/>
              <w:rPr>
                <w:rFonts w:cs="Arial"/>
              </w:rPr>
            </w:pPr>
            <w:r w:rsidRPr="007332BE">
              <w:rPr>
                <w:rFonts w:cs="v4.2.0"/>
              </w:rPr>
              <w:t>T-put limit unchanged</w:t>
            </w:r>
          </w:p>
        </w:tc>
      </w:tr>
      <w:tr w:rsidR="00194606" w:rsidRPr="007332BE" w14:paraId="786BE2FC" w14:textId="77777777" w:rsidTr="00822F50">
        <w:trPr>
          <w:cantSplit/>
          <w:jc w:val="center"/>
        </w:trPr>
        <w:tc>
          <w:tcPr>
            <w:tcW w:w="0" w:type="auto"/>
          </w:tcPr>
          <w:p w14:paraId="34E82F82" w14:textId="77777777" w:rsidR="00194606" w:rsidRPr="007332BE" w:rsidRDefault="00194606" w:rsidP="005B51B5">
            <w:pPr>
              <w:pStyle w:val="TAL"/>
              <w:rPr>
                <w:rFonts w:cs="Arial"/>
                <w:lang w:eastAsia="ja-JP"/>
              </w:rPr>
            </w:pPr>
            <w:r w:rsidRPr="007332BE">
              <w:rPr>
                <w:rFonts w:cs="Arial"/>
                <w:lang w:eastAsia="zh-CN"/>
              </w:rPr>
              <w:t>8.2.5</w:t>
            </w:r>
            <w:r w:rsidRPr="007332BE">
              <w:rPr>
                <w:rFonts w:cs="Arial"/>
                <w:lang w:eastAsia="zh-CN"/>
              </w:rPr>
              <w:tab/>
              <w:t>Performance requirements for PUSCH with TTI bundling and enhanced HARQ pattern</w:t>
            </w:r>
          </w:p>
        </w:tc>
        <w:tc>
          <w:tcPr>
            <w:tcW w:w="0" w:type="auto"/>
          </w:tcPr>
          <w:p w14:paraId="4A736DD6" w14:textId="77777777" w:rsidR="00194606" w:rsidRPr="007332BE" w:rsidRDefault="00194606" w:rsidP="005B51B5">
            <w:pPr>
              <w:pStyle w:val="TAL"/>
              <w:rPr>
                <w:rFonts w:cs="Arial"/>
                <w:lang w:eastAsia="ja-JP"/>
              </w:rPr>
            </w:pPr>
            <w:r w:rsidRPr="007332BE">
              <w:rPr>
                <w:rFonts w:cs="Arial"/>
                <w:lang w:eastAsia="zh-CN"/>
              </w:rPr>
              <w:t>SNRs as specified</w:t>
            </w:r>
          </w:p>
        </w:tc>
        <w:tc>
          <w:tcPr>
            <w:tcW w:w="0" w:type="auto"/>
          </w:tcPr>
          <w:p w14:paraId="49497BE4" w14:textId="77777777" w:rsidR="00194606" w:rsidRPr="007332BE" w:rsidRDefault="00194606" w:rsidP="005B51B5">
            <w:pPr>
              <w:pStyle w:val="TAL"/>
              <w:rPr>
                <w:rFonts w:cs="Arial"/>
                <w:lang w:eastAsia="ja-JP"/>
              </w:rPr>
            </w:pPr>
            <w:r w:rsidRPr="007332BE">
              <w:rPr>
                <w:rFonts w:cs="Arial"/>
                <w:lang w:eastAsia="zh-CN"/>
              </w:rPr>
              <w:t>0.6dB</w:t>
            </w:r>
          </w:p>
        </w:tc>
        <w:tc>
          <w:tcPr>
            <w:tcW w:w="0" w:type="auto"/>
          </w:tcPr>
          <w:p w14:paraId="2322A8CE" w14:textId="77777777" w:rsidR="00194606" w:rsidRPr="007332BE" w:rsidRDefault="00194606" w:rsidP="005B51B5">
            <w:pPr>
              <w:pStyle w:val="TAL"/>
              <w:rPr>
                <w:rFonts w:cs="v4.2.0"/>
              </w:rPr>
            </w:pPr>
            <w:r w:rsidRPr="007332BE">
              <w:rPr>
                <w:rFonts w:cs="v4.2.0"/>
              </w:rPr>
              <w:t>Formula: SNR + TT</w:t>
            </w:r>
          </w:p>
          <w:p w14:paraId="03B2AB8D" w14:textId="77777777" w:rsidR="00194606" w:rsidRPr="007332BE" w:rsidRDefault="00194606" w:rsidP="005B51B5">
            <w:pPr>
              <w:pStyle w:val="TAL"/>
              <w:rPr>
                <w:rFonts w:cs="v4.2.0"/>
              </w:rPr>
            </w:pPr>
            <w:r w:rsidRPr="007332BE">
              <w:rPr>
                <w:rFonts w:cs="v4.2.0"/>
                <w:lang w:eastAsia="zh-CN"/>
              </w:rPr>
              <w:t>Residual BLER limit unchanged</w:t>
            </w:r>
          </w:p>
        </w:tc>
      </w:tr>
      <w:tr w:rsidR="00194606" w:rsidRPr="007332BE" w14:paraId="33EBB9A7" w14:textId="77777777" w:rsidTr="00822F50">
        <w:trPr>
          <w:cantSplit/>
          <w:jc w:val="center"/>
        </w:trPr>
        <w:tc>
          <w:tcPr>
            <w:tcW w:w="0" w:type="auto"/>
          </w:tcPr>
          <w:p w14:paraId="5DEFE88A" w14:textId="77777777" w:rsidR="00194606" w:rsidRPr="007332BE" w:rsidRDefault="00194606" w:rsidP="005B51B5">
            <w:pPr>
              <w:pStyle w:val="TAL"/>
              <w:rPr>
                <w:rFonts w:cs="Arial"/>
                <w:lang w:eastAsia="zh-CN"/>
              </w:rPr>
            </w:pPr>
            <w:r w:rsidRPr="007332BE">
              <w:rPr>
                <w:rFonts w:cs="Arial"/>
                <w:lang w:eastAsia="zh-CN"/>
              </w:rPr>
              <w:t>8.2.6</w:t>
            </w:r>
            <w:r w:rsidRPr="007332BE">
              <w:rPr>
                <w:rFonts w:cs="Arial"/>
                <w:lang w:eastAsia="zh-CN"/>
              </w:rPr>
              <w:tab/>
            </w:r>
            <w:r w:rsidRPr="007332BE">
              <w:rPr>
                <w:rFonts w:cs="Arial"/>
              </w:rPr>
              <w:t>Enhanced performance requirements type A</w:t>
            </w:r>
            <w:r w:rsidRPr="007332BE">
              <w:rPr>
                <w:rFonts w:cs="Arial"/>
                <w:lang w:eastAsia="zh-CN"/>
              </w:rPr>
              <w:t xml:space="preserve"> of PUSCH in multipath fading propagation conditions with synchronous interference</w:t>
            </w:r>
          </w:p>
        </w:tc>
        <w:tc>
          <w:tcPr>
            <w:tcW w:w="0" w:type="auto"/>
          </w:tcPr>
          <w:p w14:paraId="57B8CDDF" w14:textId="77777777" w:rsidR="00194606" w:rsidRPr="007332BE" w:rsidRDefault="00194606" w:rsidP="005B51B5">
            <w:pPr>
              <w:pStyle w:val="TAL"/>
              <w:rPr>
                <w:rFonts w:cs="Arial"/>
                <w:lang w:eastAsia="zh-CN"/>
              </w:rPr>
            </w:pPr>
            <w:r w:rsidRPr="007332BE">
              <w:rPr>
                <w:rFonts w:cs="Arial"/>
                <w:lang w:eastAsia="zh-CN"/>
              </w:rPr>
              <w:t>SINRs as specified</w:t>
            </w:r>
          </w:p>
        </w:tc>
        <w:tc>
          <w:tcPr>
            <w:tcW w:w="0" w:type="auto"/>
          </w:tcPr>
          <w:p w14:paraId="67BED8BF" w14:textId="77777777" w:rsidR="00194606" w:rsidRPr="007332BE" w:rsidRDefault="00194606" w:rsidP="005B51B5">
            <w:pPr>
              <w:pStyle w:val="TAL"/>
              <w:rPr>
                <w:rFonts w:cs="Arial"/>
                <w:lang w:eastAsia="zh-CN"/>
              </w:rPr>
            </w:pPr>
            <w:r w:rsidRPr="007332BE">
              <w:rPr>
                <w:rFonts w:cs="Arial"/>
                <w:lang w:eastAsia="zh-CN"/>
              </w:rPr>
              <w:t>0.6dB</w:t>
            </w:r>
          </w:p>
        </w:tc>
        <w:tc>
          <w:tcPr>
            <w:tcW w:w="0" w:type="auto"/>
          </w:tcPr>
          <w:p w14:paraId="1F8E1771" w14:textId="77777777" w:rsidR="00194606" w:rsidRPr="007332BE" w:rsidRDefault="00194606" w:rsidP="005B51B5">
            <w:pPr>
              <w:pStyle w:val="TAL"/>
              <w:rPr>
                <w:rFonts w:cs="v4.2.0"/>
              </w:rPr>
            </w:pPr>
            <w:r w:rsidRPr="007332BE">
              <w:rPr>
                <w:rFonts w:cs="v4.2.0"/>
              </w:rPr>
              <w:t>Formula: S</w:t>
            </w:r>
            <w:r w:rsidRPr="007332BE">
              <w:rPr>
                <w:rFonts w:cs="v4.2.0"/>
                <w:lang w:eastAsia="zh-CN"/>
              </w:rPr>
              <w:t>I</w:t>
            </w:r>
            <w:r w:rsidRPr="007332BE">
              <w:rPr>
                <w:rFonts w:cs="v4.2.0"/>
              </w:rPr>
              <w:t>NR + TT</w:t>
            </w:r>
          </w:p>
          <w:p w14:paraId="29260DCA" w14:textId="77777777" w:rsidR="00194606" w:rsidRPr="007332BE" w:rsidRDefault="00194606" w:rsidP="005B51B5">
            <w:pPr>
              <w:pStyle w:val="TAL"/>
              <w:rPr>
                <w:rFonts w:cs="v4.2.0"/>
              </w:rPr>
            </w:pPr>
            <w:r w:rsidRPr="007332BE">
              <w:rPr>
                <w:rFonts w:cs="v4.2.0"/>
              </w:rPr>
              <w:t>T-put limit unchanged</w:t>
            </w:r>
          </w:p>
        </w:tc>
      </w:tr>
      <w:tr w:rsidR="00194606" w:rsidRPr="007332BE" w14:paraId="796086FE" w14:textId="77777777" w:rsidTr="00822F50">
        <w:trPr>
          <w:cantSplit/>
          <w:jc w:val="center"/>
        </w:trPr>
        <w:tc>
          <w:tcPr>
            <w:tcW w:w="0" w:type="auto"/>
          </w:tcPr>
          <w:p w14:paraId="753E0924" w14:textId="77777777" w:rsidR="00194606" w:rsidRPr="007332BE" w:rsidRDefault="00194606" w:rsidP="005B51B5">
            <w:pPr>
              <w:pStyle w:val="TAL"/>
              <w:rPr>
                <w:rFonts w:cs="Arial"/>
                <w:lang w:eastAsia="ja-JP"/>
              </w:rPr>
            </w:pPr>
            <w:r w:rsidRPr="007332BE">
              <w:rPr>
                <w:rFonts w:cs="Arial"/>
                <w:lang w:eastAsia="zh-CN"/>
              </w:rPr>
              <w:t>8.2.6A</w:t>
            </w:r>
            <w:r w:rsidRPr="007332BE">
              <w:rPr>
                <w:rFonts w:cs="Arial"/>
                <w:lang w:eastAsia="zh-CN"/>
              </w:rPr>
              <w:tab/>
              <w:t>Enhanced performance requirements type A of PUSCH in multipath fading propagation conditions with asynchronous interference</w:t>
            </w:r>
          </w:p>
        </w:tc>
        <w:tc>
          <w:tcPr>
            <w:tcW w:w="0" w:type="auto"/>
          </w:tcPr>
          <w:p w14:paraId="67F1A33C" w14:textId="77777777" w:rsidR="00194606" w:rsidRPr="007332BE" w:rsidRDefault="00194606" w:rsidP="005B51B5">
            <w:pPr>
              <w:pStyle w:val="TAL"/>
              <w:rPr>
                <w:rFonts w:cs="Arial"/>
                <w:lang w:eastAsia="ja-JP"/>
              </w:rPr>
            </w:pPr>
            <w:r w:rsidRPr="007332BE">
              <w:rPr>
                <w:rFonts w:cs="Arial"/>
                <w:lang w:eastAsia="zh-CN"/>
              </w:rPr>
              <w:t>SINRs as specified</w:t>
            </w:r>
          </w:p>
        </w:tc>
        <w:tc>
          <w:tcPr>
            <w:tcW w:w="0" w:type="auto"/>
          </w:tcPr>
          <w:p w14:paraId="3C102A0F" w14:textId="77777777" w:rsidR="00194606" w:rsidRPr="007332BE" w:rsidRDefault="00194606" w:rsidP="005B51B5">
            <w:pPr>
              <w:pStyle w:val="TAL"/>
              <w:rPr>
                <w:rFonts w:cs="Arial"/>
                <w:lang w:eastAsia="ja-JP"/>
              </w:rPr>
            </w:pPr>
            <w:r w:rsidRPr="007332BE">
              <w:rPr>
                <w:rFonts w:cs="Arial"/>
                <w:lang w:eastAsia="zh-CN"/>
              </w:rPr>
              <w:t>0.6dB</w:t>
            </w:r>
          </w:p>
        </w:tc>
        <w:tc>
          <w:tcPr>
            <w:tcW w:w="0" w:type="auto"/>
          </w:tcPr>
          <w:p w14:paraId="532A658D" w14:textId="77777777" w:rsidR="00194606" w:rsidRPr="007332BE" w:rsidRDefault="00194606" w:rsidP="005B51B5">
            <w:pPr>
              <w:pStyle w:val="TAL"/>
              <w:rPr>
                <w:rFonts w:cs="v4.2.0"/>
              </w:rPr>
            </w:pPr>
            <w:r w:rsidRPr="007332BE">
              <w:rPr>
                <w:rFonts w:cs="v4.2.0"/>
              </w:rPr>
              <w:t>Formula: S</w:t>
            </w:r>
            <w:r w:rsidRPr="007332BE">
              <w:rPr>
                <w:rFonts w:cs="v4.2.0"/>
                <w:lang w:eastAsia="zh-CN"/>
              </w:rPr>
              <w:t>I</w:t>
            </w:r>
            <w:r w:rsidRPr="007332BE">
              <w:rPr>
                <w:rFonts w:cs="v4.2.0"/>
              </w:rPr>
              <w:t>NR + TT</w:t>
            </w:r>
          </w:p>
          <w:p w14:paraId="1C86C5D7" w14:textId="77777777" w:rsidR="00194606" w:rsidRPr="007332BE" w:rsidRDefault="00194606" w:rsidP="005B51B5">
            <w:pPr>
              <w:pStyle w:val="TAL"/>
              <w:rPr>
                <w:rFonts w:cs="v4.2.0"/>
              </w:rPr>
            </w:pPr>
            <w:r w:rsidRPr="007332BE">
              <w:rPr>
                <w:rFonts w:cs="v4.2.0"/>
              </w:rPr>
              <w:t>T-put limit unchanged</w:t>
            </w:r>
          </w:p>
        </w:tc>
      </w:tr>
      <w:tr w:rsidR="00194606" w:rsidRPr="007332BE" w14:paraId="3BC66FA3" w14:textId="77777777" w:rsidTr="00822F50">
        <w:trPr>
          <w:cantSplit/>
          <w:jc w:val="center"/>
        </w:trPr>
        <w:tc>
          <w:tcPr>
            <w:tcW w:w="0" w:type="auto"/>
          </w:tcPr>
          <w:p w14:paraId="0727BFD4" w14:textId="77777777" w:rsidR="00194606" w:rsidRPr="007332BE" w:rsidRDefault="00194606" w:rsidP="005B51B5">
            <w:pPr>
              <w:pStyle w:val="TAL"/>
              <w:rPr>
                <w:rFonts w:cs="Arial"/>
                <w:lang w:eastAsia="ja-JP"/>
              </w:rPr>
            </w:pPr>
            <w:r w:rsidRPr="007332BE">
              <w:rPr>
                <w:rFonts w:cs="Arial"/>
                <w:lang w:eastAsia="zh-CN"/>
              </w:rPr>
              <w:t>8.2.7</w:t>
            </w:r>
            <w:r w:rsidRPr="007332BE">
              <w:rPr>
                <w:rFonts w:cs="Arial"/>
                <w:lang w:eastAsia="zh-CN"/>
              </w:rPr>
              <w:tab/>
              <w:t>Performance requirements of PUSCH in multipath fading propagation conditions transmission on single antenna port for supporting Cat-M1 UEs</w:t>
            </w:r>
          </w:p>
        </w:tc>
        <w:tc>
          <w:tcPr>
            <w:tcW w:w="0" w:type="auto"/>
          </w:tcPr>
          <w:p w14:paraId="1AF6DDBE" w14:textId="77777777" w:rsidR="00194606" w:rsidRPr="007332BE" w:rsidRDefault="00194606" w:rsidP="005B51B5">
            <w:pPr>
              <w:pStyle w:val="TAL"/>
              <w:rPr>
                <w:rFonts w:cs="Arial"/>
                <w:lang w:eastAsia="ja-JP"/>
              </w:rPr>
            </w:pPr>
            <w:r w:rsidRPr="007332BE">
              <w:rPr>
                <w:rFonts w:cs="Arial"/>
                <w:lang w:eastAsia="zh-CN"/>
              </w:rPr>
              <w:t>SINRs as specified</w:t>
            </w:r>
          </w:p>
        </w:tc>
        <w:tc>
          <w:tcPr>
            <w:tcW w:w="0" w:type="auto"/>
          </w:tcPr>
          <w:p w14:paraId="0BA57E92" w14:textId="77777777" w:rsidR="00194606" w:rsidRPr="007332BE" w:rsidRDefault="00194606" w:rsidP="005B51B5">
            <w:pPr>
              <w:pStyle w:val="TAL"/>
              <w:rPr>
                <w:rFonts w:cs="Arial"/>
                <w:lang w:eastAsia="ja-JP"/>
              </w:rPr>
            </w:pPr>
            <w:r w:rsidRPr="007332BE">
              <w:rPr>
                <w:rFonts w:cs="Arial"/>
                <w:lang w:eastAsia="zh-CN"/>
              </w:rPr>
              <w:t>0.6dB</w:t>
            </w:r>
          </w:p>
        </w:tc>
        <w:tc>
          <w:tcPr>
            <w:tcW w:w="0" w:type="auto"/>
          </w:tcPr>
          <w:p w14:paraId="66F55185" w14:textId="77777777" w:rsidR="00194606" w:rsidRPr="007332BE" w:rsidRDefault="00194606" w:rsidP="005B51B5">
            <w:pPr>
              <w:pStyle w:val="TAL"/>
              <w:rPr>
                <w:rFonts w:cs="v4.2.0"/>
              </w:rPr>
            </w:pPr>
            <w:r w:rsidRPr="007332BE">
              <w:rPr>
                <w:rFonts w:cs="v4.2.0"/>
              </w:rPr>
              <w:t>Formula: S</w:t>
            </w:r>
            <w:r w:rsidRPr="007332BE">
              <w:rPr>
                <w:rFonts w:cs="v4.2.0"/>
                <w:lang w:eastAsia="zh-CN"/>
              </w:rPr>
              <w:t>I</w:t>
            </w:r>
            <w:r w:rsidRPr="007332BE">
              <w:rPr>
                <w:rFonts w:cs="v4.2.0"/>
              </w:rPr>
              <w:t>NR + TT</w:t>
            </w:r>
          </w:p>
          <w:p w14:paraId="6C455B24" w14:textId="77777777" w:rsidR="00194606" w:rsidRPr="007332BE" w:rsidRDefault="00194606" w:rsidP="005B51B5">
            <w:pPr>
              <w:pStyle w:val="TAL"/>
              <w:rPr>
                <w:rFonts w:cs="v4.2.0"/>
              </w:rPr>
            </w:pPr>
            <w:r w:rsidRPr="007332BE">
              <w:rPr>
                <w:rFonts w:cs="v4.2.0"/>
              </w:rPr>
              <w:t>T-put limit unchanged</w:t>
            </w:r>
          </w:p>
        </w:tc>
      </w:tr>
      <w:tr w:rsidR="00194606" w:rsidRPr="007332BE" w14:paraId="03769C9C" w14:textId="77777777" w:rsidTr="00822F50">
        <w:trPr>
          <w:cantSplit/>
          <w:jc w:val="center"/>
        </w:trPr>
        <w:tc>
          <w:tcPr>
            <w:tcW w:w="0" w:type="auto"/>
          </w:tcPr>
          <w:p w14:paraId="46B587EC" w14:textId="77777777" w:rsidR="00194606" w:rsidRPr="007332BE" w:rsidRDefault="00194606" w:rsidP="005B51B5">
            <w:pPr>
              <w:pStyle w:val="TAL"/>
              <w:rPr>
                <w:rFonts w:cs="Arial"/>
                <w:lang w:eastAsia="zh-CN"/>
              </w:rPr>
            </w:pPr>
            <w:r w:rsidRPr="007332BE">
              <w:rPr>
                <w:rFonts w:cs="Arial" w:hint="eastAsia"/>
                <w:lang w:eastAsia="zh-CN"/>
              </w:rPr>
              <w:t>8.2.9</w:t>
            </w:r>
            <w:r w:rsidRPr="007332BE">
              <w:rPr>
                <w:rFonts w:cs="Arial"/>
                <w:lang w:eastAsia="zh-CN"/>
              </w:rPr>
              <w:tab/>
            </w:r>
            <w:r w:rsidRPr="007332BE">
              <w:rPr>
                <w:lang w:eastAsia="ko-KR"/>
              </w:rPr>
              <w:t xml:space="preserve">Enhanced performance requirements type </w:t>
            </w:r>
            <w:r w:rsidRPr="007332BE">
              <w:rPr>
                <w:rFonts w:hint="eastAsia"/>
                <w:lang w:eastAsia="zh-CN"/>
              </w:rPr>
              <w:t>B</w:t>
            </w:r>
            <w:r w:rsidRPr="007332BE">
              <w:rPr>
                <w:lang w:eastAsia="zh-CN"/>
              </w:rPr>
              <w:t xml:space="preserve"> of PUSCH in multipath fading propagation conditions</w:t>
            </w:r>
          </w:p>
        </w:tc>
        <w:tc>
          <w:tcPr>
            <w:tcW w:w="0" w:type="auto"/>
          </w:tcPr>
          <w:p w14:paraId="3D2C3C0E" w14:textId="77777777" w:rsidR="00194606" w:rsidRPr="007332BE" w:rsidRDefault="00194606" w:rsidP="005B51B5">
            <w:pPr>
              <w:pStyle w:val="TAL"/>
              <w:rPr>
                <w:rFonts w:cs="Arial"/>
                <w:lang w:eastAsia="zh-CN"/>
              </w:rPr>
            </w:pPr>
            <w:r w:rsidRPr="007332BE">
              <w:rPr>
                <w:rFonts w:cs="Arial"/>
                <w:lang w:eastAsia="zh-CN"/>
              </w:rPr>
              <w:t>SINRs as specified</w:t>
            </w:r>
          </w:p>
        </w:tc>
        <w:tc>
          <w:tcPr>
            <w:tcW w:w="0" w:type="auto"/>
          </w:tcPr>
          <w:p w14:paraId="6508BE53" w14:textId="77777777" w:rsidR="00194606" w:rsidRPr="007332BE" w:rsidRDefault="00194606" w:rsidP="005B51B5">
            <w:pPr>
              <w:pStyle w:val="TAL"/>
              <w:rPr>
                <w:rFonts w:cs="Arial"/>
                <w:lang w:eastAsia="zh-CN"/>
              </w:rPr>
            </w:pPr>
            <w:r w:rsidRPr="007332BE">
              <w:rPr>
                <w:rFonts w:cs="Arial"/>
                <w:lang w:eastAsia="zh-CN"/>
              </w:rPr>
              <w:t>0.6dB</w:t>
            </w:r>
          </w:p>
        </w:tc>
        <w:tc>
          <w:tcPr>
            <w:tcW w:w="0" w:type="auto"/>
          </w:tcPr>
          <w:p w14:paraId="1B7A5CCF" w14:textId="77777777" w:rsidR="00194606" w:rsidRPr="007332BE" w:rsidRDefault="00194606" w:rsidP="005B51B5">
            <w:pPr>
              <w:pStyle w:val="TAL"/>
              <w:rPr>
                <w:rFonts w:cs="v4.2.0"/>
                <w:lang w:eastAsia="ko-KR"/>
              </w:rPr>
            </w:pPr>
            <w:r w:rsidRPr="007332BE">
              <w:rPr>
                <w:rFonts w:cs="v4.2.0"/>
                <w:lang w:eastAsia="ko-KR"/>
              </w:rPr>
              <w:t>Formula: S</w:t>
            </w:r>
            <w:r w:rsidRPr="007332BE">
              <w:rPr>
                <w:rFonts w:cs="v4.2.0"/>
                <w:lang w:eastAsia="zh-CN"/>
              </w:rPr>
              <w:t>I</w:t>
            </w:r>
            <w:r w:rsidRPr="007332BE">
              <w:rPr>
                <w:rFonts w:cs="v4.2.0"/>
                <w:lang w:eastAsia="ko-KR"/>
              </w:rPr>
              <w:t>NR + TT</w:t>
            </w:r>
          </w:p>
          <w:p w14:paraId="40471ED5" w14:textId="77777777" w:rsidR="00194606" w:rsidRPr="007332BE" w:rsidRDefault="00194606" w:rsidP="005B51B5">
            <w:pPr>
              <w:pStyle w:val="TAL"/>
              <w:rPr>
                <w:rFonts w:cs="v4.2.0"/>
                <w:lang w:eastAsia="ko-KR"/>
              </w:rPr>
            </w:pPr>
            <w:r w:rsidRPr="007332BE">
              <w:rPr>
                <w:rFonts w:cs="v4.2.0"/>
                <w:lang w:eastAsia="ko-KR"/>
              </w:rPr>
              <w:t>T-put limit unchanged</w:t>
            </w:r>
          </w:p>
        </w:tc>
      </w:tr>
      <w:tr w:rsidR="00194606" w:rsidRPr="007332BE" w14:paraId="1DE8C102" w14:textId="77777777" w:rsidTr="00822F50">
        <w:trPr>
          <w:cantSplit/>
          <w:jc w:val="center"/>
        </w:trPr>
        <w:tc>
          <w:tcPr>
            <w:tcW w:w="0" w:type="auto"/>
          </w:tcPr>
          <w:p w14:paraId="7862CE3B" w14:textId="77777777" w:rsidR="00194606" w:rsidRPr="007332BE" w:rsidRDefault="00194606" w:rsidP="005B51B5">
            <w:pPr>
              <w:pStyle w:val="TAL"/>
              <w:rPr>
                <w:rFonts w:cs="Arial"/>
                <w:noProof/>
              </w:rPr>
            </w:pPr>
            <w:r w:rsidRPr="007332BE">
              <w:rPr>
                <w:rFonts w:cs="Arial"/>
                <w:lang w:eastAsia="ja-JP"/>
              </w:rPr>
              <w:t>8.3.1</w:t>
            </w:r>
            <w:r w:rsidRPr="007332BE">
              <w:rPr>
                <w:rFonts w:cs="Arial"/>
                <w:lang w:eastAsia="ja-JP"/>
              </w:rPr>
              <w:tab/>
              <w:t>ACK missed detection for single user PUCCH format 1a</w:t>
            </w:r>
            <w:r w:rsidRPr="007332BE">
              <w:rPr>
                <w:rFonts w:cs="Arial"/>
                <w:lang w:eastAsia="zh-CN"/>
              </w:rPr>
              <w:t xml:space="preserve"> transmission on single antenna port</w:t>
            </w:r>
          </w:p>
        </w:tc>
        <w:tc>
          <w:tcPr>
            <w:tcW w:w="0" w:type="auto"/>
          </w:tcPr>
          <w:p w14:paraId="018EAB2B" w14:textId="77777777" w:rsidR="00194606" w:rsidRPr="007332BE" w:rsidRDefault="00194606" w:rsidP="005B51B5">
            <w:pPr>
              <w:pStyle w:val="TAL"/>
              <w:rPr>
                <w:rFonts w:eastAsia="‚c‚e‚o“Á‘¾ƒSƒVƒbƒN‘Ì" w:cs="Arial"/>
              </w:rPr>
            </w:pPr>
            <w:r w:rsidRPr="007332BE">
              <w:rPr>
                <w:rFonts w:cs="Arial"/>
                <w:lang w:eastAsia="ja-JP"/>
              </w:rPr>
              <w:t>SNRs as specified</w:t>
            </w:r>
          </w:p>
        </w:tc>
        <w:tc>
          <w:tcPr>
            <w:tcW w:w="0" w:type="auto"/>
          </w:tcPr>
          <w:p w14:paraId="59493C4E" w14:textId="77777777" w:rsidR="00194606" w:rsidRPr="007332BE" w:rsidRDefault="00194606" w:rsidP="005B51B5">
            <w:pPr>
              <w:pStyle w:val="TAL"/>
              <w:rPr>
                <w:rFonts w:cs="Arial"/>
              </w:rPr>
            </w:pPr>
            <w:r w:rsidRPr="007332BE">
              <w:rPr>
                <w:rFonts w:cs="Arial"/>
                <w:lang w:eastAsia="ja-JP"/>
              </w:rPr>
              <w:t>0.6dB</w:t>
            </w:r>
          </w:p>
        </w:tc>
        <w:tc>
          <w:tcPr>
            <w:tcW w:w="0" w:type="auto"/>
          </w:tcPr>
          <w:p w14:paraId="699B5234" w14:textId="77777777" w:rsidR="00194606" w:rsidRPr="007332BE" w:rsidRDefault="00194606" w:rsidP="005B51B5">
            <w:pPr>
              <w:pStyle w:val="TAL"/>
              <w:rPr>
                <w:rFonts w:cs="v4.2.0"/>
              </w:rPr>
            </w:pPr>
            <w:r w:rsidRPr="007332BE">
              <w:rPr>
                <w:rFonts w:cs="v4.2.0"/>
              </w:rPr>
              <w:t>Formula: SNR + TT</w:t>
            </w:r>
          </w:p>
          <w:p w14:paraId="06AD8057" w14:textId="77777777" w:rsidR="00194606" w:rsidRPr="007332BE" w:rsidRDefault="00194606" w:rsidP="005B51B5">
            <w:pPr>
              <w:pStyle w:val="TAL"/>
              <w:rPr>
                <w:rFonts w:cs="v4.2.0"/>
              </w:rPr>
            </w:pPr>
            <w:r w:rsidRPr="007332BE">
              <w:rPr>
                <w:rFonts w:cs="v4.2.0"/>
              </w:rPr>
              <w:t>False ACK limit unchanged</w:t>
            </w:r>
          </w:p>
          <w:p w14:paraId="49214F37" w14:textId="77777777" w:rsidR="00194606" w:rsidRPr="007332BE" w:rsidRDefault="00194606" w:rsidP="005B51B5">
            <w:pPr>
              <w:pStyle w:val="TAL"/>
              <w:rPr>
                <w:rFonts w:cs="Arial"/>
              </w:rPr>
            </w:pPr>
            <w:r w:rsidRPr="007332BE">
              <w:rPr>
                <w:rFonts w:cs="v4.2.0"/>
              </w:rPr>
              <w:t>Correct ACK limit unchanged</w:t>
            </w:r>
            <w:r w:rsidRPr="007332BE" w:rsidDel="008A4DF4">
              <w:rPr>
                <w:rFonts w:cs="Arial"/>
              </w:rPr>
              <w:t xml:space="preserve"> </w:t>
            </w:r>
          </w:p>
        </w:tc>
      </w:tr>
      <w:tr w:rsidR="00194606" w:rsidRPr="007332BE" w14:paraId="469A21B5" w14:textId="77777777" w:rsidTr="00822F50">
        <w:trPr>
          <w:cantSplit/>
          <w:jc w:val="center"/>
        </w:trPr>
        <w:tc>
          <w:tcPr>
            <w:tcW w:w="0" w:type="auto"/>
          </w:tcPr>
          <w:p w14:paraId="05411CE8" w14:textId="77777777" w:rsidR="00194606" w:rsidRPr="007332BE" w:rsidRDefault="00194606" w:rsidP="005B51B5">
            <w:pPr>
              <w:pStyle w:val="TAL"/>
              <w:rPr>
                <w:rFonts w:cs="Arial"/>
                <w:noProof/>
              </w:rPr>
            </w:pPr>
            <w:r w:rsidRPr="007332BE">
              <w:rPr>
                <w:rFonts w:cs="Arial"/>
                <w:lang w:eastAsia="ja-JP"/>
              </w:rPr>
              <w:t>8.3.2</w:t>
            </w:r>
            <w:r w:rsidRPr="007332BE">
              <w:rPr>
                <w:rFonts w:cs="Arial"/>
                <w:lang w:eastAsia="ja-JP"/>
              </w:rPr>
              <w:tab/>
              <w:t>CQI missed detection for PUCCH format 2</w:t>
            </w:r>
            <w:r w:rsidRPr="007332BE">
              <w:rPr>
                <w:rFonts w:cs="Arial"/>
                <w:lang w:eastAsia="zh-CN"/>
              </w:rPr>
              <w:t xml:space="preserve"> transmission on single antenna port</w:t>
            </w:r>
          </w:p>
        </w:tc>
        <w:tc>
          <w:tcPr>
            <w:tcW w:w="0" w:type="auto"/>
          </w:tcPr>
          <w:p w14:paraId="2DFEA615" w14:textId="77777777" w:rsidR="00194606" w:rsidRPr="007332BE" w:rsidRDefault="00194606" w:rsidP="005B51B5">
            <w:pPr>
              <w:pStyle w:val="TAL"/>
              <w:rPr>
                <w:rFonts w:eastAsia="‚c‚e‚o“Á‘¾ƒSƒVƒbƒN‘Ì" w:cs="Arial"/>
              </w:rPr>
            </w:pPr>
            <w:r w:rsidRPr="007332BE">
              <w:rPr>
                <w:rFonts w:cs="Arial"/>
                <w:lang w:eastAsia="ja-JP"/>
              </w:rPr>
              <w:t>SNRs as specified</w:t>
            </w:r>
          </w:p>
        </w:tc>
        <w:tc>
          <w:tcPr>
            <w:tcW w:w="0" w:type="auto"/>
          </w:tcPr>
          <w:p w14:paraId="1D363724" w14:textId="77777777" w:rsidR="00194606" w:rsidRPr="007332BE" w:rsidRDefault="00194606" w:rsidP="005B51B5">
            <w:pPr>
              <w:pStyle w:val="TAL"/>
              <w:rPr>
                <w:rFonts w:cs="Arial"/>
              </w:rPr>
            </w:pPr>
            <w:r w:rsidRPr="007332BE">
              <w:rPr>
                <w:rFonts w:cs="Arial"/>
                <w:lang w:eastAsia="ja-JP"/>
              </w:rPr>
              <w:t>0.6dB</w:t>
            </w:r>
          </w:p>
        </w:tc>
        <w:tc>
          <w:tcPr>
            <w:tcW w:w="0" w:type="auto"/>
          </w:tcPr>
          <w:p w14:paraId="43EE2CCE" w14:textId="77777777" w:rsidR="00194606" w:rsidRPr="007332BE" w:rsidRDefault="00194606" w:rsidP="005B51B5">
            <w:pPr>
              <w:pStyle w:val="TAL"/>
              <w:rPr>
                <w:rFonts w:cs="v4.2.0"/>
              </w:rPr>
            </w:pPr>
            <w:r w:rsidRPr="007332BE">
              <w:rPr>
                <w:rFonts w:cs="v4.2.0"/>
              </w:rPr>
              <w:t>Formula: SNR + TT</w:t>
            </w:r>
          </w:p>
          <w:p w14:paraId="2339B4AD" w14:textId="77777777" w:rsidR="00194606" w:rsidRPr="007332BE" w:rsidRDefault="00194606" w:rsidP="005B51B5">
            <w:pPr>
              <w:pStyle w:val="TAL"/>
              <w:rPr>
                <w:rFonts w:cs="v4.2.0"/>
              </w:rPr>
            </w:pPr>
            <w:r w:rsidRPr="007332BE">
              <w:rPr>
                <w:rFonts w:cs="v4.2.0"/>
              </w:rPr>
              <w:t>False CQI limit unchanged</w:t>
            </w:r>
          </w:p>
          <w:p w14:paraId="77D52284" w14:textId="77777777" w:rsidR="00194606" w:rsidRPr="007332BE" w:rsidRDefault="00194606" w:rsidP="005B51B5">
            <w:pPr>
              <w:pStyle w:val="TAL"/>
              <w:rPr>
                <w:rFonts w:cs="Arial"/>
              </w:rPr>
            </w:pPr>
            <w:r w:rsidRPr="007332BE">
              <w:rPr>
                <w:rFonts w:cs="v4.2.0"/>
              </w:rPr>
              <w:t>Correct CQI limit unchanged</w:t>
            </w:r>
            <w:r w:rsidRPr="007332BE" w:rsidDel="008A4DF4">
              <w:rPr>
                <w:rFonts w:cs="Arial"/>
              </w:rPr>
              <w:t xml:space="preserve"> </w:t>
            </w:r>
          </w:p>
        </w:tc>
      </w:tr>
      <w:tr w:rsidR="00194606" w:rsidRPr="007332BE" w14:paraId="6D487D99" w14:textId="77777777" w:rsidTr="00822F50">
        <w:trPr>
          <w:cantSplit/>
          <w:jc w:val="center"/>
        </w:trPr>
        <w:tc>
          <w:tcPr>
            <w:tcW w:w="0" w:type="auto"/>
          </w:tcPr>
          <w:p w14:paraId="220BEB0E" w14:textId="77777777" w:rsidR="00194606" w:rsidRPr="007332BE" w:rsidRDefault="00194606" w:rsidP="005B51B5">
            <w:pPr>
              <w:pStyle w:val="TAL"/>
              <w:rPr>
                <w:rFonts w:cs="Arial"/>
                <w:noProof/>
              </w:rPr>
            </w:pPr>
            <w:r w:rsidRPr="007332BE">
              <w:rPr>
                <w:rFonts w:cs="Arial"/>
                <w:lang w:eastAsia="ja-JP"/>
              </w:rPr>
              <w:t>8.3.3</w:t>
            </w:r>
            <w:r w:rsidRPr="007332BE">
              <w:rPr>
                <w:rFonts w:cs="Arial"/>
                <w:lang w:eastAsia="ja-JP"/>
              </w:rPr>
              <w:tab/>
              <w:t>ACK missed detection for multi user PUCCH format 1a</w:t>
            </w:r>
          </w:p>
        </w:tc>
        <w:tc>
          <w:tcPr>
            <w:tcW w:w="0" w:type="auto"/>
          </w:tcPr>
          <w:p w14:paraId="3E454ACF" w14:textId="77777777" w:rsidR="00194606" w:rsidRPr="007332BE" w:rsidRDefault="00194606" w:rsidP="005B51B5">
            <w:pPr>
              <w:pStyle w:val="TAL"/>
              <w:rPr>
                <w:rFonts w:eastAsia="‚c‚e‚o“Á‘¾ƒSƒVƒbƒN‘Ì" w:cs="Arial"/>
              </w:rPr>
            </w:pPr>
            <w:r w:rsidRPr="007332BE">
              <w:rPr>
                <w:rFonts w:cs="Arial"/>
                <w:lang w:eastAsia="ja-JP"/>
              </w:rPr>
              <w:t>SNRs as specified</w:t>
            </w:r>
          </w:p>
        </w:tc>
        <w:tc>
          <w:tcPr>
            <w:tcW w:w="0" w:type="auto"/>
          </w:tcPr>
          <w:p w14:paraId="0353AF0F" w14:textId="77777777" w:rsidR="00194606" w:rsidRPr="007332BE" w:rsidRDefault="00194606" w:rsidP="005B51B5">
            <w:pPr>
              <w:pStyle w:val="TAL"/>
              <w:rPr>
                <w:rFonts w:cs="Arial"/>
              </w:rPr>
            </w:pPr>
            <w:r w:rsidRPr="007332BE">
              <w:rPr>
                <w:rFonts w:cs="Arial"/>
                <w:lang w:eastAsia="ja-JP"/>
              </w:rPr>
              <w:t>0.6dB</w:t>
            </w:r>
          </w:p>
        </w:tc>
        <w:tc>
          <w:tcPr>
            <w:tcW w:w="0" w:type="auto"/>
          </w:tcPr>
          <w:p w14:paraId="3C6F8D58" w14:textId="77777777" w:rsidR="00194606" w:rsidRPr="007332BE" w:rsidRDefault="00194606" w:rsidP="005B51B5">
            <w:pPr>
              <w:pStyle w:val="TAL"/>
              <w:rPr>
                <w:rFonts w:cs="v4.2.0"/>
              </w:rPr>
            </w:pPr>
            <w:r w:rsidRPr="007332BE">
              <w:rPr>
                <w:rFonts w:cs="v4.2.0"/>
              </w:rPr>
              <w:t>Formula: SNR + TT</w:t>
            </w:r>
          </w:p>
          <w:p w14:paraId="1E8E39F9" w14:textId="77777777" w:rsidR="00194606" w:rsidRPr="007332BE" w:rsidRDefault="00194606" w:rsidP="005B51B5">
            <w:pPr>
              <w:pStyle w:val="TAL"/>
              <w:rPr>
                <w:rFonts w:cs="v4.2.0"/>
              </w:rPr>
            </w:pPr>
            <w:r w:rsidRPr="007332BE">
              <w:rPr>
                <w:rFonts w:cs="v4.2.0"/>
              </w:rPr>
              <w:t>False ACK limit unchanged</w:t>
            </w:r>
          </w:p>
          <w:p w14:paraId="5152B722" w14:textId="77777777" w:rsidR="00194606" w:rsidRPr="007332BE" w:rsidRDefault="00194606" w:rsidP="005B51B5">
            <w:pPr>
              <w:pStyle w:val="TAL"/>
              <w:rPr>
                <w:rFonts w:cs="Arial"/>
              </w:rPr>
            </w:pPr>
            <w:r w:rsidRPr="007332BE">
              <w:rPr>
                <w:rFonts w:cs="v4.2.0"/>
              </w:rPr>
              <w:t>Correct ACK limit unchanged</w:t>
            </w:r>
            <w:r w:rsidRPr="007332BE" w:rsidDel="008A4DF4">
              <w:rPr>
                <w:rFonts w:cs="Arial"/>
              </w:rPr>
              <w:t xml:space="preserve"> </w:t>
            </w:r>
          </w:p>
        </w:tc>
      </w:tr>
      <w:tr w:rsidR="00194606" w:rsidRPr="007332BE" w14:paraId="1AE8323C" w14:textId="77777777" w:rsidTr="00822F50">
        <w:trPr>
          <w:cantSplit/>
          <w:jc w:val="center"/>
        </w:trPr>
        <w:tc>
          <w:tcPr>
            <w:tcW w:w="0" w:type="auto"/>
          </w:tcPr>
          <w:p w14:paraId="11074627" w14:textId="77777777" w:rsidR="00194606" w:rsidRPr="007332BE" w:rsidRDefault="00194606" w:rsidP="005B51B5">
            <w:pPr>
              <w:pStyle w:val="TAL"/>
              <w:rPr>
                <w:rFonts w:cs="Arial"/>
                <w:lang w:eastAsia="ja-JP"/>
              </w:rPr>
            </w:pPr>
            <w:r w:rsidRPr="007332BE">
              <w:rPr>
                <w:rFonts w:cs="Arial"/>
                <w:lang w:eastAsia="ja-JP"/>
              </w:rPr>
              <w:t>8.3.4</w:t>
            </w:r>
            <w:r w:rsidRPr="007332BE">
              <w:rPr>
                <w:rFonts w:cs="Arial"/>
                <w:lang w:eastAsia="ja-JP"/>
              </w:rPr>
              <w:tab/>
              <w:t>ACK missed detection for PUCCH format 1b with Channel Selection</w:t>
            </w:r>
          </w:p>
        </w:tc>
        <w:tc>
          <w:tcPr>
            <w:tcW w:w="0" w:type="auto"/>
          </w:tcPr>
          <w:p w14:paraId="5F1B0B7A" w14:textId="77777777" w:rsidR="00194606" w:rsidRPr="007332BE" w:rsidRDefault="00194606" w:rsidP="005B51B5">
            <w:pPr>
              <w:pStyle w:val="TAL"/>
              <w:rPr>
                <w:rFonts w:cs="Arial"/>
                <w:lang w:eastAsia="ja-JP"/>
              </w:rPr>
            </w:pPr>
            <w:r w:rsidRPr="007332BE">
              <w:rPr>
                <w:rFonts w:cs="Arial"/>
                <w:lang w:eastAsia="ja-JP"/>
              </w:rPr>
              <w:t>SNRs as specified</w:t>
            </w:r>
          </w:p>
        </w:tc>
        <w:tc>
          <w:tcPr>
            <w:tcW w:w="0" w:type="auto"/>
          </w:tcPr>
          <w:p w14:paraId="2B9421D6" w14:textId="77777777" w:rsidR="00194606" w:rsidRPr="007332BE" w:rsidRDefault="00194606" w:rsidP="005B51B5">
            <w:pPr>
              <w:pStyle w:val="TAL"/>
              <w:rPr>
                <w:rFonts w:cs="Arial"/>
                <w:lang w:eastAsia="ja-JP"/>
              </w:rPr>
            </w:pPr>
            <w:r w:rsidRPr="007332BE">
              <w:rPr>
                <w:rFonts w:cs="Arial"/>
                <w:lang w:eastAsia="ja-JP"/>
              </w:rPr>
              <w:t>0.6 dB</w:t>
            </w:r>
          </w:p>
        </w:tc>
        <w:tc>
          <w:tcPr>
            <w:tcW w:w="0" w:type="auto"/>
          </w:tcPr>
          <w:p w14:paraId="6CE2D266" w14:textId="77777777" w:rsidR="00194606" w:rsidRPr="007332BE" w:rsidRDefault="00194606" w:rsidP="005B51B5">
            <w:pPr>
              <w:pStyle w:val="TAL"/>
              <w:rPr>
                <w:rFonts w:cs="Arial"/>
              </w:rPr>
            </w:pPr>
            <w:r w:rsidRPr="007332BE">
              <w:rPr>
                <w:rFonts w:cs="Arial"/>
              </w:rPr>
              <w:t>Formula: SNR + TT</w:t>
            </w:r>
          </w:p>
          <w:p w14:paraId="54AE9415" w14:textId="77777777" w:rsidR="00194606" w:rsidRPr="007332BE" w:rsidRDefault="00194606" w:rsidP="005B51B5">
            <w:pPr>
              <w:pStyle w:val="TAL"/>
              <w:rPr>
                <w:rFonts w:cs="Arial"/>
              </w:rPr>
            </w:pPr>
            <w:r w:rsidRPr="007332BE">
              <w:rPr>
                <w:rFonts w:cs="Arial"/>
              </w:rPr>
              <w:t>False ACK limit unchanged</w:t>
            </w:r>
          </w:p>
          <w:p w14:paraId="4873BB60" w14:textId="77777777" w:rsidR="00194606" w:rsidRPr="007332BE" w:rsidRDefault="00194606" w:rsidP="005B51B5">
            <w:pPr>
              <w:pStyle w:val="TAL"/>
              <w:rPr>
                <w:rFonts w:cs="v4.2.0"/>
              </w:rPr>
            </w:pPr>
            <w:r w:rsidRPr="007332BE">
              <w:rPr>
                <w:rFonts w:cs="Arial"/>
              </w:rPr>
              <w:t>Correct ACK limit unchanged</w:t>
            </w:r>
          </w:p>
        </w:tc>
      </w:tr>
      <w:tr w:rsidR="00194606" w:rsidRPr="007332BE" w14:paraId="3DD9D482" w14:textId="77777777" w:rsidTr="00822F50">
        <w:trPr>
          <w:cantSplit/>
          <w:jc w:val="center"/>
        </w:trPr>
        <w:tc>
          <w:tcPr>
            <w:tcW w:w="0" w:type="auto"/>
          </w:tcPr>
          <w:p w14:paraId="58DBF1E6" w14:textId="77777777" w:rsidR="00194606" w:rsidRPr="007332BE" w:rsidRDefault="00194606" w:rsidP="005B51B5">
            <w:pPr>
              <w:pStyle w:val="TAL"/>
              <w:rPr>
                <w:rFonts w:cs="Arial"/>
                <w:lang w:eastAsia="ja-JP"/>
              </w:rPr>
            </w:pPr>
            <w:r w:rsidRPr="007332BE">
              <w:rPr>
                <w:rFonts w:cs="Arial"/>
                <w:lang w:eastAsia="ja-JP"/>
              </w:rPr>
              <w:t>8.3.5 ACK missed detection for PUCCH format 3</w:t>
            </w:r>
          </w:p>
        </w:tc>
        <w:tc>
          <w:tcPr>
            <w:tcW w:w="0" w:type="auto"/>
          </w:tcPr>
          <w:p w14:paraId="08DBF70C" w14:textId="77777777" w:rsidR="00194606" w:rsidRPr="007332BE" w:rsidRDefault="00194606" w:rsidP="005B51B5">
            <w:pPr>
              <w:pStyle w:val="TAL"/>
              <w:rPr>
                <w:rFonts w:cs="Arial"/>
                <w:lang w:eastAsia="ja-JP"/>
              </w:rPr>
            </w:pPr>
            <w:r w:rsidRPr="007332BE">
              <w:rPr>
                <w:rFonts w:cs="Arial"/>
                <w:lang w:eastAsia="ja-JP"/>
              </w:rPr>
              <w:t>SNRs as specified</w:t>
            </w:r>
          </w:p>
        </w:tc>
        <w:tc>
          <w:tcPr>
            <w:tcW w:w="0" w:type="auto"/>
          </w:tcPr>
          <w:p w14:paraId="79A14FD0" w14:textId="77777777" w:rsidR="00194606" w:rsidRPr="007332BE" w:rsidRDefault="00194606" w:rsidP="005B51B5">
            <w:pPr>
              <w:pStyle w:val="TAL"/>
              <w:rPr>
                <w:rFonts w:cs="Arial"/>
                <w:lang w:eastAsia="ja-JP"/>
              </w:rPr>
            </w:pPr>
            <w:r w:rsidRPr="007332BE">
              <w:rPr>
                <w:rFonts w:cs="Arial"/>
                <w:lang w:eastAsia="ja-JP"/>
              </w:rPr>
              <w:t>0.6 dB</w:t>
            </w:r>
          </w:p>
        </w:tc>
        <w:tc>
          <w:tcPr>
            <w:tcW w:w="0" w:type="auto"/>
          </w:tcPr>
          <w:p w14:paraId="3C7FD134" w14:textId="77777777" w:rsidR="00194606" w:rsidRPr="007332BE" w:rsidRDefault="00194606" w:rsidP="005B51B5">
            <w:pPr>
              <w:pStyle w:val="TAL"/>
              <w:rPr>
                <w:rFonts w:cs="Arial"/>
              </w:rPr>
            </w:pPr>
            <w:r w:rsidRPr="007332BE">
              <w:rPr>
                <w:rFonts w:cs="Arial"/>
              </w:rPr>
              <w:t>Formula: SNR + TT</w:t>
            </w:r>
          </w:p>
          <w:p w14:paraId="0E898E70" w14:textId="77777777" w:rsidR="00194606" w:rsidRPr="007332BE" w:rsidRDefault="00194606" w:rsidP="005B51B5">
            <w:pPr>
              <w:pStyle w:val="TAL"/>
              <w:rPr>
                <w:rFonts w:cs="Arial"/>
              </w:rPr>
            </w:pPr>
            <w:r w:rsidRPr="007332BE">
              <w:rPr>
                <w:rFonts w:cs="Arial"/>
              </w:rPr>
              <w:t>False ACK limit unchanged</w:t>
            </w:r>
          </w:p>
          <w:p w14:paraId="4E2A0A4C" w14:textId="77777777" w:rsidR="00194606" w:rsidRPr="007332BE" w:rsidRDefault="00194606" w:rsidP="005B51B5">
            <w:pPr>
              <w:pStyle w:val="TAL"/>
              <w:rPr>
                <w:rFonts w:cs="v4.2.0"/>
              </w:rPr>
            </w:pPr>
            <w:r w:rsidRPr="007332BE">
              <w:rPr>
                <w:rFonts w:cs="Arial"/>
              </w:rPr>
              <w:t>Correct ACK limit unchanged</w:t>
            </w:r>
          </w:p>
        </w:tc>
      </w:tr>
      <w:tr w:rsidR="00194606" w:rsidRPr="007332BE" w14:paraId="6C9CA9D3" w14:textId="77777777" w:rsidTr="00822F50">
        <w:trPr>
          <w:cantSplit/>
          <w:jc w:val="center"/>
        </w:trPr>
        <w:tc>
          <w:tcPr>
            <w:tcW w:w="0" w:type="auto"/>
          </w:tcPr>
          <w:p w14:paraId="68BA6354" w14:textId="77777777" w:rsidR="00194606" w:rsidRPr="007332BE" w:rsidRDefault="00194606" w:rsidP="005B51B5">
            <w:pPr>
              <w:pStyle w:val="TAL"/>
              <w:rPr>
                <w:rFonts w:cs="Arial"/>
                <w:lang w:eastAsia="ja-JP"/>
              </w:rPr>
            </w:pPr>
            <w:r w:rsidRPr="007332BE">
              <w:rPr>
                <w:rFonts w:cs="Arial"/>
                <w:lang w:eastAsia="ja-JP"/>
              </w:rPr>
              <w:t xml:space="preserve">8.3.6 </w:t>
            </w:r>
            <w:r w:rsidRPr="007332BE">
              <w:rPr>
                <w:rFonts w:cs="Arial"/>
              </w:rPr>
              <w:t>NACK</w:t>
            </w:r>
            <w:r w:rsidRPr="007332BE">
              <w:rPr>
                <w:rFonts w:cs="Arial"/>
                <w:lang w:eastAsia="ja-JP"/>
              </w:rPr>
              <w:t xml:space="preserve"> to ACK detection for PUCCH format 3</w:t>
            </w:r>
          </w:p>
        </w:tc>
        <w:tc>
          <w:tcPr>
            <w:tcW w:w="0" w:type="auto"/>
          </w:tcPr>
          <w:p w14:paraId="51818121" w14:textId="77777777" w:rsidR="00194606" w:rsidRPr="007332BE" w:rsidRDefault="00194606" w:rsidP="005B51B5">
            <w:pPr>
              <w:pStyle w:val="TAL"/>
              <w:rPr>
                <w:rFonts w:cs="Arial"/>
                <w:lang w:eastAsia="ja-JP"/>
              </w:rPr>
            </w:pPr>
            <w:r w:rsidRPr="007332BE">
              <w:rPr>
                <w:rFonts w:cs="Arial"/>
                <w:lang w:eastAsia="ja-JP"/>
              </w:rPr>
              <w:t>SNRs as specified</w:t>
            </w:r>
          </w:p>
        </w:tc>
        <w:tc>
          <w:tcPr>
            <w:tcW w:w="0" w:type="auto"/>
          </w:tcPr>
          <w:p w14:paraId="7043B33D" w14:textId="77777777" w:rsidR="00194606" w:rsidRPr="007332BE" w:rsidRDefault="00194606" w:rsidP="005B51B5">
            <w:pPr>
              <w:pStyle w:val="TAL"/>
              <w:rPr>
                <w:rFonts w:cs="Arial"/>
                <w:lang w:eastAsia="ja-JP"/>
              </w:rPr>
            </w:pPr>
            <w:r w:rsidRPr="007332BE">
              <w:rPr>
                <w:rFonts w:cs="Arial"/>
                <w:lang w:eastAsia="ja-JP"/>
              </w:rPr>
              <w:t>0.6 dB</w:t>
            </w:r>
          </w:p>
        </w:tc>
        <w:tc>
          <w:tcPr>
            <w:tcW w:w="0" w:type="auto"/>
          </w:tcPr>
          <w:p w14:paraId="70402CB5" w14:textId="77777777" w:rsidR="00194606" w:rsidRPr="007332BE" w:rsidRDefault="00194606" w:rsidP="005B51B5">
            <w:pPr>
              <w:pStyle w:val="TAL"/>
              <w:rPr>
                <w:rFonts w:cs="Arial"/>
              </w:rPr>
            </w:pPr>
            <w:r w:rsidRPr="007332BE">
              <w:rPr>
                <w:rFonts w:cs="Arial"/>
              </w:rPr>
              <w:t>Formula: SNR + TT</w:t>
            </w:r>
          </w:p>
          <w:p w14:paraId="69001E34" w14:textId="77777777" w:rsidR="00194606" w:rsidRPr="007332BE" w:rsidRDefault="00194606" w:rsidP="005B51B5">
            <w:pPr>
              <w:pStyle w:val="TAL"/>
              <w:rPr>
                <w:rFonts w:cs="Arial"/>
              </w:rPr>
            </w:pPr>
            <w:r w:rsidRPr="007332BE">
              <w:rPr>
                <w:rFonts w:cs="Arial"/>
              </w:rPr>
              <w:t>False ACK limit unchanged</w:t>
            </w:r>
          </w:p>
          <w:p w14:paraId="449393DF" w14:textId="77777777" w:rsidR="00194606" w:rsidRPr="007332BE" w:rsidRDefault="00194606" w:rsidP="005B51B5">
            <w:pPr>
              <w:pStyle w:val="TAL"/>
              <w:rPr>
                <w:rFonts w:cs="v4.2.0"/>
              </w:rPr>
            </w:pPr>
            <w:r w:rsidRPr="007332BE">
              <w:rPr>
                <w:rFonts w:cs="Arial"/>
              </w:rPr>
              <w:t>Correct NACK limit unchanged</w:t>
            </w:r>
          </w:p>
        </w:tc>
      </w:tr>
      <w:tr w:rsidR="00194606" w:rsidRPr="007332BE" w14:paraId="50919246" w14:textId="77777777" w:rsidTr="00822F50">
        <w:trPr>
          <w:cantSplit/>
          <w:jc w:val="center"/>
        </w:trPr>
        <w:tc>
          <w:tcPr>
            <w:tcW w:w="0" w:type="auto"/>
          </w:tcPr>
          <w:p w14:paraId="512BFF5C" w14:textId="77777777" w:rsidR="00194606" w:rsidRPr="007332BE" w:rsidRDefault="00194606" w:rsidP="005B51B5">
            <w:pPr>
              <w:pStyle w:val="TAL"/>
              <w:rPr>
                <w:rFonts w:cs="Arial"/>
                <w:lang w:eastAsia="ja-JP"/>
              </w:rPr>
            </w:pPr>
            <w:r w:rsidRPr="007332BE">
              <w:rPr>
                <w:rFonts w:cs="Arial"/>
                <w:lang w:eastAsia="zh-CN"/>
              </w:rPr>
              <w:t>8.3.7  ACK missed detection for PUCCH format 1a transmission on two antenna ports</w:t>
            </w:r>
          </w:p>
        </w:tc>
        <w:tc>
          <w:tcPr>
            <w:tcW w:w="0" w:type="auto"/>
          </w:tcPr>
          <w:p w14:paraId="1FF04211" w14:textId="77777777" w:rsidR="00194606" w:rsidRPr="007332BE" w:rsidRDefault="00194606" w:rsidP="005B51B5">
            <w:pPr>
              <w:pStyle w:val="TAL"/>
              <w:rPr>
                <w:rFonts w:cs="Arial"/>
                <w:lang w:eastAsia="ja-JP"/>
              </w:rPr>
            </w:pPr>
            <w:r w:rsidRPr="007332BE">
              <w:rPr>
                <w:rFonts w:cs="Arial"/>
                <w:lang w:eastAsia="zh-CN"/>
              </w:rPr>
              <w:t>SNRs as specified</w:t>
            </w:r>
          </w:p>
        </w:tc>
        <w:tc>
          <w:tcPr>
            <w:tcW w:w="0" w:type="auto"/>
          </w:tcPr>
          <w:p w14:paraId="5F235141" w14:textId="77777777" w:rsidR="00194606" w:rsidRPr="007332BE" w:rsidRDefault="00194606" w:rsidP="005B51B5">
            <w:pPr>
              <w:pStyle w:val="TAL"/>
              <w:rPr>
                <w:rFonts w:cs="Arial"/>
                <w:lang w:eastAsia="ja-JP"/>
              </w:rPr>
            </w:pPr>
            <w:r w:rsidRPr="007332BE">
              <w:rPr>
                <w:rFonts w:cs="Arial"/>
                <w:lang w:eastAsia="ja-JP"/>
              </w:rPr>
              <w:t>0.</w:t>
            </w:r>
            <w:r w:rsidRPr="007332BE">
              <w:rPr>
                <w:rFonts w:cs="Arial"/>
                <w:lang w:eastAsia="zh-CN"/>
              </w:rPr>
              <w:t>8</w:t>
            </w:r>
            <w:r w:rsidRPr="007332BE">
              <w:rPr>
                <w:rFonts w:cs="Arial"/>
                <w:lang w:eastAsia="ja-JP"/>
              </w:rPr>
              <w:t>dB</w:t>
            </w:r>
          </w:p>
        </w:tc>
        <w:tc>
          <w:tcPr>
            <w:tcW w:w="0" w:type="auto"/>
          </w:tcPr>
          <w:p w14:paraId="68F1049A" w14:textId="77777777" w:rsidR="00194606" w:rsidRPr="007332BE" w:rsidRDefault="00194606" w:rsidP="005B51B5">
            <w:pPr>
              <w:pStyle w:val="TAL"/>
              <w:rPr>
                <w:rFonts w:cs="v4.2.0"/>
              </w:rPr>
            </w:pPr>
            <w:r w:rsidRPr="007332BE">
              <w:rPr>
                <w:rFonts w:cs="v4.2.0"/>
              </w:rPr>
              <w:t>Formula: SNR + TT</w:t>
            </w:r>
          </w:p>
          <w:p w14:paraId="014A678F" w14:textId="77777777" w:rsidR="00194606" w:rsidRPr="007332BE" w:rsidRDefault="00194606" w:rsidP="005B51B5">
            <w:pPr>
              <w:pStyle w:val="TAL"/>
              <w:rPr>
                <w:rFonts w:cs="v4.2.0"/>
              </w:rPr>
            </w:pPr>
            <w:r w:rsidRPr="007332BE">
              <w:rPr>
                <w:rFonts w:cs="v4.2.0"/>
              </w:rPr>
              <w:t>False ACK limit unchanged</w:t>
            </w:r>
          </w:p>
          <w:p w14:paraId="1E7383BC" w14:textId="77777777" w:rsidR="00194606" w:rsidRPr="007332BE" w:rsidRDefault="00194606" w:rsidP="005B51B5">
            <w:pPr>
              <w:pStyle w:val="TAL"/>
              <w:rPr>
                <w:rFonts w:cs="Arial"/>
              </w:rPr>
            </w:pPr>
            <w:r w:rsidRPr="007332BE">
              <w:rPr>
                <w:rFonts w:cs="v4.2.0"/>
              </w:rPr>
              <w:t>Correct ACK limit unchanged</w:t>
            </w:r>
          </w:p>
        </w:tc>
      </w:tr>
      <w:tr w:rsidR="00194606" w:rsidRPr="007332BE" w14:paraId="7F234596" w14:textId="77777777" w:rsidTr="00822F50">
        <w:trPr>
          <w:cantSplit/>
          <w:jc w:val="center"/>
        </w:trPr>
        <w:tc>
          <w:tcPr>
            <w:tcW w:w="0" w:type="auto"/>
          </w:tcPr>
          <w:p w14:paraId="7BA557A3" w14:textId="77777777" w:rsidR="00194606" w:rsidRPr="007332BE" w:rsidRDefault="00194606" w:rsidP="005B51B5">
            <w:pPr>
              <w:pStyle w:val="TAL"/>
              <w:rPr>
                <w:rFonts w:cs="Arial"/>
                <w:lang w:eastAsia="ja-JP"/>
              </w:rPr>
            </w:pPr>
            <w:r w:rsidRPr="007332BE">
              <w:rPr>
                <w:rFonts w:cs="Arial"/>
                <w:lang w:eastAsia="zh-CN"/>
              </w:rPr>
              <w:lastRenderedPageBreak/>
              <w:t>8.3.8  CQI performance requirements for PUCCH format 2 transmission on two antenna ports</w:t>
            </w:r>
          </w:p>
        </w:tc>
        <w:tc>
          <w:tcPr>
            <w:tcW w:w="0" w:type="auto"/>
          </w:tcPr>
          <w:p w14:paraId="11200666" w14:textId="77777777" w:rsidR="00194606" w:rsidRPr="007332BE" w:rsidRDefault="00194606" w:rsidP="005B51B5">
            <w:pPr>
              <w:pStyle w:val="TAL"/>
              <w:rPr>
                <w:rFonts w:cs="Arial"/>
                <w:lang w:eastAsia="ja-JP"/>
              </w:rPr>
            </w:pPr>
            <w:r w:rsidRPr="007332BE">
              <w:rPr>
                <w:rFonts w:cs="Arial"/>
                <w:lang w:eastAsia="zh-CN"/>
              </w:rPr>
              <w:t>SNRs as specified</w:t>
            </w:r>
          </w:p>
        </w:tc>
        <w:tc>
          <w:tcPr>
            <w:tcW w:w="0" w:type="auto"/>
          </w:tcPr>
          <w:p w14:paraId="14A2260A" w14:textId="77777777" w:rsidR="00194606" w:rsidRPr="007332BE" w:rsidRDefault="00194606" w:rsidP="005B51B5">
            <w:pPr>
              <w:pStyle w:val="TAL"/>
              <w:rPr>
                <w:rFonts w:cs="Arial"/>
                <w:lang w:eastAsia="ja-JP"/>
              </w:rPr>
            </w:pPr>
            <w:r w:rsidRPr="007332BE">
              <w:rPr>
                <w:rFonts w:cs="Arial"/>
                <w:lang w:eastAsia="ja-JP"/>
              </w:rPr>
              <w:t>0.</w:t>
            </w:r>
            <w:r w:rsidRPr="007332BE">
              <w:rPr>
                <w:rFonts w:cs="Arial"/>
                <w:lang w:eastAsia="zh-CN"/>
              </w:rPr>
              <w:t>8</w:t>
            </w:r>
            <w:r w:rsidRPr="007332BE">
              <w:rPr>
                <w:rFonts w:cs="Arial"/>
                <w:lang w:eastAsia="ja-JP"/>
              </w:rPr>
              <w:t>dB</w:t>
            </w:r>
          </w:p>
        </w:tc>
        <w:tc>
          <w:tcPr>
            <w:tcW w:w="0" w:type="auto"/>
          </w:tcPr>
          <w:p w14:paraId="2B99FCD7" w14:textId="77777777" w:rsidR="00194606" w:rsidRPr="007332BE" w:rsidRDefault="00194606" w:rsidP="005B51B5">
            <w:pPr>
              <w:pStyle w:val="TAL"/>
              <w:rPr>
                <w:rFonts w:cs="v4.2.0"/>
              </w:rPr>
            </w:pPr>
            <w:r w:rsidRPr="007332BE">
              <w:rPr>
                <w:rFonts w:cs="v4.2.0"/>
              </w:rPr>
              <w:t>Formula: SNR + TT</w:t>
            </w:r>
          </w:p>
          <w:p w14:paraId="4D858837" w14:textId="77777777" w:rsidR="00194606" w:rsidRPr="007332BE" w:rsidRDefault="00194606" w:rsidP="005B51B5">
            <w:pPr>
              <w:pStyle w:val="TAL"/>
              <w:rPr>
                <w:rFonts w:cs="v4.2.0"/>
              </w:rPr>
            </w:pPr>
            <w:r w:rsidRPr="007332BE">
              <w:rPr>
                <w:rFonts w:cs="v4.2.0"/>
              </w:rPr>
              <w:t>False ACK limit unchanged</w:t>
            </w:r>
          </w:p>
          <w:p w14:paraId="16C78418" w14:textId="77777777" w:rsidR="00194606" w:rsidRPr="007332BE" w:rsidRDefault="00194606" w:rsidP="005B51B5">
            <w:pPr>
              <w:pStyle w:val="TAL"/>
              <w:rPr>
                <w:rFonts w:cs="Arial"/>
              </w:rPr>
            </w:pPr>
            <w:r w:rsidRPr="007332BE">
              <w:rPr>
                <w:rFonts w:cs="v4.2.0"/>
              </w:rPr>
              <w:t>Correct ACK limit unchanged</w:t>
            </w:r>
          </w:p>
        </w:tc>
      </w:tr>
      <w:tr w:rsidR="00194606" w:rsidRPr="007332BE" w14:paraId="6609393D" w14:textId="77777777" w:rsidTr="00822F50">
        <w:trPr>
          <w:cantSplit/>
          <w:jc w:val="center"/>
        </w:trPr>
        <w:tc>
          <w:tcPr>
            <w:tcW w:w="0" w:type="auto"/>
          </w:tcPr>
          <w:p w14:paraId="07318687" w14:textId="77777777" w:rsidR="00194606" w:rsidRPr="007332BE" w:rsidRDefault="00194606" w:rsidP="005B51B5">
            <w:pPr>
              <w:pStyle w:val="TAL"/>
              <w:rPr>
                <w:rFonts w:cs="Arial"/>
                <w:lang w:eastAsia="zh-CN"/>
              </w:rPr>
            </w:pPr>
            <w:r w:rsidRPr="007332BE">
              <w:rPr>
                <w:rFonts w:cs="Arial"/>
                <w:lang w:eastAsia="ja-JP"/>
              </w:rPr>
              <w:t>8.3.9</w:t>
            </w:r>
            <w:r w:rsidRPr="007332BE">
              <w:rPr>
                <w:rFonts w:cs="Arial"/>
                <w:lang w:eastAsia="ja-JP"/>
              </w:rPr>
              <w:tab/>
              <w:t>CQI missed detection for PUCCH format 2 with DTX detection</w:t>
            </w:r>
          </w:p>
        </w:tc>
        <w:tc>
          <w:tcPr>
            <w:tcW w:w="0" w:type="auto"/>
          </w:tcPr>
          <w:p w14:paraId="1202A66A" w14:textId="77777777" w:rsidR="00194606" w:rsidRPr="007332BE" w:rsidRDefault="00194606" w:rsidP="005B51B5">
            <w:pPr>
              <w:pStyle w:val="TAL"/>
              <w:rPr>
                <w:rFonts w:cs="Arial"/>
                <w:lang w:eastAsia="zh-CN"/>
              </w:rPr>
            </w:pPr>
            <w:r w:rsidRPr="007332BE">
              <w:rPr>
                <w:rFonts w:cs="Arial"/>
                <w:lang w:eastAsia="ja-JP"/>
              </w:rPr>
              <w:t>SNRs as specified</w:t>
            </w:r>
          </w:p>
        </w:tc>
        <w:tc>
          <w:tcPr>
            <w:tcW w:w="0" w:type="auto"/>
          </w:tcPr>
          <w:p w14:paraId="0AB6DAEC" w14:textId="77777777" w:rsidR="00194606" w:rsidRPr="007332BE" w:rsidRDefault="00194606" w:rsidP="005B51B5">
            <w:pPr>
              <w:pStyle w:val="TAL"/>
              <w:rPr>
                <w:rFonts w:cs="Arial"/>
                <w:lang w:eastAsia="ja-JP"/>
              </w:rPr>
            </w:pPr>
            <w:r w:rsidRPr="007332BE">
              <w:rPr>
                <w:rFonts w:cs="Arial"/>
                <w:lang w:eastAsia="ja-JP"/>
              </w:rPr>
              <w:t>0.6 dB for one antenna port</w:t>
            </w:r>
          </w:p>
          <w:p w14:paraId="23F93BDF" w14:textId="77777777" w:rsidR="00194606" w:rsidRPr="007332BE" w:rsidRDefault="00194606" w:rsidP="005B51B5">
            <w:pPr>
              <w:pStyle w:val="TAL"/>
              <w:rPr>
                <w:rFonts w:cs="Arial"/>
                <w:lang w:eastAsia="ja-JP"/>
              </w:rPr>
            </w:pPr>
          </w:p>
          <w:p w14:paraId="2B7A8CF7" w14:textId="77777777" w:rsidR="00194606" w:rsidRPr="007332BE" w:rsidRDefault="00194606" w:rsidP="005B51B5">
            <w:pPr>
              <w:pStyle w:val="TAL"/>
              <w:rPr>
                <w:rFonts w:cs="Arial"/>
                <w:lang w:eastAsia="ja-JP"/>
              </w:rPr>
            </w:pPr>
            <w:r w:rsidRPr="007332BE">
              <w:rPr>
                <w:rFonts w:cs="Arial"/>
                <w:lang w:eastAsia="ja-JP"/>
              </w:rPr>
              <w:t>0.8 dB for two antenna ports</w:t>
            </w:r>
          </w:p>
        </w:tc>
        <w:tc>
          <w:tcPr>
            <w:tcW w:w="0" w:type="auto"/>
          </w:tcPr>
          <w:p w14:paraId="177EA6FD" w14:textId="77777777" w:rsidR="00194606" w:rsidRPr="007332BE" w:rsidRDefault="00194606" w:rsidP="005B51B5">
            <w:pPr>
              <w:pStyle w:val="TAL"/>
              <w:rPr>
                <w:rFonts w:cs="v4.2.0"/>
              </w:rPr>
            </w:pPr>
            <w:r w:rsidRPr="007332BE">
              <w:rPr>
                <w:rFonts w:cs="v4.2.0"/>
              </w:rPr>
              <w:t>Formula: SNR + TT</w:t>
            </w:r>
          </w:p>
          <w:p w14:paraId="70D907C8" w14:textId="77777777" w:rsidR="00194606" w:rsidRPr="007332BE" w:rsidRDefault="00194606" w:rsidP="005B51B5">
            <w:pPr>
              <w:pStyle w:val="TAL"/>
              <w:rPr>
                <w:rFonts w:cs="v4.2.0"/>
              </w:rPr>
            </w:pPr>
            <w:r w:rsidRPr="007332BE">
              <w:rPr>
                <w:rFonts w:cs="v4.2.0"/>
              </w:rPr>
              <w:t>False CQI limit unchanged</w:t>
            </w:r>
          </w:p>
          <w:p w14:paraId="510C759F" w14:textId="77777777" w:rsidR="00194606" w:rsidRPr="007332BE" w:rsidRDefault="00194606" w:rsidP="005B51B5">
            <w:pPr>
              <w:pStyle w:val="TAL"/>
              <w:rPr>
                <w:rFonts w:cs="v4.2.0"/>
              </w:rPr>
            </w:pPr>
            <w:r w:rsidRPr="007332BE">
              <w:rPr>
                <w:rFonts w:cs="v4.2.0"/>
              </w:rPr>
              <w:t>Correct CQI limit unchanged</w:t>
            </w:r>
            <w:r w:rsidRPr="007332BE" w:rsidDel="008A4DF4">
              <w:rPr>
                <w:rFonts w:cs="Arial"/>
              </w:rPr>
              <w:t xml:space="preserve"> </w:t>
            </w:r>
          </w:p>
        </w:tc>
      </w:tr>
      <w:tr w:rsidR="00194606" w:rsidRPr="007332BE" w14:paraId="160ADB04" w14:textId="77777777" w:rsidTr="00822F50">
        <w:trPr>
          <w:cantSplit/>
          <w:jc w:val="center"/>
        </w:trPr>
        <w:tc>
          <w:tcPr>
            <w:tcW w:w="0" w:type="auto"/>
          </w:tcPr>
          <w:p w14:paraId="0AE5C942" w14:textId="77777777" w:rsidR="00194606" w:rsidRPr="007332BE" w:rsidRDefault="00194606" w:rsidP="005B51B5">
            <w:pPr>
              <w:pStyle w:val="TAL"/>
              <w:rPr>
                <w:rFonts w:cs="Arial"/>
                <w:lang w:eastAsia="zh-CN"/>
              </w:rPr>
            </w:pPr>
            <w:r w:rsidRPr="007332BE">
              <w:rPr>
                <w:rFonts w:cs="Arial"/>
                <w:lang w:eastAsia="ja-JP"/>
              </w:rPr>
              <w:t>8.3.10</w:t>
            </w:r>
            <w:r w:rsidRPr="007332BE">
              <w:rPr>
                <w:rFonts w:cs="Arial"/>
                <w:lang w:eastAsia="ja-JP"/>
              </w:rPr>
              <w:tab/>
              <w:t>ACK missed detection for PUCCH format 1a transmission on single antenna port for supporting Cat-M1 UEs</w:t>
            </w:r>
          </w:p>
        </w:tc>
        <w:tc>
          <w:tcPr>
            <w:tcW w:w="0" w:type="auto"/>
          </w:tcPr>
          <w:p w14:paraId="2C669243" w14:textId="77777777" w:rsidR="00194606" w:rsidRPr="007332BE" w:rsidRDefault="00194606" w:rsidP="005B51B5">
            <w:pPr>
              <w:pStyle w:val="TAL"/>
              <w:rPr>
                <w:rFonts w:cs="Arial"/>
                <w:lang w:eastAsia="zh-CN"/>
              </w:rPr>
            </w:pPr>
            <w:r w:rsidRPr="007332BE">
              <w:rPr>
                <w:rFonts w:cs="Arial"/>
                <w:lang w:eastAsia="ja-JP"/>
              </w:rPr>
              <w:t>SNRs as specified</w:t>
            </w:r>
          </w:p>
        </w:tc>
        <w:tc>
          <w:tcPr>
            <w:tcW w:w="0" w:type="auto"/>
          </w:tcPr>
          <w:p w14:paraId="7605F166" w14:textId="77777777" w:rsidR="00194606" w:rsidRPr="007332BE" w:rsidRDefault="00194606" w:rsidP="005B51B5">
            <w:pPr>
              <w:pStyle w:val="TAL"/>
              <w:rPr>
                <w:rFonts w:cs="Arial"/>
                <w:lang w:eastAsia="ja-JP"/>
              </w:rPr>
            </w:pPr>
            <w:r w:rsidRPr="007332BE">
              <w:rPr>
                <w:rFonts w:cs="Arial"/>
                <w:lang w:eastAsia="ja-JP"/>
              </w:rPr>
              <w:t>0.6 dB</w:t>
            </w:r>
          </w:p>
        </w:tc>
        <w:tc>
          <w:tcPr>
            <w:tcW w:w="0" w:type="auto"/>
          </w:tcPr>
          <w:p w14:paraId="5D0AC6D2" w14:textId="77777777" w:rsidR="00194606" w:rsidRPr="007332BE" w:rsidRDefault="00194606" w:rsidP="005B51B5">
            <w:pPr>
              <w:pStyle w:val="TAL"/>
              <w:rPr>
                <w:rFonts w:cs="v4.2.0"/>
              </w:rPr>
            </w:pPr>
            <w:r w:rsidRPr="007332BE">
              <w:rPr>
                <w:rFonts w:cs="v4.2.0"/>
              </w:rPr>
              <w:t>Formula: SNR + TT</w:t>
            </w:r>
          </w:p>
          <w:p w14:paraId="017A4E5E" w14:textId="77777777" w:rsidR="00194606" w:rsidRPr="007332BE" w:rsidRDefault="00194606" w:rsidP="005B51B5">
            <w:pPr>
              <w:pStyle w:val="TAL"/>
              <w:rPr>
                <w:rFonts w:cs="v4.2.0"/>
              </w:rPr>
            </w:pPr>
            <w:r w:rsidRPr="007332BE">
              <w:rPr>
                <w:rFonts w:cs="v4.2.0"/>
              </w:rPr>
              <w:t>False ACK limit unchanged</w:t>
            </w:r>
          </w:p>
          <w:p w14:paraId="4C1D2B16" w14:textId="77777777" w:rsidR="00194606" w:rsidRPr="007332BE" w:rsidRDefault="00194606" w:rsidP="005B51B5">
            <w:pPr>
              <w:pStyle w:val="TAL"/>
              <w:rPr>
                <w:rFonts w:cs="v4.2.0"/>
              </w:rPr>
            </w:pPr>
            <w:r w:rsidRPr="007332BE">
              <w:rPr>
                <w:rFonts w:cs="v4.2.0"/>
              </w:rPr>
              <w:t>Correct ACK limit unchanged</w:t>
            </w:r>
          </w:p>
        </w:tc>
      </w:tr>
      <w:tr w:rsidR="00194606" w:rsidRPr="007332BE" w14:paraId="21B953C7" w14:textId="77777777" w:rsidTr="00822F50">
        <w:trPr>
          <w:cantSplit/>
          <w:jc w:val="center"/>
        </w:trPr>
        <w:tc>
          <w:tcPr>
            <w:tcW w:w="0" w:type="auto"/>
          </w:tcPr>
          <w:p w14:paraId="3980D63C" w14:textId="77777777" w:rsidR="00194606" w:rsidRPr="007332BE" w:rsidRDefault="00194606" w:rsidP="005B51B5">
            <w:pPr>
              <w:pStyle w:val="TAL"/>
              <w:rPr>
                <w:rFonts w:cs="Arial"/>
                <w:lang w:eastAsia="zh-CN"/>
              </w:rPr>
            </w:pPr>
            <w:r w:rsidRPr="007332BE">
              <w:rPr>
                <w:rFonts w:cs="Arial"/>
                <w:lang w:eastAsia="ja-JP"/>
              </w:rPr>
              <w:t>8.3.11</w:t>
            </w:r>
            <w:r w:rsidRPr="007332BE">
              <w:rPr>
                <w:rFonts w:cs="Arial"/>
                <w:lang w:eastAsia="ja-JP"/>
              </w:rPr>
              <w:tab/>
              <w:t>CQI performance requirements for PUCCH format 2 transmission on single antenna port for supporting Cat-M1 UEs</w:t>
            </w:r>
          </w:p>
        </w:tc>
        <w:tc>
          <w:tcPr>
            <w:tcW w:w="0" w:type="auto"/>
          </w:tcPr>
          <w:p w14:paraId="1EA794F7" w14:textId="77777777" w:rsidR="00194606" w:rsidRPr="007332BE" w:rsidRDefault="00194606" w:rsidP="005B51B5">
            <w:pPr>
              <w:pStyle w:val="TAL"/>
              <w:rPr>
                <w:rFonts w:cs="Arial"/>
                <w:lang w:eastAsia="zh-CN"/>
              </w:rPr>
            </w:pPr>
            <w:r w:rsidRPr="007332BE">
              <w:rPr>
                <w:rFonts w:cs="Arial"/>
                <w:lang w:eastAsia="ja-JP"/>
              </w:rPr>
              <w:t>SNRs as specified</w:t>
            </w:r>
          </w:p>
        </w:tc>
        <w:tc>
          <w:tcPr>
            <w:tcW w:w="0" w:type="auto"/>
          </w:tcPr>
          <w:p w14:paraId="1E0A810E" w14:textId="77777777" w:rsidR="00194606" w:rsidRPr="007332BE" w:rsidRDefault="00194606" w:rsidP="005B51B5">
            <w:pPr>
              <w:pStyle w:val="TAL"/>
              <w:rPr>
                <w:rFonts w:cs="Arial"/>
                <w:lang w:eastAsia="ja-JP"/>
              </w:rPr>
            </w:pPr>
            <w:r w:rsidRPr="007332BE">
              <w:rPr>
                <w:rFonts w:cs="Arial"/>
                <w:lang w:eastAsia="ja-JP"/>
              </w:rPr>
              <w:t>0.6 dB</w:t>
            </w:r>
          </w:p>
          <w:p w14:paraId="1405A7D7" w14:textId="77777777" w:rsidR="00194606" w:rsidRPr="007332BE" w:rsidRDefault="00194606" w:rsidP="005B51B5">
            <w:pPr>
              <w:pStyle w:val="TAL"/>
              <w:rPr>
                <w:rFonts w:cs="Arial"/>
                <w:lang w:eastAsia="ja-JP"/>
              </w:rPr>
            </w:pPr>
          </w:p>
        </w:tc>
        <w:tc>
          <w:tcPr>
            <w:tcW w:w="0" w:type="auto"/>
          </w:tcPr>
          <w:p w14:paraId="3804ADF6" w14:textId="77777777" w:rsidR="00194606" w:rsidRPr="007332BE" w:rsidRDefault="00194606" w:rsidP="005B51B5">
            <w:pPr>
              <w:pStyle w:val="TAL"/>
              <w:rPr>
                <w:rFonts w:cs="v4.2.0"/>
              </w:rPr>
            </w:pPr>
            <w:r w:rsidRPr="007332BE">
              <w:rPr>
                <w:rFonts w:cs="v4.2.0"/>
              </w:rPr>
              <w:t>Formula: SNR + TT</w:t>
            </w:r>
          </w:p>
          <w:p w14:paraId="26927B74" w14:textId="77777777" w:rsidR="00194606" w:rsidRPr="007332BE" w:rsidRDefault="00194606" w:rsidP="005B51B5">
            <w:pPr>
              <w:pStyle w:val="TAL"/>
              <w:rPr>
                <w:rFonts w:cs="v4.2.0"/>
              </w:rPr>
            </w:pPr>
            <w:r w:rsidRPr="007332BE">
              <w:rPr>
                <w:rFonts w:cs="v4.2.0"/>
              </w:rPr>
              <w:t>False CQI limit unchanged</w:t>
            </w:r>
          </w:p>
          <w:p w14:paraId="5C96D6BF" w14:textId="77777777" w:rsidR="00194606" w:rsidRPr="007332BE" w:rsidRDefault="00194606" w:rsidP="005B51B5">
            <w:pPr>
              <w:pStyle w:val="TAL"/>
              <w:rPr>
                <w:rFonts w:cs="v4.2.0"/>
                <w:i/>
              </w:rPr>
            </w:pPr>
            <w:r w:rsidRPr="007332BE">
              <w:rPr>
                <w:rFonts w:cs="v4.2.0"/>
              </w:rPr>
              <w:t>Correct CQI limit unchanged</w:t>
            </w:r>
          </w:p>
        </w:tc>
      </w:tr>
      <w:tr w:rsidR="00194606" w:rsidRPr="007332BE" w14:paraId="21F7B30B" w14:textId="77777777" w:rsidTr="00822F50">
        <w:trPr>
          <w:cantSplit/>
          <w:jc w:val="center"/>
        </w:trPr>
        <w:tc>
          <w:tcPr>
            <w:tcW w:w="0" w:type="auto"/>
          </w:tcPr>
          <w:p w14:paraId="5DCFAC78" w14:textId="77777777" w:rsidR="00194606" w:rsidRPr="007332BE" w:rsidRDefault="00194606" w:rsidP="005B51B5">
            <w:pPr>
              <w:pStyle w:val="TAL"/>
              <w:rPr>
                <w:rFonts w:cs="Arial"/>
                <w:lang w:eastAsia="zh-CN"/>
              </w:rPr>
            </w:pPr>
            <w:r w:rsidRPr="007332BE">
              <w:rPr>
                <w:rFonts w:cs="Arial"/>
                <w:lang w:eastAsia="ja-JP"/>
              </w:rPr>
              <w:t xml:space="preserve">8.3.12 ACK missed detection for PUCCH format </w:t>
            </w:r>
            <w:r w:rsidRPr="007332BE">
              <w:rPr>
                <w:rFonts w:cs="Arial"/>
                <w:lang w:eastAsia="zh-CN"/>
              </w:rPr>
              <w:t>4</w:t>
            </w:r>
          </w:p>
        </w:tc>
        <w:tc>
          <w:tcPr>
            <w:tcW w:w="0" w:type="auto"/>
          </w:tcPr>
          <w:p w14:paraId="031853C2" w14:textId="77777777" w:rsidR="00194606" w:rsidRPr="007332BE" w:rsidRDefault="00194606" w:rsidP="005B51B5">
            <w:pPr>
              <w:pStyle w:val="TAL"/>
              <w:rPr>
                <w:rFonts w:cs="Arial"/>
                <w:lang w:eastAsia="ja-JP"/>
              </w:rPr>
            </w:pPr>
            <w:r w:rsidRPr="007332BE">
              <w:rPr>
                <w:rFonts w:cs="Arial"/>
                <w:lang w:eastAsia="ja-JP"/>
              </w:rPr>
              <w:t>SNRs as specified</w:t>
            </w:r>
          </w:p>
        </w:tc>
        <w:tc>
          <w:tcPr>
            <w:tcW w:w="0" w:type="auto"/>
          </w:tcPr>
          <w:p w14:paraId="5751FCFC" w14:textId="77777777" w:rsidR="00194606" w:rsidRPr="007332BE" w:rsidRDefault="00194606" w:rsidP="005B51B5">
            <w:pPr>
              <w:pStyle w:val="TAL"/>
              <w:rPr>
                <w:rFonts w:cs="Arial"/>
                <w:lang w:eastAsia="ja-JP"/>
              </w:rPr>
            </w:pPr>
            <w:r w:rsidRPr="007332BE">
              <w:rPr>
                <w:rFonts w:cs="Arial"/>
                <w:lang w:eastAsia="ja-JP"/>
              </w:rPr>
              <w:t>0.6 dB</w:t>
            </w:r>
          </w:p>
        </w:tc>
        <w:tc>
          <w:tcPr>
            <w:tcW w:w="0" w:type="auto"/>
          </w:tcPr>
          <w:p w14:paraId="7F6342A3" w14:textId="77777777" w:rsidR="00194606" w:rsidRPr="007332BE" w:rsidRDefault="00194606" w:rsidP="005B51B5">
            <w:pPr>
              <w:pStyle w:val="TAL"/>
              <w:rPr>
                <w:rFonts w:cs="Arial"/>
              </w:rPr>
            </w:pPr>
            <w:r w:rsidRPr="007332BE">
              <w:rPr>
                <w:rFonts w:cs="Arial"/>
              </w:rPr>
              <w:t>Formula: SNR + TT</w:t>
            </w:r>
          </w:p>
          <w:p w14:paraId="1E00580F" w14:textId="77777777" w:rsidR="00194606" w:rsidRPr="007332BE" w:rsidRDefault="00194606" w:rsidP="005B51B5">
            <w:pPr>
              <w:pStyle w:val="TAL"/>
              <w:rPr>
                <w:rFonts w:cs="Arial"/>
              </w:rPr>
            </w:pPr>
            <w:r w:rsidRPr="007332BE">
              <w:rPr>
                <w:rFonts w:cs="Arial"/>
              </w:rPr>
              <w:t>False ACK limit unchanged</w:t>
            </w:r>
          </w:p>
          <w:p w14:paraId="0E3F0035" w14:textId="77777777" w:rsidR="00194606" w:rsidRPr="007332BE" w:rsidRDefault="00194606" w:rsidP="005B51B5">
            <w:pPr>
              <w:pStyle w:val="TAL"/>
              <w:rPr>
                <w:rFonts w:cs="v4.2.0"/>
              </w:rPr>
            </w:pPr>
            <w:r w:rsidRPr="007332BE">
              <w:rPr>
                <w:rFonts w:cs="Arial"/>
              </w:rPr>
              <w:t>Correct ACK limit unchanged</w:t>
            </w:r>
          </w:p>
        </w:tc>
      </w:tr>
      <w:tr w:rsidR="00194606" w:rsidRPr="007332BE" w14:paraId="49F8A3B6" w14:textId="77777777" w:rsidTr="00822F50">
        <w:trPr>
          <w:cantSplit/>
          <w:jc w:val="center"/>
        </w:trPr>
        <w:tc>
          <w:tcPr>
            <w:tcW w:w="0" w:type="auto"/>
          </w:tcPr>
          <w:p w14:paraId="369C72E8" w14:textId="77777777" w:rsidR="00194606" w:rsidRPr="007332BE" w:rsidRDefault="00194606" w:rsidP="005B51B5">
            <w:pPr>
              <w:pStyle w:val="TAL"/>
              <w:rPr>
                <w:rFonts w:cs="Arial"/>
                <w:noProof/>
              </w:rPr>
            </w:pPr>
            <w:r w:rsidRPr="007332BE">
              <w:rPr>
                <w:rFonts w:cs="Arial"/>
                <w:lang w:eastAsia="ja-JP"/>
              </w:rPr>
              <w:t>8.4.1</w:t>
            </w:r>
            <w:r w:rsidRPr="007332BE">
              <w:rPr>
                <w:rFonts w:cs="Arial"/>
                <w:lang w:eastAsia="ja-JP"/>
              </w:rPr>
              <w:tab/>
              <w:t>PRACH false alarm probability and missed detection</w:t>
            </w:r>
          </w:p>
        </w:tc>
        <w:tc>
          <w:tcPr>
            <w:tcW w:w="0" w:type="auto"/>
          </w:tcPr>
          <w:p w14:paraId="2AF0F3D1" w14:textId="77777777" w:rsidR="00194606" w:rsidRPr="007332BE" w:rsidRDefault="00194606" w:rsidP="005B51B5">
            <w:pPr>
              <w:pStyle w:val="TAL"/>
              <w:rPr>
                <w:rFonts w:eastAsia="‚c‚e‚o“Á‘¾ƒSƒVƒbƒN‘Ì" w:cs="Arial"/>
              </w:rPr>
            </w:pPr>
            <w:r w:rsidRPr="007332BE">
              <w:rPr>
                <w:rFonts w:cs="Arial"/>
                <w:lang w:eastAsia="ja-JP"/>
              </w:rPr>
              <w:t>SNRs as specified</w:t>
            </w:r>
          </w:p>
        </w:tc>
        <w:tc>
          <w:tcPr>
            <w:tcW w:w="0" w:type="auto"/>
          </w:tcPr>
          <w:p w14:paraId="78C661FA" w14:textId="77777777" w:rsidR="00194606" w:rsidRPr="007332BE" w:rsidRDefault="00194606" w:rsidP="005B51B5">
            <w:pPr>
              <w:pStyle w:val="TAL"/>
              <w:rPr>
                <w:rFonts w:cs="Arial"/>
                <w:lang w:eastAsia="ja-JP"/>
              </w:rPr>
            </w:pPr>
            <w:r w:rsidRPr="007332BE">
              <w:rPr>
                <w:rFonts w:cs="Arial"/>
                <w:lang w:eastAsia="ja-JP"/>
              </w:rPr>
              <w:t>0.6dB for fading cases</w:t>
            </w:r>
          </w:p>
          <w:p w14:paraId="6DA9B7D7" w14:textId="77777777" w:rsidR="00194606" w:rsidRPr="007332BE" w:rsidRDefault="00194606" w:rsidP="005B51B5">
            <w:pPr>
              <w:pStyle w:val="TAL"/>
              <w:rPr>
                <w:rFonts w:cs="Arial"/>
              </w:rPr>
            </w:pPr>
            <w:r w:rsidRPr="007332BE">
              <w:rPr>
                <w:rFonts w:cs="Arial"/>
                <w:lang w:eastAsia="ja-JP"/>
              </w:rPr>
              <w:t>0.3dB for AWGN cases</w:t>
            </w:r>
          </w:p>
        </w:tc>
        <w:tc>
          <w:tcPr>
            <w:tcW w:w="0" w:type="auto"/>
          </w:tcPr>
          <w:p w14:paraId="22FEB568" w14:textId="77777777" w:rsidR="00194606" w:rsidRPr="007332BE" w:rsidRDefault="00194606" w:rsidP="005B51B5">
            <w:pPr>
              <w:pStyle w:val="TAL"/>
              <w:rPr>
                <w:rFonts w:cs="v4.2.0"/>
              </w:rPr>
            </w:pPr>
            <w:r w:rsidRPr="007332BE">
              <w:rPr>
                <w:rFonts w:cs="v4.2.0"/>
              </w:rPr>
              <w:t>Formula: SNR + TT</w:t>
            </w:r>
          </w:p>
          <w:p w14:paraId="20822BD4" w14:textId="77777777" w:rsidR="00194606" w:rsidRPr="007332BE" w:rsidRDefault="00194606" w:rsidP="005B51B5">
            <w:pPr>
              <w:pStyle w:val="TAL"/>
              <w:rPr>
                <w:rFonts w:cs="v4.2.0"/>
              </w:rPr>
            </w:pPr>
            <w:r w:rsidRPr="007332BE">
              <w:rPr>
                <w:rFonts w:cs="v4.2.0"/>
              </w:rPr>
              <w:t>PRACH False detection limit unchanged</w:t>
            </w:r>
          </w:p>
          <w:p w14:paraId="3CD81DB6" w14:textId="77777777" w:rsidR="00194606" w:rsidRPr="007332BE" w:rsidRDefault="00194606" w:rsidP="005B51B5">
            <w:pPr>
              <w:pStyle w:val="TAL"/>
              <w:rPr>
                <w:rFonts w:cs="Arial"/>
              </w:rPr>
            </w:pPr>
            <w:r w:rsidRPr="007332BE">
              <w:rPr>
                <w:rFonts w:cs="v4.2.0"/>
              </w:rPr>
              <w:t>PRACH detection limit unchanged</w:t>
            </w:r>
            <w:r w:rsidRPr="007332BE" w:rsidDel="008A4DF4">
              <w:rPr>
                <w:rFonts w:cs="Arial"/>
              </w:rPr>
              <w:t xml:space="preserve"> </w:t>
            </w:r>
          </w:p>
        </w:tc>
      </w:tr>
      <w:tr w:rsidR="00194606" w:rsidRPr="007332BE" w14:paraId="49FF0D5C" w14:textId="77777777" w:rsidTr="00822F50">
        <w:trPr>
          <w:cantSplit/>
          <w:jc w:val="center"/>
        </w:trPr>
        <w:tc>
          <w:tcPr>
            <w:tcW w:w="0" w:type="auto"/>
          </w:tcPr>
          <w:p w14:paraId="62AD59BA" w14:textId="77777777" w:rsidR="00194606" w:rsidRPr="007332BE" w:rsidRDefault="00194606" w:rsidP="005B51B5">
            <w:pPr>
              <w:pStyle w:val="TAL"/>
              <w:rPr>
                <w:rFonts w:cs="Arial"/>
                <w:lang w:eastAsia="ja-JP"/>
              </w:rPr>
            </w:pPr>
            <w:r w:rsidRPr="007332BE">
              <w:rPr>
                <w:rFonts w:cs="Arial"/>
                <w:lang w:eastAsia="zh-CN"/>
              </w:rPr>
              <w:t>8.5.1</w:t>
            </w:r>
            <w:r w:rsidRPr="007332BE">
              <w:rPr>
                <w:rFonts w:cs="Arial"/>
                <w:lang w:eastAsia="zh-CN"/>
              </w:rPr>
              <w:tab/>
              <w:t>Performance requirements for NPUSCH format 1</w:t>
            </w:r>
          </w:p>
        </w:tc>
        <w:tc>
          <w:tcPr>
            <w:tcW w:w="0" w:type="auto"/>
          </w:tcPr>
          <w:p w14:paraId="2F5821E4" w14:textId="77777777" w:rsidR="00194606" w:rsidRPr="007332BE" w:rsidRDefault="00194606" w:rsidP="005B51B5">
            <w:pPr>
              <w:pStyle w:val="TAL"/>
              <w:rPr>
                <w:rFonts w:cs="Arial"/>
                <w:lang w:eastAsia="ja-JP"/>
              </w:rPr>
            </w:pPr>
            <w:r w:rsidRPr="007332BE">
              <w:rPr>
                <w:rFonts w:cs="Arial"/>
                <w:lang w:eastAsia="zh-CN"/>
              </w:rPr>
              <w:t>SINRs as specified</w:t>
            </w:r>
          </w:p>
        </w:tc>
        <w:tc>
          <w:tcPr>
            <w:tcW w:w="0" w:type="auto"/>
          </w:tcPr>
          <w:p w14:paraId="63190231" w14:textId="77777777" w:rsidR="00194606" w:rsidRPr="007332BE" w:rsidRDefault="00194606" w:rsidP="005B51B5">
            <w:pPr>
              <w:pStyle w:val="TAL"/>
              <w:rPr>
                <w:rFonts w:cs="Arial"/>
                <w:lang w:eastAsia="ja-JP"/>
              </w:rPr>
            </w:pPr>
            <w:r w:rsidRPr="007332BE">
              <w:rPr>
                <w:rFonts w:cs="Arial"/>
                <w:lang w:eastAsia="zh-CN"/>
              </w:rPr>
              <w:t>0.6dB</w:t>
            </w:r>
          </w:p>
        </w:tc>
        <w:tc>
          <w:tcPr>
            <w:tcW w:w="0" w:type="auto"/>
          </w:tcPr>
          <w:p w14:paraId="5175EDE3" w14:textId="77777777" w:rsidR="00194606" w:rsidRPr="007332BE" w:rsidRDefault="00194606" w:rsidP="005B51B5">
            <w:pPr>
              <w:pStyle w:val="TAL"/>
              <w:rPr>
                <w:rFonts w:cs="v4.2.0"/>
              </w:rPr>
            </w:pPr>
            <w:r w:rsidRPr="007332BE">
              <w:rPr>
                <w:rFonts w:cs="v4.2.0"/>
              </w:rPr>
              <w:t>Formula: S</w:t>
            </w:r>
            <w:r w:rsidRPr="007332BE">
              <w:rPr>
                <w:rFonts w:cs="v4.2.0"/>
                <w:lang w:eastAsia="zh-CN"/>
              </w:rPr>
              <w:t>I</w:t>
            </w:r>
            <w:r w:rsidRPr="007332BE">
              <w:rPr>
                <w:rFonts w:cs="v4.2.0"/>
              </w:rPr>
              <w:t>NR + TT</w:t>
            </w:r>
          </w:p>
          <w:p w14:paraId="3434005F" w14:textId="77777777" w:rsidR="00194606" w:rsidRPr="007332BE" w:rsidRDefault="00194606" w:rsidP="005B51B5">
            <w:pPr>
              <w:pStyle w:val="TAL"/>
              <w:rPr>
                <w:rFonts w:cs="v4.2.0"/>
              </w:rPr>
            </w:pPr>
            <w:r w:rsidRPr="007332BE">
              <w:rPr>
                <w:rFonts w:cs="v4.2.0"/>
              </w:rPr>
              <w:t>T-put limit unchanged</w:t>
            </w:r>
          </w:p>
        </w:tc>
      </w:tr>
      <w:tr w:rsidR="00194606" w:rsidRPr="007332BE" w14:paraId="2AA3A82C" w14:textId="77777777" w:rsidTr="00822F50">
        <w:trPr>
          <w:cantSplit/>
          <w:jc w:val="center"/>
        </w:trPr>
        <w:tc>
          <w:tcPr>
            <w:tcW w:w="0" w:type="auto"/>
          </w:tcPr>
          <w:p w14:paraId="58B05BE3" w14:textId="77777777" w:rsidR="00194606" w:rsidRPr="007332BE" w:rsidRDefault="00194606" w:rsidP="005B51B5">
            <w:pPr>
              <w:pStyle w:val="TAL"/>
              <w:rPr>
                <w:rFonts w:cs="Arial"/>
                <w:lang w:eastAsia="ja-JP"/>
              </w:rPr>
            </w:pPr>
            <w:r w:rsidRPr="007332BE">
              <w:rPr>
                <w:rFonts w:cs="Arial"/>
                <w:lang w:eastAsia="zh-CN"/>
              </w:rPr>
              <w:t>8.5.2</w:t>
            </w:r>
            <w:r w:rsidRPr="007332BE">
              <w:rPr>
                <w:rFonts w:cs="Arial"/>
                <w:lang w:eastAsia="zh-CN"/>
              </w:rPr>
              <w:tab/>
              <w:t>ACK missed detection for NPUSCH format 2</w:t>
            </w:r>
          </w:p>
        </w:tc>
        <w:tc>
          <w:tcPr>
            <w:tcW w:w="0" w:type="auto"/>
          </w:tcPr>
          <w:p w14:paraId="00C1E8AA" w14:textId="77777777" w:rsidR="00194606" w:rsidRPr="007332BE" w:rsidRDefault="00194606" w:rsidP="005B51B5">
            <w:pPr>
              <w:pStyle w:val="TAL"/>
              <w:rPr>
                <w:rFonts w:cs="Arial"/>
                <w:lang w:eastAsia="ja-JP"/>
              </w:rPr>
            </w:pPr>
            <w:r w:rsidRPr="007332BE">
              <w:rPr>
                <w:rFonts w:cs="Arial"/>
                <w:lang w:eastAsia="zh-CN"/>
              </w:rPr>
              <w:t>SINRs as specified</w:t>
            </w:r>
          </w:p>
        </w:tc>
        <w:tc>
          <w:tcPr>
            <w:tcW w:w="0" w:type="auto"/>
          </w:tcPr>
          <w:p w14:paraId="2A076307" w14:textId="77777777" w:rsidR="00194606" w:rsidRPr="007332BE" w:rsidRDefault="00194606" w:rsidP="005B51B5">
            <w:pPr>
              <w:pStyle w:val="TAL"/>
              <w:rPr>
                <w:rFonts w:cs="Arial"/>
                <w:lang w:eastAsia="ja-JP"/>
              </w:rPr>
            </w:pPr>
            <w:r w:rsidRPr="007332BE">
              <w:rPr>
                <w:rFonts w:cs="Arial"/>
                <w:lang w:eastAsia="zh-CN"/>
              </w:rPr>
              <w:t>0.6dB</w:t>
            </w:r>
          </w:p>
        </w:tc>
        <w:tc>
          <w:tcPr>
            <w:tcW w:w="0" w:type="auto"/>
          </w:tcPr>
          <w:p w14:paraId="786ECFE5" w14:textId="77777777" w:rsidR="00194606" w:rsidRPr="007332BE" w:rsidRDefault="00194606" w:rsidP="005B51B5">
            <w:pPr>
              <w:pStyle w:val="TAL"/>
              <w:rPr>
                <w:rFonts w:cs="v4.2.0"/>
              </w:rPr>
            </w:pPr>
            <w:r w:rsidRPr="007332BE">
              <w:rPr>
                <w:rFonts w:cs="v4.2.0"/>
              </w:rPr>
              <w:t>Formula: SNR + TT</w:t>
            </w:r>
          </w:p>
          <w:p w14:paraId="4E2A6D0E" w14:textId="77777777" w:rsidR="00194606" w:rsidRPr="007332BE" w:rsidRDefault="00194606" w:rsidP="005B51B5">
            <w:pPr>
              <w:pStyle w:val="TAL"/>
              <w:rPr>
                <w:rFonts w:cs="v4.2.0"/>
              </w:rPr>
            </w:pPr>
            <w:r w:rsidRPr="007332BE">
              <w:rPr>
                <w:rFonts w:cs="v4.2.0"/>
              </w:rPr>
              <w:t>False ACK limit unchanged</w:t>
            </w:r>
          </w:p>
          <w:p w14:paraId="4CA680AF" w14:textId="77777777" w:rsidR="00194606" w:rsidRPr="007332BE" w:rsidRDefault="00194606" w:rsidP="005B51B5">
            <w:pPr>
              <w:pStyle w:val="TAL"/>
              <w:rPr>
                <w:rFonts w:cs="v4.2.0"/>
              </w:rPr>
            </w:pPr>
            <w:r w:rsidRPr="007332BE">
              <w:rPr>
                <w:rFonts w:cs="v4.2.0"/>
              </w:rPr>
              <w:t>Correct ACK limit unchanged</w:t>
            </w:r>
          </w:p>
        </w:tc>
      </w:tr>
      <w:tr w:rsidR="00194606" w:rsidRPr="007332BE" w14:paraId="12A71A9F" w14:textId="77777777" w:rsidTr="00822F50">
        <w:trPr>
          <w:cantSplit/>
          <w:jc w:val="center"/>
        </w:trPr>
        <w:tc>
          <w:tcPr>
            <w:tcW w:w="0" w:type="auto"/>
          </w:tcPr>
          <w:p w14:paraId="6377575B" w14:textId="77777777" w:rsidR="00194606" w:rsidRPr="007332BE" w:rsidRDefault="00194606" w:rsidP="005B51B5">
            <w:pPr>
              <w:pStyle w:val="TAL"/>
              <w:rPr>
                <w:rFonts w:cs="Arial"/>
                <w:lang w:eastAsia="zh-CN"/>
              </w:rPr>
            </w:pPr>
            <w:r w:rsidRPr="007332BE">
              <w:rPr>
                <w:rFonts w:cs="Arial" w:hint="eastAsia"/>
                <w:lang w:eastAsia="zh-CN"/>
              </w:rPr>
              <w:t>8.5.3</w:t>
            </w:r>
            <w:r w:rsidRPr="007332BE">
              <w:rPr>
                <w:rFonts w:cs="Arial"/>
                <w:lang w:eastAsia="zh-CN"/>
              </w:rPr>
              <w:tab/>
            </w:r>
            <w:r w:rsidRPr="007332BE">
              <w:rPr>
                <w:rFonts w:hint="eastAsia"/>
                <w:lang w:eastAsia="zh-CN"/>
              </w:rPr>
              <w:t>Performance requirements for NPRACH</w:t>
            </w:r>
          </w:p>
        </w:tc>
        <w:tc>
          <w:tcPr>
            <w:tcW w:w="0" w:type="auto"/>
          </w:tcPr>
          <w:p w14:paraId="745F20D0" w14:textId="77777777" w:rsidR="00194606" w:rsidRPr="007332BE" w:rsidRDefault="00194606" w:rsidP="005B51B5">
            <w:pPr>
              <w:pStyle w:val="TAL"/>
              <w:rPr>
                <w:rFonts w:cs="Arial"/>
                <w:lang w:eastAsia="zh-CN"/>
              </w:rPr>
            </w:pPr>
            <w:r w:rsidRPr="007332BE">
              <w:rPr>
                <w:rFonts w:cs="Arial"/>
                <w:lang w:eastAsia="ja-JP"/>
              </w:rPr>
              <w:t>SNRs as specified</w:t>
            </w:r>
          </w:p>
        </w:tc>
        <w:tc>
          <w:tcPr>
            <w:tcW w:w="0" w:type="auto"/>
          </w:tcPr>
          <w:p w14:paraId="007AB4D7" w14:textId="77777777" w:rsidR="00194606" w:rsidRPr="007332BE" w:rsidRDefault="00194606" w:rsidP="005B51B5">
            <w:pPr>
              <w:pStyle w:val="TAL"/>
              <w:rPr>
                <w:rFonts w:cs="Arial"/>
                <w:lang w:eastAsia="ja-JP"/>
              </w:rPr>
            </w:pPr>
            <w:r w:rsidRPr="007332BE">
              <w:rPr>
                <w:rFonts w:cs="Arial"/>
                <w:lang w:eastAsia="ja-JP"/>
              </w:rPr>
              <w:t>0.6dB for fading cases</w:t>
            </w:r>
          </w:p>
          <w:p w14:paraId="7E785785" w14:textId="77777777" w:rsidR="00194606" w:rsidRPr="007332BE" w:rsidRDefault="00194606" w:rsidP="005B51B5">
            <w:pPr>
              <w:pStyle w:val="TAL"/>
              <w:rPr>
                <w:rFonts w:cs="Arial"/>
                <w:lang w:eastAsia="zh-CN"/>
              </w:rPr>
            </w:pPr>
            <w:r w:rsidRPr="007332BE">
              <w:rPr>
                <w:rFonts w:cs="Arial"/>
                <w:lang w:eastAsia="ja-JP"/>
              </w:rPr>
              <w:t>0.3dB for AWGN cases</w:t>
            </w:r>
          </w:p>
        </w:tc>
        <w:tc>
          <w:tcPr>
            <w:tcW w:w="0" w:type="auto"/>
          </w:tcPr>
          <w:p w14:paraId="69C28B17" w14:textId="77777777" w:rsidR="00194606" w:rsidRPr="007332BE" w:rsidRDefault="00194606" w:rsidP="005B51B5">
            <w:pPr>
              <w:pStyle w:val="TAL"/>
              <w:rPr>
                <w:rFonts w:cs="v4.2.0"/>
                <w:lang w:eastAsia="ko-KR"/>
              </w:rPr>
            </w:pPr>
            <w:r w:rsidRPr="007332BE">
              <w:rPr>
                <w:rFonts w:cs="v4.2.0"/>
                <w:lang w:eastAsia="ko-KR"/>
              </w:rPr>
              <w:t>Formula: SNR + TT</w:t>
            </w:r>
          </w:p>
          <w:p w14:paraId="675EEDCF" w14:textId="77777777" w:rsidR="00194606" w:rsidRPr="007332BE" w:rsidRDefault="00194606" w:rsidP="005B51B5">
            <w:pPr>
              <w:pStyle w:val="TAL"/>
              <w:rPr>
                <w:rFonts w:cs="v4.2.0"/>
                <w:lang w:eastAsia="ko-KR"/>
              </w:rPr>
            </w:pPr>
            <w:r w:rsidRPr="007332BE">
              <w:rPr>
                <w:rFonts w:cs="v4.2.0" w:hint="eastAsia"/>
                <w:lang w:eastAsia="zh-CN"/>
              </w:rPr>
              <w:t>N</w:t>
            </w:r>
            <w:r w:rsidRPr="007332BE">
              <w:rPr>
                <w:rFonts w:cs="v4.2.0"/>
                <w:lang w:eastAsia="ko-KR"/>
              </w:rPr>
              <w:t>PRACH False detection limit unchanged</w:t>
            </w:r>
          </w:p>
          <w:p w14:paraId="3FD61316" w14:textId="77777777" w:rsidR="00194606" w:rsidRPr="007332BE" w:rsidRDefault="00194606" w:rsidP="005B51B5">
            <w:pPr>
              <w:pStyle w:val="TAL"/>
              <w:rPr>
                <w:rFonts w:cs="v4.2.0"/>
              </w:rPr>
            </w:pPr>
            <w:r w:rsidRPr="007332BE">
              <w:rPr>
                <w:rFonts w:cs="v4.2.0" w:hint="eastAsia"/>
                <w:lang w:eastAsia="zh-CN"/>
              </w:rPr>
              <w:t>N</w:t>
            </w:r>
            <w:r w:rsidRPr="007332BE">
              <w:rPr>
                <w:rFonts w:cs="v4.2.0"/>
                <w:lang w:eastAsia="ko-KR"/>
              </w:rPr>
              <w:t>PRACH detection limit unchanged</w:t>
            </w:r>
            <w:r w:rsidRPr="007332BE" w:rsidDel="008A4DF4">
              <w:rPr>
                <w:rFonts w:cs="Arial"/>
                <w:lang w:eastAsia="ko-KR"/>
              </w:rPr>
              <w:t xml:space="preserve"> </w:t>
            </w:r>
          </w:p>
        </w:tc>
      </w:tr>
    </w:tbl>
    <w:p w14:paraId="524FAE66" w14:textId="58FDB17E" w:rsidR="00194606" w:rsidRDefault="001752D7" w:rsidP="00D556D7">
      <w:r>
        <w:t xml:space="preserve">NOTE: NB-IoT demodulation requirements are out of scope of the eAAS WID.  </w:t>
      </w:r>
    </w:p>
    <w:p w14:paraId="6755D8C9" w14:textId="7614D242" w:rsidR="00D41E79" w:rsidRDefault="00D41E79" w:rsidP="00D556D7">
      <w:r>
        <w:t>It can be observed</w:t>
      </w:r>
      <w:r w:rsidR="00244976">
        <w:t xml:space="preserve"> that</w:t>
      </w:r>
      <w:r>
        <w:t xml:space="preserve"> the T</w:t>
      </w:r>
      <w:r w:rsidR="00244976">
        <w:t xml:space="preserve">est </w:t>
      </w:r>
      <w:r>
        <w:t>T</w:t>
      </w:r>
      <w:r w:rsidR="00244976">
        <w:t>olerance (TT)</w:t>
      </w:r>
      <w:r>
        <w:t xml:space="preserve"> value</w:t>
      </w:r>
      <w:r w:rsidR="0069562D">
        <w:t>s for the conducted BS demodulation tests</w:t>
      </w:r>
      <w:r>
        <w:t xml:space="preserve"> vary</w:t>
      </w:r>
      <w:r w:rsidR="00244976">
        <w:t xml:space="preserve"> from 0.3 dB up to 0.8 dB, depending on</w:t>
      </w:r>
      <w:r>
        <w:t xml:space="preserve">: </w:t>
      </w:r>
    </w:p>
    <w:p w14:paraId="7E983FF3" w14:textId="77777777" w:rsidR="00244976" w:rsidRDefault="00244976" w:rsidP="00653868">
      <w:pPr>
        <w:pStyle w:val="ListParagraph"/>
        <w:numPr>
          <w:ilvl w:val="0"/>
          <w:numId w:val="7"/>
        </w:numPr>
        <w:ind w:firstLineChars="0"/>
      </w:pPr>
      <w:r>
        <w:t xml:space="preserve">Propagation conditions, </w:t>
      </w:r>
    </w:p>
    <w:p w14:paraId="1F197770" w14:textId="31DA47F0" w:rsidR="00D41E79" w:rsidRDefault="00244976" w:rsidP="00653868">
      <w:pPr>
        <w:pStyle w:val="ListParagraph"/>
        <w:numPr>
          <w:ilvl w:val="1"/>
          <w:numId w:val="7"/>
        </w:numPr>
        <w:ind w:firstLineChars="0"/>
      </w:pPr>
      <w:r>
        <w:t xml:space="preserve">e.g. TT = 0.6dB for fading cases and TT = 0.3dB for AWGN cases, for the </w:t>
      </w:r>
      <w:r w:rsidRPr="00244976">
        <w:t>UL timing adjustment</w:t>
      </w:r>
      <w:r>
        <w:t xml:space="preserve"> requirement. </w:t>
      </w:r>
    </w:p>
    <w:p w14:paraId="26F4580B" w14:textId="189AAE3D" w:rsidR="00D41E79" w:rsidRDefault="00244976" w:rsidP="00653868">
      <w:pPr>
        <w:pStyle w:val="ListParagraph"/>
        <w:numPr>
          <w:ilvl w:val="0"/>
          <w:numId w:val="7"/>
        </w:numPr>
        <w:ind w:firstLineChars="0"/>
      </w:pPr>
      <w:r>
        <w:t xml:space="preserve">Number of antenna ports, </w:t>
      </w:r>
    </w:p>
    <w:p w14:paraId="7960FB6E" w14:textId="55A8C979" w:rsidR="00244976" w:rsidRDefault="00244976" w:rsidP="00653868">
      <w:pPr>
        <w:pStyle w:val="ListParagraph"/>
        <w:numPr>
          <w:ilvl w:val="1"/>
          <w:numId w:val="7"/>
        </w:numPr>
        <w:ind w:firstLineChars="0"/>
      </w:pPr>
      <w:r>
        <w:t xml:space="preserve">e.g. TT = 0.6 dB for one antenna port, TT = 0.8 dB for two antenna ports, for the CQI tests. </w:t>
      </w:r>
    </w:p>
    <w:p w14:paraId="2ED52168" w14:textId="77777777" w:rsidR="0069562D" w:rsidRDefault="0069562D" w:rsidP="0069562D"/>
    <w:p w14:paraId="4134AB5F" w14:textId="1CFFCC9C" w:rsidR="0069562D" w:rsidRDefault="0069562D" w:rsidP="0069562D">
      <w:r>
        <w:t xml:space="preserve">When considering the OTA testing, one can envision that at least the following </w:t>
      </w:r>
      <w:r w:rsidR="00A43451">
        <w:t xml:space="preserve">additional aspects would have to be considered in the </w:t>
      </w:r>
      <w:r>
        <w:t xml:space="preserve">MU </w:t>
      </w:r>
      <w:r w:rsidR="00A43451">
        <w:t>budget for the OTA testing:</w:t>
      </w:r>
      <w:r>
        <w:t xml:space="preserve"> </w:t>
      </w:r>
    </w:p>
    <w:p w14:paraId="1B0DC29C" w14:textId="1C7E3A8B" w:rsidR="0069562D" w:rsidRDefault="0069562D" w:rsidP="00653868">
      <w:pPr>
        <w:pStyle w:val="ListParagraph"/>
        <w:numPr>
          <w:ilvl w:val="0"/>
          <w:numId w:val="7"/>
        </w:numPr>
        <w:ind w:firstLineChars="0"/>
      </w:pPr>
      <w:r>
        <w:t xml:space="preserve">DUT positioning: for precise SNR derivation of the UL signal, precise positioning of the DUT would clearly have impact, </w:t>
      </w:r>
    </w:p>
    <w:p w14:paraId="5E93FF1C" w14:textId="77777777" w:rsidR="00C006D3" w:rsidRDefault="00C006D3" w:rsidP="00653868">
      <w:pPr>
        <w:pStyle w:val="ListParagraph"/>
        <w:numPr>
          <w:ilvl w:val="0"/>
          <w:numId w:val="7"/>
        </w:numPr>
        <w:ind w:firstLineChars="0"/>
      </w:pPr>
      <w:r w:rsidRPr="00C006D3">
        <w:t xml:space="preserve">OTA test distance: obviously, different test ranges will have different OTA test distance, having direct impact on the required level of the </w:t>
      </w:r>
      <w:r w:rsidRPr="008476ED">
        <w:t>wanted signal from the BS tester.</w:t>
      </w:r>
    </w:p>
    <w:p w14:paraId="29923724" w14:textId="002D2B21" w:rsidR="00256085" w:rsidRPr="008476ED" w:rsidRDefault="00256085" w:rsidP="00653868">
      <w:pPr>
        <w:pStyle w:val="ListParagraph"/>
        <w:numPr>
          <w:ilvl w:val="0"/>
          <w:numId w:val="7"/>
        </w:numPr>
        <w:ind w:firstLineChars="0"/>
      </w:pPr>
      <w:r>
        <w:t xml:space="preserve">Consideration of OTA test ranges: similar to the work for RF requirements, number of OTA test ranges can be considered for BS demod requirements. Derivation of the final </w:t>
      </w:r>
      <w:r w:rsidRPr="00F11F67">
        <w:rPr>
          <w:lang w:val="en-US" w:eastAsia="zh-CN"/>
        </w:rPr>
        <w:t>TT</w:t>
      </w:r>
      <w:r w:rsidRPr="00F11F67">
        <w:rPr>
          <w:vertAlign w:val="subscript"/>
          <w:lang w:val="en-US" w:eastAsia="zh-CN"/>
        </w:rPr>
        <w:t>OTA</w:t>
      </w:r>
      <w:r>
        <w:rPr>
          <w:lang w:val="en-US" w:eastAsia="zh-CN"/>
        </w:rPr>
        <w:t xml:space="preserve"> values would have to allow/consider more than </w:t>
      </w:r>
      <w:r>
        <w:rPr>
          <w:lang w:val="en-US" w:eastAsia="zh-CN"/>
        </w:rPr>
        <w:lastRenderedPageBreak/>
        <w:t xml:space="preserve">one OTA test range and related MU budget, towards selection of the </w:t>
      </w:r>
      <w:r>
        <w:t xml:space="preserve">final </w:t>
      </w:r>
      <w:r w:rsidRPr="00F11F67">
        <w:rPr>
          <w:lang w:val="en-US" w:eastAsia="zh-CN"/>
        </w:rPr>
        <w:t>TT</w:t>
      </w:r>
      <w:r w:rsidRPr="00F11F67">
        <w:rPr>
          <w:vertAlign w:val="subscript"/>
          <w:lang w:val="en-US" w:eastAsia="zh-CN"/>
        </w:rPr>
        <w:t>OTA</w:t>
      </w:r>
      <w:r>
        <w:rPr>
          <w:lang w:val="en-US" w:eastAsia="zh-CN"/>
        </w:rPr>
        <w:t xml:space="preserve"> values pew each BS demod requirement. </w:t>
      </w:r>
    </w:p>
    <w:p w14:paraId="570DA2D2" w14:textId="27BFCCC0" w:rsidR="00822F50" w:rsidRPr="008476ED" w:rsidRDefault="00822F50" w:rsidP="00653868">
      <w:pPr>
        <w:pStyle w:val="ListParagraph"/>
        <w:numPr>
          <w:ilvl w:val="0"/>
          <w:numId w:val="7"/>
        </w:numPr>
        <w:ind w:firstLineChars="0"/>
      </w:pPr>
      <w:r w:rsidRPr="008476ED">
        <w:t xml:space="preserve">Noise floor: </w:t>
      </w:r>
      <w:r w:rsidR="00C006D3" w:rsidRPr="008476ED">
        <w:t xml:space="preserve">in case of the conducted test setup, the AWGN generators were connected to </w:t>
      </w:r>
      <w:r w:rsidR="004E3BA7" w:rsidRPr="008476ED">
        <w:t xml:space="preserve">DUT. </w:t>
      </w:r>
      <w:r w:rsidR="008476ED" w:rsidRPr="008476ED">
        <w:t>T</w:t>
      </w:r>
      <w:r w:rsidR="00C006D3" w:rsidRPr="008476ED">
        <w:t>he modification</w:t>
      </w:r>
      <w:r w:rsidR="008476ED" w:rsidRPr="008476ED">
        <w:t>s</w:t>
      </w:r>
      <w:r w:rsidR="00C006D3" w:rsidRPr="008476ED">
        <w:t xml:space="preserve"> of the test setup </w:t>
      </w:r>
      <w:r w:rsidR="008476ED" w:rsidRPr="008476ED">
        <w:t xml:space="preserve">for the OTA AAS BS will </w:t>
      </w:r>
      <w:r w:rsidR="00C006D3" w:rsidRPr="008476ED">
        <w:t xml:space="preserve">impact the </w:t>
      </w:r>
      <w:r w:rsidR="008476ED" w:rsidRPr="008476ED">
        <w:t xml:space="preserve">perceived noise level due to consideration of the (implementation specific) antenna array.  </w:t>
      </w:r>
    </w:p>
    <w:p w14:paraId="73A2BC1C" w14:textId="3339BA52" w:rsidR="00822F50" w:rsidRPr="009B6E2E" w:rsidRDefault="00822F50" w:rsidP="00653868">
      <w:pPr>
        <w:pStyle w:val="ListParagraph"/>
        <w:numPr>
          <w:ilvl w:val="0"/>
          <w:numId w:val="7"/>
        </w:numPr>
        <w:ind w:firstLineChars="0"/>
      </w:pPr>
      <w:r w:rsidRPr="00822F50">
        <w:t xml:space="preserve">Antenna gain: for the UL tests </w:t>
      </w:r>
      <w:r w:rsidRPr="009B6E2E">
        <w:t xml:space="preserve">in the OTA setup, the assumption so far was that there shall be no particular beam considered and that the AAS BS antenna gain shall be assumed to be the element gain for link budget derivation. </w:t>
      </w:r>
    </w:p>
    <w:p w14:paraId="3B5FE1E3" w14:textId="6ED9FF41" w:rsidR="00822F50" w:rsidRPr="009B6E2E" w:rsidRDefault="00822F50" w:rsidP="00653868">
      <w:pPr>
        <w:pStyle w:val="ListParagraph"/>
        <w:numPr>
          <w:ilvl w:val="0"/>
          <w:numId w:val="7"/>
        </w:numPr>
        <w:ind w:firstLineChars="0"/>
      </w:pPr>
      <w:r w:rsidRPr="009B6E2E">
        <w:t xml:space="preserve">Reference antennas / test antennas: </w:t>
      </w:r>
      <w:r w:rsidR="009B6E2E" w:rsidRPr="009B6E2E">
        <w:t>i</w:t>
      </w:r>
      <w:r w:rsidRPr="009B6E2E">
        <w:t>t is envisioned, that the “reference antennas” and their related Standard uncertainty values captured in TR 37.842 could be reused</w:t>
      </w:r>
      <w:r w:rsidR="00C006D3">
        <w:t>, as in table 2 below</w:t>
      </w:r>
      <w:r w:rsidRPr="009B6E2E">
        <w:t xml:space="preserve">. </w:t>
      </w:r>
    </w:p>
    <w:p w14:paraId="1AEE9A7A" w14:textId="3C224BE9" w:rsidR="00822F50" w:rsidRPr="00530CB2" w:rsidRDefault="00822F50" w:rsidP="00822F50">
      <w:pPr>
        <w:pStyle w:val="TH"/>
        <w:ind w:left="720"/>
        <w:outlineLvl w:val="0"/>
        <w:rPr>
          <w:lang w:eastAsia="zh-CN"/>
        </w:rPr>
      </w:pPr>
      <w:r w:rsidRPr="00530CB2">
        <w:rPr>
          <w:rFonts w:hint="eastAsia"/>
          <w:lang w:eastAsia="zh-CN"/>
        </w:rPr>
        <w:t xml:space="preserve">Table 2: </w:t>
      </w:r>
      <w:r w:rsidRPr="00530CB2">
        <w:rPr>
          <w:lang w:eastAsia="zh-CN"/>
        </w:rPr>
        <w:t>Reference antenna uncertainty value</w:t>
      </w:r>
      <w:r>
        <w:rPr>
          <w:lang w:eastAsia="zh-CN"/>
        </w:rPr>
        <w:t xml:space="preserve"> [TR 37.842]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2"/>
        <w:gridCol w:w="1972"/>
      </w:tblGrid>
      <w:tr w:rsidR="00822F50" w:rsidRPr="00E46A55" w14:paraId="20F131FC" w14:textId="77777777" w:rsidTr="00600B7A">
        <w:trPr>
          <w:jc w:val="center"/>
        </w:trPr>
        <w:tc>
          <w:tcPr>
            <w:tcW w:w="1971" w:type="dxa"/>
            <w:vMerge w:val="restart"/>
            <w:shd w:val="clear" w:color="auto" w:fill="auto"/>
            <w:vAlign w:val="center"/>
          </w:tcPr>
          <w:p w14:paraId="4EA90240" w14:textId="77777777" w:rsidR="00822F50" w:rsidRPr="00222D67" w:rsidRDefault="00822F50" w:rsidP="00600B7A">
            <w:pPr>
              <w:pStyle w:val="TAH"/>
            </w:pPr>
            <w:r w:rsidRPr="00222D67">
              <w:rPr>
                <w:lang w:eastAsia="zh-CN"/>
              </w:rPr>
              <w:t>Instrument</w:t>
            </w:r>
          </w:p>
        </w:tc>
        <w:tc>
          <w:tcPr>
            <w:tcW w:w="1971" w:type="dxa"/>
            <w:vMerge w:val="restart"/>
            <w:shd w:val="clear" w:color="auto" w:fill="auto"/>
            <w:vAlign w:val="center"/>
          </w:tcPr>
          <w:p w14:paraId="44C8397A" w14:textId="77777777" w:rsidR="00822F50" w:rsidRPr="00222D67" w:rsidRDefault="00822F50" w:rsidP="00600B7A">
            <w:pPr>
              <w:pStyle w:val="TAH"/>
            </w:pPr>
            <w:r w:rsidRPr="00222D67">
              <w:rPr>
                <w:lang w:eastAsia="zh-CN"/>
              </w:rPr>
              <w:t>Use case</w:t>
            </w:r>
          </w:p>
        </w:tc>
        <w:tc>
          <w:tcPr>
            <w:tcW w:w="3943" w:type="dxa"/>
            <w:gridSpan w:val="2"/>
            <w:shd w:val="clear" w:color="auto" w:fill="auto"/>
          </w:tcPr>
          <w:p w14:paraId="5051CA32" w14:textId="77777777" w:rsidR="00822F50" w:rsidRPr="00222D67" w:rsidRDefault="00822F50" w:rsidP="00600B7A">
            <w:pPr>
              <w:pStyle w:val="TAH"/>
              <w:rPr>
                <w:lang w:eastAsia="zh-CN"/>
              </w:rPr>
            </w:pPr>
            <w:r w:rsidRPr="00222D67">
              <w:t>Standard uncertainty σ (dB)</w:t>
            </w:r>
          </w:p>
        </w:tc>
        <w:tc>
          <w:tcPr>
            <w:tcW w:w="1972" w:type="dxa"/>
            <w:vMerge w:val="restart"/>
            <w:shd w:val="clear" w:color="auto" w:fill="auto"/>
            <w:vAlign w:val="center"/>
          </w:tcPr>
          <w:p w14:paraId="6CC6C7F0" w14:textId="77777777" w:rsidR="00822F50" w:rsidRPr="00222D67" w:rsidRDefault="00822F50" w:rsidP="00600B7A">
            <w:pPr>
              <w:pStyle w:val="TAH"/>
            </w:pPr>
            <w:r w:rsidRPr="00222D67">
              <w:t>Probability distribution</w:t>
            </w:r>
          </w:p>
        </w:tc>
      </w:tr>
      <w:tr w:rsidR="00822F50" w:rsidRPr="00E46A55" w14:paraId="3ACDCC14" w14:textId="77777777" w:rsidTr="00600B7A">
        <w:trPr>
          <w:jc w:val="center"/>
        </w:trPr>
        <w:tc>
          <w:tcPr>
            <w:tcW w:w="1971" w:type="dxa"/>
            <w:vMerge/>
            <w:shd w:val="clear" w:color="auto" w:fill="auto"/>
            <w:vAlign w:val="center"/>
          </w:tcPr>
          <w:p w14:paraId="60174452" w14:textId="77777777" w:rsidR="00822F50" w:rsidRPr="00222D67" w:rsidRDefault="00822F50" w:rsidP="00600B7A">
            <w:pPr>
              <w:pStyle w:val="TAH"/>
            </w:pPr>
          </w:p>
        </w:tc>
        <w:tc>
          <w:tcPr>
            <w:tcW w:w="1971" w:type="dxa"/>
            <w:vMerge/>
            <w:shd w:val="clear" w:color="auto" w:fill="auto"/>
          </w:tcPr>
          <w:p w14:paraId="77A4EB55" w14:textId="77777777" w:rsidR="00822F50" w:rsidRPr="00222D67" w:rsidRDefault="00822F50" w:rsidP="00600B7A">
            <w:pPr>
              <w:pStyle w:val="TAH"/>
              <w:rPr>
                <w:lang w:eastAsia="zh-CN"/>
              </w:rPr>
            </w:pPr>
          </w:p>
        </w:tc>
        <w:tc>
          <w:tcPr>
            <w:tcW w:w="1971" w:type="dxa"/>
            <w:shd w:val="clear" w:color="auto" w:fill="auto"/>
            <w:vAlign w:val="center"/>
          </w:tcPr>
          <w:p w14:paraId="0CE50B27" w14:textId="77777777" w:rsidR="00822F50" w:rsidRPr="00222D67" w:rsidRDefault="00822F50" w:rsidP="00600B7A">
            <w:pPr>
              <w:pStyle w:val="TAH"/>
            </w:pPr>
            <w:r w:rsidRPr="00222D67">
              <w:rPr>
                <w:lang w:eastAsia="zh-CN"/>
              </w:rPr>
              <w:t xml:space="preserve">f </w:t>
            </w:r>
            <w:r w:rsidRPr="00222D67">
              <w:rPr>
                <w:rFonts w:ascii="Cambria Math" w:hAnsi="Cambria Math" w:cs="Cambria Math"/>
                <w:lang w:eastAsia="zh-CN"/>
              </w:rPr>
              <w:t>≦</w:t>
            </w:r>
            <w:r w:rsidRPr="00222D67">
              <w:rPr>
                <w:lang w:eastAsia="zh-CN"/>
              </w:rPr>
              <w:t xml:space="preserve"> 3GHz</w:t>
            </w:r>
          </w:p>
        </w:tc>
        <w:tc>
          <w:tcPr>
            <w:tcW w:w="1972" w:type="dxa"/>
            <w:shd w:val="clear" w:color="auto" w:fill="auto"/>
            <w:vAlign w:val="center"/>
          </w:tcPr>
          <w:p w14:paraId="49E9809A" w14:textId="77777777" w:rsidR="00822F50" w:rsidRPr="00222D67" w:rsidRDefault="00822F50" w:rsidP="00600B7A">
            <w:pPr>
              <w:pStyle w:val="TAH"/>
            </w:pPr>
            <w:r w:rsidRPr="00222D67">
              <w:rPr>
                <w:lang w:eastAsia="zh-CN"/>
              </w:rPr>
              <w:t xml:space="preserve">3GHz &lt; f </w:t>
            </w:r>
            <w:r w:rsidRPr="00222D67">
              <w:rPr>
                <w:rFonts w:ascii="Cambria Math" w:hAnsi="Cambria Math" w:cs="Cambria Math"/>
                <w:lang w:eastAsia="zh-CN"/>
              </w:rPr>
              <w:t>≦</w:t>
            </w:r>
            <w:r w:rsidRPr="00222D67">
              <w:rPr>
                <w:lang w:eastAsia="zh-CN"/>
              </w:rPr>
              <w:t xml:space="preserve"> 4.2 GHz</w:t>
            </w:r>
          </w:p>
        </w:tc>
        <w:tc>
          <w:tcPr>
            <w:tcW w:w="1972" w:type="dxa"/>
            <w:vMerge/>
            <w:shd w:val="clear" w:color="auto" w:fill="auto"/>
          </w:tcPr>
          <w:p w14:paraId="1DF77EF2" w14:textId="77777777" w:rsidR="00822F50" w:rsidRPr="00222D67" w:rsidRDefault="00822F50" w:rsidP="00600B7A">
            <w:pPr>
              <w:pStyle w:val="TAL"/>
              <w:rPr>
                <w:lang w:eastAsia="zh-CN"/>
              </w:rPr>
            </w:pPr>
          </w:p>
        </w:tc>
      </w:tr>
      <w:tr w:rsidR="00822F50" w:rsidRPr="00530CB2" w14:paraId="64A2E548" w14:textId="77777777" w:rsidTr="00600B7A">
        <w:trPr>
          <w:jc w:val="center"/>
        </w:trPr>
        <w:tc>
          <w:tcPr>
            <w:tcW w:w="1971" w:type="dxa"/>
            <w:shd w:val="clear" w:color="auto" w:fill="auto"/>
            <w:vAlign w:val="center"/>
          </w:tcPr>
          <w:p w14:paraId="041ADDA8" w14:textId="77777777" w:rsidR="00822F50" w:rsidRPr="00222D67" w:rsidRDefault="00822F50" w:rsidP="00600B7A">
            <w:pPr>
              <w:pStyle w:val="TAC"/>
            </w:pPr>
            <w:r w:rsidRPr="00222D67">
              <w:t>Reference antenna</w:t>
            </w:r>
          </w:p>
        </w:tc>
        <w:tc>
          <w:tcPr>
            <w:tcW w:w="1971" w:type="dxa"/>
            <w:shd w:val="clear" w:color="auto" w:fill="auto"/>
            <w:vAlign w:val="center"/>
          </w:tcPr>
          <w:p w14:paraId="15B626F6" w14:textId="77777777" w:rsidR="00822F50" w:rsidRPr="00222D67" w:rsidRDefault="00822F50" w:rsidP="00600B7A">
            <w:pPr>
              <w:pStyle w:val="TAC"/>
            </w:pPr>
            <w:r w:rsidRPr="00222D67">
              <w:t>Calibration stage</w:t>
            </w:r>
          </w:p>
        </w:tc>
        <w:tc>
          <w:tcPr>
            <w:tcW w:w="1971" w:type="dxa"/>
            <w:shd w:val="clear" w:color="auto" w:fill="auto"/>
            <w:vAlign w:val="center"/>
          </w:tcPr>
          <w:p w14:paraId="0801764D" w14:textId="77777777" w:rsidR="00822F50" w:rsidRPr="00222D67" w:rsidRDefault="00822F50" w:rsidP="00600B7A">
            <w:pPr>
              <w:pStyle w:val="TAC"/>
            </w:pPr>
            <w:r w:rsidRPr="00222D67">
              <w:t>0.29</w:t>
            </w:r>
          </w:p>
        </w:tc>
        <w:tc>
          <w:tcPr>
            <w:tcW w:w="1972" w:type="dxa"/>
            <w:shd w:val="clear" w:color="auto" w:fill="auto"/>
            <w:vAlign w:val="center"/>
          </w:tcPr>
          <w:p w14:paraId="3B240DAA" w14:textId="77777777" w:rsidR="00822F50" w:rsidRPr="00222D67" w:rsidRDefault="00822F50" w:rsidP="00600B7A">
            <w:pPr>
              <w:pStyle w:val="TAC"/>
            </w:pPr>
            <w:r w:rsidRPr="00222D67">
              <w:t>0.25</w:t>
            </w:r>
          </w:p>
        </w:tc>
        <w:tc>
          <w:tcPr>
            <w:tcW w:w="1972" w:type="dxa"/>
            <w:shd w:val="clear" w:color="auto" w:fill="auto"/>
            <w:vAlign w:val="center"/>
          </w:tcPr>
          <w:p w14:paraId="712CF43E" w14:textId="77777777" w:rsidR="00822F50" w:rsidRPr="00222D67" w:rsidRDefault="00822F50" w:rsidP="00600B7A">
            <w:pPr>
              <w:pStyle w:val="TAC"/>
            </w:pPr>
            <w:r w:rsidRPr="00222D67">
              <w:t>Rectangular</w:t>
            </w:r>
          </w:p>
        </w:tc>
      </w:tr>
    </w:tbl>
    <w:p w14:paraId="66CB5E36" w14:textId="77777777" w:rsidR="00822F50" w:rsidRDefault="00822F50" w:rsidP="00822F50">
      <w:pPr>
        <w:pStyle w:val="ListParagraph"/>
        <w:ind w:left="720" w:firstLineChars="0" w:firstLine="0"/>
        <w:rPr>
          <w:highlight w:val="yellow"/>
        </w:rPr>
      </w:pPr>
    </w:p>
    <w:p w14:paraId="3D7DE1E2" w14:textId="7CD58AB6" w:rsidR="0069562D" w:rsidRDefault="002A2E60" w:rsidP="008D3F5E">
      <w:pPr>
        <w:rPr>
          <w:lang w:val="en-US" w:eastAsia="zh-CN"/>
        </w:rPr>
      </w:pPr>
      <w:r w:rsidRPr="002A2E60">
        <w:rPr>
          <w:b/>
        </w:rPr>
        <w:t>Observation 1</w:t>
      </w:r>
      <w:r>
        <w:t xml:space="preserve">: definition of the  </w:t>
      </w:r>
      <w:r w:rsidRPr="00F11F67">
        <w:rPr>
          <w:lang w:val="en-US" w:eastAsia="zh-CN"/>
        </w:rPr>
        <w:t>TT</w:t>
      </w:r>
      <w:r w:rsidRPr="00F11F67">
        <w:rPr>
          <w:vertAlign w:val="subscript"/>
          <w:lang w:val="en-US" w:eastAsia="zh-CN"/>
        </w:rPr>
        <w:t>OTA</w:t>
      </w:r>
      <w:r>
        <w:rPr>
          <w:vertAlign w:val="subscript"/>
          <w:lang w:val="en-US" w:eastAsia="zh-CN"/>
        </w:rPr>
        <w:t xml:space="preserve"> </w:t>
      </w:r>
      <w:r>
        <w:rPr>
          <w:lang w:val="en-US" w:eastAsia="zh-CN"/>
        </w:rPr>
        <w:t>values for the OTA AAS BS demodulation requirements would require to revisit all requirement specific TT values (refer to the work summarized for E-UTRA conducted requirements in Table 1)</w:t>
      </w:r>
      <w:r w:rsidR="004E3BA7">
        <w:rPr>
          <w:lang w:val="en-US" w:eastAsia="zh-CN"/>
        </w:rPr>
        <w:t>, with multiple new MU contributors to be considered for the modelled OTA test setup</w:t>
      </w:r>
      <w:r>
        <w:rPr>
          <w:lang w:val="en-US" w:eastAsia="zh-CN"/>
        </w:rPr>
        <w:t xml:space="preserve">. </w:t>
      </w:r>
    </w:p>
    <w:p w14:paraId="01C2DD59" w14:textId="0B49F598" w:rsidR="00C37EDB" w:rsidRPr="002A2E60" w:rsidRDefault="00C37EDB" w:rsidP="008D3F5E">
      <w:r>
        <w:rPr>
          <w:lang w:val="en-US" w:eastAsia="zh-CN"/>
        </w:rPr>
        <w:t xml:space="preserve">The above process is seen as subject to high workload. </w:t>
      </w:r>
      <w:r w:rsidR="00256085">
        <w:rPr>
          <w:lang w:val="en-US" w:eastAsia="zh-CN"/>
        </w:rPr>
        <w:t xml:space="preserve">At the same time, the interest in the BS demodulation discussion for OTA AAS BS was average, at most. </w:t>
      </w:r>
      <w:r>
        <w:rPr>
          <w:lang w:val="en-US" w:eastAsia="zh-CN"/>
        </w:rPr>
        <w:t xml:space="preserve">Therefore, in the following section we are looking into an alternative </w:t>
      </w:r>
      <w:r w:rsidR="00B810FE">
        <w:rPr>
          <w:lang w:val="en-US" w:eastAsia="zh-CN"/>
        </w:rPr>
        <w:t xml:space="preserve">and simplified </w:t>
      </w:r>
      <w:r>
        <w:rPr>
          <w:lang w:val="en-US" w:eastAsia="zh-CN"/>
        </w:rPr>
        <w:t xml:space="preserve">approach to the OTA AAS BS demodulation requirements testing. </w:t>
      </w:r>
    </w:p>
    <w:p w14:paraId="5C8291B8" w14:textId="25DBF140" w:rsidR="00C37EDB" w:rsidRPr="00C37EDB" w:rsidRDefault="00C37EDB" w:rsidP="00C37EDB">
      <w:pPr>
        <w:pStyle w:val="Heading2"/>
      </w:pPr>
      <w:r>
        <w:t>Alternative approach to the OTA BS demodulation requirements</w:t>
      </w:r>
    </w:p>
    <w:p w14:paraId="6C3E32F8" w14:textId="77777777" w:rsidR="002653A8" w:rsidRDefault="003B58DE" w:rsidP="008D3F5E">
      <w:r>
        <w:t xml:space="preserve">In the </w:t>
      </w:r>
      <w:r w:rsidR="002653A8">
        <w:t>AAS/</w:t>
      </w:r>
      <w:r>
        <w:t>eAAS WI, the approach to the BS demodulation requirements was based on the principle of reuse of the legacy requirements. What we are trying to achieve here</w:t>
      </w:r>
      <w:r w:rsidR="002653A8">
        <w:t xml:space="preserve"> for OTA AAS BS</w:t>
      </w:r>
      <w:r>
        <w:t xml:space="preserve">, is to allow (selected) BS demodulation requirements to be tested </w:t>
      </w:r>
      <w:r w:rsidR="002653A8">
        <w:t>in OTA test setup</w:t>
      </w:r>
      <w:r>
        <w:t>.</w:t>
      </w:r>
    </w:p>
    <w:p w14:paraId="5DAF6D2F" w14:textId="1A4A9BE7" w:rsidR="00A5394C" w:rsidRDefault="002653A8" w:rsidP="008D3F5E">
      <w:r>
        <w:t>A</w:t>
      </w:r>
      <w:r w:rsidR="004E50AA">
        <w:t xml:space="preserve">n alternative approach could be to </w:t>
      </w:r>
      <w:r w:rsidR="00C26D5F">
        <w:t xml:space="preserve">reuse the existing conducted test requirements </w:t>
      </w:r>
      <w:r>
        <w:t>(i.e. core requirement + TT</w:t>
      </w:r>
      <w:r w:rsidRPr="002653A8">
        <w:rPr>
          <w:vertAlign w:val="subscript"/>
        </w:rPr>
        <w:t>conducted</w:t>
      </w:r>
      <w:r>
        <w:t xml:space="preserve">) </w:t>
      </w:r>
      <w:r w:rsidR="00C26D5F">
        <w:t>for UTRA FDD and E-UTRA demodulation requirements, and use them in the OTA test setup, with the assumption of the</w:t>
      </w:r>
      <w:r w:rsidR="004E50AA">
        <w:t xml:space="preserve"> SNR level verification at the “virtual antenna connector”, or at the input of the baseband block</w:t>
      </w:r>
      <w:r w:rsidR="00B86EF5">
        <w:t>being secured</w:t>
      </w:r>
      <w:r w:rsidR="004E50AA">
        <w:t xml:space="preserve">. </w:t>
      </w:r>
      <w:r>
        <w:t>T</w:t>
      </w:r>
      <w:r w:rsidR="004E50AA">
        <w:t xml:space="preserve">he OTA demod testing will </w:t>
      </w:r>
      <w:r w:rsidR="00A62CC6">
        <w:t xml:space="preserve">anyway </w:t>
      </w:r>
      <w:r w:rsidR="004E50AA">
        <w:t>require the calibration stage in order to consider the pathloss of the OTA test range and to calibrate for the requirement specific SNR conditions at the DUT</w:t>
      </w:r>
      <w:r>
        <w:t>.</w:t>
      </w:r>
      <w:r w:rsidR="00A62CC6">
        <w:t xml:space="preserve"> </w:t>
      </w:r>
      <w:r w:rsidR="00A5394C">
        <w:t xml:space="preserve">This approach </w:t>
      </w:r>
      <w:r w:rsidR="00B86EF5">
        <w:t xml:space="preserve">(i.e. SNR verifivation at DUT, or at the Rx) </w:t>
      </w:r>
      <w:r w:rsidR="00A5394C">
        <w:t xml:space="preserve">is basically aiming at provision of the same SNR conditions for the OTA AAS BS, as in case of the </w:t>
      </w:r>
      <w:r w:rsidR="00A5394C" w:rsidRPr="00A5394C">
        <w:rPr>
          <w:i/>
        </w:rPr>
        <w:t>hybrid AAS BS.</w:t>
      </w:r>
      <w:r w:rsidR="00A5394C">
        <w:t xml:space="preserve"> The calibration stage is assumed here to </w:t>
      </w:r>
      <w:r w:rsidR="00775590">
        <w:t>“neutralize” any potential additional impacts of the OTA test setup uncertainties on</w:t>
      </w:r>
      <w:r w:rsidR="00A5394C">
        <w:t xml:space="preserve"> </w:t>
      </w:r>
      <w:r w:rsidR="00775590">
        <w:t xml:space="preserve">resulting test requirements. </w:t>
      </w:r>
    </w:p>
    <w:p w14:paraId="28A9C1ED" w14:textId="2DFC7E84" w:rsidR="00A62CC6" w:rsidRDefault="00A62CC6" w:rsidP="008D3F5E">
      <w:r>
        <w:t xml:space="preserve">Therefore the resulting “high level” test procedure for the OTA AAS BS could look like: </w:t>
      </w:r>
    </w:p>
    <w:p w14:paraId="7A91FB1D" w14:textId="524CA6E0" w:rsidR="009834D8" w:rsidRDefault="002653A8" w:rsidP="00653868">
      <w:pPr>
        <w:pStyle w:val="ListParagraph"/>
        <w:numPr>
          <w:ilvl w:val="0"/>
          <w:numId w:val="9"/>
        </w:numPr>
        <w:ind w:firstLineChars="0"/>
      </w:pPr>
      <w:r>
        <w:t xml:space="preserve"> </w:t>
      </w:r>
      <w:r w:rsidR="00A62CC6">
        <w:t>Position DUT on OTA test range</w:t>
      </w:r>
    </w:p>
    <w:p w14:paraId="0CBD3952" w14:textId="63518673" w:rsidR="00A62CC6" w:rsidRDefault="00A62CC6" w:rsidP="00653868">
      <w:pPr>
        <w:pStyle w:val="ListParagraph"/>
        <w:numPr>
          <w:ilvl w:val="0"/>
          <w:numId w:val="9"/>
        </w:numPr>
        <w:ind w:firstLineChars="0"/>
      </w:pPr>
      <w:r>
        <w:t xml:space="preserve">Setup the </w:t>
      </w:r>
      <w:r w:rsidR="004B4745">
        <w:t>BS tester, AWGN signal generators</w:t>
      </w:r>
      <w:r w:rsidR="00B86EF5">
        <w:t xml:space="preserve"> (for noise injection)</w:t>
      </w:r>
      <w:r w:rsidR="004B4745">
        <w:t>, etc.</w:t>
      </w:r>
    </w:p>
    <w:p w14:paraId="7260171E" w14:textId="7FC4B493" w:rsidR="004B4745" w:rsidRDefault="004B4745" w:rsidP="00653868">
      <w:pPr>
        <w:pStyle w:val="ListParagraph"/>
        <w:numPr>
          <w:ilvl w:val="0"/>
          <w:numId w:val="9"/>
        </w:numPr>
        <w:ind w:firstLineChars="0"/>
      </w:pPr>
      <w:r>
        <w:t>Configure test signal to provide the [Core requirement + TT</w:t>
      </w:r>
      <w:r w:rsidRPr="002653A8">
        <w:rPr>
          <w:vertAlign w:val="subscript"/>
        </w:rPr>
        <w:t>conducted</w:t>
      </w:r>
      <w:r>
        <w:t>] at the DUT</w:t>
      </w:r>
      <w:r w:rsidR="00B86EF5">
        <w:t xml:space="preserve"> (assuming the “SNR verificaction at Rx” is feasible)</w:t>
      </w:r>
      <w:r>
        <w:t xml:space="preserve">. </w:t>
      </w:r>
    </w:p>
    <w:p w14:paraId="245AB541" w14:textId="60137446" w:rsidR="004B4745" w:rsidRDefault="004B4745" w:rsidP="00653868">
      <w:pPr>
        <w:pStyle w:val="ListParagraph"/>
        <w:numPr>
          <w:ilvl w:val="1"/>
          <w:numId w:val="9"/>
        </w:numPr>
        <w:ind w:firstLineChars="0"/>
      </w:pPr>
      <w:r>
        <w:t>NOTE: the SNR level verification at OTA AAS BS is out of scope of specification / implementation specific. This topic is discussed in separate contribution in [2].</w:t>
      </w:r>
    </w:p>
    <w:p w14:paraId="5CFA9923" w14:textId="5C254EB4" w:rsidR="004B4745" w:rsidRDefault="004B4745" w:rsidP="00653868">
      <w:pPr>
        <w:pStyle w:val="ListParagraph"/>
        <w:numPr>
          <w:ilvl w:val="0"/>
          <w:numId w:val="9"/>
        </w:numPr>
        <w:ind w:firstLineChars="0"/>
      </w:pPr>
      <w:r>
        <w:t>Measure the requirement specific metric, e.g. throughput for PUSCH, based on the FRC defined for conducted requirements.</w:t>
      </w:r>
    </w:p>
    <w:p w14:paraId="3341CE5B" w14:textId="3DC29A4E" w:rsidR="002653A8" w:rsidRPr="00283F40" w:rsidRDefault="002653A8" w:rsidP="008D3F5E">
      <w:r>
        <w:t xml:space="preserve">On the other hand, </w:t>
      </w:r>
      <w:r w:rsidR="00775590">
        <w:t>one can question the above assumption of the SNR level verification at the DUT. I</w:t>
      </w:r>
      <w:r w:rsidR="00283F40">
        <w:t>n likely case of the TT</w:t>
      </w:r>
      <w:r w:rsidR="00283F40" w:rsidRPr="002653A8">
        <w:rPr>
          <w:vertAlign w:val="subscript"/>
        </w:rPr>
        <w:t>OTA</w:t>
      </w:r>
      <w:r w:rsidR="00283F40">
        <w:rPr>
          <w:vertAlign w:val="subscript"/>
        </w:rPr>
        <w:t xml:space="preserve"> </w:t>
      </w:r>
      <w:r w:rsidR="00283F40">
        <w:t>&gt; TT</w:t>
      </w:r>
      <w:r w:rsidR="00283F40" w:rsidRPr="002653A8">
        <w:rPr>
          <w:vertAlign w:val="subscript"/>
        </w:rPr>
        <w:t>conducted</w:t>
      </w:r>
      <w:r w:rsidR="00283F40">
        <w:t xml:space="preserve">, </w:t>
      </w:r>
      <w:r>
        <w:t xml:space="preserve">one </w:t>
      </w:r>
      <w:r w:rsidR="002F45B0">
        <w:t>can</w:t>
      </w:r>
      <w:r>
        <w:t xml:space="preserve"> consider that the above approach could make the BS demodulation requirements more stringent for the OTA AAS BS</w:t>
      </w:r>
      <w:r w:rsidR="002F45B0">
        <w:t xml:space="preserve"> then they were for the hybrid AAS BS</w:t>
      </w:r>
      <w:r>
        <w:t xml:space="preserve">, by the </w:t>
      </w:r>
      <w:r w:rsidR="002F45B0">
        <w:t xml:space="preserve">delta </w:t>
      </w:r>
      <w:r>
        <w:t xml:space="preserve">value </w:t>
      </w:r>
      <w:r w:rsidR="00283F40">
        <w:t xml:space="preserve">of the real difference between </w:t>
      </w:r>
      <w:r>
        <w:t>TT</w:t>
      </w:r>
      <w:r w:rsidRPr="002653A8">
        <w:rPr>
          <w:vertAlign w:val="subscript"/>
        </w:rPr>
        <w:t>conducted</w:t>
      </w:r>
      <w:r>
        <w:t xml:space="preserve"> – TT</w:t>
      </w:r>
      <w:r w:rsidRPr="002653A8">
        <w:rPr>
          <w:vertAlign w:val="subscript"/>
        </w:rPr>
        <w:t>OTA</w:t>
      </w:r>
      <w:r w:rsidR="00283F40">
        <w:t xml:space="preserve"> [dB]. From first estimations based on discussion in 2.1, the hypothetical difference can be in range of 0.5 dB.</w:t>
      </w:r>
    </w:p>
    <w:p w14:paraId="36B29E38" w14:textId="5D20AA2E" w:rsidR="00AE01F1" w:rsidRDefault="00AE01F1" w:rsidP="00AE01F1">
      <w:pPr>
        <w:pStyle w:val="Heading1"/>
        <w:rPr>
          <w:rFonts w:cs="Arial"/>
          <w:lang w:eastAsia="zh-CN"/>
        </w:rPr>
      </w:pPr>
      <w:r w:rsidRPr="00187437">
        <w:rPr>
          <w:rFonts w:cs="Arial"/>
          <w:lang w:eastAsia="zh-CN"/>
        </w:rPr>
        <w:t>Conclusion</w:t>
      </w:r>
      <w:r w:rsidR="00187437">
        <w:rPr>
          <w:rFonts w:cs="Arial"/>
          <w:lang w:eastAsia="zh-CN"/>
        </w:rPr>
        <w:t>s</w:t>
      </w:r>
    </w:p>
    <w:p w14:paraId="01F5ADD5" w14:textId="5DB25527" w:rsidR="00C37EDB" w:rsidRPr="002F45B0" w:rsidRDefault="00FD300F" w:rsidP="002F45B0">
      <w:r w:rsidRPr="002F45B0">
        <w:t xml:space="preserve">Based on the above analysis, </w:t>
      </w:r>
      <w:r w:rsidR="002F45B0" w:rsidRPr="002F45B0">
        <w:t>it is observed that there are two options available</w:t>
      </w:r>
      <w:r w:rsidR="00C37EDB" w:rsidRPr="002F45B0">
        <w:t xml:space="preserve"> when it comes to the </w:t>
      </w:r>
      <w:r w:rsidR="002F45B0" w:rsidRPr="002F45B0">
        <w:t>derivation of the OTA AAS BS test requirements for BS demodulation requirements:</w:t>
      </w:r>
      <w:r w:rsidR="00C37EDB" w:rsidRPr="002F45B0">
        <w:t xml:space="preserve"> </w:t>
      </w:r>
    </w:p>
    <w:p w14:paraId="491A7F7F" w14:textId="77777777" w:rsidR="00C37EDB" w:rsidRDefault="00C37EDB" w:rsidP="00653868">
      <w:pPr>
        <w:pStyle w:val="ListParagraph"/>
        <w:numPr>
          <w:ilvl w:val="0"/>
          <w:numId w:val="8"/>
        </w:numPr>
        <w:ind w:firstLineChars="0"/>
      </w:pPr>
      <w:r w:rsidRPr="002F45B0">
        <w:lastRenderedPageBreak/>
        <w:t xml:space="preserve">Option 1: Define </w:t>
      </w:r>
      <w:r w:rsidRPr="002F45B0">
        <w:rPr>
          <w:lang w:val="en-US" w:eastAsia="zh-CN"/>
        </w:rPr>
        <w:t>TT</w:t>
      </w:r>
      <w:r w:rsidRPr="002F45B0">
        <w:rPr>
          <w:vertAlign w:val="subscript"/>
          <w:lang w:val="en-US" w:eastAsia="zh-CN"/>
        </w:rPr>
        <w:t>OTA</w:t>
      </w:r>
      <w:r w:rsidRPr="002F45B0">
        <w:t xml:space="preserve"> values, following the legacy TT derivation process and considering additional OTA contributors to the TT budget.</w:t>
      </w:r>
      <w:r>
        <w:t xml:space="preserve"> This process will require significant workload in order to cover all BS demodulation requirements for UTRA FDD and E-UTRA. </w:t>
      </w:r>
    </w:p>
    <w:p w14:paraId="189A110B" w14:textId="35E067B4" w:rsidR="00C37EDB" w:rsidRDefault="00C37EDB" w:rsidP="00653868">
      <w:pPr>
        <w:pStyle w:val="ListParagraph"/>
        <w:numPr>
          <w:ilvl w:val="0"/>
          <w:numId w:val="8"/>
        </w:numPr>
        <w:ind w:firstLineChars="0"/>
      </w:pPr>
      <w:r>
        <w:t xml:space="preserve">Option 2: </w:t>
      </w:r>
      <w:r w:rsidR="001A7C71">
        <w:t>reuse the existing conducted test requirements in the OTA test setup, with the assumption of the SNR levels verification</w:t>
      </w:r>
      <w:r w:rsidR="00775590">
        <w:t xml:space="preserve"> at the OTA AAS BS</w:t>
      </w:r>
      <w:r w:rsidR="001A7C71">
        <w:t xml:space="preserve">. </w:t>
      </w:r>
    </w:p>
    <w:p w14:paraId="4FC2DF19" w14:textId="546E20AD" w:rsidR="00C37EDB" w:rsidRDefault="002F45B0" w:rsidP="00555D6D">
      <w:r>
        <w:t xml:space="preserve">It is proposed to trigger the discussion in RAN4 on the pros and cons of the two above options. </w:t>
      </w:r>
    </w:p>
    <w:p w14:paraId="4911A428" w14:textId="71D657F1" w:rsidR="00802226" w:rsidRPr="00FB299D" w:rsidRDefault="00802226" w:rsidP="00802226">
      <w:pPr>
        <w:pStyle w:val="Heading1"/>
        <w:rPr>
          <w:rFonts w:cs="Arial"/>
          <w:lang w:eastAsia="zh-CN"/>
        </w:rPr>
      </w:pPr>
      <w:r w:rsidRPr="004B4745">
        <w:rPr>
          <w:rFonts w:cs="Arial"/>
          <w:lang w:eastAsia="zh-CN"/>
        </w:rPr>
        <w:t>R</w:t>
      </w:r>
      <w:r w:rsidRPr="00FB299D">
        <w:rPr>
          <w:rFonts w:cs="Arial"/>
          <w:lang w:eastAsia="zh-CN"/>
        </w:rPr>
        <w:t>eferences</w:t>
      </w:r>
    </w:p>
    <w:p w14:paraId="0A347DFE" w14:textId="2B5F9B8E" w:rsidR="00772F4E" w:rsidRPr="00FB299D" w:rsidRDefault="002F4BBD" w:rsidP="00715B3C">
      <w:pPr>
        <w:rPr>
          <w:lang w:eastAsia="zh-CN"/>
        </w:rPr>
      </w:pPr>
      <w:r w:rsidRPr="00FB299D">
        <w:rPr>
          <w:lang w:eastAsia="zh-CN"/>
        </w:rPr>
        <w:t>[1]</w:t>
      </w:r>
      <w:r w:rsidRPr="00FB299D">
        <w:rPr>
          <w:lang w:eastAsia="zh-CN"/>
        </w:rPr>
        <w:tab/>
      </w:r>
      <w:r w:rsidR="00244976" w:rsidRPr="00FB299D">
        <w:rPr>
          <w:lang w:eastAsia="zh-CN"/>
        </w:rPr>
        <w:t>3GPP TS 36</w:t>
      </w:r>
      <w:r w:rsidR="00715B3C" w:rsidRPr="00FB299D">
        <w:rPr>
          <w:lang w:eastAsia="zh-CN"/>
        </w:rPr>
        <w:t>.141</w:t>
      </w:r>
    </w:p>
    <w:p w14:paraId="65608B4D" w14:textId="594963BE" w:rsidR="004B4745" w:rsidRDefault="00FB299D" w:rsidP="00715B3C">
      <w:pPr>
        <w:rPr>
          <w:highlight w:val="yellow"/>
          <w:lang w:eastAsia="zh-CN"/>
        </w:rPr>
      </w:pPr>
      <w:r w:rsidRPr="00FB299D">
        <w:rPr>
          <w:lang w:eastAsia="zh-CN"/>
        </w:rPr>
        <w:t xml:space="preserve">[2] </w:t>
      </w:r>
      <w:r w:rsidR="002A0652" w:rsidRPr="002A0652">
        <w:rPr>
          <w:lang w:eastAsia="zh-CN"/>
        </w:rPr>
        <w:t>R4-1804915</w:t>
      </w:r>
      <w:r>
        <w:rPr>
          <w:lang w:eastAsia="zh-CN"/>
        </w:rPr>
        <w:tab/>
      </w:r>
      <w:r w:rsidRPr="00FB299D">
        <w:rPr>
          <w:lang w:eastAsia="zh-CN"/>
        </w:rPr>
        <w:t>SNR level verification at OTA AAS BS</w:t>
      </w:r>
    </w:p>
    <w:p w14:paraId="4F1CC073" w14:textId="1D0FED39" w:rsidR="004B4745" w:rsidRPr="004B4745" w:rsidRDefault="004B4745" w:rsidP="00715B3C">
      <w:pPr>
        <w:rPr>
          <w:lang w:eastAsia="zh-CN"/>
        </w:rPr>
      </w:pPr>
      <w:r w:rsidRPr="004B4745">
        <w:rPr>
          <w:lang w:eastAsia="zh-CN"/>
        </w:rPr>
        <w:t>[3] 3GPP TR 37.842</w:t>
      </w:r>
    </w:p>
    <w:sectPr w:rsidR="004B4745" w:rsidRPr="004B474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BABF7" w14:textId="77777777" w:rsidR="00135CAD" w:rsidRDefault="00135CAD">
      <w:r>
        <w:separator/>
      </w:r>
    </w:p>
  </w:endnote>
  <w:endnote w:type="continuationSeparator" w:id="0">
    <w:p w14:paraId="19EDA541" w14:textId="77777777" w:rsidR="00135CAD" w:rsidRDefault="00135CAD">
      <w:r>
        <w:continuationSeparator/>
      </w:r>
    </w:p>
  </w:endnote>
  <w:endnote w:type="continuationNotice" w:id="1">
    <w:p w14:paraId="3064DE07" w14:textId="77777777" w:rsidR="00135CAD" w:rsidRDefault="00135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C36DE" w14:textId="77777777" w:rsidR="00135CAD" w:rsidRDefault="00135CAD">
      <w:r>
        <w:separator/>
      </w:r>
    </w:p>
  </w:footnote>
  <w:footnote w:type="continuationSeparator" w:id="0">
    <w:p w14:paraId="5CFE2298" w14:textId="77777777" w:rsidR="00135CAD" w:rsidRDefault="00135CAD">
      <w:r>
        <w:continuationSeparator/>
      </w:r>
    </w:p>
  </w:footnote>
  <w:footnote w:type="continuationNotice" w:id="1">
    <w:p w14:paraId="4440E0D3" w14:textId="77777777" w:rsidR="00135CAD" w:rsidRDefault="00135C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54077"/>
    <w:multiLevelType w:val="hybridMultilevel"/>
    <w:tmpl w:val="F376A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4E7F3677"/>
    <w:multiLevelType w:val="hybridMultilevel"/>
    <w:tmpl w:val="ACEEB45C"/>
    <w:lvl w:ilvl="0" w:tplc="084478DA">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5F255139"/>
    <w:multiLevelType w:val="hybridMultilevel"/>
    <w:tmpl w:val="3D7AEE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2"/>
  </w:num>
  <w:num w:numId="4">
    <w:abstractNumId w:val="1"/>
  </w:num>
  <w:num w:numId="5">
    <w:abstractNumId w:val="4"/>
  </w:num>
  <w:num w:numId="6">
    <w:abstractNumId w:val="7"/>
  </w:num>
  <w:num w:numId="7">
    <w:abstractNumId w:val="3"/>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5DB"/>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A22"/>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3F"/>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CAD"/>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2D7"/>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06"/>
    <w:rsid w:val="00194671"/>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C71"/>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95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B1A"/>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976"/>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85"/>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3A8"/>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62"/>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F40"/>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652"/>
    <w:rsid w:val="002A0730"/>
    <w:rsid w:val="002A09BA"/>
    <w:rsid w:val="002A187E"/>
    <w:rsid w:val="002A1EFD"/>
    <w:rsid w:val="002A2580"/>
    <w:rsid w:val="002A25F2"/>
    <w:rsid w:val="002A263F"/>
    <w:rsid w:val="002A272C"/>
    <w:rsid w:val="002A2E60"/>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20E"/>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5D5"/>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5B0"/>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26"/>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8DE"/>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E1B"/>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745"/>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0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BA7"/>
    <w:rsid w:val="004E3F7A"/>
    <w:rsid w:val="004E4214"/>
    <w:rsid w:val="004E424B"/>
    <w:rsid w:val="004E424E"/>
    <w:rsid w:val="004E44C3"/>
    <w:rsid w:val="004E499E"/>
    <w:rsid w:val="004E4A8F"/>
    <w:rsid w:val="004E4D24"/>
    <w:rsid w:val="004E4F15"/>
    <w:rsid w:val="004E50AA"/>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19F"/>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6EAD"/>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1B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4D4"/>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3EC"/>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2CA8"/>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868"/>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9F"/>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62D"/>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6F5"/>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5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2F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E15"/>
    <w:rsid w:val="00846F38"/>
    <w:rsid w:val="008472F9"/>
    <w:rsid w:val="00847483"/>
    <w:rsid w:val="008476ED"/>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7D4"/>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3F5E"/>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84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E94"/>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8F"/>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0EC4"/>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A1C"/>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4D8"/>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E2E"/>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4DC5"/>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807"/>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3DB"/>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451"/>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394C"/>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CC6"/>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4A8"/>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0F42"/>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0F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6EF5"/>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778"/>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6D3"/>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23"/>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5F"/>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37EDB"/>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9F"/>
    <w:rsid w:val="00C71E5F"/>
    <w:rsid w:val="00C72048"/>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671"/>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E79"/>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6D7"/>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73F"/>
    <w:rsid w:val="00D77AED"/>
    <w:rsid w:val="00D77F00"/>
    <w:rsid w:val="00D804DE"/>
    <w:rsid w:val="00D80BD8"/>
    <w:rsid w:val="00D80CBE"/>
    <w:rsid w:val="00D80D5A"/>
    <w:rsid w:val="00D810F4"/>
    <w:rsid w:val="00D811F5"/>
    <w:rsid w:val="00D813AD"/>
    <w:rsid w:val="00D81CF1"/>
    <w:rsid w:val="00D81EF6"/>
    <w:rsid w:val="00D83428"/>
    <w:rsid w:val="00D8385C"/>
    <w:rsid w:val="00D83AFF"/>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03F"/>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8DB"/>
    <w:rsid w:val="00DB0364"/>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13C"/>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2AC"/>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5DB"/>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8B9"/>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3E"/>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99D"/>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195"/>
    <w:rsid w:val="00FE2255"/>
    <w:rsid w:val="00FE2260"/>
    <w:rsid w:val="00FE2400"/>
    <w:rsid w:val="00FE2F05"/>
    <w:rsid w:val="00FE33DD"/>
    <w:rsid w:val="00FE3A38"/>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107"/>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EFE0C675-ABE1-4202-9166-C2330BDC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57201732">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3570564">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3596182">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2479152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0213318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44603202">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989009">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B0118-9EFA-4A35-9D65-61E3D178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1849</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2</cp:revision>
  <cp:lastPrinted>2015-01-14T11:53:00Z</cp:lastPrinted>
  <dcterms:created xsi:type="dcterms:W3CDTF">2018-05-14T17:31:00Z</dcterms:created>
  <dcterms:modified xsi:type="dcterms:W3CDTF">2018-05-14T17:31:00Z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