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2D80" w:rsidRPr="004D63D0" w:rsidRDefault="000F2D80">
      <w:pPr>
        <w:pStyle w:val="Header"/>
        <w:tabs>
          <w:tab w:val="clear" w:pos="4153"/>
          <w:tab w:val="clear" w:pos="8306"/>
          <w:tab w:val="right" w:pos="9356"/>
          <w:tab w:val="right" w:pos="10206"/>
        </w:tabs>
        <w:rPr>
          <w:rFonts w:asciiTheme="minorHAnsi" w:hAnsiTheme="minorHAnsi" w:cs="Arial"/>
          <w:i/>
          <w:sz w:val="24"/>
          <w:lang w:eastAsia="zh-CN"/>
        </w:rPr>
      </w:pPr>
      <w:r w:rsidRPr="004D63D0">
        <w:rPr>
          <w:rFonts w:asciiTheme="minorHAnsi" w:hAnsiTheme="minorHAnsi" w:cs="Arial"/>
          <w:sz w:val="24"/>
        </w:rPr>
        <w:t>TSG-RAN Wor</w:t>
      </w:r>
      <w:r w:rsidR="00CD5405" w:rsidRPr="004D63D0">
        <w:rPr>
          <w:rFonts w:asciiTheme="minorHAnsi" w:hAnsiTheme="minorHAnsi" w:cs="Arial"/>
          <w:sz w:val="24"/>
        </w:rPr>
        <w:t xml:space="preserve">king Group 4 (Radio) </w:t>
      </w:r>
      <w:r w:rsidR="00E0402F">
        <w:rPr>
          <w:rFonts w:asciiTheme="minorHAnsi" w:hAnsiTheme="minorHAnsi" w:cs="Arial"/>
          <w:sz w:val="24"/>
        </w:rPr>
        <w:t>86bis</w:t>
      </w:r>
      <w:r w:rsidRPr="004D63D0">
        <w:rPr>
          <w:rFonts w:asciiTheme="minorHAnsi" w:hAnsiTheme="minorHAnsi" w:cs="Arial"/>
          <w:i/>
          <w:sz w:val="24"/>
        </w:rPr>
        <w:tab/>
      </w:r>
      <w:r w:rsidR="003C6C39" w:rsidRPr="00500E6B">
        <w:rPr>
          <w:rFonts w:asciiTheme="minorHAnsi" w:hAnsiTheme="minorHAnsi" w:cs="Arial"/>
          <w:sz w:val="24"/>
        </w:rPr>
        <w:t>R4-1803819</w:t>
      </w:r>
      <w:r w:rsidR="003C6C39" w:rsidRPr="003C6C39" w:rsidDel="003C6C39">
        <w:rPr>
          <w:rFonts w:asciiTheme="minorHAnsi" w:hAnsiTheme="minorHAnsi" w:cs="Arial"/>
          <w:i/>
          <w:sz w:val="24"/>
        </w:rPr>
        <w:t xml:space="preserve"> </w:t>
      </w:r>
    </w:p>
    <w:p w:rsidR="001974FB" w:rsidRPr="004D63D0" w:rsidRDefault="007E13D2" w:rsidP="001974FB">
      <w:pPr>
        <w:pStyle w:val="Header"/>
        <w:tabs>
          <w:tab w:val="right" w:pos="10206"/>
        </w:tabs>
        <w:spacing w:after="120"/>
        <w:rPr>
          <w:rFonts w:asciiTheme="minorHAnsi" w:hAnsiTheme="minorHAnsi" w:cs="Arial"/>
          <w:sz w:val="24"/>
        </w:rPr>
      </w:pPr>
      <w:r w:rsidRPr="007E13D2">
        <w:rPr>
          <w:rFonts w:asciiTheme="minorHAnsi" w:hAnsiTheme="minorHAnsi" w:cs="Arial"/>
          <w:sz w:val="24"/>
        </w:rPr>
        <w:t>Melbourne</w:t>
      </w:r>
      <w:r w:rsidR="001974FB" w:rsidRPr="004D63D0">
        <w:rPr>
          <w:rFonts w:asciiTheme="minorHAnsi" w:hAnsiTheme="minorHAnsi" w:cs="Arial"/>
          <w:sz w:val="24"/>
        </w:rPr>
        <w:t xml:space="preserve">, </w:t>
      </w:r>
      <w:r>
        <w:rPr>
          <w:rFonts w:asciiTheme="minorHAnsi" w:hAnsiTheme="minorHAnsi" w:cs="Arial"/>
          <w:sz w:val="24"/>
        </w:rPr>
        <w:t>AU</w:t>
      </w:r>
      <w:r w:rsidR="001974FB" w:rsidRPr="004D63D0">
        <w:rPr>
          <w:rFonts w:asciiTheme="minorHAnsi" w:hAnsiTheme="minorHAnsi" w:cs="Arial"/>
          <w:sz w:val="24"/>
        </w:rPr>
        <w:t xml:space="preserve">, </w:t>
      </w:r>
      <w:r>
        <w:rPr>
          <w:rFonts w:asciiTheme="minorHAnsi" w:hAnsiTheme="minorHAnsi" w:cs="Arial"/>
          <w:sz w:val="24"/>
          <w:lang w:eastAsia="zh-CN"/>
        </w:rPr>
        <w:t>16</w:t>
      </w:r>
      <w:r w:rsidR="001974FB">
        <w:rPr>
          <w:rFonts w:asciiTheme="minorHAnsi" w:hAnsiTheme="minorHAnsi" w:cs="Arial"/>
          <w:sz w:val="24"/>
          <w:lang w:eastAsia="zh-CN"/>
        </w:rPr>
        <w:t xml:space="preserve"> </w:t>
      </w:r>
      <w:r>
        <w:rPr>
          <w:rFonts w:asciiTheme="minorHAnsi" w:hAnsiTheme="minorHAnsi" w:cs="Arial"/>
          <w:sz w:val="24"/>
          <w:lang w:eastAsia="zh-CN"/>
        </w:rPr>
        <w:t>Apr</w:t>
      </w:r>
      <w:r w:rsidR="001974FB" w:rsidRPr="004D63D0">
        <w:rPr>
          <w:rFonts w:asciiTheme="minorHAnsi" w:hAnsiTheme="minorHAnsi" w:cs="Arial"/>
          <w:sz w:val="24"/>
        </w:rPr>
        <w:t xml:space="preserve"> - </w:t>
      </w:r>
      <w:r>
        <w:rPr>
          <w:rFonts w:asciiTheme="minorHAnsi" w:hAnsiTheme="minorHAnsi" w:cs="Arial"/>
          <w:sz w:val="24"/>
        </w:rPr>
        <w:t>20</w:t>
      </w:r>
      <w:r w:rsidR="001974FB" w:rsidRPr="004D63D0">
        <w:rPr>
          <w:rFonts w:asciiTheme="minorHAnsi" w:hAnsiTheme="minorHAnsi" w:cs="Arial"/>
          <w:sz w:val="24"/>
        </w:rPr>
        <w:t xml:space="preserve"> </w:t>
      </w:r>
      <w:r>
        <w:rPr>
          <w:rFonts w:asciiTheme="minorHAnsi" w:hAnsiTheme="minorHAnsi" w:cs="Arial"/>
          <w:sz w:val="24"/>
        </w:rPr>
        <w:t>Apr, 2018</w:t>
      </w:r>
    </w:p>
    <w:p w:rsidR="000F2D80" w:rsidRPr="004D63D0" w:rsidRDefault="000F2D80">
      <w:pPr>
        <w:spacing w:after="120"/>
        <w:ind w:left="1985" w:hanging="1985"/>
        <w:rPr>
          <w:rFonts w:asciiTheme="minorHAnsi" w:hAnsiTheme="minorHAnsi" w:cs="Arial"/>
          <w:b/>
        </w:rPr>
      </w:pPr>
      <w:bookmarkStart w:id="0" w:name="_GoBack"/>
      <w:bookmarkEnd w:id="0"/>
    </w:p>
    <w:p w:rsidR="000F2D80" w:rsidRPr="004D63D0" w:rsidRDefault="000F2D80">
      <w:pPr>
        <w:spacing w:after="120"/>
        <w:ind w:left="1985" w:hanging="1985"/>
        <w:rPr>
          <w:rFonts w:asciiTheme="minorHAnsi" w:hAnsiTheme="minorHAnsi" w:cs="Arial"/>
          <w:bCs/>
        </w:rPr>
      </w:pPr>
      <w:r w:rsidRPr="004D63D0">
        <w:rPr>
          <w:rFonts w:asciiTheme="minorHAnsi" w:hAnsiTheme="minorHAnsi" w:cs="Arial"/>
          <w:b/>
        </w:rPr>
        <w:t>Source:</w:t>
      </w:r>
      <w:r w:rsidRPr="004D63D0">
        <w:rPr>
          <w:rFonts w:asciiTheme="minorHAnsi" w:hAnsiTheme="minorHAnsi" w:cs="Arial"/>
          <w:b/>
        </w:rPr>
        <w:tab/>
      </w:r>
      <w:r w:rsidR="00347D1D" w:rsidRPr="004D63D0">
        <w:rPr>
          <w:rFonts w:asciiTheme="minorHAnsi" w:hAnsiTheme="minorHAnsi" w:cs="Arial"/>
          <w:bCs/>
        </w:rPr>
        <w:t>Samsung</w:t>
      </w:r>
    </w:p>
    <w:p w:rsidR="000F2D80" w:rsidRPr="004D63D0" w:rsidRDefault="000F2D80">
      <w:pPr>
        <w:spacing w:after="120"/>
        <w:ind w:left="1985" w:hanging="1985"/>
        <w:rPr>
          <w:rFonts w:asciiTheme="minorHAnsi" w:hAnsiTheme="minorHAnsi" w:cs="Arial"/>
          <w:bCs/>
          <w:color w:val="FF0000"/>
        </w:rPr>
      </w:pPr>
      <w:r w:rsidRPr="004D63D0">
        <w:rPr>
          <w:rFonts w:asciiTheme="minorHAnsi" w:hAnsiTheme="minorHAnsi" w:cs="Arial"/>
          <w:b/>
        </w:rPr>
        <w:t>Title:</w:t>
      </w:r>
      <w:r w:rsidRPr="004D63D0">
        <w:rPr>
          <w:rFonts w:asciiTheme="minorHAnsi" w:hAnsiTheme="minorHAnsi" w:cs="Arial"/>
          <w:b/>
        </w:rPr>
        <w:tab/>
      </w:r>
      <w:r w:rsidR="008270B4" w:rsidRPr="008270B4">
        <w:rPr>
          <w:rFonts w:asciiTheme="minorHAnsi" w:hAnsiTheme="minorHAnsi" w:cs="Arial"/>
          <w:bCs/>
          <w:lang w:eastAsia="zh-CN"/>
        </w:rPr>
        <w:t xml:space="preserve">Discussion on </w:t>
      </w:r>
      <w:r w:rsidR="00E0402F">
        <w:rPr>
          <w:rFonts w:asciiTheme="minorHAnsi" w:hAnsiTheme="minorHAnsi" w:cs="Arial"/>
          <w:bCs/>
          <w:lang w:eastAsia="zh-CN"/>
        </w:rPr>
        <w:t xml:space="preserve">FR2 </w:t>
      </w:r>
      <w:r w:rsidR="00CC5C49">
        <w:rPr>
          <w:rFonts w:asciiTheme="minorHAnsi" w:hAnsiTheme="minorHAnsi" w:cs="Arial"/>
          <w:bCs/>
          <w:lang w:eastAsia="zh-CN"/>
        </w:rPr>
        <w:t xml:space="preserve">Pi/2 </w:t>
      </w:r>
      <w:r w:rsidR="00E0402F">
        <w:rPr>
          <w:rFonts w:asciiTheme="minorHAnsi" w:hAnsiTheme="minorHAnsi" w:cs="Arial"/>
          <w:bCs/>
          <w:lang w:eastAsia="zh-CN"/>
        </w:rPr>
        <w:t>BPSK MPR</w:t>
      </w:r>
    </w:p>
    <w:p w:rsidR="000F2D80" w:rsidRPr="004D63D0" w:rsidRDefault="000F2D80">
      <w:pPr>
        <w:spacing w:after="120"/>
        <w:ind w:left="1985" w:hanging="1985"/>
        <w:rPr>
          <w:rFonts w:asciiTheme="minorHAnsi" w:hAnsiTheme="minorHAnsi" w:cs="Arial"/>
          <w:bCs/>
          <w:color w:val="FF0000"/>
          <w:lang w:eastAsia="zh-CN"/>
        </w:rPr>
      </w:pPr>
      <w:r w:rsidRPr="004D63D0">
        <w:rPr>
          <w:rFonts w:asciiTheme="minorHAnsi" w:hAnsiTheme="minorHAnsi" w:cs="Arial"/>
          <w:b/>
        </w:rPr>
        <w:t>Agenda item:</w:t>
      </w:r>
      <w:r w:rsidRPr="004D63D0">
        <w:rPr>
          <w:rFonts w:asciiTheme="minorHAnsi" w:hAnsiTheme="minorHAnsi" w:cs="Arial"/>
          <w:b/>
        </w:rPr>
        <w:tab/>
      </w:r>
      <w:r w:rsidR="00E0402F">
        <w:rPr>
          <w:rFonts w:asciiTheme="minorHAnsi" w:hAnsiTheme="minorHAnsi" w:cs="Arial"/>
          <w:bCs/>
          <w:lang w:eastAsia="zh-CN"/>
        </w:rPr>
        <w:t>7.4.8.5</w:t>
      </w:r>
    </w:p>
    <w:p w:rsidR="000F2D80" w:rsidRPr="004D63D0" w:rsidRDefault="000F2D80">
      <w:pPr>
        <w:spacing w:after="120"/>
        <w:ind w:left="1985" w:hanging="1985"/>
        <w:rPr>
          <w:rFonts w:asciiTheme="minorHAnsi" w:hAnsiTheme="minorHAnsi" w:cs="Arial"/>
          <w:bCs/>
          <w:color w:val="FF0000"/>
          <w:lang w:eastAsia="zh-CN"/>
        </w:rPr>
      </w:pPr>
      <w:r w:rsidRPr="004D63D0">
        <w:rPr>
          <w:rFonts w:asciiTheme="minorHAnsi" w:hAnsiTheme="minorHAnsi" w:cs="Arial"/>
          <w:b/>
        </w:rPr>
        <w:t>Document for:</w:t>
      </w:r>
      <w:r w:rsidRPr="004D63D0">
        <w:rPr>
          <w:rFonts w:asciiTheme="minorHAnsi" w:hAnsiTheme="minorHAnsi" w:cs="Arial"/>
          <w:b/>
        </w:rPr>
        <w:tab/>
      </w:r>
      <w:r w:rsidR="00D1596A" w:rsidRPr="004D63D0">
        <w:rPr>
          <w:rFonts w:asciiTheme="minorHAnsi" w:hAnsiTheme="minorHAnsi" w:cs="Arial"/>
          <w:bCs/>
          <w:lang w:eastAsia="zh-CN"/>
        </w:rPr>
        <w:t>Discussion</w:t>
      </w:r>
    </w:p>
    <w:p w:rsidR="00C82A04" w:rsidRPr="004D63D0" w:rsidRDefault="00C82A04">
      <w:pPr>
        <w:pBdr>
          <w:bottom w:val="single" w:sz="4" w:space="1" w:color="auto"/>
        </w:pBdr>
        <w:rPr>
          <w:rFonts w:asciiTheme="minorHAnsi" w:hAnsiTheme="minorHAnsi" w:cs="Arial"/>
        </w:rPr>
      </w:pPr>
    </w:p>
    <w:p w:rsidR="000F2D80" w:rsidRPr="004D63D0" w:rsidRDefault="000F2D80">
      <w:pPr>
        <w:rPr>
          <w:rFonts w:asciiTheme="minorHAnsi" w:hAnsiTheme="minorHAnsi" w:cs="Arial"/>
        </w:rPr>
      </w:pPr>
    </w:p>
    <w:p w:rsidR="00172F1C" w:rsidRPr="004D63D0" w:rsidRDefault="008E762A" w:rsidP="00172F1C">
      <w:pPr>
        <w:pStyle w:val="Heading1"/>
        <w:numPr>
          <w:ilvl w:val="0"/>
          <w:numId w:val="4"/>
        </w:numPr>
        <w:ind w:hanging="720"/>
        <w:rPr>
          <w:rFonts w:asciiTheme="minorHAnsi" w:hAnsiTheme="minorHAnsi"/>
        </w:rPr>
      </w:pPr>
      <w:r w:rsidRPr="004D63D0">
        <w:rPr>
          <w:rFonts w:asciiTheme="minorHAnsi" w:hAnsiTheme="minorHAnsi"/>
        </w:rPr>
        <w:t>Background</w:t>
      </w:r>
    </w:p>
    <w:p w:rsidR="00A80DE0" w:rsidRDefault="00A80DE0" w:rsidP="00CC3BE1">
      <w:pPr>
        <w:spacing w:after="120"/>
        <w:rPr>
          <w:rFonts w:asciiTheme="minorHAnsi" w:hAnsiTheme="minorHAnsi"/>
        </w:rPr>
      </w:pPr>
      <w:r>
        <w:rPr>
          <w:rFonts w:asciiTheme="minorHAnsi" w:hAnsiTheme="minorHAnsi"/>
        </w:rPr>
        <w:t>In RAN4</w:t>
      </w:r>
      <w:r w:rsidR="00941A7F">
        <w:rPr>
          <w:rFonts w:asciiTheme="minorHAnsi" w:hAnsiTheme="minorHAnsi"/>
        </w:rPr>
        <w:t>#</w:t>
      </w:r>
      <w:r>
        <w:rPr>
          <w:rFonts w:asciiTheme="minorHAnsi" w:hAnsiTheme="minorHAnsi"/>
        </w:rPr>
        <w:t>86 meeting, following agreements were reached regarding MPR values in FR2 [1]</w:t>
      </w:r>
      <w:r w:rsidR="00621E94">
        <w:rPr>
          <w:rFonts w:asciiTheme="minorHAnsi" w:hAnsiTheme="minorHAnsi"/>
        </w:rPr>
        <w:t>.</w:t>
      </w:r>
    </w:p>
    <w:tbl>
      <w:tblPr>
        <w:tblW w:w="6930" w:type="dxa"/>
        <w:tblInd w:w="103" w:type="dxa"/>
        <w:tblLook w:val="04A0" w:firstRow="1" w:lastRow="0" w:firstColumn="1" w:lastColumn="0" w:noHBand="0" w:noVBand="1"/>
      </w:tblPr>
      <w:tblGrid>
        <w:gridCol w:w="1780"/>
        <w:gridCol w:w="1390"/>
        <w:gridCol w:w="1852"/>
        <w:gridCol w:w="2320"/>
      </w:tblGrid>
      <w:tr w:rsidR="00A80DE0" w:rsidRPr="00A80DE0" w:rsidTr="00A80DE0">
        <w:trPr>
          <w:trHeight w:val="315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DE0" w:rsidRPr="00A80DE0" w:rsidRDefault="00A80DE0" w:rsidP="00A80DE0">
            <w:pPr>
              <w:jc w:val="center"/>
              <w:rPr>
                <w:rFonts w:ascii="Calibri" w:eastAsia="Times New Roman" w:hAnsi="Calibri"/>
                <w:b/>
                <w:bCs/>
                <w:sz w:val="24"/>
                <w:szCs w:val="24"/>
                <w:lang w:val="en-US" w:eastAsia="zh-CN"/>
              </w:rPr>
            </w:pPr>
            <w:r w:rsidRPr="00A80DE0">
              <w:rPr>
                <w:rFonts w:ascii="Calibri" w:eastAsia="Times New Roman" w:hAnsi="Calibri"/>
                <w:b/>
                <w:bCs/>
                <w:sz w:val="24"/>
                <w:szCs w:val="24"/>
                <w:lang w:val="en-US" w:eastAsia="zh-CN"/>
              </w:rPr>
              <w:t>Waveform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DE0" w:rsidRPr="00A80DE0" w:rsidRDefault="00A80DE0" w:rsidP="00A80DE0">
            <w:pPr>
              <w:rPr>
                <w:rFonts w:ascii="Calibri" w:eastAsia="Times New Roman" w:hAnsi="Calibri"/>
                <w:b/>
                <w:bCs/>
                <w:sz w:val="24"/>
                <w:szCs w:val="24"/>
                <w:lang w:val="en-US" w:eastAsia="zh-CN"/>
              </w:rPr>
            </w:pPr>
            <w:r w:rsidRPr="00A80DE0">
              <w:rPr>
                <w:rFonts w:ascii="Calibri" w:eastAsia="Times New Roman" w:hAnsi="Calibri"/>
                <w:b/>
                <w:bCs/>
                <w:sz w:val="24"/>
                <w:szCs w:val="24"/>
                <w:lang w:val="en-US" w:eastAsia="zh-CN"/>
              </w:rPr>
              <w:t>Modulation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DE0" w:rsidRPr="00A80DE0" w:rsidRDefault="00A80DE0" w:rsidP="00A80DE0">
            <w:pPr>
              <w:rPr>
                <w:rFonts w:ascii="Calibri" w:eastAsia="Times New Roman" w:hAnsi="Calibri"/>
                <w:b/>
                <w:bCs/>
                <w:sz w:val="24"/>
                <w:szCs w:val="24"/>
                <w:lang w:val="en-US" w:eastAsia="zh-CN"/>
              </w:rPr>
            </w:pPr>
            <w:r w:rsidRPr="00A80DE0">
              <w:rPr>
                <w:rFonts w:ascii="Calibri" w:eastAsia="Times New Roman" w:hAnsi="Calibri"/>
                <w:b/>
                <w:bCs/>
                <w:sz w:val="24"/>
                <w:szCs w:val="24"/>
                <w:lang w:val="en-US" w:eastAsia="zh-CN"/>
              </w:rPr>
              <w:t>50/100/200MHz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DE0" w:rsidRPr="00A80DE0" w:rsidRDefault="00A80DE0" w:rsidP="00372147">
            <w:pPr>
              <w:jc w:val="center"/>
              <w:rPr>
                <w:rFonts w:ascii="Calibri" w:eastAsia="Times New Roman" w:hAnsi="Calibri"/>
                <w:b/>
                <w:bCs/>
                <w:sz w:val="24"/>
                <w:szCs w:val="24"/>
                <w:lang w:val="en-US" w:eastAsia="zh-CN"/>
              </w:rPr>
            </w:pPr>
            <w:r w:rsidRPr="00A80DE0">
              <w:rPr>
                <w:rFonts w:ascii="Calibri" w:eastAsia="Times New Roman" w:hAnsi="Calibri"/>
                <w:b/>
                <w:bCs/>
                <w:sz w:val="24"/>
                <w:szCs w:val="24"/>
                <w:lang w:val="en-US" w:eastAsia="zh-CN"/>
              </w:rPr>
              <w:t>400MHz</w:t>
            </w:r>
          </w:p>
        </w:tc>
      </w:tr>
      <w:tr w:rsidR="00A80DE0" w:rsidRPr="00A80DE0" w:rsidTr="00A80DE0">
        <w:trPr>
          <w:trHeight w:val="315"/>
        </w:trPr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0DE0" w:rsidRPr="00A80DE0" w:rsidRDefault="00A80DE0" w:rsidP="00A80DE0">
            <w:pPr>
              <w:jc w:val="center"/>
              <w:rPr>
                <w:rFonts w:ascii="Calibri" w:eastAsia="Times New Roman" w:hAnsi="Calibri"/>
                <w:b/>
                <w:bCs/>
                <w:sz w:val="24"/>
                <w:szCs w:val="24"/>
                <w:lang w:val="en-US" w:eastAsia="zh-CN"/>
              </w:rPr>
            </w:pPr>
            <w:r w:rsidRPr="00A80DE0">
              <w:rPr>
                <w:rFonts w:ascii="Calibri" w:eastAsia="Times New Roman" w:hAnsi="Calibri"/>
                <w:b/>
                <w:bCs/>
                <w:sz w:val="24"/>
                <w:szCs w:val="24"/>
                <w:lang w:val="en-US" w:eastAsia="zh-CN"/>
              </w:rPr>
              <w:t>DFT-s-OFDM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DE0" w:rsidRPr="00A80DE0" w:rsidRDefault="00A80DE0" w:rsidP="00A80DE0">
            <w:pPr>
              <w:rPr>
                <w:rFonts w:ascii="Calibri" w:eastAsia="Times New Roman" w:hAnsi="Calibri"/>
                <w:b/>
                <w:bCs/>
                <w:sz w:val="24"/>
                <w:szCs w:val="24"/>
                <w:lang w:val="en-US" w:eastAsia="zh-CN"/>
              </w:rPr>
            </w:pPr>
            <w:r w:rsidRPr="00A80DE0">
              <w:rPr>
                <w:rFonts w:ascii="Calibri" w:eastAsia="Times New Roman" w:hAnsi="Calibri"/>
                <w:b/>
                <w:bCs/>
                <w:sz w:val="24"/>
                <w:szCs w:val="24"/>
                <w:lang w:val="en-US" w:eastAsia="zh-CN"/>
              </w:rPr>
              <w:t>Pi/2 BPSK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DE0" w:rsidRPr="00A80DE0" w:rsidRDefault="00A80DE0" w:rsidP="00A80DE0">
            <w:pPr>
              <w:jc w:val="center"/>
              <w:rPr>
                <w:rFonts w:ascii="Calibri" w:eastAsia="Times New Roman" w:hAnsi="Calibri"/>
                <w:b/>
                <w:bCs/>
                <w:sz w:val="24"/>
                <w:szCs w:val="24"/>
                <w:lang w:val="en-US" w:eastAsia="zh-CN"/>
              </w:rPr>
            </w:pPr>
            <w:r w:rsidRPr="00A80DE0">
              <w:rPr>
                <w:rFonts w:ascii="Calibri" w:eastAsia="Times New Roman" w:hAnsi="Calibri"/>
                <w:b/>
                <w:bCs/>
                <w:sz w:val="24"/>
                <w:szCs w:val="24"/>
                <w:lang w:val="en-US" w:eastAsia="zh-CN"/>
              </w:rPr>
              <w:t>[TBD]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DE0" w:rsidRPr="00A80DE0" w:rsidRDefault="00A80DE0" w:rsidP="00A80DE0">
            <w:pPr>
              <w:jc w:val="center"/>
              <w:rPr>
                <w:rFonts w:ascii="Calibri" w:eastAsia="Times New Roman" w:hAnsi="Calibri"/>
                <w:b/>
                <w:bCs/>
                <w:sz w:val="24"/>
                <w:szCs w:val="24"/>
                <w:lang w:val="en-US" w:eastAsia="zh-CN"/>
              </w:rPr>
            </w:pPr>
            <w:r w:rsidRPr="00A80DE0">
              <w:rPr>
                <w:rFonts w:ascii="Calibri" w:eastAsia="Times New Roman" w:hAnsi="Calibri"/>
                <w:b/>
                <w:bCs/>
                <w:sz w:val="24"/>
                <w:szCs w:val="24"/>
                <w:lang w:val="en-US" w:eastAsia="zh-CN"/>
              </w:rPr>
              <w:t>[TBD]</w:t>
            </w:r>
          </w:p>
        </w:tc>
      </w:tr>
      <w:tr w:rsidR="00A80DE0" w:rsidRPr="00A80DE0" w:rsidTr="00A80DE0">
        <w:trPr>
          <w:trHeight w:val="315"/>
        </w:trPr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DE0" w:rsidRPr="00A80DE0" w:rsidRDefault="00A80DE0" w:rsidP="00A80DE0">
            <w:pPr>
              <w:rPr>
                <w:rFonts w:ascii="Calibri" w:eastAsia="Times New Roman" w:hAnsi="Calibri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DE0" w:rsidRPr="00A80DE0" w:rsidRDefault="00A80DE0" w:rsidP="00A80DE0">
            <w:pPr>
              <w:rPr>
                <w:rFonts w:ascii="Calibri" w:eastAsia="Times New Roman" w:hAnsi="Calibri"/>
                <w:b/>
                <w:bCs/>
                <w:sz w:val="24"/>
                <w:szCs w:val="24"/>
                <w:lang w:val="en-US" w:eastAsia="zh-CN"/>
              </w:rPr>
            </w:pPr>
            <w:r w:rsidRPr="00A80DE0">
              <w:rPr>
                <w:rFonts w:ascii="Calibri" w:eastAsia="Times New Roman" w:hAnsi="Calibri"/>
                <w:b/>
                <w:bCs/>
                <w:sz w:val="24"/>
                <w:szCs w:val="24"/>
                <w:lang w:val="en-US" w:eastAsia="zh-CN"/>
              </w:rPr>
              <w:t>QPSK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DE0" w:rsidRPr="00A80DE0" w:rsidRDefault="00A80DE0" w:rsidP="00A80DE0">
            <w:pPr>
              <w:jc w:val="center"/>
              <w:rPr>
                <w:rFonts w:ascii="Calibri" w:eastAsia="Times New Roman" w:hAnsi="Calibri"/>
                <w:b/>
                <w:bCs/>
                <w:sz w:val="24"/>
                <w:szCs w:val="24"/>
                <w:lang w:val="en-US" w:eastAsia="zh-CN"/>
              </w:rPr>
            </w:pPr>
            <w:r w:rsidRPr="00A80DE0">
              <w:rPr>
                <w:rFonts w:ascii="Calibri" w:eastAsia="Times New Roman" w:hAnsi="Calibri"/>
                <w:b/>
                <w:bCs/>
                <w:sz w:val="24"/>
                <w:szCs w:val="24"/>
                <w:lang w:val="en-US" w:eastAsia="zh-CN"/>
              </w:rPr>
              <w:t>1.5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DE0" w:rsidRPr="00A80DE0" w:rsidRDefault="00A80DE0" w:rsidP="00A80DE0">
            <w:pPr>
              <w:jc w:val="center"/>
              <w:rPr>
                <w:rFonts w:ascii="Calibri" w:eastAsia="Times New Roman" w:hAnsi="Calibri"/>
                <w:b/>
                <w:bCs/>
                <w:sz w:val="24"/>
                <w:szCs w:val="24"/>
                <w:lang w:val="en-US" w:eastAsia="zh-CN"/>
              </w:rPr>
            </w:pPr>
            <w:r w:rsidRPr="00A80DE0">
              <w:rPr>
                <w:rFonts w:ascii="Calibri" w:eastAsia="Times New Roman" w:hAnsi="Calibri"/>
                <w:b/>
                <w:bCs/>
                <w:sz w:val="24"/>
                <w:szCs w:val="24"/>
                <w:lang w:val="en-US" w:eastAsia="zh-CN"/>
              </w:rPr>
              <w:t>3.0</w:t>
            </w:r>
          </w:p>
        </w:tc>
      </w:tr>
      <w:tr w:rsidR="00A80DE0" w:rsidRPr="00A80DE0" w:rsidTr="00A80DE0">
        <w:trPr>
          <w:trHeight w:val="315"/>
        </w:trPr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DE0" w:rsidRPr="00A80DE0" w:rsidRDefault="00A80DE0" w:rsidP="00A80DE0">
            <w:pPr>
              <w:rPr>
                <w:rFonts w:ascii="Calibri" w:eastAsia="Times New Roman" w:hAnsi="Calibri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DE0" w:rsidRPr="00A80DE0" w:rsidRDefault="00A80DE0" w:rsidP="00A80DE0">
            <w:pPr>
              <w:rPr>
                <w:rFonts w:ascii="Calibri" w:eastAsia="Times New Roman" w:hAnsi="Calibri"/>
                <w:b/>
                <w:bCs/>
                <w:sz w:val="24"/>
                <w:szCs w:val="24"/>
                <w:lang w:val="en-US" w:eastAsia="zh-CN"/>
              </w:rPr>
            </w:pPr>
            <w:r w:rsidRPr="00A80DE0">
              <w:rPr>
                <w:rFonts w:ascii="Calibri" w:eastAsia="Times New Roman" w:hAnsi="Calibri"/>
                <w:b/>
                <w:bCs/>
                <w:sz w:val="24"/>
                <w:szCs w:val="24"/>
                <w:lang w:val="en-US" w:eastAsia="zh-CN"/>
              </w:rPr>
              <w:t>16QAM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DE0" w:rsidRPr="00A80DE0" w:rsidRDefault="00A80DE0" w:rsidP="00A80DE0">
            <w:pPr>
              <w:jc w:val="center"/>
              <w:rPr>
                <w:rFonts w:ascii="Calibri" w:eastAsia="Times New Roman" w:hAnsi="Calibri"/>
                <w:b/>
                <w:bCs/>
                <w:sz w:val="24"/>
                <w:szCs w:val="24"/>
                <w:lang w:val="en-US" w:eastAsia="zh-CN"/>
              </w:rPr>
            </w:pPr>
            <w:r w:rsidRPr="00A80DE0">
              <w:rPr>
                <w:rFonts w:ascii="Calibri" w:eastAsia="Times New Roman" w:hAnsi="Calibri"/>
                <w:b/>
                <w:bCs/>
                <w:sz w:val="24"/>
                <w:szCs w:val="24"/>
                <w:lang w:val="en-US" w:eastAsia="zh-CN"/>
              </w:rPr>
              <w:t>2.5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DE0" w:rsidRPr="00A80DE0" w:rsidRDefault="00A80DE0" w:rsidP="00A80DE0">
            <w:pPr>
              <w:jc w:val="center"/>
              <w:rPr>
                <w:rFonts w:ascii="Calibri" w:eastAsia="Times New Roman" w:hAnsi="Calibri"/>
                <w:b/>
                <w:bCs/>
                <w:sz w:val="24"/>
                <w:szCs w:val="24"/>
                <w:lang w:val="en-US" w:eastAsia="zh-CN"/>
              </w:rPr>
            </w:pPr>
            <w:r w:rsidRPr="00A80DE0">
              <w:rPr>
                <w:rFonts w:ascii="Calibri" w:eastAsia="Times New Roman" w:hAnsi="Calibri"/>
                <w:b/>
                <w:bCs/>
                <w:sz w:val="24"/>
                <w:szCs w:val="24"/>
                <w:lang w:val="en-US" w:eastAsia="zh-CN"/>
              </w:rPr>
              <w:t>4.0</w:t>
            </w:r>
          </w:p>
        </w:tc>
      </w:tr>
      <w:tr w:rsidR="00A80DE0" w:rsidRPr="00A80DE0" w:rsidTr="00A80DE0">
        <w:trPr>
          <w:trHeight w:val="315"/>
        </w:trPr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DE0" w:rsidRPr="00A80DE0" w:rsidRDefault="00A80DE0" w:rsidP="00A80DE0">
            <w:pPr>
              <w:rPr>
                <w:rFonts w:ascii="Calibri" w:eastAsia="Times New Roman" w:hAnsi="Calibri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DE0" w:rsidRPr="00A80DE0" w:rsidRDefault="00A80DE0" w:rsidP="00A80DE0">
            <w:pPr>
              <w:rPr>
                <w:rFonts w:ascii="Calibri" w:eastAsia="Times New Roman" w:hAnsi="Calibri"/>
                <w:b/>
                <w:bCs/>
                <w:sz w:val="24"/>
                <w:szCs w:val="24"/>
                <w:lang w:val="en-US" w:eastAsia="zh-CN"/>
              </w:rPr>
            </w:pPr>
            <w:r w:rsidRPr="00A80DE0">
              <w:rPr>
                <w:rFonts w:ascii="Calibri" w:eastAsia="Times New Roman" w:hAnsi="Calibri"/>
                <w:b/>
                <w:bCs/>
                <w:sz w:val="24"/>
                <w:szCs w:val="24"/>
                <w:lang w:val="en-US" w:eastAsia="zh-CN"/>
              </w:rPr>
              <w:t>64QAM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DE0" w:rsidRPr="00A80DE0" w:rsidRDefault="00A80DE0" w:rsidP="00A80DE0">
            <w:pPr>
              <w:jc w:val="center"/>
              <w:rPr>
                <w:rFonts w:ascii="Calibri" w:eastAsia="Times New Roman" w:hAnsi="Calibri"/>
                <w:b/>
                <w:bCs/>
                <w:sz w:val="24"/>
                <w:szCs w:val="24"/>
                <w:lang w:val="en-US" w:eastAsia="zh-CN"/>
              </w:rPr>
            </w:pPr>
            <w:r w:rsidRPr="00A80DE0">
              <w:rPr>
                <w:rFonts w:ascii="Calibri" w:eastAsia="Times New Roman" w:hAnsi="Calibri"/>
                <w:b/>
                <w:bCs/>
                <w:sz w:val="24"/>
                <w:szCs w:val="24"/>
                <w:lang w:val="en-US" w:eastAsia="zh-CN"/>
              </w:rPr>
              <w:t>4.5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DE0" w:rsidRPr="00A80DE0" w:rsidRDefault="00A80DE0" w:rsidP="00A80DE0">
            <w:pPr>
              <w:jc w:val="center"/>
              <w:rPr>
                <w:rFonts w:ascii="Calibri" w:eastAsia="Times New Roman" w:hAnsi="Calibri"/>
                <w:b/>
                <w:bCs/>
                <w:sz w:val="24"/>
                <w:szCs w:val="24"/>
                <w:lang w:val="en-US" w:eastAsia="zh-CN"/>
              </w:rPr>
            </w:pPr>
            <w:r w:rsidRPr="00A80DE0">
              <w:rPr>
                <w:rFonts w:ascii="Calibri" w:eastAsia="Times New Roman" w:hAnsi="Calibri"/>
                <w:b/>
                <w:bCs/>
                <w:sz w:val="24"/>
                <w:szCs w:val="24"/>
                <w:lang w:val="en-US" w:eastAsia="zh-CN"/>
              </w:rPr>
              <w:t>6.0</w:t>
            </w:r>
          </w:p>
        </w:tc>
      </w:tr>
      <w:tr w:rsidR="00A80DE0" w:rsidRPr="00A80DE0" w:rsidTr="00A80DE0">
        <w:trPr>
          <w:trHeight w:val="315"/>
        </w:trPr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0DE0" w:rsidRPr="00A80DE0" w:rsidRDefault="00A80DE0" w:rsidP="00A80DE0">
            <w:pPr>
              <w:jc w:val="center"/>
              <w:rPr>
                <w:rFonts w:ascii="Calibri" w:eastAsia="Times New Roman" w:hAnsi="Calibri"/>
                <w:b/>
                <w:bCs/>
                <w:sz w:val="24"/>
                <w:szCs w:val="24"/>
                <w:lang w:val="en-US" w:eastAsia="zh-CN"/>
              </w:rPr>
            </w:pPr>
            <w:r w:rsidRPr="00A80DE0">
              <w:rPr>
                <w:rFonts w:ascii="Calibri" w:eastAsia="Times New Roman" w:hAnsi="Calibri"/>
                <w:b/>
                <w:bCs/>
                <w:sz w:val="24"/>
                <w:szCs w:val="24"/>
                <w:lang w:val="en-US" w:eastAsia="zh-CN"/>
              </w:rPr>
              <w:t>CP-OFDM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DE0" w:rsidRPr="00A80DE0" w:rsidRDefault="00A80DE0" w:rsidP="00A80DE0">
            <w:pPr>
              <w:rPr>
                <w:rFonts w:ascii="Calibri" w:eastAsia="Times New Roman" w:hAnsi="Calibri"/>
                <w:b/>
                <w:bCs/>
                <w:sz w:val="24"/>
                <w:szCs w:val="24"/>
                <w:lang w:val="en-US" w:eastAsia="zh-CN"/>
              </w:rPr>
            </w:pPr>
            <w:r w:rsidRPr="00A80DE0">
              <w:rPr>
                <w:rFonts w:ascii="Calibri" w:eastAsia="Times New Roman" w:hAnsi="Calibri"/>
                <w:b/>
                <w:bCs/>
                <w:sz w:val="24"/>
                <w:szCs w:val="24"/>
                <w:lang w:val="en-US" w:eastAsia="zh-CN"/>
              </w:rPr>
              <w:t>QPSK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DE0" w:rsidRPr="00A80DE0" w:rsidRDefault="00A80DE0" w:rsidP="00A80DE0">
            <w:pPr>
              <w:jc w:val="center"/>
              <w:rPr>
                <w:rFonts w:ascii="Calibri" w:eastAsia="Times New Roman" w:hAnsi="Calibri"/>
                <w:b/>
                <w:bCs/>
                <w:sz w:val="24"/>
                <w:szCs w:val="24"/>
                <w:lang w:val="en-US" w:eastAsia="zh-CN"/>
              </w:rPr>
            </w:pPr>
            <w:r w:rsidRPr="00A80DE0">
              <w:rPr>
                <w:rFonts w:ascii="Calibri" w:eastAsia="Times New Roman" w:hAnsi="Calibri"/>
                <w:b/>
                <w:bCs/>
                <w:sz w:val="24"/>
                <w:szCs w:val="24"/>
                <w:lang w:val="en-US" w:eastAsia="zh-CN"/>
              </w:rPr>
              <w:t>3.5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DE0" w:rsidRPr="00A80DE0" w:rsidRDefault="00A80DE0" w:rsidP="00A80DE0">
            <w:pPr>
              <w:jc w:val="center"/>
              <w:rPr>
                <w:rFonts w:ascii="Calibri" w:eastAsia="Times New Roman" w:hAnsi="Calibri"/>
                <w:b/>
                <w:bCs/>
                <w:sz w:val="24"/>
                <w:szCs w:val="24"/>
                <w:lang w:val="en-US" w:eastAsia="zh-CN"/>
              </w:rPr>
            </w:pPr>
            <w:r w:rsidRPr="00A80DE0">
              <w:rPr>
                <w:rFonts w:ascii="Calibri" w:eastAsia="Times New Roman" w:hAnsi="Calibri"/>
                <w:b/>
                <w:bCs/>
                <w:sz w:val="24"/>
                <w:szCs w:val="24"/>
                <w:lang w:val="en-US" w:eastAsia="zh-CN"/>
              </w:rPr>
              <w:t>5.0</w:t>
            </w:r>
          </w:p>
        </w:tc>
      </w:tr>
      <w:tr w:rsidR="00A80DE0" w:rsidRPr="00A80DE0" w:rsidTr="00A80DE0">
        <w:trPr>
          <w:trHeight w:val="315"/>
        </w:trPr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DE0" w:rsidRPr="00A80DE0" w:rsidRDefault="00A80DE0" w:rsidP="00A80DE0">
            <w:pPr>
              <w:rPr>
                <w:rFonts w:ascii="Calibri" w:eastAsia="Times New Roman" w:hAnsi="Calibri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DE0" w:rsidRPr="00A80DE0" w:rsidRDefault="00A80DE0" w:rsidP="00A80DE0">
            <w:pPr>
              <w:rPr>
                <w:rFonts w:ascii="Calibri" w:eastAsia="Times New Roman" w:hAnsi="Calibri"/>
                <w:b/>
                <w:bCs/>
                <w:sz w:val="24"/>
                <w:szCs w:val="24"/>
                <w:lang w:val="en-US" w:eastAsia="zh-CN"/>
              </w:rPr>
            </w:pPr>
            <w:r w:rsidRPr="00A80DE0">
              <w:rPr>
                <w:rFonts w:ascii="Calibri" w:eastAsia="Times New Roman" w:hAnsi="Calibri"/>
                <w:b/>
                <w:bCs/>
                <w:sz w:val="24"/>
                <w:szCs w:val="24"/>
                <w:lang w:val="en-US" w:eastAsia="zh-CN"/>
              </w:rPr>
              <w:t>16QAM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DE0" w:rsidRPr="00A80DE0" w:rsidRDefault="00A80DE0" w:rsidP="00A80DE0">
            <w:pPr>
              <w:jc w:val="center"/>
              <w:rPr>
                <w:rFonts w:ascii="Calibri" w:eastAsia="Times New Roman" w:hAnsi="Calibri"/>
                <w:b/>
                <w:bCs/>
                <w:sz w:val="24"/>
                <w:szCs w:val="24"/>
                <w:lang w:val="en-US" w:eastAsia="zh-CN"/>
              </w:rPr>
            </w:pPr>
            <w:r w:rsidRPr="00A80DE0">
              <w:rPr>
                <w:rFonts w:ascii="Calibri" w:eastAsia="Times New Roman" w:hAnsi="Calibri"/>
                <w:b/>
                <w:bCs/>
                <w:sz w:val="24"/>
                <w:szCs w:val="24"/>
                <w:lang w:val="en-US" w:eastAsia="zh-CN"/>
              </w:rPr>
              <w:t>4.5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DE0" w:rsidRPr="00A80DE0" w:rsidRDefault="00A80DE0" w:rsidP="00A80DE0">
            <w:pPr>
              <w:jc w:val="center"/>
              <w:rPr>
                <w:rFonts w:ascii="Calibri" w:eastAsia="Times New Roman" w:hAnsi="Calibri"/>
                <w:b/>
                <w:bCs/>
                <w:sz w:val="24"/>
                <w:szCs w:val="24"/>
                <w:lang w:val="en-US" w:eastAsia="zh-CN"/>
              </w:rPr>
            </w:pPr>
            <w:r w:rsidRPr="00A80DE0">
              <w:rPr>
                <w:rFonts w:ascii="Calibri" w:eastAsia="Times New Roman" w:hAnsi="Calibri"/>
                <w:b/>
                <w:bCs/>
                <w:sz w:val="24"/>
                <w:szCs w:val="24"/>
                <w:lang w:val="en-US" w:eastAsia="zh-CN"/>
              </w:rPr>
              <w:t>6.0</w:t>
            </w:r>
          </w:p>
        </w:tc>
      </w:tr>
      <w:tr w:rsidR="00A80DE0" w:rsidRPr="00A80DE0" w:rsidTr="00A80DE0">
        <w:trPr>
          <w:trHeight w:val="315"/>
        </w:trPr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DE0" w:rsidRPr="00A80DE0" w:rsidRDefault="00A80DE0" w:rsidP="00A80DE0">
            <w:pPr>
              <w:rPr>
                <w:rFonts w:ascii="Calibri" w:eastAsia="Times New Roman" w:hAnsi="Calibri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DE0" w:rsidRPr="00A80DE0" w:rsidRDefault="00A80DE0" w:rsidP="00A80DE0">
            <w:pPr>
              <w:rPr>
                <w:rFonts w:ascii="Calibri" w:eastAsia="Times New Roman" w:hAnsi="Calibri"/>
                <w:b/>
                <w:bCs/>
                <w:sz w:val="24"/>
                <w:szCs w:val="24"/>
                <w:lang w:val="en-US" w:eastAsia="zh-CN"/>
              </w:rPr>
            </w:pPr>
            <w:r w:rsidRPr="00A80DE0">
              <w:rPr>
                <w:rFonts w:ascii="Calibri" w:eastAsia="Times New Roman" w:hAnsi="Calibri"/>
                <w:b/>
                <w:bCs/>
                <w:sz w:val="24"/>
                <w:szCs w:val="24"/>
                <w:lang w:val="en-US" w:eastAsia="zh-CN"/>
              </w:rPr>
              <w:t>64QAM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DE0" w:rsidRPr="00A80DE0" w:rsidRDefault="00A80DE0" w:rsidP="00A80DE0">
            <w:pPr>
              <w:jc w:val="center"/>
              <w:rPr>
                <w:rFonts w:ascii="Calibri" w:eastAsia="Times New Roman" w:hAnsi="Calibri"/>
                <w:b/>
                <w:bCs/>
                <w:sz w:val="24"/>
                <w:szCs w:val="24"/>
                <w:lang w:val="en-US" w:eastAsia="zh-CN"/>
              </w:rPr>
            </w:pPr>
            <w:r w:rsidRPr="00A80DE0">
              <w:rPr>
                <w:rFonts w:ascii="Calibri" w:eastAsia="Times New Roman" w:hAnsi="Calibri"/>
                <w:b/>
                <w:bCs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DE0" w:rsidRPr="00A80DE0" w:rsidRDefault="00A80DE0" w:rsidP="00A80DE0">
            <w:pPr>
              <w:jc w:val="center"/>
              <w:rPr>
                <w:rFonts w:ascii="Calibri" w:eastAsia="Times New Roman" w:hAnsi="Calibri"/>
                <w:b/>
                <w:bCs/>
                <w:sz w:val="24"/>
                <w:szCs w:val="24"/>
                <w:lang w:val="en-US" w:eastAsia="zh-CN"/>
              </w:rPr>
            </w:pPr>
            <w:r w:rsidRPr="00A80DE0">
              <w:rPr>
                <w:rFonts w:ascii="Calibri" w:eastAsia="Times New Roman" w:hAnsi="Calibri"/>
                <w:b/>
                <w:bCs/>
                <w:sz w:val="24"/>
                <w:szCs w:val="24"/>
                <w:lang w:val="en-US" w:eastAsia="zh-CN"/>
              </w:rPr>
              <w:t>8.5</w:t>
            </w:r>
          </w:p>
        </w:tc>
      </w:tr>
    </w:tbl>
    <w:p w:rsidR="00A80DE0" w:rsidRDefault="00A80DE0" w:rsidP="00CC3BE1">
      <w:pPr>
        <w:spacing w:after="120"/>
        <w:rPr>
          <w:rFonts w:asciiTheme="minorHAnsi" w:hAnsiTheme="minorHAnsi"/>
          <w:lang w:val="en-US" w:eastAsia="zh-CN"/>
        </w:rPr>
      </w:pPr>
    </w:p>
    <w:p w:rsidR="000B336F" w:rsidRDefault="00701E0A" w:rsidP="00A80DE0">
      <w:pPr>
        <w:spacing w:after="120"/>
        <w:rPr>
          <w:rFonts w:asciiTheme="minorHAnsi" w:hAnsiTheme="minorHAnsi"/>
          <w:lang w:val="en-US" w:eastAsia="zh-CN"/>
        </w:rPr>
      </w:pPr>
      <w:r>
        <w:rPr>
          <w:rFonts w:asciiTheme="minorHAnsi" w:hAnsiTheme="minorHAnsi"/>
          <w:lang w:val="en-US" w:eastAsia="zh-CN"/>
        </w:rPr>
        <w:t>For p</w:t>
      </w:r>
      <w:r w:rsidR="000B336F">
        <w:rPr>
          <w:rFonts w:asciiTheme="minorHAnsi" w:hAnsiTheme="minorHAnsi"/>
          <w:lang w:val="en-US" w:eastAsia="zh-CN"/>
        </w:rPr>
        <w:t>i/2 BPSK modulation, following agreements were</w:t>
      </w:r>
      <w:r w:rsidR="003E7659">
        <w:rPr>
          <w:rFonts w:asciiTheme="minorHAnsi" w:hAnsiTheme="minorHAnsi"/>
          <w:lang w:val="en-US" w:eastAsia="zh-CN"/>
        </w:rPr>
        <w:t xml:space="preserve"> made online in main session of </w:t>
      </w:r>
      <w:r w:rsidR="003E7659" w:rsidRPr="003E7659">
        <w:rPr>
          <w:rFonts w:asciiTheme="minorHAnsi" w:hAnsiTheme="minorHAnsi"/>
          <w:lang w:val="en-US" w:eastAsia="zh-CN"/>
        </w:rPr>
        <w:t>RAN4</w:t>
      </w:r>
      <w:r w:rsidR="00941A7F">
        <w:rPr>
          <w:rFonts w:asciiTheme="minorHAnsi" w:hAnsiTheme="minorHAnsi"/>
          <w:lang w:val="en-US" w:eastAsia="zh-CN"/>
        </w:rPr>
        <w:t>#</w:t>
      </w:r>
      <w:r w:rsidR="003E7659" w:rsidRPr="003E7659">
        <w:rPr>
          <w:rFonts w:asciiTheme="minorHAnsi" w:hAnsiTheme="minorHAnsi"/>
          <w:lang w:val="en-US" w:eastAsia="zh-CN"/>
        </w:rPr>
        <w:t xml:space="preserve">86 </w:t>
      </w:r>
      <w:r w:rsidR="003E7659" w:rsidRPr="003E7659">
        <w:rPr>
          <w:rFonts w:asciiTheme="minorHAnsi" w:hAnsiTheme="minorHAnsi"/>
        </w:rPr>
        <w:t>when discussing UE feature list</w:t>
      </w:r>
    </w:p>
    <w:p w:rsidR="003E7659" w:rsidRDefault="003E7659" w:rsidP="00A80DE0">
      <w:pPr>
        <w:spacing w:after="120"/>
        <w:rPr>
          <w:rFonts w:asciiTheme="minorHAnsi" w:hAnsiTheme="minorHAnsi"/>
          <w:lang w:val="en-US" w:eastAsia="zh-CN"/>
        </w:rPr>
      </w:pPr>
      <w:r>
        <w:rPr>
          <w:rFonts w:asciiTheme="minorHAnsi" w:hAnsiTheme="minorHAnsi"/>
          <w:noProof/>
          <w:lang w:val="en-US" w:eastAsia="zh-CN"/>
        </w:rPr>
        <mc:AlternateContent>
          <mc:Choice Requires="wps">
            <w:drawing>
              <wp:inline distT="0" distB="0" distL="0" distR="0" wp14:anchorId="154A6D78" wp14:editId="63566298">
                <wp:extent cx="6122822" cy="1448409"/>
                <wp:effectExtent l="0" t="0" r="11430" b="19050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22822" cy="144840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E7659" w:rsidRPr="003E7659" w:rsidRDefault="003E7659" w:rsidP="003E7659">
                            <w:pPr>
                              <w:spacing w:after="120"/>
                              <w:rPr>
                                <w:rFonts w:asciiTheme="minorHAnsi" w:hAnsiTheme="minorHAnsi"/>
                                <w:highlight w:val="green"/>
                              </w:rPr>
                            </w:pPr>
                            <w:proofErr w:type="gramStart"/>
                            <w:r w:rsidRPr="003E7659">
                              <w:rPr>
                                <w:rFonts w:asciiTheme="minorHAnsi" w:hAnsiTheme="minorHAnsi"/>
                                <w:highlight w:val="green"/>
                              </w:rPr>
                              <w:t>pi/2-BPSK</w:t>
                            </w:r>
                            <w:proofErr w:type="gramEnd"/>
                            <w:r w:rsidRPr="003E7659">
                              <w:rPr>
                                <w:rFonts w:asciiTheme="minorHAnsi" w:hAnsiTheme="minorHAnsi"/>
                                <w:highlight w:val="green"/>
                              </w:rPr>
                              <w:t xml:space="preserve"> for PUSCH is optional</w:t>
                            </w:r>
                          </w:p>
                          <w:p w:rsidR="003E7659" w:rsidRPr="003E7659" w:rsidRDefault="003E7659" w:rsidP="003E7659">
                            <w:pPr>
                              <w:spacing w:after="120"/>
                              <w:rPr>
                                <w:rFonts w:asciiTheme="minorHAnsi" w:hAnsiTheme="minorHAnsi"/>
                                <w:highlight w:val="green"/>
                              </w:rPr>
                            </w:pPr>
                            <w:r w:rsidRPr="003E7659">
                              <w:rPr>
                                <w:rFonts w:asciiTheme="minorHAnsi" w:hAnsiTheme="minorHAnsi"/>
                                <w:highlight w:val="green"/>
                              </w:rPr>
                              <w:t>Type 4 (per UE) with FR1/2 differentiation</w:t>
                            </w:r>
                          </w:p>
                          <w:p w:rsidR="003E7659" w:rsidRPr="003E7659" w:rsidRDefault="003E7659" w:rsidP="003E7659">
                            <w:pPr>
                              <w:spacing w:after="120"/>
                              <w:rPr>
                                <w:rFonts w:asciiTheme="minorHAnsi" w:hAnsiTheme="minorHAnsi"/>
                                <w:highlight w:val="green"/>
                              </w:rPr>
                            </w:pPr>
                            <w:r w:rsidRPr="003E7659">
                              <w:rPr>
                                <w:rFonts w:asciiTheme="minorHAnsi" w:hAnsiTheme="minorHAnsi"/>
                                <w:highlight w:val="green"/>
                              </w:rPr>
                              <w:t xml:space="preserve">RAN4 will define the same minimum requirements for pulse-shaped pi/2 BPSK and </w:t>
                            </w:r>
                            <w:proofErr w:type="spellStart"/>
                            <w:r w:rsidRPr="003E7659">
                              <w:rPr>
                                <w:rFonts w:asciiTheme="minorHAnsi" w:hAnsiTheme="minorHAnsi"/>
                                <w:highlight w:val="green"/>
                              </w:rPr>
                              <w:t>non pulse</w:t>
                            </w:r>
                            <w:proofErr w:type="spellEnd"/>
                            <w:r w:rsidRPr="003E7659">
                              <w:rPr>
                                <w:rFonts w:asciiTheme="minorHAnsi" w:hAnsiTheme="minorHAnsi"/>
                                <w:highlight w:val="green"/>
                              </w:rPr>
                              <w:t>-shaped pi/2 BPSK for FR2.</w:t>
                            </w:r>
                          </w:p>
                          <w:p w:rsidR="003E7659" w:rsidRPr="003E7659" w:rsidRDefault="003E7659" w:rsidP="003E7659">
                            <w:pPr>
                              <w:spacing w:after="120"/>
                              <w:rPr>
                                <w:rFonts w:asciiTheme="minorHAnsi" w:hAnsiTheme="minorHAnsi"/>
                                <w:highlight w:val="green"/>
                              </w:rPr>
                            </w:pPr>
                            <w:proofErr w:type="gramStart"/>
                            <w:r w:rsidRPr="003E7659">
                              <w:rPr>
                                <w:rFonts w:asciiTheme="minorHAnsi" w:hAnsiTheme="minorHAnsi"/>
                                <w:highlight w:val="green"/>
                              </w:rPr>
                              <w:t>pi/2-BPSK</w:t>
                            </w:r>
                            <w:proofErr w:type="gramEnd"/>
                            <w:r w:rsidRPr="003E7659">
                              <w:rPr>
                                <w:rFonts w:asciiTheme="minorHAnsi" w:hAnsiTheme="minorHAnsi"/>
                                <w:highlight w:val="green"/>
                              </w:rPr>
                              <w:t xml:space="preserve"> for PUCCH format 3/4 is optional </w:t>
                            </w:r>
                          </w:p>
                          <w:p w:rsidR="003E7659" w:rsidRPr="003E7659" w:rsidRDefault="003E7659" w:rsidP="003E7659">
                            <w:pPr>
                              <w:spacing w:after="120"/>
                              <w:rPr>
                                <w:rFonts w:asciiTheme="minorHAnsi" w:hAnsiTheme="minorHAnsi"/>
                              </w:rPr>
                            </w:pPr>
                            <w:r w:rsidRPr="003E7659">
                              <w:rPr>
                                <w:rFonts w:asciiTheme="minorHAnsi" w:hAnsiTheme="minorHAnsi"/>
                                <w:highlight w:val="green"/>
                              </w:rPr>
                              <w:t>Type is same as pi/2-BPSK for PUSCH, i.e. Type 4 (per UE) with FR1/2 differentiation</w:t>
                            </w:r>
                          </w:p>
                          <w:p w:rsidR="003E7659" w:rsidRDefault="003E7659" w:rsidP="003E765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width:482.1pt;height:114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" fillcolor="white [3201]" strokeweight=".5pt">
                <v:textbox>
                  <w:txbxContent>
                    <w:p w:rsidR="003E7659" w:rsidRPr="003E7659" w:rsidRDefault="003E7659" w:rsidP="003E7659">
                      <w:pPr>
                        <w:spacing w:after="120"/>
                        <w:rPr>
                          <w:rFonts w:asciiTheme="minorHAnsi" w:hAnsiTheme="minorHAnsi"/>
                          <w:highlight w:val="green"/>
                        </w:rPr>
                      </w:pPr>
                      <w:proofErr w:type="gramStart"/>
                      <w:r w:rsidRPr="003E7659">
                        <w:rPr>
                          <w:rFonts w:asciiTheme="minorHAnsi" w:hAnsiTheme="minorHAnsi"/>
                          <w:highlight w:val="green"/>
                        </w:rPr>
                        <w:t>pi/2-BPSK</w:t>
                      </w:r>
                      <w:proofErr w:type="gramEnd"/>
                      <w:r w:rsidRPr="003E7659">
                        <w:rPr>
                          <w:rFonts w:asciiTheme="minorHAnsi" w:hAnsiTheme="minorHAnsi"/>
                          <w:highlight w:val="green"/>
                        </w:rPr>
                        <w:t xml:space="preserve"> for PUSCH is optional</w:t>
                      </w:r>
                    </w:p>
                    <w:p w:rsidR="003E7659" w:rsidRPr="003E7659" w:rsidRDefault="003E7659" w:rsidP="003E7659">
                      <w:pPr>
                        <w:spacing w:after="120"/>
                        <w:rPr>
                          <w:rFonts w:asciiTheme="minorHAnsi" w:hAnsiTheme="minorHAnsi"/>
                          <w:highlight w:val="green"/>
                        </w:rPr>
                      </w:pPr>
                      <w:r w:rsidRPr="003E7659">
                        <w:rPr>
                          <w:rFonts w:asciiTheme="minorHAnsi" w:hAnsiTheme="minorHAnsi"/>
                          <w:highlight w:val="green"/>
                        </w:rPr>
                        <w:t>Type 4 (per UE) with FR1/2 differentiation</w:t>
                      </w:r>
                    </w:p>
                    <w:p w:rsidR="003E7659" w:rsidRPr="003E7659" w:rsidRDefault="003E7659" w:rsidP="003E7659">
                      <w:pPr>
                        <w:spacing w:after="120"/>
                        <w:rPr>
                          <w:rFonts w:asciiTheme="minorHAnsi" w:hAnsiTheme="minorHAnsi"/>
                          <w:highlight w:val="green"/>
                        </w:rPr>
                      </w:pPr>
                      <w:r w:rsidRPr="003E7659">
                        <w:rPr>
                          <w:rFonts w:asciiTheme="minorHAnsi" w:hAnsiTheme="minorHAnsi"/>
                          <w:highlight w:val="green"/>
                        </w:rPr>
                        <w:t xml:space="preserve">RAN4 will define the same minimum requirements for pulse-shaped pi/2 BPSK and </w:t>
                      </w:r>
                      <w:proofErr w:type="spellStart"/>
                      <w:r w:rsidRPr="003E7659">
                        <w:rPr>
                          <w:rFonts w:asciiTheme="minorHAnsi" w:hAnsiTheme="minorHAnsi"/>
                          <w:highlight w:val="green"/>
                        </w:rPr>
                        <w:t>non pulse</w:t>
                      </w:r>
                      <w:proofErr w:type="spellEnd"/>
                      <w:r w:rsidRPr="003E7659">
                        <w:rPr>
                          <w:rFonts w:asciiTheme="minorHAnsi" w:hAnsiTheme="minorHAnsi"/>
                          <w:highlight w:val="green"/>
                        </w:rPr>
                        <w:t>-shaped pi/2 BPSK for FR2.</w:t>
                      </w:r>
                    </w:p>
                    <w:p w:rsidR="003E7659" w:rsidRPr="003E7659" w:rsidRDefault="003E7659" w:rsidP="003E7659">
                      <w:pPr>
                        <w:spacing w:after="120"/>
                        <w:rPr>
                          <w:rFonts w:asciiTheme="minorHAnsi" w:hAnsiTheme="minorHAnsi"/>
                          <w:highlight w:val="green"/>
                        </w:rPr>
                      </w:pPr>
                      <w:proofErr w:type="gramStart"/>
                      <w:r w:rsidRPr="003E7659">
                        <w:rPr>
                          <w:rFonts w:asciiTheme="minorHAnsi" w:hAnsiTheme="minorHAnsi"/>
                          <w:highlight w:val="green"/>
                        </w:rPr>
                        <w:t>pi/2-BPSK</w:t>
                      </w:r>
                      <w:proofErr w:type="gramEnd"/>
                      <w:r w:rsidRPr="003E7659">
                        <w:rPr>
                          <w:rFonts w:asciiTheme="minorHAnsi" w:hAnsiTheme="minorHAnsi"/>
                          <w:highlight w:val="green"/>
                        </w:rPr>
                        <w:t xml:space="preserve"> for PUCCH format 3/4 is optional </w:t>
                      </w:r>
                    </w:p>
                    <w:p w:rsidR="003E7659" w:rsidRPr="003E7659" w:rsidRDefault="003E7659" w:rsidP="003E7659">
                      <w:pPr>
                        <w:spacing w:after="120"/>
                        <w:rPr>
                          <w:rFonts w:asciiTheme="minorHAnsi" w:hAnsiTheme="minorHAnsi"/>
                        </w:rPr>
                      </w:pPr>
                      <w:r w:rsidRPr="003E7659">
                        <w:rPr>
                          <w:rFonts w:asciiTheme="minorHAnsi" w:hAnsiTheme="minorHAnsi"/>
                          <w:highlight w:val="green"/>
                        </w:rPr>
                        <w:t>Type is same as pi/2-BPSK for PUSCH, i.e. Type 4 (per UE) with FR1/2 differentiation</w:t>
                      </w:r>
                    </w:p>
                    <w:p w:rsidR="003E7659" w:rsidRDefault="003E7659" w:rsidP="003E7659"/>
                  </w:txbxContent>
                </v:textbox>
                <w10:anchorlock/>
              </v:shape>
            </w:pict>
          </mc:Fallback>
        </mc:AlternateContent>
      </w:r>
    </w:p>
    <w:p w:rsidR="00A80DE0" w:rsidRDefault="00A80DE0" w:rsidP="00A80DE0">
      <w:pPr>
        <w:spacing w:after="120"/>
        <w:rPr>
          <w:rFonts w:asciiTheme="minorHAnsi" w:hAnsiTheme="minorHAnsi"/>
        </w:rPr>
      </w:pPr>
      <w:r w:rsidRPr="004D63D0">
        <w:rPr>
          <w:rFonts w:asciiTheme="minorHAnsi" w:hAnsiTheme="minorHAnsi"/>
          <w:lang w:val="en-US" w:eastAsia="zh-CN"/>
        </w:rPr>
        <w:t xml:space="preserve">In </w:t>
      </w:r>
      <w:r>
        <w:rPr>
          <w:rFonts w:asciiTheme="minorHAnsi" w:hAnsiTheme="minorHAnsi"/>
          <w:lang w:val="en-US" w:eastAsia="zh-CN"/>
        </w:rPr>
        <w:t xml:space="preserve">this paper, we discuss </w:t>
      </w:r>
      <w:r w:rsidR="00701E0A">
        <w:rPr>
          <w:rFonts w:asciiTheme="minorHAnsi" w:hAnsiTheme="minorHAnsi"/>
          <w:lang w:val="en-US" w:eastAsia="zh-CN"/>
        </w:rPr>
        <w:t>p</w:t>
      </w:r>
      <w:r>
        <w:rPr>
          <w:rFonts w:asciiTheme="minorHAnsi" w:hAnsiTheme="minorHAnsi"/>
          <w:lang w:val="en-US" w:eastAsia="zh-CN"/>
        </w:rPr>
        <w:t>i/2 BPSK MPR requirements for FR2</w:t>
      </w:r>
      <w:r w:rsidRPr="004D63D0">
        <w:rPr>
          <w:rFonts w:asciiTheme="minorHAnsi" w:hAnsiTheme="minorHAnsi"/>
        </w:rPr>
        <w:t xml:space="preserve">. </w:t>
      </w:r>
    </w:p>
    <w:p w:rsidR="007D610C" w:rsidRPr="004D63D0" w:rsidRDefault="007D610C" w:rsidP="00172F1C">
      <w:pPr>
        <w:pBdr>
          <w:bottom w:val="single" w:sz="4" w:space="1" w:color="auto"/>
        </w:pBdr>
        <w:rPr>
          <w:rFonts w:asciiTheme="minorHAnsi" w:hAnsiTheme="minorHAnsi" w:cs="Arial"/>
        </w:rPr>
      </w:pPr>
    </w:p>
    <w:p w:rsidR="00172F1C" w:rsidRPr="004D63D0" w:rsidRDefault="00172F1C" w:rsidP="00172F1C">
      <w:pPr>
        <w:rPr>
          <w:rFonts w:asciiTheme="minorHAnsi" w:hAnsiTheme="minorHAnsi" w:cs="Arial"/>
        </w:rPr>
      </w:pPr>
    </w:p>
    <w:p w:rsidR="00172F1C" w:rsidRPr="004D63D0" w:rsidRDefault="00A80DE0" w:rsidP="00172F1C">
      <w:pPr>
        <w:pStyle w:val="Heading1"/>
        <w:numPr>
          <w:ilvl w:val="0"/>
          <w:numId w:val="4"/>
        </w:numPr>
        <w:ind w:hanging="720"/>
        <w:rPr>
          <w:rFonts w:asciiTheme="minorHAnsi" w:hAnsiTheme="minorHAnsi"/>
        </w:rPr>
      </w:pPr>
      <w:r>
        <w:rPr>
          <w:rFonts w:asciiTheme="minorHAnsi" w:hAnsiTheme="minorHAnsi"/>
        </w:rPr>
        <w:t>Discussion</w:t>
      </w:r>
      <w:r w:rsidR="00B4484D">
        <w:rPr>
          <w:rFonts w:asciiTheme="minorHAnsi" w:hAnsiTheme="minorHAnsi"/>
        </w:rPr>
        <w:t xml:space="preserve"> on pulse-shaped pi/2 BPSK and </w:t>
      </w:r>
      <w:proofErr w:type="spellStart"/>
      <w:r w:rsidR="00B4484D">
        <w:rPr>
          <w:rFonts w:asciiTheme="minorHAnsi" w:hAnsiTheme="minorHAnsi"/>
        </w:rPr>
        <w:t>non pulse</w:t>
      </w:r>
      <w:proofErr w:type="spellEnd"/>
      <w:r w:rsidR="00B4484D">
        <w:rPr>
          <w:rFonts w:asciiTheme="minorHAnsi" w:hAnsiTheme="minorHAnsi"/>
        </w:rPr>
        <w:t>-shaped pi/2 BPSK</w:t>
      </w:r>
    </w:p>
    <w:p w:rsidR="004653DA" w:rsidRDefault="00E84AC6" w:rsidP="00A52322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For pi/2 BPSK modulation, there are two types of UE implementation: pulse-shaped and </w:t>
      </w:r>
      <w:proofErr w:type="spellStart"/>
      <w:r>
        <w:rPr>
          <w:rFonts w:asciiTheme="minorHAnsi" w:hAnsiTheme="minorHAnsi"/>
        </w:rPr>
        <w:t>non pulse</w:t>
      </w:r>
      <w:proofErr w:type="spellEnd"/>
      <w:r>
        <w:rPr>
          <w:rFonts w:asciiTheme="minorHAnsi" w:hAnsiTheme="minorHAnsi"/>
        </w:rPr>
        <w:t xml:space="preserve">-shaped. Pulse shaping can be added to either PUSCH or PUCCH before IFFT to reduce PAPR of waveform. </w:t>
      </w:r>
      <w:r w:rsidR="00701E0A">
        <w:rPr>
          <w:rFonts w:asciiTheme="minorHAnsi" w:hAnsiTheme="minorHAnsi"/>
        </w:rPr>
        <w:t>P</w:t>
      </w:r>
      <w:r>
        <w:rPr>
          <w:rFonts w:asciiTheme="minorHAnsi" w:hAnsiTheme="minorHAnsi"/>
        </w:rPr>
        <w:t xml:space="preserve">ulse shaping can potentially be used to </w:t>
      </w:r>
      <w:r w:rsidR="004653DA">
        <w:rPr>
          <w:rFonts w:asciiTheme="minorHAnsi" w:hAnsiTheme="minorHAnsi"/>
        </w:rPr>
        <w:t xml:space="preserve">increase UE output power compared with </w:t>
      </w:r>
      <w:proofErr w:type="spellStart"/>
      <w:r w:rsidR="004653DA">
        <w:rPr>
          <w:rFonts w:asciiTheme="minorHAnsi" w:hAnsiTheme="minorHAnsi"/>
        </w:rPr>
        <w:t>non pulse</w:t>
      </w:r>
      <w:proofErr w:type="spellEnd"/>
      <w:r w:rsidR="004653DA">
        <w:rPr>
          <w:rFonts w:asciiTheme="minorHAnsi" w:hAnsiTheme="minorHAnsi"/>
        </w:rPr>
        <w:t xml:space="preserve">-shaped pi/2 BPSK to extend cell coverage. However, two points need to be discussed before defining pulse shaping for higher output power. </w:t>
      </w:r>
    </w:p>
    <w:p w:rsidR="004653DA" w:rsidRDefault="004653DA" w:rsidP="00A52322">
      <w:pPr>
        <w:rPr>
          <w:rFonts w:asciiTheme="minorHAnsi" w:hAnsiTheme="minorHAnsi"/>
        </w:rPr>
      </w:pPr>
    </w:p>
    <w:p w:rsidR="004D63D0" w:rsidRDefault="004653DA" w:rsidP="00A52322">
      <w:pPr>
        <w:rPr>
          <w:rFonts w:asciiTheme="minorHAnsi" w:hAnsiTheme="minorHAnsi"/>
        </w:rPr>
      </w:pPr>
      <w:r>
        <w:rPr>
          <w:rFonts w:asciiTheme="minorHAnsi" w:hAnsiTheme="minorHAnsi"/>
        </w:rPr>
        <w:t>From UE implementation, i</w:t>
      </w:r>
      <w:r w:rsidR="00E84AC6">
        <w:rPr>
          <w:rFonts w:asciiTheme="minorHAnsi" w:hAnsiTheme="minorHAnsi"/>
        </w:rPr>
        <w:t>n o</w:t>
      </w:r>
      <w:r>
        <w:rPr>
          <w:rFonts w:asciiTheme="minorHAnsi" w:hAnsiTheme="minorHAnsi"/>
        </w:rPr>
        <w:t xml:space="preserve">rder to make </w:t>
      </w:r>
      <w:proofErr w:type="spellStart"/>
      <w:r>
        <w:rPr>
          <w:rFonts w:asciiTheme="minorHAnsi" w:hAnsiTheme="minorHAnsi"/>
        </w:rPr>
        <w:t>gNB</w:t>
      </w:r>
      <w:proofErr w:type="spellEnd"/>
      <w:r>
        <w:rPr>
          <w:rFonts w:asciiTheme="minorHAnsi" w:hAnsiTheme="minorHAnsi"/>
        </w:rPr>
        <w:t xml:space="preserve"> transparent </w:t>
      </w:r>
      <w:r w:rsidR="00E84AC6">
        <w:rPr>
          <w:rFonts w:asciiTheme="minorHAnsi" w:hAnsiTheme="minorHAnsi"/>
        </w:rPr>
        <w:t xml:space="preserve">of pulse shaping, the same pulse shaping coefficients </w:t>
      </w:r>
      <w:r>
        <w:rPr>
          <w:rFonts w:asciiTheme="minorHAnsi" w:hAnsiTheme="minorHAnsi"/>
        </w:rPr>
        <w:t>need to be added</w:t>
      </w:r>
      <w:r w:rsidR="00E84AC6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to </w:t>
      </w:r>
      <w:r w:rsidR="00E84AC6">
        <w:rPr>
          <w:rFonts w:asciiTheme="minorHAnsi" w:hAnsiTheme="minorHAnsi"/>
        </w:rPr>
        <w:t>corresponding DMRS</w:t>
      </w:r>
      <w:r>
        <w:rPr>
          <w:rFonts w:asciiTheme="minorHAnsi" w:hAnsiTheme="minorHAnsi"/>
        </w:rPr>
        <w:t>. It was observed in [2</w:t>
      </w:r>
      <w:proofErr w:type="gramStart"/>
      <w:r>
        <w:rPr>
          <w:rFonts w:asciiTheme="minorHAnsi" w:hAnsiTheme="minorHAnsi"/>
        </w:rPr>
        <w:t>][</w:t>
      </w:r>
      <w:proofErr w:type="gramEnd"/>
      <w:r>
        <w:rPr>
          <w:rFonts w:asciiTheme="minorHAnsi" w:hAnsiTheme="minorHAnsi"/>
        </w:rPr>
        <w:t xml:space="preserve">3] that PAPR from DMRS </w:t>
      </w:r>
      <w:r w:rsidR="00941A7F">
        <w:rPr>
          <w:rFonts w:asciiTheme="minorHAnsi" w:hAnsiTheme="minorHAnsi"/>
        </w:rPr>
        <w:t>is</w:t>
      </w:r>
      <w:r>
        <w:rPr>
          <w:rFonts w:asciiTheme="minorHAnsi" w:hAnsiTheme="minorHAnsi"/>
        </w:rPr>
        <w:t xml:space="preserve"> the limiting factor</w:t>
      </w:r>
      <w:r w:rsidR="00621E94">
        <w:rPr>
          <w:rFonts w:asciiTheme="minorHAnsi" w:hAnsiTheme="minorHAnsi"/>
        </w:rPr>
        <w:t xml:space="preserve"> of PAPR</w:t>
      </w:r>
      <w:r>
        <w:rPr>
          <w:rFonts w:asciiTheme="minorHAnsi" w:hAnsiTheme="minorHAnsi"/>
        </w:rPr>
        <w:t xml:space="preserve"> for UL waveform. If we </w:t>
      </w:r>
      <w:r w:rsidR="00621E94">
        <w:rPr>
          <w:rFonts w:asciiTheme="minorHAnsi" w:hAnsiTheme="minorHAnsi"/>
        </w:rPr>
        <w:t>specify</w:t>
      </w:r>
      <w:r>
        <w:rPr>
          <w:rFonts w:asciiTheme="minorHAnsi" w:hAnsiTheme="minorHAnsi"/>
        </w:rPr>
        <w:t xml:space="preserve"> pulse-shaped pi/2 BPSK for higher output power (smaller MPR) compared to </w:t>
      </w:r>
      <w:proofErr w:type="spellStart"/>
      <w:r>
        <w:rPr>
          <w:rFonts w:asciiTheme="minorHAnsi" w:hAnsiTheme="minorHAnsi"/>
        </w:rPr>
        <w:t>non pulse</w:t>
      </w:r>
      <w:proofErr w:type="spellEnd"/>
      <w:r>
        <w:rPr>
          <w:rFonts w:asciiTheme="minorHAnsi" w:hAnsiTheme="minorHAnsi"/>
        </w:rPr>
        <w:t>-shaped pi/2 BPSK, the peak signals from DMRS portion with pulse shaping can be higher than that</w:t>
      </w:r>
      <w:r w:rsidR="00621E94">
        <w:rPr>
          <w:rFonts w:asciiTheme="minorHAnsi" w:hAnsiTheme="minorHAnsi"/>
        </w:rPr>
        <w:t xml:space="preserve"> without pulse shaping. This could potentially damage </w:t>
      </w:r>
      <w:proofErr w:type="spellStart"/>
      <w:r w:rsidR="00621E94">
        <w:rPr>
          <w:rFonts w:asciiTheme="minorHAnsi" w:hAnsiTheme="minorHAnsi"/>
        </w:rPr>
        <w:t>mmW</w:t>
      </w:r>
      <w:proofErr w:type="spellEnd"/>
      <w:r w:rsidR="00621E94">
        <w:rPr>
          <w:rFonts w:asciiTheme="minorHAnsi" w:hAnsiTheme="minorHAnsi"/>
        </w:rPr>
        <w:t xml:space="preserve"> PA, </w:t>
      </w:r>
      <w:r w:rsidR="00941A7F">
        <w:rPr>
          <w:rFonts w:asciiTheme="minorHAnsi" w:hAnsiTheme="minorHAnsi"/>
        </w:rPr>
        <w:t xml:space="preserve">considering that </w:t>
      </w:r>
      <w:r w:rsidR="00621E94">
        <w:rPr>
          <w:rFonts w:asciiTheme="minorHAnsi" w:hAnsiTheme="minorHAnsi"/>
        </w:rPr>
        <w:t xml:space="preserve">pi/2 BPSK is already operating very close to the saturation range of PA. </w:t>
      </w:r>
    </w:p>
    <w:p w:rsidR="00CC3BE1" w:rsidRPr="004D63D0" w:rsidRDefault="00CC3BE1" w:rsidP="00A52322">
      <w:pPr>
        <w:rPr>
          <w:rStyle w:val="Strong"/>
          <w:rFonts w:asciiTheme="minorHAnsi" w:hAnsiTheme="minorHAnsi"/>
          <w:lang w:eastAsia="zh-CN"/>
        </w:rPr>
      </w:pPr>
    </w:p>
    <w:p w:rsidR="00CC3BE1" w:rsidRDefault="00CC3BE1" w:rsidP="00A52322">
      <w:pPr>
        <w:rPr>
          <w:rStyle w:val="Strong"/>
          <w:rFonts w:asciiTheme="minorHAnsi" w:hAnsiTheme="minorHAnsi"/>
          <w:b w:val="0"/>
          <w:lang w:eastAsia="zh-CN"/>
        </w:rPr>
      </w:pPr>
    </w:p>
    <w:p w:rsidR="00621E94" w:rsidRDefault="00621E94" w:rsidP="00A52322">
      <w:pPr>
        <w:rPr>
          <w:rStyle w:val="Strong"/>
          <w:rFonts w:asciiTheme="minorHAnsi" w:hAnsiTheme="minorHAnsi"/>
          <w:b w:val="0"/>
          <w:lang w:eastAsia="zh-CN"/>
        </w:rPr>
      </w:pPr>
      <w:r>
        <w:rPr>
          <w:rStyle w:val="Strong"/>
          <w:rFonts w:asciiTheme="minorHAnsi" w:hAnsiTheme="minorHAnsi"/>
          <w:b w:val="0"/>
          <w:lang w:eastAsia="zh-CN"/>
        </w:rPr>
        <w:t xml:space="preserve">From network perspective, the ASN1 version of Rel15 has been frozen. From RAN2 spec [4], network cannot distinguish pulse-shaped pi/2 BPSK from </w:t>
      </w:r>
      <w:proofErr w:type="spellStart"/>
      <w:r>
        <w:rPr>
          <w:rStyle w:val="Strong"/>
          <w:rFonts w:asciiTheme="minorHAnsi" w:hAnsiTheme="minorHAnsi"/>
          <w:b w:val="0"/>
          <w:lang w:eastAsia="zh-CN"/>
        </w:rPr>
        <w:t>non pulse</w:t>
      </w:r>
      <w:proofErr w:type="spellEnd"/>
      <w:r>
        <w:rPr>
          <w:rStyle w:val="Strong"/>
          <w:rFonts w:asciiTheme="minorHAnsi" w:hAnsiTheme="minorHAnsi"/>
          <w:b w:val="0"/>
          <w:lang w:eastAsia="zh-CN"/>
        </w:rPr>
        <w:t xml:space="preserve">-shaped pi/2 BPSK, because there is no additional bit in RRC parameter. In other words, if we define two MPR values for pi/2 BPSK (one </w:t>
      </w:r>
      <w:r w:rsidR="00EE6098">
        <w:rPr>
          <w:rStyle w:val="Strong"/>
          <w:rFonts w:asciiTheme="minorHAnsi" w:hAnsiTheme="minorHAnsi"/>
          <w:b w:val="0"/>
          <w:lang w:eastAsia="zh-CN"/>
        </w:rPr>
        <w:t xml:space="preserve">value </w:t>
      </w:r>
      <w:r>
        <w:rPr>
          <w:rStyle w:val="Strong"/>
          <w:rFonts w:asciiTheme="minorHAnsi" w:hAnsiTheme="minorHAnsi"/>
          <w:b w:val="0"/>
          <w:lang w:eastAsia="zh-CN"/>
        </w:rPr>
        <w:t xml:space="preserve">for pulse-shaped pi/2 BPSK, and a different </w:t>
      </w:r>
      <w:r w:rsidR="00EE6098">
        <w:rPr>
          <w:rStyle w:val="Strong"/>
          <w:rFonts w:asciiTheme="minorHAnsi" w:hAnsiTheme="minorHAnsi"/>
          <w:b w:val="0"/>
          <w:lang w:eastAsia="zh-CN"/>
        </w:rPr>
        <w:t>value</w:t>
      </w:r>
      <w:r>
        <w:rPr>
          <w:rStyle w:val="Strong"/>
          <w:rFonts w:asciiTheme="minorHAnsi" w:hAnsiTheme="minorHAnsi"/>
          <w:b w:val="0"/>
          <w:lang w:eastAsia="zh-CN"/>
        </w:rPr>
        <w:t xml:space="preserve"> for </w:t>
      </w:r>
      <w:proofErr w:type="spellStart"/>
      <w:r>
        <w:rPr>
          <w:rStyle w:val="Strong"/>
          <w:rFonts w:asciiTheme="minorHAnsi" w:hAnsiTheme="minorHAnsi"/>
          <w:b w:val="0"/>
          <w:lang w:eastAsia="zh-CN"/>
        </w:rPr>
        <w:t>non pulse</w:t>
      </w:r>
      <w:proofErr w:type="spellEnd"/>
      <w:r>
        <w:rPr>
          <w:rStyle w:val="Strong"/>
          <w:rFonts w:asciiTheme="minorHAnsi" w:hAnsiTheme="minorHAnsi"/>
          <w:b w:val="0"/>
          <w:lang w:eastAsia="zh-CN"/>
        </w:rPr>
        <w:t>-shaped pi/2 BPSK)</w:t>
      </w:r>
      <w:r w:rsidR="00EE6098">
        <w:rPr>
          <w:rStyle w:val="Strong"/>
          <w:rFonts w:asciiTheme="minorHAnsi" w:hAnsiTheme="minorHAnsi"/>
          <w:b w:val="0"/>
          <w:lang w:eastAsia="zh-CN"/>
        </w:rPr>
        <w:t>, network cannot track UL UE power headroom calculation, since MPR values are needed for power headroom reporting calculation. This will make UL power control more complicated from network perspective</w:t>
      </w:r>
      <w:r w:rsidR="00701E0A">
        <w:rPr>
          <w:rStyle w:val="Strong"/>
          <w:rFonts w:asciiTheme="minorHAnsi" w:hAnsiTheme="minorHAnsi"/>
          <w:b w:val="0"/>
          <w:lang w:eastAsia="zh-CN"/>
        </w:rPr>
        <w:t xml:space="preserve"> at least for ASN1 version of Rel15</w:t>
      </w:r>
      <w:r w:rsidR="00EE6098">
        <w:rPr>
          <w:rStyle w:val="Strong"/>
          <w:rFonts w:asciiTheme="minorHAnsi" w:hAnsiTheme="minorHAnsi"/>
          <w:b w:val="0"/>
          <w:lang w:eastAsia="zh-CN"/>
        </w:rPr>
        <w:t>.</w:t>
      </w:r>
    </w:p>
    <w:p w:rsidR="00621E94" w:rsidRDefault="00621E94" w:rsidP="006E0EF3">
      <w:pPr>
        <w:keepNext/>
        <w:jc w:val="center"/>
      </w:pPr>
      <w:r>
        <w:rPr>
          <w:rFonts w:asciiTheme="minorHAnsi" w:hAnsiTheme="minorHAnsi"/>
          <w:bCs/>
          <w:noProof/>
          <w:lang w:val="en-US" w:eastAsia="zh-CN"/>
        </w:rPr>
        <mc:AlternateContent>
          <mc:Choice Requires="wps">
            <w:drawing>
              <wp:inline distT="0" distB="0" distL="0" distR="0" wp14:anchorId="4902ECB4" wp14:editId="103F954D">
                <wp:extent cx="5566868" cy="1982419"/>
                <wp:effectExtent l="0" t="0" r="0" b="0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66868" cy="198241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21E94" w:rsidRPr="00621E94" w:rsidRDefault="00621E94" w:rsidP="00621E94">
                            <w:pPr>
                              <w:pStyle w:val="PL"/>
                              <w:rPr>
                                <w:sz w:val="12"/>
                                <w:szCs w:val="12"/>
                                <w:lang w:val="en-GB" w:eastAsia="ja-JP"/>
                              </w:rPr>
                            </w:pPr>
                            <w:proofErr w:type="spellStart"/>
                            <w:r w:rsidRPr="00621E94">
                              <w:rPr>
                                <w:sz w:val="12"/>
                                <w:szCs w:val="12"/>
                                <w:lang w:val="en-GB" w:eastAsia="ja-JP"/>
                              </w:rPr>
                              <w:t>Phy</w:t>
                            </w:r>
                            <w:proofErr w:type="spellEnd"/>
                            <w:r w:rsidRPr="00621E94">
                              <w:rPr>
                                <w:sz w:val="12"/>
                                <w:szCs w:val="12"/>
                                <w:lang w:val="en-GB" w:eastAsia="ja-JP"/>
                              </w:rPr>
                              <w:t>-</w:t>
                            </w:r>
                            <w:proofErr w:type="spellStart"/>
                            <w:r w:rsidRPr="00621E94">
                              <w:rPr>
                                <w:sz w:val="12"/>
                                <w:szCs w:val="12"/>
                                <w:lang w:val="en-GB" w:eastAsia="ja-JP"/>
                              </w:rPr>
                              <w:t>ParametersFRX</w:t>
                            </w:r>
                            <w:proofErr w:type="spellEnd"/>
                            <w:r w:rsidRPr="00621E94">
                              <w:rPr>
                                <w:sz w:val="12"/>
                                <w:szCs w:val="12"/>
                                <w:lang w:val="en-GB" w:eastAsia="ja-JP"/>
                              </w:rPr>
                              <w:t>-</w:t>
                            </w:r>
                            <w:proofErr w:type="gramStart"/>
                            <w:r w:rsidRPr="00621E94">
                              <w:rPr>
                                <w:sz w:val="12"/>
                                <w:szCs w:val="12"/>
                                <w:lang w:val="en-GB" w:eastAsia="ja-JP"/>
                              </w:rPr>
                              <w:t>Diff :</w:t>
                            </w:r>
                            <w:proofErr w:type="gramEnd"/>
                            <w:r w:rsidRPr="00621E94">
                              <w:rPr>
                                <w:sz w:val="12"/>
                                <w:szCs w:val="12"/>
                                <w:lang w:val="en-GB" w:eastAsia="ja-JP"/>
                              </w:rPr>
                              <w:t xml:space="preserve">:=   </w:t>
                            </w:r>
                            <w:r w:rsidRPr="00621E94">
                              <w:rPr>
                                <w:color w:val="993366"/>
                                <w:sz w:val="12"/>
                                <w:szCs w:val="12"/>
                                <w:lang w:val="en-GB"/>
                              </w:rPr>
                              <w:t>SEQUENCE</w:t>
                            </w:r>
                            <w:r w:rsidRPr="00621E94">
                              <w:rPr>
                                <w:sz w:val="12"/>
                                <w:szCs w:val="12"/>
                                <w:lang w:val="en-GB" w:eastAsia="ja-JP"/>
                              </w:rPr>
                              <w:t xml:space="preserve"> {</w:t>
                            </w:r>
                          </w:p>
                          <w:p w:rsidR="00621E94" w:rsidRPr="00621E94" w:rsidRDefault="00621E94" w:rsidP="00621E94">
                            <w:pPr>
                              <w:pStyle w:val="PL"/>
                              <w:rPr>
                                <w:color w:val="808080"/>
                                <w:sz w:val="12"/>
                                <w:szCs w:val="12"/>
                                <w:lang w:val="en-GB" w:eastAsia="ja-JP"/>
                              </w:rPr>
                            </w:pPr>
                            <w:r w:rsidRPr="00621E94">
                              <w:rPr>
                                <w:color w:val="808080"/>
                                <w:sz w:val="12"/>
                                <w:szCs w:val="12"/>
                                <w:lang w:val="en-GB" w:eastAsia="ja-JP"/>
                              </w:rPr>
                              <w:t>-- R1 2-6 &amp; 2-16b: Support 1+2 DMRS (DL/UL)</w:t>
                            </w:r>
                          </w:p>
                          <w:p w:rsidR="00621E94" w:rsidRPr="00621E94" w:rsidRDefault="00621E94" w:rsidP="00621E94">
                            <w:pPr>
                              <w:pStyle w:val="PL"/>
                              <w:rPr>
                                <w:sz w:val="12"/>
                                <w:szCs w:val="12"/>
                                <w:lang w:val="en-GB" w:eastAsia="ja-JP"/>
                              </w:rPr>
                            </w:pPr>
                            <w:r w:rsidRPr="00621E94">
                              <w:rPr>
                                <w:sz w:val="12"/>
                                <w:szCs w:val="12"/>
                                <w:lang w:val="en-GB" w:eastAsia="ja-JP"/>
                              </w:rPr>
                              <w:t xml:space="preserve">    </w:t>
                            </w:r>
                            <w:proofErr w:type="spellStart"/>
                            <w:proofErr w:type="gramStart"/>
                            <w:r w:rsidRPr="00621E94">
                              <w:rPr>
                                <w:sz w:val="12"/>
                                <w:szCs w:val="12"/>
                                <w:lang w:val="en-GB" w:eastAsia="ja-JP"/>
                              </w:rPr>
                              <w:t>oneFL</w:t>
                            </w:r>
                            <w:proofErr w:type="spellEnd"/>
                            <w:r w:rsidRPr="00621E94">
                              <w:rPr>
                                <w:sz w:val="12"/>
                                <w:szCs w:val="12"/>
                                <w:lang w:val="en-GB" w:eastAsia="ja-JP"/>
                              </w:rPr>
                              <w:t>-DMRS-</w:t>
                            </w:r>
                            <w:proofErr w:type="spellStart"/>
                            <w:r w:rsidRPr="00621E94">
                              <w:rPr>
                                <w:sz w:val="12"/>
                                <w:szCs w:val="12"/>
                                <w:lang w:val="en-GB" w:eastAsia="ja-JP"/>
                              </w:rPr>
                              <w:t>TwoAdditionalDMRS</w:t>
                            </w:r>
                            <w:proofErr w:type="spellEnd"/>
                            <w:proofErr w:type="gramEnd"/>
                            <w:r w:rsidRPr="00621E94">
                              <w:rPr>
                                <w:sz w:val="12"/>
                                <w:szCs w:val="12"/>
                                <w:lang w:val="en-GB" w:eastAsia="ja-JP"/>
                              </w:rPr>
                              <w:t xml:space="preserve">     </w:t>
                            </w:r>
                            <w:r w:rsidRPr="00621E94">
                              <w:rPr>
                                <w:color w:val="993366"/>
                                <w:sz w:val="12"/>
                                <w:szCs w:val="12"/>
                                <w:lang w:val="en-GB"/>
                              </w:rPr>
                              <w:t>BIT</w:t>
                            </w:r>
                            <w:r w:rsidRPr="00621E94">
                              <w:rPr>
                                <w:sz w:val="12"/>
                                <w:szCs w:val="12"/>
                                <w:lang w:val="en-GB"/>
                              </w:rPr>
                              <w:t xml:space="preserve"> </w:t>
                            </w:r>
                            <w:r w:rsidRPr="00621E94">
                              <w:rPr>
                                <w:color w:val="993366"/>
                                <w:sz w:val="12"/>
                                <w:szCs w:val="12"/>
                                <w:lang w:val="en-GB"/>
                              </w:rPr>
                              <w:t>STRING</w:t>
                            </w:r>
                            <w:r w:rsidRPr="00621E94">
                              <w:rPr>
                                <w:sz w:val="12"/>
                                <w:szCs w:val="12"/>
                                <w:lang w:val="en-GB" w:eastAsia="ja-JP"/>
                              </w:rPr>
                              <w:t xml:space="preserve"> (</w:t>
                            </w:r>
                            <w:r w:rsidRPr="00621E94">
                              <w:rPr>
                                <w:color w:val="993366"/>
                                <w:sz w:val="12"/>
                                <w:szCs w:val="12"/>
                                <w:lang w:val="en-GB"/>
                              </w:rPr>
                              <w:t>SIZE</w:t>
                            </w:r>
                            <w:r w:rsidRPr="00621E94">
                              <w:rPr>
                                <w:sz w:val="12"/>
                                <w:szCs w:val="12"/>
                                <w:lang w:val="en-GB" w:eastAsia="ja-JP"/>
                              </w:rPr>
                              <w:t xml:space="preserve"> (2))                   </w:t>
                            </w:r>
                            <w:r w:rsidRPr="00621E94">
                              <w:rPr>
                                <w:color w:val="993366"/>
                                <w:sz w:val="12"/>
                                <w:szCs w:val="12"/>
                                <w:lang w:val="en-GB"/>
                              </w:rPr>
                              <w:t>OPTIONAL</w:t>
                            </w:r>
                            <w:r w:rsidRPr="00621E94">
                              <w:rPr>
                                <w:sz w:val="12"/>
                                <w:szCs w:val="12"/>
                                <w:lang w:val="en-GB" w:eastAsia="ja-JP"/>
                              </w:rPr>
                              <w:t>,</w:t>
                            </w:r>
                          </w:p>
                          <w:p w:rsidR="00621E94" w:rsidRPr="00621E94" w:rsidRDefault="00621E94" w:rsidP="00621E94">
                            <w:pPr>
                              <w:pStyle w:val="PL"/>
                              <w:rPr>
                                <w:color w:val="808080"/>
                                <w:sz w:val="12"/>
                                <w:szCs w:val="12"/>
                                <w:lang w:val="en-GB" w:eastAsia="ja-JP"/>
                              </w:rPr>
                            </w:pPr>
                            <w:r w:rsidRPr="00621E94">
                              <w:rPr>
                                <w:color w:val="808080"/>
                                <w:sz w:val="12"/>
                                <w:szCs w:val="12"/>
                                <w:lang w:val="en-GB" w:eastAsia="ja-JP"/>
                              </w:rPr>
                              <w:t xml:space="preserve">-- R1 2-7 &amp; 2-18: Supported 2 symbols front-loaded </w:t>
                            </w:r>
                            <w:proofErr w:type="gramStart"/>
                            <w:r w:rsidRPr="00621E94">
                              <w:rPr>
                                <w:color w:val="808080"/>
                                <w:sz w:val="12"/>
                                <w:szCs w:val="12"/>
                                <w:lang w:val="en-GB" w:eastAsia="ja-JP"/>
                              </w:rPr>
                              <w:t>DMRS(</w:t>
                            </w:r>
                            <w:proofErr w:type="gramEnd"/>
                            <w:r w:rsidRPr="00621E94">
                              <w:rPr>
                                <w:color w:val="808080"/>
                                <w:sz w:val="12"/>
                                <w:szCs w:val="12"/>
                                <w:lang w:val="en-GB" w:eastAsia="ja-JP"/>
                              </w:rPr>
                              <w:t>DL/UL)</w:t>
                            </w:r>
                          </w:p>
                          <w:p w:rsidR="00621E94" w:rsidRDefault="00621E94" w:rsidP="00621E94">
                            <w:pPr>
                              <w:pStyle w:val="PL"/>
                              <w:ind w:firstLine="300"/>
                              <w:rPr>
                                <w:sz w:val="12"/>
                                <w:szCs w:val="12"/>
                                <w:lang w:val="en-GB" w:eastAsia="ja-JP"/>
                              </w:rPr>
                            </w:pPr>
                            <w:proofErr w:type="spellStart"/>
                            <w:proofErr w:type="gramStart"/>
                            <w:r w:rsidRPr="00621E94">
                              <w:rPr>
                                <w:sz w:val="12"/>
                                <w:szCs w:val="12"/>
                                <w:lang w:val="en-GB" w:eastAsia="ja-JP"/>
                              </w:rPr>
                              <w:t>twoFL</w:t>
                            </w:r>
                            <w:proofErr w:type="spellEnd"/>
                            <w:r w:rsidRPr="00621E94">
                              <w:rPr>
                                <w:sz w:val="12"/>
                                <w:szCs w:val="12"/>
                                <w:lang w:val="en-GB" w:eastAsia="ja-JP"/>
                              </w:rPr>
                              <w:t>-DMRS</w:t>
                            </w:r>
                            <w:proofErr w:type="gramEnd"/>
                            <w:r w:rsidRPr="00621E94">
                              <w:rPr>
                                <w:sz w:val="12"/>
                                <w:szCs w:val="12"/>
                                <w:lang w:val="en-GB" w:eastAsia="ja-JP"/>
                              </w:rPr>
                              <w:t xml:space="preserve">                       </w:t>
                            </w:r>
                            <w:r w:rsidRPr="00621E94">
                              <w:rPr>
                                <w:color w:val="993366"/>
                                <w:sz w:val="12"/>
                                <w:szCs w:val="12"/>
                                <w:lang w:val="en-GB"/>
                              </w:rPr>
                              <w:t>BIT</w:t>
                            </w:r>
                            <w:r w:rsidRPr="00621E94">
                              <w:rPr>
                                <w:sz w:val="12"/>
                                <w:szCs w:val="12"/>
                                <w:lang w:val="en-GB"/>
                              </w:rPr>
                              <w:t xml:space="preserve"> </w:t>
                            </w:r>
                            <w:r w:rsidRPr="00621E94">
                              <w:rPr>
                                <w:color w:val="993366"/>
                                <w:sz w:val="12"/>
                                <w:szCs w:val="12"/>
                                <w:lang w:val="en-GB"/>
                              </w:rPr>
                              <w:t>STRING</w:t>
                            </w:r>
                            <w:r w:rsidRPr="00621E94">
                              <w:rPr>
                                <w:sz w:val="12"/>
                                <w:szCs w:val="12"/>
                                <w:lang w:val="en-GB" w:eastAsia="ja-JP"/>
                              </w:rPr>
                              <w:t xml:space="preserve"> (</w:t>
                            </w:r>
                            <w:r w:rsidRPr="00621E94">
                              <w:rPr>
                                <w:color w:val="993366"/>
                                <w:sz w:val="12"/>
                                <w:szCs w:val="12"/>
                                <w:lang w:val="en-GB"/>
                              </w:rPr>
                              <w:t>SIZE</w:t>
                            </w:r>
                            <w:r w:rsidRPr="00621E94">
                              <w:rPr>
                                <w:sz w:val="12"/>
                                <w:szCs w:val="12"/>
                                <w:lang w:val="en-GB" w:eastAsia="ja-JP"/>
                              </w:rPr>
                              <w:t xml:space="preserve"> (2))                   </w:t>
                            </w:r>
                            <w:r w:rsidRPr="00621E94">
                              <w:rPr>
                                <w:color w:val="993366"/>
                                <w:sz w:val="12"/>
                                <w:szCs w:val="12"/>
                                <w:lang w:val="en-GB"/>
                              </w:rPr>
                              <w:t>OPTIONAL</w:t>
                            </w:r>
                            <w:r w:rsidRPr="00621E94">
                              <w:rPr>
                                <w:sz w:val="12"/>
                                <w:szCs w:val="12"/>
                                <w:lang w:val="en-GB" w:eastAsia="ja-JP"/>
                              </w:rPr>
                              <w:t>,</w:t>
                            </w:r>
                          </w:p>
                          <w:p w:rsidR="00621E94" w:rsidRDefault="00621E94" w:rsidP="00621E94">
                            <w:pPr>
                              <w:pStyle w:val="PL"/>
                              <w:ind w:firstLine="300"/>
                              <w:rPr>
                                <w:sz w:val="12"/>
                                <w:szCs w:val="12"/>
                                <w:lang w:val="en-GB" w:eastAsia="ja-JP"/>
                              </w:rPr>
                            </w:pPr>
                          </w:p>
                          <w:p w:rsidR="00621E94" w:rsidRPr="00621E94" w:rsidRDefault="00621E94" w:rsidP="00621E94">
                            <w:pPr>
                              <w:pStyle w:val="PL"/>
                              <w:ind w:firstLine="300"/>
                              <w:rPr>
                                <w:sz w:val="12"/>
                                <w:szCs w:val="12"/>
                                <w:lang w:val="en-GB" w:eastAsia="ja-JP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  <w:lang w:val="en-GB" w:eastAsia="ja-JP"/>
                              </w:rPr>
                              <w:t>…………………………………………</w:t>
                            </w:r>
                          </w:p>
                          <w:p w:rsidR="00621E94" w:rsidRPr="00621E94" w:rsidRDefault="00621E94" w:rsidP="00621E94">
                            <w:pPr>
                              <w:pStyle w:val="PL"/>
                              <w:rPr>
                                <w:sz w:val="12"/>
                                <w:szCs w:val="12"/>
                                <w:lang w:val="en-GB" w:eastAsia="ja-JP"/>
                              </w:rPr>
                            </w:pPr>
                            <w:bookmarkStart w:id="1" w:name="_Hlk508825090"/>
                            <w:r w:rsidRPr="00621E94">
                              <w:rPr>
                                <w:sz w:val="12"/>
                                <w:szCs w:val="12"/>
                                <w:lang w:val="en-GB" w:eastAsia="ja-JP"/>
                              </w:rPr>
                              <w:t xml:space="preserve">    </w:t>
                            </w:r>
                            <w:proofErr w:type="spellStart"/>
                            <w:proofErr w:type="gramStart"/>
                            <w:r w:rsidRPr="00621E94">
                              <w:rPr>
                                <w:sz w:val="12"/>
                                <w:szCs w:val="12"/>
                                <w:lang w:val="en-GB" w:eastAsia="ja-JP"/>
                              </w:rPr>
                              <w:t>absoluteTPC</w:t>
                            </w:r>
                            <w:proofErr w:type="spellEnd"/>
                            <w:r w:rsidRPr="00621E94">
                              <w:rPr>
                                <w:sz w:val="12"/>
                                <w:szCs w:val="12"/>
                                <w:lang w:val="en-GB" w:eastAsia="ja-JP"/>
                              </w:rPr>
                              <w:t>-Command</w:t>
                            </w:r>
                            <w:proofErr w:type="gramEnd"/>
                            <w:r w:rsidRPr="00621E94">
                              <w:rPr>
                                <w:sz w:val="12"/>
                                <w:szCs w:val="12"/>
                                <w:lang w:val="en-GB" w:eastAsia="ja-JP"/>
                              </w:rPr>
                              <w:t xml:space="preserve">                  </w:t>
                            </w:r>
                            <w:r w:rsidRPr="00621E94">
                              <w:rPr>
                                <w:color w:val="993366"/>
                                <w:sz w:val="12"/>
                                <w:szCs w:val="12"/>
                                <w:lang w:val="en-GB"/>
                              </w:rPr>
                              <w:t>ENUMERATED</w:t>
                            </w:r>
                            <w:bookmarkEnd w:id="1"/>
                            <w:r w:rsidRPr="00621E94">
                              <w:rPr>
                                <w:sz w:val="12"/>
                                <w:szCs w:val="12"/>
                                <w:lang w:val="en-GB" w:eastAsia="ja-JP"/>
                              </w:rPr>
                              <w:t xml:space="preserve"> {supported}                      </w:t>
                            </w:r>
                            <w:r w:rsidRPr="00621E94">
                              <w:rPr>
                                <w:color w:val="993366"/>
                                <w:sz w:val="12"/>
                                <w:szCs w:val="12"/>
                                <w:lang w:val="en-GB"/>
                              </w:rPr>
                              <w:t>OPTIONAL</w:t>
                            </w:r>
                            <w:r w:rsidRPr="00621E94">
                              <w:rPr>
                                <w:sz w:val="12"/>
                                <w:szCs w:val="12"/>
                                <w:lang w:val="en-GB"/>
                              </w:rPr>
                              <w:t>,</w:t>
                            </w:r>
                          </w:p>
                          <w:p w:rsidR="00621E94" w:rsidRPr="00621E94" w:rsidRDefault="00621E94" w:rsidP="00621E94">
                            <w:pPr>
                              <w:pStyle w:val="PL"/>
                              <w:rPr>
                                <w:color w:val="808080"/>
                                <w:sz w:val="12"/>
                                <w:szCs w:val="12"/>
                                <w:lang w:val="en-GB" w:eastAsia="ja-JP"/>
                              </w:rPr>
                            </w:pPr>
                            <w:r w:rsidRPr="00621E94">
                              <w:rPr>
                                <w:color w:val="808080"/>
                                <w:sz w:val="12"/>
                                <w:szCs w:val="12"/>
                                <w:lang w:val="en-GB" w:eastAsia="ja-JP"/>
                              </w:rPr>
                              <w:t>-- R1 8-7: UL power control with 2 PUSCH closed loops</w:t>
                            </w:r>
                          </w:p>
                          <w:p w:rsidR="00621E94" w:rsidRPr="00621E94" w:rsidRDefault="00621E94" w:rsidP="00621E94">
                            <w:pPr>
                              <w:pStyle w:val="PL"/>
                              <w:rPr>
                                <w:sz w:val="12"/>
                                <w:szCs w:val="12"/>
                                <w:lang w:val="en-GB" w:eastAsia="ja-JP"/>
                              </w:rPr>
                            </w:pPr>
                            <w:r w:rsidRPr="00621E94">
                              <w:rPr>
                                <w:sz w:val="12"/>
                                <w:szCs w:val="12"/>
                                <w:lang w:val="en-GB" w:eastAsia="ja-JP"/>
                              </w:rPr>
                              <w:t xml:space="preserve">    </w:t>
                            </w:r>
                            <w:proofErr w:type="spellStart"/>
                            <w:proofErr w:type="gramStart"/>
                            <w:r w:rsidRPr="00621E94">
                              <w:rPr>
                                <w:sz w:val="12"/>
                                <w:szCs w:val="12"/>
                                <w:lang w:val="en-GB" w:eastAsia="ja-JP"/>
                              </w:rPr>
                              <w:t>twoDifferentTPC</w:t>
                            </w:r>
                            <w:proofErr w:type="spellEnd"/>
                            <w:r w:rsidRPr="00621E94">
                              <w:rPr>
                                <w:sz w:val="12"/>
                                <w:szCs w:val="12"/>
                                <w:lang w:val="en-GB" w:eastAsia="ja-JP"/>
                              </w:rPr>
                              <w:t>-Loop-PUSCH</w:t>
                            </w:r>
                            <w:proofErr w:type="gramEnd"/>
                            <w:r w:rsidRPr="00621E94">
                              <w:rPr>
                                <w:sz w:val="12"/>
                                <w:szCs w:val="12"/>
                                <w:lang w:val="en-GB" w:eastAsia="ja-JP"/>
                              </w:rPr>
                              <w:t xml:space="preserve">           </w:t>
                            </w:r>
                            <w:r w:rsidRPr="00621E94">
                              <w:rPr>
                                <w:color w:val="993366"/>
                                <w:sz w:val="12"/>
                                <w:szCs w:val="12"/>
                                <w:lang w:val="en-GB"/>
                              </w:rPr>
                              <w:t>ENUMERATED</w:t>
                            </w:r>
                            <w:r w:rsidRPr="00621E94">
                              <w:rPr>
                                <w:sz w:val="12"/>
                                <w:szCs w:val="12"/>
                                <w:lang w:val="en-GB" w:eastAsia="ja-JP"/>
                              </w:rPr>
                              <w:t xml:space="preserve"> {supported}                      </w:t>
                            </w:r>
                            <w:r w:rsidRPr="00621E94">
                              <w:rPr>
                                <w:color w:val="993366"/>
                                <w:sz w:val="12"/>
                                <w:szCs w:val="12"/>
                                <w:lang w:val="en-GB"/>
                              </w:rPr>
                              <w:t>OPTIONAL</w:t>
                            </w:r>
                            <w:r w:rsidRPr="00621E94">
                              <w:rPr>
                                <w:sz w:val="12"/>
                                <w:szCs w:val="12"/>
                                <w:lang w:val="en-GB" w:eastAsia="ja-JP"/>
                              </w:rPr>
                              <w:t>,</w:t>
                            </w:r>
                          </w:p>
                          <w:p w:rsidR="00621E94" w:rsidRPr="00621E94" w:rsidRDefault="00621E94" w:rsidP="00621E94">
                            <w:pPr>
                              <w:pStyle w:val="PL"/>
                              <w:rPr>
                                <w:color w:val="808080"/>
                                <w:sz w:val="12"/>
                                <w:szCs w:val="12"/>
                                <w:lang w:val="en-GB" w:eastAsia="ja-JP"/>
                              </w:rPr>
                            </w:pPr>
                            <w:r w:rsidRPr="00621E94">
                              <w:rPr>
                                <w:color w:val="808080"/>
                                <w:sz w:val="12"/>
                                <w:szCs w:val="12"/>
                                <w:lang w:val="en-GB" w:eastAsia="ja-JP"/>
                              </w:rPr>
                              <w:t>-- R1 8-8: UL power control with 2 PUCCH closed loops</w:t>
                            </w:r>
                          </w:p>
                          <w:p w:rsidR="00621E94" w:rsidRPr="00621E94" w:rsidRDefault="00621E94" w:rsidP="00621E94">
                            <w:pPr>
                              <w:pStyle w:val="PL"/>
                              <w:rPr>
                                <w:sz w:val="12"/>
                                <w:szCs w:val="12"/>
                                <w:lang w:val="en-GB" w:eastAsia="ja-JP"/>
                              </w:rPr>
                            </w:pPr>
                            <w:r w:rsidRPr="00621E94">
                              <w:rPr>
                                <w:sz w:val="12"/>
                                <w:szCs w:val="12"/>
                                <w:lang w:val="en-GB" w:eastAsia="ja-JP"/>
                              </w:rPr>
                              <w:t xml:space="preserve">    </w:t>
                            </w:r>
                            <w:proofErr w:type="spellStart"/>
                            <w:proofErr w:type="gramStart"/>
                            <w:r w:rsidRPr="00621E94">
                              <w:rPr>
                                <w:sz w:val="12"/>
                                <w:szCs w:val="12"/>
                                <w:lang w:val="en-GB" w:eastAsia="ja-JP"/>
                              </w:rPr>
                              <w:t>twoDifferentTPC</w:t>
                            </w:r>
                            <w:proofErr w:type="spellEnd"/>
                            <w:r w:rsidRPr="00621E94">
                              <w:rPr>
                                <w:sz w:val="12"/>
                                <w:szCs w:val="12"/>
                                <w:lang w:val="en-GB" w:eastAsia="ja-JP"/>
                              </w:rPr>
                              <w:t>-Loop-PUCCH</w:t>
                            </w:r>
                            <w:proofErr w:type="gramEnd"/>
                            <w:r w:rsidRPr="00621E94">
                              <w:rPr>
                                <w:sz w:val="12"/>
                                <w:szCs w:val="12"/>
                                <w:lang w:val="en-GB" w:eastAsia="ja-JP"/>
                              </w:rPr>
                              <w:t xml:space="preserve">           </w:t>
                            </w:r>
                            <w:r w:rsidRPr="00621E94">
                              <w:rPr>
                                <w:color w:val="993366"/>
                                <w:sz w:val="12"/>
                                <w:szCs w:val="12"/>
                                <w:lang w:val="en-GB"/>
                              </w:rPr>
                              <w:t>ENUMERATED</w:t>
                            </w:r>
                            <w:r w:rsidRPr="00621E94">
                              <w:rPr>
                                <w:sz w:val="12"/>
                                <w:szCs w:val="12"/>
                                <w:lang w:val="en-GB" w:eastAsia="ja-JP"/>
                              </w:rPr>
                              <w:t xml:space="preserve"> {supported}                      </w:t>
                            </w:r>
                            <w:r w:rsidRPr="00621E94">
                              <w:rPr>
                                <w:color w:val="993366"/>
                                <w:sz w:val="12"/>
                                <w:szCs w:val="12"/>
                                <w:lang w:val="en-GB"/>
                              </w:rPr>
                              <w:t>OPTIONAL</w:t>
                            </w:r>
                            <w:r w:rsidRPr="00621E94">
                              <w:rPr>
                                <w:sz w:val="12"/>
                                <w:szCs w:val="12"/>
                                <w:lang w:val="en-GB" w:eastAsia="ja-JP"/>
                              </w:rPr>
                              <w:t>,</w:t>
                            </w:r>
                          </w:p>
                          <w:p w:rsidR="00621E94" w:rsidRPr="00621E94" w:rsidRDefault="00621E94" w:rsidP="00621E94">
                            <w:pPr>
                              <w:pStyle w:val="PL"/>
                              <w:rPr>
                                <w:color w:val="808080"/>
                                <w:sz w:val="12"/>
                                <w:szCs w:val="12"/>
                                <w:highlight w:val="yellow"/>
                                <w:lang w:val="en-GB" w:eastAsia="ja-JP"/>
                              </w:rPr>
                            </w:pPr>
                            <w:r w:rsidRPr="00621E94">
                              <w:rPr>
                                <w:color w:val="808080"/>
                                <w:sz w:val="12"/>
                                <w:szCs w:val="12"/>
                                <w:highlight w:val="yellow"/>
                                <w:lang w:val="en-GB" w:eastAsia="ja-JP"/>
                              </w:rPr>
                              <w:t>-- R4 1-6: pi/2-BPSK for PUSCH</w:t>
                            </w:r>
                          </w:p>
                          <w:p w:rsidR="00621E94" w:rsidRPr="00621E94" w:rsidRDefault="00621E94" w:rsidP="00621E94">
                            <w:pPr>
                              <w:pStyle w:val="PL"/>
                              <w:rPr>
                                <w:sz w:val="12"/>
                                <w:szCs w:val="12"/>
                                <w:lang w:val="en-GB" w:eastAsia="ja-JP"/>
                              </w:rPr>
                            </w:pPr>
                            <w:r w:rsidRPr="00621E94">
                              <w:rPr>
                                <w:sz w:val="12"/>
                                <w:szCs w:val="12"/>
                                <w:highlight w:val="yellow"/>
                                <w:lang w:val="en-GB" w:eastAsia="ja-JP"/>
                              </w:rPr>
                              <w:t xml:space="preserve">    </w:t>
                            </w:r>
                            <w:proofErr w:type="spellStart"/>
                            <w:proofErr w:type="gramStart"/>
                            <w:r w:rsidRPr="00621E94">
                              <w:rPr>
                                <w:sz w:val="12"/>
                                <w:szCs w:val="12"/>
                                <w:highlight w:val="yellow"/>
                                <w:lang w:val="en-GB" w:eastAsia="ja-JP"/>
                              </w:rPr>
                              <w:t>pusch</w:t>
                            </w:r>
                            <w:proofErr w:type="spellEnd"/>
                            <w:r w:rsidRPr="00621E94">
                              <w:rPr>
                                <w:sz w:val="12"/>
                                <w:szCs w:val="12"/>
                                <w:highlight w:val="yellow"/>
                                <w:lang w:val="en-GB" w:eastAsia="ja-JP"/>
                              </w:rPr>
                              <w:t>-</w:t>
                            </w:r>
                            <w:proofErr w:type="spellStart"/>
                            <w:r w:rsidRPr="00621E94">
                              <w:rPr>
                                <w:sz w:val="12"/>
                                <w:szCs w:val="12"/>
                                <w:highlight w:val="yellow"/>
                                <w:lang w:val="en-GB" w:eastAsia="ja-JP"/>
                              </w:rPr>
                              <w:t>HalfPi</w:t>
                            </w:r>
                            <w:proofErr w:type="spellEnd"/>
                            <w:r w:rsidRPr="00621E94">
                              <w:rPr>
                                <w:sz w:val="12"/>
                                <w:szCs w:val="12"/>
                                <w:highlight w:val="yellow"/>
                                <w:lang w:val="en-GB" w:eastAsia="ja-JP"/>
                              </w:rPr>
                              <w:t>-BPSK</w:t>
                            </w:r>
                            <w:proofErr w:type="gramEnd"/>
                            <w:r w:rsidRPr="00621E94">
                              <w:rPr>
                                <w:sz w:val="12"/>
                                <w:szCs w:val="12"/>
                                <w:highlight w:val="yellow"/>
                                <w:lang w:val="en-GB" w:eastAsia="ja-JP"/>
                              </w:rPr>
                              <w:t xml:space="preserve">                </w:t>
                            </w:r>
                            <w:r w:rsidRPr="00621E94">
                              <w:rPr>
                                <w:color w:val="993366"/>
                                <w:sz w:val="12"/>
                                <w:szCs w:val="12"/>
                                <w:highlight w:val="yellow"/>
                                <w:lang w:val="en-GB"/>
                              </w:rPr>
                              <w:t>ENUMERATED</w:t>
                            </w:r>
                            <w:r w:rsidRPr="00621E94">
                              <w:rPr>
                                <w:sz w:val="12"/>
                                <w:szCs w:val="12"/>
                                <w:highlight w:val="yellow"/>
                                <w:lang w:val="en-GB" w:eastAsia="ja-JP"/>
                              </w:rPr>
                              <w:t xml:space="preserve"> {supported}                      </w:t>
                            </w:r>
                            <w:r w:rsidRPr="00621E94">
                              <w:rPr>
                                <w:color w:val="993366"/>
                                <w:sz w:val="12"/>
                                <w:szCs w:val="12"/>
                                <w:highlight w:val="yellow"/>
                                <w:lang w:val="en-GB"/>
                              </w:rPr>
                              <w:t>OPTIONAL</w:t>
                            </w:r>
                            <w:r w:rsidRPr="00621E94">
                              <w:rPr>
                                <w:sz w:val="12"/>
                                <w:szCs w:val="12"/>
                                <w:highlight w:val="yellow"/>
                                <w:lang w:val="en-GB" w:eastAsia="ja-JP"/>
                              </w:rPr>
                              <w:t>,</w:t>
                            </w:r>
                          </w:p>
                          <w:p w:rsidR="00621E94" w:rsidRPr="00621E94" w:rsidRDefault="00621E94" w:rsidP="00621E94">
                            <w:pPr>
                              <w:pStyle w:val="PL"/>
                              <w:rPr>
                                <w:color w:val="808080"/>
                                <w:sz w:val="12"/>
                                <w:szCs w:val="12"/>
                                <w:lang w:val="en-GB" w:eastAsia="ja-JP"/>
                              </w:rPr>
                            </w:pPr>
                            <w:r w:rsidRPr="00621E94">
                              <w:rPr>
                                <w:color w:val="808080"/>
                                <w:sz w:val="12"/>
                                <w:szCs w:val="12"/>
                                <w:lang w:val="en-GB" w:eastAsia="ja-JP"/>
                              </w:rPr>
                              <w:t>-- R4 1-7: pi/2-BPSK for PUCCH format 3/4</w:t>
                            </w:r>
                          </w:p>
                          <w:p w:rsidR="00621E94" w:rsidRPr="00621E94" w:rsidRDefault="00621E94" w:rsidP="00621E94">
                            <w:pPr>
                              <w:pStyle w:val="PL"/>
                              <w:rPr>
                                <w:sz w:val="12"/>
                                <w:szCs w:val="12"/>
                                <w:lang w:val="en-GB" w:eastAsia="ja-JP"/>
                              </w:rPr>
                            </w:pPr>
                            <w:r w:rsidRPr="00621E94">
                              <w:rPr>
                                <w:sz w:val="12"/>
                                <w:szCs w:val="12"/>
                                <w:lang w:val="en-GB" w:eastAsia="ja-JP"/>
                              </w:rPr>
                              <w:t xml:space="preserve">    </w:t>
                            </w:r>
                            <w:proofErr w:type="gramStart"/>
                            <w:r w:rsidRPr="00621E94">
                              <w:rPr>
                                <w:sz w:val="12"/>
                                <w:szCs w:val="12"/>
                                <w:lang w:val="en-GB" w:eastAsia="ja-JP"/>
                              </w:rPr>
                              <w:t>pucch-F3-4-HalfPi-BPSK</w:t>
                            </w:r>
                            <w:proofErr w:type="gramEnd"/>
                            <w:r w:rsidRPr="00621E94">
                              <w:rPr>
                                <w:sz w:val="12"/>
                                <w:szCs w:val="12"/>
                                <w:lang w:val="en-GB" w:eastAsia="ja-JP"/>
                              </w:rPr>
                              <w:t xml:space="preserve">               </w:t>
                            </w:r>
                            <w:r w:rsidRPr="00621E94">
                              <w:rPr>
                                <w:color w:val="993366"/>
                                <w:sz w:val="12"/>
                                <w:szCs w:val="12"/>
                                <w:lang w:val="en-GB"/>
                              </w:rPr>
                              <w:t>ENUMERATED</w:t>
                            </w:r>
                            <w:r w:rsidRPr="00621E94">
                              <w:rPr>
                                <w:sz w:val="12"/>
                                <w:szCs w:val="12"/>
                                <w:lang w:val="en-GB" w:eastAsia="ja-JP"/>
                              </w:rPr>
                              <w:t xml:space="preserve"> {supported}                      </w:t>
                            </w:r>
                            <w:r w:rsidRPr="00621E94">
                              <w:rPr>
                                <w:color w:val="993366"/>
                                <w:sz w:val="12"/>
                                <w:szCs w:val="12"/>
                                <w:lang w:val="en-GB"/>
                              </w:rPr>
                              <w:t>OPTIONAL</w:t>
                            </w:r>
                            <w:r w:rsidRPr="00621E94">
                              <w:rPr>
                                <w:sz w:val="12"/>
                                <w:szCs w:val="12"/>
                                <w:lang w:val="en-GB" w:eastAsia="ja-JP"/>
                              </w:rPr>
                              <w:t>,</w:t>
                            </w:r>
                          </w:p>
                          <w:p w:rsidR="00621E94" w:rsidRPr="00621E94" w:rsidRDefault="00621E94" w:rsidP="00621E94">
                            <w:pPr>
                              <w:pStyle w:val="PL"/>
                              <w:rPr>
                                <w:color w:val="808080"/>
                                <w:sz w:val="12"/>
                                <w:szCs w:val="12"/>
                                <w:lang w:val="en-GB" w:eastAsia="ja-JP"/>
                              </w:rPr>
                            </w:pPr>
                            <w:r w:rsidRPr="00621E94">
                              <w:rPr>
                                <w:color w:val="808080"/>
                                <w:sz w:val="12"/>
                                <w:szCs w:val="12"/>
                                <w:lang w:val="en-GB" w:eastAsia="ja-JP"/>
                              </w:rPr>
                              <w:t>-- R4 1-9: 1-symbol GP in unpaired spectrum</w:t>
                            </w:r>
                          </w:p>
                          <w:p w:rsidR="00621E94" w:rsidRPr="00621E94" w:rsidRDefault="00621E94" w:rsidP="00621E94">
                            <w:pPr>
                              <w:pStyle w:val="PL"/>
                              <w:rPr>
                                <w:sz w:val="12"/>
                                <w:szCs w:val="12"/>
                                <w:lang w:val="en-GB" w:eastAsia="ja-JP"/>
                              </w:rPr>
                            </w:pPr>
                            <w:r w:rsidRPr="00621E94">
                              <w:rPr>
                                <w:sz w:val="12"/>
                                <w:szCs w:val="12"/>
                                <w:lang w:val="en-GB" w:eastAsia="ja-JP"/>
                              </w:rPr>
                              <w:t xml:space="preserve">    </w:t>
                            </w:r>
                            <w:proofErr w:type="spellStart"/>
                            <w:proofErr w:type="gramStart"/>
                            <w:r w:rsidRPr="00621E94">
                              <w:rPr>
                                <w:sz w:val="12"/>
                                <w:szCs w:val="12"/>
                                <w:lang w:val="en-GB" w:eastAsia="ja-JP"/>
                              </w:rPr>
                              <w:t>oneSymbolGP</w:t>
                            </w:r>
                            <w:proofErr w:type="spellEnd"/>
                            <w:r w:rsidRPr="00621E94">
                              <w:rPr>
                                <w:sz w:val="12"/>
                                <w:szCs w:val="12"/>
                                <w:lang w:val="en-GB" w:eastAsia="ja-JP"/>
                              </w:rPr>
                              <w:t>-TDD</w:t>
                            </w:r>
                            <w:proofErr w:type="gramEnd"/>
                            <w:r w:rsidRPr="00621E94">
                              <w:rPr>
                                <w:sz w:val="12"/>
                                <w:szCs w:val="12"/>
                                <w:lang w:val="en-GB" w:eastAsia="ja-JP"/>
                              </w:rPr>
                              <w:t xml:space="preserve">                      </w:t>
                            </w:r>
                            <w:r w:rsidRPr="00621E94">
                              <w:rPr>
                                <w:color w:val="993366"/>
                                <w:sz w:val="12"/>
                                <w:szCs w:val="12"/>
                                <w:lang w:val="en-GB"/>
                              </w:rPr>
                              <w:t>ENUMERATED</w:t>
                            </w:r>
                            <w:r w:rsidRPr="00621E94">
                              <w:rPr>
                                <w:sz w:val="12"/>
                                <w:szCs w:val="12"/>
                                <w:lang w:val="en-GB" w:eastAsia="ja-JP"/>
                              </w:rPr>
                              <w:t xml:space="preserve"> {supported}                      </w:t>
                            </w:r>
                            <w:r w:rsidRPr="00621E94">
                              <w:rPr>
                                <w:color w:val="993366"/>
                                <w:sz w:val="12"/>
                                <w:szCs w:val="12"/>
                                <w:lang w:val="en-GB"/>
                              </w:rPr>
                              <w:t>OPTIONAL</w:t>
                            </w:r>
                            <w:r w:rsidRPr="00621E94">
                              <w:rPr>
                                <w:sz w:val="12"/>
                                <w:szCs w:val="12"/>
                                <w:lang w:val="en-GB" w:eastAsia="ja-JP"/>
                              </w:rPr>
                              <w:t>,</w:t>
                            </w:r>
                          </w:p>
                          <w:p w:rsidR="00621E94" w:rsidRPr="00621E94" w:rsidRDefault="00621E94" w:rsidP="00621E94">
                            <w:pPr>
                              <w:pStyle w:val="PL"/>
                              <w:rPr>
                                <w:color w:val="808080"/>
                                <w:sz w:val="12"/>
                                <w:szCs w:val="12"/>
                                <w:lang w:val="en-GB" w:eastAsia="ja-JP"/>
                              </w:rPr>
                            </w:pPr>
                            <w:r w:rsidRPr="00621E94">
                              <w:rPr>
                                <w:color w:val="808080"/>
                                <w:sz w:val="12"/>
                                <w:szCs w:val="12"/>
                                <w:lang w:val="en-GB" w:eastAsia="ja-JP"/>
                              </w:rPr>
                              <w:t>-- R4 2-7: Almost contiguous UL CP-OFDM</w:t>
                            </w:r>
                          </w:p>
                          <w:p w:rsidR="00621E94" w:rsidRPr="00621E94" w:rsidRDefault="00621E94" w:rsidP="00621E94">
                            <w:pPr>
                              <w:pStyle w:val="PL"/>
                              <w:rPr>
                                <w:sz w:val="12"/>
                                <w:szCs w:val="12"/>
                                <w:lang w:val="en-GB" w:eastAsia="ja-JP"/>
                              </w:rPr>
                            </w:pPr>
                            <w:r w:rsidRPr="00621E94">
                              <w:rPr>
                                <w:sz w:val="12"/>
                                <w:szCs w:val="12"/>
                                <w:lang w:val="en-GB" w:eastAsia="ja-JP"/>
                              </w:rPr>
                              <w:t xml:space="preserve">    </w:t>
                            </w:r>
                            <w:proofErr w:type="spellStart"/>
                            <w:proofErr w:type="gramStart"/>
                            <w:r w:rsidRPr="00621E94">
                              <w:rPr>
                                <w:sz w:val="12"/>
                                <w:szCs w:val="12"/>
                                <w:lang w:val="en-GB" w:eastAsia="ja-JP"/>
                              </w:rPr>
                              <w:t>almostContiguousCP</w:t>
                            </w:r>
                            <w:proofErr w:type="spellEnd"/>
                            <w:r w:rsidRPr="00621E94">
                              <w:rPr>
                                <w:sz w:val="12"/>
                                <w:szCs w:val="12"/>
                                <w:lang w:val="en-GB" w:eastAsia="ja-JP"/>
                              </w:rPr>
                              <w:t>-OFDM-UL</w:t>
                            </w:r>
                            <w:proofErr w:type="gramEnd"/>
                            <w:r w:rsidRPr="00621E94">
                              <w:rPr>
                                <w:sz w:val="12"/>
                                <w:szCs w:val="12"/>
                                <w:lang w:val="en-GB" w:eastAsia="ja-JP"/>
                              </w:rPr>
                              <w:t xml:space="preserve">           </w:t>
                            </w:r>
                            <w:r w:rsidRPr="00621E94">
                              <w:rPr>
                                <w:color w:val="993366"/>
                                <w:sz w:val="12"/>
                                <w:szCs w:val="12"/>
                                <w:lang w:val="en-GB"/>
                              </w:rPr>
                              <w:t>ENUMERATED</w:t>
                            </w:r>
                            <w:r w:rsidRPr="00621E94">
                              <w:rPr>
                                <w:sz w:val="12"/>
                                <w:szCs w:val="12"/>
                                <w:lang w:val="en-GB" w:eastAsia="ja-JP"/>
                              </w:rPr>
                              <w:t xml:space="preserve"> {supported}                      </w:t>
                            </w:r>
                            <w:r w:rsidRPr="00621E94">
                              <w:rPr>
                                <w:color w:val="993366"/>
                                <w:sz w:val="12"/>
                                <w:szCs w:val="12"/>
                                <w:lang w:val="en-GB"/>
                              </w:rPr>
                              <w:t>OPTIONAL</w:t>
                            </w:r>
                          </w:p>
                          <w:p w:rsidR="00621E94" w:rsidRPr="00621E94" w:rsidRDefault="00621E94" w:rsidP="00621E94">
                            <w:pPr>
                              <w:pStyle w:val="PL"/>
                              <w:rPr>
                                <w:sz w:val="12"/>
                                <w:szCs w:val="12"/>
                                <w:lang w:val="en-GB" w:eastAsia="ja-JP"/>
                              </w:rPr>
                            </w:pPr>
                            <w:r w:rsidRPr="00621E94">
                              <w:rPr>
                                <w:sz w:val="12"/>
                                <w:szCs w:val="12"/>
                                <w:lang w:val="en-GB" w:eastAsia="ja-JP"/>
                              </w:rPr>
                              <w:t>}</w:t>
                            </w:r>
                          </w:p>
                          <w:p w:rsidR="00621E94" w:rsidRPr="00621E94" w:rsidRDefault="00621E94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3" o:spid="_x0000_s1027" type="#_x0000_t202" style="width:438.35pt;height:156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" fillcolor="white [3201]" stroked="f" strokeweight=".5pt">
                <v:textbox>
                  <w:txbxContent>
                    <w:p w:rsidR="00621E94" w:rsidRPr="00621E94" w:rsidRDefault="00621E94" w:rsidP="00621E94">
                      <w:pPr>
                        <w:pStyle w:val="PL"/>
                        <w:rPr>
                          <w:sz w:val="12"/>
                          <w:szCs w:val="12"/>
                          <w:lang w:val="en-GB" w:eastAsia="ja-JP"/>
                        </w:rPr>
                      </w:pPr>
                      <w:proofErr w:type="spellStart"/>
                      <w:r w:rsidRPr="00621E94">
                        <w:rPr>
                          <w:sz w:val="12"/>
                          <w:szCs w:val="12"/>
                          <w:lang w:val="en-GB" w:eastAsia="ja-JP"/>
                        </w:rPr>
                        <w:t>Phy</w:t>
                      </w:r>
                      <w:proofErr w:type="spellEnd"/>
                      <w:r w:rsidRPr="00621E94">
                        <w:rPr>
                          <w:sz w:val="12"/>
                          <w:szCs w:val="12"/>
                          <w:lang w:val="en-GB" w:eastAsia="ja-JP"/>
                        </w:rPr>
                        <w:t>-</w:t>
                      </w:r>
                      <w:proofErr w:type="spellStart"/>
                      <w:r w:rsidRPr="00621E94">
                        <w:rPr>
                          <w:sz w:val="12"/>
                          <w:szCs w:val="12"/>
                          <w:lang w:val="en-GB" w:eastAsia="ja-JP"/>
                        </w:rPr>
                        <w:t>ParametersFRX</w:t>
                      </w:r>
                      <w:proofErr w:type="spellEnd"/>
                      <w:r w:rsidRPr="00621E94">
                        <w:rPr>
                          <w:sz w:val="12"/>
                          <w:szCs w:val="12"/>
                          <w:lang w:val="en-GB" w:eastAsia="ja-JP"/>
                        </w:rPr>
                        <w:t>-</w:t>
                      </w:r>
                      <w:proofErr w:type="gramStart"/>
                      <w:r w:rsidRPr="00621E94">
                        <w:rPr>
                          <w:sz w:val="12"/>
                          <w:szCs w:val="12"/>
                          <w:lang w:val="en-GB" w:eastAsia="ja-JP"/>
                        </w:rPr>
                        <w:t>Diff :</w:t>
                      </w:r>
                      <w:proofErr w:type="gramEnd"/>
                      <w:r w:rsidRPr="00621E94">
                        <w:rPr>
                          <w:sz w:val="12"/>
                          <w:szCs w:val="12"/>
                          <w:lang w:val="en-GB" w:eastAsia="ja-JP"/>
                        </w:rPr>
                        <w:t xml:space="preserve">:=   </w:t>
                      </w:r>
                      <w:r w:rsidRPr="00621E94">
                        <w:rPr>
                          <w:color w:val="993366"/>
                          <w:sz w:val="12"/>
                          <w:szCs w:val="12"/>
                          <w:lang w:val="en-GB"/>
                        </w:rPr>
                        <w:t>SEQUENCE</w:t>
                      </w:r>
                      <w:r w:rsidRPr="00621E94">
                        <w:rPr>
                          <w:sz w:val="12"/>
                          <w:szCs w:val="12"/>
                          <w:lang w:val="en-GB" w:eastAsia="ja-JP"/>
                        </w:rPr>
                        <w:t xml:space="preserve"> {</w:t>
                      </w:r>
                    </w:p>
                    <w:p w:rsidR="00621E94" w:rsidRPr="00621E94" w:rsidRDefault="00621E94" w:rsidP="00621E94">
                      <w:pPr>
                        <w:pStyle w:val="PL"/>
                        <w:rPr>
                          <w:color w:val="808080"/>
                          <w:sz w:val="12"/>
                          <w:szCs w:val="12"/>
                          <w:lang w:val="en-GB" w:eastAsia="ja-JP"/>
                        </w:rPr>
                      </w:pPr>
                      <w:r w:rsidRPr="00621E94">
                        <w:rPr>
                          <w:color w:val="808080"/>
                          <w:sz w:val="12"/>
                          <w:szCs w:val="12"/>
                          <w:lang w:val="en-GB" w:eastAsia="ja-JP"/>
                        </w:rPr>
                        <w:t>-- R1 2-6 &amp; 2-16b: Support 1+2 DMRS (DL/UL)</w:t>
                      </w:r>
                    </w:p>
                    <w:p w:rsidR="00621E94" w:rsidRPr="00621E94" w:rsidRDefault="00621E94" w:rsidP="00621E94">
                      <w:pPr>
                        <w:pStyle w:val="PL"/>
                        <w:rPr>
                          <w:sz w:val="12"/>
                          <w:szCs w:val="12"/>
                          <w:lang w:val="en-GB" w:eastAsia="ja-JP"/>
                        </w:rPr>
                      </w:pPr>
                      <w:r w:rsidRPr="00621E94">
                        <w:rPr>
                          <w:sz w:val="12"/>
                          <w:szCs w:val="12"/>
                          <w:lang w:val="en-GB" w:eastAsia="ja-JP"/>
                        </w:rPr>
                        <w:t xml:space="preserve">    </w:t>
                      </w:r>
                      <w:proofErr w:type="spellStart"/>
                      <w:proofErr w:type="gramStart"/>
                      <w:r w:rsidRPr="00621E94">
                        <w:rPr>
                          <w:sz w:val="12"/>
                          <w:szCs w:val="12"/>
                          <w:lang w:val="en-GB" w:eastAsia="ja-JP"/>
                        </w:rPr>
                        <w:t>oneFL</w:t>
                      </w:r>
                      <w:proofErr w:type="spellEnd"/>
                      <w:r w:rsidRPr="00621E94">
                        <w:rPr>
                          <w:sz w:val="12"/>
                          <w:szCs w:val="12"/>
                          <w:lang w:val="en-GB" w:eastAsia="ja-JP"/>
                        </w:rPr>
                        <w:t>-DMRS-</w:t>
                      </w:r>
                      <w:proofErr w:type="spellStart"/>
                      <w:r w:rsidRPr="00621E94">
                        <w:rPr>
                          <w:sz w:val="12"/>
                          <w:szCs w:val="12"/>
                          <w:lang w:val="en-GB" w:eastAsia="ja-JP"/>
                        </w:rPr>
                        <w:t>TwoAdditionalDMRS</w:t>
                      </w:r>
                      <w:proofErr w:type="spellEnd"/>
                      <w:proofErr w:type="gramEnd"/>
                      <w:r w:rsidRPr="00621E94">
                        <w:rPr>
                          <w:sz w:val="12"/>
                          <w:szCs w:val="12"/>
                          <w:lang w:val="en-GB" w:eastAsia="ja-JP"/>
                        </w:rPr>
                        <w:t xml:space="preserve">     </w:t>
                      </w:r>
                      <w:r w:rsidRPr="00621E94">
                        <w:rPr>
                          <w:color w:val="993366"/>
                          <w:sz w:val="12"/>
                          <w:szCs w:val="12"/>
                          <w:lang w:val="en-GB"/>
                        </w:rPr>
                        <w:t>BIT</w:t>
                      </w:r>
                      <w:r w:rsidRPr="00621E94">
                        <w:rPr>
                          <w:sz w:val="12"/>
                          <w:szCs w:val="12"/>
                          <w:lang w:val="en-GB"/>
                        </w:rPr>
                        <w:t xml:space="preserve"> </w:t>
                      </w:r>
                      <w:r w:rsidRPr="00621E94">
                        <w:rPr>
                          <w:color w:val="993366"/>
                          <w:sz w:val="12"/>
                          <w:szCs w:val="12"/>
                          <w:lang w:val="en-GB"/>
                        </w:rPr>
                        <w:t>STRING</w:t>
                      </w:r>
                      <w:r w:rsidRPr="00621E94">
                        <w:rPr>
                          <w:sz w:val="12"/>
                          <w:szCs w:val="12"/>
                          <w:lang w:val="en-GB" w:eastAsia="ja-JP"/>
                        </w:rPr>
                        <w:t xml:space="preserve"> (</w:t>
                      </w:r>
                      <w:r w:rsidRPr="00621E94">
                        <w:rPr>
                          <w:color w:val="993366"/>
                          <w:sz w:val="12"/>
                          <w:szCs w:val="12"/>
                          <w:lang w:val="en-GB"/>
                        </w:rPr>
                        <w:t>SIZE</w:t>
                      </w:r>
                      <w:r w:rsidRPr="00621E94">
                        <w:rPr>
                          <w:sz w:val="12"/>
                          <w:szCs w:val="12"/>
                          <w:lang w:val="en-GB" w:eastAsia="ja-JP"/>
                        </w:rPr>
                        <w:t xml:space="preserve"> (2))                   </w:t>
                      </w:r>
                      <w:r w:rsidRPr="00621E94">
                        <w:rPr>
                          <w:color w:val="993366"/>
                          <w:sz w:val="12"/>
                          <w:szCs w:val="12"/>
                          <w:lang w:val="en-GB"/>
                        </w:rPr>
                        <w:t>OPTIONAL</w:t>
                      </w:r>
                      <w:r w:rsidRPr="00621E94">
                        <w:rPr>
                          <w:sz w:val="12"/>
                          <w:szCs w:val="12"/>
                          <w:lang w:val="en-GB" w:eastAsia="ja-JP"/>
                        </w:rPr>
                        <w:t>,</w:t>
                      </w:r>
                    </w:p>
                    <w:p w:rsidR="00621E94" w:rsidRPr="00621E94" w:rsidRDefault="00621E94" w:rsidP="00621E94">
                      <w:pPr>
                        <w:pStyle w:val="PL"/>
                        <w:rPr>
                          <w:color w:val="808080"/>
                          <w:sz w:val="12"/>
                          <w:szCs w:val="12"/>
                          <w:lang w:val="en-GB" w:eastAsia="ja-JP"/>
                        </w:rPr>
                      </w:pPr>
                      <w:r w:rsidRPr="00621E94">
                        <w:rPr>
                          <w:color w:val="808080"/>
                          <w:sz w:val="12"/>
                          <w:szCs w:val="12"/>
                          <w:lang w:val="en-GB" w:eastAsia="ja-JP"/>
                        </w:rPr>
                        <w:t xml:space="preserve">-- R1 2-7 &amp; 2-18: Supported 2 symbols front-loaded </w:t>
                      </w:r>
                      <w:proofErr w:type="gramStart"/>
                      <w:r w:rsidRPr="00621E94">
                        <w:rPr>
                          <w:color w:val="808080"/>
                          <w:sz w:val="12"/>
                          <w:szCs w:val="12"/>
                          <w:lang w:val="en-GB" w:eastAsia="ja-JP"/>
                        </w:rPr>
                        <w:t>DMRS(</w:t>
                      </w:r>
                      <w:proofErr w:type="gramEnd"/>
                      <w:r w:rsidRPr="00621E94">
                        <w:rPr>
                          <w:color w:val="808080"/>
                          <w:sz w:val="12"/>
                          <w:szCs w:val="12"/>
                          <w:lang w:val="en-GB" w:eastAsia="ja-JP"/>
                        </w:rPr>
                        <w:t>DL/UL)</w:t>
                      </w:r>
                    </w:p>
                    <w:p w:rsidR="00621E94" w:rsidRDefault="00621E94" w:rsidP="00621E94">
                      <w:pPr>
                        <w:pStyle w:val="PL"/>
                        <w:ind w:firstLine="300"/>
                        <w:rPr>
                          <w:sz w:val="12"/>
                          <w:szCs w:val="12"/>
                          <w:lang w:val="en-GB" w:eastAsia="ja-JP"/>
                        </w:rPr>
                      </w:pPr>
                      <w:proofErr w:type="spellStart"/>
                      <w:proofErr w:type="gramStart"/>
                      <w:r w:rsidRPr="00621E94">
                        <w:rPr>
                          <w:sz w:val="12"/>
                          <w:szCs w:val="12"/>
                          <w:lang w:val="en-GB" w:eastAsia="ja-JP"/>
                        </w:rPr>
                        <w:t>twoFL</w:t>
                      </w:r>
                      <w:proofErr w:type="spellEnd"/>
                      <w:r w:rsidRPr="00621E94">
                        <w:rPr>
                          <w:sz w:val="12"/>
                          <w:szCs w:val="12"/>
                          <w:lang w:val="en-GB" w:eastAsia="ja-JP"/>
                        </w:rPr>
                        <w:t>-DMRS</w:t>
                      </w:r>
                      <w:proofErr w:type="gramEnd"/>
                      <w:r w:rsidRPr="00621E94">
                        <w:rPr>
                          <w:sz w:val="12"/>
                          <w:szCs w:val="12"/>
                          <w:lang w:val="en-GB" w:eastAsia="ja-JP"/>
                        </w:rPr>
                        <w:t xml:space="preserve">                       </w:t>
                      </w:r>
                      <w:r w:rsidRPr="00621E94">
                        <w:rPr>
                          <w:color w:val="993366"/>
                          <w:sz w:val="12"/>
                          <w:szCs w:val="12"/>
                          <w:lang w:val="en-GB"/>
                        </w:rPr>
                        <w:t>BIT</w:t>
                      </w:r>
                      <w:r w:rsidRPr="00621E94">
                        <w:rPr>
                          <w:sz w:val="12"/>
                          <w:szCs w:val="12"/>
                          <w:lang w:val="en-GB"/>
                        </w:rPr>
                        <w:t xml:space="preserve"> </w:t>
                      </w:r>
                      <w:r w:rsidRPr="00621E94">
                        <w:rPr>
                          <w:color w:val="993366"/>
                          <w:sz w:val="12"/>
                          <w:szCs w:val="12"/>
                          <w:lang w:val="en-GB"/>
                        </w:rPr>
                        <w:t>STRING</w:t>
                      </w:r>
                      <w:r w:rsidRPr="00621E94">
                        <w:rPr>
                          <w:sz w:val="12"/>
                          <w:szCs w:val="12"/>
                          <w:lang w:val="en-GB" w:eastAsia="ja-JP"/>
                        </w:rPr>
                        <w:t xml:space="preserve"> (</w:t>
                      </w:r>
                      <w:r w:rsidRPr="00621E94">
                        <w:rPr>
                          <w:color w:val="993366"/>
                          <w:sz w:val="12"/>
                          <w:szCs w:val="12"/>
                          <w:lang w:val="en-GB"/>
                        </w:rPr>
                        <w:t>SIZE</w:t>
                      </w:r>
                      <w:r w:rsidRPr="00621E94">
                        <w:rPr>
                          <w:sz w:val="12"/>
                          <w:szCs w:val="12"/>
                          <w:lang w:val="en-GB" w:eastAsia="ja-JP"/>
                        </w:rPr>
                        <w:t xml:space="preserve"> (2))                   </w:t>
                      </w:r>
                      <w:r w:rsidRPr="00621E94">
                        <w:rPr>
                          <w:color w:val="993366"/>
                          <w:sz w:val="12"/>
                          <w:szCs w:val="12"/>
                          <w:lang w:val="en-GB"/>
                        </w:rPr>
                        <w:t>OPTIONAL</w:t>
                      </w:r>
                      <w:r w:rsidRPr="00621E94">
                        <w:rPr>
                          <w:sz w:val="12"/>
                          <w:szCs w:val="12"/>
                          <w:lang w:val="en-GB" w:eastAsia="ja-JP"/>
                        </w:rPr>
                        <w:t>,</w:t>
                      </w:r>
                    </w:p>
                    <w:p w:rsidR="00621E94" w:rsidRDefault="00621E94" w:rsidP="00621E94">
                      <w:pPr>
                        <w:pStyle w:val="PL"/>
                        <w:ind w:firstLine="300"/>
                        <w:rPr>
                          <w:sz w:val="12"/>
                          <w:szCs w:val="12"/>
                          <w:lang w:val="en-GB" w:eastAsia="ja-JP"/>
                        </w:rPr>
                      </w:pPr>
                    </w:p>
                    <w:p w:rsidR="00621E94" w:rsidRPr="00621E94" w:rsidRDefault="00621E94" w:rsidP="00621E94">
                      <w:pPr>
                        <w:pStyle w:val="PL"/>
                        <w:ind w:firstLine="300"/>
                        <w:rPr>
                          <w:sz w:val="12"/>
                          <w:szCs w:val="12"/>
                          <w:lang w:val="en-GB" w:eastAsia="ja-JP"/>
                        </w:rPr>
                      </w:pPr>
                      <w:r>
                        <w:rPr>
                          <w:sz w:val="12"/>
                          <w:szCs w:val="12"/>
                          <w:lang w:val="en-GB" w:eastAsia="ja-JP"/>
                        </w:rPr>
                        <w:t>…………………………………………</w:t>
                      </w:r>
                    </w:p>
                    <w:p w:rsidR="00621E94" w:rsidRPr="00621E94" w:rsidRDefault="00621E94" w:rsidP="00621E94">
                      <w:pPr>
                        <w:pStyle w:val="PL"/>
                        <w:rPr>
                          <w:sz w:val="12"/>
                          <w:szCs w:val="12"/>
                          <w:lang w:val="en-GB" w:eastAsia="ja-JP"/>
                        </w:rPr>
                      </w:pPr>
                      <w:bookmarkStart w:id="13" w:name="_Hlk508825090"/>
                      <w:r w:rsidRPr="00621E94">
                        <w:rPr>
                          <w:sz w:val="12"/>
                          <w:szCs w:val="12"/>
                          <w:lang w:val="en-GB" w:eastAsia="ja-JP"/>
                        </w:rPr>
                        <w:t xml:space="preserve">    </w:t>
                      </w:r>
                      <w:proofErr w:type="spellStart"/>
                      <w:proofErr w:type="gramStart"/>
                      <w:r w:rsidRPr="00621E94">
                        <w:rPr>
                          <w:sz w:val="12"/>
                          <w:szCs w:val="12"/>
                          <w:lang w:val="en-GB" w:eastAsia="ja-JP"/>
                        </w:rPr>
                        <w:t>absoluteTPC</w:t>
                      </w:r>
                      <w:proofErr w:type="spellEnd"/>
                      <w:r w:rsidRPr="00621E94">
                        <w:rPr>
                          <w:sz w:val="12"/>
                          <w:szCs w:val="12"/>
                          <w:lang w:val="en-GB" w:eastAsia="ja-JP"/>
                        </w:rPr>
                        <w:t>-Command</w:t>
                      </w:r>
                      <w:proofErr w:type="gramEnd"/>
                      <w:r w:rsidRPr="00621E94">
                        <w:rPr>
                          <w:sz w:val="12"/>
                          <w:szCs w:val="12"/>
                          <w:lang w:val="en-GB" w:eastAsia="ja-JP"/>
                        </w:rPr>
                        <w:t xml:space="preserve">                  </w:t>
                      </w:r>
                      <w:r w:rsidRPr="00621E94">
                        <w:rPr>
                          <w:color w:val="993366"/>
                          <w:sz w:val="12"/>
                          <w:szCs w:val="12"/>
                          <w:lang w:val="en-GB"/>
                        </w:rPr>
                        <w:t>ENUMERATED</w:t>
                      </w:r>
                      <w:bookmarkEnd w:id="13"/>
                      <w:r w:rsidRPr="00621E94">
                        <w:rPr>
                          <w:sz w:val="12"/>
                          <w:szCs w:val="12"/>
                          <w:lang w:val="en-GB" w:eastAsia="ja-JP"/>
                        </w:rPr>
                        <w:t xml:space="preserve"> {supported}                      </w:t>
                      </w:r>
                      <w:r w:rsidRPr="00621E94">
                        <w:rPr>
                          <w:color w:val="993366"/>
                          <w:sz w:val="12"/>
                          <w:szCs w:val="12"/>
                          <w:lang w:val="en-GB"/>
                        </w:rPr>
                        <w:t>OPTIONAL</w:t>
                      </w:r>
                      <w:r w:rsidRPr="00621E94">
                        <w:rPr>
                          <w:sz w:val="12"/>
                          <w:szCs w:val="12"/>
                          <w:lang w:val="en-GB"/>
                        </w:rPr>
                        <w:t>,</w:t>
                      </w:r>
                    </w:p>
                    <w:p w:rsidR="00621E94" w:rsidRPr="00621E94" w:rsidRDefault="00621E94" w:rsidP="00621E94">
                      <w:pPr>
                        <w:pStyle w:val="PL"/>
                        <w:rPr>
                          <w:color w:val="808080"/>
                          <w:sz w:val="12"/>
                          <w:szCs w:val="12"/>
                          <w:lang w:val="en-GB" w:eastAsia="ja-JP"/>
                        </w:rPr>
                      </w:pPr>
                      <w:r w:rsidRPr="00621E94">
                        <w:rPr>
                          <w:color w:val="808080"/>
                          <w:sz w:val="12"/>
                          <w:szCs w:val="12"/>
                          <w:lang w:val="en-GB" w:eastAsia="ja-JP"/>
                        </w:rPr>
                        <w:t>-- R1 8-7: UL power control with 2 PUSCH closed loops</w:t>
                      </w:r>
                    </w:p>
                    <w:p w:rsidR="00621E94" w:rsidRPr="00621E94" w:rsidRDefault="00621E94" w:rsidP="00621E94">
                      <w:pPr>
                        <w:pStyle w:val="PL"/>
                        <w:rPr>
                          <w:sz w:val="12"/>
                          <w:szCs w:val="12"/>
                          <w:lang w:val="en-GB" w:eastAsia="ja-JP"/>
                        </w:rPr>
                      </w:pPr>
                      <w:r w:rsidRPr="00621E94">
                        <w:rPr>
                          <w:sz w:val="12"/>
                          <w:szCs w:val="12"/>
                          <w:lang w:val="en-GB" w:eastAsia="ja-JP"/>
                        </w:rPr>
                        <w:t xml:space="preserve">    </w:t>
                      </w:r>
                      <w:proofErr w:type="spellStart"/>
                      <w:proofErr w:type="gramStart"/>
                      <w:r w:rsidRPr="00621E94">
                        <w:rPr>
                          <w:sz w:val="12"/>
                          <w:szCs w:val="12"/>
                          <w:lang w:val="en-GB" w:eastAsia="ja-JP"/>
                        </w:rPr>
                        <w:t>twoDifferentTPC</w:t>
                      </w:r>
                      <w:proofErr w:type="spellEnd"/>
                      <w:r w:rsidRPr="00621E94">
                        <w:rPr>
                          <w:sz w:val="12"/>
                          <w:szCs w:val="12"/>
                          <w:lang w:val="en-GB" w:eastAsia="ja-JP"/>
                        </w:rPr>
                        <w:t>-Loop-PUSCH</w:t>
                      </w:r>
                      <w:proofErr w:type="gramEnd"/>
                      <w:r w:rsidRPr="00621E94">
                        <w:rPr>
                          <w:sz w:val="12"/>
                          <w:szCs w:val="12"/>
                          <w:lang w:val="en-GB" w:eastAsia="ja-JP"/>
                        </w:rPr>
                        <w:t xml:space="preserve">           </w:t>
                      </w:r>
                      <w:r w:rsidRPr="00621E94">
                        <w:rPr>
                          <w:color w:val="993366"/>
                          <w:sz w:val="12"/>
                          <w:szCs w:val="12"/>
                          <w:lang w:val="en-GB"/>
                        </w:rPr>
                        <w:t>ENUMERATED</w:t>
                      </w:r>
                      <w:r w:rsidRPr="00621E94">
                        <w:rPr>
                          <w:sz w:val="12"/>
                          <w:szCs w:val="12"/>
                          <w:lang w:val="en-GB" w:eastAsia="ja-JP"/>
                        </w:rPr>
                        <w:t xml:space="preserve"> {supported}                      </w:t>
                      </w:r>
                      <w:r w:rsidRPr="00621E94">
                        <w:rPr>
                          <w:color w:val="993366"/>
                          <w:sz w:val="12"/>
                          <w:szCs w:val="12"/>
                          <w:lang w:val="en-GB"/>
                        </w:rPr>
                        <w:t>OPTIONAL</w:t>
                      </w:r>
                      <w:r w:rsidRPr="00621E94">
                        <w:rPr>
                          <w:sz w:val="12"/>
                          <w:szCs w:val="12"/>
                          <w:lang w:val="en-GB" w:eastAsia="ja-JP"/>
                        </w:rPr>
                        <w:t>,</w:t>
                      </w:r>
                    </w:p>
                    <w:p w:rsidR="00621E94" w:rsidRPr="00621E94" w:rsidRDefault="00621E94" w:rsidP="00621E94">
                      <w:pPr>
                        <w:pStyle w:val="PL"/>
                        <w:rPr>
                          <w:color w:val="808080"/>
                          <w:sz w:val="12"/>
                          <w:szCs w:val="12"/>
                          <w:lang w:val="en-GB" w:eastAsia="ja-JP"/>
                        </w:rPr>
                      </w:pPr>
                      <w:r w:rsidRPr="00621E94">
                        <w:rPr>
                          <w:color w:val="808080"/>
                          <w:sz w:val="12"/>
                          <w:szCs w:val="12"/>
                          <w:lang w:val="en-GB" w:eastAsia="ja-JP"/>
                        </w:rPr>
                        <w:t>-- R1 8-8: UL power control with 2 PUCCH closed loops</w:t>
                      </w:r>
                    </w:p>
                    <w:p w:rsidR="00621E94" w:rsidRPr="00621E94" w:rsidRDefault="00621E94" w:rsidP="00621E94">
                      <w:pPr>
                        <w:pStyle w:val="PL"/>
                        <w:rPr>
                          <w:sz w:val="12"/>
                          <w:szCs w:val="12"/>
                          <w:lang w:val="en-GB" w:eastAsia="ja-JP"/>
                        </w:rPr>
                      </w:pPr>
                      <w:r w:rsidRPr="00621E94">
                        <w:rPr>
                          <w:sz w:val="12"/>
                          <w:szCs w:val="12"/>
                          <w:lang w:val="en-GB" w:eastAsia="ja-JP"/>
                        </w:rPr>
                        <w:t xml:space="preserve">    </w:t>
                      </w:r>
                      <w:proofErr w:type="spellStart"/>
                      <w:proofErr w:type="gramStart"/>
                      <w:r w:rsidRPr="00621E94">
                        <w:rPr>
                          <w:sz w:val="12"/>
                          <w:szCs w:val="12"/>
                          <w:lang w:val="en-GB" w:eastAsia="ja-JP"/>
                        </w:rPr>
                        <w:t>twoDifferentTPC</w:t>
                      </w:r>
                      <w:proofErr w:type="spellEnd"/>
                      <w:r w:rsidRPr="00621E94">
                        <w:rPr>
                          <w:sz w:val="12"/>
                          <w:szCs w:val="12"/>
                          <w:lang w:val="en-GB" w:eastAsia="ja-JP"/>
                        </w:rPr>
                        <w:t>-Loop-PUCCH</w:t>
                      </w:r>
                      <w:proofErr w:type="gramEnd"/>
                      <w:r w:rsidRPr="00621E94">
                        <w:rPr>
                          <w:sz w:val="12"/>
                          <w:szCs w:val="12"/>
                          <w:lang w:val="en-GB" w:eastAsia="ja-JP"/>
                        </w:rPr>
                        <w:t xml:space="preserve">           </w:t>
                      </w:r>
                      <w:r w:rsidRPr="00621E94">
                        <w:rPr>
                          <w:color w:val="993366"/>
                          <w:sz w:val="12"/>
                          <w:szCs w:val="12"/>
                          <w:lang w:val="en-GB"/>
                        </w:rPr>
                        <w:t>ENUMERATED</w:t>
                      </w:r>
                      <w:r w:rsidRPr="00621E94">
                        <w:rPr>
                          <w:sz w:val="12"/>
                          <w:szCs w:val="12"/>
                          <w:lang w:val="en-GB" w:eastAsia="ja-JP"/>
                        </w:rPr>
                        <w:t xml:space="preserve"> {supported}                      </w:t>
                      </w:r>
                      <w:r w:rsidRPr="00621E94">
                        <w:rPr>
                          <w:color w:val="993366"/>
                          <w:sz w:val="12"/>
                          <w:szCs w:val="12"/>
                          <w:lang w:val="en-GB"/>
                        </w:rPr>
                        <w:t>OPTIONAL</w:t>
                      </w:r>
                      <w:r w:rsidRPr="00621E94">
                        <w:rPr>
                          <w:sz w:val="12"/>
                          <w:szCs w:val="12"/>
                          <w:lang w:val="en-GB" w:eastAsia="ja-JP"/>
                        </w:rPr>
                        <w:t>,</w:t>
                      </w:r>
                    </w:p>
                    <w:p w:rsidR="00621E94" w:rsidRPr="00621E94" w:rsidRDefault="00621E94" w:rsidP="00621E94">
                      <w:pPr>
                        <w:pStyle w:val="PL"/>
                        <w:rPr>
                          <w:color w:val="808080"/>
                          <w:sz w:val="12"/>
                          <w:szCs w:val="12"/>
                          <w:highlight w:val="yellow"/>
                          <w:lang w:val="en-GB" w:eastAsia="ja-JP"/>
                        </w:rPr>
                      </w:pPr>
                      <w:r w:rsidRPr="00621E94">
                        <w:rPr>
                          <w:color w:val="808080"/>
                          <w:sz w:val="12"/>
                          <w:szCs w:val="12"/>
                          <w:highlight w:val="yellow"/>
                          <w:lang w:val="en-GB" w:eastAsia="ja-JP"/>
                        </w:rPr>
                        <w:t>-- R4 1-6: pi/2-BPSK for PUSCH</w:t>
                      </w:r>
                    </w:p>
                    <w:p w:rsidR="00621E94" w:rsidRPr="00621E94" w:rsidRDefault="00621E94" w:rsidP="00621E94">
                      <w:pPr>
                        <w:pStyle w:val="PL"/>
                        <w:rPr>
                          <w:sz w:val="12"/>
                          <w:szCs w:val="12"/>
                          <w:lang w:val="en-GB" w:eastAsia="ja-JP"/>
                        </w:rPr>
                      </w:pPr>
                      <w:r w:rsidRPr="00621E94">
                        <w:rPr>
                          <w:sz w:val="12"/>
                          <w:szCs w:val="12"/>
                          <w:highlight w:val="yellow"/>
                          <w:lang w:val="en-GB" w:eastAsia="ja-JP"/>
                        </w:rPr>
                        <w:t xml:space="preserve">    </w:t>
                      </w:r>
                      <w:proofErr w:type="spellStart"/>
                      <w:proofErr w:type="gramStart"/>
                      <w:r w:rsidRPr="00621E94">
                        <w:rPr>
                          <w:sz w:val="12"/>
                          <w:szCs w:val="12"/>
                          <w:highlight w:val="yellow"/>
                          <w:lang w:val="en-GB" w:eastAsia="ja-JP"/>
                        </w:rPr>
                        <w:t>pusch</w:t>
                      </w:r>
                      <w:proofErr w:type="spellEnd"/>
                      <w:r w:rsidRPr="00621E94">
                        <w:rPr>
                          <w:sz w:val="12"/>
                          <w:szCs w:val="12"/>
                          <w:highlight w:val="yellow"/>
                          <w:lang w:val="en-GB" w:eastAsia="ja-JP"/>
                        </w:rPr>
                        <w:t>-</w:t>
                      </w:r>
                      <w:proofErr w:type="spellStart"/>
                      <w:r w:rsidRPr="00621E94">
                        <w:rPr>
                          <w:sz w:val="12"/>
                          <w:szCs w:val="12"/>
                          <w:highlight w:val="yellow"/>
                          <w:lang w:val="en-GB" w:eastAsia="ja-JP"/>
                        </w:rPr>
                        <w:t>HalfPi</w:t>
                      </w:r>
                      <w:proofErr w:type="spellEnd"/>
                      <w:r w:rsidRPr="00621E94">
                        <w:rPr>
                          <w:sz w:val="12"/>
                          <w:szCs w:val="12"/>
                          <w:highlight w:val="yellow"/>
                          <w:lang w:val="en-GB" w:eastAsia="ja-JP"/>
                        </w:rPr>
                        <w:t>-BPSK</w:t>
                      </w:r>
                      <w:proofErr w:type="gramEnd"/>
                      <w:r w:rsidRPr="00621E94">
                        <w:rPr>
                          <w:sz w:val="12"/>
                          <w:szCs w:val="12"/>
                          <w:highlight w:val="yellow"/>
                          <w:lang w:val="en-GB" w:eastAsia="ja-JP"/>
                        </w:rPr>
                        <w:t xml:space="preserve">                </w:t>
                      </w:r>
                      <w:r w:rsidRPr="00621E94">
                        <w:rPr>
                          <w:color w:val="993366"/>
                          <w:sz w:val="12"/>
                          <w:szCs w:val="12"/>
                          <w:highlight w:val="yellow"/>
                          <w:lang w:val="en-GB"/>
                        </w:rPr>
                        <w:t>ENUMERATED</w:t>
                      </w:r>
                      <w:r w:rsidRPr="00621E94">
                        <w:rPr>
                          <w:sz w:val="12"/>
                          <w:szCs w:val="12"/>
                          <w:highlight w:val="yellow"/>
                          <w:lang w:val="en-GB" w:eastAsia="ja-JP"/>
                        </w:rPr>
                        <w:t xml:space="preserve"> {supported}                      </w:t>
                      </w:r>
                      <w:r w:rsidRPr="00621E94">
                        <w:rPr>
                          <w:color w:val="993366"/>
                          <w:sz w:val="12"/>
                          <w:szCs w:val="12"/>
                          <w:highlight w:val="yellow"/>
                          <w:lang w:val="en-GB"/>
                        </w:rPr>
                        <w:t>OPTIONAL</w:t>
                      </w:r>
                      <w:r w:rsidRPr="00621E94">
                        <w:rPr>
                          <w:sz w:val="12"/>
                          <w:szCs w:val="12"/>
                          <w:highlight w:val="yellow"/>
                          <w:lang w:val="en-GB" w:eastAsia="ja-JP"/>
                        </w:rPr>
                        <w:t>,</w:t>
                      </w:r>
                    </w:p>
                    <w:p w:rsidR="00621E94" w:rsidRPr="00621E94" w:rsidRDefault="00621E94" w:rsidP="00621E94">
                      <w:pPr>
                        <w:pStyle w:val="PL"/>
                        <w:rPr>
                          <w:color w:val="808080"/>
                          <w:sz w:val="12"/>
                          <w:szCs w:val="12"/>
                          <w:lang w:val="en-GB" w:eastAsia="ja-JP"/>
                        </w:rPr>
                      </w:pPr>
                      <w:r w:rsidRPr="00621E94">
                        <w:rPr>
                          <w:color w:val="808080"/>
                          <w:sz w:val="12"/>
                          <w:szCs w:val="12"/>
                          <w:lang w:val="en-GB" w:eastAsia="ja-JP"/>
                        </w:rPr>
                        <w:t>-- R4 1-7: pi/2-BPSK for PUCCH format 3/4</w:t>
                      </w:r>
                    </w:p>
                    <w:p w:rsidR="00621E94" w:rsidRPr="00621E94" w:rsidRDefault="00621E94" w:rsidP="00621E94">
                      <w:pPr>
                        <w:pStyle w:val="PL"/>
                        <w:rPr>
                          <w:sz w:val="12"/>
                          <w:szCs w:val="12"/>
                          <w:lang w:val="en-GB" w:eastAsia="ja-JP"/>
                        </w:rPr>
                      </w:pPr>
                      <w:r w:rsidRPr="00621E94">
                        <w:rPr>
                          <w:sz w:val="12"/>
                          <w:szCs w:val="12"/>
                          <w:lang w:val="en-GB" w:eastAsia="ja-JP"/>
                        </w:rPr>
                        <w:t xml:space="preserve">    </w:t>
                      </w:r>
                      <w:proofErr w:type="gramStart"/>
                      <w:r w:rsidRPr="00621E94">
                        <w:rPr>
                          <w:sz w:val="12"/>
                          <w:szCs w:val="12"/>
                          <w:lang w:val="en-GB" w:eastAsia="ja-JP"/>
                        </w:rPr>
                        <w:t>pucch-F3-4-HalfPi-BPSK</w:t>
                      </w:r>
                      <w:proofErr w:type="gramEnd"/>
                      <w:r w:rsidRPr="00621E94">
                        <w:rPr>
                          <w:sz w:val="12"/>
                          <w:szCs w:val="12"/>
                          <w:lang w:val="en-GB" w:eastAsia="ja-JP"/>
                        </w:rPr>
                        <w:t xml:space="preserve">               </w:t>
                      </w:r>
                      <w:r w:rsidRPr="00621E94">
                        <w:rPr>
                          <w:color w:val="993366"/>
                          <w:sz w:val="12"/>
                          <w:szCs w:val="12"/>
                          <w:lang w:val="en-GB"/>
                        </w:rPr>
                        <w:t>ENUMERATED</w:t>
                      </w:r>
                      <w:r w:rsidRPr="00621E94">
                        <w:rPr>
                          <w:sz w:val="12"/>
                          <w:szCs w:val="12"/>
                          <w:lang w:val="en-GB" w:eastAsia="ja-JP"/>
                        </w:rPr>
                        <w:t xml:space="preserve"> {supported}                      </w:t>
                      </w:r>
                      <w:r w:rsidRPr="00621E94">
                        <w:rPr>
                          <w:color w:val="993366"/>
                          <w:sz w:val="12"/>
                          <w:szCs w:val="12"/>
                          <w:lang w:val="en-GB"/>
                        </w:rPr>
                        <w:t>OPTIONAL</w:t>
                      </w:r>
                      <w:r w:rsidRPr="00621E94">
                        <w:rPr>
                          <w:sz w:val="12"/>
                          <w:szCs w:val="12"/>
                          <w:lang w:val="en-GB" w:eastAsia="ja-JP"/>
                        </w:rPr>
                        <w:t>,</w:t>
                      </w:r>
                    </w:p>
                    <w:p w:rsidR="00621E94" w:rsidRPr="00621E94" w:rsidRDefault="00621E94" w:rsidP="00621E94">
                      <w:pPr>
                        <w:pStyle w:val="PL"/>
                        <w:rPr>
                          <w:color w:val="808080"/>
                          <w:sz w:val="12"/>
                          <w:szCs w:val="12"/>
                          <w:lang w:val="en-GB" w:eastAsia="ja-JP"/>
                        </w:rPr>
                      </w:pPr>
                      <w:r w:rsidRPr="00621E94">
                        <w:rPr>
                          <w:color w:val="808080"/>
                          <w:sz w:val="12"/>
                          <w:szCs w:val="12"/>
                          <w:lang w:val="en-GB" w:eastAsia="ja-JP"/>
                        </w:rPr>
                        <w:t>-- R4 1-9: 1-symbol GP in unpaired spectrum</w:t>
                      </w:r>
                    </w:p>
                    <w:p w:rsidR="00621E94" w:rsidRPr="00621E94" w:rsidRDefault="00621E94" w:rsidP="00621E94">
                      <w:pPr>
                        <w:pStyle w:val="PL"/>
                        <w:rPr>
                          <w:sz w:val="12"/>
                          <w:szCs w:val="12"/>
                          <w:lang w:val="en-GB" w:eastAsia="ja-JP"/>
                        </w:rPr>
                      </w:pPr>
                      <w:r w:rsidRPr="00621E94">
                        <w:rPr>
                          <w:sz w:val="12"/>
                          <w:szCs w:val="12"/>
                          <w:lang w:val="en-GB" w:eastAsia="ja-JP"/>
                        </w:rPr>
                        <w:t xml:space="preserve">    </w:t>
                      </w:r>
                      <w:proofErr w:type="spellStart"/>
                      <w:proofErr w:type="gramStart"/>
                      <w:r w:rsidRPr="00621E94">
                        <w:rPr>
                          <w:sz w:val="12"/>
                          <w:szCs w:val="12"/>
                          <w:lang w:val="en-GB" w:eastAsia="ja-JP"/>
                        </w:rPr>
                        <w:t>oneSymbolGP</w:t>
                      </w:r>
                      <w:proofErr w:type="spellEnd"/>
                      <w:r w:rsidRPr="00621E94">
                        <w:rPr>
                          <w:sz w:val="12"/>
                          <w:szCs w:val="12"/>
                          <w:lang w:val="en-GB" w:eastAsia="ja-JP"/>
                        </w:rPr>
                        <w:t>-TDD</w:t>
                      </w:r>
                      <w:proofErr w:type="gramEnd"/>
                      <w:r w:rsidRPr="00621E94">
                        <w:rPr>
                          <w:sz w:val="12"/>
                          <w:szCs w:val="12"/>
                          <w:lang w:val="en-GB" w:eastAsia="ja-JP"/>
                        </w:rPr>
                        <w:t xml:space="preserve">                      </w:t>
                      </w:r>
                      <w:r w:rsidRPr="00621E94">
                        <w:rPr>
                          <w:color w:val="993366"/>
                          <w:sz w:val="12"/>
                          <w:szCs w:val="12"/>
                          <w:lang w:val="en-GB"/>
                        </w:rPr>
                        <w:t>ENUMERATED</w:t>
                      </w:r>
                      <w:r w:rsidRPr="00621E94">
                        <w:rPr>
                          <w:sz w:val="12"/>
                          <w:szCs w:val="12"/>
                          <w:lang w:val="en-GB" w:eastAsia="ja-JP"/>
                        </w:rPr>
                        <w:t xml:space="preserve"> {supported}                      </w:t>
                      </w:r>
                      <w:r w:rsidRPr="00621E94">
                        <w:rPr>
                          <w:color w:val="993366"/>
                          <w:sz w:val="12"/>
                          <w:szCs w:val="12"/>
                          <w:lang w:val="en-GB"/>
                        </w:rPr>
                        <w:t>OPTIONAL</w:t>
                      </w:r>
                      <w:r w:rsidRPr="00621E94">
                        <w:rPr>
                          <w:sz w:val="12"/>
                          <w:szCs w:val="12"/>
                          <w:lang w:val="en-GB" w:eastAsia="ja-JP"/>
                        </w:rPr>
                        <w:t>,</w:t>
                      </w:r>
                    </w:p>
                    <w:p w:rsidR="00621E94" w:rsidRPr="00621E94" w:rsidRDefault="00621E94" w:rsidP="00621E94">
                      <w:pPr>
                        <w:pStyle w:val="PL"/>
                        <w:rPr>
                          <w:color w:val="808080"/>
                          <w:sz w:val="12"/>
                          <w:szCs w:val="12"/>
                          <w:lang w:val="en-GB" w:eastAsia="ja-JP"/>
                        </w:rPr>
                      </w:pPr>
                      <w:r w:rsidRPr="00621E94">
                        <w:rPr>
                          <w:color w:val="808080"/>
                          <w:sz w:val="12"/>
                          <w:szCs w:val="12"/>
                          <w:lang w:val="en-GB" w:eastAsia="ja-JP"/>
                        </w:rPr>
                        <w:t>-- R4 2-7: Almost contiguous UL CP-OFDM</w:t>
                      </w:r>
                    </w:p>
                    <w:p w:rsidR="00621E94" w:rsidRPr="00621E94" w:rsidRDefault="00621E94" w:rsidP="00621E94">
                      <w:pPr>
                        <w:pStyle w:val="PL"/>
                        <w:rPr>
                          <w:sz w:val="12"/>
                          <w:szCs w:val="12"/>
                          <w:lang w:val="en-GB" w:eastAsia="ja-JP"/>
                        </w:rPr>
                      </w:pPr>
                      <w:r w:rsidRPr="00621E94">
                        <w:rPr>
                          <w:sz w:val="12"/>
                          <w:szCs w:val="12"/>
                          <w:lang w:val="en-GB" w:eastAsia="ja-JP"/>
                        </w:rPr>
                        <w:t xml:space="preserve">    </w:t>
                      </w:r>
                      <w:proofErr w:type="spellStart"/>
                      <w:proofErr w:type="gramStart"/>
                      <w:r w:rsidRPr="00621E94">
                        <w:rPr>
                          <w:sz w:val="12"/>
                          <w:szCs w:val="12"/>
                          <w:lang w:val="en-GB" w:eastAsia="ja-JP"/>
                        </w:rPr>
                        <w:t>almostContiguousCP</w:t>
                      </w:r>
                      <w:proofErr w:type="spellEnd"/>
                      <w:r w:rsidRPr="00621E94">
                        <w:rPr>
                          <w:sz w:val="12"/>
                          <w:szCs w:val="12"/>
                          <w:lang w:val="en-GB" w:eastAsia="ja-JP"/>
                        </w:rPr>
                        <w:t>-OFDM-UL</w:t>
                      </w:r>
                      <w:proofErr w:type="gramEnd"/>
                      <w:r w:rsidRPr="00621E94">
                        <w:rPr>
                          <w:sz w:val="12"/>
                          <w:szCs w:val="12"/>
                          <w:lang w:val="en-GB" w:eastAsia="ja-JP"/>
                        </w:rPr>
                        <w:t xml:space="preserve">           </w:t>
                      </w:r>
                      <w:r w:rsidRPr="00621E94">
                        <w:rPr>
                          <w:color w:val="993366"/>
                          <w:sz w:val="12"/>
                          <w:szCs w:val="12"/>
                          <w:lang w:val="en-GB"/>
                        </w:rPr>
                        <w:t>ENUMERATED</w:t>
                      </w:r>
                      <w:r w:rsidRPr="00621E94">
                        <w:rPr>
                          <w:sz w:val="12"/>
                          <w:szCs w:val="12"/>
                          <w:lang w:val="en-GB" w:eastAsia="ja-JP"/>
                        </w:rPr>
                        <w:t xml:space="preserve"> {supported}                      </w:t>
                      </w:r>
                      <w:r w:rsidRPr="00621E94">
                        <w:rPr>
                          <w:color w:val="993366"/>
                          <w:sz w:val="12"/>
                          <w:szCs w:val="12"/>
                          <w:lang w:val="en-GB"/>
                        </w:rPr>
                        <w:t>OPTIONAL</w:t>
                      </w:r>
                    </w:p>
                    <w:p w:rsidR="00621E94" w:rsidRPr="00621E94" w:rsidRDefault="00621E94" w:rsidP="00621E94">
                      <w:pPr>
                        <w:pStyle w:val="PL"/>
                        <w:rPr>
                          <w:sz w:val="12"/>
                          <w:szCs w:val="12"/>
                          <w:lang w:val="en-GB" w:eastAsia="ja-JP"/>
                        </w:rPr>
                      </w:pPr>
                      <w:r w:rsidRPr="00621E94">
                        <w:rPr>
                          <w:sz w:val="12"/>
                          <w:szCs w:val="12"/>
                          <w:lang w:val="en-GB" w:eastAsia="ja-JP"/>
                        </w:rPr>
                        <w:t>}</w:t>
                      </w:r>
                    </w:p>
                    <w:p w:rsidR="00621E94" w:rsidRPr="00621E94" w:rsidRDefault="00621E94">
                      <w:pPr>
                        <w:rPr>
                          <w:sz w:val="12"/>
                          <w:szCs w:val="1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621E94" w:rsidRPr="00EE6098" w:rsidRDefault="00621E94" w:rsidP="006E0EF3">
      <w:pPr>
        <w:jc w:val="center"/>
        <w:rPr>
          <w:rStyle w:val="Strong"/>
          <w:rFonts w:asciiTheme="minorHAnsi" w:hAnsiTheme="minorHAnsi"/>
          <w:b w:val="0"/>
          <w:lang w:eastAsia="zh-CN"/>
        </w:rPr>
      </w:pPr>
      <w:r w:rsidRPr="00EE6098">
        <w:rPr>
          <w:rStyle w:val="Strong"/>
          <w:rFonts w:asciiTheme="minorHAnsi" w:hAnsiTheme="minorHAnsi"/>
          <w:b w:val="0"/>
          <w:lang w:eastAsia="zh-CN"/>
        </w:rPr>
        <w:t xml:space="preserve">Figure </w:t>
      </w:r>
      <w:r w:rsidRPr="00EE6098">
        <w:rPr>
          <w:rStyle w:val="Strong"/>
          <w:rFonts w:asciiTheme="minorHAnsi" w:hAnsiTheme="minorHAnsi"/>
          <w:b w:val="0"/>
          <w:lang w:eastAsia="zh-CN"/>
        </w:rPr>
        <w:fldChar w:fldCharType="begin"/>
      </w:r>
      <w:r w:rsidRPr="00EE6098">
        <w:rPr>
          <w:rStyle w:val="Strong"/>
          <w:rFonts w:asciiTheme="minorHAnsi" w:hAnsiTheme="minorHAnsi"/>
          <w:b w:val="0"/>
          <w:lang w:eastAsia="zh-CN"/>
        </w:rPr>
        <w:instrText xml:space="preserve"> SEQ Figure \* ARABIC </w:instrText>
      </w:r>
      <w:r w:rsidRPr="00EE6098">
        <w:rPr>
          <w:rStyle w:val="Strong"/>
          <w:rFonts w:asciiTheme="minorHAnsi" w:hAnsiTheme="minorHAnsi"/>
          <w:b w:val="0"/>
          <w:lang w:eastAsia="zh-CN"/>
        </w:rPr>
        <w:fldChar w:fldCharType="separate"/>
      </w:r>
      <w:r w:rsidRPr="00EE6098">
        <w:rPr>
          <w:rStyle w:val="Strong"/>
          <w:rFonts w:asciiTheme="minorHAnsi" w:hAnsiTheme="minorHAnsi"/>
          <w:b w:val="0"/>
          <w:lang w:eastAsia="zh-CN"/>
        </w:rPr>
        <w:t>1</w:t>
      </w:r>
      <w:r w:rsidRPr="00EE6098">
        <w:rPr>
          <w:rStyle w:val="Strong"/>
          <w:rFonts w:asciiTheme="minorHAnsi" w:hAnsiTheme="minorHAnsi"/>
          <w:b w:val="0"/>
          <w:lang w:eastAsia="zh-CN"/>
        </w:rPr>
        <w:fldChar w:fldCharType="end"/>
      </w:r>
      <w:r w:rsidRPr="00EE6098">
        <w:rPr>
          <w:rStyle w:val="Strong"/>
          <w:rFonts w:asciiTheme="minorHAnsi" w:hAnsiTheme="minorHAnsi"/>
          <w:b w:val="0"/>
          <w:lang w:eastAsia="zh-CN"/>
        </w:rPr>
        <w:t xml:space="preserve"> RAN2 defined pi/2 BPSK RRC parameter</w:t>
      </w:r>
      <w:r w:rsidR="00287161">
        <w:rPr>
          <w:rStyle w:val="Strong"/>
          <w:rFonts w:asciiTheme="minorHAnsi" w:hAnsiTheme="minorHAnsi"/>
          <w:b w:val="0"/>
          <w:lang w:eastAsia="zh-CN"/>
        </w:rPr>
        <w:t xml:space="preserve"> </w:t>
      </w:r>
      <w:r w:rsidR="00701E0A">
        <w:rPr>
          <w:rStyle w:val="Strong"/>
          <w:rFonts w:asciiTheme="minorHAnsi" w:hAnsiTheme="minorHAnsi"/>
          <w:b w:val="0"/>
          <w:lang w:eastAsia="zh-CN"/>
        </w:rPr>
        <w:t>[4]</w:t>
      </w:r>
    </w:p>
    <w:p w:rsidR="00621E94" w:rsidRDefault="00621E94" w:rsidP="00A52322">
      <w:pPr>
        <w:rPr>
          <w:rStyle w:val="Strong"/>
          <w:rFonts w:asciiTheme="minorHAnsi" w:hAnsiTheme="minorHAnsi"/>
          <w:b w:val="0"/>
          <w:lang w:eastAsia="zh-CN"/>
        </w:rPr>
      </w:pPr>
    </w:p>
    <w:p w:rsidR="00EE6098" w:rsidRDefault="00EE6098" w:rsidP="00A52322">
      <w:pPr>
        <w:rPr>
          <w:rStyle w:val="Strong"/>
          <w:rFonts w:asciiTheme="minorHAnsi" w:hAnsiTheme="minorHAnsi"/>
          <w:b w:val="0"/>
          <w:lang w:eastAsia="zh-CN"/>
        </w:rPr>
      </w:pPr>
      <w:r>
        <w:rPr>
          <w:rStyle w:val="Strong"/>
          <w:rFonts w:asciiTheme="minorHAnsi" w:hAnsiTheme="minorHAnsi"/>
          <w:b w:val="0"/>
          <w:lang w:eastAsia="zh-CN"/>
        </w:rPr>
        <w:t>Therefore, extending agreements made online in main session from RAN4</w:t>
      </w:r>
      <w:r w:rsidR="00941A7F">
        <w:rPr>
          <w:rStyle w:val="Strong"/>
          <w:rFonts w:asciiTheme="minorHAnsi" w:hAnsiTheme="minorHAnsi"/>
          <w:b w:val="0"/>
          <w:lang w:eastAsia="zh-CN"/>
        </w:rPr>
        <w:t>#</w:t>
      </w:r>
      <w:r>
        <w:rPr>
          <w:rStyle w:val="Strong"/>
          <w:rFonts w:asciiTheme="minorHAnsi" w:hAnsiTheme="minorHAnsi"/>
          <w:b w:val="0"/>
          <w:lang w:eastAsia="zh-CN"/>
        </w:rPr>
        <w:t>86, we propose</w:t>
      </w:r>
    </w:p>
    <w:p w:rsidR="00283FB7" w:rsidRDefault="00283FB7" w:rsidP="008F39B8">
      <w:pPr>
        <w:rPr>
          <w:rFonts w:asciiTheme="minorHAnsi" w:hAnsiTheme="minorHAnsi"/>
          <w:b/>
        </w:rPr>
      </w:pPr>
      <w:r w:rsidRPr="00283FB7">
        <w:rPr>
          <w:rFonts w:asciiTheme="minorHAnsi" w:hAnsiTheme="minorHAnsi"/>
          <w:b/>
        </w:rPr>
        <w:t>Proposal 1: non pulse-shaped pi/2 BPSK modulation and pulse-shaped pi/2 BPSK modulation have the same MPR requirement in FR2 for Rel. 15</w:t>
      </w:r>
    </w:p>
    <w:p w:rsidR="00283FB7" w:rsidRDefault="00283FB7" w:rsidP="008F39B8">
      <w:pPr>
        <w:rPr>
          <w:rFonts w:asciiTheme="minorHAnsi" w:hAnsiTheme="minorHAnsi"/>
          <w:b/>
        </w:rPr>
      </w:pPr>
    </w:p>
    <w:p w:rsidR="00E84AC6" w:rsidRPr="00E84AC6" w:rsidRDefault="00E84AC6" w:rsidP="00E84AC6">
      <w:pPr>
        <w:pStyle w:val="Heading1"/>
        <w:numPr>
          <w:ilvl w:val="0"/>
          <w:numId w:val="4"/>
        </w:numPr>
        <w:ind w:hanging="720"/>
        <w:rPr>
          <w:rFonts w:asciiTheme="minorHAnsi" w:hAnsiTheme="minorHAnsi"/>
        </w:rPr>
      </w:pPr>
      <w:r>
        <w:rPr>
          <w:rFonts w:asciiTheme="minorHAnsi" w:hAnsiTheme="minorHAnsi"/>
        </w:rPr>
        <w:t xml:space="preserve">MPR results on </w:t>
      </w:r>
      <w:proofErr w:type="spellStart"/>
      <w:r w:rsidRPr="00E84AC6">
        <w:rPr>
          <w:rFonts w:asciiTheme="minorHAnsi" w:hAnsiTheme="minorHAnsi"/>
        </w:rPr>
        <w:t>non pulse</w:t>
      </w:r>
      <w:proofErr w:type="spellEnd"/>
      <w:r w:rsidRPr="00E84AC6">
        <w:rPr>
          <w:rFonts w:asciiTheme="minorHAnsi" w:hAnsiTheme="minorHAnsi"/>
        </w:rPr>
        <w:t>-shaped pi/2 BPSK</w:t>
      </w:r>
    </w:p>
    <w:p w:rsidR="00283FB7" w:rsidRDefault="00283FB7" w:rsidP="008F39B8">
      <w:pPr>
        <w:rPr>
          <w:rStyle w:val="Strong"/>
          <w:rFonts w:asciiTheme="minorHAnsi" w:hAnsiTheme="minorHAnsi"/>
          <w:b w:val="0"/>
          <w:lang w:eastAsia="zh-CN"/>
        </w:rPr>
      </w:pPr>
      <w:r w:rsidRPr="00283FB7">
        <w:rPr>
          <w:rStyle w:val="Strong"/>
          <w:rFonts w:asciiTheme="minorHAnsi" w:hAnsiTheme="minorHAnsi"/>
          <w:b w:val="0"/>
          <w:lang w:eastAsia="zh-CN"/>
        </w:rPr>
        <w:t xml:space="preserve">Through lab </w:t>
      </w:r>
      <w:r w:rsidR="00E84AC6">
        <w:rPr>
          <w:rStyle w:val="Strong"/>
          <w:rFonts w:asciiTheme="minorHAnsi" w:hAnsiTheme="minorHAnsi"/>
          <w:b w:val="0"/>
          <w:lang w:eastAsia="zh-CN"/>
        </w:rPr>
        <w:t xml:space="preserve">measurements on 28GHz </w:t>
      </w:r>
      <w:proofErr w:type="spellStart"/>
      <w:r w:rsidR="00941A7F">
        <w:rPr>
          <w:rStyle w:val="Strong"/>
          <w:rFonts w:asciiTheme="minorHAnsi" w:hAnsiTheme="minorHAnsi"/>
          <w:b w:val="0"/>
          <w:lang w:eastAsia="zh-CN"/>
        </w:rPr>
        <w:t>mmWave</w:t>
      </w:r>
      <w:proofErr w:type="spellEnd"/>
      <w:r w:rsidR="00941A7F">
        <w:rPr>
          <w:rStyle w:val="Strong"/>
          <w:rFonts w:asciiTheme="minorHAnsi" w:hAnsiTheme="minorHAnsi"/>
          <w:b w:val="0"/>
          <w:lang w:eastAsia="zh-CN"/>
        </w:rPr>
        <w:t xml:space="preserve"> PA</w:t>
      </w:r>
      <w:r w:rsidR="001F77AA">
        <w:rPr>
          <w:rStyle w:val="Strong"/>
          <w:rFonts w:asciiTheme="minorHAnsi" w:hAnsiTheme="minorHAnsi"/>
          <w:b w:val="0"/>
          <w:lang w:eastAsia="zh-CN"/>
        </w:rPr>
        <w:t>, following observation was made</w:t>
      </w:r>
      <w:r w:rsidRPr="00283FB7">
        <w:rPr>
          <w:rStyle w:val="Strong"/>
          <w:rFonts w:asciiTheme="minorHAnsi" w:hAnsiTheme="minorHAnsi"/>
          <w:b w:val="0"/>
          <w:lang w:eastAsia="zh-CN"/>
        </w:rPr>
        <w:t xml:space="preserve"> </w:t>
      </w:r>
    </w:p>
    <w:p w:rsidR="008F39B8" w:rsidRDefault="008F39B8" w:rsidP="008F39B8">
      <w:pPr>
        <w:rPr>
          <w:rFonts w:asciiTheme="minorHAnsi" w:hAnsiTheme="minorHAnsi"/>
          <w:b/>
        </w:rPr>
      </w:pPr>
      <w:r w:rsidRPr="008F39B8">
        <w:rPr>
          <w:rFonts w:asciiTheme="minorHAnsi" w:hAnsiTheme="minorHAnsi"/>
          <w:b/>
        </w:rPr>
        <w:t xml:space="preserve">Observation 1: </w:t>
      </w:r>
      <w:r w:rsidR="00283FB7" w:rsidRPr="00283FB7">
        <w:rPr>
          <w:rFonts w:asciiTheme="minorHAnsi" w:hAnsiTheme="minorHAnsi"/>
          <w:b/>
        </w:rPr>
        <w:t>For BW = 100MHz, SCS=</w:t>
      </w:r>
      <w:proofErr w:type="gramStart"/>
      <w:r w:rsidR="00283FB7" w:rsidRPr="00283FB7">
        <w:rPr>
          <w:rFonts w:asciiTheme="minorHAnsi" w:hAnsiTheme="minorHAnsi"/>
          <w:b/>
        </w:rPr>
        <w:t>60KHz</w:t>
      </w:r>
      <w:proofErr w:type="gramEnd"/>
      <w:r w:rsidR="00283FB7" w:rsidRPr="00283FB7">
        <w:rPr>
          <w:rFonts w:asciiTheme="minorHAnsi" w:hAnsiTheme="minorHAnsi"/>
          <w:b/>
        </w:rPr>
        <w:t xml:space="preserve">, </w:t>
      </w:r>
      <w:r w:rsidR="00BB06C9">
        <w:rPr>
          <w:rFonts w:asciiTheme="minorHAnsi" w:hAnsiTheme="minorHAnsi"/>
          <w:b/>
        </w:rPr>
        <w:t xml:space="preserve">128RB </w:t>
      </w:r>
      <w:r w:rsidR="00283FB7" w:rsidRPr="00283FB7">
        <w:rPr>
          <w:rFonts w:asciiTheme="minorHAnsi" w:hAnsiTheme="minorHAnsi"/>
          <w:b/>
        </w:rPr>
        <w:t>DFT-S-OFDM non pulse-shaped Pi/2 BPSK, MPR is -0.5</w:t>
      </w:r>
      <w:r w:rsidR="003C3444">
        <w:rPr>
          <w:rFonts w:asciiTheme="minorHAnsi" w:hAnsiTheme="minorHAnsi"/>
          <w:b/>
        </w:rPr>
        <w:t xml:space="preserve"> </w:t>
      </w:r>
      <w:r w:rsidR="00283FB7" w:rsidRPr="00283FB7">
        <w:rPr>
          <w:rFonts w:asciiTheme="minorHAnsi" w:hAnsiTheme="minorHAnsi"/>
          <w:b/>
        </w:rPr>
        <w:t>dB</w:t>
      </w:r>
    </w:p>
    <w:p w:rsidR="001F77AA" w:rsidRPr="008F39B8" w:rsidRDefault="001F77AA" w:rsidP="008F39B8">
      <w:pPr>
        <w:rPr>
          <w:rFonts w:asciiTheme="minorHAnsi" w:hAnsiTheme="minorHAnsi"/>
          <w:b/>
        </w:rPr>
      </w:pPr>
    </w:p>
    <w:p w:rsidR="001F77AA" w:rsidRDefault="001F77AA" w:rsidP="00A52322">
      <w:pPr>
        <w:rPr>
          <w:rStyle w:val="Strong"/>
          <w:rFonts w:asciiTheme="minorHAnsi" w:hAnsiTheme="minorHAnsi"/>
          <w:b w:val="0"/>
          <w:lang w:eastAsia="zh-CN"/>
        </w:rPr>
      </w:pPr>
      <w:r>
        <w:rPr>
          <w:rStyle w:val="Strong"/>
          <w:rFonts w:asciiTheme="minorHAnsi" w:hAnsiTheme="minorHAnsi"/>
          <w:b w:val="0"/>
          <w:lang w:eastAsia="zh-CN"/>
        </w:rPr>
        <w:t xml:space="preserve">We can observe </w:t>
      </w:r>
      <w:r w:rsidR="00941A7F">
        <w:rPr>
          <w:rStyle w:val="Strong"/>
          <w:rFonts w:asciiTheme="minorHAnsi" w:hAnsiTheme="minorHAnsi"/>
          <w:b w:val="0"/>
          <w:lang w:eastAsia="zh-CN"/>
        </w:rPr>
        <w:t xml:space="preserve">that </w:t>
      </w:r>
      <w:r>
        <w:rPr>
          <w:rStyle w:val="Strong"/>
          <w:rFonts w:asciiTheme="minorHAnsi" w:hAnsiTheme="minorHAnsi"/>
          <w:b w:val="0"/>
          <w:lang w:eastAsia="zh-CN"/>
        </w:rPr>
        <w:t xml:space="preserve">non pulse-shaped pi/2 BPSK still has output power gain compared with </w:t>
      </w:r>
      <w:r w:rsidR="00941A7F">
        <w:rPr>
          <w:rStyle w:val="Strong"/>
          <w:rFonts w:asciiTheme="minorHAnsi" w:hAnsiTheme="minorHAnsi"/>
          <w:b w:val="0"/>
          <w:lang w:eastAsia="zh-CN"/>
        </w:rPr>
        <w:t xml:space="preserve">power class reference waveform using </w:t>
      </w:r>
      <w:r>
        <w:rPr>
          <w:rStyle w:val="Strong"/>
          <w:rFonts w:asciiTheme="minorHAnsi" w:hAnsiTheme="minorHAnsi"/>
          <w:b w:val="0"/>
          <w:lang w:eastAsia="zh-CN"/>
        </w:rPr>
        <w:t xml:space="preserve">QPSK modulation in terms of negative MPR. </w:t>
      </w:r>
      <w:r w:rsidR="00941A7F">
        <w:rPr>
          <w:rStyle w:val="Strong"/>
          <w:rFonts w:asciiTheme="minorHAnsi" w:hAnsiTheme="minorHAnsi"/>
          <w:b w:val="0"/>
          <w:lang w:eastAsia="zh-CN"/>
        </w:rPr>
        <w:t xml:space="preserve">Note that Observation 1 is for </w:t>
      </w:r>
      <w:r w:rsidR="00BB06C9">
        <w:rPr>
          <w:rStyle w:val="Strong"/>
          <w:rFonts w:asciiTheme="minorHAnsi" w:hAnsiTheme="minorHAnsi"/>
          <w:b w:val="0"/>
          <w:lang w:eastAsia="zh-CN"/>
        </w:rPr>
        <w:t>full</w:t>
      </w:r>
      <w:r w:rsidR="00941A7F">
        <w:rPr>
          <w:rStyle w:val="Strong"/>
          <w:rFonts w:asciiTheme="minorHAnsi" w:hAnsiTheme="minorHAnsi"/>
          <w:b w:val="0"/>
          <w:lang w:eastAsia="zh-CN"/>
        </w:rPr>
        <w:t xml:space="preserve"> RB allocation with 100MHz CHBW. </w:t>
      </w:r>
      <w:r>
        <w:rPr>
          <w:rStyle w:val="Strong"/>
          <w:rFonts w:asciiTheme="minorHAnsi" w:hAnsiTheme="minorHAnsi"/>
          <w:b w:val="0"/>
          <w:lang w:eastAsia="zh-CN"/>
        </w:rPr>
        <w:t xml:space="preserve">After checking all </w:t>
      </w:r>
      <w:r w:rsidR="00746882">
        <w:rPr>
          <w:rStyle w:val="Strong"/>
          <w:rFonts w:asciiTheme="minorHAnsi" w:hAnsiTheme="minorHAnsi"/>
          <w:b w:val="0"/>
          <w:lang w:eastAsia="zh-CN"/>
        </w:rPr>
        <w:t>possible</w:t>
      </w:r>
      <w:r w:rsidR="00941A7F">
        <w:rPr>
          <w:rStyle w:val="Strong"/>
          <w:rFonts w:asciiTheme="minorHAnsi" w:hAnsiTheme="minorHAnsi"/>
          <w:b w:val="0"/>
          <w:lang w:eastAsia="zh-CN"/>
        </w:rPr>
        <w:t xml:space="preserve"> </w:t>
      </w:r>
      <w:r>
        <w:rPr>
          <w:rStyle w:val="Strong"/>
          <w:rFonts w:asciiTheme="minorHAnsi" w:hAnsiTheme="minorHAnsi"/>
          <w:b w:val="0"/>
          <w:lang w:eastAsia="zh-CN"/>
        </w:rPr>
        <w:t>RB allocations</w:t>
      </w:r>
      <w:r w:rsidR="006E0EF3">
        <w:rPr>
          <w:rStyle w:val="Strong"/>
          <w:rFonts w:asciiTheme="minorHAnsi" w:hAnsiTheme="minorHAnsi"/>
          <w:b w:val="0"/>
          <w:lang w:eastAsia="zh-CN"/>
        </w:rPr>
        <w:t xml:space="preserve"> </w:t>
      </w:r>
      <w:r w:rsidR="00941A7F">
        <w:rPr>
          <w:rStyle w:val="Strong"/>
          <w:rFonts w:asciiTheme="minorHAnsi" w:hAnsiTheme="minorHAnsi"/>
          <w:b w:val="0"/>
          <w:lang w:eastAsia="zh-CN"/>
        </w:rPr>
        <w:t xml:space="preserve">for different CHBWs </w:t>
      </w:r>
      <w:r w:rsidR="006E0EF3">
        <w:rPr>
          <w:rStyle w:val="Strong"/>
          <w:rFonts w:asciiTheme="minorHAnsi" w:hAnsiTheme="minorHAnsi"/>
          <w:b w:val="0"/>
          <w:lang w:eastAsia="zh-CN"/>
        </w:rPr>
        <w:t xml:space="preserve">and considering existing relaxation for </w:t>
      </w:r>
      <w:r w:rsidR="006E0EF3" w:rsidRPr="00283FB7">
        <w:rPr>
          <w:rStyle w:val="Strong"/>
          <w:rFonts w:asciiTheme="minorHAnsi" w:hAnsiTheme="minorHAnsi"/>
          <w:b w:val="0"/>
          <w:lang w:eastAsia="zh-CN"/>
        </w:rPr>
        <w:t>400MHz CHBW [</w:t>
      </w:r>
      <w:r w:rsidR="006E0EF3">
        <w:rPr>
          <w:rStyle w:val="Strong"/>
          <w:rFonts w:asciiTheme="minorHAnsi" w:hAnsiTheme="minorHAnsi"/>
          <w:b w:val="0"/>
          <w:lang w:eastAsia="zh-CN"/>
        </w:rPr>
        <w:t>1</w:t>
      </w:r>
      <w:r w:rsidR="006E0EF3" w:rsidRPr="00283FB7">
        <w:rPr>
          <w:rStyle w:val="Strong"/>
          <w:rFonts w:asciiTheme="minorHAnsi" w:hAnsiTheme="minorHAnsi"/>
          <w:b w:val="0"/>
          <w:lang w:eastAsia="zh-CN"/>
        </w:rPr>
        <w:t>]</w:t>
      </w:r>
      <w:r>
        <w:rPr>
          <w:rStyle w:val="Strong"/>
          <w:rFonts w:asciiTheme="minorHAnsi" w:hAnsiTheme="minorHAnsi"/>
          <w:b w:val="0"/>
          <w:lang w:eastAsia="zh-CN"/>
        </w:rPr>
        <w:t xml:space="preserve">, </w:t>
      </w:r>
      <w:r w:rsidR="006E0EF3">
        <w:rPr>
          <w:rStyle w:val="Strong"/>
          <w:rFonts w:asciiTheme="minorHAnsi" w:hAnsiTheme="minorHAnsi"/>
          <w:b w:val="0"/>
          <w:lang w:eastAsia="zh-CN"/>
        </w:rPr>
        <w:t xml:space="preserve">we propose </w:t>
      </w:r>
    </w:p>
    <w:p w:rsidR="00283FB7" w:rsidRPr="00283FB7" w:rsidRDefault="00283FB7" w:rsidP="00283FB7">
      <w:pPr>
        <w:rPr>
          <w:rStyle w:val="Strong"/>
          <w:rFonts w:asciiTheme="minorHAnsi" w:hAnsiTheme="minorHAnsi"/>
          <w:lang w:eastAsia="zh-CN"/>
        </w:rPr>
      </w:pPr>
      <w:r w:rsidRPr="00283FB7">
        <w:rPr>
          <w:rStyle w:val="Strong"/>
          <w:rFonts w:asciiTheme="minorHAnsi" w:hAnsiTheme="minorHAnsi"/>
          <w:lang w:eastAsia="zh-CN"/>
        </w:rPr>
        <w:t xml:space="preserve">Proposal 2: </w:t>
      </w:r>
      <w:r w:rsidR="006E0EF3">
        <w:rPr>
          <w:rStyle w:val="Strong"/>
          <w:rFonts w:asciiTheme="minorHAnsi" w:hAnsiTheme="minorHAnsi"/>
          <w:lang w:eastAsia="zh-CN"/>
        </w:rPr>
        <w:t>Adopt the row of pi/2 BPSK in Table1 for FR2 MPR requirement of pi/2 BPSK in Rel.15</w:t>
      </w:r>
    </w:p>
    <w:p w:rsidR="001F77AA" w:rsidRDefault="001F77AA" w:rsidP="00283FB7">
      <w:pPr>
        <w:rPr>
          <w:rStyle w:val="Strong"/>
          <w:rFonts w:asciiTheme="minorHAnsi" w:hAnsiTheme="minorHAnsi"/>
          <w:b w:val="0"/>
          <w:lang w:eastAsia="zh-CN"/>
        </w:rPr>
      </w:pPr>
    </w:p>
    <w:p w:rsidR="006E0EF3" w:rsidRPr="006E0EF3" w:rsidRDefault="006E0EF3" w:rsidP="006E0EF3">
      <w:pPr>
        <w:jc w:val="center"/>
        <w:rPr>
          <w:rStyle w:val="Strong"/>
          <w:rFonts w:asciiTheme="minorHAnsi" w:hAnsiTheme="minorHAnsi"/>
          <w:b w:val="0"/>
          <w:lang w:eastAsia="zh-CN"/>
        </w:rPr>
      </w:pPr>
      <w:r w:rsidRPr="006E0EF3">
        <w:rPr>
          <w:rStyle w:val="Strong"/>
          <w:rFonts w:asciiTheme="minorHAnsi" w:hAnsiTheme="minorHAnsi"/>
          <w:b w:val="0"/>
          <w:lang w:eastAsia="zh-CN"/>
        </w:rPr>
        <w:t xml:space="preserve">Table </w:t>
      </w:r>
      <w:r w:rsidRPr="006E0EF3">
        <w:rPr>
          <w:rStyle w:val="Strong"/>
          <w:rFonts w:asciiTheme="minorHAnsi" w:hAnsiTheme="minorHAnsi"/>
          <w:b w:val="0"/>
          <w:lang w:eastAsia="zh-CN"/>
        </w:rPr>
        <w:fldChar w:fldCharType="begin"/>
      </w:r>
      <w:r w:rsidRPr="006E0EF3">
        <w:rPr>
          <w:rStyle w:val="Strong"/>
          <w:rFonts w:asciiTheme="minorHAnsi" w:hAnsiTheme="minorHAnsi"/>
          <w:b w:val="0"/>
          <w:lang w:eastAsia="zh-CN"/>
        </w:rPr>
        <w:instrText xml:space="preserve"> SEQ Table \* ARABIC </w:instrText>
      </w:r>
      <w:r w:rsidRPr="006E0EF3">
        <w:rPr>
          <w:rStyle w:val="Strong"/>
          <w:rFonts w:asciiTheme="minorHAnsi" w:hAnsiTheme="minorHAnsi"/>
          <w:b w:val="0"/>
          <w:lang w:eastAsia="zh-CN"/>
        </w:rPr>
        <w:fldChar w:fldCharType="separate"/>
      </w:r>
      <w:r w:rsidRPr="006E0EF3">
        <w:rPr>
          <w:rStyle w:val="Strong"/>
          <w:rFonts w:asciiTheme="minorHAnsi" w:hAnsiTheme="minorHAnsi"/>
          <w:b w:val="0"/>
          <w:lang w:eastAsia="zh-CN"/>
        </w:rPr>
        <w:t>1</w:t>
      </w:r>
      <w:r w:rsidRPr="006E0EF3">
        <w:rPr>
          <w:rStyle w:val="Strong"/>
          <w:rFonts w:asciiTheme="minorHAnsi" w:hAnsiTheme="minorHAnsi"/>
          <w:b w:val="0"/>
          <w:lang w:eastAsia="zh-CN"/>
        </w:rPr>
        <w:fldChar w:fldCharType="end"/>
      </w:r>
      <w:r w:rsidRPr="006E0EF3">
        <w:rPr>
          <w:rStyle w:val="Strong"/>
          <w:rFonts w:asciiTheme="minorHAnsi" w:hAnsiTheme="minorHAnsi"/>
          <w:b w:val="0"/>
          <w:lang w:eastAsia="zh-CN"/>
        </w:rPr>
        <w:t xml:space="preserve"> NR FR2 MPR requirement</w:t>
      </w:r>
    </w:p>
    <w:tbl>
      <w:tblPr>
        <w:tblW w:w="7342" w:type="dxa"/>
        <w:jc w:val="center"/>
        <w:tblInd w:w="103" w:type="dxa"/>
        <w:tblLook w:val="04A0" w:firstRow="1" w:lastRow="0" w:firstColumn="1" w:lastColumn="0" w:noHBand="0" w:noVBand="1"/>
      </w:tblPr>
      <w:tblGrid>
        <w:gridCol w:w="1780"/>
        <w:gridCol w:w="1390"/>
        <w:gridCol w:w="1852"/>
        <w:gridCol w:w="2320"/>
      </w:tblGrid>
      <w:tr w:rsidR="006E0EF3" w:rsidRPr="00A80DE0" w:rsidTr="006E0EF3">
        <w:trPr>
          <w:trHeight w:val="315"/>
          <w:jc w:val="center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0EF3" w:rsidRPr="00A80DE0" w:rsidRDefault="006E0EF3" w:rsidP="00E33BD1">
            <w:pPr>
              <w:jc w:val="center"/>
              <w:rPr>
                <w:rFonts w:ascii="Calibri" w:eastAsia="Times New Roman" w:hAnsi="Calibri"/>
                <w:b/>
                <w:bCs/>
                <w:sz w:val="24"/>
                <w:szCs w:val="24"/>
                <w:lang w:val="en-US" w:eastAsia="zh-CN"/>
              </w:rPr>
            </w:pPr>
            <w:r w:rsidRPr="00A80DE0">
              <w:rPr>
                <w:rFonts w:ascii="Calibri" w:eastAsia="Times New Roman" w:hAnsi="Calibri"/>
                <w:b/>
                <w:bCs/>
                <w:sz w:val="24"/>
                <w:szCs w:val="24"/>
                <w:lang w:val="en-US" w:eastAsia="zh-CN"/>
              </w:rPr>
              <w:t>Waveform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0EF3" w:rsidRPr="00A80DE0" w:rsidRDefault="006E0EF3" w:rsidP="00E33BD1">
            <w:pPr>
              <w:rPr>
                <w:rFonts w:ascii="Calibri" w:eastAsia="Times New Roman" w:hAnsi="Calibri"/>
                <w:b/>
                <w:bCs/>
                <w:sz w:val="24"/>
                <w:szCs w:val="24"/>
                <w:lang w:val="en-US" w:eastAsia="zh-CN"/>
              </w:rPr>
            </w:pPr>
            <w:r w:rsidRPr="00A80DE0">
              <w:rPr>
                <w:rFonts w:ascii="Calibri" w:eastAsia="Times New Roman" w:hAnsi="Calibri"/>
                <w:b/>
                <w:bCs/>
                <w:sz w:val="24"/>
                <w:szCs w:val="24"/>
                <w:lang w:val="en-US" w:eastAsia="zh-CN"/>
              </w:rPr>
              <w:t>Modulation</w:t>
            </w:r>
          </w:p>
        </w:tc>
        <w:tc>
          <w:tcPr>
            <w:tcW w:w="1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0EF3" w:rsidRPr="00A80DE0" w:rsidRDefault="006E0EF3" w:rsidP="00E33BD1">
            <w:pPr>
              <w:rPr>
                <w:rFonts w:ascii="Calibri" w:eastAsia="Times New Roman" w:hAnsi="Calibri"/>
                <w:b/>
                <w:bCs/>
                <w:sz w:val="24"/>
                <w:szCs w:val="24"/>
                <w:lang w:val="en-US" w:eastAsia="zh-CN"/>
              </w:rPr>
            </w:pPr>
            <w:r w:rsidRPr="00A80DE0">
              <w:rPr>
                <w:rFonts w:ascii="Calibri" w:eastAsia="Times New Roman" w:hAnsi="Calibri"/>
                <w:b/>
                <w:bCs/>
                <w:sz w:val="24"/>
                <w:szCs w:val="24"/>
                <w:lang w:val="en-US" w:eastAsia="zh-CN"/>
              </w:rPr>
              <w:t>50/100/200MHz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0EF3" w:rsidRPr="00A80DE0" w:rsidRDefault="006E0EF3" w:rsidP="00372147">
            <w:pPr>
              <w:jc w:val="center"/>
              <w:rPr>
                <w:rFonts w:ascii="Calibri" w:eastAsia="Times New Roman" w:hAnsi="Calibri"/>
                <w:b/>
                <w:bCs/>
                <w:sz w:val="24"/>
                <w:szCs w:val="24"/>
                <w:lang w:val="en-US" w:eastAsia="zh-CN"/>
              </w:rPr>
            </w:pPr>
            <w:r w:rsidRPr="00A80DE0">
              <w:rPr>
                <w:rFonts w:ascii="Calibri" w:eastAsia="Times New Roman" w:hAnsi="Calibri"/>
                <w:b/>
                <w:bCs/>
                <w:sz w:val="24"/>
                <w:szCs w:val="24"/>
                <w:lang w:val="en-US" w:eastAsia="zh-CN"/>
              </w:rPr>
              <w:t>400MHz</w:t>
            </w:r>
          </w:p>
        </w:tc>
      </w:tr>
      <w:tr w:rsidR="006E0EF3" w:rsidRPr="00A80DE0" w:rsidTr="006E0EF3">
        <w:trPr>
          <w:trHeight w:val="315"/>
          <w:jc w:val="center"/>
        </w:trPr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EF3" w:rsidRPr="00A80DE0" w:rsidRDefault="006E0EF3" w:rsidP="00E33BD1">
            <w:pPr>
              <w:jc w:val="center"/>
              <w:rPr>
                <w:rFonts w:ascii="Calibri" w:eastAsia="Times New Roman" w:hAnsi="Calibri"/>
                <w:b/>
                <w:bCs/>
                <w:sz w:val="24"/>
                <w:szCs w:val="24"/>
                <w:lang w:val="en-US" w:eastAsia="zh-CN"/>
              </w:rPr>
            </w:pPr>
            <w:r w:rsidRPr="00A80DE0">
              <w:rPr>
                <w:rFonts w:ascii="Calibri" w:eastAsia="Times New Roman" w:hAnsi="Calibri"/>
                <w:b/>
                <w:bCs/>
                <w:sz w:val="24"/>
                <w:szCs w:val="24"/>
                <w:lang w:val="en-US" w:eastAsia="zh-CN"/>
              </w:rPr>
              <w:t>DFT-s-OFDM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0EF3" w:rsidRPr="00A80DE0" w:rsidRDefault="006E0EF3" w:rsidP="00E33BD1">
            <w:pPr>
              <w:rPr>
                <w:rFonts w:ascii="Calibri" w:eastAsia="Times New Roman" w:hAnsi="Calibri"/>
                <w:b/>
                <w:bCs/>
                <w:sz w:val="24"/>
                <w:szCs w:val="24"/>
                <w:lang w:val="en-US" w:eastAsia="zh-CN"/>
              </w:rPr>
            </w:pPr>
            <w:r w:rsidRPr="00A80DE0">
              <w:rPr>
                <w:rFonts w:ascii="Calibri" w:eastAsia="Times New Roman" w:hAnsi="Calibri"/>
                <w:b/>
                <w:bCs/>
                <w:sz w:val="24"/>
                <w:szCs w:val="24"/>
                <w:lang w:val="en-US" w:eastAsia="zh-CN"/>
              </w:rPr>
              <w:t>Pi/2 BPSK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0EF3" w:rsidRPr="006E0EF3" w:rsidRDefault="006E0EF3" w:rsidP="00E33BD1">
            <w:pPr>
              <w:jc w:val="center"/>
              <w:rPr>
                <w:rFonts w:ascii="Calibri" w:eastAsia="Times New Roman" w:hAnsi="Calibri"/>
                <w:b/>
                <w:bCs/>
                <w:sz w:val="24"/>
                <w:szCs w:val="24"/>
                <w:highlight w:val="yellow"/>
                <w:lang w:val="en-US" w:eastAsia="zh-CN"/>
              </w:rPr>
            </w:pPr>
            <w:r w:rsidRPr="006E0EF3">
              <w:rPr>
                <w:rFonts w:ascii="Calibri" w:eastAsia="Times New Roman" w:hAnsi="Calibri"/>
                <w:b/>
                <w:bCs/>
                <w:sz w:val="24"/>
                <w:szCs w:val="24"/>
                <w:highlight w:val="yellow"/>
                <w:lang w:val="en-US" w:eastAsia="zh-CN"/>
              </w:rPr>
              <w:t>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0EF3" w:rsidRPr="006E0EF3" w:rsidRDefault="006E0EF3" w:rsidP="00E33BD1">
            <w:pPr>
              <w:jc w:val="center"/>
              <w:rPr>
                <w:rFonts w:ascii="Calibri" w:eastAsia="Times New Roman" w:hAnsi="Calibri"/>
                <w:b/>
                <w:bCs/>
                <w:sz w:val="24"/>
                <w:szCs w:val="24"/>
                <w:highlight w:val="yellow"/>
                <w:lang w:val="en-US" w:eastAsia="zh-CN"/>
              </w:rPr>
            </w:pPr>
            <w:r w:rsidRPr="006E0EF3">
              <w:rPr>
                <w:rFonts w:ascii="Calibri" w:eastAsia="Times New Roman" w:hAnsi="Calibri"/>
                <w:b/>
                <w:bCs/>
                <w:sz w:val="24"/>
                <w:szCs w:val="24"/>
                <w:highlight w:val="yellow"/>
                <w:lang w:val="en-US" w:eastAsia="zh-CN"/>
              </w:rPr>
              <w:t>2.5</w:t>
            </w:r>
          </w:p>
        </w:tc>
      </w:tr>
      <w:tr w:rsidR="006E0EF3" w:rsidRPr="00A80DE0" w:rsidTr="006E0EF3">
        <w:trPr>
          <w:trHeight w:val="315"/>
          <w:jc w:val="center"/>
        </w:trPr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EF3" w:rsidRPr="00A80DE0" w:rsidRDefault="006E0EF3" w:rsidP="00E33BD1">
            <w:pPr>
              <w:rPr>
                <w:rFonts w:ascii="Calibri" w:eastAsia="Times New Roman" w:hAnsi="Calibri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0EF3" w:rsidRPr="00A80DE0" w:rsidRDefault="006E0EF3" w:rsidP="00E33BD1">
            <w:pPr>
              <w:rPr>
                <w:rFonts w:ascii="Calibri" w:eastAsia="Times New Roman" w:hAnsi="Calibri"/>
                <w:b/>
                <w:bCs/>
                <w:sz w:val="24"/>
                <w:szCs w:val="24"/>
                <w:lang w:val="en-US" w:eastAsia="zh-CN"/>
              </w:rPr>
            </w:pPr>
            <w:r w:rsidRPr="00A80DE0">
              <w:rPr>
                <w:rFonts w:ascii="Calibri" w:eastAsia="Times New Roman" w:hAnsi="Calibri"/>
                <w:b/>
                <w:bCs/>
                <w:sz w:val="24"/>
                <w:szCs w:val="24"/>
                <w:lang w:val="en-US" w:eastAsia="zh-CN"/>
              </w:rPr>
              <w:t>QPSK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0EF3" w:rsidRPr="00A80DE0" w:rsidRDefault="006E0EF3" w:rsidP="00E33BD1">
            <w:pPr>
              <w:jc w:val="center"/>
              <w:rPr>
                <w:rFonts w:ascii="Calibri" w:eastAsia="Times New Roman" w:hAnsi="Calibri"/>
                <w:b/>
                <w:bCs/>
                <w:sz w:val="24"/>
                <w:szCs w:val="24"/>
                <w:lang w:val="en-US" w:eastAsia="zh-CN"/>
              </w:rPr>
            </w:pPr>
            <w:r w:rsidRPr="00A80DE0">
              <w:rPr>
                <w:rFonts w:ascii="Calibri" w:eastAsia="Times New Roman" w:hAnsi="Calibri"/>
                <w:b/>
                <w:bCs/>
                <w:sz w:val="24"/>
                <w:szCs w:val="24"/>
                <w:lang w:val="en-US" w:eastAsia="zh-CN"/>
              </w:rPr>
              <w:t>1.5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0EF3" w:rsidRPr="00A80DE0" w:rsidRDefault="006E0EF3" w:rsidP="00E33BD1">
            <w:pPr>
              <w:jc w:val="center"/>
              <w:rPr>
                <w:rFonts w:ascii="Calibri" w:eastAsia="Times New Roman" w:hAnsi="Calibri"/>
                <w:b/>
                <w:bCs/>
                <w:sz w:val="24"/>
                <w:szCs w:val="24"/>
                <w:lang w:val="en-US" w:eastAsia="zh-CN"/>
              </w:rPr>
            </w:pPr>
            <w:r w:rsidRPr="00A80DE0">
              <w:rPr>
                <w:rFonts w:ascii="Calibri" w:eastAsia="Times New Roman" w:hAnsi="Calibri"/>
                <w:b/>
                <w:bCs/>
                <w:sz w:val="24"/>
                <w:szCs w:val="24"/>
                <w:lang w:val="en-US" w:eastAsia="zh-CN"/>
              </w:rPr>
              <w:t>3.0</w:t>
            </w:r>
          </w:p>
        </w:tc>
      </w:tr>
      <w:tr w:rsidR="006E0EF3" w:rsidRPr="00A80DE0" w:rsidTr="006E0EF3">
        <w:trPr>
          <w:trHeight w:val="315"/>
          <w:jc w:val="center"/>
        </w:trPr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EF3" w:rsidRPr="00A80DE0" w:rsidRDefault="006E0EF3" w:rsidP="00E33BD1">
            <w:pPr>
              <w:rPr>
                <w:rFonts w:ascii="Calibri" w:eastAsia="Times New Roman" w:hAnsi="Calibri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0EF3" w:rsidRPr="00A80DE0" w:rsidRDefault="006E0EF3" w:rsidP="00E33BD1">
            <w:pPr>
              <w:rPr>
                <w:rFonts w:ascii="Calibri" w:eastAsia="Times New Roman" w:hAnsi="Calibri"/>
                <w:b/>
                <w:bCs/>
                <w:sz w:val="24"/>
                <w:szCs w:val="24"/>
                <w:lang w:val="en-US" w:eastAsia="zh-CN"/>
              </w:rPr>
            </w:pPr>
            <w:r w:rsidRPr="00A80DE0">
              <w:rPr>
                <w:rFonts w:ascii="Calibri" w:eastAsia="Times New Roman" w:hAnsi="Calibri"/>
                <w:b/>
                <w:bCs/>
                <w:sz w:val="24"/>
                <w:szCs w:val="24"/>
                <w:lang w:val="en-US" w:eastAsia="zh-CN"/>
              </w:rPr>
              <w:t>16QAM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0EF3" w:rsidRPr="00A80DE0" w:rsidRDefault="006E0EF3" w:rsidP="00E33BD1">
            <w:pPr>
              <w:jc w:val="center"/>
              <w:rPr>
                <w:rFonts w:ascii="Calibri" w:eastAsia="Times New Roman" w:hAnsi="Calibri"/>
                <w:b/>
                <w:bCs/>
                <w:sz w:val="24"/>
                <w:szCs w:val="24"/>
                <w:lang w:val="en-US" w:eastAsia="zh-CN"/>
              </w:rPr>
            </w:pPr>
            <w:r w:rsidRPr="00A80DE0">
              <w:rPr>
                <w:rFonts w:ascii="Calibri" w:eastAsia="Times New Roman" w:hAnsi="Calibri"/>
                <w:b/>
                <w:bCs/>
                <w:sz w:val="24"/>
                <w:szCs w:val="24"/>
                <w:lang w:val="en-US" w:eastAsia="zh-CN"/>
              </w:rPr>
              <w:t>2.5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0EF3" w:rsidRPr="00A80DE0" w:rsidRDefault="006E0EF3" w:rsidP="00E33BD1">
            <w:pPr>
              <w:jc w:val="center"/>
              <w:rPr>
                <w:rFonts w:ascii="Calibri" w:eastAsia="Times New Roman" w:hAnsi="Calibri"/>
                <w:b/>
                <w:bCs/>
                <w:sz w:val="24"/>
                <w:szCs w:val="24"/>
                <w:lang w:val="en-US" w:eastAsia="zh-CN"/>
              </w:rPr>
            </w:pPr>
            <w:r w:rsidRPr="00A80DE0">
              <w:rPr>
                <w:rFonts w:ascii="Calibri" w:eastAsia="Times New Roman" w:hAnsi="Calibri"/>
                <w:b/>
                <w:bCs/>
                <w:sz w:val="24"/>
                <w:szCs w:val="24"/>
                <w:lang w:val="en-US" w:eastAsia="zh-CN"/>
              </w:rPr>
              <w:t>4.0</w:t>
            </w:r>
          </w:p>
        </w:tc>
      </w:tr>
      <w:tr w:rsidR="006E0EF3" w:rsidRPr="00A80DE0" w:rsidTr="006E0EF3">
        <w:trPr>
          <w:trHeight w:val="315"/>
          <w:jc w:val="center"/>
        </w:trPr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EF3" w:rsidRPr="00A80DE0" w:rsidRDefault="006E0EF3" w:rsidP="00E33BD1">
            <w:pPr>
              <w:rPr>
                <w:rFonts w:ascii="Calibri" w:eastAsia="Times New Roman" w:hAnsi="Calibri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0EF3" w:rsidRPr="00A80DE0" w:rsidRDefault="006E0EF3" w:rsidP="00E33BD1">
            <w:pPr>
              <w:rPr>
                <w:rFonts w:ascii="Calibri" w:eastAsia="Times New Roman" w:hAnsi="Calibri"/>
                <w:b/>
                <w:bCs/>
                <w:sz w:val="24"/>
                <w:szCs w:val="24"/>
                <w:lang w:val="en-US" w:eastAsia="zh-CN"/>
              </w:rPr>
            </w:pPr>
            <w:r w:rsidRPr="00A80DE0">
              <w:rPr>
                <w:rFonts w:ascii="Calibri" w:eastAsia="Times New Roman" w:hAnsi="Calibri"/>
                <w:b/>
                <w:bCs/>
                <w:sz w:val="24"/>
                <w:szCs w:val="24"/>
                <w:lang w:val="en-US" w:eastAsia="zh-CN"/>
              </w:rPr>
              <w:t>64QAM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0EF3" w:rsidRPr="00A80DE0" w:rsidRDefault="006E0EF3" w:rsidP="00E33BD1">
            <w:pPr>
              <w:jc w:val="center"/>
              <w:rPr>
                <w:rFonts w:ascii="Calibri" w:eastAsia="Times New Roman" w:hAnsi="Calibri"/>
                <w:b/>
                <w:bCs/>
                <w:sz w:val="24"/>
                <w:szCs w:val="24"/>
                <w:lang w:val="en-US" w:eastAsia="zh-CN"/>
              </w:rPr>
            </w:pPr>
            <w:r w:rsidRPr="00A80DE0">
              <w:rPr>
                <w:rFonts w:ascii="Calibri" w:eastAsia="Times New Roman" w:hAnsi="Calibri"/>
                <w:b/>
                <w:bCs/>
                <w:sz w:val="24"/>
                <w:szCs w:val="24"/>
                <w:lang w:val="en-US" w:eastAsia="zh-CN"/>
              </w:rPr>
              <w:t>4.5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0EF3" w:rsidRPr="00A80DE0" w:rsidRDefault="006E0EF3" w:rsidP="00E33BD1">
            <w:pPr>
              <w:jc w:val="center"/>
              <w:rPr>
                <w:rFonts w:ascii="Calibri" w:eastAsia="Times New Roman" w:hAnsi="Calibri"/>
                <w:b/>
                <w:bCs/>
                <w:sz w:val="24"/>
                <w:szCs w:val="24"/>
                <w:lang w:val="en-US" w:eastAsia="zh-CN"/>
              </w:rPr>
            </w:pPr>
            <w:r w:rsidRPr="00A80DE0">
              <w:rPr>
                <w:rFonts w:ascii="Calibri" w:eastAsia="Times New Roman" w:hAnsi="Calibri"/>
                <w:b/>
                <w:bCs/>
                <w:sz w:val="24"/>
                <w:szCs w:val="24"/>
                <w:lang w:val="en-US" w:eastAsia="zh-CN"/>
              </w:rPr>
              <w:t>6.0</w:t>
            </w:r>
          </w:p>
        </w:tc>
      </w:tr>
      <w:tr w:rsidR="006E0EF3" w:rsidRPr="00A80DE0" w:rsidTr="006E0EF3">
        <w:trPr>
          <w:trHeight w:val="315"/>
          <w:jc w:val="center"/>
        </w:trPr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EF3" w:rsidRPr="00A80DE0" w:rsidRDefault="006E0EF3" w:rsidP="00E33BD1">
            <w:pPr>
              <w:jc w:val="center"/>
              <w:rPr>
                <w:rFonts w:ascii="Calibri" w:eastAsia="Times New Roman" w:hAnsi="Calibri"/>
                <w:b/>
                <w:bCs/>
                <w:sz w:val="24"/>
                <w:szCs w:val="24"/>
                <w:lang w:val="en-US" w:eastAsia="zh-CN"/>
              </w:rPr>
            </w:pPr>
            <w:r w:rsidRPr="00A80DE0">
              <w:rPr>
                <w:rFonts w:ascii="Calibri" w:eastAsia="Times New Roman" w:hAnsi="Calibri"/>
                <w:b/>
                <w:bCs/>
                <w:sz w:val="24"/>
                <w:szCs w:val="24"/>
                <w:lang w:val="en-US" w:eastAsia="zh-CN"/>
              </w:rPr>
              <w:t>CP-OFDM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0EF3" w:rsidRPr="00A80DE0" w:rsidRDefault="006E0EF3" w:rsidP="00E33BD1">
            <w:pPr>
              <w:rPr>
                <w:rFonts w:ascii="Calibri" w:eastAsia="Times New Roman" w:hAnsi="Calibri"/>
                <w:b/>
                <w:bCs/>
                <w:sz w:val="24"/>
                <w:szCs w:val="24"/>
                <w:lang w:val="en-US" w:eastAsia="zh-CN"/>
              </w:rPr>
            </w:pPr>
            <w:r w:rsidRPr="00A80DE0">
              <w:rPr>
                <w:rFonts w:ascii="Calibri" w:eastAsia="Times New Roman" w:hAnsi="Calibri"/>
                <w:b/>
                <w:bCs/>
                <w:sz w:val="24"/>
                <w:szCs w:val="24"/>
                <w:lang w:val="en-US" w:eastAsia="zh-CN"/>
              </w:rPr>
              <w:t>QPSK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0EF3" w:rsidRPr="00A80DE0" w:rsidRDefault="006E0EF3" w:rsidP="00E33BD1">
            <w:pPr>
              <w:jc w:val="center"/>
              <w:rPr>
                <w:rFonts w:ascii="Calibri" w:eastAsia="Times New Roman" w:hAnsi="Calibri"/>
                <w:b/>
                <w:bCs/>
                <w:sz w:val="24"/>
                <w:szCs w:val="24"/>
                <w:lang w:val="en-US" w:eastAsia="zh-CN"/>
              </w:rPr>
            </w:pPr>
            <w:r w:rsidRPr="00A80DE0">
              <w:rPr>
                <w:rFonts w:ascii="Calibri" w:eastAsia="Times New Roman" w:hAnsi="Calibri"/>
                <w:b/>
                <w:bCs/>
                <w:sz w:val="24"/>
                <w:szCs w:val="24"/>
                <w:lang w:val="en-US" w:eastAsia="zh-CN"/>
              </w:rPr>
              <w:t>3.5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0EF3" w:rsidRPr="00A80DE0" w:rsidRDefault="006E0EF3" w:rsidP="00E33BD1">
            <w:pPr>
              <w:jc w:val="center"/>
              <w:rPr>
                <w:rFonts w:ascii="Calibri" w:eastAsia="Times New Roman" w:hAnsi="Calibri"/>
                <w:b/>
                <w:bCs/>
                <w:sz w:val="24"/>
                <w:szCs w:val="24"/>
                <w:lang w:val="en-US" w:eastAsia="zh-CN"/>
              </w:rPr>
            </w:pPr>
            <w:r w:rsidRPr="00A80DE0">
              <w:rPr>
                <w:rFonts w:ascii="Calibri" w:eastAsia="Times New Roman" w:hAnsi="Calibri"/>
                <w:b/>
                <w:bCs/>
                <w:sz w:val="24"/>
                <w:szCs w:val="24"/>
                <w:lang w:val="en-US" w:eastAsia="zh-CN"/>
              </w:rPr>
              <w:t>5.0</w:t>
            </w:r>
          </w:p>
        </w:tc>
      </w:tr>
      <w:tr w:rsidR="006E0EF3" w:rsidRPr="00A80DE0" w:rsidTr="006E0EF3">
        <w:trPr>
          <w:trHeight w:val="315"/>
          <w:jc w:val="center"/>
        </w:trPr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EF3" w:rsidRPr="00A80DE0" w:rsidRDefault="006E0EF3" w:rsidP="00E33BD1">
            <w:pPr>
              <w:rPr>
                <w:rFonts w:ascii="Calibri" w:eastAsia="Times New Roman" w:hAnsi="Calibri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0EF3" w:rsidRPr="00A80DE0" w:rsidRDefault="006E0EF3" w:rsidP="00E33BD1">
            <w:pPr>
              <w:rPr>
                <w:rFonts w:ascii="Calibri" w:eastAsia="Times New Roman" w:hAnsi="Calibri"/>
                <w:b/>
                <w:bCs/>
                <w:sz w:val="24"/>
                <w:szCs w:val="24"/>
                <w:lang w:val="en-US" w:eastAsia="zh-CN"/>
              </w:rPr>
            </w:pPr>
            <w:r w:rsidRPr="00A80DE0">
              <w:rPr>
                <w:rFonts w:ascii="Calibri" w:eastAsia="Times New Roman" w:hAnsi="Calibri"/>
                <w:b/>
                <w:bCs/>
                <w:sz w:val="24"/>
                <w:szCs w:val="24"/>
                <w:lang w:val="en-US" w:eastAsia="zh-CN"/>
              </w:rPr>
              <w:t>16QAM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0EF3" w:rsidRPr="00A80DE0" w:rsidRDefault="006E0EF3" w:rsidP="00E33BD1">
            <w:pPr>
              <w:jc w:val="center"/>
              <w:rPr>
                <w:rFonts w:ascii="Calibri" w:eastAsia="Times New Roman" w:hAnsi="Calibri"/>
                <w:b/>
                <w:bCs/>
                <w:sz w:val="24"/>
                <w:szCs w:val="24"/>
                <w:lang w:val="en-US" w:eastAsia="zh-CN"/>
              </w:rPr>
            </w:pPr>
            <w:r w:rsidRPr="00A80DE0">
              <w:rPr>
                <w:rFonts w:ascii="Calibri" w:eastAsia="Times New Roman" w:hAnsi="Calibri"/>
                <w:b/>
                <w:bCs/>
                <w:sz w:val="24"/>
                <w:szCs w:val="24"/>
                <w:lang w:val="en-US" w:eastAsia="zh-CN"/>
              </w:rPr>
              <w:t>4.5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0EF3" w:rsidRPr="00A80DE0" w:rsidRDefault="006E0EF3" w:rsidP="00E33BD1">
            <w:pPr>
              <w:jc w:val="center"/>
              <w:rPr>
                <w:rFonts w:ascii="Calibri" w:eastAsia="Times New Roman" w:hAnsi="Calibri"/>
                <w:b/>
                <w:bCs/>
                <w:sz w:val="24"/>
                <w:szCs w:val="24"/>
                <w:lang w:val="en-US" w:eastAsia="zh-CN"/>
              </w:rPr>
            </w:pPr>
            <w:r w:rsidRPr="00A80DE0">
              <w:rPr>
                <w:rFonts w:ascii="Calibri" w:eastAsia="Times New Roman" w:hAnsi="Calibri"/>
                <w:b/>
                <w:bCs/>
                <w:sz w:val="24"/>
                <w:szCs w:val="24"/>
                <w:lang w:val="en-US" w:eastAsia="zh-CN"/>
              </w:rPr>
              <w:t>6.0</w:t>
            </w:r>
          </w:p>
        </w:tc>
      </w:tr>
      <w:tr w:rsidR="006E0EF3" w:rsidRPr="00A80DE0" w:rsidTr="006E0EF3">
        <w:trPr>
          <w:trHeight w:val="315"/>
          <w:jc w:val="center"/>
        </w:trPr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EF3" w:rsidRPr="00A80DE0" w:rsidRDefault="006E0EF3" w:rsidP="00E33BD1">
            <w:pPr>
              <w:rPr>
                <w:rFonts w:ascii="Calibri" w:eastAsia="Times New Roman" w:hAnsi="Calibri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0EF3" w:rsidRPr="00A80DE0" w:rsidRDefault="006E0EF3" w:rsidP="00E33BD1">
            <w:pPr>
              <w:rPr>
                <w:rFonts w:ascii="Calibri" w:eastAsia="Times New Roman" w:hAnsi="Calibri"/>
                <w:b/>
                <w:bCs/>
                <w:sz w:val="24"/>
                <w:szCs w:val="24"/>
                <w:lang w:val="en-US" w:eastAsia="zh-CN"/>
              </w:rPr>
            </w:pPr>
            <w:r w:rsidRPr="00A80DE0">
              <w:rPr>
                <w:rFonts w:ascii="Calibri" w:eastAsia="Times New Roman" w:hAnsi="Calibri"/>
                <w:b/>
                <w:bCs/>
                <w:sz w:val="24"/>
                <w:szCs w:val="24"/>
                <w:lang w:val="en-US" w:eastAsia="zh-CN"/>
              </w:rPr>
              <w:t>64QAM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0EF3" w:rsidRPr="00A80DE0" w:rsidRDefault="006E0EF3" w:rsidP="00E33BD1">
            <w:pPr>
              <w:jc w:val="center"/>
              <w:rPr>
                <w:rFonts w:ascii="Calibri" w:eastAsia="Times New Roman" w:hAnsi="Calibri"/>
                <w:b/>
                <w:bCs/>
                <w:sz w:val="24"/>
                <w:szCs w:val="24"/>
                <w:lang w:val="en-US" w:eastAsia="zh-CN"/>
              </w:rPr>
            </w:pPr>
            <w:r w:rsidRPr="00A80DE0">
              <w:rPr>
                <w:rFonts w:ascii="Calibri" w:eastAsia="Times New Roman" w:hAnsi="Calibri"/>
                <w:b/>
                <w:bCs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0EF3" w:rsidRPr="00A80DE0" w:rsidRDefault="006E0EF3" w:rsidP="00E33BD1">
            <w:pPr>
              <w:jc w:val="center"/>
              <w:rPr>
                <w:rFonts w:ascii="Calibri" w:eastAsia="Times New Roman" w:hAnsi="Calibri"/>
                <w:b/>
                <w:bCs/>
                <w:sz w:val="24"/>
                <w:szCs w:val="24"/>
                <w:lang w:val="en-US" w:eastAsia="zh-CN"/>
              </w:rPr>
            </w:pPr>
            <w:r w:rsidRPr="00A80DE0">
              <w:rPr>
                <w:rFonts w:ascii="Calibri" w:eastAsia="Times New Roman" w:hAnsi="Calibri"/>
                <w:b/>
                <w:bCs/>
                <w:sz w:val="24"/>
                <w:szCs w:val="24"/>
                <w:lang w:val="en-US" w:eastAsia="zh-CN"/>
              </w:rPr>
              <w:t>8.5</w:t>
            </w:r>
          </w:p>
        </w:tc>
      </w:tr>
    </w:tbl>
    <w:p w:rsidR="006E0EF3" w:rsidRDefault="006E0EF3" w:rsidP="00283FB7">
      <w:pPr>
        <w:rPr>
          <w:rStyle w:val="Strong"/>
          <w:rFonts w:asciiTheme="minorHAnsi" w:hAnsiTheme="minorHAnsi"/>
          <w:b w:val="0"/>
          <w:lang w:eastAsia="zh-CN"/>
        </w:rPr>
      </w:pPr>
    </w:p>
    <w:p w:rsidR="007D610C" w:rsidRPr="004D63D0" w:rsidRDefault="007D610C" w:rsidP="00172F1C">
      <w:pPr>
        <w:pBdr>
          <w:bottom w:val="single" w:sz="4" w:space="1" w:color="auto"/>
        </w:pBdr>
        <w:rPr>
          <w:rFonts w:asciiTheme="minorHAnsi" w:hAnsiTheme="minorHAnsi" w:cs="Arial"/>
          <w:lang w:eastAsia="zh-CN"/>
        </w:rPr>
      </w:pPr>
    </w:p>
    <w:p w:rsidR="00172F1C" w:rsidRPr="004D63D0" w:rsidRDefault="00172F1C" w:rsidP="00172F1C">
      <w:pPr>
        <w:rPr>
          <w:rFonts w:asciiTheme="minorHAnsi" w:hAnsiTheme="minorHAnsi" w:cs="Arial"/>
        </w:rPr>
      </w:pPr>
    </w:p>
    <w:p w:rsidR="000C17C4" w:rsidRDefault="000C17C4" w:rsidP="002258B2">
      <w:pPr>
        <w:pStyle w:val="Heading1"/>
        <w:numPr>
          <w:ilvl w:val="0"/>
          <w:numId w:val="4"/>
        </w:numPr>
        <w:ind w:hanging="720"/>
        <w:rPr>
          <w:rFonts w:asciiTheme="minorHAnsi" w:hAnsiTheme="minorHAnsi"/>
        </w:rPr>
      </w:pPr>
      <w:r>
        <w:rPr>
          <w:rFonts w:asciiTheme="minorHAnsi" w:hAnsiTheme="minorHAnsi"/>
        </w:rPr>
        <w:t>Conclusion</w:t>
      </w:r>
    </w:p>
    <w:p w:rsidR="000C17C4" w:rsidRDefault="000C17C4" w:rsidP="000C17C4">
      <w:pPr>
        <w:rPr>
          <w:rFonts w:asciiTheme="minorHAnsi" w:hAnsiTheme="minorHAnsi"/>
        </w:rPr>
      </w:pPr>
      <w:r w:rsidRPr="000C17C4">
        <w:rPr>
          <w:rFonts w:asciiTheme="minorHAnsi" w:hAnsiTheme="minorHAnsi"/>
        </w:rPr>
        <w:t xml:space="preserve">In this paper, we </w:t>
      </w:r>
      <w:r>
        <w:rPr>
          <w:rFonts w:asciiTheme="minorHAnsi" w:hAnsiTheme="minorHAnsi"/>
        </w:rPr>
        <w:t xml:space="preserve">present FR2 </w:t>
      </w:r>
      <w:r w:rsidR="006E0EF3">
        <w:rPr>
          <w:rFonts w:asciiTheme="minorHAnsi" w:hAnsiTheme="minorHAnsi"/>
        </w:rPr>
        <w:t xml:space="preserve">pi/2 BPSK </w:t>
      </w:r>
      <w:r>
        <w:rPr>
          <w:rFonts w:asciiTheme="minorHAnsi" w:hAnsiTheme="minorHAnsi"/>
        </w:rPr>
        <w:t>MPR results</w:t>
      </w:r>
      <w:r w:rsidR="00CE7366">
        <w:rPr>
          <w:rFonts w:asciiTheme="minorHAnsi" w:hAnsiTheme="minorHAnsi"/>
        </w:rPr>
        <w:t>.</w:t>
      </w:r>
    </w:p>
    <w:p w:rsidR="006E0EF3" w:rsidRDefault="006E0EF3" w:rsidP="006E0EF3">
      <w:pPr>
        <w:rPr>
          <w:rFonts w:asciiTheme="minorHAnsi" w:hAnsiTheme="minorHAnsi"/>
          <w:b/>
        </w:rPr>
      </w:pPr>
      <w:r w:rsidRPr="00283FB7">
        <w:rPr>
          <w:rFonts w:asciiTheme="minorHAnsi" w:hAnsiTheme="minorHAnsi"/>
          <w:b/>
        </w:rPr>
        <w:t>Proposal 1: non pulse-shaped pi/2 BPSK modulation and pulse-shaped pi/2 BPSK modulation have the same MPR requirement in FR2 for Rel. 15</w:t>
      </w:r>
    </w:p>
    <w:p w:rsidR="003C3444" w:rsidRDefault="003C3444" w:rsidP="003C3444">
      <w:pPr>
        <w:rPr>
          <w:rFonts w:asciiTheme="minorHAnsi" w:hAnsiTheme="minorHAnsi"/>
          <w:b/>
        </w:rPr>
      </w:pPr>
      <w:r w:rsidRPr="008F39B8">
        <w:rPr>
          <w:rFonts w:asciiTheme="minorHAnsi" w:hAnsiTheme="minorHAnsi"/>
          <w:b/>
        </w:rPr>
        <w:t xml:space="preserve">Observation 1: </w:t>
      </w:r>
      <w:r w:rsidRPr="00283FB7">
        <w:rPr>
          <w:rFonts w:asciiTheme="minorHAnsi" w:hAnsiTheme="minorHAnsi"/>
          <w:b/>
        </w:rPr>
        <w:t>For BW = 100MHz, SCS=</w:t>
      </w:r>
      <w:proofErr w:type="gramStart"/>
      <w:r w:rsidRPr="00283FB7">
        <w:rPr>
          <w:rFonts w:asciiTheme="minorHAnsi" w:hAnsiTheme="minorHAnsi"/>
          <w:b/>
        </w:rPr>
        <w:t>60KHz</w:t>
      </w:r>
      <w:proofErr w:type="gramEnd"/>
      <w:r w:rsidRPr="00283FB7">
        <w:rPr>
          <w:rFonts w:asciiTheme="minorHAnsi" w:hAnsiTheme="minorHAnsi"/>
          <w:b/>
        </w:rPr>
        <w:t>, DFT-S-OFDM non pulse-shaped Pi/2 BPSK, MPR is -0.5</w:t>
      </w:r>
      <w:r>
        <w:rPr>
          <w:rFonts w:asciiTheme="minorHAnsi" w:hAnsiTheme="minorHAnsi"/>
          <w:b/>
        </w:rPr>
        <w:t xml:space="preserve"> </w:t>
      </w:r>
      <w:r w:rsidRPr="00283FB7">
        <w:rPr>
          <w:rFonts w:asciiTheme="minorHAnsi" w:hAnsiTheme="minorHAnsi"/>
          <w:b/>
        </w:rPr>
        <w:t>dB</w:t>
      </w:r>
    </w:p>
    <w:p w:rsidR="003C3444" w:rsidRPr="00283FB7" w:rsidRDefault="003C3444" w:rsidP="003C3444">
      <w:pPr>
        <w:rPr>
          <w:rStyle w:val="Strong"/>
          <w:rFonts w:asciiTheme="minorHAnsi" w:hAnsiTheme="minorHAnsi"/>
          <w:lang w:eastAsia="zh-CN"/>
        </w:rPr>
      </w:pPr>
      <w:r w:rsidRPr="00283FB7">
        <w:rPr>
          <w:rStyle w:val="Strong"/>
          <w:rFonts w:asciiTheme="minorHAnsi" w:hAnsiTheme="minorHAnsi"/>
          <w:lang w:eastAsia="zh-CN"/>
        </w:rPr>
        <w:t xml:space="preserve">Proposal 2: </w:t>
      </w:r>
      <w:r>
        <w:rPr>
          <w:rStyle w:val="Strong"/>
          <w:rFonts w:asciiTheme="minorHAnsi" w:hAnsiTheme="minorHAnsi"/>
          <w:lang w:eastAsia="zh-CN"/>
        </w:rPr>
        <w:t>Adopt the row of pi/2 BPSK in Table1 for FR2 MPR requirement of pi/2 BPSK in Rel.15</w:t>
      </w:r>
    </w:p>
    <w:p w:rsidR="000C17C4" w:rsidRDefault="000C17C4" w:rsidP="000C17C4">
      <w:pPr>
        <w:rPr>
          <w:rFonts w:asciiTheme="minorHAnsi" w:hAnsiTheme="minorHAnsi"/>
        </w:rPr>
      </w:pPr>
    </w:p>
    <w:p w:rsidR="000C17C4" w:rsidRPr="000C17C4" w:rsidRDefault="000C17C4" w:rsidP="000C17C4">
      <w:pPr>
        <w:rPr>
          <w:rFonts w:asciiTheme="minorHAnsi" w:hAnsiTheme="minorHAnsi"/>
        </w:rPr>
      </w:pPr>
    </w:p>
    <w:p w:rsidR="00172F1C" w:rsidRPr="004D63D0" w:rsidRDefault="00172F1C" w:rsidP="002258B2">
      <w:pPr>
        <w:pStyle w:val="Heading1"/>
        <w:numPr>
          <w:ilvl w:val="0"/>
          <w:numId w:val="4"/>
        </w:numPr>
        <w:ind w:hanging="720"/>
        <w:rPr>
          <w:rFonts w:asciiTheme="minorHAnsi" w:hAnsiTheme="minorHAnsi"/>
        </w:rPr>
      </w:pPr>
      <w:r w:rsidRPr="004D63D0">
        <w:rPr>
          <w:rFonts w:asciiTheme="minorHAnsi" w:hAnsiTheme="minorHAnsi"/>
        </w:rPr>
        <w:t>References</w:t>
      </w:r>
    </w:p>
    <w:p w:rsidR="00562C33" w:rsidRPr="004D63D0" w:rsidRDefault="00562C33" w:rsidP="00562C33">
      <w:pPr>
        <w:ind w:left="810" w:hanging="810"/>
        <w:rPr>
          <w:rFonts w:asciiTheme="minorHAnsi" w:hAnsiTheme="minorHAnsi"/>
        </w:rPr>
      </w:pPr>
      <w:r w:rsidRPr="004D63D0">
        <w:rPr>
          <w:rFonts w:asciiTheme="minorHAnsi" w:hAnsiTheme="minorHAnsi"/>
        </w:rPr>
        <w:t>[1]</w:t>
      </w:r>
      <w:r w:rsidRPr="004D63D0">
        <w:rPr>
          <w:rFonts w:asciiTheme="minorHAnsi" w:hAnsiTheme="minorHAnsi"/>
        </w:rPr>
        <w:tab/>
      </w:r>
      <w:r w:rsidR="00A80DE0" w:rsidRPr="00A80DE0">
        <w:rPr>
          <w:rFonts w:asciiTheme="minorHAnsi" w:hAnsiTheme="minorHAnsi"/>
        </w:rPr>
        <w:t>R4-1803263</w:t>
      </w:r>
      <w:r w:rsidR="000B131F" w:rsidRPr="004D63D0">
        <w:rPr>
          <w:rFonts w:asciiTheme="minorHAnsi" w:hAnsiTheme="minorHAnsi"/>
        </w:rPr>
        <w:t>,</w:t>
      </w:r>
      <w:r w:rsidR="000B131F" w:rsidRPr="004D63D0">
        <w:rPr>
          <w:rFonts w:asciiTheme="minorHAnsi" w:hAnsiTheme="minorHAnsi"/>
          <w:color w:val="000000"/>
        </w:rPr>
        <w:t xml:space="preserve"> “</w:t>
      </w:r>
      <w:r w:rsidR="00A80DE0" w:rsidRPr="00A80DE0">
        <w:rPr>
          <w:rFonts w:asciiTheme="minorHAnsi" w:hAnsiTheme="minorHAnsi"/>
          <w:color w:val="000000"/>
        </w:rPr>
        <w:t>WF on MPR for FR2</w:t>
      </w:r>
      <w:r w:rsidR="000B131F" w:rsidRPr="004D63D0">
        <w:rPr>
          <w:rFonts w:asciiTheme="minorHAnsi" w:hAnsiTheme="minorHAnsi"/>
        </w:rPr>
        <w:t xml:space="preserve">”, </w:t>
      </w:r>
      <w:r w:rsidR="00A80DE0">
        <w:rPr>
          <w:rFonts w:asciiTheme="minorHAnsi" w:hAnsiTheme="minorHAnsi"/>
        </w:rPr>
        <w:t>Intel, Qualcomm</w:t>
      </w:r>
    </w:p>
    <w:p w:rsidR="00172F1C" w:rsidRPr="004D63D0" w:rsidRDefault="006569A1" w:rsidP="00C96955">
      <w:pPr>
        <w:ind w:left="810" w:hanging="810"/>
        <w:rPr>
          <w:rFonts w:asciiTheme="minorHAnsi" w:hAnsiTheme="minorHAnsi"/>
        </w:rPr>
      </w:pPr>
      <w:r w:rsidRPr="004D63D0">
        <w:rPr>
          <w:rFonts w:asciiTheme="minorHAnsi" w:hAnsiTheme="minorHAnsi"/>
        </w:rPr>
        <w:t>[2]</w:t>
      </w:r>
      <w:r w:rsidRPr="004D63D0">
        <w:rPr>
          <w:rFonts w:asciiTheme="minorHAnsi" w:hAnsiTheme="minorHAnsi"/>
        </w:rPr>
        <w:tab/>
      </w:r>
      <w:r w:rsidR="003C3444" w:rsidRPr="003C3444">
        <w:rPr>
          <w:rFonts w:asciiTheme="minorHAnsi" w:hAnsiTheme="minorHAnsi"/>
        </w:rPr>
        <w:t>R4-1800315</w:t>
      </w:r>
      <w:r w:rsidR="003C3444">
        <w:rPr>
          <w:rFonts w:asciiTheme="minorHAnsi" w:hAnsiTheme="minorHAnsi"/>
        </w:rPr>
        <w:t>, “</w:t>
      </w:r>
      <w:r w:rsidR="005F2DA7" w:rsidRPr="005F2DA7">
        <w:rPr>
          <w:rFonts w:asciiTheme="minorHAnsi" w:hAnsiTheme="minorHAnsi"/>
        </w:rPr>
        <w:t>DMRS Limits Power Potential of pi/2 BPSK with SS</w:t>
      </w:r>
      <w:r w:rsidR="003C3444">
        <w:rPr>
          <w:rFonts w:asciiTheme="minorHAnsi" w:hAnsiTheme="minorHAnsi"/>
        </w:rPr>
        <w:t>”, Qualcomm</w:t>
      </w:r>
    </w:p>
    <w:p w:rsidR="00E74BD0" w:rsidRPr="004D63D0" w:rsidRDefault="00E74BD0" w:rsidP="00C96955">
      <w:pPr>
        <w:ind w:left="810" w:hanging="810"/>
        <w:rPr>
          <w:rFonts w:asciiTheme="minorHAnsi" w:hAnsiTheme="minorHAnsi"/>
          <w:lang w:eastAsia="zh-CN"/>
        </w:rPr>
      </w:pPr>
      <w:r w:rsidRPr="004D63D0">
        <w:rPr>
          <w:rFonts w:asciiTheme="minorHAnsi" w:hAnsiTheme="minorHAnsi"/>
        </w:rPr>
        <w:t>[3]</w:t>
      </w:r>
      <w:r w:rsidRPr="004D63D0">
        <w:rPr>
          <w:rFonts w:asciiTheme="minorHAnsi" w:hAnsiTheme="minorHAnsi"/>
        </w:rPr>
        <w:tab/>
      </w:r>
      <w:r w:rsidR="003C3444" w:rsidRPr="003C3444">
        <w:rPr>
          <w:rFonts w:asciiTheme="minorHAnsi" w:hAnsiTheme="minorHAnsi"/>
        </w:rPr>
        <w:t>R4-1802329</w:t>
      </w:r>
      <w:r w:rsidRPr="004D63D0">
        <w:rPr>
          <w:rFonts w:asciiTheme="minorHAnsi" w:hAnsiTheme="minorHAnsi"/>
        </w:rPr>
        <w:t>,</w:t>
      </w:r>
      <w:r w:rsidR="001E72D3" w:rsidRPr="004D63D0">
        <w:rPr>
          <w:rFonts w:asciiTheme="minorHAnsi" w:hAnsiTheme="minorHAnsi"/>
        </w:rPr>
        <w:t xml:space="preserve"> “</w:t>
      </w:r>
      <w:r w:rsidR="005F2DA7" w:rsidRPr="005F2DA7">
        <w:rPr>
          <w:rFonts w:asciiTheme="minorHAnsi" w:hAnsiTheme="minorHAnsi"/>
        </w:rPr>
        <w:t>PUCCH for pi/2 BPSK with SS</w:t>
      </w:r>
      <w:r w:rsidR="000B131F">
        <w:rPr>
          <w:rFonts w:asciiTheme="minorHAnsi" w:hAnsiTheme="minorHAnsi"/>
        </w:rPr>
        <w:t>”, Qualcomm</w:t>
      </w:r>
    </w:p>
    <w:p w:rsidR="004D63D0" w:rsidRDefault="004D63D0" w:rsidP="003C3444">
      <w:pPr>
        <w:ind w:left="810" w:hanging="810"/>
        <w:rPr>
          <w:rFonts w:asciiTheme="minorHAnsi" w:hAnsiTheme="minorHAnsi"/>
        </w:rPr>
      </w:pPr>
      <w:r w:rsidRPr="004D63D0">
        <w:rPr>
          <w:rFonts w:asciiTheme="minorHAnsi" w:hAnsiTheme="minorHAnsi"/>
        </w:rPr>
        <w:t>[</w:t>
      </w:r>
      <w:r w:rsidRPr="004D63D0">
        <w:rPr>
          <w:rFonts w:asciiTheme="minorHAnsi" w:hAnsiTheme="minorHAnsi"/>
          <w:lang w:eastAsia="zh-CN"/>
        </w:rPr>
        <w:t>4</w:t>
      </w:r>
      <w:r w:rsidRPr="004D63D0">
        <w:rPr>
          <w:rFonts w:asciiTheme="minorHAnsi" w:hAnsiTheme="minorHAnsi"/>
        </w:rPr>
        <w:t>]</w:t>
      </w:r>
      <w:r w:rsidRPr="004D63D0">
        <w:rPr>
          <w:rFonts w:asciiTheme="minorHAnsi" w:hAnsiTheme="minorHAnsi"/>
        </w:rPr>
        <w:tab/>
      </w:r>
      <w:r w:rsidR="003C3444">
        <w:rPr>
          <w:rFonts w:asciiTheme="minorHAnsi" w:hAnsiTheme="minorHAnsi"/>
        </w:rPr>
        <w:t>38.331</w:t>
      </w:r>
      <w:r w:rsidR="00823BF8">
        <w:rPr>
          <w:rFonts w:asciiTheme="minorHAnsi" w:hAnsiTheme="minorHAnsi"/>
        </w:rPr>
        <w:t>,</w:t>
      </w:r>
      <w:r w:rsidR="003C3444">
        <w:rPr>
          <w:rFonts w:asciiTheme="minorHAnsi" w:hAnsiTheme="minorHAnsi"/>
        </w:rPr>
        <w:t xml:space="preserve"> </w:t>
      </w:r>
      <w:r w:rsidR="005F2DA7" w:rsidRPr="004D63D0">
        <w:rPr>
          <w:rFonts w:asciiTheme="minorHAnsi" w:hAnsiTheme="minorHAnsi"/>
        </w:rPr>
        <w:t>“</w:t>
      </w:r>
      <w:r w:rsidR="003C3444" w:rsidRPr="003C3444">
        <w:rPr>
          <w:rFonts w:asciiTheme="minorHAnsi" w:hAnsiTheme="minorHAnsi"/>
        </w:rPr>
        <w:t>Radio Resource Control (RRC) protocol specification</w:t>
      </w:r>
      <w:r w:rsidR="003C3444">
        <w:rPr>
          <w:rFonts w:asciiTheme="minorHAnsi" w:hAnsiTheme="minorHAnsi"/>
        </w:rPr>
        <w:t xml:space="preserve"> </w:t>
      </w:r>
      <w:r w:rsidR="003C3444" w:rsidRPr="003C3444">
        <w:rPr>
          <w:rFonts w:asciiTheme="minorHAnsi" w:hAnsiTheme="minorHAnsi"/>
        </w:rPr>
        <w:t>(Release 15)</w:t>
      </w:r>
      <w:r w:rsidR="00823BF8">
        <w:rPr>
          <w:rFonts w:asciiTheme="minorHAnsi" w:hAnsiTheme="minorHAnsi"/>
        </w:rPr>
        <w:t>”</w:t>
      </w:r>
      <w:r w:rsidR="005F2DA7">
        <w:rPr>
          <w:rFonts w:asciiTheme="minorHAnsi" w:hAnsiTheme="minorHAnsi"/>
        </w:rPr>
        <w:t>,</w:t>
      </w:r>
      <w:r w:rsidR="003C3444">
        <w:rPr>
          <w:rFonts w:asciiTheme="minorHAnsi" w:hAnsiTheme="minorHAnsi"/>
        </w:rPr>
        <w:t xml:space="preserve"> </w:t>
      </w:r>
      <w:proofErr w:type="spellStart"/>
      <w:r w:rsidR="003C3444">
        <w:rPr>
          <w:rFonts w:asciiTheme="minorHAnsi" w:hAnsiTheme="minorHAnsi"/>
        </w:rPr>
        <w:t>Ver</w:t>
      </w:r>
      <w:proofErr w:type="spellEnd"/>
      <w:r w:rsidR="003C3444">
        <w:rPr>
          <w:rFonts w:asciiTheme="minorHAnsi" w:hAnsiTheme="minorHAnsi"/>
        </w:rPr>
        <w:t xml:space="preserve"> 15.1</w:t>
      </w:r>
    </w:p>
    <w:p w:rsidR="0095478B" w:rsidRPr="001865EE" w:rsidRDefault="0095478B" w:rsidP="00930C75">
      <w:pPr>
        <w:rPr>
          <w:lang w:eastAsia="zh-CN"/>
        </w:rPr>
      </w:pPr>
    </w:p>
    <w:sectPr w:rsidR="0095478B" w:rsidRPr="001865EE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07CC" w:rsidRDefault="001007CC">
      <w:r>
        <w:separator/>
      </w:r>
    </w:p>
  </w:endnote>
  <w:endnote w:type="continuationSeparator" w:id="0">
    <w:p w:rsidR="001007CC" w:rsidRDefault="001007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07CC" w:rsidRDefault="001007CC">
      <w:r>
        <w:separator/>
      </w:r>
    </w:p>
  </w:footnote>
  <w:footnote w:type="continuationSeparator" w:id="0">
    <w:p w:rsidR="001007CC" w:rsidRDefault="001007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86F04"/>
    <w:multiLevelType w:val="hybridMultilevel"/>
    <w:tmpl w:val="90C2F6AA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7717891"/>
    <w:multiLevelType w:val="multilevel"/>
    <w:tmpl w:val="F4E474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>
    <w:nsid w:val="1D200365"/>
    <w:multiLevelType w:val="hybridMultilevel"/>
    <w:tmpl w:val="AC72FEE2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2ED843BA"/>
    <w:multiLevelType w:val="hybridMultilevel"/>
    <w:tmpl w:val="9EF8306C"/>
    <w:lvl w:ilvl="0" w:tplc="0E0AD8BE">
      <w:start w:val="2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354E3205"/>
    <w:multiLevelType w:val="hybridMultilevel"/>
    <w:tmpl w:val="70945B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36F52621"/>
    <w:multiLevelType w:val="hybridMultilevel"/>
    <w:tmpl w:val="160E8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7F846CC"/>
    <w:multiLevelType w:val="hybridMultilevel"/>
    <w:tmpl w:val="AD3A0FC4"/>
    <w:lvl w:ilvl="0" w:tplc="1F36D65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532F10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B620C28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C44E7EC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D5ECA6E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A16438A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4C8CCD4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F0641CC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A322B06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>
    <w:nsid w:val="48B209C6"/>
    <w:multiLevelType w:val="multilevel"/>
    <w:tmpl w:val="F4E474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4CD972DE"/>
    <w:multiLevelType w:val="hybridMultilevel"/>
    <w:tmpl w:val="093A77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4FD57649"/>
    <w:multiLevelType w:val="hybridMultilevel"/>
    <w:tmpl w:val="28F6E0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5A15179"/>
    <w:multiLevelType w:val="hybridMultilevel"/>
    <w:tmpl w:val="C4DCCA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2D95D86"/>
    <w:multiLevelType w:val="hybridMultilevel"/>
    <w:tmpl w:val="BAE0D9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8D17A0F"/>
    <w:multiLevelType w:val="hybridMultilevel"/>
    <w:tmpl w:val="D472CAEC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6F92760A"/>
    <w:multiLevelType w:val="hybridMultilevel"/>
    <w:tmpl w:val="46E40B88"/>
    <w:lvl w:ilvl="0" w:tplc="3D3EDCD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>
    <w:nsid w:val="71825CBB"/>
    <w:multiLevelType w:val="hybridMultilevel"/>
    <w:tmpl w:val="9578A106"/>
    <w:lvl w:ilvl="0" w:tplc="FE4C36E4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496FDB6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45A039C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F1CCD92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C0AC9BA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DC68F1E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45A2F42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7A839A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86C266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>
    <w:nsid w:val="79CF5519"/>
    <w:multiLevelType w:val="hybridMultilevel"/>
    <w:tmpl w:val="D52EEB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B66D58"/>
    <w:multiLevelType w:val="hybridMultilevel"/>
    <w:tmpl w:val="04268FA4"/>
    <w:lvl w:ilvl="0" w:tplc="A7AA9B7A">
      <w:numFmt w:val="bullet"/>
      <w:lvlText w:val=""/>
      <w:lvlJc w:val="left"/>
      <w:pPr>
        <w:ind w:left="360" w:hanging="360"/>
      </w:pPr>
      <w:rPr>
        <w:rFonts w:ascii="Wingdings" w:eastAsia="Malgun Gothic" w:hAnsi="Wingdings" w:cs="SimSu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3"/>
  </w:num>
  <w:num w:numId="4">
    <w:abstractNumId w:val="9"/>
  </w:num>
  <w:num w:numId="5">
    <w:abstractNumId w:val="4"/>
  </w:num>
  <w:num w:numId="6">
    <w:abstractNumId w:val="17"/>
  </w:num>
  <w:num w:numId="7">
    <w:abstractNumId w:val="8"/>
  </w:num>
  <w:num w:numId="8">
    <w:abstractNumId w:val="1"/>
  </w:num>
  <w:num w:numId="9">
    <w:abstractNumId w:val="7"/>
  </w:num>
  <w:num w:numId="10">
    <w:abstractNumId w:val="16"/>
  </w:num>
  <w:num w:numId="11">
    <w:abstractNumId w:val="13"/>
  </w:num>
  <w:num w:numId="12">
    <w:abstractNumId w:val="12"/>
  </w:num>
  <w:num w:numId="13">
    <w:abstractNumId w:val="14"/>
  </w:num>
  <w:num w:numId="14">
    <w:abstractNumId w:val="11"/>
  </w:num>
  <w:num w:numId="15">
    <w:abstractNumId w:val="6"/>
  </w:num>
  <w:num w:numId="16">
    <w:abstractNumId w:val="19"/>
  </w:num>
  <w:num w:numId="17">
    <w:abstractNumId w:val="2"/>
  </w:num>
  <w:num w:numId="18">
    <w:abstractNumId w:val="15"/>
  </w:num>
  <w:num w:numId="19">
    <w:abstractNumId w:val="0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E41"/>
    <w:rsid w:val="0000030B"/>
    <w:rsid w:val="0000129A"/>
    <w:rsid w:val="0000552B"/>
    <w:rsid w:val="00010190"/>
    <w:rsid w:val="000157E5"/>
    <w:rsid w:val="000208D8"/>
    <w:rsid w:val="0002589F"/>
    <w:rsid w:val="0003762B"/>
    <w:rsid w:val="0005683B"/>
    <w:rsid w:val="00070711"/>
    <w:rsid w:val="00071F0F"/>
    <w:rsid w:val="00076E7B"/>
    <w:rsid w:val="00080F0D"/>
    <w:rsid w:val="00082332"/>
    <w:rsid w:val="00083416"/>
    <w:rsid w:val="00086AB6"/>
    <w:rsid w:val="00090D2A"/>
    <w:rsid w:val="000971AE"/>
    <w:rsid w:val="00097E1F"/>
    <w:rsid w:val="000A1554"/>
    <w:rsid w:val="000B131F"/>
    <w:rsid w:val="000B18A3"/>
    <w:rsid w:val="000B336F"/>
    <w:rsid w:val="000B38F9"/>
    <w:rsid w:val="000B601E"/>
    <w:rsid w:val="000C0F32"/>
    <w:rsid w:val="000C17C4"/>
    <w:rsid w:val="000D6E95"/>
    <w:rsid w:val="000E0F2A"/>
    <w:rsid w:val="000E4632"/>
    <w:rsid w:val="000E6B7C"/>
    <w:rsid w:val="000F2D80"/>
    <w:rsid w:val="000F77FF"/>
    <w:rsid w:val="001007CC"/>
    <w:rsid w:val="00122A66"/>
    <w:rsid w:val="00153F8E"/>
    <w:rsid w:val="0015747F"/>
    <w:rsid w:val="00157E5D"/>
    <w:rsid w:val="00161D54"/>
    <w:rsid w:val="00172C06"/>
    <w:rsid w:val="00172F1C"/>
    <w:rsid w:val="001865EE"/>
    <w:rsid w:val="001974FB"/>
    <w:rsid w:val="001B3C21"/>
    <w:rsid w:val="001C7B69"/>
    <w:rsid w:val="001E24F5"/>
    <w:rsid w:val="001E72D3"/>
    <w:rsid w:val="001F582E"/>
    <w:rsid w:val="001F77AA"/>
    <w:rsid w:val="00215EBE"/>
    <w:rsid w:val="00225886"/>
    <w:rsid w:val="002258B2"/>
    <w:rsid w:val="0022661A"/>
    <w:rsid w:val="00235184"/>
    <w:rsid w:val="00256CA8"/>
    <w:rsid w:val="002635ED"/>
    <w:rsid w:val="00264D46"/>
    <w:rsid w:val="002774BA"/>
    <w:rsid w:val="002828B4"/>
    <w:rsid w:val="00283FB7"/>
    <w:rsid w:val="0028677B"/>
    <w:rsid w:val="002868E0"/>
    <w:rsid w:val="00287161"/>
    <w:rsid w:val="002A177E"/>
    <w:rsid w:val="002A2821"/>
    <w:rsid w:val="002A2E9C"/>
    <w:rsid w:val="002B1181"/>
    <w:rsid w:val="002C1487"/>
    <w:rsid w:val="002C1B5B"/>
    <w:rsid w:val="002C2F0A"/>
    <w:rsid w:val="002D3296"/>
    <w:rsid w:val="002D41D2"/>
    <w:rsid w:val="002E04CF"/>
    <w:rsid w:val="002F7C65"/>
    <w:rsid w:val="003064F7"/>
    <w:rsid w:val="003174E6"/>
    <w:rsid w:val="0032432A"/>
    <w:rsid w:val="00333BAB"/>
    <w:rsid w:val="003350A7"/>
    <w:rsid w:val="00341D85"/>
    <w:rsid w:val="00347D1D"/>
    <w:rsid w:val="003548A3"/>
    <w:rsid w:val="003565F1"/>
    <w:rsid w:val="00360E4B"/>
    <w:rsid w:val="00363555"/>
    <w:rsid w:val="00366A82"/>
    <w:rsid w:val="003671F3"/>
    <w:rsid w:val="00372147"/>
    <w:rsid w:val="00372381"/>
    <w:rsid w:val="00372BC8"/>
    <w:rsid w:val="00393F5F"/>
    <w:rsid w:val="00394D2B"/>
    <w:rsid w:val="003966FD"/>
    <w:rsid w:val="003A3D3B"/>
    <w:rsid w:val="003A4994"/>
    <w:rsid w:val="003B03BF"/>
    <w:rsid w:val="003C3444"/>
    <w:rsid w:val="003C6C39"/>
    <w:rsid w:val="003D00F5"/>
    <w:rsid w:val="003D2282"/>
    <w:rsid w:val="003E56CF"/>
    <w:rsid w:val="003E7659"/>
    <w:rsid w:val="0040024F"/>
    <w:rsid w:val="00404FA3"/>
    <w:rsid w:val="00405805"/>
    <w:rsid w:val="00417965"/>
    <w:rsid w:val="00417C79"/>
    <w:rsid w:val="004255C4"/>
    <w:rsid w:val="00431E45"/>
    <w:rsid w:val="00435C55"/>
    <w:rsid w:val="00444D65"/>
    <w:rsid w:val="00456E99"/>
    <w:rsid w:val="00463C10"/>
    <w:rsid w:val="00464506"/>
    <w:rsid w:val="004653DA"/>
    <w:rsid w:val="00474458"/>
    <w:rsid w:val="004835B4"/>
    <w:rsid w:val="00484B4B"/>
    <w:rsid w:val="0049257A"/>
    <w:rsid w:val="00492A63"/>
    <w:rsid w:val="004A0329"/>
    <w:rsid w:val="004A6A03"/>
    <w:rsid w:val="004D63D0"/>
    <w:rsid w:val="004E382A"/>
    <w:rsid w:val="004E6DA3"/>
    <w:rsid w:val="004F6943"/>
    <w:rsid w:val="00500E6B"/>
    <w:rsid w:val="00506E33"/>
    <w:rsid w:val="0051317C"/>
    <w:rsid w:val="00520421"/>
    <w:rsid w:val="00532A42"/>
    <w:rsid w:val="0053652D"/>
    <w:rsid w:val="00537171"/>
    <w:rsid w:val="00562C33"/>
    <w:rsid w:val="00566064"/>
    <w:rsid w:val="005720EA"/>
    <w:rsid w:val="0057329C"/>
    <w:rsid w:val="00574AA4"/>
    <w:rsid w:val="00576E41"/>
    <w:rsid w:val="00580C09"/>
    <w:rsid w:val="005A1A1F"/>
    <w:rsid w:val="005C0154"/>
    <w:rsid w:val="005C0911"/>
    <w:rsid w:val="005D1DB8"/>
    <w:rsid w:val="005D51C3"/>
    <w:rsid w:val="005D54C5"/>
    <w:rsid w:val="005E4584"/>
    <w:rsid w:val="005F032F"/>
    <w:rsid w:val="005F2DA7"/>
    <w:rsid w:val="005F7180"/>
    <w:rsid w:val="0060349A"/>
    <w:rsid w:val="00610035"/>
    <w:rsid w:val="006165EA"/>
    <w:rsid w:val="00621E94"/>
    <w:rsid w:val="00630481"/>
    <w:rsid w:val="00653E9F"/>
    <w:rsid w:val="006569A1"/>
    <w:rsid w:val="006574F5"/>
    <w:rsid w:val="00657898"/>
    <w:rsid w:val="00674CBC"/>
    <w:rsid w:val="00681D39"/>
    <w:rsid w:val="00683D98"/>
    <w:rsid w:val="00693A0A"/>
    <w:rsid w:val="00694CCF"/>
    <w:rsid w:val="006A6F0A"/>
    <w:rsid w:val="006B1357"/>
    <w:rsid w:val="006B2909"/>
    <w:rsid w:val="006D7699"/>
    <w:rsid w:val="006E0EF3"/>
    <w:rsid w:val="006E5228"/>
    <w:rsid w:val="006E5894"/>
    <w:rsid w:val="006E6B3E"/>
    <w:rsid w:val="006F5511"/>
    <w:rsid w:val="00701E0A"/>
    <w:rsid w:val="00705631"/>
    <w:rsid w:val="00711773"/>
    <w:rsid w:val="00712188"/>
    <w:rsid w:val="007270F6"/>
    <w:rsid w:val="00735D7B"/>
    <w:rsid w:val="00743280"/>
    <w:rsid w:val="00746882"/>
    <w:rsid w:val="00771E3D"/>
    <w:rsid w:val="007772CD"/>
    <w:rsid w:val="00781E3D"/>
    <w:rsid w:val="00783366"/>
    <w:rsid w:val="007864D2"/>
    <w:rsid w:val="007B314C"/>
    <w:rsid w:val="007C169F"/>
    <w:rsid w:val="007D26FF"/>
    <w:rsid w:val="007D610C"/>
    <w:rsid w:val="007D7A86"/>
    <w:rsid w:val="007E13D2"/>
    <w:rsid w:val="007F2D24"/>
    <w:rsid w:val="0080050F"/>
    <w:rsid w:val="008108CE"/>
    <w:rsid w:val="00823BF8"/>
    <w:rsid w:val="0082635B"/>
    <w:rsid w:val="00826C5F"/>
    <w:rsid w:val="008270B4"/>
    <w:rsid w:val="008331D2"/>
    <w:rsid w:val="00834F77"/>
    <w:rsid w:val="00845640"/>
    <w:rsid w:val="00847DE3"/>
    <w:rsid w:val="008523D9"/>
    <w:rsid w:val="00852F15"/>
    <w:rsid w:val="00855168"/>
    <w:rsid w:val="00855231"/>
    <w:rsid w:val="0086493F"/>
    <w:rsid w:val="00867001"/>
    <w:rsid w:val="00875450"/>
    <w:rsid w:val="00881FB8"/>
    <w:rsid w:val="008821A8"/>
    <w:rsid w:val="00891351"/>
    <w:rsid w:val="0089781C"/>
    <w:rsid w:val="008A2233"/>
    <w:rsid w:val="008A7899"/>
    <w:rsid w:val="008A7C31"/>
    <w:rsid w:val="008B1928"/>
    <w:rsid w:val="008B1C1E"/>
    <w:rsid w:val="008B27B0"/>
    <w:rsid w:val="008B7E5D"/>
    <w:rsid w:val="008C0E11"/>
    <w:rsid w:val="008D36B0"/>
    <w:rsid w:val="008D4AF8"/>
    <w:rsid w:val="008D56FB"/>
    <w:rsid w:val="008D79B3"/>
    <w:rsid w:val="008E02E5"/>
    <w:rsid w:val="008E10E8"/>
    <w:rsid w:val="008E2031"/>
    <w:rsid w:val="008E267C"/>
    <w:rsid w:val="008E762A"/>
    <w:rsid w:val="008F39B8"/>
    <w:rsid w:val="00926218"/>
    <w:rsid w:val="00930C75"/>
    <w:rsid w:val="00933555"/>
    <w:rsid w:val="00940151"/>
    <w:rsid w:val="00941A7F"/>
    <w:rsid w:val="0095478B"/>
    <w:rsid w:val="009553B6"/>
    <w:rsid w:val="0095701E"/>
    <w:rsid w:val="00962CA2"/>
    <w:rsid w:val="009673B4"/>
    <w:rsid w:val="009708A5"/>
    <w:rsid w:val="00976066"/>
    <w:rsid w:val="00977110"/>
    <w:rsid w:val="00981460"/>
    <w:rsid w:val="00991550"/>
    <w:rsid w:val="009920FF"/>
    <w:rsid w:val="00994B52"/>
    <w:rsid w:val="00996B28"/>
    <w:rsid w:val="009A03B3"/>
    <w:rsid w:val="009A11AA"/>
    <w:rsid w:val="009A3D35"/>
    <w:rsid w:val="009B1075"/>
    <w:rsid w:val="009B1C92"/>
    <w:rsid w:val="009B6B3E"/>
    <w:rsid w:val="009D021D"/>
    <w:rsid w:val="009D0C64"/>
    <w:rsid w:val="009D0F87"/>
    <w:rsid w:val="009E0B46"/>
    <w:rsid w:val="009E540A"/>
    <w:rsid w:val="009E73F0"/>
    <w:rsid w:val="00A0458B"/>
    <w:rsid w:val="00A31DFC"/>
    <w:rsid w:val="00A3239B"/>
    <w:rsid w:val="00A34D1D"/>
    <w:rsid w:val="00A4593B"/>
    <w:rsid w:val="00A52322"/>
    <w:rsid w:val="00A640A2"/>
    <w:rsid w:val="00A677DF"/>
    <w:rsid w:val="00A67800"/>
    <w:rsid w:val="00A74F7C"/>
    <w:rsid w:val="00A80DE0"/>
    <w:rsid w:val="00AA5307"/>
    <w:rsid w:val="00AA6973"/>
    <w:rsid w:val="00AA6F02"/>
    <w:rsid w:val="00AB6098"/>
    <w:rsid w:val="00AC3EAB"/>
    <w:rsid w:val="00AD3E5A"/>
    <w:rsid w:val="00AE08E5"/>
    <w:rsid w:val="00AE2127"/>
    <w:rsid w:val="00AE74E8"/>
    <w:rsid w:val="00AF1E04"/>
    <w:rsid w:val="00B15DB0"/>
    <w:rsid w:val="00B258E1"/>
    <w:rsid w:val="00B3274F"/>
    <w:rsid w:val="00B379D3"/>
    <w:rsid w:val="00B40D50"/>
    <w:rsid w:val="00B4484D"/>
    <w:rsid w:val="00B54C95"/>
    <w:rsid w:val="00B55F56"/>
    <w:rsid w:val="00B739CB"/>
    <w:rsid w:val="00B84583"/>
    <w:rsid w:val="00B93628"/>
    <w:rsid w:val="00BA6DAD"/>
    <w:rsid w:val="00BB06C9"/>
    <w:rsid w:val="00BB43FB"/>
    <w:rsid w:val="00BC2891"/>
    <w:rsid w:val="00BC4FE1"/>
    <w:rsid w:val="00BD60C0"/>
    <w:rsid w:val="00BE5FF2"/>
    <w:rsid w:val="00BF1C85"/>
    <w:rsid w:val="00BF5203"/>
    <w:rsid w:val="00C0102D"/>
    <w:rsid w:val="00C13B73"/>
    <w:rsid w:val="00C16857"/>
    <w:rsid w:val="00C213CC"/>
    <w:rsid w:val="00C263DE"/>
    <w:rsid w:val="00C331E8"/>
    <w:rsid w:val="00C33C10"/>
    <w:rsid w:val="00C36DA9"/>
    <w:rsid w:val="00C4181F"/>
    <w:rsid w:val="00C45B82"/>
    <w:rsid w:val="00C4758D"/>
    <w:rsid w:val="00C736A2"/>
    <w:rsid w:val="00C766D3"/>
    <w:rsid w:val="00C80A72"/>
    <w:rsid w:val="00C82A04"/>
    <w:rsid w:val="00C913D4"/>
    <w:rsid w:val="00C93D00"/>
    <w:rsid w:val="00C96955"/>
    <w:rsid w:val="00CA07FC"/>
    <w:rsid w:val="00CA25E0"/>
    <w:rsid w:val="00CA7E3D"/>
    <w:rsid w:val="00CB5BFB"/>
    <w:rsid w:val="00CC34D0"/>
    <w:rsid w:val="00CC3BE1"/>
    <w:rsid w:val="00CC5C49"/>
    <w:rsid w:val="00CC79F5"/>
    <w:rsid w:val="00CD0FAB"/>
    <w:rsid w:val="00CD3BD4"/>
    <w:rsid w:val="00CD5405"/>
    <w:rsid w:val="00CE7366"/>
    <w:rsid w:val="00CF0C44"/>
    <w:rsid w:val="00CF7FE7"/>
    <w:rsid w:val="00D003A8"/>
    <w:rsid w:val="00D04FC8"/>
    <w:rsid w:val="00D14618"/>
    <w:rsid w:val="00D1584E"/>
    <w:rsid w:val="00D1596A"/>
    <w:rsid w:val="00D266DD"/>
    <w:rsid w:val="00D33DF6"/>
    <w:rsid w:val="00D358F8"/>
    <w:rsid w:val="00D60998"/>
    <w:rsid w:val="00D62027"/>
    <w:rsid w:val="00D7412E"/>
    <w:rsid w:val="00D87634"/>
    <w:rsid w:val="00DC0C3A"/>
    <w:rsid w:val="00DD30D1"/>
    <w:rsid w:val="00DD3A11"/>
    <w:rsid w:val="00DD4CEE"/>
    <w:rsid w:val="00E036F0"/>
    <w:rsid w:val="00E03DA9"/>
    <w:rsid w:val="00E0402F"/>
    <w:rsid w:val="00E12E82"/>
    <w:rsid w:val="00E169A7"/>
    <w:rsid w:val="00E23FEF"/>
    <w:rsid w:val="00E33856"/>
    <w:rsid w:val="00E33CC3"/>
    <w:rsid w:val="00E50C13"/>
    <w:rsid w:val="00E50CB6"/>
    <w:rsid w:val="00E65021"/>
    <w:rsid w:val="00E6791F"/>
    <w:rsid w:val="00E74BD0"/>
    <w:rsid w:val="00E84AC6"/>
    <w:rsid w:val="00EA0FFB"/>
    <w:rsid w:val="00EB193E"/>
    <w:rsid w:val="00EB4774"/>
    <w:rsid w:val="00EE53D6"/>
    <w:rsid w:val="00EE6098"/>
    <w:rsid w:val="00EF0B3E"/>
    <w:rsid w:val="00EF1763"/>
    <w:rsid w:val="00F11A02"/>
    <w:rsid w:val="00F215EB"/>
    <w:rsid w:val="00F219A7"/>
    <w:rsid w:val="00F23C0E"/>
    <w:rsid w:val="00F335FA"/>
    <w:rsid w:val="00F33A5F"/>
    <w:rsid w:val="00F42BDF"/>
    <w:rsid w:val="00F447F1"/>
    <w:rsid w:val="00F541E0"/>
    <w:rsid w:val="00F644F2"/>
    <w:rsid w:val="00F66822"/>
    <w:rsid w:val="00F71E90"/>
    <w:rsid w:val="00F81BC5"/>
    <w:rsid w:val="00F820C6"/>
    <w:rsid w:val="00F848BC"/>
    <w:rsid w:val="00F85EEA"/>
    <w:rsid w:val="00FC6541"/>
    <w:rsid w:val="00FD20F6"/>
    <w:rsid w:val="00FD55D8"/>
    <w:rsid w:val="00FD63B3"/>
    <w:rsid w:val="00FE4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2042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61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D610C"/>
    <w:rPr>
      <w:rFonts w:ascii="Tahoma" w:hAnsi="Tahoma" w:cs="Tahoma"/>
      <w:sz w:val="16"/>
      <w:szCs w:val="16"/>
      <w:lang w:val="en-GB" w:eastAsia="en-US"/>
    </w:rPr>
  </w:style>
  <w:style w:type="paragraph" w:styleId="BodyText">
    <w:name w:val="Body Text"/>
    <w:basedOn w:val="Normal"/>
    <w:link w:val="BodyTextChar"/>
    <w:uiPriority w:val="99"/>
    <w:unhideWhenUsed/>
    <w:rsid w:val="0032432A"/>
    <w:pPr>
      <w:spacing w:after="120"/>
    </w:pPr>
  </w:style>
  <w:style w:type="character" w:customStyle="1" w:styleId="BodyTextChar">
    <w:name w:val="Body Text Char"/>
    <w:link w:val="BodyText"/>
    <w:uiPriority w:val="99"/>
    <w:rsid w:val="0032432A"/>
    <w:rPr>
      <w:lang w:val="en-GB"/>
    </w:rPr>
  </w:style>
  <w:style w:type="character" w:styleId="CommentReference">
    <w:name w:val="annotation reference"/>
    <w:uiPriority w:val="99"/>
    <w:semiHidden/>
    <w:unhideWhenUsed/>
    <w:rsid w:val="009D021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D021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9D021D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9D021D"/>
    <w:rPr>
      <w:rFonts w:ascii="Arial" w:hAnsi="Arial"/>
      <w:b/>
      <w:bCs/>
      <w:lang w:val="en-GB"/>
    </w:rPr>
  </w:style>
  <w:style w:type="paragraph" w:styleId="Bibliography">
    <w:name w:val="Bibliography"/>
    <w:basedOn w:val="Normal"/>
    <w:next w:val="Normal"/>
    <w:uiPriority w:val="37"/>
    <w:unhideWhenUsed/>
    <w:rsid w:val="00E65021"/>
  </w:style>
  <w:style w:type="character" w:styleId="PlaceholderText">
    <w:name w:val="Placeholder Text"/>
    <w:basedOn w:val="DefaultParagraphFont"/>
    <w:uiPriority w:val="99"/>
    <w:semiHidden/>
    <w:rsid w:val="00F71E90"/>
    <w:rPr>
      <w:color w:val="808080"/>
    </w:rPr>
  </w:style>
  <w:style w:type="character" w:styleId="Strong">
    <w:name w:val="Strong"/>
    <w:basedOn w:val="DefaultParagraphFont"/>
    <w:uiPriority w:val="22"/>
    <w:qFormat/>
    <w:rsid w:val="00C82A04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574AA4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520421"/>
    <w:rPr>
      <w:rFonts w:asciiTheme="majorHAnsi" w:eastAsiaTheme="majorEastAsia" w:hAnsiTheme="majorHAnsi" w:cstheme="majorBidi"/>
      <w:b/>
      <w:bCs/>
      <w:i/>
      <w:iCs/>
      <w:color w:val="4F81BD" w:themeColor="accent1"/>
      <w:lang w:val="en-GB"/>
    </w:rPr>
  </w:style>
  <w:style w:type="character" w:styleId="Hyperlink">
    <w:name w:val="Hyperlink"/>
    <w:uiPriority w:val="99"/>
    <w:unhideWhenUsed/>
    <w:rsid w:val="00520421"/>
    <w:rPr>
      <w:color w:val="0000FF"/>
      <w:u w:val="single"/>
    </w:rPr>
  </w:style>
  <w:style w:type="table" w:styleId="LightShading">
    <w:name w:val="Light Shading"/>
    <w:basedOn w:val="TableNormal"/>
    <w:uiPriority w:val="60"/>
    <w:rsid w:val="003671F3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Grid">
    <w:name w:val="Light Grid"/>
    <w:basedOn w:val="TableNormal"/>
    <w:uiPriority w:val="62"/>
    <w:rsid w:val="003671F3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712188"/>
    <w:rPr>
      <w:color w:val="800080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2D41D2"/>
    <w:rPr>
      <w:i/>
      <w:iCs/>
    </w:rPr>
  </w:style>
  <w:style w:type="character" w:customStyle="1" w:styleId="ListParagraphChar">
    <w:name w:val="List Paragraph Char"/>
    <w:link w:val="ListParagraph"/>
    <w:uiPriority w:val="34"/>
    <w:locked/>
    <w:rsid w:val="002D41D2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4D63D0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IntenseEmphasis">
    <w:name w:val="Intense Emphasis"/>
    <w:basedOn w:val="DefaultParagraphFont"/>
    <w:uiPriority w:val="21"/>
    <w:qFormat/>
    <w:rsid w:val="0003762B"/>
    <w:rPr>
      <w:b/>
      <w:bCs/>
      <w:i/>
      <w:iCs/>
      <w:color w:val="4F81BD" w:themeColor="accent1"/>
    </w:rPr>
  </w:style>
  <w:style w:type="character" w:customStyle="1" w:styleId="HeaderChar">
    <w:name w:val="Header Char"/>
    <w:basedOn w:val="DefaultParagraphFont"/>
    <w:link w:val="Header"/>
    <w:semiHidden/>
    <w:rsid w:val="001974FB"/>
    <w:rPr>
      <w:lang w:val="en-GB"/>
    </w:rPr>
  </w:style>
  <w:style w:type="character" w:customStyle="1" w:styleId="PLChar">
    <w:name w:val="PL Char"/>
    <w:basedOn w:val="DefaultParagraphFont"/>
    <w:link w:val="PL"/>
    <w:locked/>
    <w:rsid w:val="00621E94"/>
    <w:rPr>
      <w:rFonts w:ascii="Courier New" w:hAnsi="Courier New" w:cs="Courier New"/>
      <w:shd w:val="clear" w:color="auto" w:fill="E6E6E6"/>
      <w:lang w:eastAsia="sv-SE"/>
    </w:rPr>
  </w:style>
  <w:style w:type="paragraph" w:customStyle="1" w:styleId="PL">
    <w:name w:val="PL"/>
    <w:basedOn w:val="Normal"/>
    <w:link w:val="PLChar"/>
    <w:rsid w:val="00621E94"/>
    <w:pPr>
      <w:shd w:val="clear" w:color="auto" w:fill="E6E6E6"/>
    </w:pPr>
    <w:rPr>
      <w:rFonts w:ascii="Courier New" w:hAnsi="Courier New" w:cs="Courier New"/>
      <w:lang w:val="en-US" w:eastAsia="sv-SE"/>
    </w:rPr>
  </w:style>
  <w:style w:type="paragraph" w:styleId="Caption">
    <w:name w:val="caption"/>
    <w:basedOn w:val="Normal"/>
    <w:next w:val="Normal"/>
    <w:uiPriority w:val="35"/>
    <w:unhideWhenUsed/>
    <w:qFormat/>
    <w:rsid w:val="00621E94"/>
    <w:pPr>
      <w:spacing w:after="200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2042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61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D610C"/>
    <w:rPr>
      <w:rFonts w:ascii="Tahoma" w:hAnsi="Tahoma" w:cs="Tahoma"/>
      <w:sz w:val="16"/>
      <w:szCs w:val="16"/>
      <w:lang w:val="en-GB" w:eastAsia="en-US"/>
    </w:rPr>
  </w:style>
  <w:style w:type="paragraph" w:styleId="BodyText">
    <w:name w:val="Body Text"/>
    <w:basedOn w:val="Normal"/>
    <w:link w:val="BodyTextChar"/>
    <w:uiPriority w:val="99"/>
    <w:unhideWhenUsed/>
    <w:rsid w:val="0032432A"/>
    <w:pPr>
      <w:spacing w:after="120"/>
    </w:pPr>
  </w:style>
  <w:style w:type="character" w:customStyle="1" w:styleId="BodyTextChar">
    <w:name w:val="Body Text Char"/>
    <w:link w:val="BodyText"/>
    <w:uiPriority w:val="99"/>
    <w:rsid w:val="0032432A"/>
    <w:rPr>
      <w:lang w:val="en-GB"/>
    </w:rPr>
  </w:style>
  <w:style w:type="character" w:styleId="CommentReference">
    <w:name w:val="annotation reference"/>
    <w:uiPriority w:val="99"/>
    <w:semiHidden/>
    <w:unhideWhenUsed/>
    <w:rsid w:val="009D021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D021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9D021D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9D021D"/>
    <w:rPr>
      <w:rFonts w:ascii="Arial" w:hAnsi="Arial"/>
      <w:b/>
      <w:bCs/>
      <w:lang w:val="en-GB"/>
    </w:rPr>
  </w:style>
  <w:style w:type="paragraph" w:styleId="Bibliography">
    <w:name w:val="Bibliography"/>
    <w:basedOn w:val="Normal"/>
    <w:next w:val="Normal"/>
    <w:uiPriority w:val="37"/>
    <w:unhideWhenUsed/>
    <w:rsid w:val="00E65021"/>
  </w:style>
  <w:style w:type="character" w:styleId="PlaceholderText">
    <w:name w:val="Placeholder Text"/>
    <w:basedOn w:val="DefaultParagraphFont"/>
    <w:uiPriority w:val="99"/>
    <w:semiHidden/>
    <w:rsid w:val="00F71E90"/>
    <w:rPr>
      <w:color w:val="808080"/>
    </w:rPr>
  </w:style>
  <w:style w:type="character" w:styleId="Strong">
    <w:name w:val="Strong"/>
    <w:basedOn w:val="DefaultParagraphFont"/>
    <w:uiPriority w:val="22"/>
    <w:qFormat/>
    <w:rsid w:val="00C82A04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574AA4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520421"/>
    <w:rPr>
      <w:rFonts w:asciiTheme="majorHAnsi" w:eastAsiaTheme="majorEastAsia" w:hAnsiTheme="majorHAnsi" w:cstheme="majorBidi"/>
      <w:b/>
      <w:bCs/>
      <w:i/>
      <w:iCs/>
      <w:color w:val="4F81BD" w:themeColor="accent1"/>
      <w:lang w:val="en-GB"/>
    </w:rPr>
  </w:style>
  <w:style w:type="character" w:styleId="Hyperlink">
    <w:name w:val="Hyperlink"/>
    <w:uiPriority w:val="99"/>
    <w:unhideWhenUsed/>
    <w:rsid w:val="00520421"/>
    <w:rPr>
      <w:color w:val="0000FF"/>
      <w:u w:val="single"/>
    </w:rPr>
  </w:style>
  <w:style w:type="table" w:styleId="LightShading">
    <w:name w:val="Light Shading"/>
    <w:basedOn w:val="TableNormal"/>
    <w:uiPriority w:val="60"/>
    <w:rsid w:val="003671F3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Grid">
    <w:name w:val="Light Grid"/>
    <w:basedOn w:val="TableNormal"/>
    <w:uiPriority w:val="62"/>
    <w:rsid w:val="003671F3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712188"/>
    <w:rPr>
      <w:color w:val="800080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2D41D2"/>
    <w:rPr>
      <w:i/>
      <w:iCs/>
    </w:rPr>
  </w:style>
  <w:style w:type="character" w:customStyle="1" w:styleId="ListParagraphChar">
    <w:name w:val="List Paragraph Char"/>
    <w:link w:val="ListParagraph"/>
    <w:uiPriority w:val="34"/>
    <w:locked/>
    <w:rsid w:val="002D41D2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4D63D0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IntenseEmphasis">
    <w:name w:val="Intense Emphasis"/>
    <w:basedOn w:val="DefaultParagraphFont"/>
    <w:uiPriority w:val="21"/>
    <w:qFormat/>
    <w:rsid w:val="0003762B"/>
    <w:rPr>
      <w:b/>
      <w:bCs/>
      <w:i/>
      <w:iCs/>
      <w:color w:val="4F81BD" w:themeColor="accent1"/>
    </w:rPr>
  </w:style>
  <w:style w:type="character" w:customStyle="1" w:styleId="HeaderChar">
    <w:name w:val="Header Char"/>
    <w:basedOn w:val="DefaultParagraphFont"/>
    <w:link w:val="Header"/>
    <w:semiHidden/>
    <w:rsid w:val="001974FB"/>
    <w:rPr>
      <w:lang w:val="en-GB"/>
    </w:rPr>
  </w:style>
  <w:style w:type="character" w:customStyle="1" w:styleId="PLChar">
    <w:name w:val="PL Char"/>
    <w:basedOn w:val="DefaultParagraphFont"/>
    <w:link w:val="PL"/>
    <w:locked/>
    <w:rsid w:val="00621E94"/>
    <w:rPr>
      <w:rFonts w:ascii="Courier New" w:hAnsi="Courier New" w:cs="Courier New"/>
      <w:shd w:val="clear" w:color="auto" w:fill="E6E6E6"/>
      <w:lang w:eastAsia="sv-SE"/>
    </w:rPr>
  </w:style>
  <w:style w:type="paragraph" w:customStyle="1" w:styleId="PL">
    <w:name w:val="PL"/>
    <w:basedOn w:val="Normal"/>
    <w:link w:val="PLChar"/>
    <w:rsid w:val="00621E94"/>
    <w:pPr>
      <w:shd w:val="clear" w:color="auto" w:fill="E6E6E6"/>
    </w:pPr>
    <w:rPr>
      <w:rFonts w:ascii="Courier New" w:hAnsi="Courier New" w:cs="Courier New"/>
      <w:lang w:val="en-US" w:eastAsia="sv-SE"/>
    </w:rPr>
  </w:style>
  <w:style w:type="paragraph" w:styleId="Caption">
    <w:name w:val="caption"/>
    <w:basedOn w:val="Normal"/>
    <w:next w:val="Normal"/>
    <w:uiPriority w:val="35"/>
    <w:unhideWhenUsed/>
    <w:qFormat/>
    <w:rsid w:val="00621E94"/>
    <w:pPr>
      <w:spacing w:after="200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4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0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18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87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51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1037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0650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0393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82896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54869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4847567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741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28458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053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13223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3402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67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8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427449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34564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06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 2006">
  <b:Source>
    <b:Year>2013</b:Year>
    <b:BIBTEX_Entry>inproceedings</b:BIBTEX_Entry>
    <b:SourceType>ConferenceProceedings</b:SourceType>
    <b:Title>Millimeter-wave open ended SIW antenna with wide beam coverage</b:Title>
    <b:Tag>6710989</b:Tag>
    <b:BookTitle>2013 IEEE Antennas and Propagation Society International Symposium (APSURSI)</b:BookTitle>
    <b:BIBTEX_KeyWords>millimetre wave antennas;printed circuits;substrate integrated waveguides;waveguide antennas;E-plane;H-plane;SIW cavity mode;V-shaped notches;bandwidth 3.9 GHz;microstrip mode;millimeter-wave open ended SIW antenna;multilayer PCB fabrication;wide beam coverage;Antenna accessories;Antenna arrays;Antenna measurements;Antenna radiation patterns;Broadband antennas;Microstrip antennas</b:BIBTEX_KeyWords>
    <b:DOI>10.1109/APS.2013.6710989</b:DOI>
    <b:Author>
      <b:Author>
        <b:NameList>
          <b:Person>
            <b:Last>Zhou</b:Last>
            <b:First>H.</b:First>
          </b:Person>
          <b:Person>
            <b:Last>Aryanfar</b:Last>
            <b:First>F.</b:First>
          </b:Person>
        </b:NameList>
      </b:Author>
    </b:Author>
    <b:Pages>658-659</b:Pages>
    <b:Month>July</b:Month>
    <b:StandardNumber> ISSN: 1522-3965</b:StandardNumber>
    <b:ConferenceName>2013 IEEE Antennas and Propagation Society International Symposium (APSURSI)</b:ConferenceName>
    <b:RefOrder>1</b:RefOrder>
  </b:Source>
</b:Sources>
</file>

<file path=customXml/itemProps1.xml><?xml version="1.0" encoding="utf-8"?>
<ds:datastoreItem xmlns:ds="http://schemas.openxmlformats.org/officeDocument/2006/customXml" ds:itemID="{EDC5B285-A7CD-416E-8ED4-119A22B4D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1502</TotalTime>
  <Pages>3</Pages>
  <Words>634</Words>
  <Characters>3617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Samsung Research America - SMI Lab</Company>
  <LinksUpToDate>false</LinksUpToDate>
  <CharactersWithSpaces>4243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creator>d.psycho@samsung.com</dc:creator>
  <cp:lastModifiedBy>Liangbin Li</cp:lastModifiedBy>
  <cp:revision>89</cp:revision>
  <cp:lastPrinted>2001-04-23T16:30:00Z</cp:lastPrinted>
  <dcterms:created xsi:type="dcterms:W3CDTF">2017-08-07T09:44:00Z</dcterms:created>
  <dcterms:modified xsi:type="dcterms:W3CDTF">2018-04-06T01:53:00Z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A27793D690CCD30776C89F226D19CB025330020F534F0B2F97CDEFCE03CFF312</vt:lpwstr>
  </property>
  <property fmtid="{D5CDD505-2E9C-101B-9397-08002B2CF9AE}" pid="2" name="NSCPROP">
    <vt:lpwstr>NSCCustomProperty</vt:lpwstr>
  </property>
  <property fmtid="{D5CDD505-2E9C-101B-9397-08002B2CF9AE}" pid="3" name="NSCPROP_SA">
    <vt:lpwstr>C:\mySingle\TEMP\R4-17xxxxx Dual Band Antenna Feasibility for mm Wave NR(1).docx</vt:lpwstr>
  </property>
</Properties>
</file>