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13" w:rsidRPr="00321613" w:rsidRDefault="00321613" w:rsidP="00321613">
      <w:pPr>
        <w:pStyle w:val="a4"/>
        <w:tabs>
          <w:tab w:val="clear" w:pos="2552"/>
          <w:tab w:val="left" w:pos="3780"/>
          <w:tab w:val="left" w:pos="7655"/>
          <w:tab w:val="right" w:pos="9356"/>
          <w:tab w:val="right" w:pos="10206"/>
        </w:tabs>
        <w:ind w:left="3855" w:hangingChars="1600" w:hanging="3855"/>
        <w:rPr>
          <w:rFonts w:eastAsiaTheme="minorEastAsia" w:hint="eastAsia"/>
          <w:sz w:val="24"/>
          <w:lang w:eastAsia="zh-CN"/>
        </w:rPr>
      </w:pPr>
      <w:r w:rsidRPr="00321613">
        <w:rPr>
          <w:sz w:val="24"/>
        </w:rPr>
        <w:t xml:space="preserve">3GPP TSG-RAN WG4 Meeting #84bis </w:t>
      </w:r>
      <w:r w:rsidRPr="00321613">
        <w:rPr>
          <w:rFonts w:eastAsiaTheme="minorEastAsia" w:hint="eastAsia"/>
          <w:sz w:val="24"/>
          <w:lang w:eastAsia="zh-CN"/>
        </w:rPr>
        <w:t xml:space="preserve">             </w:t>
      </w:r>
      <w:r>
        <w:rPr>
          <w:rFonts w:eastAsiaTheme="minorEastAsia" w:hint="eastAsia"/>
          <w:sz w:val="24"/>
          <w:lang w:eastAsia="zh-CN"/>
        </w:rPr>
        <w:t xml:space="preserve">        </w:t>
      </w:r>
      <w:r w:rsidRPr="00321613">
        <w:rPr>
          <w:rFonts w:ascii="Times New Roman" w:hAnsi="Times New Roman"/>
          <w:bCs/>
          <w:sz w:val="24"/>
        </w:rPr>
        <w:t>R4-</w:t>
      </w:r>
      <w:r w:rsidRPr="00321613">
        <w:rPr>
          <w:rFonts w:ascii="Times New Roman" w:eastAsiaTheme="minorEastAsia" w:hAnsi="Times New Roman" w:hint="eastAsia"/>
          <w:bCs/>
          <w:sz w:val="24"/>
          <w:lang w:eastAsia="zh-CN"/>
        </w:rPr>
        <w:t>1710145</w:t>
      </w:r>
      <w:r w:rsidRPr="00321613">
        <w:rPr>
          <w:rFonts w:ascii="Times New Roman" w:eastAsiaTheme="minorEastAsia" w:hAnsi="Times New Roman"/>
          <w:i/>
          <w:sz w:val="24"/>
          <w:lang w:eastAsia="zh-CN"/>
        </w:rPr>
        <w:t xml:space="preserve">  </w:t>
      </w:r>
      <w:r w:rsidRPr="00321613">
        <w:rPr>
          <w:rFonts w:eastAsiaTheme="minorEastAsia" w:hint="eastAsia"/>
          <w:sz w:val="24"/>
          <w:lang w:eastAsia="zh-CN"/>
        </w:rPr>
        <w:t xml:space="preserve">                  </w:t>
      </w:r>
    </w:p>
    <w:p w:rsidR="001703AC" w:rsidRPr="00B012F7" w:rsidRDefault="00321613" w:rsidP="00321613">
      <w:pPr>
        <w:pStyle w:val="a4"/>
        <w:tabs>
          <w:tab w:val="clear" w:pos="2552"/>
          <w:tab w:val="left" w:pos="3780"/>
          <w:tab w:val="left" w:pos="7655"/>
          <w:tab w:val="right" w:pos="9356"/>
          <w:tab w:val="right" w:pos="10206"/>
        </w:tabs>
        <w:ind w:left="3855" w:hangingChars="1600" w:hanging="3855"/>
        <w:rPr>
          <w:rFonts w:ascii="Times New Roman" w:eastAsiaTheme="minorEastAsia" w:hAnsi="Times New Roman"/>
          <w:iCs/>
          <w:sz w:val="24"/>
          <w:lang w:eastAsia="zh-CN"/>
        </w:rPr>
      </w:pPr>
      <w:r w:rsidRPr="00321613">
        <w:rPr>
          <w:sz w:val="24"/>
        </w:rPr>
        <w:t>Dubrovnik, Croatia, 9 - 13 Oct, 2017</w:t>
      </w:r>
      <w:r w:rsidR="001703AC" w:rsidRPr="00321613">
        <w:rPr>
          <w:rFonts w:ascii="Times New Roman" w:eastAsiaTheme="minorEastAsia" w:hAnsi="Times New Roman"/>
          <w:i/>
          <w:sz w:val="24"/>
          <w:lang w:eastAsia="zh-CN"/>
        </w:rPr>
        <w:t xml:space="preserve">   </w:t>
      </w:r>
      <w:r w:rsidR="001703AC" w:rsidRPr="00B012F7">
        <w:rPr>
          <w:rFonts w:ascii="Times New Roman" w:eastAsiaTheme="minorEastAsia" w:hAnsi="Times New Roman"/>
          <w:i/>
          <w:sz w:val="24"/>
          <w:lang w:eastAsia="zh-CN"/>
        </w:rPr>
        <w:t xml:space="preserve">                   </w:t>
      </w:r>
      <w:r w:rsidR="001703AC">
        <w:rPr>
          <w:rFonts w:ascii="Times New Roman" w:eastAsiaTheme="minorEastAsia" w:hAnsi="Times New Roman" w:hint="eastAsia"/>
          <w:i/>
          <w:sz w:val="24"/>
          <w:lang w:eastAsia="zh-CN"/>
        </w:rPr>
        <w:t xml:space="preserve"> </w:t>
      </w:r>
      <w:r w:rsidR="00CD0CBD">
        <w:rPr>
          <w:rFonts w:ascii="Times New Roman" w:eastAsiaTheme="minorEastAsia" w:hAnsi="Times New Roman"/>
          <w:i/>
          <w:sz w:val="24"/>
          <w:lang w:eastAsia="zh-CN"/>
        </w:rPr>
        <w:t xml:space="preserve">     </w:t>
      </w:r>
      <w:r w:rsidR="001703AC">
        <w:rPr>
          <w:rFonts w:ascii="Times New Roman" w:eastAsiaTheme="minorEastAsia" w:hAnsi="Times New Roman" w:hint="eastAsia"/>
          <w:i/>
          <w:sz w:val="24"/>
          <w:lang w:eastAsia="zh-CN"/>
        </w:rPr>
        <w:t xml:space="preserve"> </w:t>
      </w:r>
      <w:r w:rsidR="001703AC" w:rsidRPr="00B012F7">
        <w:rPr>
          <w:rFonts w:ascii="Times New Roman" w:eastAsiaTheme="minorEastAsia" w:hAnsi="Times New Roman"/>
          <w:i/>
          <w:sz w:val="24"/>
          <w:lang w:eastAsia="zh-CN"/>
        </w:rPr>
        <w:t xml:space="preserve">      </w:t>
      </w:r>
    </w:p>
    <w:p w:rsidR="00321613" w:rsidRDefault="00321613" w:rsidP="001703AC">
      <w:pPr>
        <w:pStyle w:val="a4"/>
        <w:tabs>
          <w:tab w:val="left" w:pos="1800"/>
        </w:tabs>
        <w:ind w:left="1800" w:hanging="1800"/>
        <w:rPr>
          <w:rFonts w:ascii="Times New Roman" w:eastAsiaTheme="minorEastAsia" w:hAnsi="Times New Roman" w:hint="eastAsia"/>
          <w:lang w:eastAsia="zh-CN"/>
        </w:rPr>
      </w:pPr>
    </w:p>
    <w:p w:rsidR="001703AC" w:rsidRPr="00B012F7" w:rsidRDefault="001703AC" w:rsidP="001703AC">
      <w:pPr>
        <w:pStyle w:val="a4"/>
        <w:tabs>
          <w:tab w:val="left" w:pos="1800"/>
        </w:tabs>
        <w:ind w:left="1800" w:hanging="1800"/>
        <w:rPr>
          <w:rFonts w:ascii="Times New Roman" w:hAnsi="Times New Roman"/>
        </w:rPr>
      </w:pPr>
      <w:r w:rsidRPr="00B012F7">
        <w:rPr>
          <w:rFonts w:ascii="Times New Roman" w:hAnsi="Times New Roman"/>
        </w:rPr>
        <w:t>Source:</w:t>
      </w:r>
      <w:r w:rsidRPr="00B012F7">
        <w:rPr>
          <w:rFonts w:ascii="Times New Roman" w:hAnsi="Times New Roman"/>
        </w:rPr>
        <w:tab/>
        <w:t>CMCC</w:t>
      </w:r>
    </w:p>
    <w:p w:rsidR="001703AC" w:rsidRPr="00B012F7" w:rsidRDefault="001703AC" w:rsidP="001703AC">
      <w:pPr>
        <w:pStyle w:val="a4"/>
        <w:tabs>
          <w:tab w:val="left" w:pos="1800"/>
        </w:tabs>
        <w:ind w:left="1800" w:hanging="1800"/>
        <w:rPr>
          <w:rFonts w:ascii="Times New Roman" w:eastAsia="宋体" w:hAnsi="Times New Roman"/>
          <w:lang w:eastAsia="zh-CN"/>
        </w:rPr>
      </w:pPr>
      <w:r w:rsidRPr="00B012F7">
        <w:rPr>
          <w:rFonts w:ascii="Times New Roman" w:hAnsi="Times New Roman"/>
        </w:rPr>
        <w:t>Title:</w:t>
      </w:r>
      <w:r w:rsidRPr="00B012F7">
        <w:rPr>
          <w:rFonts w:ascii="Times New Roman" w:hAnsi="Times New Roman"/>
        </w:rPr>
        <w:tab/>
      </w:r>
      <w:r w:rsidRPr="00A7050F">
        <w:rPr>
          <w:rFonts w:ascii="Times New Roman" w:eastAsiaTheme="minorEastAsia" w:hAnsi="Times New Roman"/>
          <w:kern w:val="2"/>
          <w:sz w:val="24"/>
          <w:lang w:eastAsia="zh-CN"/>
        </w:rPr>
        <w:t xml:space="preserve">Proposal on </w:t>
      </w:r>
      <w:r>
        <w:rPr>
          <w:rFonts w:ascii="Times New Roman" w:eastAsiaTheme="minorEastAsia" w:hAnsi="Times New Roman" w:hint="eastAsia"/>
          <w:kern w:val="2"/>
          <w:sz w:val="24"/>
          <w:lang w:eastAsia="zh-CN"/>
        </w:rPr>
        <w:t>AAS</w:t>
      </w:r>
      <w:r w:rsidRPr="00A7050F">
        <w:rPr>
          <w:rFonts w:ascii="Times New Roman" w:eastAsiaTheme="minorEastAsia" w:hAnsi="Times New Roman"/>
          <w:kern w:val="2"/>
          <w:sz w:val="24"/>
          <w:lang w:eastAsia="zh-CN"/>
        </w:rPr>
        <w:t xml:space="preserve"> receiver OTA requirements</w:t>
      </w:r>
    </w:p>
    <w:p w:rsidR="001703AC" w:rsidRPr="005474EA" w:rsidRDefault="001703AC" w:rsidP="001703AC">
      <w:pPr>
        <w:pStyle w:val="a4"/>
        <w:tabs>
          <w:tab w:val="left" w:pos="1800"/>
        </w:tabs>
        <w:ind w:left="1800" w:hanging="1800"/>
        <w:rPr>
          <w:rFonts w:ascii="Times New Roman" w:eastAsiaTheme="minorEastAsia" w:hAnsi="Times New Roman"/>
          <w:lang w:eastAsia="zh-CN"/>
        </w:rPr>
      </w:pPr>
      <w:r w:rsidRPr="00B012F7">
        <w:rPr>
          <w:rFonts w:ascii="Times New Roman" w:hAnsi="Times New Roman"/>
        </w:rPr>
        <w:t>Agenda Item:</w:t>
      </w:r>
      <w:r w:rsidRPr="00B012F7">
        <w:rPr>
          <w:rFonts w:ascii="Times New Roman" w:hAnsi="Times New Roman"/>
        </w:rPr>
        <w:tab/>
      </w:r>
      <w:r w:rsidR="000B41EE" w:rsidRPr="000B41EE">
        <w:rPr>
          <w:rFonts w:ascii="Times New Roman" w:hAnsi="Times New Roman"/>
        </w:rPr>
        <w:t>8.27.3.5</w:t>
      </w:r>
    </w:p>
    <w:p w:rsidR="001703AC" w:rsidRPr="00B012F7" w:rsidRDefault="001703AC" w:rsidP="001703AC">
      <w:pPr>
        <w:pStyle w:val="a4"/>
        <w:tabs>
          <w:tab w:val="left" w:pos="1795"/>
        </w:tabs>
        <w:rPr>
          <w:rFonts w:ascii="Times New Roman" w:eastAsia="宋体" w:hAnsi="Times New Roman"/>
          <w:sz w:val="24"/>
          <w:lang w:eastAsia="zh-CN"/>
        </w:rPr>
      </w:pPr>
      <w:r w:rsidRPr="00B012F7">
        <w:rPr>
          <w:rFonts w:ascii="Times New Roman" w:hAnsi="Times New Roman"/>
        </w:rPr>
        <w:t>Document for:</w:t>
      </w:r>
      <w:r w:rsidRPr="00B012F7">
        <w:rPr>
          <w:rFonts w:ascii="Times New Roman" w:hAnsi="Times New Roman"/>
        </w:rPr>
        <w:tab/>
      </w:r>
      <w:r w:rsidRPr="00B012F7">
        <w:rPr>
          <w:rFonts w:ascii="Times New Roman" w:eastAsiaTheme="minorEastAsia" w:hAnsi="Times New Roman"/>
          <w:lang w:eastAsia="zh-CN"/>
        </w:rPr>
        <w:t>Approval</w:t>
      </w:r>
    </w:p>
    <w:p w:rsidR="001703AC" w:rsidRPr="00512A4F" w:rsidRDefault="001703AC" w:rsidP="001703AC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9C6EFA" w:rsidRDefault="001703AC" w:rsidP="001703AC">
      <w:pPr>
        <w:ind w:firstLineChars="100" w:firstLine="210"/>
        <w:rPr>
          <w:rFonts w:ascii="Times New Roman" w:hAnsi="Times New Roman" w:cs="Times New Roman"/>
        </w:rPr>
      </w:pPr>
      <w:r w:rsidRPr="00B012F7">
        <w:rPr>
          <w:rFonts w:ascii="Times New Roman" w:hAnsi="Times New Roman" w:cs="Times New Roman"/>
        </w:rPr>
        <w:t xml:space="preserve">In Ran4 84 meeting, a WF for </w:t>
      </w:r>
      <w:proofErr w:type="spellStart"/>
      <w:r w:rsidRPr="00B012F7">
        <w:rPr>
          <w:rFonts w:ascii="Times New Roman" w:hAnsi="Times New Roman" w:cs="Times New Roman"/>
        </w:rPr>
        <w:t>eAAS</w:t>
      </w:r>
      <w:proofErr w:type="spellEnd"/>
      <w:r w:rsidRPr="00B012F7">
        <w:rPr>
          <w:rFonts w:ascii="Times New Roman" w:hAnsi="Times New Roman" w:cs="Times New Roman"/>
        </w:rPr>
        <w:t xml:space="preserve"> OTA </w:t>
      </w:r>
      <w:r>
        <w:rPr>
          <w:rFonts w:ascii="Times New Roman" w:hAnsi="Times New Roman" w:cs="Times New Roman"/>
        </w:rPr>
        <w:t xml:space="preserve">RX requirement </w:t>
      </w:r>
      <w:r>
        <w:rPr>
          <w:rFonts w:ascii="Times New Roman" w:hAnsi="Times New Roman" w:cs="Times New Roman" w:hint="eastAsia"/>
        </w:rPr>
        <w:t>was</w:t>
      </w:r>
      <w:r w:rsidRPr="00B012F7">
        <w:rPr>
          <w:rFonts w:ascii="Times New Roman" w:hAnsi="Times New Roman" w:cs="Times New Roman"/>
        </w:rPr>
        <w:t xml:space="preserve"> approved. </w:t>
      </w:r>
      <w:r w:rsidR="009C6EFA">
        <w:rPr>
          <w:rFonts w:ascii="Times New Roman" w:hAnsi="Times New Roman" w:cs="Times New Roman" w:hint="eastAsia"/>
        </w:rPr>
        <w:t xml:space="preserve">And in RAN4 NR # 3 meeting, an agreement about the NR range 1 RX requirement was approved. As for the agreement of </w:t>
      </w:r>
      <w:r w:rsidR="009C6EFA">
        <w:rPr>
          <w:rFonts w:ascii="Times New Roman" w:hAnsi="Times New Roman" w:cs="Times New Roman"/>
        </w:rPr>
        <w:t>merging</w:t>
      </w:r>
      <w:r w:rsidR="009C6EFA">
        <w:rPr>
          <w:rFonts w:ascii="Times New Roman" w:hAnsi="Times New Roman" w:cs="Times New Roman" w:hint="eastAsia"/>
        </w:rPr>
        <w:t xml:space="preserve"> the AAS OTA </w:t>
      </w:r>
      <w:r w:rsidR="009C6EFA">
        <w:rPr>
          <w:rFonts w:ascii="Times New Roman" w:hAnsi="Times New Roman" w:cs="Times New Roman"/>
        </w:rPr>
        <w:t>concept</w:t>
      </w:r>
      <w:r w:rsidR="009C6EFA">
        <w:rPr>
          <w:rFonts w:ascii="Times New Roman" w:hAnsi="Times New Roman" w:cs="Times New Roman" w:hint="eastAsia"/>
        </w:rPr>
        <w:t xml:space="preserve">s into NR range 1, we also think it is better also to </w:t>
      </w:r>
      <w:r w:rsidR="009C6EFA">
        <w:rPr>
          <w:rFonts w:ascii="Times New Roman" w:hAnsi="Times New Roman" w:cs="Times New Roman"/>
        </w:rPr>
        <w:t>merging</w:t>
      </w:r>
      <w:r w:rsidR="009C6EFA">
        <w:rPr>
          <w:rFonts w:ascii="Times New Roman" w:hAnsi="Times New Roman" w:cs="Times New Roman" w:hint="eastAsia"/>
        </w:rPr>
        <w:t xml:space="preserve"> the NR range 1 OTA </w:t>
      </w:r>
      <w:r w:rsidR="009C6EFA">
        <w:rPr>
          <w:rFonts w:ascii="Times New Roman" w:hAnsi="Times New Roman" w:cs="Times New Roman"/>
        </w:rPr>
        <w:t>concept</w:t>
      </w:r>
      <w:r w:rsidR="009C6EFA">
        <w:rPr>
          <w:rFonts w:ascii="Times New Roman" w:hAnsi="Times New Roman" w:cs="Times New Roman" w:hint="eastAsia"/>
        </w:rPr>
        <w:t>s into AAS.</w:t>
      </w:r>
    </w:p>
    <w:p w:rsidR="00B938E1" w:rsidRDefault="00B938E1" w:rsidP="001703AC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contribution wants to ask for the merging of NR range 1 OTA </w:t>
      </w:r>
      <w:r>
        <w:rPr>
          <w:rFonts w:ascii="Times New Roman" w:hAnsi="Times New Roman" w:cs="Times New Roman"/>
        </w:rPr>
        <w:t>RX requirement</w:t>
      </w:r>
      <w:r w:rsidR="000B41EE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into the AAS.</w:t>
      </w:r>
    </w:p>
    <w:p w:rsidR="001703AC" w:rsidRPr="00E576FF" w:rsidRDefault="001703AC" w:rsidP="001703AC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1703AC" w:rsidRPr="00B012F7" w:rsidRDefault="001703AC" w:rsidP="001703AC">
      <w:pPr>
        <w:ind w:firstLineChars="100" w:firstLine="210"/>
        <w:rPr>
          <w:rFonts w:ascii="Times New Roman" w:hAnsi="Times New Roman" w:cs="Times New Roman"/>
        </w:rPr>
      </w:pPr>
      <w:r w:rsidRPr="00B012F7">
        <w:rPr>
          <w:rFonts w:ascii="Times New Roman" w:hAnsi="Times New Roman" w:cs="Times New Roman"/>
        </w:rPr>
        <w:t xml:space="preserve">From the agreement of </w:t>
      </w:r>
      <w:proofErr w:type="spellStart"/>
      <w:r w:rsidRPr="00B012F7">
        <w:rPr>
          <w:rFonts w:ascii="Times New Roman" w:hAnsi="Times New Roman" w:cs="Times New Roman"/>
        </w:rPr>
        <w:t>eAAS</w:t>
      </w:r>
      <w:proofErr w:type="spellEnd"/>
      <w:r w:rsidRPr="00B012F7">
        <w:rPr>
          <w:rFonts w:ascii="Times New Roman" w:hAnsi="Times New Roman" w:cs="Times New Roman"/>
        </w:rPr>
        <w:t xml:space="preserve"> WF [1], there are 4 options to define the RX OTA requirement:</w:t>
      </w:r>
    </w:p>
    <w:p w:rsidR="001703AC" w:rsidRPr="00B012F7" w:rsidRDefault="001703AC" w:rsidP="001703AC">
      <w:pPr>
        <w:pStyle w:val="a0"/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>For IBB, ACS and IMD requirement:</w:t>
      </w:r>
    </w:p>
    <w:p w:rsidR="001703AC" w:rsidRPr="00B012F7" w:rsidRDefault="001703AC" w:rsidP="001703AC">
      <w:pPr>
        <w:pStyle w:val="a0"/>
        <w:numPr>
          <w:ilvl w:val="0"/>
          <w:numId w:val="2"/>
        </w:numPr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>Option 1 : Based on OTA REFSENS</w:t>
      </w:r>
    </w:p>
    <w:p w:rsidR="001703AC" w:rsidRPr="00B012F7" w:rsidRDefault="001703AC" w:rsidP="001703AC">
      <w:pPr>
        <w:pStyle w:val="a0"/>
        <w:numPr>
          <w:ilvl w:val="0"/>
          <w:numId w:val="2"/>
        </w:numPr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>Option 2 : Based on min SENS</w:t>
      </w:r>
    </w:p>
    <w:p w:rsidR="001703AC" w:rsidRPr="00B012F7" w:rsidRDefault="001703AC" w:rsidP="001703AC">
      <w:pPr>
        <w:pStyle w:val="a0"/>
        <w:numPr>
          <w:ilvl w:val="0"/>
          <w:numId w:val="2"/>
        </w:numPr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>Option 3 : Wanted based on min SENS, interferer based on OTA REFSENS</w:t>
      </w:r>
    </w:p>
    <w:p w:rsidR="001703AC" w:rsidRPr="00B938E1" w:rsidRDefault="001703AC" w:rsidP="001703AC">
      <w:pPr>
        <w:pStyle w:val="a0"/>
        <w:numPr>
          <w:ilvl w:val="0"/>
          <w:numId w:val="2"/>
        </w:numPr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Option 4(next slider) : 1+2 ,i.e. 2 levels, one based on OTA REFSENS plus another based on min SENS </w:t>
      </w:r>
    </w:p>
    <w:p w:rsidR="00B938E1" w:rsidRPr="00B938E1" w:rsidRDefault="00B938E1" w:rsidP="00B938E1">
      <w:pPr>
        <w:pStyle w:val="a0"/>
        <w:rPr>
          <w:rFonts w:ascii="Times New Roman" w:eastAsia="宋体" w:hAnsi="Times New Roman" w:cs="Times New Roman"/>
          <w:sz w:val="22"/>
        </w:rPr>
      </w:pPr>
      <w:r w:rsidRPr="00B938E1">
        <w:rPr>
          <w:rFonts w:ascii="Times New Roman" w:eastAsia="宋体" w:hAnsi="Times New Roman" w:cs="Times New Roman" w:hint="eastAsia"/>
          <w:sz w:val="22"/>
        </w:rPr>
        <w:t xml:space="preserve">And the </w:t>
      </w:r>
      <w:r w:rsidRPr="00B938E1">
        <w:rPr>
          <w:rFonts w:ascii="Times New Roman" w:eastAsia="宋体" w:hAnsi="Times New Roman" w:cs="Times New Roman"/>
          <w:sz w:val="22"/>
        </w:rPr>
        <w:t>agreement</w:t>
      </w:r>
      <w:r w:rsidRPr="00B938E1">
        <w:rPr>
          <w:rFonts w:ascii="Times New Roman" w:eastAsia="宋体" w:hAnsi="Times New Roman" w:cs="Times New Roman" w:hint="eastAsia"/>
          <w:sz w:val="22"/>
        </w:rPr>
        <w:t xml:space="preserve"> of </w:t>
      </w:r>
      <w:r w:rsidRPr="00B938E1">
        <w:rPr>
          <w:rFonts w:ascii="Times New Roman" w:eastAsia="宋体" w:hAnsi="Times New Roman" w:cs="Times New Roman"/>
          <w:sz w:val="22"/>
        </w:rPr>
        <w:t>NR range1 receiver OTA requirements</w:t>
      </w:r>
      <w:r w:rsidRPr="00B938E1">
        <w:rPr>
          <w:rFonts w:ascii="Times New Roman" w:eastAsia="宋体" w:hAnsi="Times New Roman" w:cs="Times New Roman" w:hint="eastAsia"/>
          <w:sz w:val="22"/>
        </w:rPr>
        <w:t xml:space="preserve"> is below:</w:t>
      </w:r>
    </w:p>
    <w:p w:rsidR="00B938E1" w:rsidRPr="00B938E1" w:rsidRDefault="00B938E1" w:rsidP="00B938E1">
      <w:pPr>
        <w:pStyle w:val="a0"/>
        <w:ind w:left="720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938E1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Option 4 is agreed </w:t>
      </w:r>
    </w:p>
    <w:p w:rsidR="00B938E1" w:rsidRPr="00B938E1" w:rsidRDefault="00B938E1" w:rsidP="00B938E1">
      <w:pPr>
        <w:pStyle w:val="a0"/>
        <w:ind w:left="720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938E1">
        <w:rPr>
          <w:rFonts w:ascii="Times New Roman" w:eastAsia="宋体" w:hAnsi="Times New Roman" w:cs="Times New Roman"/>
          <w:b/>
          <w:i/>
          <w:sz w:val="22"/>
          <w:lang w:val="en-GB"/>
        </w:rPr>
        <w:t>For option 4 the number of conformance test directions shall be no greater than number for option 1 or option 2.</w:t>
      </w:r>
    </w:p>
    <w:p w:rsidR="00D26878" w:rsidRPr="00D26878" w:rsidRDefault="00D26878" w:rsidP="00D26878">
      <w:pPr>
        <w:pStyle w:val="a0"/>
        <w:rPr>
          <w:rFonts w:ascii="Times New Roman" w:eastAsia="宋体" w:hAnsi="Times New Roman" w:cs="Times New Roman"/>
          <w:sz w:val="22"/>
        </w:rPr>
      </w:pPr>
      <w:r w:rsidRPr="00D26878">
        <w:rPr>
          <w:rFonts w:ascii="Times New Roman" w:eastAsia="宋体" w:hAnsi="Times New Roman" w:cs="Times New Roman" w:hint="eastAsia"/>
          <w:sz w:val="22"/>
        </w:rPr>
        <w:t xml:space="preserve">There is common </w:t>
      </w:r>
      <w:r w:rsidRPr="00D26878">
        <w:rPr>
          <w:rFonts w:ascii="Times New Roman" w:eastAsia="宋体" w:hAnsi="Times New Roman" w:cs="Times New Roman"/>
          <w:sz w:val="22"/>
        </w:rPr>
        <w:t>agreement</w:t>
      </w:r>
      <w:r w:rsidRPr="00D26878">
        <w:rPr>
          <w:rFonts w:ascii="Times New Roman" w:eastAsia="宋体" w:hAnsi="Times New Roman" w:cs="Times New Roman" w:hint="eastAsia"/>
          <w:sz w:val="22"/>
        </w:rPr>
        <w:t xml:space="preserve"> on merging the AAS OTA concept into NR range 1. And we think to keep the </w:t>
      </w:r>
      <w:r w:rsidRPr="00D26878">
        <w:rPr>
          <w:rFonts w:ascii="Times New Roman" w:eastAsia="宋体" w:hAnsi="Times New Roman" w:cs="Times New Roman"/>
          <w:sz w:val="22"/>
        </w:rPr>
        <w:t>consistency</w:t>
      </w:r>
      <w:r>
        <w:rPr>
          <w:rFonts w:ascii="Times New Roman" w:eastAsia="宋体" w:hAnsi="Times New Roman" w:cs="Times New Roman" w:hint="eastAsia"/>
          <w:sz w:val="22"/>
        </w:rPr>
        <w:t xml:space="preserve"> and </w:t>
      </w:r>
      <w:r w:rsidRPr="00D26878">
        <w:rPr>
          <w:rFonts w:ascii="Times New Roman" w:eastAsia="宋体" w:hAnsi="Times New Roman" w:cs="Times New Roman"/>
          <w:sz w:val="22"/>
        </w:rPr>
        <w:t>continuity</w:t>
      </w:r>
      <w:r>
        <w:rPr>
          <w:rFonts w:ascii="Times New Roman" w:eastAsia="宋体" w:hAnsi="Times New Roman" w:cs="Times New Roman"/>
          <w:sz w:val="22"/>
        </w:rPr>
        <w:t>;</w:t>
      </w:r>
      <w:r>
        <w:rPr>
          <w:rFonts w:ascii="Times New Roman" w:eastAsia="宋体" w:hAnsi="Times New Roman" w:cs="Times New Roman" w:hint="eastAsia"/>
          <w:sz w:val="22"/>
        </w:rPr>
        <w:t xml:space="preserve"> it is also wise to merge </w:t>
      </w:r>
      <w:r>
        <w:rPr>
          <w:rFonts w:ascii="Times New Roman" w:eastAsia="宋体" w:hAnsi="Times New Roman" w:cs="Times New Roman"/>
          <w:sz w:val="22"/>
        </w:rPr>
        <w:t>the</w:t>
      </w:r>
      <w:r>
        <w:rPr>
          <w:rFonts w:ascii="Times New Roman" w:eastAsia="宋体" w:hAnsi="Times New Roman" w:cs="Times New Roman" w:hint="eastAsia"/>
          <w:sz w:val="22"/>
        </w:rPr>
        <w:t xml:space="preserve"> NR range 1 conclusion to AAS.</w:t>
      </w:r>
    </w:p>
    <w:p w:rsidR="00B938E1" w:rsidRPr="004619A6" w:rsidRDefault="004619A6" w:rsidP="00B938E1">
      <w:pPr>
        <w:pStyle w:val="a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So our </w:t>
      </w:r>
      <w:r>
        <w:rPr>
          <w:rFonts w:ascii="Times New Roman" w:eastAsia="宋体" w:hAnsi="Times New Roman" w:cs="Times New Roman"/>
          <w:sz w:val="22"/>
        </w:rPr>
        <w:t>proposals are</w:t>
      </w:r>
      <w:r>
        <w:rPr>
          <w:rFonts w:ascii="Times New Roman" w:eastAsia="宋体" w:hAnsi="Times New Roman" w:cs="Times New Roman" w:hint="eastAsia"/>
          <w:sz w:val="22"/>
        </w:rPr>
        <w:t>:</w:t>
      </w:r>
    </w:p>
    <w:p w:rsidR="004619A6" w:rsidRPr="00B012F7" w:rsidRDefault="001703AC" w:rsidP="004619A6">
      <w:pPr>
        <w:pStyle w:val="a0"/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hAnsi="Times New Roman" w:cs="Times New Roman"/>
          <w:b/>
        </w:rPr>
        <w:t xml:space="preserve">Proposal 1: For </w:t>
      </w:r>
      <w:r w:rsidR="004619A6">
        <w:rPr>
          <w:rFonts w:ascii="Times New Roman" w:hAnsi="Times New Roman" w:cs="Times New Roman"/>
          <w:b/>
        </w:rPr>
        <w:t>AAS</w:t>
      </w:r>
      <w:r w:rsidR="004619A6">
        <w:rPr>
          <w:rFonts w:ascii="Times New Roman" w:hAnsi="Times New Roman" w:cs="Times New Roman" w:hint="eastAsia"/>
          <w:b/>
        </w:rPr>
        <w:t xml:space="preserve"> </w:t>
      </w:r>
      <w:r w:rsidR="004619A6"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>IBB, ACS and IMD requirement:</w:t>
      </w:r>
    </w:p>
    <w:p w:rsidR="004619A6" w:rsidRPr="00B938E1" w:rsidRDefault="004619A6" w:rsidP="004619A6">
      <w:pPr>
        <w:pStyle w:val="a0"/>
        <w:ind w:left="720"/>
        <w:rPr>
          <w:rFonts w:ascii="Times New Roman" w:eastAsia="宋体" w:hAnsi="Times New Roman" w:cs="Times New Roman"/>
          <w:b/>
          <w:i/>
          <w:sz w:val="22"/>
        </w:rPr>
      </w:pPr>
      <w:r>
        <w:rPr>
          <w:rFonts w:ascii="Times New Roman" w:eastAsia="宋体" w:hAnsi="Times New Roman" w:cs="Times New Roman"/>
          <w:b/>
          <w:i/>
          <w:sz w:val="22"/>
          <w:lang w:val="en-GB"/>
        </w:rPr>
        <w:t>C</w:t>
      </w:r>
      <w:r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hoose o</w:t>
      </w: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ption 4: 1+2, i.e. 2 levels, one based on OTA REFSENS plus another based on min SENS </w:t>
      </w:r>
    </w:p>
    <w:p w:rsidR="004619A6" w:rsidRPr="00B938E1" w:rsidRDefault="004619A6" w:rsidP="004619A6">
      <w:pPr>
        <w:pStyle w:val="a0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012F7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</w:rPr>
        <w:t>2:</w:t>
      </w:r>
      <w:r w:rsidRPr="004619A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</w:t>
      </w:r>
      <w:r w:rsidRPr="00B938E1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For option 4 the number of conformance test directions shall be no greater </w:t>
      </w:r>
      <w:r w:rsidRPr="00B938E1">
        <w:rPr>
          <w:rFonts w:ascii="Times New Roman" w:eastAsia="宋体" w:hAnsi="Times New Roman" w:cs="Times New Roman"/>
          <w:b/>
          <w:i/>
          <w:sz w:val="22"/>
          <w:lang w:val="en-GB"/>
        </w:rPr>
        <w:lastRenderedPageBreak/>
        <w:t>than number for option 1 or option 2.</w:t>
      </w:r>
    </w:p>
    <w:p w:rsidR="001703AC" w:rsidRDefault="001703AC" w:rsidP="001703AC">
      <w:pPr>
        <w:rPr>
          <w:b/>
        </w:rPr>
      </w:pPr>
    </w:p>
    <w:p w:rsidR="001703AC" w:rsidRPr="00F72473" w:rsidRDefault="001703AC" w:rsidP="001703AC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 w:rsidRPr="00571803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Conclusion</w:t>
      </w:r>
    </w:p>
    <w:p w:rsidR="001703AC" w:rsidRPr="00B012F7" w:rsidRDefault="001703AC" w:rsidP="001703AC">
      <w:pPr>
        <w:ind w:firstLineChars="100" w:firstLine="210"/>
        <w:rPr>
          <w:rFonts w:ascii="Times New Roman" w:hAnsi="Times New Roman" w:cs="Times New Roman"/>
        </w:rPr>
      </w:pPr>
      <w:r w:rsidRPr="00B012F7">
        <w:rPr>
          <w:rFonts w:ascii="Times New Roman" w:hAnsi="Times New Roman" w:cs="Times New Roman"/>
        </w:rPr>
        <w:t xml:space="preserve">This contribution </w:t>
      </w:r>
      <w:r w:rsidR="00D43CFE">
        <w:rPr>
          <w:rFonts w:ascii="Times New Roman" w:hAnsi="Times New Roman" w:cs="Times New Roman" w:hint="eastAsia"/>
        </w:rPr>
        <w:t>wants</w:t>
      </w:r>
      <w:r w:rsidRPr="00B012F7">
        <w:rPr>
          <w:rFonts w:ascii="Times New Roman" w:hAnsi="Times New Roman" w:cs="Times New Roman"/>
        </w:rPr>
        <w:t xml:space="preserve"> to </w:t>
      </w:r>
      <w:r w:rsidR="00CF1007">
        <w:rPr>
          <w:rFonts w:ascii="Times New Roman" w:hAnsi="Times New Roman" w:cs="Times New Roman" w:hint="eastAsia"/>
        </w:rPr>
        <w:t xml:space="preserve">merge the agreement </w:t>
      </w:r>
      <w:r w:rsidR="00CF1007">
        <w:rPr>
          <w:rFonts w:ascii="Times New Roman" w:hAnsi="Times New Roman" w:cs="Times New Roman"/>
        </w:rPr>
        <w:t>of NR</w:t>
      </w:r>
      <w:r w:rsidR="00CF1007">
        <w:rPr>
          <w:rFonts w:ascii="Times New Roman" w:hAnsi="Times New Roman" w:cs="Times New Roman" w:hint="eastAsia"/>
        </w:rPr>
        <w:t xml:space="preserve"> range 1 OTA RX requirement into AAS.</w:t>
      </w:r>
    </w:p>
    <w:p w:rsidR="00CF1007" w:rsidRPr="00B012F7" w:rsidRDefault="00CF1007" w:rsidP="00CF1007">
      <w:pPr>
        <w:pStyle w:val="a0"/>
        <w:rPr>
          <w:rFonts w:ascii="Times New Roman" w:eastAsia="宋体" w:hAnsi="Times New Roman" w:cs="Times New Roman"/>
          <w:b/>
          <w:i/>
          <w:sz w:val="22"/>
        </w:rPr>
      </w:pPr>
      <w:r w:rsidRPr="00B012F7">
        <w:rPr>
          <w:rFonts w:ascii="Times New Roman" w:hAnsi="Times New Roman" w:cs="Times New Roman"/>
          <w:b/>
        </w:rPr>
        <w:t xml:space="preserve">Proposal 1: For </w:t>
      </w:r>
      <w:r>
        <w:rPr>
          <w:rFonts w:ascii="Times New Roman" w:hAnsi="Times New Roman" w:cs="Times New Roman"/>
          <w:b/>
        </w:rPr>
        <w:t>AAS</w:t>
      </w:r>
      <w:r>
        <w:rPr>
          <w:rFonts w:ascii="Times New Roman" w:hAnsi="Times New Roman" w:cs="Times New Roman" w:hint="eastAsia"/>
          <w:b/>
        </w:rPr>
        <w:t xml:space="preserve"> </w:t>
      </w: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>IBB, ACS and IMD requirement:</w:t>
      </w:r>
    </w:p>
    <w:p w:rsidR="00CF1007" w:rsidRPr="00B938E1" w:rsidRDefault="00CF1007" w:rsidP="00CF1007">
      <w:pPr>
        <w:pStyle w:val="a0"/>
        <w:ind w:left="720"/>
        <w:rPr>
          <w:rFonts w:ascii="Times New Roman" w:eastAsia="宋体" w:hAnsi="Times New Roman" w:cs="Times New Roman"/>
          <w:b/>
          <w:i/>
          <w:sz w:val="22"/>
        </w:rPr>
      </w:pPr>
      <w:r>
        <w:rPr>
          <w:rFonts w:ascii="Times New Roman" w:eastAsia="宋体" w:hAnsi="Times New Roman" w:cs="Times New Roman"/>
          <w:b/>
          <w:i/>
          <w:sz w:val="22"/>
          <w:lang w:val="en-GB"/>
        </w:rPr>
        <w:t>C</w:t>
      </w:r>
      <w:r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hoose o</w:t>
      </w:r>
      <w:r w:rsidRPr="00B012F7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ption 4: 1+2, i.e. 2 levels, one based on OTA REFSENS plus another based on min SENS </w:t>
      </w:r>
    </w:p>
    <w:p w:rsidR="00CF1007" w:rsidRPr="00B938E1" w:rsidRDefault="00CF1007" w:rsidP="00CF1007">
      <w:pPr>
        <w:pStyle w:val="a0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012F7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</w:rPr>
        <w:t>2:</w:t>
      </w:r>
      <w:r w:rsidRPr="004619A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</w:t>
      </w:r>
      <w:r w:rsidRPr="00B938E1">
        <w:rPr>
          <w:rFonts w:ascii="Times New Roman" w:eastAsia="宋体" w:hAnsi="Times New Roman" w:cs="Times New Roman"/>
          <w:b/>
          <w:i/>
          <w:sz w:val="22"/>
          <w:lang w:val="en-GB"/>
        </w:rPr>
        <w:t>For option 4 the number of conformance test directions shall be no greater than number for option 1 or option 2.</w:t>
      </w:r>
    </w:p>
    <w:p w:rsidR="001703AC" w:rsidRPr="00CF1007" w:rsidRDefault="001703AC" w:rsidP="001703AC">
      <w:pPr>
        <w:rPr>
          <w:b/>
          <w:lang w:val="en-GB"/>
        </w:rPr>
      </w:pPr>
    </w:p>
    <w:p w:rsidR="001703AC" w:rsidRDefault="001703AC" w:rsidP="001703AC">
      <w:pPr>
        <w:rPr>
          <w:b/>
        </w:rPr>
      </w:pPr>
    </w:p>
    <w:p w:rsidR="001703AC" w:rsidRPr="003A43AC" w:rsidRDefault="001703AC" w:rsidP="001703AC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 w:rsidRPr="003A43AC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References</w:t>
      </w:r>
    </w:p>
    <w:p w:rsidR="001703AC" w:rsidRPr="007A0DC1" w:rsidRDefault="001703AC" w:rsidP="001703AC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left"/>
        <w:textAlignment w:val="baseline"/>
        <w:rPr>
          <w:rFonts w:eastAsia="宋体"/>
          <w:bCs/>
          <w:lang w:val="en-GB"/>
        </w:rPr>
      </w:pPr>
      <w:r w:rsidRPr="007A0DC1">
        <w:rPr>
          <w:rFonts w:eastAsia="宋体"/>
          <w:bCs/>
          <w:lang w:val="en-GB"/>
        </w:rPr>
        <w:t>R4-1709184</w:t>
      </w:r>
      <w:r w:rsidRPr="007A0DC1">
        <w:rPr>
          <w:rFonts w:eastAsia="宋体" w:hint="eastAsia"/>
          <w:bCs/>
          <w:lang w:val="en-GB"/>
        </w:rPr>
        <w:t xml:space="preserve">, </w:t>
      </w:r>
      <w:r w:rsidRPr="007A0DC1">
        <w:rPr>
          <w:rFonts w:eastAsia="宋体"/>
          <w:bCs/>
          <w:lang w:val="en-GB"/>
        </w:rPr>
        <w:t>WF on the OTA RX requirement</w:t>
      </w:r>
      <w:r w:rsidRPr="007A0DC1">
        <w:rPr>
          <w:rFonts w:eastAsia="宋体" w:hint="eastAsia"/>
          <w:bCs/>
          <w:lang w:val="en-GB"/>
        </w:rPr>
        <w:t>, CMCC</w:t>
      </w:r>
    </w:p>
    <w:p w:rsidR="001703AC" w:rsidRDefault="001703AC" w:rsidP="001703AC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left"/>
        <w:textAlignment w:val="baseline"/>
        <w:rPr>
          <w:rFonts w:eastAsia="宋体"/>
          <w:bCs/>
          <w:lang w:val="en-GB"/>
        </w:rPr>
      </w:pPr>
      <w:r w:rsidRPr="007A0DC1">
        <w:rPr>
          <w:rFonts w:eastAsia="宋体"/>
          <w:bCs/>
          <w:lang w:val="en-GB"/>
        </w:rPr>
        <w:t>R4- 170784</w:t>
      </w:r>
      <w:r w:rsidRPr="007A0DC1">
        <w:rPr>
          <w:rFonts w:eastAsia="宋体" w:hint="eastAsia"/>
          <w:bCs/>
          <w:lang w:val="en-GB"/>
        </w:rPr>
        <w:t xml:space="preserve">2, </w:t>
      </w:r>
      <w:r>
        <w:rPr>
          <w:rFonts w:eastAsia="宋体" w:hint="eastAsia"/>
          <w:bCs/>
          <w:lang w:val="en-GB"/>
        </w:rPr>
        <w:t>Discussion on NR range1 receiver OTA requirements, CMCC</w:t>
      </w:r>
    </w:p>
    <w:p w:rsidR="00D8286E" w:rsidRPr="007A0DC1" w:rsidRDefault="00641628" w:rsidP="001703AC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left"/>
        <w:textAlignment w:val="baseline"/>
        <w:rPr>
          <w:rFonts w:eastAsia="宋体"/>
          <w:bCs/>
          <w:lang w:val="en-GB"/>
        </w:rPr>
      </w:pPr>
      <w:hyperlink r:id="rId7" w:history="1">
        <w:r w:rsidR="00D8286E" w:rsidRPr="00D8286E">
          <w:rPr>
            <w:rFonts w:eastAsia="宋体"/>
            <w:bCs/>
            <w:lang w:val="en-GB"/>
          </w:rPr>
          <w:t>R4-1709497</w:t>
        </w:r>
      </w:hyperlink>
      <w:r w:rsidR="00D8286E" w:rsidRPr="00D8286E">
        <w:rPr>
          <w:rFonts w:eastAsia="宋体" w:hint="eastAsia"/>
          <w:bCs/>
          <w:lang w:val="en-GB"/>
        </w:rPr>
        <w:t>,</w:t>
      </w:r>
      <w:r w:rsidR="00D8286E" w:rsidRPr="00D8286E">
        <w:rPr>
          <w:rFonts w:eastAsia="宋体"/>
          <w:bCs/>
          <w:lang w:val="en-GB"/>
        </w:rPr>
        <w:t xml:space="preserve"> Proposal on NR range1 receiver OTA requirements</w:t>
      </w:r>
      <w:r w:rsidR="00D8286E">
        <w:rPr>
          <w:rFonts w:eastAsia="宋体" w:hint="eastAsia"/>
          <w:bCs/>
          <w:lang w:val="en-GB"/>
        </w:rPr>
        <w:t>,</w:t>
      </w:r>
      <w:r w:rsidR="00D8286E" w:rsidRPr="00D8286E">
        <w:rPr>
          <w:rFonts w:eastAsia="宋体" w:hint="eastAsia"/>
          <w:bCs/>
          <w:lang w:val="en-GB"/>
        </w:rPr>
        <w:t xml:space="preserve"> </w:t>
      </w:r>
      <w:r w:rsidR="00D8286E">
        <w:rPr>
          <w:rFonts w:eastAsia="宋体" w:hint="eastAsia"/>
          <w:bCs/>
          <w:lang w:val="en-GB"/>
        </w:rPr>
        <w:t>CMCC</w:t>
      </w:r>
    </w:p>
    <w:p w:rsidR="001703AC" w:rsidRPr="003A43AC" w:rsidRDefault="001703AC" w:rsidP="001703AC">
      <w:pPr>
        <w:rPr>
          <w:b/>
        </w:rPr>
      </w:pPr>
    </w:p>
    <w:p w:rsidR="000D3813" w:rsidRPr="001703AC" w:rsidRDefault="000D3813"/>
    <w:sectPr w:rsidR="000D3813" w:rsidRPr="001703AC" w:rsidSect="00F12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EFA" w:rsidRDefault="009C6EFA" w:rsidP="009C6EFA">
      <w:r>
        <w:separator/>
      </w:r>
    </w:p>
  </w:endnote>
  <w:endnote w:type="continuationSeparator" w:id="0">
    <w:p w:rsidR="009C6EFA" w:rsidRDefault="009C6EFA" w:rsidP="009C6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EFA" w:rsidRDefault="009C6EFA" w:rsidP="009C6EFA">
      <w:r>
        <w:separator/>
      </w:r>
    </w:p>
  </w:footnote>
  <w:footnote w:type="continuationSeparator" w:id="0">
    <w:p w:rsidR="009C6EFA" w:rsidRDefault="009C6EFA" w:rsidP="009C6E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9081A"/>
    <w:multiLevelType w:val="hybridMultilevel"/>
    <w:tmpl w:val="1FCA11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9B2678"/>
    <w:multiLevelType w:val="hybridMultilevel"/>
    <w:tmpl w:val="14382B20"/>
    <w:lvl w:ilvl="0" w:tplc="D00AA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0A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5C4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EA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03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E9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83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2E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4D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3AC"/>
    <w:rsid w:val="000B41EE"/>
    <w:rsid w:val="000C4AB1"/>
    <w:rsid w:val="000D3813"/>
    <w:rsid w:val="00133CD1"/>
    <w:rsid w:val="001703AC"/>
    <w:rsid w:val="001F6927"/>
    <w:rsid w:val="00321613"/>
    <w:rsid w:val="003E396C"/>
    <w:rsid w:val="00417BC3"/>
    <w:rsid w:val="004619A6"/>
    <w:rsid w:val="005E27CF"/>
    <w:rsid w:val="00641628"/>
    <w:rsid w:val="00714B54"/>
    <w:rsid w:val="00827FBF"/>
    <w:rsid w:val="009C6EFA"/>
    <w:rsid w:val="00B938E1"/>
    <w:rsid w:val="00CD0CBD"/>
    <w:rsid w:val="00CF1007"/>
    <w:rsid w:val="00D26878"/>
    <w:rsid w:val="00D43CFE"/>
    <w:rsid w:val="00D8286E"/>
    <w:rsid w:val="00E808FB"/>
    <w:rsid w:val="00FA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AC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1703AC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2687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1703AC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1703AC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1703AC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unhideWhenUsed/>
    <w:rsid w:val="001703AC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1703AC"/>
  </w:style>
  <w:style w:type="paragraph" w:styleId="a5">
    <w:name w:val="footer"/>
    <w:basedOn w:val="a"/>
    <w:link w:val="Char1"/>
    <w:uiPriority w:val="99"/>
    <w:semiHidden/>
    <w:unhideWhenUsed/>
    <w:rsid w:val="009C6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9C6EFA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semiHidden/>
    <w:rsid w:val="00D2687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keyword">
    <w:name w:val="keyword"/>
    <w:basedOn w:val="a1"/>
    <w:rsid w:val="00D26878"/>
  </w:style>
  <w:style w:type="character" w:styleId="a6">
    <w:name w:val="Hyperlink"/>
    <w:uiPriority w:val="99"/>
    <w:unhideWhenUsed/>
    <w:rsid w:val="00D828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cmri\AppData\Local\Docs\R4-170949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2015</Characters>
  <Application>Microsoft Office Word</Application>
  <DocSecurity>0</DocSecurity>
  <Lines>16</Lines>
  <Paragraphs>4</Paragraphs>
  <ScaleCrop>false</ScaleCrop>
  <Company>cmcc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cmri</cp:lastModifiedBy>
  <cp:revision>3</cp:revision>
  <dcterms:created xsi:type="dcterms:W3CDTF">2017-09-28T09:00:00Z</dcterms:created>
  <dcterms:modified xsi:type="dcterms:W3CDTF">2017-09-28T09:00:00Z</dcterms:modified>
</cp:coreProperties>
</file>