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6AF9D0" w14:textId="47D18926" w:rsidR="0032383A" w:rsidRDefault="002A5D01" w:rsidP="0032383A">
      <w:pPr>
        <w:pStyle w:val="CRCoverPage"/>
        <w:tabs>
          <w:tab w:val="right" w:pos="9865"/>
        </w:tabs>
        <w:spacing w:after="0"/>
        <w:rPr>
          <w:b/>
          <w:noProof/>
          <w:sz w:val="28"/>
          <w:lang w:eastAsia="ko-KR"/>
        </w:rPr>
      </w:pPr>
      <w:r>
        <w:rPr>
          <w:b/>
          <w:noProof/>
          <w:sz w:val="24"/>
        </w:rPr>
        <w:t>3GPP RAN WG</w:t>
      </w:r>
      <w:r w:rsidR="00D0765E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</w:t>
      </w:r>
      <w:r w:rsidR="002B2746">
        <w:rPr>
          <w:b/>
          <w:noProof/>
          <w:sz w:val="24"/>
        </w:rPr>
        <w:t>84</w:t>
      </w:r>
      <w:r w:rsidR="0032383A">
        <w:rPr>
          <w:b/>
          <w:i/>
          <w:noProof/>
          <w:sz w:val="28"/>
        </w:rPr>
        <w:tab/>
      </w:r>
      <w:r w:rsidR="00FA1643">
        <w:rPr>
          <w:b/>
          <w:noProof/>
          <w:sz w:val="28"/>
        </w:rPr>
        <w:t>R4-1708834</w:t>
      </w:r>
    </w:p>
    <w:p w14:paraId="20FE5863" w14:textId="77777777" w:rsidR="0032383A" w:rsidRPr="008501B3" w:rsidRDefault="002B2746" w:rsidP="0032383A">
      <w:pPr>
        <w:pStyle w:val="CRCoverPage"/>
        <w:tabs>
          <w:tab w:val="right" w:pos="9639"/>
        </w:tabs>
        <w:rPr>
          <w:b/>
          <w:noProof/>
          <w:sz w:val="24"/>
          <w:lang w:val="en-US"/>
        </w:rPr>
      </w:pPr>
      <w:r>
        <w:rPr>
          <w:b/>
          <w:bCs/>
          <w:noProof/>
          <w:sz w:val="24"/>
          <w:lang w:val="en-US"/>
        </w:rPr>
        <w:t>Berlin, Germany, 21-25 August</w:t>
      </w:r>
      <w:r w:rsidR="005174D8">
        <w:rPr>
          <w:b/>
          <w:bCs/>
          <w:noProof/>
          <w:sz w:val="24"/>
          <w:lang w:val="en-US"/>
        </w:rPr>
        <w:t>, 2017</w:t>
      </w:r>
    </w:p>
    <w:p w14:paraId="58918DCD" w14:textId="77777777" w:rsidR="0032383A" w:rsidRDefault="0032383A" w:rsidP="0032383A">
      <w:pPr>
        <w:pStyle w:val="CRCoverPage"/>
        <w:tabs>
          <w:tab w:val="left" w:pos="7655"/>
        </w:tabs>
        <w:spacing w:after="0"/>
        <w:outlineLvl w:val="0"/>
        <w:rPr>
          <w:rFonts w:cs="Arial"/>
        </w:rPr>
      </w:pPr>
    </w:p>
    <w:p w14:paraId="62F9E862" w14:textId="77777777" w:rsidR="0032383A" w:rsidRPr="0049544C" w:rsidRDefault="0032383A" w:rsidP="0032383A">
      <w:pPr>
        <w:spacing w:after="60"/>
        <w:ind w:left="1985" w:hanging="1985"/>
        <w:rPr>
          <w:rFonts w:ascii="Arial" w:hAnsi="Arial" w:cs="Arial"/>
          <w:bCs/>
        </w:rPr>
      </w:pPr>
      <w:r w:rsidRPr="0049544C">
        <w:rPr>
          <w:rFonts w:ascii="Arial" w:hAnsi="Arial" w:cs="Arial"/>
          <w:b/>
        </w:rPr>
        <w:t>Title:</w:t>
      </w:r>
      <w:r w:rsidRPr="0049544C">
        <w:rPr>
          <w:rFonts w:ascii="Arial" w:hAnsi="Arial" w:cs="Arial"/>
          <w:b/>
        </w:rPr>
        <w:tab/>
      </w:r>
      <w:r w:rsidR="00FA1643" w:rsidRPr="00FA1643">
        <w:rPr>
          <w:rFonts w:ascii="Arial" w:hAnsi="Arial" w:cs="Arial"/>
        </w:rPr>
        <w:t>Response LS on Status of Synchronization Requirements for 5G</w:t>
      </w:r>
    </w:p>
    <w:p w14:paraId="2854DB8F" w14:textId="77777777" w:rsidR="0032383A" w:rsidRPr="001169C0" w:rsidRDefault="0032383A" w:rsidP="0032383A">
      <w:pPr>
        <w:spacing w:after="60"/>
        <w:ind w:left="1985" w:hanging="1985"/>
        <w:rPr>
          <w:rFonts w:ascii="Arial" w:hAnsi="Arial" w:cs="Arial"/>
        </w:rPr>
      </w:pPr>
      <w:r w:rsidRPr="0049544C">
        <w:rPr>
          <w:rFonts w:ascii="Arial" w:hAnsi="Arial" w:cs="Arial"/>
          <w:b/>
        </w:rPr>
        <w:t>Release:</w:t>
      </w:r>
      <w:r w:rsidRPr="0049544C">
        <w:rPr>
          <w:rFonts w:ascii="Arial" w:hAnsi="Arial" w:cs="Arial"/>
          <w:bCs/>
        </w:rPr>
        <w:tab/>
      </w:r>
      <w:r w:rsidR="00D10B5D">
        <w:rPr>
          <w:rFonts w:ascii="Arial" w:hAnsi="Arial" w:cs="Arial"/>
        </w:rPr>
        <w:t>Release 1</w:t>
      </w:r>
      <w:r w:rsidR="00FA1643">
        <w:rPr>
          <w:rFonts w:ascii="Arial" w:hAnsi="Arial" w:cs="Arial"/>
        </w:rPr>
        <w:t>5</w:t>
      </w:r>
    </w:p>
    <w:p w14:paraId="5A77BC43" w14:textId="77777777" w:rsidR="0032383A" w:rsidRPr="008E1C5A" w:rsidRDefault="0032383A" w:rsidP="0032383A">
      <w:pPr>
        <w:spacing w:after="60"/>
        <w:ind w:left="1985" w:hanging="1985"/>
        <w:rPr>
          <w:rFonts w:ascii="Arial" w:eastAsia="SimSun" w:hAnsi="Arial" w:cs="Arial"/>
          <w:sz w:val="21"/>
          <w:szCs w:val="21"/>
          <w:lang w:val="it-IT" w:eastAsia="zh-CN"/>
        </w:rPr>
      </w:pPr>
      <w:r w:rsidRPr="0049544C">
        <w:rPr>
          <w:rFonts w:ascii="Arial" w:hAnsi="Arial" w:cs="Arial"/>
          <w:b/>
        </w:rPr>
        <w:t>Work Item:</w:t>
      </w:r>
      <w:r w:rsidRPr="0049544C">
        <w:rPr>
          <w:rFonts w:ascii="Arial" w:hAnsi="Arial" w:cs="Arial"/>
          <w:bCs/>
        </w:rPr>
        <w:tab/>
      </w:r>
      <w:r w:rsidR="00FA1643" w:rsidRPr="00FA1643">
        <w:rPr>
          <w:rFonts w:ascii="Arial" w:hAnsi="Arial" w:cs="Arial"/>
          <w:bCs/>
        </w:rPr>
        <w:t>NR_newRAT</w:t>
      </w:r>
    </w:p>
    <w:p w14:paraId="3E7E42D6" w14:textId="77777777" w:rsidR="001D05D7" w:rsidRPr="007F5AEB" w:rsidRDefault="001D05D7" w:rsidP="0032383A">
      <w:pPr>
        <w:spacing w:after="60"/>
        <w:ind w:left="1985" w:hanging="1985"/>
        <w:rPr>
          <w:rFonts w:ascii="Arial" w:hAnsi="Arial" w:cs="Arial"/>
          <w:b/>
        </w:rPr>
      </w:pPr>
    </w:p>
    <w:p w14:paraId="0CD6E62F" w14:textId="77777777" w:rsidR="0032383A" w:rsidRPr="007F5AEB" w:rsidRDefault="0032383A" w:rsidP="0032383A">
      <w:pPr>
        <w:spacing w:after="60"/>
        <w:ind w:left="1985" w:hanging="1985"/>
        <w:rPr>
          <w:rFonts w:ascii="Arial" w:hAnsi="Arial" w:cs="Arial"/>
          <w:bCs/>
        </w:rPr>
      </w:pPr>
      <w:r w:rsidRPr="007F5AEB">
        <w:rPr>
          <w:rFonts w:ascii="Arial" w:hAnsi="Arial" w:cs="Arial"/>
          <w:b/>
        </w:rPr>
        <w:t>Source:</w:t>
      </w:r>
      <w:r w:rsidR="00C87C67">
        <w:rPr>
          <w:rFonts w:ascii="Arial" w:hAnsi="Arial" w:cs="Arial"/>
          <w:bCs/>
        </w:rPr>
        <w:tab/>
      </w:r>
      <w:r w:rsidR="0076186F">
        <w:rPr>
          <w:rFonts w:ascii="Arial" w:hAnsi="Arial" w:cs="Arial"/>
          <w:bCs/>
        </w:rPr>
        <w:t>RAN4</w:t>
      </w:r>
    </w:p>
    <w:p w14:paraId="2B4955C5" w14:textId="7D64BBC8" w:rsidR="0032383A" w:rsidRPr="00245D8C" w:rsidRDefault="0032383A" w:rsidP="0032383A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FD126C" w:rsidRPr="002575CF">
        <w:rPr>
          <w:rFonts w:ascii="Arial" w:hAnsi="Arial" w:cs="Arial"/>
          <w:bCs/>
        </w:rPr>
        <w:t>RAN</w:t>
      </w:r>
    </w:p>
    <w:p w14:paraId="376C1EFD" w14:textId="77777777" w:rsidR="0032383A" w:rsidRDefault="0032383A" w:rsidP="0032383A">
      <w:pPr>
        <w:spacing w:after="60"/>
        <w:ind w:left="1985" w:hanging="1985"/>
        <w:rPr>
          <w:rFonts w:ascii="Arial" w:hAnsi="Arial" w:cs="Arial"/>
          <w:bCs/>
        </w:rPr>
      </w:pPr>
      <w:r w:rsidRPr="00245D8C">
        <w:rPr>
          <w:rFonts w:ascii="Arial" w:hAnsi="Arial" w:cs="Arial"/>
          <w:b/>
        </w:rPr>
        <w:t>Cc:</w:t>
      </w:r>
      <w:r w:rsidRPr="00245D8C">
        <w:rPr>
          <w:rFonts w:ascii="Arial" w:hAnsi="Arial" w:cs="Arial"/>
          <w:bCs/>
        </w:rPr>
        <w:tab/>
      </w:r>
    </w:p>
    <w:p w14:paraId="49EDA122" w14:textId="77777777" w:rsidR="0032383A" w:rsidRDefault="0032383A" w:rsidP="0032383A">
      <w:pPr>
        <w:tabs>
          <w:tab w:val="left" w:pos="2268"/>
        </w:tabs>
        <w:rPr>
          <w:rFonts w:ascii="Arial" w:hAnsi="Arial" w:cs="Arial"/>
          <w:b/>
        </w:rPr>
      </w:pPr>
    </w:p>
    <w:p w14:paraId="3C4B6B4B" w14:textId="77777777" w:rsidR="0032383A" w:rsidRDefault="0032383A" w:rsidP="0032383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34600333" w14:textId="77777777" w:rsidR="002A5D01" w:rsidRDefault="002A5D01" w:rsidP="002A5D01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A1643">
        <w:rPr>
          <w:rFonts w:cs="Arial"/>
          <w:b w:val="0"/>
          <w:bCs/>
        </w:rPr>
        <w:t>Magnus Larsson</w:t>
      </w:r>
    </w:p>
    <w:p w14:paraId="62678508" w14:textId="77777777" w:rsidR="002A5D01" w:rsidRPr="001C7B42" w:rsidRDefault="002A5D01" w:rsidP="002A5D01">
      <w:pPr>
        <w:tabs>
          <w:tab w:val="left" w:pos="2268"/>
          <w:tab w:val="left" w:pos="2694"/>
        </w:tabs>
        <w:ind w:left="567"/>
        <w:rPr>
          <w:rFonts w:ascii="Arial" w:hAnsi="Arial" w:cs="Arial"/>
          <w:b/>
          <w:lang w:eastAsia="ko-KR"/>
        </w:rPr>
      </w:pPr>
      <w:r w:rsidRPr="001C7B42">
        <w:rPr>
          <w:rFonts w:ascii="Arial" w:hAnsi="Arial" w:cs="Arial"/>
          <w:b/>
        </w:rPr>
        <w:t>E-mail Address:</w:t>
      </w:r>
      <w:r w:rsidRPr="001C7B42">
        <w:rPr>
          <w:rFonts w:ascii="Arial" w:hAnsi="Arial" w:cs="Arial"/>
          <w:b/>
        </w:rPr>
        <w:tab/>
      </w:r>
      <w:hyperlink r:id="rId8" w:history="1">
        <w:r w:rsidR="00FA1643">
          <w:rPr>
            <w:rStyle w:val="Hyperlink"/>
            <w:rFonts w:ascii="Arial" w:hAnsi="Arial"/>
          </w:rPr>
          <w:t>magnus.k.larsson@ericsson.com</w:t>
        </w:r>
      </w:hyperlink>
    </w:p>
    <w:p w14:paraId="38676504" w14:textId="77777777" w:rsidR="002A5D01" w:rsidRDefault="002A5D01" w:rsidP="0032383A">
      <w:pPr>
        <w:spacing w:after="60"/>
        <w:ind w:left="1985" w:hanging="1985"/>
        <w:rPr>
          <w:rFonts w:ascii="Arial" w:hAnsi="Arial" w:cs="Arial"/>
          <w:b/>
        </w:rPr>
      </w:pPr>
    </w:p>
    <w:p w14:paraId="719B0D83" w14:textId="77777777" w:rsidR="0032383A" w:rsidRPr="00C073CB" w:rsidRDefault="00C073CB" w:rsidP="0032383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F7614D">
        <w:rPr>
          <w:rFonts w:ascii="Arial" w:hAnsi="Arial" w:cs="Arial"/>
        </w:rPr>
        <w:tab/>
      </w:r>
      <w:r w:rsidR="00963FD7">
        <w:rPr>
          <w:rFonts w:ascii="Arial" w:hAnsi="Arial" w:cs="Arial"/>
        </w:rPr>
        <w:t>None</w:t>
      </w:r>
    </w:p>
    <w:p w14:paraId="64624A3B" w14:textId="77777777" w:rsidR="0032383A" w:rsidRDefault="0032383A" w:rsidP="0032383A">
      <w:pPr>
        <w:pBdr>
          <w:bottom w:val="single" w:sz="4" w:space="1" w:color="auto"/>
        </w:pBdr>
        <w:rPr>
          <w:rFonts w:ascii="Arial" w:hAnsi="Arial" w:cs="Arial"/>
        </w:rPr>
      </w:pPr>
    </w:p>
    <w:p w14:paraId="29C6AC27" w14:textId="77777777" w:rsidR="0032383A" w:rsidRDefault="0032383A" w:rsidP="0032383A">
      <w:pPr>
        <w:rPr>
          <w:rFonts w:ascii="Arial" w:hAnsi="Arial" w:cs="Arial"/>
        </w:rPr>
      </w:pPr>
    </w:p>
    <w:p w14:paraId="45C70B2A" w14:textId="77777777" w:rsidR="0032383A" w:rsidRDefault="0032383A" w:rsidP="00BD064C">
      <w:pPr>
        <w:numPr>
          <w:ilvl w:val="0"/>
          <w:numId w:val="19"/>
        </w:num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 w14:paraId="0004308A" w14:textId="45A3AE93" w:rsidR="00CE31D1" w:rsidRDefault="00B4729C" w:rsidP="00CE31D1">
      <w:p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RAN4 would like to thank</w:t>
      </w:r>
      <w:r w:rsidR="00A33AD0">
        <w:rPr>
          <w:rFonts w:ascii="Arial" w:eastAsia="SimSun" w:hAnsi="Arial" w:cs="Arial"/>
          <w:lang w:eastAsia="zh-CN"/>
        </w:rPr>
        <w:t xml:space="preserve"> </w:t>
      </w:r>
      <w:r w:rsidRPr="00B4729C">
        <w:rPr>
          <w:rFonts w:ascii="Arial" w:eastAsia="SimSun" w:hAnsi="Arial" w:cs="Arial"/>
          <w:lang w:eastAsia="zh-CN"/>
        </w:rPr>
        <w:t>ITU-T SG15</w:t>
      </w:r>
      <w:r w:rsidR="00A33AD0">
        <w:rPr>
          <w:rFonts w:ascii="Arial" w:eastAsia="SimSun" w:hAnsi="Arial" w:cs="Arial"/>
          <w:lang w:eastAsia="zh-CN"/>
        </w:rPr>
        <w:t xml:space="preserve"> for their questions in “</w:t>
      </w:r>
      <w:r w:rsidRPr="00B4729C">
        <w:rPr>
          <w:rFonts w:ascii="Arial" w:eastAsia="SimSun" w:hAnsi="Arial" w:cs="Arial"/>
          <w:lang w:eastAsia="zh-CN"/>
        </w:rPr>
        <w:t>Status of Synchronization Requirements for 5G</w:t>
      </w:r>
      <w:r w:rsidR="00A33AD0">
        <w:rPr>
          <w:rFonts w:ascii="Arial" w:eastAsia="SimSun" w:hAnsi="Arial" w:cs="Arial"/>
          <w:lang w:eastAsia="zh-CN"/>
        </w:rPr>
        <w:t xml:space="preserve">”, in </w:t>
      </w:r>
      <w:r w:rsidR="006565DC" w:rsidRPr="006565DC">
        <w:rPr>
          <w:rFonts w:ascii="Arial" w:eastAsia="SimSun" w:hAnsi="Arial" w:cs="Arial"/>
          <w:lang w:eastAsia="zh-CN"/>
        </w:rPr>
        <w:t>SG15-LS49</w:t>
      </w:r>
      <w:r w:rsidR="006565DC">
        <w:rPr>
          <w:rFonts w:ascii="Arial" w:eastAsia="SimSun" w:hAnsi="Arial" w:cs="Arial"/>
          <w:lang w:eastAsia="zh-CN"/>
        </w:rPr>
        <w:t>/</w:t>
      </w:r>
      <w:r w:rsidR="006565DC" w:rsidRPr="006565DC">
        <w:rPr>
          <w:rFonts w:ascii="Arial" w:eastAsia="SimSun" w:hAnsi="Arial" w:cs="Arial"/>
          <w:lang w:eastAsia="zh-CN"/>
        </w:rPr>
        <w:t>R4-1707042</w:t>
      </w:r>
      <w:r w:rsidR="000B6F2D">
        <w:rPr>
          <w:rFonts w:ascii="Arial" w:eastAsia="SimSun" w:hAnsi="Arial" w:cs="Arial"/>
          <w:lang w:eastAsia="zh-CN"/>
        </w:rPr>
        <w:t>.</w:t>
      </w:r>
      <w:r w:rsidR="00B00685">
        <w:rPr>
          <w:rFonts w:ascii="Arial" w:eastAsia="SimSun" w:hAnsi="Arial" w:cs="Arial"/>
          <w:lang w:eastAsia="zh-CN"/>
        </w:rPr>
        <w:t xml:space="preserve"> </w:t>
      </w:r>
    </w:p>
    <w:p w14:paraId="3BC6CF49" w14:textId="77777777" w:rsidR="00F53FB6" w:rsidRDefault="00F53FB6" w:rsidP="00CE31D1">
      <w:pPr>
        <w:rPr>
          <w:rFonts w:ascii="Arial" w:eastAsia="SimSun" w:hAnsi="Arial" w:cs="Arial"/>
          <w:lang w:eastAsia="zh-CN"/>
        </w:rPr>
      </w:pPr>
    </w:p>
    <w:p w14:paraId="550B035A" w14:textId="3B47A628" w:rsidR="00F53FB6" w:rsidRDefault="00F53FB6" w:rsidP="00CE31D1">
      <w:p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RAN4 has discussed the </w:t>
      </w:r>
      <w:r w:rsidR="005B48D3" w:rsidRPr="005B48D3">
        <w:rPr>
          <w:rFonts w:ascii="Arial" w:eastAsia="SimSun" w:hAnsi="Arial" w:cs="Arial"/>
          <w:lang w:eastAsia="zh-CN"/>
        </w:rPr>
        <w:t>Status of Synchronization Requirements for 5G</w:t>
      </w:r>
      <w:r w:rsidR="005B48D3">
        <w:rPr>
          <w:rFonts w:ascii="Arial" w:eastAsia="SimSun" w:hAnsi="Arial" w:cs="Arial"/>
          <w:lang w:eastAsia="zh-CN"/>
        </w:rPr>
        <w:t xml:space="preserve"> and the following </w:t>
      </w:r>
      <w:r>
        <w:rPr>
          <w:rFonts w:ascii="Arial" w:eastAsia="SimSun" w:hAnsi="Arial" w:cs="Arial"/>
          <w:lang w:eastAsia="zh-CN"/>
        </w:rPr>
        <w:t>conclusion has been reached.</w:t>
      </w:r>
    </w:p>
    <w:p w14:paraId="228C879D" w14:textId="77777777" w:rsidR="00F53FB6" w:rsidRDefault="00F53FB6" w:rsidP="00CE31D1">
      <w:pPr>
        <w:rPr>
          <w:rFonts w:ascii="Arial" w:eastAsia="SimSun" w:hAnsi="Arial" w:cs="Arial"/>
          <w:lang w:eastAsia="zh-CN"/>
        </w:rPr>
      </w:pPr>
    </w:p>
    <w:p w14:paraId="6C4891D6" w14:textId="73C4B749" w:rsidR="00536275" w:rsidRPr="00536275" w:rsidRDefault="00A447ED" w:rsidP="00536275">
      <w:p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b/>
          <w:lang w:eastAsia="zh-CN"/>
        </w:rPr>
        <w:t>[</w:t>
      </w:r>
      <w:r w:rsidRPr="00A447ED">
        <w:rPr>
          <w:rFonts w:ascii="Arial" w:eastAsia="SimSun" w:hAnsi="Arial" w:cs="Arial"/>
          <w:b/>
          <w:lang w:eastAsia="zh-CN"/>
        </w:rPr>
        <w:t>ITU-T SG15</w:t>
      </w:r>
      <w:r w:rsidR="00F53FB6" w:rsidRPr="00F53FB6">
        <w:rPr>
          <w:rFonts w:ascii="Arial" w:eastAsia="SimSun" w:hAnsi="Arial" w:cs="Arial"/>
          <w:b/>
          <w:lang w:eastAsia="zh-CN"/>
        </w:rPr>
        <w:t xml:space="preserve"> question]:</w:t>
      </w:r>
      <w:r w:rsidR="00F53FB6">
        <w:rPr>
          <w:rFonts w:ascii="Arial" w:eastAsia="SimSun" w:hAnsi="Arial" w:cs="Arial"/>
          <w:lang w:eastAsia="zh-CN"/>
        </w:rPr>
        <w:t xml:space="preserve"> </w:t>
      </w:r>
      <w:r w:rsidR="00536275" w:rsidRPr="00536275">
        <w:rPr>
          <w:rFonts w:ascii="Arial" w:eastAsia="SimSun" w:hAnsi="Arial" w:cs="Arial"/>
          <w:lang w:eastAsia="zh-CN"/>
        </w:rPr>
        <w:t>Actions</w:t>
      </w:r>
    </w:p>
    <w:p w14:paraId="043B4571" w14:textId="370FB9A0" w:rsidR="00F53FB6" w:rsidRDefault="00536275" w:rsidP="00536275">
      <w:pPr>
        <w:rPr>
          <w:rFonts w:ascii="Arial" w:eastAsia="SimSun" w:hAnsi="Arial" w:cs="Arial"/>
          <w:lang w:eastAsia="zh-CN"/>
        </w:rPr>
      </w:pPr>
      <w:r w:rsidRPr="00536275">
        <w:rPr>
          <w:rFonts w:ascii="Arial" w:eastAsia="SimSun" w:hAnsi="Arial" w:cs="Arial"/>
          <w:lang w:eastAsia="zh-CN"/>
        </w:rPr>
        <w:t>Please provide Q13/15 with an update on the status of radio access phase synchronization requirements for 5G (e.g. time alignment error on the radio interface).</w:t>
      </w:r>
    </w:p>
    <w:p w14:paraId="70E3A463" w14:textId="77777777" w:rsidR="00B00685" w:rsidRDefault="00B00685" w:rsidP="00CE31D1">
      <w:pPr>
        <w:rPr>
          <w:rFonts w:ascii="Arial" w:eastAsia="SimSun" w:hAnsi="Arial" w:cs="Arial"/>
          <w:lang w:eastAsia="zh-CN"/>
        </w:rPr>
      </w:pPr>
    </w:p>
    <w:p w14:paraId="25509EF5" w14:textId="60099F91" w:rsidR="00F53FB6" w:rsidRPr="005B48D3" w:rsidRDefault="00F53FB6" w:rsidP="005B48D3">
      <w:pPr>
        <w:rPr>
          <w:rFonts w:ascii="Arial" w:eastAsia="SimSun" w:hAnsi="Arial" w:cs="Arial"/>
          <w:lang w:eastAsia="zh-CN"/>
        </w:rPr>
      </w:pPr>
      <w:r w:rsidRPr="00F53FB6">
        <w:rPr>
          <w:rFonts w:ascii="Arial" w:eastAsia="SimSun" w:hAnsi="Arial" w:cs="Arial"/>
          <w:b/>
          <w:lang w:eastAsia="zh-CN"/>
        </w:rPr>
        <w:t>[</w:t>
      </w:r>
      <w:r>
        <w:rPr>
          <w:rFonts w:ascii="Arial" w:eastAsia="SimSun" w:hAnsi="Arial" w:cs="Arial"/>
          <w:b/>
          <w:lang w:eastAsia="zh-CN"/>
        </w:rPr>
        <w:t>RAN4 response</w:t>
      </w:r>
      <w:r w:rsidRPr="00F53FB6">
        <w:rPr>
          <w:rFonts w:ascii="Arial" w:eastAsia="SimSun" w:hAnsi="Arial" w:cs="Arial"/>
          <w:b/>
          <w:lang w:eastAsia="zh-CN"/>
        </w:rPr>
        <w:t>]:</w:t>
      </w:r>
      <w:r>
        <w:rPr>
          <w:rFonts w:ascii="Arial" w:eastAsia="SimSun" w:hAnsi="Arial" w:cs="Arial"/>
          <w:b/>
          <w:lang w:eastAsia="zh-CN"/>
        </w:rPr>
        <w:t xml:space="preserve"> </w:t>
      </w:r>
      <w:r w:rsidR="00E97C96">
        <w:rPr>
          <w:rFonts w:ascii="Arial" w:eastAsia="SimSun" w:hAnsi="Arial" w:cs="Arial"/>
          <w:lang w:eastAsia="zh-CN"/>
        </w:rPr>
        <w:t xml:space="preserve">The 5G standardization work in 3GPP TSG RAN4 is currently ongoing as defined in the </w:t>
      </w:r>
      <w:r w:rsidR="00E97C96" w:rsidRPr="00E97C96">
        <w:rPr>
          <w:rFonts w:ascii="Arial" w:eastAsia="SimSun" w:hAnsi="Arial" w:cs="Arial"/>
          <w:lang w:eastAsia="zh-CN"/>
        </w:rPr>
        <w:t xml:space="preserve">NR_newRAT </w:t>
      </w:r>
      <w:r w:rsidR="00E97C96">
        <w:rPr>
          <w:rFonts w:ascii="Arial" w:eastAsia="SimSun" w:hAnsi="Arial" w:cs="Arial"/>
          <w:lang w:eastAsia="zh-CN"/>
        </w:rPr>
        <w:t>Work Item.</w:t>
      </w:r>
      <w:r w:rsidR="00834492">
        <w:rPr>
          <w:rFonts w:ascii="Arial" w:eastAsia="SimSun" w:hAnsi="Arial" w:cs="Arial"/>
          <w:lang w:eastAsia="zh-CN"/>
        </w:rPr>
        <w:t xml:space="preserve"> </w:t>
      </w:r>
      <w:r w:rsidR="002E3EBA">
        <w:rPr>
          <w:rFonts w:ascii="Arial" w:eastAsia="SimSun" w:hAnsi="Arial" w:cs="Arial"/>
          <w:lang w:eastAsia="zh-CN"/>
        </w:rPr>
        <w:t xml:space="preserve">The plan is available in the Work Item Description, </w:t>
      </w:r>
      <w:hyperlink r:id="rId9" w:history="1">
        <w:r w:rsidR="002E3EBA" w:rsidRPr="002E3EBA">
          <w:rPr>
            <w:rStyle w:val="Hyperlink"/>
            <w:rFonts w:ascii="Arial" w:eastAsia="SimSun" w:hAnsi="Arial" w:cs="Arial"/>
            <w:lang w:eastAsia="zh-CN"/>
          </w:rPr>
          <w:t>RP-171485</w:t>
        </w:r>
      </w:hyperlink>
      <w:r w:rsidR="002E3EBA">
        <w:rPr>
          <w:rFonts w:ascii="Arial" w:eastAsia="SimSun" w:hAnsi="Arial" w:cs="Arial"/>
          <w:lang w:eastAsia="zh-CN"/>
        </w:rPr>
        <w:t xml:space="preserve">. </w:t>
      </w:r>
      <w:r w:rsidR="00E97C96">
        <w:rPr>
          <w:rFonts w:ascii="Arial" w:eastAsia="SimSun" w:hAnsi="Arial" w:cs="Arial"/>
          <w:lang w:eastAsia="zh-CN"/>
        </w:rPr>
        <w:t>It has, so far, been decided that t</w:t>
      </w:r>
      <w:r w:rsidR="005B48D3" w:rsidRPr="005B48D3">
        <w:rPr>
          <w:rFonts w:ascii="Arial" w:eastAsia="SimSun" w:hAnsi="Arial" w:cs="Arial"/>
          <w:lang w:eastAsia="zh-CN"/>
        </w:rPr>
        <w:t xml:space="preserve">he </w:t>
      </w:r>
      <w:r w:rsidR="00E97C96">
        <w:rPr>
          <w:rFonts w:ascii="Arial" w:eastAsia="SimSun" w:hAnsi="Arial" w:cs="Arial"/>
          <w:lang w:eastAsia="zh-CN"/>
        </w:rPr>
        <w:t>“</w:t>
      </w:r>
      <w:r w:rsidR="005B48D3" w:rsidRPr="005B48D3">
        <w:rPr>
          <w:rFonts w:ascii="Arial" w:eastAsia="SimSun" w:hAnsi="Arial" w:cs="Arial"/>
          <w:lang w:eastAsia="zh-CN"/>
        </w:rPr>
        <w:t>cell phase synchronization accuracy</w:t>
      </w:r>
      <w:r w:rsidR="00E97C96">
        <w:rPr>
          <w:rFonts w:ascii="Arial" w:eastAsia="SimSun" w:hAnsi="Arial" w:cs="Arial"/>
          <w:lang w:eastAsia="zh-CN"/>
        </w:rPr>
        <w:t>”, for T</w:t>
      </w:r>
      <w:bookmarkStart w:id="0" w:name="_GoBack"/>
      <w:bookmarkEnd w:id="0"/>
      <w:r w:rsidR="00E97C96">
        <w:rPr>
          <w:rFonts w:ascii="Arial" w:eastAsia="SimSun" w:hAnsi="Arial" w:cs="Arial"/>
          <w:lang w:eastAsia="zh-CN"/>
        </w:rPr>
        <w:t>DD,</w:t>
      </w:r>
      <w:r w:rsidR="005B48D3" w:rsidRPr="005B48D3">
        <w:rPr>
          <w:rFonts w:ascii="Arial" w:eastAsia="SimSun" w:hAnsi="Arial" w:cs="Arial"/>
          <w:lang w:eastAsia="zh-CN"/>
        </w:rPr>
        <w:t xml:space="preserve"> measured at BS antenna connectors</w:t>
      </w:r>
      <w:r w:rsidR="00E97C96">
        <w:rPr>
          <w:rFonts w:ascii="Arial" w:eastAsia="SimSun" w:hAnsi="Arial" w:cs="Arial"/>
          <w:lang w:eastAsia="zh-CN"/>
        </w:rPr>
        <w:t>,</w:t>
      </w:r>
      <w:r w:rsidR="005B48D3" w:rsidRPr="005B48D3">
        <w:rPr>
          <w:rFonts w:ascii="Arial" w:eastAsia="SimSun" w:hAnsi="Arial" w:cs="Arial"/>
          <w:lang w:eastAsia="zh-CN"/>
        </w:rPr>
        <w:t xml:space="preserve"> shall be better than [3µs].</w:t>
      </w:r>
      <w:r w:rsidR="00E97C96">
        <w:rPr>
          <w:rFonts w:ascii="Arial" w:eastAsia="SimSun" w:hAnsi="Arial" w:cs="Arial"/>
          <w:lang w:eastAsia="zh-CN"/>
        </w:rPr>
        <w:t xml:space="preserve"> This value is </w:t>
      </w:r>
      <w:r w:rsidR="00E97C96" w:rsidRPr="00E97C96">
        <w:rPr>
          <w:rFonts w:ascii="Arial" w:eastAsia="SimSun" w:hAnsi="Arial" w:cs="Arial"/>
          <w:lang w:eastAsia="zh-CN"/>
        </w:rPr>
        <w:t>defined as the maximum absolute deviation in frame start timing between any pair of cells on the same frequency that have overlapping coverage areas.</w:t>
      </w:r>
      <w:r w:rsidR="00E97C96">
        <w:rPr>
          <w:rFonts w:ascii="Arial" w:eastAsia="SimSun" w:hAnsi="Arial" w:cs="Arial"/>
          <w:lang w:eastAsia="zh-CN"/>
        </w:rPr>
        <w:t xml:space="preserve"> The work is still ongoing when it comes to synchronization requirements for </w:t>
      </w:r>
      <w:r w:rsidR="00357051">
        <w:rPr>
          <w:rFonts w:ascii="Arial" w:eastAsia="SimSun" w:hAnsi="Arial" w:cs="Arial"/>
          <w:lang w:eastAsia="zh-CN"/>
        </w:rPr>
        <w:t xml:space="preserve">5G for </w:t>
      </w:r>
      <w:r w:rsidR="00E97C96">
        <w:rPr>
          <w:rFonts w:ascii="Arial" w:eastAsia="SimSun" w:hAnsi="Arial" w:cs="Arial"/>
          <w:lang w:eastAsia="zh-CN"/>
        </w:rPr>
        <w:t>carrier aggregation (CA) and COMP.</w:t>
      </w:r>
    </w:p>
    <w:p w14:paraId="6EB0A13A" w14:textId="77777777" w:rsidR="0032383A" w:rsidRPr="00D01DBA" w:rsidRDefault="0032383A" w:rsidP="00304E8E">
      <w:pPr>
        <w:spacing w:before="360" w:after="120"/>
        <w:rPr>
          <w:rFonts w:ascii="Arial" w:hAnsi="Arial" w:cs="Arial"/>
          <w:b/>
        </w:rPr>
      </w:pPr>
      <w:r w:rsidRPr="00D01DBA">
        <w:rPr>
          <w:rFonts w:ascii="Arial" w:hAnsi="Arial" w:cs="Arial"/>
          <w:b/>
        </w:rPr>
        <w:t>2. Actions:</w:t>
      </w:r>
    </w:p>
    <w:p w14:paraId="09261E04" w14:textId="48C421F9" w:rsidR="0032383A" w:rsidRPr="00224F82" w:rsidRDefault="00E97C96" w:rsidP="00201CCA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>To RAN</w:t>
      </w:r>
      <w:r w:rsidR="001B2733" w:rsidRPr="00D01DBA">
        <w:rPr>
          <w:rFonts w:ascii="Arial" w:hAnsi="Arial" w:cs="Arial"/>
          <w:b/>
        </w:rPr>
        <w:t>:</w:t>
      </w:r>
      <w:r w:rsidR="001B2733" w:rsidRPr="00D01DBA">
        <w:rPr>
          <w:rFonts w:ascii="Arial" w:hAnsi="Arial" w:cs="Arial"/>
        </w:rPr>
        <w:t xml:space="preserve"> </w:t>
      </w:r>
      <w:r w:rsidR="006565DC">
        <w:rPr>
          <w:rFonts w:ascii="Arial" w:hAnsi="Arial" w:cs="Arial"/>
        </w:rPr>
        <w:t xml:space="preserve">RAN WG4 respectfully asks </w:t>
      </w:r>
      <w:r w:rsidR="006565DC" w:rsidRPr="002575CF">
        <w:rPr>
          <w:rFonts w:ascii="Arial" w:hAnsi="Arial" w:cs="Arial"/>
        </w:rPr>
        <w:t>RAN</w:t>
      </w:r>
      <w:r w:rsidR="001B2733" w:rsidRPr="00D01DBA">
        <w:rPr>
          <w:rFonts w:ascii="Arial" w:hAnsi="Arial" w:cs="Arial"/>
        </w:rPr>
        <w:t xml:space="preserve"> to </w:t>
      </w:r>
      <w:r w:rsidR="009225CC">
        <w:rPr>
          <w:rFonts w:ascii="Arial" w:hAnsi="Arial" w:cs="Arial"/>
        </w:rPr>
        <w:t xml:space="preserve">take into account RAN4 responses to the </w:t>
      </w:r>
      <w:r w:rsidR="006565DC">
        <w:rPr>
          <w:rFonts w:ascii="Arial" w:hAnsi="Arial" w:cs="Arial"/>
        </w:rPr>
        <w:t>ITU-T SG15</w:t>
      </w:r>
      <w:r w:rsidR="009225CC">
        <w:rPr>
          <w:rFonts w:ascii="Arial" w:hAnsi="Arial" w:cs="Arial"/>
        </w:rPr>
        <w:t xml:space="preserve"> question</w:t>
      </w:r>
      <w:r w:rsidR="009225CC" w:rsidRPr="009225CC">
        <w:t xml:space="preserve"> </w:t>
      </w:r>
      <w:r w:rsidR="009225CC">
        <w:rPr>
          <w:rFonts w:ascii="Arial" w:hAnsi="Arial" w:cs="Arial"/>
        </w:rPr>
        <w:t>regarding the</w:t>
      </w:r>
      <w:r w:rsidR="006565DC">
        <w:rPr>
          <w:rFonts w:ascii="Arial" w:hAnsi="Arial" w:cs="Arial"/>
        </w:rPr>
        <w:t xml:space="preserve"> </w:t>
      </w:r>
      <w:r w:rsidR="006565DC" w:rsidRPr="00B4729C">
        <w:rPr>
          <w:rFonts w:ascii="Arial" w:eastAsia="SimSun" w:hAnsi="Arial" w:cs="Arial"/>
          <w:lang w:eastAsia="zh-CN"/>
        </w:rPr>
        <w:t>Status of Synchronization Requirements for 5G</w:t>
      </w:r>
      <w:r w:rsidR="002A75ED">
        <w:rPr>
          <w:rFonts w:ascii="Arial" w:hAnsi="Arial" w:cs="Arial"/>
        </w:rPr>
        <w:t xml:space="preserve"> and </w:t>
      </w:r>
      <w:r w:rsidR="00745594">
        <w:rPr>
          <w:rFonts w:ascii="Arial" w:hAnsi="Arial" w:cs="Arial"/>
        </w:rPr>
        <w:t xml:space="preserve">to </w:t>
      </w:r>
      <w:r w:rsidR="002A75ED">
        <w:rPr>
          <w:rFonts w:ascii="Arial" w:hAnsi="Arial" w:cs="Arial"/>
        </w:rPr>
        <w:t>respond to ITU-T SG15.</w:t>
      </w:r>
    </w:p>
    <w:p w14:paraId="165A4151" w14:textId="77777777" w:rsidR="0032383A" w:rsidRPr="001A04C0" w:rsidRDefault="0032383A" w:rsidP="004C1EE2">
      <w:pPr>
        <w:spacing w:before="360" w:after="120"/>
        <w:rPr>
          <w:rFonts w:ascii="Arial" w:hAnsi="Arial" w:cs="Arial"/>
          <w:b/>
        </w:rPr>
      </w:pPr>
      <w:r w:rsidRPr="001A04C0">
        <w:rPr>
          <w:rFonts w:ascii="Arial" w:hAnsi="Arial" w:cs="Arial"/>
          <w:b/>
        </w:rPr>
        <w:t>3. Date of Next TSG-RAN WG</w:t>
      </w:r>
      <w:r w:rsidR="0080398C" w:rsidRPr="001A04C0">
        <w:rPr>
          <w:rFonts w:ascii="Arial" w:hAnsi="Arial" w:cs="Arial"/>
          <w:b/>
        </w:rPr>
        <w:t>4</w:t>
      </w:r>
      <w:r w:rsidRPr="001A04C0">
        <w:rPr>
          <w:rFonts w:ascii="Arial" w:hAnsi="Arial" w:cs="Arial"/>
          <w:b/>
        </w:rPr>
        <w:t xml:space="preserve"> Meetings:</w:t>
      </w:r>
    </w:p>
    <w:p w14:paraId="1F888D4E" w14:textId="77777777" w:rsidR="001651A6" w:rsidRDefault="001C4612" w:rsidP="00770B43">
      <w:pPr>
        <w:spacing w:before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WG4 Meeting 84bis</w:t>
      </w:r>
      <w:r w:rsidR="001651A6">
        <w:rPr>
          <w:rFonts w:ascii="Arial" w:hAnsi="Arial" w:cs="Arial"/>
          <w:bCs/>
        </w:rPr>
        <w:tab/>
      </w:r>
      <w:r w:rsidR="001651A6">
        <w:rPr>
          <w:rFonts w:ascii="Arial" w:hAnsi="Arial" w:cs="Arial"/>
          <w:bCs/>
        </w:rPr>
        <w:tab/>
      </w:r>
      <w:r w:rsidR="001651A6">
        <w:rPr>
          <w:rFonts w:ascii="Arial" w:hAnsi="Arial" w:cs="Arial"/>
          <w:bCs/>
        </w:rPr>
        <w:tab/>
      </w:r>
      <w:r w:rsidR="001651A6">
        <w:rPr>
          <w:rFonts w:ascii="Arial" w:hAnsi="Arial" w:cs="Arial"/>
          <w:bCs/>
        </w:rPr>
        <w:tab/>
      </w:r>
      <w:r w:rsidR="009D7A17">
        <w:rPr>
          <w:rFonts w:ascii="Arial" w:hAnsi="Arial" w:cs="Arial"/>
          <w:bCs/>
        </w:rPr>
        <w:tab/>
      </w:r>
      <w:r w:rsidR="0056644C">
        <w:rPr>
          <w:rFonts w:ascii="Arial" w:hAnsi="Arial" w:cs="Arial"/>
          <w:bCs/>
        </w:rPr>
        <w:t xml:space="preserve">9-13 </w:t>
      </w:r>
      <w:r>
        <w:rPr>
          <w:rFonts w:ascii="Arial" w:hAnsi="Arial" w:cs="Arial"/>
          <w:bCs/>
        </w:rPr>
        <w:t xml:space="preserve">October, 2017, Dubrovnik, </w:t>
      </w:r>
      <w:r w:rsidR="00375DAA">
        <w:rPr>
          <w:rFonts w:ascii="Arial" w:hAnsi="Arial" w:cs="Arial"/>
          <w:bCs/>
        </w:rPr>
        <w:t>Croatia</w:t>
      </w:r>
    </w:p>
    <w:p w14:paraId="54A1AABF" w14:textId="77777777" w:rsidR="00CC5FE4" w:rsidRDefault="00CC5FE4" w:rsidP="00770B43">
      <w:pPr>
        <w:spacing w:before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WG4 Meeting 85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27 November- 1 December, 2017, Reno, USA</w:t>
      </w:r>
    </w:p>
    <w:p w14:paraId="5920512E" w14:textId="77777777" w:rsidR="001651A6" w:rsidRDefault="001651A6" w:rsidP="001651A6">
      <w:pPr>
        <w:rPr>
          <w:rFonts w:ascii="Arial" w:hAnsi="Arial" w:cs="Arial"/>
          <w:bCs/>
        </w:rPr>
      </w:pPr>
    </w:p>
    <w:p w14:paraId="47D72BD9" w14:textId="77777777" w:rsidR="00EE4126" w:rsidRPr="008F0163" w:rsidRDefault="00EE4126" w:rsidP="00CE141B">
      <w:pPr>
        <w:pStyle w:val="EX"/>
        <w:ind w:left="360" w:hanging="360"/>
        <w:rPr>
          <w:rFonts w:ascii="Arial" w:hAnsi="Arial" w:cs="Arial"/>
        </w:rPr>
      </w:pPr>
    </w:p>
    <w:sectPr w:rsidR="00EE4126" w:rsidRPr="008F016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1BBAD3" w14:textId="77777777" w:rsidR="00F44B3E" w:rsidRDefault="00F44B3E">
      <w:r>
        <w:separator/>
      </w:r>
    </w:p>
  </w:endnote>
  <w:endnote w:type="continuationSeparator" w:id="0">
    <w:p w14:paraId="007B4411" w14:textId="77777777" w:rsidR="00F44B3E" w:rsidRDefault="00F44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053E6D" w14:textId="77777777" w:rsidR="00F44B3E" w:rsidRDefault="00F44B3E">
      <w:r>
        <w:separator/>
      </w:r>
    </w:p>
  </w:footnote>
  <w:footnote w:type="continuationSeparator" w:id="0">
    <w:p w14:paraId="78922477" w14:textId="77777777" w:rsidR="00F44B3E" w:rsidRDefault="00F44B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8D6E27"/>
    <w:multiLevelType w:val="hybridMultilevel"/>
    <w:tmpl w:val="658414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7A63A1"/>
    <w:multiLevelType w:val="hybridMultilevel"/>
    <w:tmpl w:val="C77A1C8A"/>
    <w:lvl w:ilvl="0" w:tplc="56EC1898">
      <w:start w:val="1"/>
      <w:numFmt w:val="bullet"/>
      <w:lvlText w:val="-"/>
      <w:lvlJc w:val="left"/>
      <w:pPr>
        <w:ind w:left="704" w:hanging="42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8227FCB"/>
    <w:multiLevelType w:val="hybridMultilevel"/>
    <w:tmpl w:val="73CCEE36"/>
    <w:lvl w:ilvl="0" w:tplc="09207E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201222">
      <w:start w:val="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A864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DA2E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D607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6CFC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842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5AAF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C0A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8BB02FD"/>
    <w:multiLevelType w:val="hybridMultilevel"/>
    <w:tmpl w:val="80281D0E"/>
    <w:lvl w:ilvl="0" w:tplc="1346CE78">
      <w:start w:val="1"/>
      <w:numFmt w:val="bullet"/>
      <w:lvlText w:val=""/>
      <w:lvlJc w:val="left"/>
      <w:pPr>
        <w:ind w:left="420" w:hanging="360"/>
      </w:pPr>
      <w:rPr>
        <w:rFonts w:ascii="Symbol" w:eastAsia="Malgun Gothic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1DC30218"/>
    <w:multiLevelType w:val="hybridMultilevel"/>
    <w:tmpl w:val="278CAA7C"/>
    <w:lvl w:ilvl="0" w:tplc="20DCDB8E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1C07554"/>
    <w:multiLevelType w:val="hybridMultilevel"/>
    <w:tmpl w:val="DB78203E"/>
    <w:lvl w:ilvl="0" w:tplc="7E7245A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67A72"/>
    <w:multiLevelType w:val="hybridMultilevel"/>
    <w:tmpl w:val="6A104EB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6C21B4B"/>
    <w:multiLevelType w:val="hybridMultilevel"/>
    <w:tmpl w:val="95069BFC"/>
    <w:lvl w:ilvl="0" w:tplc="A94898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E25AE2">
      <w:start w:val="33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C8091C">
      <w:start w:val="33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80E3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FA17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668D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0E96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A61F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C6B5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83378EC"/>
    <w:multiLevelType w:val="hybridMultilevel"/>
    <w:tmpl w:val="88883AE0"/>
    <w:lvl w:ilvl="0" w:tplc="ED6CE4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DA8BFC">
      <w:start w:val="12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003362">
      <w:start w:val="12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4C7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845E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025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96F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AB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BC02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0724A49"/>
    <w:multiLevelType w:val="hybridMultilevel"/>
    <w:tmpl w:val="219EEB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B83081"/>
    <w:multiLevelType w:val="hybridMultilevel"/>
    <w:tmpl w:val="EE6C49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97F079E"/>
    <w:multiLevelType w:val="hybridMultilevel"/>
    <w:tmpl w:val="E86642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72420D"/>
    <w:multiLevelType w:val="hybridMultilevel"/>
    <w:tmpl w:val="59F206C4"/>
    <w:lvl w:ilvl="0" w:tplc="C9764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B2E50C">
      <w:start w:val="5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E87A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C615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5830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CAF6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FC9B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6E2C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6CE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8CA2E79"/>
    <w:multiLevelType w:val="hybridMultilevel"/>
    <w:tmpl w:val="7C22C8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C03F7E"/>
    <w:multiLevelType w:val="hybridMultilevel"/>
    <w:tmpl w:val="026897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7C4CEB"/>
    <w:multiLevelType w:val="hybridMultilevel"/>
    <w:tmpl w:val="1CB6DB56"/>
    <w:lvl w:ilvl="0" w:tplc="2ADA3F4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8541B72">
      <w:start w:val="112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39E8B12">
      <w:start w:val="112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E7E696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A8D5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30C98D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1561B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BC45B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2B2BA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558C1C7D"/>
    <w:multiLevelType w:val="hybridMultilevel"/>
    <w:tmpl w:val="44247E6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D8C1507"/>
    <w:multiLevelType w:val="hybridMultilevel"/>
    <w:tmpl w:val="B47EF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2E6681"/>
    <w:multiLevelType w:val="hybridMultilevel"/>
    <w:tmpl w:val="55144CB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9FD6433"/>
    <w:multiLevelType w:val="hybridMultilevel"/>
    <w:tmpl w:val="5EA8D27C"/>
    <w:lvl w:ilvl="0" w:tplc="9B463BB8">
      <w:start w:val="1"/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1C4D2E"/>
    <w:multiLevelType w:val="hybridMultilevel"/>
    <w:tmpl w:val="627209F6"/>
    <w:lvl w:ilvl="0" w:tplc="A5B0F8C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AEB7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A4B54E">
      <w:start w:val="33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82B44E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0628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F86D5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C2E6E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0C9B6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FCFA8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B474F28"/>
    <w:multiLevelType w:val="hybridMultilevel"/>
    <w:tmpl w:val="EFAE6E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563E77"/>
    <w:multiLevelType w:val="hybridMultilevel"/>
    <w:tmpl w:val="8C84293A"/>
    <w:lvl w:ilvl="0" w:tplc="04090001">
      <w:start w:val="1"/>
      <w:numFmt w:val="bullet"/>
      <w:lvlText w:val=""/>
      <w:lvlJc w:val="left"/>
      <w:pPr>
        <w:ind w:left="288" w:hanging="288"/>
      </w:pPr>
      <w:rPr>
        <w:rFonts w:ascii="Symbol" w:hAnsi="Symbol" w:hint="default"/>
      </w:rPr>
    </w:lvl>
    <w:lvl w:ilvl="1" w:tplc="BCDE002C">
      <w:start w:val="1642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760320"/>
    <w:multiLevelType w:val="hybridMultilevel"/>
    <w:tmpl w:val="987C62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2"/>
  </w:num>
  <w:num w:numId="3">
    <w:abstractNumId w:val="15"/>
  </w:num>
  <w:num w:numId="4">
    <w:abstractNumId w:val="7"/>
  </w:num>
  <w:num w:numId="5">
    <w:abstractNumId w:val="20"/>
  </w:num>
  <w:num w:numId="6">
    <w:abstractNumId w:val="2"/>
  </w:num>
  <w:num w:numId="7">
    <w:abstractNumId w:val="17"/>
  </w:num>
  <w:num w:numId="8">
    <w:abstractNumId w:val="14"/>
  </w:num>
  <w:num w:numId="9">
    <w:abstractNumId w:val="23"/>
  </w:num>
  <w:num w:numId="10">
    <w:abstractNumId w:val="13"/>
  </w:num>
  <w:num w:numId="11">
    <w:abstractNumId w:val="11"/>
  </w:num>
  <w:num w:numId="12">
    <w:abstractNumId w:val="21"/>
  </w:num>
  <w:num w:numId="13">
    <w:abstractNumId w:val="9"/>
  </w:num>
  <w:num w:numId="14">
    <w:abstractNumId w:val="12"/>
  </w:num>
  <w:num w:numId="15">
    <w:abstractNumId w:val="0"/>
  </w:num>
  <w:num w:numId="16">
    <w:abstractNumId w:val="8"/>
  </w:num>
  <w:num w:numId="17">
    <w:abstractNumId w:val="19"/>
  </w:num>
  <w:num w:numId="18">
    <w:abstractNumId w:val="3"/>
  </w:num>
  <w:num w:numId="19">
    <w:abstractNumId w:val="10"/>
  </w:num>
  <w:num w:numId="20">
    <w:abstractNumId w:val="4"/>
  </w:num>
  <w:num w:numId="21">
    <w:abstractNumId w:val="1"/>
  </w:num>
  <w:num w:numId="22">
    <w:abstractNumId w:val="6"/>
  </w:num>
  <w:num w:numId="23">
    <w:abstractNumId w:val="16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removePersonalInformation/>
  <w:removeDateAndTime/>
  <w:doNotTrackMov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2383A"/>
    <w:rsid w:val="000037FE"/>
    <w:rsid w:val="000100AA"/>
    <w:rsid w:val="00010A58"/>
    <w:rsid w:val="00021B20"/>
    <w:rsid w:val="00026251"/>
    <w:rsid w:val="00026629"/>
    <w:rsid w:val="00026B4C"/>
    <w:rsid w:val="0003021A"/>
    <w:rsid w:val="00033BC1"/>
    <w:rsid w:val="000567CA"/>
    <w:rsid w:val="00061B89"/>
    <w:rsid w:val="00063219"/>
    <w:rsid w:val="00067B63"/>
    <w:rsid w:val="00073915"/>
    <w:rsid w:val="00075A2E"/>
    <w:rsid w:val="00076714"/>
    <w:rsid w:val="000770BE"/>
    <w:rsid w:val="00077E0F"/>
    <w:rsid w:val="00083CFB"/>
    <w:rsid w:val="00085BE7"/>
    <w:rsid w:val="000916AD"/>
    <w:rsid w:val="00094D48"/>
    <w:rsid w:val="00095696"/>
    <w:rsid w:val="00096196"/>
    <w:rsid w:val="000A57A9"/>
    <w:rsid w:val="000A7FA8"/>
    <w:rsid w:val="000B0671"/>
    <w:rsid w:val="000B3088"/>
    <w:rsid w:val="000B6DEC"/>
    <w:rsid w:val="000B6F2D"/>
    <w:rsid w:val="000B7731"/>
    <w:rsid w:val="000C0AE4"/>
    <w:rsid w:val="000C2FE8"/>
    <w:rsid w:val="000C791C"/>
    <w:rsid w:val="000D2CBA"/>
    <w:rsid w:val="000D4329"/>
    <w:rsid w:val="000D7B14"/>
    <w:rsid w:val="000E2041"/>
    <w:rsid w:val="000F5BC8"/>
    <w:rsid w:val="0010215F"/>
    <w:rsid w:val="00113017"/>
    <w:rsid w:val="00113470"/>
    <w:rsid w:val="00114A83"/>
    <w:rsid w:val="0013436C"/>
    <w:rsid w:val="00136945"/>
    <w:rsid w:val="00141A84"/>
    <w:rsid w:val="001533A6"/>
    <w:rsid w:val="00154B45"/>
    <w:rsid w:val="00160E92"/>
    <w:rsid w:val="00162266"/>
    <w:rsid w:val="001651A6"/>
    <w:rsid w:val="0016574D"/>
    <w:rsid w:val="001674C1"/>
    <w:rsid w:val="0017340D"/>
    <w:rsid w:val="0017457E"/>
    <w:rsid w:val="00174DA5"/>
    <w:rsid w:val="001775C4"/>
    <w:rsid w:val="0017769D"/>
    <w:rsid w:val="00182EFE"/>
    <w:rsid w:val="001907FF"/>
    <w:rsid w:val="00190AD7"/>
    <w:rsid w:val="00191A2E"/>
    <w:rsid w:val="0019239B"/>
    <w:rsid w:val="0019317B"/>
    <w:rsid w:val="00193B63"/>
    <w:rsid w:val="001944A0"/>
    <w:rsid w:val="001A04C0"/>
    <w:rsid w:val="001A4692"/>
    <w:rsid w:val="001B1B34"/>
    <w:rsid w:val="001B2733"/>
    <w:rsid w:val="001B4587"/>
    <w:rsid w:val="001C03CB"/>
    <w:rsid w:val="001C0638"/>
    <w:rsid w:val="001C4612"/>
    <w:rsid w:val="001D05D7"/>
    <w:rsid w:val="001D4737"/>
    <w:rsid w:val="001D47A5"/>
    <w:rsid w:val="001D6A5A"/>
    <w:rsid w:val="001E1F29"/>
    <w:rsid w:val="001E4265"/>
    <w:rsid w:val="001E749C"/>
    <w:rsid w:val="001F2AE4"/>
    <w:rsid w:val="00201CCA"/>
    <w:rsid w:val="00204393"/>
    <w:rsid w:val="002045B3"/>
    <w:rsid w:val="002120F7"/>
    <w:rsid w:val="00215176"/>
    <w:rsid w:val="00215F46"/>
    <w:rsid w:val="002176D8"/>
    <w:rsid w:val="00221998"/>
    <w:rsid w:val="00223C07"/>
    <w:rsid w:val="00224F82"/>
    <w:rsid w:val="00225FF9"/>
    <w:rsid w:val="00226975"/>
    <w:rsid w:val="00227386"/>
    <w:rsid w:val="002324C3"/>
    <w:rsid w:val="00235452"/>
    <w:rsid w:val="0024306E"/>
    <w:rsid w:val="002516DB"/>
    <w:rsid w:val="002575CF"/>
    <w:rsid w:val="00264631"/>
    <w:rsid w:val="00272911"/>
    <w:rsid w:val="0027463E"/>
    <w:rsid w:val="00280F19"/>
    <w:rsid w:val="002835E1"/>
    <w:rsid w:val="00287113"/>
    <w:rsid w:val="002922AA"/>
    <w:rsid w:val="0029311D"/>
    <w:rsid w:val="00296622"/>
    <w:rsid w:val="0029668A"/>
    <w:rsid w:val="002A5D01"/>
    <w:rsid w:val="002A75ED"/>
    <w:rsid w:val="002B16F4"/>
    <w:rsid w:val="002B2746"/>
    <w:rsid w:val="002B2844"/>
    <w:rsid w:val="002B3689"/>
    <w:rsid w:val="002B4D46"/>
    <w:rsid w:val="002B6B52"/>
    <w:rsid w:val="002C27E4"/>
    <w:rsid w:val="002C39D4"/>
    <w:rsid w:val="002D303B"/>
    <w:rsid w:val="002D57F8"/>
    <w:rsid w:val="002D7808"/>
    <w:rsid w:val="002E3EBA"/>
    <w:rsid w:val="002E7E1B"/>
    <w:rsid w:val="002F4B05"/>
    <w:rsid w:val="002F5C86"/>
    <w:rsid w:val="003026BC"/>
    <w:rsid w:val="00304E8E"/>
    <w:rsid w:val="003123AF"/>
    <w:rsid w:val="00312438"/>
    <w:rsid w:val="00322F02"/>
    <w:rsid w:val="0032383A"/>
    <w:rsid w:val="00323F12"/>
    <w:rsid w:val="00333BEC"/>
    <w:rsid w:val="003353D0"/>
    <w:rsid w:val="003368CA"/>
    <w:rsid w:val="00336F08"/>
    <w:rsid w:val="003371C5"/>
    <w:rsid w:val="003413DC"/>
    <w:rsid w:val="00343727"/>
    <w:rsid w:val="00351D4F"/>
    <w:rsid w:val="00352C54"/>
    <w:rsid w:val="00354985"/>
    <w:rsid w:val="00357051"/>
    <w:rsid w:val="00361007"/>
    <w:rsid w:val="003612FF"/>
    <w:rsid w:val="0036681F"/>
    <w:rsid w:val="00375DAA"/>
    <w:rsid w:val="00380C2C"/>
    <w:rsid w:val="00381004"/>
    <w:rsid w:val="0038292A"/>
    <w:rsid w:val="003840C9"/>
    <w:rsid w:val="003874F3"/>
    <w:rsid w:val="0039319D"/>
    <w:rsid w:val="00393EEE"/>
    <w:rsid w:val="003A3B61"/>
    <w:rsid w:val="003B74E1"/>
    <w:rsid w:val="003C11A3"/>
    <w:rsid w:val="003C331E"/>
    <w:rsid w:val="003E3B69"/>
    <w:rsid w:val="003E4546"/>
    <w:rsid w:val="003F0308"/>
    <w:rsid w:val="003F0C27"/>
    <w:rsid w:val="003F0CE5"/>
    <w:rsid w:val="003F160F"/>
    <w:rsid w:val="003F518A"/>
    <w:rsid w:val="003F5B8D"/>
    <w:rsid w:val="003F7242"/>
    <w:rsid w:val="00407661"/>
    <w:rsid w:val="00414437"/>
    <w:rsid w:val="00415807"/>
    <w:rsid w:val="00421AFC"/>
    <w:rsid w:val="00426A92"/>
    <w:rsid w:val="004304B2"/>
    <w:rsid w:val="00431DAF"/>
    <w:rsid w:val="0043379B"/>
    <w:rsid w:val="0043694E"/>
    <w:rsid w:val="00437BD9"/>
    <w:rsid w:val="004402BA"/>
    <w:rsid w:val="00443FBB"/>
    <w:rsid w:val="00450216"/>
    <w:rsid w:val="00476463"/>
    <w:rsid w:val="00485790"/>
    <w:rsid w:val="00487989"/>
    <w:rsid w:val="00494D6B"/>
    <w:rsid w:val="0049552C"/>
    <w:rsid w:val="004966AC"/>
    <w:rsid w:val="004970A3"/>
    <w:rsid w:val="004A1096"/>
    <w:rsid w:val="004B2F14"/>
    <w:rsid w:val="004B4BF6"/>
    <w:rsid w:val="004C1EE2"/>
    <w:rsid w:val="004C7562"/>
    <w:rsid w:val="004C7DE2"/>
    <w:rsid w:val="004D3208"/>
    <w:rsid w:val="004D380B"/>
    <w:rsid w:val="004D40DB"/>
    <w:rsid w:val="004D5366"/>
    <w:rsid w:val="004D6812"/>
    <w:rsid w:val="00512161"/>
    <w:rsid w:val="005135D4"/>
    <w:rsid w:val="005174D8"/>
    <w:rsid w:val="00517F97"/>
    <w:rsid w:val="0052066F"/>
    <w:rsid w:val="00525235"/>
    <w:rsid w:val="005328C0"/>
    <w:rsid w:val="00532DF8"/>
    <w:rsid w:val="00535581"/>
    <w:rsid w:val="00536275"/>
    <w:rsid w:val="005425EA"/>
    <w:rsid w:val="0056644C"/>
    <w:rsid w:val="00567C1A"/>
    <w:rsid w:val="00570D55"/>
    <w:rsid w:val="0057289D"/>
    <w:rsid w:val="0057501A"/>
    <w:rsid w:val="005750D0"/>
    <w:rsid w:val="00576109"/>
    <w:rsid w:val="0058122A"/>
    <w:rsid w:val="00590214"/>
    <w:rsid w:val="00593958"/>
    <w:rsid w:val="005941D0"/>
    <w:rsid w:val="00597F4D"/>
    <w:rsid w:val="005A0E59"/>
    <w:rsid w:val="005A2A91"/>
    <w:rsid w:val="005A499B"/>
    <w:rsid w:val="005B27D9"/>
    <w:rsid w:val="005B3509"/>
    <w:rsid w:val="005B48D3"/>
    <w:rsid w:val="005B685F"/>
    <w:rsid w:val="005B6F00"/>
    <w:rsid w:val="005C0EB9"/>
    <w:rsid w:val="005C1D31"/>
    <w:rsid w:val="005C23C1"/>
    <w:rsid w:val="005C273F"/>
    <w:rsid w:val="005C39A4"/>
    <w:rsid w:val="005C520C"/>
    <w:rsid w:val="005C657B"/>
    <w:rsid w:val="005C6C5F"/>
    <w:rsid w:val="005D3443"/>
    <w:rsid w:val="005D64D4"/>
    <w:rsid w:val="005D688E"/>
    <w:rsid w:val="005D7123"/>
    <w:rsid w:val="005E11E9"/>
    <w:rsid w:val="005E32D2"/>
    <w:rsid w:val="005E5024"/>
    <w:rsid w:val="0060541B"/>
    <w:rsid w:val="00606C0C"/>
    <w:rsid w:val="0060716E"/>
    <w:rsid w:val="00620F27"/>
    <w:rsid w:val="0062369B"/>
    <w:rsid w:val="00623FA5"/>
    <w:rsid w:val="00624141"/>
    <w:rsid w:val="006253DE"/>
    <w:rsid w:val="00626FE8"/>
    <w:rsid w:val="00631F0E"/>
    <w:rsid w:val="00632520"/>
    <w:rsid w:val="006365C3"/>
    <w:rsid w:val="006460DA"/>
    <w:rsid w:val="00654B29"/>
    <w:rsid w:val="00654E1C"/>
    <w:rsid w:val="006565DC"/>
    <w:rsid w:val="00665445"/>
    <w:rsid w:val="006677A7"/>
    <w:rsid w:val="0067264C"/>
    <w:rsid w:val="00675199"/>
    <w:rsid w:val="00682F8D"/>
    <w:rsid w:val="00697BA8"/>
    <w:rsid w:val="006A1B1F"/>
    <w:rsid w:val="006A4626"/>
    <w:rsid w:val="006A5303"/>
    <w:rsid w:val="006A6DE9"/>
    <w:rsid w:val="006B26EF"/>
    <w:rsid w:val="006B298B"/>
    <w:rsid w:val="006B50DB"/>
    <w:rsid w:val="006B62D0"/>
    <w:rsid w:val="006B7844"/>
    <w:rsid w:val="006C1838"/>
    <w:rsid w:val="006C338F"/>
    <w:rsid w:val="006C3AD9"/>
    <w:rsid w:val="006C74AB"/>
    <w:rsid w:val="006D5614"/>
    <w:rsid w:val="006D67F1"/>
    <w:rsid w:val="006E18FC"/>
    <w:rsid w:val="006E19DD"/>
    <w:rsid w:val="006E2275"/>
    <w:rsid w:val="006E27C1"/>
    <w:rsid w:val="00703D46"/>
    <w:rsid w:val="007114C7"/>
    <w:rsid w:val="00712150"/>
    <w:rsid w:val="007137DA"/>
    <w:rsid w:val="00713C75"/>
    <w:rsid w:val="00714A0A"/>
    <w:rsid w:val="00732716"/>
    <w:rsid w:val="0073446F"/>
    <w:rsid w:val="00745594"/>
    <w:rsid w:val="007577CA"/>
    <w:rsid w:val="00757B6F"/>
    <w:rsid w:val="0076186F"/>
    <w:rsid w:val="00770B43"/>
    <w:rsid w:val="00770C2D"/>
    <w:rsid w:val="00771E15"/>
    <w:rsid w:val="007752E9"/>
    <w:rsid w:val="00775BF6"/>
    <w:rsid w:val="00775FDF"/>
    <w:rsid w:val="0078007A"/>
    <w:rsid w:val="00793E4C"/>
    <w:rsid w:val="007A1465"/>
    <w:rsid w:val="007B4A28"/>
    <w:rsid w:val="007B4CDA"/>
    <w:rsid w:val="007B68D4"/>
    <w:rsid w:val="007C329F"/>
    <w:rsid w:val="007D232E"/>
    <w:rsid w:val="007E18CD"/>
    <w:rsid w:val="007F3DE9"/>
    <w:rsid w:val="007F5AEB"/>
    <w:rsid w:val="0080345E"/>
    <w:rsid w:val="0080398C"/>
    <w:rsid w:val="008105E5"/>
    <w:rsid w:val="00810B0D"/>
    <w:rsid w:val="00810FBC"/>
    <w:rsid w:val="00815498"/>
    <w:rsid w:val="008169BE"/>
    <w:rsid w:val="00822020"/>
    <w:rsid w:val="00833739"/>
    <w:rsid w:val="00834492"/>
    <w:rsid w:val="0083539A"/>
    <w:rsid w:val="00843045"/>
    <w:rsid w:val="0084429A"/>
    <w:rsid w:val="00862E9E"/>
    <w:rsid w:val="00865646"/>
    <w:rsid w:val="0089206B"/>
    <w:rsid w:val="00894D36"/>
    <w:rsid w:val="008A1532"/>
    <w:rsid w:val="008A162C"/>
    <w:rsid w:val="008A5496"/>
    <w:rsid w:val="008A7616"/>
    <w:rsid w:val="008B578E"/>
    <w:rsid w:val="008B6CF0"/>
    <w:rsid w:val="008C2FB1"/>
    <w:rsid w:val="008C334A"/>
    <w:rsid w:val="008C3A20"/>
    <w:rsid w:val="008C47E9"/>
    <w:rsid w:val="008C6C95"/>
    <w:rsid w:val="008D0818"/>
    <w:rsid w:val="008D3C19"/>
    <w:rsid w:val="008E1C5A"/>
    <w:rsid w:val="008E33A8"/>
    <w:rsid w:val="008E548E"/>
    <w:rsid w:val="008F0163"/>
    <w:rsid w:val="008F26FC"/>
    <w:rsid w:val="00907B29"/>
    <w:rsid w:val="009172F3"/>
    <w:rsid w:val="009225CC"/>
    <w:rsid w:val="00926201"/>
    <w:rsid w:val="00926402"/>
    <w:rsid w:val="00930283"/>
    <w:rsid w:val="00942309"/>
    <w:rsid w:val="009438BE"/>
    <w:rsid w:val="00947C28"/>
    <w:rsid w:val="009504B9"/>
    <w:rsid w:val="00950C08"/>
    <w:rsid w:val="0095358D"/>
    <w:rsid w:val="00956F4C"/>
    <w:rsid w:val="00963FD7"/>
    <w:rsid w:val="0096539D"/>
    <w:rsid w:val="0096586A"/>
    <w:rsid w:val="00974BB1"/>
    <w:rsid w:val="00993F1B"/>
    <w:rsid w:val="009949A2"/>
    <w:rsid w:val="009B140A"/>
    <w:rsid w:val="009C10DD"/>
    <w:rsid w:val="009C1C46"/>
    <w:rsid w:val="009C31B9"/>
    <w:rsid w:val="009C3D1E"/>
    <w:rsid w:val="009C52C9"/>
    <w:rsid w:val="009C5A0B"/>
    <w:rsid w:val="009C6214"/>
    <w:rsid w:val="009C6359"/>
    <w:rsid w:val="009D0BEA"/>
    <w:rsid w:val="009D7A17"/>
    <w:rsid w:val="009E2C0A"/>
    <w:rsid w:val="009E37CE"/>
    <w:rsid w:val="009E68FB"/>
    <w:rsid w:val="00A037EF"/>
    <w:rsid w:val="00A0434E"/>
    <w:rsid w:val="00A07A65"/>
    <w:rsid w:val="00A153AF"/>
    <w:rsid w:val="00A2566E"/>
    <w:rsid w:val="00A33846"/>
    <w:rsid w:val="00A33AD0"/>
    <w:rsid w:val="00A348C6"/>
    <w:rsid w:val="00A35D6F"/>
    <w:rsid w:val="00A36FC9"/>
    <w:rsid w:val="00A447ED"/>
    <w:rsid w:val="00A46F74"/>
    <w:rsid w:val="00A47590"/>
    <w:rsid w:val="00A5614D"/>
    <w:rsid w:val="00A56CDF"/>
    <w:rsid w:val="00A57912"/>
    <w:rsid w:val="00A61EF2"/>
    <w:rsid w:val="00A62AEE"/>
    <w:rsid w:val="00A63636"/>
    <w:rsid w:val="00A647ED"/>
    <w:rsid w:val="00A72379"/>
    <w:rsid w:val="00A72E65"/>
    <w:rsid w:val="00A918DD"/>
    <w:rsid w:val="00A9610F"/>
    <w:rsid w:val="00A975C3"/>
    <w:rsid w:val="00AA3DDB"/>
    <w:rsid w:val="00AA593F"/>
    <w:rsid w:val="00AB3229"/>
    <w:rsid w:val="00AB6AB1"/>
    <w:rsid w:val="00AC0546"/>
    <w:rsid w:val="00AC0B9B"/>
    <w:rsid w:val="00AC57C9"/>
    <w:rsid w:val="00AD2094"/>
    <w:rsid w:val="00AE1928"/>
    <w:rsid w:val="00AE2A75"/>
    <w:rsid w:val="00AF1963"/>
    <w:rsid w:val="00B00685"/>
    <w:rsid w:val="00B03381"/>
    <w:rsid w:val="00B03797"/>
    <w:rsid w:val="00B05E4E"/>
    <w:rsid w:val="00B05F34"/>
    <w:rsid w:val="00B1385B"/>
    <w:rsid w:val="00B15720"/>
    <w:rsid w:val="00B17E37"/>
    <w:rsid w:val="00B21C69"/>
    <w:rsid w:val="00B21D62"/>
    <w:rsid w:val="00B224DD"/>
    <w:rsid w:val="00B252B5"/>
    <w:rsid w:val="00B267B0"/>
    <w:rsid w:val="00B349F2"/>
    <w:rsid w:val="00B417E8"/>
    <w:rsid w:val="00B42B66"/>
    <w:rsid w:val="00B44066"/>
    <w:rsid w:val="00B47162"/>
    <w:rsid w:val="00B4729C"/>
    <w:rsid w:val="00B4790E"/>
    <w:rsid w:val="00B51135"/>
    <w:rsid w:val="00B56AE8"/>
    <w:rsid w:val="00B5792D"/>
    <w:rsid w:val="00B57EB4"/>
    <w:rsid w:val="00B606D5"/>
    <w:rsid w:val="00B622B8"/>
    <w:rsid w:val="00B71DAD"/>
    <w:rsid w:val="00B7772E"/>
    <w:rsid w:val="00B8239B"/>
    <w:rsid w:val="00B83F18"/>
    <w:rsid w:val="00B86F47"/>
    <w:rsid w:val="00B92608"/>
    <w:rsid w:val="00B934FD"/>
    <w:rsid w:val="00B93CE2"/>
    <w:rsid w:val="00BA0F03"/>
    <w:rsid w:val="00BA4E24"/>
    <w:rsid w:val="00BA55D6"/>
    <w:rsid w:val="00BB29DB"/>
    <w:rsid w:val="00BB4BC3"/>
    <w:rsid w:val="00BB6E51"/>
    <w:rsid w:val="00BD064C"/>
    <w:rsid w:val="00BD33A7"/>
    <w:rsid w:val="00BD66A8"/>
    <w:rsid w:val="00BF01F0"/>
    <w:rsid w:val="00BF3EAC"/>
    <w:rsid w:val="00C00612"/>
    <w:rsid w:val="00C04CDB"/>
    <w:rsid w:val="00C04CF5"/>
    <w:rsid w:val="00C073CB"/>
    <w:rsid w:val="00C11FA3"/>
    <w:rsid w:val="00C133A7"/>
    <w:rsid w:val="00C17C81"/>
    <w:rsid w:val="00C22890"/>
    <w:rsid w:val="00C449D5"/>
    <w:rsid w:val="00C47C0F"/>
    <w:rsid w:val="00C5094D"/>
    <w:rsid w:val="00C50E0A"/>
    <w:rsid w:val="00C52909"/>
    <w:rsid w:val="00C55054"/>
    <w:rsid w:val="00C55C41"/>
    <w:rsid w:val="00C640C2"/>
    <w:rsid w:val="00C67252"/>
    <w:rsid w:val="00C70854"/>
    <w:rsid w:val="00C720A3"/>
    <w:rsid w:val="00C72E78"/>
    <w:rsid w:val="00C7350D"/>
    <w:rsid w:val="00C77FA9"/>
    <w:rsid w:val="00C87C67"/>
    <w:rsid w:val="00C9077E"/>
    <w:rsid w:val="00C9136E"/>
    <w:rsid w:val="00C91522"/>
    <w:rsid w:val="00C95AB5"/>
    <w:rsid w:val="00CA0277"/>
    <w:rsid w:val="00CA48B7"/>
    <w:rsid w:val="00CB57AE"/>
    <w:rsid w:val="00CC05C1"/>
    <w:rsid w:val="00CC202A"/>
    <w:rsid w:val="00CC5FE4"/>
    <w:rsid w:val="00CD1CE1"/>
    <w:rsid w:val="00CD6C7E"/>
    <w:rsid w:val="00CE141B"/>
    <w:rsid w:val="00CE31D1"/>
    <w:rsid w:val="00CE64D9"/>
    <w:rsid w:val="00CF1F1C"/>
    <w:rsid w:val="00CF42F2"/>
    <w:rsid w:val="00D01DBA"/>
    <w:rsid w:val="00D0765E"/>
    <w:rsid w:val="00D10B5D"/>
    <w:rsid w:val="00D26A6D"/>
    <w:rsid w:val="00D317F2"/>
    <w:rsid w:val="00D31B27"/>
    <w:rsid w:val="00D4144E"/>
    <w:rsid w:val="00D45721"/>
    <w:rsid w:val="00D518E5"/>
    <w:rsid w:val="00D524E6"/>
    <w:rsid w:val="00D52FB8"/>
    <w:rsid w:val="00D571AB"/>
    <w:rsid w:val="00D60362"/>
    <w:rsid w:val="00D62392"/>
    <w:rsid w:val="00D645A6"/>
    <w:rsid w:val="00D655B6"/>
    <w:rsid w:val="00D661A1"/>
    <w:rsid w:val="00D717E6"/>
    <w:rsid w:val="00D74A94"/>
    <w:rsid w:val="00D74BC7"/>
    <w:rsid w:val="00D74CC0"/>
    <w:rsid w:val="00D752C7"/>
    <w:rsid w:val="00D77A77"/>
    <w:rsid w:val="00D83D50"/>
    <w:rsid w:val="00D90965"/>
    <w:rsid w:val="00DA57D3"/>
    <w:rsid w:val="00DA7C97"/>
    <w:rsid w:val="00DB159A"/>
    <w:rsid w:val="00DB5D82"/>
    <w:rsid w:val="00DB6DBA"/>
    <w:rsid w:val="00DB7178"/>
    <w:rsid w:val="00DC3DD6"/>
    <w:rsid w:val="00DD2437"/>
    <w:rsid w:val="00DE7841"/>
    <w:rsid w:val="00DE7E72"/>
    <w:rsid w:val="00DF1279"/>
    <w:rsid w:val="00E023D7"/>
    <w:rsid w:val="00E0600E"/>
    <w:rsid w:val="00E15073"/>
    <w:rsid w:val="00E2249B"/>
    <w:rsid w:val="00E324BB"/>
    <w:rsid w:val="00E329F4"/>
    <w:rsid w:val="00E32F2F"/>
    <w:rsid w:val="00E33D7A"/>
    <w:rsid w:val="00E37047"/>
    <w:rsid w:val="00E40E3B"/>
    <w:rsid w:val="00E4331F"/>
    <w:rsid w:val="00E50545"/>
    <w:rsid w:val="00E576CC"/>
    <w:rsid w:val="00E714EE"/>
    <w:rsid w:val="00E73CBC"/>
    <w:rsid w:val="00E81116"/>
    <w:rsid w:val="00E878CD"/>
    <w:rsid w:val="00E91253"/>
    <w:rsid w:val="00E93150"/>
    <w:rsid w:val="00E9527C"/>
    <w:rsid w:val="00E97C96"/>
    <w:rsid w:val="00EA027C"/>
    <w:rsid w:val="00EA5069"/>
    <w:rsid w:val="00EA6326"/>
    <w:rsid w:val="00EB0FA2"/>
    <w:rsid w:val="00EB120C"/>
    <w:rsid w:val="00EB129F"/>
    <w:rsid w:val="00EB5F09"/>
    <w:rsid w:val="00EB6E4D"/>
    <w:rsid w:val="00EC0D35"/>
    <w:rsid w:val="00EC0E9B"/>
    <w:rsid w:val="00EC1F3D"/>
    <w:rsid w:val="00ED18F2"/>
    <w:rsid w:val="00EE4126"/>
    <w:rsid w:val="00EF3BFC"/>
    <w:rsid w:val="00EF4363"/>
    <w:rsid w:val="00EF65AF"/>
    <w:rsid w:val="00EF70CB"/>
    <w:rsid w:val="00EF7CB4"/>
    <w:rsid w:val="00F11574"/>
    <w:rsid w:val="00F1361D"/>
    <w:rsid w:val="00F15CF8"/>
    <w:rsid w:val="00F165A2"/>
    <w:rsid w:val="00F16A96"/>
    <w:rsid w:val="00F17889"/>
    <w:rsid w:val="00F21C4E"/>
    <w:rsid w:val="00F23AEB"/>
    <w:rsid w:val="00F252E5"/>
    <w:rsid w:val="00F35C9B"/>
    <w:rsid w:val="00F36765"/>
    <w:rsid w:val="00F372C7"/>
    <w:rsid w:val="00F37C6E"/>
    <w:rsid w:val="00F417A2"/>
    <w:rsid w:val="00F44B3E"/>
    <w:rsid w:val="00F455E4"/>
    <w:rsid w:val="00F46B54"/>
    <w:rsid w:val="00F509DA"/>
    <w:rsid w:val="00F53FB6"/>
    <w:rsid w:val="00F60CFC"/>
    <w:rsid w:val="00F61BEE"/>
    <w:rsid w:val="00F67810"/>
    <w:rsid w:val="00F74EFA"/>
    <w:rsid w:val="00F750FC"/>
    <w:rsid w:val="00F7614D"/>
    <w:rsid w:val="00F822E4"/>
    <w:rsid w:val="00F8668E"/>
    <w:rsid w:val="00F87049"/>
    <w:rsid w:val="00FA1643"/>
    <w:rsid w:val="00FA18B0"/>
    <w:rsid w:val="00FA4126"/>
    <w:rsid w:val="00FB5B2F"/>
    <w:rsid w:val="00FD126C"/>
    <w:rsid w:val="00FE062E"/>
    <w:rsid w:val="00FE3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A0F10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2383A"/>
    <w:rPr>
      <w:rFonts w:ascii="Times New Roman" w:eastAsia="Malgun Gothic" w:hAnsi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141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4">
    <w:name w:val="heading 4"/>
    <w:aliases w:val="h4"/>
    <w:basedOn w:val="Normal"/>
    <w:next w:val="Normal"/>
    <w:link w:val="Heading4Char"/>
    <w:qFormat/>
    <w:rsid w:val="0032383A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link w:val="Heading4"/>
    <w:rsid w:val="0032383A"/>
    <w:rPr>
      <w:rFonts w:ascii="Arial" w:eastAsia="Malgun Gothic" w:hAnsi="Arial" w:cs="Times New Roman"/>
      <w:b/>
      <w:sz w:val="20"/>
      <w:szCs w:val="20"/>
      <w:lang w:val="en-GB"/>
    </w:rPr>
  </w:style>
  <w:style w:type="paragraph" w:styleId="Header">
    <w:name w:val="header"/>
    <w:basedOn w:val="Normal"/>
    <w:link w:val="HeaderChar"/>
    <w:rsid w:val="0032383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3238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32383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32383A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CRCoverPage">
    <w:name w:val="CR Cover Page"/>
    <w:rsid w:val="0032383A"/>
    <w:pPr>
      <w:spacing w:after="120"/>
    </w:pPr>
    <w:rPr>
      <w:rFonts w:ascii="Arial" w:eastAsia="Malgun Gothic" w:hAnsi="Arial"/>
      <w:lang w:val="en-GB"/>
    </w:rPr>
  </w:style>
  <w:style w:type="character" w:styleId="Hyperlink">
    <w:name w:val="Hyperlink"/>
    <w:uiPriority w:val="99"/>
    <w:unhideWhenUsed/>
    <w:rsid w:val="000B3088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311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9311D"/>
    <w:rPr>
      <w:rFonts w:ascii="Segoe UI" w:eastAsia="Malgun Gothic" w:hAnsi="Segoe UI" w:cs="Segoe UI"/>
      <w:sz w:val="18"/>
      <w:szCs w:val="18"/>
      <w:lang w:val="en-GB"/>
    </w:rPr>
  </w:style>
  <w:style w:type="table" w:styleId="TableGrid">
    <w:name w:val="Table Grid"/>
    <w:basedOn w:val="TableNormal"/>
    <w:uiPriority w:val="39"/>
    <w:rsid w:val="00D74B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B6DBA"/>
    <w:pPr>
      <w:ind w:left="1304"/>
    </w:pPr>
  </w:style>
  <w:style w:type="character" w:customStyle="1" w:styleId="Heading1Char">
    <w:name w:val="Heading 1 Char"/>
    <w:link w:val="Heading1"/>
    <w:uiPriority w:val="9"/>
    <w:rsid w:val="00CE141B"/>
    <w:rPr>
      <w:rFonts w:ascii="Cambria" w:eastAsia="Times New Roman" w:hAnsi="Cambria" w:cs="Times New Roman"/>
      <w:b/>
      <w:bCs/>
      <w:kern w:val="32"/>
      <w:sz w:val="32"/>
      <w:szCs w:val="32"/>
      <w:lang w:val="en-GB" w:eastAsia="en-US"/>
    </w:rPr>
  </w:style>
  <w:style w:type="paragraph" w:customStyle="1" w:styleId="EX">
    <w:name w:val="EX"/>
    <w:basedOn w:val="Normal"/>
    <w:rsid w:val="00CE141B"/>
    <w:pPr>
      <w:keepLines/>
      <w:spacing w:after="180"/>
      <w:ind w:left="1702" w:hanging="1418"/>
    </w:pPr>
    <w:rPr>
      <w:rFonts w:eastAsia="Times New Roman"/>
    </w:rPr>
  </w:style>
  <w:style w:type="character" w:styleId="CommentReference">
    <w:name w:val="annotation reference"/>
    <w:uiPriority w:val="99"/>
    <w:semiHidden/>
    <w:unhideWhenUsed/>
    <w:rsid w:val="00F822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822E4"/>
  </w:style>
  <w:style w:type="character" w:customStyle="1" w:styleId="CommentTextChar">
    <w:name w:val="Comment Text Char"/>
    <w:link w:val="CommentText"/>
    <w:uiPriority w:val="99"/>
    <w:semiHidden/>
    <w:rsid w:val="00F822E4"/>
    <w:rPr>
      <w:rFonts w:ascii="Times New Roman" w:eastAsia="Malgun Gothic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22E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822E4"/>
    <w:rPr>
      <w:rFonts w:ascii="Times New Roman" w:eastAsia="Malgun Gothic" w:hAnsi="Times New Roman"/>
      <w:b/>
      <w:bCs/>
      <w:lang w:val="en-GB" w:eastAsia="en-US"/>
    </w:rPr>
  </w:style>
  <w:style w:type="paragraph" w:styleId="BodyText">
    <w:name w:val="Body Text"/>
    <w:basedOn w:val="Normal"/>
    <w:link w:val="BodyTextChar"/>
    <w:uiPriority w:val="99"/>
    <w:unhideWhenUsed/>
    <w:rsid w:val="0013436C"/>
    <w:pPr>
      <w:spacing w:after="120"/>
    </w:pPr>
  </w:style>
  <w:style w:type="character" w:customStyle="1" w:styleId="BodyTextChar">
    <w:name w:val="Body Text Char"/>
    <w:link w:val="BodyText"/>
    <w:uiPriority w:val="99"/>
    <w:rsid w:val="0013436C"/>
    <w:rPr>
      <w:rFonts w:ascii="Times New Roman" w:eastAsia="Malgun Gothic" w:hAnsi="Times New Roman"/>
      <w:lang w:val="en-GB" w:eastAsia="en-US"/>
    </w:rPr>
  </w:style>
  <w:style w:type="character" w:styleId="FollowedHyperlink">
    <w:name w:val="FollowedHyperlink"/>
    <w:uiPriority w:val="99"/>
    <w:semiHidden/>
    <w:unhideWhenUsed/>
    <w:rsid w:val="00FA1643"/>
    <w:rPr>
      <w:color w:val="954F72"/>
      <w:u w:val="single"/>
    </w:rPr>
  </w:style>
  <w:style w:type="character" w:styleId="UnresolvedMention">
    <w:name w:val="Unresolved Mention"/>
    <w:uiPriority w:val="99"/>
    <w:semiHidden/>
    <w:unhideWhenUsed/>
    <w:rsid w:val="002E3EB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1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1581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8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gnus.k.larsson@ericsson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portal.3gpp.org/ngppapp/CreateTDoc.aspx?mode=view&amp;contributionUid=RP-1714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D37211-BB2A-4406-B355-C3F388B19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</CharactersWithSpaces>
  <SharedDoc>false</SharedDoc>
  <HLinks>
    <vt:vector size="6" baseType="variant">
      <vt:variant>
        <vt:i4>721022</vt:i4>
      </vt:variant>
      <vt:variant>
        <vt:i4>0</vt:i4>
      </vt:variant>
      <vt:variant>
        <vt:i4>0</vt:i4>
      </vt:variant>
      <vt:variant>
        <vt:i4>5</vt:i4>
      </vt:variant>
      <vt:variant>
        <vt:lpwstr>mailto:muhammad.kazmi@ericsson.com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2017-08-23T13:44:00Z</dcterms:created>
  <dcterms:modified xsi:type="dcterms:W3CDTF">2017-08-25T07:09:00Z</dcterms:modified>
</cp:coreProperties>
</file>