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D04D82"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#82</w:t>
      </w:r>
      <w:r w:rsidR="00534078">
        <w:rPr>
          <w:rFonts w:cs="Arial"/>
          <w:b/>
          <w:noProof/>
          <w:sz w:val="24"/>
          <w:szCs w:val="24"/>
        </w:rPr>
        <w:tab/>
        <w:t>R4-1701496</w:t>
      </w:r>
    </w:p>
    <w:p w:rsidR="00363178" w:rsidRDefault="00D04D82" w:rsidP="001338F3">
      <w:pPr>
        <w:pStyle w:val="CRCoverPage"/>
        <w:tabs>
          <w:tab w:val="right" w:pos="9639"/>
          <w:tab w:val="right" w:pos="13323"/>
        </w:tabs>
        <w:spacing w:after="0"/>
        <w:jc w:val="right"/>
        <w:rPr>
          <w:rFonts w:cs="Arial"/>
          <w:b/>
          <w:noProof/>
          <w:sz w:val="24"/>
          <w:szCs w:val="24"/>
        </w:rPr>
      </w:pPr>
      <w:r>
        <w:rPr>
          <w:rFonts w:cs="Arial"/>
          <w:b/>
          <w:noProof/>
          <w:sz w:val="24"/>
          <w:szCs w:val="24"/>
        </w:rPr>
        <w:t>Athens</w:t>
      </w:r>
      <w:r w:rsidR="00B7184C">
        <w:rPr>
          <w:rFonts w:cs="Arial"/>
          <w:b/>
          <w:noProof/>
          <w:sz w:val="24"/>
          <w:szCs w:val="24"/>
        </w:rPr>
        <w:t xml:space="preserve">, </w:t>
      </w:r>
      <w:r>
        <w:rPr>
          <w:rFonts w:cs="Arial"/>
          <w:b/>
          <w:noProof/>
          <w:sz w:val="24"/>
          <w:szCs w:val="24"/>
        </w:rPr>
        <w:t>Greece</w:t>
      </w:r>
      <w:r w:rsidR="001338F3" w:rsidRPr="0033775D">
        <w:rPr>
          <w:rFonts w:cs="Arial"/>
          <w:b/>
          <w:noProof/>
          <w:sz w:val="24"/>
          <w:szCs w:val="24"/>
        </w:rPr>
        <w:t xml:space="preserve">, </w:t>
      </w:r>
      <w:r>
        <w:rPr>
          <w:rFonts w:cs="Arial"/>
          <w:b/>
          <w:noProof/>
          <w:sz w:val="24"/>
          <w:szCs w:val="24"/>
        </w:rPr>
        <w:t>13</w:t>
      </w:r>
      <w:r w:rsidR="001338F3" w:rsidRPr="0033775D">
        <w:rPr>
          <w:rFonts w:cs="Arial"/>
          <w:b/>
          <w:noProof/>
          <w:sz w:val="24"/>
          <w:szCs w:val="24"/>
        </w:rPr>
        <w:t xml:space="preserve"> – </w:t>
      </w:r>
      <w:r>
        <w:rPr>
          <w:rFonts w:cs="Arial"/>
          <w:b/>
          <w:noProof/>
          <w:sz w:val="24"/>
          <w:szCs w:val="24"/>
        </w:rPr>
        <w:t>17 February, 2017</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MSD for</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w:t>
      </w:r>
      <w:r w:rsidR="009F01C3">
        <w:rPr>
          <w:rFonts w:ascii="Arial" w:hAnsi="Arial" w:cs="Arial"/>
          <w:bCs/>
          <w:sz w:val="24"/>
          <w:szCs w:val="24"/>
          <w:lang w:eastAsia="en-GB"/>
        </w:rPr>
        <w:t>/2DL</w:t>
      </w:r>
      <w:r w:rsidR="00FB5D76" w:rsidRPr="00FB5D76">
        <w:rPr>
          <w:rFonts w:ascii="Arial" w:hAnsi="Arial" w:cs="Arial"/>
          <w:bCs/>
          <w:sz w:val="24"/>
          <w:szCs w:val="24"/>
          <w:lang w:eastAsia="en-GB"/>
        </w:rPr>
        <w:t xml:space="preserve">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6D4CC4">
        <w:rPr>
          <w:rFonts w:ascii="Arial" w:hAnsi="Arial"/>
          <w:sz w:val="24"/>
        </w:rPr>
        <w:t>7</w:t>
      </w:r>
      <w:r w:rsidR="004C43EC">
        <w:rPr>
          <w:rFonts w:ascii="Arial" w:hAnsi="Arial"/>
          <w:sz w:val="24"/>
        </w:rPr>
        <w:t>.6.2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D4CC4">
        <w:rPr>
          <w:rFonts w:ascii="Arial" w:hAnsi="Arial"/>
          <w:sz w:val="24"/>
        </w:rPr>
        <w:t>Other (Approval)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B7184C">
        <w:rPr>
          <w:rFonts w:ascii="Times New Roman" w:hAnsi="Times New Roman"/>
          <w:b w:val="0"/>
          <w:noProof w:val="0"/>
          <w:sz w:val="20"/>
          <w:lang w:val="en-GB"/>
        </w:rPr>
        <w:t xml:space="preserve"> requirements for </w:t>
      </w:r>
      <w:r w:rsidR="00D83A73">
        <w:rPr>
          <w:rFonts w:ascii="Times New Roman" w:hAnsi="Times New Roman"/>
          <w:b w:val="0"/>
          <w:noProof w:val="0"/>
          <w:sz w:val="20"/>
          <w:lang w:val="en-GB"/>
        </w:rPr>
        <w:t>2</w:t>
      </w:r>
      <w:r w:rsidR="00574095">
        <w:rPr>
          <w:rFonts w:ascii="Times New Roman" w:hAnsi="Times New Roman"/>
          <w:b w:val="0"/>
          <w:noProof w:val="0"/>
          <w:sz w:val="20"/>
          <w:lang w:val="en-GB"/>
        </w:rPr>
        <w:t>+66</w:t>
      </w:r>
      <w:r w:rsidR="009F01C3">
        <w:rPr>
          <w:rFonts w:ascii="Times New Roman" w:hAnsi="Times New Roman"/>
          <w:b w:val="0"/>
          <w:noProof w:val="0"/>
          <w:sz w:val="20"/>
          <w:lang w:val="en-GB"/>
        </w:rPr>
        <w:t xml:space="preserve"> and 5+66</w:t>
      </w:r>
      <w:r>
        <w:rPr>
          <w:rFonts w:ascii="Times New Roman" w:hAnsi="Times New Roman"/>
          <w:b w:val="0"/>
          <w:noProof w:val="0"/>
          <w:sz w:val="20"/>
          <w:lang w:val="en-GB"/>
        </w:rPr>
        <w:t xml:space="preserve"> 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9F01C3" w:rsidRPr="00C91BCA" w:rsidRDefault="00C91BCA" w:rsidP="00D813B0">
      <w:pPr>
        <w:overflowPunct/>
        <w:autoSpaceDE/>
        <w:autoSpaceDN/>
        <w:adjustRightInd/>
        <w:spacing w:after="0"/>
        <w:textAlignment w:val="auto"/>
        <w:rPr>
          <w:sz w:val="32"/>
          <w:szCs w:val="32"/>
          <w:u w:val="single"/>
        </w:rPr>
      </w:pPr>
      <w:r w:rsidRPr="00C91BCA">
        <w:rPr>
          <w:sz w:val="32"/>
          <w:szCs w:val="32"/>
          <w:u w:val="single"/>
        </w:rPr>
        <w:t>2+66:</w:t>
      </w:r>
    </w:p>
    <w:p w:rsidR="009F01C3" w:rsidRDefault="009F01C3" w:rsidP="00D813B0">
      <w:pPr>
        <w:overflowPunct/>
        <w:autoSpaceDE/>
        <w:autoSpaceDN/>
        <w:adjustRightInd/>
        <w:spacing w:after="0"/>
        <w:textAlignment w:val="auto"/>
      </w:pPr>
    </w:p>
    <w:p w:rsidR="00997D60" w:rsidRDefault="00F5382E" w:rsidP="00D813B0">
      <w:pPr>
        <w:overflowPunct/>
        <w:autoSpaceDE/>
        <w:autoSpaceDN/>
        <w:adjustRightInd/>
        <w:spacing w:after="0"/>
        <w:textAlignment w:val="auto"/>
      </w:pPr>
      <w:r>
        <w:t>This CA combination</w:t>
      </w:r>
      <w:r w:rsidR="00523FF8">
        <w:t xml:space="preserve"> has</w:t>
      </w:r>
      <w:r w:rsidR="00B7184C">
        <w:t xml:space="preserve"> </w:t>
      </w:r>
      <w:r w:rsidR="009F01C3">
        <w:t>IMD3</w:t>
      </w:r>
      <w:r w:rsidR="00574095">
        <w:t xml:space="preserve"> and </w:t>
      </w:r>
      <w:r w:rsidR="00997D60">
        <w:t>IMD5 falling on top of own B</w:t>
      </w:r>
      <w:r w:rsidR="009F01C3">
        <w:t>2 and B66</w:t>
      </w:r>
      <w:r w:rsidR="00997D60">
        <w:t xml:space="preserve"> RX</w:t>
      </w:r>
      <w:r w:rsidR="009F01C3">
        <w:t>, respectively</w:t>
      </w:r>
      <w:r w:rsidR="00997D60">
        <w:t xml:space="preserve">. The </w:t>
      </w:r>
      <w:proofErr w:type="spellStart"/>
      <w:r w:rsidR="00997D60">
        <w:t>testpoint</w:t>
      </w:r>
      <w:r w:rsidR="00D83A73">
        <w:t>s</w:t>
      </w:r>
      <w:proofErr w:type="spellEnd"/>
      <w:r w:rsidR="00D83A73">
        <w:t xml:space="preserve"> were</w:t>
      </w:r>
      <w:r w:rsidR="00997D60">
        <w:t xml:space="preserve"> </w:t>
      </w:r>
      <w:r w:rsidR="008C1B58">
        <w:t>approved</w:t>
      </w:r>
      <w:r w:rsidR="00055410">
        <w:t xml:space="preserve"> in [1]:</w:t>
      </w:r>
    </w:p>
    <w:tbl>
      <w:tblPr>
        <w:tblW w:w="9072" w:type="dxa"/>
        <w:tblInd w:w="118" w:type="dxa"/>
        <w:tblLook w:val="04A0"/>
      </w:tblPr>
      <w:tblGrid>
        <w:gridCol w:w="863"/>
        <w:gridCol w:w="754"/>
        <w:gridCol w:w="753"/>
        <w:gridCol w:w="754"/>
        <w:gridCol w:w="755"/>
        <w:gridCol w:w="755"/>
        <w:gridCol w:w="755"/>
        <w:gridCol w:w="755"/>
        <w:gridCol w:w="755"/>
        <w:gridCol w:w="755"/>
        <w:gridCol w:w="755"/>
        <w:gridCol w:w="663"/>
      </w:tblGrid>
      <w:tr w:rsidR="008C1B58" w:rsidRPr="00017C08" w:rsidTr="00C9697F">
        <w:trPr>
          <w:trHeight w:val="290"/>
        </w:trPr>
        <w:tc>
          <w:tcPr>
            <w:tcW w:w="863"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8C1B58" w:rsidRPr="00B651B7" w:rsidRDefault="008C1B58" w:rsidP="00C9697F">
            <w:pPr>
              <w:spacing w:after="0"/>
              <w:jc w:val="center"/>
              <w:rPr>
                <w:rFonts w:ascii="Calibri" w:hAnsi="Calibri"/>
                <w:color w:val="000000"/>
                <w:sz w:val="16"/>
                <w:szCs w:val="16"/>
                <w:lang w:val="en-US" w:eastAsia="ko-KR"/>
              </w:rPr>
            </w:pPr>
            <w:r w:rsidRPr="00B651B7">
              <w:rPr>
                <w:rFonts w:ascii="Calibri" w:hAnsi="Calibri" w:hint="eastAsia"/>
                <w:color w:val="000000"/>
                <w:sz w:val="16"/>
                <w:szCs w:val="16"/>
                <w:lang w:val="en-US" w:eastAsia="ko-KR"/>
              </w:rPr>
              <w:t>D</w:t>
            </w:r>
            <w:r w:rsidRPr="00B651B7">
              <w:rPr>
                <w:rFonts w:ascii="Calibri" w:hAnsi="Calibri" w:hint="eastAsia"/>
                <w:color w:val="000000"/>
                <w:sz w:val="16"/>
                <w:szCs w:val="16"/>
                <w:lang w:val="en-US" w:eastAsia="zh-CN"/>
              </w:rPr>
              <w:t>L CA</w:t>
            </w:r>
          </w:p>
        </w:tc>
        <w:tc>
          <w:tcPr>
            <w:tcW w:w="754" w:type="dxa"/>
            <w:tcBorders>
              <w:top w:val="single" w:sz="4" w:space="0" w:color="auto"/>
              <w:left w:val="nil"/>
              <w:bottom w:val="single" w:sz="8" w:space="0" w:color="auto"/>
              <w:right w:val="single" w:sz="8" w:space="0" w:color="auto"/>
            </w:tcBorders>
            <w:shd w:val="clear" w:color="auto" w:fill="auto"/>
            <w:noWrap/>
            <w:vAlign w:val="center"/>
            <w:hideMark/>
          </w:tcPr>
          <w:p w:rsidR="008C1B58" w:rsidRPr="00B651B7" w:rsidRDefault="008C1B58" w:rsidP="00C9697F">
            <w:pPr>
              <w:spacing w:after="0"/>
              <w:rPr>
                <w:rFonts w:ascii="Calibri" w:hAnsi="Calibri"/>
                <w:color w:val="000000"/>
                <w:sz w:val="16"/>
                <w:szCs w:val="16"/>
                <w:lang w:val="en-US" w:eastAsia="zh-CN"/>
              </w:rPr>
            </w:pPr>
            <w:r w:rsidRPr="00B651B7">
              <w:rPr>
                <w:rFonts w:ascii="Calibri" w:hAnsi="Calibri" w:hint="eastAsia"/>
                <w:color w:val="000000"/>
                <w:sz w:val="16"/>
                <w:szCs w:val="16"/>
                <w:lang w:val="en-US" w:eastAsia="ko-KR"/>
              </w:rPr>
              <w:t xml:space="preserve">UL </w:t>
            </w:r>
            <w:r w:rsidRPr="00B651B7">
              <w:rPr>
                <w:rFonts w:ascii="Calibri" w:hAnsi="Calibri"/>
                <w:color w:val="000000"/>
                <w:sz w:val="16"/>
                <w:szCs w:val="16"/>
                <w:lang w:val="en-US" w:eastAsia="zh-CN"/>
              </w:rPr>
              <w:t>CA</w:t>
            </w:r>
          </w:p>
        </w:tc>
        <w:tc>
          <w:tcPr>
            <w:tcW w:w="1507"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8C1B58" w:rsidRPr="00B651B7" w:rsidRDefault="008C1B58" w:rsidP="00C9697F">
            <w:pPr>
              <w:spacing w:after="0"/>
              <w:jc w:val="center"/>
              <w:rPr>
                <w:rFonts w:ascii="Calibri" w:hAnsi="Calibri"/>
                <w:color w:val="000000"/>
                <w:sz w:val="16"/>
                <w:szCs w:val="16"/>
                <w:lang w:val="en-US" w:eastAsia="zh-CN"/>
              </w:rPr>
            </w:pPr>
            <w:r w:rsidRPr="00B651B7">
              <w:rPr>
                <w:rFonts w:ascii="Calibri" w:hAnsi="Calibri"/>
                <w:color w:val="000000"/>
                <w:sz w:val="16"/>
                <w:szCs w:val="16"/>
                <w:lang w:val="en-US" w:eastAsia="zh-CN"/>
              </w:rPr>
              <w:t>IMD</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8C1B58" w:rsidRPr="00B651B7" w:rsidRDefault="008C1B58" w:rsidP="00C9697F">
            <w:pPr>
              <w:spacing w:after="0"/>
              <w:jc w:val="center"/>
              <w:rPr>
                <w:rFonts w:ascii="Calibri" w:hAnsi="Calibri"/>
                <w:color w:val="000000"/>
                <w:sz w:val="16"/>
                <w:szCs w:val="16"/>
                <w:lang w:val="en-US" w:eastAsia="zh-CN"/>
              </w:rPr>
            </w:pPr>
            <w:r w:rsidRPr="00B651B7">
              <w:rPr>
                <w:rFonts w:ascii="Calibri" w:hAnsi="Calibri"/>
                <w:color w:val="000000"/>
                <w:sz w:val="16"/>
                <w:szCs w:val="16"/>
                <w:lang w:val="en-US" w:eastAsia="zh-CN"/>
              </w:rPr>
              <w:t xml:space="preserve">UL </w:t>
            </w:r>
            <w:proofErr w:type="spellStart"/>
            <w:r w:rsidRPr="00B651B7">
              <w:rPr>
                <w:rFonts w:ascii="Calibri" w:hAnsi="Calibri"/>
                <w:color w:val="000000"/>
                <w:sz w:val="16"/>
                <w:szCs w:val="16"/>
                <w:lang w:val="en-US" w:eastAsia="zh-CN"/>
              </w:rPr>
              <w:t>F</w:t>
            </w:r>
            <w:r w:rsidRPr="00B651B7">
              <w:rPr>
                <w:rFonts w:ascii="Calibri" w:hAnsi="Calibri"/>
                <w:color w:val="000000"/>
                <w:sz w:val="16"/>
                <w:szCs w:val="16"/>
                <w:vertAlign w:val="subscript"/>
                <w:lang w:val="en-US" w:eastAsia="zh-CN"/>
              </w:rPr>
              <w:t>c</w:t>
            </w:r>
            <w:proofErr w:type="spellEnd"/>
            <w:r w:rsidRPr="00B651B7">
              <w:rPr>
                <w:rFonts w:ascii="Calibri" w:hAnsi="Calibri"/>
                <w:color w:val="000000"/>
                <w:sz w:val="16"/>
                <w:szCs w:val="16"/>
                <w:lang w:val="en-US" w:eastAsia="zh-CN"/>
              </w:rPr>
              <w:t xml:space="preserve"> (MHz)</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8C1B58" w:rsidRPr="00B651B7" w:rsidRDefault="008C1B58" w:rsidP="00C9697F">
            <w:pPr>
              <w:spacing w:after="0"/>
              <w:jc w:val="center"/>
              <w:rPr>
                <w:rFonts w:ascii="Calibri" w:hAnsi="Calibri"/>
                <w:color w:val="000000"/>
                <w:sz w:val="16"/>
                <w:szCs w:val="16"/>
                <w:lang w:val="en-US" w:eastAsia="zh-CN"/>
              </w:rPr>
            </w:pPr>
            <w:r w:rsidRPr="00B651B7">
              <w:rPr>
                <w:rFonts w:ascii="Calibri" w:hAnsi="Calibri"/>
                <w:color w:val="000000"/>
                <w:sz w:val="16"/>
                <w:szCs w:val="16"/>
                <w:lang w:val="en-US" w:eastAsia="zh-CN"/>
              </w:rPr>
              <w:t xml:space="preserve">DL </w:t>
            </w:r>
            <w:proofErr w:type="spellStart"/>
            <w:r w:rsidRPr="00B651B7">
              <w:rPr>
                <w:rFonts w:ascii="Calibri" w:hAnsi="Calibri"/>
                <w:color w:val="000000"/>
                <w:sz w:val="16"/>
                <w:szCs w:val="16"/>
                <w:lang w:val="en-US" w:eastAsia="zh-CN"/>
              </w:rPr>
              <w:t>F</w:t>
            </w:r>
            <w:r w:rsidRPr="00B651B7">
              <w:rPr>
                <w:rFonts w:ascii="Calibri" w:hAnsi="Calibri"/>
                <w:color w:val="000000"/>
                <w:sz w:val="16"/>
                <w:szCs w:val="16"/>
                <w:vertAlign w:val="subscript"/>
                <w:lang w:val="en-US" w:eastAsia="zh-CN"/>
              </w:rPr>
              <w:t>c</w:t>
            </w:r>
            <w:proofErr w:type="spellEnd"/>
            <w:r w:rsidRPr="00B651B7">
              <w:rPr>
                <w:rFonts w:ascii="Calibri" w:hAnsi="Calibri"/>
                <w:color w:val="000000"/>
                <w:sz w:val="16"/>
                <w:szCs w:val="16"/>
                <w:lang w:val="en-US" w:eastAsia="zh-CN"/>
              </w:rPr>
              <w:t xml:space="preserve"> (MHz)</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8C1B58" w:rsidRPr="00B651B7" w:rsidRDefault="008C1B58" w:rsidP="00C9697F">
            <w:pPr>
              <w:spacing w:after="0"/>
              <w:jc w:val="center"/>
              <w:rPr>
                <w:rFonts w:ascii="Calibri" w:hAnsi="Calibri"/>
                <w:color w:val="000000"/>
                <w:sz w:val="16"/>
                <w:szCs w:val="16"/>
                <w:lang w:val="en-US" w:eastAsia="zh-CN"/>
              </w:rPr>
            </w:pPr>
            <w:r w:rsidRPr="00B651B7">
              <w:rPr>
                <w:rFonts w:ascii="Calibri" w:hAnsi="Calibri"/>
                <w:color w:val="000000"/>
                <w:sz w:val="16"/>
                <w:szCs w:val="16"/>
                <w:lang w:val="en-US" w:eastAsia="zh-CN"/>
              </w:rPr>
              <w:t>UL BW (MHz)</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8C1B58" w:rsidRPr="00B651B7" w:rsidRDefault="008C1B58" w:rsidP="00C9697F">
            <w:pPr>
              <w:spacing w:after="0"/>
              <w:jc w:val="center"/>
              <w:rPr>
                <w:rFonts w:ascii="Calibri" w:hAnsi="Calibri"/>
                <w:color w:val="000000"/>
                <w:sz w:val="16"/>
                <w:szCs w:val="16"/>
                <w:lang w:val="en-US" w:eastAsia="ko-KR"/>
              </w:rPr>
            </w:pPr>
            <w:r w:rsidRPr="00B651B7">
              <w:rPr>
                <w:rFonts w:ascii="Calibri" w:hAnsi="Calibri"/>
                <w:color w:val="000000"/>
                <w:sz w:val="16"/>
                <w:szCs w:val="16"/>
                <w:lang w:val="en-US" w:eastAsia="zh-CN"/>
              </w:rPr>
              <w:t xml:space="preserve">UL </w:t>
            </w:r>
          </w:p>
          <w:p w:rsidR="008C1B58" w:rsidRPr="00B651B7" w:rsidRDefault="008C1B58" w:rsidP="00C9697F">
            <w:pPr>
              <w:spacing w:after="0"/>
              <w:jc w:val="center"/>
              <w:rPr>
                <w:rFonts w:ascii="Calibri" w:hAnsi="Calibri"/>
                <w:color w:val="000000"/>
                <w:sz w:val="16"/>
                <w:szCs w:val="16"/>
                <w:lang w:val="en-US" w:eastAsia="zh-CN"/>
              </w:rPr>
            </w:pPr>
            <w:r w:rsidRPr="00B651B7">
              <w:rPr>
                <w:rFonts w:ascii="Calibri" w:hAnsi="Calibri"/>
                <w:color w:val="000000"/>
                <w:sz w:val="16"/>
                <w:szCs w:val="16"/>
                <w:lang w:val="en-US" w:eastAsia="zh-CN"/>
              </w:rPr>
              <w:t>RB #</w:t>
            </w:r>
          </w:p>
        </w:tc>
        <w:tc>
          <w:tcPr>
            <w:tcW w:w="755"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8C1B58" w:rsidRPr="00B651B7" w:rsidRDefault="008C1B58" w:rsidP="00C9697F">
            <w:pPr>
              <w:spacing w:after="0"/>
              <w:jc w:val="center"/>
              <w:rPr>
                <w:rFonts w:ascii="Calibri" w:hAnsi="Calibri"/>
                <w:color w:val="000000"/>
                <w:sz w:val="16"/>
                <w:szCs w:val="16"/>
                <w:lang w:val="en-US" w:eastAsia="zh-CN"/>
              </w:rPr>
            </w:pPr>
            <w:r w:rsidRPr="00B651B7">
              <w:rPr>
                <w:rFonts w:ascii="Calibri" w:hAnsi="Calibri"/>
                <w:color w:val="000000"/>
                <w:sz w:val="16"/>
                <w:szCs w:val="16"/>
                <w:lang w:val="en-US" w:eastAsia="zh-CN"/>
              </w:rPr>
              <w:t>DL Band</w:t>
            </w:r>
          </w:p>
        </w:tc>
        <w:tc>
          <w:tcPr>
            <w:tcW w:w="755"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8C1B58" w:rsidRPr="00B651B7" w:rsidRDefault="008C1B58" w:rsidP="00C9697F">
            <w:pPr>
              <w:spacing w:after="0"/>
              <w:jc w:val="center"/>
              <w:rPr>
                <w:rFonts w:ascii="Calibri" w:hAnsi="Calibri"/>
                <w:color w:val="000000"/>
                <w:sz w:val="16"/>
                <w:szCs w:val="16"/>
                <w:lang w:val="en-US" w:eastAsia="zh-CN"/>
              </w:rPr>
            </w:pPr>
            <w:r w:rsidRPr="00B651B7">
              <w:rPr>
                <w:rFonts w:ascii="Calibri" w:hAnsi="Calibri"/>
                <w:color w:val="000000"/>
                <w:sz w:val="16"/>
                <w:szCs w:val="16"/>
                <w:lang w:val="en-US" w:eastAsia="zh-CN"/>
              </w:rPr>
              <w:t xml:space="preserve">DL </w:t>
            </w:r>
            <w:proofErr w:type="spellStart"/>
            <w:r w:rsidRPr="00B651B7">
              <w:rPr>
                <w:rFonts w:ascii="Calibri" w:hAnsi="Calibri"/>
                <w:color w:val="000000"/>
                <w:sz w:val="16"/>
                <w:szCs w:val="16"/>
                <w:lang w:val="en-US" w:eastAsia="zh-CN"/>
              </w:rPr>
              <w:t>F</w:t>
            </w:r>
            <w:r w:rsidRPr="00B651B7">
              <w:rPr>
                <w:rFonts w:ascii="Calibri" w:hAnsi="Calibri"/>
                <w:color w:val="000000"/>
                <w:sz w:val="16"/>
                <w:szCs w:val="16"/>
                <w:vertAlign w:val="subscript"/>
                <w:lang w:val="en-US" w:eastAsia="zh-CN"/>
              </w:rPr>
              <w:t>c</w:t>
            </w:r>
            <w:proofErr w:type="spellEnd"/>
            <w:r w:rsidRPr="00B651B7">
              <w:rPr>
                <w:rFonts w:ascii="Calibri" w:hAnsi="Calibri"/>
                <w:color w:val="000000"/>
                <w:sz w:val="16"/>
                <w:szCs w:val="16"/>
                <w:lang w:val="en-US" w:eastAsia="zh-CN"/>
              </w:rPr>
              <w:t xml:space="preserve"> (MHz)</w:t>
            </w:r>
          </w:p>
        </w:tc>
        <w:tc>
          <w:tcPr>
            <w:tcW w:w="755" w:type="dxa"/>
            <w:tcBorders>
              <w:top w:val="single" w:sz="4" w:space="0" w:color="auto"/>
              <w:left w:val="single" w:sz="8" w:space="0" w:color="auto"/>
              <w:bottom w:val="single" w:sz="8" w:space="0" w:color="000000"/>
              <w:right w:val="single" w:sz="4" w:space="0" w:color="auto"/>
            </w:tcBorders>
            <w:shd w:val="clear" w:color="auto" w:fill="auto"/>
            <w:noWrap/>
            <w:hideMark/>
          </w:tcPr>
          <w:p w:rsidR="008C1B58" w:rsidRPr="003A39A0" w:rsidRDefault="008C1B58" w:rsidP="00C9697F">
            <w:pPr>
              <w:spacing w:after="0"/>
              <w:jc w:val="center"/>
              <w:rPr>
                <w:rFonts w:ascii="Calibri" w:hAnsi="Calibri"/>
                <w:color w:val="000000"/>
                <w:lang w:val="en-US" w:eastAsia="ko-KR"/>
              </w:rPr>
            </w:pPr>
            <w:r w:rsidRPr="00017C08">
              <w:rPr>
                <w:rFonts w:ascii="Calibri" w:hAnsi="Calibri"/>
                <w:color w:val="000000"/>
                <w:sz w:val="16"/>
                <w:szCs w:val="16"/>
                <w:lang w:val="en-US"/>
              </w:rPr>
              <w:t>IMD center [MHz]</w:t>
            </w:r>
          </w:p>
        </w:tc>
        <w:tc>
          <w:tcPr>
            <w:tcW w:w="663" w:type="dxa"/>
            <w:tcBorders>
              <w:top w:val="single" w:sz="4" w:space="0" w:color="auto"/>
              <w:left w:val="single" w:sz="4" w:space="0" w:color="auto"/>
              <w:bottom w:val="single" w:sz="4" w:space="0" w:color="auto"/>
              <w:right w:val="single" w:sz="4" w:space="0" w:color="auto"/>
            </w:tcBorders>
          </w:tcPr>
          <w:p w:rsidR="008C1B58" w:rsidRDefault="008C1B58" w:rsidP="00C9697F">
            <w:pPr>
              <w:spacing w:after="0"/>
              <w:jc w:val="center"/>
              <w:rPr>
                <w:rFonts w:ascii="Calibri" w:hAnsi="Calibri"/>
                <w:color w:val="000000"/>
                <w:sz w:val="16"/>
                <w:szCs w:val="16"/>
                <w:lang w:val="en-US"/>
              </w:rPr>
            </w:pPr>
            <w:r>
              <w:rPr>
                <w:rFonts w:ascii="Calibri" w:hAnsi="Calibri"/>
                <w:color w:val="000000"/>
                <w:sz w:val="16"/>
                <w:szCs w:val="16"/>
                <w:lang w:val="en-US"/>
              </w:rPr>
              <w:t>MSD</w:t>
            </w:r>
          </w:p>
        </w:tc>
      </w:tr>
      <w:tr w:rsidR="008C1B58" w:rsidRPr="00017C08" w:rsidTr="00C9697F">
        <w:trPr>
          <w:trHeight w:val="290"/>
        </w:trPr>
        <w:tc>
          <w:tcPr>
            <w:tcW w:w="86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B2+B66</w:t>
            </w:r>
          </w:p>
        </w:tc>
        <w:tc>
          <w:tcPr>
            <w:tcW w:w="754" w:type="dxa"/>
            <w:tcBorders>
              <w:top w:val="single" w:sz="4" w:space="0" w:color="auto"/>
              <w:left w:val="nil"/>
              <w:bottom w:val="single" w:sz="8" w:space="0" w:color="auto"/>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B2</w:t>
            </w:r>
          </w:p>
        </w:tc>
        <w:tc>
          <w:tcPr>
            <w:tcW w:w="75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IMD3</w:t>
            </w:r>
          </w:p>
        </w:tc>
        <w:tc>
          <w:tcPr>
            <w:tcW w:w="75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2*f</w:t>
            </w:r>
            <w:r w:rsidRPr="00017C08">
              <w:rPr>
                <w:rFonts w:ascii="Calibri" w:hAnsi="Calibri"/>
                <w:color w:val="000000"/>
                <w:sz w:val="16"/>
                <w:szCs w:val="16"/>
                <w:vertAlign w:val="subscript"/>
                <w:lang w:val="en-US"/>
              </w:rPr>
              <w:t>B2</w:t>
            </w:r>
            <w:r w:rsidRPr="00017C08">
              <w:rPr>
                <w:rFonts w:ascii="Calibri" w:hAnsi="Calibri"/>
                <w:color w:val="000000"/>
                <w:sz w:val="16"/>
                <w:szCs w:val="16"/>
                <w:lang w:val="en-US"/>
              </w:rPr>
              <w:t>-f</w:t>
            </w:r>
            <w:r w:rsidRPr="00017C08">
              <w:rPr>
                <w:rFonts w:ascii="Calibri" w:hAnsi="Calibri"/>
                <w:color w:val="000000"/>
                <w:sz w:val="16"/>
                <w:szCs w:val="16"/>
                <w:vertAlign w:val="subscript"/>
                <w:lang w:val="en-US"/>
              </w:rPr>
              <w:t>B66</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1855</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1935</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Pr>
                <w:rFonts w:ascii="Calibri" w:hAnsi="Calibri"/>
                <w:color w:val="000000"/>
                <w:sz w:val="16"/>
                <w:szCs w:val="16"/>
                <w:lang w:val="en-US"/>
              </w:rPr>
              <w:t>5</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Pr>
                <w:rFonts w:ascii="Calibri" w:hAnsi="Calibri"/>
                <w:color w:val="000000"/>
                <w:sz w:val="16"/>
                <w:szCs w:val="16"/>
                <w:lang w:val="en-US"/>
              </w:rPr>
              <w:t>25</w:t>
            </w:r>
          </w:p>
        </w:tc>
        <w:tc>
          <w:tcPr>
            <w:tcW w:w="75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B2</w:t>
            </w:r>
          </w:p>
        </w:tc>
        <w:tc>
          <w:tcPr>
            <w:tcW w:w="75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1935.0</w:t>
            </w:r>
          </w:p>
        </w:tc>
        <w:tc>
          <w:tcPr>
            <w:tcW w:w="755"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1935.0</w:t>
            </w:r>
          </w:p>
        </w:tc>
        <w:tc>
          <w:tcPr>
            <w:tcW w:w="663" w:type="dxa"/>
            <w:tcBorders>
              <w:top w:val="single" w:sz="4" w:space="0" w:color="auto"/>
              <w:left w:val="single" w:sz="4" w:space="0" w:color="auto"/>
              <w:bottom w:val="single" w:sz="4" w:space="0" w:color="auto"/>
              <w:right w:val="single" w:sz="4" w:space="0" w:color="auto"/>
            </w:tcBorders>
          </w:tcPr>
          <w:p w:rsidR="008C1B58" w:rsidRPr="00017C08" w:rsidRDefault="008C1B58" w:rsidP="00C9697F">
            <w:pPr>
              <w:spacing w:after="0"/>
              <w:jc w:val="center"/>
              <w:rPr>
                <w:rFonts w:ascii="Calibri" w:hAnsi="Calibri"/>
                <w:color w:val="000000"/>
                <w:sz w:val="16"/>
                <w:szCs w:val="16"/>
                <w:lang w:val="en-US"/>
              </w:rPr>
            </w:pPr>
            <w:r>
              <w:rPr>
                <w:rFonts w:ascii="Calibri" w:hAnsi="Calibri"/>
                <w:color w:val="000000"/>
                <w:sz w:val="16"/>
                <w:szCs w:val="16"/>
                <w:lang w:val="en-US"/>
              </w:rPr>
              <w:t>TBD</w:t>
            </w:r>
          </w:p>
        </w:tc>
      </w:tr>
      <w:tr w:rsidR="008C1B58" w:rsidRPr="00017C08" w:rsidTr="00C9697F">
        <w:trPr>
          <w:trHeight w:val="290"/>
        </w:trPr>
        <w:tc>
          <w:tcPr>
            <w:tcW w:w="863" w:type="dxa"/>
            <w:vMerge/>
            <w:tcBorders>
              <w:top w:val="nil"/>
              <w:left w:val="single" w:sz="8" w:space="0" w:color="auto"/>
              <w:bottom w:val="single" w:sz="8" w:space="0" w:color="000000"/>
              <w:right w:val="single" w:sz="8" w:space="0" w:color="auto"/>
            </w:tcBorders>
            <w:vAlign w:val="center"/>
            <w:hideMark/>
          </w:tcPr>
          <w:p w:rsidR="008C1B58" w:rsidRPr="00017C08" w:rsidRDefault="008C1B58" w:rsidP="00C9697F">
            <w:pPr>
              <w:spacing w:after="0"/>
              <w:rPr>
                <w:rFonts w:ascii="Calibri" w:hAnsi="Calibri"/>
                <w:color w:val="000000"/>
                <w:sz w:val="16"/>
                <w:szCs w:val="16"/>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8C1B58" w:rsidRPr="00017C08" w:rsidRDefault="008C1B58" w:rsidP="00C9697F">
            <w:pPr>
              <w:spacing w:after="0"/>
              <w:rPr>
                <w:rFonts w:ascii="Calibri" w:hAnsi="Calibri"/>
                <w:color w:val="000000"/>
                <w:sz w:val="16"/>
                <w:szCs w:val="16"/>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8C1B58" w:rsidRPr="00017C08" w:rsidRDefault="008C1B58" w:rsidP="00C9697F">
            <w:pPr>
              <w:spacing w:after="0"/>
              <w:rPr>
                <w:rFonts w:ascii="Calibri" w:hAnsi="Calibri"/>
                <w:color w:val="000000"/>
                <w:sz w:val="16"/>
                <w:szCs w:val="16"/>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1775</w:t>
            </w: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2175</w:t>
            </w: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8C1B58" w:rsidRPr="00017C08" w:rsidRDefault="008C1B58" w:rsidP="00C9697F">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8C1B58" w:rsidRPr="00017C08" w:rsidRDefault="008C1B58" w:rsidP="00C9697F">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8C1B58" w:rsidRPr="00017C08" w:rsidRDefault="008C1B58" w:rsidP="00C9697F">
            <w:pPr>
              <w:spacing w:after="0"/>
              <w:rPr>
                <w:rFonts w:ascii="Calibri" w:hAnsi="Calibri"/>
                <w:color w:val="000000"/>
                <w:sz w:val="16"/>
                <w:szCs w:val="16"/>
                <w:lang w:val="en-US"/>
              </w:rPr>
            </w:pPr>
          </w:p>
        </w:tc>
        <w:tc>
          <w:tcPr>
            <w:tcW w:w="663" w:type="dxa"/>
            <w:tcBorders>
              <w:top w:val="single" w:sz="4" w:space="0" w:color="auto"/>
              <w:left w:val="single" w:sz="4" w:space="0" w:color="auto"/>
              <w:bottom w:val="single" w:sz="4" w:space="0" w:color="auto"/>
              <w:right w:val="single" w:sz="4" w:space="0" w:color="auto"/>
            </w:tcBorders>
          </w:tcPr>
          <w:p w:rsidR="008C1B58" w:rsidRPr="00017C08" w:rsidRDefault="008C1B58" w:rsidP="00C9697F">
            <w:pPr>
              <w:spacing w:after="0"/>
              <w:jc w:val="center"/>
              <w:rPr>
                <w:rFonts w:ascii="Calibri" w:hAnsi="Calibri"/>
                <w:color w:val="000000"/>
                <w:sz w:val="16"/>
                <w:szCs w:val="16"/>
                <w:lang w:val="en-US"/>
              </w:rPr>
            </w:pPr>
            <w:r>
              <w:rPr>
                <w:rFonts w:ascii="Calibri" w:hAnsi="Calibri"/>
                <w:color w:val="000000"/>
                <w:sz w:val="16"/>
                <w:szCs w:val="16"/>
                <w:lang w:val="en-US"/>
              </w:rPr>
              <w:t>N/A</w:t>
            </w:r>
          </w:p>
        </w:tc>
      </w:tr>
      <w:tr w:rsidR="008C1B58" w:rsidRPr="00017C08" w:rsidTr="00C9697F">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IMD5</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3*f</w:t>
            </w:r>
            <w:r w:rsidRPr="00017C08">
              <w:rPr>
                <w:rFonts w:ascii="Calibri" w:hAnsi="Calibri"/>
                <w:color w:val="000000"/>
                <w:sz w:val="16"/>
                <w:szCs w:val="16"/>
                <w:vertAlign w:val="subscript"/>
                <w:lang w:val="en-US"/>
              </w:rPr>
              <w:t>B2</w:t>
            </w:r>
            <w:r w:rsidRPr="00017C08">
              <w:rPr>
                <w:rFonts w:ascii="Calibri" w:hAnsi="Calibri"/>
                <w:color w:val="000000"/>
                <w:sz w:val="16"/>
                <w:szCs w:val="16"/>
                <w:lang w:val="en-US"/>
              </w:rPr>
              <w:t>-2*f</w:t>
            </w:r>
            <w:r w:rsidRPr="00017C08">
              <w:rPr>
                <w:rFonts w:ascii="Calibri" w:hAnsi="Calibri"/>
                <w:color w:val="000000"/>
                <w:sz w:val="16"/>
                <w:szCs w:val="16"/>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1883.3</w:t>
            </w: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1963.3</w:t>
            </w: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Pr>
                <w:rFonts w:ascii="Calibri" w:hAnsi="Calibri"/>
                <w:color w:val="000000"/>
                <w:sz w:val="16"/>
                <w:szCs w:val="16"/>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Pr>
                <w:rFonts w:ascii="Calibri" w:hAnsi="Calibri"/>
                <w:color w:val="000000"/>
                <w:sz w:val="16"/>
                <w:szCs w:val="16"/>
                <w:lang w:val="en-US"/>
              </w:rPr>
              <w:t>25</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2150.0</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2149.9</w:t>
            </w:r>
          </w:p>
        </w:tc>
        <w:tc>
          <w:tcPr>
            <w:tcW w:w="663" w:type="dxa"/>
            <w:tcBorders>
              <w:top w:val="single" w:sz="4" w:space="0" w:color="auto"/>
              <w:left w:val="single" w:sz="4" w:space="0" w:color="auto"/>
              <w:bottom w:val="single" w:sz="4" w:space="0" w:color="auto"/>
              <w:right w:val="single" w:sz="4" w:space="0" w:color="auto"/>
            </w:tcBorders>
          </w:tcPr>
          <w:p w:rsidR="008C1B58" w:rsidRPr="00017C08" w:rsidRDefault="008C1B58" w:rsidP="00C9697F">
            <w:pPr>
              <w:spacing w:after="0"/>
              <w:jc w:val="center"/>
              <w:rPr>
                <w:rFonts w:ascii="Calibri" w:hAnsi="Calibri"/>
                <w:color w:val="000000"/>
                <w:sz w:val="16"/>
                <w:szCs w:val="16"/>
                <w:lang w:val="en-US"/>
              </w:rPr>
            </w:pPr>
            <w:r>
              <w:rPr>
                <w:rFonts w:ascii="Calibri" w:hAnsi="Calibri"/>
                <w:color w:val="000000"/>
                <w:sz w:val="16"/>
                <w:szCs w:val="16"/>
                <w:lang w:val="en-US"/>
              </w:rPr>
              <w:t>N/A</w:t>
            </w:r>
          </w:p>
        </w:tc>
      </w:tr>
      <w:tr w:rsidR="008C1B58" w:rsidRPr="00017C08" w:rsidTr="00C9697F">
        <w:trPr>
          <w:trHeight w:val="290"/>
        </w:trPr>
        <w:tc>
          <w:tcPr>
            <w:tcW w:w="863" w:type="dxa"/>
            <w:vMerge/>
            <w:tcBorders>
              <w:top w:val="nil"/>
              <w:left w:val="single" w:sz="8" w:space="0" w:color="auto"/>
              <w:bottom w:val="single" w:sz="8" w:space="0" w:color="000000"/>
              <w:right w:val="single" w:sz="8" w:space="0" w:color="auto"/>
            </w:tcBorders>
            <w:vAlign w:val="center"/>
            <w:hideMark/>
          </w:tcPr>
          <w:p w:rsidR="008C1B58" w:rsidRPr="00017C08" w:rsidRDefault="008C1B58" w:rsidP="00C9697F">
            <w:pPr>
              <w:spacing w:after="0"/>
              <w:rPr>
                <w:rFonts w:ascii="Calibri" w:hAnsi="Calibri"/>
                <w:color w:val="000000"/>
                <w:sz w:val="16"/>
                <w:szCs w:val="16"/>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8C1B58" w:rsidRPr="00017C08" w:rsidRDefault="008C1B58" w:rsidP="00C9697F">
            <w:pPr>
              <w:spacing w:after="0"/>
              <w:rPr>
                <w:rFonts w:ascii="Calibri" w:hAnsi="Calibri"/>
                <w:color w:val="000000"/>
                <w:sz w:val="16"/>
                <w:szCs w:val="16"/>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8C1B58" w:rsidRPr="00017C08" w:rsidRDefault="008C1B58" w:rsidP="00C9697F">
            <w:pPr>
              <w:spacing w:after="0"/>
              <w:rPr>
                <w:rFonts w:ascii="Calibri" w:hAnsi="Calibri"/>
                <w:color w:val="000000"/>
                <w:sz w:val="16"/>
                <w:szCs w:val="16"/>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1750</w:t>
            </w: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2150</w:t>
            </w: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017C08" w:rsidRDefault="008C1B58"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8C1B58" w:rsidRPr="00017C08" w:rsidRDefault="008C1B58" w:rsidP="00C9697F">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8C1B58" w:rsidRPr="00017C08" w:rsidRDefault="008C1B58" w:rsidP="00C9697F">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8C1B58" w:rsidRPr="00017C08" w:rsidRDefault="008C1B58" w:rsidP="00C9697F">
            <w:pPr>
              <w:spacing w:after="0"/>
              <w:rPr>
                <w:rFonts w:ascii="Calibri" w:hAnsi="Calibri"/>
                <w:color w:val="000000"/>
                <w:sz w:val="16"/>
                <w:szCs w:val="16"/>
                <w:lang w:val="en-US"/>
              </w:rPr>
            </w:pPr>
          </w:p>
        </w:tc>
        <w:tc>
          <w:tcPr>
            <w:tcW w:w="663" w:type="dxa"/>
            <w:tcBorders>
              <w:top w:val="single" w:sz="4" w:space="0" w:color="auto"/>
              <w:left w:val="single" w:sz="4" w:space="0" w:color="auto"/>
              <w:bottom w:val="single" w:sz="4" w:space="0" w:color="auto"/>
              <w:right w:val="single" w:sz="4" w:space="0" w:color="auto"/>
            </w:tcBorders>
          </w:tcPr>
          <w:p w:rsidR="008C1B58" w:rsidRPr="00017C08" w:rsidRDefault="008C1B58" w:rsidP="00C9697F">
            <w:pPr>
              <w:spacing w:after="0"/>
              <w:jc w:val="center"/>
              <w:rPr>
                <w:rFonts w:ascii="Calibri" w:hAnsi="Calibri"/>
                <w:color w:val="000000"/>
                <w:sz w:val="16"/>
                <w:szCs w:val="16"/>
                <w:lang w:val="en-US"/>
              </w:rPr>
            </w:pPr>
            <w:r>
              <w:rPr>
                <w:rFonts w:ascii="Calibri" w:hAnsi="Calibri"/>
                <w:color w:val="000000"/>
                <w:sz w:val="16"/>
                <w:szCs w:val="16"/>
                <w:lang w:val="en-US"/>
              </w:rPr>
              <w:t>TBD</w:t>
            </w:r>
          </w:p>
        </w:tc>
      </w:tr>
    </w:tbl>
    <w:p w:rsidR="00997D60" w:rsidRDefault="00997D60" w:rsidP="00D813B0">
      <w:pPr>
        <w:overflowPunct/>
        <w:autoSpaceDE/>
        <w:autoSpaceDN/>
        <w:adjustRightInd/>
        <w:spacing w:after="0"/>
        <w:textAlignment w:val="auto"/>
      </w:pPr>
    </w:p>
    <w:p w:rsidR="00FC4B49" w:rsidRDefault="00FC4B49"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the </w:t>
      </w:r>
      <w:r w:rsidR="00997D60">
        <w:t>conventional common diplexer based architecture in our analysis with the following component assumptions.</w:t>
      </w:r>
      <w:r w:rsidR="0094548F">
        <w:t xml:space="preserve"> </w:t>
      </w:r>
      <w:r w:rsidR="00F5475C">
        <w:t xml:space="preserve">B2+B66 is implemented using a </w:t>
      </w:r>
      <w:proofErr w:type="spellStart"/>
      <w:r w:rsidR="00F5475C">
        <w:t>quadplexer</w:t>
      </w:r>
      <w:proofErr w:type="spellEnd"/>
      <w:r w:rsidR="00F5475C">
        <w:t xml:space="preserve"> in diplexer H-branch. </w:t>
      </w:r>
      <w:r w:rsidR="002021AE">
        <w:t>Diplexer was not assumed in diversity path.</w:t>
      </w:r>
    </w:p>
    <w:p w:rsidR="001872F9" w:rsidRDefault="001872F9" w:rsidP="004033BD">
      <w:pPr>
        <w:overflowPunct/>
        <w:autoSpaceDE/>
        <w:autoSpaceDN/>
        <w:adjustRightInd/>
        <w:spacing w:after="0"/>
        <w:textAlignment w:val="auto"/>
      </w:pPr>
    </w:p>
    <w:p w:rsidR="00D75C4A" w:rsidRDefault="00D75C4A" w:rsidP="004033BD">
      <w:pPr>
        <w:overflowPunct/>
        <w:autoSpaceDE/>
        <w:autoSpaceDN/>
        <w:adjustRightInd/>
        <w:spacing w:after="0"/>
        <w:textAlignment w:val="auto"/>
      </w:pPr>
    </w:p>
    <w:tbl>
      <w:tblPr>
        <w:tblStyle w:val="TableGrid"/>
        <w:tblW w:w="0" w:type="auto"/>
        <w:tblLook w:val="04A0"/>
      </w:tblPr>
      <w:tblGrid>
        <w:gridCol w:w="2463"/>
        <w:gridCol w:w="1125"/>
        <w:gridCol w:w="1125"/>
        <w:gridCol w:w="13"/>
      </w:tblGrid>
      <w:tr w:rsidR="00574095" w:rsidTr="00BC78DA">
        <w:trPr>
          <w:gridAfter w:val="1"/>
          <w:wAfter w:w="13" w:type="dxa"/>
        </w:trPr>
        <w:tc>
          <w:tcPr>
            <w:tcW w:w="2463" w:type="dxa"/>
          </w:tcPr>
          <w:p w:rsidR="00574095" w:rsidRDefault="00574095" w:rsidP="004033BD">
            <w:pPr>
              <w:overflowPunct/>
              <w:autoSpaceDE/>
              <w:autoSpaceDN/>
              <w:adjustRightInd/>
              <w:spacing w:after="0"/>
              <w:textAlignment w:val="auto"/>
            </w:pPr>
            <w:r>
              <w:t>Component</w:t>
            </w:r>
          </w:p>
        </w:tc>
        <w:tc>
          <w:tcPr>
            <w:tcW w:w="1125" w:type="dxa"/>
          </w:tcPr>
          <w:p w:rsidR="00574095" w:rsidRDefault="009E7B9C" w:rsidP="004033BD">
            <w:pPr>
              <w:overflowPunct/>
              <w:autoSpaceDE/>
              <w:autoSpaceDN/>
              <w:adjustRightInd/>
              <w:spacing w:after="0"/>
              <w:textAlignment w:val="auto"/>
            </w:pPr>
            <w:r>
              <w:t>IP3</w:t>
            </w:r>
            <w:r w:rsidR="00574095">
              <w:t xml:space="preserve"> (</w:t>
            </w:r>
            <w:proofErr w:type="spellStart"/>
            <w:r w:rsidR="00574095">
              <w:t>dBm</w:t>
            </w:r>
            <w:proofErr w:type="spellEnd"/>
            <w:r w:rsidR="00574095">
              <w:t>)</w:t>
            </w:r>
          </w:p>
        </w:tc>
        <w:tc>
          <w:tcPr>
            <w:tcW w:w="1125" w:type="dxa"/>
          </w:tcPr>
          <w:p w:rsidR="00574095" w:rsidRDefault="00574095" w:rsidP="004033BD">
            <w:pPr>
              <w:overflowPunct/>
              <w:autoSpaceDE/>
              <w:autoSpaceDN/>
              <w:adjustRightInd/>
              <w:spacing w:after="0"/>
              <w:textAlignment w:val="auto"/>
            </w:pPr>
            <w:r>
              <w:t>IP5 (</w:t>
            </w:r>
            <w:proofErr w:type="spellStart"/>
            <w:r>
              <w:t>dBm</w:t>
            </w:r>
            <w:proofErr w:type="spellEnd"/>
            <w:r>
              <w:t>)</w:t>
            </w:r>
          </w:p>
        </w:tc>
      </w:tr>
      <w:tr w:rsidR="00574095" w:rsidTr="00BC78DA">
        <w:tc>
          <w:tcPr>
            <w:tcW w:w="2463" w:type="dxa"/>
          </w:tcPr>
          <w:p w:rsidR="00574095" w:rsidRDefault="00574095" w:rsidP="004033BD">
            <w:pPr>
              <w:overflowPunct/>
              <w:autoSpaceDE/>
              <w:autoSpaceDN/>
              <w:adjustRightInd/>
              <w:spacing w:after="0"/>
              <w:textAlignment w:val="auto"/>
            </w:pPr>
            <w:r>
              <w:t>Antenna switch</w:t>
            </w:r>
          </w:p>
        </w:tc>
        <w:tc>
          <w:tcPr>
            <w:tcW w:w="1125" w:type="dxa"/>
          </w:tcPr>
          <w:p w:rsidR="00574095" w:rsidRDefault="009E7B9C" w:rsidP="004033BD">
            <w:pPr>
              <w:overflowPunct/>
              <w:autoSpaceDE/>
              <w:autoSpaceDN/>
              <w:adjustRightInd/>
              <w:spacing w:after="0"/>
              <w:textAlignment w:val="auto"/>
            </w:pPr>
            <w:r>
              <w:t>68</w:t>
            </w:r>
          </w:p>
        </w:tc>
        <w:tc>
          <w:tcPr>
            <w:tcW w:w="1138" w:type="dxa"/>
            <w:gridSpan w:val="2"/>
          </w:tcPr>
          <w:p w:rsidR="00574095" w:rsidRDefault="00574095" w:rsidP="004033BD">
            <w:pPr>
              <w:overflowPunct/>
              <w:autoSpaceDE/>
              <w:autoSpaceDN/>
              <w:adjustRightInd/>
              <w:spacing w:after="0"/>
              <w:textAlignment w:val="auto"/>
            </w:pPr>
            <w:r>
              <w:t>53</w:t>
            </w:r>
          </w:p>
        </w:tc>
      </w:tr>
      <w:tr w:rsidR="00574095" w:rsidTr="00BC78DA">
        <w:tc>
          <w:tcPr>
            <w:tcW w:w="2463" w:type="dxa"/>
          </w:tcPr>
          <w:p w:rsidR="00574095" w:rsidRDefault="00574095" w:rsidP="004033BD">
            <w:pPr>
              <w:overflowPunct/>
              <w:autoSpaceDE/>
              <w:autoSpaceDN/>
              <w:adjustRightInd/>
              <w:spacing w:after="0"/>
              <w:textAlignment w:val="auto"/>
            </w:pPr>
            <w:r>
              <w:t>Diplexer</w:t>
            </w:r>
          </w:p>
        </w:tc>
        <w:tc>
          <w:tcPr>
            <w:tcW w:w="1125" w:type="dxa"/>
          </w:tcPr>
          <w:p w:rsidR="00574095" w:rsidRDefault="009E7B9C" w:rsidP="004033BD">
            <w:pPr>
              <w:overflowPunct/>
              <w:autoSpaceDE/>
              <w:autoSpaceDN/>
              <w:adjustRightInd/>
              <w:spacing w:after="0"/>
              <w:textAlignment w:val="auto"/>
            </w:pPr>
            <w:r>
              <w:t>86</w:t>
            </w:r>
          </w:p>
        </w:tc>
        <w:tc>
          <w:tcPr>
            <w:tcW w:w="1138" w:type="dxa"/>
            <w:gridSpan w:val="2"/>
          </w:tcPr>
          <w:p w:rsidR="00574095" w:rsidRDefault="00574095" w:rsidP="004033BD">
            <w:pPr>
              <w:overflowPunct/>
              <w:autoSpaceDE/>
              <w:autoSpaceDN/>
              <w:adjustRightInd/>
              <w:spacing w:after="0"/>
              <w:textAlignment w:val="auto"/>
            </w:pPr>
            <w:r>
              <w:t>53</w:t>
            </w:r>
          </w:p>
        </w:tc>
      </w:tr>
      <w:tr w:rsidR="00574095" w:rsidTr="00BC78DA">
        <w:tc>
          <w:tcPr>
            <w:tcW w:w="2463" w:type="dxa"/>
          </w:tcPr>
          <w:p w:rsidR="00574095" w:rsidRDefault="00574095" w:rsidP="004033BD">
            <w:pPr>
              <w:overflowPunct/>
              <w:autoSpaceDE/>
              <w:autoSpaceDN/>
              <w:adjustRightInd/>
              <w:spacing w:after="0"/>
              <w:textAlignment w:val="auto"/>
            </w:pPr>
            <w:r>
              <w:t>Duplexer</w:t>
            </w:r>
          </w:p>
        </w:tc>
        <w:tc>
          <w:tcPr>
            <w:tcW w:w="1125" w:type="dxa"/>
          </w:tcPr>
          <w:p w:rsidR="00574095" w:rsidRDefault="009E7B9C" w:rsidP="004033BD">
            <w:pPr>
              <w:overflowPunct/>
              <w:autoSpaceDE/>
              <w:autoSpaceDN/>
              <w:adjustRightInd/>
              <w:spacing w:after="0"/>
              <w:textAlignment w:val="auto"/>
            </w:pPr>
            <w:r>
              <w:t>74</w:t>
            </w:r>
          </w:p>
        </w:tc>
        <w:tc>
          <w:tcPr>
            <w:tcW w:w="1138" w:type="dxa"/>
            <w:gridSpan w:val="2"/>
          </w:tcPr>
          <w:p w:rsidR="00574095" w:rsidRDefault="00574095" w:rsidP="004033BD">
            <w:pPr>
              <w:overflowPunct/>
              <w:autoSpaceDE/>
              <w:autoSpaceDN/>
              <w:adjustRightInd/>
              <w:spacing w:after="0"/>
              <w:textAlignment w:val="auto"/>
            </w:pPr>
            <w:r>
              <w:t>53</w:t>
            </w:r>
          </w:p>
        </w:tc>
      </w:tr>
      <w:tr w:rsidR="00574095" w:rsidTr="00BC78DA">
        <w:tc>
          <w:tcPr>
            <w:tcW w:w="2463" w:type="dxa"/>
          </w:tcPr>
          <w:p w:rsidR="00574095" w:rsidRDefault="00574095" w:rsidP="004033BD">
            <w:pPr>
              <w:overflowPunct/>
              <w:autoSpaceDE/>
              <w:autoSpaceDN/>
              <w:adjustRightInd/>
              <w:spacing w:after="0"/>
              <w:textAlignment w:val="auto"/>
            </w:pPr>
            <w:r>
              <w:t>LNA</w:t>
            </w:r>
          </w:p>
        </w:tc>
        <w:tc>
          <w:tcPr>
            <w:tcW w:w="1125" w:type="dxa"/>
          </w:tcPr>
          <w:p w:rsidR="00574095" w:rsidRDefault="009E7B9C" w:rsidP="003961E7">
            <w:pPr>
              <w:keepNext/>
              <w:overflowPunct/>
              <w:autoSpaceDE/>
              <w:autoSpaceDN/>
              <w:adjustRightInd/>
              <w:spacing w:after="0"/>
              <w:textAlignment w:val="auto"/>
            </w:pPr>
            <w:r>
              <w:t>-6</w:t>
            </w:r>
          </w:p>
        </w:tc>
        <w:tc>
          <w:tcPr>
            <w:tcW w:w="1138" w:type="dxa"/>
            <w:gridSpan w:val="2"/>
          </w:tcPr>
          <w:p w:rsidR="00574095" w:rsidRDefault="00574095" w:rsidP="003961E7">
            <w:pPr>
              <w:keepNext/>
              <w:overflowPunct/>
              <w:autoSpaceDE/>
              <w:autoSpaceDN/>
              <w:adjustRightInd/>
              <w:spacing w:after="0"/>
              <w:textAlignment w:val="auto"/>
            </w:pPr>
            <w:r>
              <w:t>-10</w:t>
            </w:r>
          </w:p>
        </w:tc>
      </w:tr>
    </w:tbl>
    <w:p w:rsidR="001855EA" w:rsidRDefault="001855EA" w:rsidP="004033BD">
      <w:pPr>
        <w:overflowPunct/>
        <w:autoSpaceDE/>
        <w:autoSpaceDN/>
        <w:adjustRightInd/>
        <w:spacing w:after="0"/>
        <w:textAlignment w:val="auto"/>
      </w:pPr>
    </w:p>
    <w:p w:rsidR="008A4C46" w:rsidRDefault="008A4C46" w:rsidP="00FC390D">
      <w:pPr>
        <w:overflowPunct/>
        <w:autoSpaceDE/>
        <w:autoSpaceDN/>
        <w:adjustRightInd/>
        <w:spacing w:after="0"/>
        <w:textAlignment w:val="auto"/>
      </w:pPr>
      <w:r>
        <w:t>B2 IMD:</w:t>
      </w:r>
    </w:p>
    <w:p w:rsidR="008A4C46" w:rsidRDefault="008A4C46" w:rsidP="00FC390D">
      <w:pPr>
        <w:overflowPunct/>
        <w:autoSpaceDE/>
        <w:autoSpaceDN/>
        <w:adjustRightInd/>
        <w:spacing w:after="0"/>
        <w:textAlignment w:val="auto"/>
      </w:pPr>
    </w:p>
    <w:p w:rsidR="00997D60" w:rsidRDefault="00135B7E" w:rsidP="00FC390D">
      <w:pPr>
        <w:overflowPunct/>
        <w:autoSpaceDE/>
        <w:autoSpaceDN/>
        <w:adjustRightInd/>
        <w:spacing w:after="0"/>
        <w:textAlignment w:val="auto"/>
      </w:pPr>
      <w:r>
        <w:t>B</w:t>
      </w:r>
      <w:r w:rsidR="008A4C46">
        <w:t>2</w:t>
      </w:r>
      <w:r w:rsidR="00997D60">
        <w:t xml:space="preserve"> PA forward mixing IMD</w:t>
      </w:r>
      <w:r w:rsidR="008A4C46">
        <w:t>3</w:t>
      </w:r>
      <w:r w:rsidR="00997D60">
        <w:t xml:space="preserve"> at P</w:t>
      </w:r>
      <w:r>
        <w:t>A</w:t>
      </w:r>
      <w:r w:rsidR="008A4C46">
        <w:t xml:space="preserve"> output with 60dB isolation    </w:t>
      </w:r>
      <w:r w:rsidR="00FC0542">
        <w:tab/>
        <w:t>-</w:t>
      </w:r>
      <w:r w:rsidR="00A27CA7">
        <w:t>22</w:t>
      </w:r>
      <w:r w:rsidR="008A4C46">
        <w:t>.5</w:t>
      </w:r>
    </w:p>
    <w:p w:rsidR="00997D60" w:rsidRDefault="00135B7E" w:rsidP="00997D60">
      <w:pPr>
        <w:overflowPunct/>
        <w:autoSpaceDE/>
        <w:autoSpaceDN/>
        <w:adjustRightInd/>
        <w:spacing w:after="0"/>
        <w:textAlignment w:val="auto"/>
      </w:pPr>
      <w:r>
        <w:t>B</w:t>
      </w:r>
      <w:r w:rsidR="008A4C46">
        <w:t>2</w:t>
      </w:r>
      <w:r w:rsidR="008737B0">
        <w:t xml:space="preserve"> PA forward mixing RFIC </w:t>
      </w:r>
      <w:r w:rsidR="00FC0542">
        <w:t>Pin2Pin IMD</w:t>
      </w:r>
      <w:r w:rsidR="008A4C46">
        <w:t>3</w:t>
      </w:r>
      <w:r w:rsidR="00FC0542">
        <w:t xml:space="preserve"> at PA output</w:t>
      </w:r>
      <w:r w:rsidR="00FC0542">
        <w:tab/>
      </w:r>
      <w:r w:rsidR="00FC0542">
        <w:tab/>
      </w:r>
      <w:r w:rsidR="00FC0542">
        <w:tab/>
      </w:r>
      <w:r w:rsidR="00FC0542">
        <w:tab/>
        <w:t xml:space="preserve"> -</w:t>
      </w:r>
      <w:r w:rsidR="00A27CA7">
        <w:t>27</w:t>
      </w:r>
    </w:p>
    <w:p w:rsidR="00320E3A" w:rsidRDefault="00320E3A" w:rsidP="008A4C46">
      <w:pPr>
        <w:overflowPunct/>
        <w:autoSpaceDE/>
        <w:autoSpaceDN/>
        <w:adjustRightInd/>
        <w:spacing w:after="0"/>
        <w:textAlignment w:val="auto"/>
      </w:pPr>
    </w:p>
    <w:p w:rsidR="00320E3A" w:rsidRDefault="00320E3A" w:rsidP="00320E3A">
      <w:pPr>
        <w:overflowPunct/>
        <w:autoSpaceDE/>
        <w:autoSpaceDN/>
        <w:adjustRightInd/>
        <w:spacing w:after="0"/>
        <w:textAlignment w:val="auto"/>
      </w:pPr>
      <w:r>
        <w:t>B66 IMD:</w:t>
      </w:r>
    </w:p>
    <w:p w:rsidR="00320E3A" w:rsidRDefault="00320E3A" w:rsidP="00320E3A">
      <w:pPr>
        <w:overflowPunct/>
        <w:autoSpaceDE/>
        <w:autoSpaceDN/>
        <w:adjustRightInd/>
        <w:spacing w:after="0"/>
        <w:textAlignment w:val="auto"/>
      </w:pPr>
    </w:p>
    <w:p w:rsidR="00320E3A" w:rsidRDefault="00320E3A" w:rsidP="00320E3A">
      <w:pPr>
        <w:overflowPunct/>
        <w:autoSpaceDE/>
        <w:autoSpaceDN/>
        <w:adjustRightInd/>
        <w:spacing w:after="0"/>
        <w:textAlignment w:val="auto"/>
      </w:pPr>
      <w:r>
        <w:t xml:space="preserve">B2 PA forward mixing IMD5 at PA output with 60dB isolation    </w:t>
      </w:r>
      <w:r>
        <w:tab/>
        <w:t>-45.5</w:t>
      </w:r>
    </w:p>
    <w:p w:rsidR="00320E3A" w:rsidRDefault="00320E3A" w:rsidP="00320E3A">
      <w:pPr>
        <w:overflowPunct/>
        <w:autoSpaceDE/>
        <w:autoSpaceDN/>
        <w:adjustRightInd/>
        <w:spacing w:after="0"/>
        <w:textAlignment w:val="auto"/>
      </w:pPr>
      <w:r>
        <w:t>B2 PA forward mixing RFIC Pin2Pin IMD5 at PA output</w:t>
      </w:r>
      <w:r>
        <w:tab/>
      </w:r>
      <w:r>
        <w:tab/>
      </w:r>
      <w:r>
        <w:tab/>
      </w:r>
      <w:r>
        <w:tab/>
        <w:t xml:space="preserve"> -54.5</w:t>
      </w:r>
    </w:p>
    <w:p w:rsidR="00320E3A" w:rsidRDefault="00320E3A" w:rsidP="008A4C46">
      <w:pPr>
        <w:overflowPunct/>
        <w:autoSpaceDE/>
        <w:autoSpaceDN/>
        <w:adjustRightInd/>
        <w:spacing w:after="0"/>
        <w:textAlignment w:val="auto"/>
      </w:pPr>
    </w:p>
    <w:p w:rsidR="008A4C46" w:rsidRDefault="008A4C46" w:rsidP="00997D60">
      <w:pPr>
        <w:overflowPunct/>
        <w:autoSpaceDE/>
        <w:autoSpaceDN/>
        <w:adjustRightInd/>
        <w:spacing w:after="0"/>
        <w:textAlignment w:val="auto"/>
      </w:pPr>
    </w:p>
    <w:p w:rsidR="00320E3A" w:rsidRDefault="00DC1061" w:rsidP="00FC0542">
      <w:pPr>
        <w:overflowPunct/>
        <w:autoSpaceDE/>
        <w:autoSpaceDN/>
        <w:adjustRightInd/>
        <w:spacing w:after="0"/>
        <w:textAlignment w:val="auto"/>
      </w:pPr>
      <w:r>
        <w:lastRenderedPageBreak/>
        <w:t xml:space="preserve">B2+B66 </w:t>
      </w:r>
      <w:proofErr w:type="spellStart"/>
      <w:r>
        <w:t>quadplexer</w:t>
      </w:r>
      <w:proofErr w:type="spellEnd"/>
      <w:r>
        <w:t xml:space="preserve"> TX/RX/x-band isolation</w:t>
      </w:r>
      <w:r>
        <w:tab/>
      </w:r>
      <w:r>
        <w:tab/>
      </w:r>
      <w:r>
        <w:tab/>
      </w:r>
      <w:r>
        <w:tab/>
      </w:r>
      <w:r>
        <w:tab/>
      </w:r>
      <w:r>
        <w:tab/>
      </w:r>
      <w:r>
        <w:tab/>
        <w:t xml:space="preserve">  52</w:t>
      </w:r>
    </w:p>
    <w:p w:rsidR="00FC390D" w:rsidRDefault="00B7184C" w:rsidP="00FC390D">
      <w:pPr>
        <w:overflowPunct/>
        <w:autoSpaceDE/>
        <w:autoSpaceDN/>
        <w:adjustRightInd/>
        <w:spacing w:after="0"/>
        <w:textAlignment w:val="auto"/>
      </w:pPr>
      <w:r>
        <w:t>B</w:t>
      </w:r>
      <w:r w:rsidR="00DC1061">
        <w:t xml:space="preserve">2 </w:t>
      </w:r>
      <w:proofErr w:type="spellStart"/>
      <w:r w:rsidR="00DC1061">
        <w:t>quadplexer</w:t>
      </w:r>
      <w:proofErr w:type="spellEnd"/>
      <w:r w:rsidR="00FC390D">
        <w:t xml:space="preserve"> </w:t>
      </w:r>
      <w:r w:rsidR="00895745">
        <w:t xml:space="preserve">TX </w:t>
      </w:r>
      <w:r w:rsidR="00DC1061">
        <w:t>attenuation</w:t>
      </w:r>
      <w:r w:rsidR="00FC0542">
        <w:t xml:space="preserve"> at B</w:t>
      </w:r>
      <w:r w:rsidR="00DC1061">
        <w:t>2</w:t>
      </w:r>
      <w:r w:rsidR="00A374B0">
        <w:t xml:space="preserve"> RX</w:t>
      </w:r>
      <w:r w:rsidR="004215D6">
        <w:t xml:space="preserve"> (forward)</w:t>
      </w:r>
      <w:r w:rsidR="004215D6">
        <w:tab/>
      </w:r>
      <w:r w:rsidR="00DC1061">
        <w:tab/>
      </w:r>
      <w:r w:rsidR="00DC1061">
        <w:tab/>
        <w:t xml:space="preserve">         </w:t>
      </w:r>
      <w:r w:rsidR="00FC0542">
        <w:t xml:space="preserve">     </w:t>
      </w:r>
      <w:r w:rsidR="001057C4">
        <w:t>46</w:t>
      </w:r>
    </w:p>
    <w:p w:rsidR="00DC1061" w:rsidRDefault="00DC1061" w:rsidP="00DC1061">
      <w:pPr>
        <w:overflowPunct/>
        <w:autoSpaceDE/>
        <w:autoSpaceDN/>
        <w:adjustRightInd/>
        <w:spacing w:after="0"/>
        <w:textAlignment w:val="auto"/>
      </w:pPr>
      <w:r>
        <w:t xml:space="preserve">B2 </w:t>
      </w:r>
      <w:proofErr w:type="spellStart"/>
      <w:r>
        <w:t>quadplexer</w:t>
      </w:r>
      <w:proofErr w:type="spellEnd"/>
      <w:r>
        <w:t xml:space="preserve"> TX attenuation at B66 RX (forward)</w:t>
      </w:r>
      <w:r>
        <w:tab/>
      </w:r>
      <w:r>
        <w:tab/>
      </w:r>
      <w:r>
        <w:tab/>
        <w:t xml:space="preserve">              44</w:t>
      </w:r>
    </w:p>
    <w:p w:rsidR="00DC1061" w:rsidRDefault="00DC1061" w:rsidP="00DC1061">
      <w:pPr>
        <w:overflowPunct/>
        <w:autoSpaceDE/>
        <w:autoSpaceDN/>
        <w:adjustRightInd/>
        <w:spacing w:after="0"/>
        <w:textAlignment w:val="auto"/>
      </w:pPr>
      <w:r>
        <w:t xml:space="preserve">B66 </w:t>
      </w:r>
      <w:proofErr w:type="spellStart"/>
      <w:r>
        <w:t>quadplexer</w:t>
      </w:r>
      <w:proofErr w:type="spellEnd"/>
      <w:r>
        <w:t xml:space="preserve"> TX attenuation at B2</w:t>
      </w:r>
      <w:r w:rsidR="001057C4">
        <w:t xml:space="preserve"> RX (forward)</w:t>
      </w:r>
      <w:r w:rsidR="001057C4">
        <w:tab/>
      </w:r>
      <w:r w:rsidR="001057C4">
        <w:tab/>
      </w:r>
      <w:r w:rsidR="001057C4">
        <w:tab/>
        <w:t xml:space="preserve">              46</w:t>
      </w:r>
    </w:p>
    <w:p w:rsidR="00DC1061" w:rsidRDefault="00DC1061" w:rsidP="00DC1061">
      <w:pPr>
        <w:overflowPunct/>
        <w:autoSpaceDE/>
        <w:autoSpaceDN/>
        <w:adjustRightInd/>
        <w:spacing w:after="0"/>
        <w:textAlignment w:val="auto"/>
      </w:pPr>
      <w:r>
        <w:t xml:space="preserve">B66 </w:t>
      </w:r>
      <w:proofErr w:type="spellStart"/>
      <w:r>
        <w:t>quadplexer</w:t>
      </w:r>
      <w:proofErr w:type="spellEnd"/>
      <w:r>
        <w:t xml:space="preserve"> TX attenuation at B66 RX (forward)</w:t>
      </w:r>
      <w:r>
        <w:tab/>
      </w:r>
      <w:r>
        <w:tab/>
      </w:r>
      <w:r>
        <w:tab/>
        <w:t xml:space="preserve">              45</w:t>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10</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ab/>
      </w:r>
      <w:r w:rsidR="00CC7D06">
        <w:rPr>
          <w:lang w:val="fi-FI"/>
        </w:rPr>
        <w:t xml:space="preserve">  </w:t>
      </w:r>
      <w:r w:rsidRPr="001E4686">
        <w:rPr>
          <w:lang w:val="fi-FI"/>
        </w:rPr>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435511" w:rsidRPr="00BF3B41">
        <w:rPr>
          <w:lang w:val="en-US"/>
        </w:rPr>
        <w:t>65</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5D3EB5">
        <w:rPr>
          <w:lang w:val="en-US"/>
        </w:rPr>
        <w:t>15</w:t>
      </w:r>
    </w:p>
    <w:p w:rsidR="00CC7D06" w:rsidRDefault="00CC7D06" w:rsidP="00435511">
      <w:pPr>
        <w:overflowPunct/>
        <w:autoSpaceDE/>
        <w:autoSpaceDN/>
        <w:adjustRightInd/>
        <w:spacing w:after="0"/>
        <w:textAlignment w:val="auto"/>
        <w:rPr>
          <w:lang w:val="en-US"/>
        </w:rPr>
      </w:pPr>
      <w:r>
        <w:rPr>
          <w:lang w:val="en-US"/>
        </w:rPr>
        <w:t>B</w:t>
      </w:r>
      <w:r w:rsidR="00E573BC">
        <w:rPr>
          <w:lang w:val="en-US"/>
        </w:rPr>
        <w:t>2/B66</w:t>
      </w:r>
      <w:r>
        <w:rPr>
          <w:lang w:val="en-US"/>
        </w:rPr>
        <w:t xml:space="preserve"> FE loss (</w:t>
      </w:r>
      <w:proofErr w:type="spellStart"/>
      <w:r>
        <w:rPr>
          <w:lang w:val="en-US"/>
        </w:rPr>
        <w:t>dipl</w:t>
      </w:r>
      <w:r w:rsidR="008737B0">
        <w:rPr>
          <w:lang w:val="en-US"/>
        </w:rPr>
        <w:t>exer+switch+duplexer</w:t>
      </w:r>
      <w:proofErr w:type="spellEnd"/>
      <w:r w:rsidR="008737B0">
        <w:rPr>
          <w:lang w:val="en-US"/>
        </w:rPr>
        <w:t>)</w:t>
      </w:r>
      <w:r w:rsidR="008737B0">
        <w:rPr>
          <w:lang w:val="en-US"/>
        </w:rPr>
        <w:tab/>
      </w:r>
      <w:r w:rsidR="008737B0">
        <w:rPr>
          <w:lang w:val="en-US"/>
        </w:rPr>
        <w:tab/>
      </w:r>
      <w:r w:rsidR="008737B0">
        <w:rPr>
          <w:lang w:val="en-US"/>
        </w:rPr>
        <w:tab/>
      </w:r>
      <w:r w:rsidR="00E573BC">
        <w:rPr>
          <w:lang w:val="en-US"/>
        </w:rPr>
        <w:tab/>
      </w:r>
      <w:r w:rsidR="00E573BC">
        <w:rPr>
          <w:lang w:val="en-US"/>
        </w:rPr>
        <w:tab/>
      </w:r>
      <w:r w:rsidR="00E573BC">
        <w:rPr>
          <w:lang w:val="en-US"/>
        </w:rPr>
        <w:tab/>
        <w:t xml:space="preserve"> </w:t>
      </w:r>
      <w:r w:rsidR="008737B0">
        <w:rPr>
          <w:lang w:val="en-US"/>
        </w:rPr>
        <w:t xml:space="preserve"> </w:t>
      </w:r>
      <w:r w:rsidR="00FC0542">
        <w:rPr>
          <w:lang w:val="en-US"/>
        </w:rPr>
        <w:t xml:space="preserve">       4</w:t>
      </w:r>
      <w:r w:rsidR="00A374B0">
        <w:rPr>
          <w:lang w:val="en-US"/>
        </w:rPr>
        <w:t>.5</w:t>
      </w:r>
      <w:r>
        <w:rPr>
          <w:lang w:val="en-US"/>
        </w:rPr>
        <w:tab/>
      </w:r>
    </w:p>
    <w:p w:rsidR="00CD2E16" w:rsidRDefault="00CD2E16" w:rsidP="00435511">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CD2E16" w:rsidRDefault="00CD2E16" w:rsidP="00435511">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CD2E16" w:rsidRDefault="00CD2E16" w:rsidP="00435511">
      <w:pPr>
        <w:overflowPunct/>
        <w:autoSpaceDE/>
        <w:autoSpaceDN/>
        <w:adjustRightInd/>
        <w:spacing w:after="0"/>
        <w:textAlignment w:val="auto"/>
        <w:rPr>
          <w:lang w:val="en-US"/>
        </w:rPr>
      </w:pPr>
    </w:p>
    <w:p w:rsidR="00435511" w:rsidRDefault="00DB41BC" w:rsidP="00435511">
      <w:pPr>
        <w:overflowPunct/>
        <w:autoSpaceDE/>
        <w:autoSpaceDN/>
        <w:adjustRightInd/>
        <w:spacing w:after="0"/>
        <w:textAlignment w:val="auto"/>
        <w:rPr>
          <w:lang w:val="en-US"/>
        </w:rPr>
      </w:pPr>
      <w:r>
        <w:rPr>
          <w:lang w:val="en-US"/>
        </w:rPr>
        <w:t>Based on these par</w:t>
      </w:r>
      <w:r w:rsidR="00D34D0C">
        <w:rPr>
          <w:lang w:val="en-US"/>
        </w:rPr>
        <w:t>ame</w:t>
      </w:r>
      <w:r w:rsidR="00CC7D06">
        <w:rPr>
          <w:lang w:val="en-US"/>
        </w:rPr>
        <w:t>ters we get the following MSD’s</w:t>
      </w:r>
      <w:r w:rsidR="0072083A">
        <w:rPr>
          <w:lang w:val="en-US"/>
        </w:rPr>
        <w:t>.</w:t>
      </w:r>
      <w:r w:rsidR="008A038A">
        <w:rPr>
          <w:lang w:val="en-US"/>
        </w:rPr>
        <w:t xml:space="preserve"> PA forward mixing resu</w:t>
      </w:r>
      <w:r w:rsidR="00CC7D06">
        <w:rPr>
          <w:lang w:val="en-US"/>
        </w:rPr>
        <w:t xml:space="preserve">lts </w:t>
      </w:r>
      <w:proofErr w:type="gramStart"/>
      <w:r w:rsidR="00CC7D06">
        <w:rPr>
          <w:lang w:val="en-US"/>
        </w:rPr>
        <w:t>are</w:t>
      </w:r>
      <w:proofErr w:type="gramEnd"/>
      <w:r w:rsidR="00CC7D06">
        <w:rPr>
          <w:lang w:val="en-US"/>
        </w:rPr>
        <w:t xml:space="preserve"> based on measurements with</w:t>
      </w:r>
      <w:r w:rsidR="008A038A">
        <w:rPr>
          <w:lang w:val="en-US"/>
        </w:rPr>
        <w:t xml:space="preserve"> commercial PA’s.</w:t>
      </w:r>
      <w:r w:rsidR="004215D6">
        <w:rPr>
          <w:lang w:val="en-US"/>
        </w:rPr>
        <w:t xml:space="preserve"> </w:t>
      </w:r>
      <w:r w:rsidR="00A934FA">
        <w:rPr>
          <w:lang w:val="en-US"/>
        </w:rPr>
        <w:t xml:space="preserve"> CF for B2 is 1.65dB and CF for B66 is 2.5dB.</w:t>
      </w:r>
    </w:p>
    <w:p w:rsidR="0067215C" w:rsidRDefault="0067215C" w:rsidP="00435511">
      <w:pPr>
        <w:overflowPunct/>
        <w:autoSpaceDE/>
        <w:autoSpaceDN/>
        <w:adjustRightInd/>
        <w:spacing w:after="0"/>
        <w:textAlignment w:val="auto"/>
        <w:rPr>
          <w:lang w:val="en-US"/>
        </w:rPr>
      </w:pPr>
    </w:p>
    <w:p w:rsidR="008A038A" w:rsidRDefault="009E7B9C" w:rsidP="00435511">
      <w:pPr>
        <w:overflowPunct/>
        <w:autoSpaceDE/>
        <w:autoSpaceDN/>
        <w:adjustRightInd/>
        <w:spacing w:after="0"/>
        <w:textAlignment w:val="auto"/>
        <w:rPr>
          <w:lang w:val="en-US"/>
        </w:rPr>
      </w:pPr>
      <w:r>
        <w:rPr>
          <w:lang w:val="en-US"/>
        </w:rPr>
        <w:t xml:space="preserve">B2 </w:t>
      </w:r>
      <w:r w:rsidR="0054657A">
        <w:rPr>
          <w:lang w:val="en-US"/>
        </w:rPr>
        <w:t>IMD</w:t>
      </w:r>
      <w:r>
        <w:rPr>
          <w:lang w:val="en-US"/>
        </w:rPr>
        <w:t>3</w:t>
      </w:r>
      <w:r w:rsidR="008A038A">
        <w:rPr>
          <w:lang w:val="en-US"/>
        </w:rPr>
        <w:t xml:space="preserve"> dominant factors:</w:t>
      </w:r>
    </w:p>
    <w:p w:rsidR="009E7B9C" w:rsidRDefault="00A7797A" w:rsidP="00435511">
      <w:pPr>
        <w:overflowPunct/>
        <w:autoSpaceDE/>
        <w:autoSpaceDN/>
        <w:adjustRightInd/>
        <w:spacing w:after="0"/>
        <w:textAlignment w:val="auto"/>
        <w:rPr>
          <w:lang w:val="en-US"/>
        </w:rPr>
      </w:pPr>
      <w:r w:rsidRPr="00A7797A">
        <w:rPr>
          <w:noProof/>
          <w:lang w:val="en-US" w:eastAsia="en-US"/>
        </w:rPr>
        <w:drawing>
          <wp:inline distT="0" distB="0" distL="0" distR="0">
            <wp:extent cx="6120765" cy="979593"/>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20765" cy="979593"/>
                    </a:xfrm>
                    <a:prstGeom prst="rect">
                      <a:avLst/>
                    </a:prstGeom>
                    <a:noFill/>
                    <a:ln w="9525">
                      <a:noFill/>
                      <a:miter lim="800000"/>
                      <a:headEnd/>
                      <a:tailEnd/>
                    </a:ln>
                  </pic:spPr>
                </pic:pic>
              </a:graphicData>
            </a:graphic>
          </wp:inline>
        </w:drawing>
      </w:r>
    </w:p>
    <w:p w:rsidR="005877F5" w:rsidRDefault="005877F5"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p w:rsidR="0054657A" w:rsidRDefault="0054657A" w:rsidP="00435511">
      <w:pPr>
        <w:overflowPunct/>
        <w:autoSpaceDE/>
        <w:autoSpaceDN/>
        <w:adjustRightInd/>
        <w:spacing w:after="0"/>
        <w:textAlignment w:val="auto"/>
        <w:rPr>
          <w:lang w:val="en-US"/>
        </w:rPr>
      </w:pPr>
    </w:p>
    <w:p w:rsidR="0063642A" w:rsidRDefault="0063642A" w:rsidP="00435511">
      <w:pPr>
        <w:overflowPunct/>
        <w:autoSpaceDE/>
        <w:autoSpaceDN/>
        <w:adjustRightInd/>
        <w:spacing w:after="0"/>
        <w:textAlignment w:val="auto"/>
        <w:rPr>
          <w:lang w:val="en-US"/>
        </w:rPr>
      </w:pPr>
      <w:r>
        <w:rPr>
          <w:lang w:val="en-US"/>
        </w:rPr>
        <w:t>B66 IMD5 dominant factors:</w:t>
      </w:r>
    </w:p>
    <w:p w:rsidR="0063642A" w:rsidRDefault="007D3D18" w:rsidP="00435511">
      <w:pPr>
        <w:overflowPunct/>
        <w:autoSpaceDE/>
        <w:autoSpaceDN/>
        <w:adjustRightInd/>
        <w:spacing w:after="0"/>
        <w:textAlignment w:val="auto"/>
        <w:rPr>
          <w:lang w:val="en-US"/>
        </w:rPr>
      </w:pPr>
      <w:r w:rsidRPr="007D3D18">
        <w:rPr>
          <w:noProof/>
          <w:lang w:val="en-US" w:eastAsia="en-US"/>
        </w:rPr>
        <w:drawing>
          <wp:inline distT="0" distB="0" distL="0" distR="0">
            <wp:extent cx="6120765" cy="979593"/>
            <wp:effectExtent l="1905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6120765" cy="979593"/>
                    </a:xfrm>
                    <a:prstGeom prst="rect">
                      <a:avLst/>
                    </a:prstGeom>
                    <a:noFill/>
                    <a:ln w="9525">
                      <a:noFill/>
                      <a:miter lim="800000"/>
                      <a:headEnd/>
                      <a:tailEnd/>
                    </a:ln>
                  </pic:spPr>
                </pic:pic>
              </a:graphicData>
            </a:graphic>
          </wp:inline>
        </w:drawing>
      </w:r>
    </w:p>
    <w:p w:rsidR="0063642A" w:rsidRDefault="0063642A" w:rsidP="00435511">
      <w:pPr>
        <w:overflowPunct/>
        <w:autoSpaceDE/>
        <w:autoSpaceDN/>
        <w:adjustRightInd/>
        <w:spacing w:after="0"/>
        <w:textAlignment w:val="auto"/>
        <w:rPr>
          <w:lang w:val="en-US"/>
        </w:rPr>
      </w:pPr>
    </w:p>
    <w:p w:rsidR="0054657A" w:rsidRDefault="0054657A" w:rsidP="00435511">
      <w:pPr>
        <w:overflowPunct/>
        <w:autoSpaceDE/>
        <w:autoSpaceDN/>
        <w:adjustRightInd/>
        <w:spacing w:after="0"/>
        <w:textAlignment w:val="auto"/>
        <w:rPr>
          <w:lang w:val="en-US"/>
        </w:rPr>
      </w:pPr>
      <w:r>
        <w:rPr>
          <w:lang w:val="en-US"/>
        </w:rPr>
        <w:t>The MSD is as follows.</w:t>
      </w:r>
    </w:p>
    <w:tbl>
      <w:tblPr>
        <w:tblW w:w="9072" w:type="dxa"/>
        <w:tblInd w:w="118" w:type="dxa"/>
        <w:tblLook w:val="04A0"/>
      </w:tblPr>
      <w:tblGrid>
        <w:gridCol w:w="852"/>
        <w:gridCol w:w="754"/>
        <w:gridCol w:w="712"/>
        <w:gridCol w:w="721"/>
        <w:gridCol w:w="774"/>
        <w:gridCol w:w="774"/>
        <w:gridCol w:w="755"/>
        <w:gridCol w:w="755"/>
        <w:gridCol w:w="755"/>
        <w:gridCol w:w="774"/>
        <w:gridCol w:w="774"/>
        <w:gridCol w:w="672"/>
      </w:tblGrid>
      <w:tr w:rsidR="006F0444" w:rsidRPr="00017C08" w:rsidTr="00C9697F">
        <w:trPr>
          <w:trHeight w:val="290"/>
        </w:trPr>
        <w:tc>
          <w:tcPr>
            <w:tcW w:w="863"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6F0444" w:rsidRPr="006F0444" w:rsidRDefault="006F0444" w:rsidP="00C9697F">
            <w:pPr>
              <w:spacing w:after="0"/>
              <w:jc w:val="center"/>
              <w:rPr>
                <w:rFonts w:ascii="Calibri" w:hAnsi="Calibri"/>
                <w:color w:val="000000"/>
                <w:lang w:val="en-US" w:eastAsia="ko-KR"/>
              </w:rPr>
            </w:pPr>
            <w:r w:rsidRPr="006F0444">
              <w:rPr>
                <w:rFonts w:ascii="Calibri" w:hAnsi="Calibri" w:hint="eastAsia"/>
                <w:color w:val="000000"/>
                <w:lang w:val="en-US" w:eastAsia="ko-KR"/>
              </w:rPr>
              <w:t>D</w:t>
            </w:r>
            <w:r w:rsidRPr="006F0444">
              <w:rPr>
                <w:rFonts w:ascii="Calibri" w:hAnsi="Calibri" w:hint="eastAsia"/>
                <w:color w:val="000000"/>
                <w:lang w:val="en-US" w:eastAsia="zh-CN"/>
              </w:rPr>
              <w:t>L CA</w:t>
            </w:r>
          </w:p>
        </w:tc>
        <w:tc>
          <w:tcPr>
            <w:tcW w:w="754" w:type="dxa"/>
            <w:tcBorders>
              <w:top w:val="single" w:sz="4" w:space="0" w:color="auto"/>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rPr>
                <w:rFonts w:ascii="Calibri" w:hAnsi="Calibri"/>
                <w:color w:val="000000"/>
                <w:lang w:val="en-US" w:eastAsia="zh-CN"/>
              </w:rPr>
            </w:pPr>
            <w:r w:rsidRPr="006F0444">
              <w:rPr>
                <w:rFonts w:ascii="Calibri" w:hAnsi="Calibri" w:hint="eastAsia"/>
                <w:color w:val="000000"/>
                <w:lang w:val="en-US" w:eastAsia="ko-KR"/>
              </w:rPr>
              <w:t xml:space="preserve">UL </w:t>
            </w:r>
            <w:r w:rsidRPr="006F0444">
              <w:rPr>
                <w:rFonts w:ascii="Calibri" w:hAnsi="Calibri"/>
                <w:color w:val="000000"/>
                <w:lang w:val="en-US" w:eastAsia="zh-CN"/>
              </w:rPr>
              <w:t>CA</w:t>
            </w:r>
          </w:p>
        </w:tc>
        <w:tc>
          <w:tcPr>
            <w:tcW w:w="1507"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6F0444" w:rsidRPr="006F0444" w:rsidRDefault="006F0444" w:rsidP="00C9697F">
            <w:pPr>
              <w:spacing w:after="0"/>
              <w:jc w:val="center"/>
              <w:rPr>
                <w:rFonts w:ascii="Calibri" w:hAnsi="Calibri"/>
                <w:color w:val="000000"/>
                <w:lang w:val="en-US" w:eastAsia="zh-CN"/>
              </w:rPr>
            </w:pPr>
            <w:r w:rsidRPr="006F0444">
              <w:rPr>
                <w:rFonts w:ascii="Calibri" w:hAnsi="Calibri"/>
                <w:color w:val="000000"/>
                <w:lang w:val="en-US" w:eastAsia="zh-CN"/>
              </w:rPr>
              <w:t>IMD</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eastAsia="zh-CN"/>
              </w:rPr>
            </w:pPr>
            <w:r w:rsidRPr="006F0444">
              <w:rPr>
                <w:rFonts w:ascii="Calibri" w:hAnsi="Calibri"/>
                <w:color w:val="000000"/>
                <w:lang w:val="en-US" w:eastAsia="zh-CN"/>
              </w:rPr>
              <w:t xml:space="preserve">UL </w:t>
            </w:r>
            <w:proofErr w:type="spellStart"/>
            <w:r w:rsidRPr="006F0444">
              <w:rPr>
                <w:rFonts w:ascii="Calibri" w:hAnsi="Calibri"/>
                <w:color w:val="000000"/>
                <w:lang w:val="en-US" w:eastAsia="zh-CN"/>
              </w:rPr>
              <w:t>F</w:t>
            </w:r>
            <w:r w:rsidRPr="006F0444">
              <w:rPr>
                <w:rFonts w:ascii="Calibri" w:hAnsi="Calibri"/>
                <w:color w:val="000000"/>
                <w:vertAlign w:val="subscript"/>
                <w:lang w:val="en-US" w:eastAsia="zh-CN"/>
              </w:rPr>
              <w:t>c</w:t>
            </w:r>
            <w:proofErr w:type="spellEnd"/>
            <w:r w:rsidRPr="006F0444">
              <w:rPr>
                <w:rFonts w:ascii="Calibri" w:hAnsi="Calibri"/>
                <w:color w:val="000000"/>
                <w:lang w:val="en-US" w:eastAsia="zh-CN"/>
              </w:rPr>
              <w:t xml:space="preserve"> (MHz)</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eastAsia="zh-CN"/>
              </w:rPr>
            </w:pPr>
            <w:r w:rsidRPr="006F0444">
              <w:rPr>
                <w:rFonts w:ascii="Calibri" w:hAnsi="Calibri"/>
                <w:color w:val="000000"/>
                <w:lang w:val="en-US" w:eastAsia="zh-CN"/>
              </w:rPr>
              <w:t xml:space="preserve">DL </w:t>
            </w:r>
            <w:proofErr w:type="spellStart"/>
            <w:r w:rsidRPr="006F0444">
              <w:rPr>
                <w:rFonts w:ascii="Calibri" w:hAnsi="Calibri"/>
                <w:color w:val="000000"/>
                <w:lang w:val="en-US" w:eastAsia="zh-CN"/>
              </w:rPr>
              <w:t>F</w:t>
            </w:r>
            <w:r w:rsidRPr="006F0444">
              <w:rPr>
                <w:rFonts w:ascii="Calibri" w:hAnsi="Calibri"/>
                <w:color w:val="000000"/>
                <w:vertAlign w:val="subscript"/>
                <w:lang w:val="en-US" w:eastAsia="zh-CN"/>
              </w:rPr>
              <w:t>c</w:t>
            </w:r>
            <w:proofErr w:type="spellEnd"/>
            <w:r w:rsidRPr="006F0444">
              <w:rPr>
                <w:rFonts w:ascii="Calibri" w:hAnsi="Calibri"/>
                <w:color w:val="000000"/>
                <w:lang w:val="en-US" w:eastAsia="zh-CN"/>
              </w:rPr>
              <w:t xml:space="preserve"> (MHz)</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eastAsia="zh-CN"/>
              </w:rPr>
            </w:pPr>
            <w:r w:rsidRPr="006F0444">
              <w:rPr>
                <w:rFonts w:ascii="Calibri" w:hAnsi="Calibri"/>
                <w:color w:val="000000"/>
                <w:lang w:val="en-US" w:eastAsia="zh-CN"/>
              </w:rPr>
              <w:t>UL BW (MHz)</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eastAsia="ko-KR"/>
              </w:rPr>
            </w:pPr>
            <w:r w:rsidRPr="006F0444">
              <w:rPr>
                <w:rFonts w:ascii="Calibri" w:hAnsi="Calibri"/>
                <w:color w:val="000000"/>
                <w:lang w:val="en-US" w:eastAsia="zh-CN"/>
              </w:rPr>
              <w:t xml:space="preserve">UL </w:t>
            </w:r>
          </w:p>
          <w:p w:rsidR="006F0444" w:rsidRPr="006F0444" w:rsidRDefault="006F0444" w:rsidP="00C9697F">
            <w:pPr>
              <w:spacing w:after="0"/>
              <w:jc w:val="center"/>
              <w:rPr>
                <w:rFonts w:ascii="Calibri" w:hAnsi="Calibri"/>
                <w:color w:val="000000"/>
                <w:lang w:val="en-US" w:eastAsia="zh-CN"/>
              </w:rPr>
            </w:pPr>
            <w:r w:rsidRPr="006F0444">
              <w:rPr>
                <w:rFonts w:ascii="Calibri" w:hAnsi="Calibri"/>
                <w:color w:val="000000"/>
                <w:lang w:val="en-US" w:eastAsia="zh-CN"/>
              </w:rPr>
              <w:t>RB #</w:t>
            </w:r>
          </w:p>
        </w:tc>
        <w:tc>
          <w:tcPr>
            <w:tcW w:w="755"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eastAsia="zh-CN"/>
              </w:rPr>
            </w:pPr>
            <w:r w:rsidRPr="006F0444">
              <w:rPr>
                <w:rFonts w:ascii="Calibri" w:hAnsi="Calibri"/>
                <w:color w:val="000000"/>
                <w:lang w:val="en-US" w:eastAsia="zh-CN"/>
              </w:rPr>
              <w:t>DL Band</w:t>
            </w:r>
          </w:p>
        </w:tc>
        <w:tc>
          <w:tcPr>
            <w:tcW w:w="755"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eastAsia="zh-CN"/>
              </w:rPr>
            </w:pPr>
            <w:r w:rsidRPr="006F0444">
              <w:rPr>
                <w:rFonts w:ascii="Calibri" w:hAnsi="Calibri"/>
                <w:color w:val="000000"/>
                <w:lang w:val="en-US" w:eastAsia="zh-CN"/>
              </w:rPr>
              <w:t xml:space="preserve">DL </w:t>
            </w:r>
            <w:proofErr w:type="spellStart"/>
            <w:r w:rsidRPr="006F0444">
              <w:rPr>
                <w:rFonts w:ascii="Calibri" w:hAnsi="Calibri"/>
                <w:color w:val="000000"/>
                <w:lang w:val="en-US" w:eastAsia="zh-CN"/>
              </w:rPr>
              <w:t>F</w:t>
            </w:r>
            <w:r w:rsidRPr="006F0444">
              <w:rPr>
                <w:rFonts w:ascii="Calibri" w:hAnsi="Calibri"/>
                <w:color w:val="000000"/>
                <w:vertAlign w:val="subscript"/>
                <w:lang w:val="en-US" w:eastAsia="zh-CN"/>
              </w:rPr>
              <w:t>c</w:t>
            </w:r>
            <w:proofErr w:type="spellEnd"/>
            <w:r w:rsidRPr="006F0444">
              <w:rPr>
                <w:rFonts w:ascii="Calibri" w:hAnsi="Calibri"/>
                <w:color w:val="000000"/>
                <w:lang w:val="en-US" w:eastAsia="zh-CN"/>
              </w:rPr>
              <w:t xml:space="preserve"> (MHz)</w:t>
            </w:r>
          </w:p>
        </w:tc>
        <w:tc>
          <w:tcPr>
            <w:tcW w:w="755" w:type="dxa"/>
            <w:tcBorders>
              <w:top w:val="single" w:sz="4" w:space="0" w:color="auto"/>
              <w:left w:val="single" w:sz="8" w:space="0" w:color="auto"/>
              <w:bottom w:val="single" w:sz="8" w:space="0" w:color="000000"/>
              <w:right w:val="single" w:sz="4" w:space="0" w:color="auto"/>
            </w:tcBorders>
            <w:shd w:val="clear" w:color="auto" w:fill="auto"/>
            <w:noWrap/>
            <w:hideMark/>
          </w:tcPr>
          <w:p w:rsidR="006F0444" w:rsidRPr="006F0444" w:rsidRDefault="006F0444" w:rsidP="00C9697F">
            <w:pPr>
              <w:spacing w:after="0"/>
              <w:jc w:val="center"/>
              <w:rPr>
                <w:rFonts w:ascii="Calibri" w:hAnsi="Calibri"/>
                <w:color w:val="000000"/>
                <w:lang w:val="en-US" w:eastAsia="ko-KR"/>
              </w:rPr>
            </w:pPr>
            <w:r w:rsidRPr="006F0444">
              <w:rPr>
                <w:rFonts w:ascii="Calibri" w:hAnsi="Calibri"/>
                <w:color w:val="000000"/>
                <w:lang w:val="en-US"/>
              </w:rPr>
              <w:t>IMD center [MHz]</w:t>
            </w:r>
          </w:p>
        </w:tc>
        <w:tc>
          <w:tcPr>
            <w:tcW w:w="663" w:type="dxa"/>
            <w:tcBorders>
              <w:top w:val="single" w:sz="4" w:space="0" w:color="auto"/>
              <w:left w:val="single" w:sz="4" w:space="0" w:color="auto"/>
              <w:bottom w:val="single" w:sz="4" w:space="0" w:color="auto"/>
              <w:right w:val="single" w:sz="4" w:space="0" w:color="auto"/>
            </w:tcBorders>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MSD</w:t>
            </w:r>
          </w:p>
        </w:tc>
      </w:tr>
      <w:tr w:rsidR="006F0444" w:rsidRPr="00017C08" w:rsidTr="00C9697F">
        <w:trPr>
          <w:trHeight w:val="290"/>
        </w:trPr>
        <w:tc>
          <w:tcPr>
            <w:tcW w:w="86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B2+B66</w:t>
            </w:r>
          </w:p>
        </w:tc>
        <w:tc>
          <w:tcPr>
            <w:tcW w:w="754" w:type="dxa"/>
            <w:tcBorders>
              <w:top w:val="single" w:sz="4" w:space="0" w:color="auto"/>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B2</w:t>
            </w:r>
          </w:p>
        </w:tc>
        <w:tc>
          <w:tcPr>
            <w:tcW w:w="75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IMD3</w:t>
            </w:r>
          </w:p>
        </w:tc>
        <w:tc>
          <w:tcPr>
            <w:tcW w:w="75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2*f</w:t>
            </w:r>
            <w:r w:rsidRPr="006F0444">
              <w:rPr>
                <w:rFonts w:ascii="Calibri" w:hAnsi="Calibri"/>
                <w:color w:val="000000"/>
                <w:vertAlign w:val="subscript"/>
                <w:lang w:val="en-US"/>
              </w:rPr>
              <w:t>B2</w:t>
            </w:r>
            <w:r w:rsidRPr="006F0444">
              <w:rPr>
                <w:rFonts w:ascii="Calibri" w:hAnsi="Calibri"/>
                <w:color w:val="000000"/>
                <w:lang w:val="en-US"/>
              </w:rPr>
              <w:t>-f</w:t>
            </w:r>
            <w:r w:rsidRPr="006F0444">
              <w:rPr>
                <w:rFonts w:ascii="Calibri" w:hAnsi="Calibri"/>
                <w:color w:val="000000"/>
                <w:vertAlign w:val="subscript"/>
                <w:lang w:val="en-US"/>
              </w:rPr>
              <w:t>B66</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1855</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1935</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5</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25</w:t>
            </w:r>
          </w:p>
        </w:tc>
        <w:tc>
          <w:tcPr>
            <w:tcW w:w="75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B2</w:t>
            </w:r>
          </w:p>
        </w:tc>
        <w:tc>
          <w:tcPr>
            <w:tcW w:w="75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1935.0</w:t>
            </w:r>
          </w:p>
        </w:tc>
        <w:tc>
          <w:tcPr>
            <w:tcW w:w="755"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1935.0</w:t>
            </w:r>
          </w:p>
        </w:tc>
        <w:tc>
          <w:tcPr>
            <w:tcW w:w="663" w:type="dxa"/>
            <w:tcBorders>
              <w:top w:val="single" w:sz="4" w:space="0" w:color="auto"/>
              <w:left w:val="single" w:sz="4" w:space="0" w:color="auto"/>
              <w:bottom w:val="single" w:sz="4" w:space="0" w:color="auto"/>
              <w:right w:val="single" w:sz="4" w:space="0" w:color="auto"/>
            </w:tcBorders>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2</w:t>
            </w:r>
            <w:r w:rsidR="00A934FA">
              <w:rPr>
                <w:rFonts w:ascii="Calibri" w:hAnsi="Calibri"/>
                <w:color w:val="000000"/>
                <w:lang w:val="en-US"/>
              </w:rPr>
              <w:t>2.14</w:t>
            </w:r>
          </w:p>
        </w:tc>
      </w:tr>
      <w:tr w:rsidR="006F0444" w:rsidRPr="00017C08" w:rsidTr="00C9697F">
        <w:trPr>
          <w:trHeight w:val="290"/>
        </w:trPr>
        <w:tc>
          <w:tcPr>
            <w:tcW w:w="863" w:type="dxa"/>
            <w:vMerge/>
            <w:tcBorders>
              <w:top w:val="nil"/>
              <w:left w:val="single" w:sz="8" w:space="0" w:color="auto"/>
              <w:bottom w:val="single" w:sz="8" w:space="0" w:color="000000"/>
              <w:right w:val="single" w:sz="8" w:space="0" w:color="auto"/>
            </w:tcBorders>
            <w:vAlign w:val="center"/>
            <w:hideMark/>
          </w:tcPr>
          <w:p w:rsidR="006F0444" w:rsidRPr="006F0444" w:rsidRDefault="006F0444" w:rsidP="00C9697F">
            <w:pPr>
              <w:spacing w:after="0"/>
              <w:rPr>
                <w:rFonts w:ascii="Calibri" w:hAnsi="Calibri"/>
                <w:color w:val="000000"/>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6F0444" w:rsidRPr="006F0444" w:rsidRDefault="006F0444" w:rsidP="00C9697F">
            <w:pPr>
              <w:spacing w:after="0"/>
              <w:rPr>
                <w:rFonts w:ascii="Calibri" w:hAnsi="Calibri"/>
                <w:color w:val="000000"/>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6F0444" w:rsidRPr="006F0444" w:rsidRDefault="006F0444" w:rsidP="00C9697F">
            <w:pPr>
              <w:spacing w:after="0"/>
              <w:rPr>
                <w:rFonts w:ascii="Calibri" w:hAnsi="Calibri"/>
                <w:color w:val="000000"/>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1775</w:t>
            </w:r>
          </w:p>
        </w:tc>
        <w:tc>
          <w:tcPr>
            <w:tcW w:w="755" w:type="dxa"/>
            <w:tcBorders>
              <w:top w:val="nil"/>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2175</w:t>
            </w:r>
          </w:p>
        </w:tc>
        <w:tc>
          <w:tcPr>
            <w:tcW w:w="755" w:type="dxa"/>
            <w:tcBorders>
              <w:top w:val="nil"/>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6F0444" w:rsidRPr="006F0444" w:rsidRDefault="006F0444" w:rsidP="00C9697F">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6F0444" w:rsidRPr="006F0444" w:rsidRDefault="006F0444" w:rsidP="00C9697F">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6F0444" w:rsidRPr="006F0444" w:rsidRDefault="006F0444" w:rsidP="00C9697F">
            <w:pPr>
              <w:spacing w:after="0"/>
              <w:rPr>
                <w:rFonts w:ascii="Calibri" w:hAnsi="Calibri"/>
                <w:color w:val="000000"/>
                <w:lang w:val="en-US"/>
              </w:rPr>
            </w:pPr>
          </w:p>
        </w:tc>
        <w:tc>
          <w:tcPr>
            <w:tcW w:w="663" w:type="dxa"/>
            <w:tcBorders>
              <w:top w:val="single" w:sz="4" w:space="0" w:color="auto"/>
              <w:left w:val="single" w:sz="4" w:space="0" w:color="auto"/>
              <w:bottom w:val="single" w:sz="4" w:space="0" w:color="auto"/>
              <w:right w:val="single" w:sz="4" w:space="0" w:color="auto"/>
            </w:tcBorders>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N/A</w:t>
            </w:r>
          </w:p>
        </w:tc>
      </w:tr>
      <w:tr w:rsidR="006F0444" w:rsidRPr="00017C08" w:rsidTr="00C9697F">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IMD5</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3*f</w:t>
            </w:r>
            <w:r w:rsidRPr="006F0444">
              <w:rPr>
                <w:rFonts w:ascii="Calibri" w:hAnsi="Calibri"/>
                <w:color w:val="000000"/>
                <w:vertAlign w:val="subscript"/>
                <w:lang w:val="en-US"/>
              </w:rPr>
              <w:t>B2</w:t>
            </w:r>
            <w:r w:rsidRPr="006F0444">
              <w:rPr>
                <w:rFonts w:ascii="Calibri" w:hAnsi="Calibri"/>
                <w:color w:val="000000"/>
                <w:lang w:val="en-US"/>
              </w:rPr>
              <w:t>-2*f</w:t>
            </w:r>
            <w:r w:rsidRPr="006F0444">
              <w:rPr>
                <w:rFonts w:ascii="Calibri" w:hAnsi="Calibri"/>
                <w:color w:val="000000"/>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1883.3</w:t>
            </w:r>
          </w:p>
        </w:tc>
        <w:tc>
          <w:tcPr>
            <w:tcW w:w="755" w:type="dxa"/>
            <w:tcBorders>
              <w:top w:val="nil"/>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1963.3</w:t>
            </w:r>
          </w:p>
        </w:tc>
        <w:tc>
          <w:tcPr>
            <w:tcW w:w="755" w:type="dxa"/>
            <w:tcBorders>
              <w:top w:val="nil"/>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25</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B66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2150.0</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2149.9</w:t>
            </w:r>
          </w:p>
        </w:tc>
        <w:tc>
          <w:tcPr>
            <w:tcW w:w="663" w:type="dxa"/>
            <w:tcBorders>
              <w:top w:val="single" w:sz="4" w:space="0" w:color="auto"/>
              <w:left w:val="single" w:sz="4" w:space="0" w:color="auto"/>
              <w:bottom w:val="single" w:sz="4" w:space="0" w:color="auto"/>
              <w:right w:val="single" w:sz="4" w:space="0" w:color="auto"/>
            </w:tcBorders>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N/A</w:t>
            </w:r>
          </w:p>
        </w:tc>
      </w:tr>
      <w:tr w:rsidR="006F0444" w:rsidRPr="00017C08" w:rsidTr="00C9697F">
        <w:trPr>
          <w:trHeight w:val="290"/>
        </w:trPr>
        <w:tc>
          <w:tcPr>
            <w:tcW w:w="863" w:type="dxa"/>
            <w:vMerge/>
            <w:tcBorders>
              <w:top w:val="nil"/>
              <w:left w:val="single" w:sz="8" w:space="0" w:color="auto"/>
              <w:bottom w:val="single" w:sz="8" w:space="0" w:color="000000"/>
              <w:right w:val="single" w:sz="8" w:space="0" w:color="auto"/>
            </w:tcBorders>
            <w:vAlign w:val="center"/>
            <w:hideMark/>
          </w:tcPr>
          <w:p w:rsidR="006F0444" w:rsidRPr="006F0444" w:rsidRDefault="006F0444" w:rsidP="00C9697F">
            <w:pPr>
              <w:spacing w:after="0"/>
              <w:rPr>
                <w:rFonts w:ascii="Calibri" w:hAnsi="Calibri"/>
                <w:color w:val="000000"/>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6F0444" w:rsidRPr="006F0444" w:rsidRDefault="006F0444" w:rsidP="00C9697F">
            <w:pPr>
              <w:spacing w:after="0"/>
              <w:rPr>
                <w:rFonts w:ascii="Calibri" w:hAnsi="Calibri"/>
                <w:color w:val="000000"/>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6F0444" w:rsidRPr="006F0444" w:rsidRDefault="006F0444" w:rsidP="00C9697F">
            <w:pPr>
              <w:spacing w:after="0"/>
              <w:rPr>
                <w:rFonts w:ascii="Calibri" w:hAnsi="Calibri"/>
                <w:color w:val="000000"/>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1750</w:t>
            </w:r>
          </w:p>
        </w:tc>
        <w:tc>
          <w:tcPr>
            <w:tcW w:w="755" w:type="dxa"/>
            <w:tcBorders>
              <w:top w:val="nil"/>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2150</w:t>
            </w:r>
          </w:p>
        </w:tc>
        <w:tc>
          <w:tcPr>
            <w:tcW w:w="755" w:type="dxa"/>
            <w:tcBorders>
              <w:top w:val="nil"/>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6F0444" w:rsidRPr="006F0444" w:rsidRDefault="006F0444" w:rsidP="00C9697F">
            <w:pPr>
              <w:spacing w:after="0"/>
              <w:jc w:val="center"/>
              <w:rPr>
                <w:rFonts w:ascii="Calibri" w:hAnsi="Calibri"/>
                <w:color w:val="000000"/>
                <w:lang w:val="en-US"/>
              </w:rPr>
            </w:pPr>
            <w:r w:rsidRPr="006F0444">
              <w:rPr>
                <w:rFonts w:ascii="Calibri" w:hAnsi="Calibri"/>
                <w:color w:val="000000"/>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6F0444" w:rsidRPr="006F0444" w:rsidRDefault="006F0444" w:rsidP="00C9697F">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6F0444" w:rsidRPr="006F0444" w:rsidRDefault="006F0444" w:rsidP="00C9697F">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6F0444" w:rsidRPr="006F0444" w:rsidRDefault="006F0444" w:rsidP="00C9697F">
            <w:pPr>
              <w:spacing w:after="0"/>
              <w:rPr>
                <w:rFonts w:ascii="Calibri" w:hAnsi="Calibri"/>
                <w:color w:val="000000"/>
                <w:lang w:val="en-US"/>
              </w:rPr>
            </w:pPr>
          </w:p>
        </w:tc>
        <w:tc>
          <w:tcPr>
            <w:tcW w:w="663" w:type="dxa"/>
            <w:tcBorders>
              <w:top w:val="single" w:sz="4" w:space="0" w:color="auto"/>
              <w:left w:val="single" w:sz="4" w:space="0" w:color="auto"/>
              <w:bottom w:val="single" w:sz="4" w:space="0" w:color="auto"/>
              <w:right w:val="single" w:sz="4" w:space="0" w:color="auto"/>
            </w:tcBorders>
          </w:tcPr>
          <w:p w:rsidR="006F0444" w:rsidRPr="006F0444" w:rsidRDefault="00A934FA" w:rsidP="00C9697F">
            <w:pPr>
              <w:spacing w:after="0"/>
              <w:jc w:val="center"/>
              <w:rPr>
                <w:rFonts w:ascii="Calibri" w:hAnsi="Calibri"/>
                <w:color w:val="000000"/>
                <w:lang w:val="en-US"/>
              </w:rPr>
            </w:pPr>
            <w:r>
              <w:rPr>
                <w:rFonts w:ascii="Calibri" w:hAnsi="Calibri"/>
                <w:color w:val="000000"/>
                <w:lang w:val="en-US"/>
              </w:rPr>
              <w:t>2.56</w:t>
            </w:r>
          </w:p>
        </w:tc>
      </w:tr>
    </w:tbl>
    <w:p w:rsidR="00EC722F" w:rsidRDefault="00EC722F" w:rsidP="00435511">
      <w:pPr>
        <w:overflowPunct/>
        <w:autoSpaceDE/>
        <w:autoSpaceDN/>
        <w:adjustRightInd/>
        <w:spacing w:after="0"/>
        <w:textAlignment w:val="auto"/>
        <w:rPr>
          <w:lang w:val="en-US"/>
        </w:rPr>
      </w:pPr>
    </w:p>
    <w:p w:rsidR="0054657A" w:rsidRDefault="0054657A" w:rsidP="00435511">
      <w:pPr>
        <w:overflowPunct/>
        <w:autoSpaceDE/>
        <w:autoSpaceDN/>
        <w:adjustRightInd/>
        <w:spacing w:after="0"/>
        <w:textAlignment w:val="auto"/>
        <w:rPr>
          <w:lang w:val="en-US"/>
        </w:rPr>
      </w:pPr>
    </w:p>
    <w:p w:rsidR="008A038A" w:rsidRPr="00C91BCA" w:rsidRDefault="00C91BCA" w:rsidP="00435511">
      <w:pPr>
        <w:overflowPunct/>
        <w:autoSpaceDE/>
        <w:autoSpaceDN/>
        <w:adjustRightInd/>
        <w:spacing w:after="0"/>
        <w:textAlignment w:val="auto"/>
        <w:rPr>
          <w:sz w:val="32"/>
          <w:szCs w:val="32"/>
          <w:u w:val="single"/>
          <w:lang w:val="en-US"/>
        </w:rPr>
      </w:pPr>
      <w:r w:rsidRPr="00C91BCA">
        <w:rPr>
          <w:sz w:val="32"/>
          <w:szCs w:val="32"/>
          <w:u w:val="single"/>
          <w:lang w:val="en-US"/>
        </w:rPr>
        <w:t>5+66:</w:t>
      </w:r>
    </w:p>
    <w:p w:rsidR="00C91BCA" w:rsidRDefault="00C91BCA" w:rsidP="00435511">
      <w:pPr>
        <w:overflowPunct/>
        <w:autoSpaceDE/>
        <w:autoSpaceDN/>
        <w:adjustRightInd/>
        <w:spacing w:after="0"/>
        <w:textAlignment w:val="auto"/>
        <w:rPr>
          <w:lang w:val="en-US"/>
        </w:rPr>
      </w:pPr>
    </w:p>
    <w:p w:rsidR="00C91BCA" w:rsidRDefault="00C91BCA" w:rsidP="00C91BCA">
      <w:pPr>
        <w:overflowPunct/>
        <w:autoSpaceDE/>
        <w:autoSpaceDN/>
        <w:adjustRightInd/>
        <w:spacing w:after="0"/>
        <w:textAlignment w:val="auto"/>
      </w:pPr>
      <w:r>
        <w:t xml:space="preserve">This CA combination has IMD2 and IMD5 falling on top of own B5 RX. The </w:t>
      </w:r>
      <w:proofErr w:type="spellStart"/>
      <w:r>
        <w:t>testpoint</w:t>
      </w:r>
      <w:proofErr w:type="spellEnd"/>
      <w:r>
        <w:t xml:space="preserve"> was suggested in [1]:</w:t>
      </w:r>
    </w:p>
    <w:p w:rsidR="00C91BCA" w:rsidRDefault="00C91BCA" w:rsidP="00C91BCA">
      <w:pPr>
        <w:overflowPunct/>
        <w:autoSpaceDE/>
        <w:autoSpaceDN/>
        <w:adjustRightInd/>
        <w:spacing w:after="0"/>
        <w:textAlignment w:val="auto"/>
      </w:pPr>
    </w:p>
    <w:tbl>
      <w:tblPr>
        <w:tblW w:w="8350" w:type="dxa"/>
        <w:tblInd w:w="118" w:type="dxa"/>
        <w:tblLook w:val="04A0"/>
      </w:tblPr>
      <w:tblGrid>
        <w:gridCol w:w="795"/>
        <w:gridCol w:w="694"/>
        <w:gridCol w:w="694"/>
        <w:gridCol w:w="695"/>
        <w:gridCol w:w="694"/>
        <w:gridCol w:w="694"/>
        <w:gridCol w:w="694"/>
        <w:gridCol w:w="694"/>
        <w:gridCol w:w="694"/>
        <w:gridCol w:w="694"/>
        <w:gridCol w:w="694"/>
        <w:gridCol w:w="614"/>
      </w:tblGrid>
      <w:tr w:rsidR="00C91BCA" w:rsidRPr="00017C08" w:rsidTr="00C9697F">
        <w:trPr>
          <w:trHeight w:val="276"/>
        </w:trPr>
        <w:tc>
          <w:tcPr>
            <w:tcW w:w="7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CA</w:t>
            </w:r>
          </w:p>
        </w:tc>
        <w:tc>
          <w:tcPr>
            <w:tcW w:w="69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UL CA</w:t>
            </w:r>
          </w:p>
        </w:tc>
        <w:tc>
          <w:tcPr>
            <w:tcW w:w="1389"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IMD</w:t>
            </w:r>
          </w:p>
        </w:tc>
        <w:tc>
          <w:tcPr>
            <w:tcW w:w="6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 xml:space="preserve">UL </w:t>
            </w:r>
            <w:proofErr w:type="spellStart"/>
            <w:r w:rsidRPr="00017C08">
              <w:rPr>
                <w:rFonts w:ascii="Calibri" w:hAnsi="Calibri"/>
                <w:color w:val="000000"/>
                <w:sz w:val="16"/>
                <w:szCs w:val="16"/>
                <w:lang w:val="en-US"/>
              </w:rPr>
              <w:t>F</w:t>
            </w:r>
            <w:r w:rsidRPr="00017C08">
              <w:rPr>
                <w:rFonts w:ascii="Calibri" w:hAnsi="Calibri"/>
                <w:color w:val="000000"/>
                <w:sz w:val="16"/>
                <w:szCs w:val="16"/>
                <w:vertAlign w:val="subscript"/>
                <w:lang w:val="en-US"/>
              </w:rPr>
              <w:t>c</w:t>
            </w:r>
            <w:proofErr w:type="spellEnd"/>
            <w:r w:rsidRPr="00017C08">
              <w:rPr>
                <w:rFonts w:ascii="Calibri" w:hAnsi="Calibri"/>
                <w:color w:val="000000"/>
                <w:sz w:val="16"/>
                <w:szCs w:val="16"/>
                <w:lang w:val="en-US"/>
              </w:rPr>
              <w:t xml:space="preserve"> [MHz]</w:t>
            </w:r>
          </w:p>
        </w:tc>
        <w:tc>
          <w:tcPr>
            <w:tcW w:w="6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 xml:space="preserve">DL </w:t>
            </w:r>
            <w:proofErr w:type="spellStart"/>
            <w:r w:rsidRPr="00017C08">
              <w:rPr>
                <w:rFonts w:ascii="Calibri" w:hAnsi="Calibri"/>
                <w:color w:val="000000"/>
                <w:sz w:val="16"/>
                <w:szCs w:val="16"/>
                <w:lang w:val="en-US"/>
              </w:rPr>
              <w:t>F</w:t>
            </w:r>
            <w:r w:rsidRPr="00017C08">
              <w:rPr>
                <w:rFonts w:ascii="Calibri" w:hAnsi="Calibri"/>
                <w:color w:val="000000"/>
                <w:sz w:val="16"/>
                <w:szCs w:val="16"/>
                <w:vertAlign w:val="subscript"/>
                <w:lang w:val="en-US"/>
              </w:rPr>
              <w:t>c</w:t>
            </w:r>
            <w:proofErr w:type="spellEnd"/>
            <w:r w:rsidRPr="00017C08">
              <w:rPr>
                <w:rFonts w:ascii="Calibri" w:hAnsi="Calibri"/>
                <w:color w:val="000000"/>
                <w:sz w:val="16"/>
                <w:szCs w:val="16"/>
                <w:lang w:val="en-US"/>
              </w:rPr>
              <w:t xml:space="preserve"> [MHz]</w:t>
            </w:r>
          </w:p>
        </w:tc>
        <w:tc>
          <w:tcPr>
            <w:tcW w:w="6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UL BW [MHz]</w:t>
            </w:r>
          </w:p>
        </w:tc>
        <w:tc>
          <w:tcPr>
            <w:tcW w:w="69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UL  [RB]</w:t>
            </w:r>
          </w:p>
        </w:tc>
        <w:tc>
          <w:tcPr>
            <w:tcW w:w="69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DL Band</w:t>
            </w:r>
          </w:p>
        </w:tc>
        <w:tc>
          <w:tcPr>
            <w:tcW w:w="6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 xml:space="preserve">3rd DL </w:t>
            </w:r>
            <w:proofErr w:type="spellStart"/>
            <w:r w:rsidRPr="00017C08">
              <w:rPr>
                <w:rFonts w:ascii="Calibri" w:hAnsi="Calibri"/>
                <w:color w:val="000000"/>
                <w:sz w:val="16"/>
                <w:szCs w:val="16"/>
                <w:lang w:val="en-US"/>
              </w:rPr>
              <w:t>F</w:t>
            </w:r>
            <w:r w:rsidRPr="00017C08">
              <w:rPr>
                <w:rFonts w:ascii="Calibri" w:hAnsi="Calibri"/>
                <w:color w:val="000000"/>
                <w:sz w:val="16"/>
                <w:szCs w:val="16"/>
                <w:vertAlign w:val="subscript"/>
                <w:lang w:val="en-US"/>
              </w:rPr>
              <w:t>c</w:t>
            </w:r>
            <w:proofErr w:type="spellEnd"/>
            <w:r w:rsidRPr="00017C08">
              <w:rPr>
                <w:rFonts w:ascii="Calibri" w:hAnsi="Calibri"/>
                <w:color w:val="000000"/>
                <w:sz w:val="16"/>
                <w:szCs w:val="16"/>
                <w:lang w:val="en-US"/>
              </w:rPr>
              <w:t xml:space="preserve"> [MHz]</w:t>
            </w:r>
          </w:p>
        </w:tc>
        <w:tc>
          <w:tcPr>
            <w:tcW w:w="6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IMD center [MHz]</w:t>
            </w:r>
          </w:p>
        </w:tc>
        <w:tc>
          <w:tcPr>
            <w:tcW w:w="61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DL BW [MHz]</w:t>
            </w:r>
          </w:p>
        </w:tc>
      </w:tr>
      <w:tr w:rsidR="00C91BCA" w:rsidRPr="00017C08" w:rsidTr="00C9697F">
        <w:trPr>
          <w:trHeight w:val="290"/>
        </w:trPr>
        <w:tc>
          <w:tcPr>
            <w:tcW w:w="795" w:type="dxa"/>
            <w:vMerge/>
            <w:tcBorders>
              <w:top w:val="single" w:sz="8" w:space="0" w:color="auto"/>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c>
          <w:tcPr>
            <w:tcW w:w="694" w:type="dxa"/>
            <w:vMerge/>
            <w:tcBorders>
              <w:top w:val="single" w:sz="8" w:space="0" w:color="auto"/>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c>
          <w:tcPr>
            <w:tcW w:w="1389" w:type="dxa"/>
            <w:gridSpan w:val="2"/>
            <w:vMerge/>
            <w:tcBorders>
              <w:top w:val="single" w:sz="8" w:space="0" w:color="auto"/>
              <w:left w:val="single" w:sz="8" w:space="0" w:color="auto"/>
              <w:bottom w:val="single" w:sz="8" w:space="0" w:color="000000"/>
              <w:right w:val="single" w:sz="8" w:space="0" w:color="000000"/>
            </w:tcBorders>
            <w:vAlign w:val="center"/>
            <w:hideMark/>
          </w:tcPr>
          <w:p w:rsidR="00C91BCA" w:rsidRPr="00017C08" w:rsidRDefault="00C91BCA" w:rsidP="00C9697F">
            <w:pPr>
              <w:spacing w:after="0"/>
              <w:rPr>
                <w:rFonts w:ascii="Calibri" w:hAnsi="Calibri"/>
                <w:color w:val="000000"/>
                <w:sz w:val="16"/>
                <w:szCs w:val="16"/>
                <w:lang w:val="en-US"/>
              </w:rPr>
            </w:pPr>
          </w:p>
        </w:tc>
        <w:tc>
          <w:tcPr>
            <w:tcW w:w="694" w:type="dxa"/>
            <w:vMerge/>
            <w:tcBorders>
              <w:top w:val="single" w:sz="8" w:space="0" w:color="auto"/>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c>
          <w:tcPr>
            <w:tcW w:w="694" w:type="dxa"/>
            <w:vMerge/>
            <w:tcBorders>
              <w:top w:val="single" w:sz="8" w:space="0" w:color="auto"/>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c>
          <w:tcPr>
            <w:tcW w:w="694" w:type="dxa"/>
            <w:vMerge/>
            <w:tcBorders>
              <w:top w:val="single" w:sz="8" w:space="0" w:color="auto"/>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c>
          <w:tcPr>
            <w:tcW w:w="694" w:type="dxa"/>
            <w:vMerge/>
            <w:tcBorders>
              <w:top w:val="single" w:sz="8" w:space="0" w:color="auto"/>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c>
          <w:tcPr>
            <w:tcW w:w="694" w:type="dxa"/>
            <w:vMerge/>
            <w:tcBorders>
              <w:top w:val="single" w:sz="8" w:space="0" w:color="auto"/>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c>
          <w:tcPr>
            <w:tcW w:w="694" w:type="dxa"/>
            <w:vMerge/>
            <w:tcBorders>
              <w:top w:val="single" w:sz="8" w:space="0" w:color="auto"/>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c>
          <w:tcPr>
            <w:tcW w:w="694" w:type="dxa"/>
            <w:vMerge/>
            <w:tcBorders>
              <w:top w:val="single" w:sz="8" w:space="0" w:color="auto"/>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c>
          <w:tcPr>
            <w:tcW w:w="614" w:type="dxa"/>
            <w:vMerge/>
            <w:tcBorders>
              <w:top w:val="single" w:sz="8" w:space="0" w:color="auto"/>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r>
      <w:tr w:rsidR="00C91BCA" w:rsidRPr="00017C08" w:rsidTr="00C9697F">
        <w:trPr>
          <w:trHeight w:val="290"/>
        </w:trPr>
        <w:tc>
          <w:tcPr>
            <w:tcW w:w="795" w:type="dxa"/>
            <w:vMerge w:val="restart"/>
            <w:tcBorders>
              <w:top w:val="nil"/>
              <w:left w:val="single" w:sz="8" w:space="0" w:color="auto"/>
              <w:bottom w:val="single" w:sz="8" w:space="0" w:color="000000"/>
              <w:right w:val="single" w:sz="8" w:space="0" w:color="auto"/>
            </w:tcBorders>
            <w:shd w:val="clear" w:color="auto" w:fill="auto"/>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B5+B66</w:t>
            </w:r>
          </w:p>
        </w:tc>
        <w:tc>
          <w:tcPr>
            <w:tcW w:w="694" w:type="dxa"/>
            <w:tcBorders>
              <w:top w:val="nil"/>
              <w:left w:val="nil"/>
              <w:bottom w:val="single" w:sz="8" w:space="0" w:color="auto"/>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B5</w:t>
            </w:r>
          </w:p>
        </w:tc>
        <w:tc>
          <w:tcPr>
            <w:tcW w:w="694" w:type="dxa"/>
            <w:vMerge w:val="restart"/>
            <w:tcBorders>
              <w:top w:val="nil"/>
              <w:left w:val="single" w:sz="8" w:space="0" w:color="auto"/>
              <w:bottom w:val="single" w:sz="8" w:space="0" w:color="000000"/>
              <w:right w:val="single" w:sz="8" w:space="0" w:color="auto"/>
            </w:tcBorders>
            <w:shd w:val="clear" w:color="auto" w:fill="auto"/>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IMD2</w:t>
            </w:r>
          </w:p>
        </w:tc>
        <w:tc>
          <w:tcPr>
            <w:tcW w:w="695" w:type="dxa"/>
            <w:vMerge w:val="restart"/>
            <w:tcBorders>
              <w:top w:val="nil"/>
              <w:left w:val="single" w:sz="8" w:space="0" w:color="auto"/>
              <w:bottom w:val="single" w:sz="8" w:space="0" w:color="000000"/>
              <w:right w:val="single" w:sz="8" w:space="0" w:color="auto"/>
            </w:tcBorders>
            <w:shd w:val="clear" w:color="auto" w:fill="auto"/>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f</w:t>
            </w:r>
            <w:r w:rsidRPr="00017C08">
              <w:rPr>
                <w:rFonts w:ascii="Calibri" w:hAnsi="Calibri"/>
                <w:color w:val="000000"/>
                <w:sz w:val="16"/>
                <w:szCs w:val="16"/>
                <w:vertAlign w:val="subscript"/>
                <w:lang w:val="en-US"/>
              </w:rPr>
              <w:t>B66</w:t>
            </w:r>
            <w:r w:rsidRPr="00017C08">
              <w:rPr>
                <w:rFonts w:ascii="Calibri" w:hAnsi="Calibri"/>
                <w:color w:val="000000"/>
                <w:sz w:val="16"/>
                <w:szCs w:val="16"/>
                <w:lang w:val="en-US"/>
              </w:rPr>
              <w:t>-f</w:t>
            </w:r>
            <w:r w:rsidRPr="00017C08">
              <w:rPr>
                <w:rFonts w:ascii="Calibri" w:hAnsi="Calibri"/>
                <w:color w:val="000000"/>
                <w:sz w:val="16"/>
                <w:szCs w:val="16"/>
                <w:vertAlign w:val="subscript"/>
                <w:lang w:val="en-US"/>
              </w:rPr>
              <w:t>B5</w:t>
            </w:r>
          </w:p>
        </w:tc>
        <w:tc>
          <w:tcPr>
            <w:tcW w:w="694" w:type="dxa"/>
            <w:tcBorders>
              <w:top w:val="nil"/>
              <w:left w:val="nil"/>
              <w:bottom w:val="single" w:sz="8" w:space="0" w:color="auto"/>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838</w:t>
            </w:r>
          </w:p>
        </w:tc>
        <w:tc>
          <w:tcPr>
            <w:tcW w:w="694" w:type="dxa"/>
            <w:tcBorders>
              <w:top w:val="nil"/>
              <w:left w:val="nil"/>
              <w:bottom w:val="single" w:sz="8" w:space="0" w:color="auto"/>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883</w:t>
            </w:r>
          </w:p>
        </w:tc>
        <w:tc>
          <w:tcPr>
            <w:tcW w:w="694" w:type="dxa"/>
            <w:tcBorders>
              <w:top w:val="nil"/>
              <w:left w:val="nil"/>
              <w:bottom w:val="single" w:sz="8" w:space="0" w:color="auto"/>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694" w:type="dxa"/>
            <w:tcBorders>
              <w:top w:val="nil"/>
              <w:left w:val="nil"/>
              <w:bottom w:val="single" w:sz="8" w:space="0" w:color="auto"/>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69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B5</w:t>
            </w:r>
          </w:p>
        </w:tc>
        <w:tc>
          <w:tcPr>
            <w:tcW w:w="69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883.0</w:t>
            </w:r>
          </w:p>
        </w:tc>
        <w:tc>
          <w:tcPr>
            <w:tcW w:w="69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883.0</w:t>
            </w:r>
          </w:p>
        </w:tc>
        <w:tc>
          <w:tcPr>
            <w:tcW w:w="614" w:type="dxa"/>
            <w:tcBorders>
              <w:top w:val="nil"/>
              <w:left w:val="nil"/>
              <w:bottom w:val="nil"/>
              <w:right w:val="single" w:sz="8" w:space="0" w:color="auto"/>
            </w:tcBorders>
            <w:shd w:val="clear" w:color="auto" w:fill="auto"/>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r>
      <w:tr w:rsidR="00C91BCA" w:rsidRPr="00017C08" w:rsidTr="00C9697F">
        <w:trPr>
          <w:trHeight w:val="290"/>
        </w:trPr>
        <w:tc>
          <w:tcPr>
            <w:tcW w:w="795" w:type="dxa"/>
            <w:vMerge/>
            <w:tcBorders>
              <w:top w:val="nil"/>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c>
          <w:tcPr>
            <w:tcW w:w="694" w:type="dxa"/>
            <w:tcBorders>
              <w:top w:val="nil"/>
              <w:left w:val="nil"/>
              <w:bottom w:val="single" w:sz="8" w:space="0" w:color="auto"/>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694" w:type="dxa"/>
            <w:vMerge/>
            <w:tcBorders>
              <w:top w:val="nil"/>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c>
          <w:tcPr>
            <w:tcW w:w="695" w:type="dxa"/>
            <w:vMerge/>
            <w:tcBorders>
              <w:top w:val="nil"/>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c>
          <w:tcPr>
            <w:tcW w:w="694" w:type="dxa"/>
            <w:tcBorders>
              <w:top w:val="nil"/>
              <w:left w:val="nil"/>
              <w:bottom w:val="single" w:sz="8" w:space="0" w:color="auto"/>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1721</w:t>
            </w:r>
          </w:p>
        </w:tc>
        <w:tc>
          <w:tcPr>
            <w:tcW w:w="694" w:type="dxa"/>
            <w:tcBorders>
              <w:top w:val="nil"/>
              <w:left w:val="nil"/>
              <w:bottom w:val="single" w:sz="8" w:space="0" w:color="auto"/>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2121</w:t>
            </w:r>
          </w:p>
        </w:tc>
        <w:tc>
          <w:tcPr>
            <w:tcW w:w="694" w:type="dxa"/>
            <w:tcBorders>
              <w:top w:val="nil"/>
              <w:left w:val="nil"/>
              <w:bottom w:val="single" w:sz="8" w:space="0" w:color="auto"/>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694" w:type="dxa"/>
            <w:tcBorders>
              <w:top w:val="nil"/>
              <w:left w:val="nil"/>
              <w:bottom w:val="single" w:sz="8" w:space="0" w:color="auto"/>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694" w:type="dxa"/>
            <w:vMerge/>
            <w:tcBorders>
              <w:top w:val="nil"/>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c>
          <w:tcPr>
            <w:tcW w:w="694" w:type="dxa"/>
            <w:vMerge/>
            <w:tcBorders>
              <w:top w:val="nil"/>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c>
          <w:tcPr>
            <w:tcW w:w="694" w:type="dxa"/>
            <w:vMerge/>
            <w:tcBorders>
              <w:top w:val="nil"/>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c>
          <w:tcPr>
            <w:tcW w:w="614" w:type="dxa"/>
            <w:tcBorders>
              <w:top w:val="nil"/>
              <w:left w:val="nil"/>
              <w:bottom w:val="single" w:sz="8" w:space="0" w:color="auto"/>
              <w:right w:val="single" w:sz="8" w:space="0" w:color="auto"/>
            </w:tcBorders>
            <w:shd w:val="clear" w:color="auto" w:fill="auto"/>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r>
      <w:tr w:rsidR="00C91BCA" w:rsidRPr="00017C08" w:rsidTr="00C9697F">
        <w:trPr>
          <w:trHeight w:val="290"/>
        </w:trPr>
        <w:tc>
          <w:tcPr>
            <w:tcW w:w="795" w:type="dxa"/>
            <w:vMerge w:val="restart"/>
            <w:tcBorders>
              <w:top w:val="nil"/>
              <w:left w:val="single" w:sz="8" w:space="0" w:color="auto"/>
              <w:bottom w:val="single" w:sz="8" w:space="0" w:color="000000"/>
              <w:right w:val="single" w:sz="8" w:space="0" w:color="auto"/>
            </w:tcBorders>
            <w:shd w:val="clear" w:color="auto" w:fill="auto"/>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B5+B66</w:t>
            </w:r>
          </w:p>
        </w:tc>
        <w:tc>
          <w:tcPr>
            <w:tcW w:w="694" w:type="dxa"/>
            <w:tcBorders>
              <w:top w:val="nil"/>
              <w:left w:val="nil"/>
              <w:bottom w:val="single" w:sz="8" w:space="0" w:color="auto"/>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B5</w:t>
            </w:r>
          </w:p>
        </w:tc>
        <w:tc>
          <w:tcPr>
            <w:tcW w:w="694" w:type="dxa"/>
            <w:vMerge w:val="restart"/>
            <w:tcBorders>
              <w:top w:val="nil"/>
              <w:left w:val="single" w:sz="8" w:space="0" w:color="auto"/>
              <w:bottom w:val="single" w:sz="8" w:space="0" w:color="000000"/>
              <w:right w:val="single" w:sz="8" w:space="0" w:color="auto"/>
            </w:tcBorders>
            <w:shd w:val="clear" w:color="auto" w:fill="auto"/>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IMD5</w:t>
            </w:r>
          </w:p>
        </w:tc>
        <w:tc>
          <w:tcPr>
            <w:tcW w:w="695" w:type="dxa"/>
            <w:vMerge w:val="restart"/>
            <w:tcBorders>
              <w:top w:val="nil"/>
              <w:left w:val="single" w:sz="8" w:space="0" w:color="auto"/>
              <w:bottom w:val="single" w:sz="8" w:space="0" w:color="000000"/>
              <w:right w:val="single" w:sz="8" w:space="0" w:color="auto"/>
            </w:tcBorders>
            <w:shd w:val="clear" w:color="auto" w:fill="auto"/>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2*f</w:t>
            </w:r>
            <w:r w:rsidRPr="00017C08">
              <w:rPr>
                <w:rFonts w:ascii="Calibri" w:hAnsi="Calibri"/>
                <w:color w:val="000000"/>
                <w:sz w:val="16"/>
                <w:szCs w:val="16"/>
                <w:vertAlign w:val="subscript"/>
                <w:lang w:val="en-US"/>
              </w:rPr>
              <w:t>B66</w:t>
            </w:r>
            <w:r w:rsidRPr="00017C08">
              <w:rPr>
                <w:rFonts w:ascii="Calibri" w:hAnsi="Calibri"/>
                <w:color w:val="000000"/>
                <w:sz w:val="16"/>
                <w:szCs w:val="16"/>
                <w:lang w:val="en-US"/>
              </w:rPr>
              <w:t>-3*f</w:t>
            </w:r>
            <w:r w:rsidRPr="00017C08">
              <w:rPr>
                <w:rFonts w:ascii="Calibri" w:hAnsi="Calibri"/>
                <w:color w:val="000000"/>
                <w:sz w:val="16"/>
                <w:szCs w:val="16"/>
                <w:vertAlign w:val="subscript"/>
                <w:lang w:val="en-US"/>
              </w:rPr>
              <w:t>B5</w:t>
            </w:r>
          </w:p>
        </w:tc>
        <w:tc>
          <w:tcPr>
            <w:tcW w:w="694" w:type="dxa"/>
            <w:tcBorders>
              <w:top w:val="nil"/>
              <w:left w:val="nil"/>
              <w:bottom w:val="single" w:sz="8" w:space="0" w:color="auto"/>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846.5</w:t>
            </w:r>
          </w:p>
        </w:tc>
        <w:tc>
          <w:tcPr>
            <w:tcW w:w="694" w:type="dxa"/>
            <w:tcBorders>
              <w:top w:val="nil"/>
              <w:left w:val="nil"/>
              <w:bottom w:val="single" w:sz="8" w:space="0" w:color="auto"/>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891.5</w:t>
            </w:r>
          </w:p>
        </w:tc>
        <w:tc>
          <w:tcPr>
            <w:tcW w:w="694" w:type="dxa"/>
            <w:tcBorders>
              <w:top w:val="nil"/>
              <w:left w:val="nil"/>
              <w:bottom w:val="single" w:sz="8" w:space="0" w:color="auto"/>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694" w:type="dxa"/>
            <w:tcBorders>
              <w:top w:val="nil"/>
              <w:left w:val="nil"/>
              <w:bottom w:val="single" w:sz="8" w:space="0" w:color="auto"/>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69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B5</w:t>
            </w:r>
          </w:p>
        </w:tc>
        <w:tc>
          <w:tcPr>
            <w:tcW w:w="69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891.5</w:t>
            </w:r>
          </w:p>
        </w:tc>
        <w:tc>
          <w:tcPr>
            <w:tcW w:w="69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891.5</w:t>
            </w:r>
          </w:p>
        </w:tc>
        <w:tc>
          <w:tcPr>
            <w:tcW w:w="614" w:type="dxa"/>
            <w:tcBorders>
              <w:top w:val="nil"/>
              <w:left w:val="nil"/>
              <w:bottom w:val="nil"/>
              <w:right w:val="single" w:sz="8" w:space="0" w:color="auto"/>
            </w:tcBorders>
            <w:shd w:val="clear" w:color="auto" w:fill="auto"/>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r>
      <w:tr w:rsidR="00C91BCA" w:rsidRPr="00017C08" w:rsidTr="00C9697F">
        <w:trPr>
          <w:trHeight w:val="290"/>
        </w:trPr>
        <w:tc>
          <w:tcPr>
            <w:tcW w:w="795" w:type="dxa"/>
            <w:vMerge/>
            <w:tcBorders>
              <w:top w:val="nil"/>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c>
          <w:tcPr>
            <w:tcW w:w="694" w:type="dxa"/>
            <w:tcBorders>
              <w:top w:val="nil"/>
              <w:left w:val="nil"/>
              <w:bottom w:val="single" w:sz="8" w:space="0" w:color="auto"/>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694" w:type="dxa"/>
            <w:vMerge/>
            <w:tcBorders>
              <w:top w:val="nil"/>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c>
          <w:tcPr>
            <w:tcW w:w="695" w:type="dxa"/>
            <w:vMerge/>
            <w:tcBorders>
              <w:top w:val="nil"/>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c>
          <w:tcPr>
            <w:tcW w:w="694" w:type="dxa"/>
            <w:tcBorders>
              <w:top w:val="nil"/>
              <w:left w:val="nil"/>
              <w:bottom w:val="single" w:sz="8" w:space="0" w:color="auto"/>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1715.5</w:t>
            </w:r>
          </w:p>
        </w:tc>
        <w:tc>
          <w:tcPr>
            <w:tcW w:w="694" w:type="dxa"/>
            <w:tcBorders>
              <w:top w:val="nil"/>
              <w:left w:val="nil"/>
              <w:bottom w:val="single" w:sz="8" w:space="0" w:color="auto"/>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2115.5</w:t>
            </w:r>
          </w:p>
        </w:tc>
        <w:tc>
          <w:tcPr>
            <w:tcW w:w="694" w:type="dxa"/>
            <w:tcBorders>
              <w:top w:val="nil"/>
              <w:left w:val="nil"/>
              <w:bottom w:val="single" w:sz="8" w:space="0" w:color="auto"/>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694" w:type="dxa"/>
            <w:tcBorders>
              <w:top w:val="nil"/>
              <w:left w:val="nil"/>
              <w:bottom w:val="single" w:sz="8" w:space="0" w:color="auto"/>
              <w:right w:val="single" w:sz="8" w:space="0" w:color="auto"/>
            </w:tcBorders>
            <w:shd w:val="clear" w:color="auto" w:fill="auto"/>
            <w:noWrap/>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694" w:type="dxa"/>
            <w:vMerge/>
            <w:tcBorders>
              <w:top w:val="nil"/>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c>
          <w:tcPr>
            <w:tcW w:w="694" w:type="dxa"/>
            <w:vMerge/>
            <w:tcBorders>
              <w:top w:val="nil"/>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c>
          <w:tcPr>
            <w:tcW w:w="694" w:type="dxa"/>
            <w:vMerge/>
            <w:tcBorders>
              <w:top w:val="nil"/>
              <w:left w:val="single" w:sz="8" w:space="0" w:color="auto"/>
              <w:bottom w:val="single" w:sz="8" w:space="0" w:color="000000"/>
              <w:right w:val="single" w:sz="8" w:space="0" w:color="auto"/>
            </w:tcBorders>
            <w:vAlign w:val="center"/>
            <w:hideMark/>
          </w:tcPr>
          <w:p w:rsidR="00C91BCA" w:rsidRPr="00017C08" w:rsidRDefault="00C91BCA" w:rsidP="00C9697F">
            <w:pPr>
              <w:spacing w:after="0"/>
              <w:rPr>
                <w:rFonts w:ascii="Calibri" w:hAnsi="Calibri"/>
                <w:color w:val="000000"/>
                <w:sz w:val="16"/>
                <w:szCs w:val="16"/>
                <w:lang w:val="en-US"/>
              </w:rPr>
            </w:pPr>
          </w:p>
        </w:tc>
        <w:tc>
          <w:tcPr>
            <w:tcW w:w="614" w:type="dxa"/>
            <w:tcBorders>
              <w:top w:val="nil"/>
              <w:left w:val="nil"/>
              <w:bottom w:val="single" w:sz="8" w:space="0" w:color="auto"/>
              <w:right w:val="single" w:sz="8" w:space="0" w:color="auto"/>
            </w:tcBorders>
            <w:shd w:val="clear" w:color="auto" w:fill="auto"/>
            <w:vAlign w:val="center"/>
            <w:hideMark/>
          </w:tcPr>
          <w:p w:rsidR="00C91BCA" w:rsidRPr="00017C08" w:rsidRDefault="00C91BCA" w:rsidP="00C9697F">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r>
    </w:tbl>
    <w:p w:rsidR="00C91BCA" w:rsidRDefault="00C91BCA" w:rsidP="00C91BCA">
      <w:pPr>
        <w:overflowPunct/>
        <w:autoSpaceDE/>
        <w:autoSpaceDN/>
        <w:adjustRightInd/>
        <w:spacing w:after="0"/>
        <w:textAlignment w:val="auto"/>
      </w:pPr>
    </w:p>
    <w:p w:rsidR="00C91BCA" w:rsidRDefault="00C91BCA" w:rsidP="00C91BCA">
      <w:pPr>
        <w:overflowPunct/>
        <w:autoSpaceDE/>
        <w:autoSpaceDN/>
        <w:adjustRightInd/>
        <w:spacing w:after="0"/>
        <w:textAlignment w:val="auto"/>
      </w:pPr>
      <w:r>
        <w:lastRenderedPageBreak/>
        <w:t>We use the conventional common diplexer based architecture in our analysis with the following component assumptions. Diplexer was not assumed in diversity path.</w:t>
      </w:r>
    </w:p>
    <w:p w:rsidR="00C91BCA" w:rsidRDefault="00C91BCA" w:rsidP="00C91BCA">
      <w:pPr>
        <w:overflowPunct/>
        <w:autoSpaceDE/>
        <w:autoSpaceDN/>
        <w:adjustRightInd/>
        <w:spacing w:after="0"/>
        <w:textAlignment w:val="auto"/>
      </w:pPr>
    </w:p>
    <w:p w:rsidR="00C91BCA" w:rsidRDefault="00C91BCA" w:rsidP="00C91BCA">
      <w:pPr>
        <w:overflowPunct/>
        <w:autoSpaceDE/>
        <w:autoSpaceDN/>
        <w:adjustRightInd/>
        <w:spacing w:after="0"/>
        <w:textAlignment w:val="auto"/>
      </w:pPr>
    </w:p>
    <w:tbl>
      <w:tblPr>
        <w:tblStyle w:val="TableGrid"/>
        <w:tblW w:w="0" w:type="auto"/>
        <w:tblLook w:val="04A0"/>
      </w:tblPr>
      <w:tblGrid>
        <w:gridCol w:w="2463"/>
        <w:gridCol w:w="1125"/>
        <w:gridCol w:w="1125"/>
        <w:gridCol w:w="13"/>
      </w:tblGrid>
      <w:tr w:rsidR="00C91BCA" w:rsidTr="00C9697F">
        <w:trPr>
          <w:gridAfter w:val="1"/>
          <w:wAfter w:w="13" w:type="dxa"/>
        </w:trPr>
        <w:tc>
          <w:tcPr>
            <w:tcW w:w="2463" w:type="dxa"/>
          </w:tcPr>
          <w:p w:rsidR="00C91BCA" w:rsidRDefault="00C91BCA" w:rsidP="00C9697F">
            <w:pPr>
              <w:overflowPunct/>
              <w:autoSpaceDE/>
              <w:autoSpaceDN/>
              <w:adjustRightInd/>
              <w:spacing w:after="0"/>
              <w:textAlignment w:val="auto"/>
            </w:pPr>
            <w:r>
              <w:t>Component</w:t>
            </w:r>
          </w:p>
        </w:tc>
        <w:tc>
          <w:tcPr>
            <w:tcW w:w="1125" w:type="dxa"/>
          </w:tcPr>
          <w:p w:rsidR="00C91BCA" w:rsidRDefault="00C91BCA" w:rsidP="00C9697F">
            <w:pPr>
              <w:overflowPunct/>
              <w:autoSpaceDE/>
              <w:autoSpaceDN/>
              <w:adjustRightInd/>
              <w:spacing w:after="0"/>
              <w:textAlignment w:val="auto"/>
            </w:pPr>
            <w:r>
              <w:t>IP2 (</w:t>
            </w:r>
            <w:proofErr w:type="spellStart"/>
            <w:r>
              <w:t>dBm</w:t>
            </w:r>
            <w:proofErr w:type="spellEnd"/>
            <w:r>
              <w:t>)</w:t>
            </w:r>
          </w:p>
        </w:tc>
        <w:tc>
          <w:tcPr>
            <w:tcW w:w="1125" w:type="dxa"/>
          </w:tcPr>
          <w:p w:rsidR="00C91BCA" w:rsidRDefault="00C91BCA" w:rsidP="00C9697F">
            <w:pPr>
              <w:overflowPunct/>
              <w:autoSpaceDE/>
              <w:autoSpaceDN/>
              <w:adjustRightInd/>
              <w:spacing w:after="0"/>
              <w:textAlignment w:val="auto"/>
            </w:pPr>
            <w:r>
              <w:t>IP5 (</w:t>
            </w:r>
            <w:proofErr w:type="spellStart"/>
            <w:r>
              <w:t>dBm</w:t>
            </w:r>
            <w:proofErr w:type="spellEnd"/>
            <w:r>
              <w:t>)</w:t>
            </w:r>
          </w:p>
        </w:tc>
      </w:tr>
      <w:tr w:rsidR="00C91BCA" w:rsidTr="00C9697F">
        <w:tc>
          <w:tcPr>
            <w:tcW w:w="2463" w:type="dxa"/>
          </w:tcPr>
          <w:p w:rsidR="00C91BCA" w:rsidRDefault="00C91BCA" w:rsidP="00C9697F">
            <w:pPr>
              <w:overflowPunct/>
              <w:autoSpaceDE/>
              <w:autoSpaceDN/>
              <w:adjustRightInd/>
              <w:spacing w:after="0"/>
              <w:textAlignment w:val="auto"/>
            </w:pPr>
            <w:r>
              <w:t>Antenna switch</w:t>
            </w:r>
          </w:p>
        </w:tc>
        <w:tc>
          <w:tcPr>
            <w:tcW w:w="1125" w:type="dxa"/>
          </w:tcPr>
          <w:p w:rsidR="00C91BCA" w:rsidRDefault="00C91BCA" w:rsidP="00C9697F">
            <w:pPr>
              <w:overflowPunct/>
              <w:autoSpaceDE/>
              <w:autoSpaceDN/>
              <w:adjustRightInd/>
              <w:spacing w:after="0"/>
              <w:textAlignment w:val="auto"/>
            </w:pPr>
            <w:r>
              <w:t>112</w:t>
            </w:r>
          </w:p>
        </w:tc>
        <w:tc>
          <w:tcPr>
            <w:tcW w:w="1138" w:type="dxa"/>
            <w:gridSpan w:val="2"/>
          </w:tcPr>
          <w:p w:rsidR="00C91BCA" w:rsidRDefault="00C91BCA" w:rsidP="00C9697F">
            <w:pPr>
              <w:overflowPunct/>
              <w:autoSpaceDE/>
              <w:autoSpaceDN/>
              <w:adjustRightInd/>
              <w:spacing w:after="0"/>
              <w:textAlignment w:val="auto"/>
            </w:pPr>
            <w:r>
              <w:t>53</w:t>
            </w:r>
          </w:p>
        </w:tc>
      </w:tr>
      <w:tr w:rsidR="00C91BCA" w:rsidTr="00C9697F">
        <w:tc>
          <w:tcPr>
            <w:tcW w:w="2463" w:type="dxa"/>
          </w:tcPr>
          <w:p w:rsidR="00C91BCA" w:rsidRDefault="00C91BCA" w:rsidP="00C9697F">
            <w:pPr>
              <w:overflowPunct/>
              <w:autoSpaceDE/>
              <w:autoSpaceDN/>
              <w:adjustRightInd/>
              <w:spacing w:after="0"/>
              <w:textAlignment w:val="auto"/>
            </w:pPr>
            <w:r>
              <w:t>Diplexer</w:t>
            </w:r>
          </w:p>
        </w:tc>
        <w:tc>
          <w:tcPr>
            <w:tcW w:w="1125" w:type="dxa"/>
          </w:tcPr>
          <w:p w:rsidR="00C91BCA" w:rsidRDefault="00C91BCA" w:rsidP="00C9697F">
            <w:pPr>
              <w:overflowPunct/>
              <w:autoSpaceDE/>
              <w:autoSpaceDN/>
              <w:adjustRightInd/>
              <w:spacing w:after="0"/>
              <w:textAlignment w:val="auto"/>
            </w:pPr>
            <w:r>
              <w:t>115</w:t>
            </w:r>
          </w:p>
        </w:tc>
        <w:tc>
          <w:tcPr>
            <w:tcW w:w="1138" w:type="dxa"/>
            <w:gridSpan w:val="2"/>
          </w:tcPr>
          <w:p w:rsidR="00C91BCA" w:rsidRDefault="00C91BCA" w:rsidP="00C9697F">
            <w:pPr>
              <w:overflowPunct/>
              <w:autoSpaceDE/>
              <w:autoSpaceDN/>
              <w:adjustRightInd/>
              <w:spacing w:after="0"/>
              <w:textAlignment w:val="auto"/>
            </w:pPr>
            <w:r>
              <w:t>53</w:t>
            </w:r>
          </w:p>
        </w:tc>
      </w:tr>
      <w:tr w:rsidR="00C91BCA" w:rsidTr="00C9697F">
        <w:tc>
          <w:tcPr>
            <w:tcW w:w="2463" w:type="dxa"/>
          </w:tcPr>
          <w:p w:rsidR="00C91BCA" w:rsidRDefault="00C91BCA" w:rsidP="00C9697F">
            <w:pPr>
              <w:overflowPunct/>
              <w:autoSpaceDE/>
              <w:autoSpaceDN/>
              <w:adjustRightInd/>
              <w:spacing w:after="0"/>
              <w:textAlignment w:val="auto"/>
            </w:pPr>
            <w:r>
              <w:t>Duplexer</w:t>
            </w:r>
          </w:p>
        </w:tc>
        <w:tc>
          <w:tcPr>
            <w:tcW w:w="1125" w:type="dxa"/>
          </w:tcPr>
          <w:p w:rsidR="00C91BCA" w:rsidRDefault="00C91BCA" w:rsidP="00C9697F">
            <w:pPr>
              <w:overflowPunct/>
              <w:autoSpaceDE/>
              <w:autoSpaceDN/>
              <w:adjustRightInd/>
              <w:spacing w:after="0"/>
              <w:textAlignment w:val="auto"/>
            </w:pPr>
            <w:r>
              <w:t>100</w:t>
            </w:r>
          </w:p>
        </w:tc>
        <w:tc>
          <w:tcPr>
            <w:tcW w:w="1138" w:type="dxa"/>
            <w:gridSpan w:val="2"/>
          </w:tcPr>
          <w:p w:rsidR="00C91BCA" w:rsidRDefault="00C91BCA" w:rsidP="00C9697F">
            <w:pPr>
              <w:overflowPunct/>
              <w:autoSpaceDE/>
              <w:autoSpaceDN/>
              <w:adjustRightInd/>
              <w:spacing w:after="0"/>
              <w:textAlignment w:val="auto"/>
            </w:pPr>
            <w:r>
              <w:t>53</w:t>
            </w:r>
          </w:p>
        </w:tc>
      </w:tr>
      <w:tr w:rsidR="00C91BCA" w:rsidTr="00C9697F">
        <w:tc>
          <w:tcPr>
            <w:tcW w:w="2463" w:type="dxa"/>
          </w:tcPr>
          <w:p w:rsidR="00C91BCA" w:rsidRDefault="00C91BCA" w:rsidP="00C9697F">
            <w:pPr>
              <w:overflowPunct/>
              <w:autoSpaceDE/>
              <w:autoSpaceDN/>
              <w:adjustRightInd/>
              <w:spacing w:after="0"/>
              <w:textAlignment w:val="auto"/>
            </w:pPr>
            <w:r>
              <w:t>LNA</w:t>
            </w:r>
          </w:p>
        </w:tc>
        <w:tc>
          <w:tcPr>
            <w:tcW w:w="1125" w:type="dxa"/>
          </w:tcPr>
          <w:p w:rsidR="00C91BCA" w:rsidRDefault="00C91BCA" w:rsidP="00C9697F">
            <w:pPr>
              <w:keepNext/>
              <w:overflowPunct/>
              <w:autoSpaceDE/>
              <w:autoSpaceDN/>
              <w:adjustRightInd/>
              <w:spacing w:after="0"/>
              <w:textAlignment w:val="auto"/>
            </w:pPr>
            <w:r>
              <w:t>5</w:t>
            </w:r>
          </w:p>
        </w:tc>
        <w:tc>
          <w:tcPr>
            <w:tcW w:w="1138" w:type="dxa"/>
            <w:gridSpan w:val="2"/>
          </w:tcPr>
          <w:p w:rsidR="00C91BCA" w:rsidRDefault="00C91BCA" w:rsidP="00C9697F">
            <w:pPr>
              <w:keepNext/>
              <w:overflowPunct/>
              <w:autoSpaceDE/>
              <w:autoSpaceDN/>
              <w:adjustRightInd/>
              <w:spacing w:after="0"/>
              <w:textAlignment w:val="auto"/>
            </w:pPr>
            <w:r>
              <w:t>-10</w:t>
            </w:r>
          </w:p>
        </w:tc>
      </w:tr>
    </w:tbl>
    <w:p w:rsidR="00C91BCA" w:rsidRDefault="00C91BCA" w:rsidP="00C91BCA">
      <w:pPr>
        <w:overflowPunct/>
        <w:autoSpaceDE/>
        <w:autoSpaceDN/>
        <w:adjustRightInd/>
        <w:spacing w:after="0"/>
        <w:textAlignment w:val="auto"/>
      </w:pPr>
    </w:p>
    <w:p w:rsidR="00C91BCA" w:rsidRDefault="00C91BCA" w:rsidP="00C91BCA">
      <w:pPr>
        <w:overflowPunct/>
        <w:autoSpaceDE/>
        <w:autoSpaceDN/>
        <w:adjustRightInd/>
        <w:spacing w:after="0"/>
        <w:textAlignment w:val="auto"/>
      </w:pPr>
      <w:r>
        <w:t>B5 PA forward mixing IMD2 at PA output with 60dB isolation</w:t>
      </w:r>
      <w:r>
        <w:tab/>
      </w:r>
      <w:r>
        <w:tab/>
        <w:t>-10</w:t>
      </w:r>
    </w:p>
    <w:p w:rsidR="00C91BCA" w:rsidRDefault="00C91BCA" w:rsidP="00C91BCA">
      <w:pPr>
        <w:overflowPunct/>
        <w:autoSpaceDE/>
        <w:autoSpaceDN/>
        <w:adjustRightInd/>
        <w:spacing w:after="0"/>
        <w:textAlignment w:val="auto"/>
      </w:pPr>
      <w:r>
        <w:t>B5 PA forward mixing RFIC Pin2Pin IMD2 at PA output</w:t>
      </w:r>
      <w:r>
        <w:tab/>
      </w:r>
      <w:r>
        <w:tab/>
      </w:r>
      <w:r>
        <w:tab/>
      </w:r>
      <w:r>
        <w:tab/>
        <w:t xml:space="preserve"> -14.5</w:t>
      </w:r>
    </w:p>
    <w:p w:rsidR="00C91BCA" w:rsidRDefault="00C91BCA" w:rsidP="00C91BCA">
      <w:pPr>
        <w:overflowPunct/>
        <w:autoSpaceDE/>
        <w:autoSpaceDN/>
        <w:adjustRightInd/>
        <w:spacing w:after="0"/>
        <w:textAlignment w:val="auto"/>
      </w:pPr>
      <w:r>
        <w:t>B5 PA forward mixing IMD5 at PA output with 60dB isolation</w:t>
      </w:r>
      <w:r>
        <w:tab/>
      </w:r>
      <w:r>
        <w:tab/>
        <w:t>-39.5</w:t>
      </w:r>
    </w:p>
    <w:p w:rsidR="00C91BCA" w:rsidRDefault="00C91BCA" w:rsidP="00C91BCA">
      <w:pPr>
        <w:overflowPunct/>
        <w:autoSpaceDE/>
        <w:autoSpaceDN/>
        <w:adjustRightInd/>
        <w:spacing w:after="0"/>
        <w:textAlignment w:val="auto"/>
      </w:pPr>
      <w:r>
        <w:t>B5 PA forward mixing RFIC Pin2Pin IMD5 at PA output</w:t>
      </w:r>
      <w:r>
        <w:tab/>
      </w:r>
      <w:r>
        <w:tab/>
      </w:r>
      <w:r>
        <w:tab/>
      </w:r>
      <w:r>
        <w:tab/>
        <w:t xml:space="preserve"> -48.5</w:t>
      </w:r>
    </w:p>
    <w:p w:rsidR="00C91BCA" w:rsidRDefault="00C91BCA" w:rsidP="00C91BCA">
      <w:pPr>
        <w:overflowPunct/>
        <w:autoSpaceDE/>
        <w:autoSpaceDN/>
        <w:adjustRightInd/>
        <w:spacing w:after="0"/>
        <w:textAlignment w:val="auto"/>
      </w:pPr>
      <w:r>
        <w:t>B5 duplexer TX rejection at B5 RX (forward)</w:t>
      </w:r>
      <w:r>
        <w:tab/>
      </w:r>
      <w:r>
        <w:tab/>
      </w:r>
      <w:r>
        <w:tab/>
      </w:r>
      <w:r>
        <w:tab/>
      </w:r>
      <w:r>
        <w:tab/>
      </w:r>
      <w:r>
        <w:tab/>
        <w:t xml:space="preserve">        44</w:t>
      </w:r>
    </w:p>
    <w:p w:rsidR="00C91BCA" w:rsidRDefault="00C91BCA" w:rsidP="00C91BCA">
      <w:pPr>
        <w:overflowPunct/>
        <w:autoSpaceDE/>
        <w:autoSpaceDN/>
        <w:adjustRightInd/>
        <w:spacing w:after="0"/>
        <w:textAlignment w:val="auto"/>
      </w:pPr>
      <w:r>
        <w:t>B66 duplexer TX rejection at B5 RB (forward)</w:t>
      </w:r>
      <w:r>
        <w:tab/>
      </w:r>
      <w:r>
        <w:tab/>
      </w:r>
      <w:r>
        <w:tab/>
      </w:r>
      <w:r>
        <w:tab/>
      </w:r>
      <w:r>
        <w:tab/>
      </w:r>
      <w:r>
        <w:tab/>
        <w:t xml:space="preserve">  30</w:t>
      </w:r>
    </w:p>
    <w:p w:rsidR="00C91BCA" w:rsidRDefault="00C91BCA" w:rsidP="00C91BCA">
      <w:pPr>
        <w:overflowPunct/>
        <w:autoSpaceDE/>
        <w:autoSpaceDN/>
        <w:adjustRightInd/>
        <w:spacing w:after="0"/>
        <w:textAlignment w:val="auto"/>
      </w:pPr>
      <w:r>
        <w:t>B5 TX isolation</w:t>
      </w:r>
      <w:r>
        <w:tab/>
      </w:r>
      <w:r>
        <w:tab/>
      </w:r>
      <w:r>
        <w:tab/>
      </w:r>
      <w:r>
        <w:tab/>
      </w:r>
      <w:r>
        <w:tab/>
      </w:r>
      <w:r>
        <w:tab/>
      </w:r>
      <w:r>
        <w:tab/>
      </w:r>
      <w:r>
        <w:tab/>
      </w:r>
      <w:r>
        <w:tab/>
      </w:r>
      <w:r>
        <w:tab/>
      </w:r>
      <w:r>
        <w:tab/>
      </w:r>
      <w:r>
        <w:tab/>
      </w:r>
      <w:r>
        <w:tab/>
      </w:r>
      <w:r>
        <w:tab/>
      </w:r>
      <w:r>
        <w:tab/>
        <w:t xml:space="preserve">  53</w:t>
      </w:r>
    </w:p>
    <w:p w:rsidR="00C91BCA" w:rsidRDefault="00C91BCA" w:rsidP="00C91BCA">
      <w:pPr>
        <w:overflowPunct/>
        <w:autoSpaceDE/>
        <w:autoSpaceDN/>
        <w:adjustRightInd/>
        <w:spacing w:after="0"/>
        <w:textAlignment w:val="auto"/>
      </w:pPr>
      <w:r>
        <w:t>B5 RX isolation</w:t>
      </w:r>
      <w:r>
        <w:tab/>
      </w:r>
      <w:r>
        <w:tab/>
      </w:r>
      <w:r>
        <w:tab/>
      </w:r>
      <w:r>
        <w:tab/>
      </w:r>
      <w:r>
        <w:tab/>
      </w:r>
      <w:r>
        <w:tab/>
      </w:r>
      <w:r>
        <w:tab/>
      </w:r>
      <w:r>
        <w:tab/>
      </w:r>
      <w:r>
        <w:tab/>
      </w:r>
      <w:r>
        <w:tab/>
      </w:r>
      <w:r>
        <w:tab/>
      </w:r>
      <w:r>
        <w:tab/>
      </w:r>
      <w:r>
        <w:tab/>
      </w:r>
      <w:r>
        <w:tab/>
      </w:r>
      <w:r>
        <w:tab/>
        <w:t xml:space="preserve">  50</w:t>
      </w:r>
    </w:p>
    <w:p w:rsidR="00C91BCA" w:rsidRPr="001E4686" w:rsidRDefault="00C91BCA" w:rsidP="00C91BCA">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t xml:space="preserve">  </w:t>
      </w:r>
      <w:r w:rsidRPr="001E4686">
        <w:rPr>
          <w:lang w:val="fi-FI"/>
        </w:rPr>
        <w:t>10</w:t>
      </w:r>
    </w:p>
    <w:p w:rsidR="00C91BCA" w:rsidRPr="001E4686" w:rsidRDefault="00C91BCA" w:rsidP="00C91BCA">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t xml:space="preserve">   </w:t>
      </w:r>
      <w:r w:rsidRPr="001E4686">
        <w:rPr>
          <w:lang w:val="fi-FI"/>
        </w:rPr>
        <w:tab/>
      </w:r>
      <w:r>
        <w:rPr>
          <w:lang w:val="fi-FI"/>
        </w:rPr>
        <w:t xml:space="preserve">  </w:t>
      </w:r>
      <w:r w:rsidRPr="001E4686">
        <w:rPr>
          <w:lang w:val="fi-FI"/>
        </w:rPr>
        <w:t>60</w:t>
      </w:r>
    </w:p>
    <w:p w:rsidR="00C91BCA" w:rsidRPr="00BF3B41" w:rsidRDefault="00C91BCA" w:rsidP="00C91BCA">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Pr="00BF3B41">
        <w:rPr>
          <w:lang w:val="en-US"/>
        </w:rPr>
        <w:t>-RX</w:t>
      </w:r>
      <w:r w:rsidRPr="00BF3B41">
        <w:rPr>
          <w:lang w:val="en-US"/>
        </w:rPr>
        <w:tab/>
      </w:r>
      <w:r w:rsidRPr="00BF3B41">
        <w:rPr>
          <w:lang w:val="en-US"/>
        </w:rPr>
        <w:tab/>
      </w:r>
      <w:r w:rsidRPr="00BF3B41">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sidRPr="00BF3B41">
        <w:rPr>
          <w:lang w:val="en-US"/>
        </w:rPr>
        <w:t>65</w:t>
      </w:r>
    </w:p>
    <w:p w:rsidR="00C91BCA" w:rsidRDefault="00C91BCA" w:rsidP="00C91BCA">
      <w:pPr>
        <w:overflowPunct/>
        <w:autoSpaceDE/>
        <w:autoSpaceDN/>
        <w:adjustRightInd/>
        <w:spacing w:after="0"/>
        <w:textAlignment w:val="auto"/>
        <w:rPr>
          <w:lang w:val="en-US"/>
        </w:rPr>
      </w:pPr>
      <w:r>
        <w:rPr>
          <w:lang w:val="en-US"/>
        </w:rPr>
        <w:t>Diplexer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15</w:t>
      </w:r>
    </w:p>
    <w:p w:rsidR="00C91BCA" w:rsidRDefault="00C91BCA" w:rsidP="00C91BCA">
      <w:pPr>
        <w:overflowPunct/>
        <w:autoSpaceDE/>
        <w:autoSpaceDN/>
        <w:adjustRightInd/>
        <w:spacing w:after="0"/>
        <w:textAlignment w:val="auto"/>
        <w:rPr>
          <w:lang w:val="en-US"/>
        </w:rPr>
      </w:pPr>
      <w:r>
        <w:rPr>
          <w:lang w:val="en-US"/>
        </w:rPr>
        <w:t>B5 FE loss (</w:t>
      </w:r>
      <w:proofErr w:type="spellStart"/>
      <w:r>
        <w:rPr>
          <w:lang w:val="en-US"/>
        </w:rPr>
        <w:t>diplexer+switch+duplexer</w:t>
      </w:r>
      <w:proofErr w:type="spellEnd"/>
      <w:r>
        <w:rPr>
          <w:lang w:val="en-US"/>
        </w:rPr>
        <w:t>)</w:t>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4.5</w:t>
      </w:r>
      <w:r>
        <w:rPr>
          <w:lang w:val="en-US"/>
        </w:rPr>
        <w:tab/>
      </w:r>
    </w:p>
    <w:p w:rsidR="00C91BCA" w:rsidRDefault="00C91BCA" w:rsidP="00C91BCA">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C91BCA" w:rsidRDefault="00C91BCA" w:rsidP="00C91BCA">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C91BCA" w:rsidRDefault="00C91BCA" w:rsidP="00C91BCA">
      <w:pPr>
        <w:overflowPunct/>
        <w:autoSpaceDE/>
        <w:autoSpaceDN/>
        <w:adjustRightInd/>
        <w:spacing w:after="0"/>
        <w:textAlignment w:val="auto"/>
        <w:rPr>
          <w:lang w:val="en-US"/>
        </w:rPr>
      </w:pPr>
    </w:p>
    <w:p w:rsidR="00C91BCA" w:rsidRDefault="00C91BCA" w:rsidP="00C91BCA">
      <w:pPr>
        <w:overflowPunct/>
        <w:autoSpaceDE/>
        <w:autoSpaceDN/>
        <w:adjustRightInd/>
        <w:spacing w:after="0"/>
        <w:textAlignment w:val="auto"/>
        <w:rPr>
          <w:lang w:val="en-US"/>
        </w:rPr>
      </w:pPr>
      <w:r>
        <w:rPr>
          <w:lang w:val="en-US"/>
        </w:rPr>
        <w:t xml:space="preserve">Based on these parameters we get the following MSD’s. PA forward mixing results </w:t>
      </w:r>
      <w:proofErr w:type="gramStart"/>
      <w:r>
        <w:rPr>
          <w:lang w:val="en-US"/>
        </w:rPr>
        <w:t>are</w:t>
      </w:r>
      <w:proofErr w:type="gramEnd"/>
      <w:r>
        <w:rPr>
          <w:lang w:val="en-US"/>
        </w:rPr>
        <w:t xml:space="preserve"> based on measurements with commercial PA’s.</w:t>
      </w:r>
      <w:r w:rsidR="000F426F">
        <w:rPr>
          <w:lang w:val="en-US"/>
        </w:rPr>
        <w:t xml:space="preserve"> CF=0.9</w:t>
      </w:r>
      <w:r>
        <w:rPr>
          <w:lang w:val="en-US"/>
        </w:rPr>
        <w:t xml:space="preserve">dB </w:t>
      </w:r>
      <w:r w:rsidR="000F426F">
        <w:rPr>
          <w:lang w:val="en-US"/>
        </w:rPr>
        <w:t xml:space="preserve">for IMD2 and 2.5dB for IMD5 </w:t>
      </w:r>
      <w:r>
        <w:rPr>
          <w:lang w:val="en-US"/>
        </w:rPr>
        <w:t>in this analysis.</w:t>
      </w:r>
    </w:p>
    <w:p w:rsidR="00C91BCA" w:rsidRDefault="00C91BCA" w:rsidP="00C91BCA">
      <w:pPr>
        <w:overflowPunct/>
        <w:autoSpaceDE/>
        <w:autoSpaceDN/>
        <w:adjustRightInd/>
        <w:spacing w:after="0"/>
        <w:textAlignment w:val="auto"/>
        <w:rPr>
          <w:lang w:val="en-US"/>
        </w:rPr>
      </w:pPr>
    </w:p>
    <w:p w:rsidR="00C91BCA" w:rsidRDefault="00C91BCA" w:rsidP="00C91BCA">
      <w:pPr>
        <w:overflowPunct/>
        <w:autoSpaceDE/>
        <w:autoSpaceDN/>
        <w:adjustRightInd/>
        <w:spacing w:after="0"/>
        <w:textAlignment w:val="auto"/>
        <w:rPr>
          <w:lang w:val="en-US"/>
        </w:rPr>
      </w:pPr>
      <w:r>
        <w:rPr>
          <w:lang w:val="en-US"/>
        </w:rPr>
        <w:t>IMD2 dominant factors:</w:t>
      </w:r>
    </w:p>
    <w:p w:rsidR="00C91BCA" w:rsidRDefault="00C91BCA" w:rsidP="00C91BCA">
      <w:pPr>
        <w:overflowPunct/>
        <w:autoSpaceDE/>
        <w:autoSpaceDN/>
        <w:adjustRightInd/>
        <w:spacing w:after="0"/>
        <w:textAlignment w:val="auto"/>
        <w:rPr>
          <w:lang w:val="en-US"/>
        </w:rPr>
      </w:pPr>
      <w:r w:rsidRPr="00B52F86">
        <w:rPr>
          <w:noProof/>
          <w:lang w:val="en-US" w:eastAsia="en-US"/>
        </w:rPr>
        <w:drawing>
          <wp:inline distT="0" distB="0" distL="0" distR="0">
            <wp:extent cx="6120765" cy="979593"/>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120765" cy="979593"/>
                    </a:xfrm>
                    <a:prstGeom prst="rect">
                      <a:avLst/>
                    </a:prstGeom>
                    <a:noFill/>
                    <a:ln w="9525">
                      <a:noFill/>
                      <a:miter lim="800000"/>
                      <a:headEnd/>
                      <a:tailEnd/>
                    </a:ln>
                  </pic:spPr>
                </pic:pic>
              </a:graphicData>
            </a:graphic>
          </wp:inline>
        </w:drawing>
      </w:r>
    </w:p>
    <w:p w:rsidR="00C91BCA" w:rsidRDefault="00C91BCA" w:rsidP="00C91BCA">
      <w:pPr>
        <w:overflowPunct/>
        <w:autoSpaceDE/>
        <w:autoSpaceDN/>
        <w:adjustRightInd/>
        <w:spacing w:after="0"/>
        <w:textAlignment w:val="auto"/>
        <w:rPr>
          <w:lang w:val="en-US"/>
        </w:rPr>
      </w:pPr>
    </w:p>
    <w:p w:rsidR="00C91BCA" w:rsidRDefault="00C91BCA" w:rsidP="00C91BCA">
      <w:pPr>
        <w:overflowPunct/>
        <w:autoSpaceDE/>
        <w:autoSpaceDN/>
        <w:adjustRightInd/>
        <w:spacing w:after="0"/>
        <w:textAlignment w:val="auto"/>
        <w:rPr>
          <w:lang w:val="en-US"/>
        </w:rPr>
      </w:pPr>
      <w:r>
        <w:rPr>
          <w:lang w:val="en-US"/>
        </w:rPr>
        <w:t>IMD5 dominant factors:</w:t>
      </w:r>
    </w:p>
    <w:p w:rsidR="00C91BCA" w:rsidRDefault="00C91BCA" w:rsidP="00C91BCA">
      <w:pPr>
        <w:overflowPunct/>
        <w:autoSpaceDE/>
        <w:autoSpaceDN/>
        <w:adjustRightInd/>
        <w:spacing w:after="0"/>
        <w:textAlignment w:val="auto"/>
        <w:rPr>
          <w:lang w:val="en-US"/>
        </w:rPr>
      </w:pPr>
      <w:r w:rsidRPr="0054657A">
        <w:rPr>
          <w:noProof/>
          <w:lang w:val="en-US" w:eastAsia="en-US"/>
        </w:rPr>
        <w:drawing>
          <wp:inline distT="0" distB="0" distL="0" distR="0">
            <wp:extent cx="6120765" cy="979593"/>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120765" cy="979593"/>
                    </a:xfrm>
                    <a:prstGeom prst="rect">
                      <a:avLst/>
                    </a:prstGeom>
                    <a:noFill/>
                    <a:ln w="9525">
                      <a:noFill/>
                      <a:miter lim="800000"/>
                      <a:headEnd/>
                      <a:tailEnd/>
                    </a:ln>
                  </pic:spPr>
                </pic:pic>
              </a:graphicData>
            </a:graphic>
          </wp:inline>
        </w:drawing>
      </w:r>
    </w:p>
    <w:p w:rsidR="00C91BCA" w:rsidRDefault="00C91BCA" w:rsidP="00C91BCA">
      <w:pPr>
        <w:overflowPunct/>
        <w:autoSpaceDE/>
        <w:autoSpaceDN/>
        <w:adjustRightInd/>
        <w:spacing w:after="0"/>
        <w:textAlignment w:val="auto"/>
        <w:rPr>
          <w:lang w:val="en-US"/>
        </w:rPr>
      </w:pPr>
    </w:p>
    <w:p w:rsidR="00C91BCA" w:rsidRDefault="00C91BCA" w:rsidP="00C91BCA">
      <w:pPr>
        <w:overflowPunct/>
        <w:autoSpaceDE/>
        <w:autoSpaceDN/>
        <w:adjustRightInd/>
        <w:spacing w:after="0"/>
        <w:textAlignment w:val="auto"/>
        <w:rPr>
          <w:lang w:val="en-US"/>
        </w:rPr>
      </w:pPr>
      <w:r>
        <w:rPr>
          <w:lang w:val="en-US"/>
        </w:rPr>
        <w:t>The MSD is as follows.</w:t>
      </w:r>
    </w:p>
    <w:p w:rsidR="00C91BCA" w:rsidRDefault="00C91BCA" w:rsidP="00C91BCA">
      <w:pPr>
        <w:overflowPunct/>
        <w:autoSpaceDE/>
        <w:autoSpaceDN/>
        <w:adjustRightInd/>
        <w:spacing w:after="0"/>
        <w:textAlignment w:val="auto"/>
        <w:rPr>
          <w:lang w:val="en-US"/>
        </w:rPr>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C91BCA" w:rsidRPr="00320B73" w:rsidTr="00C9697F">
        <w:trPr>
          <w:trHeight w:val="301"/>
          <w:jc w:val="center"/>
        </w:trPr>
        <w:tc>
          <w:tcPr>
            <w:tcW w:w="1368" w:type="dxa"/>
            <w:vAlign w:val="center"/>
          </w:tcPr>
          <w:p w:rsidR="00C91BCA" w:rsidRPr="003A39A0" w:rsidRDefault="00C91BCA" w:rsidP="00C9697F">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hideMark/>
          </w:tcPr>
          <w:p w:rsidR="00C91BCA" w:rsidRPr="00320B73" w:rsidRDefault="00C91BCA" w:rsidP="00C9697F">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tcBorders>
              <w:bottom w:val="single" w:sz="4" w:space="0" w:color="auto"/>
            </w:tcBorders>
            <w:shd w:val="clear" w:color="auto" w:fill="auto"/>
            <w:noWrap/>
            <w:vAlign w:val="center"/>
            <w:hideMark/>
          </w:tcPr>
          <w:p w:rsidR="00C91BCA" w:rsidRPr="00320B73" w:rsidRDefault="00C91BCA" w:rsidP="00C9697F">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C91BCA" w:rsidRPr="00320B73" w:rsidRDefault="00C91BCA" w:rsidP="00C9697F">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C91BCA" w:rsidRPr="00320B73" w:rsidRDefault="00C91BCA" w:rsidP="00C9697F">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C91BCA" w:rsidRPr="003A39A0" w:rsidRDefault="00C91BCA" w:rsidP="00C9697F">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C91BCA" w:rsidRPr="00320B73" w:rsidRDefault="00C91BCA" w:rsidP="00C9697F">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C91BCA" w:rsidRPr="00320B73" w:rsidRDefault="00C91BCA" w:rsidP="00C9697F">
            <w:pPr>
              <w:spacing w:after="0"/>
              <w:jc w:val="center"/>
              <w:rPr>
                <w:rFonts w:ascii="Calibri" w:hAnsi="Calibri"/>
                <w:color w:val="000000"/>
                <w:lang w:val="en-US" w:eastAsia="zh-CN"/>
              </w:rPr>
            </w:pP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C91BCA" w:rsidRPr="003A39A0" w:rsidRDefault="00C91BCA" w:rsidP="00C9697F">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C91BCA" w:rsidRPr="00320B73" w:rsidRDefault="00C91BCA" w:rsidP="00C9697F">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C91BCA" w:rsidRPr="00320B73" w:rsidRDefault="00C91BCA" w:rsidP="00C9697F">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C91BCA" w:rsidRPr="00320B73" w:rsidTr="00C9697F">
        <w:trPr>
          <w:trHeight w:val="301"/>
          <w:jc w:val="center"/>
        </w:trPr>
        <w:tc>
          <w:tcPr>
            <w:tcW w:w="1368" w:type="dxa"/>
            <w:vMerge w:val="restart"/>
            <w:vAlign w:val="center"/>
          </w:tcPr>
          <w:p w:rsidR="00C91BCA" w:rsidRPr="003A39A0" w:rsidRDefault="00C91BCA" w:rsidP="00C9697F">
            <w:pPr>
              <w:spacing w:after="0"/>
              <w:rPr>
                <w:rFonts w:ascii="Calibri" w:hAnsi="Calibri"/>
                <w:color w:val="000000"/>
                <w:lang w:val="en-US" w:eastAsia="ko-KR"/>
              </w:rPr>
            </w:pPr>
            <w:r>
              <w:rPr>
                <w:rFonts w:ascii="Calibri" w:hAnsi="Calibri" w:hint="eastAsia"/>
                <w:color w:val="000000"/>
                <w:lang w:val="en-US" w:eastAsia="ko-KR"/>
              </w:rPr>
              <w:t>B5+B</w:t>
            </w:r>
            <w:r>
              <w:rPr>
                <w:rFonts w:ascii="Calibri" w:hAnsi="Calibri"/>
                <w:color w:val="000000"/>
                <w:lang w:val="en-US" w:eastAsia="ko-KR"/>
              </w:rPr>
              <w:t>6</w:t>
            </w:r>
            <w:r>
              <w:rPr>
                <w:rFonts w:ascii="Calibri" w:hAnsi="Calibri" w:hint="eastAsia"/>
                <w:color w:val="000000"/>
                <w:lang w:val="en-US" w:eastAsia="ko-KR"/>
              </w:rPr>
              <w:t>6</w:t>
            </w:r>
          </w:p>
        </w:tc>
        <w:tc>
          <w:tcPr>
            <w:tcW w:w="834" w:type="dxa"/>
            <w:tcBorders>
              <w:bottom w:val="single" w:sz="4" w:space="0" w:color="auto"/>
            </w:tcBorders>
            <w:shd w:val="clear" w:color="auto" w:fill="auto"/>
            <w:noWrap/>
            <w:vAlign w:val="center"/>
          </w:tcPr>
          <w:p w:rsidR="00C91BCA" w:rsidRPr="003A39A0" w:rsidRDefault="00C91BCA" w:rsidP="00C9697F">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5</w:t>
            </w:r>
          </w:p>
        </w:tc>
        <w:tc>
          <w:tcPr>
            <w:tcW w:w="698" w:type="dxa"/>
            <w:vMerge w:val="restart"/>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Pr>
                <w:rFonts w:ascii="Calibri" w:hAnsi="Calibri" w:hint="eastAsia"/>
                <w:color w:val="000000"/>
                <w:lang w:val="en-US" w:eastAsia="ko-KR"/>
              </w:rPr>
              <w:t>IMD</w:t>
            </w:r>
            <w:r>
              <w:rPr>
                <w:rFonts w:ascii="Calibri" w:hAnsi="Calibri"/>
                <w:color w:val="000000"/>
                <w:lang w:val="en-US" w:eastAsia="ko-KR"/>
              </w:rPr>
              <w:t>2</w:t>
            </w:r>
          </w:p>
        </w:tc>
        <w:tc>
          <w:tcPr>
            <w:tcW w:w="1352" w:type="dxa"/>
            <w:vMerge w:val="restart"/>
            <w:shd w:val="clear" w:color="auto" w:fill="auto"/>
            <w:vAlign w:val="center"/>
          </w:tcPr>
          <w:p w:rsidR="00C91BCA" w:rsidRPr="00172D94" w:rsidRDefault="00C91BCA" w:rsidP="00C9697F">
            <w:pPr>
              <w:spacing w:after="0"/>
              <w:jc w:val="center"/>
              <w:rPr>
                <w:rFonts w:ascii="Calibri" w:hAnsi="Calibri"/>
                <w:color w:val="000000"/>
                <w:lang w:val="en-US" w:eastAsia="ko-KR"/>
              </w:rPr>
            </w:pP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 xml:space="preserve">66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5</w:t>
            </w:r>
          </w:p>
        </w:tc>
        <w:tc>
          <w:tcPr>
            <w:tcW w:w="905" w:type="dxa"/>
            <w:tcBorders>
              <w:bottom w:val="single" w:sz="4" w:space="0" w:color="auto"/>
            </w:tcBorders>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Pr>
                <w:rFonts w:ascii="Calibri" w:hAnsi="Calibri"/>
                <w:color w:val="000000"/>
                <w:lang w:val="en-US" w:eastAsia="ko-KR"/>
              </w:rPr>
              <w:t>838</w:t>
            </w:r>
          </w:p>
        </w:tc>
        <w:tc>
          <w:tcPr>
            <w:tcW w:w="1022" w:type="dxa"/>
            <w:tcBorders>
              <w:bottom w:val="single" w:sz="4" w:space="0" w:color="auto"/>
            </w:tcBorders>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C91BCA" w:rsidRPr="003A39A0" w:rsidRDefault="00C91BCA" w:rsidP="00C9697F">
            <w:pPr>
              <w:spacing w:after="0"/>
              <w:jc w:val="center"/>
              <w:rPr>
                <w:rFonts w:ascii="Calibri" w:hAnsi="Calibri"/>
                <w:color w:val="000000"/>
                <w:lang w:val="en-US" w:eastAsia="ko-KR"/>
              </w:rPr>
            </w:pPr>
            <w:r>
              <w:rPr>
                <w:rFonts w:ascii="Calibri" w:hAnsi="Calibri"/>
                <w:color w:val="000000"/>
                <w:lang w:val="en-US" w:eastAsia="ko-KR"/>
              </w:rPr>
              <w:t>883</w:t>
            </w:r>
          </w:p>
        </w:tc>
        <w:tc>
          <w:tcPr>
            <w:tcW w:w="721" w:type="dxa"/>
            <w:vMerge w:val="restart"/>
            <w:vAlign w:val="center"/>
          </w:tcPr>
          <w:p w:rsidR="00C91BCA" w:rsidRPr="003A39A0" w:rsidRDefault="00C91BCA"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Pr>
                <w:rFonts w:ascii="Calibri" w:hAnsi="Calibri"/>
                <w:color w:val="000000"/>
                <w:lang w:val="en-US" w:eastAsia="ko-KR"/>
              </w:rPr>
              <w:t>0.9</w:t>
            </w:r>
          </w:p>
        </w:tc>
        <w:tc>
          <w:tcPr>
            <w:tcW w:w="695" w:type="dxa"/>
            <w:vMerge w:val="restart"/>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Pr>
                <w:rFonts w:ascii="Calibri" w:hAnsi="Calibri"/>
                <w:b/>
                <w:color w:val="000000"/>
                <w:lang w:val="en-US" w:eastAsia="ko-KR"/>
              </w:rPr>
              <w:t>33.68</w:t>
            </w:r>
          </w:p>
        </w:tc>
      </w:tr>
      <w:tr w:rsidR="00C91BCA" w:rsidRPr="00320B73" w:rsidTr="00C9697F">
        <w:trPr>
          <w:trHeight w:val="301"/>
          <w:jc w:val="center"/>
        </w:trPr>
        <w:tc>
          <w:tcPr>
            <w:tcW w:w="1368" w:type="dxa"/>
            <w:vMerge/>
            <w:vAlign w:val="center"/>
          </w:tcPr>
          <w:p w:rsidR="00C91BCA" w:rsidRPr="003A39A0" w:rsidRDefault="00C91BCA" w:rsidP="00C9697F">
            <w:pPr>
              <w:spacing w:after="0"/>
              <w:rPr>
                <w:rFonts w:ascii="Calibri" w:hAnsi="Calibri"/>
                <w:color w:val="000000"/>
                <w:lang w:val="en-US" w:eastAsia="ko-KR"/>
              </w:rPr>
            </w:pPr>
          </w:p>
        </w:tc>
        <w:tc>
          <w:tcPr>
            <w:tcW w:w="834" w:type="dxa"/>
            <w:shd w:val="clear" w:color="auto" w:fill="auto"/>
            <w:noWrap/>
            <w:vAlign w:val="center"/>
          </w:tcPr>
          <w:p w:rsidR="00C91BCA" w:rsidRPr="003A39A0" w:rsidRDefault="00C91BCA" w:rsidP="00C9697F">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66</w:t>
            </w:r>
          </w:p>
        </w:tc>
        <w:tc>
          <w:tcPr>
            <w:tcW w:w="698" w:type="dxa"/>
            <w:vMerge/>
            <w:shd w:val="clear" w:color="auto" w:fill="auto"/>
            <w:noWrap/>
            <w:vAlign w:val="center"/>
          </w:tcPr>
          <w:p w:rsidR="00C91BCA" w:rsidRPr="00320B73" w:rsidRDefault="00C91BCA" w:rsidP="00C9697F">
            <w:pPr>
              <w:spacing w:after="0"/>
              <w:jc w:val="center"/>
              <w:rPr>
                <w:rFonts w:ascii="Calibri" w:hAnsi="Calibri"/>
                <w:color w:val="000000"/>
                <w:lang w:val="en-US" w:eastAsia="zh-CN"/>
              </w:rPr>
            </w:pPr>
          </w:p>
        </w:tc>
        <w:tc>
          <w:tcPr>
            <w:tcW w:w="1352" w:type="dxa"/>
            <w:vMerge/>
            <w:shd w:val="clear" w:color="auto" w:fill="auto"/>
            <w:vAlign w:val="center"/>
          </w:tcPr>
          <w:p w:rsidR="00C91BCA" w:rsidRPr="00320B73" w:rsidRDefault="00C91BCA" w:rsidP="00C9697F">
            <w:pPr>
              <w:spacing w:after="0"/>
              <w:jc w:val="center"/>
              <w:rPr>
                <w:rFonts w:ascii="Calibri" w:hAnsi="Calibri"/>
                <w:color w:val="000000"/>
                <w:lang w:val="en-US" w:eastAsia="zh-CN"/>
              </w:rPr>
            </w:pPr>
          </w:p>
        </w:tc>
        <w:tc>
          <w:tcPr>
            <w:tcW w:w="905" w:type="dxa"/>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Pr>
                <w:rFonts w:ascii="Calibri" w:hAnsi="Calibri"/>
                <w:color w:val="000000"/>
                <w:lang w:val="en-US" w:eastAsia="ko-KR"/>
              </w:rPr>
              <w:t>1721</w:t>
            </w:r>
          </w:p>
        </w:tc>
        <w:tc>
          <w:tcPr>
            <w:tcW w:w="1022" w:type="dxa"/>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shd w:val="clear" w:color="auto" w:fill="auto"/>
            <w:noWrap/>
            <w:vAlign w:val="center"/>
          </w:tcPr>
          <w:p w:rsidR="00C91BCA" w:rsidRPr="003A39A0" w:rsidRDefault="00C91BCA" w:rsidP="00C9697F">
            <w:pPr>
              <w:spacing w:after="0"/>
              <w:jc w:val="center"/>
              <w:rPr>
                <w:rFonts w:ascii="Calibri" w:hAnsi="Calibri"/>
                <w:color w:val="000000"/>
                <w:lang w:val="en-US" w:eastAsia="ko-KR"/>
              </w:rPr>
            </w:pPr>
          </w:p>
        </w:tc>
        <w:tc>
          <w:tcPr>
            <w:tcW w:w="721" w:type="dxa"/>
            <w:vMerge/>
          </w:tcPr>
          <w:p w:rsidR="00C91BCA" w:rsidRPr="003A39A0" w:rsidRDefault="00C91BCA" w:rsidP="00C9697F">
            <w:pPr>
              <w:spacing w:after="0"/>
              <w:jc w:val="center"/>
              <w:rPr>
                <w:rFonts w:ascii="Calibri" w:hAnsi="Calibri"/>
                <w:color w:val="000000"/>
                <w:lang w:val="en-US" w:eastAsia="ko-KR"/>
              </w:rPr>
            </w:pPr>
          </w:p>
        </w:tc>
        <w:tc>
          <w:tcPr>
            <w:tcW w:w="788" w:type="dxa"/>
            <w:vMerge/>
            <w:shd w:val="clear" w:color="auto" w:fill="auto"/>
            <w:noWrap/>
            <w:vAlign w:val="center"/>
          </w:tcPr>
          <w:p w:rsidR="00C91BCA" w:rsidRDefault="00C91BCA" w:rsidP="00C9697F">
            <w:pPr>
              <w:spacing w:after="0"/>
              <w:jc w:val="center"/>
              <w:rPr>
                <w:rFonts w:ascii="Calibri" w:hAnsi="Calibri"/>
                <w:color w:val="000000"/>
                <w:lang w:val="en-US" w:eastAsia="zh-CN"/>
              </w:rPr>
            </w:pPr>
          </w:p>
        </w:tc>
        <w:tc>
          <w:tcPr>
            <w:tcW w:w="695" w:type="dxa"/>
            <w:vMerge/>
            <w:shd w:val="clear" w:color="auto" w:fill="auto"/>
            <w:noWrap/>
            <w:vAlign w:val="center"/>
          </w:tcPr>
          <w:p w:rsidR="00C91BCA" w:rsidRDefault="00C91BCA" w:rsidP="00C9697F">
            <w:pPr>
              <w:spacing w:after="0"/>
              <w:jc w:val="center"/>
              <w:rPr>
                <w:rFonts w:ascii="Calibri" w:hAnsi="Calibri"/>
                <w:color w:val="000000"/>
                <w:lang w:val="en-US" w:eastAsia="zh-CN"/>
              </w:rPr>
            </w:pPr>
          </w:p>
        </w:tc>
      </w:tr>
      <w:tr w:rsidR="00C91BCA" w:rsidRPr="00320B73" w:rsidTr="00C9697F">
        <w:trPr>
          <w:trHeight w:val="301"/>
          <w:jc w:val="center"/>
        </w:trPr>
        <w:tc>
          <w:tcPr>
            <w:tcW w:w="1368" w:type="dxa"/>
            <w:vMerge/>
            <w:vAlign w:val="center"/>
          </w:tcPr>
          <w:p w:rsidR="00C91BCA" w:rsidRPr="003A39A0" w:rsidRDefault="00C91BCA" w:rsidP="00C9697F">
            <w:pPr>
              <w:spacing w:after="0"/>
              <w:rPr>
                <w:rFonts w:ascii="Calibri" w:hAnsi="Calibri"/>
                <w:color w:val="000000"/>
                <w:lang w:val="en-US" w:eastAsia="ko-KR"/>
              </w:rPr>
            </w:pPr>
          </w:p>
        </w:tc>
        <w:tc>
          <w:tcPr>
            <w:tcW w:w="834" w:type="dxa"/>
            <w:shd w:val="clear" w:color="auto" w:fill="auto"/>
            <w:noWrap/>
            <w:vAlign w:val="center"/>
          </w:tcPr>
          <w:p w:rsidR="00C91BCA" w:rsidRDefault="00C91BCA" w:rsidP="00C9697F">
            <w:pPr>
              <w:spacing w:after="0"/>
              <w:rPr>
                <w:rFonts w:ascii="Calibri" w:hAnsi="Calibri"/>
                <w:color w:val="000000"/>
                <w:lang w:val="en-US" w:eastAsia="ko-KR"/>
              </w:rPr>
            </w:pPr>
            <w:r>
              <w:rPr>
                <w:rFonts w:ascii="Calibri" w:hAnsi="Calibri"/>
                <w:color w:val="000000"/>
                <w:lang w:val="en-US" w:eastAsia="ko-KR"/>
              </w:rPr>
              <w:t>B5</w:t>
            </w:r>
          </w:p>
        </w:tc>
        <w:tc>
          <w:tcPr>
            <w:tcW w:w="698" w:type="dxa"/>
            <w:vMerge w:val="restart"/>
            <w:shd w:val="clear" w:color="auto" w:fill="auto"/>
            <w:noWrap/>
            <w:vAlign w:val="center"/>
          </w:tcPr>
          <w:p w:rsidR="00C91BCA" w:rsidRPr="00320B73" w:rsidRDefault="00C91BCA" w:rsidP="00C9697F">
            <w:pPr>
              <w:spacing w:after="0"/>
              <w:jc w:val="center"/>
              <w:rPr>
                <w:rFonts w:ascii="Calibri" w:hAnsi="Calibri"/>
                <w:color w:val="000000"/>
                <w:lang w:val="en-US" w:eastAsia="zh-CN"/>
              </w:rPr>
            </w:pPr>
            <w:r>
              <w:rPr>
                <w:rFonts w:ascii="Calibri" w:hAnsi="Calibri"/>
                <w:color w:val="000000"/>
                <w:lang w:val="en-US" w:eastAsia="zh-CN"/>
              </w:rPr>
              <w:t>IMD5</w:t>
            </w:r>
          </w:p>
        </w:tc>
        <w:tc>
          <w:tcPr>
            <w:tcW w:w="1352" w:type="dxa"/>
            <w:vMerge w:val="restart"/>
            <w:shd w:val="clear" w:color="auto" w:fill="auto"/>
            <w:vAlign w:val="center"/>
          </w:tcPr>
          <w:p w:rsidR="00C91BCA" w:rsidRPr="00320B73" w:rsidRDefault="00C91BCA" w:rsidP="00C9697F">
            <w:pPr>
              <w:spacing w:after="0"/>
              <w:jc w:val="center"/>
              <w:rPr>
                <w:rFonts w:ascii="Calibri" w:hAnsi="Calibri"/>
                <w:color w:val="000000"/>
                <w:lang w:val="en-US" w:eastAsia="zh-CN"/>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 xml:space="preserve">66 </w:t>
            </w:r>
            <w:r>
              <w:rPr>
                <w:rFonts w:ascii="Calibri" w:hAnsi="Calibri"/>
                <w:color w:val="000000"/>
                <w:lang w:val="en-US" w:eastAsia="ko-KR"/>
              </w:rPr>
              <w:t>-3</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5</w:t>
            </w:r>
          </w:p>
        </w:tc>
        <w:tc>
          <w:tcPr>
            <w:tcW w:w="905" w:type="dxa"/>
            <w:shd w:val="clear" w:color="auto" w:fill="auto"/>
            <w:noWrap/>
            <w:vAlign w:val="center"/>
          </w:tcPr>
          <w:p w:rsidR="00C91BCA" w:rsidRDefault="00C91BCA" w:rsidP="00C9697F">
            <w:pPr>
              <w:spacing w:after="0"/>
              <w:jc w:val="center"/>
              <w:rPr>
                <w:rFonts w:ascii="Calibri" w:hAnsi="Calibri"/>
                <w:color w:val="000000"/>
                <w:lang w:val="en-US" w:eastAsia="ko-KR"/>
              </w:rPr>
            </w:pPr>
            <w:r>
              <w:rPr>
                <w:rFonts w:ascii="Calibri" w:hAnsi="Calibri"/>
                <w:color w:val="000000"/>
                <w:lang w:val="en-US" w:eastAsia="ko-KR"/>
              </w:rPr>
              <w:t>846.5</w:t>
            </w:r>
          </w:p>
        </w:tc>
        <w:tc>
          <w:tcPr>
            <w:tcW w:w="1022" w:type="dxa"/>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30" w:type="dxa"/>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val="restart"/>
            <w:shd w:val="clear" w:color="auto" w:fill="auto"/>
            <w:noWrap/>
            <w:vAlign w:val="center"/>
          </w:tcPr>
          <w:p w:rsidR="00C91BCA" w:rsidRPr="003A39A0" w:rsidRDefault="00C91BCA" w:rsidP="00C9697F">
            <w:pPr>
              <w:spacing w:after="0"/>
              <w:jc w:val="center"/>
              <w:rPr>
                <w:rFonts w:ascii="Calibri" w:hAnsi="Calibri"/>
                <w:color w:val="000000"/>
                <w:lang w:val="en-US" w:eastAsia="ko-KR"/>
              </w:rPr>
            </w:pPr>
            <w:r>
              <w:rPr>
                <w:rFonts w:ascii="Calibri" w:hAnsi="Calibri"/>
                <w:color w:val="000000"/>
                <w:lang w:val="en-US" w:eastAsia="ko-KR"/>
              </w:rPr>
              <w:t>891.5</w:t>
            </w:r>
          </w:p>
        </w:tc>
        <w:tc>
          <w:tcPr>
            <w:tcW w:w="721" w:type="dxa"/>
            <w:vMerge w:val="restart"/>
            <w:vAlign w:val="center"/>
          </w:tcPr>
          <w:p w:rsidR="00C91BCA" w:rsidRPr="003A39A0" w:rsidRDefault="00C91BCA"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C91BCA" w:rsidRDefault="00C91BCA" w:rsidP="00C9697F">
            <w:pPr>
              <w:spacing w:after="0"/>
              <w:jc w:val="center"/>
              <w:rPr>
                <w:rFonts w:ascii="Calibri" w:hAnsi="Calibri"/>
                <w:color w:val="000000"/>
                <w:lang w:val="en-US" w:eastAsia="zh-CN"/>
              </w:rPr>
            </w:pPr>
            <w:r>
              <w:rPr>
                <w:rFonts w:ascii="Calibri" w:hAnsi="Calibri"/>
                <w:color w:val="000000"/>
                <w:lang w:val="en-US" w:eastAsia="zh-CN"/>
              </w:rPr>
              <w:t>1</w:t>
            </w:r>
          </w:p>
        </w:tc>
        <w:tc>
          <w:tcPr>
            <w:tcW w:w="695" w:type="dxa"/>
            <w:vMerge w:val="restart"/>
            <w:shd w:val="clear" w:color="auto" w:fill="auto"/>
            <w:noWrap/>
            <w:vAlign w:val="center"/>
          </w:tcPr>
          <w:p w:rsidR="00C91BCA" w:rsidRPr="003F478A" w:rsidRDefault="00C91BCA" w:rsidP="00C9697F">
            <w:pPr>
              <w:spacing w:after="0"/>
              <w:jc w:val="center"/>
              <w:rPr>
                <w:rFonts w:ascii="Calibri" w:hAnsi="Calibri"/>
                <w:b/>
                <w:color w:val="000000"/>
                <w:lang w:val="en-US" w:eastAsia="zh-CN"/>
              </w:rPr>
            </w:pPr>
            <w:r>
              <w:rPr>
                <w:rFonts w:ascii="Calibri" w:hAnsi="Calibri"/>
                <w:b/>
                <w:color w:val="000000"/>
                <w:lang w:val="en-US" w:eastAsia="zh-CN"/>
              </w:rPr>
              <w:t>4.00</w:t>
            </w:r>
          </w:p>
        </w:tc>
      </w:tr>
      <w:tr w:rsidR="00C91BCA" w:rsidRPr="00320B73" w:rsidTr="00C9697F">
        <w:trPr>
          <w:trHeight w:val="301"/>
          <w:jc w:val="center"/>
        </w:trPr>
        <w:tc>
          <w:tcPr>
            <w:tcW w:w="1368" w:type="dxa"/>
            <w:vMerge/>
            <w:vAlign w:val="center"/>
          </w:tcPr>
          <w:p w:rsidR="00C91BCA" w:rsidRPr="003A39A0" w:rsidRDefault="00C91BCA" w:rsidP="00C9697F">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C91BCA" w:rsidRDefault="00C91BCA" w:rsidP="00C9697F">
            <w:pPr>
              <w:spacing w:after="0"/>
              <w:rPr>
                <w:rFonts w:ascii="Calibri" w:hAnsi="Calibri"/>
                <w:color w:val="000000"/>
                <w:lang w:val="en-US" w:eastAsia="ko-KR"/>
              </w:rPr>
            </w:pPr>
            <w:r>
              <w:rPr>
                <w:rFonts w:ascii="Calibri" w:hAnsi="Calibri"/>
                <w:color w:val="000000"/>
                <w:lang w:val="en-US" w:eastAsia="ko-KR"/>
              </w:rPr>
              <w:t>B66</w:t>
            </w:r>
          </w:p>
        </w:tc>
        <w:tc>
          <w:tcPr>
            <w:tcW w:w="698" w:type="dxa"/>
            <w:vMerge/>
            <w:tcBorders>
              <w:bottom w:val="single" w:sz="4" w:space="0" w:color="auto"/>
            </w:tcBorders>
            <w:shd w:val="clear" w:color="auto" w:fill="auto"/>
            <w:noWrap/>
            <w:vAlign w:val="center"/>
          </w:tcPr>
          <w:p w:rsidR="00C91BCA" w:rsidRPr="00320B73" w:rsidRDefault="00C91BCA" w:rsidP="00C9697F">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C91BCA" w:rsidRPr="00320B73" w:rsidRDefault="00C91BCA" w:rsidP="00C9697F">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C91BCA" w:rsidRDefault="00C91BCA" w:rsidP="00C9697F">
            <w:pPr>
              <w:spacing w:after="0"/>
              <w:jc w:val="center"/>
              <w:rPr>
                <w:rFonts w:ascii="Calibri" w:hAnsi="Calibri"/>
                <w:color w:val="000000"/>
                <w:lang w:val="en-US" w:eastAsia="ko-KR"/>
              </w:rPr>
            </w:pPr>
            <w:r>
              <w:rPr>
                <w:rFonts w:ascii="Calibri" w:hAnsi="Calibri"/>
                <w:color w:val="000000"/>
                <w:lang w:val="en-US" w:eastAsia="ko-KR"/>
              </w:rPr>
              <w:t>1715.5</w:t>
            </w:r>
          </w:p>
        </w:tc>
        <w:tc>
          <w:tcPr>
            <w:tcW w:w="1022" w:type="dxa"/>
            <w:tcBorders>
              <w:bottom w:val="single" w:sz="4" w:space="0" w:color="auto"/>
            </w:tcBorders>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tcBorders>
              <w:bottom w:val="single" w:sz="4" w:space="0" w:color="auto"/>
            </w:tcBorders>
            <w:shd w:val="clear" w:color="auto" w:fill="auto"/>
            <w:noWrap/>
            <w:vAlign w:val="center"/>
          </w:tcPr>
          <w:p w:rsidR="00C91BCA" w:rsidRPr="003A39A0" w:rsidRDefault="00C91BCA" w:rsidP="00C9697F">
            <w:pPr>
              <w:spacing w:after="0"/>
              <w:jc w:val="center"/>
              <w:rPr>
                <w:rFonts w:ascii="Calibri" w:hAnsi="Calibri"/>
                <w:color w:val="000000"/>
                <w:lang w:val="en-US" w:eastAsia="ko-KR"/>
              </w:rPr>
            </w:pPr>
          </w:p>
        </w:tc>
        <w:tc>
          <w:tcPr>
            <w:tcW w:w="721" w:type="dxa"/>
            <w:vMerge/>
            <w:tcBorders>
              <w:bottom w:val="single" w:sz="4" w:space="0" w:color="auto"/>
            </w:tcBorders>
          </w:tcPr>
          <w:p w:rsidR="00C91BCA" w:rsidRPr="003A39A0" w:rsidRDefault="00C91BCA" w:rsidP="00C9697F">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C91BCA" w:rsidRDefault="00C91BCA" w:rsidP="00C9697F">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C91BCA" w:rsidRDefault="00C91BCA" w:rsidP="00C9697F">
            <w:pPr>
              <w:spacing w:after="0"/>
              <w:jc w:val="center"/>
              <w:rPr>
                <w:rFonts w:ascii="Calibri" w:hAnsi="Calibri"/>
                <w:color w:val="000000"/>
                <w:lang w:val="en-US" w:eastAsia="zh-CN"/>
              </w:rPr>
            </w:pPr>
          </w:p>
        </w:tc>
      </w:tr>
    </w:tbl>
    <w:p w:rsidR="00C91BCA" w:rsidRDefault="00C91BCA" w:rsidP="00C91BCA">
      <w:pPr>
        <w:overflowPunct/>
        <w:autoSpaceDE/>
        <w:autoSpaceDN/>
        <w:adjustRightInd/>
        <w:spacing w:after="0"/>
        <w:textAlignment w:val="auto"/>
        <w:rPr>
          <w:lang w:val="en-US"/>
        </w:rPr>
      </w:pPr>
    </w:p>
    <w:p w:rsidR="000F426F" w:rsidRDefault="000F426F" w:rsidP="00C91BCA">
      <w:pPr>
        <w:overflowPunct/>
        <w:autoSpaceDE/>
        <w:autoSpaceDN/>
        <w:adjustRightInd/>
        <w:spacing w:after="0"/>
        <w:textAlignment w:val="auto"/>
        <w:rPr>
          <w:lang w:val="en-US"/>
        </w:rPr>
      </w:pPr>
      <w:r>
        <w:rPr>
          <w:lang w:val="en-US"/>
        </w:rPr>
        <w:lastRenderedPageBreak/>
        <w:t>In previous meeting we were asked to evaluate options to reduce the IMD2 MSD level. It is highly dominated by the B5 PA FW mixing. The mitigation method could be to add filtering at the PA input to mitigate IMD2 at the PA output. This filtering would basically need to be inside the PA component or inside the module; otherwise the power form B66 PA via PCB would couple to PA input without additional filtering impact.</w:t>
      </w:r>
    </w:p>
    <w:p w:rsidR="008A038A" w:rsidRDefault="008A038A" w:rsidP="00435511">
      <w:pPr>
        <w:overflowPunct/>
        <w:autoSpaceDE/>
        <w:autoSpaceDN/>
        <w:adjustRightInd/>
        <w:spacing w:after="0"/>
        <w:textAlignment w:val="auto"/>
        <w:rPr>
          <w:lang w:val="en-US"/>
        </w:rPr>
      </w:pPr>
    </w:p>
    <w:p w:rsidR="00DB41BC" w:rsidRDefault="00DB41BC" w:rsidP="00435511">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0F25F1" w:rsidRDefault="00EC722F" w:rsidP="004D1C5F">
      <w:pPr>
        <w:overflowPunct/>
        <w:autoSpaceDE/>
        <w:autoSpaceDN/>
        <w:adjustRightInd/>
        <w:spacing w:after="0"/>
        <w:textAlignment w:val="auto"/>
      </w:pPr>
      <w:r>
        <w:t>MSD analysis for CA_</w:t>
      </w:r>
      <w:r w:rsidR="00055E69">
        <w:t>2</w:t>
      </w:r>
      <w:r>
        <w:t>A-66</w:t>
      </w:r>
      <w:r w:rsidR="004048E8">
        <w:t>A was provided with the following results.</w:t>
      </w:r>
      <w:r w:rsidR="006F0444">
        <w:t xml:space="preserve"> </w:t>
      </w:r>
    </w:p>
    <w:p w:rsidR="006F0444" w:rsidRDefault="006F0444" w:rsidP="004D1C5F">
      <w:pPr>
        <w:overflowPunct/>
        <w:autoSpaceDE/>
        <w:autoSpaceDN/>
        <w:adjustRightInd/>
        <w:spacing w:after="0"/>
        <w:textAlignment w:val="auto"/>
      </w:pPr>
    </w:p>
    <w:tbl>
      <w:tblPr>
        <w:tblW w:w="9072" w:type="dxa"/>
        <w:tblInd w:w="118" w:type="dxa"/>
        <w:tblLook w:val="04A0"/>
      </w:tblPr>
      <w:tblGrid>
        <w:gridCol w:w="851"/>
        <w:gridCol w:w="754"/>
        <w:gridCol w:w="711"/>
        <w:gridCol w:w="720"/>
        <w:gridCol w:w="774"/>
        <w:gridCol w:w="774"/>
        <w:gridCol w:w="755"/>
        <w:gridCol w:w="755"/>
        <w:gridCol w:w="755"/>
        <w:gridCol w:w="774"/>
        <w:gridCol w:w="774"/>
        <w:gridCol w:w="675"/>
      </w:tblGrid>
      <w:tr w:rsidR="008C1B58" w:rsidRPr="00017C08" w:rsidTr="00C9697F">
        <w:trPr>
          <w:trHeight w:val="290"/>
        </w:trPr>
        <w:tc>
          <w:tcPr>
            <w:tcW w:w="863"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8C1B58" w:rsidRPr="006F0444" w:rsidRDefault="008C1B58" w:rsidP="00C9697F">
            <w:pPr>
              <w:spacing w:after="0"/>
              <w:jc w:val="center"/>
              <w:rPr>
                <w:rFonts w:ascii="Calibri" w:hAnsi="Calibri"/>
                <w:color w:val="000000"/>
                <w:lang w:val="en-US" w:eastAsia="ko-KR"/>
              </w:rPr>
            </w:pPr>
            <w:r w:rsidRPr="006F0444">
              <w:rPr>
                <w:rFonts w:ascii="Calibri" w:hAnsi="Calibri" w:hint="eastAsia"/>
                <w:color w:val="000000"/>
                <w:lang w:val="en-US" w:eastAsia="ko-KR"/>
              </w:rPr>
              <w:t>D</w:t>
            </w:r>
            <w:r w:rsidRPr="006F0444">
              <w:rPr>
                <w:rFonts w:ascii="Calibri" w:hAnsi="Calibri" w:hint="eastAsia"/>
                <w:color w:val="000000"/>
                <w:lang w:val="en-US" w:eastAsia="zh-CN"/>
              </w:rPr>
              <w:t>L CA</w:t>
            </w:r>
          </w:p>
        </w:tc>
        <w:tc>
          <w:tcPr>
            <w:tcW w:w="754" w:type="dxa"/>
            <w:tcBorders>
              <w:top w:val="single" w:sz="4" w:space="0" w:color="auto"/>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rPr>
                <w:rFonts w:ascii="Calibri" w:hAnsi="Calibri"/>
                <w:color w:val="000000"/>
                <w:lang w:val="en-US" w:eastAsia="zh-CN"/>
              </w:rPr>
            </w:pPr>
            <w:r w:rsidRPr="006F0444">
              <w:rPr>
                <w:rFonts w:ascii="Calibri" w:hAnsi="Calibri" w:hint="eastAsia"/>
                <w:color w:val="000000"/>
                <w:lang w:val="en-US" w:eastAsia="ko-KR"/>
              </w:rPr>
              <w:t xml:space="preserve">UL </w:t>
            </w:r>
            <w:r w:rsidRPr="006F0444">
              <w:rPr>
                <w:rFonts w:ascii="Calibri" w:hAnsi="Calibri"/>
                <w:color w:val="000000"/>
                <w:lang w:val="en-US" w:eastAsia="zh-CN"/>
              </w:rPr>
              <w:t>CA</w:t>
            </w:r>
          </w:p>
        </w:tc>
        <w:tc>
          <w:tcPr>
            <w:tcW w:w="1507"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8C1B58" w:rsidRPr="006F0444" w:rsidRDefault="008C1B58" w:rsidP="00C9697F">
            <w:pPr>
              <w:spacing w:after="0"/>
              <w:jc w:val="center"/>
              <w:rPr>
                <w:rFonts w:ascii="Calibri" w:hAnsi="Calibri"/>
                <w:color w:val="000000"/>
                <w:lang w:val="en-US" w:eastAsia="zh-CN"/>
              </w:rPr>
            </w:pPr>
            <w:r w:rsidRPr="006F0444">
              <w:rPr>
                <w:rFonts w:ascii="Calibri" w:hAnsi="Calibri"/>
                <w:color w:val="000000"/>
                <w:lang w:val="en-US" w:eastAsia="zh-CN"/>
              </w:rPr>
              <w:t>IMD</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eastAsia="zh-CN"/>
              </w:rPr>
            </w:pPr>
            <w:r w:rsidRPr="006F0444">
              <w:rPr>
                <w:rFonts w:ascii="Calibri" w:hAnsi="Calibri"/>
                <w:color w:val="000000"/>
                <w:lang w:val="en-US" w:eastAsia="zh-CN"/>
              </w:rPr>
              <w:t xml:space="preserve">UL </w:t>
            </w:r>
            <w:proofErr w:type="spellStart"/>
            <w:r w:rsidRPr="006F0444">
              <w:rPr>
                <w:rFonts w:ascii="Calibri" w:hAnsi="Calibri"/>
                <w:color w:val="000000"/>
                <w:lang w:val="en-US" w:eastAsia="zh-CN"/>
              </w:rPr>
              <w:t>F</w:t>
            </w:r>
            <w:r w:rsidRPr="006F0444">
              <w:rPr>
                <w:rFonts w:ascii="Calibri" w:hAnsi="Calibri"/>
                <w:color w:val="000000"/>
                <w:vertAlign w:val="subscript"/>
                <w:lang w:val="en-US" w:eastAsia="zh-CN"/>
              </w:rPr>
              <w:t>c</w:t>
            </w:r>
            <w:proofErr w:type="spellEnd"/>
            <w:r w:rsidRPr="006F0444">
              <w:rPr>
                <w:rFonts w:ascii="Calibri" w:hAnsi="Calibri"/>
                <w:color w:val="000000"/>
                <w:lang w:val="en-US" w:eastAsia="zh-CN"/>
              </w:rPr>
              <w:t xml:space="preserve"> (MHz)</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eastAsia="zh-CN"/>
              </w:rPr>
            </w:pPr>
            <w:r w:rsidRPr="006F0444">
              <w:rPr>
                <w:rFonts w:ascii="Calibri" w:hAnsi="Calibri"/>
                <w:color w:val="000000"/>
                <w:lang w:val="en-US" w:eastAsia="zh-CN"/>
              </w:rPr>
              <w:t xml:space="preserve">DL </w:t>
            </w:r>
            <w:proofErr w:type="spellStart"/>
            <w:r w:rsidRPr="006F0444">
              <w:rPr>
                <w:rFonts w:ascii="Calibri" w:hAnsi="Calibri"/>
                <w:color w:val="000000"/>
                <w:lang w:val="en-US" w:eastAsia="zh-CN"/>
              </w:rPr>
              <w:t>F</w:t>
            </w:r>
            <w:r w:rsidRPr="006F0444">
              <w:rPr>
                <w:rFonts w:ascii="Calibri" w:hAnsi="Calibri"/>
                <w:color w:val="000000"/>
                <w:vertAlign w:val="subscript"/>
                <w:lang w:val="en-US" w:eastAsia="zh-CN"/>
              </w:rPr>
              <w:t>c</w:t>
            </w:r>
            <w:proofErr w:type="spellEnd"/>
            <w:r w:rsidRPr="006F0444">
              <w:rPr>
                <w:rFonts w:ascii="Calibri" w:hAnsi="Calibri"/>
                <w:color w:val="000000"/>
                <w:lang w:val="en-US" w:eastAsia="zh-CN"/>
              </w:rPr>
              <w:t xml:space="preserve"> (MHz)</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eastAsia="zh-CN"/>
              </w:rPr>
            </w:pPr>
            <w:r w:rsidRPr="006F0444">
              <w:rPr>
                <w:rFonts w:ascii="Calibri" w:hAnsi="Calibri"/>
                <w:color w:val="000000"/>
                <w:lang w:val="en-US" w:eastAsia="zh-CN"/>
              </w:rPr>
              <w:t>UL BW (MHz)</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eastAsia="ko-KR"/>
              </w:rPr>
            </w:pPr>
            <w:r w:rsidRPr="006F0444">
              <w:rPr>
                <w:rFonts w:ascii="Calibri" w:hAnsi="Calibri"/>
                <w:color w:val="000000"/>
                <w:lang w:val="en-US" w:eastAsia="zh-CN"/>
              </w:rPr>
              <w:t xml:space="preserve">UL </w:t>
            </w:r>
          </w:p>
          <w:p w:rsidR="008C1B58" w:rsidRPr="006F0444" w:rsidRDefault="008C1B58" w:rsidP="00C9697F">
            <w:pPr>
              <w:spacing w:after="0"/>
              <w:jc w:val="center"/>
              <w:rPr>
                <w:rFonts w:ascii="Calibri" w:hAnsi="Calibri"/>
                <w:color w:val="000000"/>
                <w:lang w:val="en-US" w:eastAsia="zh-CN"/>
              </w:rPr>
            </w:pPr>
            <w:r w:rsidRPr="006F0444">
              <w:rPr>
                <w:rFonts w:ascii="Calibri" w:hAnsi="Calibri"/>
                <w:color w:val="000000"/>
                <w:lang w:val="en-US" w:eastAsia="zh-CN"/>
              </w:rPr>
              <w:t>RB #</w:t>
            </w:r>
          </w:p>
        </w:tc>
        <w:tc>
          <w:tcPr>
            <w:tcW w:w="755"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eastAsia="zh-CN"/>
              </w:rPr>
            </w:pPr>
            <w:r w:rsidRPr="006F0444">
              <w:rPr>
                <w:rFonts w:ascii="Calibri" w:hAnsi="Calibri"/>
                <w:color w:val="000000"/>
                <w:lang w:val="en-US" w:eastAsia="zh-CN"/>
              </w:rPr>
              <w:t>DL Band</w:t>
            </w:r>
          </w:p>
        </w:tc>
        <w:tc>
          <w:tcPr>
            <w:tcW w:w="755"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eastAsia="zh-CN"/>
              </w:rPr>
            </w:pPr>
            <w:r w:rsidRPr="006F0444">
              <w:rPr>
                <w:rFonts w:ascii="Calibri" w:hAnsi="Calibri"/>
                <w:color w:val="000000"/>
                <w:lang w:val="en-US" w:eastAsia="zh-CN"/>
              </w:rPr>
              <w:t xml:space="preserve">DL </w:t>
            </w:r>
            <w:proofErr w:type="spellStart"/>
            <w:r w:rsidRPr="006F0444">
              <w:rPr>
                <w:rFonts w:ascii="Calibri" w:hAnsi="Calibri"/>
                <w:color w:val="000000"/>
                <w:lang w:val="en-US" w:eastAsia="zh-CN"/>
              </w:rPr>
              <w:t>F</w:t>
            </w:r>
            <w:r w:rsidRPr="006F0444">
              <w:rPr>
                <w:rFonts w:ascii="Calibri" w:hAnsi="Calibri"/>
                <w:color w:val="000000"/>
                <w:vertAlign w:val="subscript"/>
                <w:lang w:val="en-US" w:eastAsia="zh-CN"/>
              </w:rPr>
              <w:t>c</w:t>
            </w:r>
            <w:proofErr w:type="spellEnd"/>
            <w:r w:rsidRPr="006F0444">
              <w:rPr>
                <w:rFonts w:ascii="Calibri" w:hAnsi="Calibri"/>
                <w:color w:val="000000"/>
                <w:lang w:val="en-US" w:eastAsia="zh-CN"/>
              </w:rPr>
              <w:t xml:space="preserve"> (MHz)</w:t>
            </w:r>
          </w:p>
        </w:tc>
        <w:tc>
          <w:tcPr>
            <w:tcW w:w="755" w:type="dxa"/>
            <w:tcBorders>
              <w:top w:val="single" w:sz="4" w:space="0" w:color="auto"/>
              <w:left w:val="single" w:sz="8" w:space="0" w:color="auto"/>
              <w:bottom w:val="single" w:sz="8" w:space="0" w:color="000000"/>
              <w:right w:val="single" w:sz="4" w:space="0" w:color="auto"/>
            </w:tcBorders>
            <w:shd w:val="clear" w:color="auto" w:fill="auto"/>
            <w:noWrap/>
            <w:hideMark/>
          </w:tcPr>
          <w:p w:rsidR="008C1B58" w:rsidRPr="006F0444" w:rsidRDefault="008C1B58" w:rsidP="00C9697F">
            <w:pPr>
              <w:spacing w:after="0"/>
              <w:jc w:val="center"/>
              <w:rPr>
                <w:rFonts w:ascii="Calibri" w:hAnsi="Calibri"/>
                <w:color w:val="000000"/>
                <w:lang w:val="en-US" w:eastAsia="ko-KR"/>
              </w:rPr>
            </w:pPr>
            <w:r w:rsidRPr="006F0444">
              <w:rPr>
                <w:rFonts w:ascii="Calibri" w:hAnsi="Calibri"/>
                <w:color w:val="000000"/>
                <w:lang w:val="en-US"/>
              </w:rPr>
              <w:t>IMD center [MHz]</w:t>
            </w:r>
          </w:p>
        </w:tc>
        <w:tc>
          <w:tcPr>
            <w:tcW w:w="663" w:type="dxa"/>
            <w:tcBorders>
              <w:top w:val="single" w:sz="4" w:space="0" w:color="auto"/>
              <w:left w:val="single" w:sz="4" w:space="0" w:color="auto"/>
              <w:bottom w:val="single" w:sz="4" w:space="0" w:color="auto"/>
              <w:right w:val="single" w:sz="4" w:space="0" w:color="auto"/>
            </w:tcBorders>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MSD</w:t>
            </w:r>
          </w:p>
        </w:tc>
      </w:tr>
      <w:tr w:rsidR="008C1B58" w:rsidRPr="00017C08" w:rsidTr="00C9697F">
        <w:trPr>
          <w:trHeight w:val="290"/>
        </w:trPr>
        <w:tc>
          <w:tcPr>
            <w:tcW w:w="86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B2+B66</w:t>
            </w:r>
          </w:p>
        </w:tc>
        <w:tc>
          <w:tcPr>
            <w:tcW w:w="754" w:type="dxa"/>
            <w:tcBorders>
              <w:top w:val="single" w:sz="4" w:space="0" w:color="auto"/>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B2</w:t>
            </w:r>
          </w:p>
        </w:tc>
        <w:tc>
          <w:tcPr>
            <w:tcW w:w="75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IMD3</w:t>
            </w:r>
          </w:p>
        </w:tc>
        <w:tc>
          <w:tcPr>
            <w:tcW w:w="75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2*f</w:t>
            </w:r>
            <w:r w:rsidRPr="006F0444">
              <w:rPr>
                <w:rFonts w:ascii="Calibri" w:hAnsi="Calibri"/>
                <w:color w:val="000000"/>
                <w:vertAlign w:val="subscript"/>
                <w:lang w:val="en-US"/>
              </w:rPr>
              <w:t>B2</w:t>
            </w:r>
            <w:r w:rsidRPr="006F0444">
              <w:rPr>
                <w:rFonts w:ascii="Calibri" w:hAnsi="Calibri"/>
                <w:color w:val="000000"/>
                <w:lang w:val="en-US"/>
              </w:rPr>
              <w:t>-f</w:t>
            </w:r>
            <w:r w:rsidRPr="006F0444">
              <w:rPr>
                <w:rFonts w:ascii="Calibri" w:hAnsi="Calibri"/>
                <w:color w:val="000000"/>
                <w:vertAlign w:val="subscript"/>
                <w:lang w:val="en-US"/>
              </w:rPr>
              <w:t>B66</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1855</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1935</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5</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25</w:t>
            </w:r>
          </w:p>
        </w:tc>
        <w:tc>
          <w:tcPr>
            <w:tcW w:w="75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B2</w:t>
            </w:r>
          </w:p>
        </w:tc>
        <w:tc>
          <w:tcPr>
            <w:tcW w:w="75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1935.0</w:t>
            </w:r>
          </w:p>
        </w:tc>
        <w:tc>
          <w:tcPr>
            <w:tcW w:w="755"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1935.0</w:t>
            </w:r>
          </w:p>
        </w:tc>
        <w:tc>
          <w:tcPr>
            <w:tcW w:w="663" w:type="dxa"/>
            <w:tcBorders>
              <w:top w:val="single" w:sz="4" w:space="0" w:color="auto"/>
              <w:left w:val="single" w:sz="4" w:space="0" w:color="auto"/>
              <w:bottom w:val="single" w:sz="4" w:space="0" w:color="auto"/>
              <w:right w:val="single" w:sz="4" w:space="0" w:color="auto"/>
            </w:tcBorders>
          </w:tcPr>
          <w:p w:rsidR="008C1B58" w:rsidRPr="00C91BCA" w:rsidRDefault="006F0444" w:rsidP="00C9697F">
            <w:pPr>
              <w:spacing w:after="0"/>
              <w:jc w:val="center"/>
              <w:rPr>
                <w:rFonts w:ascii="Calibri" w:hAnsi="Calibri"/>
                <w:b/>
                <w:color w:val="000000"/>
                <w:lang w:val="en-US"/>
              </w:rPr>
            </w:pPr>
            <w:r w:rsidRPr="00C91BCA">
              <w:rPr>
                <w:rFonts w:ascii="Calibri" w:hAnsi="Calibri"/>
                <w:b/>
                <w:color w:val="000000"/>
                <w:lang w:val="en-US"/>
              </w:rPr>
              <w:t>2</w:t>
            </w:r>
            <w:r w:rsidR="00A7797A" w:rsidRPr="00C91BCA">
              <w:rPr>
                <w:rFonts w:ascii="Calibri" w:hAnsi="Calibri"/>
                <w:b/>
                <w:color w:val="000000"/>
                <w:lang w:val="en-US"/>
              </w:rPr>
              <w:t>2.14</w:t>
            </w:r>
          </w:p>
        </w:tc>
      </w:tr>
      <w:tr w:rsidR="008C1B58" w:rsidRPr="00017C08" w:rsidTr="00C9697F">
        <w:trPr>
          <w:trHeight w:val="290"/>
        </w:trPr>
        <w:tc>
          <w:tcPr>
            <w:tcW w:w="863" w:type="dxa"/>
            <w:vMerge/>
            <w:tcBorders>
              <w:top w:val="nil"/>
              <w:left w:val="single" w:sz="8" w:space="0" w:color="auto"/>
              <w:bottom w:val="single" w:sz="8" w:space="0" w:color="000000"/>
              <w:right w:val="single" w:sz="8" w:space="0" w:color="auto"/>
            </w:tcBorders>
            <w:vAlign w:val="center"/>
            <w:hideMark/>
          </w:tcPr>
          <w:p w:rsidR="008C1B58" w:rsidRPr="006F0444" w:rsidRDefault="008C1B58" w:rsidP="00C9697F">
            <w:pPr>
              <w:spacing w:after="0"/>
              <w:rPr>
                <w:rFonts w:ascii="Calibri" w:hAnsi="Calibri"/>
                <w:color w:val="000000"/>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8C1B58" w:rsidRPr="006F0444" w:rsidRDefault="008C1B58" w:rsidP="00C9697F">
            <w:pPr>
              <w:spacing w:after="0"/>
              <w:rPr>
                <w:rFonts w:ascii="Calibri" w:hAnsi="Calibri"/>
                <w:color w:val="000000"/>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8C1B58" w:rsidRPr="006F0444" w:rsidRDefault="008C1B58" w:rsidP="00C9697F">
            <w:pPr>
              <w:spacing w:after="0"/>
              <w:rPr>
                <w:rFonts w:ascii="Calibri" w:hAnsi="Calibri"/>
                <w:color w:val="000000"/>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1775</w:t>
            </w: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2175</w:t>
            </w: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8C1B58" w:rsidRPr="006F0444" w:rsidRDefault="008C1B58" w:rsidP="00C9697F">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8C1B58" w:rsidRPr="006F0444" w:rsidRDefault="008C1B58" w:rsidP="00C9697F">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8C1B58" w:rsidRPr="006F0444" w:rsidRDefault="008C1B58" w:rsidP="00C9697F">
            <w:pPr>
              <w:spacing w:after="0"/>
              <w:rPr>
                <w:rFonts w:ascii="Calibri" w:hAnsi="Calibri"/>
                <w:color w:val="000000"/>
                <w:lang w:val="en-US"/>
              </w:rPr>
            </w:pPr>
          </w:p>
        </w:tc>
        <w:tc>
          <w:tcPr>
            <w:tcW w:w="663" w:type="dxa"/>
            <w:tcBorders>
              <w:top w:val="single" w:sz="4" w:space="0" w:color="auto"/>
              <w:left w:val="single" w:sz="4" w:space="0" w:color="auto"/>
              <w:bottom w:val="single" w:sz="4" w:space="0" w:color="auto"/>
              <w:right w:val="single" w:sz="4" w:space="0" w:color="auto"/>
            </w:tcBorders>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N/A</w:t>
            </w:r>
          </w:p>
        </w:tc>
      </w:tr>
      <w:tr w:rsidR="008C1B58" w:rsidRPr="00017C08" w:rsidTr="00C9697F">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IMD5</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3*f</w:t>
            </w:r>
            <w:r w:rsidRPr="006F0444">
              <w:rPr>
                <w:rFonts w:ascii="Calibri" w:hAnsi="Calibri"/>
                <w:color w:val="000000"/>
                <w:vertAlign w:val="subscript"/>
                <w:lang w:val="en-US"/>
              </w:rPr>
              <w:t>B2</w:t>
            </w:r>
            <w:r w:rsidRPr="006F0444">
              <w:rPr>
                <w:rFonts w:ascii="Calibri" w:hAnsi="Calibri"/>
                <w:color w:val="000000"/>
                <w:lang w:val="en-US"/>
              </w:rPr>
              <w:t>-2*f</w:t>
            </w:r>
            <w:r w:rsidRPr="006F0444">
              <w:rPr>
                <w:rFonts w:ascii="Calibri" w:hAnsi="Calibri"/>
                <w:color w:val="000000"/>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1883.3</w:t>
            </w: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1963.3</w:t>
            </w: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25</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B66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2150.0</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2149.9</w:t>
            </w:r>
          </w:p>
        </w:tc>
        <w:tc>
          <w:tcPr>
            <w:tcW w:w="663" w:type="dxa"/>
            <w:tcBorders>
              <w:top w:val="single" w:sz="4" w:space="0" w:color="auto"/>
              <w:left w:val="single" w:sz="4" w:space="0" w:color="auto"/>
              <w:bottom w:val="single" w:sz="4" w:space="0" w:color="auto"/>
              <w:right w:val="single" w:sz="4" w:space="0" w:color="auto"/>
            </w:tcBorders>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N/A</w:t>
            </w:r>
          </w:p>
        </w:tc>
      </w:tr>
      <w:tr w:rsidR="008C1B58" w:rsidRPr="00017C08" w:rsidTr="00C9697F">
        <w:trPr>
          <w:trHeight w:val="290"/>
        </w:trPr>
        <w:tc>
          <w:tcPr>
            <w:tcW w:w="863" w:type="dxa"/>
            <w:vMerge/>
            <w:tcBorders>
              <w:top w:val="nil"/>
              <w:left w:val="single" w:sz="8" w:space="0" w:color="auto"/>
              <w:bottom w:val="single" w:sz="8" w:space="0" w:color="000000"/>
              <w:right w:val="single" w:sz="8" w:space="0" w:color="auto"/>
            </w:tcBorders>
            <w:vAlign w:val="center"/>
            <w:hideMark/>
          </w:tcPr>
          <w:p w:rsidR="008C1B58" w:rsidRPr="006F0444" w:rsidRDefault="008C1B58" w:rsidP="00C9697F">
            <w:pPr>
              <w:spacing w:after="0"/>
              <w:rPr>
                <w:rFonts w:ascii="Calibri" w:hAnsi="Calibri"/>
                <w:color w:val="000000"/>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8C1B58" w:rsidRPr="006F0444" w:rsidRDefault="008C1B58" w:rsidP="00C9697F">
            <w:pPr>
              <w:spacing w:after="0"/>
              <w:rPr>
                <w:rFonts w:ascii="Calibri" w:hAnsi="Calibri"/>
                <w:color w:val="000000"/>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8C1B58" w:rsidRPr="006F0444" w:rsidRDefault="008C1B58" w:rsidP="00C9697F">
            <w:pPr>
              <w:spacing w:after="0"/>
              <w:rPr>
                <w:rFonts w:ascii="Calibri" w:hAnsi="Calibri"/>
                <w:color w:val="000000"/>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1750</w:t>
            </w: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2150</w:t>
            </w: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8C1B58" w:rsidRPr="006F0444" w:rsidRDefault="008C1B58" w:rsidP="00C9697F">
            <w:pPr>
              <w:spacing w:after="0"/>
              <w:jc w:val="center"/>
              <w:rPr>
                <w:rFonts w:ascii="Calibri" w:hAnsi="Calibri"/>
                <w:color w:val="000000"/>
                <w:lang w:val="en-US"/>
              </w:rPr>
            </w:pPr>
            <w:r w:rsidRPr="006F0444">
              <w:rPr>
                <w:rFonts w:ascii="Calibri" w:hAnsi="Calibri"/>
                <w:color w:val="000000"/>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8C1B58" w:rsidRPr="006F0444" w:rsidRDefault="008C1B58" w:rsidP="00C9697F">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8C1B58" w:rsidRPr="006F0444" w:rsidRDefault="008C1B58" w:rsidP="00C9697F">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8C1B58" w:rsidRPr="006F0444" w:rsidRDefault="008C1B58" w:rsidP="00C9697F">
            <w:pPr>
              <w:spacing w:after="0"/>
              <w:rPr>
                <w:rFonts w:ascii="Calibri" w:hAnsi="Calibri"/>
                <w:color w:val="000000"/>
                <w:lang w:val="en-US"/>
              </w:rPr>
            </w:pPr>
          </w:p>
        </w:tc>
        <w:tc>
          <w:tcPr>
            <w:tcW w:w="663" w:type="dxa"/>
            <w:tcBorders>
              <w:top w:val="single" w:sz="4" w:space="0" w:color="auto"/>
              <w:left w:val="single" w:sz="4" w:space="0" w:color="auto"/>
              <w:bottom w:val="single" w:sz="4" w:space="0" w:color="auto"/>
              <w:right w:val="single" w:sz="4" w:space="0" w:color="auto"/>
            </w:tcBorders>
          </w:tcPr>
          <w:p w:rsidR="008C1B58" w:rsidRPr="00C91BCA" w:rsidRDefault="00A7797A" w:rsidP="00C9697F">
            <w:pPr>
              <w:spacing w:after="0"/>
              <w:jc w:val="center"/>
              <w:rPr>
                <w:rFonts w:ascii="Calibri" w:hAnsi="Calibri"/>
                <w:b/>
                <w:color w:val="000000"/>
                <w:lang w:val="en-US"/>
              </w:rPr>
            </w:pPr>
            <w:r w:rsidRPr="00C91BCA">
              <w:rPr>
                <w:rFonts w:ascii="Calibri" w:hAnsi="Calibri"/>
                <w:b/>
                <w:color w:val="000000"/>
                <w:lang w:val="en-US"/>
              </w:rPr>
              <w:t>2.56</w:t>
            </w:r>
          </w:p>
        </w:tc>
      </w:tr>
    </w:tbl>
    <w:p w:rsidR="004048E8" w:rsidRDefault="004048E8" w:rsidP="004D1C5F">
      <w:pPr>
        <w:overflowPunct/>
        <w:autoSpaceDE/>
        <w:autoSpaceDN/>
        <w:adjustRightInd/>
        <w:spacing w:after="0"/>
        <w:textAlignment w:val="auto"/>
      </w:pPr>
    </w:p>
    <w:p w:rsidR="00C91BCA" w:rsidRDefault="00C91BCA" w:rsidP="00C91BCA">
      <w:pPr>
        <w:overflowPunct/>
        <w:autoSpaceDE/>
        <w:autoSpaceDN/>
        <w:adjustRightInd/>
        <w:spacing w:after="0"/>
        <w:textAlignment w:val="auto"/>
      </w:pPr>
      <w:r>
        <w:t>MSD analysis for CA_5A-66A was provided with the following results.</w:t>
      </w:r>
    </w:p>
    <w:p w:rsidR="00C91BCA" w:rsidRDefault="00C91BCA" w:rsidP="00C91BCA">
      <w:pPr>
        <w:overflowPunct/>
        <w:autoSpaceDE/>
        <w:autoSpaceDN/>
        <w:adjustRightInd/>
        <w:spacing w:after="0"/>
        <w:textAlignment w:val="auto"/>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C91BCA" w:rsidRPr="00320B73" w:rsidTr="00C9697F">
        <w:trPr>
          <w:trHeight w:val="301"/>
          <w:jc w:val="center"/>
        </w:trPr>
        <w:tc>
          <w:tcPr>
            <w:tcW w:w="1368" w:type="dxa"/>
            <w:vAlign w:val="center"/>
          </w:tcPr>
          <w:p w:rsidR="00C91BCA" w:rsidRPr="003A39A0" w:rsidRDefault="00C91BCA" w:rsidP="00C9697F">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hideMark/>
          </w:tcPr>
          <w:p w:rsidR="00C91BCA" w:rsidRPr="00320B73" w:rsidRDefault="00C91BCA" w:rsidP="00C9697F">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tcBorders>
              <w:bottom w:val="single" w:sz="4" w:space="0" w:color="auto"/>
            </w:tcBorders>
            <w:shd w:val="clear" w:color="auto" w:fill="auto"/>
            <w:noWrap/>
            <w:vAlign w:val="center"/>
            <w:hideMark/>
          </w:tcPr>
          <w:p w:rsidR="00C91BCA" w:rsidRPr="00320B73" w:rsidRDefault="00C91BCA" w:rsidP="00C9697F">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C91BCA" w:rsidRPr="00320B73" w:rsidRDefault="00C91BCA" w:rsidP="00C9697F">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C91BCA" w:rsidRPr="00320B73" w:rsidRDefault="00C91BCA" w:rsidP="00C9697F">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C91BCA" w:rsidRPr="003A39A0" w:rsidRDefault="00C91BCA" w:rsidP="00C9697F">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C91BCA" w:rsidRPr="00320B73" w:rsidRDefault="00C91BCA" w:rsidP="00C9697F">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C91BCA" w:rsidRPr="00320B73" w:rsidRDefault="00C91BCA" w:rsidP="00C9697F">
            <w:pPr>
              <w:spacing w:after="0"/>
              <w:jc w:val="center"/>
              <w:rPr>
                <w:rFonts w:ascii="Calibri" w:hAnsi="Calibri"/>
                <w:color w:val="000000"/>
                <w:lang w:val="en-US" w:eastAsia="zh-CN"/>
              </w:rPr>
            </w:pP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C91BCA" w:rsidRPr="003A39A0" w:rsidRDefault="00C91BCA" w:rsidP="00C9697F">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C91BCA" w:rsidRPr="00320B73" w:rsidRDefault="00C91BCA" w:rsidP="00C9697F">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C91BCA" w:rsidRPr="00320B73" w:rsidRDefault="00C91BCA" w:rsidP="00C9697F">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C91BCA" w:rsidRPr="00320B73" w:rsidTr="00C9697F">
        <w:trPr>
          <w:trHeight w:val="301"/>
          <w:jc w:val="center"/>
        </w:trPr>
        <w:tc>
          <w:tcPr>
            <w:tcW w:w="1368" w:type="dxa"/>
            <w:vMerge w:val="restart"/>
            <w:vAlign w:val="center"/>
          </w:tcPr>
          <w:p w:rsidR="00C91BCA" w:rsidRPr="003A39A0" w:rsidRDefault="00C91BCA" w:rsidP="00C9697F">
            <w:pPr>
              <w:spacing w:after="0"/>
              <w:rPr>
                <w:rFonts w:ascii="Calibri" w:hAnsi="Calibri"/>
                <w:color w:val="000000"/>
                <w:lang w:val="en-US" w:eastAsia="ko-KR"/>
              </w:rPr>
            </w:pPr>
            <w:r>
              <w:rPr>
                <w:rFonts w:ascii="Calibri" w:hAnsi="Calibri" w:hint="eastAsia"/>
                <w:color w:val="000000"/>
                <w:lang w:val="en-US" w:eastAsia="ko-KR"/>
              </w:rPr>
              <w:t>B5+B</w:t>
            </w:r>
            <w:r>
              <w:rPr>
                <w:rFonts w:ascii="Calibri" w:hAnsi="Calibri"/>
                <w:color w:val="000000"/>
                <w:lang w:val="en-US" w:eastAsia="ko-KR"/>
              </w:rPr>
              <w:t>6</w:t>
            </w:r>
            <w:r>
              <w:rPr>
                <w:rFonts w:ascii="Calibri" w:hAnsi="Calibri" w:hint="eastAsia"/>
                <w:color w:val="000000"/>
                <w:lang w:val="en-US" w:eastAsia="ko-KR"/>
              </w:rPr>
              <w:t>6</w:t>
            </w:r>
          </w:p>
        </w:tc>
        <w:tc>
          <w:tcPr>
            <w:tcW w:w="834" w:type="dxa"/>
            <w:tcBorders>
              <w:bottom w:val="single" w:sz="4" w:space="0" w:color="auto"/>
            </w:tcBorders>
            <w:shd w:val="clear" w:color="auto" w:fill="auto"/>
            <w:noWrap/>
            <w:vAlign w:val="center"/>
          </w:tcPr>
          <w:p w:rsidR="00C91BCA" w:rsidRPr="003A39A0" w:rsidRDefault="00C91BCA" w:rsidP="00C9697F">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5</w:t>
            </w:r>
          </w:p>
        </w:tc>
        <w:tc>
          <w:tcPr>
            <w:tcW w:w="698" w:type="dxa"/>
            <w:vMerge w:val="restart"/>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Pr>
                <w:rFonts w:ascii="Calibri" w:hAnsi="Calibri" w:hint="eastAsia"/>
                <w:color w:val="000000"/>
                <w:lang w:val="en-US" w:eastAsia="ko-KR"/>
              </w:rPr>
              <w:t>IMD</w:t>
            </w:r>
            <w:r>
              <w:rPr>
                <w:rFonts w:ascii="Calibri" w:hAnsi="Calibri"/>
                <w:color w:val="000000"/>
                <w:lang w:val="en-US" w:eastAsia="ko-KR"/>
              </w:rPr>
              <w:t>2</w:t>
            </w:r>
          </w:p>
        </w:tc>
        <w:tc>
          <w:tcPr>
            <w:tcW w:w="1352" w:type="dxa"/>
            <w:vMerge w:val="restart"/>
            <w:shd w:val="clear" w:color="auto" w:fill="auto"/>
            <w:vAlign w:val="center"/>
          </w:tcPr>
          <w:p w:rsidR="00C91BCA" w:rsidRPr="00172D94" w:rsidRDefault="00C91BCA" w:rsidP="00C9697F">
            <w:pPr>
              <w:spacing w:after="0"/>
              <w:jc w:val="center"/>
              <w:rPr>
                <w:rFonts w:ascii="Calibri" w:hAnsi="Calibri"/>
                <w:color w:val="000000"/>
                <w:lang w:val="en-US" w:eastAsia="ko-KR"/>
              </w:rPr>
            </w:pP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 xml:space="preserve">66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5</w:t>
            </w:r>
          </w:p>
        </w:tc>
        <w:tc>
          <w:tcPr>
            <w:tcW w:w="905" w:type="dxa"/>
            <w:tcBorders>
              <w:bottom w:val="single" w:sz="4" w:space="0" w:color="auto"/>
            </w:tcBorders>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Pr>
                <w:rFonts w:ascii="Calibri" w:hAnsi="Calibri"/>
                <w:color w:val="000000"/>
                <w:lang w:val="en-US" w:eastAsia="ko-KR"/>
              </w:rPr>
              <w:t>838</w:t>
            </w:r>
          </w:p>
        </w:tc>
        <w:tc>
          <w:tcPr>
            <w:tcW w:w="1022" w:type="dxa"/>
            <w:tcBorders>
              <w:bottom w:val="single" w:sz="4" w:space="0" w:color="auto"/>
            </w:tcBorders>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C91BCA" w:rsidRPr="003A39A0" w:rsidRDefault="00C91BCA" w:rsidP="00C9697F">
            <w:pPr>
              <w:spacing w:after="0"/>
              <w:jc w:val="center"/>
              <w:rPr>
                <w:rFonts w:ascii="Calibri" w:hAnsi="Calibri"/>
                <w:color w:val="000000"/>
                <w:lang w:val="en-US" w:eastAsia="ko-KR"/>
              </w:rPr>
            </w:pPr>
            <w:r>
              <w:rPr>
                <w:rFonts w:ascii="Calibri" w:hAnsi="Calibri"/>
                <w:color w:val="000000"/>
                <w:lang w:val="en-US" w:eastAsia="ko-KR"/>
              </w:rPr>
              <w:t>883</w:t>
            </w:r>
          </w:p>
        </w:tc>
        <w:tc>
          <w:tcPr>
            <w:tcW w:w="721" w:type="dxa"/>
            <w:vMerge w:val="restart"/>
            <w:vAlign w:val="center"/>
          </w:tcPr>
          <w:p w:rsidR="00C91BCA" w:rsidRPr="003A39A0" w:rsidRDefault="00C91BCA"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Pr>
                <w:rFonts w:ascii="Calibri" w:hAnsi="Calibri"/>
                <w:color w:val="000000"/>
                <w:lang w:val="en-US" w:eastAsia="ko-KR"/>
              </w:rPr>
              <w:t>0.9</w:t>
            </w:r>
          </w:p>
        </w:tc>
        <w:tc>
          <w:tcPr>
            <w:tcW w:w="695" w:type="dxa"/>
            <w:vMerge w:val="restart"/>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Pr>
                <w:rFonts w:ascii="Calibri" w:hAnsi="Calibri"/>
                <w:b/>
                <w:color w:val="000000"/>
                <w:lang w:val="en-US" w:eastAsia="ko-KR"/>
              </w:rPr>
              <w:t>33.68</w:t>
            </w:r>
          </w:p>
        </w:tc>
      </w:tr>
      <w:tr w:rsidR="00C91BCA" w:rsidRPr="00320B73" w:rsidTr="00C9697F">
        <w:trPr>
          <w:trHeight w:val="301"/>
          <w:jc w:val="center"/>
        </w:trPr>
        <w:tc>
          <w:tcPr>
            <w:tcW w:w="1368" w:type="dxa"/>
            <w:vMerge/>
            <w:vAlign w:val="center"/>
          </w:tcPr>
          <w:p w:rsidR="00C91BCA" w:rsidRPr="003A39A0" w:rsidRDefault="00C91BCA" w:rsidP="00C9697F">
            <w:pPr>
              <w:spacing w:after="0"/>
              <w:rPr>
                <w:rFonts w:ascii="Calibri" w:hAnsi="Calibri"/>
                <w:color w:val="000000"/>
                <w:lang w:val="en-US" w:eastAsia="ko-KR"/>
              </w:rPr>
            </w:pPr>
          </w:p>
        </w:tc>
        <w:tc>
          <w:tcPr>
            <w:tcW w:w="834" w:type="dxa"/>
            <w:shd w:val="clear" w:color="auto" w:fill="auto"/>
            <w:noWrap/>
            <w:vAlign w:val="center"/>
          </w:tcPr>
          <w:p w:rsidR="00C91BCA" w:rsidRPr="003A39A0" w:rsidRDefault="00C91BCA" w:rsidP="00C9697F">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66</w:t>
            </w:r>
          </w:p>
        </w:tc>
        <w:tc>
          <w:tcPr>
            <w:tcW w:w="698" w:type="dxa"/>
            <w:vMerge/>
            <w:shd w:val="clear" w:color="auto" w:fill="auto"/>
            <w:noWrap/>
            <w:vAlign w:val="center"/>
          </w:tcPr>
          <w:p w:rsidR="00C91BCA" w:rsidRPr="00320B73" w:rsidRDefault="00C91BCA" w:rsidP="00C9697F">
            <w:pPr>
              <w:spacing w:after="0"/>
              <w:jc w:val="center"/>
              <w:rPr>
                <w:rFonts w:ascii="Calibri" w:hAnsi="Calibri"/>
                <w:color w:val="000000"/>
                <w:lang w:val="en-US" w:eastAsia="zh-CN"/>
              </w:rPr>
            </w:pPr>
          </w:p>
        </w:tc>
        <w:tc>
          <w:tcPr>
            <w:tcW w:w="1352" w:type="dxa"/>
            <w:vMerge/>
            <w:shd w:val="clear" w:color="auto" w:fill="auto"/>
            <w:vAlign w:val="center"/>
          </w:tcPr>
          <w:p w:rsidR="00C91BCA" w:rsidRPr="00320B73" w:rsidRDefault="00C91BCA" w:rsidP="00C9697F">
            <w:pPr>
              <w:spacing w:after="0"/>
              <w:jc w:val="center"/>
              <w:rPr>
                <w:rFonts w:ascii="Calibri" w:hAnsi="Calibri"/>
                <w:color w:val="000000"/>
                <w:lang w:val="en-US" w:eastAsia="zh-CN"/>
              </w:rPr>
            </w:pPr>
          </w:p>
        </w:tc>
        <w:tc>
          <w:tcPr>
            <w:tcW w:w="905" w:type="dxa"/>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Pr>
                <w:rFonts w:ascii="Calibri" w:hAnsi="Calibri"/>
                <w:color w:val="000000"/>
                <w:lang w:val="en-US" w:eastAsia="ko-KR"/>
              </w:rPr>
              <w:t>1721</w:t>
            </w:r>
          </w:p>
        </w:tc>
        <w:tc>
          <w:tcPr>
            <w:tcW w:w="1022" w:type="dxa"/>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shd w:val="clear" w:color="auto" w:fill="auto"/>
            <w:noWrap/>
            <w:vAlign w:val="center"/>
          </w:tcPr>
          <w:p w:rsidR="00C91BCA" w:rsidRPr="003A39A0" w:rsidRDefault="00C91BCA" w:rsidP="00C9697F">
            <w:pPr>
              <w:spacing w:after="0"/>
              <w:jc w:val="center"/>
              <w:rPr>
                <w:rFonts w:ascii="Calibri" w:hAnsi="Calibri"/>
                <w:color w:val="000000"/>
                <w:lang w:val="en-US" w:eastAsia="ko-KR"/>
              </w:rPr>
            </w:pPr>
          </w:p>
        </w:tc>
        <w:tc>
          <w:tcPr>
            <w:tcW w:w="721" w:type="dxa"/>
            <w:vMerge/>
          </w:tcPr>
          <w:p w:rsidR="00C91BCA" w:rsidRPr="003A39A0" w:rsidRDefault="00C91BCA" w:rsidP="00C9697F">
            <w:pPr>
              <w:spacing w:after="0"/>
              <w:jc w:val="center"/>
              <w:rPr>
                <w:rFonts w:ascii="Calibri" w:hAnsi="Calibri"/>
                <w:color w:val="000000"/>
                <w:lang w:val="en-US" w:eastAsia="ko-KR"/>
              </w:rPr>
            </w:pPr>
          </w:p>
        </w:tc>
        <w:tc>
          <w:tcPr>
            <w:tcW w:w="788" w:type="dxa"/>
            <w:vMerge/>
            <w:shd w:val="clear" w:color="auto" w:fill="auto"/>
            <w:noWrap/>
            <w:vAlign w:val="center"/>
          </w:tcPr>
          <w:p w:rsidR="00C91BCA" w:rsidRDefault="00C91BCA" w:rsidP="00C9697F">
            <w:pPr>
              <w:spacing w:after="0"/>
              <w:jc w:val="center"/>
              <w:rPr>
                <w:rFonts w:ascii="Calibri" w:hAnsi="Calibri"/>
                <w:color w:val="000000"/>
                <w:lang w:val="en-US" w:eastAsia="zh-CN"/>
              </w:rPr>
            </w:pPr>
          </w:p>
        </w:tc>
        <w:tc>
          <w:tcPr>
            <w:tcW w:w="695" w:type="dxa"/>
            <w:vMerge/>
            <w:shd w:val="clear" w:color="auto" w:fill="auto"/>
            <w:noWrap/>
            <w:vAlign w:val="center"/>
          </w:tcPr>
          <w:p w:rsidR="00C91BCA" w:rsidRDefault="00C91BCA" w:rsidP="00C9697F">
            <w:pPr>
              <w:spacing w:after="0"/>
              <w:jc w:val="center"/>
              <w:rPr>
                <w:rFonts w:ascii="Calibri" w:hAnsi="Calibri"/>
                <w:color w:val="000000"/>
                <w:lang w:val="en-US" w:eastAsia="zh-CN"/>
              </w:rPr>
            </w:pPr>
          </w:p>
        </w:tc>
      </w:tr>
      <w:tr w:rsidR="00C91BCA" w:rsidRPr="00320B73" w:rsidTr="00C9697F">
        <w:trPr>
          <w:trHeight w:val="301"/>
          <w:jc w:val="center"/>
        </w:trPr>
        <w:tc>
          <w:tcPr>
            <w:tcW w:w="1368" w:type="dxa"/>
            <w:vMerge/>
            <w:vAlign w:val="center"/>
          </w:tcPr>
          <w:p w:rsidR="00C91BCA" w:rsidRPr="003A39A0" w:rsidRDefault="00C91BCA" w:rsidP="00C9697F">
            <w:pPr>
              <w:spacing w:after="0"/>
              <w:rPr>
                <w:rFonts w:ascii="Calibri" w:hAnsi="Calibri"/>
                <w:color w:val="000000"/>
                <w:lang w:val="en-US" w:eastAsia="ko-KR"/>
              </w:rPr>
            </w:pPr>
          </w:p>
        </w:tc>
        <w:tc>
          <w:tcPr>
            <w:tcW w:w="834" w:type="dxa"/>
            <w:shd w:val="clear" w:color="auto" w:fill="auto"/>
            <w:noWrap/>
            <w:vAlign w:val="center"/>
          </w:tcPr>
          <w:p w:rsidR="00C91BCA" w:rsidRDefault="00C91BCA" w:rsidP="00C9697F">
            <w:pPr>
              <w:spacing w:after="0"/>
              <w:rPr>
                <w:rFonts w:ascii="Calibri" w:hAnsi="Calibri"/>
                <w:color w:val="000000"/>
                <w:lang w:val="en-US" w:eastAsia="ko-KR"/>
              </w:rPr>
            </w:pPr>
            <w:r>
              <w:rPr>
                <w:rFonts w:ascii="Calibri" w:hAnsi="Calibri"/>
                <w:color w:val="000000"/>
                <w:lang w:val="en-US" w:eastAsia="ko-KR"/>
              </w:rPr>
              <w:t>B5</w:t>
            </w:r>
          </w:p>
        </w:tc>
        <w:tc>
          <w:tcPr>
            <w:tcW w:w="698" w:type="dxa"/>
            <w:vMerge w:val="restart"/>
            <w:shd w:val="clear" w:color="auto" w:fill="auto"/>
            <w:noWrap/>
            <w:vAlign w:val="center"/>
          </w:tcPr>
          <w:p w:rsidR="00C91BCA" w:rsidRPr="00320B73" w:rsidRDefault="00C91BCA" w:rsidP="00C9697F">
            <w:pPr>
              <w:spacing w:after="0"/>
              <w:jc w:val="center"/>
              <w:rPr>
                <w:rFonts w:ascii="Calibri" w:hAnsi="Calibri"/>
                <w:color w:val="000000"/>
                <w:lang w:val="en-US" w:eastAsia="zh-CN"/>
              </w:rPr>
            </w:pPr>
            <w:r>
              <w:rPr>
                <w:rFonts w:ascii="Calibri" w:hAnsi="Calibri"/>
                <w:color w:val="000000"/>
                <w:lang w:val="en-US" w:eastAsia="zh-CN"/>
              </w:rPr>
              <w:t>IMD5</w:t>
            </w:r>
          </w:p>
        </w:tc>
        <w:tc>
          <w:tcPr>
            <w:tcW w:w="1352" w:type="dxa"/>
            <w:vMerge w:val="restart"/>
            <w:shd w:val="clear" w:color="auto" w:fill="auto"/>
            <w:vAlign w:val="center"/>
          </w:tcPr>
          <w:p w:rsidR="00C91BCA" w:rsidRPr="00320B73" w:rsidRDefault="00C91BCA" w:rsidP="00C9697F">
            <w:pPr>
              <w:spacing w:after="0"/>
              <w:jc w:val="center"/>
              <w:rPr>
                <w:rFonts w:ascii="Calibri" w:hAnsi="Calibri"/>
                <w:color w:val="000000"/>
                <w:lang w:val="en-US" w:eastAsia="zh-CN"/>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 xml:space="preserve">66 </w:t>
            </w:r>
            <w:r>
              <w:rPr>
                <w:rFonts w:ascii="Calibri" w:hAnsi="Calibri"/>
                <w:color w:val="000000"/>
                <w:lang w:val="en-US" w:eastAsia="ko-KR"/>
              </w:rPr>
              <w:t>-3</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5</w:t>
            </w:r>
          </w:p>
        </w:tc>
        <w:tc>
          <w:tcPr>
            <w:tcW w:w="905" w:type="dxa"/>
            <w:shd w:val="clear" w:color="auto" w:fill="auto"/>
            <w:noWrap/>
            <w:vAlign w:val="center"/>
          </w:tcPr>
          <w:p w:rsidR="00C91BCA" w:rsidRDefault="00C91BCA" w:rsidP="00C9697F">
            <w:pPr>
              <w:spacing w:after="0"/>
              <w:jc w:val="center"/>
              <w:rPr>
                <w:rFonts w:ascii="Calibri" w:hAnsi="Calibri"/>
                <w:color w:val="000000"/>
                <w:lang w:val="en-US" w:eastAsia="ko-KR"/>
              </w:rPr>
            </w:pPr>
            <w:r>
              <w:rPr>
                <w:rFonts w:ascii="Calibri" w:hAnsi="Calibri"/>
                <w:color w:val="000000"/>
                <w:lang w:val="en-US" w:eastAsia="ko-KR"/>
              </w:rPr>
              <w:t>846.5</w:t>
            </w:r>
          </w:p>
        </w:tc>
        <w:tc>
          <w:tcPr>
            <w:tcW w:w="1022" w:type="dxa"/>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30" w:type="dxa"/>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val="restart"/>
            <w:shd w:val="clear" w:color="auto" w:fill="auto"/>
            <w:noWrap/>
            <w:vAlign w:val="center"/>
          </w:tcPr>
          <w:p w:rsidR="00C91BCA" w:rsidRPr="003A39A0" w:rsidRDefault="00C91BCA" w:rsidP="00C9697F">
            <w:pPr>
              <w:spacing w:after="0"/>
              <w:jc w:val="center"/>
              <w:rPr>
                <w:rFonts w:ascii="Calibri" w:hAnsi="Calibri"/>
                <w:color w:val="000000"/>
                <w:lang w:val="en-US" w:eastAsia="ko-KR"/>
              </w:rPr>
            </w:pPr>
            <w:r>
              <w:rPr>
                <w:rFonts w:ascii="Calibri" w:hAnsi="Calibri"/>
                <w:color w:val="000000"/>
                <w:lang w:val="en-US" w:eastAsia="ko-KR"/>
              </w:rPr>
              <w:t>891.5</w:t>
            </w:r>
          </w:p>
        </w:tc>
        <w:tc>
          <w:tcPr>
            <w:tcW w:w="721" w:type="dxa"/>
            <w:vMerge w:val="restart"/>
            <w:vAlign w:val="center"/>
          </w:tcPr>
          <w:p w:rsidR="00C91BCA" w:rsidRPr="003A39A0" w:rsidRDefault="00C91BCA"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C91BCA" w:rsidRDefault="00C91BCA" w:rsidP="00C9697F">
            <w:pPr>
              <w:spacing w:after="0"/>
              <w:jc w:val="center"/>
              <w:rPr>
                <w:rFonts w:ascii="Calibri" w:hAnsi="Calibri"/>
                <w:color w:val="000000"/>
                <w:lang w:val="en-US" w:eastAsia="zh-CN"/>
              </w:rPr>
            </w:pPr>
            <w:r>
              <w:rPr>
                <w:rFonts w:ascii="Calibri" w:hAnsi="Calibri"/>
                <w:color w:val="000000"/>
                <w:lang w:val="en-US" w:eastAsia="zh-CN"/>
              </w:rPr>
              <w:t>1</w:t>
            </w:r>
          </w:p>
        </w:tc>
        <w:tc>
          <w:tcPr>
            <w:tcW w:w="695" w:type="dxa"/>
            <w:vMerge w:val="restart"/>
            <w:shd w:val="clear" w:color="auto" w:fill="auto"/>
            <w:noWrap/>
            <w:vAlign w:val="center"/>
          </w:tcPr>
          <w:p w:rsidR="00C91BCA" w:rsidRPr="003F478A" w:rsidRDefault="00C91BCA" w:rsidP="00C9697F">
            <w:pPr>
              <w:spacing w:after="0"/>
              <w:jc w:val="center"/>
              <w:rPr>
                <w:rFonts w:ascii="Calibri" w:hAnsi="Calibri"/>
                <w:b/>
                <w:color w:val="000000"/>
                <w:lang w:val="en-US" w:eastAsia="zh-CN"/>
              </w:rPr>
            </w:pPr>
            <w:r>
              <w:rPr>
                <w:rFonts w:ascii="Calibri" w:hAnsi="Calibri"/>
                <w:b/>
                <w:color w:val="000000"/>
                <w:lang w:val="en-US" w:eastAsia="zh-CN"/>
              </w:rPr>
              <w:t>4.00</w:t>
            </w:r>
          </w:p>
        </w:tc>
      </w:tr>
      <w:tr w:rsidR="00C91BCA" w:rsidRPr="00320B73" w:rsidTr="00C9697F">
        <w:trPr>
          <w:trHeight w:val="301"/>
          <w:jc w:val="center"/>
        </w:trPr>
        <w:tc>
          <w:tcPr>
            <w:tcW w:w="1368" w:type="dxa"/>
            <w:vMerge/>
            <w:vAlign w:val="center"/>
          </w:tcPr>
          <w:p w:rsidR="00C91BCA" w:rsidRPr="003A39A0" w:rsidRDefault="00C91BCA" w:rsidP="00C9697F">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C91BCA" w:rsidRDefault="00C91BCA" w:rsidP="00C9697F">
            <w:pPr>
              <w:spacing w:after="0"/>
              <w:rPr>
                <w:rFonts w:ascii="Calibri" w:hAnsi="Calibri"/>
                <w:color w:val="000000"/>
                <w:lang w:val="en-US" w:eastAsia="ko-KR"/>
              </w:rPr>
            </w:pPr>
            <w:r>
              <w:rPr>
                <w:rFonts w:ascii="Calibri" w:hAnsi="Calibri"/>
                <w:color w:val="000000"/>
                <w:lang w:val="en-US" w:eastAsia="ko-KR"/>
              </w:rPr>
              <w:t>B66</w:t>
            </w:r>
          </w:p>
        </w:tc>
        <w:tc>
          <w:tcPr>
            <w:tcW w:w="698" w:type="dxa"/>
            <w:vMerge/>
            <w:tcBorders>
              <w:bottom w:val="single" w:sz="4" w:space="0" w:color="auto"/>
            </w:tcBorders>
            <w:shd w:val="clear" w:color="auto" w:fill="auto"/>
            <w:noWrap/>
            <w:vAlign w:val="center"/>
          </w:tcPr>
          <w:p w:rsidR="00C91BCA" w:rsidRPr="00320B73" w:rsidRDefault="00C91BCA" w:rsidP="00C9697F">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C91BCA" w:rsidRPr="00320B73" w:rsidRDefault="00C91BCA" w:rsidP="00C9697F">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C91BCA" w:rsidRDefault="00C91BCA" w:rsidP="00C9697F">
            <w:pPr>
              <w:spacing w:after="0"/>
              <w:jc w:val="center"/>
              <w:rPr>
                <w:rFonts w:ascii="Calibri" w:hAnsi="Calibri"/>
                <w:color w:val="000000"/>
                <w:lang w:val="en-US" w:eastAsia="ko-KR"/>
              </w:rPr>
            </w:pPr>
            <w:r>
              <w:rPr>
                <w:rFonts w:ascii="Calibri" w:hAnsi="Calibri"/>
                <w:color w:val="000000"/>
                <w:lang w:val="en-US" w:eastAsia="ko-KR"/>
              </w:rPr>
              <w:t>1715.5</w:t>
            </w:r>
          </w:p>
        </w:tc>
        <w:tc>
          <w:tcPr>
            <w:tcW w:w="1022" w:type="dxa"/>
            <w:tcBorders>
              <w:bottom w:val="single" w:sz="4" w:space="0" w:color="auto"/>
            </w:tcBorders>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C91BCA" w:rsidRPr="00172D94" w:rsidRDefault="00C91BCA" w:rsidP="00C9697F">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tcBorders>
              <w:bottom w:val="single" w:sz="4" w:space="0" w:color="auto"/>
            </w:tcBorders>
            <w:shd w:val="clear" w:color="auto" w:fill="auto"/>
            <w:noWrap/>
            <w:vAlign w:val="center"/>
          </w:tcPr>
          <w:p w:rsidR="00C91BCA" w:rsidRPr="003A39A0" w:rsidRDefault="00C91BCA" w:rsidP="00C9697F">
            <w:pPr>
              <w:spacing w:after="0"/>
              <w:jc w:val="center"/>
              <w:rPr>
                <w:rFonts w:ascii="Calibri" w:hAnsi="Calibri"/>
                <w:color w:val="000000"/>
                <w:lang w:val="en-US" w:eastAsia="ko-KR"/>
              </w:rPr>
            </w:pPr>
          </w:p>
        </w:tc>
        <w:tc>
          <w:tcPr>
            <w:tcW w:w="721" w:type="dxa"/>
            <w:vMerge/>
            <w:tcBorders>
              <w:bottom w:val="single" w:sz="4" w:space="0" w:color="auto"/>
            </w:tcBorders>
          </w:tcPr>
          <w:p w:rsidR="00C91BCA" w:rsidRPr="003A39A0" w:rsidRDefault="00C91BCA" w:rsidP="00C9697F">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C91BCA" w:rsidRDefault="00C91BCA" w:rsidP="00C9697F">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C91BCA" w:rsidRDefault="00C91BCA" w:rsidP="00C9697F">
            <w:pPr>
              <w:spacing w:after="0"/>
              <w:jc w:val="center"/>
              <w:rPr>
                <w:rFonts w:ascii="Calibri" w:hAnsi="Calibri"/>
                <w:color w:val="000000"/>
                <w:lang w:val="en-US" w:eastAsia="zh-CN"/>
              </w:rPr>
            </w:pPr>
          </w:p>
        </w:tc>
      </w:tr>
    </w:tbl>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6745D7" w:rsidRPr="008C1B58" w:rsidRDefault="008C1B58" w:rsidP="008C1B58">
      <w:pPr>
        <w:ind w:left="1988" w:hanging="1988"/>
        <w:jc w:val="both"/>
        <w:rPr>
          <w:rFonts w:ascii="Arial" w:hAnsi="Arial"/>
          <w:sz w:val="22"/>
        </w:rPr>
      </w:pPr>
      <w:r>
        <w:t>[1] R4-1610770</w:t>
      </w:r>
      <w:r w:rsidR="00055410">
        <w:t>, “</w:t>
      </w:r>
      <w:r w:rsidRPr="008C1B58">
        <w:t xml:space="preserve">MSD for </w:t>
      </w:r>
      <w:r w:rsidRPr="008C1B58">
        <w:rPr>
          <w:bCs/>
          <w:lang w:eastAsia="en-GB"/>
        </w:rPr>
        <w:t>2+66 2UL CA</w:t>
      </w:r>
      <w:r>
        <w:t>”, Huawei, Hisilicon, RAN4#81</w:t>
      </w:r>
    </w:p>
    <w:sectPr w:rsidR="006745D7" w:rsidRPr="008C1B58" w:rsidSect="00193BB1">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5C9B" w:rsidRDefault="00025C9B">
      <w:r>
        <w:separator/>
      </w:r>
    </w:p>
  </w:endnote>
  <w:endnote w:type="continuationSeparator" w:id="0">
    <w:p w:rsidR="00025C9B" w:rsidRDefault="00025C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7276DF"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7276DF"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534078">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534078">
      <w:rPr>
        <w:rStyle w:val="PageNumber"/>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5C9B" w:rsidRDefault="00025C9B">
      <w:r>
        <w:separator/>
      </w:r>
    </w:p>
  </w:footnote>
  <w:footnote w:type="continuationSeparator" w:id="0">
    <w:p w:rsidR="00025C9B" w:rsidRDefault="00025C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19809"/>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5C9B"/>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1FEA"/>
    <w:rsid w:val="00053218"/>
    <w:rsid w:val="00053A47"/>
    <w:rsid w:val="00054266"/>
    <w:rsid w:val="000549FE"/>
    <w:rsid w:val="00055410"/>
    <w:rsid w:val="00055E69"/>
    <w:rsid w:val="00055FD6"/>
    <w:rsid w:val="0005602E"/>
    <w:rsid w:val="00056057"/>
    <w:rsid w:val="00056752"/>
    <w:rsid w:val="00057F6C"/>
    <w:rsid w:val="00060FDB"/>
    <w:rsid w:val="000612C5"/>
    <w:rsid w:val="0006170D"/>
    <w:rsid w:val="00061B88"/>
    <w:rsid w:val="000631F9"/>
    <w:rsid w:val="00063F57"/>
    <w:rsid w:val="00064AF4"/>
    <w:rsid w:val="00064C7E"/>
    <w:rsid w:val="00064F4E"/>
    <w:rsid w:val="0006549C"/>
    <w:rsid w:val="00065F4D"/>
    <w:rsid w:val="000667D1"/>
    <w:rsid w:val="0006739D"/>
    <w:rsid w:val="00070ABC"/>
    <w:rsid w:val="00071137"/>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5BEC"/>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26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7C4"/>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5B7E"/>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AF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0FA5"/>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8B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21AE"/>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303"/>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3B7B"/>
    <w:rsid w:val="00307154"/>
    <w:rsid w:val="00307B27"/>
    <w:rsid w:val="003114DC"/>
    <w:rsid w:val="00311941"/>
    <w:rsid w:val="0031257E"/>
    <w:rsid w:val="003139A4"/>
    <w:rsid w:val="00313C4F"/>
    <w:rsid w:val="0031558A"/>
    <w:rsid w:val="0031589B"/>
    <w:rsid w:val="00315BC0"/>
    <w:rsid w:val="00317050"/>
    <w:rsid w:val="003172F3"/>
    <w:rsid w:val="003176E9"/>
    <w:rsid w:val="00317EC8"/>
    <w:rsid w:val="0032076F"/>
    <w:rsid w:val="00320E3A"/>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67012"/>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D6EF9"/>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CD8"/>
    <w:rsid w:val="00403F25"/>
    <w:rsid w:val="004044B0"/>
    <w:rsid w:val="004048E8"/>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15D6"/>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165"/>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43EC"/>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649"/>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35C"/>
    <w:rsid w:val="00524978"/>
    <w:rsid w:val="005251DA"/>
    <w:rsid w:val="00525E8C"/>
    <w:rsid w:val="00526C8A"/>
    <w:rsid w:val="00526DBB"/>
    <w:rsid w:val="00527489"/>
    <w:rsid w:val="0053173A"/>
    <w:rsid w:val="00531824"/>
    <w:rsid w:val="00532462"/>
    <w:rsid w:val="0053247D"/>
    <w:rsid w:val="00533215"/>
    <w:rsid w:val="00534078"/>
    <w:rsid w:val="00534956"/>
    <w:rsid w:val="005349EB"/>
    <w:rsid w:val="005351AE"/>
    <w:rsid w:val="005352E4"/>
    <w:rsid w:val="00541198"/>
    <w:rsid w:val="005417A0"/>
    <w:rsid w:val="00543A66"/>
    <w:rsid w:val="0054556F"/>
    <w:rsid w:val="0054657A"/>
    <w:rsid w:val="00546738"/>
    <w:rsid w:val="005467D6"/>
    <w:rsid w:val="00546942"/>
    <w:rsid w:val="00546DBD"/>
    <w:rsid w:val="00547277"/>
    <w:rsid w:val="00550539"/>
    <w:rsid w:val="00552569"/>
    <w:rsid w:val="00552DBA"/>
    <w:rsid w:val="00553DA7"/>
    <w:rsid w:val="00555403"/>
    <w:rsid w:val="00555F16"/>
    <w:rsid w:val="005561FD"/>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4095"/>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877F5"/>
    <w:rsid w:val="00587F38"/>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186"/>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31A"/>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092E"/>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0AD"/>
    <w:rsid w:val="00634258"/>
    <w:rsid w:val="00634863"/>
    <w:rsid w:val="00634DF2"/>
    <w:rsid w:val="00636094"/>
    <w:rsid w:val="0063642A"/>
    <w:rsid w:val="006364DF"/>
    <w:rsid w:val="006373C7"/>
    <w:rsid w:val="00637ADA"/>
    <w:rsid w:val="00637E00"/>
    <w:rsid w:val="00637E46"/>
    <w:rsid w:val="00640222"/>
    <w:rsid w:val="006407E1"/>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13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15C"/>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87A6A"/>
    <w:rsid w:val="006923EA"/>
    <w:rsid w:val="00692799"/>
    <w:rsid w:val="00692A0D"/>
    <w:rsid w:val="00693077"/>
    <w:rsid w:val="00693295"/>
    <w:rsid w:val="00693CBF"/>
    <w:rsid w:val="00693D56"/>
    <w:rsid w:val="0069447C"/>
    <w:rsid w:val="00694653"/>
    <w:rsid w:val="00694B21"/>
    <w:rsid w:val="00694FA3"/>
    <w:rsid w:val="00695FF8"/>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4CC4"/>
    <w:rsid w:val="006D5FEF"/>
    <w:rsid w:val="006D6A57"/>
    <w:rsid w:val="006E0B16"/>
    <w:rsid w:val="006E22CC"/>
    <w:rsid w:val="006E2D4E"/>
    <w:rsid w:val="006E512D"/>
    <w:rsid w:val="006E5CD0"/>
    <w:rsid w:val="006E7496"/>
    <w:rsid w:val="006E7969"/>
    <w:rsid w:val="006F004E"/>
    <w:rsid w:val="006F0444"/>
    <w:rsid w:val="006F0C12"/>
    <w:rsid w:val="006F0EB1"/>
    <w:rsid w:val="006F0FC7"/>
    <w:rsid w:val="006F314D"/>
    <w:rsid w:val="006F3577"/>
    <w:rsid w:val="006F5E95"/>
    <w:rsid w:val="006F69CC"/>
    <w:rsid w:val="006F7E42"/>
    <w:rsid w:val="0070023A"/>
    <w:rsid w:val="00700991"/>
    <w:rsid w:val="0070193E"/>
    <w:rsid w:val="00701D50"/>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276DF"/>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5A99"/>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3D18"/>
    <w:rsid w:val="007D42CE"/>
    <w:rsid w:val="007D4FF2"/>
    <w:rsid w:val="007D512C"/>
    <w:rsid w:val="007D526F"/>
    <w:rsid w:val="007D5665"/>
    <w:rsid w:val="007D5719"/>
    <w:rsid w:val="007D68F4"/>
    <w:rsid w:val="007D7042"/>
    <w:rsid w:val="007D7059"/>
    <w:rsid w:val="007E0C8C"/>
    <w:rsid w:val="007E0D1F"/>
    <w:rsid w:val="007E0DBB"/>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66ECD"/>
    <w:rsid w:val="00870793"/>
    <w:rsid w:val="00870AAF"/>
    <w:rsid w:val="00870FD3"/>
    <w:rsid w:val="008730EB"/>
    <w:rsid w:val="008734E7"/>
    <w:rsid w:val="008737B0"/>
    <w:rsid w:val="00874DEC"/>
    <w:rsid w:val="0087504C"/>
    <w:rsid w:val="008754E4"/>
    <w:rsid w:val="00875905"/>
    <w:rsid w:val="008772C3"/>
    <w:rsid w:val="00877FA3"/>
    <w:rsid w:val="00880A6D"/>
    <w:rsid w:val="008810FA"/>
    <w:rsid w:val="00881760"/>
    <w:rsid w:val="0088280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38A"/>
    <w:rsid w:val="008A0473"/>
    <w:rsid w:val="008A1F46"/>
    <w:rsid w:val="008A24BD"/>
    <w:rsid w:val="008A2884"/>
    <w:rsid w:val="008A36ED"/>
    <w:rsid w:val="008A41DB"/>
    <w:rsid w:val="008A42D8"/>
    <w:rsid w:val="008A4C46"/>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1B58"/>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614"/>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48F"/>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18"/>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97D60"/>
    <w:rsid w:val="009A0212"/>
    <w:rsid w:val="009A031F"/>
    <w:rsid w:val="009A1E3F"/>
    <w:rsid w:val="009A2063"/>
    <w:rsid w:val="009A38E7"/>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E7B9C"/>
    <w:rsid w:val="009F01C3"/>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27CA7"/>
    <w:rsid w:val="00A30BAE"/>
    <w:rsid w:val="00A30F8C"/>
    <w:rsid w:val="00A314A9"/>
    <w:rsid w:val="00A31591"/>
    <w:rsid w:val="00A321EE"/>
    <w:rsid w:val="00A325C2"/>
    <w:rsid w:val="00A325D4"/>
    <w:rsid w:val="00A32C37"/>
    <w:rsid w:val="00A33535"/>
    <w:rsid w:val="00A353D7"/>
    <w:rsid w:val="00A373AF"/>
    <w:rsid w:val="00A374B0"/>
    <w:rsid w:val="00A4339C"/>
    <w:rsid w:val="00A44278"/>
    <w:rsid w:val="00A44E28"/>
    <w:rsid w:val="00A45663"/>
    <w:rsid w:val="00A4570E"/>
    <w:rsid w:val="00A45759"/>
    <w:rsid w:val="00A45A43"/>
    <w:rsid w:val="00A45AC5"/>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7797A"/>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A"/>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1F1B"/>
    <w:rsid w:val="00AD2D96"/>
    <w:rsid w:val="00AD30EA"/>
    <w:rsid w:val="00AD3BEC"/>
    <w:rsid w:val="00AD4E04"/>
    <w:rsid w:val="00AD6529"/>
    <w:rsid w:val="00AD732B"/>
    <w:rsid w:val="00AD7927"/>
    <w:rsid w:val="00AE058B"/>
    <w:rsid w:val="00AE174B"/>
    <w:rsid w:val="00AE2205"/>
    <w:rsid w:val="00AE22C8"/>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35191"/>
    <w:rsid w:val="00B40D73"/>
    <w:rsid w:val="00B430D3"/>
    <w:rsid w:val="00B437BD"/>
    <w:rsid w:val="00B439FA"/>
    <w:rsid w:val="00B4485B"/>
    <w:rsid w:val="00B44C7A"/>
    <w:rsid w:val="00B463F0"/>
    <w:rsid w:val="00B4783F"/>
    <w:rsid w:val="00B47CEF"/>
    <w:rsid w:val="00B47D43"/>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53"/>
    <w:rsid w:val="00B71FA3"/>
    <w:rsid w:val="00B72BCB"/>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45A"/>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3BF"/>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884"/>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348"/>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206A"/>
    <w:rsid w:val="00C84130"/>
    <w:rsid w:val="00C8459B"/>
    <w:rsid w:val="00C8781D"/>
    <w:rsid w:val="00C905AC"/>
    <w:rsid w:val="00C907C0"/>
    <w:rsid w:val="00C90987"/>
    <w:rsid w:val="00C90F7A"/>
    <w:rsid w:val="00C91795"/>
    <w:rsid w:val="00C91BC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5F14"/>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C7D06"/>
    <w:rsid w:val="00CD00A8"/>
    <w:rsid w:val="00CD0104"/>
    <w:rsid w:val="00CD0C9D"/>
    <w:rsid w:val="00CD119C"/>
    <w:rsid w:val="00CD14C9"/>
    <w:rsid w:val="00CD168D"/>
    <w:rsid w:val="00CD1FFD"/>
    <w:rsid w:val="00CD2E16"/>
    <w:rsid w:val="00CD309B"/>
    <w:rsid w:val="00CD3122"/>
    <w:rsid w:val="00CD3873"/>
    <w:rsid w:val="00CD3F09"/>
    <w:rsid w:val="00CD492B"/>
    <w:rsid w:val="00CD4BE4"/>
    <w:rsid w:val="00CD65C5"/>
    <w:rsid w:val="00CD65DD"/>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70"/>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D82"/>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3782E"/>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CE5"/>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3A73"/>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A87"/>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061"/>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6BEC"/>
    <w:rsid w:val="00E077AF"/>
    <w:rsid w:val="00E07E45"/>
    <w:rsid w:val="00E1119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4EC4"/>
    <w:rsid w:val="00E452D0"/>
    <w:rsid w:val="00E45A9D"/>
    <w:rsid w:val="00E46044"/>
    <w:rsid w:val="00E460A1"/>
    <w:rsid w:val="00E51078"/>
    <w:rsid w:val="00E515A3"/>
    <w:rsid w:val="00E52F76"/>
    <w:rsid w:val="00E542F1"/>
    <w:rsid w:val="00E5485F"/>
    <w:rsid w:val="00E54BDA"/>
    <w:rsid w:val="00E564C5"/>
    <w:rsid w:val="00E573BC"/>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A74C8"/>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22F"/>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75C"/>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42"/>
    <w:rsid w:val="00FC05F9"/>
    <w:rsid w:val="00FC1859"/>
    <w:rsid w:val="00FC2691"/>
    <w:rsid w:val="00FC2742"/>
    <w:rsid w:val="00FC2CFE"/>
    <w:rsid w:val="00FC3719"/>
    <w:rsid w:val="00FC390D"/>
    <w:rsid w:val="00FC3BBC"/>
    <w:rsid w:val="00FC3EEB"/>
    <w:rsid w:val="00FC4B49"/>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iPriority w:val="35"/>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49884699">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45461073">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C37F1-C777-4DC7-9614-C19EFF5DF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949</Words>
  <Characters>4661</Characters>
  <Application>Microsoft Office Word</Application>
  <DocSecurity>0</DocSecurity>
  <Lines>38</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5599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2017-02-03T12:22:00Z</dcterms:created>
  <dcterms:modified xsi:type="dcterms:W3CDTF">2017-02-03T12:22:00Z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(3)Q6DnyrAze7TPMT1wYdx6jdLcim6c2Gv2LVffdH9b9f0olBN9zCMxCg8mc0M6u/9cF9gW0PSV
OiHPIBrp77RNAF4AqiO/qxeCgPym0/nZjY67zdaLsry9vDIj0mhXyNMqnGO6nnOATAXoy/s2
5F/om5sCBylp5H9aatyn/bOhDUoOYq/bFn/ZZoNrIsi7AAFONgS8np16fKMi4qArvQLxmRf3
BJ8Ql6rGvyiGLhQFLs</vt:lpwstr>
  </property>
  <property fmtid="{D5CDD505-2E9C-101B-9397-08002B2CF9AE}" pid="3" name="_2015_ms_pID_7253431">
    <vt:lpwstr>HtCeRKHIWAOw6KC8COhZKeWuwVJeZs7XCqrhvhU99zyiKek3Pwafku
2pGeGHJzYmZP4JkzhLDTIZO3O1AxkGv9msymM26qwYiSsnEnyhmvW25v9FL/f687Y4iCrdHv
v2DeihyOv3HmW53ITkXufbvBWkq+XG1vhzQ/uYzMWQ3dAb7R5lZIbZHFkq2y77aT6W5oriD4
Y1BSCC9c63Yf9Jmo1c+O6Lz4avtiOfIEOEx9</vt:lpwstr>
  </property>
  <property fmtid="{D5CDD505-2E9C-101B-9397-08002B2CF9AE}" pid="4" name="_2015_ms_pID_7253432">
    <vt:lpwstr>J3F3fj1KD76GgcxYf9KAKcc=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1485756442</vt:lpwstr>
  </property>
</Properties>
</file>