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Meeting #</w:t>
      </w:r>
      <w:r w:rsidR="005F010E" w:rsidRPr="00695740">
        <w:rPr>
          <w:rFonts w:ascii="Arial" w:hAnsi="Arial" w:cs="Arial"/>
          <w:sz w:val="28"/>
        </w:rPr>
        <w:t>7</w:t>
      </w:r>
      <w:r w:rsidR="00BA1CE5">
        <w:rPr>
          <w:rFonts w:ascii="Arial" w:hAnsi="Arial" w:cs="Arial"/>
          <w:sz w:val="28"/>
        </w:rPr>
        <w:t>8</w:t>
      </w:r>
      <w:r w:rsidR="00573CB2">
        <w:rPr>
          <w:rFonts w:ascii="Arial" w:hAnsi="Arial" w:cs="Arial"/>
          <w:sz w:val="28"/>
        </w:rPr>
        <w:t>bis</w:t>
      </w:r>
      <w:r w:rsidRPr="00D3089E">
        <w:rPr>
          <w:rFonts w:ascii="Arial" w:hAnsi="Arial" w:cs="Arial"/>
          <w:sz w:val="28"/>
        </w:rPr>
        <w:tab/>
      </w:r>
      <w:r w:rsidR="00FA2C8C" w:rsidRPr="00FA2C8C">
        <w:rPr>
          <w:rFonts w:ascii="Arial" w:hAnsi="Arial" w:cs="Arial"/>
          <w:sz w:val="28"/>
        </w:rPr>
        <w:t>R4-</w:t>
      </w:r>
      <w:r w:rsidR="00077277">
        <w:rPr>
          <w:rFonts w:ascii="Arial" w:hAnsi="Arial" w:cs="Arial"/>
          <w:sz w:val="28"/>
        </w:rPr>
        <w:t>1</w:t>
      </w:r>
      <w:r w:rsidR="00714F7D">
        <w:rPr>
          <w:rFonts w:ascii="Arial" w:hAnsi="Arial" w:cs="Arial"/>
          <w:sz w:val="28"/>
        </w:rPr>
        <w:t>6</w:t>
      </w:r>
      <w:r w:rsidR="00365288">
        <w:rPr>
          <w:rFonts w:ascii="Arial" w:hAnsi="Arial" w:cs="Arial"/>
          <w:sz w:val="28"/>
        </w:rPr>
        <w:t>1581</w:t>
      </w:r>
    </w:p>
    <w:p w:rsidR="00B94055" w:rsidRPr="00D24D40" w:rsidRDefault="009C70D3" w:rsidP="00B94055">
      <w:pPr>
        <w:pStyle w:val="Header"/>
        <w:tabs>
          <w:tab w:val="clear" w:pos="8306"/>
          <w:tab w:val="right" w:pos="9781"/>
          <w:tab w:val="right" w:pos="13323"/>
        </w:tabs>
        <w:rPr>
          <w:rFonts w:ascii="Arial" w:hAnsi="Arial" w:cs="Arial"/>
          <w:sz w:val="28"/>
          <w:szCs w:val="28"/>
        </w:rPr>
      </w:pPr>
      <w:r w:rsidRPr="002B0573">
        <w:rPr>
          <w:rFonts w:ascii="Arial" w:hAnsi="Arial" w:cs="Arial"/>
          <w:sz w:val="28"/>
          <w:szCs w:val="28"/>
        </w:rPr>
        <w:t>S</w:t>
      </w:r>
      <w:r>
        <w:rPr>
          <w:rFonts w:ascii="Arial" w:hAnsi="Arial" w:cs="Arial"/>
          <w:sz w:val="28"/>
          <w:szCs w:val="28"/>
        </w:rPr>
        <w:t>an</w:t>
      </w:r>
      <w:r w:rsidRPr="002B0573">
        <w:rPr>
          <w:rFonts w:ascii="Arial" w:hAnsi="Arial" w:cs="Arial"/>
          <w:sz w:val="28"/>
          <w:szCs w:val="28"/>
        </w:rPr>
        <w:t xml:space="preserve"> J</w:t>
      </w:r>
      <w:r>
        <w:rPr>
          <w:rFonts w:ascii="Arial" w:hAnsi="Arial" w:cs="Arial"/>
          <w:sz w:val="28"/>
          <w:szCs w:val="28"/>
        </w:rPr>
        <w:t>ose</w:t>
      </w:r>
      <w:r w:rsidRPr="002B0573">
        <w:rPr>
          <w:rFonts w:ascii="Arial" w:hAnsi="Arial" w:cs="Arial"/>
          <w:sz w:val="28"/>
          <w:szCs w:val="28"/>
        </w:rPr>
        <w:t xml:space="preserve"> D</w:t>
      </w:r>
      <w:r>
        <w:rPr>
          <w:rFonts w:ascii="Arial" w:hAnsi="Arial" w:cs="Arial"/>
          <w:sz w:val="28"/>
          <w:szCs w:val="28"/>
        </w:rPr>
        <w:t>el</w:t>
      </w:r>
      <w:r w:rsidRPr="002B0573">
        <w:rPr>
          <w:rFonts w:ascii="Arial" w:hAnsi="Arial" w:cs="Arial"/>
          <w:sz w:val="28"/>
          <w:szCs w:val="28"/>
        </w:rPr>
        <w:t xml:space="preserve"> </w:t>
      </w:r>
      <w:proofErr w:type="spellStart"/>
      <w:r w:rsidRPr="002B0573">
        <w:rPr>
          <w:rFonts w:ascii="Arial" w:hAnsi="Arial" w:cs="Arial"/>
          <w:sz w:val="28"/>
          <w:szCs w:val="28"/>
        </w:rPr>
        <w:t>C</w:t>
      </w:r>
      <w:r>
        <w:rPr>
          <w:rFonts w:ascii="Arial" w:hAnsi="Arial" w:cs="Arial"/>
          <w:sz w:val="28"/>
          <w:szCs w:val="28"/>
        </w:rPr>
        <w:t>abo</w:t>
      </w:r>
      <w:proofErr w:type="spellEnd"/>
      <w:r w:rsidRPr="002B0573">
        <w:rPr>
          <w:rFonts w:ascii="Arial" w:hAnsi="Arial" w:cs="Arial"/>
          <w:sz w:val="28"/>
          <w:szCs w:val="28"/>
        </w:rPr>
        <w:t>, M</w:t>
      </w:r>
      <w:r>
        <w:rPr>
          <w:rFonts w:ascii="Arial" w:hAnsi="Arial" w:cs="Arial"/>
          <w:sz w:val="28"/>
          <w:szCs w:val="28"/>
        </w:rPr>
        <w:t>exico</w:t>
      </w:r>
      <w:r w:rsidRPr="00BA1CE5">
        <w:rPr>
          <w:rFonts w:ascii="Arial" w:hAnsi="Arial" w:cs="Arial"/>
          <w:sz w:val="28"/>
          <w:szCs w:val="28"/>
        </w:rPr>
        <w:t>, 1</w:t>
      </w:r>
      <w:r>
        <w:rPr>
          <w:rFonts w:ascii="Arial" w:hAnsi="Arial" w:cs="Arial"/>
          <w:sz w:val="28"/>
          <w:szCs w:val="28"/>
        </w:rPr>
        <w:t>1</w:t>
      </w:r>
      <w:r w:rsidRPr="00BA1CE5">
        <w:rPr>
          <w:rFonts w:ascii="Arial" w:hAnsi="Arial" w:cs="Arial"/>
          <w:sz w:val="28"/>
          <w:szCs w:val="28"/>
        </w:rPr>
        <w:t xml:space="preserve"> – 1</w:t>
      </w:r>
      <w:r>
        <w:rPr>
          <w:rFonts w:ascii="Arial" w:hAnsi="Arial" w:cs="Arial"/>
          <w:sz w:val="28"/>
          <w:szCs w:val="28"/>
        </w:rPr>
        <w:t>5</w:t>
      </w:r>
      <w:r w:rsidRPr="00BA1CE5">
        <w:rPr>
          <w:rFonts w:ascii="Arial" w:hAnsi="Arial" w:cs="Arial"/>
          <w:sz w:val="28"/>
          <w:szCs w:val="28"/>
        </w:rPr>
        <w:t xml:space="preserve"> </w:t>
      </w:r>
      <w:r>
        <w:rPr>
          <w:rFonts w:ascii="Arial" w:hAnsi="Arial" w:cs="Arial"/>
          <w:sz w:val="28"/>
          <w:szCs w:val="28"/>
        </w:rPr>
        <w:t>April</w:t>
      </w:r>
      <w:r w:rsidRPr="00BA1CE5">
        <w:rPr>
          <w:rFonts w:ascii="Arial" w:hAnsi="Arial" w:cs="Arial"/>
          <w:sz w:val="28"/>
          <w:szCs w:val="28"/>
        </w:rPr>
        <w:t xml:space="preserve">, </w:t>
      </w:r>
      <w:r w:rsidR="00BA1CE5" w:rsidRPr="00BA1CE5">
        <w:rPr>
          <w:rFonts w:ascii="Arial" w:hAnsi="Arial" w:cs="Arial"/>
          <w:sz w:val="28"/>
          <w:szCs w:val="28"/>
        </w:rPr>
        <w:t>2016</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D63F5">
        <w:rPr>
          <w:rFonts w:ascii="Arial" w:hAnsi="Arial"/>
          <w:b/>
        </w:rPr>
        <w:t>7</w:t>
      </w:r>
      <w:r w:rsidR="004E1C0F">
        <w:rPr>
          <w:rFonts w:ascii="Arial" w:hAnsi="Arial"/>
          <w:b/>
        </w:rPr>
        <w:t>.</w:t>
      </w:r>
      <w:r w:rsidR="002E659F">
        <w:rPr>
          <w:rFonts w:ascii="Arial" w:hAnsi="Arial"/>
          <w:b/>
        </w:rPr>
        <w:t>2</w:t>
      </w:r>
      <w:r w:rsidR="004E1C0F">
        <w:rPr>
          <w:rFonts w:ascii="Arial" w:hAnsi="Arial"/>
          <w:b/>
        </w:rPr>
        <w:t>.</w:t>
      </w:r>
      <w:r w:rsidR="00077277">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8B15E1">
        <w:rPr>
          <w:rFonts w:ascii="Arial" w:hAnsi="Arial"/>
          <w:b/>
        </w:rPr>
        <w:t>Nokia</w:t>
      </w:r>
      <w:bookmarkEnd w:id="1"/>
      <w:bookmarkEnd w:id="2"/>
      <w:r w:rsidR="005C6743">
        <w:rPr>
          <w:rFonts w:ascii="Arial" w:hAnsi="Arial"/>
          <w:b/>
        </w:rPr>
        <w:t xml:space="preserve">, </w:t>
      </w:r>
      <w:r w:rsidR="00CF1C4B" w:rsidRPr="00CF1C4B">
        <w:rPr>
          <w:rFonts w:ascii="Arial" w:hAnsi="Arial"/>
          <w:b/>
        </w:rPr>
        <w:t>T-Mobile USA</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E659F">
        <w:rPr>
          <w:rFonts w:ascii="Arial" w:hAnsi="Arial" w:cs="Arial"/>
          <w:b/>
        </w:rPr>
        <w:t xml:space="preserve">TP for </w:t>
      </w:r>
      <w:r w:rsidR="00202F83">
        <w:rPr>
          <w:rFonts w:ascii="Arial" w:hAnsi="Arial" w:cs="Arial"/>
          <w:b/>
        </w:rPr>
        <w:t>TR 36.714-02-01</w:t>
      </w:r>
      <w:r w:rsidR="002E659F" w:rsidRPr="002E659F">
        <w:rPr>
          <w:rFonts w:ascii="Arial" w:hAnsi="Arial" w:cs="Arial"/>
          <w:b/>
        </w:rPr>
        <w:t>:</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9C70D3">
        <w:rPr>
          <w:rFonts w:ascii="Arial" w:hAnsi="Arial" w:cs="Arial"/>
          <w:b/>
        </w:rPr>
        <w:t>12</w:t>
      </w:r>
      <w:r w:rsidR="00210EAA" w:rsidRPr="00C06FAE">
        <w:rPr>
          <w:rFonts w:ascii="Arial" w:hAnsi="Arial" w:cs="Arial"/>
          <w:b/>
        </w:rPr>
        <w:t xml:space="preserve"> </w:t>
      </w:r>
      <w:r w:rsidR="00210EAA">
        <w:rPr>
          <w:rFonts w:ascii="Arial" w:hAnsi="Arial" w:cs="Arial"/>
          <w:b/>
        </w:rPr>
        <w:t xml:space="preserve">+ </w:t>
      </w:r>
      <w:r w:rsidR="002E659F">
        <w:rPr>
          <w:rFonts w:ascii="Arial" w:hAnsi="Arial" w:cs="Arial"/>
          <w:b/>
        </w:rPr>
        <w:t>6</w:t>
      </w:r>
      <w:r w:rsidR="004E1C0F">
        <w:rPr>
          <w:rFonts w:ascii="Arial" w:hAnsi="Arial" w:cs="Arial"/>
          <w:b/>
        </w:rPr>
        <w:t>6</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rsidR="009C70D3">
        <w:t>(2DL/1UL)</w:t>
      </w:r>
      <w:r>
        <w:t xml:space="preserve"> </w:t>
      </w:r>
      <w:r w:rsidRPr="0004780E">
        <w:t xml:space="preserve">of Band </w:t>
      </w:r>
      <w:r>
        <w:t>Combination (</w:t>
      </w:r>
      <w:r w:rsidR="009C70D3">
        <w:t>12</w:t>
      </w:r>
      <w:r>
        <w:t xml:space="preserve"> + </w:t>
      </w:r>
      <w:r w:rsidR="002E659F">
        <w:t>6</w:t>
      </w:r>
      <w:r>
        <w:t>6) was approved in RAN#</w:t>
      </w:r>
      <w:r w:rsidR="002E659F">
        <w:t>70</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w:t>
      </w:r>
      <w:r w:rsidR="009C70D3" w:rsidRPr="00435721">
        <w:t xml:space="preserve">Carrier Aggregation </w:t>
      </w:r>
      <w:r w:rsidR="009C70D3">
        <w:t>(CA)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D5256C" w:rsidRPr="00D5256C">
        <w:t>2DL/1UL TR 36.714-02-01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sidR="009C70D3">
        <w:rPr>
          <w:rFonts w:eastAsia="宋体" w:cs="Optima"/>
          <w:szCs w:val="21"/>
          <w:lang w:eastAsia="zh-CN"/>
        </w:rPr>
        <w:t>12</w:t>
      </w:r>
      <w:r>
        <w:rPr>
          <w:rFonts w:eastAsia="宋体" w:cs="Optima"/>
          <w:szCs w:val="21"/>
          <w:lang w:eastAsia="zh-CN"/>
        </w:rPr>
        <w:t xml:space="preserve">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9C70D3" w:rsidRPr="00850762" w:rsidTr="00942F5B">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9C70D3" w:rsidRPr="00850762" w:rsidRDefault="009C70D3" w:rsidP="00942F5B">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9C70D3" w:rsidRPr="00850762" w:rsidRDefault="009C70D3" w:rsidP="00942F5B">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9C70D3" w:rsidRPr="00850762" w:rsidRDefault="009C70D3" w:rsidP="00942F5B">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9C70D3" w:rsidRPr="00850762" w:rsidRDefault="009C70D3" w:rsidP="00942F5B">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9C70D3" w:rsidRPr="00850762" w:rsidRDefault="009C70D3" w:rsidP="00942F5B">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9C70D3" w:rsidRPr="00850762" w:rsidRDefault="009C70D3" w:rsidP="00942F5B">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9C70D3" w:rsidRPr="00850762" w:rsidRDefault="009C70D3" w:rsidP="00942F5B">
            <w:pPr>
              <w:pStyle w:val="TAL"/>
              <w:rPr>
                <w:rFonts w:cs="Arial"/>
                <w:lang w:val="fr-FR" w:eastAsia="en-US"/>
              </w:rPr>
            </w:pPr>
            <w:r>
              <w:rPr>
                <w:rFonts w:cs="Arial"/>
                <w:lang w:val="fr-FR" w:eastAsia="en-US"/>
              </w:rPr>
              <w:t>78</w:t>
            </w:r>
            <w:r w:rsidRPr="00850762">
              <w:rPr>
                <w:rFonts w:cs="Arial" w:hint="eastAsia"/>
                <w:lang w:val="fr-FR" w:eastAsia="en-US"/>
              </w:rPr>
              <w:t>3 MHz</w:t>
            </w:r>
          </w:p>
        </w:tc>
        <w:tc>
          <w:tcPr>
            <w:tcW w:w="1173" w:type="dxa"/>
            <w:tcBorders>
              <w:top w:val="single" w:sz="4" w:space="0" w:color="auto"/>
              <w:left w:val="single" w:sz="4" w:space="0" w:color="auto"/>
              <w:bottom w:val="single" w:sz="4" w:space="0" w:color="auto"/>
              <w:right w:val="single" w:sz="4" w:space="0" w:color="auto"/>
            </w:tcBorders>
          </w:tcPr>
          <w:p w:rsidR="009C70D3" w:rsidRPr="00850762" w:rsidRDefault="009C70D3" w:rsidP="00942F5B">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9C70D3">
        <w:rPr>
          <w:rFonts w:eastAsia="宋体"/>
          <w:lang w:eastAsia="zh-CN"/>
        </w:rPr>
        <w:t>12</w:t>
      </w:r>
      <w:r>
        <w:rPr>
          <w:rFonts w:eastAsia="宋体"/>
          <w:lang w:eastAsia="zh-CN"/>
        </w:rPr>
        <w:t xml:space="preserve"> is operating at </w:t>
      </w:r>
      <w:r w:rsidR="00942F5B">
        <w:rPr>
          <w:rFonts w:eastAsia="宋体"/>
          <w:lang w:eastAsia="zh-CN"/>
        </w:rPr>
        <w:t>699</w:t>
      </w:r>
      <w:r>
        <w:rPr>
          <w:rFonts w:eastAsia="宋体"/>
          <w:lang w:eastAsia="zh-CN"/>
        </w:rPr>
        <w:t xml:space="preserve"> – </w:t>
      </w:r>
      <w:r w:rsidR="00BF577B">
        <w:rPr>
          <w:rFonts w:eastAsia="宋体"/>
          <w:lang w:eastAsia="zh-CN"/>
        </w:rPr>
        <w:t>7</w:t>
      </w:r>
      <w:r w:rsidR="00942F5B">
        <w:rPr>
          <w:rFonts w:eastAsia="宋体"/>
          <w:lang w:eastAsia="zh-CN"/>
        </w:rPr>
        <w:t>16</w:t>
      </w:r>
      <w:r>
        <w:rPr>
          <w:rFonts w:eastAsia="宋体"/>
          <w:lang w:eastAsia="zh-CN"/>
        </w:rPr>
        <w:t xml:space="preserve"> MHz for UL and </w:t>
      </w:r>
      <w:r w:rsidR="00BF577B">
        <w:rPr>
          <w:rFonts w:eastAsia="宋体"/>
          <w:lang w:eastAsia="zh-CN"/>
        </w:rPr>
        <w:t>7</w:t>
      </w:r>
      <w:r w:rsidR="00942F5B">
        <w:rPr>
          <w:rFonts w:eastAsia="宋体"/>
          <w:lang w:eastAsia="zh-CN"/>
        </w:rPr>
        <w:t>29</w:t>
      </w:r>
      <w:r>
        <w:rPr>
          <w:rFonts w:eastAsia="宋体"/>
          <w:lang w:eastAsia="zh-CN"/>
        </w:rPr>
        <w:t xml:space="preserve"> – </w:t>
      </w:r>
      <w:r w:rsidR="00BF577B">
        <w:rPr>
          <w:rFonts w:eastAsia="宋体"/>
          <w:lang w:eastAsia="zh-CN"/>
        </w:rPr>
        <w:t>7</w:t>
      </w:r>
      <w:r w:rsidR="00942F5B">
        <w:rPr>
          <w:rFonts w:eastAsia="宋体"/>
          <w:lang w:eastAsia="zh-CN"/>
        </w:rPr>
        <w:t>4</w:t>
      </w:r>
      <w:r w:rsidR="00BF577B">
        <w:rPr>
          <w:rFonts w:eastAsia="宋体"/>
          <w:lang w:eastAsia="zh-CN"/>
        </w:rPr>
        <w:t>6</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r w:rsidR="009C70D3">
        <w:rPr>
          <w:rFonts w:eastAsia="宋体"/>
          <w:lang w:eastAsia="zh-CN"/>
        </w:rPr>
        <w:t>12</w:t>
      </w:r>
      <w:r>
        <w:rPr>
          <w:rFonts w:eastAsia="宋体"/>
          <w:lang w:eastAsia="zh-CN"/>
        </w:rPr>
        <w:t xml:space="preserve"> and Band </w:t>
      </w:r>
      <w:r w:rsidR="00136E1E">
        <w:rPr>
          <w:rFonts w:eastAsia="宋体"/>
          <w:lang w:eastAsia="zh-CN"/>
        </w:rPr>
        <w:t>6</w:t>
      </w:r>
      <w:r>
        <w:rPr>
          <w:rFonts w:eastAsia="宋体"/>
          <w:lang w:eastAsia="zh-CN"/>
        </w:rPr>
        <w:t>6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136E1E">
        <w:t xml:space="preserve">Band </w:t>
      </w:r>
      <w:r w:rsidR="009C70D3">
        <w:t>12</w:t>
      </w:r>
      <w:r>
        <w:t xml:space="preserve"> and Band </w:t>
      </w:r>
      <w:r w:rsidR="00136E1E">
        <w:t>6</w:t>
      </w:r>
      <w:r>
        <w:t>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942F5B" w:rsidP="00136E1E">
            <w:pPr>
              <w:rPr>
                <w:rFonts w:ascii="Calibri" w:hAnsi="Calibri" w:cs="Calibri"/>
                <w:color w:val="000000"/>
                <w:sz w:val="22"/>
                <w:szCs w:val="22"/>
              </w:rPr>
            </w:pPr>
            <w:r>
              <w:rPr>
                <w:rFonts w:ascii="Calibri" w:hAnsi="Calibri" w:cs="Calibri"/>
                <w:color w:val="000000"/>
                <w:sz w:val="22"/>
                <w:szCs w:val="22"/>
              </w:rPr>
              <w:t>729</w:t>
            </w:r>
          </w:p>
        </w:tc>
        <w:tc>
          <w:tcPr>
            <w:tcW w:w="1872" w:type="dxa"/>
            <w:shd w:val="clear" w:color="auto" w:fill="auto"/>
            <w:noWrap/>
          </w:tcPr>
          <w:p w:rsidR="00077277" w:rsidRPr="00550923" w:rsidRDefault="00D43E53" w:rsidP="00942F5B">
            <w:pPr>
              <w:rPr>
                <w:rFonts w:ascii="Calibri" w:hAnsi="Calibri" w:cs="Calibri"/>
                <w:color w:val="000000"/>
                <w:sz w:val="22"/>
                <w:szCs w:val="22"/>
              </w:rPr>
            </w:pPr>
            <w:r>
              <w:rPr>
                <w:rFonts w:ascii="Calibri" w:hAnsi="Calibri" w:cs="Calibri"/>
                <w:color w:val="000000"/>
                <w:sz w:val="22"/>
                <w:szCs w:val="22"/>
              </w:rPr>
              <w:t>7</w:t>
            </w:r>
            <w:r w:rsidR="00942F5B">
              <w:rPr>
                <w:rFonts w:ascii="Calibri" w:hAnsi="Calibri" w:cs="Calibri"/>
                <w:color w:val="000000"/>
                <w:sz w:val="22"/>
                <w:szCs w:val="22"/>
              </w:rPr>
              <w:t>4</w:t>
            </w:r>
            <w:r>
              <w:rPr>
                <w:rFonts w:ascii="Calibri" w:hAnsi="Calibri" w:cs="Calibri"/>
                <w:color w:val="000000"/>
                <w:sz w:val="22"/>
                <w:szCs w:val="22"/>
              </w:rPr>
              <w:t>6</w:t>
            </w:r>
          </w:p>
        </w:tc>
        <w:tc>
          <w:tcPr>
            <w:tcW w:w="187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211</w:t>
            </w:r>
            <w:r w:rsidR="00077277" w:rsidRPr="00550923">
              <w:rPr>
                <w:rFonts w:ascii="Calibri" w:hAnsi="Calibri" w:cs="Calibri"/>
                <w:color w:val="000000"/>
                <w:sz w:val="22"/>
                <w:szCs w:val="22"/>
              </w:rPr>
              <w:t>0</w:t>
            </w:r>
          </w:p>
        </w:tc>
        <w:tc>
          <w:tcPr>
            <w:tcW w:w="192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2200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922" w:type="dxa"/>
            <w:shd w:val="clear" w:color="auto" w:fill="auto"/>
            <w:noWrap/>
          </w:tcPr>
          <w:p w:rsidR="00077277" w:rsidRPr="00550923" w:rsidRDefault="00077277" w:rsidP="00191929">
            <w:pPr>
              <w:rPr>
                <w:rFonts w:ascii="Calibri" w:hAnsi="Calibri" w:cs="Calibri"/>
                <w:color w:val="000000"/>
                <w:sz w:val="22"/>
                <w:szCs w:val="22"/>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942F5B">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4</w:t>
            </w:r>
            <w:r w:rsidR="00942F5B">
              <w:rPr>
                <w:rFonts w:ascii="Calibri" w:hAnsi="Calibri" w:cs="Calibri"/>
                <w:color w:val="000000"/>
                <w:sz w:val="22"/>
                <w:szCs w:val="22"/>
              </w:rPr>
              <w:t>58</w:t>
            </w:r>
          </w:p>
        </w:tc>
        <w:tc>
          <w:tcPr>
            <w:tcW w:w="1872" w:type="dxa"/>
            <w:shd w:val="clear" w:color="auto" w:fill="auto"/>
            <w:noWrap/>
            <w:vAlign w:val="bottom"/>
          </w:tcPr>
          <w:p w:rsidR="00077277" w:rsidRPr="00550923" w:rsidRDefault="00077277" w:rsidP="00942F5B">
            <w:pPr>
              <w:rPr>
                <w:rFonts w:ascii="Calibri" w:hAnsi="Calibri" w:cs="Calibri"/>
                <w:color w:val="000000"/>
                <w:sz w:val="22"/>
                <w:szCs w:val="22"/>
              </w:rPr>
            </w:pPr>
            <w:r w:rsidRPr="00550923">
              <w:rPr>
                <w:rFonts w:ascii="Calibri" w:hAnsi="Calibri" w:cs="Calibri"/>
                <w:color w:val="000000"/>
                <w:sz w:val="22"/>
                <w:szCs w:val="22"/>
              </w:rPr>
              <w:t>1</w:t>
            </w:r>
            <w:r w:rsidR="00942F5B">
              <w:rPr>
                <w:rFonts w:ascii="Calibri" w:hAnsi="Calibri" w:cs="Calibri"/>
                <w:color w:val="000000"/>
                <w:sz w:val="22"/>
                <w:szCs w:val="22"/>
              </w:rPr>
              <w:t>49</w:t>
            </w:r>
            <w:r w:rsidR="00D43E53">
              <w:rPr>
                <w:rFonts w:ascii="Calibri" w:hAnsi="Calibri" w:cs="Calibri"/>
                <w:color w:val="000000"/>
                <w:sz w:val="22"/>
                <w:szCs w:val="22"/>
              </w:rPr>
              <w:t>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4220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440</w:t>
            </w:r>
            <w:r w:rsidR="00077277" w:rsidRPr="0055092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942F5B">
            <w:pPr>
              <w:rPr>
                <w:rFonts w:ascii="Calibri" w:hAnsi="Calibri" w:cs="Calibri"/>
                <w:color w:val="000000"/>
                <w:sz w:val="22"/>
                <w:szCs w:val="22"/>
              </w:rPr>
            </w:pPr>
            <w:r w:rsidRPr="00550923">
              <w:rPr>
                <w:rFonts w:ascii="Calibri" w:hAnsi="Calibri" w:cs="Calibri"/>
                <w:color w:val="000000"/>
                <w:sz w:val="22"/>
                <w:szCs w:val="22"/>
              </w:rPr>
              <w:t>2</w:t>
            </w:r>
            <w:r w:rsidR="00942F5B">
              <w:rPr>
                <w:rFonts w:ascii="Calibri" w:hAnsi="Calibri" w:cs="Calibri"/>
                <w:color w:val="000000"/>
                <w:sz w:val="22"/>
                <w:szCs w:val="22"/>
              </w:rPr>
              <w:t>187</w:t>
            </w:r>
          </w:p>
        </w:tc>
        <w:tc>
          <w:tcPr>
            <w:tcW w:w="1872" w:type="dxa"/>
            <w:shd w:val="clear" w:color="auto" w:fill="auto"/>
            <w:noWrap/>
            <w:vAlign w:val="bottom"/>
          </w:tcPr>
          <w:p w:rsidR="00077277" w:rsidRPr="00550923" w:rsidRDefault="00077277" w:rsidP="00942F5B">
            <w:pPr>
              <w:rPr>
                <w:rFonts w:ascii="Calibri" w:hAnsi="Calibri" w:cs="Calibri"/>
                <w:color w:val="000000"/>
                <w:sz w:val="22"/>
                <w:szCs w:val="22"/>
              </w:rPr>
            </w:pPr>
            <w:r w:rsidRPr="00550923">
              <w:rPr>
                <w:rFonts w:ascii="Calibri" w:hAnsi="Calibri" w:cs="Calibri"/>
                <w:color w:val="000000"/>
                <w:sz w:val="22"/>
                <w:szCs w:val="22"/>
              </w:rPr>
              <w:t>2</w:t>
            </w:r>
            <w:r w:rsidR="00D43E53">
              <w:rPr>
                <w:rFonts w:ascii="Calibri" w:hAnsi="Calibri" w:cs="Calibri"/>
                <w:color w:val="000000"/>
                <w:sz w:val="22"/>
                <w:szCs w:val="22"/>
              </w:rPr>
              <w:t>2</w:t>
            </w:r>
            <w:r w:rsidR="00942F5B">
              <w:rPr>
                <w:rFonts w:ascii="Calibri" w:hAnsi="Calibri" w:cs="Calibri"/>
                <w:color w:val="000000"/>
                <w:sz w:val="22"/>
                <w:szCs w:val="22"/>
              </w:rPr>
              <w:t>3</w:t>
            </w:r>
            <w:r w:rsidR="00D43E53">
              <w:rPr>
                <w:rFonts w:ascii="Calibri" w:hAnsi="Calibri" w:cs="Calibri"/>
                <w:color w:val="000000"/>
                <w:sz w:val="22"/>
                <w:szCs w:val="22"/>
              </w:rPr>
              <w:t>8</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633</w:t>
            </w:r>
            <w:r w:rsidR="00077277" w:rsidRPr="00550923">
              <w:rPr>
                <w:rFonts w:ascii="Calibri" w:hAnsi="Calibri" w:cs="Calibri"/>
                <w:color w:val="000000"/>
                <w:sz w:val="22"/>
                <w:szCs w:val="22"/>
              </w:rPr>
              <w:t>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6600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942F5B">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3</w:t>
            </w:r>
            <w:r w:rsidR="00942F5B">
              <w:rPr>
                <w:rFonts w:ascii="Calibri" w:hAnsi="Calibri" w:cs="Calibri"/>
                <w:color w:val="000000"/>
                <w:sz w:val="22"/>
                <w:szCs w:val="22"/>
              </w:rPr>
              <w:t>6</w:t>
            </w:r>
            <w:r w:rsidR="00D43E53">
              <w:rPr>
                <w:rFonts w:ascii="Calibri" w:hAnsi="Calibri" w:cs="Calibri"/>
                <w:color w:val="000000"/>
                <w:sz w:val="22"/>
                <w:szCs w:val="22"/>
              </w:rPr>
              <w:t>4</w:t>
            </w:r>
          </w:p>
        </w:tc>
        <w:tc>
          <w:tcPr>
            <w:tcW w:w="1872" w:type="dxa"/>
            <w:shd w:val="clear" w:color="auto" w:fill="auto"/>
            <w:noWrap/>
            <w:vAlign w:val="bottom"/>
          </w:tcPr>
          <w:p w:rsidR="00077277" w:rsidRPr="00550923" w:rsidRDefault="00077277" w:rsidP="00942F5B">
            <w:pPr>
              <w:rPr>
                <w:rFonts w:ascii="Calibri" w:hAnsi="Calibri" w:cs="Calibri"/>
                <w:color w:val="000000"/>
                <w:sz w:val="22"/>
                <w:szCs w:val="22"/>
              </w:rPr>
            </w:pPr>
            <w:r w:rsidRPr="00550923">
              <w:rPr>
                <w:rFonts w:ascii="Calibri" w:hAnsi="Calibri" w:cs="Calibri"/>
                <w:color w:val="000000"/>
                <w:sz w:val="22"/>
                <w:szCs w:val="22"/>
              </w:rPr>
              <w:t>1</w:t>
            </w:r>
            <w:r w:rsidR="00942F5B">
              <w:rPr>
                <w:rFonts w:ascii="Calibri" w:hAnsi="Calibri" w:cs="Calibri"/>
                <w:color w:val="000000"/>
                <w:sz w:val="22"/>
                <w:szCs w:val="22"/>
              </w:rPr>
              <w:t>471</w:t>
            </w:r>
          </w:p>
        </w:tc>
        <w:tc>
          <w:tcPr>
            <w:tcW w:w="1872" w:type="dxa"/>
            <w:shd w:val="clear" w:color="auto" w:fill="auto"/>
            <w:noWrap/>
            <w:vAlign w:val="bottom"/>
          </w:tcPr>
          <w:p w:rsidR="00077277" w:rsidRPr="00550923" w:rsidRDefault="00077277" w:rsidP="00942F5B">
            <w:pPr>
              <w:rPr>
                <w:rFonts w:ascii="Calibri" w:hAnsi="Calibri" w:cs="Calibri"/>
                <w:color w:val="000000"/>
                <w:sz w:val="22"/>
                <w:szCs w:val="22"/>
              </w:rPr>
            </w:pPr>
            <w:r w:rsidRPr="00550923">
              <w:rPr>
                <w:rFonts w:ascii="Calibri" w:hAnsi="Calibri" w:cs="Calibri"/>
                <w:color w:val="000000"/>
                <w:sz w:val="22"/>
                <w:szCs w:val="22"/>
              </w:rPr>
              <w:t>2</w:t>
            </w:r>
            <w:r w:rsidR="00D43E53">
              <w:rPr>
                <w:rFonts w:ascii="Calibri" w:hAnsi="Calibri" w:cs="Calibri"/>
                <w:color w:val="000000"/>
                <w:sz w:val="22"/>
                <w:szCs w:val="22"/>
              </w:rPr>
              <w:t>8</w:t>
            </w:r>
            <w:r w:rsidR="00942F5B">
              <w:rPr>
                <w:rFonts w:ascii="Calibri" w:hAnsi="Calibri" w:cs="Calibri"/>
                <w:color w:val="000000"/>
                <w:sz w:val="22"/>
                <w:szCs w:val="22"/>
              </w:rPr>
              <w:t>39</w:t>
            </w:r>
          </w:p>
        </w:tc>
        <w:tc>
          <w:tcPr>
            <w:tcW w:w="1922" w:type="dxa"/>
            <w:shd w:val="clear" w:color="auto" w:fill="auto"/>
            <w:noWrap/>
            <w:vAlign w:val="bottom"/>
          </w:tcPr>
          <w:p w:rsidR="00077277" w:rsidRPr="00550923" w:rsidRDefault="00D43E53" w:rsidP="00942F5B">
            <w:pPr>
              <w:rPr>
                <w:rFonts w:ascii="Calibri" w:hAnsi="Calibri" w:cs="Calibri"/>
                <w:color w:val="000000"/>
                <w:sz w:val="22"/>
                <w:szCs w:val="22"/>
              </w:rPr>
            </w:pPr>
            <w:r>
              <w:rPr>
                <w:rFonts w:ascii="Calibri" w:hAnsi="Calibri" w:cs="Calibri"/>
                <w:color w:val="000000"/>
                <w:sz w:val="22"/>
                <w:szCs w:val="22"/>
              </w:rPr>
              <w:t>29</w:t>
            </w:r>
            <w:r w:rsidR="00942F5B">
              <w:rPr>
                <w:rFonts w:ascii="Calibri" w:hAnsi="Calibri" w:cs="Calibri"/>
                <w:color w:val="000000"/>
                <w:sz w:val="22"/>
                <w:szCs w:val="22"/>
              </w:rPr>
              <w:t>4</w:t>
            </w:r>
            <w:r>
              <w:rPr>
                <w:rFonts w:ascii="Calibri" w:hAnsi="Calibri" w:cs="Calibri"/>
                <w:color w:val="000000"/>
                <w:sz w:val="22"/>
                <w:szCs w:val="22"/>
              </w:rPr>
              <w:t>6</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 f2-high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942F5B" w:rsidP="00191929">
            <w:pPr>
              <w:rPr>
                <w:rFonts w:ascii="Calibri" w:hAnsi="Calibri" w:cs="Calibri"/>
                <w:color w:val="000000"/>
                <w:sz w:val="22"/>
                <w:szCs w:val="22"/>
              </w:rPr>
            </w:pPr>
            <w:r>
              <w:rPr>
                <w:rFonts w:ascii="Calibri" w:hAnsi="Calibri" w:cs="Calibri"/>
                <w:color w:val="000000"/>
                <w:sz w:val="22"/>
                <w:szCs w:val="22"/>
              </w:rPr>
              <w:t>61</w:t>
            </w:r>
            <w:r w:rsidR="00D43E53">
              <w:rPr>
                <w:rFonts w:ascii="Calibri" w:hAnsi="Calibri" w:cs="Calibri"/>
                <w:color w:val="000000"/>
                <w:sz w:val="22"/>
                <w:szCs w:val="22"/>
              </w:rPr>
              <w:t>8</w:t>
            </w:r>
          </w:p>
        </w:tc>
        <w:tc>
          <w:tcPr>
            <w:tcW w:w="1872" w:type="dxa"/>
            <w:shd w:val="clear" w:color="auto" w:fill="auto"/>
            <w:noWrap/>
            <w:vAlign w:val="bottom"/>
          </w:tcPr>
          <w:p w:rsidR="00077277" w:rsidRPr="00550923" w:rsidRDefault="00D43E53" w:rsidP="00942F5B">
            <w:pPr>
              <w:rPr>
                <w:rFonts w:ascii="Calibri" w:hAnsi="Calibri" w:cs="Calibri"/>
                <w:color w:val="000000"/>
                <w:sz w:val="22"/>
                <w:szCs w:val="22"/>
              </w:rPr>
            </w:pPr>
            <w:r>
              <w:rPr>
                <w:rFonts w:ascii="Calibri" w:hAnsi="Calibri" w:cs="Calibri"/>
                <w:color w:val="000000"/>
                <w:sz w:val="22"/>
                <w:szCs w:val="22"/>
              </w:rPr>
              <w:t>7</w:t>
            </w:r>
            <w:r w:rsidR="00942F5B">
              <w:rPr>
                <w:rFonts w:ascii="Calibri" w:hAnsi="Calibri" w:cs="Calibri"/>
                <w:color w:val="000000"/>
                <w:sz w:val="22"/>
                <w:szCs w:val="22"/>
              </w:rPr>
              <w:t>42</w:t>
            </w:r>
          </w:p>
        </w:tc>
        <w:tc>
          <w:tcPr>
            <w:tcW w:w="1872" w:type="dxa"/>
            <w:shd w:val="clear" w:color="auto" w:fill="auto"/>
            <w:noWrap/>
            <w:vAlign w:val="bottom"/>
          </w:tcPr>
          <w:p w:rsidR="00077277" w:rsidRPr="00550923" w:rsidRDefault="00A26DA3" w:rsidP="00942F5B">
            <w:pPr>
              <w:rPr>
                <w:rFonts w:ascii="Calibri" w:hAnsi="Calibri" w:cs="Calibri"/>
                <w:color w:val="000000"/>
                <w:sz w:val="22"/>
                <w:szCs w:val="22"/>
              </w:rPr>
            </w:pPr>
            <w:r>
              <w:rPr>
                <w:rFonts w:ascii="Calibri" w:hAnsi="Calibri" w:cs="Calibri"/>
                <w:color w:val="000000"/>
                <w:sz w:val="22"/>
                <w:szCs w:val="22"/>
              </w:rPr>
              <w:t>3</w:t>
            </w:r>
            <w:r w:rsidR="00D43E53">
              <w:rPr>
                <w:rFonts w:ascii="Calibri" w:hAnsi="Calibri" w:cs="Calibri"/>
                <w:color w:val="000000"/>
                <w:sz w:val="22"/>
                <w:szCs w:val="22"/>
              </w:rPr>
              <w:t>4</w:t>
            </w:r>
            <w:r w:rsidR="00942F5B">
              <w:rPr>
                <w:rFonts w:ascii="Calibri" w:hAnsi="Calibri" w:cs="Calibri"/>
                <w:color w:val="000000"/>
                <w:sz w:val="22"/>
                <w:szCs w:val="22"/>
              </w:rPr>
              <w:t>7</w:t>
            </w:r>
            <w:r w:rsidR="00D43E53">
              <w:rPr>
                <w:rFonts w:ascii="Calibri" w:hAnsi="Calibri" w:cs="Calibri"/>
                <w:color w:val="000000"/>
                <w:sz w:val="22"/>
                <w:szCs w:val="22"/>
              </w:rPr>
              <w:t>4</w:t>
            </w:r>
          </w:p>
        </w:tc>
        <w:tc>
          <w:tcPr>
            <w:tcW w:w="1922" w:type="dxa"/>
            <w:shd w:val="clear" w:color="auto" w:fill="auto"/>
            <w:noWrap/>
            <w:vAlign w:val="bottom"/>
          </w:tcPr>
          <w:p w:rsidR="00077277" w:rsidRPr="00550923" w:rsidRDefault="00077277" w:rsidP="00942F5B">
            <w:pPr>
              <w:rPr>
                <w:rFonts w:ascii="Calibri" w:hAnsi="Calibri" w:cs="Calibri"/>
                <w:color w:val="000000"/>
                <w:sz w:val="22"/>
                <w:szCs w:val="22"/>
              </w:rPr>
            </w:pPr>
            <w:r w:rsidRPr="00550923">
              <w:rPr>
                <w:rFonts w:ascii="Calibri" w:hAnsi="Calibri" w:cs="Calibri"/>
                <w:color w:val="000000"/>
                <w:sz w:val="22"/>
                <w:szCs w:val="22"/>
              </w:rPr>
              <w:t>3</w:t>
            </w:r>
            <w:r w:rsidR="00D43E53">
              <w:rPr>
                <w:rFonts w:ascii="Calibri" w:hAnsi="Calibri" w:cs="Calibri"/>
                <w:color w:val="000000"/>
                <w:sz w:val="22"/>
                <w:szCs w:val="22"/>
              </w:rPr>
              <w:t>6</w:t>
            </w:r>
            <w:r w:rsidR="00942F5B">
              <w:rPr>
                <w:rFonts w:ascii="Calibri" w:hAnsi="Calibri" w:cs="Calibri"/>
                <w:color w:val="000000"/>
                <w:sz w:val="22"/>
                <w:szCs w:val="22"/>
              </w:rPr>
              <w:t>71</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942F5B">
            <w:pPr>
              <w:rPr>
                <w:rFonts w:ascii="Calibri" w:hAnsi="Calibri" w:cs="Calibri"/>
                <w:color w:val="000000"/>
                <w:sz w:val="22"/>
                <w:szCs w:val="22"/>
              </w:rPr>
            </w:pPr>
            <w:r w:rsidRPr="00550923">
              <w:rPr>
                <w:rFonts w:ascii="Calibri" w:hAnsi="Calibri" w:cs="Calibri"/>
                <w:color w:val="000000"/>
                <w:sz w:val="22"/>
                <w:szCs w:val="22"/>
              </w:rPr>
              <w:t>3</w:t>
            </w:r>
            <w:r w:rsidR="00942F5B">
              <w:rPr>
                <w:rFonts w:ascii="Calibri" w:hAnsi="Calibri" w:cs="Calibri"/>
                <w:color w:val="000000"/>
                <w:sz w:val="22"/>
                <w:szCs w:val="22"/>
              </w:rPr>
              <w:t>568</w:t>
            </w:r>
          </w:p>
        </w:tc>
        <w:tc>
          <w:tcPr>
            <w:tcW w:w="1872" w:type="dxa"/>
            <w:shd w:val="clear" w:color="auto" w:fill="auto"/>
            <w:noWrap/>
            <w:vAlign w:val="bottom"/>
          </w:tcPr>
          <w:p w:rsidR="00077277" w:rsidRPr="00550923" w:rsidRDefault="00077277" w:rsidP="00942F5B">
            <w:pPr>
              <w:rPr>
                <w:rFonts w:ascii="Calibri" w:hAnsi="Calibri" w:cs="Calibri"/>
                <w:color w:val="000000"/>
                <w:sz w:val="22"/>
                <w:szCs w:val="22"/>
              </w:rPr>
            </w:pPr>
            <w:r w:rsidRPr="00550923">
              <w:rPr>
                <w:rFonts w:ascii="Calibri" w:hAnsi="Calibri" w:cs="Calibri"/>
                <w:color w:val="000000"/>
                <w:sz w:val="22"/>
                <w:szCs w:val="22"/>
              </w:rPr>
              <w:t>3</w:t>
            </w:r>
            <w:r w:rsidR="00942F5B">
              <w:rPr>
                <w:rFonts w:ascii="Calibri" w:hAnsi="Calibri" w:cs="Calibri"/>
                <w:color w:val="000000"/>
                <w:sz w:val="22"/>
                <w:szCs w:val="22"/>
              </w:rPr>
              <w:t>69</w:t>
            </w:r>
            <w:r w:rsidR="00D43E53">
              <w:rPr>
                <w:rFonts w:ascii="Calibri" w:hAnsi="Calibri" w:cs="Calibri"/>
                <w:color w:val="000000"/>
                <w:sz w:val="22"/>
                <w:szCs w:val="22"/>
              </w:rPr>
              <w:t>2</w:t>
            </w:r>
          </w:p>
        </w:tc>
        <w:tc>
          <w:tcPr>
            <w:tcW w:w="1872" w:type="dxa"/>
            <w:shd w:val="clear" w:color="auto" w:fill="auto"/>
            <w:noWrap/>
            <w:vAlign w:val="bottom"/>
          </w:tcPr>
          <w:p w:rsidR="00077277" w:rsidRPr="00550923" w:rsidRDefault="00D43E53" w:rsidP="00942F5B">
            <w:pPr>
              <w:rPr>
                <w:rFonts w:ascii="Calibri" w:hAnsi="Calibri" w:cs="Calibri"/>
                <w:color w:val="000000"/>
                <w:sz w:val="22"/>
                <w:szCs w:val="22"/>
              </w:rPr>
            </w:pPr>
            <w:r>
              <w:rPr>
                <w:rFonts w:ascii="Calibri" w:hAnsi="Calibri" w:cs="Calibri"/>
                <w:color w:val="000000"/>
                <w:sz w:val="22"/>
                <w:szCs w:val="22"/>
              </w:rPr>
              <w:t>49</w:t>
            </w:r>
            <w:r w:rsidR="00942F5B">
              <w:rPr>
                <w:rFonts w:ascii="Calibri" w:hAnsi="Calibri" w:cs="Calibri"/>
                <w:color w:val="000000"/>
                <w:sz w:val="22"/>
                <w:szCs w:val="22"/>
              </w:rPr>
              <w:t>49</w:t>
            </w:r>
          </w:p>
        </w:tc>
        <w:tc>
          <w:tcPr>
            <w:tcW w:w="1922" w:type="dxa"/>
            <w:shd w:val="clear" w:color="auto" w:fill="auto"/>
            <w:noWrap/>
            <w:vAlign w:val="bottom"/>
          </w:tcPr>
          <w:p w:rsidR="00077277" w:rsidRPr="00550923" w:rsidRDefault="00A26DA3" w:rsidP="00942F5B">
            <w:pPr>
              <w:rPr>
                <w:rFonts w:ascii="Calibri" w:hAnsi="Calibri" w:cs="Calibri"/>
                <w:color w:val="000000"/>
                <w:sz w:val="22"/>
                <w:szCs w:val="22"/>
              </w:rPr>
            </w:pPr>
            <w:r>
              <w:rPr>
                <w:rFonts w:ascii="Calibri" w:hAnsi="Calibri" w:cs="Calibri"/>
                <w:color w:val="000000"/>
                <w:sz w:val="22"/>
                <w:szCs w:val="22"/>
              </w:rPr>
              <w:t>5</w:t>
            </w:r>
            <w:r w:rsidR="00D43E53">
              <w:rPr>
                <w:rFonts w:ascii="Calibri" w:hAnsi="Calibri" w:cs="Calibri"/>
                <w:color w:val="000000"/>
                <w:sz w:val="22"/>
                <w:szCs w:val="22"/>
              </w:rPr>
              <w:t>1</w:t>
            </w:r>
            <w:r w:rsidR="00942F5B">
              <w:rPr>
                <w:rFonts w:ascii="Calibri" w:hAnsi="Calibri" w:cs="Calibri"/>
                <w:color w:val="000000"/>
                <w:sz w:val="22"/>
                <w:szCs w:val="22"/>
              </w:rPr>
              <w:t>4</w:t>
            </w:r>
            <w:r w:rsidR="00D43E53">
              <w:rPr>
                <w:rFonts w:ascii="Calibri" w:hAnsi="Calibri" w:cs="Calibri"/>
                <w:color w:val="000000"/>
                <w:sz w:val="22"/>
                <w:szCs w:val="22"/>
              </w:rPr>
              <w:t>6</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D43E53" w:rsidP="00942F5B">
            <w:pPr>
              <w:rPr>
                <w:rFonts w:ascii="Calibri" w:hAnsi="Calibri" w:cs="Calibri"/>
                <w:color w:val="000000"/>
                <w:sz w:val="22"/>
                <w:szCs w:val="22"/>
              </w:rPr>
            </w:pPr>
            <w:r>
              <w:rPr>
                <w:rFonts w:ascii="Calibri" w:hAnsi="Calibri" w:cs="Calibri"/>
                <w:color w:val="000000"/>
                <w:sz w:val="22"/>
                <w:szCs w:val="22"/>
              </w:rPr>
              <w:t>6</w:t>
            </w:r>
            <w:r w:rsidR="00942F5B">
              <w:rPr>
                <w:rFonts w:ascii="Calibri" w:hAnsi="Calibri" w:cs="Calibri"/>
                <w:color w:val="000000"/>
                <w:sz w:val="22"/>
                <w:szCs w:val="22"/>
              </w:rPr>
              <w:t>39</w:t>
            </w:r>
          </w:p>
        </w:tc>
        <w:tc>
          <w:tcPr>
            <w:tcW w:w="1872" w:type="dxa"/>
            <w:shd w:val="clear" w:color="auto" w:fill="auto"/>
            <w:noWrap/>
            <w:vAlign w:val="bottom"/>
          </w:tcPr>
          <w:p w:rsidR="00077277" w:rsidRPr="00550923" w:rsidRDefault="00A26DA3" w:rsidP="00942F5B">
            <w:pPr>
              <w:rPr>
                <w:rFonts w:ascii="Calibri" w:hAnsi="Calibri" w:cs="Calibri"/>
                <w:color w:val="000000"/>
                <w:sz w:val="22"/>
                <w:szCs w:val="22"/>
              </w:rPr>
            </w:pPr>
            <w:r>
              <w:rPr>
                <w:rFonts w:ascii="Calibri" w:hAnsi="Calibri" w:cs="Calibri"/>
                <w:color w:val="000000"/>
                <w:sz w:val="22"/>
                <w:szCs w:val="22"/>
              </w:rPr>
              <w:t>8</w:t>
            </w:r>
            <w:r w:rsidR="00942F5B">
              <w:rPr>
                <w:rFonts w:ascii="Calibri" w:hAnsi="Calibri" w:cs="Calibri"/>
                <w:color w:val="000000"/>
                <w:sz w:val="22"/>
                <w:szCs w:val="22"/>
              </w:rPr>
              <w:t>3</w:t>
            </w:r>
            <w:r w:rsidR="00D43E53">
              <w:rPr>
                <w:rFonts w:ascii="Calibri" w:hAnsi="Calibri" w:cs="Calibri"/>
                <w:color w:val="000000"/>
                <w:sz w:val="22"/>
                <w:szCs w:val="22"/>
              </w:rPr>
              <w:t>6</w:t>
            </w:r>
          </w:p>
        </w:tc>
        <w:tc>
          <w:tcPr>
            <w:tcW w:w="1872" w:type="dxa"/>
            <w:shd w:val="clear" w:color="auto" w:fill="auto"/>
            <w:noWrap/>
            <w:vAlign w:val="bottom"/>
          </w:tcPr>
          <w:p w:rsidR="00077277" w:rsidRPr="00550923" w:rsidRDefault="00A26DA3" w:rsidP="00942F5B">
            <w:pPr>
              <w:rPr>
                <w:rFonts w:ascii="Calibri" w:hAnsi="Calibri" w:cs="Calibri"/>
                <w:color w:val="000000"/>
                <w:sz w:val="22"/>
                <w:szCs w:val="22"/>
              </w:rPr>
            </w:pPr>
            <w:r>
              <w:rPr>
                <w:rFonts w:ascii="Calibri" w:hAnsi="Calibri" w:cs="Calibri"/>
                <w:color w:val="000000"/>
                <w:sz w:val="22"/>
                <w:szCs w:val="22"/>
              </w:rPr>
              <w:t>2</w:t>
            </w:r>
            <w:r w:rsidR="00942F5B">
              <w:rPr>
                <w:rFonts w:ascii="Calibri" w:hAnsi="Calibri" w:cs="Calibri"/>
                <w:color w:val="000000"/>
                <w:sz w:val="22"/>
                <w:szCs w:val="22"/>
              </w:rPr>
              <w:t>093</w:t>
            </w:r>
          </w:p>
        </w:tc>
        <w:tc>
          <w:tcPr>
            <w:tcW w:w="1922" w:type="dxa"/>
            <w:shd w:val="clear" w:color="auto" w:fill="auto"/>
            <w:noWrap/>
            <w:vAlign w:val="bottom"/>
          </w:tcPr>
          <w:p w:rsidR="00077277" w:rsidRPr="00550923" w:rsidRDefault="00077277" w:rsidP="00942F5B">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00D43E53">
              <w:rPr>
                <w:rFonts w:ascii="Calibri" w:hAnsi="Calibri" w:cs="Calibri"/>
                <w:color w:val="000000"/>
                <w:sz w:val="22"/>
                <w:szCs w:val="22"/>
              </w:rPr>
              <w:t>1</w:t>
            </w:r>
            <w:r w:rsidR="00942F5B">
              <w:rPr>
                <w:rFonts w:ascii="Calibri" w:hAnsi="Calibri" w:cs="Calibri"/>
                <w:color w:val="000000"/>
                <w:sz w:val="22"/>
                <w:szCs w:val="22"/>
              </w:rPr>
              <w:t>7</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D43E53" w:rsidP="00942F5B">
            <w:pPr>
              <w:rPr>
                <w:rFonts w:ascii="Calibri" w:hAnsi="Calibri" w:cs="Calibri"/>
                <w:color w:val="000000"/>
                <w:sz w:val="22"/>
                <w:szCs w:val="22"/>
              </w:rPr>
            </w:pPr>
            <w:r>
              <w:rPr>
                <w:rFonts w:ascii="Calibri" w:hAnsi="Calibri" w:cs="Calibri"/>
                <w:color w:val="000000"/>
                <w:sz w:val="22"/>
                <w:szCs w:val="22"/>
              </w:rPr>
              <w:t>7</w:t>
            </w:r>
            <w:r w:rsidR="00942F5B">
              <w:rPr>
                <w:rFonts w:ascii="Calibri" w:hAnsi="Calibri" w:cs="Calibri"/>
                <w:color w:val="000000"/>
                <w:sz w:val="22"/>
                <w:szCs w:val="22"/>
              </w:rPr>
              <w:t>09</w:t>
            </w:r>
          </w:p>
        </w:tc>
        <w:tc>
          <w:tcPr>
            <w:tcW w:w="1872" w:type="dxa"/>
            <w:shd w:val="clear" w:color="auto" w:fill="auto"/>
            <w:noWrap/>
            <w:vAlign w:val="bottom"/>
          </w:tcPr>
          <w:p w:rsidR="00077277" w:rsidRPr="00550923" w:rsidRDefault="00D43E53" w:rsidP="00942F5B">
            <w:pPr>
              <w:rPr>
                <w:rFonts w:ascii="Calibri" w:hAnsi="Calibri" w:cs="Calibri"/>
                <w:color w:val="000000"/>
                <w:sz w:val="22"/>
                <w:szCs w:val="22"/>
              </w:rPr>
            </w:pPr>
            <w:r>
              <w:rPr>
                <w:rFonts w:ascii="Calibri" w:hAnsi="Calibri" w:cs="Calibri"/>
                <w:color w:val="000000"/>
                <w:sz w:val="22"/>
                <w:szCs w:val="22"/>
              </w:rPr>
              <w:t>7</w:t>
            </w:r>
            <w:r w:rsidR="00942F5B">
              <w:rPr>
                <w:rFonts w:ascii="Calibri" w:hAnsi="Calibri" w:cs="Calibri"/>
                <w:color w:val="000000"/>
                <w:sz w:val="22"/>
                <w:szCs w:val="22"/>
              </w:rPr>
              <w:t>6</w:t>
            </w:r>
            <w:r>
              <w:rPr>
                <w:rFonts w:ascii="Calibri" w:hAnsi="Calibri" w:cs="Calibri"/>
                <w:color w:val="000000"/>
                <w:sz w:val="22"/>
                <w:szCs w:val="22"/>
              </w:rPr>
              <w:t>6</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2100</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Pr="00550923">
              <w:rPr>
                <w:rFonts w:ascii="Calibri" w:hAnsi="Calibri" w:cs="Calibri"/>
                <w:color w:val="000000"/>
                <w:sz w:val="22"/>
                <w:szCs w:val="22"/>
              </w:rPr>
              <w:t>10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00E80F01" w:rsidRPr="00E80F01">
        <w:rPr>
          <w:snapToGrid w:val="0"/>
          <w:lang w:val="en-US"/>
        </w:rPr>
        <w:t>the 2</w:t>
      </w:r>
      <w:r w:rsidR="00E80F01" w:rsidRPr="00A41663">
        <w:rPr>
          <w:snapToGrid w:val="0"/>
          <w:vertAlign w:val="superscript"/>
          <w:lang w:val="en-US"/>
        </w:rPr>
        <w:t>nd</w:t>
      </w:r>
      <w:r w:rsidR="00A41663">
        <w:rPr>
          <w:snapToGrid w:val="0"/>
          <w:lang w:val="en-US"/>
        </w:rPr>
        <w:t xml:space="preserve"> </w:t>
      </w:r>
      <w:r w:rsidR="00E80F01" w:rsidRPr="00E80F01">
        <w:rPr>
          <w:snapToGrid w:val="0"/>
          <w:lang w:val="en-US"/>
        </w:rPr>
        <w:t xml:space="preserve">harmonics of BS transmitting in Band </w:t>
      </w:r>
      <w:r w:rsidR="009C70D3">
        <w:rPr>
          <w:snapToGrid w:val="0"/>
          <w:lang w:val="en-US"/>
        </w:rPr>
        <w:t>12</w:t>
      </w:r>
      <w:r w:rsidR="00E80F01" w:rsidRPr="00E80F01">
        <w:rPr>
          <w:snapToGrid w:val="0"/>
          <w:lang w:val="en-US"/>
        </w:rPr>
        <w:t xml:space="preserve"> </w:t>
      </w:r>
      <w:r w:rsidR="00942F5B" w:rsidRPr="00E16FB4">
        <w:rPr>
          <w:snapToGrid w:val="0"/>
          <w:lang w:val="en-US"/>
        </w:rPr>
        <w:t xml:space="preserve">may fall into the BS receive band of Bands </w:t>
      </w:r>
      <w:r w:rsidR="00942F5B">
        <w:rPr>
          <w:snapToGrid w:val="0"/>
          <w:lang w:val="en-US"/>
        </w:rPr>
        <w:t>21</w:t>
      </w:r>
      <w:r w:rsidR="00942F5B" w:rsidRPr="00E16FB4">
        <w:rPr>
          <w:snapToGrid w:val="0"/>
          <w:lang w:val="en-US"/>
        </w:rPr>
        <w:t xml:space="preserve"> and </w:t>
      </w:r>
      <w:r w:rsidR="00942F5B">
        <w:rPr>
          <w:snapToGrid w:val="0"/>
          <w:lang w:val="en-US"/>
        </w:rPr>
        <w:t>45</w:t>
      </w:r>
      <w:r w:rsidRPr="00DB6864">
        <w:t xml:space="preserve">, </w:t>
      </w:r>
      <w:r w:rsidR="00942F5B">
        <w:t>while</w:t>
      </w:r>
      <w:r w:rsidR="00E80F01" w:rsidRPr="00E80F01">
        <w:t xml:space="preserve"> the </w:t>
      </w:r>
      <w:r w:rsidR="00E80F01">
        <w:t>2</w:t>
      </w:r>
      <w:r w:rsidR="00E80F01" w:rsidRPr="00E80F01">
        <w:rPr>
          <w:vertAlign w:val="superscript"/>
        </w:rPr>
        <w:t>nd</w:t>
      </w:r>
      <w:r w:rsidR="00E80F01">
        <w:t xml:space="preserve"> </w:t>
      </w:r>
      <w:r w:rsidR="00E80F01" w:rsidRPr="00E80F01">
        <w:t xml:space="preserve">IMD products supporting CA of Band </w:t>
      </w:r>
      <w:r w:rsidR="009C70D3">
        <w:t>12</w:t>
      </w:r>
      <w:r w:rsidR="00E80F01" w:rsidRPr="00E80F01">
        <w:t xml:space="preserve"> and Band </w:t>
      </w:r>
      <w:r w:rsidR="00E80F01">
        <w:t>66</w:t>
      </w:r>
      <w:r w:rsidR="00E80F01" w:rsidRPr="00E80F01">
        <w:t xml:space="preserve"> may fall into the BS receive band of Bands 1</w:t>
      </w:r>
      <w:r w:rsidR="00E80F01">
        <w:t>1</w:t>
      </w:r>
      <w:r w:rsidR="00E80F01" w:rsidRPr="00E80F01">
        <w:t>, 2</w:t>
      </w:r>
      <w:r w:rsidR="00E80F01">
        <w:t>1</w:t>
      </w:r>
      <w:r w:rsidR="00E80F01" w:rsidRPr="00E80F01">
        <w:t xml:space="preserve"> and 4</w:t>
      </w:r>
      <w:r w:rsidR="00E80F01">
        <w:t>5,</w:t>
      </w:r>
      <w:r w:rsidR="00E80F01" w:rsidRPr="00E80F01">
        <w:t xml:space="preserve"> </w:t>
      </w:r>
      <w:r w:rsidR="00E80F01">
        <w:t>and</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Pr="00DB6864">
        <w:t xml:space="preserve">may fall into the BS receive band of Bands </w:t>
      </w:r>
      <w:r w:rsidR="00942F5B">
        <w:t xml:space="preserve">5, 6, </w:t>
      </w:r>
      <w:r w:rsidR="00E80F01">
        <w:t>12</w:t>
      </w:r>
      <w:r w:rsidRPr="00DB6864">
        <w:t>,</w:t>
      </w:r>
      <w:r>
        <w:t xml:space="preserve"> </w:t>
      </w:r>
      <w:r w:rsidR="00942F5B">
        <w:t xml:space="preserve">13, 14, </w:t>
      </w:r>
      <w:r w:rsidR="00E80F01">
        <w:t xml:space="preserve">17, </w:t>
      </w:r>
      <w:r w:rsidR="00942F5B">
        <w:t xml:space="preserve">18, 19, 20, </w:t>
      </w:r>
      <w:r w:rsidR="00A26DA3">
        <w:t>22</w:t>
      </w:r>
      <w:r w:rsidRPr="00DB6864">
        <w:t xml:space="preserve">, </w:t>
      </w:r>
      <w:r w:rsidR="00942F5B">
        <w:t xml:space="preserve">26, 27, </w:t>
      </w:r>
      <w:r w:rsidR="00E80F01">
        <w:t xml:space="preserve">28, </w:t>
      </w:r>
      <w:r w:rsidR="00A26DA3">
        <w:t>42</w:t>
      </w:r>
      <w:r w:rsidRPr="00DB6864">
        <w:t xml:space="preserve">, </w:t>
      </w:r>
      <w:r w:rsidR="00E80F01">
        <w:t xml:space="preserve">43, </w:t>
      </w:r>
      <w:r w:rsidR="00A26DA3">
        <w:t>44</w:t>
      </w:r>
      <w:r w:rsidRPr="00DB6864">
        <w:t xml:space="preserve"> and </w:t>
      </w:r>
      <w:r w:rsidR="00942F5B">
        <w:t>68</w:t>
      </w:r>
      <w:r w:rsidRPr="00DB6864">
        <w:t xml:space="preserve">. Note that the calculation in Table 2 </w:t>
      </w:r>
      <w:r>
        <w:t xml:space="preserve">(except the last row) </w:t>
      </w:r>
      <w:r w:rsidRPr="00DB6864">
        <w:t>assumes the BS is transmitting with</w:t>
      </w:r>
      <w:r>
        <w:t xml:space="preserve"> the whole </w:t>
      </w:r>
      <w:r w:rsidR="006C1E80">
        <w:t>17</w:t>
      </w:r>
      <w:r>
        <w:t xml:space="preserve"> MHz DL frequency of Band </w:t>
      </w:r>
      <w:r w:rsidR="009C70D3">
        <w:t>12</w:t>
      </w:r>
      <w:r>
        <w:t xml:space="preserve"> and the whole </w:t>
      </w:r>
      <w:r w:rsidR="00A26DA3">
        <w:t>90</w:t>
      </w:r>
      <w:r>
        <w:t xml:space="preserve"> MHz DL frequency of Band </w:t>
      </w:r>
      <w:r w:rsidR="00A26DA3">
        <w:t>6</w:t>
      </w:r>
      <w:r>
        <w:t xml:space="preserve">6. If the BS is only transmitting up to </w:t>
      </w:r>
      <w:r w:rsidR="00A26DA3">
        <w:t>1</w:t>
      </w:r>
      <w:r>
        <w:t xml:space="preserve">0 MHz DL in Band </w:t>
      </w:r>
      <w:r w:rsidR="009C70D3">
        <w:t>12</w:t>
      </w:r>
      <w:r>
        <w:t xml:space="preserve"> and up to </w:t>
      </w:r>
      <w:r w:rsidR="00A26DA3">
        <w:t>20</w:t>
      </w:r>
      <w:r>
        <w:t xml:space="preserve"> MHz DL in Band </w:t>
      </w:r>
      <w:r w:rsidR="00A26DA3">
        <w:t>6</w:t>
      </w:r>
      <w:r>
        <w:t xml:space="preserve">6 as stated in </w:t>
      </w:r>
      <w:r w:rsidR="006C1E80">
        <w:t>the WIDS</w:t>
      </w:r>
      <w:r>
        <w:t>,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00E80F01" w:rsidRPr="00DB6864">
        <w:t xml:space="preserve">5, 6, </w:t>
      </w:r>
      <w:r w:rsidR="00E80F01">
        <w:t>13, 14,</w:t>
      </w:r>
      <w:r w:rsidR="00E80F01" w:rsidRPr="00DB6864">
        <w:t xml:space="preserve"> 18, 19, 20, </w:t>
      </w:r>
      <w:r w:rsidR="00E80F01">
        <w:t>26 or 27</w:t>
      </w:r>
      <w:r>
        <w:t xml:space="preserve"> </w:t>
      </w:r>
      <w:r>
        <w:rPr>
          <w:rFonts w:eastAsia="宋体" w:cs="Optima"/>
          <w:szCs w:val="21"/>
          <w:lang w:eastAsia="zh-CN"/>
        </w:rPr>
        <w:t>as shown in the last row in Table 2</w:t>
      </w:r>
      <w:r w:rsidRPr="00DB6864">
        <w:t>.</w:t>
      </w:r>
    </w:p>
    <w:p w:rsidR="008D0F8B" w:rsidRDefault="008D0F8B" w:rsidP="008D0F8B">
      <w:pPr>
        <w:pStyle w:val="BodyText"/>
      </w:pPr>
      <w:r>
        <w:t>Note that the 3</w:t>
      </w:r>
      <w:r w:rsidRPr="00316858">
        <w:rPr>
          <w:vertAlign w:val="superscript"/>
        </w:rPr>
        <w:t>rd</w:t>
      </w:r>
      <w:r>
        <w:t xml:space="preserve"> </w:t>
      </w:r>
      <w:r>
        <w:rPr>
          <w:rFonts w:eastAsia="宋体" w:cs="Optima"/>
          <w:szCs w:val="21"/>
          <w:lang w:eastAsia="zh-CN"/>
        </w:rPr>
        <w:t>IMD products</w:t>
      </w:r>
      <w:r>
        <w:t xml:space="preserve"> may fall into </w:t>
      </w:r>
      <w:r>
        <w:rPr>
          <w:rFonts w:eastAsia="宋体"/>
          <w:lang w:eastAsia="zh-CN"/>
        </w:rPr>
        <w:t xml:space="preserve">the BS own receive blocks of Band 12. </w:t>
      </w:r>
      <w:r>
        <w:t xml:space="preserve">Assume that the 2 component carriers (CC) transmitted by the Bands 12 and 66 BS </w:t>
      </w:r>
      <w:proofErr w:type="spellStart"/>
      <w:r>
        <w:t xml:space="preserve">are </w:t>
      </w:r>
      <w:r w:rsidRPr="00AB26BD">
        <w:rPr>
          <w:i/>
        </w:rPr>
        <w:t>a</w:t>
      </w:r>
      <w:proofErr w:type="spellEnd"/>
      <w:r>
        <w:t xml:space="preserve"> and </w:t>
      </w:r>
      <w:r w:rsidRPr="00AB26BD">
        <w:rPr>
          <w:i/>
        </w:rPr>
        <w:t>b</w:t>
      </w:r>
      <w:r>
        <w:t xml:space="preserve"> MHz channel bandwidth and </w:t>
      </w:r>
      <w:r w:rsidRPr="00AB26BD">
        <w:rPr>
          <w:i/>
        </w:rPr>
        <w:t>c</w:t>
      </w:r>
      <w:r>
        <w:t xml:space="preserve"> and </w:t>
      </w:r>
      <w:r w:rsidRPr="00AB26BD">
        <w:rPr>
          <w:i/>
        </w:rPr>
        <w:t>d</w:t>
      </w:r>
      <w:r>
        <w:t xml:space="preserve"> MHz from the edges of Bands 12 and 66 DL frequency bands as shown in Figure 1 below:</w:t>
      </w:r>
    </w:p>
    <w:p w:rsidR="008D0F8B" w:rsidRDefault="004012E1" w:rsidP="008D0F8B">
      <w:pPr>
        <w:pStyle w:val="BodyText"/>
      </w:pPr>
      <w:r w:rsidRPr="004012E1">
        <w:rPr>
          <w:noProof/>
          <w:lang w:val="en-US" w:eastAsia="zh-CN"/>
        </w:rPr>
        <w:lastRenderedPageBreak/>
        <w:pict>
          <v:shapetype id="_x0000_t202" coordsize="21600,21600" o:spt="202" path="m,l,21600r21600,l21600,xe">
            <v:stroke joinstyle="miter"/>
            <v:path gradientshapeok="t" o:connecttype="rect"/>
          </v:shapetype>
          <v:shape id="_x0000_s1062" type="#_x0000_t202" style="position:absolute;margin-left:4in;margin-top:55.65pt;width:54pt;height:27pt;z-index:251660288" stroked="f">
            <v:textbox style="mso-next-textbox:#_x0000_s1062">
              <w:txbxContent>
                <w:p w:rsidR="008D0F8B" w:rsidRDefault="008D0F8B" w:rsidP="008D0F8B">
                  <w:proofErr w:type="gramStart"/>
                  <w:r>
                    <w:t>f2-high</w:t>
                  </w:r>
                  <w:proofErr w:type="gramEnd"/>
                </w:p>
              </w:txbxContent>
            </v:textbox>
          </v:shape>
        </w:pict>
      </w:r>
      <w:r w:rsidRPr="004012E1">
        <w:rPr>
          <w:noProof/>
          <w:lang w:val="en-US" w:eastAsia="zh-CN"/>
        </w:rPr>
        <w:pict>
          <v:shape id="_x0000_s1063" type="#_x0000_t202" style="position:absolute;margin-left:243pt;margin-top:55.65pt;width:45pt;height:27pt;z-index:251661312" stroked="f">
            <v:textbox style="mso-next-textbox:#_x0000_s1063">
              <w:txbxContent>
                <w:p w:rsidR="008D0F8B" w:rsidRDefault="008D0F8B" w:rsidP="008D0F8B">
                  <w:proofErr w:type="gramStart"/>
                  <w:r>
                    <w:t>f2-low</w:t>
                  </w:r>
                  <w:proofErr w:type="gramEnd"/>
                </w:p>
              </w:txbxContent>
            </v:textbox>
          </v:shape>
        </w:pict>
      </w:r>
      <w:r w:rsidRPr="004012E1">
        <w:rPr>
          <w:noProof/>
          <w:lang w:val="en-US" w:eastAsia="zh-CN"/>
        </w:rPr>
        <w:pict>
          <v:shape id="_x0000_s1064" type="#_x0000_t202" style="position:absolute;margin-left:162pt;margin-top:55.65pt;width:54pt;height:27pt;z-index:251662336" stroked="f">
            <v:textbox style="mso-next-textbox:#_x0000_s1064">
              <w:txbxContent>
                <w:p w:rsidR="008D0F8B" w:rsidRDefault="008D0F8B" w:rsidP="008D0F8B">
                  <w:proofErr w:type="gramStart"/>
                  <w:r>
                    <w:t>f1-high</w:t>
                  </w:r>
                  <w:proofErr w:type="gramEnd"/>
                </w:p>
              </w:txbxContent>
            </v:textbox>
          </v:shape>
        </w:pict>
      </w:r>
      <w:r w:rsidRPr="004012E1">
        <w:rPr>
          <w:noProof/>
          <w:lang w:val="en-US" w:eastAsia="zh-CN"/>
        </w:rPr>
        <w:pict>
          <v:shape id="_x0000_s1065" type="#_x0000_t202" style="position:absolute;margin-left:1in;margin-top:55.65pt;width:45pt;height:27pt;z-index:251663360" stroked="f">
            <v:textbox style="mso-next-textbox:#_x0000_s1065">
              <w:txbxContent>
                <w:p w:rsidR="008D0F8B" w:rsidRDefault="008D0F8B" w:rsidP="008D0F8B">
                  <w:proofErr w:type="gramStart"/>
                  <w:r>
                    <w:t>f1-low</w:t>
                  </w:r>
                  <w:proofErr w:type="gramEnd"/>
                </w:p>
              </w:txbxContent>
            </v:textbox>
          </v:shape>
        </w:pict>
      </w:r>
      <w:r>
        <w:pict>
          <v:group id="_x0000_s1044" editas="canvas" style="width:486pt;height:81pt;mso-position-horizontal-relative:char;mso-position-vertical-relative:line" coordorigin="1022,9266" coordsize="9720,16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1022;top:9266;width:9720;height:1620" o:preferrelative="f">
              <v:fill o:detectmouseclick="t"/>
              <v:path o:extrusionok="t" o:connecttype="none"/>
              <o:lock v:ext="edit" text="t"/>
            </v:shape>
            <v:line id="_x0000_s1046" style="position:absolute" from="1741,9986" to="1742,10346"/>
            <v:line id="_x0000_s1047" style="position:absolute" from="9122,9986" to="9122,10346"/>
            <v:line id="_x0000_s1048" style="position:absolute" from="1742,10166" to="2822,10166">
              <v:stroke startarrow="block" endarrow="block"/>
            </v:line>
            <v:line id="_x0000_s1049" style="position:absolute" from="2822,9806" to="4622,9807">
              <v:stroke startarrow="block" endarrow="block"/>
            </v:line>
            <v:line id="_x0000_s1050" style="position:absolute" from="7142,10166" to="9122,10166">
              <v:stroke startarrow="block" endarrow="block"/>
            </v:line>
            <v:shape id="_x0000_s1051" type="#_x0000_t202" style="position:absolute;left:2822;top:9986;width:1800;height:360">
              <v:textbox style="mso-next-textbox:#_x0000_s1051">
                <w:txbxContent>
                  <w:p w:rsidR="008D0F8B" w:rsidRDefault="008D0F8B" w:rsidP="008D0F8B">
                    <w:pPr>
                      <w:jc w:val="center"/>
                    </w:pPr>
                    <w:r>
                      <w:t>1</w:t>
                    </w:r>
                    <w:r w:rsidRPr="00E64B36">
                      <w:rPr>
                        <w:vertAlign w:val="superscript"/>
                      </w:rPr>
                      <w:t>st</w:t>
                    </w:r>
                    <w:r>
                      <w:t xml:space="preserve"> CC</w:t>
                    </w:r>
                  </w:p>
                </w:txbxContent>
              </v:textbox>
            </v:shape>
            <v:shape id="_x0000_s1052" type="#_x0000_t202" style="position:absolute;left:6242;top:9986;width:900;height:360">
              <v:textbox style="mso-next-textbox:#_x0000_s1052">
                <w:txbxContent>
                  <w:p w:rsidR="008D0F8B" w:rsidRDefault="008D0F8B" w:rsidP="008D0F8B">
                    <w:pPr>
                      <w:jc w:val="center"/>
                    </w:pPr>
                    <w:r>
                      <w:t>2</w:t>
                    </w:r>
                    <w:r w:rsidRPr="00E64B36">
                      <w:rPr>
                        <w:vertAlign w:val="superscript"/>
                      </w:rPr>
                      <w:t>nd</w:t>
                    </w:r>
                    <w:r>
                      <w:t xml:space="preserve"> CC</w:t>
                    </w:r>
                  </w:p>
                </w:txbxContent>
              </v:textbox>
            </v:shape>
            <v:shape id="_x0000_s1053" type="#_x0000_t202" style="position:absolute;left:1382;top:10346;width:720;height:360" stroked="f">
              <v:textbox style="mso-next-textbox:#_x0000_s1053">
                <w:txbxContent>
                  <w:p w:rsidR="008D0F8B" w:rsidRDefault="008D0F8B" w:rsidP="008D0F8B">
                    <w:r>
                      <w:t>729</w:t>
                    </w:r>
                  </w:p>
                </w:txbxContent>
              </v:textbox>
            </v:shape>
            <v:shape id="_x0000_s1054" type="#_x0000_t202" style="position:absolute;left:8762;top:10346;width:720;height:360" stroked="f">
              <v:textbox style="mso-next-textbox:#_x0000_s1054">
                <w:txbxContent>
                  <w:p w:rsidR="008D0F8B" w:rsidRDefault="008D0F8B" w:rsidP="008D0F8B">
                    <w:r>
                      <w:t>2200</w:t>
                    </w:r>
                  </w:p>
                </w:txbxContent>
              </v:textbox>
            </v:shape>
            <v:shape id="_x0000_s1055" type="#_x0000_t202" style="position:absolute;left:1742;top:9626;width:900;height:360" stroked="f">
              <v:textbox style="mso-next-textbox:#_x0000_s1055">
                <w:txbxContent>
                  <w:p w:rsidR="008D0F8B" w:rsidRDefault="008D0F8B" w:rsidP="008D0F8B">
                    <w:proofErr w:type="gramStart"/>
                    <w:r w:rsidRPr="00E64B36">
                      <w:rPr>
                        <w:i/>
                      </w:rPr>
                      <w:t>c</w:t>
                    </w:r>
                    <w:proofErr w:type="gramEnd"/>
                    <w:r>
                      <w:t xml:space="preserve"> MHz</w:t>
                    </w:r>
                  </w:p>
                </w:txbxContent>
              </v:textbox>
            </v:shape>
            <v:shape id="_x0000_s1056" type="#_x0000_t202" style="position:absolute;left:7682;top:9626;width:900;height:360" stroked="f">
              <v:textbox style="mso-next-textbox:#_x0000_s1056">
                <w:txbxContent>
                  <w:p w:rsidR="008D0F8B" w:rsidRDefault="008D0F8B" w:rsidP="008D0F8B">
                    <w:proofErr w:type="gramStart"/>
                    <w:r>
                      <w:rPr>
                        <w:i/>
                      </w:rPr>
                      <w:t>d</w:t>
                    </w:r>
                    <w:proofErr w:type="gramEnd"/>
                    <w:r>
                      <w:t xml:space="preserve"> MHz</w:t>
                    </w:r>
                  </w:p>
                </w:txbxContent>
              </v:textbox>
            </v:shape>
            <v:shape id="_x0000_s1057" type="#_x0000_t202" style="position:absolute;left:3182;top:9266;width:900;height:360" stroked="f">
              <v:textbox style="mso-next-textbox:#_x0000_s1057">
                <w:txbxContent>
                  <w:p w:rsidR="008D0F8B" w:rsidRDefault="008D0F8B" w:rsidP="008D0F8B">
                    <w:proofErr w:type="gramStart"/>
                    <w:r>
                      <w:rPr>
                        <w:i/>
                      </w:rPr>
                      <w:t>a</w:t>
                    </w:r>
                    <w:proofErr w:type="gramEnd"/>
                    <w:r>
                      <w:t xml:space="preserve"> MHz</w:t>
                    </w:r>
                  </w:p>
                </w:txbxContent>
              </v:textbox>
            </v:shape>
            <v:line id="_x0000_s1058" style="position:absolute" from="6242,9806" to="7142,9806">
              <v:stroke startarrow="block" endarrow="block"/>
            </v:line>
            <v:shape id="_x0000_s1059" type="#_x0000_t202" style="position:absolute;left:6242;top:9266;width:900;height:360" stroked="f">
              <v:textbox style="mso-next-textbox:#_x0000_s1059">
                <w:txbxContent>
                  <w:p w:rsidR="008D0F8B" w:rsidRDefault="008D0F8B" w:rsidP="008D0F8B">
                    <w:proofErr w:type="gramStart"/>
                    <w:r>
                      <w:rPr>
                        <w:i/>
                      </w:rPr>
                      <w:t>b</w:t>
                    </w:r>
                    <w:proofErr w:type="gramEnd"/>
                    <w:r>
                      <w:t xml:space="preserve"> MHz</w:t>
                    </w:r>
                  </w:p>
                </w:txbxContent>
              </v:textbox>
            </v:shape>
            <v:line id="_x0000_s1060" style="position:absolute" from="1382,10346" to="9482,10346">
              <v:stroke endarrow="block"/>
            </v:line>
            <v:shape id="_x0000_s1061" type="#_x0000_t202" style="position:absolute;left:9482;top:10346;width:720;height:360" stroked="f">
              <v:textbox style="mso-next-textbox:#_x0000_s1061">
                <w:txbxContent>
                  <w:p w:rsidR="008D0F8B" w:rsidRDefault="008D0F8B" w:rsidP="008D0F8B">
                    <w:r>
                      <w:t>MHz</w:t>
                    </w:r>
                  </w:p>
                </w:txbxContent>
              </v:textbox>
            </v:shape>
            <w10:wrap type="none"/>
            <w10:anchorlock/>
          </v:group>
        </w:pict>
      </w:r>
    </w:p>
    <w:p w:rsidR="008D0F8B" w:rsidRPr="00DD5BBB" w:rsidRDefault="008D0F8B" w:rsidP="008D0F8B">
      <w:pPr>
        <w:pStyle w:val="TH"/>
      </w:pPr>
      <w:r>
        <w:t>Figure 1:</w:t>
      </w:r>
      <w:r w:rsidRPr="00DD5BBB">
        <w:t xml:space="preserve"> </w:t>
      </w:r>
      <w:r>
        <w:t>CC transmitted by the Bands 12 and 66 BS</w:t>
      </w:r>
    </w:p>
    <w:p w:rsidR="008D0F8B" w:rsidRDefault="008D0F8B" w:rsidP="008D0F8B">
      <w:pPr>
        <w:pStyle w:val="BodyText"/>
      </w:pPr>
    </w:p>
    <w:p w:rsidR="008D0F8B" w:rsidRDefault="008D0F8B" w:rsidP="008D0F8B">
      <w:pPr>
        <w:pStyle w:val="BodyText"/>
      </w:pPr>
      <w:r>
        <w:t xml:space="preserve">And the corresponding BS </w:t>
      </w:r>
      <w:proofErr w:type="gramStart"/>
      <w:r>
        <w:t>receive</w:t>
      </w:r>
      <w:proofErr w:type="gramEnd"/>
      <w:r>
        <w:t xml:space="preserve"> blocks are as shown in Figure 2 below:</w:t>
      </w:r>
    </w:p>
    <w:p w:rsidR="008D0F8B" w:rsidRDefault="004012E1" w:rsidP="008D0F8B">
      <w:pPr>
        <w:pStyle w:val="BodyText"/>
      </w:pPr>
      <w:r w:rsidRPr="004012E1">
        <w:rPr>
          <w:noProof/>
          <w:lang w:val="en-US" w:eastAsia="zh-CN"/>
        </w:rPr>
        <w:pict>
          <v:shape id="_x0000_s1066" type="#_x0000_t202" style="position:absolute;margin-left:1in;margin-top:54.9pt;width:45pt;height:27pt;z-index:251664384" stroked="f">
            <v:textbox style="mso-next-textbox:#_x0000_s1066">
              <w:txbxContent>
                <w:p w:rsidR="008D0F8B" w:rsidRDefault="008D0F8B" w:rsidP="008D0F8B">
                  <w:proofErr w:type="gramStart"/>
                  <w:r>
                    <w:t>f1-low</w:t>
                  </w:r>
                  <w:proofErr w:type="gramEnd"/>
                </w:p>
              </w:txbxContent>
            </v:textbox>
          </v:shape>
        </w:pict>
      </w:r>
      <w:r w:rsidRPr="004012E1">
        <w:rPr>
          <w:noProof/>
          <w:lang w:val="en-US" w:eastAsia="zh-CN"/>
        </w:rPr>
        <w:pict>
          <v:shape id="_x0000_s1067" type="#_x0000_t202" style="position:absolute;margin-left:162pt;margin-top:54.9pt;width:54pt;height:27pt;z-index:251665408" stroked="f">
            <v:textbox style="mso-next-textbox:#_x0000_s1067">
              <w:txbxContent>
                <w:p w:rsidR="008D0F8B" w:rsidRDefault="008D0F8B" w:rsidP="008D0F8B">
                  <w:proofErr w:type="gramStart"/>
                  <w:r>
                    <w:t>f1-high</w:t>
                  </w:r>
                  <w:proofErr w:type="gramEnd"/>
                </w:p>
              </w:txbxContent>
            </v:textbox>
          </v:shape>
        </w:pict>
      </w:r>
      <w:r w:rsidRPr="004012E1">
        <w:rPr>
          <w:noProof/>
          <w:lang w:val="en-US" w:eastAsia="zh-CN"/>
        </w:rPr>
        <w:pict>
          <v:shape id="_x0000_s1068" type="#_x0000_t202" style="position:absolute;margin-left:243pt;margin-top:54.9pt;width:45pt;height:27pt;z-index:251666432" stroked="f">
            <v:textbox style="mso-next-textbox:#_x0000_s1068">
              <w:txbxContent>
                <w:p w:rsidR="008D0F8B" w:rsidRDefault="008D0F8B" w:rsidP="008D0F8B">
                  <w:proofErr w:type="gramStart"/>
                  <w:r>
                    <w:t>f2-low</w:t>
                  </w:r>
                  <w:proofErr w:type="gramEnd"/>
                </w:p>
              </w:txbxContent>
            </v:textbox>
          </v:shape>
        </w:pict>
      </w:r>
      <w:r w:rsidRPr="004012E1">
        <w:rPr>
          <w:noProof/>
          <w:lang w:val="en-US" w:eastAsia="zh-CN"/>
        </w:rPr>
        <w:pict>
          <v:shape id="_x0000_s1069" type="#_x0000_t202" style="position:absolute;margin-left:4in;margin-top:54.9pt;width:54pt;height:27pt;z-index:251667456" stroked="f">
            <v:textbox style="mso-next-textbox:#_x0000_s1069">
              <w:txbxContent>
                <w:p w:rsidR="008D0F8B" w:rsidRDefault="008D0F8B" w:rsidP="008D0F8B">
                  <w:proofErr w:type="gramStart"/>
                  <w:r>
                    <w:t>f2-high</w:t>
                  </w:r>
                  <w:proofErr w:type="gramEnd"/>
                </w:p>
              </w:txbxContent>
            </v:textbox>
          </v:shape>
        </w:pict>
      </w:r>
      <w:r>
        <w:pict>
          <v:group id="_x0000_s1026" editas="canvas" style="width:486pt;height:81pt;mso-position-horizontal-relative:char;mso-position-vertical-relative:line" coordorigin="1022,9266" coordsize="9720,1620">
            <o:lock v:ext="edit" aspectratio="t"/>
            <v:shape id="_x0000_s1027" type="#_x0000_t75" style="position:absolute;left:1022;top:9266;width:9720;height:1620" o:preferrelative="f">
              <v:fill o:detectmouseclick="t"/>
              <v:path o:extrusionok="t" o:connecttype="none"/>
              <o:lock v:ext="edit" text="t"/>
            </v:shape>
            <v:line id="_x0000_s1028" style="position:absolute" from="1741,9986" to="1742,10346"/>
            <v:line id="_x0000_s1029" style="position:absolute" from="9122,9986" to="9122,10346"/>
            <v:line id="_x0000_s1030" style="position:absolute" from="1742,10166" to="2822,10166">
              <v:stroke startarrow="block" endarrow="block"/>
            </v:line>
            <v:line id="_x0000_s1031" style="position:absolute" from="2822,9806" to="4622,9807">
              <v:stroke startarrow="block" endarrow="block"/>
            </v:line>
            <v:line id="_x0000_s1032" style="position:absolute" from="7142,10166" to="9122,10166">
              <v:stroke startarrow="block" endarrow="block"/>
            </v:line>
            <v:shape id="_x0000_s1033" type="#_x0000_t202" style="position:absolute;left:2822;top:9986;width:1800;height:360">
              <v:textbox style="mso-next-textbox:#_x0000_s1033">
                <w:txbxContent>
                  <w:p w:rsidR="008D0F8B" w:rsidRDefault="008D0F8B" w:rsidP="008D0F8B">
                    <w:pPr>
                      <w:jc w:val="center"/>
                    </w:pPr>
                    <w:r>
                      <w:t>1</w:t>
                    </w:r>
                    <w:r w:rsidRPr="00E64B36">
                      <w:rPr>
                        <w:vertAlign w:val="superscript"/>
                      </w:rPr>
                      <w:t>st</w:t>
                    </w:r>
                    <w:r>
                      <w:t xml:space="preserve"> CC</w:t>
                    </w:r>
                  </w:p>
                </w:txbxContent>
              </v:textbox>
            </v:shape>
            <v:shape id="_x0000_s1034" type="#_x0000_t202" style="position:absolute;left:6242;top:9986;width:900;height:360">
              <v:textbox style="mso-next-textbox:#_x0000_s1034">
                <w:txbxContent>
                  <w:p w:rsidR="008D0F8B" w:rsidRDefault="008D0F8B" w:rsidP="008D0F8B">
                    <w:pPr>
                      <w:jc w:val="center"/>
                    </w:pPr>
                    <w:r>
                      <w:t>2</w:t>
                    </w:r>
                    <w:r w:rsidRPr="00E64B36">
                      <w:rPr>
                        <w:vertAlign w:val="superscript"/>
                      </w:rPr>
                      <w:t>nd</w:t>
                    </w:r>
                    <w:r>
                      <w:t xml:space="preserve"> CC</w:t>
                    </w:r>
                  </w:p>
                </w:txbxContent>
              </v:textbox>
            </v:shape>
            <v:shape id="_x0000_s1035" type="#_x0000_t202" style="position:absolute;left:1382;top:10346;width:720;height:360" stroked="f">
              <v:textbox style="mso-next-textbox:#_x0000_s1035">
                <w:txbxContent>
                  <w:p w:rsidR="008D0F8B" w:rsidRDefault="008D0F8B" w:rsidP="008D0F8B">
                    <w:r>
                      <w:t>699</w:t>
                    </w:r>
                  </w:p>
                </w:txbxContent>
              </v:textbox>
            </v:shape>
            <v:shape id="_x0000_s1036" type="#_x0000_t202" style="position:absolute;left:8762;top:10346;width:720;height:360" stroked="f">
              <v:textbox style="mso-next-textbox:#_x0000_s1036">
                <w:txbxContent>
                  <w:p w:rsidR="008D0F8B" w:rsidRDefault="008D0F8B" w:rsidP="008D0F8B">
                    <w:r>
                      <w:t>1780</w:t>
                    </w:r>
                  </w:p>
                </w:txbxContent>
              </v:textbox>
            </v:shape>
            <v:shape id="_x0000_s1037" type="#_x0000_t202" style="position:absolute;left:1742;top:9626;width:900;height:360" stroked="f">
              <v:textbox style="mso-next-textbox:#_x0000_s1037">
                <w:txbxContent>
                  <w:p w:rsidR="008D0F8B" w:rsidRDefault="008D0F8B" w:rsidP="008D0F8B">
                    <w:proofErr w:type="gramStart"/>
                    <w:r w:rsidRPr="00E64B36">
                      <w:rPr>
                        <w:i/>
                      </w:rPr>
                      <w:t>c</w:t>
                    </w:r>
                    <w:proofErr w:type="gramEnd"/>
                    <w:r>
                      <w:t xml:space="preserve"> MHz</w:t>
                    </w:r>
                  </w:p>
                </w:txbxContent>
              </v:textbox>
            </v:shape>
            <v:shape id="_x0000_s1038" type="#_x0000_t202" style="position:absolute;left:7682;top:9626;width:900;height:360" stroked="f">
              <v:textbox style="mso-next-textbox:#_x0000_s1038">
                <w:txbxContent>
                  <w:p w:rsidR="008D0F8B" w:rsidRDefault="008D0F8B" w:rsidP="008D0F8B">
                    <w:proofErr w:type="gramStart"/>
                    <w:r>
                      <w:rPr>
                        <w:i/>
                      </w:rPr>
                      <w:t>d</w:t>
                    </w:r>
                    <w:proofErr w:type="gramEnd"/>
                    <w:r>
                      <w:t xml:space="preserve"> MHz</w:t>
                    </w:r>
                  </w:p>
                </w:txbxContent>
              </v:textbox>
            </v:shape>
            <v:shape id="_x0000_s1039" type="#_x0000_t202" style="position:absolute;left:3182;top:9266;width:900;height:360" stroked="f">
              <v:textbox style="mso-next-textbox:#_x0000_s1039">
                <w:txbxContent>
                  <w:p w:rsidR="008D0F8B" w:rsidRDefault="008D0F8B" w:rsidP="008D0F8B">
                    <w:proofErr w:type="gramStart"/>
                    <w:r>
                      <w:rPr>
                        <w:i/>
                      </w:rPr>
                      <w:t>a</w:t>
                    </w:r>
                    <w:proofErr w:type="gramEnd"/>
                    <w:r>
                      <w:t xml:space="preserve"> MHz</w:t>
                    </w:r>
                  </w:p>
                </w:txbxContent>
              </v:textbox>
            </v:shape>
            <v:line id="_x0000_s1040" style="position:absolute" from="6242,9806" to="7142,9806">
              <v:stroke startarrow="block" endarrow="block"/>
            </v:line>
            <v:shape id="_x0000_s1041" type="#_x0000_t202" style="position:absolute;left:6242;top:9266;width:900;height:360" stroked="f">
              <v:textbox style="mso-next-textbox:#_x0000_s1041">
                <w:txbxContent>
                  <w:p w:rsidR="008D0F8B" w:rsidRDefault="008D0F8B" w:rsidP="008D0F8B">
                    <w:proofErr w:type="gramStart"/>
                    <w:r>
                      <w:rPr>
                        <w:i/>
                      </w:rPr>
                      <w:t>b</w:t>
                    </w:r>
                    <w:proofErr w:type="gramEnd"/>
                    <w:r>
                      <w:t xml:space="preserve"> MHz</w:t>
                    </w:r>
                  </w:p>
                </w:txbxContent>
              </v:textbox>
            </v:shape>
            <v:line id="_x0000_s1042" style="position:absolute" from="1382,10346" to="9482,10346">
              <v:stroke endarrow="block"/>
            </v:line>
            <v:shape id="_x0000_s1043" type="#_x0000_t202" style="position:absolute;left:9482;top:10346;width:720;height:360" stroked="f">
              <v:textbox style="mso-next-textbox:#_x0000_s1043">
                <w:txbxContent>
                  <w:p w:rsidR="008D0F8B" w:rsidRDefault="008D0F8B" w:rsidP="008D0F8B">
                    <w:r>
                      <w:t>MHz</w:t>
                    </w:r>
                  </w:p>
                </w:txbxContent>
              </v:textbox>
            </v:shape>
            <w10:wrap type="none"/>
            <w10:anchorlock/>
          </v:group>
        </w:pict>
      </w:r>
    </w:p>
    <w:p w:rsidR="008D0F8B" w:rsidRPr="00DD5BBB" w:rsidRDefault="008D0F8B" w:rsidP="008D0F8B">
      <w:pPr>
        <w:pStyle w:val="TH"/>
      </w:pPr>
      <w:r>
        <w:t>Figure 2:</w:t>
      </w:r>
      <w:r w:rsidRPr="00DD5BBB">
        <w:t xml:space="preserve"> </w:t>
      </w:r>
      <w:r>
        <w:t>CC received by the Bands 12 and 66 BS</w:t>
      </w:r>
    </w:p>
    <w:p w:rsidR="008D0F8B" w:rsidRDefault="008D0F8B" w:rsidP="008D0F8B">
      <w:pPr>
        <w:pStyle w:val="BodyText"/>
      </w:pPr>
    </w:p>
    <w:p w:rsidR="008D0F8B" w:rsidRPr="00F87FDD" w:rsidRDefault="008D0F8B" w:rsidP="008D0F8B">
      <w:pPr>
        <w:pStyle w:val="BodyText"/>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2 CC can be calculated as shown in Table 3 below:</w:t>
      </w:r>
    </w:p>
    <w:p w:rsidR="008D0F8B" w:rsidRPr="00DD5BBB" w:rsidRDefault="008D0F8B" w:rsidP="008D0F8B">
      <w:pPr>
        <w:pStyle w:val="TH"/>
      </w:pPr>
      <w:r w:rsidRPr="00DD5BBB">
        <w:t xml:space="preserve">Table </w:t>
      </w:r>
      <w:r>
        <w:t>3:</w:t>
      </w:r>
      <w:r w:rsidRPr="00DD5BBB">
        <w:t xml:space="preserve"> </w:t>
      </w:r>
      <w:r>
        <w:t>Bands 12 and 66 BS DL 3</w:t>
      </w:r>
      <w:r w:rsidRPr="00904D9C">
        <w:rPr>
          <w:vertAlign w:val="superscript"/>
        </w:rPr>
        <w:t>rd</w:t>
      </w:r>
      <w:r>
        <w:t xml:space="preserve"> order IMD product</w:t>
      </w:r>
      <w:r w:rsidRPr="00DD5BBB">
        <w:t>s</w:t>
      </w:r>
    </w:p>
    <w:tbl>
      <w:tblPr>
        <w:tblStyle w:val="TableGrid"/>
        <w:tblW w:w="0" w:type="auto"/>
        <w:jc w:val="center"/>
        <w:tblLook w:val="01E0"/>
      </w:tblPr>
      <w:tblGrid>
        <w:gridCol w:w="2473"/>
        <w:gridCol w:w="2555"/>
      </w:tblGrid>
      <w:tr w:rsidR="008D0F8B" w:rsidRPr="00C04965" w:rsidTr="008D0F8B">
        <w:trPr>
          <w:trHeight w:val="255"/>
          <w:jc w:val="center"/>
        </w:trPr>
        <w:tc>
          <w:tcPr>
            <w:tcW w:w="0" w:type="auto"/>
            <w:noWrap/>
          </w:tcPr>
          <w:p w:rsidR="008D0F8B" w:rsidRPr="00C04965" w:rsidRDefault="008D0F8B" w:rsidP="008D0F8B">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8D0F8B" w:rsidRPr="00C04965" w:rsidRDefault="008D0F8B" w:rsidP="008D0F8B">
            <w:pPr>
              <w:rPr>
                <w:rFonts w:eastAsia="宋体" w:cs="Optima"/>
                <w:szCs w:val="21"/>
                <w:lang w:eastAsia="zh-CN"/>
              </w:rPr>
            </w:pPr>
            <w:r>
              <w:rPr>
                <w:rFonts w:eastAsia="宋体" w:cs="Optima"/>
                <w:szCs w:val="21"/>
                <w:lang w:eastAsia="zh-CN"/>
              </w:rPr>
              <w:t>IMD frequency limits (MHz)</w:t>
            </w:r>
          </w:p>
        </w:tc>
      </w:tr>
      <w:tr w:rsidR="008D0F8B" w:rsidRPr="00C04965" w:rsidTr="008D0F8B">
        <w:trPr>
          <w:trHeight w:val="255"/>
          <w:jc w:val="center"/>
        </w:trPr>
        <w:tc>
          <w:tcPr>
            <w:tcW w:w="0" w:type="auto"/>
            <w:noWrap/>
          </w:tcPr>
          <w:p w:rsidR="008D0F8B" w:rsidRPr="00C04965" w:rsidRDefault="008D0F8B" w:rsidP="008D0F8B">
            <w:pPr>
              <w:rPr>
                <w:rFonts w:eastAsia="宋体" w:cs="Optima"/>
                <w:szCs w:val="21"/>
                <w:lang w:eastAsia="zh-CN"/>
              </w:rPr>
            </w:pPr>
            <w:r w:rsidRPr="009D41DB">
              <w:rPr>
                <w:rFonts w:eastAsia="宋体"/>
                <w:szCs w:val="21"/>
                <w:lang w:eastAsia="zh-CN"/>
              </w:rPr>
              <w:t>(</w:t>
            </w:r>
            <w:r>
              <w:rPr>
                <w:rFonts w:eastAsia="宋体"/>
                <w:szCs w:val="21"/>
                <w:lang w:eastAsia="zh-CN"/>
              </w:rPr>
              <w:t>f2</w:t>
            </w:r>
            <w:r w:rsidRPr="009D41DB">
              <w:rPr>
                <w:rFonts w:eastAsia="宋体"/>
                <w:szCs w:val="21"/>
                <w:lang w:eastAsia="zh-CN"/>
              </w:rPr>
              <w:t xml:space="preserve">-low – </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-high)</w:t>
            </w:r>
          </w:p>
        </w:tc>
        <w:tc>
          <w:tcPr>
            <w:tcW w:w="0" w:type="auto"/>
            <w:noWrap/>
          </w:tcPr>
          <w:p w:rsidR="008D0F8B" w:rsidRPr="00C04965" w:rsidRDefault="001A7DE8" w:rsidP="00582813">
            <w:pPr>
              <w:rPr>
                <w:rFonts w:eastAsia="宋体" w:cs="Optima"/>
                <w:szCs w:val="21"/>
                <w:lang w:eastAsia="zh-CN"/>
              </w:rPr>
            </w:pPr>
            <w:r>
              <w:rPr>
                <w:rFonts w:eastAsia="宋体" w:cs="Optima"/>
                <w:szCs w:val="21"/>
                <w:lang w:eastAsia="zh-CN"/>
              </w:rPr>
              <w:t>742</w:t>
            </w:r>
            <w:r w:rsidR="008D0F8B">
              <w:rPr>
                <w:rFonts w:eastAsia="宋体" w:cs="Optima"/>
                <w:szCs w:val="21"/>
                <w:lang w:eastAsia="zh-CN"/>
              </w:rPr>
              <w:t xml:space="preserve"> </w:t>
            </w:r>
            <w:r w:rsidR="008D0F8B" w:rsidRPr="009D41DB">
              <w:rPr>
                <w:rFonts w:eastAsia="宋体"/>
                <w:szCs w:val="21"/>
                <w:lang w:eastAsia="zh-CN"/>
              </w:rPr>
              <w:t>–</w:t>
            </w:r>
            <w:r w:rsidR="008D0F8B">
              <w:rPr>
                <w:rFonts w:eastAsia="宋体"/>
                <w:szCs w:val="21"/>
                <w:lang w:eastAsia="zh-CN"/>
              </w:rPr>
              <w:t xml:space="preserve"> </w:t>
            </w:r>
            <w:r w:rsidR="008D0F8B">
              <w:rPr>
                <w:rFonts w:eastAsia="宋体" w:cs="Optima"/>
                <w:i/>
                <w:szCs w:val="21"/>
                <w:lang w:eastAsia="zh-CN"/>
              </w:rPr>
              <w:t>d</w:t>
            </w:r>
            <w:r>
              <w:rPr>
                <w:rFonts w:eastAsia="宋体" w:cs="Optima"/>
                <w:i/>
                <w:szCs w:val="21"/>
                <w:lang w:eastAsia="zh-CN"/>
              </w:rPr>
              <w:t xml:space="preserve"> </w:t>
            </w:r>
            <w:r w:rsidR="00582813" w:rsidRPr="009D41DB">
              <w:rPr>
                <w:rFonts w:eastAsia="宋体"/>
                <w:szCs w:val="21"/>
                <w:lang w:eastAsia="zh-CN"/>
              </w:rPr>
              <w:t>–</w:t>
            </w:r>
            <w:r w:rsidR="00582813">
              <w:rPr>
                <w:rFonts w:eastAsia="宋体" w:cs="Optima"/>
                <w:szCs w:val="21"/>
                <w:lang w:eastAsia="zh-CN"/>
              </w:rPr>
              <w:t xml:space="preserve"> 2*</w:t>
            </w:r>
            <w:r w:rsidR="00582813">
              <w:rPr>
                <w:rFonts w:eastAsia="宋体" w:cs="Optima"/>
                <w:i/>
                <w:szCs w:val="21"/>
                <w:lang w:eastAsia="zh-CN"/>
              </w:rPr>
              <w:t xml:space="preserve">c </w:t>
            </w:r>
            <w:r w:rsidR="008D0F8B" w:rsidRPr="009D41DB">
              <w:rPr>
                <w:rFonts w:eastAsia="宋体"/>
                <w:szCs w:val="21"/>
                <w:lang w:eastAsia="zh-CN"/>
              </w:rPr>
              <w:t>–</w:t>
            </w:r>
            <w:r>
              <w:rPr>
                <w:rFonts w:eastAsia="宋体"/>
                <w:szCs w:val="21"/>
                <w:lang w:eastAsia="zh-CN"/>
              </w:rPr>
              <w:t xml:space="preserve"> </w:t>
            </w:r>
            <w:r w:rsidR="008D0F8B">
              <w:rPr>
                <w:rFonts w:eastAsia="宋体" w:cs="Optima"/>
                <w:i/>
                <w:szCs w:val="21"/>
                <w:lang w:eastAsia="zh-CN"/>
              </w:rPr>
              <w:t>b</w:t>
            </w:r>
            <w:r w:rsidR="00582813">
              <w:rPr>
                <w:rFonts w:eastAsia="宋体" w:cs="Optima"/>
                <w:i/>
                <w:szCs w:val="21"/>
                <w:lang w:eastAsia="zh-CN"/>
              </w:rPr>
              <w:t xml:space="preserve"> </w:t>
            </w:r>
            <w:r w:rsidR="00582813" w:rsidRPr="009D41DB">
              <w:rPr>
                <w:rFonts w:eastAsia="宋体"/>
                <w:szCs w:val="21"/>
                <w:lang w:eastAsia="zh-CN"/>
              </w:rPr>
              <w:t>–</w:t>
            </w:r>
            <w:r w:rsidR="00582813">
              <w:rPr>
                <w:rFonts w:eastAsia="宋体" w:cs="Optima"/>
                <w:szCs w:val="21"/>
                <w:lang w:eastAsia="zh-CN"/>
              </w:rPr>
              <w:t xml:space="preserve"> 2*</w:t>
            </w:r>
            <w:r w:rsidR="00582813">
              <w:rPr>
                <w:rFonts w:eastAsia="宋体" w:cs="Optima"/>
                <w:i/>
                <w:szCs w:val="21"/>
                <w:lang w:eastAsia="zh-CN"/>
              </w:rPr>
              <w:t>a</w:t>
            </w:r>
          </w:p>
        </w:tc>
      </w:tr>
      <w:tr w:rsidR="008D0F8B" w:rsidRPr="00C04965" w:rsidTr="008D0F8B">
        <w:trPr>
          <w:trHeight w:val="255"/>
          <w:jc w:val="center"/>
        </w:trPr>
        <w:tc>
          <w:tcPr>
            <w:tcW w:w="0" w:type="auto"/>
            <w:noWrap/>
          </w:tcPr>
          <w:p w:rsidR="008D0F8B" w:rsidRPr="00C04965" w:rsidRDefault="008D0F8B" w:rsidP="001A7DE8">
            <w:pPr>
              <w:rPr>
                <w:rFonts w:eastAsia="宋体" w:cs="Optima"/>
                <w:szCs w:val="21"/>
                <w:lang w:eastAsia="zh-CN"/>
              </w:rPr>
            </w:pPr>
            <w:r w:rsidRPr="009D41DB">
              <w:rPr>
                <w:rFonts w:eastAsia="宋体"/>
                <w:szCs w:val="21"/>
                <w:lang w:eastAsia="zh-CN"/>
              </w:rPr>
              <w:t>(f</w:t>
            </w:r>
            <w:r w:rsidR="001A7DE8">
              <w:rPr>
                <w:rFonts w:eastAsia="宋体"/>
                <w:szCs w:val="21"/>
                <w:lang w:eastAsia="zh-CN"/>
              </w:rPr>
              <w:t>2</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w:t>
            </w:r>
            <w:r w:rsidR="001A7DE8">
              <w:rPr>
                <w:rFonts w:eastAsia="宋体"/>
                <w:szCs w:val="21"/>
                <w:lang w:eastAsia="zh-CN"/>
              </w:rPr>
              <w:t>2*</w:t>
            </w:r>
            <w:r w:rsidRPr="009D41DB">
              <w:rPr>
                <w:rFonts w:eastAsia="宋体"/>
                <w:szCs w:val="21"/>
                <w:lang w:eastAsia="zh-CN"/>
              </w:rPr>
              <w:t>f</w:t>
            </w:r>
            <w:r w:rsidR="001A7DE8">
              <w:rPr>
                <w:rFonts w:eastAsia="宋体"/>
                <w:szCs w:val="21"/>
                <w:lang w:eastAsia="zh-CN"/>
              </w:rPr>
              <w:t>1</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0" w:type="auto"/>
            <w:noWrap/>
          </w:tcPr>
          <w:p w:rsidR="008D0F8B" w:rsidRPr="00C04965" w:rsidRDefault="001A7DE8" w:rsidP="00582813">
            <w:pPr>
              <w:rPr>
                <w:rFonts w:eastAsia="宋体" w:cs="Optima"/>
                <w:szCs w:val="21"/>
                <w:lang w:eastAsia="zh-CN"/>
              </w:rPr>
            </w:pPr>
            <w:r>
              <w:rPr>
                <w:rFonts w:eastAsia="宋体" w:cs="Optima"/>
                <w:szCs w:val="21"/>
                <w:lang w:eastAsia="zh-CN"/>
              </w:rPr>
              <w:t>742</w:t>
            </w:r>
            <w:r w:rsidR="00582813">
              <w:rPr>
                <w:rFonts w:eastAsia="宋体" w:cs="Optima"/>
                <w:szCs w:val="21"/>
                <w:lang w:eastAsia="zh-CN"/>
              </w:rPr>
              <w:t xml:space="preserve"> </w:t>
            </w:r>
            <w:r w:rsidRPr="009D41DB">
              <w:rPr>
                <w:rFonts w:eastAsia="宋体"/>
                <w:szCs w:val="21"/>
                <w:lang w:eastAsia="zh-CN"/>
              </w:rPr>
              <w:t>–</w:t>
            </w:r>
            <w:r>
              <w:rPr>
                <w:rFonts w:eastAsia="宋体"/>
                <w:szCs w:val="21"/>
                <w:lang w:eastAsia="zh-CN"/>
              </w:rPr>
              <w:t xml:space="preserve"> </w:t>
            </w:r>
            <w:r>
              <w:rPr>
                <w:rFonts w:eastAsia="宋体" w:cs="Optima"/>
                <w:i/>
                <w:szCs w:val="21"/>
                <w:lang w:eastAsia="zh-CN"/>
              </w:rPr>
              <w:t>d</w:t>
            </w:r>
            <w:r w:rsidR="00582813">
              <w:rPr>
                <w:rFonts w:eastAsia="宋体" w:cs="Optima"/>
                <w:i/>
                <w:szCs w:val="21"/>
                <w:lang w:eastAsia="zh-CN"/>
              </w:rPr>
              <w:t xml:space="preserve"> </w:t>
            </w:r>
            <w:r w:rsidR="00582813" w:rsidRPr="009D41DB">
              <w:rPr>
                <w:rFonts w:eastAsia="宋体"/>
                <w:szCs w:val="21"/>
                <w:lang w:eastAsia="zh-CN"/>
              </w:rPr>
              <w:t>–</w:t>
            </w:r>
            <w:r w:rsidR="00582813">
              <w:rPr>
                <w:rFonts w:eastAsia="宋体" w:cs="Optima"/>
                <w:szCs w:val="21"/>
                <w:lang w:eastAsia="zh-CN"/>
              </w:rPr>
              <w:t xml:space="preserve"> 2*</w:t>
            </w:r>
            <w:r w:rsidR="00582813">
              <w:rPr>
                <w:rFonts w:eastAsia="宋体" w:cs="Optima"/>
                <w:i/>
                <w:szCs w:val="21"/>
                <w:lang w:eastAsia="zh-CN"/>
              </w:rPr>
              <w:t>c</w:t>
            </w:r>
          </w:p>
        </w:tc>
      </w:tr>
      <w:tr w:rsidR="008D0F8B" w:rsidRPr="00C04965" w:rsidTr="008D0F8B">
        <w:trPr>
          <w:trHeight w:val="255"/>
          <w:jc w:val="center"/>
        </w:trPr>
        <w:tc>
          <w:tcPr>
            <w:tcW w:w="0" w:type="auto"/>
            <w:noWrap/>
          </w:tcPr>
          <w:p w:rsidR="008D0F8B" w:rsidRPr="00C04965" w:rsidRDefault="008D0F8B" w:rsidP="008D0F8B">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-low – f</w:t>
            </w:r>
            <w:r>
              <w:rPr>
                <w:rFonts w:eastAsia="宋体"/>
                <w:szCs w:val="21"/>
                <w:lang w:eastAsia="zh-CN"/>
              </w:rPr>
              <w:t>1</w:t>
            </w:r>
            <w:r w:rsidRPr="009D41DB">
              <w:rPr>
                <w:rFonts w:eastAsia="宋体"/>
                <w:szCs w:val="21"/>
                <w:lang w:eastAsia="zh-CN"/>
              </w:rPr>
              <w:t>-high)</w:t>
            </w:r>
          </w:p>
        </w:tc>
        <w:tc>
          <w:tcPr>
            <w:tcW w:w="0" w:type="auto"/>
            <w:noWrap/>
          </w:tcPr>
          <w:p w:rsidR="008D0F8B" w:rsidRPr="00C04965" w:rsidRDefault="001A7DE8" w:rsidP="008D0F8B">
            <w:pPr>
              <w:rPr>
                <w:rFonts w:eastAsia="宋体" w:cs="Optima"/>
                <w:szCs w:val="21"/>
                <w:lang w:eastAsia="zh-CN"/>
              </w:rPr>
            </w:pPr>
            <w:r>
              <w:rPr>
                <w:rFonts w:eastAsia="宋体" w:cs="Optima"/>
                <w:szCs w:val="21"/>
                <w:lang w:eastAsia="zh-CN"/>
              </w:rPr>
              <w:t>3671</w:t>
            </w:r>
            <w:r w:rsidR="008D0F8B">
              <w:rPr>
                <w:rFonts w:eastAsia="宋体" w:cs="Optima"/>
                <w:szCs w:val="21"/>
                <w:lang w:eastAsia="zh-CN"/>
              </w:rPr>
              <w:t xml:space="preserve"> </w:t>
            </w:r>
            <w:r w:rsidR="008D0F8B" w:rsidRPr="009D41DB">
              <w:rPr>
                <w:rFonts w:eastAsia="宋体"/>
                <w:szCs w:val="21"/>
                <w:lang w:eastAsia="zh-CN"/>
              </w:rPr>
              <w:t>–</w:t>
            </w:r>
            <w:r w:rsidR="008D0F8B">
              <w:rPr>
                <w:rFonts w:eastAsia="宋体" w:cs="Optima"/>
                <w:szCs w:val="21"/>
                <w:lang w:eastAsia="zh-CN"/>
              </w:rPr>
              <w:t xml:space="preserve"> 2*</w:t>
            </w:r>
            <w:r w:rsidR="008D0F8B">
              <w:rPr>
                <w:rFonts w:eastAsia="宋体" w:cs="Optima"/>
                <w:i/>
                <w:szCs w:val="21"/>
                <w:lang w:eastAsia="zh-CN"/>
              </w:rPr>
              <w:t>d</w:t>
            </w:r>
            <w:r w:rsidR="008D0F8B">
              <w:rPr>
                <w:rFonts w:eastAsia="宋体" w:cs="Optima"/>
                <w:szCs w:val="21"/>
                <w:lang w:eastAsia="zh-CN"/>
              </w:rPr>
              <w:t xml:space="preserve"> </w:t>
            </w:r>
            <w:r w:rsidR="008D0F8B" w:rsidRPr="009D41DB">
              <w:rPr>
                <w:rFonts w:eastAsia="宋体"/>
                <w:szCs w:val="21"/>
                <w:lang w:eastAsia="zh-CN"/>
              </w:rPr>
              <w:t>–</w:t>
            </w:r>
            <w:r w:rsidR="008D0F8B">
              <w:rPr>
                <w:rFonts w:eastAsia="宋体" w:cs="Optima"/>
                <w:szCs w:val="21"/>
                <w:lang w:eastAsia="zh-CN"/>
              </w:rPr>
              <w:t xml:space="preserve"> </w:t>
            </w:r>
            <w:r w:rsidR="008D0F8B">
              <w:rPr>
                <w:rFonts w:eastAsia="宋体" w:cs="Optima"/>
                <w:i/>
                <w:szCs w:val="21"/>
                <w:lang w:eastAsia="zh-CN"/>
              </w:rPr>
              <w:t>c</w:t>
            </w:r>
            <w:r w:rsidR="008D0F8B">
              <w:rPr>
                <w:rFonts w:eastAsia="宋体" w:cs="Optima"/>
                <w:szCs w:val="21"/>
                <w:lang w:eastAsia="zh-CN"/>
              </w:rPr>
              <w:t xml:space="preserve"> </w:t>
            </w:r>
            <w:r w:rsidR="008D0F8B" w:rsidRPr="009D41DB">
              <w:rPr>
                <w:rFonts w:eastAsia="宋体"/>
                <w:szCs w:val="21"/>
                <w:lang w:eastAsia="zh-CN"/>
              </w:rPr>
              <w:t>–</w:t>
            </w:r>
            <w:r w:rsidR="008D0F8B">
              <w:rPr>
                <w:rFonts w:eastAsia="宋体" w:cs="Optima"/>
                <w:szCs w:val="21"/>
                <w:lang w:eastAsia="zh-CN"/>
              </w:rPr>
              <w:t xml:space="preserve"> 2*</w:t>
            </w:r>
            <w:r w:rsidR="008D0F8B">
              <w:rPr>
                <w:rFonts w:eastAsia="宋体" w:cs="Optima"/>
                <w:i/>
                <w:szCs w:val="21"/>
                <w:lang w:eastAsia="zh-CN"/>
              </w:rPr>
              <w:t>b</w:t>
            </w:r>
            <w:r w:rsidR="008D0F8B">
              <w:rPr>
                <w:rFonts w:eastAsia="宋体" w:cs="Optima"/>
                <w:szCs w:val="21"/>
                <w:lang w:eastAsia="zh-CN"/>
              </w:rPr>
              <w:t xml:space="preserve"> </w:t>
            </w:r>
            <w:r w:rsidR="008D0F8B" w:rsidRPr="009D41DB">
              <w:rPr>
                <w:rFonts w:eastAsia="宋体"/>
                <w:szCs w:val="21"/>
                <w:lang w:eastAsia="zh-CN"/>
              </w:rPr>
              <w:t>–</w:t>
            </w:r>
            <w:r w:rsidR="008D0F8B">
              <w:rPr>
                <w:rFonts w:eastAsia="宋体" w:cs="Optima"/>
                <w:szCs w:val="21"/>
                <w:lang w:eastAsia="zh-CN"/>
              </w:rPr>
              <w:t xml:space="preserve"> </w:t>
            </w:r>
            <w:r w:rsidR="008D0F8B">
              <w:rPr>
                <w:rFonts w:eastAsia="宋体" w:cs="Optima"/>
                <w:i/>
                <w:szCs w:val="21"/>
                <w:lang w:eastAsia="zh-CN"/>
              </w:rPr>
              <w:t>a</w:t>
            </w:r>
          </w:p>
        </w:tc>
      </w:tr>
      <w:tr w:rsidR="008D0F8B" w:rsidRPr="00C04965" w:rsidTr="008D0F8B">
        <w:trPr>
          <w:trHeight w:val="255"/>
          <w:jc w:val="center"/>
        </w:trPr>
        <w:tc>
          <w:tcPr>
            <w:tcW w:w="0" w:type="auto"/>
            <w:noWrap/>
          </w:tcPr>
          <w:p w:rsidR="008D0F8B" w:rsidRPr="00C04965" w:rsidRDefault="008D0F8B" w:rsidP="008D0F8B">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1</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0" w:type="auto"/>
            <w:noWrap/>
          </w:tcPr>
          <w:p w:rsidR="008D0F8B" w:rsidRPr="00C04965" w:rsidRDefault="001A7DE8" w:rsidP="008D0F8B">
            <w:pPr>
              <w:rPr>
                <w:rFonts w:eastAsia="宋体" w:cs="Optima"/>
                <w:szCs w:val="21"/>
                <w:lang w:eastAsia="zh-CN"/>
              </w:rPr>
            </w:pPr>
            <w:r>
              <w:rPr>
                <w:rFonts w:eastAsia="宋体" w:cs="Optima"/>
                <w:szCs w:val="21"/>
                <w:lang w:eastAsia="zh-CN"/>
              </w:rPr>
              <w:t>3671</w:t>
            </w:r>
            <w:r w:rsidR="008D0F8B">
              <w:rPr>
                <w:rFonts w:eastAsia="宋体" w:cs="Optima"/>
                <w:szCs w:val="21"/>
                <w:lang w:eastAsia="zh-CN"/>
              </w:rPr>
              <w:t xml:space="preserve"> </w:t>
            </w:r>
            <w:r w:rsidR="008D0F8B" w:rsidRPr="009D41DB">
              <w:rPr>
                <w:rFonts w:eastAsia="宋体"/>
                <w:szCs w:val="21"/>
                <w:lang w:eastAsia="zh-CN"/>
              </w:rPr>
              <w:t>–</w:t>
            </w:r>
            <w:r w:rsidR="008D0F8B">
              <w:rPr>
                <w:rFonts w:eastAsia="宋体" w:cs="Optima"/>
                <w:szCs w:val="21"/>
                <w:lang w:eastAsia="zh-CN"/>
              </w:rPr>
              <w:t xml:space="preserve"> 2*</w:t>
            </w:r>
            <w:r w:rsidR="008D0F8B">
              <w:rPr>
                <w:rFonts w:eastAsia="宋体" w:cs="Optima"/>
                <w:i/>
                <w:szCs w:val="21"/>
                <w:lang w:eastAsia="zh-CN"/>
              </w:rPr>
              <w:t>d</w:t>
            </w:r>
            <w:r w:rsidR="008D0F8B">
              <w:rPr>
                <w:rFonts w:eastAsia="宋体" w:cs="Optima"/>
                <w:szCs w:val="21"/>
                <w:lang w:eastAsia="zh-CN"/>
              </w:rPr>
              <w:t xml:space="preserve"> </w:t>
            </w:r>
            <w:r w:rsidR="008D0F8B" w:rsidRPr="009D41DB">
              <w:rPr>
                <w:rFonts w:eastAsia="宋体"/>
                <w:szCs w:val="21"/>
                <w:lang w:eastAsia="zh-CN"/>
              </w:rPr>
              <w:t>–</w:t>
            </w:r>
            <w:r w:rsidR="008D0F8B">
              <w:rPr>
                <w:rFonts w:eastAsia="宋体" w:cs="Optima"/>
                <w:szCs w:val="21"/>
                <w:lang w:eastAsia="zh-CN"/>
              </w:rPr>
              <w:t xml:space="preserve"> </w:t>
            </w:r>
            <w:r w:rsidR="008D0F8B">
              <w:rPr>
                <w:rFonts w:eastAsia="宋体" w:cs="Optima"/>
                <w:i/>
                <w:szCs w:val="21"/>
                <w:lang w:eastAsia="zh-CN"/>
              </w:rPr>
              <w:t>c</w:t>
            </w:r>
          </w:p>
        </w:tc>
      </w:tr>
      <w:tr w:rsidR="008D0F8B" w:rsidRPr="00C04965" w:rsidTr="008D0F8B">
        <w:trPr>
          <w:trHeight w:val="255"/>
          <w:jc w:val="center"/>
        </w:trPr>
        <w:tc>
          <w:tcPr>
            <w:tcW w:w="0" w:type="auto"/>
            <w:noWrap/>
          </w:tcPr>
          <w:p w:rsidR="008D0F8B" w:rsidRPr="00C04965" w:rsidRDefault="008D0F8B" w:rsidP="008D0F8B">
            <w:pPr>
              <w:rPr>
                <w:rFonts w:eastAsia="宋体" w:cs="Optima"/>
                <w:szCs w:val="21"/>
                <w:lang w:eastAsia="zh-CN"/>
              </w:rPr>
            </w:pPr>
            <w:r w:rsidRPr="00827E43">
              <w:rPr>
                <w:rFonts w:eastAsia="宋体"/>
                <w:szCs w:val="21"/>
                <w:lang w:eastAsia="zh-CN"/>
              </w:rPr>
              <w:t>(f1-low – f2-high + f2-low)</w:t>
            </w:r>
          </w:p>
        </w:tc>
        <w:tc>
          <w:tcPr>
            <w:tcW w:w="0" w:type="auto"/>
            <w:noWrap/>
          </w:tcPr>
          <w:p w:rsidR="008D0F8B" w:rsidRPr="00C04965" w:rsidRDefault="00582813" w:rsidP="008D0F8B">
            <w:pPr>
              <w:rPr>
                <w:rFonts w:eastAsia="宋体" w:cs="Optima"/>
                <w:szCs w:val="21"/>
                <w:lang w:eastAsia="zh-CN"/>
              </w:rPr>
            </w:pPr>
            <w:r>
              <w:rPr>
                <w:rFonts w:eastAsia="宋体" w:cs="Optima"/>
                <w:szCs w:val="21"/>
                <w:lang w:eastAsia="zh-CN"/>
              </w:rPr>
              <w:t>729</w:t>
            </w:r>
            <w:r w:rsidR="008D0F8B">
              <w:rPr>
                <w:rFonts w:eastAsia="宋体" w:cs="Optima"/>
                <w:szCs w:val="21"/>
                <w:lang w:eastAsia="zh-CN"/>
              </w:rPr>
              <w:t xml:space="preserve"> + </w:t>
            </w:r>
            <w:r w:rsidR="008D0F8B">
              <w:rPr>
                <w:rFonts w:eastAsia="宋体" w:cs="Optima"/>
                <w:i/>
                <w:szCs w:val="21"/>
                <w:lang w:eastAsia="zh-CN"/>
              </w:rPr>
              <w:t>c</w:t>
            </w:r>
            <w:r w:rsidR="008D0F8B">
              <w:rPr>
                <w:rFonts w:eastAsia="宋体" w:cs="Optima"/>
                <w:szCs w:val="21"/>
                <w:lang w:eastAsia="zh-CN"/>
              </w:rPr>
              <w:t xml:space="preserve"> </w:t>
            </w:r>
            <w:r w:rsidR="008D0F8B" w:rsidRPr="009D41DB">
              <w:rPr>
                <w:rFonts w:eastAsia="宋体"/>
                <w:szCs w:val="21"/>
                <w:lang w:eastAsia="zh-CN"/>
              </w:rPr>
              <w:t>–</w:t>
            </w:r>
            <w:r w:rsidR="008D0F8B">
              <w:rPr>
                <w:rFonts w:eastAsia="宋体" w:cs="Optima"/>
                <w:szCs w:val="21"/>
                <w:lang w:eastAsia="zh-CN"/>
              </w:rPr>
              <w:t xml:space="preserve"> </w:t>
            </w:r>
            <w:r w:rsidR="008D0F8B">
              <w:rPr>
                <w:rFonts w:eastAsia="宋体" w:cs="Optima"/>
                <w:i/>
                <w:szCs w:val="21"/>
                <w:lang w:eastAsia="zh-CN"/>
              </w:rPr>
              <w:t>b</w:t>
            </w:r>
          </w:p>
        </w:tc>
      </w:tr>
      <w:tr w:rsidR="008D0F8B" w:rsidRPr="00C04965" w:rsidTr="008D0F8B">
        <w:trPr>
          <w:trHeight w:val="255"/>
          <w:jc w:val="center"/>
        </w:trPr>
        <w:tc>
          <w:tcPr>
            <w:tcW w:w="0" w:type="auto"/>
            <w:noWrap/>
          </w:tcPr>
          <w:p w:rsidR="008D0F8B" w:rsidRPr="00C04965" w:rsidRDefault="008D0F8B" w:rsidP="008D0F8B">
            <w:pPr>
              <w:rPr>
                <w:rFonts w:eastAsia="宋体" w:cs="Optima"/>
                <w:szCs w:val="21"/>
                <w:lang w:eastAsia="zh-CN"/>
              </w:rPr>
            </w:pPr>
            <w:r>
              <w:rPr>
                <w:rFonts w:eastAsia="宋体" w:cs="Optima"/>
                <w:szCs w:val="21"/>
                <w:lang w:eastAsia="zh-CN"/>
              </w:rPr>
              <w:t>(f1-high + f2-high – f2-low)</w:t>
            </w:r>
          </w:p>
        </w:tc>
        <w:tc>
          <w:tcPr>
            <w:tcW w:w="0" w:type="auto"/>
            <w:noWrap/>
          </w:tcPr>
          <w:p w:rsidR="008D0F8B" w:rsidRPr="00C04965" w:rsidRDefault="00582813" w:rsidP="008D0F8B">
            <w:pPr>
              <w:rPr>
                <w:rFonts w:eastAsia="宋体" w:cs="Optima"/>
                <w:szCs w:val="21"/>
                <w:lang w:eastAsia="zh-CN"/>
              </w:rPr>
            </w:pPr>
            <w:r>
              <w:rPr>
                <w:rFonts w:eastAsia="宋体" w:cs="Optima"/>
                <w:szCs w:val="21"/>
                <w:lang w:eastAsia="zh-CN"/>
              </w:rPr>
              <w:t>729</w:t>
            </w:r>
            <w:r w:rsidR="008D0F8B">
              <w:rPr>
                <w:rFonts w:eastAsia="宋体" w:cs="Optima"/>
                <w:szCs w:val="21"/>
                <w:lang w:eastAsia="zh-CN"/>
              </w:rPr>
              <w:t xml:space="preserve"> + </w:t>
            </w:r>
            <w:r w:rsidR="008D0F8B" w:rsidRPr="00BD5F41">
              <w:rPr>
                <w:rFonts w:eastAsia="宋体" w:cs="Optima"/>
                <w:i/>
                <w:szCs w:val="21"/>
                <w:lang w:eastAsia="zh-CN"/>
              </w:rPr>
              <w:t>c</w:t>
            </w:r>
            <w:r w:rsidR="008D0F8B">
              <w:rPr>
                <w:rFonts w:eastAsia="宋体" w:cs="Optima"/>
                <w:szCs w:val="21"/>
                <w:lang w:eastAsia="zh-CN"/>
              </w:rPr>
              <w:t xml:space="preserve"> + </w:t>
            </w:r>
            <w:r w:rsidR="008D0F8B">
              <w:rPr>
                <w:rFonts w:eastAsia="宋体" w:cs="Optima"/>
                <w:i/>
                <w:szCs w:val="21"/>
                <w:lang w:eastAsia="zh-CN"/>
              </w:rPr>
              <w:t>b</w:t>
            </w:r>
            <w:r w:rsidR="008D0F8B">
              <w:rPr>
                <w:rFonts w:eastAsia="宋体" w:cs="Optima"/>
                <w:szCs w:val="21"/>
                <w:lang w:eastAsia="zh-CN"/>
              </w:rPr>
              <w:t xml:space="preserve"> + </w:t>
            </w:r>
            <w:r w:rsidR="008D0F8B">
              <w:rPr>
                <w:rFonts w:eastAsia="宋体" w:cs="Optima"/>
                <w:i/>
                <w:szCs w:val="21"/>
                <w:lang w:eastAsia="zh-CN"/>
              </w:rPr>
              <w:t>a</w:t>
            </w:r>
          </w:p>
        </w:tc>
      </w:tr>
      <w:tr w:rsidR="008D0F8B" w:rsidRPr="00C04965" w:rsidTr="008D0F8B">
        <w:trPr>
          <w:trHeight w:val="255"/>
          <w:jc w:val="center"/>
        </w:trPr>
        <w:tc>
          <w:tcPr>
            <w:tcW w:w="0" w:type="auto"/>
            <w:noWrap/>
          </w:tcPr>
          <w:p w:rsidR="008D0F8B" w:rsidRPr="00C04965" w:rsidRDefault="008D0F8B" w:rsidP="008D0F8B">
            <w:pPr>
              <w:rPr>
                <w:rFonts w:eastAsia="宋体" w:cs="Optima"/>
                <w:szCs w:val="21"/>
                <w:lang w:eastAsia="zh-CN"/>
              </w:rPr>
            </w:pPr>
            <w:r>
              <w:rPr>
                <w:rFonts w:eastAsia="宋体" w:cs="Optima"/>
                <w:szCs w:val="21"/>
                <w:lang w:eastAsia="zh-CN"/>
              </w:rPr>
              <w:t>(f2-low – f1-high + f1-low)</w:t>
            </w:r>
          </w:p>
        </w:tc>
        <w:tc>
          <w:tcPr>
            <w:tcW w:w="0" w:type="auto"/>
            <w:noWrap/>
          </w:tcPr>
          <w:p w:rsidR="008D0F8B" w:rsidRPr="00C04965" w:rsidRDefault="00582813" w:rsidP="00582813">
            <w:pPr>
              <w:rPr>
                <w:rFonts w:eastAsia="宋体" w:cs="Optima"/>
                <w:szCs w:val="21"/>
                <w:lang w:eastAsia="zh-CN"/>
              </w:rPr>
            </w:pPr>
            <w:r>
              <w:rPr>
                <w:rFonts w:eastAsia="宋体" w:cs="Optima"/>
                <w:szCs w:val="21"/>
                <w:lang w:eastAsia="zh-CN"/>
              </w:rPr>
              <w:t>2200</w:t>
            </w:r>
            <w:r w:rsidR="008D0F8B">
              <w:rPr>
                <w:rFonts w:eastAsia="宋体" w:cs="Optima"/>
                <w:szCs w:val="21"/>
                <w:lang w:eastAsia="zh-CN"/>
              </w:rPr>
              <w:t xml:space="preserve"> </w:t>
            </w:r>
            <w:r w:rsidR="008D0F8B" w:rsidRPr="009D41DB">
              <w:rPr>
                <w:rFonts w:eastAsia="宋体"/>
                <w:szCs w:val="21"/>
                <w:lang w:eastAsia="zh-CN"/>
              </w:rPr>
              <w:t>–</w:t>
            </w:r>
            <w:r w:rsidR="008D0F8B">
              <w:rPr>
                <w:rFonts w:eastAsia="宋体" w:cs="Optima"/>
                <w:szCs w:val="21"/>
                <w:lang w:eastAsia="zh-CN"/>
              </w:rPr>
              <w:t xml:space="preserve"> </w:t>
            </w:r>
            <w:r w:rsidR="008D0F8B">
              <w:rPr>
                <w:rFonts w:eastAsia="宋体" w:cs="Optima"/>
                <w:i/>
                <w:szCs w:val="21"/>
                <w:lang w:eastAsia="zh-CN"/>
              </w:rPr>
              <w:t>d</w:t>
            </w:r>
            <w:r w:rsidR="008D0F8B">
              <w:rPr>
                <w:rFonts w:eastAsia="宋体" w:cs="Optima"/>
                <w:szCs w:val="21"/>
                <w:lang w:eastAsia="zh-CN"/>
              </w:rPr>
              <w:t xml:space="preserve"> </w:t>
            </w:r>
            <w:r w:rsidR="008D0F8B" w:rsidRPr="009D41DB">
              <w:rPr>
                <w:rFonts w:eastAsia="宋体"/>
                <w:szCs w:val="21"/>
                <w:lang w:eastAsia="zh-CN"/>
              </w:rPr>
              <w:t>–</w:t>
            </w:r>
            <w:r w:rsidR="008D0F8B">
              <w:rPr>
                <w:rFonts w:eastAsia="宋体" w:cs="Optima"/>
                <w:szCs w:val="21"/>
                <w:lang w:eastAsia="zh-CN"/>
              </w:rPr>
              <w:t xml:space="preserve"> </w:t>
            </w:r>
            <w:r w:rsidR="008D0F8B">
              <w:rPr>
                <w:rFonts w:eastAsia="宋体" w:cs="Optima"/>
                <w:i/>
                <w:szCs w:val="21"/>
                <w:lang w:eastAsia="zh-CN"/>
              </w:rPr>
              <w:t>b</w:t>
            </w:r>
            <w:r>
              <w:rPr>
                <w:rFonts w:eastAsia="宋体" w:cs="Optima"/>
                <w:i/>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a</w:t>
            </w:r>
          </w:p>
        </w:tc>
      </w:tr>
      <w:tr w:rsidR="008D0F8B" w:rsidRPr="00C04965" w:rsidTr="008D0F8B">
        <w:trPr>
          <w:trHeight w:val="255"/>
          <w:jc w:val="center"/>
        </w:trPr>
        <w:tc>
          <w:tcPr>
            <w:tcW w:w="0" w:type="auto"/>
            <w:noWrap/>
          </w:tcPr>
          <w:p w:rsidR="008D0F8B" w:rsidRPr="00C04965" w:rsidRDefault="008D0F8B" w:rsidP="008D0F8B">
            <w:pPr>
              <w:rPr>
                <w:rFonts w:eastAsia="宋体" w:cs="Optima"/>
                <w:szCs w:val="21"/>
                <w:lang w:eastAsia="zh-CN"/>
              </w:rPr>
            </w:pPr>
            <w:r>
              <w:rPr>
                <w:rFonts w:eastAsia="宋体" w:cs="Optima"/>
                <w:szCs w:val="21"/>
                <w:lang w:eastAsia="zh-CN"/>
              </w:rPr>
              <w:t>(f2-high + f1-high – f1-low)</w:t>
            </w:r>
          </w:p>
        </w:tc>
        <w:tc>
          <w:tcPr>
            <w:tcW w:w="0" w:type="auto"/>
            <w:noWrap/>
          </w:tcPr>
          <w:p w:rsidR="008D0F8B" w:rsidRPr="00C04965" w:rsidRDefault="00582813" w:rsidP="00582813">
            <w:pPr>
              <w:rPr>
                <w:rFonts w:eastAsia="宋体" w:cs="Optima"/>
                <w:szCs w:val="21"/>
                <w:lang w:eastAsia="zh-CN"/>
              </w:rPr>
            </w:pPr>
            <w:r>
              <w:rPr>
                <w:rFonts w:eastAsia="宋体" w:cs="Optima"/>
                <w:szCs w:val="21"/>
                <w:lang w:eastAsia="zh-CN"/>
              </w:rPr>
              <w:t>2200</w:t>
            </w:r>
            <w:r w:rsidR="008D0F8B">
              <w:rPr>
                <w:rFonts w:eastAsia="宋体" w:cs="Optima"/>
                <w:szCs w:val="21"/>
                <w:lang w:eastAsia="zh-CN"/>
              </w:rPr>
              <w:t xml:space="preserve"> </w:t>
            </w:r>
            <w:r w:rsidR="008D0F8B" w:rsidRPr="009D41DB">
              <w:rPr>
                <w:rFonts w:eastAsia="宋体"/>
                <w:szCs w:val="21"/>
                <w:lang w:eastAsia="zh-CN"/>
              </w:rPr>
              <w:t>–</w:t>
            </w:r>
            <w:r w:rsidR="008D0F8B">
              <w:rPr>
                <w:rFonts w:eastAsia="宋体" w:cs="Optima"/>
                <w:szCs w:val="21"/>
                <w:lang w:eastAsia="zh-CN"/>
              </w:rPr>
              <w:t xml:space="preserve"> </w:t>
            </w:r>
            <w:r w:rsidR="008D0F8B">
              <w:rPr>
                <w:rFonts w:eastAsia="宋体" w:cs="Optima"/>
                <w:i/>
                <w:szCs w:val="21"/>
                <w:lang w:eastAsia="zh-CN"/>
              </w:rPr>
              <w:t>d</w:t>
            </w:r>
            <w:r w:rsidR="008D0F8B">
              <w:rPr>
                <w:rFonts w:eastAsia="宋体" w:cs="Optima"/>
                <w:szCs w:val="21"/>
                <w:lang w:eastAsia="zh-CN"/>
              </w:rPr>
              <w:t xml:space="preserve"> + </w:t>
            </w:r>
            <w:r w:rsidR="008D0F8B">
              <w:rPr>
                <w:rFonts w:eastAsia="宋体" w:cs="Optima"/>
                <w:i/>
                <w:szCs w:val="21"/>
                <w:lang w:eastAsia="zh-CN"/>
              </w:rPr>
              <w:t>a</w:t>
            </w:r>
          </w:p>
        </w:tc>
      </w:tr>
    </w:tbl>
    <w:p w:rsidR="008D0F8B" w:rsidRDefault="008D0F8B" w:rsidP="008D0F8B">
      <w:pPr>
        <w:pStyle w:val="BodyText"/>
        <w:rPr>
          <w:rFonts w:eastAsia="宋体" w:cs="Arial"/>
          <w:lang w:eastAsia="zh-CN"/>
        </w:rPr>
      </w:pPr>
    </w:p>
    <w:p w:rsidR="008D0F8B" w:rsidRDefault="008D0F8B" w:rsidP="008D0F8B">
      <w:pPr>
        <w:pStyle w:val="BodyText"/>
      </w:pPr>
      <w:r>
        <w:t xml:space="preserve">Comparing the IMD frequency limits in Table </w:t>
      </w:r>
      <w:r w:rsidR="006C5ECC">
        <w:t>3</w:t>
      </w:r>
      <w:r>
        <w:t xml:space="preserve">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caused in the BS by transmitting of the 2 CC will only fall into the BS own receive blocks of Band</w:t>
      </w:r>
      <w:r w:rsidR="006C5ECC">
        <w:rPr>
          <w:rFonts w:eastAsia="宋体"/>
          <w:lang w:eastAsia="zh-CN"/>
        </w:rPr>
        <w:t xml:space="preserve"> 1</w:t>
      </w:r>
      <w:r>
        <w:rPr>
          <w:rFonts w:eastAsia="宋体"/>
          <w:lang w:eastAsia="zh-CN"/>
        </w:rPr>
        <w:t xml:space="preserve">2 under one of </w:t>
      </w:r>
      <w:r>
        <w:rPr>
          <w:rFonts w:eastAsia="宋体" w:cs="Optima"/>
          <w:szCs w:val="21"/>
          <w:lang w:eastAsia="zh-CN"/>
        </w:rPr>
        <w:t xml:space="preserve">the transmit configurations </w:t>
      </w:r>
      <w:r>
        <w:rPr>
          <w:rFonts w:eastAsia="宋体"/>
          <w:lang w:eastAsia="zh-CN"/>
        </w:rPr>
        <w:t xml:space="preserve">shown in Table </w:t>
      </w:r>
      <w:r w:rsidR="006C5ECC">
        <w:t>4</w:t>
      </w:r>
      <w:r>
        <w:rPr>
          <w:rFonts w:eastAsia="宋体"/>
          <w:lang w:eastAsia="zh-CN"/>
        </w:rPr>
        <w:t xml:space="preserve"> below:</w:t>
      </w:r>
    </w:p>
    <w:p w:rsidR="008D0F8B" w:rsidRPr="00DD5BBB" w:rsidRDefault="008D0F8B" w:rsidP="008D0F8B">
      <w:pPr>
        <w:pStyle w:val="TH"/>
      </w:pPr>
      <w:r w:rsidRPr="00DD5BBB">
        <w:t xml:space="preserve">Table </w:t>
      </w:r>
      <w:r w:rsidR="006C5ECC">
        <w:t>4</w:t>
      </w:r>
      <w:r>
        <w:t>:</w:t>
      </w:r>
      <w:r w:rsidRPr="00DD5BBB">
        <w:t xml:space="preserve"> </w:t>
      </w:r>
      <w:r>
        <w:t>Band</w:t>
      </w:r>
      <w:r w:rsidR="006C5ECC">
        <w:t>s</w:t>
      </w:r>
      <w:r>
        <w:t xml:space="preserve"> </w:t>
      </w:r>
      <w:r w:rsidR="006C5ECC">
        <w:t xml:space="preserve">12 and 66 </w:t>
      </w:r>
      <w:r>
        <w:t>BS transmit configurations with 3</w:t>
      </w:r>
      <w:r w:rsidRPr="001C22FF">
        <w:rPr>
          <w:vertAlign w:val="superscript"/>
        </w:rPr>
        <w:t>rd</w:t>
      </w:r>
      <w:r>
        <w:t xml:space="preserve"> IMD falling within Band </w:t>
      </w:r>
      <w:r w:rsidR="006C5ECC">
        <w:t>1</w:t>
      </w:r>
      <w:r>
        <w:t>2 BS own receive blocks</w:t>
      </w:r>
    </w:p>
    <w:tbl>
      <w:tblPr>
        <w:tblStyle w:val="TableGrid"/>
        <w:tblW w:w="0" w:type="auto"/>
        <w:tblLook w:val="01E0"/>
      </w:tblPr>
      <w:tblGrid>
        <w:gridCol w:w="2472"/>
        <w:gridCol w:w="2555"/>
        <w:gridCol w:w="5054"/>
      </w:tblGrid>
      <w:tr w:rsidR="006C5ECC" w:rsidTr="008D0F8B">
        <w:tc>
          <w:tcPr>
            <w:tcW w:w="0" w:type="auto"/>
          </w:tcPr>
          <w:p w:rsidR="006C5ECC" w:rsidRDefault="006C5ECC" w:rsidP="008D0F8B">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6C5ECC" w:rsidRDefault="006C5ECC" w:rsidP="008D0F8B">
            <w:pPr>
              <w:pStyle w:val="BodyText"/>
              <w:rPr>
                <w:rFonts w:eastAsia="宋体"/>
                <w:lang w:eastAsia="zh-CN"/>
              </w:rPr>
            </w:pPr>
            <w:r>
              <w:rPr>
                <w:rFonts w:eastAsia="宋体"/>
                <w:lang w:eastAsia="zh-CN"/>
              </w:rPr>
              <w:t>2nd CC channel bandwidth (</w:t>
            </w:r>
            <w:r w:rsidRPr="00A07921">
              <w:rPr>
                <w:rFonts w:eastAsia="宋体"/>
                <w:i/>
                <w:lang w:eastAsia="zh-CN"/>
              </w:rPr>
              <w:t>b</w:t>
            </w:r>
            <w:r>
              <w:rPr>
                <w:rFonts w:eastAsia="宋体"/>
                <w:lang w:eastAsia="zh-CN"/>
              </w:rPr>
              <w:t xml:space="preserve"> MHz)</w:t>
            </w:r>
          </w:p>
        </w:tc>
        <w:tc>
          <w:tcPr>
            <w:tcW w:w="0" w:type="auto"/>
          </w:tcPr>
          <w:p w:rsidR="006C5ECC" w:rsidRDefault="006C5ECC" w:rsidP="008D0F8B">
            <w:pPr>
              <w:pStyle w:val="BodyText"/>
              <w:rPr>
                <w:rFonts w:eastAsia="宋体"/>
                <w:lang w:eastAsia="zh-CN"/>
              </w:rPr>
            </w:pPr>
            <w:r>
              <w:rPr>
                <w:rFonts w:eastAsia="宋体"/>
                <w:lang w:eastAsia="zh-CN"/>
              </w:rPr>
              <w:t>1</w:t>
            </w:r>
            <w:r w:rsidRPr="000762F5">
              <w:rPr>
                <w:rFonts w:eastAsia="宋体"/>
                <w:vertAlign w:val="superscript"/>
                <w:lang w:eastAsia="zh-CN"/>
              </w:rPr>
              <w:t>st</w:t>
            </w:r>
            <w:r>
              <w:rPr>
                <w:rFonts w:eastAsia="宋体"/>
                <w:lang w:eastAsia="zh-CN"/>
              </w:rPr>
              <w:t xml:space="preserve"> and 2</w:t>
            </w:r>
            <w:r w:rsidRPr="000762F5">
              <w:rPr>
                <w:rFonts w:eastAsia="宋体"/>
                <w:vertAlign w:val="superscript"/>
                <w:lang w:eastAsia="zh-CN"/>
              </w:rPr>
              <w:t>nd</w:t>
            </w:r>
            <w:r>
              <w:rPr>
                <w:rFonts w:eastAsia="宋体"/>
                <w:lang w:eastAsia="zh-CN"/>
              </w:rPr>
              <w:t xml:space="preserve"> CC position (</w:t>
            </w:r>
            <w:r w:rsidRPr="00AB26BD">
              <w:rPr>
                <w:i/>
              </w:rPr>
              <w:t>c</w:t>
            </w:r>
            <w:r>
              <w:t xml:space="preserve"> and </w:t>
            </w:r>
            <w:r w:rsidRPr="00AB26BD">
              <w:rPr>
                <w:i/>
              </w:rPr>
              <w:t>d</w:t>
            </w:r>
            <w:r>
              <w:t xml:space="preserve"> </w:t>
            </w:r>
            <w:r>
              <w:rPr>
                <w:rFonts w:eastAsia="宋体"/>
                <w:lang w:eastAsia="zh-CN"/>
              </w:rPr>
              <w:t>MHz) with IMD falling into 1</w:t>
            </w:r>
            <w:r w:rsidRPr="00A07921">
              <w:rPr>
                <w:rFonts w:eastAsia="宋体"/>
                <w:vertAlign w:val="superscript"/>
                <w:lang w:eastAsia="zh-CN"/>
              </w:rPr>
              <w:t>st</w:t>
            </w:r>
            <w:r>
              <w:rPr>
                <w:rFonts w:eastAsia="宋体"/>
                <w:lang w:eastAsia="zh-CN"/>
              </w:rPr>
              <w:t xml:space="preserve"> CC receive block</w:t>
            </w:r>
          </w:p>
        </w:tc>
      </w:tr>
      <w:tr w:rsidR="006C5ECC" w:rsidTr="008D0F8B">
        <w:tc>
          <w:tcPr>
            <w:tcW w:w="0" w:type="auto"/>
          </w:tcPr>
          <w:p w:rsidR="006C5ECC" w:rsidRDefault="006C5ECC" w:rsidP="008D0F8B">
            <w:pPr>
              <w:pStyle w:val="BodyText"/>
              <w:jc w:val="center"/>
              <w:rPr>
                <w:rFonts w:eastAsia="宋体"/>
                <w:lang w:eastAsia="zh-CN"/>
              </w:rPr>
            </w:pPr>
            <w:r>
              <w:rPr>
                <w:rFonts w:eastAsia="宋体"/>
                <w:lang w:eastAsia="zh-CN"/>
              </w:rPr>
              <w:t>5</w:t>
            </w:r>
          </w:p>
        </w:tc>
        <w:tc>
          <w:tcPr>
            <w:tcW w:w="0" w:type="auto"/>
          </w:tcPr>
          <w:p w:rsidR="006C5ECC" w:rsidRDefault="006C5ECC" w:rsidP="008D0F8B">
            <w:pPr>
              <w:pStyle w:val="BodyText"/>
              <w:jc w:val="center"/>
              <w:rPr>
                <w:rFonts w:eastAsia="宋体"/>
                <w:lang w:eastAsia="zh-CN"/>
              </w:rPr>
            </w:pPr>
            <w:r>
              <w:rPr>
                <w:rFonts w:eastAsia="宋体"/>
                <w:lang w:eastAsia="zh-CN"/>
              </w:rPr>
              <w:t>1.4</w:t>
            </w:r>
          </w:p>
        </w:tc>
        <w:tc>
          <w:tcPr>
            <w:tcW w:w="0" w:type="auto"/>
          </w:tcPr>
          <w:p w:rsidR="006C5ECC" w:rsidRPr="000762F5" w:rsidRDefault="006C5ECC" w:rsidP="006C5ECC">
            <w:pPr>
              <w:pStyle w:val="BodyText"/>
              <w:jc w:val="center"/>
              <w:rPr>
                <w:rFonts w:eastAsia="宋体"/>
                <w:lang w:eastAsia="zh-CN"/>
              </w:rPr>
            </w:pPr>
            <w:r>
              <w:rPr>
                <w:rFonts w:eastAsia="宋体" w:cs="Optima"/>
                <w:szCs w:val="21"/>
                <w:lang w:eastAsia="zh-CN"/>
              </w:rPr>
              <w:t xml:space="preserve">26.6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p>
        </w:tc>
      </w:tr>
      <w:tr w:rsidR="006C5ECC" w:rsidTr="008D0F8B">
        <w:tc>
          <w:tcPr>
            <w:tcW w:w="0" w:type="auto"/>
          </w:tcPr>
          <w:p w:rsidR="006C5ECC" w:rsidRDefault="006C5ECC" w:rsidP="008D0F8B">
            <w:pPr>
              <w:pStyle w:val="BodyText"/>
              <w:jc w:val="center"/>
              <w:rPr>
                <w:rFonts w:eastAsia="宋体"/>
                <w:lang w:eastAsia="zh-CN"/>
              </w:rPr>
            </w:pPr>
            <w:r>
              <w:rPr>
                <w:rFonts w:eastAsia="宋体"/>
                <w:lang w:eastAsia="zh-CN"/>
              </w:rPr>
              <w:t>5</w:t>
            </w:r>
          </w:p>
        </w:tc>
        <w:tc>
          <w:tcPr>
            <w:tcW w:w="0" w:type="auto"/>
          </w:tcPr>
          <w:p w:rsidR="006C5ECC" w:rsidRDefault="006C5ECC" w:rsidP="008D0F8B">
            <w:pPr>
              <w:pStyle w:val="BodyText"/>
              <w:jc w:val="center"/>
              <w:rPr>
                <w:rFonts w:eastAsia="宋体"/>
                <w:lang w:eastAsia="zh-CN"/>
              </w:rPr>
            </w:pPr>
            <w:r>
              <w:rPr>
                <w:rFonts w:eastAsia="宋体"/>
                <w:lang w:eastAsia="zh-CN"/>
              </w:rPr>
              <w:t>3</w:t>
            </w:r>
          </w:p>
        </w:tc>
        <w:tc>
          <w:tcPr>
            <w:tcW w:w="0" w:type="auto"/>
          </w:tcPr>
          <w:p w:rsidR="006C5ECC" w:rsidRDefault="006C5ECC" w:rsidP="006C5ECC">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p>
        </w:tc>
      </w:tr>
      <w:tr w:rsidR="006C5ECC" w:rsidTr="008D0F8B">
        <w:tc>
          <w:tcPr>
            <w:tcW w:w="0" w:type="auto"/>
          </w:tcPr>
          <w:p w:rsidR="006C5ECC" w:rsidRDefault="006C5ECC" w:rsidP="008D0F8B">
            <w:pPr>
              <w:pStyle w:val="BodyText"/>
              <w:jc w:val="center"/>
              <w:rPr>
                <w:rFonts w:eastAsia="宋体"/>
                <w:lang w:eastAsia="zh-CN"/>
              </w:rPr>
            </w:pPr>
            <w:r>
              <w:rPr>
                <w:rFonts w:eastAsia="宋体"/>
                <w:lang w:eastAsia="zh-CN"/>
              </w:rPr>
              <w:t>5</w:t>
            </w:r>
          </w:p>
        </w:tc>
        <w:tc>
          <w:tcPr>
            <w:tcW w:w="0" w:type="auto"/>
          </w:tcPr>
          <w:p w:rsidR="006C5ECC" w:rsidRDefault="006C5ECC" w:rsidP="008D0F8B">
            <w:pPr>
              <w:pStyle w:val="BodyText"/>
              <w:jc w:val="center"/>
              <w:rPr>
                <w:rFonts w:eastAsia="宋体"/>
                <w:lang w:eastAsia="zh-CN"/>
              </w:rPr>
            </w:pPr>
            <w:r>
              <w:rPr>
                <w:rFonts w:eastAsia="宋体"/>
                <w:lang w:eastAsia="zh-CN"/>
              </w:rPr>
              <w:t>5</w:t>
            </w:r>
          </w:p>
        </w:tc>
        <w:tc>
          <w:tcPr>
            <w:tcW w:w="0" w:type="auto"/>
          </w:tcPr>
          <w:p w:rsidR="006C5ECC" w:rsidRDefault="006C5ECC" w:rsidP="006C5ECC">
            <w:pPr>
              <w:pStyle w:val="BodyText"/>
              <w:jc w:val="center"/>
              <w:rPr>
                <w:rFonts w:eastAsia="宋体"/>
                <w:lang w:eastAsia="zh-CN"/>
              </w:rPr>
            </w:pPr>
            <w:r>
              <w:rPr>
                <w:rFonts w:eastAsia="宋体" w:cs="Optima"/>
                <w:szCs w:val="21"/>
                <w:lang w:eastAsia="zh-CN"/>
              </w:rPr>
              <w:t xml:space="preserve">23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p>
        </w:tc>
      </w:tr>
      <w:tr w:rsidR="006C5ECC" w:rsidTr="008D0F8B">
        <w:tc>
          <w:tcPr>
            <w:tcW w:w="0" w:type="auto"/>
          </w:tcPr>
          <w:p w:rsidR="006C5ECC" w:rsidRDefault="006C5ECC" w:rsidP="008D0F8B">
            <w:pPr>
              <w:pStyle w:val="BodyText"/>
              <w:jc w:val="center"/>
              <w:rPr>
                <w:rFonts w:eastAsia="宋体"/>
                <w:lang w:eastAsia="zh-CN"/>
              </w:rPr>
            </w:pPr>
            <w:r>
              <w:rPr>
                <w:rFonts w:eastAsia="宋体"/>
                <w:lang w:eastAsia="zh-CN"/>
              </w:rPr>
              <w:t>5</w:t>
            </w:r>
          </w:p>
        </w:tc>
        <w:tc>
          <w:tcPr>
            <w:tcW w:w="0" w:type="auto"/>
          </w:tcPr>
          <w:p w:rsidR="006C5ECC" w:rsidRDefault="006C5ECC" w:rsidP="008D0F8B">
            <w:pPr>
              <w:pStyle w:val="BodyText"/>
              <w:jc w:val="center"/>
              <w:rPr>
                <w:rFonts w:eastAsia="宋体"/>
                <w:lang w:eastAsia="zh-CN"/>
              </w:rPr>
            </w:pPr>
            <w:r>
              <w:rPr>
                <w:rFonts w:eastAsia="宋体"/>
                <w:lang w:eastAsia="zh-CN"/>
              </w:rPr>
              <w:t>10</w:t>
            </w:r>
          </w:p>
        </w:tc>
        <w:tc>
          <w:tcPr>
            <w:tcW w:w="0" w:type="auto"/>
          </w:tcPr>
          <w:p w:rsidR="006C5ECC" w:rsidRDefault="006C5ECC" w:rsidP="008D0F8B">
            <w:pPr>
              <w:pStyle w:val="BodyText"/>
              <w:jc w:val="center"/>
              <w:rPr>
                <w:rFonts w:eastAsia="宋体"/>
                <w:lang w:eastAsia="zh-CN"/>
              </w:rPr>
            </w:pPr>
            <w:r>
              <w:rPr>
                <w:rFonts w:eastAsia="宋体" w:cs="Optima"/>
                <w:szCs w:val="21"/>
                <w:lang w:eastAsia="zh-CN"/>
              </w:rPr>
              <w:t xml:space="preserve">18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p>
        </w:tc>
      </w:tr>
      <w:tr w:rsidR="006C5ECC" w:rsidTr="008D0F8B">
        <w:tblPrEx>
          <w:tblLook w:val="04A0"/>
        </w:tblPrEx>
        <w:tc>
          <w:tcPr>
            <w:tcW w:w="0" w:type="auto"/>
          </w:tcPr>
          <w:p w:rsidR="006C5ECC" w:rsidRDefault="006C5ECC" w:rsidP="008D0F8B">
            <w:pPr>
              <w:pStyle w:val="BodyText"/>
              <w:jc w:val="center"/>
              <w:rPr>
                <w:rFonts w:eastAsia="宋体"/>
                <w:lang w:eastAsia="zh-CN"/>
              </w:rPr>
            </w:pPr>
            <w:r>
              <w:rPr>
                <w:rFonts w:eastAsia="宋体"/>
                <w:lang w:eastAsia="zh-CN"/>
              </w:rPr>
              <w:t>5</w:t>
            </w:r>
          </w:p>
        </w:tc>
        <w:tc>
          <w:tcPr>
            <w:tcW w:w="0" w:type="auto"/>
          </w:tcPr>
          <w:p w:rsidR="006C5ECC" w:rsidRDefault="006C5ECC" w:rsidP="008D0F8B">
            <w:pPr>
              <w:pStyle w:val="BodyText"/>
              <w:jc w:val="center"/>
              <w:rPr>
                <w:rFonts w:eastAsia="宋体"/>
                <w:lang w:eastAsia="zh-CN"/>
              </w:rPr>
            </w:pPr>
            <w:r>
              <w:rPr>
                <w:rFonts w:eastAsia="宋体"/>
                <w:lang w:eastAsia="zh-CN"/>
              </w:rPr>
              <w:t>15</w:t>
            </w:r>
          </w:p>
        </w:tc>
        <w:tc>
          <w:tcPr>
            <w:tcW w:w="0" w:type="auto"/>
          </w:tcPr>
          <w:p w:rsidR="006C5ECC" w:rsidRPr="000762F5" w:rsidRDefault="006C5ECC" w:rsidP="008D0F8B">
            <w:pPr>
              <w:pStyle w:val="BodyText"/>
              <w:jc w:val="center"/>
              <w:rPr>
                <w:rFonts w:eastAsia="宋体"/>
                <w:lang w:eastAsia="zh-CN"/>
              </w:rPr>
            </w:pPr>
            <w:r>
              <w:rPr>
                <w:rFonts w:eastAsia="宋体" w:cs="Optima"/>
                <w:szCs w:val="21"/>
                <w:lang w:eastAsia="zh-CN"/>
              </w:rPr>
              <w:t xml:space="preserve">13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p>
        </w:tc>
      </w:tr>
      <w:tr w:rsidR="006C5ECC" w:rsidTr="008D0F8B">
        <w:tblPrEx>
          <w:tblLook w:val="04A0"/>
        </w:tblPrEx>
        <w:tc>
          <w:tcPr>
            <w:tcW w:w="0" w:type="auto"/>
          </w:tcPr>
          <w:p w:rsidR="006C5ECC" w:rsidRDefault="006C5ECC" w:rsidP="008D0F8B">
            <w:pPr>
              <w:pStyle w:val="BodyText"/>
              <w:jc w:val="center"/>
              <w:rPr>
                <w:rFonts w:eastAsia="宋体"/>
                <w:lang w:eastAsia="zh-CN"/>
              </w:rPr>
            </w:pPr>
            <w:r>
              <w:rPr>
                <w:rFonts w:eastAsia="宋体"/>
                <w:lang w:eastAsia="zh-CN"/>
              </w:rPr>
              <w:t>5</w:t>
            </w:r>
          </w:p>
        </w:tc>
        <w:tc>
          <w:tcPr>
            <w:tcW w:w="0" w:type="auto"/>
          </w:tcPr>
          <w:p w:rsidR="006C5ECC" w:rsidRDefault="006C5ECC" w:rsidP="008D0F8B">
            <w:pPr>
              <w:pStyle w:val="BodyText"/>
              <w:jc w:val="center"/>
              <w:rPr>
                <w:rFonts w:eastAsia="宋体"/>
                <w:lang w:eastAsia="zh-CN"/>
              </w:rPr>
            </w:pPr>
            <w:r>
              <w:rPr>
                <w:rFonts w:eastAsia="宋体"/>
                <w:lang w:eastAsia="zh-CN"/>
              </w:rPr>
              <w:t>20</w:t>
            </w:r>
          </w:p>
        </w:tc>
        <w:tc>
          <w:tcPr>
            <w:tcW w:w="0" w:type="auto"/>
          </w:tcPr>
          <w:p w:rsidR="006C5ECC" w:rsidRDefault="006C5ECC" w:rsidP="008D0F8B">
            <w:pPr>
              <w:pStyle w:val="BodyText"/>
              <w:jc w:val="center"/>
              <w:rPr>
                <w:rFonts w:eastAsia="宋体"/>
                <w:lang w:eastAsia="zh-CN"/>
              </w:rPr>
            </w:pPr>
            <w:r>
              <w:rPr>
                <w:rFonts w:eastAsia="宋体" w:cs="Optima"/>
                <w:szCs w:val="21"/>
                <w:lang w:eastAsia="zh-CN"/>
              </w:rPr>
              <w:t xml:space="preserve">8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p>
        </w:tc>
      </w:tr>
      <w:tr w:rsidR="006C5ECC" w:rsidTr="008D0F8B">
        <w:tblPrEx>
          <w:tblLook w:val="04A0"/>
        </w:tblPrEx>
        <w:tc>
          <w:tcPr>
            <w:tcW w:w="0" w:type="auto"/>
          </w:tcPr>
          <w:p w:rsidR="006C5ECC" w:rsidRDefault="006C5ECC" w:rsidP="006C5ECC">
            <w:pPr>
              <w:pStyle w:val="BodyText"/>
              <w:jc w:val="center"/>
              <w:rPr>
                <w:rFonts w:eastAsia="宋体"/>
                <w:lang w:eastAsia="zh-CN"/>
              </w:rPr>
            </w:pPr>
            <w:r>
              <w:rPr>
                <w:rFonts w:eastAsia="宋体"/>
                <w:lang w:eastAsia="zh-CN"/>
              </w:rPr>
              <w:t>10</w:t>
            </w:r>
          </w:p>
        </w:tc>
        <w:tc>
          <w:tcPr>
            <w:tcW w:w="0" w:type="auto"/>
          </w:tcPr>
          <w:p w:rsidR="006C5ECC" w:rsidRDefault="006C5ECC" w:rsidP="008D0F8B">
            <w:pPr>
              <w:pStyle w:val="BodyText"/>
              <w:jc w:val="center"/>
              <w:rPr>
                <w:rFonts w:eastAsia="宋体"/>
                <w:lang w:eastAsia="zh-CN"/>
              </w:rPr>
            </w:pPr>
            <w:r>
              <w:rPr>
                <w:rFonts w:eastAsia="宋体"/>
                <w:lang w:eastAsia="zh-CN"/>
              </w:rPr>
              <w:t>1.4</w:t>
            </w:r>
          </w:p>
        </w:tc>
        <w:tc>
          <w:tcPr>
            <w:tcW w:w="0" w:type="auto"/>
          </w:tcPr>
          <w:p w:rsidR="006C5ECC" w:rsidRDefault="006C5ECC" w:rsidP="008D0F8B">
            <w:pPr>
              <w:pStyle w:val="BodyText"/>
              <w:jc w:val="center"/>
              <w:rPr>
                <w:rFonts w:eastAsia="宋体"/>
                <w:lang w:eastAsia="zh-CN"/>
              </w:rPr>
            </w:pPr>
            <w:r>
              <w:rPr>
                <w:rFonts w:eastAsia="宋体" w:cs="Optima"/>
                <w:szCs w:val="21"/>
                <w:lang w:eastAsia="zh-CN"/>
              </w:rPr>
              <w:t xml:space="preserve">11.6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p>
        </w:tc>
      </w:tr>
      <w:tr w:rsidR="006C5ECC" w:rsidTr="008D0F8B">
        <w:tblPrEx>
          <w:tblLook w:val="04A0"/>
        </w:tblPrEx>
        <w:tc>
          <w:tcPr>
            <w:tcW w:w="0" w:type="auto"/>
          </w:tcPr>
          <w:p w:rsidR="006C5ECC" w:rsidRDefault="006C5ECC" w:rsidP="008D0F8B">
            <w:pPr>
              <w:pStyle w:val="BodyText"/>
              <w:jc w:val="center"/>
              <w:rPr>
                <w:rFonts w:eastAsia="宋体"/>
                <w:lang w:eastAsia="zh-CN"/>
              </w:rPr>
            </w:pPr>
            <w:r>
              <w:rPr>
                <w:rFonts w:eastAsia="宋体"/>
                <w:lang w:eastAsia="zh-CN"/>
              </w:rPr>
              <w:t>10</w:t>
            </w:r>
          </w:p>
        </w:tc>
        <w:tc>
          <w:tcPr>
            <w:tcW w:w="0" w:type="auto"/>
          </w:tcPr>
          <w:p w:rsidR="006C5ECC" w:rsidRDefault="006C5ECC" w:rsidP="008D0F8B">
            <w:pPr>
              <w:pStyle w:val="BodyText"/>
              <w:jc w:val="center"/>
              <w:rPr>
                <w:rFonts w:eastAsia="宋体"/>
                <w:lang w:eastAsia="zh-CN"/>
              </w:rPr>
            </w:pPr>
            <w:r>
              <w:rPr>
                <w:rFonts w:eastAsia="宋体"/>
                <w:lang w:eastAsia="zh-CN"/>
              </w:rPr>
              <w:t>3</w:t>
            </w:r>
          </w:p>
        </w:tc>
        <w:tc>
          <w:tcPr>
            <w:tcW w:w="0" w:type="auto"/>
          </w:tcPr>
          <w:p w:rsidR="006C5ECC" w:rsidRDefault="006C5ECC" w:rsidP="008D0F8B">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p>
        </w:tc>
      </w:tr>
      <w:tr w:rsidR="006C5ECC" w:rsidTr="008D0F8B">
        <w:tblPrEx>
          <w:tblLook w:val="04A0"/>
        </w:tblPrEx>
        <w:tc>
          <w:tcPr>
            <w:tcW w:w="0" w:type="auto"/>
          </w:tcPr>
          <w:p w:rsidR="006C5ECC" w:rsidRDefault="006C5ECC" w:rsidP="008D0F8B">
            <w:pPr>
              <w:pStyle w:val="BodyText"/>
              <w:jc w:val="center"/>
              <w:rPr>
                <w:rFonts w:eastAsia="宋体"/>
                <w:lang w:eastAsia="zh-CN"/>
              </w:rPr>
            </w:pPr>
            <w:r>
              <w:rPr>
                <w:rFonts w:eastAsia="宋体"/>
                <w:lang w:eastAsia="zh-CN"/>
              </w:rPr>
              <w:t>10</w:t>
            </w:r>
          </w:p>
        </w:tc>
        <w:tc>
          <w:tcPr>
            <w:tcW w:w="0" w:type="auto"/>
          </w:tcPr>
          <w:p w:rsidR="006C5ECC" w:rsidRDefault="006C5ECC" w:rsidP="008D0F8B">
            <w:pPr>
              <w:pStyle w:val="BodyText"/>
              <w:jc w:val="center"/>
              <w:rPr>
                <w:rFonts w:eastAsia="宋体"/>
                <w:lang w:eastAsia="zh-CN"/>
              </w:rPr>
            </w:pPr>
            <w:r>
              <w:rPr>
                <w:rFonts w:eastAsia="宋体"/>
                <w:lang w:eastAsia="zh-CN"/>
              </w:rPr>
              <w:t>5</w:t>
            </w:r>
          </w:p>
        </w:tc>
        <w:tc>
          <w:tcPr>
            <w:tcW w:w="0" w:type="auto"/>
          </w:tcPr>
          <w:p w:rsidR="006C5ECC" w:rsidRDefault="006C5ECC" w:rsidP="008D0F8B">
            <w:pPr>
              <w:pStyle w:val="BodyText"/>
              <w:jc w:val="center"/>
              <w:rPr>
                <w:rFonts w:eastAsia="宋体"/>
                <w:lang w:eastAsia="zh-CN"/>
              </w:rPr>
            </w:pPr>
            <w:r>
              <w:rPr>
                <w:rFonts w:eastAsia="宋体" w:cs="Optima"/>
                <w:szCs w:val="21"/>
                <w:lang w:eastAsia="zh-CN"/>
              </w:rPr>
              <w:t xml:space="preserve">8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p>
        </w:tc>
      </w:tr>
      <w:tr w:rsidR="006C5ECC" w:rsidTr="006C5ECC">
        <w:tblPrEx>
          <w:tblLook w:val="04A0"/>
        </w:tblPrEx>
        <w:tc>
          <w:tcPr>
            <w:tcW w:w="0" w:type="auto"/>
          </w:tcPr>
          <w:p w:rsidR="006C5ECC" w:rsidRDefault="006C5ECC" w:rsidP="006A6C81">
            <w:pPr>
              <w:pStyle w:val="BodyText"/>
              <w:jc w:val="center"/>
              <w:rPr>
                <w:rFonts w:eastAsia="宋体"/>
                <w:lang w:eastAsia="zh-CN"/>
              </w:rPr>
            </w:pPr>
            <w:r>
              <w:rPr>
                <w:rFonts w:eastAsia="宋体"/>
                <w:lang w:eastAsia="zh-CN"/>
              </w:rPr>
              <w:lastRenderedPageBreak/>
              <w:t>10</w:t>
            </w:r>
          </w:p>
        </w:tc>
        <w:tc>
          <w:tcPr>
            <w:tcW w:w="0" w:type="auto"/>
          </w:tcPr>
          <w:p w:rsidR="006C5ECC" w:rsidRDefault="006C5ECC" w:rsidP="006A6C81">
            <w:pPr>
              <w:pStyle w:val="BodyText"/>
              <w:jc w:val="center"/>
              <w:rPr>
                <w:rFonts w:eastAsia="宋体"/>
                <w:lang w:eastAsia="zh-CN"/>
              </w:rPr>
            </w:pPr>
            <w:r>
              <w:rPr>
                <w:rFonts w:eastAsia="宋体"/>
                <w:lang w:eastAsia="zh-CN"/>
              </w:rPr>
              <w:t>10</w:t>
            </w:r>
          </w:p>
        </w:tc>
        <w:tc>
          <w:tcPr>
            <w:tcW w:w="0" w:type="auto"/>
          </w:tcPr>
          <w:p w:rsidR="006C5ECC" w:rsidRDefault="006C5ECC" w:rsidP="006A6C81">
            <w:pPr>
              <w:pStyle w:val="BodyText"/>
              <w:jc w:val="center"/>
              <w:rPr>
                <w:rFonts w:eastAsia="宋体"/>
                <w:lang w:eastAsia="zh-CN"/>
              </w:rPr>
            </w:pPr>
            <w:r>
              <w:rPr>
                <w:rFonts w:eastAsia="宋体" w:cs="Optima"/>
                <w:szCs w:val="21"/>
                <w:lang w:eastAsia="zh-CN"/>
              </w:rPr>
              <w:t xml:space="preserve">3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p>
        </w:tc>
      </w:tr>
      <w:tr w:rsidR="006C5ECC" w:rsidTr="006C5ECC">
        <w:tblPrEx>
          <w:tblLook w:val="04A0"/>
        </w:tblPrEx>
        <w:tc>
          <w:tcPr>
            <w:tcW w:w="0" w:type="auto"/>
          </w:tcPr>
          <w:p w:rsidR="006C5ECC" w:rsidRDefault="006C5ECC" w:rsidP="006A6C81">
            <w:pPr>
              <w:pStyle w:val="BodyText"/>
              <w:jc w:val="center"/>
              <w:rPr>
                <w:rFonts w:eastAsia="宋体"/>
                <w:lang w:eastAsia="zh-CN"/>
              </w:rPr>
            </w:pPr>
            <w:r>
              <w:rPr>
                <w:rFonts w:eastAsia="宋体"/>
                <w:lang w:eastAsia="zh-CN"/>
              </w:rPr>
              <w:t>10</w:t>
            </w:r>
          </w:p>
        </w:tc>
        <w:tc>
          <w:tcPr>
            <w:tcW w:w="0" w:type="auto"/>
          </w:tcPr>
          <w:p w:rsidR="006C5ECC" w:rsidRDefault="006C5ECC" w:rsidP="006A6C81">
            <w:pPr>
              <w:pStyle w:val="BodyText"/>
              <w:jc w:val="center"/>
              <w:rPr>
                <w:rFonts w:eastAsia="宋体"/>
                <w:lang w:eastAsia="zh-CN"/>
              </w:rPr>
            </w:pPr>
            <w:r>
              <w:rPr>
                <w:rFonts w:eastAsia="宋体"/>
                <w:lang w:eastAsia="zh-CN"/>
              </w:rPr>
              <w:t>15</w:t>
            </w:r>
          </w:p>
        </w:tc>
        <w:tc>
          <w:tcPr>
            <w:tcW w:w="0" w:type="auto"/>
          </w:tcPr>
          <w:p w:rsidR="006C5ECC" w:rsidRPr="000762F5" w:rsidRDefault="006C5ECC" w:rsidP="006A6C81">
            <w:pPr>
              <w:pStyle w:val="BodyText"/>
              <w:jc w:val="center"/>
              <w:rPr>
                <w:rFonts w:eastAsia="宋体"/>
                <w:lang w:eastAsia="zh-CN"/>
              </w:rPr>
            </w:pP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p>
        </w:tc>
      </w:tr>
      <w:tr w:rsidR="006C5ECC" w:rsidTr="006C5ECC">
        <w:tblPrEx>
          <w:tblLook w:val="04A0"/>
        </w:tblPrEx>
        <w:tc>
          <w:tcPr>
            <w:tcW w:w="0" w:type="auto"/>
          </w:tcPr>
          <w:p w:rsidR="006C5ECC" w:rsidRDefault="006C5ECC" w:rsidP="006A6C81">
            <w:pPr>
              <w:pStyle w:val="BodyText"/>
              <w:jc w:val="center"/>
              <w:rPr>
                <w:rFonts w:eastAsia="宋体"/>
                <w:lang w:eastAsia="zh-CN"/>
              </w:rPr>
            </w:pPr>
            <w:r>
              <w:rPr>
                <w:rFonts w:eastAsia="宋体"/>
                <w:lang w:eastAsia="zh-CN"/>
              </w:rPr>
              <w:t>10</w:t>
            </w:r>
          </w:p>
        </w:tc>
        <w:tc>
          <w:tcPr>
            <w:tcW w:w="0" w:type="auto"/>
          </w:tcPr>
          <w:p w:rsidR="006C5ECC" w:rsidRDefault="006C5ECC" w:rsidP="006A6C81">
            <w:pPr>
              <w:pStyle w:val="BodyText"/>
              <w:jc w:val="center"/>
              <w:rPr>
                <w:rFonts w:eastAsia="宋体"/>
                <w:lang w:eastAsia="zh-CN"/>
              </w:rPr>
            </w:pPr>
            <w:r>
              <w:rPr>
                <w:rFonts w:eastAsia="宋体"/>
                <w:lang w:eastAsia="zh-CN"/>
              </w:rPr>
              <w:t>20</w:t>
            </w:r>
          </w:p>
        </w:tc>
        <w:tc>
          <w:tcPr>
            <w:tcW w:w="0" w:type="auto"/>
          </w:tcPr>
          <w:p w:rsidR="006C5ECC" w:rsidRDefault="006C5ECC" w:rsidP="006A6C81">
            <w:pPr>
              <w:pStyle w:val="BodyText"/>
              <w:jc w:val="center"/>
              <w:rPr>
                <w:rFonts w:eastAsia="宋体"/>
                <w:lang w:eastAsia="zh-CN"/>
              </w:rPr>
            </w:pP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p>
        </w:tc>
      </w:tr>
    </w:tbl>
    <w:p w:rsidR="00077277" w:rsidRDefault="00077277" w:rsidP="00077277">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t xml:space="preserve">Note that Bands </w:t>
      </w:r>
      <w:r w:rsidR="00DA4AFD">
        <w:t>11</w:t>
      </w:r>
      <w:r w:rsidRPr="00B7206D">
        <w:t xml:space="preserve">, </w:t>
      </w:r>
      <w:r w:rsidR="00DA4AFD">
        <w:t>21</w:t>
      </w:r>
      <w:r w:rsidRPr="00B7206D">
        <w:t xml:space="preserve">, </w:t>
      </w:r>
      <w:r w:rsidR="00DA4AFD">
        <w:t>22</w:t>
      </w:r>
      <w:r w:rsidRPr="00B7206D">
        <w:t>, 2</w:t>
      </w:r>
      <w:r w:rsidR="00DA4AFD">
        <w:t>8</w:t>
      </w:r>
      <w:r w:rsidR="00C074A3">
        <w:t xml:space="preserve">, </w:t>
      </w:r>
      <w:r w:rsidR="00DA4AFD">
        <w:t>44</w:t>
      </w:r>
      <w:r w:rsidR="006C1E80">
        <w:t>, 45</w:t>
      </w:r>
      <w:r w:rsidRPr="00B7206D">
        <w:t xml:space="preserve"> and </w:t>
      </w:r>
      <w:r w:rsidR="006C1E80">
        <w:t>68</w:t>
      </w:r>
      <w:r w:rsidRPr="00B7206D">
        <w:t xml:space="preserve"> are not intended for use in the s</w:t>
      </w:r>
      <w:r w:rsidR="00C074A3">
        <w:t xml:space="preserve">ame geographical area as Bands </w:t>
      </w:r>
      <w:r w:rsidR="009C70D3">
        <w:t>12</w:t>
      </w:r>
      <w:r w:rsidRPr="00B7206D">
        <w:t xml:space="preserve"> and </w:t>
      </w:r>
      <w:r w:rsidR="00C074A3">
        <w:t>6</w:t>
      </w:r>
      <w:r w:rsidRPr="00B7206D">
        <w:t xml:space="preserve">6. Therefore, </w:t>
      </w:r>
      <w:r>
        <w:t>the</w:t>
      </w:r>
      <w:r w:rsidRPr="00B7206D">
        <w:t xml:space="preserve"> focus here </w:t>
      </w:r>
      <w:r>
        <w:t xml:space="preserve">is </w:t>
      </w:r>
      <w:r w:rsidRPr="00B7206D">
        <w:t xml:space="preserve">on the harmonics and IMD falling into Bands </w:t>
      </w:r>
      <w:r w:rsidR="00DA4AFD">
        <w:t>12</w:t>
      </w:r>
      <w:r w:rsidRPr="00B7206D">
        <w:t>, 1</w:t>
      </w:r>
      <w:r w:rsidR="00DA4AFD">
        <w:t>7</w:t>
      </w:r>
      <w:r w:rsidRPr="00B7206D">
        <w:t xml:space="preserve">, </w:t>
      </w:r>
      <w:r w:rsidR="00C074A3">
        <w:t>4</w:t>
      </w:r>
      <w:r>
        <w:t>2</w:t>
      </w:r>
      <w:r w:rsidR="006C1E80">
        <w:t xml:space="preserve"> and</w:t>
      </w:r>
      <w:r>
        <w:t xml:space="preserve"> </w:t>
      </w:r>
      <w:r w:rsidRPr="00B7206D">
        <w:t>4</w:t>
      </w:r>
      <w:r w:rsidR="00DA4AFD">
        <w:t>3</w:t>
      </w:r>
      <w:r w:rsidRPr="00B7206D">
        <w:t xml:space="preserve">. </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harmonics and IMD </w:t>
      </w:r>
      <w:r w:rsidRPr="002403B8">
        <w:t xml:space="preserve">caused by BS supporting carrier aggregation of Bands </w:t>
      </w:r>
      <w:r w:rsidR="009C70D3">
        <w:t>12</w:t>
      </w:r>
      <w:r w:rsidRPr="002403B8">
        <w:t xml:space="preserve"> and </w:t>
      </w:r>
      <w:r w:rsidR="00C074A3">
        <w:t>66</w:t>
      </w:r>
      <w:r w:rsidRPr="002403B8">
        <w:t xml:space="preserve"> into the BS receive band of Bands </w:t>
      </w:r>
      <w:r w:rsidR="00DA4AFD">
        <w:t>12</w:t>
      </w:r>
      <w:r w:rsidR="00DA4AFD" w:rsidRPr="00B7206D">
        <w:t>, 1</w:t>
      </w:r>
      <w:r w:rsidR="00DA4AFD">
        <w:t>7</w:t>
      </w:r>
      <w:r w:rsidR="00DA4AFD" w:rsidRPr="00B7206D">
        <w:t xml:space="preserve">, </w:t>
      </w:r>
      <w:r w:rsidR="00DA4AFD">
        <w:t>42</w:t>
      </w:r>
      <w:r w:rsidR="006C1E80">
        <w:t xml:space="preserve"> and </w:t>
      </w:r>
      <w:r w:rsidR="00DA4AFD">
        <w:t xml:space="preserve"> </w:t>
      </w:r>
      <w:r w:rsidR="00DA4AFD" w:rsidRPr="00B7206D">
        <w:t>4</w:t>
      </w:r>
      <w:r w:rsidR="00DA4AFD">
        <w:t>3</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 xml:space="preserve">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Bands </w:t>
      </w:r>
      <w:r w:rsidR="009C70D3">
        <w:rPr>
          <w:rFonts w:eastAsia="宋体"/>
          <w:lang w:eastAsia="zh-CN"/>
        </w:rPr>
        <w:t>12</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carriers falling within the receive band of </w:t>
      </w:r>
      <w:r w:rsidRPr="002403B8">
        <w:t xml:space="preserve">Bands </w:t>
      </w:r>
      <w:r w:rsidR="00DA4AFD">
        <w:t>12</w:t>
      </w:r>
      <w:r w:rsidR="00DA4AFD" w:rsidRPr="00B7206D">
        <w:t>, 1</w:t>
      </w:r>
      <w:r w:rsidR="00DA4AFD">
        <w:t>7</w:t>
      </w:r>
      <w:r w:rsidR="00DA4AFD" w:rsidRPr="00B7206D">
        <w:t xml:space="preserve">, </w:t>
      </w:r>
      <w:r w:rsidR="00DA4AFD">
        <w:t>42</w:t>
      </w:r>
      <w:r w:rsidR="006C1E80">
        <w:t xml:space="preserve"> and </w:t>
      </w:r>
      <w:r w:rsidR="00DA4AFD" w:rsidRPr="00B7206D">
        <w:t>4</w:t>
      </w:r>
      <w:r w:rsidR="00DA4AFD">
        <w:t>3</w:t>
      </w:r>
      <w:r w:rsidRPr="002403B8">
        <w:t xml:space="preserve"> </w:t>
      </w:r>
      <w:r w:rsidRPr="002403B8">
        <w:rPr>
          <w:rFonts w:eastAsia="宋体"/>
          <w:lang w:eastAsia="zh-CN"/>
        </w:rPr>
        <w:t xml:space="preserve">can be mitigated by transmit filtering with not very sharp roll-off considering the </w:t>
      </w:r>
      <w:r w:rsidR="00DA4AFD">
        <w:rPr>
          <w:rFonts w:eastAsia="宋体"/>
          <w:lang w:eastAsia="zh-CN"/>
        </w:rPr>
        <w:t xml:space="preserve">10MHz Band </w:t>
      </w:r>
      <w:r w:rsidR="009C70D3">
        <w:rPr>
          <w:rFonts w:eastAsia="宋体"/>
          <w:lang w:eastAsia="zh-CN"/>
        </w:rPr>
        <w:t>12</w:t>
      </w:r>
      <w:r w:rsidR="00DA4AFD">
        <w:rPr>
          <w:rFonts w:eastAsia="宋体"/>
          <w:lang w:eastAsia="zh-CN"/>
        </w:rPr>
        <w:t xml:space="preserve"> BS DL and </w:t>
      </w:r>
      <w:r w:rsidRPr="002403B8">
        <w:rPr>
          <w:rFonts w:eastAsia="宋体"/>
          <w:lang w:eastAsia="zh-CN"/>
        </w:rPr>
        <w:t xml:space="preserve">sufficient frequency gap between Bands </w:t>
      </w:r>
      <w:r w:rsidR="009C70D3">
        <w:rPr>
          <w:rFonts w:eastAsia="宋体"/>
          <w:lang w:eastAsia="zh-CN"/>
        </w:rPr>
        <w:t>12</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Pr="002403B8">
        <w:t xml:space="preserve">Bands </w:t>
      </w:r>
      <w:r w:rsidR="00DA4AFD">
        <w:t>12</w:t>
      </w:r>
      <w:r w:rsidR="00DA4AFD" w:rsidRPr="00B7206D">
        <w:t>, 1</w:t>
      </w:r>
      <w:r w:rsidR="00DA4AFD">
        <w:t>7</w:t>
      </w:r>
      <w:r w:rsidR="00DA4AFD" w:rsidRPr="00B7206D">
        <w:t xml:space="preserve">, </w:t>
      </w:r>
      <w:r w:rsidR="00DA4AFD">
        <w:t>42</w:t>
      </w:r>
      <w:r w:rsidR="00702BC6">
        <w:t xml:space="preserve"> and</w:t>
      </w:r>
      <w:r w:rsidR="00DA4AFD">
        <w:t xml:space="preserve"> </w:t>
      </w:r>
      <w:r w:rsidR="00DA4AFD" w:rsidRPr="00B7206D">
        <w:t>4</w:t>
      </w:r>
      <w:r w:rsidR="00DA4AFD">
        <w:t>3</w:t>
      </w:r>
      <w:r w:rsidR="00DA4AFD" w:rsidRPr="002403B8">
        <w:t xml:space="preserve"> </w:t>
      </w:r>
      <w:r w:rsidRPr="002403B8">
        <w:rPr>
          <w:rFonts w:eastAsia="宋体"/>
          <w:lang w:eastAsia="zh-CN"/>
        </w:rPr>
        <w:t>UL.</w:t>
      </w:r>
      <w:r w:rsidR="006C5ECC" w:rsidRPr="006C5ECC">
        <w:rPr>
          <w:rFonts w:eastAsia="宋体"/>
          <w:lang w:eastAsia="zh-CN"/>
        </w:rPr>
        <w:t xml:space="preserve"> </w:t>
      </w:r>
      <w:r w:rsidR="00125B21">
        <w:rPr>
          <w:rFonts w:eastAsia="宋体"/>
          <w:lang w:eastAsia="zh-CN"/>
        </w:rPr>
        <w:t>Moreover,</w:t>
      </w:r>
      <w:r w:rsidR="006C5ECC">
        <w:rPr>
          <w:rFonts w:eastAsia="宋体"/>
          <w:lang w:eastAsia="zh-CN"/>
        </w:rPr>
        <w:t xml:space="preserve"> </w:t>
      </w:r>
      <w:r w:rsidR="006C5ECC">
        <w:t>if the BS can avoid the transmit configurations shown in Table 4 above</w:t>
      </w:r>
      <w:r w:rsidR="006C5ECC">
        <w:rPr>
          <w:rFonts w:eastAsia="宋体" w:cs="Optima"/>
          <w:szCs w:val="21"/>
          <w:lang w:eastAsia="zh-CN"/>
        </w:rPr>
        <w:t xml:space="preserve">, </w:t>
      </w:r>
      <w:r w:rsidR="006C5ECC">
        <w:t>then the 3</w:t>
      </w:r>
      <w:r w:rsidR="006C5ECC" w:rsidRPr="00316858">
        <w:rPr>
          <w:vertAlign w:val="superscript"/>
        </w:rPr>
        <w:t>rd</w:t>
      </w:r>
      <w:r w:rsidR="006C5ECC">
        <w:t xml:space="preserve"> </w:t>
      </w:r>
      <w:r w:rsidR="006C5ECC">
        <w:rPr>
          <w:rFonts w:eastAsia="宋体" w:cs="Optima"/>
          <w:szCs w:val="21"/>
          <w:lang w:eastAsia="zh-CN"/>
        </w:rPr>
        <w:t xml:space="preserve">IMD products </w:t>
      </w:r>
      <w:r w:rsidR="006C5ECC">
        <w:t xml:space="preserve">will not fall into the own BS receive block of </w:t>
      </w:r>
      <w:r w:rsidR="006C5ECC">
        <w:rPr>
          <w:rFonts w:eastAsia="宋体" w:cs="Optima"/>
          <w:szCs w:val="21"/>
          <w:lang w:eastAsia="zh-CN"/>
        </w:rPr>
        <w:t xml:space="preserve">Band </w:t>
      </w:r>
      <w:r w:rsidR="00125B21">
        <w:rPr>
          <w:rFonts w:eastAsia="宋体" w:cs="Optima"/>
          <w:szCs w:val="21"/>
          <w:lang w:eastAsia="zh-CN"/>
        </w:rPr>
        <w:t>12</w:t>
      </w:r>
      <w:r w:rsidR="006C5ECC">
        <w:rPr>
          <w:rFonts w:eastAsia="宋体" w:cs="Optima"/>
          <w:szCs w:val="21"/>
          <w:lang w:eastAsia="zh-CN"/>
        </w:rPr>
        <w:t>.</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E11F47" w:rsidRPr="002403B8">
        <w:rPr>
          <w:rFonts w:eastAsia="宋体"/>
          <w:lang w:eastAsia="zh-CN"/>
        </w:rPr>
        <w:t>sufficient</w:t>
      </w:r>
      <w:r w:rsidRPr="002403B8">
        <w:rPr>
          <w:rFonts w:eastAsia="宋体" w:cs="Arial"/>
          <w:lang w:eastAsia="zh-CN"/>
        </w:rPr>
        <w:t xml:space="preserve"> frequency gap between Bands </w:t>
      </w:r>
      <w:r w:rsidR="009C70D3">
        <w:rPr>
          <w:rFonts w:eastAsia="宋体" w:cs="Arial"/>
          <w:lang w:eastAsia="zh-CN"/>
        </w:rPr>
        <w:t>12</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E11F47">
        <w:t>12</w:t>
      </w:r>
      <w:r w:rsidR="00E11F47" w:rsidRPr="00B7206D">
        <w:t>, 1</w:t>
      </w:r>
      <w:r w:rsidR="00E11F47">
        <w:t>7</w:t>
      </w:r>
      <w:r w:rsidR="00E11F47" w:rsidRPr="00B7206D">
        <w:t xml:space="preserve">, </w:t>
      </w:r>
      <w:r w:rsidR="00E11F47">
        <w:t>42</w:t>
      </w:r>
      <w:r w:rsidR="00702BC6">
        <w:t xml:space="preserve"> and</w:t>
      </w:r>
      <w:r w:rsidR="00E11F47">
        <w:t xml:space="preserve"> </w:t>
      </w:r>
      <w:r w:rsidR="00E11F47" w:rsidRPr="00B7206D">
        <w:t>4</w:t>
      </w:r>
      <w:r w:rsidR="00E11F47">
        <w:t>3</w:t>
      </w:r>
      <w:r w:rsidR="00E11F47" w:rsidRPr="002403B8">
        <w:t xml:space="preserve"> </w:t>
      </w:r>
      <w:r w:rsidRPr="002403B8">
        <w:rPr>
          <w:rFonts w:eastAsia="宋体"/>
          <w:lang w:eastAsia="zh-CN"/>
        </w:rPr>
        <w:t>UL</w:t>
      </w:r>
      <w:r w:rsidRPr="002403B8">
        <w:rPr>
          <w:rFonts w:eastAsia="宋体" w:cs="Arial"/>
          <w:lang w:eastAsia="zh-CN"/>
        </w:rPr>
        <w:t xml:space="preserve">, the Band </w:t>
      </w:r>
      <w:r w:rsidR="00E11F47">
        <w:t>12</w:t>
      </w:r>
      <w:r w:rsidR="00E11F47" w:rsidRPr="00B7206D">
        <w:t>, 1</w:t>
      </w:r>
      <w:r w:rsidR="00E11F47">
        <w:t>7</w:t>
      </w:r>
      <w:r w:rsidR="00E11F47" w:rsidRPr="00B7206D">
        <w:t xml:space="preserve">, </w:t>
      </w:r>
      <w:r w:rsidR="00E11F47">
        <w:t>42</w:t>
      </w:r>
      <w:r w:rsidR="00702BC6">
        <w:t xml:space="preserve"> or</w:t>
      </w:r>
      <w:r w:rsidR="00E11F47">
        <w:t xml:space="preserve"> </w:t>
      </w:r>
      <w:r w:rsidR="00E11F47" w:rsidRPr="00B7206D">
        <w:t>4</w:t>
      </w:r>
      <w:r w:rsidR="00E11F47">
        <w:t>3</w:t>
      </w:r>
      <w:r w:rsidR="00E11F47" w:rsidRPr="002403B8">
        <w:t xml:space="preserve"> </w:t>
      </w:r>
      <w:r w:rsidRPr="002403B8">
        <w:rPr>
          <w:rFonts w:eastAsia="宋体" w:cs="Arial"/>
          <w:lang w:eastAsia="zh-CN"/>
        </w:rPr>
        <w:t>BS receive filter attenuation in the Band</w:t>
      </w:r>
      <w:r w:rsidR="00923A1A">
        <w:rPr>
          <w:rFonts w:eastAsia="宋体" w:cs="Arial"/>
          <w:lang w:eastAsia="zh-CN"/>
        </w:rPr>
        <w:t>s</w:t>
      </w:r>
      <w:r w:rsidRPr="002403B8">
        <w:rPr>
          <w:rFonts w:eastAsia="宋体" w:cs="Arial"/>
          <w:lang w:eastAsia="zh-CN"/>
        </w:rPr>
        <w:t xml:space="preserve"> </w:t>
      </w:r>
      <w:r w:rsidR="009C70D3">
        <w:rPr>
          <w:rFonts w:eastAsia="宋体" w:cs="Arial"/>
          <w:lang w:eastAsia="zh-CN"/>
        </w:rPr>
        <w:t>12</w:t>
      </w:r>
      <w:r w:rsidR="00923A1A">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E11F47">
        <w:t>12</w:t>
      </w:r>
      <w:r w:rsidR="00E11F47" w:rsidRPr="00B7206D">
        <w:t>, 1</w:t>
      </w:r>
      <w:r w:rsidR="00E11F47">
        <w:t>7</w:t>
      </w:r>
      <w:r w:rsidR="00E11F47" w:rsidRPr="00B7206D">
        <w:t xml:space="preserve">, </w:t>
      </w:r>
      <w:r w:rsidR="00E11F47">
        <w:t>42</w:t>
      </w:r>
      <w:r w:rsidR="00923A1A">
        <w:t xml:space="preserve"> or</w:t>
      </w:r>
      <w:r w:rsidR="00E11F47">
        <w:t xml:space="preserve"> </w:t>
      </w:r>
      <w:r w:rsidR="00E11F47" w:rsidRPr="00B7206D">
        <w:t>4</w:t>
      </w:r>
      <w:r w:rsidR="00E11F47">
        <w:t>3</w:t>
      </w:r>
      <w:r w:rsidRPr="002403B8">
        <w:rPr>
          <w:rFonts w:eastAsia="宋体" w:cs="Arial"/>
          <w:lang w:eastAsia="zh-CN"/>
        </w:rPr>
        <w:t>BS receiver noise floor.</w:t>
      </w:r>
      <w:r w:rsidR="00125B21" w:rsidRPr="00125B21">
        <w:rPr>
          <w:rFonts w:eastAsia="宋体"/>
          <w:lang w:eastAsia="zh-CN"/>
        </w:rPr>
        <w:t xml:space="preserve"> </w:t>
      </w:r>
      <w:r w:rsidR="00125B21">
        <w:rPr>
          <w:rFonts w:eastAsia="宋体"/>
          <w:lang w:eastAsia="zh-CN"/>
        </w:rPr>
        <w:t xml:space="preserve">Also as discussed above, the </w:t>
      </w:r>
      <w:r w:rsidR="00125B21">
        <w:rPr>
          <w:rFonts w:eastAsia="宋体" w:cs="Optima"/>
          <w:szCs w:val="21"/>
          <w:lang w:eastAsia="zh-CN"/>
        </w:rPr>
        <w:t>3</w:t>
      </w:r>
      <w:r w:rsidR="00125B21" w:rsidRPr="00316858">
        <w:rPr>
          <w:rFonts w:eastAsia="宋体" w:cs="Optima"/>
          <w:szCs w:val="21"/>
          <w:vertAlign w:val="superscript"/>
          <w:lang w:eastAsia="zh-CN"/>
        </w:rPr>
        <w:t>rd</w:t>
      </w:r>
      <w:r w:rsidR="00125B21">
        <w:rPr>
          <w:rFonts w:eastAsia="宋体" w:cs="Optima"/>
          <w:szCs w:val="21"/>
          <w:lang w:eastAsia="zh-CN"/>
        </w:rPr>
        <w:t xml:space="preserve"> IMD products will fall </w:t>
      </w:r>
      <w:r w:rsidR="00125B21">
        <w:t xml:space="preserve">into the own BS receive block of </w:t>
      </w:r>
      <w:r w:rsidR="00125B21">
        <w:rPr>
          <w:rFonts w:eastAsia="宋体" w:cs="Optima"/>
          <w:szCs w:val="21"/>
          <w:lang w:eastAsia="zh-CN"/>
        </w:rPr>
        <w:t xml:space="preserve">Band 12 only if the </w:t>
      </w:r>
      <w:r w:rsidR="00125B21">
        <w:t>BS use the transmit configurations shown in Table 4.</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Band</w:t>
      </w:r>
      <w:r w:rsidR="00923A1A">
        <w:t>s</w:t>
      </w:r>
      <w:r w:rsidRPr="00806EA2">
        <w:t xml:space="preserve"> </w:t>
      </w:r>
      <w:r w:rsidR="009C70D3">
        <w:t>12</w:t>
      </w:r>
      <w:r w:rsidR="00923A1A">
        <w:t>and</w:t>
      </w:r>
      <w:r w:rsidR="00C074A3" w:rsidRPr="00806EA2">
        <w:t xml:space="preserve"> </w:t>
      </w:r>
      <w:r w:rsidR="00C074A3">
        <w:t>6</w:t>
      </w:r>
      <w:r w:rsidRPr="00806EA2">
        <w:t xml:space="preserve">6 </w:t>
      </w:r>
      <w:r w:rsidRPr="00806EA2">
        <w:rPr>
          <w:rFonts w:cs="Myriad-Roman"/>
        </w:rPr>
        <w:t>case, t</w:t>
      </w:r>
      <w:r w:rsidR="00C074A3">
        <w:t xml:space="preserve">he Band </w:t>
      </w:r>
      <w:r w:rsidR="009C70D3">
        <w:t>12</w:t>
      </w:r>
      <w:r w:rsidRPr="00806EA2">
        <w:t xml:space="preserve"> DL signals w</w:t>
      </w:r>
      <w:r w:rsidR="00C074A3">
        <w:t>ould be combined with the Band 6</w:t>
      </w:r>
      <w:r w:rsidRPr="00806EA2">
        <w:t>6 DL signals via a dual band diplexer and applied to a common antenna system, with the 3</w:t>
      </w:r>
      <w:r w:rsidRPr="00806EA2">
        <w:rPr>
          <w:vertAlign w:val="superscript"/>
        </w:rPr>
        <w:t>rd</w:t>
      </w:r>
      <w:r w:rsidRPr="00806EA2">
        <w:t xml:space="preserve"> IMD products fall within Band </w:t>
      </w:r>
      <w:r w:rsidR="00E11F47">
        <w:t>12</w:t>
      </w:r>
      <w:r w:rsidR="00E11F47" w:rsidRPr="00B7206D">
        <w:t>, 1</w:t>
      </w:r>
      <w:r w:rsidR="00E11F47">
        <w:t>7</w:t>
      </w:r>
      <w:r w:rsidR="00E11F47" w:rsidRPr="00B7206D">
        <w:t xml:space="preserve">, </w:t>
      </w:r>
      <w:r w:rsidR="00E11F47">
        <w:t>42</w:t>
      </w:r>
      <w:r w:rsidR="00923A1A">
        <w:t xml:space="preserve"> or</w:t>
      </w:r>
      <w:r w:rsidR="00E11F47">
        <w:t xml:space="preserve"> </w:t>
      </w:r>
      <w:r w:rsidR="00E11F47" w:rsidRPr="00B7206D">
        <w:t>4</w:t>
      </w:r>
      <w:r w:rsidR="00E11F47">
        <w:t>3BS</w:t>
      </w:r>
      <w:r w:rsidRPr="00806EA2">
        <w:rPr>
          <w:rFonts w:eastAsia="宋体" w:cs="Arial"/>
          <w:lang w:eastAsia="zh-CN"/>
        </w:rPr>
        <w:t xml:space="preserve"> </w:t>
      </w:r>
      <w:r w:rsidRPr="00806EA2">
        <w:t>receive band</w:t>
      </w:r>
      <w:r>
        <w:t>,</w:t>
      </w:r>
      <w:r w:rsidRPr="00634243">
        <w:t xml:space="preserve"> </w:t>
      </w:r>
      <w:r w:rsidR="00125B21">
        <w:t xml:space="preserve">and </w:t>
      </w:r>
      <w:r w:rsidR="00125B21">
        <w:rPr>
          <w:rFonts w:eastAsia="宋体" w:cs="Optima"/>
          <w:szCs w:val="21"/>
          <w:lang w:eastAsia="zh-CN"/>
        </w:rPr>
        <w:t xml:space="preserve">into the </w:t>
      </w:r>
      <w:r w:rsidR="00125B21">
        <w:t xml:space="preserve">own BS receive block of </w:t>
      </w:r>
      <w:r w:rsidR="00125B21">
        <w:rPr>
          <w:rFonts w:eastAsia="宋体" w:cs="Optima"/>
          <w:szCs w:val="21"/>
          <w:lang w:eastAsia="zh-CN"/>
        </w:rPr>
        <w:t xml:space="preserve">Band 12 </w:t>
      </w:r>
      <w:r w:rsidR="00125B21">
        <w:rPr>
          <w:rFonts w:cs="Myriad-Roman"/>
        </w:rPr>
        <w:t xml:space="preserve">if </w:t>
      </w:r>
      <w:r w:rsidR="00125B21">
        <w:rPr>
          <w:rFonts w:eastAsia="宋体" w:cs="Optima"/>
          <w:szCs w:val="21"/>
          <w:lang w:eastAsia="zh-CN"/>
        </w:rPr>
        <w:t>the BS</w:t>
      </w:r>
      <w:r w:rsidR="00125B21">
        <w:t xml:space="preserve"> transmit configurations shown in Table 4 are used,</w:t>
      </w:r>
      <w:r w:rsidR="00125B21" w:rsidRPr="00806EA2">
        <w:t xml:space="preserve"> </w:t>
      </w:r>
      <w:r w:rsidRPr="00806EA2">
        <w:t>and desensitize the BS receiver</w:t>
      </w:r>
      <w:r w:rsidR="00191929">
        <w:rPr>
          <w:rFonts w:eastAsia="宋体" w:cs="Optima"/>
          <w:szCs w:val="21"/>
          <w:lang w:eastAsia="zh-CN"/>
        </w:rPr>
        <w:t xml:space="preserve">; in this case Bands </w:t>
      </w:r>
      <w:r w:rsidR="009C70D3">
        <w:rPr>
          <w:rFonts w:eastAsia="宋体" w:cs="Optima"/>
          <w:szCs w:val="21"/>
          <w:lang w:eastAsia="zh-CN"/>
        </w:rPr>
        <w:t>12</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E11F47">
        <w:t>12</w:t>
      </w:r>
      <w:r w:rsidR="00E11F47" w:rsidRPr="00B7206D">
        <w:t>, 1</w:t>
      </w:r>
      <w:r w:rsidR="00E11F47">
        <w:t>7</w:t>
      </w:r>
      <w:r w:rsidR="00E11F47" w:rsidRPr="00B7206D">
        <w:t xml:space="preserve">, </w:t>
      </w:r>
      <w:r w:rsidR="00E11F47">
        <w:t>42</w:t>
      </w:r>
      <w:r w:rsidR="00923A1A">
        <w:t xml:space="preserve"> or </w:t>
      </w:r>
      <w:r w:rsidR="00E11F47" w:rsidRPr="00B7206D">
        <w:t>4</w:t>
      </w:r>
      <w:r w:rsidR="00E11F47">
        <w:t xml:space="preserve">3 </w:t>
      </w:r>
      <w:r w:rsidRPr="00806EA2">
        <w:rPr>
          <w:rFonts w:eastAsia="宋体" w:cs="Optima"/>
          <w:szCs w:val="21"/>
          <w:lang w:eastAsia="zh-CN"/>
        </w:rPr>
        <w:t>BS receiver</w:t>
      </w:r>
      <w:r w:rsidR="00125B21" w:rsidRPr="00125B21">
        <w:t xml:space="preserve"> </w:t>
      </w:r>
      <w:r w:rsidR="00125B21">
        <w:t>or the own Band 12 BS receiver</w:t>
      </w:r>
      <w:r w:rsidRPr="00806EA2">
        <w:rPr>
          <w:rFonts w:eastAsia="宋体" w:cs="Optima"/>
          <w:szCs w:val="21"/>
          <w:lang w:eastAsia="zh-CN"/>
        </w:rPr>
        <w:t xml:space="preserve">,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E11F47">
        <w:t>12</w:t>
      </w:r>
      <w:r w:rsidR="00E11F47" w:rsidRPr="00B7206D">
        <w:t>, 1</w:t>
      </w:r>
      <w:r w:rsidR="00E11F47">
        <w:t>7</w:t>
      </w:r>
      <w:r w:rsidR="00E11F47" w:rsidRPr="00B7206D">
        <w:t xml:space="preserve">, </w:t>
      </w:r>
      <w:r w:rsidR="00E11F47">
        <w:t>42</w:t>
      </w:r>
      <w:r w:rsidR="00923A1A">
        <w:t xml:space="preserve"> or</w:t>
      </w:r>
      <w:r w:rsidR="00E11F47">
        <w:t xml:space="preserve"> </w:t>
      </w:r>
      <w:r w:rsidR="00E11F47" w:rsidRPr="00B7206D">
        <w:t>4</w:t>
      </w:r>
      <w:r w:rsidR="00E11F47">
        <w:t>3</w:t>
      </w:r>
      <w:r w:rsidR="00923A1A">
        <w:t xml:space="preserve"> </w:t>
      </w:r>
      <w:r w:rsidRPr="00806EA2">
        <w:rPr>
          <w:rFonts w:eastAsia="宋体" w:cs="Optima"/>
          <w:szCs w:val="21"/>
          <w:lang w:eastAsia="zh-CN"/>
        </w:rPr>
        <w:t xml:space="preserve">BS </w:t>
      </w:r>
      <w:r w:rsidR="00125B21">
        <w:t xml:space="preserve">or the own Band 12 BS </w:t>
      </w:r>
      <w:r w:rsidRPr="00806EA2">
        <w:rPr>
          <w:rFonts w:eastAsia="宋体" w:cs="Optima"/>
          <w:szCs w:val="21"/>
          <w:lang w:eastAsia="zh-CN"/>
        </w:rPr>
        <w:t xml:space="preserve">receiver desensitization. The following alternatives can be used to </w:t>
      </w:r>
      <w:r w:rsidR="00191929">
        <w:rPr>
          <w:rFonts w:eastAsia="宋体" w:cs="Optima"/>
          <w:szCs w:val="21"/>
          <w:lang w:eastAsia="zh-CN"/>
        </w:rPr>
        <w:t xml:space="preserve">avoid antenna sharing of Bands </w:t>
      </w:r>
      <w:r w:rsidR="009C70D3">
        <w:rPr>
          <w:rFonts w:eastAsia="宋体" w:cs="Optima"/>
          <w:szCs w:val="21"/>
          <w:lang w:eastAsia="zh-CN"/>
        </w:rPr>
        <w:t>12</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Band </w:t>
      </w:r>
      <w:r w:rsidR="00E11F47">
        <w:t>12</w:t>
      </w:r>
      <w:r w:rsidR="00E11F47" w:rsidRPr="00B7206D">
        <w:t>, 1</w:t>
      </w:r>
      <w:r w:rsidR="00E11F47">
        <w:t>7</w:t>
      </w:r>
      <w:r w:rsidR="00E11F47" w:rsidRPr="00B7206D">
        <w:t xml:space="preserve">, </w:t>
      </w:r>
      <w:r w:rsidR="00E11F47">
        <w:t>42</w:t>
      </w:r>
      <w:r w:rsidR="00923A1A">
        <w:t xml:space="preserve"> or</w:t>
      </w:r>
      <w:r w:rsidR="00E11F47">
        <w:t xml:space="preserve"> </w:t>
      </w:r>
      <w:r w:rsidR="00E11F47" w:rsidRPr="00B7206D">
        <w:t>4</w:t>
      </w:r>
      <w:r w:rsidR="00E11F47">
        <w:t xml:space="preserve">3 </w:t>
      </w:r>
      <w:r w:rsidRPr="00806EA2">
        <w:rPr>
          <w:rFonts w:eastAsia="宋体" w:cs="Optima"/>
          <w:szCs w:val="21"/>
          <w:lang w:eastAsia="zh-CN"/>
        </w:rPr>
        <w:t>BS receiver</w:t>
      </w:r>
      <w:r w:rsidR="00125B21" w:rsidRPr="00125B21">
        <w:t xml:space="preserve"> </w:t>
      </w:r>
      <w:r w:rsidR="00125B21">
        <w:t>or the own Band 12 BS receiver</w:t>
      </w:r>
      <w:r w:rsidRPr="00806EA2">
        <w:rPr>
          <w:rFonts w:eastAsia="宋体" w:cs="Optima"/>
          <w:szCs w:val="21"/>
          <w:lang w:eastAsia="zh-CN"/>
        </w:rPr>
        <w:t>:</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Band </w:t>
      </w:r>
      <w:r w:rsidR="009C70D3">
        <w:rPr>
          <w:rFonts w:eastAsia="宋体"/>
          <w:lang w:eastAsia="zh-CN"/>
        </w:rPr>
        <w:t>12</w:t>
      </w:r>
      <w:r w:rsidRPr="00806EA2">
        <w:rPr>
          <w:rFonts w:eastAsia="宋体"/>
          <w:lang w:eastAsia="zh-CN"/>
        </w:rPr>
        <w:t xml:space="preserve"> and Band </w:t>
      </w:r>
      <w:r w:rsidR="00191929">
        <w:rPr>
          <w:rFonts w:eastAsia="宋体"/>
          <w:lang w:eastAsia="zh-CN"/>
        </w:rPr>
        <w:t>6</w:t>
      </w:r>
      <w:r w:rsidRPr="00806EA2">
        <w:rPr>
          <w:rFonts w:eastAsia="宋体"/>
          <w:lang w:eastAsia="zh-CN"/>
        </w:rPr>
        <w:t>6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lastRenderedPageBreak/>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E9489A">
        <w:t>CA</w:t>
      </w:r>
      <w:r w:rsidR="00191929">
        <w:t xml:space="preserve"> of Band </w:t>
      </w:r>
      <w:r w:rsidR="009C70D3">
        <w:t>12</w:t>
      </w:r>
      <w:r w:rsidRPr="00806EA2">
        <w:t xml:space="preserve"> and Band </w:t>
      </w:r>
      <w:r w:rsidR="00191929">
        <w:t>6</w:t>
      </w:r>
      <w:r w:rsidRPr="00806EA2">
        <w:t xml:space="preserve">6 to the receiver of own or different BS. We have shown that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carrier aggregation of Band </w:t>
      </w:r>
      <w:r w:rsidR="009C70D3">
        <w:t>12</w:t>
      </w:r>
      <w:r w:rsidRPr="00806EA2">
        <w:t xml:space="preserve"> and Band </w:t>
      </w:r>
      <w:r w:rsidR="00191929">
        <w:t>6</w:t>
      </w:r>
      <w:r w:rsidRPr="00806EA2">
        <w:t>6 may fall into the BS receive band of Band</w:t>
      </w:r>
      <w:r>
        <w:t xml:space="preserve">s </w:t>
      </w:r>
      <w:r w:rsidR="00E11F47">
        <w:t>12</w:t>
      </w:r>
      <w:r w:rsidR="00E11F47" w:rsidRPr="00B7206D">
        <w:t>, 1</w:t>
      </w:r>
      <w:r w:rsidR="00E11F47">
        <w:t>7</w:t>
      </w:r>
      <w:r w:rsidR="00E11F47" w:rsidRPr="00B7206D">
        <w:t xml:space="preserve">, </w:t>
      </w:r>
      <w:r w:rsidR="00E11F47">
        <w:t>42</w:t>
      </w:r>
      <w:r w:rsidR="00E9489A">
        <w:t xml:space="preserve"> and</w:t>
      </w:r>
      <w:r w:rsidR="00E11F47">
        <w:t xml:space="preserve"> </w:t>
      </w:r>
      <w:r w:rsidR="00E11F47" w:rsidRPr="00B7206D">
        <w:t>4</w:t>
      </w:r>
      <w:r w:rsidR="00E11F47">
        <w:t>3</w:t>
      </w:r>
      <w:r w:rsidRPr="00806EA2">
        <w:t>,</w:t>
      </w:r>
      <w:r w:rsidR="00125B21" w:rsidRPr="00125B21">
        <w:t xml:space="preserve"> </w:t>
      </w:r>
      <w:r w:rsidR="00125B21">
        <w:t xml:space="preserve">and even the own BS receive block of </w:t>
      </w:r>
      <w:r w:rsidR="00125B21">
        <w:rPr>
          <w:rFonts w:eastAsia="宋体" w:cs="Optima"/>
          <w:szCs w:val="21"/>
          <w:lang w:eastAsia="zh-CN"/>
        </w:rPr>
        <w:t xml:space="preserve">Band 12 </w:t>
      </w:r>
      <w:r w:rsidR="00125B21">
        <w:rPr>
          <w:rFonts w:cs="Myriad-Roman"/>
        </w:rPr>
        <w:t>if certain BS transmit configurations are used,</w:t>
      </w:r>
      <w:r w:rsidRPr="00806EA2">
        <w:t xml:space="preserve"> 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E86E2B" w:rsidRPr="00710333">
        <w:t xml:space="preserve">Band </w:t>
      </w:r>
      <w:r w:rsidR="00E11F47">
        <w:t>12</w:t>
      </w:r>
      <w:r w:rsidR="00E11F47" w:rsidRPr="00B7206D">
        <w:t>, 1</w:t>
      </w:r>
      <w:r w:rsidR="00E11F47">
        <w:t>7</w:t>
      </w:r>
      <w:r w:rsidR="00E11F47" w:rsidRPr="00B7206D">
        <w:t xml:space="preserve">, </w:t>
      </w:r>
      <w:r w:rsidR="00E11F47">
        <w:t>42</w:t>
      </w:r>
      <w:r w:rsidR="00E9489A">
        <w:t xml:space="preserve"> or</w:t>
      </w:r>
      <w:r w:rsidR="00E11F47">
        <w:t xml:space="preserve"> </w:t>
      </w:r>
      <w:r w:rsidR="00E11F47" w:rsidRPr="00B7206D">
        <w:t>4</w:t>
      </w:r>
      <w:r w:rsidR="00E11F47">
        <w:t xml:space="preserve">3 </w:t>
      </w:r>
      <w:r w:rsidRPr="00806EA2">
        <w:t>receiver would be well below the receiver noise floor eliminating the possibility of receiver desens</w:t>
      </w:r>
      <w:r w:rsidR="00191929">
        <w:t xml:space="preserve">itization, provided that Bands </w:t>
      </w:r>
      <w:r w:rsidR="009C70D3">
        <w:t>12</w:t>
      </w:r>
      <w:r w:rsidRPr="00806EA2">
        <w:t xml:space="preserve"> and </w:t>
      </w:r>
      <w:r w:rsidR="00191929">
        <w:t>6</w:t>
      </w:r>
      <w:r w:rsidRPr="00806EA2">
        <w:t xml:space="preserve">6 BS transmitters do not share the same antenna with Band </w:t>
      </w:r>
      <w:r w:rsidR="003C0DCB">
        <w:t>12</w:t>
      </w:r>
      <w:r w:rsidR="003C0DCB" w:rsidRPr="00B7206D">
        <w:t>, 1</w:t>
      </w:r>
      <w:r w:rsidR="003C0DCB">
        <w:t>7</w:t>
      </w:r>
      <w:r w:rsidR="003C0DCB" w:rsidRPr="00B7206D">
        <w:t xml:space="preserve">, </w:t>
      </w:r>
      <w:r w:rsidR="003C0DCB">
        <w:t>42</w:t>
      </w:r>
      <w:r w:rsidR="00E9489A">
        <w:t xml:space="preserve"> or</w:t>
      </w:r>
      <w:r w:rsidR="003C0DCB">
        <w:t xml:space="preserve"> </w:t>
      </w:r>
      <w:r w:rsidR="003C0DCB" w:rsidRPr="00B7206D">
        <w:t>4</w:t>
      </w:r>
      <w:r w:rsidR="003C0DCB">
        <w:t xml:space="preserve">3 </w:t>
      </w:r>
      <w:r w:rsidR="00191929">
        <w:t>BS receiver</w:t>
      </w:r>
      <w:r w:rsidR="00125B21" w:rsidRPr="00125B21">
        <w:t xml:space="preserve"> </w:t>
      </w:r>
      <w:r w:rsidR="00125B21">
        <w:t>or the own Band 12 BS receiver</w:t>
      </w:r>
      <w:r w:rsidR="00125B21" w:rsidRPr="00007080">
        <w:t xml:space="preserve"> </w:t>
      </w:r>
      <w:r w:rsidR="00125B21">
        <w:t>if</w:t>
      </w:r>
      <w:r w:rsidR="00125B21" w:rsidRPr="00710333">
        <w:t xml:space="preserve"> </w:t>
      </w:r>
      <w:r w:rsidR="00125B21">
        <w:rPr>
          <w:rFonts w:cs="Myriad-Roman"/>
        </w:rPr>
        <w:t>the aforementioned BS transmit configurations are used</w:t>
      </w:r>
      <w:r w:rsidR="00191929">
        <w:t>.</w:t>
      </w:r>
    </w:p>
    <w:p w:rsidR="00077277" w:rsidRPr="00501C88" w:rsidRDefault="00077277" w:rsidP="00077277">
      <w:pPr>
        <w:pStyle w:val="BodyText"/>
      </w:pPr>
      <w:r>
        <w:t>Therefore</w:t>
      </w:r>
      <w:r w:rsidRPr="00806EA2">
        <w:t xml:space="preserve">, </w:t>
      </w:r>
      <w:r>
        <w:t>it is</w:t>
      </w:r>
      <w:r w:rsidRPr="00806EA2">
        <w:t xml:space="preserve"> recommend</w:t>
      </w:r>
      <w:r>
        <w:t>ed</w:t>
      </w:r>
      <w:r w:rsidR="00191929">
        <w:t xml:space="preserve"> that Bands </w:t>
      </w:r>
      <w:r w:rsidR="009C70D3">
        <w:t>12</w:t>
      </w:r>
      <w:r w:rsidRPr="00806EA2">
        <w:t xml:space="preserve"> and </w:t>
      </w:r>
      <w:r w:rsidR="00191929">
        <w:t>6</w:t>
      </w:r>
      <w:r w:rsidRPr="00806EA2">
        <w:t xml:space="preserve">6 BS transmitters should not share the same antenna with </w:t>
      </w:r>
      <w:r w:rsidR="00E86E2B" w:rsidRPr="00710333">
        <w:t xml:space="preserve">Band </w:t>
      </w:r>
      <w:r w:rsidR="003C0DCB">
        <w:t>12</w:t>
      </w:r>
      <w:r w:rsidR="003C0DCB" w:rsidRPr="00B7206D">
        <w:t>, 1</w:t>
      </w:r>
      <w:r w:rsidR="003C0DCB">
        <w:t>7</w:t>
      </w:r>
      <w:r w:rsidR="003C0DCB" w:rsidRPr="00B7206D">
        <w:t xml:space="preserve">, </w:t>
      </w:r>
      <w:r w:rsidR="003C0DCB">
        <w:t>42</w:t>
      </w:r>
      <w:r w:rsidR="00E9489A">
        <w:t xml:space="preserve"> or</w:t>
      </w:r>
      <w:r w:rsidR="003C0DCB">
        <w:t xml:space="preserve"> </w:t>
      </w:r>
      <w:r w:rsidR="003C0DCB" w:rsidRPr="00B7206D">
        <w:t>4</w:t>
      </w:r>
      <w:r w:rsidR="003C0DCB">
        <w:t xml:space="preserve">3 </w:t>
      </w:r>
      <w:r w:rsidRPr="00806EA2">
        <w:t>BS receiver</w:t>
      </w:r>
      <w:r w:rsidR="00125B21" w:rsidRPr="00125B21">
        <w:t xml:space="preserve"> </w:t>
      </w:r>
      <w:r w:rsidR="00125B21">
        <w:t>or the own Band 12 BS receiver if</w:t>
      </w:r>
      <w:r w:rsidR="00125B21" w:rsidRPr="00710333">
        <w:t xml:space="preserve"> </w:t>
      </w:r>
      <w:r w:rsidR="00125B21">
        <w:rPr>
          <w:rFonts w:cs="Myriad-Roman"/>
        </w:rPr>
        <w:t>the aforementioned BS transmit configurations are used</w:t>
      </w:r>
      <w:r>
        <w:t>, in order</w:t>
      </w:r>
      <w:r w:rsidRPr="00806EA2">
        <w:t xml:space="preserve"> to prevent BS receiver desensitization,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3C0DCB">
        <w:t>12</w:t>
      </w:r>
      <w:r w:rsidR="003C0DCB" w:rsidRPr="00B7206D">
        <w:t>, 1</w:t>
      </w:r>
      <w:r w:rsidR="003C0DCB">
        <w:t>7</w:t>
      </w:r>
      <w:r w:rsidR="003C0DCB" w:rsidRPr="00B7206D">
        <w:t xml:space="preserve">, </w:t>
      </w:r>
      <w:r w:rsidR="003C0DCB">
        <w:t>42</w:t>
      </w:r>
      <w:r w:rsidR="00E9489A">
        <w:t xml:space="preserve"> or</w:t>
      </w:r>
      <w:r w:rsidR="003C0DCB">
        <w:t xml:space="preserve"> </w:t>
      </w:r>
      <w:r w:rsidR="003C0DCB" w:rsidRPr="00B7206D">
        <w:t>4</w:t>
      </w:r>
      <w:r w:rsidR="00E9489A">
        <w:t>3</w:t>
      </w:r>
      <w:r w:rsidR="003C0DCB">
        <w:t xml:space="preserve"> </w:t>
      </w:r>
      <w:r w:rsidRPr="00806EA2">
        <w:t xml:space="preserve">BS </w:t>
      </w:r>
      <w:r w:rsidR="00125B21">
        <w:t xml:space="preserve">or the own Band 12 BS </w:t>
      </w:r>
      <w:r w:rsidRPr="00806EA2">
        <w:t>receiver 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w:t>
      </w:r>
      <w:r w:rsidR="00E9489A">
        <w:t>Start of change</w:t>
      </w:r>
      <w:r>
        <w:t>&gt;</w:t>
      </w:r>
    </w:p>
    <w:bookmarkEnd w:id="7"/>
    <w:p w:rsidR="00E9489A" w:rsidRPr="00E9489A" w:rsidRDefault="00E9489A" w:rsidP="00E9489A">
      <w:pPr>
        <w:keepNext/>
        <w:keepLines/>
        <w:spacing w:before="120" w:after="180"/>
        <w:ind w:left="1170" w:hanging="1170"/>
        <w:outlineLvl w:val="2"/>
        <w:rPr>
          <w:rFonts w:ascii="Arial" w:hAnsi="Arial"/>
          <w:sz w:val="28"/>
        </w:rPr>
      </w:pPr>
      <w:r w:rsidRPr="00E9489A">
        <w:rPr>
          <w:rFonts w:ascii="Arial" w:hAnsi="Arial"/>
          <w:sz w:val="28"/>
        </w:rPr>
        <w:t>6.2.3</w:t>
      </w:r>
      <w:r w:rsidRPr="00E9489A">
        <w:rPr>
          <w:rFonts w:ascii="Arial" w:hAnsi="Arial"/>
          <w:sz w:val="28"/>
        </w:rPr>
        <w:tab/>
        <w:t>Co-existence studies</w:t>
      </w:r>
    </w:p>
    <w:p w:rsidR="00E9489A" w:rsidRPr="00E9489A" w:rsidDel="00E9489A" w:rsidRDefault="00E9489A" w:rsidP="00E9489A">
      <w:pPr>
        <w:spacing w:after="180"/>
        <w:rPr>
          <w:del w:id="8" w:author="ngm" w:date="2016-03-15T17:07:00Z"/>
        </w:rPr>
      </w:pPr>
      <w:del w:id="9" w:author="ngm" w:date="2016-03-15T17:07:00Z">
        <w:r w:rsidRPr="00E9489A" w:rsidDel="00E9489A">
          <w:delText>&lt;Text will be added.&gt;</w:delText>
        </w:r>
      </w:del>
    </w:p>
    <w:p w:rsidR="00202F83" w:rsidRDefault="00202F83" w:rsidP="00202F83">
      <w:pPr>
        <w:pStyle w:val="BodyText"/>
        <w:numPr>
          <w:ins w:id="10" w:author="ngm" w:date="2012-03-01T15:02:00Z"/>
        </w:numPr>
        <w:rPr>
          <w:ins w:id="11" w:author="ngm" w:date="2012-03-01T15:02:00Z"/>
          <w:rFonts w:eastAsia="宋体"/>
          <w:lang w:eastAsia="zh-CN"/>
        </w:rPr>
      </w:pPr>
      <w:ins w:id="12" w:author="ngm" w:date="2012-03-01T15:02:00Z">
        <w:r>
          <w:rPr>
            <w:rFonts w:eastAsia="宋体"/>
            <w:lang w:eastAsia="zh-CN"/>
          </w:rPr>
          <w:t xml:space="preserve">The </w:t>
        </w:r>
      </w:ins>
      <w:ins w:id="13" w:author="ngm" w:date="2014-09-23T16:52:00Z">
        <w:r>
          <w:rPr>
            <w:rFonts w:eastAsia="宋体"/>
            <w:lang w:eastAsia="zh-CN"/>
          </w:rPr>
          <w:t>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ins>
      <w:ins w:id="14" w:author="ngm" w:date="2016-01-27T12:01:00Z">
        <w:r w:rsidR="003C0DCB">
          <w:rPr>
            <w:rFonts w:eastAsia="宋体"/>
            <w:lang w:eastAsia="zh-CN"/>
          </w:rPr>
          <w:t>1</w:t>
        </w:r>
      </w:ins>
      <w:ins w:id="15" w:author="ngm" w:date="2016-03-15T17:07:00Z">
        <w:r w:rsidR="00E9489A">
          <w:rPr>
            <w:rFonts w:eastAsia="宋体"/>
            <w:lang w:eastAsia="zh-CN"/>
          </w:rPr>
          <w:t>2</w:t>
        </w:r>
      </w:ins>
      <w:ins w:id="16" w:author="ngm" w:date="2014-09-23T16:52:00Z">
        <w:r>
          <w:rPr>
            <w:rFonts w:eastAsia="宋体"/>
            <w:lang w:eastAsia="zh-CN"/>
          </w:rPr>
          <w:t xml:space="preserve"> and Band </w:t>
        </w:r>
      </w:ins>
      <w:ins w:id="17" w:author="ngm" w:date="2016-01-26T15:12:00Z">
        <w:r>
          <w:rPr>
            <w:rFonts w:eastAsia="宋体"/>
            <w:lang w:eastAsia="zh-CN"/>
          </w:rPr>
          <w:t>66</w:t>
        </w:r>
      </w:ins>
      <w:ins w:id="18" w:author="ngm" w:date="2014-09-23T16:52:00Z">
        <w:r>
          <w:rPr>
            <w:rFonts w:eastAsia="宋体"/>
            <w:lang w:eastAsia="zh-CN"/>
          </w:rPr>
          <w:t xml:space="preserve"> DL carriers can be calculated as shown in </w:t>
        </w:r>
      </w:ins>
      <w:ins w:id="19" w:author="ngm" w:date="2012-03-01T15:02:00Z">
        <w:r>
          <w:rPr>
            <w:rFonts w:eastAsia="宋体"/>
            <w:lang w:eastAsia="zh-CN"/>
          </w:rPr>
          <w:t xml:space="preserve">Table </w:t>
        </w:r>
      </w:ins>
      <w:ins w:id="20" w:author="ngm" w:date="2016-01-27T10:53:00Z">
        <w:r>
          <w:rPr>
            <w:rFonts w:eastAsia="宋体"/>
            <w:lang w:eastAsia="zh-CN"/>
          </w:rPr>
          <w:t>6.</w:t>
        </w:r>
      </w:ins>
      <w:ins w:id="21" w:author="ngm" w:date="2016-03-15T17:07:00Z">
        <w:r w:rsidR="00E9489A">
          <w:rPr>
            <w:rFonts w:eastAsia="宋体"/>
            <w:lang w:eastAsia="zh-CN"/>
          </w:rPr>
          <w:t>2</w:t>
        </w:r>
      </w:ins>
      <w:ins w:id="22" w:author="ngm" w:date="2016-01-27T10:53:00Z">
        <w:r>
          <w:rPr>
            <w:rFonts w:eastAsia="宋体"/>
            <w:lang w:eastAsia="zh-CN"/>
          </w:rPr>
          <w:t>.</w:t>
        </w:r>
      </w:ins>
      <w:ins w:id="23" w:author="ngm" w:date="2016-03-15T17:07:00Z">
        <w:r w:rsidR="00E9489A">
          <w:rPr>
            <w:rFonts w:eastAsia="宋体"/>
            <w:lang w:eastAsia="zh-CN"/>
          </w:rPr>
          <w:t>3</w:t>
        </w:r>
      </w:ins>
      <w:ins w:id="24" w:author="ngm" w:date="2012-03-01T15:02:00Z">
        <w:r>
          <w:rPr>
            <w:rFonts w:eastAsia="宋体"/>
            <w:lang w:eastAsia="zh-CN"/>
          </w:rPr>
          <w:t>-1 below:</w:t>
        </w:r>
      </w:ins>
    </w:p>
    <w:p w:rsidR="00202F83" w:rsidRDefault="00202F83" w:rsidP="00202F83">
      <w:pPr>
        <w:pStyle w:val="BodyText"/>
        <w:numPr>
          <w:ins w:id="25" w:author="ngm" w:date="2012-03-01T15:02:00Z"/>
        </w:numPr>
        <w:rPr>
          <w:ins w:id="26" w:author="ngm" w:date="2012-03-01T15:02:00Z"/>
          <w:rFonts w:eastAsia="宋体"/>
          <w:lang w:eastAsia="zh-CN"/>
        </w:rPr>
      </w:pPr>
    </w:p>
    <w:p w:rsidR="00202F83" w:rsidRPr="00DD5BBB" w:rsidRDefault="00202F83" w:rsidP="00202F83">
      <w:pPr>
        <w:pStyle w:val="TH"/>
        <w:numPr>
          <w:ins w:id="27" w:author="ngm" w:date="2012-03-01T15:02:00Z"/>
        </w:numPr>
        <w:rPr>
          <w:ins w:id="28" w:author="ngm" w:date="2012-03-01T15:02:00Z"/>
        </w:rPr>
      </w:pPr>
      <w:ins w:id="29" w:author="ngm" w:date="2012-03-01T15:02:00Z">
        <w:r w:rsidRPr="00DD5BBB">
          <w:t xml:space="preserve">Table </w:t>
        </w:r>
      </w:ins>
      <w:ins w:id="30" w:author="ngm" w:date="2016-01-27T10:53:00Z">
        <w:r>
          <w:t>6.</w:t>
        </w:r>
      </w:ins>
      <w:ins w:id="31" w:author="ngm" w:date="2016-03-15T17:08:00Z">
        <w:r w:rsidR="00E9489A">
          <w:t>2</w:t>
        </w:r>
      </w:ins>
      <w:ins w:id="32" w:author="ngm" w:date="2016-01-27T10:53:00Z">
        <w:r>
          <w:t>.</w:t>
        </w:r>
      </w:ins>
      <w:ins w:id="33" w:author="ngm" w:date="2016-03-15T17:08:00Z">
        <w:r w:rsidR="00E9489A">
          <w:t>3</w:t>
        </w:r>
      </w:ins>
      <w:ins w:id="34" w:author="ngm" w:date="2012-03-01T15:02:00Z">
        <w:r>
          <w:t>-1:</w:t>
        </w:r>
        <w:r w:rsidRPr="00DD5BBB">
          <w:t xml:space="preserve"> </w:t>
        </w:r>
        <w:r>
          <w:t xml:space="preserve">Band </w:t>
        </w:r>
      </w:ins>
      <w:ins w:id="35" w:author="ngm" w:date="2016-01-27T12:01:00Z">
        <w:r w:rsidR="003C0DCB">
          <w:t>1</w:t>
        </w:r>
      </w:ins>
      <w:ins w:id="36" w:author="ngm" w:date="2016-03-15T17:08:00Z">
        <w:r w:rsidR="00E9489A">
          <w:t>2</w:t>
        </w:r>
      </w:ins>
      <w:ins w:id="37" w:author="ngm" w:date="2014-09-23T16:52:00Z">
        <w:r>
          <w:t xml:space="preserve"> and Band </w:t>
        </w:r>
      </w:ins>
      <w:ins w:id="38" w:author="ngm" w:date="2016-01-26T15:12:00Z">
        <w:r>
          <w:t>6</w:t>
        </w:r>
      </w:ins>
      <w:ins w:id="39" w:author="ngm" w:date="2014-12-08T18:14:00Z">
        <w:r>
          <w:t>6</w:t>
        </w:r>
      </w:ins>
      <w:ins w:id="40" w:author="ngm" w:date="2014-09-23T16:52:00Z">
        <w:r>
          <w:t xml:space="preserve"> </w:t>
        </w:r>
      </w:ins>
      <w:ins w:id="41"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202F83" w:rsidRPr="00550923" w:rsidTr="00E11F47">
        <w:trPr>
          <w:trHeight w:val="255"/>
          <w:jc w:val="center"/>
          <w:ins w:id="42" w:author="ngm" w:date="2014-12-08T18:20:00Z"/>
        </w:trPr>
        <w:tc>
          <w:tcPr>
            <w:tcW w:w="3279" w:type="dxa"/>
            <w:shd w:val="clear" w:color="auto" w:fill="auto"/>
            <w:noWrap/>
          </w:tcPr>
          <w:p w:rsidR="00202F83" w:rsidRPr="00550923" w:rsidRDefault="00202F83" w:rsidP="00E11F47">
            <w:pPr>
              <w:rPr>
                <w:ins w:id="43" w:author="ngm" w:date="2014-12-08T18:20:00Z"/>
                <w:rFonts w:eastAsia="宋体" w:cs="Optima"/>
                <w:szCs w:val="21"/>
                <w:lang w:eastAsia="zh-CN"/>
              </w:rPr>
            </w:pPr>
            <w:ins w:id="44" w:author="ngm" w:date="2014-12-08T18:20:00Z">
              <w:r w:rsidRPr="00550923">
                <w:rPr>
                  <w:rFonts w:eastAsia="宋体" w:cs="Optima"/>
                  <w:szCs w:val="21"/>
                  <w:lang w:eastAsia="zh-CN"/>
                </w:rPr>
                <w:t>BS DL carriers</w:t>
              </w:r>
            </w:ins>
          </w:p>
        </w:tc>
        <w:tc>
          <w:tcPr>
            <w:tcW w:w="1872" w:type="dxa"/>
            <w:shd w:val="clear" w:color="auto" w:fill="auto"/>
            <w:noWrap/>
          </w:tcPr>
          <w:p w:rsidR="00202F83" w:rsidRPr="00550923" w:rsidRDefault="00202F83" w:rsidP="00E11F47">
            <w:pPr>
              <w:rPr>
                <w:ins w:id="45" w:author="ngm" w:date="2014-12-08T18:20:00Z"/>
                <w:rFonts w:eastAsia="宋体" w:cs="Optima"/>
                <w:szCs w:val="21"/>
                <w:lang w:eastAsia="zh-CN"/>
              </w:rPr>
            </w:pPr>
            <w:ins w:id="46" w:author="ngm" w:date="2014-12-08T18:20:00Z">
              <w:r w:rsidRPr="00550923">
                <w:rPr>
                  <w:rFonts w:eastAsia="宋体" w:cs="Optima"/>
                  <w:szCs w:val="21"/>
                  <w:lang w:eastAsia="zh-CN"/>
                </w:rPr>
                <w:t>f1-low</w:t>
              </w:r>
            </w:ins>
          </w:p>
        </w:tc>
        <w:tc>
          <w:tcPr>
            <w:tcW w:w="1872" w:type="dxa"/>
            <w:shd w:val="clear" w:color="auto" w:fill="auto"/>
            <w:noWrap/>
          </w:tcPr>
          <w:p w:rsidR="00202F83" w:rsidRPr="00550923" w:rsidRDefault="00202F83" w:rsidP="00E11F47">
            <w:pPr>
              <w:rPr>
                <w:ins w:id="47" w:author="ngm" w:date="2014-12-08T18:20:00Z"/>
                <w:rFonts w:eastAsia="宋体" w:cs="Optima"/>
                <w:szCs w:val="21"/>
                <w:lang w:eastAsia="zh-CN"/>
              </w:rPr>
            </w:pPr>
            <w:ins w:id="48" w:author="ngm" w:date="2014-12-08T18:20:00Z">
              <w:r w:rsidRPr="00550923">
                <w:rPr>
                  <w:rFonts w:eastAsia="宋体" w:cs="Optima"/>
                  <w:szCs w:val="21"/>
                  <w:lang w:eastAsia="zh-CN"/>
                </w:rPr>
                <w:t>f1-high</w:t>
              </w:r>
            </w:ins>
          </w:p>
        </w:tc>
        <w:tc>
          <w:tcPr>
            <w:tcW w:w="1872" w:type="dxa"/>
            <w:shd w:val="clear" w:color="auto" w:fill="auto"/>
            <w:noWrap/>
          </w:tcPr>
          <w:p w:rsidR="00202F83" w:rsidRPr="00550923" w:rsidRDefault="00202F83" w:rsidP="00E11F47">
            <w:pPr>
              <w:rPr>
                <w:ins w:id="49" w:author="ngm" w:date="2014-12-08T18:20:00Z"/>
                <w:rFonts w:eastAsia="宋体" w:cs="Optima"/>
                <w:szCs w:val="21"/>
                <w:lang w:eastAsia="zh-CN"/>
              </w:rPr>
            </w:pPr>
            <w:ins w:id="50" w:author="ngm" w:date="2014-12-08T18:20:00Z">
              <w:r w:rsidRPr="00550923">
                <w:rPr>
                  <w:rFonts w:eastAsia="宋体" w:cs="Optima"/>
                  <w:szCs w:val="21"/>
                  <w:lang w:eastAsia="zh-CN"/>
                </w:rPr>
                <w:t>f2-low</w:t>
              </w:r>
            </w:ins>
          </w:p>
        </w:tc>
        <w:tc>
          <w:tcPr>
            <w:tcW w:w="1922" w:type="dxa"/>
            <w:shd w:val="clear" w:color="auto" w:fill="auto"/>
            <w:noWrap/>
          </w:tcPr>
          <w:p w:rsidR="00202F83" w:rsidRPr="00550923" w:rsidRDefault="00202F83" w:rsidP="00E11F47">
            <w:pPr>
              <w:rPr>
                <w:ins w:id="51" w:author="ngm" w:date="2014-12-08T18:20:00Z"/>
                <w:rFonts w:eastAsia="宋体" w:cs="Optima"/>
                <w:szCs w:val="21"/>
                <w:lang w:eastAsia="zh-CN"/>
              </w:rPr>
            </w:pPr>
            <w:ins w:id="52" w:author="ngm" w:date="2014-12-08T18:20:00Z">
              <w:r w:rsidRPr="00550923">
                <w:rPr>
                  <w:rFonts w:eastAsia="宋体" w:cs="Optima"/>
                  <w:szCs w:val="21"/>
                  <w:lang w:eastAsia="zh-CN"/>
                </w:rPr>
                <w:t>f2-high</w:t>
              </w:r>
            </w:ins>
          </w:p>
        </w:tc>
      </w:tr>
      <w:tr w:rsidR="00E9489A" w:rsidRPr="00550923" w:rsidTr="00E11F47">
        <w:trPr>
          <w:trHeight w:val="255"/>
          <w:jc w:val="center"/>
          <w:ins w:id="53" w:author="ngm" w:date="2014-12-08T18:20:00Z"/>
        </w:trPr>
        <w:tc>
          <w:tcPr>
            <w:tcW w:w="3279" w:type="dxa"/>
            <w:shd w:val="clear" w:color="auto" w:fill="auto"/>
            <w:noWrap/>
          </w:tcPr>
          <w:p w:rsidR="00E9489A" w:rsidRPr="00550923" w:rsidRDefault="00E9489A" w:rsidP="00E11F47">
            <w:pPr>
              <w:rPr>
                <w:ins w:id="54" w:author="ngm" w:date="2014-12-08T18:20:00Z"/>
                <w:rFonts w:eastAsia="宋体" w:cs="Optima"/>
                <w:szCs w:val="21"/>
                <w:lang w:eastAsia="zh-CN"/>
              </w:rPr>
            </w:pPr>
            <w:ins w:id="55" w:author="ngm" w:date="2014-12-08T18:20:00Z">
              <w:r w:rsidRPr="00550923">
                <w:rPr>
                  <w:rFonts w:eastAsia="宋体" w:cs="Optima"/>
                  <w:szCs w:val="21"/>
                  <w:lang w:eastAsia="zh-CN"/>
                </w:rPr>
                <w:t>DL frequency (MHz)</w:t>
              </w:r>
            </w:ins>
          </w:p>
        </w:tc>
        <w:tc>
          <w:tcPr>
            <w:tcW w:w="1872" w:type="dxa"/>
            <w:shd w:val="clear" w:color="auto" w:fill="auto"/>
            <w:noWrap/>
          </w:tcPr>
          <w:p w:rsidR="00E9489A" w:rsidRPr="00550923" w:rsidRDefault="00E9489A" w:rsidP="00E11F47">
            <w:pPr>
              <w:rPr>
                <w:ins w:id="56" w:author="ngm" w:date="2014-12-08T18:20:00Z"/>
                <w:rFonts w:ascii="Calibri" w:hAnsi="Calibri" w:cs="Calibri"/>
                <w:color w:val="000000"/>
                <w:sz w:val="22"/>
                <w:szCs w:val="22"/>
              </w:rPr>
            </w:pPr>
            <w:ins w:id="57" w:author="ngm" w:date="2016-03-15T17:08:00Z">
              <w:r>
                <w:rPr>
                  <w:rFonts w:ascii="Calibri" w:hAnsi="Calibri" w:cs="Calibri"/>
                  <w:color w:val="000000"/>
                  <w:sz w:val="22"/>
                  <w:szCs w:val="22"/>
                </w:rPr>
                <w:t>729</w:t>
              </w:r>
            </w:ins>
          </w:p>
        </w:tc>
        <w:tc>
          <w:tcPr>
            <w:tcW w:w="1872" w:type="dxa"/>
            <w:shd w:val="clear" w:color="auto" w:fill="auto"/>
            <w:noWrap/>
          </w:tcPr>
          <w:p w:rsidR="00E9489A" w:rsidRPr="00550923" w:rsidRDefault="00E9489A" w:rsidP="00E11F47">
            <w:pPr>
              <w:rPr>
                <w:ins w:id="58" w:author="ngm" w:date="2014-12-08T18:20:00Z"/>
                <w:rFonts w:ascii="Calibri" w:hAnsi="Calibri" w:cs="Calibri"/>
                <w:color w:val="000000"/>
                <w:sz w:val="22"/>
                <w:szCs w:val="22"/>
              </w:rPr>
            </w:pPr>
            <w:ins w:id="59" w:author="ngm" w:date="2016-03-15T17:08:00Z">
              <w:r>
                <w:rPr>
                  <w:rFonts w:ascii="Calibri" w:hAnsi="Calibri" w:cs="Calibri"/>
                  <w:color w:val="000000"/>
                  <w:sz w:val="22"/>
                  <w:szCs w:val="22"/>
                </w:rPr>
                <w:t>746</w:t>
              </w:r>
            </w:ins>
          </w:p>
        </w:tc>
        <w:tc>
          <w:tcPr>
            <w:tcW w:w="1872" w:type="dxa"/>
            <w:shd w:val="clear" w:color="auto" w:fill="auto"/>
            <w:noWrap/>
          </w:tcPr>
          <w:p w:rsidR="00E9489A" w:rsidRPr="00550923" w:rsidRDefault="00E9489A" w:rsidP="00E11F47">
            <w:pPr>
              <w:rPr>
                <w:ins w:id="60" w:author="ngm" w:date="2014-12-08T18:20:00Z"/>
                <w:rFonts w:ascii="Calibri" w:hAnsi="Calibri" w:cs="Calibri"/>
                <w:color w:val="000000"/>
                <w:sz w:val="22"/>
                <w:szCs w:val="22"/>
              </w:rPr>
            </w:pPr>
            <w:ins w:id="61" w:author="ngm" w:date="2016-03-15T17:08:00Z">
              <w:r>
                <w:rPr>
                  <w:rFonts w:ascii="Calibri" w:hAnsi="Calibri" w:cs="Calibri"/>
                  <w:color w:val="000000"/>
                  <w:sz w:val="22"/>
                  <w:szCs w:val="22"/>
                </w:rPr>
                <w:t>211</w:t>
              </w:r>
              <w:r w:rsidRPr="00550923">
                <w:rPr>
                  <w:rFonts w:ascii="Calibri" w:hAnsi="Calibri" w:cs="Calibri"/>
                  <w:color w:val="000000"/>
                  <w:sz w:val="22"/>
                  <w:szCs w:val="22"/>
                </w:rPr>
                <w:t>0</w:t>
              </w:r>
            </w:ins>
          </w:p>
        </w:tc>
        <w:tc>
          <w:tcPr>
            <w:tcW w:w="1922" w:type="dxa"/>
            <w:shd w:val="clear" w:color="auto" w:fill="auto"/>
            <w:noWrap/>
          </w:tcPr>
          <w:p w:rsidR="00E9489A" w:rsidRPr="00550923" w:rsidRDefault="00E9489A" w:rsidP="00E11F47">
            <w:pPr>
              <w:rPr>
                <w:ins w:id="62" w:author="ngm" w:date="2014-12-08T18:20:00Z"/>
                <w:rFonts w:ascii="Calibri" w:hAnsi="Calibri" w:cs="Calibri"/>
                <w:color w:val="000000"/>
                <w:sz w:val="22"/>
                <w:szCs w:val="22"/>
              </w:rPr>
            </w:pPr>
            <w:ins w:id="63" w:author="ngm" w:date="2016-03-15T17:08:00Z">
              <w:r>
                <w:rPr>
                  <w:rFonts w:ascii="Calibri" w:hAnsi="Calibri" w:cs="Calibri"/>
                  <w:color w:val="000000"/>
                  <w:sz w:val="22"/>
                  <w:szCs w:val="22"/>
                </w:rPr>
                <w:t>2200</w:t>
              </w:r>
            </w:ins>
          </w:p>
        </w:tc>
      </w:tr>
      <w:tr w:rsidR="00E9489A" w:rsidRPr="00550923" w:rsidTr="00E11F47">
        <w:trPr>
          <w:trHeight w:val="255"/>
          <w:jc w:val="center"/>
          <w:ins w:id="64" w:author="ngm" w:date="2014-12-08T18:20:00Z"/>
        </w:trPr>
        <w:tc>
          <w:tcPr>
            <w:tcW w:w="3279" w:type="dxa"/>
            <w:shd w:val="clear" w:color="auto" w:fill="auto"/>
            <w:noWrap/>
          </w:tcPr>
          <w:p w:rsidR="00E9489A" w:rsidRPr="00550923" w:rsidRDefault="00E9489A" w:rsidP="00E11F47">
            <w:pPr>
              <w:rPr>
                <w:ins w:id="65"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66" w:author="ngm" w:date="2014-12-08T18:20:00Z"/>
                <w:rFonts w:ascii="Calibri" w:hAnsi="Calibri" w:cs="Calibri"/>
                <w:color w:val="000000"/>
                <w:sz w:val="22"/>
                <w:szCs w:val="22"/>
              </w:rPr>
            </w:pPr>
          </w:p>
        </w:tc>
        <w:tc>
          <w:tcPr>
            <w:tcW w:w="1872" w:type="dxa"/>
            <w:shd w:val="clear" w:color="auto" w:fill="auto"/>
            <w:noWrap/>
          </w:tcPr>
          <w:p w:rsidR="00E9489A" w:rsidRPr="00550923" w:rsidRDefault="00E9489A" w:rsidP="00E11F47">
            <w:pPr>
              <w:rPr>
                <w:ins w:id="67" w:author="ngm" w:date="2014-12-08T18:20:00Z"/>
                <w:rFonts w:ascii="Calibri" w:hAnsi="Calibri" w:cs="Calibri"/>
                <w:color w:val="000000"/>
                <w:sz w:val="22"/>
                <w:szCs w:val="22"/>
              </w:rPr>
            </w:pPr>
          </w:p>
        </w:tc>
        <w:tc>
          <w:tcPr>
            <w:tcW w:w="1872" w:type="dxa"/>
            <w:shd w:val="clear" w:color="auto" w:fill="auto"/>
            <w:noWrap/>
          </w:tcPr>
          <w:p w:rsidR="00E9489A" w:rsidRPr="00550923" w:rsidRDefault="00E9489A" w:rsidP="00E11F47">
            <w:pPr>
              <w:rPr>
                <w:ins w:id="68" w:author="ngm" w:date="2014-12-08T18:20:00Z"/>
                <w:rFonts w:ascii="Calibri" w:hAnsi="Calibri" w:cs="Calibri"/>
                <w:color w:val="000000"/>
                <w:sz w:val="22"/>
                <w:szCs w:val="22"/>
              </w:rPr>
            </w:pPr>
          </w:p>
        </w:tc>
        <w:tc>
          <w:tcPr>
            <w:tcW w:w="1922" w:type="dxa"/>
            <w:shd w:val="clear" w:color="auto" w:fill="auto"/>
            <w:noWrap/>
          </w:tcPr>
          <w:p w:rsidR="00E9489A" w:rsidRPr="00550923" w:rsidRDefault="00E9489A" w:rsidP="00E11F47">
            <w:pPr>
              <w:rPr>
                <w:ins w:id="69" w:author="ngm" w:date="2014-12-08T18:20:00Z"/>
                <w:rFonts w:ascii="Calibri" w:hAnsi="Calibri" w:cs="Calibri"/>
                <w:color w:val="000000"/>
                <w:sz w:val="22"/>
                <w:szCs w:val="22"/>
              </w:rPr>
            </w:pPr>
          </w:p>
        </w:tc>
      </w:tr>
      <w:tr w:rsidR="00E9489A" w:rsidRPr="00550923" w:rsidTr="00E11F47">
        <w:trPr>
          <w:trHeight w:val="255"/>
          <w:jc w:val="center"/>
          <w:ins w:id="70" w:author="ngm" w:date="2014-12-08T18:20:00Z"/>
        </w:trPr>
        <w:tc>
          <w:tcPr>
            <w:tcW w:w="3279" w:type="dxa"/>
            <w:shd w:val="clear" w:color="auto" w:fill="auto"/>
            <w:noWrap/>
          </w:tcPr>
          <w:p w:rsidR="00E9489A" w:rsidRPr="00550923" w:rsidRDefault="00E9489A" w:rsidP="00E11F47">
            <w:pPr>
              <w:rPr>
                <w:ins w:id="71" w:author="ngm" w:date="2014-12-08T18:20:00Z"/>
                <w:rFonts w:eastAsia="宋体" w:cs="Optima"/>
                <w:szCs w:val="21"/>
                <w:lang w:eastAsia="zh-CN"/>
              </w:rPr>
            </w:pPr>
            <w:ins w:id="72"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9489A" w:rsidRPr="00550923" w:rsidRDefault="00E9489A" w:rsidP="00E11F47">
            <w:pPr>
              <w:rPr>
                <w:ins w:id="73" w:author="ngm" w:date="2014-12-08T18:20:00Z"/>
                <w:rFonts w:ascii="Calibri" w:hAnsi="Calibri" w:cs="Calibri"/>
                <w:color w:val="000000"/>
                <w:sz w:val="22"/>
                <w:szCs w:val="22"/>
              </w:rPr>
            </w:pPr>
            <w:ins w:id="74" w:author="ngm" w:date="2016-03-15T17:08:00Z">
              <w:r w:rsidRPr="00550923">
                <w:rPr>
                  <w:rFonts w:ascii="Calibri" w:hAnsi="Calibri" w:cs="Calibri"/>
                  <w:color w:val="000000"/>
                  <w:sz w:val="22"/>
                  <w:szCs w:val="22"/>
                </w:rPr>
                <w:t>1</w:t>
              </w:r>
              <w:r>
                <w:rPr>
                  <w:rFonts w:ascii="Calibri" w:hAnsi="Calibri" w:cs="Calibri"/>
                  <w:color w:val="000000"/>
                  <w:sz w:val="22"/>
                  <w:szCs w:val="22"/>
                </w:rPr>
                <w:t>458</w:t>
              </w:r>
            </w:ins>
          </w:p>
        </w:tc>
        <w:tc>
          <w:tcPr>
            <w:tcW w:w="1872" w:type="dxa"/>
            <w:shd w:val="clear" w:color="auto" w:fill="auto"/>
            <w:noWrap/>
            <w:vAlign w:val="bottom"/>
          </w:tcPr>
          <w:p w:rsidR="00E9489A" w:rsidRPr="00550923" w:rsidRDefault="00E9489A" w:rsidP="00E11F47">
            <w:pPr>
              <w:rPr>
                <w:ins w:id="75" w:author="ngm" w:date="2014-12-08T18:20:00Z"/>
                <w:rFonts w:ascii="Calibri" w:hAnsi="Calibri" w:cs="Calibri"/>
                <w:color w:val="000000"/>
                <w:sz w:val="22"/>
                <w:szCs w:val="22"/>
              </w:rPr>
            </w:pPr>
            <w:ins w:id="76" w:author="ngm" w:date="2016-03-15T17:08:00Z">
              <w:r w:rsidRPr="00550923">
                <w:rPr>
                  <w:rFonts w:ascii="Calibri" w:hAnsi="Calibri" w:cs="Calibri"/>
                  <w:color w:val="000000"/>
                  <w:sz w:val="22"/>
                  <w:szCs w:val="22"/>
                </w:rPr>
                <w:t>1</w:t>
              </w:r>
              <w:r>
                <w:rPr>
                  <w:rFonts w:ascii="Calibri" w:hAnsi="Calibri" w:cs="Calibri"/>
                  <w:color w:val="000000"/>
                  <w:sz w:val="22"/>
                  <w:szCs w:val="22"/>
                </w:rPr>
                <w:t>492</w:t>
              </w:r>
            </w:ins>
          </w:p>
        </w:tc>
        <w:tc>
          <w:tcPr>
            <w:tcW w:w="1872" w:type="dxa"/>
            <w:shd w:val="clear" w:color="auto" w:fill="auto"/>
            <w:noWrap/>
            <w:vAlign w:val="bottom"/>
          </w:tcPr>
          <w:p w:rsidR="00E9489A" w:rsidRPr="00550923" w:rsidRDefault="00E9489A" w:rsidP="00E11F47">
            <w:pPr>
              <w:rPr>
                <w:ins w:id="77" w:author="ngm" w:date="2014-12-08T18:20:00Z"/>
                <w:rFonts w:ascii="Calibri" w:hAnsi="Calibri" w:cs="Calibri"/>
                <w:color w:val="000000"/>
                <w:sz w:val="22"/>
                <w:szCs w:val="22"/>
              </w:rPr>
            </w:pPr>
            <w:ins w:id="78" w:author="ngm" w:date="2016-03-15T17:08:00Z">
              <w:r>
                <w:rPr>
                  <w:rFonts w:ascii="Calibri" w:hAnsi="Calibri" w:cs="Calibri"/>
                  <w:color w:val="000000"/>
                  <w:sz w:val="22"/>
                  <w:szCs w:val="22"/>
                </w:rPr>
                <w:t>4220</w:t>
              </w:r>
            </w:ins>
          </w:p>
        </w:tc>
        <w:tc>
          <w:tcPr>
            <w:tcW w:w="1922" w:type="dxa"/>
            <w:shd w:val="clear" w:color="auto" w:fill="auto"/>
            <w:noWrap/>
            <w:vAlign w:val="bottom"/>
          </w:tcPr>
          <w:p w:rsidR="00E9489A" w:rsidRPr="00550923" w:rsidRDefault="00E9489A" w:rsidP="00E11F47">
            <w:pPr>
              <w:rPr>
                <w:ins w:id="79" w:author="ngm" w:date="2014-12-08T18:20:00Z"/>
                <w:rFonts w:ascii="Calibri" w:hAnsi="Calibri" w:cs="Calibri"/>
                <w:color w:val="000000"/>
                <w:sz w:val="22"/>
                <w:szCs w:val="22"/>
              </w:rPr>
            </w:pPr>
            <w:ins w:id="80" w:author="ngm" w:date="2016-03-15T17:08:00Z">
              <w:r>
                <w:rPr>
                  <w:rFonts w:ascii="Calibri" w:hAnsi="Calibri" w:cs="Calibri"/>
                  <w:color w:val="000000"/>
                  <w:sz w:val="22"/>
                  <w:szCs w:val="22"/>
                </w:rPr>
                <w:t>440</w:t>
              </w:r>
              <w:r w:rsidRPr="00550923">
                <w:rPr>
                  <w:rFonts w:ascii="Calibri" w:hAnsi="Calibri" w:cs="Calibri"/>
                  <w:color w:val="000000"/>
                  <w:sz w:val="22"/>
                  <w:szCs w:val="22"/>
                </w:rPr>
                <w:t>0</w:t>
              </w:r>
            </w:ins>
          </w:p>
        </w:tc>
      </w:tr>
      <w:tr w:rsidR="00E9489A" w:rsidRPr="00550923" w:rsidTr="00E11F47">
        <w:trPr>
          <w:trHeight w:val="255"/>
          <w:jc w:val="center"/>
          <w:ins w:id="81" w:author="ngm" w:date="2014-12-08T18:20:00Z"/>
        </w:trPr>
        <w:tc>
          <w:tcPr>
            <w:tcW w:w="3279" w:type="dxa"/>
            <w:shd w:val="clear" w:color="auto" w:fill="auto"/>
            <w:noWrap/>
          </w:tcPr>
          <w:p w:rsidR="00E9489A" w:rsidRPr="00550923" w:rsidRDefault="00E9489A" w:rsidP="00E11F47">
            <w:pPr>
              <w:rPr>
                <w:ins w:id="82" w:author="ngm" w:date="2014-12-08T18:20:00Z"/>
                <w:rFonts w:eastAsia="宋体" w:cs="Optima"/>
                <w:szCs w:val="21"/>
                <w:lang w:eastAsia="zh-CN"/>
              </w:rPr>
            </w:pPr>
            <w:ins w:id="83"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9489A" w:rsidRPr="00550923" w:rsidRDefault="00E9489A" w:rsidP="00E11F47">
            <w:pPr>
              <w:rPr>
                <w:ins w:id="84" w:author="ngm" w:date="2014-12-08T18:20:00Z"/>
                <w:rFonts w:ascii="Calibri" w:hAnsi="Calibri" w:cs="Calibri"/>
                <w:color w:val="000000"/>
                <w:sz w:val="22"/>
                <w:szCs w:val="22"/>
              </w:rPr>
            </w:pPr>
            <w:ins w:id="85" w:author="ngm" w:date="2016-03-15T17:08:00Z">
              <w:r w:rsidRPr="00550923">
                <w:rPr>
                  <w:rFonts w:ascii="Calibri" w:hAnsi="Calibri" w:cs="Calibri"/>
                  <w:color w:val="000000"/>
                  <w:sz w:val="22"/>
                  <w:szCs w:val="22"/>
                </w:rPr>
                <w:t>2</w:t>
              </w:r>
              <w:r>
                <w:rPr>
                  <w:rFonts w:ascii="Calibri" w:hAnsi="Calibri" w:cs="Calibri"/>
                  <w:color w:val="000000"/>
                  <w:sz w:val="22"/>
                  <w:szCs w:val="22"/>
                </w:rPr>
                <w:t>187</w:t>
              </w:r>
            </w:ins>
          </w:p>
        </w:tc>
        <w:tc>
          <w:tcPr>
            <w:tcW w:w="1872" w:type="dxa"/>
            <w:shd w:val="clear" w:color="auto" w:fill="auto"/>
            <w:noWrap/>
            <w:vAlign w:val="bottom"/>
          </w:tcPr>
          <w:p w:rsidR="00E9489A" w:rsidRPr="00550923" w:rsidRDefault="00E9489A" w:rsidP="00E11F47">
            <w:pPr>
              <w:rPr>
                <w:ins w:id="86" w:author="ngm" w:date="2014-12-08T18:20:00Z"/>
                <w:rFonts w:ascii="Calibri" w:hAnsi="Calibri" w:cs="Calibri"/>
                <w:color w:val="000000"/>
                <w:sz w:val="22"/>
                <w:szCs w:val="22"/>
              </w:rPr>
            </w:pPr>
            <w:ins w:id="87" w:author="ngm" w:date="2016-03-15T17:08:00Z">
              <w:r w:rsidRPr="00550923">
                <w:rPr>
                  <w:rFonts w:ascii="Calibri" w:hAnsi="Calibri" w:cs="Calibri"/>
                  <w:color w:val="000000"/>
                  <w:sz w:val="22"/>
                  <w:szCs w:val="22"/>
                </w:rPr>
                <w:t>2</w:t>
              </w:r>
              <w:r>
                <w:rPr>
                  <w:rFonts w:ascii="Calibri" w:hAnsi="Calibri" w:cs="Calibri"/>
                  <w:color w:val="000000"/>
                  <w:sz w:val="22"/>
                  <w:szCs w:val="22"/>
                </w:rPr>
                <w:t>238</w:t>
              </w:r>
            </w:ins>
          </w:p>
        </w:tc>
        <w:tc>
          <w:tcPr>
            <w:tcW w:w="1872" w:type="dxa"/>
            <w:shd w:val="clear" w:color="auto" w:fill="auto"/>
            <w:noWrap/>
            <w:vAlign w:val="bottom"/>
          </w:tcPr>
          <w:p w:rsidR="00E9489A" w:rsidRPr="00550923" w:rsidRDefault="00E9489A" w:rsidP="00E11F47">
            <w:pPr>
              <w:rPr>
                <w:ins w:id="88" w:author="ngm" w:date="2014-12-08T18:20:00Z"/>
                <w:rFonts w:ascii="Calibri" w:hAnsi="Calibri" w:cs="Calibri"/>
                <w:color w:val="000000"/>
                <w:sz w:val="22"/>
                <w:szCs w:val="22"/>
              </w:rPr>
            </w:pPr>
            <w:ins w:id="89" w:author="ngm" w:date="2016-03-15T17:08:00Z">
              <w:r>
                <w:rPr>
                  <w:rFonts w:ascii="Calibri" w:hAnsi="Calibri" w:cs="Calibri"/>
                  <w:color w:val="000000"/>
                  <w:sz w:val="22"/>
                  <w:szCs w:val="22"/>
                </w:rPr>
                <w:t>633</w:t>
              </w:r>
              <w:r w:rsidRPr="00550923">
                <w:rPr>
                  <w:rFonts w:ascii="Calibri" w:hAnsi="Calibri" w:cs="Calibri"/>
                  <w:color w:val="000000"/>
                  <w:sz w:val="22"/>
                  <w:szCs w:val="22"/>
                </w:rPr>
                <w:t>0</w:t>
              </w:r>
            </w:ins>
          </w:p>
        </w:tc>
        <w:tc>
          <w:tcPr>
            <w:tcW w:w="1922" w:type="dxa"/>
            <w:shd w:val="clear" w:color="auto" w:fill="auto"/>
            <w:noWrap/>
            <w:vAlign w:val="bottom"/>
          </w:tcPr>
          <w:p w:rsidR="00E9489A" w:rsidRPr="00550923" w:rsidRDefault="00E9489A" w:rsidP="00E11F47">
            <w:pPr>
              <w:rPr>
                <w:ins w:id="90" w:author="ngm" w:date="2014-12-08T18:20:00Z"/>
                <w:rFonts w:ascii="Calibri" w:hAnsi="Calibri" w:cs="Calibri"/>
                <w:color w:val="000000"/>
                <w:sz w:val="22"/>
                <w:szCs w:val="22"/>
              </w:rPr>
            </w:pPr>
            <w:ins w:id="91" w:author="ngm" w:date="2016-03-15T17:08:00Z">
              <w:r>
                <w:rPr>
                  <w:rFonts w:ascii="Calibri" w:hAnsi="Calibri" w:cs="Calibri"/>
                  <w:color w:val="000000"/>
                  <w:sz w:val="22"/>
                  <w:szCs w:val="22"/>
                </w:rPr>
                <w:t>6600</w:t>
              </w:r>
            </w:ins>
          </w:p>
        </w:tc>
      </w:tr>
      <w:tr w:rsidR="00E9489A" w:rsidRPr="00550923" w:rsidTr="00E11F47">
        <w:trPr>
          <w:trHeight w:val="255"/>
          <w:jc w:val="center"/>
          <w:ins w:id="92" w:author="ngm" w:date="2014-12-08T18:20:00Z"/>
        </w:trPr>
        <w:tc>
          <w:tcPr>
            <w:tcW w:w="3279" w:type="dxa"/>
            <w:shd w:val="clear" w:color="auto" w:fill="auto"/>
            <w:noWrap/>
          </w:tcPr>
          <w:p w:rsidR="00E9489A" w:rsidRPr="00550923" w:rsidRDefault="00E9489A" w:rsidP="00E11F47">
            <w:pPr>
              <w:rPr>
                <w:ins w:id="93"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94"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95"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96" w:author="ngm" w:date="2014-12-08T18:20:00Z"/>
                <w:rFonts w:eastAsia="宋体" w:cs="Optima"/>
                <w:szCs w:val="21"/>
                <w:lang w:eastAsia="zh-CN"/>
              </w:rPr>
            </w:pPr>
          </w:p>
        </w:tc>
        <w:tc>
          <w:tcPr>
            <w:tcW w:w="1922" w:type="dxa"/>
            <w:shd w:val="clear" w:color="auto" w:fill="auto"/>
            <w:noWrap/>
          </w:tcPr>
          <w:p w:rsidR="00E9489A" w:rsidRPr="00550923" w:rsidRDefault="00E9489A" w:rsidP="00E11F47">
            <w:pPr>
              <w:rPr>
                <w:ins w:id="97" w:author="ngm" w:date="2014-12-08T18:20:00Z"/>
                <w:rFonts w:eastAsia="宋体" w:cs="Optima"/>
                <w:szCs w:val="21"/>
                <w:lang w:eastAsia="zh-CN"/>
              </w:rPr>
            </w:pPr>
          </w:p>
        </w:tc>
      </w:tr>
      <w:tr w:rsidR="00E9489A" w:rsidRPr="00550923" w:rsidTr="00E11F47">
        <w:trPr>
          <w:trHeight w:val="255"/>
          <w:jc w:val="center"/>
          <w:ins w:id="98" w:author="ngm" w:date="2014-12-08T18:20:00Z"/>
        </w:trPr>
        <w:tc>
          <w:tcPr>
            <w:tcW w:w="3279" w:type="dxa"/>
            <w:shd w:val="clear" w:color="auto" w:fill="auto"/>
            <w:noWrap/>
          </w:tcPr>
          <w:p w:rsidR="00E9489A" w:rsidRPr="00550923" w:rsidRDefault="00E9489A" w:rsidP="00E11F47">
            <w:pPr>
              <w:rPr>
                <w:ins w:id="99" w:author="ngm" w:date="2014-12-08T18:20:00Z"/>
                <w:rFonts w:eastAsia="宋体" w:cs="Optima"/>
                <w:szCs w:val="21"/>
                <w:lang w:eastAsia="zh-CN"/>
              </w:rPr>
            </w:pPr>
            <w:ins w:id="100"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E9489A" w:rsidRPr="00550923" w:rsidRDefault="00E9489A" w:rsidP="00E11F47">
            <w:pPr>
              <w:rPr>
                <w:ins w:id="101" w:author="ngm" w:date="2014-12-08T18:20:00Z"/>
                <w:rFonts w:eastAsia="宋体" w:cs="Optima"/>
                <w:szCs w:val="21"/>
                <w:lang w:eastAsia="zh-CN"/>
              </w:rPr>
            </w:pPr>
            <w:ins w:id="102" w:author="ngm" w:date="2016-03-15T17:08:00Z">
              <w:r w:rsidRPr="00550923">
                <w:rPr>
                  <w:rFonts w:eastAsia="宋体" w:cs="Optima"/>
                  <w:szCs w:val="21"/>
                  <w:lang w:eastAsia="zh-CN"/>
                </w:rPr>
                <w:t>(f2-low – f1-high)</w:t>
              </w:r>
            </w:ins>
          </w:p>
        </w:tc>
        <w:tc>
          <w:tcPr>
            <w:tcW w:w="1872" w:type="dxa"/>
            <w:shd w:val="clear" w:color="auto" w:fill="auto"/>
            <w:noWrap/>
          </w:tcPr>
          <w:p w:rsidR="00E9489A" w:rsidRPr="00550923" w:rsidRDefault="00E9489A" w:rsidP="00E11F47">
            <w:pPr>
              <w:rPr>
                <w:ins w:id="103" w:author="ngm" w:date="2014-12-08T18:20:00Z"/>
                <w:rFonts w:eastAsia="宋体" w:cs="Optima"/>
                <w:szCs w:val="21"/>
                <w:lang w:eastAsia="zh-CN"/>
              </w:rPr>
            </w:pPr>
            <w:ins w:id="104" w:author="ngm" w:date="2016-03-15T17:08:00Z">
              <w:r w:rsidRPr="00550923">
                <w:rPr>
                  <w:rFonts w:eastAsia="宋体" w:cs="Optima"/>
                  <w:szCs w:val="21"/>
                  <w:lang w:eastAsia="zh-CN"/>
                </w:rPr>
                <w:t>(f2-high – f1-low)</w:t>
              </w:r>
            </w:ins>
          </w:p>
        </w:tc>
        <w:tc>
          <w:tcPr>
            <w:tcW w:w="1872" w:type="dxa"/>
            <w:shd w:val="clear" w:color="auto" w:fill="auto"/>
            <w:noWrap/>
          </w:tcPr>
          <w:p w:rsidR="00E9489A" w:rsidRPr="00550923" w:rsidRDefault="00E9489A" w:rsidP="00E11F47">
            <w:pPr>
              <w:rPr>
                <w:ins w:id="105" w:author="ngm" w:date="2014-12-08T18:20:00Z"/>
                <w:rFonts w:eastAsia="宋体" w:cs="Optima"/>
                <w:szCs w:val="21"/>
                <w:lang w:eastAsia="zh-CN"/>
              </w:rPr>
            </w:pPr>
            <w:ins w:id="106" w:author="ngm" w:date="2016-03-15T17:08:00Z">
              <w:r w:rsidRPr="00550923">
                <w:rPr>
                  <w:rFonts w:eastAsia="宋体" w:cs="Optima"/>
                  <w:szCs w:val="21"/>
                  <w:lang w:eastAsia="zh-CN"/>
                </w:rPr>
                <w:t>(f2-low + f1-low)</w:t>
              </w:r>
            </w:ins>
          </w:p>
        </w:tc>
        <w:tc>
          <w:tcPr>
            <w:tcW w:w="1922" w:type="dxa"/>
            <w:shd w:val="clear" w:color="auto" w:fill="auto"/>
            <w:noWrap/>
          </w:tcPr>
          <w:p w:rsidR="00E9489A" w:rsidRPr="00550923" w:rsidRDefault="00E9489A" w:rsidP="00E11F47">
            <w:pPr>
              <w:rPr>
                <w:ins w:id="107" w:author="ngm" w:date="2014-12-08T18:20:00Z"/>
                <w:rFonts w:eastAsia="宋体" w:cs="Optima"/>
                <w:szCs w:val="21"/>
                <w:lang w:eastAsia="zh-CN"/>
              </w:rPr>
            </w:pPr>
            <w:ins w:id="108" w:author="ngm" w:date="2016-03-15T17:08:00Z">
              <w:r w:rsidRPr="00550923">
                <w:rPr>
                  <w:rFonts w:eastAsia="宋体" w:cs="Optima"/>
                  <w:szCs w:val="21"/>
                  <w:lang w:eastAsia="zh-CN"/>
                </w:rPr>
                <w:t>(f2-high + f1-high)</w:t>
              </w:r>
            </w:ins>
          </w:p>
        </w:tc>
      </w:tr>
      <w:tr w:rsidR="00E9489A" w:rsidRPr="00550923" w:rsidTr="00E11F47">
        <w:trPr>
          <w:trHeight w:val="255"/>
          <w:jc w:val="center"/>
          <w:ins w:id="109" w:author="ngm" w:date="2014-12-08T18:20:00Z"/>
        </w:trPr>
        <w:tc>
          <w:tcPr>
            <w:tcW w:w="3279" w:type="dxa"/>
            <w:shd w:val="clear" w:color="auto" w:fill="auto"/>
            <w:noWrap/>
          </w:tcPr>
          <w:p w:rsidR="00E9489A" w:rsidRPr="00550923" w:rsidRDefault="00E9489A" w:rsidP="00E11F47">
            <w:pPr>
              <w:rPr>
                <w:ins w:id="110" w:author="ngm" w:date="2014-12-08T18:20:00Z"/>
                <w:rFonts w:eastAsia="宋体" w:cs="Optima"/>
                <w:szCs w:val="21"/>
                <w:lang w:eastAsia="zh-CN"/>
              </w:rPr>
            </w:pPr>
            <w:ins w:id="111"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9489A" w:rsidRPr="00550923" w:rsidRDefault="00E9489A" w:rsidP="00E11F47">
            <w:pPr>
              <w:rPr>
                <w:ins w:id="112" w:author="ngm" w:date="2014-12-08T18:20:00Z"/>
                <w:rFonts w:ascii="Calibri" w:hAnsi="Calibri" w:cs="Calibri"/>
                <w:color w:val="000000"/>
                <w:sz w:val="22"/>
                <w:szCs w:val="22"/>
              </w:rPr>
            </w:pPr>
            <w:ins w:id="113" w:author="ngm" w:date="2016-03-15T17:08:00Z">
              <w:r w:rsidRPr="00550923">
                <w:rPr>
                  <w:rFonts w:ascii="Calibri" w:hAnsi="Calibri" w:cs="Calibri"/>
                  <w:color w:val="000000"/>
                  <w:sz w:val="22"/>
                  <w:szCs w:val="22"/>
                </w:rPr>
                <w:t>1</w:t>
              </w:r>
              <w:r>
                <w:rPr>
                  <w:rFonts w:ascii="Calibri" w:hAnsi="Calibri" w:cs="Calibri"/>
                  <w:color w:val="000000"/>
                  <w:sz w:val="22"/>
                  <w:szCs w:val="22"/>
                </w:rPr>
                <w:t>364</w:t>
              </w:r>
            </w:ins>
          </w:p>
        </w:tc>
        <w:tc>
          <w:tcPr>
            <w:tcW w:w="1872" w:type="dxa"/>
            <w:shd w:val="clear" w:color="auto" w:fill="auto"/>
            <w:noWrap/>
            <w:vAlign w:val="bottom"/>
          </w:tcPr>
          <w:p w:rsidR="00E9489A" w:rsidRPr="00550923" w:rsidRDefault="00E9489A" w:rsidP="00E11F47">
            <w:pPr>
              <w:rPr>
                <w:ins w:id="114" w:author="ngm" w:date="2014-12-08T18:20:00Z"/>
                <w:rFonts w:ascii="Calibri" w:hAnsi="Calibri" w:cs="Calibri"/>
                <w:color w:val="000000"/>
                <w:sz w:val="22"/>
                <w:szCs w:val="22"/>
              </w:rPr>
            </w:pPr>
            <w:ins w:id="115" w:author="ngm" w:date="2016-03-15T17:08:00Z">
              <w:r w:rsidRPr="00550923">
                <w:rPr>
                  <w:rFonts w:ascii="Calibri" w:hAnsi="Calibri" w:cs="Calibri"/>
                  <w:color w:val="000000"/>
                  <w:sz w:val="22"/>
                  <w:szCs w:val="22"/>
                </w:rPr>
                <w:t>1</w:t>
              </w:r>
              <w:r>
                <w:rPr>
                  <w:rFonts w:ascii="Calibri" w:hAnsi="Calibri" w:cs="Calibri"/>
                  <w:color w:val="000000"/>
                  <w:sz w:val="22"/>
                  <w:szCs w:val="22"/>
                </w:rPr>
                <w:t>471</w:t>
              </w:r>
            </w:ins>
          </w:p>
        </w:tc>
        <w:tc>
          <w:tcPr>
            <w:tcW w:w="1872" w:type="dxa"/>
            <w:shd w:val="clear" w:color="auto" w:fill="auto"/>
            <w:noWrap/>
            <w:vAlign w:val="bottom"/>
          </w:tcPr>
          <w:p w:rsidR="00E9489A" w:rsidRPr="00550923" w:rsidRDefault="00E9489A" w:rsidP="00E11F47">
            <w:pPr>
              <w:rPr>
                <w:ins w:id="116" w:author="ngm" w:date="2014-12-08T18:20:00Z"/>
                <w:rFonts w:ascii="Calibri" w:hAnsi="Calibri" w:cs="Calibri"/>
                <w:color w:val="000000"/>
                <w:sz w:val="22"/>
                <w:szCs w:val="22"/>
              </w:rPr>
            </w:pPr>
            <w:ins w:id="117" w:author="ngm" w:date="2016-03-15T17:08:00Z">
              <w:r w:rsidRPr="00550923">
                <w:rPr>
                  <w:rFonts w:ascii="Calibri" w:hAnsi="Calibri" w:cs="Calibri"/>
                  <w:color w:val="000000"/>
                  <w:sz w:val="22"/>
                  <w:szCs w:val="22"/>
                </w:rPr>
                <w:t>2</w:t>
              </w:r>
              <w:r>
                <w:rPr>
                  <w:rFonts w:ascii="Calibri" w:hAnsi="Calibri" w:cs="Calibri"/>
                  <w:color w:val="000000"/>
                  <w:sz w:val="22"/>
                  <w:szCs w:val="22"/>
                </w:rPr>
                <w:t>839</w:t>
              </w:r>
            </w:ins>
          </w:p>
        </w:tc>
        <w:tc>
          <w:tcPr>
            <w:tcW w:w="1922" w:type="dxa"/>
            <w:shd w:val="clear" w:color="auto" w:fill="auto"/>
            <w:noWrap/>
            <w:vAlign w:val="bottom"/>
          </w:tcPr>
          <w:p w:rsidR="00E9489A" w:rsidRPr="00550923" w:rsidRDefault="00E9489A" w:rsidP="00E11F47">
            <w:pPr>
              <w:rPr>
                <w:ins w:id="118" w:author="ngm" w:date="2014-12-08T18:20:00Z"/>
                <w:rFonts w:ascii="Calibri" w:hAnsi="Calibri" w:cs="Calibri"/>
                <w:color w:val="000000"/>
                <w:sz w:val="22"/>
                <w:szCs w:val="22"/>
              </w:rPr>
            </w:pPr>
            <w:ins w:id="119" w:author="ngm" w:date="2016-03-15T17:08:00Z">
              <w:r>
                <w:rPr>
                  <w:rFonts w:ascii="Calibri" w:hAnsi="Calibri" w:cs="Calibri"/>
                  <w:color w:val="000000"/>
                  <w:sz w:val="22"/>
                  <w:szCs w:val="22"/>
                </w:rPr>
                <w:t>2946</w:t>
              </w:r>
            </w:ins>
          </w:p>
        </w:tc>
      </w:tr>
      <w:tr w:rsidR="00E9489A" w:rsidRPr="00550923" w:rsidTr="00E11F47">
        <w:trPr>
          <w:trHeight w:val="255"/>
          <w:jc w:val="center"/>
          <w:ins w:id="120" w:author="ngm" w:date="2014-12-08T18:20:00Z"/>
        </w:trPr>
        <w:tc>
          <w:tcPr>
            <w:tcW w:w="3279" w:type="dxa"/>
            <w:shd w:val="clear" w:color="auto" w:fill="auto"/>
            <w:noWrap/>
          </w:tcPr>
          <w:p w:rsidR="00E9489A" w:rsidRPr="00550923" w:rsidRDefault="00E9489A" w:rsidP="00E11F47">
            <w:pPr>
              <w:rPr>
                <w:ins w:id="121"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122"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123"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124" w:author="ngm" w:date="2014-12-08T18:20:00Z"/>
                <w:rFonts w:eastAsia="宋体" w:cs="Optima"/>
                <w:szCs w:val="21"/>
                <w:lang w:eastAsia="zh-CN"/>
              </w:rPr>
            </w:pPr>
          </w:p>
        </w:tc>
        <w:tc>
          <w:tcPr>
            <w:tcW w:w="1922" w:type="dxa"/>
            <w:shd w:val="clear" w:color="auto" w:fill="auto"/>
            <w:noWrap/>
          </w:tcPr>
          <w:p w:rsidR="00E9489A" w:rsidRPr="00550923" w:rsidRDefault="00E9489A" w:rsidP="00E11F47">
            <w:pPr>
              <w:rPr>
                <w:ins w:id="125" w:author="ngm" w:date="2014-12-08T18:20:00Z"/>
                <w:rFonts w:eastAsia="宋体" w:cs="Optima"/>
                <w:szCs w:val="21"/>
                <w:lang w:eastAsia="zh-CN"/>
              </w:rPr>
            </w:pPr>
          </w:p>
        </w:tc>
      </w:tr>
      <w:tr w:rsidR="00E9489A" w:rsidRPr="00550923" w:rsidTr="00E11F47">
        <w:trPr>
          <w:trHeight w:val="255"/>
          <w:jc w:val="center"/>
          <w:ins w:id="126" w:author="ngm" w:date="2014-12-08T18:20:00Z"/>
        </w:trPr>
        <w:tc>
          <w:tcPr>
            <w:tcW w:w="3279" w:type="dxa"/>
            <w:shd w:val="clear" w:color="auto" w:fill="auto"/>
            <w:noWrap/>
          </w:tcPr>
          <w:p w:rsidR="00E9489A" w:rsidRPr="00550923" w:rsidRDefault="00E9489A" w:rsidP="00E11F47">
            <w:pPr>
              <w:rPr>
                <w:ins w:id="127" w:author="ngm" w:date="2014-12-08T18:20:00Z"/>
                <w:rFonts w:eastAsia="宋体" w:cs="Optima"/>
                <w:szCs w:val="21"/>
                <w:lang w:eastAsia="zh-CN"/>
              </w:rPr>
            </w:pPr>
            <w:ins w:id="128"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9489A" w:rsidRPr="00550923" w:rsidRDefault="00E9489A" w:rsidP="00E11F47">
            <w:pPr>
              <w:rPr>
                <w:ins w:id="129" w:author="ngm" w:date="2014-12-08T18:20:00Z"/>
                <w:rFonts w:eastAsia="宋体" w:cs="Optima"/>
                <w:szCs w:val="21"/>
                <w:lang w:eastAsia="zh-CN"/>
              </w:rPr>
            </w:pPr>
            <w:ins w:id="130" w:author="ngm" w:date="2016-03-15T17:08:00Z">
              <w:r w:rsidRPr="00550923">
                <w:rPr>
                  <w:rFonts w:eastAsia="宋体" w:cs="Optima"/>
                  <w:szCs w:val="21"/>
                  <w:lang w:eastAsia="zh-CN"/>
                </w:rPr>
                <w:t>(f2-low – 2*f1-high)</w:t>
              </w:r>
            </w:ins>
          </w:p>
        </w:tc>
        <w:tc>
          <w:tcPr>
            <w:tcW w:w="1872" w:type="dxa"/>
            <w:shd w:val="clear" w:color="auto" w:fill="auto"/>
            <w:noWrap/>
          </w:tcPr>
          <w:p w:rsidR="00E9489A" w:rsidRPr="00550923" w:rsidRDefault="00E9489A" w:rsidP="00E11F47">
            <w:pPr>
              <w:rPr>
                <w:ins w:id="131" w:author="ngm" w:date="2014-12-08T18:20:00Z"/>
                <w:rFonts w:eastAsia="宋体" w:cs="Optima"/>
                <w:szCs w:val="21"/>
                <w:lang w:eastAsia="zh-CN"/>
              </w:rPr>
            </w:pPr>
            <w:ins w:id="132" w:author="ngm" w:date="2016-03-15T17:08:00Z">
              <w:r w:rsidRPr="00550923">
                <w:rPr>
                  <w:rFonts w:eastAsia="宋体" w:cs="Optima"/>
                  <w:szCs w:val="21"/>
                  <w:lang w:eastAsia="zh-CN"/>
                </w:rPr>
                <w:t>(f2-high – 2*f1-low)</w:t>
              </w:r>
            </w:ins>
          </w:p>
        </w:tc>
        <w:tc>
          <w:tcPr>
            <w:tcW w:w="1872" w:type="dxa"/>
            <w:shd w:val="clear" w:color="auto" w:fill="auto"/>
            <w:noWrap/>
          </w:tcPr>
          <w:p w:rsidR="00E9489A" w:rsidRPr="00550923" w:rsidRDefault="00E9489A" w:rsidP="00E11F47">
            <w:pPr>
              <w:rPr>
                <w:ins w:id="133" w:author="ngm" w:date="2014-12-08T18:20:00Z"/>
                <w:rFonts w:eastAsia="宋体" w:cs="Optima"/>
                <w:szCs w:val="21"/>
                <w:lang w:eastAsia="zh-CN"/>
              </w:rPr>
            </w:pPr>
            <w:ins w:id="134" w:author="ngm" w:date="2016-03-15T17:08:00Z">
              <w:r w:rsidRPr="00550923">
                <w:rPr>
                  <w:rFonts w:eastAsia="宋体" w:cs="Optima"/>
                  <w:szCs w:val="21"/>
                  <w:lang w:eastAsia="zh-CN"/>
                </w:rPr>
                <w:t>(2*f2-low – f1-high)</w:t>
              </w:r>
            </w:ins>
          </w:p>
        </w:tc>
        <w:tc>
          <w:tcPr>
            <w:tcW w:w="1922" w:type="dxa"/>
            <w:shd w:val="clear" w:color="auto" w:fill="auto"/>
            <w:noWrap/>
          </w:tcPr>
          <w:p w:rsidR="00E9489A" w:rsidRPr="00550923" w:rsidRDefault="00E9489A" w:rsidP="00E11F47">
            <w:pPr>
              <w:rPr>
                <w:ins w:id="135" w:author="ngm" w:date="2014-12-08T18:20:00Z"/>
                <w:rFonts w:eastAsia="宋体" w:cs="Optima"/>
                <w:szCs w:val="21"/>
                <w:lang w:eastAsia="zh-CN"/>
              </w:rPr>
            </w:pPr>
            <w:ins w:id="136" w:author="ngm" w:date="2016-03-15T17:08:00Z">
              <w:r w:rsidRPr="00550923">
                <w:rPr>
                  <w:rFonts w:eastAsia="宋体" w:cs="Optima"/>
                  <w:szCs w:val="21"/>
                  <w:lang w:eastAsia="zh-CN"/>
                </w:rPr>
                <w:t>(2* f2-high – f1-low)</w:t>
              </w:r>
            </w:ins>
          </w:p>
        </w:tc>
      </w:tr>
      <w:tr w:rsidR="00E9489A" w:rsidRPr="00550923" w:rsidTr="00E11F47">
        <w:trPr>
          <w:trHeight w:val="255"/>
          <w:jc w:val="center"/>
          <w:ins w:id="137" w:author="ngm" w:date="2014-12-08T18:20:00Z"/>
        </w:trPr>
        <w:tc>
          <w:tcPr>
            <w:tcW w:w="3279" w:type="dxa"/>
            <w:shd w:val="clear" w:color="auto" w:fill="auto"/>
            <w:noWrap/>
          </w:tcPr>
          <w:p w:rsidR="00E9489A" w:rsidRPr="00550923" w:rsidRDefault="00E9489A" w:rsidP="00E11F47">
            <w:pPr>
              <w:rPr>
                <w:ins w:id="138" w:author="ngm" w:date="2014-12-08T18:20:00Z"/>
                <w:rFonts w:eastAsia="宋体" w:cs="Optima"/>
                <w:szCs w:val="21"/>
                <w:lang w:eastAsia="zh-CN"/>
              </w:rPr>
            </w:pPr>
            <w:ins w:id="139"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9489A" w:rsidRPr="00550923" w:rsidRDefault="00E9489A" w:rsidP="00E11F47">
            <w:pPr>
              <w:rPr>
                <w:ins w:id="140" w:author="ngm" w:date="2014-12-08T18:20:00Z"/>
                <w:rFonts w:ascii="Calibri" w:hAnsi="Calibri" w:cs="Calibri"/>
                <w:color w:val="000000"/>
                <w:sz w:val="22"/>
                <w:szCs w:val="22"/>
              </w:rPr>
            </w:pPr>
            <w:ins w:id="141" w:author="ngm" w:date="2016-03-15T17:08:00Z">
              <w:r>
                <w:rPr>
                  <w:rFonts w:ascii="Calibri" w:hAnsi="Calibri" w:cs="Calibri"/>
                  <w:color w:val="000000"/>
                  <w:sz w:val="22"/>
                  <w:szCs w:val="22"/>
                </w:rPr>
                <w:t>618</w:t>
              </w:r>
            </w:ins>
          </w:p>
        </w:tc>
        <w:tc>
          <w:tcPr>
            <w:tcW w:w="1872" w:type="dxa"/>
            <w:shd w:val="clear" w:color="auto" w:fill="auto"/>
            <w:noWrap/>
            <w:vAlign w:val="bottom"/>
          </w:tcPr>
          <w:p w:rsidR="00E9489A" w:rsidRPr="00550923" w:rsidRDefault="00E9489A" w:rsidP="00E11F47">
            <w:pPr>
              <w:rPr>
                <w:ins w:id="142" w:author="ngm" w:date="2014-12-08T18:20:00Z"/>
                <w:rFonts w:ascii="Calibri" w:hAnsi="Calibri" w:cs="Calibri"/>
                <w:color w:val="000000"/>
                <w:sz w:val="22"/>
                <w:szCs w:val="22"/>
              </w:rPr>
            </w:pPr>
            <w:ins w:id="143" w:author="ngm" w:date="2016-03-15T17:08:00Z">
              <w:r>
                <w:rPr>
                  <w:rFonts w:ascii="Calibri" w:hAnsi="Calibri" w:cs="Calibri"/>
                  <w:color w:val="000000"/>
                  <w:sz w:val="22"/>
                  <w:szCs w:val="22"/>
                </w:rPr>
                <w:t>742</w:t>
              </w:r>
            </w:ins>
          </w:p>
        </w:tc>
        <w:tc>
          <w:tcPr>
            <w:tcW w:w="1872" w:type="dxa"/>
            <w:shd w:val="clear" w:color="auto" w:fill="auto"/>
            <w:noWrap/>
            <w:vAlign w:val="bottom"/>
          </w:tcPr>
          <w:p w:rsidR="00E9489A" w:rsidRPr="00550923" w:rsidRDefault="00E9489A" w:rsidP="00E11F47">
            <w:pPr>
              <w:rPr>
                <w:ins w:id="144" w:author="ngm" w:date="2014-12-08T18:20:00Z"/>
                <w:rFonts w:ascii="Calibri" w:hAnsi="Calibri" w:cs="Calibri"/>
                <w:color w:val="000000"/>
                <w:sz w:val="22"/>
                <w:szCs w:val="22"/>
              </w:rPr>
            </w:pPr>
            <w:ins w:id="145" w:author="ngm" w:date="2016-03-15T17:08:00Z">
              <w:r>
                <w:rPr>
                  <w:rFonts w:ascii="Calibri" w:hAnsi="Calibri" w:cs="Calibri"/>
                  <w:color w:val="000000"/>
                  <w:sz w:val="22"/>
                  <w:szCs w:val="22"/>
                </w:rPr>
                <w:t>3474</w:t>
              </w:r>
            </w:ins>
          </w:p>
        </w:tc>
        <w:tc>
          <w:tcPr>
            <w:tcW w:w="1922" w:type="dxa"/>
            <w:shd w:val="clear" w:color="auto" w:fill="auto"/>
            <w:noWrap/>
            <w:vAlign w:val="bottom"/>
          </w:tcPr>
          <w:p w:rsidR="00E9489A" w:rsidRPr="00550923" w:rsidRDefault="00E9489A" w:rsidP="00E11F47">
            <w:pPr>
              <w:rPr>
                <w:ins w:id="146" w:author="ngm" w:date="2014-12-08T18:20:00Z"/>
                <w:rFonts w:ascii="Calibri" w:hAnsi="Calibri" w:cs="Calibri"/>
                <w:color w:val="000000"/>
                <w:sz w:val="22"/>
                <w:szCs w:val="22"/>
              </w:rPr>
            </w:pPr>
            <w:ins w:id="147" w:author="ngm" w:date="2016-03-15T17:08:00Z">
              <w:r w:rsidRPr="00550923">
                <w:rPr>
                  <w:rFonts w:ascii="Calibri" w:hAnsi="Calibri" w:cs="Calibri"/>
                  <w:color w:val="000000"/>
                  <w:sz w:val="22"/>
                  <w:szCs w:val="22"/>
                </w:rPr>
                <w:t>3</w:t>
              </w:r>
              <w:r>
                <w:rPr>
                  <w:rFonts w:ascii="Calibri" w:hAnsi="Calibri" w:cs="Calibri"/>
                  <w:color w:val="000000"/>
                  <w:sz w:val="22"/>
                  <w:szCs w:val="22"/>
                </w:rPr>
                <w:t>671</w:t>
              </w:r>
            </w:ins>
          </w:p>
        </w:tc>
      </w:tr>
      <w:tr w:rsidR="00E9489A" w:rsidRPr="00550923" w:rsidTr="00E11F47">
        <w:trPr>
          <w:trHeight w:val="255"/>
          <w:jc w:val="center"/>
          <w:ins w:id="148" w:author="ngm" w:date="2014-12-08T18:20:00Z"/>
        </w:trPr>
        <w:tc>
          <w:tcPr>
            <w:tcW w:w="3279" w:type="dxa"/>
            <w:shd w:val="clear" w:color="auto" w:fill="auto"/>
            <w:noWrap/>
          </w:tcPr>
          <w:p w:rsidR="00E9489A" w:rsidRPr="00550923" w:rsidRDefault="00E9489A" w:rsidP="00E11F47">
            <w:pPr>
              <w:rPr>
                <w:ins w:id="149"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150"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151"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152" w:author="ngm" w:date="2014-12-08T18:20:00Z"/>
                <w:rFonts w:eastAsia="宋体" w:cs="Optima"/>
                <w:szCs w:val="21"/>
                <w:lang w:eastAsia="zh-CN"/>
              </w:rPr>
            </w:pPr>
          </w:p>
        </w:tc>
        <w:tc>
          <w:tcPr>
            <w:tcW w:w="1922" w:type="dxa"/>
            <w:shd w:val="clear" w:color="auto" w:fill="auto"/>
            <w:noWrap/>
          </w:tcPr>
          <w:p w:rsidR="00E9489A" w:rsidRPr="00550923" w:rsidRDefault="00E9489A" w:rsidP="00E11F47">
            <w:pPr>
              <w:rPr>
                <w:ins w:id="153" w:author="ngm" w:date="2014-12-08T18:20:00Z"/>
                <w:rFonts w:eastAsia="宋体" w:cs="Optima"/>
                <w:szCs w:val="21"/>
                <w:lang w:eastAsia="zh-CN"/>
              </w:rPr>
            </w:pPr>
          </w:p>
        </w:tc>
      </w:tr>
      <w:tr w:rsidR="00E9489A" w:rsidRPr="00550923" w:rsidTr="00E11F47">
        <w:trPr>
          <w:trHeight w:val="255"/>
          <w:jc w:val="center"/>
          <w:ins w:id="154" w:author="ngm" w:date="2014-12-08T18:20:00Z"/>
        </w:trPr>
        <w:tc>
          <w:tcPr>
            <w:tcW w:w="3279" w:type="dxa"/>
            <w:shd w:val="clear" w:color="auto" w:fill="auto"/>
            <w:noWrap/>
          </w:tcPr>
          <w:p w:rsidR="00E9489A" w:rsidRPr="00550923" w:rsidRDefault="00E9489A" w:rsidP="00E11F47">
            <w:pPr>
              <w:rPr>
                <w:ins w:id="155" w:author="ngm" w:date="2014-12-08T18:20:00Z"/>
                <w:rFonts w:eastAsia="宋体" w:cs="Optima"/>
                <w:szCs w:val="21"/>
                <w:lang w:eastAsia="zh-CN"/>
              </w:rPr>
            </w:pPr>
            <w:ins w:id="156"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9489A" w:rsidRPr="00550923" w:rsidRDefault="00E9489A" w:rsidP="00E11F47">
            <w:pPr>
              <w:rPr>
                <w:ins w:id="157" w:author="ngm" w:date="2014-12-08T18:20:00Z"/>
                <w:rFonts w:eastAsia="宋体"/>
                <w:szCs w:val="21"/>
                <w:lang w:eastAsia="zh-CN"/>
              </w:rPr>
            </w:pPr>
            <w:ins w:id="158" w:author="ngm" w:date="2016-03-15T17:08:00Z">
              <w:r w:rsidRPr="00550923">
                <w:rPr>
                  <w:rFonts w:eastAsia="宋体"/>
                  <w:szCs w:val="21"/>
                  <w:lang w:eastAsia="zh-CN"/>
                </w:rPr>
                <w:t>(2*f1-low + f2-low)</w:t>
              </w:r>
            </w:ins>
          </w:p>
        </w:tc>
        <w:tc>
          <w:tcPr>
            <w:tcW w:w="1872" w:type="dxa"/>
            <w:shd w:val="clear" w:color="auto" w:fill="auto"/>
            <w:noWrap/>
          </w:tcPr>
          <w:p w:rsidR="00E9489A" w:rsidRPr="00550923" w:rsidRDefault="00E9489A" w:rsidP="00E11F47">
            <w:pPr>
              <w:rPr>
                <w:ins w:id="159" w:author="ngm" w:date="2014-12-08T18:20:00Z"/>
                <w:rFonts w:eastAsia="宋体"/>
                <w:szCs w:val="21"/>
                <w:lang w:eastAsia="zh-CN"/>
              </w:rPr>
            </w:pPr>
            <w:ins w:id="160" w:author="ngm" w:date="2016-03-15T17:08:00Z">
              <w:r w:rsidRPr="00550923">
                <w:rPr>
                  <w:rFonts w:eastAsia="宋体"/>
                  <w:szCs w:val="21"/>
                  <w:lang w:eastAsia="zh-CN"/>
                </w:rPr>
                <w:t>(2*f1-high + f2-high)</w:t>
              </w:r>
            </w:ins>
          </w:p>
        </w:tc>
        <w:tc>
          <w:tcPr>
            <w:tcW w:w="1872" w:type="dxa"/>
            <w:shd w:val="clear" w:color="auto" w:fill="auto"/>
            <w:noWrap/>
          </w:tcPr>
          <w:p w:rsidR="00E9489A" w:rsidRPr="00550923" w:rsidRDefault="00E9489A" w:rsidP="00E11F47">
            <w:pPr>
              <w:rPr>
                <w:ins w:id="161" w:author="ngm" w:date="2014-12-08T18:20:00Z"/>
                <w:rFonts w:eastAsia="宋体"/>
                <w:szCs w:val="21"/>
                <w:lang w:eastAsia="zh-CN"/>
              </w:rPr>
            </w:pPr>
            <w:ins w:id="162" w:author="ngm" w:date="2016-03-15T17:08:00Z">
              <w:r w:rsidRPr="00550923">
                <w:rPr>
                  <w:rFonts w:eastAsia="宋体"/>
                  <w:szCs w:val="21"/>
                  <w:lang w:eastAsia="zh-CN"/>
                </w:rPr>
                <w:t>(2*f2-low + f1-low)</w:t>
              </w:r>
            </w:ins>
          </w:p>
        </w:tc>
        <w:tc>
          <w:tcPr>
            <w:tcW w:w="1922" w:type="dxa"/>
            <w:shd w:val="clear" w:color="auto" w:fill="auto"/>
            <w:noWrap/>
          </w:tcPr>
          <w:p w:rsidR="00E9489A" w:rsidRPr="00550923" w:rsidRDefault="00E9489A" w:rsidP="00E11F47">
            <w:pPr>
              <w:rPr>
                <w:ins w:id="163" w:author="ngm" w:date="2014-12-08T18:20:00Z"/>
                <w:rFonts w:eastAsia="宋体"/>
                <w:szCs w:val="21"/>
                <w:lang w:eastAsia="zh-CN"/>
              </w:rPr>
            </w:pPr>
            <w:ins w:id="164" w:author="ngm" w:date="2016-03-15T17:08:00Z">
              <w:r w:rsidRPr="00550923">
                <w:rPr>
                  <w:rFonts w:eastAsia="宋体"/>
                  <w:szCs w:val="21"/>
                  <w:lang w:eastAsia="zh-CN"/>
                </w:rPr>
                <w:t>(2*f2-high + f1-high)</w:t>
              </w:r>
            </w:ins>
          </w:p>
        </w:tc>
      </w:tr>
      <w:tr w:rsidR="00E9489A" w:rsidRPr="00550923" w:rsidTr="00E11F47">
        <w:trPr>
          <w:trHeight w:val="255"/>
          <w:jc w:val="center"/>
          <w:ins w:id="165" w:author="ngm" w:date="2014-12-08T18:20:00Z"/>
        </w:trPr>
        <w:tc>
          <w:tcPr>
            <w:tcW w:w="3279" w:type="dxa"/>
            <w:shd w:val="clear" w:color="auto" w:fill="auto"/>
            <w:noWrap/>
          </w:tcPr>
          <w:p w:rsidR="00E9489A" w:rsidRPr="00550923" w:rsidRDefault="00E9489A" w:rsidP="00E11F47">
            <w:pPr>
              <w:rPr>
                <w:ins w:id="166" w:author="ngm" w:date="2014-12-08T18:20:00Z"/>
                <w:rFonts w:eastAsia="宋体" w:cs="Optima"/>
                <w:szCs w:val="21"/>
                <w:lang w:eastAsia="zh-CN"/>
              </w:rPr>
            </w:pPr>
            <w:ins w:id="167"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9489A" w:rsidRPr="00550923" w:rsidRDefault="00E9489A" w:rsidP="00E11F47">
            <w:pPr>
              <w:rPr>
                <w:ins w:id="168" w:author="ngm" w:date="2014-12-08T18:20:00Z"/>
                <w:rFonts w:ascii="Calibri" w:hAnsi="Calibri" w:cs="Calibri"/>
                <w:color w:val="000000"/>
                <w:sz w:val="22"/>
                <w:szCs w:val="22"/>
              </w:rPr>
            </w:pPr>
            <w:ins w:id="169" w:author="ngm" w:date="2016-03-15T17:08:00Z">
              <w:r w:rsidRPr="00550923">
                <w:rPr>
                  <w:rFonts w:ascii="Calibri" w:hAnsi="Calibri" w:cs="Calibri"/>
                  <w:color w:val="000000"/>
                  <w:sz w:val="22"/>
                  <w:szCs w:val="22"/>
                </w:rPr>
                <w:t>3</w:t>
              </w:r>
              <w:r>
                <w:rPr>
                  <w:rFonts w:ascii="Calibri" w:hAnsi="Calibri" w:cs="Calibri"/>
                  <w:color w:val="000000"/>
                  <w:sz w:val="22"/>
                  <w:szCs w:val="22"/>
                </w:rPr>
                <w:t>568</w:t>
              </w:r>
            </w:ins>
          </w:p>
        </w:tc>
        <w:tc>
          <w:tcPr>
            <w:tcW w:w="1872" w:type="dxa"/>
            <w:shd w:val="clear" w:color="auto" w:fill="auto"/>
            <w:noWrap/>
            <w:vAlign w:val="bottom"/>
          </w:tcPr>
          <w:p w:rsidR="00E9489A" w:rsidRPr="00550923" w:rsidRDefault="00E9489A" w:rsidP="00E11F47">
            <w:pPr>
              <w:rPr>
                <w:ins w:id="170" w:author="ngm" w:date="2014-12-08T18:20:00Z"/>
                <w:rFonts w:ascii="Calibri" w:hAnsi="Calibri" w:cs="Calibri"/>
                <w:color w:val="000000"/>
                <w:sz w:val="22"/>
                <w:szCs w:val="22"/>
              </w:rPr>
            </w:pPr>
            <w:ins w:id="171" w:author="ngm" w:date="2016-03-15T17:08:00Z">
              <w:r w:rsidRPr="00550923">
                <w:rPr>
                  <w:rFonts w:ascii="Calibri" w:hAnsi="Calibri" w:cs="Calibri"/>
                  <w:color w:val="000000"/>
                  <w:sz w:val="22"/>
                  <w:szCs w:val="22"/>
                </w:rPr>
                <w:t>3</w:t>
              </w:r>
              <w:r>
                <w:rPr>
                  <w:rFonts w:ascii="Calibri" w:hAnsi="Calibri" w:cs="Calibri"/>
                  <w:color w:val="000000"/>
                  <w:sz w:val="22"/>
                  <w:szCs w:val="22"/>
                </w:rPr>
                <w:t>692</w:t>
              </w:r>
            </w:ins>
          </w:p>
        </w:tc>
        <w:tc>
          <w:tcPr>
            <w:tcW w:w="1872" w:type="dxa"/>
            <w:shd w:val="clear" w:color="auto" w:fill="auto"/>
            <w:noWrap/>
            <w:vAlign w:val="bottom"/>
          </w:tcPr>
          <w:p w:rsidR="00E9489A" w:rsidRPr="00550923" w:rsidRDefault="00E9489A" w:rsidP="00E11F47">
            <w:pPr>
              <w:rPr>
                <w:ins w:id="172" w:author="ngm" w:date="2014-12-08T18:20:00Z"/>
                <w:rFonts w:ascii="Calibri" w:hAnsi="Calibri" w:cs="Calibri"/>
                <w:color w:val="000000"/>
                <w:sz w:val="22"/>
                <w:szCs w:val="22"/>
              </w:rPr>
            </w:pPr>
            <w:ins w:id="173" w:author="ngm" w:date="2016-03-15T17:08:00Z">
              <w:r>
                <w:rPr>
                  <w:rFonts w:ascii="Calibri" w:hAnsi="Calibri" w:cs="Calibri"/>
                  <w:color w:val="000000"/>
                  <w:sz w:val="22"/>
                  <w:szCs w:val="22"/>
                </w:rPr>
                <w:t>4949</w:t>
              </w:r>
            </w:ins>
          </w:p>
        </w:tc>
        <w:tc>
          <w:tcPr>
            <w:tcW w:w="1922" w:type="dxa"/>
            <w:shd w:val="clear" w:color="auto" w:fill="auto"/>
            <w:noWrap/>
            <w:vAlign w:val="bottom"/>
          </w:tcPr>
          <w:p w:rsidR="00E9489A" w:rsidRPr="00550923" w:rsidRDefault="00E9489A" w:rsidP="00E11F47">
            <w:pPr>
              <w:rPr>
                <w:ins w:id="174" w:author="ngm" w:date="2014-12-08T18:20:00Z"/>
                <w:rFonts w:ascii="Calibri" w:hAnsi="Calibri" w:cs="Calibri"/>
                <w:color w:val="000000"/>
                <w:sz w:val="22"/>
                <w:szCs w:val="22"/>
              </w:rPr>
            </w:pPr>
            <w:ins w:id="175" w:author="ngm" w:date="2016-03-15T17:08:00Z">
              <w:r>
                <w:rPr>
                  <w:rFonts w:ascii="Calibri" w:hAnsi="Calibri" w:cs="Calibri"/>
                  <w:color w:val="000000"/>
                  <w:sz w:val="22"/>
                  <w:szCs w:val="22"/>
                </w:rPr>
                <w:t>5146</w:t>
              </w:r>
            </w:ins>
          </w:p>
        </w:tc>
      </w:tr>
      <w:tr w:rsidR="00E9489A" w:rsidRPr="00550923" w:rsidTr="00E11F47">
        <w:trPr>
          <w:trHeight w:val="255"/>
          <w:jc w:val="center"/>
          <w:ins w:id="176" w:author="ngm" w:date="2014-12-08T18:20:00Z"/>
        </w:trPr>
        <w:tc>
          <w:tcPr>
            <w:tcW w:w="3279" w:type="dxa"/>
            <w:shd w:val="clear" w:color="auto" w:fill="auto"/>
            <w:noWrap/>
          </w:tcPr>
          <w:p w:rsidR="00E9489A" w:rsidRPr="00550923" w:rsidRDefault="00E9489A" w:rsidP="00E11F47">
            <w:pPr>
              <w:rPr>
                <w:ins w:id="177"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178"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179"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180" w:author="ngm" w:date="2014-12-08T18:20:00Z"/>
                <w:rFonts w:eastAsia="宋体" w:cs="Optima"/>
                <w:szCs w:val="21"/>
                <w:lang w:eastAsia="zh-CN"/>
              </w:rPr>
            </w:pPr>
          </w:p>
        </w:tc>
        <w:tc>
          <w:tcPr>
            <w:tcW w:w="1922" w:type="dxa"/>
            <w:shd w:val="clear" w:color="auto" w:fill="auto"/>
            <w:noWrap/>
          </w:tcPr>
          <w:p w:rsidR="00E9489A" w:rsidRPr="00550923" w:rsidRDefault="00E9489A" w:rsidP="00E11F47">
            <w:pPr>
              <w:rPr>
                <w:ins w:id="181" w:author="ngm" w:date="2014-12-08T18:20:00Z"/>
                <w:rFonts w:eastAsia="宋体" w:cs="Optima"/>
                <w:szCs w:val="21"/>
                <w:lang w:eastAsia="zh-CN"/>
              </w:rPr>
            </w:pPr>
          </w:p>
        </w:tc>
      </w:tr>
      <w:tr w:rsidR="00E9489A" w:rsidRPr="00550923" w:rsidTr="00E11F47">
        <w:trPr>
          <w:trHeight w:val="255"/>
          <w:jc w:val="center"/>
          <w:ins w:id="182" w:author="ngm" w:date="2014-12-08T18:20:00Z"/>
        </w:trPr>
        <w:tc>
          <w:tcPr>
            <w:tcW w:w="3279" w:type="dxa"/>
            <w:shd w:val="clear" w:color="auto" w:fill="auto"/>
            <w:noWrap/>
          </w:tcPr>
          <w:p w:rsidR="00E9489A" w:rsidRPr="00550923" w:rsidRDefault="00E9489A" w:rsidP="00E11F47">
            <w:pPr>
              <w:rPr>
                <w:ins w:id="183" w:author="ngm" w:date="2014-12-08T18:20:00Z"/>
                <w:rFonts w:eastAsia="宋体" w:cs="Optima"/>
                <w:szCs w:val="21"/>
                <w:lang w:eastAsia="zh-CN"/>
              </w:rPr>
            </w:pPr>
            <w:ins w:id="184"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9489A" w:rsidRPr="00550923" w:rsidRDefault="00E9489A" w:rsidP="00E11F47">
            <w:pPr>
              <w:rPr>
                <w:ins w:id="185" w:author="ngm" w:date="2014-12-08T18:20:00Z"/>
                <w:rFonts w:eastAsia="宋体" w:cs="Optima"/>
                <w:szCs w:val="21"/>
                <w:lang w:eastAsia="zh-CN"/>
              </w:rPr>
            </w:pPr>
            <w:ins w:id="186" w:author="ngm" w:date="2016-03-15T17:08:00Z">
              <w:r w:rsidRPr="00550923">
                <w:rPr>
                  <w:rFonts w:eastAsia="宋体" w:cs="Optima"/>
                  <w:szCs w:val="21"/>
                  <w:lang w:eastAsia="zh-CN"/>
                </w:rPr>
                <w:t>(f1-low – f2-high + f2-low)</w:t>
              </w:r>
            </w:ins>
          </w:p>
        </w:tc>
        <w:tc>
          <w:tcPr>
            <w:tcW w:w="1872" w:type="dxa"/>
            <w:shd w:val="clear" w:color="auto" w:fill="auto"/>
            <w:noWrap/>
          </w:tcPr>
          <w:p w:rsidR="00E9489A" w:rsidRPr="00550923" w:rsidRDefault="00E9489A" w:rsidP="00E11F47">
            <w:pPr>
              <w:rPr>
                <w:ins w:id="187" w:author="ngm" w:date="2014-12-08T18:20:00Z"/>
                <w:rFonts w:eastAsia="宋体" w:cs="Optima"/>
                <w:szCs w:val="21"/>
                <w:lang w:eastAsia="zh-CN"/>
              </w:rPr>
            </w:pPr>
            <w:ins w:id="188" w:author="ngm" w:date="2016-03-15T17:08:00Z">
              <w:r w:rsidRPr="00550923">
                <w:rPr>
                  <w:rFonts w:eastAsia="宋体" w:cs="Optima"/>
                  <w:szCs w:val="21"/>
                  <w:lang w:eastAsia="zh-CN"/>
                </w:rPr>
                <w:t>(f1-high + f2-high – f2-low)</w:t>
              </w:r>
            </w:ins>
          </w:p>
        </w:tc>
        <w:tc>
          <w:tcPr>
            <w:tcW w:w="1872" w:type="dxa"/>
            <w:shd w:val="clear" w:color="auto" w:fill="auto"/>
            <w:noWrap/>
          </w:tcPr>
          <w:p w:rsidR="00E9489A" w:rsidRPr="00550923" w:rsidRDefault="00E9489A" w:rsidP="00E11F47">
            <w:pPr>
              <w:rPr>
                <w:ins w:id="189" w:author="ngm" w:date="2014-12-08T18:20:00Z"/>
                <w:rFonts w:eastAsia="宋体" w:cs="Optima"/>
                <w:szCs w:val="21"/>
                <w:lang w:eastAsia="zh-CN"/>
              </w:rPr>
            </w:pPr>
            <w:ins w:id="190" w:author="ngm" w:date="2016-03-15T17:08:00Z">
              <w:r w:rsidRPr="00550923">
                <w:rPr>
                  <w:rFonts w:eastAsia="宋体" w:cs="Optima"/>
                  <w:szCs w:val="21"/>
                  <w:lang w:eastAsia="zh-CN"/>
                </w:rPr>
                <w:t>(f2-low – f1-high + f1-low)</w:t>
              </w:r>
            </w:ins>
          </w:p>
        </w:tc>
        <w:tc>
          <w:tcPr>
            <w:tcW w:w="1922" w:type="dxa"/>
            <w:shd w:val="clear" w:color="auto" w:fill="auto"/>
            <w:noWrap/>
          </w:tcPr>
          <w:p w:rsidR="00E9489A" w:rsidRPr="00550923" w:rsidRDefault="00E9489A" w:rsidP="00E11F47">
            <w:pPr>
              <w:rPr>
                <w:ins w:id="191" w:author="ngm" w:date="2014-12-08T18:20:00Z"/>
                <w:rFonts w:eastAsia="宋体" w:cs="Optima"/>
                <w:szCs w:val="21"/>
                <w:lang w:eastAsia="zh-CN"/>
              </w:rPr>
            </w:pPr>
            <w:ins w:id="192" w:author="ngm" w:date="2016-03-15T17:08:00Z">
              <w:r w:rsidRPr="00550923">
                <w:rPr>
                  <w:rFonts w:eastAsia="宋体" w:cs="Optima"/>
                  <w:szCs w:val="21"/>
                  <w:lang w:eastAsia="zh-CN"/>
                </w:rPr>
                <w:t>(f2-high + f1-high – f1-low)</w:t>
              </w:r>
            </w:ins>
          </w:p>
        </w:tc>
      </w:tr>
      <w:tr w:rsidR="00E9489A" w:rsidRPr="00550923" w:rsidTr="00E11F47">
        <w:trPr>
          <w:trHeight w:val="255"/>
          <w:jc w:val="center"/>
          <w:ins w:id="193" w:author="ngm" w:date="2014-12-08T18:20:00Z"/>
        </w:trPr>
        <w:tc>
          <w:tcPr>
            <w:tcW w:w="3279" w:type="dxa"/>
            <w:shd w:val="clear" w:color="auto" w:fill="auto"/>
            <w:noWrap/>
          </w:tcPr>
          <w:p w:rsidR="00E9489A" w:rsidRPr="00550923" w:rsidRDefault="00E9489A" w:rsidP="00E11F47">
            <w:pPr>
              <w:rPr>
                <w:ins w:id="194" w:author="ngm" w:date="2014-12-08T18:20:00Z"/>
                <w:rFonts w:eastAsia="宋体" w:cs="Optima"/>
                <w:szCs w:val="21"/>
                <w:lang w:eastAsia="zh-CN"/>
              </w:rPr>
            </w:pPr>
            <w:ins w:id="195"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9489A" w:rsidRPr="00550923" w:rsidRDefault="00E9489A" w:rsidP="00E11F47">
            <w:pPr>
              <w:rPr>
                <w:ins w:id="196" w:author="ngm" w:date="2014-12-08T18:20:00Z"/>
                <w:rFonts w:ascii="Calibri" w:hAnsi="Calibri" w:cs="Calibri"/>
                <w:color w:val="000000"/>
                <w:sz w:val="22"/>
                <w:szCs w:val="22"/>
              </w:rPr>
            </w:pPr>
            <w:ins w:id="197" w:author="ngm" w:date="2016-03-15T17:08:00Z">
              <w:r>
                <w:rPr>
                  <w:rFonts w:ascii="Calibri" w:hAnsi="Calibri" w:cs="Calibri"/>
                  <w:color w:val="000000"/>
                  <w:sz w:val="22"/>
                  <w:szCs w:val="22"/>
                </w:rPr>
                <w:t>639</w:t>
              </w:r>
            </w:ins>
          </w:p>
        </w:tc>
        <w:tc>
          <w:tcPr>
            <w:tcW w:w="1872" w:type="dxa"/>
            <w:shd w:val="clear" w:color="auto" w:fill="auto"/>
            <w:noWrap/>
            <w:vAlign w:val="bottom"/>
          </w:tcPr>
          <w:p w:rsidR="00E9489A" w:rsidRPr="00550923" w:rsidRDefault="00E9489A" w:rsidP="00E11F47">
            <w:pPr>
              <w:rPr>
                <w:ins w:id="198" w:author="ngm" w:date="2014-12-08T18:20:00Z"/>
                <w:rFonts w:ascii="Calibri" w:hAnsi="Calibri" w:cs="Calibri"/>
                <w:color w:val="000000"/>
                <w:sz w:val="22"/>
                <w:szCs w:val="22"/>
              </w:rPr>
            </w:pPr>
            <w:ins w:id="199" w:author="ngm" w:date="2016-03-15T17:08:00Z">
              <w:r>
                <w:rPr>
                  <w:rFonts w:ascii="Calibri" w:hAnsi="Calibri" w:cs="Calibri"/>
                  <w:color w:val="000000"/>
                  <w:sz w:val="22"/>
                  <w:szCs w:val="22"/>
                </w:rPr>
                <w:t>836</w:t>
              </w:r>
            </w:ins>
          </w:p>
        </w:tc>
        <w:tc>
          <w:tcPr>
            <w:tcW w:w="1872" w:type="dxa"/>
            <w:shd w:val="clear" w:color="auto" w:fill="auto"/>
            <w:noWrap/>
            <w:vAlign w:val="bottom"/>
          </w:tcPr>
          <w:p w:rsidR="00E9489A" w:rsidRPr="00550923" w:rsidRDefault="00E9489A" w:rsidP="00E11F47">
            <w:pPr>
              <w:rPr>
                <w:ins w:id="200" w:author="ngm" w:date="2014-12-08T18:20:00Z"/>
                <w:rFonts w:ascii="Calibri" w:hAnsi="Calibri" w:cs="Calibri"/>
                <w:color w:val="000000"/>
                <w:sz w:val="22"/>
                <w:szCs w:val="22"/>
              </w:rPr>
            </w:pPr>
            <w:ins w:id="201" w:author="ngm" w:date="2016-03-15T17:08:00Z">
              <w:r>
                <w:rPr>
                  <w:rFonts w:ascii="Calibri" w:hAnsi="Calibri" w:cs="Calibri"/>
                  <w:color w:val="000000"/>
                  <w:sz w:val="22"/>
                  <w:szCs w:val="22"/>
                </w:rPr>
                <w:t>2093</w:t>
              </w:r>
            </w:ins>
          </w:p>
        </w:tc>
        <w:tc>
          <w:tcPr>
            <w:tcW w:w="1922" w:type="dxa"/>
            <w:shd w:val="clear" w:color="auto" w:fill="auto"/>
            <w:noWrap/>
            <w:vAlign w:val="bottom"/>
          </w:tcPr>
          <w:p w:rsidR="00E9489A" w:rsidRPr="00550923" w:rsidRDefault="00E9489A" w:rsidP="00E11F47">
            <w:pPr>
              <w:rPr>
                <w:ins w:id="202" w:author="ngm" w:date="2014-12-08T18:20:00Z"/>
                <w:rFonts w:ascii="Calibri" w:hAnsi="Calibri" w:cs="Calibri"/>
                <w:color w:val="000000"/>
                <w:sz w:val="22"/>
                <w:szCs w:val="22"/>
              </w:rPr>
            </w:pPr>
            <w:ins w:id="203" w:author="ngm" w:date="2016-03-15T17:08:00Z">
              <w:r w:rsidRPr="00550923">
                <w:rPr>
                  <w:rFonts w:ascii="Calibri" w:hAnsi="Calibri" w:cs="Calibri"/>
                  <w:color w:val="000000"/>
                  <w:sz w:val="22"/>
                  <w:szCs w:val="22"/>
                </w:rPr>
                <w:t>2</w:t>
              </w:r>
              <w:r>
                <w:rPr>
                  <w:rFonts w:ascii="Calibri" w:hAnsi="Calibri" w:cs="Calibri"/>
                  <w:color w:val="000000"/>
                  <w:sz w:val="22"/>
                  <w:szCs w:val="22"/>
                </w:rPr>
                <w:t>217</w:t>
              </w:r>
            </w:ins>
          </w:p>
        </w:tc>
      </w:tr>
      <w:tr w:rsidR="00E9489A" w:rsidRPr="00550923" w:rsidTr="00E11F47">
        <w:trPr>
          <w:trHeight w:val="255"/>
          <w:jc w:val="center"/>
          <w:ins w:id="204" w:author="ngm" w:date="2014-12-08T18:20:00Z"/>
        </w:trPr>
        <w:tc>
          <w:tcPr>
            <w:tcW w:w="3279" w:type="dxa"/>
            <w:shd w:val="clear" w:color="auto" w:fill="auto"/>
            <w:noWrap/>
          </w:tcPr>
          <w:p w:rsidR="00E9489A" w:rsidRPr="00550923" w:rsidRDefault="00E9489A" w:rsidP="00E11F47">
            <w:pPr>
              <w:rPr>
                <w:ins w:id="205"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206"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207" w:author="ngm" w:date="2014-12-08T18:20:00Z"/>
                <w:rFonts w:eastAsia="宋体" w:cs="Optima"/>
                <w:szCs w:val="21"/>
                <w:lang w:eastAsia="zh-CN"/>
              </w:rPr>
            </w:pPr>
          </w:p>
        </w:tc>
        <w:tc>
          <w:tcPr>
            <w:tcW w:w="1872" w:type="dxa"/>
            <w:shd w:val="clear" w:color="auto" w:fill="auto"/>
            <w:noWrap/>
          </w:tcPr>
          <w:p w:rsidR="00E9489A" w:rsidRPr="00550923" w:rsidRDefault="00E9489A" w:rsidP="00E11F47">
            <w:pPr>
              <w:rPr>
                <w:ins w:id="208" w:author="ngm" w:date="2014-12-08T18:20:00Z"/>
                <w:rFonts w:eastAsia="宋体" w:cs="Optima"/>
                <w:szCs w:val="21"/>
                <w:lang w:eastAsia="zh-CN"/>
              </w:rPr>
            </w:pPr>
          </w:p>
        </w:tc>
        <w:tc>
          <w:tcPr>
            <w:tcW w:w="1922" w:type="dxa"/>
            <w:shd w:val="clear" w:color="auto" w:fill="auto"/>
            <w:noWrap/>
          </w:tcPr>
          <w:p w:rsidR="00E9489A" w:rsidRPr="00550923" w:rsidRDefault="00E9489A" w:rsidP="00E11F47">
            <w:pPr>
              <w:rPr>
                <w:ins w:id="209" w:author="ngm" w:date="2014-12-08T18:20:00Z"/>
                <w:rFonts w:eastAsia="宋体" w:cs="Optima"/>
                <w:szCs w:val="21"/>
                <w:lang w:eastAsia="zh-CN"/>
              </w:rPr>
            </w:pPr>
          </w:p>
        </w:tc>
      </w:tr>
      <w:tr w:rsidR="00E9489A" w:rsidRPr="00550923" w:rsidTr="00E11F47">
        <w:trPr>
          <w:trHeight w:val="255"/>
          <w:jc w:val="center"/>
          <w:ins w:id="210" w:author="ngm" w:date="2014-12-08T18:20:00Z"/>
        </w:trPr>
        <w:tc>
          <w:tcPr>
            <w:tcW w:w="3279" w:type="dxa"/>
            <w:shd w:val="clear" w:color="auto" w:fill="auto"/>
            <w:noWrap/>
          </w:tcPr>
          <w:p w:rsidR="00E9489A" w:rsidRPr="00550923" w:rsidRDefault="00E9489A" w:rsidP="00E11F47">
            <w:pPr>
              <w:rPr>
                <w:ins w:id="211" w:author="ngm" w:date="2014-12-08T18:20:00Z"/>
                <w:rFonts w:eastAsia="宋体" w:cs="Optima"/>
                <w:szCs w:val="21"/>
                <w:lang w:eastAsia="zh-CN"/>
              </w:rPr>
            </w:pPr>
            <w:ins w:id="212"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E9489A" w:rsidRPr="00550923" w:rsidRDefault="00E9489A" w:rsidP="00E11F47">
            <w:pPr>
              <w:rPr>
                <w:ins w:id="213" w:author="ngm" w:date="2014-12-08T18:20:00Z"/>
                <w:rFonts w:eastAsia="宋体" w:cs="Optima"/>
                <w:szCs w:val="21"/>
                <w:lang w:eastAsia="zh-CN"/>
              </w:rPr>
            </w:pPr>
            <w:ins w:id="214" w:author="ngm" w:date="2016-03-15T17:08:00Z">
              <w:r w:rsidRPr="00550923">
                <w:rPr>
                  <w:rFonts w:eastAsia="宋体" w:cs="Optima"/>
                  <w:szCs w:val="21"/>
                  <w:lang w:eastAsia="zh-CN"/>
                </w:rPr>
                <w:t>(f1-low – f2-BWmax)</w:t>
              </w:r>
            </w:ins>
          </w:p>
        </w:tc>
        <w:tc>
          <w:tcPr>
            <w:tcW w:w="1872" w:type="dxa"/>
            <w:shd w:val="clear" w:color="auto" w:fill="auto"/>
            <w:noWrap/>
          </w:tcPr>
          <w:p w:rsidR="00E9489A" w:rsidRPr="00550923" w:rsidRDefault="00E9489A" w:rsidP="00E11F47">
            <w:pPr>
              <w:rPr>
                <w:ins w:id="215" w:author="ngm" w:date="2014-12-08T18:20:00Z"/>
                <w:rFonts w:eastAsia="宋体" w:cs="Optima"/>
                <w:szCs w:val="21"/>
                <w:lang w:eastAsia="zh-CN"/>
              </w:rPr>
            </w:pPr>
            <w:ins w:id="216" w:author="ngm" w:date="2016-03-15T17:08: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E9489A" w:rsidRPr="00550923" w:rsidRDefault="00E9489A" w:rsidP="00E11F47">
            <w:pPr>
              <w:rPr>
                <w:ins w:id="217" w:author="ngm" w:date="2014-12-08T18:20:00Z"/>
                <w:rFonts w:eastAsia="宋体" w:cs="Optima"/>
                <w:szCs w:val="21"/>
                <w:lang w:eastAsia="zh-CN"/>
              </w:rPr>
            </w:pPr>
            <w:ins w:id="218" w:author="ngm" w:date="2016-03-15T17:08: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E9489A" w:rsidRPr="00550923" w:rsidRDefault="00E9489A" w:rsidP="00E11F47">
            <w:pPr>
              <w:rPr>
                <w:ins w:id="219" w:author="ngm" w:date="2014-12-08T18:20:00Z"/>
                <w:rFonts w:eastAsia="宋体" w:cs="Optima"/>
                <w:szCs w:val="21"/>
                <w:lang w:eastAsia="zh-CN"/>
              </w:rPr>
            </w:pPr>
            <w:ins w:id="220" w:author="ngm" w:date="2016-03-15T17:08: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E9489A" w:rsidRPr="00550923" w:rsidTr="00E11F47">
        <w:trPr>
          <w:trHeight w:val="255"/>
          <w:jc w:val="center"/>
          <w:ins w:id="221" w:author="ngm" w:date="2014-12-08T18:20:00Z"/>
        </w:trPr>
        <w:tc>
          <w:tcPr>
            <w:tcW w:w="3279" w:type="dxa"/>
            <w:shd w:val="clear" w:color="auto" w:fill="auto"/>
            <w:noWrap/>
          </w:tcPr>
          <w:p w:rsidR="00E9489A" w:rsidRPr="00550923" w:rsidRDefault="00E9489A" w:rsidP="00E11F47">
            <w:pPr>
              <w:rPr>
                <w:ins w:id="222" w:author="ngm" w:date="2014-12-08T18:20:00Z"/>
                <w:rFonts w:eastAsia="宋体" w:cs="Optima"/>
                <w:szCs w:val="21"/>
                <w:lang w:eastAsia="zh-CN"/>
              </w:rPr>
            </w:pPr>
            <w:ins w:id="223"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9489A" w:rsidRPr="00550923" w:rsidRDefault="00E9489A" w:rsidP="00E11F47">
            <w:pPr>
              <w:rPr>
                <w:ins w:id="224" w:author="ngm" w:date="2014-12-08T18:20:00Z"/>
                <w:rFonts w:ascii="Calibri" w:hAnsi="Calibri" w:cs="Calibri"/>
                <w:color w:val="000000"/>
                <w:sz w:val="22"/>
                <w:szCs w:val="22"/>
              </w:rPr>
            </w:pPr>
            <w:ins w:id="225" w:author="ngm" w:date="2016-03-15T17:08:00Z">
              <w:r>
                <w:rPr>
                  <w:rFonts w:ascii="Calibri" w:hAnsi="Calibri" w:cs="Calibri"/>
                  <w:color w:val="000000"/>
                  <w:sz w:val="22"/>
                  <w:szCs w:val="22"/>
                </w:rPr>
                <w:t>709</w:t>
              </w:r>
            </w:ins>
          </w:p>
        </w:tc>
        <w:tc>
          <w:tcPr>
            <w:tcW w:w="1872" w:type="dxa"/>
            <w:shd w:val="clear" w:color="auto" w:fill="auto"/>
            <w:noWrap/>
            <w:vAlign w:val="bottom"/>
          </w:tcPr>
          <w:p w:rsidR="00E9489A" w:rsidRPr="00550923" w:rsidRDefault="00E9489A" w:rsidP="00E11F47">
            <w:pPr>
              <w:rPr>
                <w:ins w:id="226" w:author="ngm" w:date="2014-12-08T18:20:00Z"/>
                <w:rFonts w:ascii="Calibri" w:hAnsi="Calibri" w:cs="Calibri"/>
                <w:color w:val="000000"/>
                <w:sz w:val="22"/>
                <w:szCs w:val="22"/>
              </w:rPr>
            </w:pPr>
            <w:ins w:id="227" w:author="ngm" w:date="2016-03-15T17:08:00Z">
              <w:r>
                <w:rPr>
                  <w:rFonts w:ascii="Calibri" w:hAnsi="Calibri" w:cs="Calibri"/>
                  <w:color w:val="000000"/>
                  <w:sz w:val="22"/>
                  <w:szCs w:val="22"/>
                </w:rPr>
                <w:t>766</w:t>
              </w:r>
            </w:ins>
          </w:p>
        </w:tc>
        <w:tc>
          <w:tcPr>
            <w:tcW w:w="1872" w:type="dxa"/>
            <w:shd w:val="clear" w:color="auto" w:fill="auto"/>
            <w:noWrap/>
            <w:vAlign w:val="bottom"/>
          </w:tcPr>
          <w:p w:rsidR="00E9489A" w:rsidRPr="00550923" w:rsidRDefault="00E9489A" w:rsidP="00E11F47">
            <w:pPr>
              <w:rPr>
                <w:ins w:id="228" w:author="ngm" w:date="2014-12-08T18:20:00Z"/>
                <w:rFonts w:ascii="Calibri" w:hAnsi="Calibri" w:cs="Calibri"/>
                <w:color w:val="000000"/>
                <w:sz w:val="22"/>
                <w:szCs w:val="22"/>
              </w:rPr>
            </w:pPr>
            <w:ins w:id="229" w:author="ngm" w:date="2016-03-15T17:08:00Z">
              <w:r>
                <w:rPr>
                  <w:rFonts w:ascii="Calibri" w:hAnsi="Calibri" w:cs="Calibri"/>
                  <w:color w:val="000000"/>
                  <w:sz w:val="22"/>
                  <w:szCs w:val="22"/>
                </w:rPr>
                <w:t>2100</w:t>
              </w:r>
            </w:ins>
          </w:p>
        </w:tc>
        <w:tc>
          <w:tcPr>
            <w:tcW w:w="1922" w:type="dxa"/>
            <w:shd w:val="clear" w:color="auto" w:fill="auto"/>
            <w:noWrap/>
            <w:vAlign w:val="bottom"/>
          </w:tcPr>
          <w:p w:rsidR="00E9489A" w:rsidRPr="00550923" w:rsidRDefault="00E9489A" w:rsidP="00E11F47">
            <w:pPr>
              <w:rPr>
                <w:ins w:id="230" w:author="ngm" w:date="2014-12-08T18:20:00Z"/>
                <w:rFonts w:ascii="Calibri" w:hAnsi="Calibri" w:cs="Calibri"/>
                <w:color w:val="000000"/>
                <w:sz w:val="22"/>
                <w:szCs w:val="22"/>
              </w:rPr>
            </w:pPr>
            <w:ins w:id="231" w:author="ngm" w:date="2016-03-15T17:08:00Z">
              <w:r w:rsidRPr="00550923">
                <w:rPr>
                  <w:rFonts w:ascii="Calibri" w:hAnsi="Calibri" w:cs="Calibri"/>
                  <w:color w:val="000000"/>
                  <w:sz w:val="22"/>
                  <w:szCs w:val="22"/>
                </w:rPr>
                <w:t>2</w:t>
              </w:r>
              <w:r>
                <w:rPr>
                  <w:rFonts w:ascii="Calibri" w:hAnsi="Calibri" w:cs="Calibri"/>
                  <w:color w:val="000000"/>
                  <w:sz w:val="22"/>
                  <w:szCs w:val="22"/>
                </w:rPr>
                <w:t>2</w:t>
              </w:r>
              <w:r w:rsidRPr="00550923">
                <w:rPr>
                  <w:rFonts w:ascii="Calibri" w:hAnsi="Calibri" w:cs="Calibri"/>
                  <w:color w:val="000000"/>
                  <w:sz w:val="22"/>
                  <w:szCs w:val="22"/>
                </w:rPr>
                <w:t>10</w:t>
              </w:r>
            </w:ins>
          </w:p>
        </w:tc>
      </w:tr>
    </w:tbl>
    <w:p w:rsidR="00202F83" w:rsidRDefault="00202F83" w:rsidP="00202F83">
      <w:pPr>
        <w:pStyle w:val="BodyText"/>
        <w:rPr>
          <w:ins w:id="232" w:author="ngm" w:date="2014-12-08T18:20:00Z"/>
          <w:rFonts w:eastAsia="宋体"/>
          <w:lang w:eastAsia="zh-CN"/>
        </w:rPr>
      </w:pPr>
    </w:p>
    <w:p w:rsidR="00202F83" w:rsidRDefault="00202F83" w:rsidP="00202F83">
      <w:pPr>
        <w:pStyle w:val="BodyText"/>
        <w:numPr>
          <w:ins w:id="233" w:author="Unknown"/>
        </w:numPr>
        <w:rPr>
          <w:ins w:id="234" w:author="ngm" w:date="2014-12-08T18:24:00Z"/>
          <w:rFonts w:eastAsia="宋体"/>
          <w:lang w:eastAsia="zh-CN"/>
        </w:rPr>
      </w:pPr>
      <w:ins w:id="235" w:author="ngm" w:date="2014-09-22T13:13:00Z">
        <w:r>
          <w:rPr>
            <w:rFonts w:eastAsia="宋体" w:cs="Optima"/>
            <w:szCs w:val="21"/>
            <w:lang w:eastAsia="zh-CN"/>
          </w:rPr>
          <w:lastRenderedPageBreak/>
          <w:t xml:space="preserve">It can be seen from Table </w:t>
        </w:r>
      </w:ins>
      <w:ins w:id="236" w:author="ngm" w:date="2016-01-27T10:53:00Z">
        <w:r>
          <w:t>6.</w:t>
        </w:r>
      </w:ins>
      <w:ins w:id="237" w:author="ngm" w:date="2016-03-15T17:08:00Z">
        <w:r w:rsidR="00E42E1A">
          <w:t>2</w:t>
        </w:r>
      </w:ins>
      <w:ins w:id="238" w:author="ngm" w:date="2016-01-27T10:53:00Z">
        <w:r>
          <w:t>.</w:t>
        </w:r>
      </w:ins>
      <w:ins w:id="239" w:author="ngm" w:date="2016-03-15T17:08:00Z">
        <w:r w:rsidR="00E42E1A">
          <w:t>3</w:t>
        </w:r>
      </w:ins>
      <w:ins w:id="240" w:author="ngm" w:date="2014-09-22T13:13:00Z">
        <w:r>
          <w:t>-1</w:t>
        </w:r>
        <w:r>
          <w:rPr>
            <w:rFonts w:eastAsia="宋体" w:cs="Optima"/>
            <w:szCs w:val="21"/>
            <w:lang w:eastAsia="zh-CN"/>
          </w:rPr>
          <w:t xml:space="preserve"> </w:t>
        </w:r>
      </w:ins>
      <w:ins w:id="241" w:author="ngm" w:date="2016-03-15T17:10:00Z">
        <w:r w:rsidR="00E42E1A" w:rsidRPr="00E16FB4">
          <w:rPr>
            <w:rFonts w:eastAsia="宋体" w:cs="Optima"/>
            <w:szCs w:val="21"/>
            <w:lang w:eastAsia="zh-CN"/>
          </w:rPr>
          <w:t xml:space="preserve">that </w:t>
        </w:r>
        <w:r w:rsidR="00E42E1A" w:rsidRPr="00E80F01">
          <w:rPr>
            <w:snapToGrid w:val="0"/>
            <w:lang w:val="en-US"/>
          </w:rPr>
          <w:t>the 2</w:t>
        </w:r>
        <w:r w:rsidR="00E42E1A" w:rsidRPr="00A41663">
          <w:rPr>
            <w:snapToGrid w:val="0"/>
            <w:vertAlign w:val="superscript"/>
            <w:lang w:val="en-US"/>
          </w:rPr>
          <w:t>nd</w:t>
        </w:r>
        <w:r w:rsidR="00E42E1A">
          <w:rPr>
            <w:snapToGrid w:val="0"/>
            <w:lang w:val="en-US"/>
          </w:rPr>
          <w:t xml:space="preserve"> </w:t>
        </w:r>
        <w:r w:rsidR="00E42E1A" w:rsidRPr="00E80F01">
          <w:rPr>
            <w:snapToGrid w:val="0"/>
            <w:lang w:val="en-US"/>
          </w:rPr>
          <w:t xml:space="preserve">harmonics of BS transmitting in Band </w:t>
        </w:r>
        <w:r w:rsidR="00E42E1A">
          <w:rPr>
            <w:snapToGrid w:val="0"/>
            <w:lang w:val="en-US"/>
          </w:rPr>
          <w:t>12</w:t>
        </w:r>
        <w:r w:rsidR="00E42E1A" w:rsidRPr="00E80F01">
          <w:rPr>
            <w:snapToGrid w:val="0"/>
            <w:lang w:val="en-US"/>
          </w:rPr>
          <w:t xml:space="preserve"> </w:t>
        </w:r>
        <w:r w:rsidR="00E42E1A" w:rsidRPr="00E16FB4">
          <w:rPr>
            <w:snapToGrid w:val="0"/>
            <w:lang w:val="en-US"/>
          </w:rPr>
          <w:t xml:space="preserve">may fall into the BS receive band of Bands </w:t>
        </w:r>
        <w:r w:rsidR="00E42E1A">
          <w:rPr>
            <w:snapToGrid w:val="0"/>
            <w:lang w:val="en-US"/>
          </w:rPr>
          <w:t>21</w:t>
        </w:r>
        <w:r w:rsidR="00E42E1A" w:rsidRPr="00E16FB4">
          <w:rPr>
            <w:snapToGrid w:val="0"/>
            <w:lang w:val="en-US"/>
          </w:rPr>
          <w:t xml:space="preserve"> and </w:t>
        </w:r>
        <w:r w:rsidR="00E42E1A">
          <w:rPr>
            <w:snapToGrid w:val="0"/>
            <w:lang w:val="en-US"/>
          </w:rPr>
          <w:t>45</w:t>
        </w:r>
        <w:r w:rsidR="00E42E1A" w:rsidRPr="00DB6864">
          <w:t xml:space="preserve">, </w:t>
        </w:r>
        <w:r w:rsidR="00E42E1A">
          <w:t>while</w:t>
        </w:r>
        <w:r w:rsidR="00E42E1A" w:rsidRPr="00E80F01">
          <w:t xml:space="preserve"> the </w:t>
        </w:r>
        <w:r w:rsidR="00E42E1A">
          <w:t>2</w:t>
        </w:r>
        <w:r w:rsidR="00E42E1A" w:rsidRPr="00E80F01">
          <w:rPr>
            <w:vertAlign w:val="superscript"/>
          </w:rPr>
          <w:t>nd</w:t>
        </w:r>
        <w:r w:rsidR="00E42E1A">
          <w:t xml:space="preserve"> </w:t>
        </w:r>
        <w:r w:rsidR="00E42E1A" w:rsidRPr="00E80F01">
          <w:t xml:space="preserve">IMD products supporting CA of Band </w:t>
        </w:r>
        <w:r w:rsidR="00E42E1A">
          <w:t>12</w:t>
        </w:r>
        <w:r w:rsidR="00E42E1A" w:rsidRPr="00E80F01">
          <w:t xml:space="preserve"> and Band </w:t>
        </w:r>
        <w:r w:rsidR="00E42E1A">
          <w:t>66</w:t>
        </w:r>
        <w:r w:rsidR="00E42E1A" w:rsidRPr="00E80F01">
          <w:t xml:space="preserve"> may fall into the BS receive band of Bands 1</w:t>
        </w:r>
        <w:r w:rsidR="00E42E1A">
          <w:t>1</w:t>
        </w:r>
        <w:r w:rsidR="00E42E1A" w:rsidRPr="00E80F01">
          <w:t>, 2</w:t>
        </w:r>
        <w:r w:rsidR="00E42E1A">
          <w:t>1</w:t>
        </w:r>
        <w:r w:rsidR="00E42E1A" w:rsidRPr="00E80F01">
          <w:t xml:space="preserve"> and 4</w:t>
        </w:r>
        <w:r w:rsidR="00E42E1A">
          <w:t>5,</w:t>
        </w:r>
        <w:r w:rsidR="00E42E1A" w:rsidRPr="00E80F01">
          <w:t xml:space="preserve"> </w:t>
        </w:r>
        <w:r w:rsidR="00E42E1A">
          <w:t>and</w:t>
        </w:r>
        <w:r w:rsidR="00E42E1A" w:rsidRPr="00DB6864">
          <w:rPr>
            <w:rFonts w:eastAsia="宋体" w:cs="Optima"/>
            <w:szCs w:val="21"/>
            <w:lang w:eastAsia="zh-CN"/>
          </w:rPr>
          <w:t xml:space="preserve"> the 3</w:t>
        </w:r>
        <w:r w:rsidR="00E42E1A" w:rsidRPr="00DB6864">
          <w:rPr>
            <w:rFonts w:eastAsia="宋体" w:cs="Optima"/>
            <w:szCs w:val="21"/>
            <w:vertAlign w:val="superscript"/>
            <w:lang w:eastAsia="zh-CN"/>
          </w:rPr>
          <w:t>rd</w:t>
        </w:r>
        <w:r w:rsidR="00E42E1A" w:rsidRPr="00DB6864">
          <w:rPr>
            <w:rFonts w:eastAsia="宋体" w:cs="Optima"/>
            <w:szCs w:val="21"/>
            <w:lang w:eastAsia="zh-CN"/>
          </w:rPr>
          <w:t xml:space="preserve"> IMD products </w:t>
        </w:r>
        <w:r w:rsidR="00E42E1A" w:rsidRPr="00DB6864">
          <w:t xml:space="preserve">may fall into the BS receive band of Bands </w:t>
        </w:r>
        <w:r w:rsidR="00E42E1A">
          <w:t>5, 6, 12</w:t>
        </w:r>
        <w:r w:rsidR="00E42E1A" w:rsidRPr="00DB6864">
          <w:t>,</w:t>
        </w:r>
        <w:r w:rsidR="00E42E1A">
          <w:t xml:space="preserve"> 13, 14, 17, 18, 19, 20, 22</w:t>
        </w:r>
        <w:r w:rsidR="00E42E1A" w:rsidRPr="00DB6864">
          <w:t xml:space="preserve">, </w:t>
        </w:r>
        <w:r w:rsidR="00E42E1A">
          <w:t>26, 27, 28, 42</w:t>
        </w:r>
        <w:r w:rsidR="00E42E1A" w:rsidRPr="00DB6864">
          <w:t xml:space="preserve">, </w:t>
        </w:r>
        <w:r w:rsidR="00E42E1A">
          <w:t>43, 44</w:t>
        </w:r>
        <w:r w:rsidR="00E42E1A" w:rsidRPr="00DB6864">
          <w:t xml:space="preserve"> and </w:t>
        </w:r>
        <w:r w:rsidR="00E42E1A">
          <w:t>68</w:t>
        </w:r>
        <w:r w:rsidR="00E42E1A" w:rsidRPr="00DB6864">
          <w:t xml:space="preserve">. Note that the calculation in </w:t>
        </w:r>
      </w:ins>
      <w:ins w:id="242" w:author="ngm" w:date="2016-01-26T15:13:00Z">
        <w:r w:rsidRPr="00DB6864">
          <w:t xml:space="preserve">Table </w:t>
        </w:r>
      </w:ins>
      <w:ins w:id="243" w:author="ngm" w:date="2016-01-27T12:02:00Z">
        <w:r w:rsidR="003C0DCB">
          <w:t>6.</w:t>
        </w:r>
      </w:ins>
      <w:ins w:id="244" w:author="ngm" w:date="2016-03-15T17:10:00Z">
        <w:r w:rsidR="00E42E1A">
          <w:t>2</w:t>
        </w:r>
      </w:ins>
      <w:ins w:id="245" w:author="ngm" w:date="2016-01-27T12:02:00Z">
        <w:r w:rsidR="003C0DCB">
          <w:t>.</w:t>
        </w:r>
      </w:ins>
      <w:ins w:id="246" w:author="ngm" w:date="2016-03-15T17:10:00Z">
        <w:r w:rsidR="00E42E1A">
          <w:t>3</w:t>
        </w:r>
      </w:ins>
      <w:ins w:id="247" w:author="ngm" w:date="2016-01-27T12:02:00Z">
        <w:r w:rsidR="003C0DCB">
          <w:t>-1</w:t>
        </w:r>
        <w:r w:rsidR="003C0DCB">
          <w:rPr>
            <w:rFonts w:eastAsia="宋体" w:cs="Optima"/>
            <w:szCs w:val="21"/>
            <w:lang w:eastAsia="zh-CN"/>
          </w:rPr>
          <w:t xml:space="preserve"> </w:t>
        </w:r>
      </w:ins>
      <w:ins w:id="248" w:author="ngm" w:date="2016-01-27T12:03:00Z">
        <w:r w:rsidR="003C0DCB">
          <w:t xml:space="preserve">(except the last row) </w:t>
        </w:r>
      </w:ins>
      <w:ins w:id="249" w:author="ngm" w:date="2016-03-15T17:11:00Z">
        <w:r w:rsidR="00E42E1A" w:rsidRPr="00DB6864">
          <w:t>assumes the BS is transmitting with</w:t>
        </w:r>
        <w:r w:rsidR="00E42E1A">
          <w:t xml:space="preserve"> the whole 17 MHz DL frequency of Band 12 and the whole 90 MHz DL frequency of Band 66. If the BS is only transmitting up to 10 MHz DL in Band 12 and up to 20 MHz DL in Band 66 as stated in the WIDS, then the 3</w:t>
        </w:r>
        <w:r w:rsidR="00E42E1A" w:rsidRPr="00316858">
          <w:rPr>
            <w:vertAlign w:val="superscript"/>
          </w:rPr>
          <w:t>rd</w:t>
        </w:r>
        <w:r w:rsidR="00E42E1A">
          <w:t xml:space="preserve"> </w:t>
        </w:r>
        <w:r w:rsidR="00E42E1A">
          <w:rPr>
            <w:rFonts w:eastAsia="宋体" w:cs="Optima"/>
            <w:szCs w:val="21"/>
            <w:lang w:eastAsia="zh-CN"/>
          </w:rPr>
          <w:t xml:space="preserve">IMD products </w:t>
        </w:r>
        <w:r w:rsidR="00E42E1A">
          <w:t xml:space="preserve">will not fall into the BS receive band of Band </w:t>
        </w:r>
        <w:r w:rsidR="00E42E1A" w:rsidRPr="00DB6864">
          <w:t xml:space="preserve">5, 6, </w:t>
        </w:r>
        <w:r w:rsidR="00E42E1A">
          <w:t>13, 14,</w:t>
        </w:r>
        <w:r w:rsidR="00E42E1A" w:rsidRPr="00DB6864">
          <w:t xml:space="preserve"> 18, 19, 20, </w:t>
        </w:r>
        <w:r w:rsidR="00E42E1A">
          <w:t xml:space="preserve">26 or 27 </w:t>
        </w:r>
        <w:r w:rsidR="00E42E1A">
          <w:rPr>
            <w:rFonts w:eastAsia="宋体" w:cs="Optima"/>
            <w:szCs w:val="21"/>
            <w:lang w:eastAsia="zh-CN"/>
          </w:rPr>
          <w:t xml:space="preserve">as shown in the last row in </w:t>
        </w:r>
      </w:ins>
      <w:ins w:id="250" w:author="ngm" w:date="2014-09-23T16:53:00Z">
        <w:r w:rsidRPr="002564DD">
          <w:t xml:space="preserve">Table </w:t>
        </w:r>
      </w:ins>
      <w:ins w:id="251" w:author="ngm" w:date="2016-01-27T10:53:00Z">
        <w:r>
          <w:t>6.</w:t>
        </w:r>
      </w:ins>
      <w:ins w:id="252" w:author="ngm" w:date="2016-03-15T17:11:00Z">
        <w:r w:rsidR="00E42E1A">
          <w:t>2</w:t>
        </w:r>
      </w:ins>
      <w:ins w:id="253" w:author="ngm" w:date="2016-01-27T10:53:00Z">
        <w:r>
          <w:t>.</w:t>
        </w:r>
      </w:ins>
      <w:ins w:id="254" w:author="ngm" w:date="2016-03-15T17:11:00Z">
        <w:r w:rsidR="00E42E1A">
          <w:t>3</w:t>
        </w:r>
      </w:ins>
      <w:ins w:id="255" w:author="ngm" w:date="2014-09-22T13:13:00Z">
        <w:r>
          <w:t>-1</w:t>
        </w:r>
      </w:ins>
      <w:ins w:id="256" w:author="ngm" w:date="2016-01-26T15:13:00Z">
        <w:r>
          <w:t>.</w:t>
        </w:r>
      </w:ins>
    </w:p>
    <w:p w:rsidR="00125B21" w:rsidRDefault="00125B21" w:rsidP="00125B21">
      <w:pPr>
        <w:pStyle w:val="BodyText"/>
        <w:rPr>
          <w:ins w:id="257" w:author="ngm" w:date="2016-03-15T20:18:00Z"/>
        </w:rPr>
      </w:pPr>
      <w:ins w:id="258" w:author="ngm" w:date="2016-03-15T20:18:00Z">
        <w:r>
          <w:t>Note that the 3</w:t>
        </w:r>
        <w:r w:rsidRPr="00316858">
          <w:rPr>
            <w:vertAlign w:val="superscript"/>
          </w:rPr>
          <w:t>rd</w:t>
        </w:r>
        <w:r>
          <w:t xml:space="preserve"> </w:t>
        </w:r>
        <w:r>
          <w:rPr>
            <w:rFonts w:eastAsia="宋体" w:cs="Optima"/>
            <w:szCs w:val="21"/>
            <w:lang w:eastAsia="zh-CN"/>
          </w:rPr>
          <w:t>IMD products</w:t>
        </w:r>
        <w:r>
          <w:t xml:space="preserve"> may fall into </w:t>
        </w:r>
        <w:r>
          <w:rPr>
            <w:rFonts w:eastAsia="宋体"/>
            <w:lang w:eastAsia="zh-CN"/>
          </w:rPr>
          <w:t xml:space="preserve">the BS own receive blocks of Band 12. </w:t>
        </w:r>
        <w:r>
          <w:t xml:space="preserve">Assume that the 2 component carriers (CC) transmitted by the Bands 12 and 66 BS </w:t>
        </w:r>
        <w:proofErr w:type="spellStart"/>
        <w:r>
          <w:t xml:space="preserve">are </w:t>
        </w:r>
        <w:r w:rsidRPr="00AB26BD">
          <w:rPr>
            <w:i/>
          </w:rPr>
          <w:t>a</w:t>
        </w:r>
        <w:proofErr w:type="spellEnd"/>
        <w:r>
          <w:t xml:space="preserve"> and </w:t>
        </w:r>
        <w:r w:rsidRPr="00AB26BD">
          <w:rPr>
            <w:i/>
          </w:rPr>
          <w:t>b</w:t>
        </w:r>
        <w:r>
          <w:t xml:space="preserve"> MHz channel bandwidth and </w:t>
        </w:r>
        <w:r w:rsidRPr="00AB26BD">
          <w:rPr>
            <w:i/>
          </w:rPr>
          <w:t>c</w:t>
        </w:r>
        <w:r>
          <w:t xml:space="preserve"> and </w:t>
        </w:r>
        <w:r w:rsidRPr="00AB26BD">
          <w:rPr>
            <w:i/>
          </w:rPr>
          <w:t>d</w:t>
        </w:r>
        <w:r>
          <w:t xml:space="preserve"> MHz from the edges of Bands 12 and 66 DL frequency bands as shown in Figure </w:t>
        </w:r>
      </w:ins>
      <w:ins w:id="259" w:author="ngm" w:date="2016-03-15T20:19:00Z">
        <w:r>
          <w:t>6.2.3-</w:t>
        </w:r>
      </w:ins>
      <w:ins w:id="260" w:author="ngm" w:date="2016-03-15T20:18:00Z">
        <w:r>
          <w:t>1 below:</w:t>
        </w:r>
      </w:ins>
    </w:p>
    <w:p w:rsidR="00125B21" w:rsidRDefault="004012E1" w:rsidP="00125B21">
      <w:pPr>
        <w:pStyle w:val="BodyText"/>
        <w:rPr>
          <w:ins w:id="261" w:author="ngm" w:date="2016-03-15T20:18:00Z"/>
        </w:rPr>
      </w:pPr>
      <w:ins w:id="262" w:author="ngm" w:date="2016-03-15T20:18:00Z">
        <w:r w:rsidRPr="004012E1">
          <w:rPr>
            <w:noProof/>
            <w:lang w:val="en-US" w:eastAsia="zh-CN"/>
          </w:rPr>
          <w:pict>
            <v:shape id="_x0000_s1106" type="#_x0000_t202" style="position:absolute;margin-left:4in;margin-top:55.65pt;width:54pt;height:27pt;z-index:251669504" stroked="f">
              <v:textbox style="mso-next-textbox:#_x0000_s1106">
                <w:txbxContent>
                  <w:p w:rsidR="00125B21" w:rsidRDefault="00125B21" w:rsidP="00125B21">
                    <w:proofErr w:type="gramStart"/>
                    <w:r>
                      <w:t>f2-high</w:t>
                    </w:r>
                    <w:proofErr w:type="gramEnd"/>
                  </w:p>
                </w:txbxContent>
              </v:textbox>
            </v:shape>
          </w:pict>
        </w:r>
        <w:r w:rsidRPr="004012E1">
          <w:rPr>
            <w:noProof/>
            <w:lang w:val="en-US" w:eastAsia="zh-CN"/>
          </w:rPr>
          <w:pict>
            <v:shape id="_x0000_s1107" type="#_x0000_t202" style="position:absolute;margin-left:243pt;margin-top:55.65pt;width:45pt;height:27pt;z-index:251670528" stroked="f">
              <v:textbox style="mso-next-textbox:#_x0000_s1107">
                <w:txbxContent>
                  <w:p w:rsidR="00125B21" w:rsidRDefault="00125B21" w:rsidP="00125B21">
                    <w:proofErr w:type="gramStart"/>
                    <w:r>
                      <w:t>f2-low</w:t>
                    </w:r>
                    <w:proofErr w:type="gramEnd"/>
                  </w:p>
                </w:txbxContent>
              </v:textbox>
            </v:shape>
          </w:pict>
        </w:r>
        <w:r w:rsidRPr="004012E1">
          <w:rPr>
            <w:noProof/>
            <w:lang w:val="en-US" w:eastAsia="zh-CN"/>
          </w:rPr>
          <w:pict>
            <v:shape id="_x0000_s1108" type="#_x0000_t202" style="position:absolute;margin-left:162pt;margin-top:55.65pt;width:54pt;height:27pt;z-index:251671552" stroked="f">
              <v:textbox style="mso-next-textbox:#_x0000_s1108">
                <w:txbxContent>
                  <w:p w:rsidR="00125B21" w:rsidRDefault="00125B21" w:rsidP="00125B21">
                    <w:proofErr w:type="gramStart"/>
                    <w:r>
                      <w:t>f1-high</w:t>
                    </w:r>
                    <w:proofErr w:type="gramEnd"/>
                  </w:p>
                </w:txbxContent>
              </v:textbox>
            </v:shape>
          </w:pict>
        </w:r>
        <w:r w:rsidRPr="004012E1">
          <w:rPr>
            <w:noProof/>
            <w:lang w:val="en-US" w:eastAsia="zh-CN"/>
          </w:rPr>
          <w:pict>
            <v:shape id="_x0000_s1109" type="#_x0000_t202" style="position:absolute;margin-left:1in;margin-top:55.65pt;width:45pt;height:27pt;z-index:251672576" stroked="f">
              <v:textbox style="mso-next-textbox:#_x0000_s1109">
                <w:txbxContent>
                  <w:p w:rsidR="00125B21" w:rsidRDefault="00125B21" w:rsidP="00125B21">
                    <w:proofErr w:type="gramStart"/>
                    <w:r>
                      <w:t>f1-low</w:t>
                    </w:r>
                    <w:proofErr w:type="gramEnd"/>
                  </w:p>
                </w:txbxContent>
              </v:textbox>
            </v:shape>
          </w:pict>
        </w:r>
        <w:r>
          <w:pict>
            <v:group id="_x0000_s1088" editas="canvas" style="width:486pt;height:81pt;mso-position-horizontal-relative:char;mso-position-vertical-relative:line" coordorigin="1022,9266" coordsize="9720,1620">
              <o:lock v:ext="edit" aspectratio="t"/>
              <v:shape id="_x0000_s1089" type="#_x0000_t75" style="position:absolute;left:1022;top:9266;width:9720;height:1620" o:preferrelative="f">
                <v:fill o:detectmouseclick="t"/>
                <v:path o:extrusionok="t" o:connecttype="none"/>
                <o:lock v:ext="edit" text="t"/>
              </v:shape>
              <v:line id="_x0000_s1090" style="position:absolute" from="1741,9986" to="1742,10346"/>
              <v:line id="_x0000_s1091" style="position:absolute" from="9122,9986" to="9122,10346"/>
              <v:line id="_x0000_s1092" style="position:absolute" from="1742,10166" to="2822,10166">
                <v:stroke startarrow="block" endarrow="block"/>
              </v:line>
              <v:line id="_x0000_s1093" style="position:absolute" from="2822,9806" to="4622,9807">
                <v:stroke startarrow="block" endarrow="block"/>
              </v:line>
              <v:line id="_x0000_s1094" style="position:absolute" from="7142,10166" to="9122,10166">
                <v:stroke startarrow="block" endarrow="block"/>
              </v:line>
              <v:shape id="_x0000_s1095" type="#_x0000_t202" style="position:absolute;left:2822;top:9986;width:1800;height:360">
                <v:textbox style="mso-next-textbox:#_x0000_s1095">
                  <w:txbxContent>
                    <w:p w:rsidR="00125B21" w:rsidRDefault="00125B21" w:rsidP="00125B21">
                      <w:pPr>
                        <w:jc w:val="center"/>
                      </w:pPr>
                      <w:r>
                        <w:t>1</w:t>
                      </w:r>
                      <w:r w:rsidRPr="00E64B36">
                        <w:rPr>
                          <w:vertAlign w:val="superscript"/>
                        </w:rPr>
                        <w:t>st</w:t>
                      </w:r>
                      <w:r>
                        <w:t xml:space="preserve"> CC</w:t>
                      </w:r>
                    </w:p>
                  </w:txbxContent>
                </v:textbox>
              </v:shape>
              <v:shape id="_x0000_s1096" type="#_x0000_t202" style="position:absolute;left:6242;top:9986;width:900;height:360">
                <v:textbox style="mso-next-textbox:#_x0000_s1096">
                  <w:txbxContent>
                    <w:p w:rsidR="00125B21" w:rsidRDefault="00125B21" w:rsidP="00125B21">
                      <w:pPr>
                        <w:jc w:val="center"/>
                      </w:pPr>
                      <w:r>
                        <w:t>2</w:t>
                      </w:r>
                      <w:r w:rsidRPr="00E64B36">
                        <w:rPr>
                          <w:vertAlign w:val="superscript"/>
                        </w:rPr>
                        <w:t>nd</w:t>
                      </w:r>
                      <w:r>
                        <w:t xml:space="preserve"> CC</w:t>
                      </w:r>
                    </w:p>
                  </w:txbxContent>
                </v:textbox>
              </v:shape>
              <v:shape id="_x0000_s1097" type="#_x0000_t202" style="position:absolute;left:1382;top:10346;width:720;height:360" stroked="f">
                <v:textbox style="mso-next-textbox:#_x0000_s1097">
                  <w:txbxContent>
                    <w:p w:rsidR="00125B21" w:rsidRDefault="00125B21" w:rsidP="00125B21">
                      <w:r>
                        <w:t>729</w:t>
                      </w:r>
                    </w:p>
                  </w:txbxContent>
                </v:textbox>
              </v:shape>
              <v:shape id="_x0000_s1098" type="#_x0000_t202" style="position:absolute;left:8762;top:10346;width:720;height:360" stroked="f">
                <v:textbox style="mso-next-textbox:#_x0000_s1098">
                  <w:txbxContent>
                    <w:p w:rsidR="00125B21" w:rsidRDefault="00125B21" w:rsidP="00125B21">
                      <w:r>
                        <w:t>2200</w:t>
                      </w:r>
                    </w:p>
                  </w:txbxContent>
                </v:textbox>
              </v:shape>
              <v:shape id="_x0000_s1099" type="#_x0000_t202" style="position:absolute;left:1742;top:9626;width:900;height:360" stroked="f">
                <v:textbox style="mso-next-textbox:#_x0000_s1099">
                  <w:txbxContent>
                    <w:p w:rsidR="00125B21" w:rsidRDefault="00125B21" w:rsidP="00125B21">
                      <w:proofErr w:type="gramStart"/>
                      <w:r w:rsidRPr="00E64B36">
                        <w:rPr>
                          <w:i/>
                        </w:rPr>
                        <w:t>c</w:t>
                      </w:r>
                      <w:proofErr w:type="gramEnd"/>
                      <w:r>
                        <w:t xml:space="preserve"> MHz</w:t>
                      </w:r>
                    </w:p>
                  </w:txbxContent>
                </v:textbox>
              </v:shape>
              <v:shape id="_x0000_s1100" type="#_x0000_t202" style="position:absolute;left:7682;top:9626;width:900;height:360" stroked="f">
                <v:textbox style="mso-next-textbox:#_x0000_s1100">
                  <w:txbxContent>
                    <w:p w:rsidR="00125B21" w:rsidRDefault="00125B21" w:rsidP="00125B21">
                      <w:proofErr w:type="gramStart"/>
                      <w:r>
                        <w:rPr>
                          <w:i/>
                        </w:rPr>
                        <w:t>d</w:t>
                      </w:r>
                      <w:proofErr w:type="gramEnd"/>
                      <w:r>
                        <w:t xml:space="preserve"> MHz</w:t>
                      </w:r>
                    </w:p>
                  </w:txbxContent>
                </v:textbox>
              </v:shape>
              <v:shape id="_x0000_s1101" type="#_x0000_t202" style="position:absolute;left:3182;top:9266;width:900;height:360" stroked="f">
                <v:textbox style="mso-next-textbox:#_x0000_s1101">
                  <w:txbxContent>
                    <w:p w:rsidR="00125B21" w:rsidRDefault="00125B21" w:rsidP="00125B21">
                      <w:proofErr w:type="gramStart"/>
                      <w:r>
                        <w:rPr>
                          <w:i/>
                        </w:rPr>
                        <w:t>a</w:t>
                      </w:r>
                      <w:proofErr w:type="gramEnd"/>
                      <w:r>
                        <w:t xml:space="preserve"> MHz</w:t>
                      </w:r>
                    </w:p>
                  </w:txbxContent>
                </v:textbox>
              </v:shape>
              <v:line id="_x0000_s1102" style="position:absolute" from="6242,9806" to="7142,9806">
                <v:stroke startarrow="block" endarrow="block"/>
              </v:line>
              <v:shape id="_x0000_s1103" type="#_x0000_t202" style="position:absolute;left:6242;top:9266;width:900;height:360" stroked="f">
                <v:textbox style="mso-next-textbox:#_x0000_s1103">
                  <w:txbxContent>
                    <w:p w:rsidR="00125B21" w:rsidRDefault="00125B21" w:rsidP="00125B21">
                      <w:proofErr w:type="gramStart"/>
                      <w:r>
                        <w:rPr>
                          <w:i/>
                        </w:rPr>
                        <w:t>b</w:t>
                      </w:r>
                      <w:proofErr w:type="gramEnd"/>
                      <w:r>
                        <w:t xml:space="preserve"> MHz</w:t>
                      </w:r>
                    </w:p>
                  </w:txbxContent>
                </v:textbox>
              </v:shape>
              <v:line id="_x0000_s1104" style="position:absolute" from="1382,10346" to="9482,10346">
                <v:stroke endarrow="block"/>
              </v:line>
              <v:shape id="_x0000_s1105" type="#_x0000_t202" style="position:absolute;left:9482;top:10346;width:720;height:360" stroked="f">
                <v:textbox style="mso-next-textbox:#_x0000_s1105">
                  <w:txbxContent>
                    <w:p w:rsidR="00125B21" w:rsidRDefault="00125B21" w:rsidP="00125B21">
                      <w:r>
                        <w:t>MHz</w:t>
                      </w:r>
                    </w:p>
                  </w:txbxContent>
                </v:textbox>
              </v:shape>
              <w10:wrap type="none"/>
              <w10:anchorlock/>
            </v:group>
          </w:pict>
        </w:r>
      </w:ins>
    </w:p>
    <w:p w:rsidR="00125B21" w:rsidRPr="00DD5BBB" w:rsidRDefault="00125B21" w:rsidP="00125B21">
      <w:pPr>
        <w:pStyle w:val="TH"/>
        <w:rPr>
          <w:ins w:id="263" w:author="ngm" w:date="2016-03-15T20:18:00Z"/>
        </w:rPr>
      </w:pPr>
      <w:ins w:id="264" w:author="ngm" w:date="2016-03-15T20:18:00Z">
        <w:r>
          <w:t xml:space="preserve">Figure </w:t>
        </w:r>
      </w:ins>
      <w:ins w:id="265" w:author="ngm" w:date="2016-03-15T20:19:00Z">
        <w:r>
          <w:t>6.2.3-</w:t>
        </w:r>
      </w:ins>
      <w:ins w:id="266" w:author="ngm" w:date="2016-03-15T20:18:00Z">
        <w:r>
          <w:t>1:</w:t>
        </w:r>
        <w:r w:rsidRPr="00DD5BBB">
          <w:t xml:space="preserve"> </w:t>
        </w:r>
        <w:r>
          <w:t>CC transmitted by the Bands 12 and 66 BS</w:t>
        </w:r>
      </w:ins>
    </w:p>
    <w:p w:rsidR="00125B21" w:rsidRDefault="00125B21" w:rsidP="00125B21">
      <w:pPr>
        <w:pStyle w:val="BodyText"/>
        <w:rPr>
          <w:ins w:id="267" w:author="ngm" w:date="2016-03-15T20:18:00Z"/>
        </w:rPr>
      </w:pPr>
    </w:p>
    <w:p w:rsidR="00125B21" w:rsidRDefault="00125B21" w:rsidP="00125B21">
      <w:pPr>
        <w:pStyle w:val="BodyText"/>
        <w:rPr>
          <w:ins w:id="268" w:author="ngm" w:date="2016-03-15T20:18:00Z"/>
        </w:rPr>
      </w:pPr>
      <w:ins w:id="269" w:author="ngm" w:date="2016-03-15T20:18:00Z">
        <w:r>
          <w:t xml:space="preserve">And the corresponding BS </w:t>
        </w:r>
        <w:proofErr w:type="gramStart"/>
        <w:r>
          <w:t>receive</w:t>
        </w:r>
        <w:proofErr w:type="gramEnd"/>
        <w:r>
          <w:t xml:space="preserve"> blocks are as shown in Figure </w:t>
        </w:r>
      </w:ins>
      <w:ins w:id="270" w:author="ngm" w:date="2016-03-15T20:19:00Z">
        <w:r>
          <w:t>6.2.3-</w:t>
        </w:r>
      </w:ins>
      <w:ins w:id="271" w:author="ngm" w:date="2016-03-15T20:18:00Z">
        <w:r>
          <w:t>2 below:</w:t>
        </w:r>
      </w:ins>
    </w:p>
    <w:p w:rsidR="00125B21" w:rsidRDefault="004012E1" w:rsidP="00125B21">
      <w:pPr>
        <w:pStyle w:val="BodyText"/>
        <w:rPr>
          <w:ins w:id="272" w:author="ngm" w:date="2016-03-15T20:18:00Z"/>
        </w:rPr>
      </w:pPr>
      <w:ins w:id="273" w:author="ngm" w:date="2016-03-15T20:18:00Z">
        <w:r w:rsidRPr="004012E1">
          <w:rPr>
            <w:noProof/>
            <w:lang w:val="en-US" w:eastAsia="zh-CN"/>
          </w:rPr>
          <w:pict>
            <v:shape id="_x0000_s1110" type="#_x0000_t202" style="position:absolute;margin-left:1in;margin-top:54.9pt;width:45pt;height:27pt;z-index:251673600" stroked="f">
              <v:textbox style="mso-next-textbox:#_x0000_s1110">
                <w:txbxContent>
                  <w:p w:rsidR="00125B21" w:rsidRDefault="00125B21" w:rsidP="00125B21">
                    <w:proofErr w:type="gramStart"/>
                    <w:r>
                      <w:t>f1-low</w:t>
                    </w:r>
                    <w:proofErr w:type="gramEnd"/>
                  </w:p>
                </w:txbxContent>
              </v:textbox>
            </v:shape>
          </w:pict>
        </w:r>
        <w:r w:rsidRPr="004012E1">
          <w:rPr>
            <w:noProof/>
            <w:lang w:val="en-US" w:eastAsia="zh-CN"/>
          </w:rPr>
          <w:pict>
            <v:shape id="_x0000_s1111" type="#_x0000_t202" style="position:absolute;margin-left:162pt;margin-top:54.9pt;width:54pt;height:27pt;z-index:251674624" stroked="f">
              <v:textbox style="mso-next-textbox:#_x0000_s1111">
                <w:txbxContent>
                  <w:p w:rsidR="00125B21" w:rsidRDefault="00125B21" w:rsidP="00125B21">
                    <w:proofErr w:type="gramStart"/>
                    <w:r>
                      <w:t>f1-high</w:t>
                    </w:r>
                    <w:proofErr w:type="gramEnd"/>
                  </w:p>
                </w:txbxContent>
              </v:textbox>
            </v:shape>
          </w:pict>
        </w:r>
        <w:r w:rsidRPr="004012E1">
          <w:rPr>
            <w:noProof/>
            <w:lang w:val="en-US" w:eastAsia="zh-CN"/>
          </w:rPr>
          <w:pict>
            <v:shape id="_x0000_s1112" type="#_x0000_t202" style="position:absolute;margin-left:243pt;margin-top:54.9pt;width:45pt;height:27pt;z-index:251675648" stroked="f">
              <v:textbox style="mso-next-textbox:#_x0000_s1112">
                <w:txbxContent>
                  <w:p w:rsidR="00125B21" w:rsidRDefault="00125B21" w:rsidP="00125B21">
                    <w:proofErr w:type="gramStart"/>
                    <w:r>
                      <w:t>f2-low</w:t>
                    </w:r>
                    <w:proofErr w:type="gramEnd"/>
                  </w:p>
                </w:txbxContent>
              </v:textbox>
            </v:shape>
          </w:pict>
        </w:r>
        <w:r w:rsidRPr="004012E1">
          <w:rPr>
            <w:noProof/>
            <w:lang w:val="en-US" w:eastAsia="zh-CN"/>
          </w:rPr>
          <w:pict>
            <v:shape id="_x0000_s1113" type="#_x0000_t202" style="position:absolute;margin-left:4in;margin-top:54.9pt;width:54pt;height:27pt;z-index:251676672" stroked="f">
              <v:textbox style="mso-next-textbox:#_x0000_s1113">
                <w:txbxContent>
                  <w:p w:rsidR="00125B21" w:rsidRDefault="00125B21" w:rsidP="00125B21">
                    <w:proofErr w:type="gramStart"/>
                    <w:r>
                      <w:t>f2-high</w:t>
                    </w:r>
                    <w:proofErr w:type="gramEnd"/>
                  </w:p>
                </w:txbxContent>
              </v:textbox>
            </v:shape>
          </w:pict>
        </w:r>
        <w:r>
          <w:pict>
            <v:group id="_x0000_s1070" editas="canvas" style="width:486pt;height:81pt;mso-position-horizontal-relative:char;mso-position-vertical-relative:line" coordorigin="1022,9266" coordsize="9720,1620">
              <o:lock v:ext="edit" aspectratio="t"/>
              <v:shape id="_x0000_s1071" type="#_x0000_t75" style="position:absolute;left:1022;top:9266;width:9720;height:1620" o:preferrelative="f">
                <v:fill o:detectmouseclick="t"/>
                <v:path o:extrusionok="t" o:connecttype="none"/>
                <o:lock v:ext="edit" text="t"/>
              </v:shape>
              <v:line id="_x0000_s1072" style="position:absolute" from="1741,9986" to="1742,10346"/>
              <v:line id="_x0000_s1073" style="position:absolute" from="9122,9986" to="9122,10346"/>
              <v:line id="_x0000_s1074" style="position:absolute" from="1742,10166" to="2822,10166">
                <v:stroke startarrow="block" endarrow="block"/>
              </v:line>
              <v:line id="_x0000_s1075" style="position:absolute" from="2822,9806" to="4622,9807">
                <v:stroke startarrow="block" endarrow="block"/>
              </v:line>
              <v:line id="_x0000_s1076" style="position:absolute" from="7142,10166" to="9122,10166">
                <v:stroke startarrow="block" endarrow="block"/>
              </v:line>
              <v:shape id="_x0000_s1077" type="#_x0000_t202" style="position:absolute;left:2822;top:9986;width:1800;height:360">
                <v:textbox style="mso-next-textbox:#_x0000_s1077">
                  <w:txbxContent>
                    <w:p w:rsidR="00125B21" w:rsidRDefault="00125B21" w:rsidP="00125B21">
                      <w:pPr>
                        <w:jc w:val="center"/>
                      </w:pPr>
                      <w:r>
                        <w:t>1</w:t>
                      </w:r>
                      <w:r w:rsidRPr="00E64B36">
                        <w:rPr>
                          <w:vertAlign w:val="superscript"/>
                        </w:rPr>
                        <w:t>st</w:t>
                      </w:r>
                      <w:r>
                        <w:t xml:space="preserve"> CC</w:t>
                      </w:r>
                    </w:p>
                  </w:txbxContent>
                </v:textbox>
              </v:shape>
              <v:shape id="_x0000_s1078" type="#_x0000_t202" style="position:absolute;left:6242;top:9986;width:900;height:360">
                <v:textbox style="mso-next-textbox:#_x0000_s1078">
                  <w:txbxContent>
                    <w:p w:rsidR="00125B21" w:rsidRDefault="00125B21" w:rsidP="00125B21">
                      <w:pPr>
                        <w:jc w:val="center"/>
                      </w:pPr>
                      <w:r>
                        <w:t>2</w:t>
                      </w:r>
                      <w:r w:rsidRPr="00E64B36">
                        <w:rPr>
                          <w:vertAlign w:val="superscript"/>
                        </w:rPr>
                        <w:t>nd</w:t>
                      </w:r>
                      <w:r>
                        <w:t xml:space="preserve"> CC</w:t>
                      </w:r>
                    </w:p>
                  </w:txbxContent>
                </v:textbox>
              </v:shape>
              <v:shape id="_x0000_s1079" type="#_x0000_t202" style="position:absolute;left:1382;top:10346;width:720;height:360" stroked="f">
                <v:textbox style="mso-next-textbox:#_x0000_s1079">
                  <w:txbxContent>
                    <w:p w:rsidR="00125B21" w:rsidRDefault="00125B21" w:rsidP="00125B21">
                      <w:r>
                        <w:t>699</w:t>
                      </w:r>
                    </w:p>
                  </w:txbxContent>
                </v:textbox>
              </v:shape>
              <v:shape id="_x0000_s1080" type="#_x0000_t202" style="position:absolute;left:8762;top:10346;width:720;height:360" stroked="f">
                <v:textbox style="mso-next-textbox:#_x0000_s1080">
                  <w:txbxContent>
                    <w:p w:rsidR="00125B21" w:rsidRDefault="00125B21" w:rsidP="00125B21">
                      <w:r>
                        <w:t>1780</w:t>
                      </w:r>
                    </w:p>
                  </w:txbxContent>
                </v:textbox>
              </v:shape>
              <v:shape id="_x0000_s1081" type="#_x0000_t202" style="position:absolute;left:1742;top:9626;width:900;height:360" stroked="f">
                <v:textbox style="mso-next-textbox:#_x0000_s1081">
                  <w:txbxContent>
                    <w:p w:rsidR="00125B21" w:rsidRDefault="00125B21" w:rsidP="00125B21">
                      <w:proofErr w:type="gramStart"/>
                      <w:r w:rsidRPr="00E64B36">
                        <w:rPr>
                          <w:i/>
                        </w:rPr>
                        <w:t>c</w:t>
                      </w:r>
                      <w:proofErr w:type="gramEnd"/>
                      <w:r>
                        <w:t xml:space="preserve"> MHz</w:t>
                      </w:r>
                    </w:p>
                  </w:txbxContent>
                </v:textbox>
              </v:shape>
              <v:shape id="_x0000_s1082" type="#_x0000_t202" style="position:absolute;left:7682;top:9626;width:900;height:360" stroked="f">
                <v:textbox style="mso-next-textbox:#_x0000_s1082">
                  <w:txbxContent>
                    <w:p w:rsidR="00125B21" w:rsidRDefault="00125B21" w:rsidP="00125B21">
                      <w:proofErr w:type="gramStart"/>
                      <w:r>
                        <w:rPr>
                          <w:i/>
                        </w:rPr>
                        <w:t>d</w:t>
                      </w:r>
                      <w:proofErr w:type="gramEnd"/>
                      <w:r>
                        <w:t xml:space="preserve"> MHz</w:t>
                      </w:r>
                    </w:p>
                  </w:txbxContent>
                </v:textbox>
              </v:shape>
              <v:shape id="_x0000_s1083" type="#_x0000_t202" style="position:absolute;left:3182;top:9266;width:900;height:360" stroked="f">
                <v:textbox style="mso-next-textbox:#_x0000_s1083">
                  <w:txbxContent>
                    <w:p w:rsidR="00125B21" w:rsidRDefault="00125B21" w:rsidP="00125B21">
                      <w:proofErr w:type="gramStart"/>
                      <w:r>
                        <w:rPr>
                          <w:i/>
                        </w:rPr>
                        <w:t>a</w:t>
                      </w:r>
                      <w:proofErr w:type="gramEnd"/>
                      <w:r>
                        <w:t xml:space="preserve"> MHz</w:t>
                      </w:r>
                    </w:p>
                  </w:txbxContent>
                </v:textbox>
              </v:shape>
              <v:line id="_x0000_s1084" style="position:absolute" from="6242,9806" to="7142,9806">
                <v:stroke startarrow="block" endarrow="block"/>
              </v:line>
              <v:shape id="_x0000_s1085" type="#_x0000_t202" style="position:absolute;left:6242;top:9266;width:900;height:360" stroked="f">
                <v:textbox style="mso-next-textbox:#_x0000_s1085">
                  <w:txbxContent>
                    <w:p w:rsidR="00125B21" w:rsidRDefault="00125B21" w:rsidP="00125B21">
                      <w:proofErr w:type="gramStart"/>
                      <w:r>
                        <w:rPr>
                          <w:i/>
                        </w:rPr>
                        <w:t>b</w:t>
                      </w:r>
                      <w:proofErr w:type="gramEnd"/>
                      <w:r>
                        <w:t xml:space="preserve"> MHz</w:t>
                      </w:r>
                    </w:p>
                  </w:txbxContent>
                </v:textbox>
              </v:shape>
              <v:line id="_x0000_s1086" style="position:absolute" from="1382,10346" to="9482,10346">
                <v:stroke endarrow="block"/>
              </v:line>
              <v:shape id="_x0000_s1087" type="#_x0000_t202" style="position:absolute;left:9482;top:10346;width:720;height:360" stroked="f">
                <v:textbox style="mso-next-textbox:#_x0000_s1087">
                  <w:txbxContent>
                    <w:p w:rsidR="00125B21" w:rsidRDefault="00125B21" w:rsidP="00125B21">
                      <w:r>
                        <w:t>MHz</w:t>
                      </w:r>
                    </w:p>
                  </w:txbxContent>
                </v:textbox>
              </v:shape>
              <w10:wrap type="none"/>
              <w10:anchorlock/>
            </v:group>
          </w:pict>
        </w:r>
      </w:ins>
    </w:p>
    <w:p w:rsidR="00125B21" w:rsidRPr="00DD5BBB" w:rsidRDefault="00125B21" w:rsidP="00125B21">
      <w:pPr>
        <w:pStyle w:val="TH"/>
        <w:rPr>
          <w:ins w:id="274" w:author="ngm" w:date="2016-03-15T20:18:00Z"/>
        </w:rPr>
      </w:pPr>
      <w:ins w:id="275" w:author="ngm" w:date="2016-03-15T20:18:00Z">
        <w:r>
          <w:t xml:space="preserve">Figure </w:t>
        </w:r>
      </w:ins>
      <w:ins w:id="276" w:author="ngm" w:date="2016-03-15T20:19:00Z">
        <w:r>
          <w:t>6.2.3-</w:t>
        </w:r>
      </w:ins>
      <w:ins w:id="277" w:author="ngm" w:date="2016-03-15T20:18:00Z">
        <w:r>
          <w:t>2:</w:t>
        </w:r>
        <w:r w:rsidRPr="00DD5BBB">
          <w:t xml:space="preserve"> </w:t>
        </w:r>
        <w:r>
          <w:t>CC received by the Bands 12 and 66 BS</w:t>
        </w:r>
      </w:ins>
    </w:p>
    <w:p w:rsidR="00125B21" w:rsidRDefault="00125B21" w:rsidP="00125B21">
      <w:pPr>
        <w:pStyle w:val="BodyText"/>
        <w:rPr>
          <w:ins w:id="278" w:author="ngm" w:date="2016-03-15T20:18:00Z"/>
        </w:rPr>
      </w:pPr>
    </w:p>
    <w:p w:rsidR="00125B21" w:rsidRPr="00F87FDD" w:rsidRDefault="00125B21" w:rsidP="00125B21">
      <w:pPr>
        <w:pStyle w:val="BodyText"/>
        <w:rPr>
          <w:ins w:id="279" w:author="ngm" w:date="2016-03-15T20:18:00Z"/>
        </w:rPr>
      </w:pPr>
      <w:ins w:id="280" w:author="ngm" w:date="2016-03-15T20:18: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2 CC can be calculated as shown in Table </w:t>
        </w:r>
      </w:ins>
      <w:ins w:id="281" w:author="ngm" w:date="2016-03-15T20:19:00Z">
        <w:r>
          <w:t>6.2.3-2</w:t>
        </w:r>
      </w:ins>
      <w:ins w:id="282" w:author="ngm" w:date="2016-03-15T20:18:00Z">
        <w:r>
          <w:rPr>
            <w:rFonts w:eastAsia="宋体"/>
            <w:lang w:eastAsia="zh-CN"/>
          </w:rPr>
          <w:t xml:space="preserve"> below:</w:t>
        </w:r>
      </w:ins>
    </w:p>
    <w:p w:rsidR="00125B21" w:rsidRPr="00DD5BBB" w:rsidRDefault="00125B21" w:rsidP="00125B21">
      <w:pPr>
        <w:pStyle w:val="TH"/>
        <w:rPr>
          <w:ins w:id="283" w:author="ngm" w:date="2016-03-15T20:18:00Z"/>
        </w:rPr>
      </w:pPr>
      <w:ins w:id="284" w:author="ngm" w:date="2016-03-15T20:18:00Z">
        <w:r w:rsidRPr="00DD5BBB">
          <w:t xml:space="preserve">Table </w:t>
        </w:r>
      </w:ins>
      <w:ins w:id="285" w:author="ngm" w:date="2016-03-15T20:19:00Z">
        <w:r>
          <w:t>6.2.3-2</w:t>
        </w:r>
      </w:ins>
      <w:ins w:id="286" w:author="ngm" w:date="2016-03-15T20:18:00Z">
        <w:r>
          <w:t>:</w:t>
        </w:r>
        <w:r w:rsidRPr="00DD5BBB">
          <w:t xml:space="preserve"> </w:t>
        </w:r>
        <w:r>
          <w:t>Bands 12 and 66 BS DL 3</w:t>
        </w:r>
        <w:r w:rsidRPr="00904D9C">
          <w:rPr>
            <w:vertAlign w:val="superscript"/>
          </w:rPr>
          <w:t>rd</w:t>
        </w:r>
        <w:r>
          <w:t xml:space="preserve"> order IMD product</w:t>
        </w:r>
        <w:r w:rsidRPr="00DD5BBB">
          <w:t>s</w:t>
        </w:r>
      </w:ins>
    </w:p>
    <w:tbl>
      <w:tblPr>
        <w:tblStyle w:val="TableGrid"/>
        <w:tblW w:w="0" w:type="auto"/>
        <w:jc w:val="center"/>
        <w:tblLook w:val="01E0"/>
      </w:tblPr>
      <w:tblGrid>
        <w:gridCol w:w="2473"/>
        <w:gridCol w:w="2555"/>
      </w:tblGrid>
      <w:tr w:rsidR="00125B21" w:rsidRPr="00C04965" w:rsidTr="006A6C81">
        <w:trPr>
          <w:trHeight w:val="255"/>
          <w:jc w:val="center"/>
          <w:ins w:id="287" w:author="ngm" w:date="2016-03-15T20:18:00Z"/>
        </w:trPr>
        <w:tc>
          <w:tcPr>
            <w:tcW w:w="0" w:type="auto"/>
            <w:noWrap/>
          </w:tcPr>
          <w:p w:rsidR="00125B21" w:rsidRPr="00C04965" w:rsidRDefault="00125B21" w:rsidP="006A6C81">
            <w:pPr>
              <w:rPr>
                <w:ins w:id="288" w:author="ngm" w:date="2016-03-15T20:18:00Z"/>
                <w:rFonts w:eastAsia="宋体" w:cs="Optima"/>
                <w:szCs w:val="21"/>
                <w:lang w:eastAsia="zh-CN"/>
              </w:rPr>
            </w:pPr>
            <w:ins w:id="289" w:author="ngm" w:date="2016-03-15T20:18: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125B21" w:rsidRPr="00C04965" w:rsidRDefault="00125B21" w:rsidP="006A6C81">
            <w:pPr>
              <w:rPr>
                <w:ins w:id="290" w:author="ngm" w:date="2016-03-15T20:18:00Z"/>
                <w:rFonts w:eastAsia="宋体" w:cs="Optima"/>
                <w:szCs w:val="21"/>
                <w:lang w:eastAsia="zh-CN"/>
              </w:rPr>
            </w:pPr>
            <w:ins w:id="291" w:author="ngm" w:date="2016-03-15T20:18:00Z">
              <w:r>
                <w:rPr>
                  <w:rFonts w:eastAsia="宋体" w:cs="Optima"/>
                  <w:szCs w:val="21"/>
                  <w:lang w:eastAsia="zh-CN"/>
                </w:rPr>
                <w:t>IMD frequency limits (MHz)</w:t>
              </w:r>
            </w:ins>
          </w:p>
        </w:tc>
      </w:tr>
      <w:tr w:rsidR="00125B21" w:rsidRPr="00C04965" w:rsidTr="006A6C81">
        <w:trPr>
          <w:trHeight w:val="255"/>
          <w:jc w:val="center"/>
          <w:ins w:id="292" w:author="ngm" w:date="2016-03-15T20:18:00Z"/>
        </w:trPr>
        <w:tc>
          <w:tcPr>
            <w:tcW w:w="0" w:type="auto"/>
            <w:noWrap/>
          </w:tcPr>
          <w:p w:rsidR="00125B21" w:rsidRPr="00C04965" w:rsidRDefault="00125B21" w:rsidP="006A6C81">
            <w:pPr>
              <w:rPr>
                <w:ins w:id="293" w:author="ngm" w:date="2016-03-15T20:18:00Z"/>
                <w:rFonts w:eastAsia="宋体" w:cs="Optima"/>
                <w:szCs w:val="21"/>
                <w:lang w:eastAsia="zh-CN"/>
              </w:rPr>
            </w:pPr>
            <w:ins w:id="294" w:author="ngm" w:date="2016-03-15T20:18:00Z">
              <w:r w:rsidRPr="009D41DB">
                <w:rPr>
                  <w:rFonts w:eastAsia="宋体"/>
                  <w:szCs w:val="21"/>
                  <w:lang w:eastAsia="zh-CN"/>
                </w:rPr>
                <w:t>(</w:t>
              </w:r>
              <w:r>
                <w:rPr>
                  <w:rFonts w:eastAsia="宋体"/>
                  <w:szCs w:val="21"/>
                  <w:lang w:eastAsia="zh-CN"/>
                </w:rPr>
                <w:t>f2</w:t>
              </w:r>
              <w:r w:rsidRPr="009D41DB">
                <w:rPr>
                  <w:rFonts w:eastAsia="宋体"/>
                  <w:szCs w:val="21"/>
                  <w:lang w:eastAsia="zh-CN"/>
                </w:rPr>
                <w:t xml:space="preserve">-low – </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-high)</w:t>
              </w:r>
            </w:ins>
          </w:p>
        </w:tc>
        <w:tc>
          <w:tcPr>
            <w:tcW w:w="0" w:type="auto"/>
            <w:noWrap/>
          </w:tcPr>
          <w:p w:rsidR="00125B21" w:rsidRPr="00C04965" w:rsidRDefault="00125B21" w:rsidP="006A6C81">
            <w:pPr>
              <w:rPr>
                <w:ins w:id="295" w:author="ngm" w:date="2016-03-15T20:18:00Z"/>
                <w:rFonts w:eastAsia="宋体" w:cs="Optima"/>
                <w:szCs w:val="21"/>
                <w:lang w:eastAsia="zh-CN"/>
              </w:rPr>
            </w:pPr>
            <w:ins w:id="296" w:author="ngm" w:date="2016-03-15T20:18:00Z">
              <w:r>
                <w:rPr>
                  <w:rFonts w:eastAsia="宋体" w:cs="Optima"/>
                  <w:szCs w:val="21"/>
                  <w:lang w:eastAsia="zh-CN"/>
                </w:rPr>
                <w:t xml:space="preserve">742 </w:t>
              </w:r>
              <w:r w:rsidRPr="009D41DB">
                <w:rPr>
                  <w:rFonts w:eastAsia="宋体"/>
                  <w:szCs w:val="21"/>
                  <w:lang w:eastAsia="zh-CN"/>
                </w:rPr>
                <w:t>–</w:t>
              </w:r>
              <w:r>
                <w:rPr>
                  <w:rFonts w:eastAsia="宋体"/>
                  <w:szCs w:val="21"/>
                  <w:lang w:eastAsia="zh-CN"/>
                </w:rPr>
                <w:t xml:space="preserve"> </w:t>
              </w:r>
              <w:r>
                <w:rPr>
                  <w:rFonts w:eastAsia="宋体" w:cs="Optima"/>
                  <w:i/>
                  <w:szCs w:val="21"/>
                  <w:lang w:eastAsia="zh-CN"/>
                </w:rPr>
                <w:t xml:space="preserve">d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 xml:space="preserve">c </w:t>
              </w:r>
              <w:r w:rsidRPr="009D41DB">
                <w:rPr>
                  <w:rFonts w:eastAsia="宋体"/>
                  <w:szCs w:val="21"/>
                  <w:lang w:eastAsia="zh-CN"/>
                </w:rPr>
                <w:t>–</w:t>
              </w:r>
              <w:r>
                <w:rPr>
                  <w:rFonts w:eastAsia="宋体"/>
                  <w:szCs w:val="21"/>
                  <w:lang w:eastAsia="zh-CN"/>
                </w:rPr>
                <w:t xml:space="preserve"> </w:t>
              </w:r>
              <w:r>
                <w:rPr>
                  <w:rFonts w:eastAsia="宋体" w:cs="Optima"/>
                  <w:i/>
                  <w:szCs w:val="21"/>
                  <w:lang w:eastAsia="zh-CN"/>
                </w:rPr>
                <w:t xml:space="preserve">b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a</w:t>
              </w:r>
            </w:ins>
          </w:p>
        </w:tc>
      </w:tr>
      <w:tr w:rsidR="00125B21" w:rsidRPr="00C04965" w:rsidTr="006A6C81">
        <w:trPr>
          <w:trHeight w:val="255"/>
          <w:jc w:val="center"/>
          <w:ins w:id="297" w:author="ngm" w:date="2016-03-15T20:18:00Z"/>
        </w:trPr>
        <w:tc>
          <w:tcPr>
            <w:tcW w:w="0" w:type="auto"/>
            <w:noWrap/>
          </w:tcPr>
          <w:p w:rsidR="00125B21" w:rsidRPr="00C04965" w:rsidRDefault="00125B21" w:rsidP="006A6C81">
            <w:pPr>
              <w:rPr>
                <w:ins w:id="298" w:author="ngm" w:date="2016-03-15T20:18:00Z"/>
                <w:rFonts w:eastAsia="宋体" w:cs="Optima"/>
                <w:szCs w:val="21"/>
                <w:lang w:eastAsia="zh-CN"/>
              </w:rPr>
            </w:pPr>
            <w:ins w:id="299" w:author="ngm" w:date="2016-03-15T20:18:00Z">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0" w:type="auto"/>
            <w:noWrap/>
          </w:tcPr>
          <w:p w:rsidR="00125B21" w:rsidRPr="00C04965" w:rsidRDefault="00125B21" w:rsidP="006A6C81">
            <w:pPr>
              <w:rPr>
                <w:ins w:id="300" w:author="ngm" w:date="2016-03-15T20:18:00Z"/>
                <w:rFonts w:eastAsia="宋体" w:cs="Optima"/>
                <w:szCs w:val="21"/>
                <w:lang w:eastAsia="zh-CN"/>
              </w:rPr>
            </w:pPr>
            <w:ins w:id="301" w:author="ngm" w:date="2016-03-15T20:18:00Z">
              <w:r>
                <w:rPr>
                  <w:rFonts w:eastAsia="宋体" w:cs="Optima"/>
                  <w:szCs w:val="21"/>
                  <w:lang w:eastAsia="zh-CN"/>
                </w:rPr>
                <w:t xml:space="preserve">742 </w:t>
              </w:r>
              <w:r w:rsidRPr="009D41DB">
                <w:rPr>
                  <w:rFonts w:eastAsia="宋体"/>
                  <w:szCs w:val="21"/>
                  <w:lang w:eastAsia="zh-CN"/>
                </w:rPr>
                <w:t>–</w:t>
              </w:r>
              <w:r>
                <w:rPr>
                  <w:rFonts w:eastAsia="宋体"/>
                  <w:szCs w:val="21"/>
                  <w:lang w:eastAsia="zh-CN"/>
                </w:rPr>
                <w:t xml:space="preserve"> </w:t>
              </w:r>
              <w:r>
                <w:rPr>
                  <w:rFonts w:eastAsia="宋体" w:cs="Optima"/>
                  <w:i/>
                  <w:szCs w:val="21"/>
                  <w:lang w:eastAsia="zh-CN"/>
                </w:rPr>
                <w:t xml:space="preserve">d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c</w:t>
              </w:r>
            </w:ins>
          </w:p>
        </w:tc>
      </w:tr>
      <w:tr w:rsidR="00125B21" w:rsidRPr="00C04965" w:rsidTr="006A6C81">
        <w:trPr>
          <w:trHeight w:val="255"/>
          <w:jc w:val="center"/>
          <w:ins w:id="302" w:author="ngm" w:date="2016-03-15T20:18:00Z"/>
        </w:trPr>
        <w:tc>
          <w:tcPr>
            <w:tcW w:w="0" w:type="auto"/>
            <w:noWrap/>
          </w:tcPr>
          <w:p w:rsidR="00125B21" w:rsidRPr="00C04965" w:rsidRDefault="00125B21" w:rsidP="006A6C81">
            <w:pPr>
              <w:rPr>
                <w:ins w:id="303" w:author="ngm" w:date="2016-03-15T20:18:00Z"/>
                <w:rFonts w:eastAsia="宋体" w:cs="Optima"/>
                <w:szCs w:val="21"/>
                <w:lang w:eastAsia="zh-CN"/>
              </w:rPr>
            </w:pPr>
            <w:ins w:id="304" w:author="ngm" w:date="2016-03-15T20:18: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-low – f</w:t>
              </w:r>
              <w:r>
                <w:rPr>
                  <w:rFonts w:eastAsia="宋体"/>
                  <w:szCs w:val="21"/>
                  <w:lang w:eastAsia="zh-CN"/>
                </w:rPr>
                <w:t>1</w:t>
              </w:r>
              <w:r w:rsidRPr="009D41DB">
                <w:rPr>
                  <w:rFonts w:eastAsia="宋体"/>
                  <w:szCs w:val="21"/>
                  <w:lang w:eastAsia="zh-CN"/>
                </w:rPr>
                <w:t>-high)</w:t>
              </w:r>
            </w:ins>
          </w:p>
        </w:tc>
        <w:tc>
          <w:tcPr>
            <w:tcW w:w="0" w:type="auto"/>
            <w:noWrap/>
          </w:tcPr>
          <w:p w:rsidR="00125B21" w:rsidRPr="00C04965" w:rsidRDefault="00125B21" w:rsidP="006A6C81">
            <w:pPr>
              <w:rPr>
                <w:ins w:id="305" w:author="ngm" w:date="2016-03-15T20:18:00Z"/>
                <w:rFonts w:eastAsia="宋体" w:cs="Optima"/>
                <w:szCs w:val="21"/>
                <w:lang w:eastAsia="zh-CN"/>
              </w:rPr>
            </w:pPr>
            <w:ins w:id="306" w:author="ngm" w:date="2016-03-15T20:18:00Z">
              <w:r>
                <w:rPr>
                  <w:rFonts w:eastAsia="宋体" w:cs="Optima"/>
                  <w:szCs w:val="21"/>
                  <w:lang w:eastAsia="zh-CN"/>
                </w:rPr>
                <w:t xml:space="preserve">3671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b</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a</w:t>
              </w:r>
            </w:ins>
          </w:p>
        </w:tc>
      </w:tr>
      <w:tr w:rsidR="00125B21" w:rsidRPr="00C04965" w:rsidTr="006A6C81">
        <w:trPr>
          <w:trHeight w:val="255"/>
          <w:jc w:val="center"/>
          <w:ins w:id="307" w:author="ngm" w:date="2016-03-15T20:18:00Z"/>
        </w:trPr>
        <w:tc>
          <w:tcPr>
            <w:tcW w:w="0" w:type="auto"/>
            <w:noWrap/>
          </w:tcPr>
          <w:p w:rsidR="00125B21" w:rsidRPr="00C04965" w:rsidRDefault="00125B21" w:rsidP="006A6C81">
            <w:pPr>
              <w:rPr>
                <w:ins w:id="308" w:author="ngm" w:date="2016-03-15T20:18:00Z"/>
                <w:rFonts w:eastAsia="宋体" w:cs="Optima"/>
                <w:szCs w:val="21"/>
                <w:lang w:eastAsia="zh-CN"/>
              </w:rPr>
            </w:pPr>
            <w:ins w:id="309" w:author="ngm" w:date="2016-03-15T20:18: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1</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0" w:type="auto"/>
            <w:noWrap/>
          </w:tcPr>
          <w:p w:rsidR="00125B21" w:rsidRPr="00C04965" w:rsidRDefault="00125B21" w:rsidP="006A6C81">
            <w:pPr>
              <w:rPr>
                <w:ins w:id="310" w:author="ngm" w:date="2016-03-15T20:18:00Z"/>
                <w:rFonts w:eastAsia="宋体" w:cs="Optima"/>
                <w:szCs w:val="21"/>
                <w:lang w:eastAsia="zh-CN"/>
              </w:rPr>
            </w:pPr>
            <w:ins w:id="311" w:author="ngm" w:date="2016-03-15T20:18:00Z">
              <w:r>
                <w:rPr>
                  <w:rFonts w:eastAsia="宋体" w:cs="Optima"/>
                  <w:szCs w:val="21"/>
                  <w:lang w:eastAsia="zh-CN"/>
                </w:rPr>
                <w:t xml:space="preserve">3671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c</w:t>
              </w:r>
            </w:ins>
          </w:p>
        </w:tc>
      </w:tr>
      <w:tr w:rsidR="00125B21" w:rsidRPr="00C04965" w:rsidTr="006A6C81">
        <w:trPr>
          <w:trHeight w:val="255"/>
          <w:jc w:val="center"/>
          <w:ins w:id="312" w:author="ngm" w:date="2016-03-15T20:18:00Z"/>
        </w:trPr>
        <w:tc>
          <w:tcPr>
            <w:tcW w:w="0" w:type="auto"/>
            <w:noWrap/>
          </w:tcPr>
          <w:p w:rsidR="00125B21" w:rsidRPr="00C04965" w:rsidRDefault="00125B21" w:rsidP="006A6C81">
            <w:pPr>
              <w:rPr>
                <w:ins w:id="313" w:author="ngm" w:date="2016-03-15T20:18:00Z"/>
                <w:rFonts w:eastAsia="宋体" w:cs="Optima"/>
                <w:szCs w:val="21"/>
                <w:lang w:eastAsia="zh-CN"/>
              </w:rPr>
            </w:pPr>
            <w:ins w:id="314" w:author="ngm" w:date="2016-03-15T20:18:00Z">
              <w:r w:rsidRPr="00827E43">
                <w:rPr>
                  <w:rFonts w:eastAsia="宋体"/>
                  <w:szCs w:val="21"/>
                  <w:lang w:eastAsia="zh-CN"/>
                </w:rPr>
                <w:t>(f1-low – f2-high + f2-low)</w:t>
              </w:r>
            </w:ins>
          </w:p>
        </w:tc>
        <w:tc>
          <w:tcPr>
            <w:tcW w:w="0" w:type="auto"/>
            <w:noWrap/>
          </w:tcPr>
          <w:p w:rsidR="00125B21" w:rsidRPr="00C04965" w:rsidRDefault="00125B21" w:rsidP="006A6C81">
            <w:pPr>
              <w:rPr>
                <w:ins w:id="315" w:author="ngm" w:date="2016-03-15T20:18:00Z"/>
                <w:rFonts w:eastAsia="宋体" w:cs="Optima"/>
                <w:szCs w:val="21"/>
                <w:lang w:eastAsia="zh-CN"/>
              </w:rPr>
            </w:pPr>
            <w:ins w:id="316" w:author="ngm" w:date="2016-03-15T20:18:00Z">
              <w:r>
                <w:rPr>
                  <w:rFonts w:eastAsia="宋体" w:cs="Optima"/>
                  <w:szCs w:val="21"/>
                  <w:lang w:eastAsia="zh-CN"/>
                </w:rPr>
                <w:t xml:space="preserve">729 + </w:t>
              </w:r>
              <w:r>
                <w:rPr>
                  <w:rFonts w:eastAsia="宋体" w:cs="Optima"/>
                  <w:i/>
                  <w:szCs w:val="21"/>
                  <w:lang w:eastAsia="zh-CN"/>
                </w:rPr>
                <w:t>c</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b</w:t>
              </w:r>
            </w:ins>
          </w:p>
        </w:tc>
      </w:tr>
      <w:tr w:rsidR="00125B21" w:rsidRPr="00C04965" w:rsidTr="006A6C81">
        <w:trPr>
          <w:trHeight w:val="255"/>
          <w:jc w:val="center"/>
          <w:ins w:id="317" w:author="ngm" w:date="2016-03-15T20:18:00Z"/>
        </w:trPr>
        <w:tc>
          <w:tcPr>
            <w:tcW w:w="0" w:type="auto"/>
            <w:noWrap/>
          </w:tcPr>
          <w:p w:rsidR="00125B21" w:rsidRPr="00C04965" w:rsidRDefault="00125B21" w:rsidP="006A6C81">
            <w:pPr>
              <w:rPr>
                <w:ins w:id="318" w:author="ngm" w:date="2016-03-15T20:18:00Z"/>
                <w:rFonts w:eastAsia="宋体" w:cs="Optima"/>
                <w:szCs w:val="21"/>
                <w:lang w:eastAsia="zh-CN"/>
              </w:rPr>
            </w:pPr>
            <w:ins w:id="319" w:author="ngm" w:date="2016-03-15T20:18:00Z">
              <w:r>
                <w:rPr>
                  <w:rFonts w:eastAsia="宋体" w:cs="Optima"/>
                  <w:szCs w:val="21"/>
                  <w:lang w:eastAsia="zh-CN"/>
                </w:rPr>
                <w:t>(f1-high + f2-high – f2-low)</w:t>
              </w:r>
            </w:ins>
          </w:p>
        </w:tc>
        <w:tc>
          <w:tcPr>
            <w:tcW w:w="0" w:type="auto"/>
            <w:noWrap/>
          </w:tcPr>
          <w:p w:rsidR="00125B21" w:rsidRPr="00C04965" w:rsidRDefault="00125B21" w:rsidP="006A6C81">
            <w:pPr>
              <w:rPr>
                <w:ins w:id="320" w:author="ngm" w:date="2016-03-15T20:18:00Z"/>
                <w:rFonts w:eastAsia="宋体" w:cs="Optima"/>
                <w:szCs w:val="21"/>
                <w:lang w:eastAsia="zh-CN"/>
              </w:rPr>
            </w:pPr>
            <w:ins w:id="321" w:author="ngm" w:date="2016-03-15T20:18:00Z">
              <w:r>
                <w:rPr>
                  <w:rFonts w:eastAsia="宋体" w:cs="Optima"/>
                  <w:szCs w:val="21"/>
                  <w:lang w:eastAsia="zh-CN"/>
                </w:rPr>
                <w:t xml:space="preserve">729 + </w:t>
              </w:r>
              <w:r w:rsidRPr="00BD5F41">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a</w:t>
              </w:r>
            </w:ins>
          </w:p>
        </w:tc>
      </w:tr>
      <w:tr w:rsidR="00125B21" w:rsidRPr="00C04965" w:rsidTr="006A6C81">
        <w:trPr>
          <w:trHeight w:val="255"/>
          <w:jc w:val="center"/>
          <w:ins w:id="322" w:author="ngm" w:date="2016-03-15T20:18:00Z"/>
        </w:trPr>
        <w:tc>
          <w:tcPr>
            <w:tcW w:w="0" w:type="auto"/>
            <w:noWrap/>
          </w:tcPr>
          <w:p w:rsidR="00125B21" w:rsidRPr="00C04965" w:rsidRDefault="00125B21" w:rsidP="006A6C81">
            <w:pPr>
              <w:rPr>
                <w:ins w:id="323" w:author="ngm" w:date="2016-03-15T20:18:00Z"/>
                <w:rFonts w:eastAsia="宋体" w:cs="Optima"/>
                <w:szCs w:val="21"/>
                <w:lang w:eastAsia="zh-CN"/>
              </w:rPr>
            </w:pPr>
            <w:ins w:id="324" w:author="ngm" w:date="2016-03-15T20:18:00Z">
              <w:r>
                <w:rPr>
                  <w:rFonts w:eastAsia="宋体" w:cs="Optima"/>
                  <w:szCs w:val="21"/>
                  <w:lang w:eastAsia="zh-CN"/>
                </w:rPr>
                <w:t>(f2-low – f1-high + f1-low)</w:t>
              </w:r>
            </w:ins>
          </w:p>
        </w:tc>
        <w:tc>
          <w:tcPr>
            <w:tcW w:w="0" w:type="auto"/>
            <w:noWrap/>
          </w:tcPr>
          <w:p w:rsidR="00125B21" w:rsidRPr="00C04965" w:rsidRDefault="00125B21" w:rsidP="006A6C81">
            <w:pPr>
              <w:rPr>
                <w:ins w:id="325" w:author="ngm" w:date="2016-03-15T20:18:00Z"/>
                <w:rFonts w:eastAsia="宋体" w:cs="Optima"/>
                <w:szCs w:val="21"/>
                <w:lang w:eastAsia="zh-CN"/>
              </w:rPr>
            </w:pPr>
            <w:ins w:id="326" w:author="ngm" w:date="2016-03-15T20:18:00Z">
              <w:r>
                <w:rPr>
                  <w:rFonts w:eastAsia="宋体" w:cs="Optima"/>
                  <w:szCs w:val="21"/>
                  <w:lang w:eastAsia="zh-CN"/>
                </w:rPr>
                <w:t xml:space="preserve">2200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 xml:space="preserve">b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a</w:t>
              </w:r>
            </w:ins>
          </w:p>
        </w:tc>
      </w:tr>
      <w:tr w:rsidR="00125B21" w:rsidRPr="00C04965" w:rsidTr="006A6C81">
        <w:trPr>
          <w:trHeight w:val="255"/>
          <w:jc w:val="center"/>
          <w:ins w:id="327" w:author="ngm" w:date="2016-03-15T20:18:00Z"/>
        </w:trPr>
        <w:tc>
          <w:tcPr>
            <w:tcW w:w="0" w:type="auto"/>
            <w:noWrap/>
          </w:tcPr>
          <w:p w:rsidR="00125B21" w:rsidRPr="00C04965" w:rsidRDefault="00125B21" w:rsidP="006A6C81">
            <w:pPr>
              <w:rPr>
                <w:ins w:id="328" w:author="ngm" w:date="2016-03-15T20:18:00Z"/>
                <w:rFonts w:eastAsia="宋体" w:cs="Optima"/>
                <w:szCs w:val="21"/>
                <w:lang w:eastAsia="zh-CN"/>
              </w:rPr>
            </w:pPr>
            <w:ins w:id="329" w:author="ngm" w:date="2016-03-15T20:18:00Z">
              <w:r>
                <w:rPr>
                  <w:rFonts w:eastAsia="宋体" w:cs="Optima"/>
                  <w:szCs w:val="21"/>
                  <w:lang w:eastAsia="zh-CN"/>
                </w:rPr>
                <w:t>(f2-high + f1-high – f1-low)</w:t>
              </w:r>
            </w:ins>
          </w:p>
        </w:tc>
        <w:tc>
          <w:tcPr>
            <w:tcW w:w="0" w:type="auto"/>
            <w:noWrap/>
          </w:tcPr>
          <w:p w:rsidR="00125B21" w:rsidRPr="00C04965" w:rsidRDefault="00125B21" w:rsidP="006A6C81">
            <w:pPr>
              <w:rPr>
                <w:ins w:id="330" w:author="ngm" w:date="2016-03-15T20:18:00Z"/>
                <w:rFonts w:eastAsia="宋体" w:cs="Optima"/>
                <w:szCs w:val="21"/>
                <w:lang w:eastAsia="zh-CN"/>
              </w:rPr>
            </w:pPr>
            <w:ins w:id="331" w:author="ngm" w:date="2016-03-15T20:18:00Z">
              <w:r>
                <w:rPr>
                  <w:rFonts w:eastAsia="宋体" w:cs="Optima"/>
                  <w:szCs w:val="21"/>
                  <w:lang w:eastAsia="zh-CN"/>
                </w:rPr>
                <w:t xml:space="preserve">2200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bl>
    <w:p w:rsidR="00125B21" w:rsidRDefault="00125B21" w:rsidP="00125B21">
      <w:pPr>
        <w:pStyle w:val="BodyText"/>
        <w:rPr>
          <w:ins w:id="332" w:author="ngm" w:date="2016-03-15T20:18:00Z"/>
          <w:rFonts w:eastAsia="宋体" w:cs="Arial"/>
          <w:lang w:eastAsia="zh-CN"/>
        </w:rPr>
      </w:pPr>
    </w:p>
    <w:p w:rsidR="00125B21" w:rsidRDefault="00125B21" w:rsidP="00125B21">
      <w:pPr>
        <w:pStyle w:val="BodyText"/>
        <w:rPr>
          <w:ins w:id="333" w:author="ngm" w:date="2016-03-15T20:18:00Z"/>
        </w:rPr>
      </w:pPr>
      <w:ins w:id="334" w:author="ngm" w:date="2016-03-15T20:18:00Z">
        <w:r>
          <w:t xml:space="preserve">Comparing the IMD frequency limits in Table </w:t>
        </w:r>
      </w:ins>
      <w:ins w:id="335" w:author="ngm" w:date="2016-03-15T20:19:00Z">
        <w:r w:rsidR="000F6C1B">
          <w:t>6.2.3-</w:t>
        </w:r>
      </w:ins>
      <w:ins w:id="336" w:author="ngm" w:date="2016-03-15T20:20:00Z">
        <w:r w:rsidR="000F6C1B">
          <w:t>2</w:t>
        </w:r>
      </w:ins>
      <w:ins w:id="337" w:author="ngm" w:date="2016-03-15T20:18:00Z">
        <w:r>
          <w:t xml:space="preserve"> with the BS receive blocks in Figure </w:t>
        </w:r>
      </w:ins>
      <w:ins w:id="338" w:author="ngm" w:date="2016-03-15T20:20:00Z">
        <w:r w:rsidR="000F6C1B">
          <w:t>6.2.3-</w:t>
        </w:r>
      </w:ins>
      <w:ins w:id="339" w:author="ngm" w:date="2016-03-15T20:18:00Z">
        <w:r>
          <w:t>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2 CC will only fall into the BS own receive blocks of Band 12 under one of </w:t>
        </w:r>
        <w:r>
          <w:rPr>
            <w:rFonts w:eastAsia="宋体" w:cs="Optima"/>
            <w:szCs w:val="21"/>
            <w:lang w:eastAsia="zh-CN"/>
          </w:rPr>
          <w:t xml:space="preserve">the transmit configurations </w:t>
        </w:r>
        <w:r>
          <w:rPr>
            <w:rFonts w:eastAsia="宋体"/>
            <w:lang w:eastAsia="zh-CN"/>
          </w:rPr>
          <w:t xml:space="preserve">shown in Table </w:t>
        </w:r>
      </w:ins>
      <w:ins w:id="340" w:author="ngm" w:date="2016-03-15T20:20:00Z">
        <w:r w:rsidR="000F6C1B">
          <w:t>6.2.3-3</w:t>
        </w:r>
      </w:ins>
      <w:ins w:id="341" w:author="ngm" w:date="2016-03-15T20:18:00Z">
        <w:r>
          <w:rPr>
            <w:rFonts w:eastAsia="宋体"/>
            <w:lang w:eastAsia="zh-CN"/>
          </w:rPr>
          <w:t xml:space="preserve"> below:</w:t>
        </w:r>
      </w:ins>
    </w:p>
    <w:p w:rsidR="00125B21" w:rsidRPr="00DD5BBB" w:rsidRDefault="00125B21" w:rsidP="00125B21">
      <w:pPr>
        <w:pStyle w:val="TH"/>
        <w:rPr>
          <w:ins w:id="342" w:author="ngm" w:date="2016-03-15T20:18:00Z"/>
        </w:rPr>
      </w:pPr>
      <w:ins w:id="343" w:author="ngm" w:date="2016-03-15T20:18:00Z">
        <w:r w:rsidRPr="00DD5BBB">
          <w:t xml:space="preserve">Table </w:t>
        </w:r>
      </w:ins>
      <w:ins w:id="344" w:author="ngm" w:date="2016-03-15T20:20:00Z">
        <w:r w:rsidR="000F6C1B">
          <w:t>6.2.3-3</w:t>
        </w:r>
      </w:ins>
      <w:ins w:id="345" w:author="ngm" w:date="2016-03-15T20:18:00Z">
        <w:r>
          <w:t>:</w:t>
        </w:r>
        <w:r w:rsidRPr="00DD5BBB">
          <w:t xml:space="preserve"> </w:t>
        </w:r>
        <w:r>
          <w:t>Bands 12 and 66 BS transmit configurations with 3</w:t>
        </w:r>
        <w:r w:rsidRPr="001C22FF">
          <w:rPr>
            <w:vertAlign w:val="superscript"/>
          </w:rPr>
          <w:t>rd</w:t>
        </w:r>
        <w:r>
          <w:t xml:space="preserve"> IMD falling within Band 12 BS own receive blocks</w:t>
        </w:r>
      </w:ins>
    </w:p>
    <w:tbl>
      <w:tblPr>
        <w:tblStyle w:val="TableGrid"/>
        <w:tblW w:w="0" w:type="auto"/>
        <w:tblLook w:val="01E0"/>
      </w:tblPr>
      <w:tblGrid>
        <w:gridCol w:w="2472"/>
        <w:gridCol w:w="2555"/>
        <w:gridCol w:w="5054"/>
      </w:tblGrid>
      <w:tr w:rsidR="00125B21" w:rsidTr="006A6C81">
        <w:trPr>
          <w:ins w:id="346" w:author="ngm" w:date="2016-03-15T20:18:00Z"/>
        </w:trPr>
        <w:tc>
          <w:tcPr>
            <w:tcW w:w="0" w:type="auto"/>
          </w:tcPr>
          <w:p w:rsidR="00125B21" w:rsidRDefault="00125B21" w:rsidP="006A6C81">
            <w:pPr>
              <w:pStyle w:val="BodyText"/>
              <w:rPr>
                <w:ins w:id="347" w:author="ngm" w:date="2016-03-15T20:18:00Z"/>
                <w:rFonts w:eastAsia="宋体"/>
                <w:lang w:eastAsia="zh-CN"/>
              </w:rPr>
            </w:pPr>
            <w:ins w:id="348" w:author="ngm" w:date="2016-03-15T20:18: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125B21" w:rsidRDefault="00125B21" w:rsidP="006A6C81">
            <w:pPr>
              <w:pStyle w:val="BodyText"/>
              <w:rPr>
                <w:ins w:id="349" w:author="ngm" w:date="2016-03-15T20:18:00Z"/>
                <w:rFonts w:eastAsia="宋体"/>
                <w:lang w:eastAsia="zh-CN"/>
              </w:rPr>
            </w:pPr>
            <w:ins w:id="350" w:author="ngm" w:date="2016-03-15T20:18:00Z">
              <w:r>
                <w:rPr>
                  <w:rFonts w:eastAsia="宋体"/>
                  <w:lang w:eastAsia="zh-CN"/>
                </w:rPr>
                <w:t>2nd CC channel bandwidth (</w:t>
              </w:r>
              <w:r w:rsidRPr="00A07921">
                <w:rPr>
                  <w:rFonts w:eastAsia="宋体"/>
                  <w:i/>
                  <w:lang w:eastAsia="zh-CN"/>
                </w:rPr>
                <w:t>b</w:t>
              </w:r>
              <w:r>
                <w:rPr>
                  <w:rFonts w:eastAsia="宋体"/>
                  <w:lang w:eastAsia="zh-CN"/>
                </w:rPr>
                <w:t xml:space="preserve"> MHz)</w:t>
              </w:r>
            </w:ins>
          </w:p>
        </w:tc>
        <w:tc>
          <w:tcPr>
            <w:tcW w:w="0" w:type="auto"/>
          </w:tcPr>
          <w:p w:rsidR="00125B21" w:rsidRDefault="00125B21" w:rsidP="006A6C81">
            <w:pPr>
              <w:pStyle w:val="BodyText"/>
              <w:rPr>
                <w:ins w:id="351" w:author="ngm" w:date="2016-03-15T20:18:00Z"/>
                <w:rFonts w:eastAsia="宋体"/>
                <w:lang w:eastAsia="zh-CN"/>
              </w:rPr>
            </w:pPr>
            <w:ins w:id="352" w:author="ngm" w:date="2016-03-15T20:18:00Z">
              <w:r>
                <w:rPr>
                  <w:rFonts w:eastAsia="宋体"/>
                  <w:lang w:eastAsia="zh-CN"/>
                </w:rPr>
                <w:t>1</w:t>
              </w:r>
              <w:r w:rsidRPr="000762F5">
                <w:rPr>
                  <w:rFonts w:eastAsia="宋体"/>
                  <w:vertAlign w:val="superscript"/>
                  <w:lang w:eastAsia="zh-CN"/>
                </w:rPr>
                <w:t>st</w:t>
              </w:r>
              <w:r>
                <w:rPr>
                  <w:rFonts w:eastAsia="宋体"/>
                  <w:lang w:eastAsia="zh-CN"/>
                </w:rPr>
                <w:t xml:space="preserve"> and 2</w:t>
              </w:r>
              <w:r w:rsidRPr="000762F5">
                <w:rPr>
                  <w:rFonts w:eastAsia="宋体"/>
                  <w:vertAlign w:val="superscript"/>
                  <w:lang w:eastAsia="zh-CN"/>
                </w:rPr>
                <w:t>nd</w:t>
              </w:r>
              <w:r>
                <w:rPr>
                  <w:rFonts w:eastAsia="宋体"/>
                  <w:lang w:eastAsia="zh-CN"/>
                </w:rPr>
                <w:t xml:space="preserve"> CC position (</w:t>
              </w:r>
              <w:r w:rsidRPr="00AB26BD">
                <w:rPr>
                  <w:i/>
                </w:rPr>
                <w:t>c</w:t>
              </w:r>
              <w:r>
                <w:t xml:space="preserve"> and </w:t>
              </w:r>
              <w:r w:rsidRPr="00AB26BD">
                <w:rPr>
                  <w:i/>
                </w:rPr>
                <w:t>d</w:t>
              </w:r>
              <w:r>
                <w:t xml:space="preserve"> </w:t>
              </w:r>
              <w:r>
                <w:rPr>
                  <w:rFonts w:eastAsia="宋体"/>
                  <w:lang w:eastAsia="zh-CN"/>
                </w:rPr>
                <w:t>MHz) with IMD falling into 1</w:t>
              </w:r>
              <w:r w:rsidRPr="00A07921">
                <w:rPr>
                  <w:rFonts w:eastAsia="宋体"/>
                  <w:vertAlign w:val="superscript"/>
                  <w:lang w:eastAsia="zh-CN"/>
                </w:rPr>
                <w:t>st</w:t>
              </w:r>
              <w:r>
                <w:rPr>
                  <w:rFonts w:eastAsia="宋体"/>
                  <w:lang w:eastAsia="zh-CN"/>
                </w:rPr>
                <w:t xml:space="preserve"> CC receive block</w:t>
              </w:r>
            </w:ins>
          </w:p>
        </w:tc>
      </w:tr>
      <w:tr w:rsidR="00125B21" w:rsidTr="006A6C81">
        <w:trPr>
          <w:ins w:id="353" w:author="ngm" w:date="2016-03-15T20:18:00Z"/>
        </w:trPr>
        <w:tc>
          <w:tcPr>
            <w:tcW w:w="0" w:type="auto"/>
          </w:tcPr>
          <w:p w:rsidR="00125B21" w:rsidRDefault="00125B21" w:rsidP="006A6C81">
            <w:pPr>
              <w:pStyle w:val="BodyText"/>
              <w:jc w:val="center"/>
              <w:rPr>
                <w:ins w:id="354" w:author="ngm" w:date="2016-03-15T20:18:00Z"/>
                <w:rFonts w:eastAsia="宋体"/>
                <w:lang w:eastAsia="zh-CN"/>
              </w:rPr>
            </w:pPr>
            <w:ins w:id="355" w:author="ngm" w:date="2016-03-15T20:18:00Z">
              <w:r>
                <w:rPr>
                  <w:rFonts w:eastAsia="宋体"/>
                  <w:lang w:eastAsia="zh-CN"/>
                </w:rPr>
                <w:t>5</w:t>
              </w:r>
            </w:ins>
          </w:p>
        </w:tc>
        <w:tc>
          <w:tcPr>
            <w:tcW w:w="0" w:type="auto"/>
          </w:tcPr>
          <w:p w:rsidR="00125B21" w:rsidRDefault="00125B21" w:rsidP="006A6C81">
            <w:pPr>
              <w:pStyle w:val="BodyText"/>
              <w:jc w:val="center"/>
              <w:rPr>
                <w:ins w:id="356" w:author="ngm" w:date="2016-03-15T20:18:00Z"/>
                <w:rFonts w:eastAsia="宋体"/>
                <w:lang w:eastAsia="zh-CN"/>
              </w:rPr>
            </w:pPr>
            <w:ins w:id="357" w:author="ngm" w:date="2016-03-15T20:18:00Z">
              <w:r>
                <w:rPr>
                  <w:rFonts w:eastAsia="宋体"/>
                  <w:lang w:eastAsia="zh-CN"/>
                </w:rPr>
                <w:t>1.4</w:t>
              </w:r>
            </w:ins>
          </w:p>
        </w:tc>
        <w:tc>
          <w:tcPr>
            <w:tcW w:w="0" w:type="auto"/>
          </w:tcPr>
          <w:p w:rsidR="00125B21" w:rsidRPr="000762F5" w:rsidRDefault="00125B21" w:rsidP="006A6C81">
            <w:pPr>
              <w:pStyle w:val="BodyText"/>
              <w:jc w:val="center"/>
              <w:rPr>
                <w:ins w:id="358" w:author="ngm" w:date="2016-03-15T20:18:00Z"/>
                <w:rFonts w:eastAsia="宋体"/>
                <w:lang w:eastAsia="zh-CN"/>
              </w:rPr>
            </w:pPr>
            <w:ins w:id="359" w:author="ngm" w:date="2016-03-15T20:18:00Z">
              <w:r>
                <w:rPr>
                  <w:rFonts w:eastAsia="宋体" w:cs="Optima"/>
                  <w:szCs w:val="21"/>
                  <w:lang w:eastAsia="zh-CN"/>
                </w:rPr>
                <w:t xml:space="preserve">26.6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ins>
          </w:p>
        </w:tc>
      </w:tr>
      <w:tr w:rsidR="00125B21" w:rsidTr="006A6C81">
        <w:trPr>
          <w:ins w:id="360" w:author="ngm" w:date="2016-03-15T20:18:00Z"/>
        </w:trPr>
        <w:tc>
          <w:tcPr>
            <w:tcW w:w="0" w:type="auto"/>
          </w:tcPr>
          <w:p w:rsidR="00125B21" w:rsidRDefault="00125B21" w:rsidP="006A6C81">
            <w:pPr>
              <w:pStyle w:val="BodyText"/>
              <w:jc w:val="center"/>
              <w:rPr>
                <w:ins w:id="361" w:author="ngm" w:date="2016-03-15T20:18:00Z"/>
                <w:rFonts w:eastAsia="宋体"/>
                <w:lang w:eastAsia="zh-CN"/>
              </w:rPr>
            </w:pPr>
            <w:ins w:id="362" w:author="ngm" w:date="2016-03-15T20:18:00Z">
              <w:r>
                <w:rPr>
                  <w:rFonts w:eastAsia="宋体"/>
                  <w:lang w:eastAsia="zh-CN"/>
                </w:rPr>
                <w:lastRenderedPageBreak/>
                <w:t>5</w:t>
              </w:r>
            </w:ins>
          </w:p>
        </w:tc>
        <w:tc>
          <w:tcPr>
            <w:tcW w:w="0" w:type="auto"/>
          </w:tcPr>
          <w:p w:rsidR="00125B21" w:rsidRDefault="00125B21" w:rsidP="006A6C81">
            <w:pPr>
              <w:pStyle w:val="BodyText"/>
              <w:jc w:val="center"/>
              <w:rPr>
                <w:ins w:id="363" w:author="ngm" w:date="2016-03-15T20:18:00Z"/>
                <w:rFonts w:eastAsia="宋体"/>
                <w:lang w:eastAsia="zh-CN"/>
              </w:rPr>
            </w:pPr>
            <w:ins w:id="364" w:author="ngm" w:date="2016-03-15T20:18:00Z">
              <w:r>
                <w:rPr>
                  <w:rFonts w:eastAsia="宋体"/>
                  <w:lang w:eastAsia="zh-CN"/>
                </w:rPr>
                <w:t>3</w:t>
              </w:r>
            </w:ins>
          </w:p>
        </w:tc>
        <w:tc>
          <w:tcPr>
            <w:tcW w:w="0" w:type="auto"/>
          </w:tcPr>
          <w:p w:rsidR="00125B21" w:rsidRDefault="00125B21" w:rsidP="006A6C81">
            <w:pPr>
              <w:pStyle w:val="BodyText"/>
              <w:jc w:val="center"/>
              <w:rPr>
                <w:ins w:id="365" w:author="ngm" w:date="2016-03-15T20:18:00Z"/>
                <w:rFonts w:eastAsia="宋体"/>
                <w:lang w:eastAsia="zh-CN"/>
              </w:rPr>
            </w:pPr>
            <w:ins w:id="366" w:author="ngm" w:date="2016-03-15T20:18:00Z">
              <w:r>
                <w:rPr>
                  <w:rFonts w:eastAsia="宋体" w:cs="Optima"/>
                  <w:szCs w:val="21"/>
                  <w:lang w:eastAsia="zh-CN"/>
                </w:rPr>
                <w:t xml:space="preserve">25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ins>
          </w:p>
        </w:tc>
      </w:tr>
      <w:tr w:rsidR="00125B21" w:rsidTr="006A6C81">
        <w:trPr>
          <w:ins w:id="367" w:author="ngm" w:date="2016-03-15T20:18:00Z"/>
        </w:trPr>
        <w:tc>
          <w:tcPr>
            <w:tcW w:w="0" w:type="auto"/>
          </w:tcPr>
          <w:p w:rsidR="00125B21" w:rsidRDefault="00125B21" w:rsidP="006A6C81">
            <w:pPr>
              <w:pStyle w:val="BodyText"/>
              <w:jc w:val="center"/>
              <w:rPr>
                <w:ins w:id="368" w:author="ngm" w:date="2016-03-15T20:18:00Z"/>
                <w:rFonts w:eastAsia="宋体"/>
                <w:lang w:eastAsia="zh-CN"/>
              </w:rPr>
            </w:pPr>
            <w:ins w:id="369" w:author="ngm" w:date="2016-03-15T20:18:00Z">
              <w:r>
                <w:rPr>
                  <w:rFonts w:eastAsia="宋体"/>
                  <w:lang w:eastAsia="zh-CN"/>
                </w:rPr>
                <w:t>5</w:t>
              </w:r>
            </w:ins>
          </w:p>
        </w:tc>
        <w:tc>
          <w:tcPr>
            <w:tcW w:w="0" w:type="auto"/>
          </w:tcPr>
          <w:p w:rsidR="00125B21" w:rsidRDefault="00125B21" w:rsidP="006A6C81">
            <w:pPr>
              <w:pStyle w:val="BodyText"/>
              <w:jc w:val="center"/>
              <w:rPr>
                <w:ins w:id="370" w:author="ngm" w:date="2016-03-15T20:18:00Z"/>
                <w:rFonts w:eastAsia="宋体"/>
                <w:lang w:eastAsia="zh-CN"/>
              </w:rPr>
            </w:pPr>
            <w:ins w:id="371" w:author="ngm" w:date="2016-03-15T20:18:00Z">
              <w:r>
                <w:rPr>
                  <w:rFonts w:eastAsia="宋体"/>
                  <w:lang w:eastAsia="zh-CN"/>
                </w:rPr>
                <w:t>5</w:t>
              </w:r>
            </w:ins>
          </w:p>
        </w:tc>
        <w:tc>
          <w:tcPr>
            <w:tcW w:w="0" w:type="auto"/>
          </w:tcPr>
          <w:p w:rsidR="00125B21" w:rsidRDefault="00125B21" w:rsidP="006A6C81">
            <w:pPr>
              <w:pStyle w:val="BodyText"/>
              <w:jc w:val="center"/>
              <w:rPr>
                <w:ins w:id="372" w:author="ngm" w:date="2016-03-15T20:18:00Z"/>
                <w:rFonts w:eastAsia="宋体"/>
                <w:lang w:eastAsia="zh-CN"/>
              </w:rPr>
            </w:pPr>
            <w:ins w:id="373" w:author="ngm" w:date="2016-03-15T20:18:00Z">
              <w:r>
                <w:rPr>
                  <w:rFonts w:eastAsia="宋体" w:cs="Optima"/>
                  <w:szCs w:val="21"/>
                  <w:lang w:eastAsia="zh-CN"/>
                </w:rPr>
                <w:t xml:space="preserve">23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ins>
          </w:p>
        </w:tc>
      </w:tr>
      <w:tr w:rsidR="00125B21" w:rsidTr="006A6C81">
        <w:trPr>
          <w:ins w:id="374" w:author="ngm" w:date="2016-03-15T20:18:00Z"/>
        </w:trPr>
        <w:tc>
          <w:tcPr>
            <w:tcW w:w="0" w:type="auto"/>
          </w:tcPr>
          <w:p w:rsidR="00125B21" w:rsidRDefault="00125B21" w:rsidP="006A6C81">
            <w:pPr>
              <w:pStyle w:val="BodyText"/>
              <w:jc w:val="center"/>
              <w:rPr>
                <w:ins w:id="375" w:author="ngm" w:date="2016-03-15T20:18:00Z"/>
                <w:rFonts w:eastAsia="宋体"/>
                <w:lang w:eastAsia="zh-CN"/>
              </w:rPr>
            </w:pPr>
            <w:ins w:id="376" w:author="ngm" w:date="2016-03-15T20:18:00Z">
              <w:r>
                <w:rPr>
                  <w:rFonts w:eastAsia="宋体"/>
                  <w:lang w:eastAsia="zh-CN"/>
                </w:rPr>
                <w:t>5</w:t>
              </w:r>
            </w:ins>
          </w:p>
        </w:tc>
        <w:tc>
          <w:tcPr>
            <w:tcW w:w="0" w:type="auto"/>
          </w:tcPr>
          <w:p w:rsidR="00125B21" w:rsidRDefault="00125B21" w:rsidP="006A6C81">
            <w:pPr>
              <w:pStyle w:val="BodyText"/>
              <w:jc w:val="center"/>
              <w:rPr>
                <w:ins w:id="377" w:author="ngm" w:date="2016-03-15T20:18:00Z"/>
                <w:rFonts w:eastAsia="宋体"/>
                <w:lang w:eastAsia="zh-CN"/>
              </w:rPr>
            </w:pPr>
            <w:ins w:id="378" w:author="ngm" w:date="2016-03-15T20:18:00Z">
              <w:r>
                <w:rPr>
                  <w:rFonts w:eastAsia="宋体"/>
                  <w:lang w:eastAsia="zh-CN"/>
                </w:rPr>
                <w:t>10</w:t>
              </w:r>
            </w:ins>
          </w:p>
        </w:tc>
        <w:tc>
          <w:tcPr>
            <w:tcW w:w="0" w:type="auto"/>
          </w:tcPr>
          <w:p w:rsidR="00125B21" w:rsidRDefault="00125B21" w:rsidP="006A6C81">
            <w:pPr>
              <w:pStyle w:val="BodyText"/>
              <w:jc w:val="center"/>
              <w:rPr>
                <w:ins w:id="379" w:author="ngm" w:date="2016-03-15T20:18:00Z"/>
                <w:rFonts w:eastAsia="宋体"/>
                <w:lang w:eastAsia="zh-CN"/>
              </w:rPr>
            </w:pPr>
            <w:ins w:id="380" w:author="ngm" w:date="2016-03-15T20:18:00Z">
              <w:r>
                <w:rPr>
                  <w:rFonts w:eastAsia="宋体" w:cs="Optima"/>
                  <w:szCs w:val="21"/>
                  <w:lang w:eastAsia="zh-CN"/>
                </w:rPr>
                <w:t xml:space="preserve">18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ins>
          </w:p>
        </w:tc>
      </w:tr>
      <w:tr w:rsidR="00125B21" w:rsidTr="006A6C81">
        <w:tblPrEx>
          <w:tblLook w:val="04A0"/>
        </w:tblPrEx>
        <w:trPr>
          <w:ins w:id="381" w:author="ngm" w:date="2016-03-15T20:18:00Z"/>
        </w:trPr>
        <w:tc>
          <w:tcPr>
            <w:tcW w:w="0" w:type="auto"/>
          </w:tcPr>
          <w:p w:rsidR="00125B21" w:rsidRDefault="00125B21" w:rsidP="006A6C81">
            <w:pPr>
              <w:pStyle w:val="BodyText"/>
              <w:jc w:val="center"/>
              <w:rPr>
                <w:ins w:id="382" w:author="ngm" w:date="2016-03-15T20:18:00Z"/>
                <w:rFonts w:eastAsia="宋体"/>
                <w:lang w:eastAsia="zh-CN"/>
              </w:rPr>
            </w:pPr>
            <w:ins w:id="383" w:author="ngm" w:date="2016-03-15T20:18:00Z">
              <w:r>
                <w:rPr>
                  <w:rFonts w:eastAsia="宋体"/>
                  <w:lang w:eastAsia="zh-CN"/>
                </w:rPr>
                <w:t>5</w:t>
              </w:r>
            </w:ins>
          </w:p>
        </w:tc>
        <w:tc>
          <w:tcPr>
            <w:tcW w:w="0" w:type="auto"/>
          </w:tcPr>
          <w:p w:rsidR="00125B21" w:rsidRDefault="00125B21" w:rsidP="006A6C81">
            <w:pPr>
              <w:pStyle w:val="BodyText"/>
              <w:jc w:val="center"/>
              <w:rPr>
                <w:ins w:id="384" w:author="ngm" w:date="2016-03-15T20:18:00Z"/>
                <w:rFonts w:eastAsia="宋体"/>
                <w:lang w:eastAsia="zh-CN"/>
              </w:rPr>
            </w:pPr>
            <w:ins w:id="385" w:author="ngm" w:date="2016-03-15T20:18:00Z">
              <w:r>
                <w:rPr>
                  <w:rFonts w:eastAsia="宋体"/>
                  <w:lang w:eastAsia="zh-CN"/>
                </w:rPr>
                <w:t>15</w:t>
              </w:r>
            </w:ins>
          </w:p>
        </w:tc>
        <w:tc>
          <w:tcPr>
            <w:tcW w:w="0" w:type="auto"/>
          </w:tcPr>
          <w:p w:rsidR="00125B21" w:rsidRPr="000762F5" w:rsidRDefault="00125B21" w:rsidP="006A6C81">
            <w:pPr>
              <w:pStyle w:val="BodyText"/>
              <w:jc w:val="center"/>
              <w:rPr>
                <w:ins w:id="386" w:author="ngm" w:date="2016-03-15T20:18:00Z"/>
                <w:rFonts w:eastAsia="宋体"/>
                <w:lang w:eastAsia="zh-CN"/>
              </w:rPr>
            </w:pPr>
            <w:ins w:id="387" w:author="ngm" w:date="2016-03-15T20:18:00Z">
              <w:r>
                <w:rPr>
                  <w:rFonts w:eastAsia="宋体" w:cs="Optima"/>
                  <w:szCs w:val="21"/>
                  <w:lang w:eastAsia="zh-CN"/>
                </w:rPr>
                <w:t xml:space="preserve">13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ins>
          </w:p>
        </w:tc>
      </w:tr>
      <w:tr w:rsidR="00125B21" w:rsidTr="006A6C81">
        <w:tblPrEx>
          <w:tblLook w:val="04A0"/>
        </w:tblPrEx>
        <w:trPr>
          <w:ins w:id="388" w:author="ngm" w:date="2016-03-15T20:18:00Z"/>
        </w:trPr>
        <w:tc>
          <w:tcPr>
            <w:tcW w:w="0" w:type="auto"/>
          </w:tcPr>
          <w:p w:rsidR="00125B21" w:rsidRDefault="00125B21" w:rsidP="006A6C81">
            <w:pPr>
              <w:pStyle w:val="BodyText"/>
              <w:jc w:val="center"/>
              <w:rPr>
                <w:ins w:id="389" w:author="ngm" w:date="2016-03-15T20:18:00Z"/>
                <w:rFonts w:eastAsia="宋体"/>
                <w:lang w:eastAsia="zh-CN"/>
              </w:rPr>
            </w:pPr>
            <w:ins w:id="390" w:author="ngm" w:date="2016-03-15T20:18:00Z">
              <w:r>
                <w:rPr>
                  <w:rFonts w:eastAsia="宋体"/>
                  <w:lang w:eastAsia="zh-CN"/>
                </w:rPr>
                <w:t>5</w:t>
              </w:r>
            </w:ins>
          </w:p>
        </w:tc>
        <w:tc>
          <w:tcPr>
            <w:tcW w:w="0" w:type="auto"/>
          </w:tcPr>
          <w:p w:rsidR="00125B21" w:rsidRDefault="00125B21" w:rsidP="006A6C81">
            <w:pPr>
              <w:pStyle w:val="BodyText"/>
              <w:jc w:val="center"/>
              <w:rPr>
                <w:ins w:id="391" w:author="ngm" w:date="2016-03-15T20:18:00Z"/>
                <w:rFonts w:eastAsia="宋体"/>
                <w:lang w:eastAsia="zh-CN"/>
              </w:rPr>
            </w:pPr>
            <w:ins w:id="392" w:author="ngm" w:date="2016-03-15T20:18:00Z">
              <w:r>
                <w:rPr>
                  <w:rFonts w:eastAsia="宋体"/>
                  <w:lang w:eastAsia="zh-CN"/>
                </w:rPr>
                <w:t>20</w:t>
              </w:r>
            </w:ins>
          </w:p>
        </w:tc>
        <w:tc>
          <w:tcPr>
            <w:tcW w:w="0" w:type="auto"/>
          </w:tcPr>
          <w:p w:rsidR="00125B21" w:rsidRDefault="00125B21" w:rsidP="006A6C81">
            <w:pPr>
              <w:pStyle w:val="BodyText"/>
              <w:jc w:val="center"/>
              <w:rPr>
                <w:ins w:id="393" w:author="ngm" w:date="2016-03-15T20:18:00Z"/>
                <w:rFonts w:eastAsia="宋体"/>
                <w:lang w:eastAsia="zh-CN"/>
              </w:rPr>
            </w:pPr>
            <w:ins w:id="394" w:author="ngm" w:date="2016-03-15T20:18:00Z">
              <w:r>
                <w:rPr>
                  <w:rFonts w:eastAsia="宋体" w:cs="Optima"/>
                  <w:szCs w:val="21"/>
                  <w:lang w:eastAsia="zh-CN"/>
                </w:rPr>
                <w:t xml:space="preserve">8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ins>
          </w:p>
        </w:tc>
      </w:tr>
      <w:tr w:rsidR="00125B21" w:rsidTr="006A6C81">
        <w:tblPrEx>
          <w:tblLook w:val="04A0"/>
        </w:tblPrEx>
        <w:trPr>
          <w:ins w:id="395" w:author="ngm" w:date="2016-03-15T20:18:00Z"/>
        </w:trPr>
        <w:tc>
          <w:tcPr>
            <w:tcW w:w="0" w:type="auto"/>
          </w:tcPr>
          <w:p w:rsidR="00125B21" w:rsidRDefault="00125B21" w:rsidP="006A6C81">
            <w:pPr>
              <w:pStyle w:val="BodyText"/>
              <w:jc w:val="center"/>
              <w:rPr>
                <w:ins w:id="396" w:author="ngm" w:date="2016-03-15T20:18:00Z"/>
                <w:rFonts w:eastAsia="宋体"/>
                <w:lang w:eastAsia="zh-CN"/>
              </w:rPr>
            </w:pPr>
            <w:ins w:id="397" w:author="ngm" w:date="2016-03-15T20:18:00Z">
              <w:r>
                <w:rPr>
                  <w:rFonts w:eastAsia="宋体"/>
                  <w:lang w:eastAsia="zh-CN"/>
                </w:rPr>
                <w:t>10</w:t>
              </w:r>
            </w:ins>
          </w:p>
        </w:tc>
        <w:tc>
          <w:tcPr>
            <w:tcW w:w="0" w:type="auto"/>
          </w:tcPr>
          <w:p w:rsidR="00125B21" w:rsidRDefault="00125B21" w:rsidP="006A6C81">
            <w:pPr>
              <w:pStyle w:val="BodyText"/>
              <w:jc w:val="center"/>
              <w:rPr>
                <w:ins w:id="398" w:author="ngm" w:date="2016-03-15T20:18:00Z"/>
                <w:rFonts w:eastAsia="宋体"/>
                <w:lang w:eastAsia="zh-CN"/>
              </w:rPr>
            </w:pPr>
            <w:ins w:id="399" w:author="ngm" w:date="2016-03-15T20:18:00Z">
              <w:r>
                <w:rPr>
                  <w:rFonts w:eastAsia="宋体"/>
                  <w:lang w:eastAsia="zh-CN"/>
                </w:rPr>
                <w:t>1.4</w:t>
              </w:r>
            </w:ins>
          </w:p>
        </w:tc>
        <w:tc>
          <w:tcPr>
            <w:tcW w:w="0" w:type="auto"/>
          </w:tcPr>
          <w:p w:rsidR="00125B21" w:rsidRDefault="00125B21" w:rsidP="006A6C81">
            <w:pPr>
              <w:pStyle w:val="BodyText"/>
              <w:jc w:val="center"/>
              <w:rPr>
                <w:ins w:id="400" w:author="ngm" w:date="2016-03-15T20:18:00Z"/>
                <w:rFonts w:eastAsia="宋体"/>
                <w:lang w:eastAsia="zh-CN"/>
              </w:rPr>
            </w:pPr>
            <w:ins w:id="401" w:author="ngm" w:date="2016-03-15T20:18:00Z">
              <w:r>
                <w:rPr>
                  <w:rFonts w:eastAsia="宋体" w:cs="Optima"/>
                  <w:szCs w:val="21"/>
                  <w:lang w:eastAsia="zh-CN"/>
                </w:rPr>
                <w:t xml:space="preserve">11.6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ins>
          </w:p>
        </w:tc>
      </w:tr>
      <w:tr w:rsidR="00125B21" w:rsidTr="006A6C81">
        <w:tblPrEx>
          <w:tblLook w:val="04A0"/>
        </w:tblPrEx>
        <w:trPr>
          <w:ins w:id="402" w:author="ngm" w:date="2016-03-15T20:18:00Z"/>
        </w:trPr>
        <w:tc>
          <w:tcPr>
            <w:tcW w:w="0" w:type="auto"/>
          </w:tcPr>
          <w:p w:rsidR="00125B21" w:rsidRDefault="00125B21" w:rsidP="006A6C81">
            <w:pPr>
              <w:pStyle w:val="BodyText"/>
              <w:jc w:val="center"/>
              <w:rPr>
                <w:ins w:id="403" w:author="ngm" w:date="2016-03-15T20:18:00Z"/>
                <w:rFonts w:eastAsia="宋体"/>
                <w:lang w:eastAsia="zh-CN"/>
              </w:rPr>
            </w:pPr>
            <w:ins w:id="404" w:author="ngm" w:date="2016-03-15T20:18:00Z">
              <w:r>
                <w:rPr>
                  <w:rFonts w:eastAsia="宋体"/>
                  <w:lang w:eastAsia="zh-CN"/>
                </w:rPr>
                <w:t>10</w:t>
              </w:r>
            </w:ins>
          </w:p>
        </w:tc>
        <w:tc>
          <w:tcPr>
            <w:tcW w:w="0" w:type="auto"/>
          </w:tcPr>
          <w:p w:rsidR="00125B21" w:rsidRDefault="00125B21" w:rsidP="006A6C81">
            <w:pPr>
              <w:pStyle w:val="BodyText"/>
              <w:jc w:val="center"/>
              <w:rPr>
                <w:ins w:id="405" w:author="ngm" w:date="2016-03-15T20:18:00Z"/>
                <w:rFonts w:eastAsia="宋体"/>
                <w:lang w:eastAsia="zh-CN"/>
              </w:rPr>
            </w:pPr>
            <w:ins w:id="406" w:author="ngm" w:date="2016-03-15T20:18:00Z">
              <w:r>
                <w:rPr>
                  <w:rFonts w:eastAsia="宋体"/>
                  <w:lang w:eastAsia="zh-CN"/>
                </w:rPr>
                <w:t>3</w:t>
              </w:r>
            </w:ins>
          </w:p>
        </w:tc>
        <w:tc>
          <w:tcPr>
            <w:tcW w:w="0" w:type="auto"/>
          </w:tcPr>
          <w:p w:rsidR="00125B21" w:rsidRDefault="00125B21" w:rsidP="006A6C81">
            <w:pPr>
              <w:pStyle w:val="BodyText"/>
              <w:jc w:val="center"/>
              <w:rPr>
                <w:ins w:id="407" w:author="ngm" w:date="2016-03-15T20:18:00Z"/>
                <w:rFonts w:eastAsia="宋体"/>
                <w:lang w:eastAsia="zh-CN"/>
              </w:rPr>
            </w:pPr>
            <w:ins w:id="408" w:author="ngm" w:date="2016-03-15T20:18:00Z">
              <w:r>
                <w:rPr>
                  <w:rFonts w:eastAsia="宋体" w:cs="Optima"/>
                  <w:szCs w:val="21"/>
                  <w:lang w:eastAsia="zh-CN"/>
                </w:rPr>
                <w:t xml:space="preserve">10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ins>
          </w:p>
        </w:tc>
      </w:tr>
      <w:tr w:rsidR="00125B21" w:rsidTr="006A6C81">
        <w:tblPrEx>
          <w:tblLook w:val="04A0"/>
        </w:tblPrEx>
        <w:trPr>
          <w:ins w:id="409" w:author="ngm" w:date="2016-03-15T20:18:00Z"/>
        </w:trPr>
        <w:tc>
          <w:tcPr>
            <w:tcW w:w="0" w:type="auto"/>
          </w:tcPr>
          <w:p w:rsidR="00125B21" w:rsidRDefault="00125B21" w:rsidP="006A6C81">
            <w:pPr>
              <w:pStyle w:val="BodyText"/>
              <w:jc w:val="center"/>
              <w:rPr>
                <w:ins w:id="410" w:author="ngm" w:date="2016-03-15T20:18:00Z"/>
                <w:rFonts w:eastAsia="宋体"/>
                <w:lang w:eastAsia="zh-CN"/>
              </w:rPr>
            </w:pPr>
            <w:ins w:id="411" w:author="ngm" w:date="2016-03-15T20:18:00Z">
              <w:r>
                <w:rPr>
                  <w:rFonts w:eastAsia="宋体"/>
                  <w:lang w:eastAsia="zh-CN"/>
                </w:rPr>
                <w:t>10</w:t>
              </w:r>
            </w:ins>
          </w:p>
        </w:tc>
        <w:tc>
          <w:tcPr>
            <w:tcW w:w="0" w:type="auto"/>
          </w:tcPr>
          <w:p w:rsidR="00125B21" w:rsidRDefault="00125B21" w:rsidP="006A6C81">
            <w:pPr>
              <w:pStyle w:val="BodyText"/>
              <w:jc w:val="center"/>
              <w:rPr>
                <w:ins w:id="412" w:author="ngm" w:date="2016-03-15T20:18:00Z"/>
                <w:rFonts w:eastAsia="宋体"/>
                <w:lang w:eastAsia="zh-CN"/>
              </w:rPr>
            </w:pPr>
            <w:ins w:id="413" w:author="ngm" w:date="2016-03-15T20:18:00Z">
              <w:r>
                <w:rPr>
                  <w:rFonts w:eastAsia="宋体"/>
                  <w:lang w:eastAsia="zh-CN"/>
                </w:rPr>
                <w:t>5</w:t>
              </w:r>
            </w:ins>
          </w:p>
        </w:tc>
        <w:tc>
          <w:tcPr>
            <w:tcW w:w="0" w:type="auto"/>
          </w:tcPr>
          <w:p w:rsidR="00125B21" w:rsidRDefault="00125B21" w:rsidP="006A6C81">
            <w:pPr>
              <w:pStyle w:val="BodyText"/>
              <w:jc w:val="center"/>
              <w:rPr>
                <w:ins w:id="414" w:author="ngm" w:date="2016-03-15T20:18:00Z"/>
                <w:rFonts w:eastAsia="宋体"/>
                <w:lang w:eastAsia="zh-CN"/>
              </w:rPr>
            </w:pPr>
            <w:ins w:id="415" w:author="ngm" w:date="2016-03-15T20:18:00Z">
              <w:r>
                <w:rPr>
                  <w:rFonts w:eastAsia="宋体" w:cs="Optima"/>
                  <w:szCs w:val="21"/>
                  <w:lang w:eastAsia="zh-CN"/>
                </w:rPr>
                <w:t xml:space="preserve">8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ins>
          </w:p>
        </w:tc>
      </w:tr>
      <w:tr w:rsidR="00125B21" w:rsidTr="006A6C81">
        <w:tblPrEx>
          <w:tblLook w:val="04A0"/>
        </w:tblPrEx>
        <w:trPr>
          <w:ins w:id="416" w:author="ngm" w:date="2016-03-15T20:18:00Z"/>
        </w:trPr>
        <w:tc>
          <w:tcPr>
            <w:tcW w:w="0" w:type="auto"/>
          </w:tcPr>
          <w:p w:rsidR="00125B21" w:rsidRDefault="00125B21" w:rsidP="006A6C81">
            <w:pPr>
              <w:pStyle w:val="BodyText"/>
              <w:jc w:val="center"/>
              <w:rPr>
                <w:ins w:id="417" w:author="ngm" w:date="2016-03-15T20:18:00Z"/>
                <w:rFonts w:eastAsia="宋体"/>
                <w:lang w:eastAsia="zh-CN"/>
              </w:rPr>
            </w:pPr>
            <w:ins w:id="418" w:author="ngm" w:date="2016-03-15T20:18:00Z">
              <w:r>
                <w:rPr>
                  <w:rFonts w:eastAsia="宋体"/>
                  <w:lang w:eastAsia="zh-CN"/>
                </w:rPr>
                <w:t>10</w:t>
              </w:r>
            </w:ins>
          </w:p>
        </w:tc>
        <w:tc>
          <w:tcPr>
            <w:tcW w:w="0" w:type="auto"/>
          </w:tcPr>
          <w:p w:rsidR="00125B21" w:rsidRDefault="00125B21" w:rsidP="006A6C81">
            <w:pPr>
              <w:pStyle w:val="BodyText"/>
              <w:jc w:val="center"/>
              <w:rPr>
                <w:ins w:id="419" w:author="ngm" w:date="2016-03-15T20:18:00Z"/>
                <w:rFonts w:eastAsia="宋体"/>
                <w:lang w:eastAsia="zh-CN"/>
              </w:rPr>
            </w:pPr>
            <w:ins w:id="420" w:author="ngm" w:date="2016-03-15T20:18:00Z">
              <w:r>
                <w:rPr>
                  <w:rFonts w:eastAsia="宋体"/>
                  <w:lang w:eastAsia="zh-CN"/>
                </w:rPr>
                <w:t>10</w:t>
              </w:r>
            </w:ins>
          </w:p>
        </w:tc>
        <w:tc>
          <w:tcPr>
            <w:tcW w:w="0" w:type="auto"/>
          </w:tcPr>
          <w:p w:rsidR="00125B21" w:rsidRDefault="00125B21" w:rsidP="006A6C81">
            <w:pPr>
              <w:pStyle w:val="BodyText"/>
              <w:jc w:val="center"/>
              <w:rPr>
                <w:ins w:id="421" w:author="ngm" w:date="2016-03-15T20:18:00Z"/>
                <w:rFonts w:eastAsia="宋体"/>
                <w:lang w:eastAsia="zh-CN"/>
              </w:rPr>
            </w:pPr>
            <w:ins w:id="422" w:author="ngm" w:date="2016-03-15T20:18:00Z">
              <w:r>
                <w:rPr>
                  <w:rFonts w:eastAsia="宋体" w:cs="Optima"/>
                  <w:szCs w:val="21"/>
                  <w:lang w:eastAsia="zh-CN"/>
                </w:rPr>
                <w:t xml:space="preserve">3 &lt; </w:t>
              </w:r>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ins>
          </w:p>
        </w:tc>
      </w:tr>
      <w:tr w:rsidR="00125B21" w:rsidTr="006A6C81">
        <w:tblPrEx>
          <w:tblLook w:val="04A0"/>
        </w:tblPrEx>
        <w:trPr>
          <w:ins w:id="423" w:author="ngm" w:date="2016-03-15T20:18:00Z"/>
        </w:trPr>
        <w:tc>
          <w:tcPr>
            <w:tcW w:w="0" w:type="auto"/>
          </w:tcPr>
          <w:p w:rsidR="00125B21" w:rsidRDefault="00125B21" w:rsidP="006A6C81">
            <w:pPr>
              <w:pStyle w:val="BodyText"/>
              <w:jc w:val="center"/>
              <w:rPr>
                <w:ins w:id="424" w:author="ngm" w:date="2016-03-15T20:18:00Z"/>
                <w:rFonts w:eastAsia="宋体"/>
                <w:lang w:eastAsia="zh-CN"/>
              </w:rPr>
            </w:pPr>
            <w:ins w:id="425" w:author="ngm" w:date="2016-03-15T20:18:00Z">
              <w:r>
                <w:rPr>
                  <w:rFonts w:eastAsia="宋体"/>
                  <w:lang w:eastAsia="zh-CN"/>
                </w:rPr>
                <w:t>10</w:t>
              </w:r>
            </w:ins>
          </w:p>
        </w:tc>
        <w:tc>
          <w:tcPr>
            <w:tcW w:w="0" w:type="auto"/>
          </w:tcPr>
          <w:p w:rsidR="00125B21" w:rsidRDefault="00125B21" w:rsidP="006A6C81">
            <w:pPr>
              <w:pStyle w:val="BodyText"/>
              <w:jc w:val="center"/>
              <w:rPr>
                <w:ins w:id="426" w:author="ngm" w:date="2016-03-15T20:18:00Z"/>
                <w:rFonts w:eastAsia="宋体"/>
                <w:lang w:eastAsia="zh-CN"/>
              </w:rPr>
            </w:pPr>
            <w:ins w:id="427" w:author="ngm" w:date="2016-03-15T20:18:00Z">
              <w:r>
                <w:rPr>
                  <w:rFonts w:eastAsia="宋体"/>
                  <w:lang w:eastAsia="zh-CN"/>
                </w:rPr>
                <w:t>15</w:t>
              </w:r>
            </w:ins>
          </w:p>
        </w:tc>
        <w:tc>
          <w:tcPr>
            <w:tcW w:w="0" w:type="auto"/>
          </w:tcPr>
          <w:p w:rsidR="00125B21" w:rsidRPr="000762F5" w:rsidRDefault="00125B21" w:rsidP="006A6C81">
            <w:pPr>
              <w:pStyle w:val="BodyText"/>
              <w:jc w:val="center"/>
              <w:rPr>
                <w:ins w:id="428" w:author="ngm" w:date="2016-03-15T20:18:00Z"/>
                <w:rFonts w:eastAsia="宋体"/>
                <w:lang w:eastAsia="zh-CN"/>
              </w:rPr>
            </w:pPr>
            <w:ins w:id="429" w:author="ngm" w:date="2016-03-15T20:18:00Z">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ins>
          </w:p>
        </w:tc>
      </w:tr>
      <w:tr w:rsidR="00125B21" w:rsidTr="006A6C81">
        <w:tblPrEx>
          <w:tblLook w:val="04A0"/>
        </w:tblPrEx>
        <w:trPr>
          <w:ins w:id="430" w:author="ngm" w:date="2016-03-15T20:18:00Z"/>
        </w:trPr>
        <w:tc>
          <w:tcPr>
            <w:tcW w:w="0" w:type="auto"/>
          </w:tcPr>
          <w:p w:rsidR="00125B21" w:rsidRDefault="00125B21" w:rsidP="006A6C81">
            <w:pPr>
              <w:pStyle w:val="BodyText"/>
              <w:jc w:val="center"/>
              <w:rPr>
                <w:ins w:id="431" w:author="ngm" w:date="2016-03-15T20:18:00Z"/>
                <w:rFonts w:eastAsia="宋体"/>
                <w:lang w:eastAsia="zh-CN"/>
              </w:rPr>
            </w:pPr>
            <w:ins w:id="432" w:author="ngm" w:date="2016-03-15T20:18:00Z">
              <w:r>
                <w:rPr>
                  <w:rFonts w:eastAsia="宋体"/>
                  <w:lang w:eastAsia="zh-CN"/>
                </w:rPr>
                <w:t>10</w:t>
              </w:r>
            </w:ins>
          </w:p>
        </w:tc>
        <w:tc>
          <w:tcPr>
            <w:tcW w:w="0" w:type="auto"/>
          </w:tcPr>
          <w:p w:rsidR="00125B21" w:rsidRDefault="00125B21" w:rsidP="006A6C81">
            <w:pPr>
              <w:pStyle w:val="BodyText"/>
              <w:jc w:val="center"/>
              <w:rPr>
                <w:ins w:id="433" w:author="ngm" w:date="2016-03-15T20:18:00Z"/>
                <w:rFonts w:eastAsia="宋体"/>
                <w:lang w:eastAsia="zh-CN"/>
              </w:rPr>
            </w:pPr>
            <w:ins w:id="434" w:author="ngm" w:date="2016-03-15T20:18:00Z">
              <w:r>
                <w:rPr>
                  <w:rFonts w:eastAsia="宋体"/>
                  <w:lang w:eastAsia="zh-CN"/>
                </w:rPr>
                <w:t>20</w:t>
              </w:r>
            </w:ins>
          </w:p>
        </w:tc>
        <w:tc>
          <w:tcPr>
            <w:tcW w:w="0" w:type="auto"/>
          </w:tcPr>
          <w:p w:rsidR="00125B21" w:rsidRDefault="00125B21" w:rsidP="006A6C81">
            <w:pPr>
              <w:pStyle w:val="BodyText"/>
              <w:jc w:val="center"/>
              <w:rPr>
                <w:ins w:id="435" w:author="ngm" w:date="2016-03-15T20:18:00Z"/>
                <w:rFonts w:eastAsia="宋体"/>
                <w:lang w:eastAsia="zh-CN"/>
              </w:rPr>
            </w:pPr>
            <w:ins w:id="436" w:author="ngm" w:date="2016-03-15T20:18:00Z">
              <w:r>
                <w:rPr>
                  <w:rFonts w:eastAsia="宋体" w:cs="Optima"/>
                  <w:i/>
                  <w:szCs w:val="21"/>
                  <w:lang w:eastAsia="zh-CN"/>
                </w:rPr>
                <w:t>3*</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43</w:t>
              </w:r>
            </w:ins>
          </w:p>
        </w:tc>
      </w:tr>
    </w:tbl>
    <w:p w:rsidR="00125B21" w:rsidRDefault="00125B21" w:rsidP="00125B21">
      <w:pPr>
        <w:pStyle w:val="BodyText"/>
        <w:rPr>
          <w:ins w:id="437" w:author="ngm" w:date="2016-03-15T20:18:00Z"/>
          <w:rFonts w:eastAsia="宋体"/>
          <w:lang w:eastAsia="zh-CN"/>
        </w:rPr>
      </w:pPr>
    </w:p>
    <w:p w:rsidR="00E42E1A" w:rsidRPr="008F6DC5" w:rsidRDefault="00E42E1A" w:rsidP="00E42E1A">
      <w:pPr>
        <w:pStyle w:val="BodyText"/>
        <w:rPr>
          <w:ins w:id="438" w:author="ngm" w:date="2016-03-15T17:11:00Z"/>
          <w:highlight w:val="yellow"/>
        </w:rPr>
      </w:pPr>
      <w:ins w:id="439" w:author="ngm" w:date="2016-03-15T17:11:00Z">
        <w:r w:rsidRPr="00B7206D">
          <w:t xml:space="preserve">Note that Bands </w:t>
        </w:r>
        <w:r>
          <w:t>11</w:t>
        </w:r>
        <w:r w:rsidRPr="00B7206D">
          <w:t xml:space="preserve">, </w:t>
        </w:r>
        <w:r>
          <w:t>21</w:t>
        </w:r>
        <w:r w:rsidRPr="00B7206D">
          <w:t xml:space="preserve">, </w:t>
        </w:r>
        <w:r>
          <w:t>22</w:t>
        </w:r>
        <w:r w:rsidRPr="00B7206D">
          <w:t>, 2</w:t>
        </w:r>
        <w:r>
          <w:t>8, 44, 45</w:t>
        </w:r>
        <w:r w:rsidRPr="00B7206D">
          <w:t xml:space="preserve"> and </w:t>
        </w:r>
        <w:r>
          <w:t>68</w:t>
        </w:r>
        <w:r w:rsidRPr="00B7206D">
          <w:t xml:space="preserve"> are not intended for use in the s</w:t>
        </w:r>
        <w:r>
          <w:t>ame geographical area as Bands 12</w:t>
        </w:r>
        <w:r w:rsidRPr="00B7206D">
          <w:t xml:space="preserve"> and </w:t>
        </w:r>
        <w:r>
          <w:t>6</w:t>
        </w:r>
        <w:r w:rsidRPr="00B7206D">
          <w:t xml:space="preserve">6. Therefore, </w:t>
        </w:r>
        <w:r>
          <w:t>the</w:t>
        </w:r>
        <w:r w:rsidRPr="00B7206D">
          <w:t xml:space="preserve"> focus here </w:t>
        </w:r>
        <w:r>
          <w:t xml:space="preserve">is </w:t>
        </w:r>
        <w:r w:rsidRPr="00B7206D">
          <w:t xml:space="preserve">on the harmonics and IMD falling into Bands </w:t>
        </w:r>
        <w:r>
          <w:t>12</w:t>
        </w:r>
        <w:r w:rsidRPr="00B7206D">
          <w:t>, 1</w:t>
        </w:r>
        <w:r>
          <w:t>7</w:t>
        </w:r>
        <w:r w:rsidRPr="00B7206D">
          <w:t xml:space="preserve">, </w:t>
        </w:r>
        <w:r>
          <w:t xml:space="preserve">42 and </w:t>
        </w:r>
        <w:r w:rsidRPr="00B7206D">
          <w:t>4</w:t>
        </w:r>
        <w:r>
          <w:t>3</w:t>
        </w:r>
        <w:r w:rsidRPr="00B7206D">
          <w:t xml:space="preserve">. </w:t>
        </w:r>
      </w:ins>
    </w:p>
    <w:p w:rsidR="000F6C1B" w:rsidRPr="00806EA2" w:rsidRDefault="00202F83" w:rsidP="000F6C1B">
      <w:pPr>
        <w:pStyle w:val="BodyText"/>
        <w:rPr>
          <w:ins w:id="440" w:author="ngm" w:date="2016-03-15T20:20:00Z"/>
        </w:rPr>
      </w:pPr>
      <w:ins w:id="441" w:author="ngm" w:date="2014-09-23T16:54:00Z">
        <w:r>
          <w:t xml:space="preserve">With </w:t>
        </w:r>
      </w:ins>
      <w:ins w:id="442" w:author="ngm" w:date="2016-03-15T20:20:00Z">
        <w:r w:rsidR="000F6C1B" w:rsidRPr="00806EA2">
          <w:t xml:space="preserve">the performances of the current BS antenna system, transmit and receive path components, amplifiers, pre-distortion algorithms and filters, </w:t>
        </w:r>
        <w:r w:rsidR="000F6C1B">
          <w:t>it is</w:t>
        </w:r>
        <w:r w:rsidR="000F6C1B" w:rsidRPr="00806EA2">
          <w:t xml:space="preserve"> expect</w:t>
        </w:r>
        <w:r w:rsidR="000F6C1B">
          <w:t>ed that</w:t>
        </w:r>
        <w:r w:rsidR="000F6C1B" w:rsidRPr="00806EA2">
          <w:t xml:space="preserve"> the harmonics and IMD interference generated within the </w:t>
        </w:r>
        <w:r w:rsidR="000F6C1B" w:rsidRPr="00710333">
          <w:t xml:space="preserve">Band </w:t>
        </w:r>
        <w:r w:rsidR="000F6C1B">
          <w:t>12</w:t>
        </w:r>
        <w:r w:rsidR="000F6C1B" w:rsidRPr="00B7206D">
          <w:t>, 1</w:t>
        </w:r>
        <w:r w:rsidR="000F6C1B">
          <w:t>7</w:t>
        </w:r>
        <w:r w:rsidR="000F6C1B" w:rsidRPr="00B7206D">
          <w:t xml:space="preserve">, </w:t>
        </w:r>
        <w:r w:rsidR="000F6C1B">
          <w:t xml:space="preserve">42 or </w:t>
        </w:r>
        <w:r w:rsidR="000F6C1B" w:rsidRPr="00B7206D">
          <w:t>4</w:t>
        </w:r>
        <w:r w:rsidR="000F6C1B">
          <w:t xml:space="preserve">3 </w:t>
        </w:r>
        <w:r w:rsidR="000F6C1B" w:rsidRPr="00806EA2">
          <w:t>receiver would be well below the receiver noise floor eliminating the possibility of receiver desens</w:t>
        </w:r>
        <w:r w:rsidR="000F6C1B">
          <w:t>itization, provided that Bands 12</w:t>
        </w:r>
        <w:r w:rsidR="000F6C1B" w:rsidRPr="00806EA2">
          <w:t xml:space="preserve"> and </w:t>
        </w:r>
        <w:r w:rsidR="000F6C1B">
          <w:t>6</w:t>
        </w:r>
        <w:r w:rsidR="000F6C1B" w:rsidRPr="00806EA2">
          <w:t xml:space="preserve">6 BS transmitters do not share the same antenna with Band </w:t>
        </w:r>
        <w:r w:rsidR="000F6C1B">
          <w:t>12</w:t>
        </w:r>
        <w:r w:rsidR="000F6C1B" w:rsidRPr="00B7206D">
          <w:t>, 1</w:t>
        </w:r>
        <w:r w:rsidR="000F6C1B">
          <w:t>7</w:t>
        </w:r>
        <w:r w:rsidR="000F6C1B" w:rsidRPr="00B7206D">
          <w:t xml:space="preserve">, </w:t>
        </w:r>
        <w:r w:rsidR="000F6C1B">
          <w:t xml:space="preserve">42 or </w:t>
        </w:r>
        <w:r w:rsidR="000F6C1B" w:rsidRPr="00B7206D">
          <w:t>4</w:t>
        </w:r>
        <w:r w:rsidR="000F6C1B">
          <w:t>3 BS receiver</w:t>
        </w:r>
        <w:r w:rsidR="000F6C1B" w:rsidRPr="00125B21">
          <w:t xml:space="preserve"> </w:t>
        </w:r>
        <w:r w:rsidR="000F6C1B">
          <w:t>or the own Band 12 BS receiver</w:t>
        </w:r>
        <w:r w:rsidR="000F6C1B" w:rsidRPr="00007080">
          <w:t xml:space="preserve"> </w:t>
        </w:r>
        <w:r w:rsidR="000F6C1B">
          <w:t>if</w:t>
        </w:r>
        <w:r w:rsidR="000F6C1B" w:rsidRPr="00710333">
          <w:t xml:space="preserve"> </w:t>
        </w:r>
        <w:r w:rsidR="000F6C1B">
          <w:rPr>
            <w:rFonts w:cs="Myriad-Roman"/>
          </w:rPr>
          <w:t>the aforementioned BS transmit configurations are used</w:t>
        </w:r>
        <w:r w:rsidR="000F6C1B">
          <w:t>.</w:t>
        </w:r>
      </w:ins>
    </w:p>
    <w:p w:rsidR="00202F83" w:rsidRPr="00CA41B3" w:rsidRDefault="000F6C1B" w:rsidP="000F6C1B">
      <w:pPr>
        <w:pStyle w:val="BodyText"/>
        <w:rPr>
          <w:ins w:id="443" w:author="ngm" w:date="2014-09-23T16:54:00Z"/>
        </w:rPr>
      </w:pPr>
      <w:ins w:id="444" w:author="ngm" w:date="2016-03-15T20:20:00Z">
        <w:r>
          <w:t>Therefore</w:t>
        </w:r>
        <w:r w:rsidRPr="00806EA2">
          <w:t xml:space="preserve">, </w:t>
        </w:r>
        <w:r>
          <w:t>it is</w:t>
        </w:r>
        <w:r w:rsidRPr="00806EA2">
          <w:t xml:space="preserve"> recommend</w:t>
        </w:r>
        <w:r>
          <w:t>ed that Bands 12</w:t>
        </w:r>
        <w:r w:rsidRPr="00806EA2">
          <w:t xml:space="preserve"> and </w:t>
        </w:r>
        <w:r>
          <w:t>6</w:t>
        </w:r>
        <w:r w:rsidRPr="00806EA2">
          <w:t xml:space="preserve">6 BS transmitters should not share the same antenna with </w:t>
        </w:r>
        <w:r w:rsidRPr="00710333">
          <w:t xml:space="preserve">Band </w:t>
        </w:r>
        <w:r>
          <w:t>12</w:t>
        </w:r>
        <w:r w:rsidRPr="00B7206D">
          <w:t>, 1</w:t>
        </w:r>
        <w:r>
          <w:t>7</w:t>
        </w:r>
        <w:r w:rsidRPr="00B7206D">
          <w:t xml:space="preserve">, </w:t>
        </w:r>
        <w:r>
          <w:t xml:space="preserve">42 or </w:t>
        </w:r>
        <w:r w:rsidRPr="00B7206D">
          <w:t>4</w:t>
        </w:r>
        <w:r>
          <w:t xml:space="preserve">3 </w:t>
        </w:r>
        <w:r w:rsidRPr="00806EA2">
          <w:t>BS receiver</w:t>
        </w:r>
        <w:r w:rsidRPr="00125B21">
          <w:t xml:space="preserve"> </w:t>
        </w:r>
        <w:r>
          <w:t>or the own Band 12 BS receiver if</w:t>
        </w:r>
        <w:r w:rsidRPr="00710333">
          <w:t xml:space="preserve"> </w:t>
        </w:r>
        <w:r>
          <w:rPr>
            <w:rFonts w:cs="Myriad-Roman"/>
          </w:rPr>
          <w:t>the aforementioned BS transmit configurations are used</w:t>
        </w:r>
        <w:r>
          <w:t>, in order</w:t>
        </w:r>
        <w:r w:rsidRPr="00806EA2">
          <w:t xml:space="preserve"> to prevent BS receiver desensitization,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12</w:t>
        </w:r>
        <w:r w:rsidRPr="00B7206D">
          <w:t>, 1</w:t>
        </w:r>
        <w:r>
          <w:t>7</w:t>
        </w:r>
        <w:r w:rsidRPr="00B7206D">
          <w:t xml:space="preserve">, </w:t>
        </w:r>
        <w:r>
          <w:t xml:space="preserve">42 or </w:t>
        </w:r>
        <w:r w:rsidRPr="00B7206D">
          <w:t>4</w:t>
        </w:r>
        <w:r>
          <w:t xml:space="preserve">3 </w:t>
        </w:r>
        <w:r w:rsidRPr="00806EA2">
          <w:t xml:space="preserve">BS </w:t>
        </w:r>
        <w:r>
          <w:t xml:space="preserve">or the own Band 12 BS </w:t>
        </w:r>
        <w:r w:rsidRPr="00806EA2">
          <w:t>receiver desensitization. Note that antenna sharing may be allowed as the state-of-the-art continues to evolve in the future</w:t>
        </w:r>
      </w:ins>
      <w:ins w:id="445" w:author="ngm" w:date="2014-09-23T16:54:00Z">
        <w:r w:rsidR="00202F83" w:rsidRPr="00CA41B3">
          <w:t>.</w:t>
        </w:r>
      </w:ins>
    </w:p>
    <w:p w:rsidR="00DD5FBF" w:rsidRDefault="00DD5FBF" w:rsidP="00DD5FBF">
      <w:pPr>
        <w:pStyle w:val="BodyText"/>
      </w:pPr>
      <w:r>
        <w:t xml:space="preserve">&lt;End of </w:t>
      </w:r>
      <w:r w:rsidR="00E9489A">
        <w:t>change</w:t>
      </w:r>
      <w:r>
        <w:t>&gt;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2E659F">
        <w:t>52196</w:t>
      </w:r>
      <w:r w:rsidR="002370F7" w:rsidRPr="00D3089E">
        <w:t>, “</w:t>
      </w:r>
      <w:r w:rsidR="002E659F" w:rsidRPr="002E659F">
        <w:rPr>
          <w:rFonts w:eastAsia="Batang"/>
          <w:lang w:eastAsia="zh-CN"/>
        </w:rPr>
        <w:t>New WID: LTE Advanced inter-band CA Rel-14 for 2DL/1UL</w:t>
      </w:r>
      <w:r w:rsidR="002370F7" w:rsidRPr="00D3089E">
        <w:t xml:space="preserve">”, </w:t>
      </w:r>
      <w:r w:rsidR="002E659F" w:rsidRPr="002E659F">
        <w:t>Qualcomm Incorporated</w:t>
      </w:r>
      <w:r w:rsidRPr="00D3089E">
        <w:t>.</w:t>
      </w:r>
    </w:p>
    <w:p w:rsidR="00A3707C" w:rsidRDefault="00A3707C" w:rsidP="00A3707C">
      <w:pPr>
        <w:pStyle w:val="Header"/>
        <w:ind w:left="567" w:hanging="567"/>
      </w:pPr>
      <w:r>
        <w:t>[2]</w:t>
      </w:r>
      <w:r>
        <w:tab/>
      </w:r>
      <w:r w:rsidR="0064606D" w:rsidRPr="00253B7F">
        <w:t>R</w:t>
      </w:r>
      <w:r w:rsidR="0064606D">
        <w:t>4</w:t>
      </w:r>
      <w:r w:rsidR="0064606D" w:rsidRPr="00253B7F">
        <w:t>-1</w:t>
      </w:r>
      <w:r w:rsidR="0064606D">
        <w:t>6xxxx</w:t>
      </w:r>
      <w:r w:rsidR="0064606D" w:rsidRPr="00253B7F">
        <w:t xml:space="preserve">, </w:t>
      </w:r>
      <w:r w:rsidR="0064606D" w:rsidRPr="00D3089E">
        <w:t>“</w:t>
      </w:r>
      <w:r w:rsidR="0064606D" w:rsidRPr="00FD5860">
        <w:t>TR 36.714-0</w:t>
      </w:r>
      <w:r w:rsidR="0064606D">
        <w:t>2</w:t>
      </w:r>
      <w:r w:rsidR="0064606D" w:rsidRPr="00FD5860">
        <w:t>-01 V0.0.2</w:t>
      </w:r>
      <w:r w:rsidR="0064606D" w:rsidRPr="00CF7065">
        <w:t xml:space="preserve"> for LTE Advanced inter-band CA for </w:t>
      </w:r>
      <w:r w:rsidR="0064606D">
        <w:t>2</w:t>
      </w:r>
      <w:r w:rsidR="0064606D" w:rsidRPr="00CF7065">
        <w:t>DL/1UL</w:t>
      </w:r>
      <w:r w:rsidR="0064606D" w:rsidRPr="00D3089E">
        <w:t>”</w:t>
      </w:r>
      <w:r>
        <w:t>, Qualcomm Incorporated.</w:t>
      </w:r>
    </w:p>
    <w:p w:rsidR="003541A0" w:rsidRDefault="00077277" w:rsidP="00A3707C">
      <w:pPr>
        <w:pStyle w:val="Header"/>
        <w:ind w:left="567" w:hanging="567"/>
      </w:pPr>
      <w:r>
        <w:t>[3]</w:t>
      </w:r>
      <w:r>
        <w:tab/>
      </w:r>
      <w:r w:rsidRPr="00362F47">
        <w:t>3GPP TS 36.104</w:t>
      </w:r>
      <w:r>
        <w:t xml:space="preserve"> v1</w:t>
      </w:r>
      <w:r w:rsidR="00136E1E">
        <w:t>3</w:t>
      </w:r>
      <w:r>
        <w:t>.</w:t>
      </w:r>
      <w:r w:rsidR="00136E1E">
        <w:t>2</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651" w:rsidRDefault="00505651">
      <w:r>
        <w:separator/>
      </w:r>
    </w:p>
  </w:endnote>
  <w:endnote w:type="continuationSeparator" w:id="0">
    <w:p w:rsidR="00505651" w:rsidRDefault="005056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651" w:rsidRDefault="00505651">
      <w:r>
        <w:separator/>
      </w:r>
    </w:p>
  </w:footnote>
  <w:footnote w:type="continuationSeparator" w:id="0">
    <w:p w:rsidR="00505651" w:rsidRDefault="005056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0F6C1B"/>
    <w:rsid w:val="00102801"/>
    <w:rsid w:val="0010321A"/>
    <w:rsid w:val="001067B4"/>
    <w:rsid w:val="00107D77"/>
    <w:rsid w:val="001155E0"/>
    <w:rsid w:val="0011595D"/>
    <w:rsid w:val="00122FC1"/>
    <w:rsid w:val="001254AE"/>
    <w:rsid w:val="001258AF"/>
    <w:rsid w:val="00125B21"/>
    <w:rsid w:val="001278A5"/>
    <w:rsid w:val="00130BA5"/>
    <w:rsid w:val="00136A5D"/>
    <w:rsid w:val="00136E1E"/>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37EA"/>
    <w:rsid w:val="00197580"/>
    <w:rsid w:val="001A2970"/>
    <w:rsid w:val="001A7190"/>
    <w:rsid w:val="001A7DE8"/>
    <w:rsid w:val="001B099E"/>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47AF"/>
    <w:rsid w:val="001E615F"/>
    <w:rsid w:val="001F0D9F"/>
    <w:rsid w:val="00202F83"/>
    <w:rsid w:val="00210EAA"/>
    <w:rsid w:val="00215D54"/>
    <w:rsid w:val="002161FA"/>
    <w:rsid w:val="00222A6E"/>
    <w:rsid w:val="0022395F"/>
    <w:rsid w:val="00231659"/>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E659F"/>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5288"/>
    <w:rsid w:val="00366ED1"/>
    <w:rsid w:val="003677B3"/>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B4930"/>
    <w:rsid w:val="003C02B6"/>
    <w:rsid w:val="003C06D6"/>
    <w:rsid w:val="003C0DCB"/>
    <w:rsid w:val="003C1E54"/>
    <w:rsid w:val="003C52C4"/>
    <w:rsid w:val="003D6062"/>
    <w:rsid w:val="003D6343"/>
    <w:rsid w:val="003D63F5"/>
    <w:rsid w:val="003D6EDC"/>
    <w:rsid w:val="003E1907"/>
    <w:rsid w:val="003E2664"/>
    <w:rsid w:val="003E2E44"/>
    <w:rsid w:val="003E50A7"/>
    <w:rsid w:val="003E6456"/>
    <w:rsid w:val="003E7208"/>
    <w:rsid w:val="003F48DC"/>
    <w:rsid w:val="003F5C60"/>
    <w:rsid w:val="003F6644"/>
    <w:rsid w:val="003F6FC6"/>
    <w:rsid w:val="004012E1"/>
    <w:rsid w:val="00403D13"/>
    <w:rsid w:val="00404CB9"/>
    <w:rsid w:val="00404DCF"/>
    <w:rsid w:val="00405B5E"/>
    <w:rsid w:val="0040748D"/>
    <w:rsid w:val="0041051A"/>
    <w:rsid w:val="004118EC"/>
    <w:rsid w:val="00413321"/>
    <w:rsid w:val="00420BA6"/>
    <w:rsid w:val="004217FB"/>
    <w:rsid w:val="00422759"/>
    <w:rsid w:val="00436997"/>
    <w:rsid w:val="00436E90"/>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2266"/>
    <w:rsid w:val="004F3AE4"/>
    <w:rsid w:val="004F442E"/>
    <w:rsid w:val="004F5051"/>
    <w:rsid w:val="004F5D30"/>
    <w:rsid w:val="004F6537"/>
    <w:rsid w:val="004F67D3"/>
    <w:rsid w:val="005001B3"/>
    <w:rsid w:val="00501566"/>
    <w:rsid w:val="00504B7F"/>
    <w:rsid w:val="00505651"/>
    <w:rsid w:val="00505804"/>
    <w:rsid w:val="00507B86"/>
    <w:rsid w:val="00510F21"/>
    <w:rsid w:val="005130C7"/>
    <w:rsid w:val="00515A4D"/>
    <w:rsid w:val="00517950"/>
    <w:rsid w:val="0052115D"/>
    <w:rsid w:val="00522863"/>
    <w:rsid w:val="005235E6"/>
    <w:rsid w:val="00527B8B"/>
    <w:rsid w:val="00527E15"/>
    <w:rsid w:val="00531351"/>
    <w:rsid w:val="0053458C"/>
    <w:rsid w:val="00534EAB"/>
    <w:rsid w:val="00544A70"/>
    <w:rsid w:val="005455B8"/>
    <w:rsid w:val="00546703"/>
    <w:rsid w:val="0055444D"/>
    <w:rsid w:val="0055455D"/>
    <w:rsid w:val="00556199"/>
    <w:rsid w:val="0056122C"/>
    <w:rsid w:val="00565555"/>
    <w:rsid w:val="0056716C"/>
    <w:rsid w:val="005673B9"/>
    <w:rsid w:val="0057216E"/>
    <w:rsid w:val="00573CB2"/>
    <w:rsid w:val="005806AE"/>
    <w:rsid w:val="005810AC"/>
    <w:rsid w:val="00582813"/>
    <w:rsid w:val="00582A19"/>
    <w:rsid w:val="00583F39"/>
    <w:rsid w:val="00585CBB"/>
    <w:rsid w:val="005863C4"/>
    <w:rsid w:val="005875C6"/>
    <w:rsid w:val="005921FC"/>
    <w:rsid w:val="00596BF3"/>
    <w:rsid w:val="005A3C56"/>
    <w:rsid w:val="005B06E6"/>
    <w:rsid w:val="005B2522"/>
    <w:rsid w:val="005B3CBD"/>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27B1"/>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4606D"/>
    <w:rsid w:val="00650E64"/>
    <w:rsid w:val="0065116E"/>
    <w:rsid w:val="006520CE"/>
    <w:rsid w:val="00652235"/>
    <w:rsid w:val="00652313"/>
    <w:rsid w:val="00652393"/>
    <w:rsid w:val="00653F2E"/>
    <w:rsid w:val="006573AD"/>
    <w:rsid w:val="00657E5F"/>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1E80"/>
    <w:rsid w:val="006C35FA"/>
    <w:rsid w:val="006C3A1F"/>
    <w:rsid w:val="006C50BC"/>
    <w:rsid w:val="006C5ECC"/>
    <w:rsid w:val="006C7BB8"/>
    <w:rsid w:val="006D270C"/>
    <w:rsid w:val="006D5CE5"/>
    <w:rsid w:val="006E1FDF"/>
    <w:rsid w:val="006E33E2"/>
    <w:rsid w:val="006F36C1"/>
    <w:rsid w:val="006F449D"/>
    <w:rsid w:val="006F6817"/>
    <w:rsid w:val="00702BC6"/>
    <w:rsid w:val="0070454D"/>
    <w:rsid w:val="00705100"/>
    <w:rsid w:val="007055E2"/>
    <w:rsid w:val="0070671C"/>
    <w:rsid w:val="007114C4"/>
    <w:rsid w:val="00714F7D"/>
    <w:rsid w:val="007165A4"/>
    <w:rsid w:val="00717977"/>
    <w:rsid w:val="00720375"/>
    <w:rsid w:val="007204F4"/>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A0F95"/>
    <w:rsid w:val="007A141D"/>
    <w:rsid w:val="007A3169"/>
    <w:rsid w:val="007A4F5A"/>
    <w:rsid w:val="007B11B1"/>
    <w:rsid w:val="007B21F1"/>
    <w:rsid w:val="007B2BF3"/>
    <w:rsid w:val="007B6FE8"/>
    <w:rsid w:val="007C2185"/>
    <w:rsid w:val="007D0264"/>
    <w:rsid w:val="007D1A15"/>
    <w:rsid w:val="007D2167"/>
    <w:rsid w:val="007D7AD1"/>
    <w:rsid w:val="007E0F79"/>
    <w:rsid w:val="007E3FD9"/>
    <w:rsid w:val="007E4F5D"/>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ABB"/>
    <w:rsid w:val="00853CF6"/>
    <w:rsid w:val="00855F65"/>
    <w:rsid w:val="008614E1"/>
    <w:rsid w:val="00863237"/>
    <w:rsid w:val="0086336D"/>
    <w:rsid w:val="008634D0"/>
    <w:rsid w:val="00865707"/>
    <w:rsid w:val="00866F3D"/>
    <w:rsid w:val="00871B51"/>
    <w:rsid w:val="00874B15"/>
    <w:rsid w:val="008750C1"/>
    <w:rsid w:val="0088554B"/>
    <w:rsid w:val="00887C65"/>
    <w:rsid w:val="00891BB9"/>
    <w:rsid w:val="00893C74"/>
    <w:rsid w:val="00895E58"/>
    <w:rsid w:val="008A06DF"/>
    <w:rsid w:val="008A1B7F"/>
    <w:rsid w:val="008A2761"/>
    <w:rsid w:val="008A5548"/>
    <w:rsid w:val="008A61DC"/>
    <w:rsid w:val="008B15E1"/>
    <w:rsid w:val="008B1D8A"/>
    <w:rsid w:val="008B7C41"/>
    <w:rsid w:val="008B7E35"/>
    <w:rsid w:val="008C3ABE"/>
    <w:rsid w:val="008C4F81"/>
    <w:rsid w:val="008D0F8B"/>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32C3"/>
    <w:rsid w:val="0091581F"/>
    <w:rsid w:val="00920852"/>
    <w:rsid w:val="00920AB1"/>
    <w:rsid w:val="00923169"/>
    <w:rsid w:val="00923A1A"/>
    <w:rsid w:val="00924BA7"/>
    <w:rsid w:val="00925CBE"/>
    <w:rsid w:val="009279CC"/>
    <w:rsid w:val="0093023C"/>
    <w:rsid w:val="00932DCD"/>
    <w:rsid w:val="00935D05"/>
    <w:rsid w:val="00936245"/>
    <w:rsid w:val="00937E9E"/>
    <w:rsid w:val="00942F5B"/>
    <w:rsid w:val="0094361B"/>
    <w:rsid w:val="00945197"/>
    <w:rsid w:val="00945B2E"/>
    <w:rsid w:val="0094688A"/>
    <w:rsid w:val="00950678"/>
    <w:rsid w:val="00953BCD"/>
    <w:rsid w:val="00953FA5"/>
    <w:rsid w:val="00955019"/>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213E"/>
    <w:rsid w:val="009C31E8"/>
    <w:rsid w:val="009C3335"/>
    <w:rsid w:val="009C3C68"/>
    <w:rsid w:val="009C5CA3"/>
    <w:rsid w:val="009C6EBA"/>
    <w:rsid w:val="009C70D3"/>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3707C"/>
    <w:rsid w:val="00A41663"/>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97795"/>
    <w:rsid w:val="00AA5DCC"/>
    <w:rsid w:val="00AA7558"/>
    <w:rsid w:val="00AB07E0"/>
    <w:rsid w:val="00AB2BFB"/>
    <w:rsid w:val="00AC49DD"/>
    <w:rsid w:val="00AC4E89"/>
    <w:rsid w:val="00AD5002"/>
    <w:rsid w:val="00AD67F3"/>
    <w:rsid w:val="00AE0CEF"/>
    <w:rsid w:val="00AE24DB"/>
    <w:rsid w:val="00AE376A"/>
    <w:rsid w:val="00AE511F"/>
    <w:rsid w:val="00AF084F"/>
    <w:rsid w:val="00AF0F6F"/>
    <w:rsid w:val="00B0533F"/>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4CB"/>
    <w:rsid w:val="00B84FD6"/>
    <w:rsid w:val="00B86FCA"/>
    <w:rsid w:val="00B94055"/>
    <w:rsid w:val="00B94129"/>
    <w:rsid w:val="00B94CEB"/>
    <w:rsid w:val="00B960BC"/>
    <w:rsid w:val="00B975BA"/>
    <w:rsid w:val="00BA1B83"/>
    <w:rsid w:val="00BA1CE5"/>
    <w:rsid w:val="00BA25D2"/>
    <w:rsid w:val="00BA4BAC"/>
    <w:rsid w:val="00BA548D"/>
    <w:rsid w:val="00BB0C84"/>
    <w:rsid w:val="00BB2D2C"/>
    <w:rsid w:val="00BB49CF"/>
    <w:rsid w:val="00BB5073"/>
    <w:rsid w:val="00BC14EE"/>
    <w:rsid w:val="00BC1BE1"/>
    <w:rsid w:val="00BC25F4"/>
    <w:rsid w:val="00BC5A29"/>
    <w:rsid w:val="00BC7947"/>
    <w:rsid w:val="00BD187B"/>
    <w:rsid w:val="00BD35C0"/>
    <w:rsid w:val="00BD5D10"/>
    <w:rsid w:val="00BD66A1"/>
    <w:rsid w:val="00BD7622"/>
    <w:rsid w:val="00BF3177"/>
    <w:rsid w:val="00BF577B"/>
    <w:rsid w:val="00BF5FD2"/>
    <w:rsid w:val="00BF68CD"/>
    <w:rsid w:val="00BF79E1"/>
    <w:rsid w:val="00BF7C9C"/>
    <w:rsid w:val="00C02C3D"/>
    <w:rsid w:val="00C041BE"/>
    <w:rsid w:val="00C04965"/>
    <w:rsid w:val="00C06FAE"/>
    <w:rsid w:val="00C074A3"/>
    <w:rsid w:val="00C12E01"/>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719"/>
    <w:rsid w:val="00C72AB0"/>
    <w:rsid w:val="00C72C09"/>
    <w:rsid w:val="00C730E7"/>
    <w:rsid w:val="00C75FCA"/>
    <w:rsid w:val="00C82AC5"/>
    <w:rsid w:val="00C83FC4"/>
    <w:rsid w:val="00C84FA9"/>
    <w:rsid w:val="00C87500"/>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1C4B"/>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3E53"/>
    <w:rsid w:val="00D459BC"/>
    <w:rsid w:val="00D512D1"/>
    <w:rsid w:val="00D51515"/>
    <w:rsid w:val="00D5256C"/>
    <w:rsid w:val="00D52621"/>
    <w:rsid w:val="00D541CD"/>
    <w:rsid w:val="00D549F9"/>
    <w:rsid w:val="00D56399"/>
    <w:rsid w:val="00D60114"/>
    <w:rsid w:val="00D61324"/>
    <w:rsid w:val="00D62AF1"/>
    <w:rsid w:val="00D62B71"/>
    <w:rsid w:val="00D6375A"/>
    <w:rsid w:val="00D71B88"/>
    <w:rsid w:val="00D73AE1"/>
    <w:rsid w:val="00D73CDB"/>
    <w:rsid w:val="00D758C2"/>
    <w:rsid w:val="00D7766D"/>
    <w:rsid w:val="00D84022"/>
    <w:rsid w:val="00D874CE"/>
    <w:rsid w:val="00D9110E"/>
    <w:rsid w:val="00D92129"/>
    <w:rsid w:val="00D929BE"/>
    <w:rsid w:val="00D93646"/>
    <w:rsid w:val="00D952CB"/>
    <w:rsid w:val="00D95872"/>
    <w:rsid w:val="00D96397"/>
    <w:rsid w:val="00DA0C08"/>
    <w:rsid w:val="00DA1A28"/>
    <w:rsid w:val="00DA4AFD"/>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042C"/>
    <w:rsid w:val="00E116EC"/>
    <w:rsid w:val="00E11E48"/>
    <w:rsid w:val="00E11F47"/>
    <w:rsid w:val="00E15A27"/>
    <w:rsid w:val="00E23520"/>
    <w:rsid w:val="00E249EB"/>
    <w:rsid w:val="00E31016"/>
    <w:rsid w:val="00E3152B"/>
    <w:rsid w:val="00E373BC"/>
    <w:rsid w:val="00E42723"/>
    <w:rsid w:val="00E42E1A"/>
    <w:rsid w:val="00E43836"/>
    <w:rsid w:val="00E46049"/>
    <w:rsid w:val="00E46E94"/>
    <w:rsid w:val="00E4775B"/>
    <w:rsid w:val="00E524C1"/>
    <w:rsid w:val="00E52EF5"/>
    <w:rsid w:val="00E5403C"/>
    <w:rsid w:val="00E54501"/>
    <w:rsid w:val="00E5454A"/>
    <w:rsid w:val="00E566FA"/>
    <w:rsid w:val="00E63114"/>
    <w:rsid w:val="00E645B0"/>
    <w:rsid w:val="00E66A62"/>
    <w:rsid w:val="00E724DE"/>
    <w:rsid w:val="00E736DE"/>
    <w:rsid w:val="00E75116"/>
    <w:rsid w:val="00E75EB4"/>
    <w:rsid w:val="00E760AF"/>
    <w:rsid w:val="00E76C18"/>
    <w:rsid w:val="00E807D7"/>
    <w:rsid w:val="00E80F01"/>
    <w:rsid w:val="00E83067"/>
    <w:rsid w:val="00E834BE"/>
    <w:rsid w:val="00E83547"/>
    <w:rsid w:val="00E83A20"/>
    <w:rsid w:val="00E84A49"/>
    <w:rsid w:val="00E85AE5"/>
    <w:rsid w:val="00E86E2B"/>
    <w:rsid w:val="00E87F55"/>
    <w:rsid w:val="00E93404"/>
    <w:rsid w:val="00E9470B"/>
    <w:rsid w:val="00E9489A"/>
    <w:rsid w:val="00E95BB0"/>
    <w:rsid w:val="00E970CD"/>
    <w:rsid w:val="00EA2E7A"/>
    <w:rsid w:val="00EA319E"/>
    <w:rsid w:val="00EA47DE"/>
    <w:rsid w:val="00EA723B"/>
    <w:rsid w:val="00EA7F4B"/>
    <w:rsid w:val="00EB13CD"/>
    <w:rsid w:val="00EB464B"/>
    <w:rsid w:val="00EB50DC"/>
    <w:rsid w:val="00EB6E4F"/>
    <w:rsid w:val="00EC11BB"/>
    <w:rsid w:val="00EC5880"/>
    <w:rsid w:val="00EC5AD8"/>
    <w:rsid w:val="00EC7038"/>
    <w:rsid w:val="00ED0EC4"/>
    <w:rsid w:val="00ED3852"/>
    <w:rsid w:val="00ED4170"/>
    <w:rsid w:val="00ED65E0"/>
    <w:rsid w:val="00ED7D35"/>
    <w:rsid w:val="00EE06E9"/>
    <w:rsid w:val="00EE4784"/>
    <w:rsid w:val="00EE65F1"/>
    <w:rsid w:val="00EE6CF0"/>
    <w:rsid w:val="00EE706C"/>
    <w:rsid w:val="00EE7C6D"/>
    <w:rsid w:val="00EF1EA3"/>
    <w:rsid w:val="00EF1F1A"/>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59A3"/>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3707C"/>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5902074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8</Pages>
  <Words>3441</Words>
  <Characters>19619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13</cp:revision>
  <cp:lastPrinted>2001-04-23T10:30:00Z</cp:lastPrinted>
  <dcterms:created xsi:type="dcterms:W3CDTF">2016-03-15T15:08:00Z</dcterms:created>
  <dcterms:modified xsi:type="dcterms:W3CDTF">2016-03-29T15:57:00Z</dcterms:modified>
</cp:coreProperties>
</file>