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A26" w:rsidRPr="00E00A26" w:rsidRDefault="00E00A26" w:rsidP="00E00A26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</w:rPr>
      </w:pPr>
      <w:r w:rsidRPr="00E00A26">
        <w:rPr>
          <w:rFonts w:ascii="Arial" w:eastAsia="Times New Roman" w:hAnsi="Arial" w:cs="Arial"/>
          <w:sz w:val="28"/>
          <w:lang w:eastAsia="en-US"/>
        </w:rPr>
        <w:t>3GPP TSG-RAN WG4 (Radio) Meeting #74</w:t>
      </w:r>
      <w:r w:rsidRPr="00E00A26">
        <w:rPr>
          <w:rFonts w:ascii="Arial" w:eastAsia="Times New Roman" w:hAnsi="Arial" w:cs="Arial"/>
          <w:sz w:val="28"/>
          <w:lang w:eastAsia="en-US"/>
        </w:rPr>
        <w:tab/>
        <w:t>R4-15</w:t>
      </w:r>
      <w:r w:rsidR="007652FA">
        <w:rPr>
          <w:rFonts w:ascii="Arial" w:eastAsia="Times New Roman" w:hAnsi="Arial" w:cs="Arial"/>
          <w:sz w:val="28"/>
          <w:lang w:eastAsia="en-US"/>
        </w:rPr>
        <w:t>0459</w:t>
      </w:r>
    </w:p>
    <w:p w:rsidR="00E00A26" w:rsidRPr="00E00A26" w:rsidRDefault="00E00A26" w:rsidP="00E00A26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eastAsia="en-US"/>
        </w:rPr>
      </w:pPr>
      <w:r w:rsidRPr="00E00A26">
        <w:rPr>
          <w:rFonts w:ascii="Arial" w:eastAsia="Times New Roman" w:hAnsi="Arial" w:cs="Arial"/>
          <w:sz w:val="28"/>
          <w:szCs w:val="28"/>
          <w:lang w:eastAsia="en-US"/>
        </w:rPr>
        <w:t>Athens, Greece, 9 – 13 February 2015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Pr="00E00A26">
        <w:rPr>
          <w:rFonts w:ascii="Arial" w:eastAsia="Times New Roman" w:hAnsi="Arial"/>
          <w:b/>
          <w:lang w:eastAsia="en-US"/>
        </w:rPr>
        <w:t>7.</w:t>
      </w:r>
      <w:r w:rsidR="00B12DFB">
        <w:rPr>
          <w:rFonts w:ascii="Arial" w:eastAsia="Times New Roman" w:hAnsi="Arial"/>
          <w:b/>
          <w:lang w:eastAsia="en-US"/>
        </w:rPr>
        <w:t>9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bookmarkStart w:id="1" w:name="OLE_LINK3"/>
      <w:bookmarkStart w:id="2" w:name="OLE_LINK4"/>
      <w:r w:rsidRPr="00E00A26">
        <w:rPr>
          <w:rFonts w:ascii="Arial" w:eastAsia="Times New Roman" w:hAnsi="Arial"/>
          <w:b/>
          <w:lang w:eastAsia="en-US"/>
        </w:rPr>
        <w:t>Alcatel-Lucent</w:t>
      </w:r>
      <w:bookmarkEnd w:id="1"/>
      <w:bookmarkEnd w:id="2"/>
      <w:r w:rsidRPr="00E00A26">
        <w:rPr>
          <w:rFonts w:ascii="Arial" w:eastAsia="Times New Roman" w:hAnsi="Arial"/>
          <w:b/>
          <w:lang w:eastAsia="en-US"/>
        </w:rPr>
        <w:t>, Sprint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3" w:name="Title"/>
      <w:bookmarkEnd w:id="3"/>
      <w:r w:rsidR="00B12DFB">
        <w:rPr>
          <w:rFonts w:ascii="Arial" w:eastAsia="Times New Roman" w:hAnsi="Arial" w:cs="Arial"/>
          <w:b/>
          <w:lang w:eastAsia="en-US"/>
        </w:rPr>
        <w:t>Skeleton TR 36.833-8-41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4" w:name="DocumentFor"/>
      <w:bookmarkEnd w:id="4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AN#6</w:t>
      </w:r>
      <w:r w:rsidR="00E00A26" w:rsidRPr="00E00A26">
        <w:t>6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intra-band </w:t>
      </w:r>
      <w:r w:rsidR="00D7508F" w:rsidRPr="00E00A26">
        <w:t>non-</w:t>
      </w:r>
      <w:r w:rsidR="00563F3C" w:rsidRPr="00E00A26">
        <w:t xml:space="preserve">contiguous carrier aggregation </w:t>
      </w:r>
      <w:r w:rsidR="00D7508F" w:rsidRPr="00E00A26">
        <w:t>in</w:t>
      </w:r>
      <w:r w:rsidR="00563F3C" w:rsidRPr="00E00A26">
        <w:t xml:space="preserve"> Band 41</w:t>
      </w:r>
      <w:r w:rsidR="00D7508F" w:rsidRPr="00E00A26">
        <w:t xml:space="preserve"> for </w:t>
      </w:r>
      <w:r w:rsidR="00E00A26" w:rsidRPr="00E00A26">
        <w:t>4</w:t>
      </w:r>
      <w:r w:rsidR="00D7508F" w:rsidRPr="00E00A26">
        <w:t>DL</w:t>
      </w:r>
      <w:r w:rsidR="00563F3C" w:rsidRPr="00E00A26">
        <w:t>.</w:t>
      </w:r>
    </w:p>
    <w:p w:rsidR="00455363" w:rsidRPr="00E00A26" w:rsidRDefault="00455363" w:rsidP="00B57797">
      <w:pPr>
        <w:jc w:val="both"/>
      </w:pPr>
      <w:r w:rsidRPr="00E00A26">
        <w:t xml:space="preserve">This contribution provides for </w:t>
      </w:r>
      <w:r w:rsidR="00B158B9" w:rsidRPr="00E00A26">
        <w:t>approval a</w:t>
      </w:r>
      <w:r w:rsidRPr="00E00A26">
        <w:t xml:space="preserve"> skeleton TR</w:t>
      </w:r>
      <w:r w:rsidR="00B158B9" w:rsidRPr="00E00A26">
        <w:t xml:space="preserve"> for this WI.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-14</w:t>
      </w:r>
      <w:r>
        <w:rPr>
          <w:rFonts w:eastAsia="Times New Roman"/>
          <w:lang w:eastAsia="en-US"/>
        </w:rPr>
        <w:t>2022</w:t>
      </w:r>
      <w:r w:rsidRPr="00E00A26">
        <w:rPr>
          <w:rFonts w:eastAsia="Times New Roman"/>
          <w:lang w:eastAsia="en-US"/>
        </w:rPr>
        <w:t>, “</w:t>
      </w:r>
      <w:r w:rsidRPr="00E00A26">
        <w:rPr>
          <w:rFonts w:eastAsia="Times New Roman"/>
          <w:noProof/>
          <w:lang w:eastAsia="en-US"/>
        </w:rPr>
        <w:t>New WID: LTE Advanced intra-band non-contiguous Carrier Aggregation in Band 41 for 4DL</w:t>
      </w:r>
      <w:r w:rsidRPr="00E00A26">
        <w:rPr>
          <w:rFonts w:eastAsia="Times New Roman"/>
          <w:lang w:eastAsia="en-US"/>
        </w:rPr>
        <w:t xml:space="preserve">”, </w:t>
      </w:r>
      <w:r>
        <w:rPr>
          <w:rFonts w:eastAsia="Times New Roman"/>
          <w:noProof/>
          <w:lang w:eastAsia="en-US"/>
        </w:rPr>
        <w:t>Sprint</w:t>
      </w:r>
      <w:r w:rsidRPr="00E00A26">
        <w:rPr>
          <w:rFonts w:eastAsia="Times New Roman"/>
          <w:lang w:eastAsia="en-US"/>
        </w:rPr>
        <w:t>.</w:t>
      </w:r>
    </w:p>
    <w:p w:rsidR="00E00A26" w:rsidRPr="00E00A26" w:rsidRDefault="00E00A26" w:rsidP="00E00A2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72F" w:rsidRDefault="00F4072F">
      <w:r>
        <w:separator/>
      </w:r>
    </w:p>
  </w:endnote>
  <w:endnote w:type="continuationSeparator" w:id="0">
    <w:p w:rsidR="00F4072F" w:rsidRDefault="00F4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72F" w:rsidRDefault="00F4072F">
      <w:r>
        <w:separator/>
      </w:r>
    </w:p>
  </w:footnote>
  <w:footnote w:type="continuationSeparator" w:id="0">
    <w:p w:rsidR="00F4072F" w:rsidRDefault="00F407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3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205C5"/>
    <w:rsid w:val="00022876"/>
    <w:rsid w:val="00052BF8"/>
    <w:rsid w:val="00057116"/>
    <w:rsid w:val="00062AC3"/>
    <w:rsid w:val="00072FF9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66740"/>
    <w:rsid w:val="001C5C86"/>
    <w:rsid w:val="001F2863"/>
    <w:rsid w:val="001F43A7"/>
    <w:rsid w:val="001F5536"/>
    <w:rsid w:val="002000C2"/>
    <w:rsid w:val="00200FAD"/>
    <w:rsid w:val="00224C6E"/>
    <w:rsid w:val="00232924"/>
    <w:rsid w:val="0024374E"/>
    <w:rsid w:val="00251ED1"/>
    <w:rsid w:val="00274B64"/>
    <w:rsid w:val="00280E8A"/>
    <w:rsid w:val="002900B0"/>
    <w:rsid w:val="00293847"/>
    <w:rsid w:val="002A3614"/>
    <w:rsid w:val="002C4CAC"/>
    <w:rsid w:val="002C5C01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402E4A"/>
    <w:rsid w:val="0040480B"/>
    <w:rsid w:val="00413514"/>
    <w:rsid w:val="0042340F"/>
    <w:rsid w:val="00424DE5"/>
    <w:rsid w:val="00425F54"/>
    <w:rsid w:val="00430812"/>
    <w:rsid w:val="0043745F"/>
    <w:rsid w:val="0044029F"/>
    <w:rsid w:val="00443A97"/>
    <w:rsid w:val="00451220"/>
    <w:rsid w:val="00453E0D"/>
    <w:rsid w:val="00455363"/>
    <w:rsid w:val="0048267C"/>
    <w:rsid w:val="004876B9"/>
    <w:rsid w:val="00493A79"/>
    <w:rsid w:val="004A6A60"/>
    <w:rsid w:val="004B3A1E"/>
    <w:rsid w:val="004C1A69"/>
    <w:rsid w:val="004E5C2E"/>
    <w:rsid w:val="004F4F32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76891"/>
    <w:rsid w:val="00590087"/>
    <w:rsid w:val="005B2742"/>
    <w:rsid w:val="005C4F58"/>
    <w:rsid w:val="005D2AFE"/>
    <w:rsid w:val="005D3FEC"/>
    <w:rsid w:val="005D44BE"/>
    <w:rsid w:val="005E662C"/>
    <w:rsid w:val="005F6825"/>
    <w:rsid w:val="00611EC4"/>
    <w:rsid w:val="00620B3F"/>
    <w:rsid w:val="006412F1"/>
    <w:rsid w:val="006418C6"/>
    <w:rsid w:val="00654090"/>
    <w:rsid w:val="006632C7"/>
    <w:rsid w:val="00671BBB"/>
    <w:rsid w:val="00682237"/>
    <w:rsid w:val="006A152A"/>
    <w:rsid w:val="006B2051"/>
    <w:rsid w:val="006B511E"/>
    <w:rsid w:val="006F13D4"/>
    <w:rsid w:val="006F3531"/>
    <w:rsid w:val="006F4CEB"/>
    <w:rsid w:val="0070282D"/>
    <w:rsid w:val="00704494"/>
    <w:rsid w:val="0070683E"/>
    <w:rsid w:val="00706B99"/>
    <w:rsid w:val="00724DB0"/>
    <w:rsid w:val="007251BF"/>
    <w:rsid w:val="00725E97"/>
    <w:rsid w:val="00734878"/>
    <w:rsid w:val="0073506E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74F5"/>
    <w:rsid w:val="00797739"/>
    <w:rsid w:val="007A495B"/>
    <w:rsid w:val="007B0F49"/>
    <w:rsid w:val="007B5CB8"/>
    <w:rsid w:val="007C306D"/>
    <w:rsid w:val="007C7E14"/>
    <w:rsid w:val="007D700A"/>
    <w:rsid w:val="007D7164"/>
    <w:rsid w:val="007F5A0D"/>
    <w:rsid w:val="007F7421"/>
    <w:rsid w:val="007F7FD2"/>
    <w:rsid w:val="00806432"/>
    <w:rsid w:val="00843D20"/>
    <w:rsid w:val="008519AA"/>
    <w:rsid w:val="00857ABD"/>
    <w:rsid w:val="00876A4F"/>
    <w:rsid w:val="0088222A"/>
    <w:rsid w:val="00886873"/>
    <w:rsid w:val="008934EF"/>
    <w:rsid w:val="008A115B"/>
    <w:rsid w:val="008A3BFF"/>
    <w:rsid w:val="008A76FD"/>
    <w:rsid w:val="008C5352"/>
    <w:rsid w:val="008C537F"/>
    <w:rsid w:val="008C6842"/>
    <w:rsid w:val="008D658B"/>
    <w:rsid w:val="009071B5"/>
    <w:rsid w:val="00911A5B"/>
    <w:rsid w:val="009437A2"/>
    <w:rsid w:val="009549EA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6B6F"/>
    <w:rsid w:val="009E32C9"/>
    <w:rsid w:val="009F4A62"/>
    <w:rsid w:val="00A10539"/>
    <w:rsid w:val="00A32101"/>
    <w:rsid w:val="00A34181"/>
    <w:rsid w:val="00A36378"/>
    <w:rsid w:val="00A70E1E"/>
    <w:rsid w:val="00AA221C"/>
    <w:rsid w:val="00AA728C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40C77"/>
    <w:rsid w:val="00B57797"/>
    <w:rsid w:val="00B80949"/>
    <w:rsid w:val="00BA4095"/>
    <w:rsid w:val="00BA47DB"/>
    <w:rsid w:val="00BB0F20"/>
    <w:rsid w:val="00BC642A"/>
    <w:rsid w:val="00BE2963"/>
    <w:rsid w:val="00BF24D8"/>
    <w:rsid w:val="00BF7F0F"/>
    <w:rsid w:val="00C03138"/>
    <w:rsid w:val="00C10234"/>
    <w:rsid w:val="00C230E9"/>
    <w:rsid w:val="00C35BBB"/>
    <w:rsid w:val="00C40C63"/>
    <w:rsid w:val="00C412A3"/>
    <w:rsid w:val="00C424F2"/>
    <w:rsid w:val="00C43D1E"/>
    <w:rsid w:val="00C477FB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7381"/>
    <w:rsid w:val="00D41ABB"/>
    <w:rsid w:val="00D565FD"/>
    <w:rsid w:val="00D5725A"/>
    <w:rsid w:val="00D57A23"/>
    <w:rsid w:val="00D64618"/>
    <w:rsid w:val="00D7438E"/>
    <w:rsid w:val="00D7508F"/>
    <w:rsid w:val="00D77416"/>
    <w:rsid w:val="00D81ECA"/>
    <w:rsid w:val="00DA74F3"/>
    <w:rsid w:val="00DB3065"/>
    <w:rsid w:val="00DC3217"/>
    <w:rsid w:val="00DC68C0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4BE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E7E6A"/>
    <w:rsid w:val="00F02B54"/>
    <w:rsid w:val="00F14602"/>
    <w:rsid w:val="00F21238"/>
    <w:rsid w:val="00F4072F"/>
    <w:rsid w:val="00F4338D"/>
    <w:rsid w:val="00F440D3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53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ngm</cp:lastModifiedBy>
  <cp:revision>7</cp:revision>
  <cp:lastPrinted>2000-02-29T11:31:00Z</cp:lastPrinted>
  <dcterms:created xsi:type="dcterms:W3CDTF">2015-01-23T11:17:00Z</dcterms:created>
  <dcterms:modified xsi:type="dcterms:W3CDTF">2015-01-29T11:34:00Z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