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ED" w:rsidRPr="00D3089E" w:rsidRDefault="00F71AED" w:rsidP="00F71AE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>
        <w:rPr>
          <w:rFonts w:ascii="Arial" w:hAnsi="Arial" w:cs="Arial"/>
          <w:sz w:val="28"/>
        </w:rPr>
        <w:t>73</w:t>
      </w:r>
      <w:r w:rsidRPr="00D3089E">
        <w:rPr>
          <w:rFonts w:ascii="Arial" w:hAnsi="Arial" w:cs="Arial"/>
          <w:sz w:val="28"/>
        </w:rPr>
        <w:tab/>
        <w:t>R4-1</w:t>
      </w:r>
      <w:r>
        <w:rPr>
          <w:rFonts w:ascii="Arial" w:hAnsi="Arial" w:cs="Arial"/>
          <w:sz w:val="28"/>
        </w:rPr>
        <w:t>4</w:t>
      </w:r>
      <w:r w:rsidR="002E0578">
        <w:rPr>
          <w:rFonts w:ascii="Arial" w:hAnsi="Arial" w:cs="Arial"/>
          <w:sz w:val="28"/>
        </w:rPr>
        <w:t>7995</w:t>
      </w:r>
    </w:p>
    <w:p w:rsidR="00F71AED" w:rsidRPr="00D24D40" w:rsidRDefault="00F71AED" w:rsidP="00F71AED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</w:t>
      </w:r>
      <w:r>
        <w:rPr>
          <w:rFonts w:ascii="Arial" w:hAnsi="Arial" w:cs="Arial"/>
          <w:sz w:val="28"/>
          <w:szCs w:val="28"/>
        </w:rPr>
        <w:t>Francisco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CA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17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21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November</w:t>
      </w:r>
      <w:r w:rsidRPr="00AF3CBE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181D11">
        <w:rPr>
          <w:rFonts w:ascii="Arial" w:hAnsi="Arial"/>
          <w:b/>
        </w:rPr>
        <w:t>3</w:t>
      </w:r>
      <w:r w:rsidR="00536E41">
        <w:rPr>
          <w:rFonts w:ascii="Arial" w:hAnsi="Arial"/>
          <w:b/>
        </w:rPr>
        <w:t>6</w:t>
      </w:r>
      <w:r w:rsidRPr="0004014D">
        <w:rPr>
          <w:rFonts w:ascii="Arial" w:hAnsi="Arial"/>
          <w:b/>
        </w:rPr>
        <w:t>.</w:t>
      </w:r>
      <w:r w:rsidR="00A4710E">
        <w:rPr>
          <w:rFonts w:ascii="Arial" w:hAnsi="Arial"/>
          <w:b/>
        </w:rPr>
        <w:t>1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2561E0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A4710E">
        <w:rPr>
          <w:rFonts w:ascii="Arial" w:hAnsi="Arial" w:cs="Arial"/>
          <w:b/>
        </w:rPr>
        <w:t>8</w:t>
      </w:r>
      <w:r w:rsidR="00C16481">
        <w:rPr>
          <w:rFonts w:ascii="Arial" w:hAnsi="Arial" w:cs="Arial"/>
          <w:b/>
        </w:rPr>
        <w:t>53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A4710E" w:rsidRPr="00A4710E">
        <w:rPr>
          <w:rFonts w:ascii="Arial" w:hAnsi="Arial" w:cs="Arial"/>
          <w:b/>
          <w:lang w:val="en-US"/>
        </w:rPr>
        <w:t>LTE Advanced 3 Band Carrier Aggregation (3DL/1UL)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A4710E" w:rsidP="00EA4C0D">
      <w:pPr>
        <w:pStyle w:val="BodyText"/>
        <w:rPr>
          <w:kern w:val="2"/>
          <w:lang w:val="en-US"/>
        </w:rPr>
      </w:pPr>
      <w:r>
        <w:t>Numerous</w:t>
      </w:r>
      <w:r w:rsidR="00C83735">
        <w:t xml:space="preserve"> </w:t>
      </w:r>
      <w:r w:rsidR="00507AD5">
        <w:t>WI proposal</w:t>
      </w:r>
      <w:r w:rsidR="000239D7">
        <w:t>s</w:t>
      </w:r>
      <w:r w:rsidR="00507AD5">
        <w:t xml:space="preserve"> to support the </w:t>
      </w:r>
      <w:r w:rsidR="00C83735" w:rsidRPr="00C83735">
        <w:t xml:space="preserve">LTE Advanced </w:t>
      </w:r>
      <w:r w:rsidR="000239D7" w:rsidRPr="000239D7">
        <w:t>3 Band Carrier Aggregation (3DL/1UL)</w:t>
      </w:r>
      <w:r w:rsidR="000239D7">
        <w:t xml:space="preserve"> have been</w:t>
      </w:r>
      <w:r w:rsidR="00507AD5">
        <w:t xml:space="preserve"> approved in RAN.</w:t>
      </w:r>
      <w:r w:rsidR="007B7C90">
        <w:t xml:space="preserve"> </w:t>
      </w:r>
      <w:r w:rsidR="00EA4C0D">
        <w:rPr>
          <w:kern w:val="2"/>
          <w:lang w:val="en-US"/>
        </w:rPr>
        <w:t>One of the objectives of th</w:t>
      </w:r>
      <w:r w:rsidR="000239D7">
        <w:rPr>
          <w:kern w:val="2"/>
          <w:lang w:val="en-US"/>
        </w:rPr>
        <w:t>ese</w:t>
      </w:r>
      <w:r w:rsidR="00EA4C0D">
        <w:rPr>
          <w:kern w:val="2"/>
          <w:lang w:val="en-US"/>
        </w:rPr>
        <w:t xml:space="preserve"> WI is to </w:t>
      </w:r>
      <w:r w:rsidR="00EA4C0D" w:rsidRPr="00EA4C0D">
        <w:rPr>
          <w:kern w:val="2"/>
          <w:lang w:val="en-US"/>
        </w:rPr>
        <w:t xml:space="preserve">specify the </w:t>
      </w:r>
      <w:r w:rsidR="00103150" w:rsidRPr="00103150">
        <w:rPr>
          <w:kern w:val="2"/>
          <w:lang w:val="en-US"/>
        </w:rPr>
        <w:t xml:space="preserve">band-combination specific </w:t>
      </w:r>
      <w:r w:rsidR="000239D7" w:rsidRPr="000239D7">
        <w:rPr>
          <w:kern w:val="2"/>
          <w:lang w:val="en-US"/>
        </w:rPr>
        <w:t xml:space="preserve">RF requirements for the </w:t>
      </w:r>
      <w:r w:rsidR="000239D7">
        <w:rPr>
          <w:kern w:val="2"/>
          <w:lang w:val="en-US"/>
        </w:rPr>
        <w:t>corresponding 3 band carrier aggregation</w:t>
      </w:r>
      <w:r w:rsidR="000239D7" w:rsidRPr="000239D7">
        <w:rPr>
          <w:kern w:val="2"/>
          <w:lang w:val="en-US"/>
        </w:rPr>
        <w:t xml:space="preserve"> </w:t>
      </w:r>
      <w:r w:rsidR="000239D7">
        <w:rPr>
          <w:kern w:val="2"/>
          <w:lang w:val="en-US"/>
        </w:rPr>
        <w:t>(</w:t>
      </w:r>
      <w:r w:rsidR="000239D7" w:rsidRPr="000239D7">
        <w:rPr>
          <w:kern w:val="2"/>
          <w:lang w:val="en-US"/>
        </w:rPr>
        <w:t>CA</w:t>
      </w:r>
      <w:r w:rsidR="000239D7">
        <w:rPr>
          <w:kern w:val="2"/>
          <w:lang w:val="en-US"/>
        </w:rPr>
        <w:t>)</w:t>
      </w:r>
      <w:r w:rsidR="000239D7" w:rsidRPr="000239D7">
        <w:rPr>
          <w:kern w:val="2"/>
          <w:lang w:val="en-US"/>
        </w:rPr>
        <w:t xml:space="preserve"> scenarios</w:t>
      </w:r>
      <w:r w:rsidR="009C311B">
        <w:rPr>
          <w:kern w:val="2"/>
          <w:lang w:val="en-US"/>
        </w:rPr>
        <w:t>.</w:t>
      </w:r>
    </w:p>
    <w:p w:rsidR="0004780E" w:rsidRDefault="003D6178" w:rsidP="00EA4C0D">
      <w:pPr>
        <w:pStyle w:val="BodyText"/>
      </w:pPr>
      <w:r>
        <w:rPr>
          <w:kern w:val="2"/>
          <w:lang w:val="en-US"/>
        </w:rPr>
        <w:t xml:space="preserve">The </w:t>
      </w:r>
      <w:r w:rsidR="00C16481">
        <w:rPr>
          <w:lang w:val="en-US"/>
        </w:rPr>
        <w:t>way forward</w:t>
      </w:r>
      <w:r w:rsidR="00F71AED" w:rsidRPr="00B05AF2">
        <w:rPr>
          <w:lang w:val="en-US"/>
        </w:rPr>
        <w:t xml:space="preserve"> on how to introduce 3+DL CA band combinations to TS36.101/104/141</w:t>
      </w:r>
      <w:r w:rsidR="00F71AED">
        <w:rPr>
          <w:lang w:val="en-US"/>
        </w:rPr>
        <w:t xml:space="preserve"> </w:t>
      </w:r>
      <w:r>
        <w:t xml:space="preserve">was </w:t>
      </w:r>
      <w:r w:rsidR="00F71AED">
        <w:t>agre</w:t>
      </w:r>
      <w:r>
        <w:t>ed in RAN4#7</w:t>
      </w:r>
      <w:r w:rsidR="00F71AED">
        <w:t>2</w:t>
      </w:r>
      <w:r>
        <w:t xml:space="preserve"> [1</w:t>
      </w:r>
      <w:r w:rsidR="00155CB0">
        <w:t>]</w:t>
      </w:r>
      <w:r>
        <w:t xml:space="preserve">. </w:t>
      </w:r>
      <w:r w:rsidR="009C311B">
        <w:rPr>
          <w:kern w:val="2"/>
          <w:lang w:val="en-US"/>
        </w:rPr>
        <w:t>In this contribution,</w:t>
      </w:r>
      <w:r w:rsidR="009C311B"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</w:t>
      </w:r>
      <w:r w:rsidR="003C05A8">
        <w:t xml:space="preserve">provide </w:t>
      </w:r>
      <w:r w:rsidR="00103150">
        <w:t xml:space="preserve">a text proposal to record the </w:t>
      </w:r>
      <w:r w:rsidR="00F71AED">
        <w:t>agreement</w:t>
      </w:r>
      <w:r w:rsidR="00103150">
        <w:t xml:space="preserve"> </w:t>
      </w:r>
      <w:r w:rsidR="00C16481">
        <w:t xml:space="preserve">on TS36.104/141 </w:t>
      </w:r>
      <w:r w:rsidR="00103150">
        <w:t xml:space="preserve">in the </w:t>
      </w:r>
      <w:r w:rsidR="00D7040A" w:rsidRPr="00D7040A">
        <w:t xml:space="preserve">Technical Report </w:t>
      </w:r>
      <w:r w:rsidR="00D7040A">
        <w:t>for</w:t>
      </w:r>
      <w:r w:rsidR="00D7040A" w:rsidRPr="00D7040A">
        <w:t xml:space="preserve"> LTE Advanced 3 Band Carrier Aggregation (3DL/1UL)</w:t>
      </w:r>
      <w:r w:rsidR="003C05A8">
        <w:t xml:space="preserve"> [</w:t>
      </w:r>
      <w:r w:rsidR="00F71AED">
        <w:t>2</w:t>
      </w:r>
      <w:r w:rsidR="003C05A8">
        <w:t>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F71AED" w:rsidRPr="00D3089E" w:rsidRDefault="00F71AED" w:rsidP="00F71AED">
      <w:pPr>
        <w:pStyle w:val="Heading1"/>
        <w:ind w:left="0" w:firstLine="0"/>
      </w:pPr>
      <w:bookmarkStart w:id="3" w:name="_Toc306263746"/>
      <w:r>
        <w:t>Text Proposal</w:t>
      </w:r>
    </w:p>
    <w:p w:rsidR="00F71AED" w:rsidRPr="00D040EF" w:rsidRDefault="00F71AED" w:rsidP="00F71AED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F71AED" w:rsidRPr="009C2072" w:rsidRDefault="00F71AED" w:rsidP="00F71AED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9C2072">
        <w:rPr>
          <w:rFonts w:ascii="Arial" w:hAnsi="Arial"/>
          <w:sz w:val="32"/>
        </w:rPr>
        <w:t>5.3</w:t>
      </w:r>
      <w:r w:rsidRPr="009C2072">
        <w:rPr>
          <w:rFonts w:ascii="Arial" w:hAnsi="Arial"/>
          <w:sz w:val="32"/>
        </w:rPr>
        <w:tab/>
        <w:t>Specific BS RF requirements</w:t>
      </w:r>
    </w:p>
    <w:p w:rsidR="00F71AED" w:rsidRDefault="00F71AED" w:rsidP="00F71AED">
      <w:pPr>
        <w:pStyle w:val="BodyText"/>
        <w:rPr>
          <w:ins w:id="4" w:author="ngm" w:date="2014-08-08T14:52:00Z"/>
          <w:kern w:val="2"/>
          <w:lang w:val="en-US"/>
        </w:rPr>
      </w:pPr>
      <w:ins w:id="5" w:author="ngm" w:date="2014-10-17T14:45:00Z">
        <w:r>
          <w:rPr>
            <w:kern w:val="2"/>
            <w:lang w:val="en-US"/>
          </w:rPr>
          <w:t>I</w:t>
        </w:r>
      </w:ins>
      <w:ins w:id="6" w:author="ngm" w:date="2014-08-08T14:52:00Z">
        <w:r>
          <w:rPr>
            <w:kern w:val="2"/>
            <w:lang w:val="en-US"/>
          </w:rPr>
          <w:t>t is agreed that:</w:t>
        </w:r>
      </w:ins>
    </w:p>
    <w:p w:rsidR="00F71AED" w:rsidRDefault="00F71AED" w:rsidP="00F71AED">
      <w:pPr>
        <w:pStyle w:val="BodyText"/>
        <w:rPr>
          <w:ins w:id="7" w:author="ngm" w:date="2014-08-08T14:52:00Z"/>
        </w:rPr>
      </w:pPr>
      <w:ins w:id="8" w:author="ngm" w:date="2014-08-08T14:52:00Z">
        <w:r>
          <w:rPr>
            <w:kern w:val="2"/>
            <w:lang w:val="en-US"/>
          </w:rPr>
          <w:t xml:space="preserve">1) Table 5.5-3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(two bands) </w:t>
        </w:r>
        <w:r>
          <w:t xml:space="preserve">in TS 36.104 and TS 36.141 can be reused to list the </w:t>
        </w:r>
        <w:r w:rsidRPr="009D5C15">
          <w:rPr>
            <w:lang w:val="en-US"/>
          </w:rPr>
          <w:t>Inter-band CA + Intra-band contiguous CA</w:t>
        </w:r>
        <w:r>
          <w:t xml:space="preserve"> supported in the specifications.</w:t>
        </w:r>
      </w:ins>
    </w:p>
    <w:p w:rsidR="00F71AED" w:rsidRPr="00524AED" w:rsidRDefault="00F71AED" w:rsidP="00F71AED">
      <w:pPr>
        <w:pStyle w:val="TH"/>
        <w:rPr>
          <w:ins w:id="9" w:author="ngm" w:date="2014-08-08T14:52:00Z"/>
        </w:rPr>
      </w:pPr>
      <w:proofErr w:type="gramStart"/>
      <w:ins w:id="10" w:author="ngm" w:date="2014-08-08T14:52:00Z">
        <w:r w:rsidRPr="00524AED">
          <w:t>Table 5.5-</w:t>
        </w:r>
        <w:r>
          <w:t>3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11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12" w:author="ngm" w:date="2014-08-08T14:52:00Z"/>
              </w:rPr>
            </w:pPr>
            <w:ins w:id="13" w:author="ngm" w:date="2014-08-08T14:52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14" w:author="ngm" w:date="2014-08-08T14:52:00Z"/>
              </w:rPr>
            </w:pPr>
            <w:ins w:id="15" w:author="ngm" w:date="2014-08-08T14:52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16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17" w:author="ngm" w:date="2014-08-08T14:52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18" w:author="ngm" w:date="2014-08-08T14:52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19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20" w:author="ngm" w:date="2014-08-08T14:52:00Z"/>
              </w:rPr>
            </w:pPr>
            <w:ins w:id="21" w:author="ngm" w:date="2014-08-08T14:52:00Z">
              <w:r w:rsidRPr="00524AED">
                <w:t>CA_</w:t>
              </w:r>
              <w:r>
                <w:t>X-Y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22" w:author="ngm" w:date="2014-08-08T14:52:00Z"/>
              </w:rPr>
            </w:pPr>
            <w:ins w:id="23" w:author="ngm" w:date="2014-08-08T14:52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24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25" w:author="ngm" w:date="2014-08-08T14:52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26" w:author="ngm" w:date="2014-08-08T14:52:00Z"/>
              </w:rPr>
            </w:pPr>
            <w:ins w:id="27" w:author="ngm" w:date="2014-08-08T14:52:00Z">
              <w:r>
                <w:t>Y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28" w:author="ngm" w:date="2014-08-08T14:52:00Z"/>
        </w:rPr>
      </w:pPr>
    </w:p>
    <w:p w:rsidR="00F71AED" w:rsidRDefault="00F71AED" w:rsidP="00F71AED">
      <w:pPr>
        <w:pStyle w:val="BodyText"/>
        <w:rPr>
          <w:ins w:id="29" w:author="ngm" w:date="2014-08-08T14:52:00Z"/>
        </w:rPr>
      </w:pPr>
      <w:ins w:id="30" w:author="ngm" w:date="2014-08-08T14:52:00Z">
        <w:r>
          <w:rPr>
            <w:kern w:val="2"/>
            <w:lang w:val="en-US"/>
          </w:rPr>
          <w:t xml:space="preserve">2) Table 5.5-3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(two bands) </w:t>
        </w:r>
        <w:r>
          <w:t xml:space="preserve">in TS 36.104 and TS 36.141 can be reused to list the </w:t>
        </w:r>
        <w:r w:rsidRPr="009D5C15">
          <w:rPr>
            <w:lang w:val="en-US"/>
          </w:rPr>
          <w:t xml:space="preserve">Inter-band CA + Intra-band </w:t>
        </w:r>
        <w:r>
          <w:rPr>
            <w:lang w:val="en-US"/>
          </w:rPr>
          <w:t>non-</w:t>
        </w:r>
        <w:r w:rsidRPr="009D5C15">
          <w:rPr>
            <w:lang w:val="en-US"/>
          </w:rPr>
          <w:t>contiguous CA</w:t>
        </w:r>
        <w:r>
          <w:t xml:space="preserve"> supported in the specifications, with </w:t>
        </w:r>
        <w:r w:rsidRPr="0000253C">
          <w:rPr>
            <w:lang w:val="en-US"/>
          </w:rPr>
          <w:t>the new CA_X-Y-Y insert into the middle</w:t>
        </w:r>
        <w:r>
          <w:rPr>
            <w:lang w:val="en-US"/>
          </w:rPr>
          <w:t xml:space="preserve"> of the table</w:t>
        </w:r>
        <w:r>
          <w:t>.</w:t>
        </w:r>
      </w:ins>
    </w:p>
    <w:p w:rsidR="00F71AED" w:rsidRPr="00524AED" w:rsidRDefault="00F71AED" w:rsidP="00F71AED">
      <w:pPr>
        <w:pStyle w:val="TH"/>
        <w:rPr>
          <w:ins w:id="31" w:author="ngm" w:date="2014-08-08T14:52:00Z"/>
        </w:rPr>
      </w:pPr>
      <w:proofErr w:type="gramStart"/>
      <w:ins w:id="32" w:author="ngm" w:date="2014-08-08T14:52:00Z">
        <w:r w:rsidRPr="00524AED">
          <w:t>Table 5.5-</w:t>
        </w:r>
        <w:r>
          <w:t>3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33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34" w:author="ngm" w:date="2014-08-08T14:52:00Z"/>
              </w:rPr>
            </w:pPr>
            <w:ins w:id="35" w:author="ngm" w:date="2014-08-08T14:52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36" w:author="ngm" w:date="2014-08-08T14:52:00Z"/>
              </w:rPr>
            </w:pPr>
            <w:ins w:id="37" w:author="ngm" w:date="2014-08-08T14:52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38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39" w:author="ngm" w:date="2014-08-08T14:52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40" w:author="ngm" w:date="2014-08-08T14:52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41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42" w:author="ngm" w:date="2014-08-08T14:52:00Z"/>
              </w:rPr>
            </w:pPr>
            <w:ins w:id="43" w:author="ngm" w:date="2014-08-08T14:52:00Z">
              <w:r w:rsidRPr="00524AED">
                <w:t>CA_</w:t>
              </w:r>
              <w:r>
                <w:t>X-Y-</w:t>
              </w:r>
            </w:ins>
            <w:ins w:id="44" w:author="ngm" w:date="2014-09-26T17:58:00Z">
              <w:r>
                <w:t>Y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45" w:author="ngm" w:date="2014-08-08T14:52:00Z"/>
              </w:rPr>
            </w:pPr>
            <w:ins w:id="46" w:author="ngm" w:date="2014-08-08T14:52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47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48" w:author="ngm" w:date="2014-08-08T14:52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49" w:author="ngm" w:date="2014-08-08T14:52:00Z"/>
              </w:rPr>
            </w:pPr>
            <w:ins w:id="50" w:author="ngm" w:date="2014-08-08T14:52:00Z">
              <w:r>
                <w:t>Y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51" w:author="ngm" w:date="2014-08-08T14:52:00Z"/>
        </w:rPr>
      </w:pPr>
    </w:p>
    <w:p w:rsidR="00F71AED" w:rsidRDefault="00F71AED" w:rsidP="00F71AED">
      <w:pPr>
        <w:pStyle w:val="BodyText"/>
        <w:rPr>
          <w:ins w:id="52" w:author="ngm" w:date="2014-08-08T14:52:00Z"/>
        </w:rPr>
      </w:pPr>
      <w:ins w:id="53" w:author="ngm" w:date="2014-08-08T14:52:00Z">
        <w:r>
          <w:rPr>
            <w:kern w:val="2"/>
            <w:lang w:val="en-US"/>
          </w:rPr>
          <w:t xml:space="preserve">3) A new Table 5.5-3A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(three bands) shall be introduced </w:t>
        </w:r>
        <w:r>
          <w:t xml:space="preserve">in TS 36.104 and TS 36.141 to list the </w:t>
        </w:r>
        <w:r w:rsidRPr="009D5C15">
          <w:rPr>
            <w:lang w:val="en-US"/>
          </w:rPr>
          <w:t xml:space="preserve">Inter-band CA </w:t>
        </w:r>
        <w:r>
          <w:t>supported in the specifications.</w:t>
        </w:r>
      </w:ins>
    </w:p>
    <w:p w:rsidR="00F71AED" w:rsidRPr="00524AED" w:rsidRDefault="00F71AED" w:rsidP="00F71AED">
      <w:pPr>
        <w:pStyle w:val="TH"/>
        <w:rPr>
          <w:ins w:id="54" w:author="ngm" w:date="2014-08-08T14:52:00Z"/>
        </w:rPr>
      </w:pPr>
      <w:proofErr w:type="gramStart"/>
      <w:ins w:id="55" w:author="ngm" w:date="2014-08-08T14:52:00Z">
        <w:r w:rsidRPr="00524AED">
          <w:t>Table 5.5-</w:t>
        </w:r>
        <w:r>
          <w:t>3A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56" w:author="ngm" w:date="2014-10-17T14:46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57" w:author="ngm" w:date="2014-10-17T14:46:00Z"/>
              </w:rPr>
            </w:pPr>
            <w:ins w:id="58" w:author="ngm" w:date="2014-10-17T14:46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59" w:author="ngm" w:date="2014-10-17T14:46:00Z"/>
              </w:rPr>
            </w:pPr>
            <w:ins w:id="60" w:author="ngm" w:date="2014-10-17T14:46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61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62" w:author="ngm" w:date="2014-10-17T14:46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63" w:author="ngm" w:date="2014-10-17T14:46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64" w:author="ngm" w:date="2014-10-17T14:46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65" w:author="ngm" w:date="2014-10-17T14:46:00Z"/>
              </w:rPr>
            </w:pPr>
            <w:ins w:id="66" w:author="ngm" w:date="2014-10-17T14:46:00Z">
              <w:r w:rsidRPr="00524AED">
                <w:t>CA_</w:t>
              </w:r>
              <w:r>
                <w:t>X-Y-Z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67" w:author="ngm" w:date="2014-10-17T14:46:00Z"/>
              </w:rPr>
            </w:pPr>
            <w:ins w:id="68" w:author="ngm" w:date="2014-10-17T14:46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69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70" w:author="ngm" w:date="2014-10-17T14:46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71" w:author="ngm" w:date="2014-10-17T14:46:00Z"/>
              </w:rPr>
            </w:pPr>
            <w:ins w:id="72" w:author="ngm" w:date="2014-10-17T14:46:00Z">
              <w:r>
                <w:t>Y</w:t>
              </w:r>
            </w:ins>
          </w:p>
        </w:tc>
      </w:tr>
      <w:tr w:rsidR="00F71AED" w:rsidRPr="00524AED" w:rsidTr="00472F72">
        <w:trPr>
          <w:trHeight w:val="105"/>
          <w:jc w:val="center"/>
          <w:ins w:id="73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74" w:author="ngm" w:date="2014-10-17T14:46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75" w:author="ngm" w:date="2014-10-17T14:46:00Z"/>
              </w:rPr>
            </w:pPr>
            <w:ins w:id="76" w:author="ngm" w:date="2014-10-17T14:46:00Z">
              <w:r>
                <w:t>Z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77" w:author="ngm" w:date="2014-10-17T14:46:00Z"/>
        </w:rPr>
      </w:pPr>
    </w:p>
    <w:p w:rsidR="009C311B" w:rsidRPr="00D3089E" w:rsidRDefault="009C311B" w:rsidP="009C311B">
      <w:pPr>
        <w:pStyle w:val="Heading1"/>
      </w:pPr>
      <w:r w:rsidRPr="00D3089E">
        <w:lastRenderedPageBreak/>
        <w:t>References</w:t>
      </w:r>
    </w:p>
    <w:p w:rsidR="00177B12" w:rsidRDefault="00177B12" w:rsidP="00177B12">
      <w:pPr>
        <w:pStyle w:val="Header"/>
        <w:ind w:left="567" w:hanging="567"/>
      </w:pPr>
      <w:r w:rsidRPr="00D3089E">
        <w:t>[</w:t>
      </w:r>
      <w:r w:rsidR="00C16481">
        <w:t>1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C16481">
        <w:t>5473</w:t>
      </w:r>
      <w:r w:rsidRPr="00253B7F">
        <w:t xml:space="preserve">, </w:t>
      </w:r>
      <w:r w:rsidRPr="00D3089E">
        <w:t>“</w:t>
      </w:r>
      <w:r w:rsidR="00C16481" w:rsidRPr="00C16481">
        <w:rPr>
          <w:lang w:val="en-US"/>
        </w:rPr>
        <w:t>WF on how to introduce 3+DL CA band combinations to TS36.101/104/141</w:t>
      </w:r>
      <w:r w:rsidRPr="00D3089E">
        <w:t>”</w:t>
      </w:r>
      <w:r w:rsidRPr="00253B7F">
        <w:t xml:space="preserve">, </w:t>
      </w:r>
      <w:r w:rsidR="00C16481" w:rsidRPr="00016E45">
        <w:rPr>
          <w:sz w:val="22"/>
          <w:szCs w:val="22"/>
        </w:rPr>
        <w:t xml:space="preserve">NTT DOCOMO, Alcatel-Lucent, Nokia, Nokia Networks, US cellular, Ericsson, Intel, </w:t>
      </w:r>
      <w:proofErr w:type="spellStart"/>
      <w:r w:rsidR="00C16481" w:rsidRPr="00016E45">
        <w:rPr>
          <w:sz w:val="22"/>
          <w:szCs w:val="22"/>
        </w:rPr>
        <w:t>Etisalat</w:t>
      </w:r>
      <w:proofErr w:type="spellEnd"/>
      <w:r w:rsidRPr="00253B7F">
        <w:t>.</w:t>
      </w:r>
    </w:p>
    <w:bookmarkEnd w:id="3"/>
    <w:p w:rsidR="00C16481" w:rsidRDefault="00C16481" w:rsidP="00C16481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Pr="00253B7F">
        <w:t>R</w:t>
      </w:r>
      <w:r>
        <w:t>P</w:t>
      </w:r>
      <w:r w:rsidRPr="00253B7F">
        <w:t>-1</w:t>
      </w:r>
      <w:r>
        <w:t>41217</w:t>
      </w:r>
      <w:r w:rsidRPr="00253B7F">
        <w:t xml:space="preserve">, </w:t>
      </w:r>
      <w:r w:rsidRPr="00D3089E">
        <w:t>“</w:t>
      </w:r>
      <w:r>
        <w:t>TR 36.853 v2.0.0 on LTE Advanced 3 Band Carrier Aggregation (3DL/1UL)</w:t>
      </w:r>
      <w:r w:rsidRPr="00D3089E">
        <w:t>”</w:t>
      </w:r>
      <w:r w:rsidRPr="00253B7F">
        <w:t xml:space="preserve">, </w:t>
      </w:r>
      <w:r>
        <w:rPr>
          <w:noProof/>
        </w:rPr>
        <w:t>AT&amp;T</w:t>
      </w:r>
      <w:r w:rsidRPr="00253B7F">
        <w:t>.</w:t>
      </w:r>
    </w:p>
    <w:p w:rsidR="00253B7F" w:rsidRPr="00253B7F" w:rsidRDefault="00253B7F" w:rsidP="00F71AED">
      <w:pPr>
        <w:pStyle w:val="Header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A57" w:rsidRDefault="00E81A57">
      <w:r>
        <w:separator/>
      </w:r>
    </w:p>
  </w:endnote>
  <w:endnote w:type="continuationSeparator" w:id="0">
    <w:p w:rsidR="00E81A57" w:rsidRDefault="00E8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A57" w:rsidRDefault="00E81A57">
      <w:r>
        <w:separator/>
      </w:r>
    </w:p>
  </w:footnote>
  <w:footnote w:type="continuationSeparator" w:id="0">
    <w:p w:rsidR="00E81A57" w:rsidRDefault="00E81A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8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6"/>
  </w:num>
  <w:num w:numId="4">
    <w:abstractNumId w:val="23"/>
  </w:num>
  <w:num w:numId="5">
    <w:abstractNumId w:val="15"/>
  </w:num>
  <w:num w:numId="6">
    <w:abstractNumId w:val="21"/>
  </w:num>
  <w:num w:numId="7">
    <w:abstractNumId w:val="39"/>
  </w:num>
  <w:num w:numId="8">
    <w:abstractNumId w:val="6"/>
  </w:num>
  <w:num w:numId="9">
    <w:abstractNumId w:val="36"/>
  </w:num>
  <w:num w:numId="10">
    <w:abstractNumId w:val="26"/>
  </w:num>
  <w:num w:numId="11">
    <w:abstractNumId w:val="14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35"/>
  </w:num>
  <w:num w:numId="15">
    <w:abstractNumId w:val="9"/>
  </w:num>
  <w:num w:numId="16">
    <w:abstractNumId w:val="31"/>
  </w:num>
  <w:num w:numId="17">
    <w:abstractNumId w:val="2"/>
  </w:num>
  <w:num w:numId="18">
    <w:abstractNumId w:val="1"/>
  </w:num>
  <w:num w:numId="19">
    <w:abstractNumId w:val="0"/>
  </w:num>
  <w:num w:numId="20">
    <w:abstractNumId w:val="33"/>
  </w:num>
  <w:num w:numId="21">
    <w:abstractNumId w:val="24"/>
  </w:num>
  <w:num w:numId="22">
    <w:abstractNumId w:val="37"/>
  </w:num>
  <w:num w:numId="23">
    <w:abstractNumId w:val="34"/>
  </w:num>
  <w:num w:numId="24">
    <w:abstractNumId w:val="18"/>
  </w:num>
  <w:num w:numId="25">
    <w:abstractNumId w:val="29"/>
  </w:num>
  <w:num w:numId="26">
    <w:abstractNumId w:val="32"/>
  </w:num>
  <w:num w:numId="27">
    <w:abstractNumId w:val="20"/>
  </w:num>
  <w:num w:numId="28">
    <w:abstractNumId w:val="4"/>
  </w:num>
  <w:num w:numId="29">
    <w:abstractNumId w:val="19"/>
  </w:num>
  <w:num w:numId="30">
    <w:abstractNumId w:val="25"/>
  </w:num>
  <w:num w:numId="31">
    <w:abstractNumId w:val="7"/>
  </w:num>
  <w:num w:numId="32">
    <w:abstractNumId w:val="12"/>
  </w:num>
  <w:num w:numId="33">
    <w:abstractNumId w:val="30"/>
  </w:num>
  <w:num w:numId="34">
    <w:abstractNumId w:val="13"/>
  </w:num>
  <w:num w:numId="35">
    <w:abstractNumId w:val="22"/>
  </w:num>
  <w:num w:numId="36">
    <w:abstractNumId w:val="11"/>
  </w:num>
  <w:num w:numId="37">
    <w:abstractNumId w:val="38"/>
  </w:num>
  <w:num w:numId="38">
    <w:abstractNumId w:val="28"/>
  </w:num>
  <w:num w:numId="39">
    <w:abstractNumId w:val="5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6166"/>
    <w:rsid w:val="00006CA4"/>
    <w:rsid w:val="00007B4E"/>
    <w:rsid w:val="00011852"/>
    <w:rsid w:val="00012C86"/>
    <w:rsid w:val="000138EC"/>
    <w:rsid w:val="000142EB"/>
    <w:rsid w:val="00014F35"/>
    <w:rsid w:val="00017E09"/>
    <w:rsid w:val="000201DD"/>
    <w:rsid w:val="0002249E"/>
    <w:rsid w:val="000239D7"/>
    <w:rsid w:val="000243B9"/>
    <w:rsid w:val="000256AC"/>
    <w:rsid w:val="00025867"/>
    <w:rsid w:val="000266CF"/>
    <w:rsid w:val="00027CAD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E0162"/>
    <w:rsid w:val="000E0F7A"/>
    <w:rsid w:val="000E41EB"/>
    <w:rsid w:val="000E4705"/>
    <w:rsid w:val="000E6D19"/>
    <w:rsid w:val="000E6DA1"/>
    <w:rsid w:val="000E7D2A"/>
    <w:rsid w:val="000F20AC"/>
    <w:rsid w:val="000F4DE4"/>
    <w:rsid w:val="000F5BD3"/>
    <w:rsid w:val="000F657A"/>
    <w:rsid w:val="00102202"/>
    <w:rsid w:val="00102801"/>
    <w:rsid w:val="00103150"/>
    <w:rsid w:val="0010321A"/>
    <w:rsid w:val="00104D2A"/>
    <w:rsid w:val="001067B4"/>
    <w:rsid w:val="00107D77"/>
    <w:rsid w:val="001114FB"/>
    <w:rsid w:val="001155E0"/>
    <w:rsid w:val="0011568C"/>
    <w:rsid w:val="0011595D"/>
    <w:rsid w:val="00116188"/>
    <w:rsid w:val="001171A6"/>
    <w:rsid w:val="00122188"/>
    <w:rsid w:val="001254AE"/>
    <w:rsid w:val="001258AF"/>
    <w:rsid w:val="001265A6"/>
    <w:rsid w:val="00126CA6"/>
    <w:rsid w:val="001278A5"/>
    <w:rsid w:val="00136A5D"/>
    <w:rsid w:val="001419AB"/>
    <w:rsid w:val="00141BF2"/>
    <w:rsid w:val="00142E36"/>
    <w:rsid w:val="00142EB8"/>
    <w:rsid w:val="00144C14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12"/>
    <w:rsid w:val="00177BD5"/>
    <w:rsid w:val="00181D11"/>
    <w:rsid w:val="00183218"/>
    <w:rsid w:val="001863F9"/>
    <w:rsid w:val="00187F4D"/>
    <w:rsid w:val="0019127A"/>
    <w:rsid w:val="001937EA"/>
    <w:rsid w:val="001A2970"/>
    <w:rsid w:val="001A7190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1F7B63"/>
    <w:rsid w:val="002005F0"/>
    <w:rsid w:val="0021154A"/>
    <w:rsid w:val="002144F6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61E0"/>
    <w:rsid w:val="00257835"/>
    <w:rsid w:val="00261D7B"/>
    <w:rsid w:val="00263A09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2CB"/>
    <w:rsid w:val="002A5F3A"/>
    <w:rsid w:val="002A6173"/>
    <w:rsid w:val="002A6857"/>
    <w:rsid w:val="002B002F"/>
    <w:rsid w:val="002B3CD3"/>
    <w:rsid w:val="002B6332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4D68"/>
    <w:rsid w:val="002D5AFE"/>
    <w:rsid w:val="002D658B"/>
    <w:rsid w:val="002E0578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249"/>
    <w:rsid w:val="00321801"/>
    <w:rsid w:val="00321A4B"/>
    <w:rsid w:val="00322ADB"/>
    <w:rsid w:val="00322C98"/>
    <w:rsid w:val="00322F3C"/>
    <w:rsid w:val="00324606"/>
    <w:rsid w:val="003249D4"/>
    <w:rsid w:val="00333866"/>
    <w:rsid w:val="00337A82"/>
    <w:rsid w:val="00343BDD"/>
    <w:rsid w:val="00345DDB"/>
    <w:rsid w:val="00351148"/>
    <w:rsid w:val="00351D82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B88"/>
    <w:rsid w:val="00391E44"/>
    <w:rsid w:val="003947C8"/>
    <w:rsid w:val="00394F36"/>
    <w:rsid w:val="00397949"/>
    <w:rsid w:val="003A0A48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52C4"/>
    <w:rsid w:val="003C532D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48D"/>
    <w:rsid w:val="004118EC"/>
    <w:rsid w:val="004205AF"/>
    <w:rsid w:val="00420BA6"/>
    <w:rsid w:val="004217FB"/>
    <w:rsid w:val="00422759"/>
    <w:rsid w:val="00432FDD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2A7"/>
    <w:rsid w:val="00482A16"/>
    <w:rsid w:val="00483BF9"/>
    <w:rsid w:val="004865DE"/>
    <w:rsid w:val="00487021"/>
    <w:rsid w:val="004A070A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DF5"/>
    <w:rsid w:val="004C7044"/>
    <w:rsid w:val="004C7072"/>
    <w:rsid w:val="004C75B4"/>
    <w:rsid w:val="004C777C"/>
    <w:rsid w:val="004D47AE"/>
    <w:rsid w:val="004E073C"/>
    <w:rsid w:val="004E0FEF"/>
    <w:rsid w:val="004E1C75"/>
    <w:rsid w:val="004E215D"/>
    <w:rsid w:val="004E2D76"/>
    <w:rsid w:val="004E6256"/>
    <w:rsid w:val="004E6B7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7B8B"/>
    <w:rsid w:val="00527E15"/>
    <w:rsid w:val="00530B0A"/>
    <w:rsid w:val="00531351"/>
    <w:rsid w:val="0053458C"/>
    <w:rsid w:val="00534EAB"/>
    <w:rsid w:val="00536E41"/>
    <w:rsid w:val="005455B8"/>
    <w:rsid w:val="00546703"/>
    <w:rsid w:val="00552F00"/>
    <w:rsid w:val="0055444D"/>
    <w:rsid w:val="0055455D"/>
    <w:rsid w:val="005608B4"/>
    <w:rsid w:val="0056122C"/>
    <w:rsid w:val="005628F5"/>
    <w:rsid w:val="005634FC"/>
    <w:rsid w:val="00565555"/>
    <w:rsid w:val="005673B9"/>
    <w:rsid w:val="0057216E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6713"/>
    <w:rsid w:val="00597D23"/>
    <w:rsid w:val="005A3C56"/>
    <w:rsid w:val="005B06E6"/>
    <w:rsid w:val="005B0CE7"/>
    <w:rsid w:val="005B2314"/>
    <w:rsid w:val="005B3CBD"/>
    <w:rsid w:val="005B5415"/>
    <w:rsid w:val="005C07E9"/>
    <w:rsid w:val="005C13BC"/>
    <w:rsid w:val="005C1521"/>
    <w:rsid w:val="005D09F8"/>
    <w:rsid w:val="005D1B57"/>
    <w:rsid w:val="005D2D33"/>
    <w:rsid w:val="005D58ED"/>
    <w:rsid w:val="005D77B9"/>
    <w:rsid w:val="005D7BF0"/>
    <w:rsid w:val="005E0E2F"/>
    <w:rsid w:val="005E360E"/>
    <w:rsid w:val="005E553C"/>
    <w:rsid w:val="005F3B44"/>
    <w:rsid w:val="0060229B"/>
    <w:rsid w:val="006064DB"/>
    <w:rsid w:val="006077F2"/>
    <w:rsid w:val="00607BA4"/>
    <w:rsid w:val="00610F08"/>
    <w:rsid w:val="006118F3"/>
    <w:rsid w:val="0061192E"/>
    <w:rsid w:val="00613661"/>
    <w:rsid w:val="00613774"/>
    <w:rsid w:val="00613BEA"/>
    <w:rsid w:val="00615AC1"/>
    <w:rsid w:val="00621F03"/>
    <w:rsid w:val="00623845"/>
    <w:rsid w:val="00623B7E"/>
    <w:rsid w:val="00623D34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6A6A"/>
    <w:rsid w:val="006B4976"/>
    <w:rsid w:val="006B4A3F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37306"/>
    <w:rsid w:val="00742DD5"/>
    <w:rsid w:val="0074343A"/>
    <w:rsid w:val="00743BE1"/>
    <w:rsid w:val="00744BAF"/>
    <w:rsid w:val="0074633A"/>
    <w:rsid w:val="00746E5C"/>
    <w:rsid w:val="0075060E"/>
    <w:rsid w:val="007518B6"/>
    <w:rsid w:val="00755143"/>
    <w:rsid w:val="00757F31"/>
    <w:rsid w:val="00761FBA"/>
    <w:rsid w:val="00764C11"/>
    <w:rsid w:val="007670DE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1963"/>
    <w:rsid w:val="007C2185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3597"/>
    <w:rsid w:val="007F4952"/>
    <w:rsid w:val="008000B9"/>
    <w:rsid w:val="00803E7D"/>
    <w:rsid w:val="00804A24"/>
    <w:rsid w:val="00805220"/>
    <w:rsid w:val="008054D2"/>
    <w:rsid w:val="00805983"/>
    <w:rsid w:val="00805DDE"/>
    <w:rsid w:val="0080706D"/>
    <w:rsid w:val="008144D1"/>
    <w:rsid w:val="008153F8"/>
    <w:rsid w:val="008203EF"/>
    <w:rsid w:val="00820B24"/>
    <w:rsid w:val="00820C5C"/>
    <w:rsid w:val="00821D06"/>
    <w:rsid w:val="008266AB"/>
    <w:rsid w:val="00827BB6"/>
    <w:rsid w:val="00827DDE"/>
    <w:rsid w:val="0083263A"/>
    <w:rsid w:val="00834305"/>
    <w:rsid w:val="00834AD9"/>
    <w:rsid w:val="0083536A"/>
    <w:rsid w:val="0083666A"/>
    <w:rsid w:val="0084041E"/>
    <w:rsid w:val="00840AA5"/>
    <w:rsid w:val="00850749"/>
    <w:rsid w:val="008513CF"/>
    <w:rsid w:val="00853CF6"/>
    <w:rsid w:val="00855A6E"/>
    <w:rsid w:val="00855F65"/>
    <w:rsid w:val="008614E1"/>
    <w:rsid w:val="00863237"/>
    <w:rsid w:val="0086336D"/>
    <w:rsid w:val="008634D0"/>
    <w:rsid w:val="00865707"/>
    <w:rsid w:val="00866F3D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2E39"/>
    <w:rsid w:val="00904454"/>
    <w:rsid w:val="009069A8"/>
    <w:rsid w:val="009072C9"/>
    <w:rsid w:val="00912EF2"/>
    <w:rsid w:val="009132C3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1165"/>
    <w:rsid w:val="009A1EE0"/>
    <w:rsid w:val="009A354A"/>
    <w:rsid w:val="009A4CC9"/>
    <w:rsid w:val="009A5C9E"/>
    <w:rsid w:val="009B072B"/>
    <w:rsid w:val="009B0A53"/>
    <w:rsid w:val="009B3C3E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5B3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56E1"/>
    <w:rsid w:val="00A421EC"/>
    <w:rsid w:val="00A454F0"/>
    <w:rsid w:val="00A46784"/>
    <w:rsid w:val="00A468D3"/>
    <w:rsid w:val="00A46958"/>
    <w:rsid w:val="00A4710E"/>
    <w:rsid w:val="00A50EEC"/>
    <w:rsid w:val="00A540E5"/>
    <w:rsid w:val="00A55182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3D0E"/>
    <w:rsid w:val="00AA5DCC"/>
    <w:rsid w:val="00AA7558"/>
    <w:rsid w:val="00AB07E0"/>
    <w:rsid w:val="00AB2BFB"/>
    <w:rsid w:val="00AB67D7"/>
    <w:rsid w:val="00AB757D"/>
    <w:rsid w:val="00AC00C5"/>
    <w:rsid w:val="00AC4282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AF50BA"/>
    <w:rsid w:val="00B0533F"/>
    <w:rsid w:val="00B05AF2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07B1"/>
    <w:rsid w:val="00B72653"/>
    <w:rsid w:val="00B72687"/>
    <w:rsid w:val="00B739B8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70C"/>
    <w:rsid w:val="00BA1B83"/>
    <w:rsid w:val="00BA25D2"/>
    <w:rsid w:val="00BA4BAC"/>
    <w:rsid w:val="00BA548D"/>
    <w:rsid w:val="00BB0C84"/>
    <w:rsid w:val="00BB2D2C"/>
    <w:rsid w:val="00BB7668"/>
    <w:rsid w:val="00BC14EE"/>
    <w:rsid w:val="00BC1BE1"/>
    <w:rsid w:val="00BC25F4"/>
    <w:rsid w:val="00BC5A29"/>
    <w:rsid w:val="00BD187B"/>
    <w:rsid w:val="00BD35C0"/>
    <w:rsid w:val="00BD49DC"/>
    <w:rsid w:val="00BD6FC5"/>
    <w:rsid w:val="00BD7622"/>
    <w:rsid w:val="00BE74D6"/>
    <w:rsid w:val="00BF3177"/>
    <w:rsid w:val="00BF68CD"/>
    <w:rsid w:val="00BF6FAC"/>
    <w:rsid w:val="00BF7C9C"/>
    <w:rsid w:val="00C02C3D"/>
    <w:rsid w:val="00C041BE"/>
    <w:rsid w:val="00C04965"/>
    <w:rsid w:val="00C06272"/>
    <w:rsid w:val="00C06FAE"/>
    <w:rsid w:val="00C100C2"/>
    <w:rsid w:val="00C11EFB"/>
    <w:rsid w:val="00C12E01"/>
    <w:rsid w:val="00C16481"/>
    <w:rsid w:val="00C26825"/>
    <w:rsid w:val="00C31433"/>
    <w:rsid w:val="00C35513"/>
    <w:rsid w:val="00C371BC"/>
    <w:rsid w:val="00C41BAA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5782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F43"/>
    <w:rsid w:val="00CE61A0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74CE"/>
    <w:rsid w:val="00D87A3F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203D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4286"/>
    <w:rsid w:val="00DD5715"/>
    <w:rsid w:val="00DD5FBF"/>
    <w:rsid w:val="00DE10E8"/>
    <w:rsid w:val="00DE1E87"/>
    <w:rsid w:val="00DE47F8"/>
    <w:rsid w:val="00DE4D74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5046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1A5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0BD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564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7BDF"/>
    <w:rsid w:val="00F43A46"/>
    <w:rsid w:val="00F44539"/>
    <w:rsid w:val="00F453D8"/>
    <w:rsid w:val="00F51D91"/>
    <w:rsid w:val="00F525D1"/>
    <w:rsid w:val="00F53D31"/>
    <w:rsid w:val="00F544BB"/>
    <w:rsid w:val="00F61EA6"/>
    <w:rsid w:val="00F63796"/>
    <w:rsid w:val="00F63BE7"/>
    <w:rsid w:val="00F63F16"/>
    <w:rsid w:val="00F657FE"/>
    <w:rsid w:val="00F6654A"/>
    <w:rsid w:val="00F66BBF"/>
    <w:rsid w:val="00F70053"/>
    <w:rsid w:val="00F717F5"/>
    <w:rsid w:val="00F71AED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A3507"/>
    <w:rsid w:val="00FB067F"/>
    <w:rsid w:val="00FB1277"/>
    <w:rsid w:val="00FB21AB"/>
    <w:rsid w:val="00FB42D4"/>
    <w:rsid w:val="00FB5FF1"/>
    <w:rsid w:val="00FB6F32"/>
    <w:rsid w:val="00FC2079"/>
    <w:rsid w:val="00FD5BC4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3</cp:revision>
  <cp:lastPrinted>2001-04-23T11:30:00Z</cp:lastPrinted>
  <dcterms:created xsi:type="dcterms:W3CDTF">2014-11-19T22:24:00Z</dcterms:created>
  <dcterms:modified xsi:type="dcterms:W3CDTF">2014-11-19T22:25:00Z</dcterms:modified>
</cp:coreProperties>
</file>