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E1" w:rsidRPr="00D3089E" w:rsidRDefault="00CD74E1" w:rsidP="00CD74E1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>
        <w:rPr>
          <w:rFonts w:ascii="Arial" w:hAnsi="Arial" w:cs="Arial"/>
          <w:sz w:val="28"/>
        </w:rPr>
        <w:t>73</w:t>
      </w:r>
      <w:r w:rsidRPr="00D3089E">
        <w:rPr>
          <w:rFonts w:ascii="Arial" w:hAnsi="Arial" w:cs="Arial"/>
          <w:sz w:val="28"/>
        </w:rPr>
        <w:tab/>
        <w:t>R4-1</w:t>
      </w:r>
      <w:r>
        <w:rPr>
          <w:rFonts w:ascii="Arial" w:hAnsi="Arial" w:cs="Arial"/>
          <w:sz w:val="28"/>
        </w:rPr>
        <w:t>4</w:t>
      </w:r>
      <w:r w:rsidR="00434F66">
        <w:rPr>
          <w:rFonts w:ascii="Arial" w:hAnsi="Arial" w:cs="Arial"/>
          <w:sz w:val="28"/>
        </w:rPr>
        <w:t>6846</w:t>
      </w:r>
    </w:p>
    <w:p w:rsidR="00CD74E1" w:rsidRPr="00D24D40" w:rsidRDefault="00CD74E1" w:rsidP="00CD74E1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</w:t>
      </w:r>
      <w:r>
        <w:rPr>
          <w:rFonts w:ascii="Arial" w:hAnsi="Arial" w:cs="Arial"/>
          <w:sz w:val="28"/>
          <w:szCs w:val="28"/>
        </w:rPr>
        <w:t>Francisco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CA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17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21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November</w:t>
      </w:r>
      <w:r w:rsidRPr="00AF3CBE">
        <w:rPr>
          <w:rFonts w:ascii="Arial" w:hAnsi="Arial" w:cs="Arial"/>
          <w:sz w:val="28"/>
          <w:szCs w:val="28"/>
        </w:rPr>
        <w:t xml:space="preserve"> 2014</w:t>
      </w:r>
    </w:p>
    <w:p w:rsidR="00CD74E1" w:rsidRPr="00D3089E" w:rsidRDefault="00CD74E1" w:rsidP="00CD74E1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3A14DB">
        <w:rPr>
          <w:rFonts w:ascii="Arial" w:hAnsi="Arial"/>
          <w:b/>
        </w:rPr>
        <w:t>36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  <w:r w:rsidR="003A14DB">
        <w:rPr>
          <w:rFonts w:ascii="Arial" w:hAnsi="Arial"/>
          <w:b/>
        </w:rPr>
        <w:t>.3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6154AB">
        <w:rPr>
          <w:rFonts w:ascii="Arial" w:hAnsi="Arial"/>
          <w:b/>
        </w:rPr>
        <w:t>Verizon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73A35">
        <w:rPr>
          <w:rFonts w:ascii="Arial" w:hAnsi="Arial" w:cs="Arial"/>
          <w:b/>
        </w:rPr>
        <w:t>TP for TR</w:t>
      </w:r>
      <w:r w:rsidR="002F7D0F">
        <w:rPr>
          <w:rFonts w:ascii="Arial" w:hAnsi="Arial" w:cs="Arial"/>
          <w:b/>
        </w:rPr>
        <w:t xml:space="preserve"> </w:t>
      </w:r>
      <w:r w:rsidR="00E73A35">
        <w:rPr>
          <w:rFonts w:ascii="Arial" w:hAnsi="Arial" w:cs="Arial"/>
          <w:b/>
        </w:rPr>
        <w:t xml:space="preserve">36.853: </w:t>
      </w:r>
      <w:r w:rsidR="00E11E48">
        <w:rPr>
          <w:rFonts w:ascii="Arial" w:hAnsi="Arial" w:cs="Arial"/>
          <w:b/>
        </w:rPr>
        <w:t xml:space="preserve">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3A14DB">
        <w:rPr>
          <w:rFonts w:ascii="Arial" w:hAnsi="Arial" w:cs="Arial"/>
          <w:b/>
        </w:rPr>
        <w:t>2</w:t>
      </w:r>
      <w:r w:rsidR="00593E32">
        <w:rPr>
          <w:rFonts w:ascii="Arial" w:hAnsi="Arial" w:cs="Arial"/>
          <w:b/>
        </w:rPr>
        <w:t xml:space="preserve"> + </w:t>
      </w:r>
      <w:r w:rsidR="00C17E03">
        <w:rPr>
          <w:rFonts w:ascii="Arial" w:hAnsi="Arial" w:cs="Arial"/>
          <w:b/>
        </w:rPr>
        <w:t>2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6154AB">
        <w:rPr>
          <w:rFonts w:ascii="Arial" w:hAnsi="Arial" w:cs="Arial"/>
          <w:b/>
        </w:rPr>
        <w:t>5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154AB" w:rsidRDefault="006154AB" w:rsidP="006154AB">
      <w:pPr>
        <w:pStyle w:val="BodyText"/>
      </w:pPr>
      <w:r>
        <w:t xml:space="preserve">The WI proposal to support the </w:t>
      </w:r>
      <w:r w:rsidRPr="00085D86">
        <w:t xml:space="preserve">LTE Advanced 3 Band Carrier Aggregation (3DL/1UL) of Band 2, Band </w:t>
      </w:r>
      <w:r>
        <w:t>2</w:t>
      </w:r>
      <w:r w:rsidRPr="00085D86">
        <w:t xml:space="preserve"> and Band </w:t>
      </w:r>
      <w:r>
        <w:t xml:space="preserve">5 was approved in RAN#63 [1]. One objective of the WI is to specify </w:t>
      </w:r>
      <w:r w:rsidRPr="00797D4C">
        <w:t xml:space="preserve">the </w:t>
      </w:r>
      <w:r>
        <w:t>band-combination specific</w:t>
      </w:r>
      <w:r w:rsidRPr="00797D4C">
        <w:t xml:space="preserve"> </w:t>
      </w:r>
      <w:r>
        <w:t>Radio Frequency (</w:t>
      </w:r>
      <w:r w:rsidRPr="00797D4C">
        <w:t>RF</w:t>
      </w:r>
      <w:r>
        <w:t>)</w:t>
      </w:r>
      <w:r w:rsidRPr="00797D4C">
        <w:t xml:space="preserve"> </w:t>
      </w:r>
      <w:r>
        <w:t>requirements for inter-band Carrier Aggregation (CA) of B</w:t>
      </w:r>
      <w:r w:rsidRPr="00797D4C">
        <w:t xml:space="preserve">and </w:t>
      </w:r>
      <w:r>
        <w:t>2, Band 2 and B</w:t>
      </w:r>
      <w:r w:rsidRPr="00797D4C">
        <w:t xml:space="preserve">and </w:t>
      </w:r>
      <w:r>
        <w:t>5 with 1 Uplink (UL) active in one of these bands.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proofErr w:type="spellStart"/>
      <w:r w:rsidR="006154AB">
        <w:t>I</w:t>
      </w:r>
      <w:r w:rsidR="006154AB" w:rsidRPr="0004780E">
        <w:t>nterModulation</w:t>
      </w:r>
      <w:proofErr w:type="spellEnd"/>
      <w:r w:rsidR="006154AB" w:rsidRPr="0004780E">
        <w:t xml:space="preserve"> Distortion (IMD) </w:t>
      </w:r>
      <w:r w:rsidR="005C36BC" w:rsidRPr="00442F94">
        <w:t xml:space="preserve">products caused by </w:t>
      </w:r>
      <w:r w:rsidR="006154AB" w:rsidRPr="0004780E">
        <w:t xml:space="preserve">LTE Advanced </w:t>
      </w:r>
      <w:r w:rsidR="006154AB">
        <w:t xml:space="preserve">(LTE-A) </w:t>
      </w:r>
      <w:r w:rsidR="006154AB" w:rsidRPr="0004780E">
        <w:t xml:space="preserve">Base Station </w:t>
      </w:r>
      <w:r w:rsidR="006154AB">
        <w:t xml:space="preserve">(BS) </w:t>
      </w:r>
      <w:r w:rsidR="005C36BC" w:rsidRPr="00442F94">
        <w:t xml:space="preserve">supporting </w:t>
      </w:r>
      <w:r w:rsidR="005C36BC">
        <w:t>3</w:t>
      </w:r>
      <w:r w:rsidR="006154AB" w:rsidRPr="006154AB">
        <w:t xml:space="preserve"> </w:t>
      </w:r>
      <w:r w:rsidR="006154AB">
        <w:t>Downlink (</w:t>
      </w:r>
      <w:r w:rsidR="006154AB" w:rsidRPr="004A55F0">
        <w:t>DL</w:t>
      </w:r>
      <w:r w:rsidR="006154AB">
        <w:t>)</w:t>
      </w:r>
      <w:r w:rsidR="006154AB" w:rsidRPr="004A55F0">
        <w:t xml:space="preserve"> </w:t>
      </w:r>
      <w:r w:rsidR="005C36BC">
        <w:t>CA</w:t>
      </w:r>
      <w:r w:rsidR="005C36BC" w:rsidRPr="00442F94">
        <w:t xml:space="preserve"> of Ba</w:t>
      </w:r>
      <w:r w:rsidR="005C36BC">
        <w:t>nd (</w:t>
      </w:r>
      <w:r w:rsidR="003A14DB">
        <w:t>2</w:t>
      </w:r>
      <w:r w:rsidR="005C36BC">
        <w:t xml:space="preserve"> + </w:t>
      </w:r>
      <w:r w:rsidR="00C17E03">
        <w:t>2</w:t>
      </w:r>
      <w:r w:rsidR="005C36BC">
        <w:t xml:space="preserve"> + </w:t>
      </w:r>
      <w:r w:rsidR="006154AB">
        <w:t>5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BC104D">
        <w:t xml:space="preserve">3 Band Carrier Aggregation </w:t>
      </w:r>
      <w:r w:rsidR="00BC104D" w:rsidRPr="005C36BC">
        <w:t>Technical Report</w:t>
      </w:r>
      <w:r w:rsidR="005C36BC" w:rsidRPr="005C36B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C51284" w:rsidRDefault="00C51284" w:rsidP="00C51284">
      <w:pPr>
        <w:pStyle w:val="BodyText"/>
      </w:pPr>
      <w:r>
        <w:t>&lt;Start of change&gt;</w:t>
      </w:r>
    </w:p>
    <w:p w:rsidR="00C51284" w:rsidRPr="00C51284" w:rsidRDefault="00C51284" w:rsidP="00C51284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r w:rsidRPr="00C51284">
        <w:rPr>
          <w:rFonts w:ascii="Arial" w:hAnsi="Arial" w:hint="eastAsia"/>
          <w:sz w:val="24"/>
          <w:lang w:eastAsia="zh-CN"/>
        </w:rPr>
        <w:t>6.</w:t>
      </w:r>
      <w:r w:rsidRPr="00C51284">
        <w:rPr>
          <w:rFonts w:ascii="Arial" w:eastAsia="Malgun Gothic" w:hAnsi="Arial"/>
          <w:sz w:val="24"/>
          <w:lang w:eastAsia="ko-KR"/>
        </w:rPr>
        <w:t>28</w:t>
      </w:r>
      <w:r w:rsidRPr="00C51284">
        <w:rPr>
          <w:rFonts w:ascii="Arial" w:hAnsi="Arial"/>
          <w:sz w:val="24"/>
          <w:lang w:eastAsia="zh-CN"/>
        </w:rPr>
        <w:t>.3</w:t>
      </w:r>
      <w:r w:rsidRPr="00C51284">
        <w:rPr>
          <w:rFonts w:ascii="Arial" w:eastAsia="Malgun Gothic" w:hAnsi="Arial" w:hint="eastAsia"/>
          <w:sz w:val="24"/>
          <w:lang w:eastAsia="ko-KR"/>
        </w:rPr>
        <w:t>.1</w:t>
      </w:r>
      <w:r w:rsidRPr="00C51284">
        <w:rPr>
          <w:rFonts w:ascii="Arial" w:hAnsi="Arial" w:hint="eastAsia"/>
          <w:sz w:val="24"/>
          <w:lang w:eastAsia="zh-CN"/>
        </w:rPr>
        <w:tab/>
      </w:r>
      <w:proofErr w:type="gramStart"/>
      <w:r w:rsidRPr="00C51284">
        <w:rPr>
          <w:rFonts w:ascii="Arial" w:eastAsia="Malgun Gothic" w:hAnsi="Arial" w:hint="eastAsia"/>
          <w:sz w:val="24"/>
          <w:lang w:eastAsia="ko-KR"/>
        </w:rPr>
        <w:t>For</w:t>
      </w:r>
      <w:proofErr w:type="gramEnd"/>
      <w:r w:rsidRPr="00C51284">
        <w:rPr>
          <w:rFonts w:ascii="Arial" w:eastAsia="Malgun Gothic" w:hAnsi="Arial" w:hint="eastAsia"/>
          <w:sz w:val="24"/>
          <w:lang w:eastAsia="ko-KR"/>
        </w:rPr>
        <w:t xml:space="preserve"> the BS</w:t>
      </w:r>
    </w:p>
    <w:p w:rsidR="00E442D5" w:rsidRPr="009B37A0" w:rsidRDefault="00E442D5" w:rsidP="00E442D5">
      <w:pPr>
        <w:pStyle w:val="BodyText"/>
        <w:rPr>
          <w:ins w:id="3" w:author="ngm" w:date="2014-10-16T10:26:00Z"/>
        </w:rPr>
      </w:pPr>
      <w:ins w:id="4" w:author="ngm" w:date="2014-10-16T10:26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2, Band 2 and Band 5 DL carriers (i.e. 3DL CA with one component carrier in each band) can be calculated as shown in </w:t>
        </w:r>
      </w:ins>
      <w:ins w:id="5" w:author="ngm" w:date="2014-10-16T10:28:00Z">
        <w:r>
          <w:rPr>
            <w:rFonts w:eastAsia="宋体"/>
            <w:lang w:eastAsia="zh-CN"/>
          </w:rPr>
          <w:t>Table 6.28.3.1-1</w:t>
        </w:r>
      </w:ins>
      <w:ins w:id="6" w:author="ngm" w:date="2014-10-16T10:26:00Z">
        <w:r>
          <w:rPr>
            <w:rFonts w:eastAsia="宋体"/>
            <w:lang w:eastAsia="zh-CN"/>
          </w:rPr>
          <w:t xml:space="preserve"> below:</w:t>
        </w:r>
      </w:ins>
    </w:p>
    <w:p w:rsidR="00E442D5" w:rsidRDefault="00E442D5" w:rsidP="00E442D5">
      <w:pPr>
        <w:pStyle w:val="BodyText"/>
        <w:rPr>
          <w:ins w:id="7" w:author="ngm" w:date="2014-10-16T10:26:00Z"/>
          <w:rFonts w:eastAsia="宋体"/>
          <w:lang w:eastAsia="zh-CN"/>
        </w:rPr>
      </w:pPr>
    </w:p>
    <w:p w:rsidR="00E442D5" w:rsidRPr="00DD5BBB" w:rsidRDefault="00E442D5" w:rsidP="00E442D5">
      <w:pPr>
        <w:pStyle w:val="TH"/>
        <w:rPr>
          <w:ins w:id="8" w:author="ngm" w:date="2014-10-16T10:26:00Z"/>
        </w:rPr>
      </w:pPr>
      <w:ins w:id="9" w:author="ngm" w:date="2014-10-16T10:28:00Z">
        <w:r>
          <w:t>Table 6.28.3.1-1</w:t>
        </w:r>
      </w:ins>
      <w:ins w:id="10" w:author="ngm" w:date="2014-10-16T10:26:00Z">
        <w:r>
          <w:t>:</w:t>
        </w:r>
        <w:r w:rsidRPr="00DD5BBB">
          <w:t xml:space="preserve"> </w:t>
        </w:r>
        <w:r>
          <w:t>Band 2, Band 2 and Band 5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E442D5" w:rsidRPr="00C04965" w:rsidTr="009634EA">
        <w:trPr>
          <w:trHeight w:val="255"/>
          <w:jc w:val="center"/>
          <w:ins w:id="11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2" w:author="ngm" w:date="2014-10-16T10:26:00Z"/>
                <w:rFonts w:eastAsia="宋体" w:cs="Optima"/>
                <w:szCs w:val="21"/>
                <w:lang w:eastAsia="zh-CN"/>
              </w:rPr>
            </w:pPr>
            <w:ins w:id="13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4" w:author="ngm" w:date="2014-10-16T10:26:00Z"/>
                <w:rFonts w:eastAsia="宋体" w:cs="Optima"/>
                <w:szCs w:val="21"/>
                <w:lang w:eastAsia="zh-CN"/>
              </w:rPr>
            </w:pPr>
            <w:ins w:id="15" w:author="ngm" w:date="2014-10-16T10:26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6" w:author="ngm" w:date="2014-10-16T10:26:00Z"/>
                <w:rFonts w:eastAsia="宋体" w:cs="Optima"/>
                <w:szCs w:val="21"/>
                <w:lang w:eastAsia="zh-CN"/>
              </w:rPr>
            </w:pPr>
            <w:ins w:id="17" w:author="ngm" w:date="2014-10-16T10:26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E442D5" w:rsidRPr="00C04965" w:rsidRDefault="00E442D5" w:rsidP="009634EA">
            <w:pPr>
              <w:rPr>
                <w:ins w:id="18" w:author="ngm" w:date="2014-10-16T10:26:00Z"/>
                <w:rFonts w:eastAsia="宋体" w:cs="Optima"/>
                <w:szCs w:val="21"/>
                <w:lang w:eastAsia="zh-CN"/>
              </w:rPr>
            </w:pPr>
            <w:ins w:id="19" w:author="ngm" w:date="2014-10-16T10:26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E442D5" w:rsidRPr="00C04965" w:rsidRDefault="00E442D5" w:rsidP="009634EA">
            <w:pPr>
              <w:rPr>
                <w:ins w:id="20" w:author="ngm" w:date="2014-10-16T10:26:00Z"/>
                <w:rFonts w:eastAsia="宋体" w:cs="Optima"/>
                <w:szCs w:val="21"/>
                <w:lang w:eastAsia="zh-CN"/>
              </w:rPr>
            </w:pPr>
            <w:ins w:id="21" w:author="ngm" w:date="2014-10-16T10:26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22" w:author="ngm" w:date="2014-10-16T10:26:00Z"/>
                <w:rFonts w:eastAsia="宋体" w:cs="Optima"/>
                <w:szCs w:val="21"/>
                <w:lang w:eastAsia="zh-CN"/>
              </w:rPr>
            </w:pPr>
            <w:ins w:id="23" w:author="ngm" w:date="2014-10-16T10:26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24" w:author="ngm" w:date="2014-10-16T10:26:00Z"/>
                <w:rFonts w:eastAsia="宋体" w:cs="Optima"/>
                <w:szCs w:val="21"/>
                <w:lang w:eastAsia="zh-CN"/>
              </w:rPr>
            </w:pPr>
            <w:ins w:id="25" w:author="ngm" w:date="2014-10-16T10:26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C04965">
                <w:rPr>
                  <w:rFonts w:eastAsia="宋体" w:cs="Optima"/>
                  <w:szCs w:val="21"/>
                  <w:lang w:eastAsia="zh-CN"/>
                </w:rPr>
                <w:t>-high</w:t>
              </w:r>
            </w:ins>
          </w:p>
        </w:tc>
      </w:tr>
      <w:tr w:rsidR="00E442D5" w:rsidRPr="00C04965" w:rsidTr="009634EA">
        <w:trPr>
          <w:trHeight w:val="255"/>
          <w:jc w:val="center"/>
          <w:ins w:id="26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27" w:author="ngm" w:date="2014-10-16T10:26:00Z"/>
                <w:rFonts w:eastAsia="宋体" w:cs="Optima"/>
                <w:szCs w:val="21"/>
                <w:lang w:eastAsia="zh-CN"/>
              </w:rPr>
            </w:pPr>
            <w:ins w:id="28" w:author="ngm" w:date="2014-10-16T10:26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29" w:author="ngm" w:date="2014-10-16T10:26:00Z"/>
                <w:rFonts w:eastAsia="宋体" w:cs="Optima"/>
                <w:szCs w:val="21"/>
                <w:lang w:eastAsia="zh-CN"/>
              </w:rPr>
            </w:pPr>
            <w:ins w:id="30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869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31" w:author="ngm" w:date="2014-10-16T10:26:00Z"/>
                <w:rFonts w:eastAsia="宋体" w:cs="Optima"/>
                <w:szCs w:val="21"/>
                <w:lang w:eastAsia="zh-CN"/>
              </w:rPr>
            </w:pPr>
            <w:ins w:id="3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894</w:t>
              </w:r>
            </w:ins>
          </w:p>
        </w:tc>
        <w:tc>
          <w:tcPr>
            <w:tcW w:w="0" w:type="auto"/>
          </w:tcPr>
          <w:p w:rsidR="00E442D5" w:rsidRPr="006511E8" w:rsidRDefault="00E442D5" w:rsidP="009634EA">
            <w:pPr>
              <w:rPr>
                <w:ins w:id="33" w:author="ngm" w:date="2014-10-16T10:26:00Z"/>
                <w:rFonts w:eastAsia="宋体" w:cs="Optima"/>
                <w:szCs w:val="21"/>
                <w:lang w:eastAsia="zh-CN"/>
              </w:rPr>
            </w:pPr>
            <w:ins w:id="34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E442D5" w:rsidRPr="006511E8" w:rsidRDefault="00E442D5" w:rsidP="009634EA">
            <w:pPr>
              <w:rPr>
                <w:ins w:id="35" w:author="ngm" w:date="2014-10-16T10:26:00Z"/>
                <w:rFonts w:eastAsia="宋体" w:cs="Optima"/>
                <w:szCs w:val="21"/>
                <w:lang w:eastAsia="zh-CN"/>
              </w:rPr>
            </w:pPr>
            <w:ins w:id="36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E442D5" w:rsidRPr="006511E8" w:rsidRDefault="00E442D5" w:rsidP="009634EA">
            <w:pPr>
              <w:rPr>
                <w:ins w:id="37" w:author="ngm" w:date="2014-10-16T10:26:00Z"/>
                <w:rFonts w:eastAsia="宋体" w:cs="Optima"/>
                <w:szCs w:val="21"/>
                <w:lang w:eastAsia="zh-CN"/>
              </w:rPr>
            </w:pPr>
            <w:ins w:id="38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E442D5" w:rsidRPr="006511E8" w:rsidRDefault="00E442D5" w:rsidP="009634EA">
            <w:pPr>
              <w:rPr>
                <w:ins w:id="39" w:author="ngm" w:date="2014-10-16T10:26:00Z"/>
                <w:rFonts w:eastAsia="宋体" w:cs="Optima"/>
                <w:szCs w:val="21"/>
                <w:lang w:eastAsia="zh-CN"/>
              </w:rPr>
            </w:pPr>
            <w:ins w:id="40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E442D5" w:rsidRPr="00C04965" w:rsidTr="009634EA">
        <w:trPr>
          <w:trHeight w:val="255"/>
          <w:jc w:val="center"/>
          <w:ins w:id="41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42" w:author="ngm" w:date="2014-10-16T10:2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E442D5" w:rsidRPr="00C04965" w:rsidRDefault="00E442D5" w:rsidP="009634EA">
            <w:pPr>
              <w:rPr>
                <w:ins w:id="43" w:author="ngm" w:date="2014-10-16T10:2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E442D5" w:rsidRPr="00C04965" w:rsidRDefault="00E442D5" w:rsidP="009634EA">
            <w:pPr>
              <w:rPr>
                <w:ins w:id="44" w:author="ngm" w:date="2014-10-16T10:26:00Z"/>
                <w:rFonts w:eastAsia="宋体" w:cs="Optima"/>
                <w:szCs w:val="21"/>
                <w:lang w:eastAsia="zh-CN"/>
              </w:rPr>
            </w:pPr>
          </w:p>
        </w:tc>
      </w:tr>
      <w:tr w:rsidR="00E442D5" w:rsidRPr="00C04965" w:rsidTr="009634EA">
        <w:trPr>
          <w:trHeight w:val="255"/>
          <w:jc w:val="center"/>
          <w:ins w:id="45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46" w:author="ngm" w:date="2014-10-16T10:26:00Z"/>
                <w:rFonts w:eastAsia="宋体" w:cs="Optima"/>
                <w:szCs w:val="21"/>
                <w:lang w:eastAsia="zh-CN"/>
              </w:rPr>
            </w:pPr>
            <w:ins w:id="47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E442D5" w:rsidRPr="00C04965" w:rsidRDefault="00E442D5" w:rsidP="009634EA">
            <w:pPr>
              <w:rPr>
                <w:ins w:id="48" w:author="ngm" w:date="2014-10-16T10:26:00Z"/>
                <w:rFonts w:eastAsia="宋体" w:cs="Optima"/>
                <w:szCs w:val="21"/>
                <w:lang w:eastAsia="zh-CN"/>
              </w:rPr>
            </w:pPr>
            <w:ins w:id="49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E442D5" w:rsidRPr="00C04965" w:rsidRDefault="00E442D5" w:rsidP="009634EA">
            <w:pPr>
              <w:rPr>
                <w:ins w:id="50" w:author="ngm" w:date="2014-10-16T10:26:00Z"/>
                <w:rFonts w:eastAsia="宋体" w:cs="Optima"/>
                <w:szCs w:val="21"/>
                <w:lang w:eastAsia="zh-CN"/>
              </w:rPr>
            </w:pPr>
            <w:ins w:id="51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E442D5" w:rsidRPr="00C04965" w:rsidTr="009634EA">
        <w:trPr>
          <w:trHeight w:val="255"/>
          <w:jc w:val="center"/>
          <w:ins w:id="52" w:author="ngm" w:date="2014-10-16T10:26:00Z"/>
        </w:trPr>
        <w:tc>
          <w:tcPr>
            <w:tcW w:w="0" w:type="auto"/>
            <w:noWrap/>
          </w:tcPr>
          <w:p w:rsidR="00E442D5" w:rsidRDefault="00E442D5" w:rsidP="009634EA">
            <w:pPr>
              <w:rPr>
                <w:ins w:id="53" w:author="ngm" w:date="2014-10-16T10:26:00Z"/>
                <w:rFonts w:eastAsia="宋体" w:cs="Optima"/>
                <w:szCs w:val="21"/>
                <w:lang w:eastAsia="zh-CN"/>
              </w:rPr>
            </w:pPr>
            <w:ins w:id="54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E442D5" w:rsidRPr="00345DDB" w:rsidRDefault="00E442D5" w:rsidP="009634EA">
            <w:pPr>
              <w:rPr>
                <w:ins w:id="55" w:author="ngm" w:date="2014-10-16T10:26:00Z"/>
              </w:rPr>
            </w:pPr>
            <w:ins w:id="56" w:author="ngm" w:date="2014-10-16T10:26:00Z">
              <w:r>
                <w:t>809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E442D5" w:rsidRPr="00345DDB" w:rsidRDefault="00E442D5" w:rsidP="009634EA">
            <w:pPr>
              <w:rPr>
                <w:ins w:id="57" w:author="ngm" w:date="2014-10-16T10:26:00Z"/>
              </w:rPr>
            </w:pPr>
            <w:ins w:id="58" w:author="ngm" w:date="2014-10-16T10:26:00Z">
              <w:r>
                <w:t>954</w:t>
              </w:r>
            </w:ins>
          </w:p>
        </w:tc>
      </w:tr>
      <w:tr w:rsidR="00E442D5" w:rsidRPr="00C04965" w:rsidTr="009634EA">
        <w:trPr>
          <w:trHeight w:val="255"/>
          <w:jc w:val="center"/>
          <w:ins w:id="59" w:author="ngm" w:date="2014-10-16T10:26:00Z"/>
        </w:trPr>
        <w:tc>
          <w:tcPr>
            <w:tcW w:w="0" w:type="auto"/>
            <w:noWrap/>
          </w:tcPr>
          <w:p w:rsidR="00E442D5" w:rsidRDefault="00E442D5" w:rsidP="009634EA">
            <w:pPr>
              <w:rPr>
                <w:ins w:id="60" w:author="ngm" w:date="2014-10-16T10:2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E442D5" w:rsidRDefault="00E442D5" w:rsidP="009634EA">
            <w:pPr>
              <w:rPr>
                <w:ins w:id="61" w:author="ngm" w:date="2014-10-16T10:2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E442D5" w:rsidRDefault="00E442D5" w:rsidP="009634EA">
            <w:pPr>
              <w:rPr>
                <w:ins w:id="62" w:author="ngm" w:date="2014-10-16T10:26:00Z"/>
                <w:rFonts w:eastAsia="宋体" w:cs="Optima"/>
                <w:szCs w:val="21"/>
                <w:lang w:eastAsia="zh-CN"/>
              </w:rPr>
            </w:pPr>
          </w:p>
        </w:tc>
      </w:tr>
      <w:tr w:rsidR="00E442D5" w:rsidRPr="00C04965" w:rsidTr="009634EA">
        <w:trPr>
          <w:trHeight w:val="255"/>
          <w:jc w:val="center"/>
          <w:ins w:id="63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64" w:author="ngm" w:date="2014-10-16T10:26:00Z"/>
                <w:rFonts w:eastAsia="宋体" w:cs="Optima"/>
                <w:szCs w:val="21"/>
                <w:lang w:eastAsia="zh-CN"/>
              </w:rPr>
            </w:pPr>
            <w:ins w:id="65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E442D5" w:rsidRPr="009D41DB" w:rsidRDefault="00E442D5" w:rsidP="009634EA">
            <w:pPr>
              <w:rPr>
                <w:ins w:id="66" w:author="ngm" w:date="2014-10-16T10:26:00Z"/>
                <w:rFonts w:eastAsia="宋体"/>
                <w:szCs w:val="21"/>
                <w:lang w:eastAsia="zh-CN"/>
              </w:rPr>
            </w:pPr>
            <w:ins w:id="67" w:author="ngm" w:date="2014-10-16T10:26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E442D5" w:rsidRPr="009D41DB" w:rsidRDefault="00E442D5" w:rsidP="009634EA">
            <w:pPr>
              <w:rPr>
                <w:ins w:id="68" w:author="ngm" w:date="2014-10-16T10:26:00Z"/>
                <w:rFonts w:eastAsia="宋体"/>
                <w:szCs w:val="21"/>
                <w:lang w:eastAsia="zh-CN"/>
              </w:rPr>
            </w:pPr>
            <w:ins w:id="69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E442D5" w:rsidRPr="00C04965" w:rsidTr="009634EA">
        <w:trPr>
          <w:trHeight w:val="255"/>
          <w:jc w:val="center"/>
          <w:ins w:id="70" w:author="ngm" w:date="2014-10-16T10:26:00Z"/>
        </w:trPr>
        <w:tc>
          <w:tcPr>
            <w:tcW w:w="0" w:type="auto"/>
            <w:noWrap/>
          </w:tcPr>
          <w:p w:rsidR="00E442D5" w:rsidRDefault="00E442D5" w:rsidP="009634EA">
            <w:pPr>
              <w:rPr>
                <w:ins w:id="71" w:author="ngm" w:date="2014-10-16T10:26:00Z"/>
                <w:rFonts w:eastAsia="宋体" w:cs="Optima"/>
                <w:szCs w:val="21"/>
                <w:lang w:eastAsia="zh-CN"/>
              </w:rPr>
            </w:pPr>
            <w:ins w:id="7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E442D5" w:rsidRPr="00345DDB" w:rsidRDefault="00E442D5" w:rsidP="009634EA">
            <w:pPr>
              <w:rPr>
                <w:ins w:id="73" w:author="ngm" w:date="2014-10-16T10:26:00Z"/>
              </w:rPr>
            </w:pPr>
            <w:ins w:id="74" w:author="ngm" w:date="2014-10-16T10:26:00Z">
              <w:r>
                <w:t>809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E442D5" w:rsidRPr="00345DDB" w:rsidRDefault="00E442D5" w:rsidP="009634EA">
            <w:pPr>
              <w:rPr>
                <w:ins w:id="75" w:author="ngm" w:date="2014-10-16T10:26:00Z"/>
              </w:rPr>
            </w:pPr>
            <w:ins w:id="76" w:author="ngm" w:date="2014-10-16T10:26:00Z">
              <w:r>
                <w:t>954</w:t>
              </w:r>
            </w:ins>
          </w:p>
        </w:tc>
      </w:tr>
      <w:tr w:rsidR="00E442D5" w:rsidRPr="00C04965" w:rsidTr="009634EA">
        <w:trPr>
          <w:trHeight w:val="255"/>
          <w:jc w:val="center"/>
          <w:ins w:id="77" w:author="ngm" w:date="2014-10-16T10:26:00Z"/>
        </w:trPr>
        <w:tc>
          <w:tcPr>
            <w:tcW w:w="0" w:type="auto"/>
            <w:noWrap/>
          </w:tcPr>
          <w:p w:rsidR="00E442D5" w:rsidRDefault="00E442D5" w:rsidP="009634EA">
            <w:pPr>
              <w:rPr>
                <w:ins w:id="78" w:author="ngm" w:date="2014-10-16T10:2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E442D5" w:rsidRDefault="00E442D5" w:rsidP="009634EA">
            <w:pPr>
              <w:rPr>
                <w:ins w:id="79" w:author="ngm" w:date="2014-10-16T10:26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E442D5" w:rsidRDefault="00E442D5" w:rsidP="009634EA">
            <w:pPr>
              <w:rPr>
                <w:ins w:id="80" w:author="ngm" w:date="2014-10-16T10:26:00Z"/>
              </w:rPr>
            </w:pPr>
          </w:p>
        </w:tc>
      </w:tr>
      <w:tr w:rsidR="00E442D5" w:rsidRPr="00C04965" w:rsidTr="009634EA">
        <w:trPr>
          <w:trHeight w:val="255"/>
          <w:jc w:val="center"/>
          <w:ins w:id="81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82" w:author="ngm" w:date="2014-10-16T10:26:00Z"/>
                <w:rFonts w:eastAsia="宋体" w:cs="Optima"/>
                <w:szCs w:val="21"/>
                <w:lang w:eastAsia="zh-CN"/>
              </w:rPr>
            </w:pPr>
            <w:ins w:id="83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E442D5" w:rsidRPr="009D41DB" w:rsidRDefault="00E442D5" w:rsidP="009634EA">
            <w:pPr>
              <w:rPr>
                <w:ins w:id="84" w:author="ngm" w:date="2014-10-16T10:26:00Z"/>
                <w:rFonts w:eastAsia="宋体"/>
                <w:szCs w:val="21"/>
                <w:lang w:eastAsia="zh-CN"/>
              </w:rPr>
            </w:pPr>
            <w:ins w:id="85" w:author="ngm" w:date="2014-10-16T10:26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E442D5" w:rsidRPr="009D41DB" w:rsidRDefault="00E442D5" w:rsidP="009634EA">
            <w:pPr>
              <w:rPr>
                <w:ins w:id="86" w:author="ngm" w:date="2014-10-16T10:26:00Z"/>
                <w:rFonts w:eastAsia="宋体"/>
                <w:szCs w:val="21"/>
                <w:lang w:eastAsia="zh-CN"/>
              </w:rPr>
            </w:pPr>
            <w:ins w:id="87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E442D5" w:rsidRPr="00C04965" w:rsidTr="009634EA">
        <w:trPr>
          <w:trHeight w:val="255"/>
          <w:jc w:val="center"/>
          <w:ins w:id="88" w:author="ngm" w:date="2014-10-16T10:26:00Z"/>
        </w:trPr>
        <w:tc>
          <w:tcPr>
            <w:tcW w:w="0" w:type="auto"/>
            <w:noWrap/>
          </w:tcPr>
          <w:p w:rsidR="00E442D5" w:rsidRDefault="00E442D5" w:rsidP="009634EA">
            <w:pPr>
              <w:rPr>
                <w:ins w:id="89" w:author="ngm" w:date="2014-10-16T10:26:00Z"/>
                <w:rFonts w:eastAsia="宋体" w:cs="Optima"/>
                <w:szCs w:val="21"/>
                <w:lang w:eastAsia="zh-CN"/>
              </w:rPr>
            </w:pPr>
            <w:ins w:id="90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E442D5" w:rsidRPr="00345DDB" w:rsidRDefault="00E442D5" w:rsidP="009634EA">
            <w:pPr>
              <w:rPr>
                <w:ins w:id="91" w:author="ngm" w:date="2014-10-16T10:26:00Z"/>
              </w:rPr>
            </w:pPr>
            <w:ins w:id="92" w:author="ngm" w:date="2014-10-16T10:26:00Z">
              <w:r>
                <w:t>2966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E442D5" w:rsidRPr="00345DDB" w:rsidRDefault="00E442D5" w:rsidP="009634EA">
            <w:pPr>
              <w:rPr>
                <w:ins w:id="93" w:author="ngm" w:date="2014-10-16T10:26:00Z"/>
              </w:rPr>
            </w:pPr>
            <w:ins w:id="94" w:author="ngm" w:date="2014-10-16T10:26:00Z">
              <w:r>
                <w:t>3111</w:t>
              </w:r>
            </w:ins>
          </w:p>
        </w:tc>
      </w:tr>
      <w:tr w:rsidR="00E442D5" w:rsidRPr="00C04965" w:rsidTr="009634EA">
        <w:trPr>
          <w:trHeight w:val="255"/>
          <w:jc w:val="center"/>
          <w:ins w:id="95" w:author="ngm" w:date="2014-10-16T10:26:00Z"/>
        </w:trPr>
        <w:tc>
          <w:tcPr>
            <w:tcW w:w="0" w:type="auto"/>
            <w:noWrap/>
          </w:tcPr>
          <w:p w:rsidR="00E442D5" w:rsidRDefault="00E442D5" w:rsidP="009634EA">
            <w:pPr>
              <w:rPr>
                <w:ins w:id="96" w:author="ngm" w:date="2014-10-16T10:2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E442D5" w:rsidRDefault="00E442D5" w:rsidP="009634EA">
            <w:pPr>
              <w:rPr>
                <w:ins w:id="97" w:author="ngm" w:date="2014-10-16T10:26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E442D5" w:rsidRDefault="00E442D5" w:rsidP="009634EA">
            <w:pPr>
              <w:rPr>
                <w:ins w:id="98" w:author="ngm" w:date="2014-10-16T10:26:00Z"/>
                <w:rFonts w:eastAsia="宋体" w:cs="Optima"/>
                <w:szCs w:val="21"/>
                <w:lang w:eastAsia="zh-CN"/>
              </w:rPr>
            </w:pPr>
          </w:p>
        </w:tc>
      </w:tr>
      <w:tr w:rsidR="00E442D5" w:rsidRPr="00C04965" w:rsidTr="009634EA">
        <w:trPr>
          <w:trHeight w:val="255"/>
          <w:jc w:val="center"/>
          <w:ins w:id="99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00" w:author="ngm" w:date="2014-10-16T10:26:00Z"/>
                <w:rFonts w:eastAsia="宋体" w:cs="Optima"/>
                <w:szCs w:val="21"/>
                <w:lang w:eastAsia="zh-CN"/>
              </w:rPr>
            </w:pPr>
            <w:ins w:id="101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E442D5" w:rsidRPr="00C04965" w:rsidRDefault="00E442D5" w:rsidP="009634EA">
            <w:pPr>
              <w:rPr>
                <w:ins w:id="102" w:author="ngm" w:date="2014-10-16T10:26:00Z"/>
                <w:rFonts w:eastAsia="宋体" w:cs="Optima"/>
                <w:szCs w:val="21"/>
                <w:lang w:eastAsia="zh-CN"/>
              </w:rPr>
            </w:pPr>
            <w:ins w:id="103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E442D5" w:rsidRPr="00C04965" w:rsidRDefault="00E442D5" w:rsidP="009634EA">
            <w:pPr>
              <w:rPr>
                <w:ins w:id="104" w:author="ngm" w:date="2014-10-16T10:26:00Z"/>
                <w:rFonts w:eastAsia="宋体" w:cs="Optima"/>
                <w:szCs w:val="21"/>
                <w:lang w:eastAsia="zh-CN"/>
              </w:rPr>
            </w:pPr>
            <w:ins w:id="105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E442D5" w:rsidRPr="00C04965" w:rsidTr="009634EA">
        <w:trPr>
          <w:trHeight w:val="255"/>
          <w:jc w:val="center"/>
          <w:ins w:id="106" w:author="ngm" w:date="2014-10-16T10:26:00Z"/>
        </w:trPr>
        <w:tc>
          <w:tcPr>
            <w:tcW w:w="0" w:type="auto"/>
            <w:noWrap/>
          </w:tcPr>
          <w:p w:rsidR="00E442D5" w:rsidRDefault="00E442D5" w:rsidP="009634EA">
            <w:pPr>
              <w:rPr>
                <w:ins w:id="107" w:author="ngm" w:date="2014-10-16T10:26:00Z"/>
                <w:rFonts w:eastAsia="宋体" w:cs="Optima"/>
                <w:szCs w:val="21"/>
                <w:lang w:eastAsia="zh-CN"/>
              </w:rPr>
            </w:pPr>
            <w:ins w:id="108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E442D5" w:rsidRPr="00345DDB" w:rsidRDefault="00E442D5" w:rsidP="009634EA">
            <w:pPr>
              <w:rPr>
                <w:ins w:id="109" w:author="ngm" w:date="2014-10-16T10:26:00Z"/>
              </w:rPr>
            </w:pPr>
            <w:ins w:id="110" w:author="ngm" w:date="2014-10-16T10:26:00Z">
              <w:r>
                <w:t>4729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E442D5" w:rsidRPr="00345DDB" w:rsidRDefault="00E442D5" w:rsidP="009634EA">
            <w:pPr>
              <w:rPr>
                <w:ins w:id="111" w:author="ngm" w:date="2014-10-16T10:26:00Z"/>
              </w:rPr>
            </w:pPr>
            <w:ins w:id="112" w:author="ngm" w:date="2014-10-16T10:26:00Z">
              <w:r>
                <w:t>4874</w:t>
              </w:r>
            </w:ins>
          </w:p>
        </w:tc>
      </w:tr>
    </w:tbl>
    <w:p w:rsidR="00E442D5" w:rsidRDefault="00E442D5" w:rsidP="00E442D5">
      <w:pPr>
        <w:pStyle w:val="BodyText"/>
        <w:rPr>
          <w:ins w:id="113" w:author="ngm" w:date="2014-10-16T10:26:00Z"/>
          <w:rFonts w:eastAsia="宋体"/>
          <w:lang w:eastAsia="zh-CN"/>
        </w:rPr>
      </w:pPr>
    </w:p>
    <w:p w:rsidR="00E442D5" w:rsidRDefault="00E442D5" w:rsidP="00E442D5">
      <w:pPr>
        <w:pStyle w:val="BodyText"/>
        <w:rPr>
          <w:ins w:id="114" w:author="ngm" w:date="2014-10-16T10:26:00Z"/>
          <w:rFonts w:eastAsia="宋体"/>
          <w:lang w:eastAsia="zh-CN"/>
        </w:rPr>
      </w:pPr>
      <w:ins w:id="115" w:author="ngm" w:date="2014-10-16T10:26:00Z">
        <w:r>
          <w:rPr>
            <w:rFonts w:eastAsia="宋体" w:cs="Optima"/>
            <w:szCs w:val="21"/>
            <w:lang w:eastAsia="zh-CN"/>
          </w:rPr>
          <w:t xml:space="preserve">It can be seen from </w:t>
        </w:r>
      </w:ins>
      <w:ins w:id="116" w:author="ngm" w:date="2014-10-16T10:28:00Z">
        <w:r>
          <w:rPr>
            <w:rFonts w:eastAsia="宋体" w:cs="Optima"/>
            <w:szCs w:val="21"/>
            <w:lang w:eastAsia="zh-CN"/>
          </w:rPr>
          <w:t>Table 6.28.3.1-1</w:t>
        </w:r>
      </w:ins>
      <w:ins w:id="117" w:author="ngm" w:date="2014-10-16T10:26:00Z">
        <w:r>
          <w:rPr>
            <w:rFonts w:eastAsia="宋体" w:cs="Optima"/>
            <w:szCs w:val="21"/>
            <w:lang w:eastAsia="zh-CN"/>
          </w:rPr>
          <w:t xml:space="preserve">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  <w:r w:rsidRPr="00290C1B">
          <w:rPr>
            <w:snapToGrid w:val="0"/>
            <w:lang w:val="en-US"/>
          </w:rPr>
          <w:t>the 3</w:t>
        </w:r>
        <w:r w:rsidRPr="00290C1B">
          <w:rPr>
            <w:snapToGrid w:val="0"/>
            <w:vertAlign w:val="superscript"/>
            <w:lang w:val="en-US"/>
          </w:rPr>
          <w:t>rd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order </w:t>
        </w:r>
        <w:r w:rsidRPr="00290C1B">
          <w:rPr>
            <w:snapToGrid w:val="0"/>
            <w:lang w:val="en-US"/>
          </w:rPr>
          <w:t xml:space="preserve">IMD products supporting </w:t>
        </w:r>
        <w:r>
          <w:rPr>
            <w:snapToGrid w:val="0"/>
            <w:lang w:val="en-US"/>
          </w:rPr>
          <w:t xml:space="preserve">3 DL </w:t>
        </w:r>
        <w:r w:rsidRPr="00290C1B">
          <w:rPr>
            <w:snapToGrid w:val="0"/>
            <w:lang w:val="en-US"/>
          </w:rPr>
          <w:t xml:space="preserve">CA of </w:t>
        </w:r>
        <w:r>
          <w:rPr>
            <w:snapToGrid w:val="0"/>
            <w:lang w:val="en-US"/>
          </w:rPr>
          <w:t>Band (2 + 2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+ 5)</w:t>
        </w:r>
        <w:r w:rsidRPr="00290C1B">
          <w:rPr>
            <w:snapToGrid w:val="0"/>
            <w:lang w:val="en-US"/>
          </w:rPr>
          <w:t xml:space="preserve"> may fall into </w:t>
        </w:r>
        <w:r>
          <w:rPr>
            <w:snapToGrid w:val="0"/>
            <w:lang w:val="en-US"/>
          </w:rPr>
          <w:t>the BS receive band of Bands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5, 6, 8, 18, 19, 20, 26 and 27</w:t>
        </w:r>
        <w:r>
          <w:t xml:space="preserve">. However, </w:t>
        </w:r>
        <w:r w:rsidRPr="00C147DB">
          <w:t>Band</w:t>
        </w:r>
        <w:r>
          <w:t>s</w:t>
        </w:r>
        <w:r w:rsidRPr="00C147DB">
          <w:t xml:space="preserve"> </w:t>
        </w:r>
        <w:r>
          <w:t>6, 8, 18, 19, 20 and 27</w:t>
        </w:r>
        <w:r>
          <w:rPr>
            <w:snapToGrid w:val="0"/>
            <w:lang w:val="en-US"/>
          </w:rPr>
          <w:t xml:space="preserve"> are</w:t>
        </w:r>
        <w:r w:rsidRPr="00C147DB">
          <w:t xml:space="preserve"> not intended for use in the same geographical area as Bands </w:t>
        </w:r>
        <w:r>
          <w:t>2</w:t>
        </w:r>
        <w:r w:rsidRPr="00C147DB">
          <w:t xml:space="preserve"> and </w:t>
        </w:r>
        <w:r>
          <w:t>5</w:t>
        </w:r>
        <w:r w:rsidRPr="00C147DB">
          <w:t xml:space="preserve">. </w:t>
        </w:r>
        <w:r w:rsidRPr="00B06D6E">
          <w:t xml:space="preserve">Therefore, </w:t>
        </w:r>
        <w:r>
          <w:t>the focus here is on the 3</w:t>
        </w:r>
        <w:r w:rsidRPr="00821B9F">
          <w:rPr>
            <w:vertAlign w:val="superscript"/>
          </w:rPr>
          <w:t>rd</w:t>
        </w:r>
        <w:r>
          <w:t xml:space="preserve"> order IMD products falling into Bands 5 and 26.</w:t>
        </w:r>
      </w:ins>
    </w:p>
    <w:p w:rsidR="00E442D5" w:rsidRDefault="00E442D5" w:rsidP="00E442D5">
      <w:pPr>
        <w:pStyle w:val="BodyText"/>
        <w:rPr>
          <w:ins w:id="118" w:author="ngm" w:date="2014-10-16T10:26:00Z"/>
        </w:rPr>
      </w:pPr>
      <w:ins w:id="119" w:author="ngm" w:date="2014-10-16T10:26:00Z">
        <w:r>
          <w:t>Note that the 3</w:t>
        </w:r>
        <w:r w:rsidRPr="00316858">
          <w:rPr>
            <w:vertAlign w:val="superscript"/>
          </w:rPr>
          <w:t>rd</w:t>
        </w:r>
        <w:r>
          <w:t xml:space="preserve"> order </w:t>
        </w:r>
        <w:r>
          <w:rPr>
            <w:rFonts w:eastAsia="宋体" w:cs="Optima"/>
            <w:szCs w:val="21"/>
            <w:lang w:eastAsia="zh-CN"/>
          </w:rPr>
          <w:t xml:space="preserve">IMD products may fall into the BS own (10 MHz) receive block within Band 5. </w:t>
        </w:r>
        <w:r>
          <w:t xml:space="preserve">Assume that the 3 carriers transmitted by the Band (2 + 2 + 5) BS </w:t>
        </w:r>
        <w:proofErr w:type="spellStart"/>
        <w:r>
          <w:t xml:space="preserve">are </w:t>
        </w:r>
        <w:r w:rsidRPr="00AB26BD">
          <w:rPr>
            <w:i/>
          </w:rPr>
          <w:t>a</w:t>
        </w:r>
        <w:proofErr w:type="spellEnd"/>
        <w:r>
          <w:t xml:space="preserve">, </w:t>
        </w:r>
        <w:r w:rsidRPr="00AB26BD">
          <w:rPr>
            <w:i/>
          </w:rPr>
          <w:t>b</w:t>
        </w:r>
        <w:r>
          <w:t xml:space="preserve"> and </w:t>
        </w:r>
        <w:r>
          <w:rPr>
            <w:i/>
          </w:rPr>
          <w:t>c</w:t>
        </w:r>
        <w:r>
          <w:t xml:space="preserve"> MHz in channel bandwidth and </w:t>
        </w:r>
        <w:r w:rsidRPr="00AB26BD">
          <w:rPr>
            <w:i/>
          </w:rPr>
          <w:t>d</w:t>
        </w:r>
        <w:r>
          <w:t xml:space="preserve">, </w:t>
        </w:r>
        <w:r>
          <w:rPr>
            <w:i/>
          </w:rPr>
          <w:t>e</w:t>
        </w:r>
        <w:r>
          <w:t xml:space="preserve"> and </w:t>
        </w:r>
        <w:r>
          <w:rPr>
            <w:i/>
          </w:rPr>
          <w:t>f</w:t>
        </w:r>
        <w:r>
          <w:t xml:space="preserve"> MHz from the lower edges of Bands 2 and 5 DL frequency bands as shown in </w:t>
        </w:r>
      </w:ins>
      <w:ins w:id="120" w:author="ngm" w:date="2014-10-16T10:29:00Z">
        <w:r>
          <w:t>Figure 6.28.3.1-1</w:t>
        </w:r>
      </w:ins>
      <w:ins w:id="121" w:author="ngm" w:date="2014-10-16T10:26:00Z">
        <w:r>
          <w:t xml:space="preserve"> below:</w:t>
        </w:r>
      </w:ins>
    </w:p>
    <w:p w:rsidR="00E442D5" w:rsidRDefault="00E442D5" w:rsidP="00E442D5">
      <w:pPr>
        <w:pStyle w:val="BodyText"/>
        <w:rPr>
          <w:ins w:id="122" w:author="ngm" w:date="2014-10-16T10:26:00Z"/>
        </w:rPr>
      </w:pPr>
    </w:p>
    <w:p w:rsidR="00E442D5" w:rsidRDefault="00567082" w:rsidP="00E442D5">
      <w:pPr>
        <w:pStyle w:val="BodyText"/>
        <w:rPr>
          <w:ins w:id="123" w:author="ngm" w:date="2014-10-16T10:26:00Z"/>
        </w:rPr>
      </w:pPr>
      <w:ins w:id="124" w:author="ngm" w:date="2014-10-16T10:26:00Z">
        <w:r>
          <w:pict>
            <v:group id="_x0000_s1055" editas="canvas" style="width:491.5pt;height:99.2pt;mso-position-horizontal-relative:char;mso-position-vertical-relative:line" coordorigin="1022,8902" coordsize="9830,1984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6" type="#_x0000_t75" style="position:absolute;left:1022;top:8902;width:9830;height:1984" o:preferrelative="f">
                <v:fill o:detectmouseclick="t"/>
                <v:path o:extrusionok="t" o:connecttype="none"/>
                <o:lock v:ext="edit" text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7" type="#_x0000_t202" style="position:absolute;left:2222;top:9386;width:900;height:360" stroked="f">
                <v:textbox style="mso-next-textbox:#_x0000_s1057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58" type="#_x0000_t202" style="position:absolute;left:5477;top:9476;width:900;height:360" stroked="f">
                <v:textbox style="mso-next-textbox:#_x0000_s1058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59" style="position:absolute" from="5334,9896" to="6503,9897">
                <v:stroke startarrow="block" endarrow="block"/>
              </v:line>
              <v:shape id="_x0000_s1060" type="#_x0000_t202" style="position:absolute;left:7892;top:9986;width:1477;height:360">
                <v:textbox style="mso-next-textbox:#_x0000_s1060">
                  <w:txbxContent>
                    <w:p w:rsidR="00E442D5" w:rsidRDefault="00E442D5" w:rsidP="00E442D5">
                      <w:pPr>
                        <w:jc w:val="center"/>
                      </w:pPr>
                      <w:r>
                        <w:t>3</w:t>
                      </w:r>
                      <w:r>
                        <w:rPr>
                          <w:vertAlign w:val="superscript"/>
                        </w:rPr>
                        <w:t>r</w:t>
                      </w:r>
                      <w:r w:rsidRPr="00E64B36">
                        <w:rPr>
                          <w:vertAlign w:val="superscript"/>
                        </w:rPr>
                        <w:t>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61" type="#_x0000_t202" style="position:absolute;left:5327;top:9986;width:1176;height:360">
                <v:textbox style="mso-next-textbox:#_x0000_s1061">
                  <w:txbxContent>
                    <w:p w:rsidR="00E442D5" w:rsidRDefault="00E442D5" w:rsidP="00E442D5">
                      <w:pPr>
                        <w:jc w:val="center"/>
                      </w:pPr>
                      <w:r>
                        <w:t>2</w:t>
                      </w:r>
                      <w:r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62" type="#_x0000_t202" style="position:absolute;left:8297;top:9476;width:900;height:360" stroked="f">
                <v:textbox style="mso-next-textbox:#_x0000_s1062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63" type="#_x0000_t202" style="position:absolute;left:2222;top:9986;width:900;height:360">
                <v:textbox style="mso-next-textbox:#_x0000_s1063">
                  <w:txbxContent>
                    <w:p w:rsidR="00E442D5" w:rsidRDefault="00E442D5" w:rsidP="00E442D5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line id="_x0000_s1064" style="position:absolute" from="1022,10345" to="10283,10346">
                <v:stroke endarrow="block"/>
              </v:line>
              <v:shape id="_x0000_s1065" type="#_x0000_t202" style="position:absolute;left:4022;top:10391;width:720;height:360" stroked="f">
                <v:textbox style="mso-next-textbox:#_x0000_s1065">
                  <w:txbxContent>
                    <w:p w:rsidR="00E442D5" w:rsidRDefault="00E442D5" w:rsidP="00E442D5">
                      <w:r>
                        <w:t>1930</w:t>
                      </w:r>
                    </w:p>
                  </w:txbxContent>
                </v:textbox>
              </v:shape>
              <v:line id="_x0000_s1066" style="position:absolute" from="1291,9986" to="1292,10346"/>
              <v:shape id="_x0000_s1067" type="#_x0000_t202" style="position:absolute;left:1022;top:10406;width:720;height:360" stroked="f">
                <v:textbox style="mso-next-textbox:#_x0000_s1067">
                  <w:txbxContent>
                    <w:p w:rsidR="00E442D5" w:rsidRDefault="00E442D5" w:rsidP="00E442D5">
                      <w:r>
                        <w:t>869</w:t>
                      </w:r>
                    </w:p>
                  </w:txbxContent>
                </v:textbox>
              </v:shape>
              <v:line id="_x0000_s1068" style="position:absolute" from="1277,10166" to="2222,10167">
                <v:stroke startarrow="block" endarrow="block"/>
              </v:line>
              <v:shape id="_x0000_s1069" type="#_x0000_t202" style="position:absolute;left:1307;top:9746;width:885;height:360" stroked="f">
                <v:textbox style="mso-next-textbox:#_x0000_s1069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70" style="position:absolute" from="2177,9806" to="3122,9807">
                <v:stroke startarrow="block" endarrow="block"/>
              </v:line>
              <v:shape id="_x0000_s1071" type="#_x0000_t202" style="position:absolute;left:10127;top:10406;width:720;height:360" stroked="f">
                <v:textbox style="mso-next-textbox:#_x0000_s1071">
                  <w:txbxContent>
                    <w:p w:rsidR="00E442D5" w:rsidRDefault="00E442D5" w:rsidP="00E442D5">
                      <w:r>
                        <w:t>MHz</w:t>
                      </w:r>
                    </w:p>
                  </w:txbxContent>
                </v:textbox>
              </v:shape>
              <v:line id="_x0000_s1072" style="position:absolute" from="4397,9183" to="4406,10346"/>
              <v:line id="_x0000_s1073" style="position:absolute" from="4397,10166" to="5334,10167">
                <v:stroke startarrow="block" endarrow="block"/>
              </v:line>
              <v:line id="_x0000_s1074" style="position:absolute" from="7877,9896" to="9369,9897">
                <v:stroke startarrow="block" endarrow="block"/>
              </v:line>
              <v:shape id="_x0000_s1075" type="#_x0000_t202" style="position:absolute;left:4421;top:9746;width:876;height:360" stroked="f">
                <v:textbox style="mso-next-textbox:#_x0000_s1075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e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76" style="position:absolute" from="4405,9402" to="7892,9403">
                <v:stroke startarrow="block" endarrow="block"/>
              </v:line>
              <v:shape id="_x0000_s1077" type="#_x0000_t202" style="position:absolute;left:5666;top:8981;width:876;height:360" stroked="f">
                <v:textbox style="mso-next-textbox:#_x0000_s1077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f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78" type="#_x0000_t202" style="position:absolute;left:1734;top:10394;width:900;height:342" stroked="f">
                <v:textbox style="mso-next-textbox:#_x0000_s1078">
                  <w:txbxContent>
                    <w:p w:rsidR="00E442D5" w:rsidRDefault="00E442D5" w:rsidP="00E442D5">
                      <w:proofErr w:type="gramStart"/>
                      <w:r>
                        <w:t>f1-low</w:t>
                      </w:r>
                      <w:proofErr w:type="gramEnd"/>
                    </w:p>
                  </w:txbxContent>
                </v:textbox>
              </v:shape>
              <v:shape id="_x0000_s1079" type="#_x0000_t202" style="position:absolute;left:2574;top:10394;width:1080;height:418" stroked="f">
                <v:textbox style="mso-next-textbox:#_x0000_s1079">
                  <w:txbxContent>
                    <w:p w:rsidR="00E442D5" w:rsidRDefault="00E442D5" w:rsidP="00E442D5">
                      <w:proofErr w:type="gramStart"/>
                      <w:r>
                        <w:t>f1-high</w:t>
                      </w:r>
                      <w:proofErr w:type="gramEnd"/>
                    </w:p>
                  </w:txbxContent>
                </v:textbox>
              </v:shape>
              <v:shape id="_x0000_s1080" type="#_x0000_t202" style="position:absolute;left:4869;top:10394;width:900;height:418" stroked="f">
                <v:textbox style="mso-next-textbox:#_x0000_s1080">
                  <w:txbxContent>
                    <w:p w:rsidR="00E442D5" w:rsidRDefault="00E442D5" w:rsidP="00E442D5">
                      <w:proofErr w:type="gramStart"/>
                      <w:r>
                        <w:t>f2-low</w:t>
                      </w:r>
                      <w:proofErr w:type="gramEnd"/>
                    </w:p>
                  </w:txbxContent>
                </v:textbox>
              </v:shape>
              <v:shape id="_x0000_s1081" type="#_x0000_t202" style="position:absolute;left:5964;top:10394;width:1080;height:418" stroked="f">
                <v:textbox style="mso-next-textbox:#_x0000_s1081">
                  <w:txbxContent>
                    <w:p w:rsidR="00E442D5" w:rsidRDefault="00E442D5" w:rsidP="00E442D5">
                      <w:proofErr w:type="gramStart"/>
                      <w:r>
                        <w:t>f2-high</w:t>
                      </w:r>
                      <w:proofErr w:type="gramEnd"/>
                    </w:p>
                  </w:txbxContent>
                </v:textbox>
              </v:shape>
              <v:shape id="_x0000_s1082" type="#_x0000_t202" style="position:absolute;left:7449;top:10393;width:900;height:418" stroked="f">
                <v:textbox style="mso-next-textbox:#_x0000_s1082">
                  <w:txbxContent>
                    <w:p w:rsidR="00E442D5" w:rsidRDefault="00E442D5" w:rsidP="00E442D5">
                      <w:proofErr w:type="gramStart"/>
                      <w:r>
                        <w:t>f3-low</w:t>
                      </w:r>
                      <w:proofErr w:type="gramEnd"/>
                    </w:p>
                  </w:txbxContent>
                </v:textbox>
              </v:shape>
              <v:shape id="_x0000_s1083" type="#_x0000_t202" style="position:absolute;left:8829;top:10393;width:1080;height:418" stroked="f">
                <v:textbox style="mso-next-textbox:#_x0000_s1083">
                  <w:txbxContent>
                    <w:p w:rsidR="00E442D5" w:rsidRDefault="00E442D5" w:rsidP="00E442D5">
                      <w:proofErr w:type="gramStart"/>
                      <w:r>
                        <w:t>f3-high</w:t>
                      </w:r>
                      <w:proofErr w:type="gramEnd"/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E442D5" w:rsidRPr="00DD5BBB" w:rsidRDefault="00E442D5" w:rsidP="00E442D5">
      <w:pPr>
        <w:pStyle w:val="TH"/>
        <w:rPr>
          <w:ins w:id="125" w:author="ngm" w:date="2014-10-16T10:26:00Z"/>
        </w:rPr>
      </w:pPr>
      <w:ins w:id="126" w:author="ngm" w:date="2014-10-16T10:29:00Z">
        <w:r>
          <w:t>Figure 6.28.3.1-1</w:t>
        </w:r>
      </w:ins>
      <w:ins w:id="127" w:author="ngm" w:date="2014-10-16T10:26:00Z">
        <w:r>
          <w:t>:</w:t>
        </w:r>
        <w:r w:rsidRPr="00DD5BBB">
          <w:t xml:space="preserve"> </w:t>
        </w:r>
        <w:r>
          <w:t>3 carriers transmitted by the Band (2 + 2 + 5) BS</w:t>
        </w:r>
      </w:ins>
    </w:p>
    <w:p w:rsidR="00E442D5" w:rsidRDefault="00E442D5" w:rsidP="00E442D5">
      <w:pPr>
        <w:pStyle w:val="BodyText"/>
        <w:rPr>
          <w:ins w:id="128" w:author="ngm" w:date="2014-10-16T10:26:00Z"/>
        </w:rPr>
      </w:pPr>
    </w:p>
    <w:p w:rsidR="00E442D5" w:rsidRDefault="00E442D5" w:rsidP="00E442D5">
      <w:pPr>
        <w:pStyle w:val="BodyText"/>
        <w:rPr>
          <w:ins w:id="129" w:author="ngm" w:date="2014-10-16T10:26:00Z"/>
        </w:rPr>
      </w:pPr>
      <w:ins w:id="130" w:author="ngm" w:date="2014-10-16T10:26:00Z">
        <w:r>
          <w:t xml:space="preserve">And the corresponding BS </w:t>
        </w:r>
        <w:proofErr w:type="gramStart"/>
        <w:r>
          <w:t>receive</w:t>
        </w:r>
        <w:proofErr w:type="gramEnd"/>
        <w:r>
          <w:t xml:space="preserve"> blocks are as shown in </w:t>
        </w:r>
      </w:ins>
      <w:ins w:id="131" w:author="ngm" w:date="2014-10-16T10:29:00Z">
        <w:r>
          <w:t>Figure 6.28.3.1-2</w:t>
        </w:r>
      </w:ins>
      <w:ins w:id="132" w:author="ngm" w:date="2014-10-16T10:26:00Z">
        <w:r>
          <w:t xml:space="preserve"> below:</w:t>
        </w:r>
      </w:ins>
    </w:p>
    <w:p w:rsidR="00E442D5" w:rsidRDefault="00E442D5" w:rsidP="00E442D5">
      <w:pPr>
        <w:pStyle w:val="BodyText"/>
        <w:rPr>
          <w:ins w:id="133" w:author="ngm" w:date="2014-10-16T10:26:00Z"/>
        </w:rPr>
      </w:pPr>
    </w:p>
    <w:p w:rsidR="00E442D5" w:rsidRDefault="00567082" w:rsidP="00E442D5">
      <w:pPr>
        <w:pStyle w:val="BodyText"/>
        <w:rPr>
          <w:ins w:id="134" w:author="ngm" w:date="2014-10-16T10:26:00Z"/>
        </w:rPr>
      </w:pPr>
      <w:ins w:id="135" w:author="ngm" w:date="2014-10-16T10:26:00Z">
        <w:r>
          <w:pict>
            <v:group id="_x0000_s1026" editas="canvas" style="width:491.5pt;height:99.2pt;mso-position-horizontal-relative:char;mso-position-vertical-relative:line" coordorigin="1022,8902" coordsize="9830,1984">
              <o:lock v:ext="edit" aspectratio="t"/>
              <v:shape id="_x0000_s1027" type="#_x0000_t75" style="position:absolute;left:1022;top:8902;width:9830;height:1984" o:preferrelative="f">
                <v:fill o:detectmouseclick="t"/>
                <v:path o:extrusionok="t" o:connecttype="none"/>
                <o:lock v:ext="edit" text="t"/>
              </v:shape>
              <v:shape id="_x0000_s1028" type="#_x0000_t202" style="position:absolute;left:2222;top:9386;width:900;height:360" stroked="f">
                <v:textbox style="mso-next-textbox:#_x0000_s1028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29" type="#_x0000_t202" style="position:absolute;left:5477;top:9476;width:900;height:360" stroked="f">
                <v:textbox style="mso-next-textbox:#_x0000_s1029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30" style="position:absolute" from="5334,9896" to="6503,9897">
                <v:stroke startarrow="block" endarrow="block"/>
              </v:line>
              <v:shape id="_x0000_s1031" type="#_x0000_t202" style="position:absolute;left:7892;top:9986;width:1477;height:360">
                <v:textbox style="mso-next-textbox:#_x0000_s1031">
                  <w:txbxContent>
                    <w:p w:rsidR="00E442D5" w:rsidRDefault="00E442D5" w:rsidP="00E442D5">
                      <w:pPr>
                        <w:jc w:val="center"/>
                      </w:pPr>
                      <w:r>
                        <w:t>3</w:t>
                      </w:r>
                      <w:r>
                        <w:rPr>
                          <w:vertAlign w:val="superscript"/>
                        </w:rPr>
                        <w:t>r</w:t>
                      </w:r>
                      <w:r w:rsidRPr="00E64B36">
                        <w:rPr>
                          <w:vertAlign w:val="superscript"/>
                        </w:rPr>
                        <w:t>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32" type="#_x0000_t202" style="position:absolute;left:5327;top:9986;width:1176;height:360">
                <v:textbox style="mso-next-textbox:#_x0000_s1032">
                  <w:txbxContent>
                    <w:p w:rsidR="00E442D5" w:rsidRDefault="00E442D5" w:rsidP="00E442D5">
                      <w:pPr>
                        <w:jc w:val="center"/>
                      </w:pPr>
                      <w:r>
                        <w:t>2</w:t>
                      </w:r>
                      <w:r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33" type="#_x0000_t202" style="position:absolute;left:8297;top:9476;width:900;height:360" stroked="f">
                <v:textbox style="mso-next-textbox:#_x0000_s1033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34" type="#_x0000_t202" style="position:absolute;left:2222;top:9986;width:900;height:360">
                <v:textbox style="mso-next-textbox:#_x0000_s1034">
                  <w:txbxContent>
                    <w:p w:rsidR="00E442D5" w:rsidRDefault="00E442D5" w:rsidP="00E442D5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line id="_x0000_s1035" style="position:absolute" from="1022,10345" to="10283,10346">
                <v:stroke endarrow="block"/>
              </v:line>
              <v:shape id="_x0000_s1036" type="#_x0000_t202" style="position:absolute;left:4022;top:10391;width:720;height:360" stroked="f">
                <v:textbox style="mso-next-textbox:#_x0000_s1036">
                  <w:txbxContent>
                    <w:p w:rsidR="00E442D5" w:rsidRDefault="00E442D5" w:rsidP="00E442D5">
                      <w:r>
                        <w:t>1850</w:t>
                      </w:r>
                    </w:p>
                  </w:txbxContent>
                </v:textbox>
              </v:shape>
              <v:line id="_x0000_s1037" style="position:absolute" from="1291,9986" to="1292,10346"/>
              <v:shape id="_x0000_s1038" type="#_x0000_t202" style="position:absolute;left:1022;top:10406;width:720;height:360" stroked="f">
                <v:textbox style="mso-next-textbox:#_x0000_s1038">
                  <w:txbxContent>
                    <w:p w:rsidR="00E442D5" w:rsidRDefault="00E442D5" w:rsidP="00E442D5">
                      <w:r>
                        <w:t>824</w:t>
                      </w:r>
                    </w:p>
                  </w:txbxContent>
                </v:textbox>
              </v:shape>
              <v:line id="_x0000_s1039" style="position:absolute" from="1277,10166" to="2222,10167">
                <v:stroke startarrow="block" endarrow="block"/>
              </v:line>
              <v:shape id="_x0000_s1040" type="#_x0000_t202" style="position:absolute;left:1307;top:9746;width:885;height:360" stroked="f">
                <v:textbox style="mso-next-textbox:#_x0000_s1040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41" style="position:absolute" from="2177,9806" to="3122,9807">
                <v:stroke startarrow="block" endarrow="block"/>
              </v:line>
              <v:shape id="_x0000_s1042" type="#_x0000_t202" style="position:absolute;left:10127;top:10406;width:720;height:360" stroked="f">
                <v:textbox style="mso-next-textbox:#_x0000_s1042">
                  <w:txbxContent>
                    <w:p w:rsidR="00E442D5" w:rsidRDefault="00E442D5" w:rsidP="00E442D5">
                      <w:r>
                        <w:t>MHz</w:t>
                      </w:r>
                    </w:p>
                  </w:txbxContent>
                </v:textbox>
              </v:shape>
              <v:line id="_x0000_s1043" style="position:absolute" from="4397,9183" to="4406,10346"/>
              <v:line id="_x0000_s1044" style="position:absolute" from="4397,10166" to="5334,10167">
                <v:stroke startarrow="block" endarrow="block"/>
              </v:line>
              <v:line id="_x0000_s1045" style="position:absolute" from="7877,9896" to="9369,9897">
                <v:stroke startarrow="block" endarrow="block"/>
              </v:line>
              <v:shape id="_x0000_s1046" type="#_x0000_t202" style="position:absolute;left:4421;top:9746;width:876;height:360" stroked="f">
                <v:textbox style="mso-next-textbox:#_x0000_s1046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e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47" style="position:absolute" from="4405,9402" to="7892,9403">
                <v:stroke startarrow="block" endarrow="block"/>
              </v:line>
              <v:shape id="_x0000_s1048" type="#_x0000_t202" style="position:absolute;left:5666;top:8981;width:876;height:360" stroked="f">
                <v:textbox style="mso-next-textbox:#_x0000_s1048">
                  <w:txbxContent>
                    <w:p w:rsidR="00E442D5" w:rsidRDefault="00E442D5" w:rsidP="00E442D5">
                      <w:proofErr w:type="gramStart"/>
                      <w:r>
                        <w:rPr>
                          <w:i/>
                        </w:rPr>
                        <w:t>f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49" type="#_x0000_t202" style="position:absolute;left:1734;top:10394;width:900;height:342" stroked="f">
                <v:textbox style="mso-next-textbox:#_x0000_s1049">
                  <w:txbxContent>
                    <w:p w:rsidR="00E442D5" w:rsidRDefault="00E442D5" w:rsidP="00E442D5">
                      <w:proofErr w:type="gramStart"/>
                      <w:r>
                        <w:t>f1-low</w:t>
                      </w:r>
                      <w:proofErr w:type="gramEnd"/>
                    </w:p>
                  </w:txbxContent>
                </v:textbox>
              </v:shape>
              <v:shape id="_x0000_s1050" type="#_x0000_t202" style="position:absolute;left:2574;top:10394;width:1080;height:418" stroked="f">
                <v:textbox style="mso-next-textbox:#_x0000_s1050">
                  <w:txbxContent>
                    <w:p w:rsidR="00E442D5" w:rsidRDefault="00E442D5" w:rsidP="00E442D5">
                      <w:proofErr w:type="gramStart"/>
                      <w:r>
                        <w:t>f1-high</w:t>
                      </w:r>
                      <w:proofErr w:type="gramEnd"/>
                    </w:p>
                  </w:txbxContent>
                </v:textbox>
              </v:shape>
              <v:shape id="_x0000_s1051" type="#_x0000_t202" style="position:absolute;left:4869;top:10394;width:900;height:418" stroked="f">
                <v:textbox style="mso-next-textbox:#_x0000_s1051">
                  <w:txbxContent>
                    <w:p w:rsidR="00E442D5" w:rsidRDefault="00E442D5" w:rsidP="00E442D5">
                      <w:proofErr w:type="gramStart"/>
                      <w:r>
                        <w:t>f2-low</w:t>
                      </w:r>
                      <w:proofErr w:type="gramEnd"/>
                    </w:p>
                  </w:txbxContent>
                </v:textbox>
              </v:shape>
              <v:shape id="_x0000_s1052" type="#_x0000_t202" style="position:absolute;left:5964;top:10394;width:1080;height:418" stroked="f">
                <v:textbox style="mso-next-textbox:#_x0000_s1052">
                  <w:txbxContent>
                    <w:p w:rsidR="00E442D5" w:rsidRDefault="00E442D5" w:rsidP="00E442D5">
                      <w:proofErr w:type="gramStart"/>
                      <w:r>
                        <w:t>f2-high</w:t>
                      </w:r>
                      <w:proofErr w:type="gramEnd"/>
                    </w:p>
                  </w:txbxContent>
                </v:textbox>
              </v:shape>
              <v:shape id="_x0000_s1053" type="#_x0000_t202" style="position:absolute;left:7449;top:10393;width:900;height:418" stroked="f">
                <v:textbox style="mso-next-textbox:#_x0000_s1053">
                  <w:txbxContent>
                    <w:p w:rsidR="00E442D5" w:rsidRDefault="00E442D5" w:rsidP="00E442D5">
                      <w:proofErr w:type="gramStart"/>
                      <w:r>
                        <w:t>f3-low</w:t>
                      </w:r>
                      <w:proofErr w:type="gramEnd"/>
                    </w:p>
                  </w:txbxContent>
                </v:textbox>
              </v:shape>
              <v:shape id="_x0000_s1054" type="#_x0000_t202" style="position:absolute;left:8829;top:10393;width:1080;height:418" stroked="f">
                <v:textbox style="mso-next-textbox:#_x0000_s1054">
                  <w:txbxContent>
                    <w:p w:rsidR="00E442D5" w:rsidRDefault="00E442D5" w:rsidP="00E442D5">
                      <w:proofErr w:type="gramStart"/>
                      <w:r>
                        <w:t>f3-high</w:t>
                      </w:r>
                      <w:proofErr w:type="gramEnd"/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E442D5" w:rsidRPr="00DD5BBB" w:rsidRDefault="00E442D5" w:rsidP="00E442D5">
      <w:pPr>
        <w:pStyle w:val="TH"/>
        <w:rPr>
          <w:ins w:id="136" w:author="ngm" w:date="2014-10-16T10:26:00Z"/>
        </w:rPr>
      </w:pPr>
      <w:ins w:id="137" w:author="ngm" w:date="2014-10-16T10:29:00Z">
        <w:r>
          <w:t>Figure 6.28.3.1-2</w:t>
        </w:r>
      </w:ins>
      <w:ins w:id="138" w:author="ngm" w:date="2014-10-16T10:26:00Z">
        <w:r>
          <w:t>:</w:t>
        </w:r>
        <w:r w:rsidRPr="00DD5BBB">
          <w:t xml:space="preserve"> </w:t>
        </w:r>
        <w:r>
          <w:t>3 carriers received by the Band (2 + 2 + 5) BS</w:t>
        </w:r>
      </w:ins>
    </w:p>
    <w:p w:rsidR="00E442D5" w:rsidRDefault="00E442D5" w:rsidP="00E442D5">
      <w:pPr>
        <w:pStyle w:val="BodyText"/>
        <w:rPr>
          <w:ins w:id="139" w:author="ngm" w:date="2014-10-16T10:26:00Z"/>
        </w:rPr>
      </w:pPr>
    </w:p>
    <w:p w:rsidR="00E442D5" w:rsidRDefault="00E442D5" w:rsidP="00E442D5">
      <w:pPr>
        <w:pStyle w:val="BodyText"/>
        <w:rPr>
          <w:ins w:id="140" w:author="ngm" w:date="2014-10-16T10:26:00Z"/>
          <w:rFonts w:eastAsia="宋体"/>
          <w:lang w:eastAsia="zh-CN"/>
        </w:rPr>
      </w:pPr>
      <w:ins w:id="141" w:author="ngm" w:date="2014-10-16T10:26:00Z">
        <w:r>
          <w:t xml:space="preserve">Then </w:t>
        </w:r>
        <w:r w:rsidRPr="00F87FDD">
          <w:t xml:space="preserve">the </w:t>
        </w:r>
        <w:r>
          <w:t>3</w:t>
        </w:r>
        <w:r w:rsidRPr="0034755E">
          <w:rPr>
            <w:vertAlign w:val="superscript"/>
          </w:rPr>
          <w:t>rd</w:t>
        </w:r>
        <w:r>
          <w:t xml:space="preserve"> order</w:t>
        </w:r>
        <w:r w:rsidRPr="00F87FDD">
          <w:t xml:space="preserve"> IMD 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of the 3 CC can be calculated as shown in </w:t>
        </w:r>
      </w:ins>
      <w:ins w:id="142" w:author="ngm" w:date="2014-10-16T10:30:00Z">
        <w:r>
          <w:rPr>
            <w:rFonts w:eastAsia="宋体"/>
            <w:lang w:eastAsia="zh-CN"/>
          </w:rPr>
          <w:t>Table 6.28.3.1-2</w:t>
        </w:r>
      </w:ins>
      <w:ins w:id="143" w:author="ngm" w:date="2014-10-16T10:26:00Z">
        <w:r>
          <w:rPr>
            <w:rFonts w:eastAsia="宋体"/>
            <w:lang w:eastAsia="zh-CN"/>
          </w:rPr>
          <w:t xml:space="preserve"> below:</w:t>
        </w:r>
      </w:ins>
    </w:p>
    <w:p w:rsidR="00E442D5" w:rsidRPr="00F87FDD" w:rsidRDefault="00E442D5" w:rsidP="00E442D5">
      <w:pPr>
        <w:pStyle w:val="BodyText"/>
        <w:rPr>
          <w:ins w:id="144" w:author="ngm" w:date="2014-10-16T10:26:00Z"/>
        </w:rPr>
      </w:pPr>
    </w:p>
    <w:p w:rsidR="00E442D5" w:rsidRPr="00DD5BBB" w:rsidRDefault="00E442D5" w:rsidP="00E442D5">
      <w:pPr>
        <w:pStyle w:val="TH"/>
        <w:rPr>
          <w:ins w:id="145" w:author="ngm" w:date="2014-10-16T10:26:00Z"/>
        </w:rPr>
      </w:pPr>
      <w:ins w:id="146" w:author="ngm" w:date="2014-10-16T10:30:00Z">
        <w:r>
          <w:t>Table 6.28.3.1-2</w:t>
        </w:r>
      </w:ins>
      <w:ins w:id="147" w:author="ngm" w:date="2014-10-16T10:26:00Z">
        <w:r>
          <w:t>:</w:t>
        </w:r>
        <w:r w:rsidRPr="00DD5BBB">
          <w:t xml:space="preserve"> </w:t>
        </w:r>
        <w:r>
          <w:t>Band (2 + 2 + 5) BS DL 3</w:t>
        </w:r>
        <w:r w:rsidRPr="00904D9C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42"/>
        <w:gridCol w:w="2555"/>
      </w:tblGrid>
      <w:tr w:rsidR="00E442D5" w:rsidRPr="00C04965" w:rsidTr="009634EA">
        <w:trPr>
          <w:trHeight w:val="255"/>
          <w:jc w:val="center"/>
          <w:ins w:id="148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49" w:author="ngm" w:date="2014-10-16T10:26:00Z"/>
                <w:rFonts w:eastAsia="宋体" w:cs="Optima"/>
                <w:szCs w:val="21"/>
                <w:lang w:eastAsia="zh-CN"/>
              </w:rPr>
            </w:pPr>
            <w:ins w:id="150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51" w:author="ngm" w:date="2014-10-16T10:26:00Z"/>
                <w:rFonts w:eastAsia="宋体" w:cs="Optima"/>
                <w:szCs w:val="21"/>
                <w:lang w:eastAsia="zh-CN"/>
              </w:rPr>
            </w:pPr>
            <w:ins w:id="15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</w:tr>
      <w:tr w:rsidR="00E442D5" w:rsidRPr="00C04965" w:rsidTr="009634EA">
        <w:trPr>
          <w:trHeight w:val="255"/>
          <w:jc w:val="center"/>
          <w:ins w:id="153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54" w:author="ngm" w:date="2014-10-16T10:26:00Z"/>
                <w:rFonts w:eastAsia="宋体" w:cs="Optima"/>
                <w:szCs w:val="21"/>
                <w:lang w:eastAsia="zh-CN"/>
              </w:rPr>
            </w:pPr>
            <w:ins w:id="155" w:author="ngm" w:date="2014-10-16T10:26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 w:cs="Optima"/>
                  <w:szCs w:val="21"/>
                  <w:lang w:eastAsia="zh-CN"/>
                </w:rPr>
                <w:t>f1-low + f2-low – f3-high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56" w:author="ngm" w:date="2014-10-16T10:26:00Z"/>
                <w:rFonts w:eastAsia="宋体" w:cs="Optima"/>
                <w:szCs w:val="21"/>
                <w:lang w:eastAsia="zh-CN"/>
              </w:rPr>
            </w:pPr>
            <w:ins w:id="157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869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</w:ins>
          </w:p>
        </w:tc>
      </w:tr>
      <w:tr w:rsidR="00E442D5" w:rsidRPr="00C04965" w:rsidTr="009634EA">
        <w:trPr>
          <w:trHeight w:val="255"/>
          <w:jc w:val="center"/>
          <w:ins w:id="158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59" w:author="ngm" w:date="2014-10-16T10:26:00Z"/>
                <w:rFonts w:eastAsia="宋体" w:cs="Optima"/>
                <w:szCs w:val="21"/>
                <w:lang w:eastAsia="zh-CN"/>
              </w:rPr>
            </w:pPr>
            <w:ins w:id="160" w:author="ngm" w:date="2014-10-16T10:26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 w:cs="Optima"/>
                  <w:szCs w:val="21"/>
                  <w:lang w:eastAsia="zh-CN"/>
                </w:rPr>
                <w:t>f1-high + f2-high – f3-low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61" w:author="ngm" w:date="2014-10-16T10:26:00Z"/>
                <w:rFonts w:eastAsia="宋体" w:cs="Optima"/>
                <w:szCs w:val="21"/>
                <w:lang w:eastAsia="zh-CN"/>
              </w:rPr>
            </w:pPr>
            <w:ins w:id="16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869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05B0B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 xml:space="preserve">e 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</w:ins>
          </w:p>
        </w:tc>
      </w:tr>
      <w:tr w:rsidR="00E442D5" w:rsidRPr="00C04965" w:rsidTr="009634EA">
        <w:trPr>
          <w:trHeight w:val="255"/>
          <w:jc w:val="center"/>
          <w:ins w:id="163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64" w:author="ngm" w:date="2014-10-16T10:26:00Z"/>
                <w:rFonts w:eastAsia="宋体" w:cs="Optima"/>
                <w:szCs w:val="21"/>
                <w:lang w:eastAsia="zh-CN"/>
              </w:rPr>
            </w:pPr>
            <w:ins w:id="165" w:author="ngm" w:date="2014-10-16T10:26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66" w:author="ngm" w:date="2014-10-16T10:26:00Z"/>
                <w:rFonts w:eastAsia="宋体" w:cs="Optima"/>
                <w:szCs w:val="21"/>
                <w:lang w:eastAsia="zh-CN"/>
              </w:rPr>
            </w:pPr>
            <w:ins w:id="167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869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E442D5" w:rsidRPr="00C04965" w:rsidTr="009634EA">
        <w:trPr>
          <w:trHeight w:val="255"/>
          <w:jc w:val="center"/>
          <w:ins w:id="168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69" w:author="ngm" w:date="2014-10-16T10:26:00Z"/>
                <w:rFonts w:eastAsia="宋体" w:cs="Optima"/>
                <w:szCs w:val="21"/>
                <w:lang w:eastAsia="zh-CN"/>
              </w:rPr>
            </w:pPr>
            <w:ins w:id="170" w:author="ngm" w:date="2014-10-16T10:26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 w:cs="Optima"/>
                  <w:szCs w:val="21"/>
                  <w:lang w:eastAsia="zh-CN"/>
                </w:rPr>
                <w:t>f1-high + f3-high – f2-low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71" w:author="ngm" w:date="2014-10-16T10:26:00Z"/>
                <w:rFonts w:eastAsia="宋体" w:cs="Optima"/>
                <w:szCs w:val="21"/>
                <w:lang w:eastAsia="zh-CN"/>
              </w:rPr>
            </w:pPr>
            <w:ins w:id="17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869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05B0B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 xml:space="preserve">f 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</w:ins>
          </w:p>
        </w:tc>
      </w:tr>
      <w:tr w:rsidR="00E442D5" w:rsidRPr="00C04965" w:rsidTr="009634EA">
        <w:trPr>
          <w:trHeight w:val="255"/>
          <w:jc w:val="center"/>
          <w:ins w:id="173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74" w:author="ngm" w:date="2014-10-16T10:26:00Z"/>
                <w:rFonts w:eastAsia="宋体" w:cs="Optima"/>
                <w:szCs w:val="21"/>
                <w:lang w:eastAsia="zh-CN"/>
              </w:rPr>
            </w:pPr>
            <w:ins w:id="175" w:author="ngm" w:date="2014-10-16T10:26:00Z">
              <w:r w:rsidRPr="00827E43">
                <w:rPr>
                  <w:rFonts w:eastAsia="宋体"/>
                  <w:szCs w:val="21"/>
                  <w:lang w:eastAsia="zh-CN"/>
                </w:rPr>
                <w:t>(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827E43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76" w:author="ngm" w:date="2014-10-16T10:26:00Z"/>
                <w:rFonts w:eastAsia="宋体" w:cs="Optima"/>
                <w:szCs w:val="21"/>
                <w:lang w:eastAsia="zh-CN"/>
              </w:rPr>
            </w:pPr>
            <w:ins w:id="177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2991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  <w:tr w:rsidR="00E442D5" w:rsidRPr="00C04965" w:rsidTr="009634EA">
        <w:trPr>
          <w:trHeight w:val="255"/>
          <w:jc w:val="center"/>
          <w:ins w:id="178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79" w:author="ngm" w:date="2014-10-16T10:26:00Z"/>
                <w:rFonts w:eastAsia="宋体" w:cs="Optima"/>
                <w:szCs w:val="21"/>
                <w:lang w:eastAsia="zh-CN"/>
              </w:rPr>
            </w:pPr>
            <w:ins w:id="180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81" w:author="ngm" w:date="2014-10-16T10:26:00Z"/>
                <w:rFonts w:eastAsia="宋体" w:cs="Optima"/>
                <w:szCs w:val="21"/>
                <w:lang w:eastAsia="zh-CN"/>
              </w:rPr>
            </w:pPr>
            <w:ins w:id="18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2991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 xml:space="preserve">f 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</w:ins>
          </w:p>
        </w:tc>
      </w:tr>
      <w:tr w:rsidR="00E442D5" w:rsidRPr="00C04965" w:rsidTr="009634EA">
        <w:trPr>
          <w:trHeight w:val="255"/>
          <w:jc w:val="center"/>
          <w:ins w:id="183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84" w:author="ngm" w:date="2014-10-16T10:26:00Z"/>
                <w:rFonts w:eastAsia="宋体" w:cs="Optima"/>
                <w:szCs w:val="21"/>
                <w:lang w:eastAsia="zh-CN"/>
              </w:rPr>
            </w:pPr>
            <w:ins w:id="185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86" w:author="ngm" w:date="2014-10-16T10:26:00Z"/>
                <w:rFonts w:eastAsia="宋体" w:cs="Optima"/>
                <w:szCs w:val="21"/>
                <w:lang w:eastAsia="zh-CN"/>
              </w:rPr>
            </w:pPr>
            <w:ins w:id="187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4729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</w:ins>
          </w:p>
        </w:tc>
      </w:tr>
      <w:tr w:rsidR="00E442D5" w:rsidRPr="00C04965" w:rsidTr="009634EA">
        <w:trPr>
          <w:trHeight w:val="255"/>
          <w:jc w:val="center"/>
          <w:ins w:id="188" w:author="ngm" w:date="2014-10-16T10:26:00Z"/>
        </w:trPr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89" w:author="ngm" w:date="2014-10-16T10:26:00Z"/>
                <w:rFonts w:eastAsia="宋体" w:cs="Optima"/>
                <w:szCs w:val="21"/>
                <w:lang w:eastAsia="zh-CN"/>
              </w:rPr>
            </w:pPr>
            <w:ins w:id="190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  <w:tc>
          <w:tcPr>
            <w:tcW w:w="0" w:type="auto"/>
            <w:noWrap/>
          </w:tcPr>
          <w:p w:rsidR="00E442D5" w:rsidRPr="00C04965" w:rsidRDefault="00E442D5" w:rsidP="009634EA">
            <w:pPr>
              <w:rPr>
                <w:ins w:id="191" w:author="ngm" w:date="2014-10-16T10:26:00Z"/>
                <w:rFonts w:eastAsia="宋体" w:cs="Optima"/>
                <w:szCs w:val="21"/>
                <w:lang w:eastAsia="zh-CN"/>
              </w:rPr>
            </w:pPr>
            <w:ins w:id="19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4729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E155CB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E155CB"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</w:ins>
          </w:p>
        </w:tc>
      </w:tr>
    </w:tbl>
    <w:p w:rsidR="00E442D5" w:rsidRDefault="00E442D5" w:rsidP="00E442D5">
      <w:pPr>
        <w:pStyle w:val="BodyText"/>
        <w:rPr>
          <w:ins w:id="193" w:author="ngm" w:date="2014-10-16T10:26:00Z"/>
          <w:rFonts w:eastAsia="宋体" w:cs="Arial"/>
          <w:lang w:eastAsia="zh-CN"/>
        </w:rPr>
      </w:pPr>
    </w:p>
    <w:p w:rsidR="00E442D5" w:rsidRDefault="00E442D5" w:rsidP="00E442D5">
      <w:pPr>
        <w:pStyle w:val="BodyText"/>
        <w:rPr>
          <w:ins w:id="194" w:author="ngm" w:date="2014-10-16T10:26:00Z"/>
          <w:rFonts w:eastAsia="宋体"/>
          <w:lang w:eastAsia="zh-CN"/>
        </w:rPr>
      </w:pPr>
      <w:ins w:id="195" w:author="ngm" w:date="2014-10-16T10:26:00Z">
        <w:r>
          <w:t xml:space="preserve">Comparing the IMD frequency limits in </w:t>
        </w:r>
      </w:ins>
      <w:ins w:id="196" w:author="ngm" w:date="2014-10-16T10:30:00Z">
        <w:r>
          <w:t>Table 6.28.3.1-2</w:t>
        </w:r>
      </w:ins>
      <w:ins w:id="197" w:author="ngm" w:date="2014-10-16T10:26:00Z">
        <w:r>
          <w:t xml:space="preserve"> with the BS receive blocks in </w:t>
        </w:r>
      </w:ins>
      <w:ins w:id="198" w:author="ngm" w:date="2014-10-16T10:29:00Z">
        <w:r>
          <w:t>Figure 6.28.3.1-2</w:t>
        </w:r>
      </w:ins>
      <w:ins w:id="199" w:author="ngm" w:date="2014-10-16T10:26:00Z">
        <w:r>
          <w:t>, it can be deduced that the 3</w:t>
        </w:r>
        <w:r w:rsidRPr="005C7865">
          <w:rPr>
            <w:vertAlign w:val="superscript"/>
          </w:rPr>
          <w:t>rd</w:t>
        </w:r>
        <w:r>
          <w:t xml:space="preserve"> order IMD</w:t>
        </w:r>
        <w:r w:rsidRPr="005C7865">
          <w:t xml:space="preserve"> </w:t>
        </w:r>
        <w:r w:rsidRPr="00F87FDD">
          <w:t>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of the 3 CC will only fall into the BS own receive block of Band 5 under one of </w:t>
        </w:r>
        <w:r>
          <w:rPr>
            <w:rFonts w:eastAsia="宋体" w:cs="Optima"/>
            <w:szCs w:val="21"/>
            <w:lang w:eastAsia="zh-CN"/>
          </w:rPr>
          <w:t xml:space="preserve">the transmit configurations </w:t>
        </w:r>
        <w:r>
          <w:rPr>
            <w:rFonts w:eastAsia="宋体"/>
            <w:lang w:eastAsia="zh-CN"/>
          </w:rPr>
          <w:t xml:space="preserve">shown in </w:t>
        </w:r>
      </w:ins>
      <w:ins w:id="200" w:author="ngm" w:date="2014-10-16T10:31:00Z">
        <w:r>
          <w:rPr>
            <w:rFonts w:eastAsia="宋体"/>
            <w:lang w:eastAsia="zh-CN"/>
          </w:rPr>
          <w:t>Table 6.28.3.1-3</w:t>
        </w:r>
      </w:ins>
      <w:ins w:id="201" w:author="ngm" w:date="2014-10-16T10:26:00Z">
        <w:r>
          <w:rPr>
            <w:rFonts w:eastAsia="宋体"/>
            <w:lang w:eastAsia="zh-CN"/>
          </w:rPr>
          <w:t xml:space="preserve"> below:</w:t>
        </w:r>
      </w:ins>
    </w:p>
    <w:p w:rsidR="00E442D5" w:rsidRDefault="00E442D5" w:rsidP="00E442D5">
      <w:pPr>
        <w:pStyle w:val="BodyText"/>
        <w:rPr>
          <w:ins w:id="202" w:author="ngm" w:date="2014-10-16T10:26:00Z"/>
        </w:rPr>
      </w:pPr>
    </w:p>
    <w:p w:rsidR="00E442D5" w:rsidRPr="00DD5BBB" w:rsidRDefault="00E442D5" w:rsidP="00E442D5">
      <w:pPr>
        <w:pStyle w:val="TH"/>
        <w:rPr>
          <w:ins w:id="203" w:author="ngm" w:date="2014-10-16T10:26:00Z"/>
        </w:rPr>
      </w:pPr>
      <w:ins w:id="204" w:author="ngm" w:date="2014-10-16T10:31:00Z">
        <w:r>
          <w:t>Table 6.28.3.1-3</w:t>
        </w:r>
      </w:ins>
      <w:ins w:id="205" w:author="ngm" w:date="2014-10-16T10:26:00Z">
        <w:r>
          <w:t>:</w:t>
        </w:r>
        <w:r w:rsidRPr="00DD5BBB">
          <w:t xml:space="preserve"> </w:t>
        </w:r>
        <w:r>
          <w:t>Band (2 + 2 + 5)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 5 BS own receive blocks</w:t>
        </w:r>
      </w:ins>
    </w:p>
    <w:tbl>
      <w:tblPr>
        <w:tblStyle w:val="TableGrid"/>
        <w:tblW w:w="0" w:type="auto"/>
        <w:tblLook w:val="01E0"/>
      </w:tblPr>
      <w:tblGrid>
        <w:gridCol w:w="2604"/>
        <w:gridCol w:w="2638"/>
        <w:gridCol w:w="2651"/>
        <w:gridCol w:w="2188"/>
      </w:tblGrid>
      <w:tr w:rsidR="00E442D5" w:rsidTr="009634EA">
        <w:trPr>
          <w:ins w:id="206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rPr>
                <w:ins w:id="207" w:author="ngm" w:date="2014-10-16T10:26:00Z"/>
                <w:rFonts w:eastAsia="宋体"/>
                <w:lang w:eastAsia="zh-CN"/>
              </w:rPr>
            </w:pPr>
            <w:ins w:id="208" w:author="ngm" w:date="2014-10-16T10:26:00Z">
              <w:r>
                <w:rPr>
                  <w:rFonts w:eastAsia="宋体"/>
                  <w:lang w:eastAsia="zh-CN"/>
                </w:rPr>
                <w:t>1</w:t>
              </w:r>
              <w:r w:rsidRPr="00A07921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rPr>
                <w:ins w:id="209" w:author="ngm" w:date="2014-10-16T10:26:00Z"/>
                <w:rFonts w:eastAsia="宋体"/>
                <w:lang w:eastAsia="zh-CN"/>
              </w:rPr>
            </w:pPr>
            <w:ins w:id="210" w:author="ngm" w:date="2014-10-16T10:26:00Z">
              <w:r>
                <w:rPr>
                  <w:rFonts w:eastAsia="宋体"/>
                  <w:lang w:eastAsia="zh-CN"/>
                </w:rPr>
                <w:t>2</w:t>
              </w:r>
              <w:r w:rsidRPr="00F765B4">
                <w:rPr>
                  <w:rFonts w:eastAsia="宋体"/>
                  <w:vertAlign w:val="superscript"/>
                  <w:lang w:eastAsia="zh-CN"/>
                </w:rPr>
                <w:t>nd</w:t>
              </w:r>
              <w:r>
                <w:rPr>
                  <w:rFonts w:eastAsia="宋体"/>
                  <w:lang w:eastAsia="zh-CN"/>
                </w:rPr>
                <w:t xml:space="preserve">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rPr>
                <w:ins w:id="211" w:author="ngm" w:date="2014-10-16T10:26:00Z"/>
                <w:rFonts w:eastAsia="宋体"/>
                <w:lang w:eastAsia="zh-CN"/>
              </w:rPr>
            </w:pPr>
            <w:ins w:id="212" w:author="ngm" w:date="2014-10-16T10:26:00Z">
              <w:r>
                <w:rPr>
                  <w:rFonts w:eastAsia="宋体"/>
                  <w:lang w:eastAsia="zh-CN"/>
                </w:rPr>
                <w:t>3</w:t>
              </w:r>
              <w:r w:rsidRPr="00F765B4">
                <w:rPr>
                  <w:rFonts w:eastAsia="宋体"/>
                  <w:vertAlign w:val="superscript"/>
                  <w:lang w:eastAsia="zh-CN"/>
                </w:rPr>
                <w:t>rd</w:t>
              </w:r>
              <w:r>
                <w:rPr>
                  <w:rFonts w:eastAsia="宋体"/>
                  <w:lang w:eastAsia="zh-CN"/>
                </w:rPr>
                <w:t xml:space="preserve">  CC channel bandwidth (</w:t>
              </w:r>
              <w:r>
                <w:rPr>
                  <w:rFonts w:eastAsia="宋体"/>
                  <w:i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rPr>
                <w:ins w:id="213" w:author="ngm" w:date="2014-10-16T10:26:00Z"/>
                <w:rFonts w:eastAsia="宋体"/>
                <w:lang w:eastAsia="zh-CN"/>
              </w:rPr>
            </w:pPr>
            <w:ins w:id="214" w:author="ngm" w:date="2014-10-16T10:26:00Z">
              <w:r>
                <w:rPr>
                  <w:rFonts w:eastAsia="宋体"/>
                  <w:lang w:eastAsia="zh-CN"/>
                </w:rPr>
                <w:t>CC position (</w:t>
              </w:r>
              <w:r>
                <w:rPr>
                  <w:i/>
                </w:rPr>
                <w:t>d</w:t>
              </w:r>
              <w:r>
                <w:t xml:space="preserve">, </w:t>
              </w:r>
              <w:r w:rsidRPr="00F765B4">
                <w:rPr>
                  <w:i/>
                </w:rPr>
                <w:t>e</w:t>
              </w:r>
              <w:r>
                <w:t xml:space="preserve"> and </w:t>
              </w:r>
              <w:r>
                <w:rPr>
                  <w:i/>
                </w:rPr>
                <w:t>f</w:t>
              </w:r>
              <w:r>
                <w:t xml:space="preserve"> </w:t>
              </w:r>
              <w:r>
                <w:rPr>
                  <w:rFonts w:eastAsia="宋体"/>
                  <w:lang w:eastAsia="zh-CN"/>
                </w:rPr>
                <w:t>MHz)</w:t>
              </w:r>
            </w:ins>
          </w:p>
        </w:tc>
      </w:tr>
      <w:tr w:rsidR="00E442D5" w:rsidTr="009634EA">
        <w:trPr>
          <w:ins w:id="215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16" w:author="ngm" w:date="2014-10-16T10:26:00Z"/>
                <w:rFonts w:eastAsia="宋体"/>
                <w:lang w:eastAsia="zh-CN"/>
              </w:rPr>
            </w:pPr>
            <w:ins w:id="217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18" w:author="ngm" w:date="2014-10-16T10:26:00Z"/>
                <w:rFonts w:eastAsia="宋体"/>
                <w:lang w:eastAsia="zh-CN"/>
              </w:rPr>
            </w:pPr>
            <w:ins w:id="219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20" w:author="ngm" w:date="2014-10-16T10:26:00Z"/>
                <w:rFonts w:eastAsia="宋体"/>
                <w:lang w:eastAsia="zh-CN"/>
              </w:rPr>
            </w:pPr>
            <w:ins w:id="221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222" w:author="ngm" w:date="2014-10-16T10:26:00Z"/>
                <w:rFonts w:eastAsia="宋体"/>
                <w:lang w:eastAsia="zh-CN"/>
              </w:rPr>
            </w:pPr>
            <w:ins w:id="223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55</w:t>
              </w:r>
            </w:ins>
          </w:p>
        </w:tc>
      </w:tr>
      <w:tr w:rsidR="00E442D5" w:rsidTr="009634EA">
        <w:tblPrEx>
          <w:tblLook w:val="04A0"/>
        </w:tblPrEx>
        <w:trPr>
          <w:ins w:id="224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25" w:author="ngm" w:date="2014-10-16T10:26:00Z"/>
                <w:rFonts w:eastAsia="宋体"/>
                <w:lang w:eastAsia="zh-CN"/>
              </w:rPr>
            </w:pPr>
            <w:ins w:id="226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27" w:author="ngm" w:date="2014-10-16T10:26:00Z"/>
                <w:rFonts w:eastAsia="宋体"/>
                <w:lang w:eastAsia="zh-CN"/>
              </w:rPr>
            </w:pPr>
            <w:ins w:id="228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29" w:author="ngm" w:date="2014-10-16T10:26:00Z"/>
                <w:rFonts w:eastAsia="宋体"/>
                <w:lang w:eastAsia="zh-CN"/>
              </w:rPr>
            </w:pPr>
            <w:ins w:id="230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231" w:author="ngm" w:date="2014-10-16T10:26:00Z"/>
                <w:rFonts w:eastAsia="宋体"/>
                <w:lang w:eastAsia="zh-CN"/>
              </w:rPr>
            </w:pPr>
            <w:ins w:id="23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50</w:t>
              </w:r>
            </w:ins>
          </w:p>
        </w:tc>
      </w:tr>
      <w:tr w:rsidR="00E442D5" w:rsidTr="009634EA">
        <w:tblPrEx>
          <w:tblLook w:val="04A0"/>
        </w:tblPrEx>
        <w:trPr>
          <w:ins w:id="233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34" w:author="ngm" w:date="2014-10-16T10:26:00Z"/>
                <w:rFonts w:eastAsia="宋体"/>
                <w:lang w:eastAsia="zh-CN"/>
              </w:rPr>
            </w:pPr>
            <w:ins w:id="235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36" w:author="ngm" w:date="2014-10-16T10:26:00Z"/>
                <w:rFonts w:eastAsia="宋体"/>
                <w:lang w:eastAsia="zh-CN"/>
              </w:rPr>
            </w:pPr>
            <w:ins w:id="237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38" w:author="ngm" w:date="2014-10-16T10:26:00Z"/>
                <w:rFonts w:eastAsia="宋体"/>
                <w:lang w:eastAsia="zh-CN"/>
              </w:rPr>
            </w:pPr>
            <w:ins w:id="239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240" w:author="ngm" w:date="2014-10-16T10:26:00Z"/>
                <w:rFonts w:eastAsia="宋体"/>
                <w:lang w:eastAsia="zh-CN"/>
              </w:rPr>
            </w:pPr>
            <w:ins w:id="241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55</w:t>
              </w:r>
            </w:ins>
          </w:p>
        </w:tc>
      </w:tr>
      <w:tr w:rsidR="00E442D5" w:rsidTr="009634EA">
        <w:trPr>
          <w:ins w:id="242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43" w:author="ngm" w:date="2014-10-16T10:26:00Z"/>
                <w:rFonts w:eastAsia="宋体"/>
                <w:lang w:eastAsia="zh-CN"/>
              </w:rPr>
            </w:pPr>
            <w:ins w:id="244" w:author="ngm" w:date="2014-10-16T10:26:00Z">
              <w:r>
                <w:rPr>
                  <w:rFonts w:eastAsia="宋体"/>
                  <w:lang w:eastAsia="zh-CN"/>
                </w:rPr>
                <w:lastRenderedPageBreak/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45" w:author="ngm" w:date="2014-10-16T10:26:00Z"/>
                <w:rFonts w:eastAsia="宋体"/>
                <w:lang w:eastAsia="zh-CN"/>
              </w:rPr>
            </w:pPr>
            <w:ins w:id="246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47" w:author="ngm" w:date="2014-10-16T10:26:00Z"/>
                <w:rFonts w:eastAsia="宋体"/>
                <w:lang w:eastAsia="zh-CN"/>
              </w:rPr>
            </w:pPr>
            <w:ins w:id="248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249" w:author="ngm" w:date="2014-10-16T10:26:00Z"/>
                <w:rFonts w:eastAsia="宋体"/>
                <w:lang w:eastAsia="zh-CN"/>
              </w:rPr>
            </w:pPr>
            <w:ins w:id="250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55</w:t>
              </w:r>
            </w:ins>
          </w:p>
        </w:tc>
      </w:tr>
      <w:tr w:rsidR="00E442D5" w:rsidTr="009634EA">
        <w:trPr>
          <w:ins w:id="251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52" w:author="ngm" w:date="2014-10-16T10:26:00Z"/>
                <w:rFonts w:eastAsia="宋体"/>
                <w:lang w:eastAsia="zh-CN"/>
              </w:rPr>
            </w:pPr>
            <w:ins w:id="253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54" w:author="ngm" w:date="2014-10-16T10:26:00Z"/>
                <w:rFonts w:eastAsia="宋体"/>
                <w:lang w:eastAsia="zh-CN"/>
              </w:rPr>
            </w:pPr>
            <w:ins w:id="255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56" w:author="ngm" w:date="2014-10-16T10:26:00Z"/>
                <w:rFonts w:eastAsia="宋体"/>
                <w:lang w:eastAsia="zh-CN"/>
              </w:rPr>
            </w:pPr>
            <w:ins w:id="257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258" w:author="ngm" w:date="2014-10-16T10:26:00Z"/>
                <w:rFonts w:eastAsia="宋体"/>
                <w:lang w:eastAsia="zh-CN"/>
              </w:rPr>
            </w:pPr>
            <w:ins w:id="259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45</w:t>
              </w:r>
            </w:ins>
          </w:p>
        </w:tc>
      </w:tr>
      <w:tr w:rsidR="00E442D5" w:rsidTr="009634EA">
        <w:tblPrEx>
          <w:tblLook w:val="04A0"/>
        </w:tblPrEx>
        <w:trPr>
          <w:ins w:id="260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61" w:author="ngm" w:date="2014-10-16T10:26:00Z"/>
                <w:rFonts w:eastAsia="宋体"/>
                <w:lang w:eastAsia="zh-CN"/>
              </w:rPr>
            </w:pPr>
            <w:ins w:id="262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63" w:author="ngm" w:date="2014-10-16T10:26:00Z"/>
                <w:rFonts w:eastAsia="宋体"/>
                <w:lang w:eastAsia="zh-CN"/>
              </w:rPr>
            </w:pPr>
            <w:ins w:id="264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65" w:author="ngm" w:date="2014-10-16T10:26:00Z"/>
                <w:rFonts w:eastAsia="宋体"/>
                <w:lang w:eastAsia="zh-CN"/>
              </w:rPr>
            </w:pPr>
            <w:ins w:id="266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267" w:author="ngm" w:date="2014-10-16T10:26:00Z"/>
                <w:rFonts w:eastAsia="宋体"/>
                <w:lang w:eastAsia="zh-CN"/>
              </w:rPr>
            </w:pPr>
            <w:ins w:id="268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50</w:t>
              </w:r>
            </w:ins>
          </w:p>
        </w:tc>
      </w:tr>
      <w:tr w:rsidR="00E442D5" w:rsidTr="009634EA">
        <w:tblPrEx>
          <w:tblLook w:val="04A0"/>
        </w:tblPrEx>
        <w:trPr>
          <w:ins w:id="269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70" w:author="ngm" w:date="2014-10-16T10:26:00Z"/>
                <w:rFonts w:eastAsia="宋体"/>
                <w:lang w:eastAsia="zh-CN"/>
              </w:rPr>
            </w:pPr>
            <w:ins w:id="271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72" w:author="ngm" w:date="2014-10-16T10:26:00Z"/>
                <w:rFonts w:eastAsia="宋体"/>
                <w:lang w:eastAsia="zh-CN"/>
              </w:rPr>
            </w:pPr>
            <w:ins w:id="273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74" w:author="ngm" w:date="2014-10-16T10:26:00Z"/>
                <w:rFonts w:eastAsia="宋体"/>
                <w:lang w:eastAsia="zh-CN"/>
              </w:rPr>
            </w:pPr>
            <w:ins w:id="275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276" w:author="ngm" w:date="2014-10-16T10:26:00Z"/>
                <w:rFonts w:eastAsia="宋体"/>
                <w:lang w:eastAsia="zh-CN"/>
              </w:rPr>
            </w:pPr>
            <w:ins w:id="277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55</w:t>
              </w:r>
            </w:ins>
          </w:p>
        </w:tc>
      </w:tr>
      <w:tr w:rsidR="00E442D5" w:rsidTr="009634EA">
        <w:tblPrEx>
          <w:tblLook w:val="04A0"/>
        </w:tblPrEx>
        <w:trPr>
          <w:ins w:id="278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79" w:author="ngm" w:date="2014-10-16T10:26:00Z"/>
                <w:rFonts w:eastAsia="宋体"/>
                <w:lang w:eastAsia="zh-CN"/>
              </w:rPr>
            </w:pPr>
            <w:ins w:id="280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81" w:author="ngm" w:date="2014-10-16T10:26:00Z"/>
                <w:rFonts w:eastAsia="宋体"/>
                <w:lang w:eastAsia="zh-CN"/>
              </w:rPr>
            </w:pPr>
            <w:ins w:id="282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83" w:author="ngm" w:date="2014-10-16T10:26:00Z"/>
                <w:rFonts w:eastAsia="宋体"/>
                <w:lang w:eastAsia="zh-CN"/>
              </w:rPr>
            </w:pPr>
            <w:ins w:id="284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285" w:author="ngm" w:date="2014-10-16T10:26:00Z"/>
                <w:rFonts w:eastAsia="宋体"/>
                <w:lang w:eastAsia="zh-CN"/>
              </w:rPr>
            </w:pPr>
            <w:ins w:id="286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50</w:t>
              </w:r>
            </w:ins>
          </w:p>
        </w:tc>
      </w:tr>
      <w:tr w:rsidR="00E442D5" w:rsidTr="009634EA">
        <w:tblPrEx>
          <w:tblLook w:val="04A0"/>
        </w:tblPrEx>
        <w:trPr>
          <w:ins w:id="287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88" w:author="ngm" w:date="2014-10-16T10:26:00Z"/>
                <w:rFonts w:eastAsia="宋体"/>
                <w:lang w:eastAsia="zh-CN"/>
              </w:rPr>
            </w:pPr>
            <w:ins w:id="289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90" w:author="ngm" w:date="2014-10-16T10:26:00Z"/>
                <w:rFonts w:eastAsia="宋体"/>
                <w:lang w:eastAsia="zh-CN"/>
              </w:rPr>
            </w:pPr>
            <w:ins w:id="291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92" w:author="ngm" w:date="2014-10-16T10:26:00Z"/>
                <w:rFonts w:eastAsia="宋体"/>
                <w:lang w:eastAsia="zh-CN"/>
              </w:rPr>
            </w:pPr>
            <w:ins w:id="293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294" w:author="ngm" w:date="2014-10-16T10:26:00Z"/>
                <w:rFonts w:eastAsia="宋体"/>
                <w:lang w:eastAsia="zh-CN"/>
              </w:rPr>
            </w:pPr>
            <w:ins w:id="295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55</w:t>
              </w:r>
            </w:ins>
          </w:p>
        </w:tc>
      </w:tr>
      <w:tr w:rsidR="00E442D5" w:rsidTr="009634EA">
        <w:trPr>
          <w:ins w:id="296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97" w:author="ngm" w:date="2014-10-16T10:26:00Z"/>
                <w:rFonts w:eastAsia="宋体"/>
                <w:lang w:eastAsia="zh-CN"/>
              </w:rPr>
            </w:pPr>
            <w:ins w:id="298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299" w:author="ngm" w:date="2014-10-16T10:26:00Z"/>
                <w:rFonts w:eastAsia="宋体"/>
                <w:lang w:eastAsia="zh-CN"/>
              </w:rPr>
            </w:pPr>
            <w:ins w:id="300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01" w:author="ngm" w:date="2014-10-16T10:26:00Z"/>
                <w:rFonts w:eastAsia="宋体"/>
                <w:lang w:eastAsia="zh-CN"/>
              </w:rPr>
            </w:pPr>
            <w:ins w:id="302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03" w:author="ngm" w:date="2014-10-16T10:26:00Z"/>
                <w:rFonts w:eastAsia="宋体"/>
                <w:lang w:eastAsia="zh-CN"/>
              </w:rPr>
            </w:pPr>
            <w:ins w:id="304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E442D5" w:rsidTr="009634EA">
        <w:trPr>
          <w:ins w:id="305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06" w:author="ngm" w:date="2014-10-16T10:26:00Z"/>
                <w:rFonts w:eastAsia="宋体"/>
                <w:lang w:eastAsia="zh-CN"/>
              </w:rPr>
            </w:pPr>
            <w:ins w:id="307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08" w:author="ngm" w:date="2014-10-16T10:26:00Z"/>
                <w:rFonts w:eastAsia="宋体"/>
                <w:lang w:eastAsia="zh-CN"/>
              </w:rPr>
            </w:pPr>
            <w:ins w:id="309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10" w:author="ngm" w:date="2014-10-16T10:26:00Z"/>
                <w:rFonts w:eastAsia="宋体"/>
                <w:lang w:eastAsia="zh-CN"/>
              </w:rPr>
            </w:pPr>
            <w:ins w:id="311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12" w:author="ngm" w:date="2014-10-16T10:26:00Z"/>
                <w:rFonts w:eastAsia="宋体"/>
                <w:lang w:eastAsia="zh-CN"/>
              </w:rPr>
            </w:pPr>
            <w:ins w:id="313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45</w:t>
              </w:r>
            </w:ins>
          </w:p>
        </w:tc>
      </w:tr>
      <w:tr w:rsidR="00E442D5" w:rsidTr="009634EA">
        <w:tblPrEx>
          <w:tblLook w:val="04A0"/>
        </w:tblPrEx>
        <w:trPr>
          <w:ins w:id="314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15" w:author="ngm" w:date="2014-10-16T10:26:00Z"/>
                <w:rFonts w:eastAsia="宋体"/>
                <w:lang w:eastAsia="zh-CN"/>
              </w:rPr>
            </w:pPr>
            <w:ins w:id="316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17" w:author="ngm" w:date="2014-10-16T10:26:00Z"/>
                <w:rFonts w:eastAsia="宋体"/>
                <w:lang w:eastAsia="zh-CN"/>
              </w:rPr>
            </w:pPr>
            <w:ins w:id="318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19" w:author="ngm" w:date="2014-10-16T10:26:00Z"/>
                <w:rFonts w:eastAsia="宋体"/>
                <w:lang w:eastAsia="zh-CN"/>
              </w:rPr>
            </w:pPr>
            <w:ins w:id="320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21" w:author="ngm" w:date="2014-10-16T10:26:00Z"/>
                <w:rFonts w:eastAsia="宋体"/>
                <w:lang w:eastAsia="zh-CN"/>
              </w:rPr>
            </w:pPr>
            <w:ins w:id="32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50</w:t>
              </w:r>
            </w:ins>
          </w:p>
        </w:tc>
      </w:tr>
      <w:tr w:rsidR="00E442D5" w:rsidTr="009634EA">
        <w:tblPrEx>
          <w:tblLook w:val="04A0"/>
        </w:tblPrEx>
        <w:trPr>
          <w:ins w:id="323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24" w:author="ngm" w:date="2014-10-16T10:26:00Z"/>
                <w:rFonts w:eastAsia="宋体"/>
                <w:lang w:eastAsia="zh-CN"/>
              </w:rPr>
            </w:pPr>
            <w:ins w:id="325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26" w:author="ngm" w:date="2014-10-16T10:26:00Z"/>
                <w:rFonts w:eastAsia="宋体"/>
                <w:lang w:eastAsia="zh-CN"/>
              </w:rPr>
            </w:pPr>
            <w:ins w:id="327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28" w:author="ngm" w:date="2014-10-16T10:26:00Z"/>
                <w:rFonts w:eastAsia="宋体"/>
                <w:lang w:eastAsia="zh-CN"/>
              </w:rPr>
            </w:pPr>
            <w:ins w:id="329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30" w:author="ngm" w:date="2014-10-16T10:26:00Z"/>
                <w:rFonts w:eastAsia="宋体"/>
                <w:lang w:eastAsia="zh-CN"/>
              </w:rPr>
            </w:pPr>
            <w:ins w:id="331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55</w:t>
              </w:r>
            </w:ins>
          </w:p>
        </w:tc>
      </w:tr>
      <w:tr w:rsidR="00E442D5" w:rsidTr="009634EA">
        <w:tblPrEx>
          <w:tblLook w:val="04A0"/>
        </w:tblPrEx>
        <w:trPr>
          <w:ins w:id="332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33" w:author="ngm" w:date="2014-10-16T10:26:00Z"/>
                <w:rFonts w:eastAsia="宋体"/>
                <w:lang w:eastAsia="zh-CN"/>
              </w:rPr>
            </w:pPr>
            <w:ins w:id="334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35" w:author="ngm" w:date="2014-10-16T10:26:00Z"/>
                <w:rFonts w:eastAsia="宋体"/>
                <w:lang w:eastAsia="zh-CN"/>
              </w:rPr>
            </w:pPr>
            <w:ins w:id="336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37" w:author="ngm" w:date="2014-10-16T10:26:00Z"/>
                <w:rFonts w:eastAsia="宋体"/>
                <w:lang w:eastAsia="zh-CN"/>
              </w:rPr>
            </w:pPr>
            <w:ins w:id="338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39" w:author="ngm" w:date="2014-10-16T10:26:00Z"/>
                <w:rFonts w:eastAsia="宋体"/>
                <w:lang w:eastAsia="zh-CN"/>
              </w:rPr>
            </w:pPr>
            <w:ins w:id="340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45</w:t>
              </w:r>
            </w:ins>
          </w:p>
        </w:tc>
      </w:tr>
      <w:tr w:rsidR="00E442D5" w:rsidTr="009634EA">
        <w:tblPrEx>
          <w:tblLook w:val="04A0"/>
        </w:tblPrEx>
        <w:trPr>
          <w:ins w:id="341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42" w:author="ngm" w:date="2014-10-16T10:26:00Z"/>
                <w:rFonts w:eastAsia="宋体"/>
                <w:lang w:eastAsia="zh-CN"/>
              </w:rPr>
            </w:pPr>
            <w:ins w:id="343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44" w:author="ngm" w:date="2014-10-16T10:26:00Z"/>
                <w:rFonts w:eastAsia="宋体"/>
                <w:lang w:eastAsia="zh-CN"/>
              </w:rPr>
            </w:pPr>
            <w:ins w:id="345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46" w:author="ngm" w:date="2014-10-16T10:26:00Z"/>
                <w:rFonts w:eastAsia="宋体"/>
                <w:lang w:eastAsia="zh-CN"/>
              </w:rPr>
            </w:pPr>
            <w:ins w:id="347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48" w:author="ngm" w:date="2014-10-16T10:26:00Z"/>
                <w:rFonts w:eastAsia="宋体"/>
                <w:lang w:eastAsia="zh-CN"/>
              </w:rPr>
            </w:pPr>
            <w:ins w:id="349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50</w:t>
              </w:r>
            </w:ins>
          </w:p>
        </w:tc>
      </w:tr>
      <w:tr w:rsidR="00E442D5" w:rsidTr="009634EA">
        <w:tblPrEx>
          <w:tblLook w:val="04A0"/>
        </w:tblPrEx>
        <w:trPr>
          <w:ins w:id="350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51" w:author="ngm" w:date="2014-10-16T10:26:00Z"/>
                <w:rFonts w:eastAsia="宋体"/>
                <w:lang w:eastAsia="zh-CN"/>
              </w:rPr>
            </w:pPr>
            <w:ins w:id="352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53" w:author="ngm" w:date="2014-10-16T10:26:00Z"/>
                <w:rFonts w:eastAsia="宋体"/>
                <w:lang w:eastAsia="zh-CN"/>
              </w:rPr>
            </w:pPr>
            <w:ins w:id="354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55" w:author="ngm" w:date="2014-10-16T10:26:00Z"/>
                <w:rFonts w:eastAsia="宋体"/>
                <w:lang w:eastAsia="zh-CN"/>
              </w:rPr>
            </w:pPr>
            <w:ins w:id="356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57" w:author="ngm" w:date="2014-10-16T10:26:00Z"/>
                <w:rFonts w:eastAsia="宋体"/>
                <w:lang w:eastAsia="zh-CN"/>
              </w:rPr>
            </w:pPr>
            <w:ins w:id="358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55</w:t>
              </w:r>
            </w:ins>
          </w:p>
        </w:tc>
      </w:tr>
      <w:tr w:rsidR="00E442D5" w:rsidTr="009634EA">
        <w:trPr>
          <w:ins w:id="359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60" w:author="ngm" w:date="2014-10-16T10:26:00Z"/>
                <w:rFonts w:eastAsia="宋体"/>
                <w:lang w:eastAsia="zh-CN"/>
              </w:rPr>
            </w:pPr>
            <w:ins w:id="361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62" w:author="ngm" w:date="2014-10-16T10:26:00Z"/>
                <w:rFonts w:eastAsia="宋体"/>
                <w:lang w:eastAsia="zh-CN"/>
              </w:rPr>
            </w:pPr>
            <w:ins w:id="363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64" w:author="ngm" w:date="2014-10-16T10:26:00Z"/>
                <w:rFonts w:eastAsia="宋体"/>
                <w:lang w:eastAsia="zh-CN"/>
              </w:rPr>
            </w:pPr>
            <w:ins w:id="365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66" w:author="ngm" w:date="2014-10-16T10:26:00Z"/>
                <w:rFonts w:eastAsia="宋体"/>
                <w:lang w:eastAsia="zh-CN"/>
              </w:rPr>
            </w:pPr>
            <w:ins w:id="367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E442D5" w:rsidTr="009634EA">
        <w:trPr>
          <w:ins w:id="368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69" w:author="ngm" w:date="2014-10-16T10:26:00Z"/>
                <w:rFonts w:eastAsia="宋体"/>
                <w:lang w:eastAsia="zh-CN"/>
              </w:rPr>
            </w:pPr>
            <w:ins w:id="370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71" w:author="ngm" w:date="2014-10-16T10:26:00Z"/>
                <w:rFonts w:eastAsia="宋体"/>
                <w:lang w:eastAsia="zh-CN"/>
              </w:rPr>
            </w:pPr>
            <w:ins w:id="372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73" w:author="ngm" w:date="2014-10-16T10:26:00Z"/>
                <w:rFonts w:eastAsia="宋体"/>
                <w:lang w:eastAsia="zh-CN"/>
              </w:rPr>
            </w:pPr>
            <w:ins w:id="374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75" w:author="ngm" w:date="2014-10-16T10:26:00Z"/>
                <w:rFonts w:eastAsia="宋体"/>
                <w:lang w:eastAsia="zh-CN"/>
              </w:rPr>
            </w:pPr>
            <w:ins w:id="376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45</w:t>
              </w:r>
            </w:ins>
          </w:p>
        </w:tc>
      </w:tr>
      <w:tr w:rsidR="00E442D5" w:rsidTr="009634EA">
        <w:tblPrEx>
          <w:tblLook w:val="04A0"/>
        </w:tblPrEx>
        <w:trPr>
          <w:ins w:id="377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78" w:author="ngm" w:date="2014-10-16T10:26:00Z"/>
                <w:rFonts w:eastAsia="宋体"/>
                <w:lang w:eastAsia="zh-CN"/>
              </w:rPr>
            </w:pPr>
            <w:ins w:id="379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80" w:author="ngm" w:date="2014-10-16T10:26:00Z"/>
                <w:rFonts w:eastAsia="宋体"/>
                <w:lang w:eastAsia="zh-CN"/>
              </w:rPr>
            </w:pPr>
            <w:ins w:id="381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82" w:author="ngm" w:date="2014-10-16T10:26:00Z"/>
                <w:rFonts w:eastAsia="宋体"/>
                <w:lang w:eastAsia="zh-CN"/>
              </w:rPr>
            </w:pPr>
            <w:ins w:id="383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84" w:author="ngm" w:date="2014-10-16T10:26:00Z"/>
                <w:rFonts w:eastAsia="宋体"/>
                <w:lang w:eastAsia="zh-CN"/>
              </w:rPr>
            </w:pPr>
            <w:ins w:id="385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50</w:t>
              </w:r>
            </w:ins>
          </w:p>
        </w:tc>
      </w:tr>
      <w:tr w:rsidR="00E442D5" w:rsidTr="009634EA">
        <w:tblPrEx>
          <w:tblLook w:val="04A0"/>
        </w:tblPrEx>
        <w:trPr>
          <w:ins w:id="386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87" w:author="ngm" w:date="2014-10-16T10:26:00Z"/>
                <w:rFonts w:eastAsia="宋体"/>
                <w:lang w:eastAsia="zh-CN"/>
              </w:rPr>
            </w:pPr>
            <w:ins w:id="388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89" w:author="ngm" w:date="2014-10-16T10:26:00Z"/>
                <w:rFonts w:eastAsia="宋体"/>
                <w:lang w:eastAsia="zh-CN"/>
              </w:rPr>
            </w:pPr>
            <w:ins w:id="390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91" w:author="ngm" w:date="2014-10-16T10:26:00Z"/>
                <w:rFonts w:eastAsia="宋体"/>
                <w:lang w:eastAsia="zh-CN"/>
              </w:rPr>
            </w:pPr>
            <w:ins w:id="392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393" w:author="ngm" w:date="2014-10-16T10:26:00Z"/>
                <w:rFonts w:eastAsia="宋体"/>
                <w:lang w:eastAsia="zh-CN"/>
              </w:rPr>
            </w:pPr>
            <w:ins w:id="394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15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E442D5" w:rsidTr="009634EA">
        <w:tblPrEx>
          <w:tblLook w:val="04A0"/>
        </w:tblPrEx>
        <w:trPr>
          <w:ins w:id="395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96" w:author="ngm" w:date="2014-10-16T10:26:00Z"/>
                <w:rFonts w:eastAsia="宋体"/>
                <w:lang w:eastAsia="zh-CN"/>
              </w:rPr>
            </w:pPr>
            <w:ins w:id="397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398" w:author="ngm" w:date="2014-10-16T10:26:00Z"/>
                <w:rFonts w:eastAsia="宋体"/>
                <w:lang w:eastAsia="zh-CN"/>
              </w:rPr>
            </w:pPr>
            <w:ins w:id="399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00" w:author="ngm" w:date="2014-10-16T10:26:00Z"/>
                <w:rFonts w:eastAsia="宋体"/>
                <w:lang w:eastAsia="zh-CN"/>
              </w:rPr>
            </w:pPr>
            <w:ins w:id="401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02" w:author="ngm" w:date="2014-10-16T10:26:00Z"/>
                <w:rFonts w:eastAsia="宋体"/>
                <w:lang w:eastAsia="zh-CN"/>
              </w:rPr>
            </w:pPr>
            <w:ins w:id="403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45</w:t>
              </w:r>
            </w:ins>
          </w:p>
        </w:tc>
      </w:tr>
      <w:tr w:rsidR="00E442D5" w:rsidTr="009634EA">
        <w:tblPrEx>
          <w:tblLook w:val="04A0"/>
        </w:tblPrEx>
        <w:trPr>
          <w:ins w:id="404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05" w:author="ngm" w:date="2014-10-16T10:26:00Z"/>
                <w:rFonts w:eastAsia="宋体"/>
                <w:lang w:eastAsia="zh-CN"/>
              </w:rPr>
            </w:pPr>
            <w:ins w:id="406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07" w:author="ngm" w:date="2014-10-16T10:26:00Z"/>
                <w:rFonts w:eastAsia="宋体"/>
                <w:lang w:eastAsia="zh-CN"/>
              </w:rPr>
            </w:pPr>
            <w:ins w:id="408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09" w:author="ngm" w:date="2014-10-16T10:26:00Z"/>
                <w:rFonts w:eastAsia="宋体"/>
                <w:lang w:eastAsia="zh-CN"/>
              </w:rPr>
            </w:pPr>
            <w:ins w:id="410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11" w:author="ngm" w:date="2014-10-16T10:26:00Z"/>
                <w:rFonts w:eastAsia="宋体"/>
                <w:lang w:eastAsia="zh-CN"/>
              </w:rPr>
            </w:pPr>
            <w:ins w:id="41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50</w:t>
              </w:r>
            </w:ins>
          </w:p>
        </w:tc>
      </w:tr>
      <w:tr w:rsidR="00E442D5" w:rsidTr="009634EA">
        <w:tblPrEx>
          <w:tblLook w:val="04A0"/>
        </w:tblPrEx>
        <w:trPr>
          <w:ins w:id="413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14" w:author="ngm" w:date="2014-10-16T10:26:00Z"/>
                <w:rFonts w:eastAsia="宋体"/>
                <w:lang w:eastAsia="zh-CN"/>
              </w:rPr>
            </w:pPr>
            <w:ins w:id="415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16" w:author="ngm" w:date="2014-10-16T10:26:00Z"/>
                <w:rFonts w:eastAsia="宋体"/>
                <w:lang w:eastAsia="zh-CN"/>
              </w:rPr>
            </w:pPr>
            <w:ins w:id="417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18" w:author="ngm" w:date="2014-10-16T10:26:00Z"/>
                <w:rFonts w:eastAsia="宋体"/>
                <w:lang w:eastAsia="zh-CN"/>
              </w:rPr>
            </w:pPr>
            <w:ins w:id="419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20" w:author="ngm" w:date="2014-10-16T10:26:00Z"/>
                <w:rFonts w:eastAsia="宋体"/>
                <w:lang w:eastAsia="zh-CN"/>
              </w:rPr>
            </w:pPr>
            <w:ins w:id="421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30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55</w:t>
              </w:r>
            </w:ins>
          </w:p>
        </w:tc>
      </w:tr>
      <w:tr w:rsidR="00E442D5" w:rsidTr="009634EA">
        <w:trPr>
          <w:ins w:id="422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23" w:author="ngm" w:date="2014-10-16T10:26:00Z"/>
                <w:rFonts w:eastAsia="宋体"/>
                <w:lang w:eastAsia="zh-CN"/>
              </w:rPr>
            </w:pPr>
            <w:ins w:id="424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25" w:author="ngm" w:date="2014-10-16T10:26:00Z"/>
                <w:rFonts w:eastAsia="宋体"/>
                <w:lang w:eastAsia="zh-CN"/>
              </w:rPr>
            </w:pPr>
            <w:ins w:id="426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27" w:author="ngm" w:date="2014-10-16T10:26:00Z"/>
                <w:rFonts w:eastAsia="宋体"/>
                <w:lang w:eastAsia="zh-CN"/>
              </w:rPr>
            </w:pPr>
            <w:ins w:id="428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29" w:author="ngm" w:date="2014-10-16T10:26:00Z"/>
                <w:rFonts w:eastAsia="宋体"/>
                <w:lang w:eastAsia="zh-CN"/>
              </w:rPr>
            </w:pPr>
            <w:ins w:id="430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E442D5" w:rsidTr="009634EA">
        <w:trPr>
          <w:ins w:id="431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32" w:author="ngm" w:date="2014-10-16T10:26:00Z"/>
                <w:rFonts w:eastAsia="宋体"/>
                <w:lang w:eastAsia="zh-CN"/>
              </w:rPr>
            </w:pPr>
            <w:ins w:id="433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34" w:author="ngm" w:date="2014-10-16T10:26:00Z"/>
                <w:rFonts w:eastAsia="宋体"/>
                <w:lang w:eastAsia="zh-CN"/>
              </w:rPr>
            </w:pPr>
            <w:ins w:id="435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36" w:author="ngm" w:date="2014-10-16T10:26:00Z"/>
                <w:rFonts w:eastAsia="宋体"/>
                <w:lang w:eastAsia="zh-CN"/>
              </w:rPr>
            </w:pPr>
            <w:ins w:id="437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38" w:author="ngm" w:date="2014-10-16T10:26:00Z"/>
                <w:rFonts w:eastAsia="宋体"/>
                <w:lang w:eastAsia="zh-CN"/>
              </w:rPr>
            </w:pPr>
            <w:ins w:id="439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45</w:t>
              </w:r>
            </w:ins>
          </w:p>
        </w:tc>
      </w:tr>
      <w:tr w:rsidR="00E442D5" w:rsidTr="009634EA">
        <w:tblPrEx>
          <w:tblLook w:val="04A0"/>
        </w:tblPrEx>
        <w:trPr>
          <w:ins w:id="440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41" w:author="ngm" w:date="2014-10-16T10:26:00Z"/>
                <w:rFonts w:eastAsia="宋体"/>
                <w:lang w:eastAsia="zh-CN"/>
              </w:rPr>
            </w:pPr>
            <w:ins w:id="442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43" w:author="ngm" w:date="2014-10-16T10:26:00Z"/>
                <w:rFonts w:eastAsia="宋体"/>
                <w:lang w:eastAsia="zh-CN"/>
              </w:rPr>
            </w:pPr>
            <w:ins w:id="444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45" w:author="ngm" w:date="2014-10-16T10:26:00Z"/>
                <w:rFonts w:eastAsia="宋体"/>
                <w:lang w:eastAsia="zh-CN"/>
              </w:rPr>
            </w:pPr>
            <w:ins w:id="446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47" w:author="ngm" w:date="2014-10-16T10:26:00Z"/>
                <w:rFonts w:eastAsia="宋体"/>
                <w:lang w:eastAsia="zh-CN"/>
              </w:rPr>
            </w:pPr>
            <w:ins w:id="448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15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E442D5" w:rsidTr="009634EA">
        <w:tblPrEx>
          <w:tblLook w:val="04A0"/>
        </w:tblPrEx>
        <w:trPr>
          <w:ins w:id="449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50" w:author="ngm" w:date="2014-10-16T10:26:00Z"/>
                <w:rFonts w:eastAsia="宋体"/>
                <w:lang w:eastAsia="zh-CN"/>
              </w:rPr>
            </w:pPr>
            <w:ins w:id="451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52" w:author="ngm" w:date="2014-10-16T10:26:00Z"/>
                <w:rFonts w:eastAsia="宋体"/>
                <w:lang w:eastAsia="zh-CN"/>
              </w:rPr>
            </w:pPr>
            <w:ins w:id="453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54" w:author="ngm" w:date="2014-10-16T10:26:00Z"/>
                <w:rFonts w:eastAsia="宋体"/>
                <w:lang w:eastAsia="zh-CN"/>
              </w:rPr>
            </w:pPr>
            <w:ins w:id="455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56" w:author="ngm" w:date="2014-10-16T10:26:00Z"/>
                <w:rFonts w:eastAsia="宋体"/>
                <w:lang w:eastAsia="zh-CN"/>
              </w:rPr>
            </w:pPr>
            <w:ins w:id="457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45</w:t>
              </w:r>
            </w:ins>
          </w:p>
        </w:tc>
      </w:tr>
      <w:tr w:rsidR="00E442D5" w:rsidTr="009634EA">
        <w:tblPrEx>
          <w:tblLook w:val="04A0"/>
        </w:tblPrEx>
        <w:trPr>
          <w:ins w:id="458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59" w:author="ngm" w:date="2014-10-16T10:26:00Z"/>
                <w:rFonts w:eastAsia="宋体"/>
                <w:lang w:eastAsia="zh-CN"/>
              </w:rPr>
            </w:pPr>
            <w:ins w:id="460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61" w:author="ngm" w:date="2014-10-16T10:26:00Z"/>
                <w:rFonts w:eastAsia="宋体"/>
                <w:lang w:eastAsia="zh-CN"/>
              </w:rPr>
            </w:pPr>
            <w:ins w:id="462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63" w:author="ngm" w:date="2014-10-16T10:26:00Z"/>
                <w:rFonts w:eastAsia="宋体"/>
                <w:lang w:eastAsia="zh-CN"/>
              </w:rPr>
            </w:pPr>
            <w:ins w:id="464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65" w:author="ngm" w:date="2014-10-16T10:26:00Z"/>
                <w:rFonts w:eastAsia="宋体"/>
                <w:lang w:eastAsia="zh-CN"/>
              </w:rPr>
            </w:pPr>
            <w:ins w:id="466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50</w:t>
              </w:r>
            </w:ins>
          </w:p>
        </w:tc>
      </w:tr>
      <w:tr w:rsidR="00E442D5" w:rsidTr="009634EA">
        <w:trPr>
          <w:ins w:id="467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68" w:author="ngm" w:date="2014-10-16T10:26:00Z"/>
                <w:rFonts w:eastAsia="宋体"/>
                <w:lang w:eastAsia="zh-CN"/>
              </w:rPr>
            </w:pPr>
            <w:ins w:id="469" w:author="ngm" w:date="2014-10-16T10:2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70" w:author="ngm" w:date="2014-10-16T10:26:00Z"/>
                <w:rFonts w:eastAsia="宋体"/>
                <w:lang w:eastAsia="zh-CN"/>
              </w:rPr>
            </w:pPr>
            <w:ins w:id="471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72" w:author="ngm" w:date="2014-10-16T10:26:00Z"/>
                <w:rFonts w:eastAsia="宋体"/>
                <w:lang w:eastAsia="zh-CN"/>
              </w:rPr>
            </w:pPr>
            <w:ins w:id="473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74" w:author="ngm" w:date="2014-10-16T10:26:00Z"/>
                <w:rFonts w:eastAsia="宋体"/>
                <w:lang w:eastAsia="zh-CN"/>
              </w:rPr>
            </w:pPr>
            <w:ins w:id="475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E442D5" w:rsidTr="009634EA">
        <w:tblPrEx>
          <w:tblLook w:val="04A0"/>
        </w:tblPrEx>
        <w:trPr>
          <w:ins w:id="476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77" w:author="ngm" w:date="2014-10-16T10:26:00Z"/>
                <w:rFonts w:eastAsia="宋体"/>
                <w:lang w:eastAsia="zh-CN"/>
              </w:rPr>
            </w:pPr>
            <w:ins w:id="478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79" w:author="ngm" w:date="2014-10-16T10:26:00Z"/>
                <w:rFonts w:eastAsia="宋体"/>
                <w:lang w:eastAsia="zh-CN"/>
              </w:rPr>
            </w:pPr>
            <w:ins w:id="480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81" w:author="ngm" w:date="2014-10-16T10:26:00Z"/>
                <w:rFonts w:eastAsia="宋体"/>
                <w:lang w:eastAsia="zh-CN"/>
              </w:rPr>
            </w:pPr>
            <w:ins w:id="482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83" w:author="ngm" w:date="2014-10-16T10:26:00Z"/>
                <w:rFonts w:eastAsia="宋体"/>
                <w:lang w:eastAsia="zh-CN"/>
              </w:rPr>
            </w:pPr>
            <w:ins w:id="484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15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E442D5" w:rsidTr="009634EA">
        <w:tblPrEx>
          <w:tblLook w:val="04A0"/>
        </w:tblPrEx>
        <w:trPr>
          <w:ins w:id="485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86" w:author="ngm" w:date="2014-10-16T10:26:00Z"/>
                <w:rFonts w:eastAsia="宋体"/>
                <w:lang w:eastAsia="zh-CN"/>
              </w:rPr>
            </w:pPr>
            <w:ins w:id="487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88" w:author="ngm" w:date="2014-10-16T10:26:00Z"/>
                <w:rFonts w:eastAsia="宋体"/>
                <w:lang w:eastAsia="zh-CN"/>
              </w:rPr>
            </w:pPr>
            <w:ins w:id="489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90" w:author="ngm" w:date="2014-10-16T10:26:00Z"/>
                <w:rFonts w:eastAsia="宋体"/>
                <w:lang w:eastAsia="zh-CN"/>
              </w:rPr>
            </w:pPr>
            <w:ins w:id="491" w:author="ngm" w:date="2014-10-16T10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492" w:author="ngm" w:date="2014-10-16T10:26:00Z"/>
                <w:rFonts w:eastAsia="宋体"/>
                <w:lang w:eastAsia="zh-CN"/>
              </w:rPr>
            </w:pPr>
            <w:ins w:id="493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45</w:t>
              </w:r>
            </w:ins>
          </w:p>
        </w:tc>
      </w:tr>
      <w:tr w:rsidR="00E442D5" w:rsidTr="009634EA">
        <w:tblPrEx>
          <w:tblLook w:val="04A0"/>
        </w:tblPrEx>
        <w:trPr>
          <w:ins w:id="494" w:author="ngm" w:date="2014-10-16T10:26:00Z"/>
        </w:trPr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95" w:author="ngm" w:date="2014-10-16T10:26:00Z"/>
                <w:rFonts w:eastAsia="宋体"/>
                <w:lang w:eastAsia="zh-CN"/>
              </w:rPr>
            </w:pPr>
            <w:ins w:id="496" w:author="ngm" w:date="2014-10-16T10:26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97" w:author="ngm" w:date="2014-10-16T10:26:00Z"/>
                <w:rFonts w:eastAsia="宋体"/>
                <w:lang w:eastAsia="zh-CN"/>
              </w:rPr>
            </w:pPr>
            <w:ins w:id="498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Default="00E442D5" w:rsidP="009634EA">
            <w:pPr>
              <w:pStyle w:val="BodyText"/>
              <w:jc w:val="center"/>
              <w:rPr>
                <w:ins w:id="499" w:author="ngm" w:date="2014-10-16T10:26:00Z"/>
                <w:rFonts w:eastAsia="宋体"/>
                <w:lang w:eastAsia="zh-CN"/>
              </w:rPr>
            </w:pPr>
            <w:ins w:id="500" w:author="ngm" w:date="2014-10-16T10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442D5" w:rsidRPr="000762F5" w:rsidRDefault="00E442D5" w:rsidP="009634EA">
            <w:pPr>
              <w:pStyle w:val="BodyText"/>
              <w:jc w:val="center"/>
              <w:rPr>
                <w:ins w:id="501" w:author="ngm" w:date="2014-10-16T10:26:00Z"/>
                <w:rFonts w:eastAsia="宋体"/>
                <w:lang w:eastAsia="zh-CN"/>
              </w:rPr>
            </w:pPr>
            <w:ins w:id="502" w:author="ngm" w:date="2014-10-16T10:26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</w:tbl>
    <w:p w:rsidR="00E442D5" w:rsidRDefault="00E442D5" w:rsidP="00E442D5">
      <w:pPr>
        <w:pStyle w:val="BodyText"/>
        <w:rPr>
          <w:ins w:id="503" w:author="ngm" w:date="2014-10-16T10:26:00Z"/>
          <w:rFonts w:eastAsia="宋体"/>
          <w:lang w:eastAsia="zh-CN"/>
        </w:rPr>
      </w:pPr>
    </w:p>
    <w:p w:rsidR="00E442D5" w:rsidRPr="00CA41B3" w:rsidRDefault="00E442D5" w:rsidP="00E442D5">
      <w:pPr>
        <w:pStyle w:val="BodyText"/>
        <w:rPr>
          <w:ins w:id="504" w:author="ngm" w:date="2014-10-16T10:27:00Z"/>
        </w:rPr>
      </w:pPr>
      <w:ins w:id="505" w:author="ngm" w:date="2014-10-16T10:31:00Z">
        <w:r>
          <w:t>W</w:t>
        </w:r>
      </w:ins>
      <w:ins w:id="506" w:author="ngm" w:date="2014-10-16T10:27:00Z">
        <w:r>
          <w:t>ith the performances of the current BS antenna system, transmit and receive path components, amplifiers, pre-distortion algorithms and filters, it is expected that the IMD interference generated within the Band 5 or 26 receiver would be well below the receiver noise floor eliminating the possibility of receiver desensitization</w:t>
        </w:r>
        <w:r w:rsidRPr="00663143">
          <w:t>, provided that Band</w:t>
        </w:r>
        <w:r>
          <w:t xml:space="preserve"> (2 + 2 + 5)</w:t>
        </w:r>
        <w:r w:rsidRPr="00663143">
          <w:t xml:space="preserve"> BS transmitter do</w:t>
        </w:r>
        <w:r>
          <w:t>es</w:t>
        </w:r>
        <w:r w:rsidRPr="00663143">
          <w:t xml:space="preserve"> not share the same antenna with Band </w:t>
        </w:r>
        <w:bookmarkStart w:id="507" w:name="OLE_LINK3"/>
        <w:bookmarkStart w:id="508" w:name="OLE_LINK4"/>
        <w:r>
          <w:t xml:space="preserve">5 or 26 </w:t>
        </w:r>
        <w:bookmarkEnd w:id="507"/>
        <w:bookmarkEnd w:id="508"/>
        <w:r w:rsidRPr="00663143">
          <w:t>BS receiver</w:t>
        </w:r>
        <w:r>
          <w:t>.</w:t>
        </w:r>
      </w:ins>
    </w:p>
    <w:p w:rsidR="00E442D5" w:rsidRPr="00501C88" w:rsidRDefault="00E442D5" w:rsidP="00E442D5">
      <w:pPr>
        <w:pStyle w:val="BodyText"/>
        <w:rPr>
          <w:ins w:id="509" w:author="ngm" w:date="2014-10-16T10:27:00Z"/>
        </w:rPr>
      </w:pPr>
      <w:ins w:id="510" w:author="ngm" w:date="2014-10-16T10:27:00Z">
        <w:r>
          <w:t xml:space="preserve">Therefore, it is recommended that </w:t>
        </w:r>
        <w:r w:rsidRPr="00CA41B3">
          <w:t>Band</w:t>
        </w:r>
        <w:r>
          <w:t xml:space="preserve"> (2 + 2 + 5)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>Band 5 or 26</w:t>
        </w:r>
        <w:r w:rsidRPr="00CA41B3">
          <w:t xml:space="preserve"> BS receiver</w:t>
        </w:r>
        <w:r>
          <w:t>,</w:t>
        </w:r>
        <w:r w:rsidRPr="00634642">
          <w:t xml:space="preserve"> </w:t>
        </w:r>
        <w:r>
          <w:t>or the own Band 5 BS receiver if</w:t>
        </w:r>
        <w:r w:rsidRPr="00710333">
          <w:t xml:space="preserve"> </w:t>
        </w:r>
        <w:r>
          <w:rPr>
            <w:rFonts w:cs="Myriad-Roman"/>
          </w:rPr>
          <w:t>the aforementioned BS transmit configurations are used</w:t>
        </w:r>
        <w:r>
          <w:rPr>
            <w:rFonts w:eastAsia="宋体" w:cs="Optima"/>
            <w:szCs w:val="21"/>
            <w:lang w:eastAsia="zh-CN"/>
          </w:rPr>
          <w:t>,</w:t>
        </w:r>
        <w:r>
          <w:t xml:space="preserve"> in order</w:t>
        </w:r>
        <w:r w:rsidRPr="00CA41B3">
          <w:t xml:space="preserve">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  <w:r>
          <w:t xml:space="preserve">5 or 26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C51284" w:rsidRPr="00C51284" w:rsidDel="00E442D5" w:rsidRDefault="00C51284" w:rsidP="00C51284">
      <w:pPr>
        <w:spacing w:after="180"/>
        <w:rPr>
          <w:del w:id="511" w:author="ngm" w:date="2014-10-16T10:26:00Z"/>
          <w:rFonts w:eastAsia="Malgun Gothic"/>
          <w:i/>
          <w:lang w:eastAsia="ko-KR"/>
        </w:rPr>
      </w:pPr>
      <w:del w:id="512" w:author="ngm" w:date="2014-10-16T10:26:00Z">
        <w:r w:rsidRPr="00C51284" w:rsidDel="00E442D5">
          <w:rPr>
            <w:rFonts w:eastAsia="Malgun Gothic" w:hint="eastAsia"/>
            <w:i/>
            <w:lang w:eastAsia="ko-KR"/>
          </w:rPr>
          <w:delText>&lt;Text will be added&gt;</w:delText>
        </w:r>
      </w:del>
    </w:p>
    <w:p w:rsidR="00DD5FBF" w:rsidRDefault="00DD5FBF" w:rsidP="001411C8">
      <w:pPr>
        <w:pStyle w:val="BodyText"/>
      </w:pPr>
      <w:r>
        <w:t xml:space="preserve">&lt;End of </w:t>
      </w:r>
      <w:r w:rsidR="00C51284">
        <w:t>change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lastRenderedPageBreak/>
        <w:t>References</w:t>
      </w:r>
    </w:p>
    <w:p w:rsidR="009C6FC0" w:rsidRPr="00D3089E" w:rsidRDefault="009C6FC0" w:rsidP="009C6FC0">
      <w:pPr>
        <w:pStyle w:val="Header"/>
        <w:ind w:left="567" w:hanging="567"/>
      </w:pPr>
      <w:r w:rsidRPr="00D3089E">
        <w:t>[1]</w:t>
      </w:r>
      <w:r w:rsidRPr="00D3089E">
        <w:tab/>
        <w:t>R</w:t>
      </w:r>
      <w:r>
        <w:t>P</w:t>
      </w:r>
      <w:r w:rsidRPr="00D3089E">
        <w:t>-</w:t>
      </w:r>
      <w:r>
        <w:t>140165</w:t>
      </w:r>
      <w:r w:rsidRPr="00D3089E">
        <w:t>, “</w:t>
      </w:r>
      <w:r w:rsidRPr="004429F0">
        <w:t xml:space="preserve">WID: LTE Advanced 3 Band Carrier </w:t>
      </w:r>
      <w:proofErr w:type="gramStart"/>
      <w:r w:rsidRPr="004429F0">
        <w:t>Aggregation</w:t>
      </w:r>
      <w:proofErr w:type="gramEnd"/>
      <w:r w:rsidRPr="004429F0">
        <w:t xml:space="preserve"> (3DL/1UL) of Band 2, Band 2 and Band 5</w:t>
      </w:r>
      <w:r w:rsidRPr="00D3089E">
        <w:t xml:space="preserve">”, </w:t>
      </w:r>
      <w:r>
        <w:t>Verizon</w:t>
      </w:r>
      <w:r w:rsidRPr="004429F0">
        <w:t>, Intel</w:t>
      </w:r>
      <w:r w:rsidRPr="00D3089E">
        <w:t>.</w:t>
      </w:r>
    </w:p>
    <w:p w:rsidR="00DE10E8" w:rsidRPr="00D3089E" w:rsidRDefault="00DE10E8" w:rsidP="009C6FC0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434F66">
        <w:t>6845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3A14DB">
        <w:t>2</w:t>
      </w:r>
      <w:r w:rsidR="005C36BC" w:rsidRPr="005C36BC">
        <w:t xml:space="preserve"> + </w:t>
      </w:r>
      <w:r w:rsidR="003A14DB">
        <w:t>2</w:t>
      </w:r>
      <w:r w:rsidR="005C36BC" w:rsidRPr="005C36BC">
        <w:t xml:space="preserve"> + </w:t>
      </w:r>
      <w:r w:rsidR="009C6FC0">
        <w:t>5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9C6FC0">
        <w:t>Verizon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</w:r>
      <w:r w:rsidR="003A14DB" w:rsidRPr="00253B7F">
        <w:t>R</w:t>
      </w:r>
      <w:r w:rsidR="003A14DB">
        <w:t>P</w:t>
      </w:r>
      <w:r w:rsidR="003A14DB" w:rsidRPr="00253B7F">
        <w:t>-1</w:t>
      </w:r>
      <w:r w:rsidR="003A14DB">
        <w:t>41217</w:t>
      </w:r>
      <w:r w:rsidR="003A14DB" w:rsidRPr="00253B7F">
        <w:t xml:space="preserve">, </w:t>
      </w:r>
      <w:r w:rsidR="003A14DB" w:rsidRPr="00D3089E">
        <w:t>“</w:t>
      </w:r>
      <w:r w:rsidR="003A14DB">
        <w:t>TR 36.853 v2.0.0 on LTE Advanced 3 Band Carrier Aggregation (3DL/1UL)</w:t>
      </w:r>
      <w:r w:rsidR="003A14DB" w:rsidRPr="00D3089E">
        <w:t>”</w:t>
      </w:r>
      <w:r w:rsidR="003A14DB" w:rsidRPr="00253B7F">
        <w:t xml:space="preserve">, </w:t>
      </w:r>
      <w:r w:rsidR="003A14DB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E68" w:rsidRDefault="00DF1E68">
      <w:r>
        <w:separator/>
      </w:r>
    </w:p>
  </w:endnote>
  <w:endnote w:type="continuationSeparator" w:id="0">
    <w:p w:rsidR="00DF1E68" w:rsidRDefault="00DF1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E68" w:rsidRDefault="00DF1E68">
      <w:r>
        <w:separator/>
      </w:r>
    </w:p>
  </w:footnote>
  <w:footnote w:type="continuationSeparator" w:id="0">
    <w:p w:rsidR="00DF1E68" w:rsidRDefault="00DF1E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5FE8"/>
    <w:rsid w:val="00017E09"/>
    <w:rsid w:val="000201DD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279E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1C8"/>
    <w:rsid w:val="001419AB"/>
    <w:rsid w:val="00141BF2"/>
    <w:rsid w:val="00141DA7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1F8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32D6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2C9E"/>
    <w:rsid w:val="00215D54"/>
    <w:rsid w:val="00216059"/>
    <w:rsid w:val="00216061"/>
    <w:rsid w:val="002161FA"/>
    <w:rsid w:val="00222A6E"/>
    <w:rsid w:val="0022395F"/>
    <w:rsid w:val="00231659"/>
    <w:rsid w:val="002341AE"/>
    <w:rsid w:val="002376EB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359C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0A09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2F7D0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471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97ACC"/>
    <w:rsid w:val="003A0A48"/>
    <w:rsid w:val="003A14DB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16CFA"/>
    <w:rsid w:val="00420BA6"/>
    <w:rsid w:val="004217FB"/>
    <w:rsid w:val="00422759"/>
    <w:rsid w:val="004323D3"/>
    <w:rsid w:val="00434F66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278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A75BC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5CD2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37304"/>
    <w:rsid w:val="005455B8"/>
    <w:rsid w:val="00546703"/>
    <w:rsid w:val="0055444D"/>
    <w:rsid w:val="0055455D"/>
    <w:rsid w:val="0056122C"/>
    <w:rsid w:val="005634FC"/>
    <w:rsid w:val="005638AF"/>
    <w:rsid w:val="00565555"/>
    <w:rsid w:val="00567082"/>
    <w:rsid w:val="005673B9"/>
    <w:rsid w:val="0057216E"/>
    <w:rsid w:val="005743CB"/>
    <w:rsid w:val="0057445F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4AB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58D1"/>
    <w:rsid w:val="006573AD"/>
    <w:rsid w:val="00662662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364"/>
    <w:rsid w:val="00684581"/>
    <w:rsid w:val="0068650B"/>
    <w:rsid w:val="006868CA"/>
    <w:rsid w:val="006957C2"/>
    <w:rsid w:val="00695BAE"/>
    <w:rsid w:val="006976DF"/>
    <w:rsid w:val="006A0D83"/>
    <w:rsid w:val="006A195D"/>
    <w:rsid w:val="006A351D"/>
    <w:rsid w:val="006A49D8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07504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2A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0BD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E4B16"/>
    <w:rsid w:val="007F0121"/>
    <w:rsid w:val="007F3597"/>
    <w:rsid w:val="008000B9"/>
    <w:rsid w:val="00803E7D"/>
    <w:rsid w:val="00804A24"/>
    <w:rsid w:val="00805202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2808"/>
    <w:rsid w:val="00834305"/>
    <w:rsid w:val="00834AD9"/>
    <w:rsid w:val="0083536A"/>
    <w:rsid w:val="00835C36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67FFB"/>
    <w:rsid w:val="00874B15"/>
    <w:rsid w:val="008750C1"/>
    <w:rsid w:val="0088554B"/>
    <w:rsid w:val="00887C65"/>
    <w:rsid w:val="00891BB9"/>
    <w:rsid w:val="008934EB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52BD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75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43CD"/>
    <w:rsid w:val="00925CBE"/>
    <w:rsid w:val="009279CC"/>
    <w:rsid w:val="0093023C"/>
    <w:rsid w:val="00932DCD"/>
    <w:rsid w:val="00935D05"/>
    <w:rsid w:val="00936245"/>
    <w:rsid w:val="00937E9E"/>
    <w:rsid w:val="009419E9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64B3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670"/>
    <w:rsid w:val="0099183A"/>
    <w:rsid w:val="00995870"/>
    <w:rsid w:val="009A06D4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C6FC0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480F"/>
    <w:rsid w:val="00A07617"/>
    <w:rsid w:val="00A07F8C"/>
    <w:rsid w:val="00A115C2"/>
    <w:rsid w:val="00A132BC"/>
    <w:rsid w:val="00A13ABF"/>
    <w:rsid w:val="00A1741C"/>
    <w:rsid w:val="00A21B2A"/>
    <w:rsid w:val="00A21BEE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95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65F4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87235"/>
    <w:rsid w:val="00B94055"/>
    <w:rsid w:val="00B94129"/>
    <w:rsid w:val="00B94CEB"/>
    <w:rsid w:val="00B94D0C"/>
    <w:rsid w:val="00B960BC"/>
    <w:rsid w:val="00B975BA"/>
    <w:rsid w:val="00BA1B83"/>
    <w:rsid w:val="00BA25D2"/>
    <w:rsid w:val="00BA4BAC"/>
    <w:rsid w:val="00BA548D"/>
    <w:rsid w:val="00BB0C84"/>
    <w:rsid w:val="00BB2D2C"/>
    <w:rsid w:val="00BC104D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17E03"/>
    <w:rsid w:val="00C26825"/>
    <w:rsid w:val="00C371BC"/>
    <w:rsid w:val="00C42098"/>
    <w:rsid w:val="00C4256B"/>
    <w:rsid w:val="00C45CDF"/>
    <w:rsid w:val="00C50293"/>
    <w:rsid w:val="00C503A0"/>
    <w:rsid w:val="00C51284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0933"/>
    <w:rsid w:val="00C82AC5"/>
    <w:rsid w:val="00C83FC4"/>
    <w:rsid w:val="00C846CC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D74E1"/>
    <w:rsid w:val="00CE2176"/>
    <w:rsid w:val="00CE4749"/>
    <w:rsid w:val="00CE4F7E"/>
    <w:rsid w:val="00CE5233"/>
    <w:rsid w:val="00CE61A0"/>
    <w:rsid w:val="00CE7039"/>
    <w:rsid w:val="00D020EC"/>
    <w:rsid w:val="00D02527"/>
    <w:rsid w:val="00D02AA5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562"/>
    <w:rsid w:val="00D52621"/>
    <w:rsid w:val="00D541CD"/>
    <w:rsid w:val="00D5452F"/>
    <w:rsid w:val="00D56399"/>
    <w:rsid w:val="00D60114"/>
    <w:rsid w:val="00D61324"/>
    <w:rsid w:val="00D628F8"/>
    <w:rsid w:val="00D62AF1"/>
    <w:rsid w:val="00D6375A"/>
    <w:rsid w:val="00D649F0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445"/>
    <w:rsid w:val="00DE47F8"/>
    <w:rsid w:val="00DE7636"/>
    <w:rsid w:val="00DF1E68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2176"/>
    <w:rsid w:val="00E373BC"/>
    <w:rsid w:val="00E42723"/>
    <w:rsid w:val="00E43836"/>
    <w:rsid w:val="00E442D5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3A35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6BD6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1D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2441"/>
    <w:rsid w:val="00F74091"/>
    <w:rsid w:val="00F77317"/>
    <w:rsid w:val="00F81FE5"/>
    <w:rsid w:val="00F84485"/>
    <w:rsid w:val="00F87080"/>
    <w:rsid w:val="00F87FDD"/>
    <w:rsid w:val="00F91584"/>
    <w:rsid w:val="00F93D45"/>
    <w:rsid w:val="00F9658E"/>
    <w:rsid w:val="00F96D63"/>
    <w:rsid w:val="00FA12B1"/>
    <w:rsid w:val="00FA14C6"/>
    <w:rsid w:val="00FA311F"/>
    <w:rsid w:val="00FA52A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9615F-4593-4D34-9A3C-EB77E1056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8</cp:revision>
  <cp:lastPrinted>2001-04-23T11:30:00Z</cp:lastPrinted>
  <dcterms:created xsi:type="dcterms:W3CDTF">2014-10-16T09:20:00Z</dcterms:created>
  <dcterms:modified xsi:type="dcterms:W3CDTF">2014-11-06T16:09:00Z</dcterms:modified>
</cp:coreProperties>
</file>