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491" w:rsidRPr="00284BBF" w:rsidRDefault="00DC0491" w:rsidP="00DC049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922301">
        <w:rPr>
          <w:rFonts w:ascii="Arial" w:hAnsi="Arial"/>
          <w:b/>
          <w:noProof/>
          <w:sz w:val="24"/>
        </w:rPr>
        <w:t>3GPP TSG-RAN4 Meeting #</w:t>
      </w:r>
      <w:r w:rsidR="00F343AF">
        <w:rPr>
          <w:rFonts w:ascii="Arial" w:hAnsi="Arial"/>
          <w:b/>
          <w:noProof/>
          <w:sz w:val="24"/>
        </w:rPr>
        <w:t>6</w:t>
      </w:r>
      <w:r w:rsidR="0014379B">
        <w:rPr>
          <w:rFonts w:ascii="Arial" w:hAnsi="Arial"/>
          <w:b/>
          <w:noProof/>
          <w:sz w:val="24"/>
        </w:rPr>
        <w:t>8</w:t>
      </w:r>
      <w:r w:rsidRPr="00284BBF">
        <w:rPr>
          <w:rFonts w:ascii="Arial" w:hAnsi="Arial"/>
          <w:b/>
          <w:i/>
          <w:noProof/>
          <w:sz w:val="28"/>
        </w:rPr>
        <w:tab/>
      </w:r>
      <w:r w:rsidRPr="00284BBF">
        <w:rPr>
          <w:rFonts w:ascii="Arial" w:hAnsi="Arial"/>
          <w:sz w:val="18"/>
        </w:rPr>
        <w:t xml:space="preserve"> </w:t>
      </w:r>
      <w:r w:rsidRPr="00B95F2F">
        <w:rPr>
          <w:rFonts w:ascii="Arial" w:hAnsi="Arial"/>
          <w:b/>
          <w:noProof/>
          <w:sz w:val="28"/>
        </w:rPr>
        <w:t>R4-</w:t>
      </w:r>
      <w:r w:rsidR="00152720">
        <w:rPr>
          <w:rFonts w:ascii="Arial" w:hAnsi="Arial"/>
          <w:b/>
          <w:noProof/>
          <w:sz w:val="28"/>
        </w:rPr>
        <w:t>13</w:t>
      </w:r>
      <w:r w:rsidR="0014379B">
        <w:rPr>
          <w:rFonts w:ascii="Arial" w:hAnsi="Arial"/>
          <w:b/>
          <w:noProof/>
          <w:sz w:val="28"/>
        </w:rPr>
        <w:t>3995</w:t>
      </w:r>
    </w:p>
    <w:p w:rsidR="00DC0491" w:rsidRPr="00AF16F9" w:rsidRDefault="0014379B" w:rsidP="00DC049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Barcelona</w:t>
      </w:r>
      <w:r w:rsidR="00DC0491" w:rsidRPr="00AF16F9">
        <w:rPr>
          <w:rFonts w:ascii="Arial" w:hAnsi="Arial"/>
          <w:b/>
          <w:noProof/>
          <w:sz w:val="24"/>
          <w:lang w:val="it-IT"/>
        </w:rPr>
        <w:t xml:space="preserve">, </w:t>
      </w:r>
      <w:r>
        <w:rPr>
          <w:rFonts w:ascii="Arial" w:hAnsi="Arial"/>
          <w:b/>
          <w:noProof/>
          <w:sz w:val="24"/>
          <w:lang w:val="it-IT"/>
        </w:rPr>
        <w:t>Spain</w:t>
      </w:r>
      <w:r w:rsidR="00DC0491" w:rsidRPr="00AF16F9">
        <w:rPr>
          <w:rFonts w:ascii="Arial" w:hAnsi="Arial"/>
          <w:b/>
          <w:noProof/>
          <w:sz w:val="24"/>
          <w:lang w:val="it-IT"/>
        </w:rPr>
        <w:t xml:space="preserve">, </w:t>
      </w:r>
      <w:r>
        <w:rPr>
          <w:rFonts w:ascii="Arial" w:hAnsi="Arial"/>
          <w:b/>
          <w:noProof/>
          <w:sz w:val="24"/>
          <w:lang w:val="it-IT"/>
        </w:rPr>
        <w:t>19-23</w:t>
      </w:r>
      <w:r w:rsidR="00DC0491" w:rsidRPr="00AF16F9">
        <w:rPr>
          <w:rFonts w:ascii="Arial" w:hAnsi="Arial"/>
          <w:b/>
          <w:noProof/>
          <w:sz w:val="24"/>
          <w:lang w:val="it-IT"/>
        </w:rPr>
        <w:t xml:space="preserve"> </w:t>
      </w:r>
      <w:r>
        <w:rPr>
          <w:rFonts w:ascii="Arial" w:hAnsi="Arial"/>
          <w:b/>
          <w:noProof/>
          <w:sz w:val="24"/>
          <w:lang w:val="it-IT"/>
        </w:rPr>
        <w:t>August</w:t>
      </w:r>
      <w:r w:rsidR="00DC0491">
        <w:rPr>
          <w:rFonts w:ascii="Arial" w:hAnsi="Arial"/>
          <w:b/>
          <w:noProof/>
          <w:sz w:val="24"/>
          <w:lang w:val="it-IT"/>
        </w:rPr>
        <w:t>, 2013</w:t>
      </w:r>
    </w:p>
    <w:p w:rsidR="00DC0491" w:rsidRDefault="00DC0491" w:rsidP="00DC0491">
      <w:pPr>
        <w:tabs>
          <w:tab w:val="left" w:pos="1985"/>
        </w:tabs>
        <w:jc w:val="both"/>
        <w:rPr>
          <w:b/>
          <w:sz w:val="22"/>
        </w:rPr>
      </w:pPr>
    </w:p>
    <w:p w:rsidR="00DC0491" w:rsidRPr="00B16EEF" w:rsidRDefault="00DC0491" w:rsidP="00DC0491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SONY Mobile Communications Japan, Inc</w:t>
      </w:r>
      <w:r w:rsidR="00134503">
        <w:rPr>
          <w:sz w:val="22"/>
        </w:rPr>
        <w:t>.</w:t>
      </w:r>
    </w:p>
    <w:p w:rsidR="00DC0491" w:rsidRPr="00090CC0" w:rsidRDefault="00DC0491" w:rsidP="00DC0491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>
        <w:rPr>
          <w:sz w:val="22"/>
        </w:rPr>
        <w:t xml:space="preserve"> </w:t>
      </w:r>
      <w:r>
        <w:rPr>
          <w:sz w:val="22"/>
        </w:rPr>
        <w:tab/>
      </w:r>
      <w:r w:rsidR="0014379B">
        <w:rPr>
          <w:sz w:val="22"/>
        </w:rPr>
        <w:t>LTE-bands TRP</w:t>
      </w:r>
      <w:r w:rsidR="00AD03F3">
        <w:rPr>
          <w:sz w:val="22"/>
        </w:rPr>
        <w:t xml:space="preserve">/TRS measurement data from some </w:t>
      </w:r>
      <w:r w:rsidR="0014379B">
        <w:rPr>
          <w:sz w:val="22"/>
        </w:rPr>
        <w:t>UE</w:t>
      </w:r>
      <w:proofErr w:type="gramStart"/>
      <w:r w:rsidR="0014379B">
        <w:rPr>
          <w:sz w:val="22"/>
        </w:rPr>
        <w:t>:s</w:t>
      </w:r>
      <w:proofErr w:type="gramEnd"/>
      <w:r w:rsidR="00B74CEC">
        <w:rPr>
          <w:sz w:val="22"/>
        </w:rPr>
        <w:t>.</w:t>
      </w:r>
    </w:p>
    <w:p w:rsidR="00DC0491" w:rsidRDefault="00DC0491" w:rsidP="00DC0491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14379B">
        <w:rPr>
          <w:sz w:val="22"/>
        </w:rPr>
        <w:t>8</w:t>
      </w:r>
      <w:r w:rsidR="005D287D" w:rsidRPr="005D287D">
        <w:rPr>
          <w:sz w:val="22"/>
        </w:rPr>
        <w:t>.3.1</w:t>
      </w:r>
      <w:r w:rsidR="0014379B">
        <w:rPr>
          <w:sz w:val="22"/>
        </w:rPr>
        <w:t>.4</w:t>
      </w:r>
      <w:r>
        <w:rPr>
          <w:sz w:val="22"/>
        </w:rPr>
        <w:tab/>
      </w:r>
    </w:p>
    <w:p w:rsidR="00DC0491" w:rsidRDefault="00DC0491" w:rsidP="00DC0491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>
        <w:rPr>
          <w:sz w:val="22"/>
        </w:rPr>
        <w:t>Discussion</w:t>
      </w:r>
    </w:p>
    <w:p w:rsidR="00CA611B" w:rsidRDefault="00596067">
      <w:r>
        <w:t>__________________________________________________________________________________________</w:t>
      </w:r>
    </w:p>
    <w:p w:rsidR="00596067" w:rsidRDefault="003134A1" w:rsidP="003134A1">
      <w:pPr>
        <w:rPr>
          <w:sz w:val="36"/>
          <w:szCs w:val="36"/>
        </w:rPr>
      </w:pPr>
      <w:r w:rsidRPr="003134A1">
        <w:rPr>
          <w:sz w:val="36"/>
          <w:szCs w:val="36"/>
        </w:rPr>
        <w:t>1.</w:t>
      </w: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ab/>
        <w:t>Introduction</w:t>
      </w:r>
    </w:p>
    <w:p w:rsidR="003134A1" w:rsidRPr="003134A1" w:rsidRDefault="003134A1" w:rsidP="003134A1">
      <w:pPr>
        <w:rPr>
          <w:sz w:val="36"/>
          <w:szCs w:val="36"/>
        </w:rPr>
      </w:pPr>
    </w:p>
    <w:p w:rsidR="00DC0491" w:rsidRPr="008878D5" w:rsidRDefault="00DC0491" w:rsidP="00DC0491">
      <w:pPr>
        <w:pStyle w:val="BodyText"/>
        <w:rPr>
          <w:rFonts w:ascii="Times New Roman" w:hAnsi="Times New Roman"/>
        </w:rPr>
      </w:pPr>
      <w:r w:rsidRPr="008878D5">
        <w:rPr>
          <w:rFonts w:ascii="Times New Roman" w:hAnsi="Times New Roman"/>
        </w:rPr>
        <w:t>With ref</w:t>
      </w:r>
      <w:r w:rsidR="0014379B">
        <w:rPr>
          <w:rFonts w:ascii="Times New Roman" w:hAnsi="Times New Roman"/>
        </w:rPr>
        <w:t>erence to 3GPP TS 37.144 chapters 6.1.2 and 7.1.2</w:t>
      </w:r>
      <w:r w:rsidRPr="008878D5">
        <w:rPr>
          <w:rFonts w:ascii="Times New Roman" w:hAnsi="Times New Roman"/>
        </w:rPr>
        <w:t xml:space="preserve"> which</w:t>
      </w:r>
      <w:r w:rsidR="0014379B">
        <w:rPr>
          <w:rFonts w:ascii="Times New Roman" w:hAnsi="Times New Roman"/>
        </w:rPr>
        <w:t xml:space="preserve"> aim at stipulating</w:t>
      </w:r>
      <w:r w:rsidRPr="008878D5">
        <w:rPr>
          <w:rFonts w:ascii="Times New Roman" w:hAnsi="Times New Roman"/>
        </w:rPr>
        <w:t xml:space="preserve"> </w:t>
      </w:r>
      <w:r w:rsidR="0014379B">
        <w:rPr>
          <w:rFonts w:ascii="Times New Roman" w:hAnsi="Times New Roman"/>
        </w:rPr>
        <w:t>TRP/TRS requirements for</w:t>
      </w:r>
      <w:r w:rsidRPr="008878D5">
        <w:rPr>
          <w:rFonts w:ascii="Times New Roman" w:hAnsi="Times New Roman"/>
        </w:rPr>
        <w:t xml:space="preserve"> </w:t>
      </w:r>
      <w:r w:rsidR="0014379B">
        <w:rPr>
          <w:rFonts w:ascii="Times New Roman" w:hAnsi="Times New Roman"/>
        </w:rPr>
        <w:t>E-</w:t>
      </w:r>
      <w:r w:rsidRPr="008878D5">
        <w:rPr>
          <w:rFonts w:ascii="Times New Roman" w:hAnsi="Times New Roman"/>
        </w:rPr>
        <w:t>UTRA FDD UE</w:t>
      </w:r>
      <w:proofErr w:type="gramStart"/>
      <w:r w:rsidRPr="008878D5">
        <w:rPr>
          <w:rFonts w:ascii="Times New Roman" w:hAnsi="Times New Roman"/>
        </w:rPr>
        <w:t>:s</w:t>
      </w:r>
      <w:proofErr w:type="gramEnd"/>
      <w:r w:rsidRPr="008878D5">
        <w:rPr>
          <w:rFonts w:ascii="Times New Roman" w:hAnsi="Times New Roman"/>
        </w:rPr>
        <w:t xml:space="preserve"> at “Beside Head”</w:t>
      </w:r>
      <w:r w:rsidR="00AE1952">
        <w:rPr>
          <w:rFonts w:ascii="Times New Roman" w:hAnsi="Times New Roman"/>
        </w:rPr>
        <w:t>,</w:t>
      </w:r>
      <w:r w:rsidRPr="008878D5">
        <w:rPr>
          <w:rFonts w:ascii="Times New Roman" w:hAnsi="Times New Roman"/>
        </w:rPr>
        <w:t xml:space="preserve"> this document provides </w:t>
      </w:r>
      <w:r w:rsidR="008B673C">
        <w:rPr>
          <w:rFonts w:ascii="Times New Roman" w:hAnsi="Times New Roman"/>
        </w:rPr>
        <w:t>measurement da</w:t>
      </w:r>
      <w:r w:rsidR="005A262C">
        <w:rPr>
          <w:rFonts w:ascii="Times New Roman" w:hAnsi="Times New Roman"/>
        </w:rPr>
        <w:t>ta from 4</w:t>
      </w:r>
      <w:r w:rsidR="00AD03F3">
        <w:rPr>
          <w:rFonts w:ascii="Times New Roman" w:hAnsi="Times New Roman"/>
        </w:rPr>
        <w:t xml:space="preserve"> Sony</w:t>
      </w:r>
      <w:r w:rsidR="008B673C">
        <w:rPr>
          <w:rFonts w:ascii="Times New Roman" w:hAnsi="Times New Roman"/>
        </w:rPr>
        <w:t xml:space="preserve"> smart-phones, </w:t>
      </w:r>
      <w:r w:rsidR="00B74CEC">
        <w:rPr>
          <w:rFonts w:ascii="Times New Roman" w:hAnsi="Times New Roman"/>
        </w:rPr>
        <w:t xml:space="preserve">to serve </w:t>
      </w:r>
      <w:r w:rsidRPr="008878D5">
        <w:rPr>
          <w:rFonts w:ascii="Times New Roman" w:hAnsi="Times New Roman"/>
        </w:rPr>
        <w:t>a</w:t>
      </w:r>
      <w:r w:rsidR="008B673C">
        <w:rPr>
          <w:rFonts w:ascii="Times New Roman" w:hAnsi="Times New Roman"/>
        </w:rPr>
        <w:t>s input</w:t>
      </w:r>
      <w:r w:rsidR="005A262C">
        <w:rPr>
          <w:rFonts w:ascii="Times New Roman" w:hAnsi="Times New Roman"/>
        </w:rPr>
        <w:t>/reference</w:t>
      </w:r>
      <w:r w:rsidRPr="008878D5">
        <w:rPr>
          <w:rFonts w:ascii="Times New Roman" w:hAnsi="Times New Roman"/>
        </w:rPr>
        <w:t xml:space="preserve"> </w:t>
      </w:r>
      <w:r w:rsidR="005A262C">
        <w:rPr>
          <w:rFonts w:ascii="Times New Roman" w:hAnsi="Times New Roman"/>
        </w:rPr>
        <w:t>in discussions with respect to appropriate</w:t>
      </w:r>
      <w:r w:rsidR="002D7A7E">
        <w:rPr>
          <w:rFonts w:ascii="Times New Roman" w:hAnsi="Times New Roman"/>
        </w:rPr>
        <w:t xml:space="preserve"> requirement levels</w:t>
      </w:r>
      <w:r w:rsidR="008B673C">
        <w:rPr>
          <w:rFonts w:ascii="Times New Roman" w:hAnsi="Times New Roman"/>
        </w:rPr>
        <w:t>.</w:t>
      </w:r>
    </w:p>
    <w:p w:rsidR="00596067" w:rsidRPr="008878D5" w:rsidRDefault="008B673C" w:rsidP="00DC0491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The</w:t>
      </w:r>
      <w:r w:rsidR="00152720">
        <w:rPr>
          <w:rFonts w:ascii="Times New Roman" w:hAnsi="Times New Roman"/>
        </w:rPr>
        <w:t xml:space="preserve"> document R4-132117</w:t>
      </w:r>
      <w:r w:rsidR="00596067" w:rsidRPr="008878D5">
        <w:rPr>
          <w:rFonts w:ascii="Times New Roman" w:hAnsi="Times New Roman"/>
        </w:rPr>
        <w:t xml:space="preserve"> </w:t>
      </w:r>
      <w:r w:rsidR="005A262C">
        <w:rPr>
          <w:rFonts w:ascii="Times New Roman" w:hAnsi="Times New Roman"/>
        </w:rPr>
        <w:t>submitted previously proposes</w:t>
      </w:r>
      <w:r>
        <w:rPr>
          <w:rFonts w:ascii="Times New Roman" w:hAnsi="Times New Roman"/>
        </w:rPr>
        <w:t xml:space="preserve"> </w:t>
      </w:r>
      <w:r w:rsidR="00596067" w:rsidRPr="008878D5">
        <w:rPr>
          <w:rFonts w:ascii="Times New Roman" w:hAnsi="Times New Roman"/>
        </w:rPr>
        <w:t>requirement</w:t>
      </w:r>
      <w:r w:rsidR="002D7A7E">
        <w:rPr>
          <w:rFonts w:ascii="Times New Roman" w:hAnsi="Times New Roman"/>
        </w:rPr>
        <w:t xml:space="preserve"> levels</w:t>
      </w:r>
      <w:r w:rsidR="00596067" w:rsidRPr="008878D5">
        <w:rPr>
          <w:rFonts w:ascii="Times New Roman" w:hAnsi="Times New Roman"/>
        </w:rPr>
        <w:t>.</w:t>
      </w:r>
    </w:p>
    <w:p w:rsidR="00DC0491" w:rsidRDefault="00F83FB2" w:rsidP="00DC0491">
      <w:pPr>
        <w:pStyle w:val="BodyText"/>
      </w:pPr>
      <w:r>
        <w:t>__________________________________________________________________________________</w:t>
      </w:r>
    </w:p>
    <w:p w:rsidR="00DC0491" w:rsidRPr="008878D5" w:rsidRDefault="00F83FB2" w:rsidP="00DC0491">
      <w:pPr>
        <w:pStyle w:val="BodyText"/>
        <w:rPr>
          <w:rFonts w:ascii="Times New Roman" w:hAnsi="Times New Roman"/>
          <w:sz w:val="36"/>
          <w:szCs w:val="36"/>
        </w:rPr>
      </w:pPr>
      <w:r w:rsidRPr="008878D5">
        <w:rPr>
          <w:rFonts w:ascii="Times New Roman" w:hAnsi="Times New Roman"/>
          <w:sz w:val="36"/>
          <w:szCs w:val="36"/>
        </w:rPr>
        <w:t>2.</w:t>
      </w:r>
      <w:r w:rsidRPr="008878D5">
        <w:rPr>
          <w:rFonts w:ascii="Times New Roman" w:hAnsi="Times New Roman"/>
          <w:sz w:val="36"/>
          <w:szCs w:val="36"/>
        </w:rPr>
        <w:tab/>
        <w:t>Testing conditions</w:t>
      </w:r>
    </w:p>
    <w:p w:rsidR="00DC0491" w:rsidRPr="008878D5" w:rsidRDefault="00B74CEC" w:rsidP="00DC0491">
      <w:pPr>
        <w:pStyle w:val="BodyText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All UE:s are </w:t>
      </w:r>
      <w:r w:rsidR="00E22537">
        <w:rPr>
          <w:rFonts w:ascii="Times New Roman" w:hAnsi="Times New Roman"/>
        </w:rPr>
        <w:t xml:space="preserve">multi-band, multi mode </w:t>
      </w:r>
      <w:r>
        <w:rPr>
          <w:rFonts w:ascii="Times New Roman" w:hAnsi="Times New Roman"/>
        </w:rPr>
        <w:t>smart-phones</w:t>
      </w:r>
      <w:r w:rsidR="00F409CB">
        <w:rPr>
          <w:rFonts w:ascii="Times New Roman" w:hAnsi="Times New Roman"/>
        </w:rPr>
        <w:t xml:space="preserve"> </w:t>
      </w:r>
      <w:r w:rsidR="00AE039D">
        <w:rPr>
          <w:rFonts w:ascii="Times New Roman" w:hAnsi="Times New Roman"/>
        </w:rPr>
        <w:t xml:space="preserve">LTE </w:t>
      </w:r>
      <w:r w:rsidR="00F409CB">
        <w:rPr>
          <w:rFonts w:ascii="Times New Roman" w:hAnsi="Times New Roman"/>
        </w:rPr>
        <w:t>power class 3 devices</w:t>
      </w:r>
      <w:r>
        <w:rPr>
          <w:rFonts w:ascii="Times New Roman" w:hAnsi="Times New Roman"/>
        </w:rPr>
        <w:t xml:space="preserve"> with display sizes ranging from 4” to 5”.</w:t>
      </w:r>
    </w:p>
    <w:p w:rsidR="00DC0491" w:rsidRPr="008878D5" w:rsidRDefault="009E6B53" w:rsidP="00DC0491">
      <w:pPr>
        <w:pStyle w:val="BodyText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All tests were conducted at Sony facilities in calibrated though not accredited commercial test chambers</w:t>
      </w:r>
      <w:r w:rsidR="005A262C">
        <w:rPr>
          <w:rFonts w:ascii="Times New Roman" w:hAnsi="Times New Roman"/>
        </w:rPr>
        <w:t xml:space="preserve">, </w:t>
      </w:r>
      <w:proofErr w:type="spellStart"/>
      <w:r w:rsidR="005A262C">
        <w:rPr>
          <w:rFonts w:ascii="Times New Roman" w:hAnsi="Times New Roman"/>
        </w:rPr>
        <w:t>Bluetest</w:t>
      </w:r>
      <w:proofErr w:type="spellEnd"/>
      <w:r w:rsidR="005A262C">
        <w:rPr>
          <w:rFonts w:ascii="Times New Roman" w:hAnsi="Times New Roman"/>
        </w:rPr>
        <w:t xml:space="preserve"> RTS</w:t>
      </w:r>
      <w:r w:rsidR="0098099B">
        <w:rPr>
          <w:rFonts w:ascii="Times New Roman" w:hAnsi="Times New Roman"/>
        </w:rPr>
        <w:t xml:space="preserve"> </w:t>
      </w:r>
      <w:r w:rsidR="005A262C">
        <w:rPr>
          <w:rFonts w:ascii="Times New Roman" w:hAnsi="Times New Roman"/>
        </w:rPr>
        <w:t>60</w:t>
      </w:r>
      <w:r w:rsidR="00AE039D">
        <w:rPr>
          <w:rFonts w:ascii="Times New Roman" w:hAnsi="Times New Roman"/>
        </w:rPr>
        <w:t xml:space="preserve"> or</w:t>
      </w:r>
      <w:r w:rsidR="0098099B">
        <w:rPr>
          <w:rFonts w:ascii="Times New Roman" w:hAnsi="Times New Roman"/>
        </w:rPr>
        <w:t xml:space="preserve"> ETS-Lindgren AMS 8500.</w:t>
      </w:r>
    </w:p>
    <w:p w:rsidR="00DC0491" w:rsidRPr="008878D5" w:rsidRDefault="0098099B" w:rsidP="00DC0491">
      <w:pPr>
        <w:pStyle w:val="BodyText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Measurement results presented are</w:t>
      </w:r>
      <w:r w:rsidR="009E6B53">
        <w:rPr>
          <w:rFonts w:ascii="Times New Roman" w:hAnsi="Times New Roman"/>
        </w:rPr>
        <w:t xml:space="preserve"> the average value</w:t>
      </w:r>
      <w:r>
        <w:rPr>
          <w:rFonts w:ascii="Times New Roman" w:hAnsi="Times New Roman"/>
        </w:rPr>
        <w:t>s taken from the high, mid, low channels</w:t>
      </w:r>
      <w:r w:rsidR="00AE039D">
        <w:rPr>
          <w:rFonts w:ascii="Times New Roman" w:hAnsi="Times New Roman"/>
        </w:rPr>
        <w:t xml:space="preserve"> per band</w:t>
      </w:r>
      <w:r>
        <w:rPr>
          <w:rFonts w:ascii="Times New Roman" w:hAnsi="Times New Roman"/>
        </w:rPr>
        <w:t xml:space="preserve"> on the</w:t>
      </w:r>
      <w:r w:rsidR="009E6B53">
        <w:rPr>
          <w:rFonts w:ascii="Times New Roman" w:hAnsi="Times New Roman"/>
        </w:rPr>
        <w:t xml:space="preserve"> left and right hand side</w:t>
      </w:r>
      <w:r>
        <w:rPr>
          <w:rFonts w:ascii="Times New Roman" w:hAnsi="Times New Roman"/>
        </w:rPr>
        <w:t>s (BHH)</w:t>
      </w:r>
      <w:r w:rsidR="00AE039D">
        <w:rPr>
          <w:rFonts w:ascii="Times New Roman" w:hAnsi="Times New Roman"/>
        </w:rPr>
        <w:t xml:space="preserve"> at LTE band 3, 7 and 20 respectively</w:t>
      </w:r>
      <w:r w:rsidR="009E6B53">
        <w:rPr>
          <w:rFonts w:ascii="Times New Roman" w:hAnsi="Times New Roman"/>
        </w:rPr>
        <w:t>.</w:t>
      </w:r>
    </w:p>
    <w:p w:rsidR="000B5832" w:rsidRPr="008878D5" w:rsidRDefault="000B5832" w:rsidP="00DC0491">
      <w:pPr>
        <w:pStyle w:val="BodyText"/>
        <w:numPr>
          <w:ilvl w:val="0"/>
          <w:numId w:val="1"/>
        </w:numPr>
        <w:rPr>
          <w:rFonts w:ascii="Times New Roman" w:hAnsi="Times New Roman"/>
        </w:rPr>
      </w:pPr>
      <w:r w:rsidRPr="008878D5">
        <w:rPr>
          <w:rFonts w:ascii="Times New Roman" w:hAnsi="Times New Roman"/>
        </w:rPr>
        <w:t>Phantom head and hands selection and</w:t>
      </w:r>
      <w:r w:rsidR="00AE1952">
        <w:rPr>
          <w:rFonts w:ascii="Times New Roman" w:hAnsi="Times New Roman"/>
        </w:rPr>
        <w:t xml:space="preserve"> device positioning</w:t>
      </w:r>
      <w:r w:rsidRPr="008878D5">
        <w:rPr>
          <w:rFonts w:ascii="Times New Roman" w:hAnsi="Times New Roman"/>
        </w:rPr>
        <w:t xml:space="preserve"> are according t</w:t>
      </w:r>
      <w:r w:rsidR="00AE1952">
        <w:rPr>
          <w:rFonts w:ascii="Times New Roman" w:hAnsi="Times New Roman"/>
        </w:rPr>
        <w:t>o TR 25.914</w:t>
      </w:r>
      <w:r w:rsidR="00D54241">
        <w:rPr>
          <w:rFonts w:ascii="Times New Roman" w:hAnsi="Times New Roman"/>
        </w:rPr>
        <w:t xml:space="preserve"> and CTIA test plan V 3.2</w:t>
      </w:r>
      <w:r w:rsidRPr="008878D5">
        <w:rPr>
          <w:rFonts w:ascii="Times New Roman" w:hAnsi="Times New Roman"/>
        </w:rPr>
        <w:t>.</w:t>
      </w:r>
    </w:p>
    <w:p w:rsidR="00DC0491" w:rsidRPr="008878D5" w:rsidRDefault="009E6B53" w:rsidP="00DC0491">
      <w:pPr>
        <w:pStyle w:val="BodyText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TRP and TRS measured at</w:t>
      </w:r>
      <w:r w:rsidR="00DC0491" w:rsidRPr="008878D5">
        <w:rPr>
          <w:rFonts w:ascii="Times New Roman" w:hAnsi="Times New Roman"/>
        </w:rPr>
        <w:t xml:space="preserve"> 10 MHz BW</w:t>
      </w:r>
      <w:r w:rsidR="00E475E3">
        <w:rPr>
          <w:rFonts w:ascii="Times New Roman" w:hAnsi="Times New Roman"/>
        </w:rPr>
        <w:t xml:space="preserve"> and QPSK modulation</w:t>
      </w:r>
      <w:r w:rsidR="00DC0491" w:rsidRPr="008878D5">
        <w:rPr>
          <w:rFonts w:ascii="Times New Roman" w:hAnsi="Times New Roman"/>
        </w:rPr>
        <w:t>.</w:t>
      </w:r>
    </w:p>
    <w:p w:rsidR="00DC0491" w:rsidRPr="008878D5" w:rsidRDefault="00DC0491" w:rsidP="00DC0491">
      <w:pPr>
        <w:pStyle w:val="BodyText"/>
        <w:numPr>
          <w:ilvl w:val="0"/>
          <w:numId w:val="1"/>
        </w:numPr>
        <w:rPr>
          <w:rFonts w:ascii="Times New Roman" w:hAnsi="Times New Roman"/>
        </w:rPr>
      </w:pPr>
      <w:r w:rsidRPr="008878D5">
        <w:rPr>
          <w:rFonts w:ascii="Times New Roman" w:hAnsi="Times New Roman"/>
        </w:rPr>
        <w:t>TRS</w:t>
      </w:r>
      <w:r w:rsidR="009E6B53">
        <w:rPr>
          <w:rFonts w:ascii="Times New Roman" w:hAnsi="Times New Roman"/>
        </w:rPr>
        <w:t xml:space="preserve"> figures are given</w:t>
      </w:r>
      <w:r w:rsidR="00F409CB">
        <w:rPr>
          <w:rFonts w:ascii="Times New Roman" w:hAnsi="Times New Roman"/>
        </w:rPr>
        <w:t xml:space="preserve"> </w:t>
      </w:r>
      <w:r w:rsidR="0098099B">
        <w:rPr>
          <w:rFonts w:ascii="Times New Roman" w:hAnsi="Times New Roman"/>
        </w:rPr>
        <w:t xml:space="preserve">separately </w:t>
      </w:r>
      <w:r w:rsidR="00F409CB">
        <w:rPr>
          <w:rFonts w:ascii="Times New Roman" w:hAnsi="Times New Roman"/>
        </w:rPr>
        <w:t>for</w:t>
      </w:r>
      <w:r w:rsidRPr="008878D5">
        <w:rPr>
          <w:rFonts w:ascii="Times New Roman" w:hAnsi="Times New Roman"/>
        </w:rPr>
        <w:t xml:space="preserve"> </w:t>
      </w:r>
      <w:r w:rsidR="0098099B">
        <w:rPr>
          <w:rFonts w:ascii="Times New Roman" w:hAnsi="Times New Roman"/>
        </w:rPr>
        <w:t>the primary and secondary receiver/antennas</w:t>
      </w:r>
      <w:r w:rsidRPr="008878D5">
        <w:rPr>
          <w:rFonts w:ascii="Times New Roman" w:hAnsi="Times New Roman"/>
        </w:rPr>
        <w:t>.</w:t>
      </w:r>
    </w:p>
    <w:p w:rsidR="008878D5" w:rsidRPr="008878D5" w:rsidRDefault="008878D5" w:rsidP="008878D5">
      <w:pPr>
        <w:pStyle w:val="BodyText"/>
        <w:ind w:left="360"/>
        <w:rPr>
          <w:rFonts w:ascii="Times New Roman" w:hAnsi="Times New Roman"/>
        </w:rPr>
      </w:pPr>
    </w:p>
    <w:p w:rsidR="008878D5" w:rsidRDefault="008878D5" w:rsidP="008878D5">
      <w:pPr>
        <w:pStyle w:val="BodyText"/>
        <w:ind w:left="360"/>
        <w:rPr>
          <w:rFonts w:ascii="Times New Roman" w:hAnsi="Times New Roman"/>
        </w:rPr>
      </w:pPr>
    </w:p>
    <w:p w:rsidR="00F409CB" w:rsidRPr="008878D5" w:rsidRDefault="00F409CB" w:rsidP="008878D5">
      <w:pPr>
        <w:pStyle w:val="BodyText"/>
        <w:ind w:left="360"/>
        <w:rPr>
          <w:rFonts w:ascii="Times New Roman" w:hAnsi="Times New Roman"/>
        </w:rPr>
      </w:pPr>
    </w:p>
    <w:p w:rsidR="008878D5" w:rsidRPr="008878D5" w:rsidRDefault="008878D5" w:rsidP="008878D5">
      <w:pPr>
        <w:pStyle w:val="BodyText"/>
        <w:ind w:left="360"/>
        <w:rPr>
          <w:rFonts w:ascii="Times New Roman" w:hAnsi="Times New Roman"/>
        </w:rPr>
      </w:pPr>
    </w:p>
    <w:p w:rsidR="008878D5" w:rsidRPr="008878D5" w:rsidRDefault="008878D5" w:rsidP="008878D5">
      <w:pPr>
        <w:pStyle w:val="BodyText"/>
        <w:ind w:left="360"/>
        <w:rPr>
          <w:rFonts w:ascii="Times New Roman" w:hAnsi="Times New Roman"/>
        </w:rPr>
      </w:pPr>
    </w:p>
    <w:p w:rsidR="008878D5" w:rsidRPr="008878D5" w:rsidRDefault="008878D5" w:rsidP="008878D5">
      <w:pPr>
        <w:pStyle w:val="BodyText"/>
        <w:ind w:left="360"/>
        <w:rPr>
          <w:rFonts w:ascii="Times New Roman" w:hAnsi="Times New Roman"/>
        </w:rPr>
      </w:pPr>
      <w:r w:rsidRPr="008878D5">
        <w:rPr>
          <w:rFonts w:ascii="Times New Roman" w:hAnsi="Times New Roman"/>
        </w:rPr>
        <w:lastRenderedPageBreak/>
        <w:t>_______________________________________________________________________________</w:t>
      </w:r>
    </w:p>
    <w:p w:rsidR="008878D5" w:rsidRDefault="008878D5" w:rsidP="008878D5">
      <w:pPr>
        <w:pStyle w:val="BodyText"/>
        <w:ind w:left="360"/>
        <w:rPr>
          <w:rFonts w:ascii="Times New Roman" w:hAnsi="Times New Roman"/>
          <w:sz w:val="36"/>
          <w:szCs w:val="36"/>
        </w:rPr>
      </w:pPr>
      <w:r w:rsidRPr="008878D5">
        <w:rPr>
          <w:rFonts w:ascii="Times New Roman" w:hAnsi="Times New Roman"/>
          <w:sz w:val="36"/>
          <w:szCs w:val="36"/>
        </w:rPr>
        <w:t>3.</w:t>
      </w:r>
      <w:r w:rsidRPr="008878D5">
        <w:rPr>
          <w:rFonts w:ascii="Times New Roman" w:hAnsi="Times New Roman"/>
          <w:sz w:val="36"/>
          <w:szCs w:val="36"/>
        </w:rPr>
        <w:tab/>
      </w:r>
      <w:r w:rsidRPr="008878D5">
        <w:rPr>
          <w:rFonts w:ascii="Times New Roman" w:hAnsi="Times New Roman"/>
          <w:sz w:val="36"/>
          <w:szCs w:val="36"/>
        </w:rPr>
        <w:tab/>
      </w:r>
      <w:r w:rsidR="00F409CB">
        <w:rPr>
          <w:rFonts w:ascii="Times New Roman" w:hAnsi="Times New Roman"/>
          <w:sz w:val="36"/>
          <w:szCs w:val="36"/>
        </w:rPr>
        <w:t>Measurement data</w:t>
      </w:r>
    </w:p>
    <w:tbl>
      <w:tblPr>
        <w:tblStyle w:val="TableGrid"/>
        <w:tblW w:w="0" w:type="auto"/>
        <w:jc w:val="center"/>
        <w:tblInd w:w="360" w:type="dxa"/>
        <w:tblLook w:val="04A0"/>
      </w:tblPr>
      <w:tblGrid>
        <w:gridCol w:w="1040"/>
        <w:gridCol w:w="1774"/>
        <w:gridCol w:w="1121"/>
        <w:gridCol w:w="1131"/>
        <w:gridCol w:w="1131"/>
        <w:gridCol w:w="1121"/>
        <w:gridCol w:w="1610"/>
      </w:tblGrid>
      <w:tr w:rsidR="00661301" w:rsidRPr="00EE63C5" w:rsidTr="00661301">
        <w:trPr>
          <w:jc w:val="center"/>
        </w:trPr>
        <w:tc>
          <w:tcPr>
            <w:tcW w:w="1062" w:type="dxa"/>
          </w:tcPr>
          <w:p w:rsidR="00661301" w:rsidRPr="00DB212C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B212C">
              <w:rPr>
                <w:rFonts w:ascii="Times New Roman" w:hAnsi="Times New Roman"/>
                <w:b/>
              </w:rPr>
              <w:t>Band</w:t>
            </w:r>
          </w:p>
        </w:tc>
        <w:tc>
          <w:tcPr>
            <w:tcW w:w="1843" w:type="dxa"/>
            <w:vMerge w:val="restart"/>
          </w:tcPr>
          <w:p w:rsidR="00661301" w:rsidRPr="00DB212C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B212C">
              <w:rPr>
                <w:rFonts w:ascii="Times New Roman" w:hAnsi="Times New Roman"/>
                <w:b/>
              </w:rPr>
              <w:t>Mode</w:t>
            </w:r>
          </w:p>
        </w:tc>
        <w:tc>
          <w:tcPr>
            <w:tcW w:w="4536" w:type="dxa"/>
            <w:gridSpan w:val="4"/>
          </w:tcPr>
          <w:p w:rsidR="00661301" w:rsidRPr="00DB212C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B212C">
              <w:rPr>
                <w:rFonts w:ascii="Times New Roman" w:hAnsi="Times New Roman"/>
                <w:b/>
              </w:rPr>
              <w:t>UE</w:t>
            </w:r>
            <w:r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</w:rPr>
              <w:t>dBm</w:t>
            </w:r>
            <w:proofErr w:type="spellEnd"/>
          </w:p>
        </w:tc>
        <w:tc>
          <w:tcPr>
            <w:tcW w:w="1242" w:type="dxa"/>
            <w:vMerge w:val="restart"/>
          </w:tcPr>
          <w:p w:rsidR="00661301" w:rsidRDefault="004153A5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Proposed [1]</w:t>
            </w:r>
          </w:p>
          <w:p w:rsidR="00661301" w:rsidRPr="00DB212C" w:rsidRDefault="00B432A9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Recommended</w:t>
            </w:r>
            <w:r w:rsidR="00661301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requirement</w:t>
            </w:r>
          </w:p>
        </w:tc>
      </w:tr>
      <w:tr w:rsidR="006A21A3" w:rsidRPr="00EE63C5" w:rsidTr="00661301">
        <w:trPr>
          <w:trHeight w:val="471"/>
          <w:jc w:val="center"/>
        </w:trPr>
        <w:tc>
          <w:tcPr>
            <w:tcW w:w="1062" w:type="dxa"/>
            <w:vMerge w:val="restart"/>
          </w:tcPr>
          <w:p w:rsidR="00661301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661301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661301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661301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661301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LTE </w:t>
            </w:r>
            <w:r w:rsidRPr="00EE63C5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6A21A3" w:rsidRDefault="00661301" w:rsidP="00661301">
            <w:pPr>
              <w:pStyle w:val="BodyText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63C5">
              <w:rPr>
                <w:rFonts w:ascii="Times New Roman" w:hAnsi="Times New Roman"/>
              </w:rPr>
              <w:t>A</w:t>
            </w:r>
            <w:r w:rsidR="006A21A3">
              <w:rPr>
                <w:rFonts w:ascii="Times New Roman" w:hAnsi="Times New Roman"/>
              </w:rPr>
              <w:t xml:space="preserve"> </w:t>
            </w:r>
            <w:r w:rsidR="006A21A3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="006A21A3">
              <w:rPr>
                <w:rFonts w:ascii="Times New Roman" w:hAnsi="Times New Roman"/>
                <w:sz w:val="18"/>
                <w:szCs w:val="18"/>
              </w:rPr>
              <w:t>Bluetest</w:t>
            </w:r>
            <w:proofErr w:type="spellEnd"/>
            <w:r w:rsidR="006A21A3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661301" w:rsidRPr="006A21A3" w:rsidRDefault="00661301" w:rsidP="00661301">
            <w:pPr>
              <w:pStyle w:val="BodyText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63C5">
              <w:rPr>
                <w:rFonts w:ascii="Times New Roman" w:hAnsi="Times New Roman"/>
              </w:rPr>
              <w:t>B</w:t>
            </w:r>
            <w:r w:rsidR="006A21A3">
              <w:rPr>
                <w:rFonts w:ascii="Times New Roman" w:hAnsi="Times New Roman"/>
                <w:sz w:val="18"/>
                <w:szCs w:val="18"/>
              </w:rPr>
              <w:t xml:space="preserve"> (AMS8500)</w:t>
            </w:r>
          </w:p>
        </w:tc>
        <w:tc>
          <w:tcPr>
            <w:tcW w:w="1134" w:type="dxa"/>
          </w:tcPr>
          <w:p w:rsidR="00661301" w:rsidRPr="00EE63C5" w:rsidRDefault="00661301" w:rsidP="00661301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 w:rsidRPr="00EE63C5">
              <w:rPr>
                <w:rFonts w:ascii="Times New Roman" w:hAnsi="Times New Roman"/>
              </w:rPr>
              <w:t>C</w:t>
            </w:r>
            <w:r w:rsidR="006A21A3">
              <w:rPr>
                <w:rFonts w:ascii="Times New Roman" w:hAnsi="Times New Roman"/>
              </w:rPr>
              <w:t xml:space="preserve"> </w:t>
            </w:r>
            <w:r w:rsidR="006A21A3" w:rsidRPr="006A21A3">
              <w:rPr>
                <w:rFonts w:ascii="Times New Roman" w:hAnsi="Times New Roman"/>
                <w:sz w:val="18"/>
                <w:szCs w:val="18"/>
              </w:rPr>
              <w:t>(AMS8500)</w:t>
            </w:r>
          </w:p>
        </w:tc>
        <w:tc>
          <w:tcPr>
            <w:tcW w:w="1134" w:type="dxa"/>
          </w:tcPr>
          <w:p w:rsidR="00661301" w:rsidRPr="006A21A3" w:rsidRDefault="00661301" w:rsidP="00661301">
            <w:pPr>
              <w:pStyle w:val="BodyText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63C5">
              <w:rPr>
                <w:rFonts w:ascii="Times New Roman" w:hAnsi="Times New Roman"/>
              </w:rPr>
              <w:t>D</w:t>
            </w:r>
            <w:r w:rsidR="006A21A3">
              <w:rPr>
                <w:rFonts w:ascii="Times New Roman" w:hAnsi="Times New Roman"/>
              </w:rPr>
              <w:t xml:space="preserve"> </w:t>
            </w:r>
            <w:r w:rsidR="006A21A3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="006A21A3">
              <w:rPr>
                <w:rFonts w:ascii="Times New Roman" w:hAnsi="Times New Roman"/>
                <w:sz w:val="18"/>
                <w:szCs w:val="18"/>
              </w:rPr>
              <w:t>Bluetest</w:t>
            </w:r>
            <w:proofErr w:type="spellEnd"/>
            <w:r w:rsidR="006A21A3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242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</w:tr>
      <w:tr w:rsidR="006A21A3" w:rsidRPr="00EE63C5" w:rsidTr="00661301">
        <w:trPr>
          <w:trHeight w:val="308"/>
          <w:jc w:val="center"/>
        </w:trPr>
        <w:tc>
          <w:tcPr>
            <w:tcW w:w="1062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 w:rsidRPr="00EE63C5">
              <w:rPr>
                <w:rFonts w:ascii="Times New Roman" w:hAnsi="Times New Roman"/>
              </w:rPr>
              <w:t>FS TRP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19.9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20.3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19.6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20.4</w:t>
            </w:r>
          </w:p>
        </w:tc>
        <w:tc>
          <w:tcPr>
            <w:tcW w:w="1242" w:type="dxa"/>
          </w:tcPr>
          <w:p w:rsidR="00661301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 w:rsidRPr="00EE63C5">
              <w:rPr>
                <w:rFonts w:ascii="Times New Roman" w:hAnsi="Times New Roman"/>
              </w:rPr>
              <w:t>FS TRS main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dxa"/>
          </w:tcPr>
          <w:p w:rsidR="00661301" w:rsidRPr="00EE63C5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-91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 w:rsidRPr="00EE63C5">
              <w:rPr>
                <w:rFonts w:ascii="Times New Roman" w:hAnsi="Times New Roman"/>
              </w:rPr>
              <w:t>FS TRS 2:nd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dxa"/>
          </w:tcPr>
          <w:p w:rsidR="00661301" w:rsidRPr="00EE63C5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-87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 w:rsidRPr="00EE63C5">
              <w:rPr>
                <w:rFonts w:ascii="Times New Roman" w:hAnsi="Times New Roman"/>
              </w:rPr>
              <w:t>BHH TRP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17.2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13.8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dxa"/>
          </w:tcPr>
          <w:p w:rsidR="00661301" w:rsidRPr="00EE63C5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 w:rsidRPr="00EE63C5">
              <w:rPr>
                <w:rFonts w:ascii="Times New Roman" w:hAnsi="Times New Roman"/>
              </w:rPr>
              <w:t>BHH TRS main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-87.7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-86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-91.4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-87.1</w:t>
            </w:r>
          </w:p>
        </w:tc>
        <w:tc>
          <w:tcPr>
            <w:tcW w:w="1242" w:type="dxa"/>
          </w:tcPr>
          <w:p w:rsidR="00661301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-88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 w:rsidRPr="00EE63C5">
              <w:rPr>
                <w:rFonts w:ascii="Times New Roman" w:hAnsi="Times New Roman"/>
              </w:rPr>
              <w:t>BHH TRS 2:nd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-83.8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-81.3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-84.8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-84.6</w:t>
            </w:r>
          </w:p>
        </w:tc>
        <w:tc>
          <w:tcPr>
            <w:tcW w:w="1242" w:type="dxa"/>
          </w:tcPr>
          <w:p w:rsidR="00661301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-84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 w:rsidRPr="00EE63C5">
              <w:rPr>
                <w:rFonts w:ascii="Times New Roman" w:hAnsi="Times New Roman"/>
              </w:rPr>
              <w:t>H TRP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dxa"/>
          </w:tcPr>
          <w:p w:rsidR="00661301" w:rsidRPr="00EE63C5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 w:rsidRPr="00EE63C5">
              <w:rPr>
                <w:rFonts w:ascii="Times New Roman" w:hAnsi="Times New Roman"/>
              </w:rPr>
              <w:t>H TRS main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dxa"/>
          </w:tcPr>
          <w:p w:rsidR="00661301" w:rsidRPr="00EE63C5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-88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 w:rsidRPr="00EE63C5">
              <w:rPr>
                <w:rFonts w:ascii="Times New Roman" w:hAnsi="Times New Roman"/>
              </w:rPr>
              <w:t>H TRS 2:nd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dxa"/>
          </w:tcPr>
          <w:p w:rsidR="00661301" w:rsidRPr="00EE63C5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-84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 w:val="restart"/>
          </w:tcPr>
          <w:p w:rsidR="00661301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661301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661301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LTE 7</w:t>
            </w:r>
          </w:p>
        </w:tc>
        <w:tc>
          <w:tcPr>
            <w:tcW w:w="1843" w:type="dxa"/>
          </w:tcPr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FS TRP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18.7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17.3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17.4</w:t>
            </w:r>
          </w:p>
        </w:tc>
        <w:tc>
          <w:tcPr>
            <w:tcW w:w="1242" w:type="dxa"/>
          </w:tcPr>
          <w:p w:rsidR="00661301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FS TRS main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dxa"/>
          </w:tcPr>
          <w:p w:rsidR="00661301" w:rsidRPr="00EE63C5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-89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FS TRS 2:nd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dxa"/>
          </w:tcPr>
          <w:p w:rsidR="00661301" w:rsidRPr="00EE63C5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-85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BHH TRP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15.5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15.7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14.2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dxa"/>
          </w:tcPr>
          <w:p w:rsidR="00661301" w:rsidRPr="00EE63C5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BHH TRS main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-87.3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-85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-89.2</w:t>
            </w:r>
          </w:p>
        </w:tc>
        <w:tc>
          <w:tcPr>
            <w:tcW w:w="1134" w:type="dxa"/>
          </w:tcPr>
          <w:p w:rsidR="00661301" w:rsidRPr="00EE63C5" w:rsidRDefault="004153A5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61301">
              <w:rPr>
                <w:rFonts w:ascii="Times New Roman" w:hAnsi="Times New Roman"/>
              </w:rPr>
              <w:t>86.7</w:t>
            </w:r>
          </w:p>
        </w:tc>
        <w:tc>
          <w:tcPr>
            <w:tcW w:w="1242" w:type="dxa"/>
          </w:tcPr>
          <w:p w:rsidR="00661301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-87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BHH TRS 2:nd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-85.7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-84.3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-85.6</w:t>
            </w:r>
          </w:p>
        </w:tc>
        <w:tc>
          <w:tcPr>
            <w:tcW w:w="1134" w:type="dxa"/>
          </w:tcPr>
          <w:p w:rsidR="00661301" w:rsidRPr="00EE63C5" w:rsidRDefault="004153A5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61301">
              <w:rPr>
                <w:rFonts w:ascii="Times New Roman" w:hAnsi="Times New Roman"/>
              </w:rPr>
              <w:t>81.6</w:t>
            </w:r>
          </w:p>
        </w:tc>
        <w:tc>
          <w:tcPr>
            <w:tcW w:w="1242" w:type="dxa"/>
          </w:tcPr>
          <w:p w:rsidR="00661301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-83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 TRP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dxa"/>
          </w:tcPr>
          <w:p w:rsidR="00661301" w:rsidRPr="00EE63C5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 TRS main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dxa"/>
          </w:tcPr>
          <w:p w:rsidR="00661301" w:rsidRPr="00EE63C5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-87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EE63C5">
            <w:pPr>
              <w:pStyle w:val="BodyText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Pr="00EE63C5" w:rsidRDefault="00661301" w:rsidP="00EE63C5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 TRS 2:nd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dxa"/>
          </w:tcPr>
          <w:p w:rsidR="00661301" w:rsidRPr="00EE63C5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-83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 w:val="restart"/>
          </w:tcPr>
          <w:p w:rsidR="00661301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661301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661301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661301" w:rsidRPr="00EE63C5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LTE 20</w:t>
            </w:r>
          </w:p>
        </w:tc>
        <w:tc>
          <w:tcPr>
            <w:tcW w:w="1843" w:type="dxa"/>
          </w:tcPr>
          <w:p w:rsidR="00661301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FS TRP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18.6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19.2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17.5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17.9</w:t>
            </w:r>
          </w:p>
        </w:tc>
        <w:tc>
          <w:tcPr>
            <w:tcW w:w="1242" w:type="dxa"/>
          </w:tcPr>
          <w:p w:rsidR="00661301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FS TRS main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dxa"/>
          </w:tcPr>
          <w:p w:rsidR="00661301" w:rsidRPr="00EE63C5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-89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FS TRS 2:nd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dxa"/>
          </w:tcPr>
          <w:p w:rsidR="00661301" w:rsidRPr="00EE63C5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-85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BHH TRP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7.5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dxa"/>
          </w:tcPr>
          <w:p w:rsidR="00661301" w:rsidRPr="00EE63C5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BHH TRS main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-85.7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-87.3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-82.2</w:t>
            </w:r>
          </w:p>
        </w:tc>
        <w:tc>
          <w:tcPr>
            <w:tcW w:w="1134" w:type="dxa"/>
          </w:tcPr>
          <w:p w:rsidR="00661301" w:rsidRPr="00EE63C5" w:rsidRDefault="004153A5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61301">
              <w:rPr>
                <w:rFonts w:ascii="Times New Roman" w:hAnsi="Times New Roman"/>
              </w:rPr>
              <w:t>83.9</w:t>
            </w:r>
          </w:p>
        </w:tc>
        <w:tc>
          <w:tcPr>
            <w:tcW w:w="1242" w:type="dxa"/>
          </w:tcPr>
          <w:p w:rsidR="00661301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-83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BHH TRS 2:nd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-77.2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-74.3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-80.8</w:t>
            </w:r>
          </w:p>
        </w:tc>
        <w:tc>
          <w:tcPr>
            <w:tcW w:w="1134" w:type="dxa"/>
          </w:tcPr>
          <w:p w:rsidR="00661301" w:rsidRPr="00EE63C5" w:rsidRDefault="004153A5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61301">
              <w:rPr>
                <w:rFonts w:ascii="Times New Roman" w:hAnsi="Times New Roman"/>
              </w:rPr>
              <w:t>83.7</w:t>
            </w:r>
          </w:p>
        </w:tc>
        <w:tc>
          <w:tcPr>
            <w:tcW w:w="1242" w:type="dxa"/>
          </w:tcPr>
          <w:p w:rsidR="00661301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-79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 TRP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dxa"/>
          </w:tcPr>
          <w:p w:rsidR="00661301" w:rsidRPr="00EE63C5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 TRS main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dxa"/>
          </w:tcPr>
          <w:p w:rsidR="00661301" w:rsidRPr="00EE63C5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-86</w:t>
            </w:r>
          </w:p>
        </w:tc>
      </w:tr>
      <w:tr w:rsidR="006A21A3" w:rsidRPr="00EE63C5" w:rsidTr="00661301">
        <w:trPr>
          <w:jc w:val="center"/>
        </w:trPr>
        <w:tc>
          <w:tcPr>
            <w:tcW w:w="1062" w:type="dxa"/>
            <w:vMerge/>
          </w:tcPr>
          <w:p w:rsidR="00661301" w:rsidRPr="00EE63C5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61301" w:rsidRDefault="00661301" w:rsidP="00DB212C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 TRS 2:nd</w:t>
            </w: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61301" w:rsidRPr="00EE63C5" w:rsidRDefault="00661301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2" w:type="dxa"/>
          </w:tcPr>
          <w:p w:rsidR="00661301" w:rsidRPr="00EE63C5" w:rsidRDefault="00B432A9" w:rsidP="00E475E3">
            <w:pPr>
              <w:pStyle w:val="BodyText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-82</w:t>
            </w:r>
          </w:p>
        </w:tc>
      </w:tr>
    </w:tbl>
    <w:p w:rsidR="00F75069" w:rsidRPr="00F75069" w:rsidRDefault="00F75069" w:rsidP="008878D5">
      <w:pPr>
        <w:pStyle w:val="BodyText"/>
        <w:ind w:left="360"/>
        <w:rPr>
          <w:rFonts w:ascii="Times New Roman" w:hAnsi="Times New Roman"/>
        </w:rPr>
      </w:pPr>
    </w:p>
    <w:p w:rsidR="00DC0491" w:rsidRDefault="001278FF">
      <w:pPr>
        <w:rPr>
          <w:lang w:val="en-US"/>
        </w:rPr>
      </w:pPr>
      <w:r>
        <w:rPr>
          <w:lang w:val="en-US"/>
        </w:rPr>
        <w:t>__________________________________________________________________________________________</w:t>
      </w:r>
    </w:p>
    <w:p w:rsidR="001278FF" w:rsidRDefault="003A6636" w:rsidP="001278FF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4.</w:t>
      </w:r>
      <w:r>
        <w:rPr>
          <w:sz w:val="36"/>
          <w:szCs w:val="36"/>
          <w:lang w:val="en-US"/>
        </w:rPr>
        <w:tab/>
        <w:t>Conclusion</w:t>
      </w:r>
    </w:p>
    <w:p w:rsidR="004153A5" w:rsidRDefault="002E75D5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Although measurement data from only 4 smart-phones have been presented, it is </w:t>
      </w:r>
      <w:r w:rsidR="006F61C4">
        <w:rPr>
          <w:sz w:val="22"/>
          <w:szCs w:val="22"/>
          <w:lang w:val="en-US"/>
        </w:rPr>
        <w:t>apparent that it may be difficult to meet the proposed requirement levels</w:t>
      </w:r>
      <w:r>
        <w:rPr>
          <w:sz w:val="22"/>
          <w:szCs w:val="22"/>
          <w:lang w:val="en-US"/>
        </w:rPr>
        <w:t xml:space="preserve"> for all bands and modes. </w:t>
      </w:r>
      <w:r w:rsidR="00180D6E">
        <w:rPr>
          <w:sz w:val="22"/>
          <w:szCs w:val="22"/>
          <w:lang w:val="en-US"/>
        </w:rPr>
        <w:t>The aim here is thus</w:t>
      </w:r>
      <w:r w:rsidR="00107F0D">
        <w:rPr>
          <w:sz w:val="22"/>
          <w:szCs w:val="22"/>
          <w:lang w:val="en-US"/>
        </w:rPr>
        <w:t xml:space="preserve"> to highlight the need for realistic requirement levels on TRP/TRS</w:t>
      </w:r>
      <w:r w:rsidR="00180D6E">
        <w:rPr>
          <w:sz w:val="22"/>
          <w:szCs w:val="22"/>
          <w:lang w:val="en-US"/>
        </w:rPr>
        <w:t xml:space="preserve"> for multi-mode UE</w:t>
      </w:r>
      <w:proofErr w:type="gramStart"/>
      <w:r w:rsidR="00180D6E">
        <w:rPr>
          <w:sz w:val="22"/>
          <w:szCs w:val="22"/>
          <w:lang w:val="en-US"/>
        </w:rPr>
        <w:t>:s</w:t>
      </w:r>
      <w:proofErr w:type="gramEnd"/>
      <w:r w:rsidR="00180D6E">
        <w:rPr>
          <w:sz w:val="22"/>
          <w:szCs w:val="22"/>
          <w:lang w:val="en-US"/>
        </w:rPr>
        <w:t xml:space="preserve"> and thereby </w:t>
      </w:r>
      <w:r w:rsidR="00AD03F3">
        <w:rPr>
          <w:sz w:val="22"/>
          <w:szCs w:val="22"/>
          <w:lang w:val="en-US"/>
        </w:rPr>
        <w:t>contribute</w:t>
      </w:r>
      <w:r w:rsidR="001278FF">
        <w:rPr>
          <w:sz w:val="22"/>
          <w:szCs w:val="22"/>
          <w:lang w:val="en-US"/>
        </w:rPr>
        <w:t xml:space="preserve"> to </w:t>
      </w:r>
      <w:r w:rsidR="004C5D8E">
        <w:rPr>
          <w:sz w:val="22"/>
          <w:szCs w:val="22"/>
          <w:lang w:val="en-US"/>
        </w:rPr>
        <w:t xml:space="preserve">the </w:t>
      </w:r>
      <w:r w:rsidR="00AD03F3">
        <w:rPr>
          <w:sz w:val="22"/>
          <w:szCs w:val="22"/>
          <w:lang w:val="en-US"/>
        </w:rPr>
        <w:t xml:space="preserve">specification </w:t>
      </w:r>
      <w:r w:rsidR="004C5D8E">
        <w:rPr>
          <w:sz w:val="22"/>
          <w:szCs w:val="22"/>
          <w:lang w:val="en-US"/>
        </w:rPr>
        <w:t xml:space="preserve">document </w:t>
      </w:r>
      <w:r w:rsidR="001278FF">
        <w:rPr>
          <w:sz w:val="22"/>
          <w:szCs w:val="22"/>
          <w:lang w:val="en-US"/>
        </w:rPr>
        <w:t>3GPP TS 37.144</w:t>
      </w:r>
      <w:r w:rsidR="004C5D8E">
        <w:rPr>
          <w:sz w:val="22"/>
          <w:szCs w:val="22"/>
          <w:lang w:val="en-US"/>
        </w:rPr>
        <w:t>,</w:t>
      </w:r>
      <w:r w:rsidR="001278FF">
        <w:rPr>
          <w:sz w:val="22"/>
          <w:szCs w:val="22"/>
          <w:lang w:val="en-US"/>
        </w:rPr>
        <w:t xml:space="preserve"> chapter 6.1.2 and 7.1.2.</w:t>
      </w:r>
    </w:p>
    <w:p w:rsidR="004153A5" w:rsidRDefault="004153A5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__________________________________________________________________________________</w:t>
      </w:r>
    </w:p>
    <w:p w:rsidR="004153A5" w:rsidRDefault="004153A5">
      <w:pPr>
        <w:rPr>
          <w:sz w:val="36"/>
          <w:szCs w:val="36"/>
          <w:lang w:val="en-US"/>
        </w:rPr>
      </w:pPr>
      <w:r w:rsidRPr="004153A5">
        <w:rPr>
          <w:sz w:val="36"/>
          <w:szCs w:val="36"/>
          <w:lang w:val="en-US"/>
        </w:rPr>
        <w:t>5.</w:t>
      </w:r>
      <w:r w:rsidRPr="004153A5">
        <w:rPr>
          <w:sz w:val="36"/>
          <w:szCs w:val="36"/>
          <w:lang w:val="en-US"/>
        </w:rPr>
        <w:tab/>
        <w:t>References</w:t>
      </w:r>
    </w:p>
    <w:p w:rsidR="004153A5" w:rsidRPr="00092DBD" w:rsidRDefault="004153A5" w:rsidP="00092DBD">
      <w:pPr>
        <w:tabs>
          <w:tab w:val="left" w:pos="1985"/>
        </w:tabs>
        <w:jc w:val="both"/>
        <w:rPr>
          <w:b/>
          <w:sz w:val="22"/>
        </w:rPr>
      </w:pPr>
      <w:r>
        <w:rPr>
          <w:sz w:val="22"/>
          <w:szCs w:val="22"/>
          <w:lang w:val="en-US"/>
        </w:rPr>
        <w:t xml:space="preserve">[1]                   R4-132117 </w:t>
      </w:r>
      <w:r>
        <w:rPr>
          <w:sz w:val="22"/>
        </w:rPr>
        <w:t>E-UTRA FDD UE TRP/TRS requirement data proposal.</w:t>
      </w:r>
    </w:p>
    <w:p w:rsidR="00DC0491" w:rsidRPr="00DC0491" w:rsidRDefault="00DC0491">
      <w:pPr>
        <w:rPr>
          <w:lang w:val="en-US"/>
        </w:rPr>
      </w:pPr>
    </w:p>
    <w:sectPr w:rsidR="00DC0491" w:rsidRPr="00DC0491" w:rsidSect="00CA6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DBD" w:rsidRDefault="00092DBD" w:rsidP="007310DF">
      <w:pPr>
        <w:spacing w:after="0"/>
      </w:pPr>
      <w:r>
        <w:separator/>
      </w:r>
    </w:p>
  </w:endnote>
  <w:endnote w:type="continuationSeparator" w:id="0">
    <w:p w:rsidR="00092DBD" w:rsidRDefault="00092DBD" w:rsidP="007310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DBD" w:rsidRDefault="00092DBD" w:rsidP="007310DF">
      <w:pPr>
        <w:spacing w:after="0"/>
      </w:pPr>
      <w:r>
        <w:separator/>
      </w:r>
    </w:p>
  </w:footnote>
  <w:footnote w:type="continuationSeparator" w:id="0">
    <w:p w:rsidR="00092DBD" w:rsidRDefault="00092DBD" w:rsidP="007310D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7CA"/>
    <w:multiLevelType w:val="hybridMultilevel"/>
    <w:tmpl w:val="3A1CD2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46EEF"/>
    <w:multiLevelType w:val="hybridMultilevel"/>
    <w:tmpl w:val="3E8CF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750EB"/>
    <w:multiLevelType w:val="hybridMultilevel"/>
    <w:tmpl w:val="8BF4A98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4053C8"/>
    <w:multiLevelType w:val="hybridMultilevel"/>
    <w:tmpl w:val="B3DC894C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E46290F"/>
    <w:multiLevelType w:val="hybridMultilevel"/>
    <w:tmpl w:val="591284E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1304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C0491"/>
    <w:rsid w:val="00092DBD"/>
    <w:rsid w:val="000A5596"/>
    <w:rsid w:val="000B5832"/>
    <w:rsid w:val="000C08AE"/>
    <w:rsid w:val="00107F0D"/>
    <w:rsid w:val="001278FF"/>
    <w:rsid w:val="00134503"/>
    <w:rsid w:val="0014379B"/>
    <w:rsid w:val="00152720"/>
    <w:rsid w:val="00180D6E"/>
    <w:rsid w:val="00181943"/>
    <w:rsid w:val="001C58A6"/>
    <w:rsid w:val="002D7A7E"/>
    <w:rsid w:val="002E75D5"/>
    <w:rsid w:val="003134A1"/>
    <w:rsid w:val="003A6636"/>
    <w:rsid w:val="004153A5"/>
    <w:rsid w:val="004C5D8E"/>
    <w:rsid w:val="004E73B7"/>
    <w:rsid w:val="00553B51"/>
    <w:rsid w:val="00563CD4"/>
    <w:rsid w:val="00596067"/>
    <w:rsid w:val="005A262C"/>
    <w:rsid w:val="005D287D"/>
    <w:rsid w:val="00661301"/>
    <w:rsid w:val="00661E00"/>
    <w:rsid w:val="006A21A3"/>
    <w:rsid w:val="006F61C4"/>
    <w:rsid w:val="007310DF"/>
    <w:rsid w:val="00815900"/>
    <w:rsid w:val="008354E4"/>
    <w:rsid w:val="008878D5"/>
    <w:rsid w:val="008B673C"/>
    <w:rsid w:val="008E64CC"/>
    <w:rsid w:val="00911229"/>
    <w:rsid w:val="0098099B"/>
    <w:rsid w:val="00991907"/>
    <w:rsid w:val="009A6231"/>
    <w:rsid w:val="009E3D12"/>
    <w:rsid w:val="009E6B53"/>
    <w:rsid w:val="009F6303"/>
    <w:rsid w:val="00A01A97"/>
    <w:rsid w:val="00AC1619"/>
    <w:rsid w:val="00AD03F3"/>
    <w:rsid w:val="00AE039D"/>
    <w:rsid w:val="00AE1952"/>
    <w:rsid w:val="00B432A9"/>
    <w:rsid w:val="00B54797"/>
    <w:rsid w:val="00B74CEC"/>
    <w:rsid w:val="00C901EA"/>
    <w:rsid w:val="00CA611B"/>
    <w:rsid w:val="00CB5C3A"/>
    <w:rsid w:val="00D21DF6"/>
    <w:rsid w:val="00D54241"/>
    <w:rsid w:val="00DB212C"/>
    <w:rsid w:val="00DC0491"/>
    <w:rsid w:val="00E22537"/>
    <w:rsid w:val="00E46F05"/>
    <w:rsid w:val="00E475E3"/>
    <w:rsid w:val="00E5123A"/>
    <w:rsid w:val="00ED1068"/>
    <w:rsid w:val="00EE63C5"/>
    <w:rsid w:val="00F343AF"/>
    <w:rsid w:val="00F3682D"/>
    <w:rsid w:val="00F409CB"/>
    <w:rsid w:val="00F75069"/>
    <w:rsid w:val="00F83FB2"/>
    <w:rsid w:val="00FC0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4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DC04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</w:tabs>
      <w:spacing w:before="120" w:after="240" w:line="240" w:lineRule="auto"/>
    </w:pPr>
    <w:rPr>
      <w:rFonts w:cs="Times New Roman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DC0491"/>
    <w:rPr>
      <w:rFonts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F343AF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43A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F343A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43A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96067"/>
    <w:pPr>
      <w:ind w:left="720"/>
      <w:contextualSpacing/>
    </w:pPr>
  </w:style>
  <w:style w:type="table" w:styleId="TableGrid">
    <w:name w:val="Table Grid"/>
    <w:basedOn w:val="TableNormal"/>
    <w:uiPriority w:val="59"/>
    <w:rsid w:val="00F75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2</Pages>
  <Words>499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23001082</cp:lastModifiedBy>
  <cp:revision>11</cp:revision>
  <dcterms:created xsi:type="dcterms:W3CDTF">2013-08-09T07:47:00Z</dcterms:created>
  <dcterms:modified xsi:type="dcterms:W3CDTF">2013-08-12T14:10:00Z</dcterms:modified>
</cp:coreProperties>
</file>