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2514FA">
        <w:rPr>
          <w:b/>
          <w:noProof/>
          <w:sz w:val="24"/>
        </w:rPr>
        <w:t xml:space="preserve">RAN4 </w:t>
      </w:r>
      <w:r>
        <w:rPr>
          <w:b/>
          <w:noProof/>
          <w:sz w:val="24"/>
        </w:rPr>
        <w:t>Meeting #</w:t>
      </w:r>
      <w:r w:rsidR="00FE74FE">
        <w:rPr>
          <w:b/>
          <w:noProof/>
          <w:sz w:val="24"/>
        </w:rPr>
        <w:t>55</w:t>
      </w:r>
      <w:r>
        <w:rPr>
          <w:b/>
          <w:i/>
          <w:noProof/>
          <w:sz w:val="24"/>
        </w:rPr>
        <w:t xml:space="preserve"> </w:t>
      </w:r>
      <w:r>
        <w:rPr>
          <w:b/>
          <w:i/>
          <w:noProof/>
          <w:sz w:val="28"/>
        </w:rPr>
        <w:tab/>
      </w:r>
      <w:r w:rsidR="002514FA">
        <w:rPr>
          <w:b/>
          <w:i/>
          <w:noProof/>
          <w:sz w:val="28"/>
        </w:rPr>
        <w:t>R4-10</w:t>
      </w:r>
      <w:r w:rsidR="00767F9E">
        <w:rPr>
          <w:b/>
          <w:i/>
          <w:noProof/>
          <w:sz w:val="28"/>
        </w:rPr>
        <w:t>1642</w:t>
      </w:r>
    </w:p>
    <w:p w:rsidR="001E41F3" w:rsidRDefault="002514FA" w:rsidP="005E2C44">
      <w:pPr>
        <w:pStyle w:val="CRCoverPage"/>
        <w:outlineLvl w:val="0"/>
        <w:rPr>
          <w:b/>
          <w:noProof/>
          <w:sz w:val="24"/>
        </w:rPr>
      </w:pPr>
      <w:r>
        <w:rPr>
          <w:b/>
          <w:noProof/>
          <w:sz w:val="24"/>
        </w:rPr>
        <w:t>Montreal, Canada May 10 – 14,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p>
        </w:tc>
        <w:tc>
          <w:tcPr>
            <w:tcW w:w="1985" w:type="dxa"/>
            <w:shd w:val="pct30" w:color="FFFF00" w:fill="auto"/>
          </w:tcPr>
          <w:p w:rsidR="001E41F3" w:rsidRDefault="002514FA" w:rsidP="002514FA">
            <w:pPr>
              <w:pStyle w:val="CRCoverPage"/>
              <w:spacing w:after="0"/>
              <w:jc w:val="right"/>
              <w:rPr>
                <w:b/>
                <w:noProof/>
                <w:sz w:val="28"/>
              </w:rPr>
            </w:pPr>
            <w:r>
              <w:rPr>
                <w:b/>
                <w:noProof/>
                <w:sz w:val="28"/>
              </w:rPr>
              <w:t>36.101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67F9E" w:rsidP="00767F9E">
            <w:pPr>
              <w:pStyle w:val="CRCoverPage"/>
              <w:spacing w:after="0"/>
              <w:rPr>
                <w:noProof/>
              </w:rPr>
            </w:pPr>
            <w:r>
              <w:rPr>
                <w:b/>
                <w:noProof/>
                <w:sz w:val="28"/>
              </w:rPr>
              <w:t>529</w:t>
            </w:r>
          </w:p>
        </w:tc>
        <w:tc>
          <w:tcPr>
            <w:tcW w:w="851" w:type="dxa"/>
          </w:tcPr>
          <w:p w:rsidR="001E41F3" w:rsidRDefault="001E41F3">
            <w:pPr>
              <w:pStyle w:val="CRCoverPage"/>
              <w:tabs>
                <w:tab w:val="right" w:pos="625"/>
              </w:tabs>
              <w:spacing w:after="0"/>
              <w:rPr>
                <w:noProof/>
              </w:rPr>
            </w:pP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sz w:val="2"/>
              </w:rPr>
              <w:tab/>
            </w:r>
            <w:r>
              <w:rPr>
                <w:noProof/>
              </w:rPr>
              <w:t>Current version:</w:t>
            </w:r>
          </w:p>
        </w:tc>
        <w:tc>
          <w:tcPr>
            <w:tcW w:w="992" w:type="dxa"/>
            <w:shd w:val="pct30" w:color="FFFF00" w:fill="auto"/>
          </w:tcPr>
          <w:p w:rsidR="001E41F3" w:rsidRDefault="002514FA" w:rsidP="001C3AA5">
            <w:pPr>
              <w:pStyle w:val="CRCoverPage"/>
              <w:spacing w:after="0"/>
              <w:jc w:val="center"/>
              <w:rPr>
                <w:noProof/>
              </w:rPr>
            </w:pPr>
            <w:r>
              <w:rPr>
                <w:b/>
                <w:noProof/>
                <w:sz w:val="32"/>
              </w:rPr>
              <w:t>9.</w:t>
            </w:r>
            <w:r w:rsidR="001C3AA5">
              <w:rPr>
                <w:b/>
                <w:noProof/>
                <w:sz w:val="32"/>
              </w:rPr>
              <w:t>3</w:t>
            </w:r>
            <w:r>
              <w:rPr>
                <w:b/>
                <w:noProof/>
                <w:sz w:val="32"/>
              </w:rPr>
              <w:t>.0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 look at the pop-up text over the  symbols.</w:t>
            </w:r>
            <w:r w:rsidR="00F25D98" w:rsidRPr="00F25D98">
              <w:rPr>
                <w:rFonts w:cs="Arial"/>
                <w:i/>
                <w:noProof/>
              </w:rPr>
              <w:t xml:space="preserve"> Comprehensive instructions on how to use this form can be found at </w:t>
            </w:r>
            <w:hyperlink r:id="rId8"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514F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514FA">
            <w:pPr>
              <w:pStyle w:val="CRCoverPage"/>
              <w:spacing w:after="0"/>
              <w:ind w:left="100"/>
              <w:rPr>
                <w:noProof/>
              </w:rPr>
            </w:pPr>
            <w:r>
              <w:rPr>
                <w:noProof/>
              </w:rPr>
              <w:t xml:space="preserve">CR to 36.101:  Add new Band </w:t>
            </w:r>
            <w:r w:rsidR="007B0FAE">
              <w:rPr>
                <w:noProof/>
              </w:rPr>
              <w:t xml:space="preserve">ID </w:t>
            </w:r>
            <w:r>
              <w:rPr>
                <w:noProof/>
              </w:rPr>
              <w:t xml:space="preserve">22 </w:t>
            </w:r>
            <w:r w:rsidR="00EF5AF8">
              <w:rPr>
                <w:noProof/>
              </w:rPr>
              <w:t xml:space="preserve">and corresponding channel numbers </w:t>
            </w:r>
            <w:r>
              <w:rPr>
                <w:noProof/>
              </w:rPr>
              <w:t>for L-Band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p>
        </w:tc>
        <w:tc>
          <w:tcPr>
            <w:tcW w:w="7798" w:type="dxa"/>
            <w:gridSpan w:val="10"/>
            <w:tcBorders>
              <w:right w:val="single" w:sz="4" w:space="0" w:color="auto"/>
            </w:tcBorders>
            <w:shd w:val="pct30" w:color="FFFF00" w:fill="auto"/>
          </w:tcPr>
          <w:p w:rsidR="001E41F3" w:rsidRDefault="002514FA">
            <w:pPr>
              <w:pStyle w:val="CRCoverPage"/>
              <w:spacing w:after="0"/>
              <w:ind w:left="100"/>
              <w:rPr>
                <w:noProof/>
              </w:rPr>
            </w:pPr>
            <w:r>
              <w:rPr>
                <w:noProof/>
              </w:rPr>
              <w:t>Skyterra Communications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p>
        </w:tc>
        <w:tc>
          <w:tcPr>
            <w:tcW w:w="7798" w:type="dxa"/>
            <w:gridSpan w:val="10"/>
            <w:tcBorders>
              <w:right w:val="single" w:sz="4" w:space="0" w:color="auto"/>
            </w:tcBorders>
            <w:shd w:val="pct30" w:color="FFFF00" w:fill="auto"/>
          </w:tcPr>
          <w:p w:rsidR="001E41F3" w:rsidRDefault="001E41F3">
            <w:pPr>
              <w:pStyle w:val="CRCoverPage"/>
              <w:spacing w:after="0"/>
              <w:ind w:left="10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p>
        </w:tc>
        <w:tc>
          <w:tcPr>
            <w:tcW w:w="3260" w:type="dxa"/>
            <w:gridSpan w:val="5"/>
            <w:shd w:val="pct30" w:color="FFFF00" w:fill="auto"/>
          </w:tcPr>
          <w:p w:rsidR="001E41F3" w:rsidRDefault="002514FA">
            <w:pPr>
              <w:pStyle w:val="CRCoverPage"/>
              <w:spacing w:after="0"/>
              <w:ind w:left="100"/>
              <w:rPr>
                <w:noProof/>
              </w:rPr>
            </w:pPr>
            <w:r>
              <w:rPr>
                <w:lang w:val="en-US"/>
              </w:rPr>
              <w:t>L-Band-ATC-MSS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p>
        </w:tc>
        <w:tc>
          <w:tcPr>
            <w:tcW w:w="2127" w:type="dxa"/>
            <w:tcBorders>
              <w:right w:val="single" w:sz="4" w:space="0" w:color="auto"/>
            </w:tcBorders>
            <w:shd w:val="pct30" w:color="FFFF00" w:fill="auto"/>
          </w:tcPr>
          <w:p w:rsidR="001E41F3" w:rsidRDefault="002514FA" w:rsidP="002514FA">
            <w:pPr>
              <w:pStyle w:val="CRCoverPage"/>
              <w:spacing w:after="0"/>
              <w:ind w:left="100"/>
              <w:rPr>
                <w:noProof/>
              </w:rPr>
            </w:pPr>
            <w:r>
              <w:rPr>
                <w:noProof/>
              </w:rPr>
              <w:t>10</w:t>
            </w:r>
            <w:r w:rsidR="001E41F3">
              <w:rPr>
                <w:noProof/>
              </w:rPr>
              <w:t>/</w:t>
            </w:r>
            <w:r>
              <w:rPr>
                <w:noProof/>
              </w:rPr>
              <w:t>05</w:t>
            </w:r>
            <w:r w:rsidR="001E41F3">
              <w:rPr>
                <w:noProof/>
              </w:rPr>
              <w:t>/</w:t>
            </w:r>
            <w:r>
              <w:rPr>
                <w:noProof/>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p>
        </w:tc>
        <w:tc>
          <w:tcPr>
            <w:tcW w:w="425" w:type="dxa"/>
            <w:shd w:val="pct30" w:color="FFFF00" w:fill="auto"/>
          </w:tcPr>
          <w:p w:rsidR="001E41F3" w:rsidRDefault="002514F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p>
        </w:tc>
        <w:tc>
          <w:tcPr>
            <w:tcW w:w="2127" w:type="dxa"/>
            <w:tcBorders>
              <w:right w:val="single" w:sz="4" w:space="0" w:color="auto"/>
            </w:tcBorders>
            <w:shd w:val="pct30" w:color="FFFF00" w:fill="auto"/>
          </w:tcPr>
          <w:p w:rsidR="001E41F3" w:rsidRDefault="002514FA">
            <w:pPr>
              <w:pStyle w:val="CRCoverPage"/>
              <w:spacing w:after="0"/>
              <w:ind w:left="100"/>
              <w:rPr>
                <w:noProof/>
              </w:rPr>
            </w:pPr>
            <w:r>
              <w:rPr>
                <w:noProof/>
              </w:rPr>
              <w:t xml:space="preserve">Rel </w:t>
            </w:r>
            <w:r w:rsidR="00EF5AF8">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p>
        </w:tc>
        <w:tc>
          <w:tcPr>
            <w:tcW w:w="7373" w:type="dxa"/>
            <w:gridSpan w:val="9"/>
            <w:tcBorders>
              <w:top w:val="single" w:sz="4" w:space="0" w:color="auto"/>
              <w:right w:val="single" w:sz="4" w:space="0" w:color="auto"/>
            </w:tcBorders>
            <w:shd w:val="pct30" w:color="FFFF00" w:fill="auto"/>
          </w:tcPr>
          <w:p w:rsidR="001E41F3" w:rsidRDefault="002C4E1B" w:rsidP="002C4E1B">
            <w:pPr>
              <w:pStyle w:val="CRCoverPage"/>
              <w:spacing w:after="0"/>
              <w:ind w:left="100"/>
              <w:rPr>
                <w:noProof/>
              </w:rPr>
            </w:pPr>
            <w:r>
              <w:rPr>
                <w:noProof/>
              </w:rPr>
              <w:t xml:space="preserve">Add Band ID number 22 </w:t>
            </w:r>
            <w:r w:rsidR="00EF5AF8">
              <w:rPr>
                <w:noProof/>
              </w:rPr>
              <w:t xml:space="preserve">and channel numbers </w:t>
            </w:r>
            <w:r>
              <w:rPr>
                <w:noProof/>
              </w:rPr>
              <w:t>for L-Band.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p>
        </w:tc>
        <w:tc>
          <w:tcPr>
            <w:tcW w:w="7373" w:type="dxa"/>
            <w:gridSpan w:val="9"/>
            <w:tcBorders>
              <w:right w:val="single" w:sz="4" w:space="0" w:color="auto"/>
            </w:tcBorders>
            <w:shd w:val="pct30" w:color="FFFF00" w:fill="auto"/>
          </w:tcPr>
          <w:p w:rsidR="001E41F3" w:rsidRDefault="004A6425" w:rsidP="004A6425">
            <w:pPr>
              <w:pStyle w:val="CRCoverPage"/>
              <w:spacing w:after="0"/>
              <w:ind w:left="100"/>
              <w:rPr>
                <w:noProof/>
              </w:rPr>
            </w:pPr>
            <w:r>
              <w:rPr>
                <w:color w:val="1F497D"/>
              </w:rPr>
              <w:t>Adding Band ID 22 (L-band) and channel numbers to 36.101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7467C3" w:rsidP="00F81E44">
            <w:pPr>
              <w:pStyle w:val="CRCoverPage"/>
              <w:spacing w:after="0"/>
              <w:ind w:left="100"/>
              <w:rPr>
                <w:noProof/>
              </w:rPr>
            </w:pPr>
            <w:r>
              <w:rPr>
                <w:noProof/>
              </w:rPr>
              <w:t xml:space="preserve">In order to avoid confusion with the addition of </w:t>
            </w:r>
            <w:r w:rsidR="00F47E89">
              <w:rPr>
                <w:noProof/>
              </w:rPr>
              <w:t xml:space="preserve">other </w:t>
            </w:r>
            <w:r>
              <w:rPr>
                <w:noProof/>
              </w:rPr>
              <w:t xml:space="preserve">new </w:t>
            </w:r>
            <w:r w:rsidR="00F81E44">
              <w:rPr>
                <w:noProof/>
              </w:rPr>
              <w:t xml:space="preserve">FDD bands, </w:t>
            </w:r>
            <w:r>
              <w:rPr>
                <w:noProof/>
              </w:rPr>
              <w:t>L-Band</w:t>
            </w:r>
            <w:r w:rsidR="00F81E44">
              <w:rPr>
                <w:noProof/>
              </w:rPr>
              <w:t xml:space="preserve"> should be labeled as </w:t>
            </w:r>
            <w:r>
              <w:rPr>
                <w:noProof/>
              </w:rPr>
              <w:t>Band ID 22</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p>
        </w:tc>
        <w:tc>
          <w:tcPr>
            <w:tcW w:w="7373" w:type="dxa"/>
            <w:gridSpan w:val="9"/>
            <w:tcBorders>
              <w:top w:val="single" w:sz="4" w:space="0" w:color="auto"/>
              <w:right w:val="single" w:sz="4" w:space="0" w:color="auto"/>
            </w:tcBorders>
            <w:shd w:val="pct30" w:color="FFFF00" w:fill="auto"/>
          </w:tcPr>
          <w:p w:rsidR="001E41F3" w:rsidRDefault="00D25331">
            <w:pPr>
              <w:pStyle w:val="CRCoverPage"/>
              <w:spacing w:after="0"/>
              <w:ind w:left="100"/>
              <w:rPr>
                <w:noProof/>
              </w:rPr>
            </w:pPr>
            <w:r>
              <w:rPr>
                <w:noProof/>
              </w:rPr>
              <w:t>5.5, 5.6.1, 5.7.3, 5.7.4, 6.2.2</w:t>
            </w:r>
            <w:r w:rsidR="00DB6C00">
              <w:rPr>
                <w:noProof/>
              </w:rPr>
              <w:t>, 6.6.3.2, 7.3.1, 7.3.2, 7.6.1, 7.6.2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8169C7" w:rsidRDefault="008169C7" w:rsidP="008169C7">
      <w:pPr>
        <w:pStyle w:val="Heading2"/>
      </w:pPr>
      <w:bookmarkStart w:id="1" w:name="_Toc257684083"/>
      <w:r>
        <w:t>5.5</w:t>
      </w:r>
      <w:r>
        <w:tab/>
        <w:t>Operating bands</w:t>
      </w:r>
      <w:bookmarkEnd w:id="1"/>
    </w:p>
    <w:p w:rsidR="008169C7" w:rsidRPr="00171A43" w:rsidRDefault="008169C7" w:rsidP="008169C7">
      <w:r>
        <w:t>E-UTRA is designed to operate in the operating bands defined in Table 5.5-1.</w:t>
      </w:r>
    </w:p>
    <w:p w:rsidR="008169C7" w:rsidRPr="00D37E38" w:rsidRDefault="008169C7" w:rsidP="008169C7">
      <w:pPr>
        <w:pStyle w:val="TH"/>
      </w:pPr>
      <w:r w:rsidRPr="00D37E38">
        <w:lastRenderedPageBreak/>
        <w:t>Table 5.</w:t>
      </w:r>
      <w:r>
        <w:t>5</w:t>
      </w:r>
      <w:r w:rsidRPr="00D37E38">
        <w:t xml:space="preserve">-1 E-UTRA </w:t>
      </w:r>
      <w:r>
        <w:t>operating</w:t>
      </w:r>
      <w:r w:rsidRPr="00D37E38">
        <w:t xml:space="preserve"> bands</w:t>
      </w:r>
    </w:p>
    <w:tbl>
      <w:tblPr>
        <w:tblW w:w="7698" w:type="dxa"/>
        <w:jc w:val="center"/>
        <w:tblInd w:w="833" w:type="dxa"/>
        <w:tblLook w:val="0000"/>
      </w:tblPr>
      <w:tblGrid>
        <w:gridCol w:w="44"/>
        <w:gridCol w:w="1024"/>
        <w:gridCol w:w="30"/>
        <w:gridCol w:w="1283"/>
        <w:gridCol w:w="317"/>
        <w:gridCol w:w="1196"/>
        <w:gridCol w:w="29"/>
        <w:gridCol w:w="1302"/>
        <w:gridCol w:w="317"/>
        <w:gridCol w:w="1204"/>
        <w:gridCol w:w="35"/>
        <w:gridCol w:w="880"/>
        <w:gridCol w:w="37"/>
      </w:tblGrid>
      <w:tr w:rsidR="008169C7" w:rsidRPr="008E699B" w:rsidTr="004457F2">
        <w:trPr>
          <w:gridAfter w:val="1"/>
          <w:wAfter w:w="37" w:type="dxa"/>
          <w:jc w:val="center"/>
        </w:trPr>
        <w:tc>
          <w:tcPr>
            <w:tcW w:w="1068" w:type="dxa"/>
            <w:gridSpan w:val="2"/>
            <w:vMerge w:val="restart"/>
            <w:tcBorders>
              <w:top w:val="single" w:sz="4" w:space="0" w:color="auto"/>
              <w:left w:val="single" w:sz="4" w:space="0" w:color="auto"/>
              <w:right w:val="single" w:sz="4" w:space="0" w:color="auto"/>
            </w:tcBorders>
          </w:tcPr>
          <w:p w:rsidR="008169C7" w:rsidRPr="008E699B" w:rsidRDefault="008169C7" w:rsidP="004457F2">
            <w:pPr>
              <w:pStyle w:val="TAH"/>
            </w:pPr>
            <w:r w:rsidRPr="008E699B">
              <w:t>E</w:t>
            </w:r>
            <w:r>
              <w:noBreakHyphen/>
            </w:r>
            <w:r w:rsidRPr="008E699B">
              <w:t>UTRA</w:t>
            </w:r>
            <w:r>
              <w:t xml:space="preserve"> Operating</w:t>
            </w:r>
            <w:r w:rsidRPr="008E699B">
              <w:t xml:space="preserve"> Band</w:t>
            </w:r>
          </w:p>
        </w:tc>
        <w:tc>
          <w:tcPr>
            <w:tcW w:w="2826" w:type="dxa"/>
            <w:gridSpan w:val="4"/>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H"/>
            </w:pPr>
            <w:r>
              <w:t>Uplink (UL) operating band</w:t>
            </w:r>
            <w:r>
              <w:br/>
            </w:r>
            <w:r w:rsidRPr="008E699B">
              <w:t>B</w:t>
            </w:r>
            <w:r>
              <w:t>S</w:t>
            </w:r>
            <w:r w:rsidRPr="008E699B">
              <w:t xml:space="preserve"> receive</w:t>
            </w:r>
            <w:r w:rsidRPr="008E699B">
              <w:br/>
              <w:t>UE transmit</w:t>
            </w:r>
          </w:p>
        </w:tc>
        <w:tc>
          <w:tcPr>
            <w:tcW w:w="2852" w:type="dxa"/>
            <w:gridSpan w:val="4"/>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H"/>
            </w:pPr>
            <w:r>
              <w:t>Downlink (DL) operating band</w:t>
            </w:r>
            <w:r>
              <w:br/>
            </w:r>
            <w:r w:rsidRPr="008E699B">
              <w:t>B</w:t>
            </w:r>
            <w:r>
              <w:t>S</w:t>
            </w:r>
            <w:r w:rsidRPr="008E699B">
              <w:t xml:space="preserve"> transmit </w:t>
            </w:r>
            <w:r w:rsidRPr="008E699B">
              <w:br/>
              <w:t>UE receive</w:t>
            </w:r>
          </w:p>
        </w:tc>
        <w:tc>
          <w:tcPr>
            <w:tcW w:w="915" w:type="dxa"/>
            <w:gridSpan w:val="2"/>
            <w:vMerge w:val="restart"/>
            <w:tcBorders>
              <w:top w:val="single" w:sz="4" w:space="0" w:color="auto"/>
              <w:left w:val="single" w:sz="4" w:space="0" w:color="auto"/>
              <w:right w:val="single" w:sz="4" w:space="0" w:color="auto"/>
            </w:tcBorders>
            <w:shd w:val="clear" w:color="auto" w:fill="auto"/>
          </w:tcPr>
          <w:p w:rsidR="008169C7" w:rsidRPr="008E699B" w:rsidRDefault="008169C7" w:rsidP="004457F2">
            <w:pPr>
              <w:pStyle w:val="TAH"/>
            </w:pPr>
            <w:r w:rsidRPr="008E699B">
              <w:t>Duplex Mode</w:t>
            </w:r>
          </w:p>
        </w:tc>
      </w:tr>
      <w:tr w:rsidR="008169C7" w:rsidRPr="008E699B" w:rsidTr="004457F2">
        <w:trPr>
          <w:gridAfter w:val="1"/>
          <w:wAfter w:w="37" w:type="dxa"/>
          <w:jc w:val="center"/>
        </w:trPr>
        <w:tc>
          <w:tcPr>
            <w:tcW w:w="1068" w:type="dxa"/>
            <w:gridSpan w:val="2"/>
            <w:vMerge/>
            <w:tcBorders>
              <w:left w:val="single" w:sz="4" w:space="0" w:color="auto"/>
              <w:bottom w:val="single" w:sz="4" w:space="0" w:color="auto"/>
              <w:right w:val="single" w:sz="4" w:space="0" w:color="auto"/>
            </w:tcBorders>
            <w:vAlign w:val="center"/>
          </w:tcPr>
          <w:p w:rsidR="008169C7" w:rsidRPr="008E699B" w:rsidRDefault="008169C7" w:rsidP="004457F2">
            <w:pPr>
              <w:pStyle w:val="TableText"/>
              <w:jc w:val="left"/>
              <w:rPr>
                <w:rFonts w:ascii="Arial" w:hAnsi="Arial" w:cs="Arial"/>
                <w:sz w:val="18"/>
                <w:szCs w:val="18"/>
              </w:rPr>
            </w:pPr>
          </w:p>
        </w:tc>
        <w:tc>
          <w:tcPr>
            <w:tcW w:w="2826" w:type="dxa"/>
            <w:gridSpan w:val="4"/>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H"/>
            </w:pPr>
            <w:r w:rsidRPr="008E699B">
              <w:t>F</w:t>
            </w:r>
            <w:r w:rsidRPr="008E699B">
              <w:rPr>
                <w:vertAlign w:val="subscript"/>
              </w:rPr>
              <w:t>UL_low</w:t>
            </w:r>
            <w:r w:rsidRPr="008E699B">
              <w:t xml:space="preserve">   –  F</w:t>
            </w:r>
            <w:r w:rsidRPr="008E699B">
              <w:rPr>
                <w:vertAlign w:val="subscript"/>
              </w:rPr>
              <w:t>UL_high</w:t>
            </w:r>
          </w:p>
        </w:tc>
        <w:tc>
          <w:tcPr>
            <w:tcW w:w="2852" w:type="dxa"/>
            <w:gridSpan w:val="4"/>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H"/>
            </w:pPr>
            <w:r w:rsidRPr="008E699B">
              <w:t>F</w:t>
            </w:r>
            <w:r w:rsidRPr="008E699B">
              <w:rPr>
                <w:vertAlign w:val="subscript"/>
              </w:rPr>
              <w:t>DL_low</w:t>
            </w:r>
            <w:r w:rsidRPr="008E699B">
              <w:t xml:space="preserve">   –  F</w:t>
            </w:r>
            <w:r w:rsidRPr="008E699B">
              <w:rPr>
                <w:vertAlign w:val="subscript"/>
              </w:rPr>
              <w:t>DL_high</w:t>
            </w:r>
          </w:p>
        </w:tc>
        <w:tc>
          <w:tcPr>
            <w:tcW w:w="915" w:type="dxa"/>
            <w:gridSpan w:val="2"/>
            <w:vMerge/>
            <w:tcBorders>
              <w:left w:val="single" w:sz="4" w:space="0" w:color="auto"/>
              <w:bottom w:val="single" w:sz="4" w:space="0" w:color="auto"/>
              <w:right w:val="single" w:sz="4" w:space="0" w:color="auto"/>
            </w:tcBorders>
            <w:shd w:val="clear" w:color="auto" w:fill="auto"/>
          </w:tcPr>
          <w:p w:rsidR="008169C7" w:rsidRPr="008E699B" w:rsidRDefault="008169C7" w:rsidP="004457F2">
            <w:pPr>
              <w:pStyle w:val="TableText"/>
              <w:rPr>
                <w:rFonts w:ascii="Arial" w:hAnsi="Arial" w:cs="Arial"/>
                <w:sz w:val="18"/>
                <w:szCs w:val="18"/>
              </w:rPr>
            </w:pP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pPr>
            <w:r w:rsidRPr="008E699B">
              <w:t>1</w:t>
            </w:r>
          </w:p>
        </w:tc>
        <w:tc>
          <w:tcPr>
            <w:tcW w:w="1283" w:type="dxa"/>
            <w:tcBorders>
              <w:top w:val="single" w:sz="4" w:space="0" w:color="auto"/>
              <w:left w:val="single" w:sz="4" w:space="0" w:color="auto"/>
              <w:bottom w:val="single" w:sz="4" w:space="0" w:color="auto"/>
            </w:tcBorders>
            <w:vAlign w:val="center"/>
          </w:tcPr>
          <w:p w:rsidR="008169C7" w:rsidRPr="008E699B" w:rsidRDefault="008169C7" w:rsidP="004457F2">
            <w:pPr>
              <w:pStyle w:val="TAR"/>
            </w:pPr>
            <w:r w:rsidRPr="008E699B">
              <w:t xml:space="preserve">1920 MHz </w:t>
            </w:r>
          </w:p>
        </w:tc>
        <w:tc>
          <w:tcPr>
            <w:tcW w:w="317" w:type="dxa"/>
            <w:tcBorders>
              <w:top w:val="single" w:sz="4" w:space="0" w:color="auto"/>
              <w:bottom w:val="single" w:sz="4" w:space="0" w:color="auto"/>
            </w:tcBorders>
          </w:tcPr>
          <w:p w:rsidR="008169C7" w:rsidRPr="008E699B" w:rsidRDefault="008169C7" w:rsidP="004457F2">
            <w:pPr>
              <w:pStyle w:val="TAC"/>
            </w:pPr>
            <w:r w:rsidRPr="008E699B">
              <w:t>–</w:t>
            </w:r>
          </w:p>
        </w:tc>
        <w:tc>
          <w:tcPr>
            <w:tcW w:w="1225"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pPr>
            <w:r w:rsidRPr="008E699B">
              <w:t xml:space="preserve">1980 </w:t>
            </w:r>
            <w:r w:rsidRPr="008E699B">
              <w:rPr>
                <w:lang w:val="fr-FR"/>
              </w:rPr>
              <w:t>MHz</w:t>
            </w:r>
            <w:r w:rsidRPr="008E699B">
              <w:t xml:space="preserve"> </w:t>
            </w:r>
          </w:p>
        </w:tc>
        <w:tc>
          <w:tcPr>
            <w:tcW w:w="1302" w:type="dxa"/>
            <w:tcBorders>
              <w:top w:val="single" w:sz="4" w:space="0" w:color="auto"/>
              <w:bottom w:val="single" w:sz="4" w:space="0" w:color="auto"/>
            </w:tcBorders>
            <w:vAlign w:val="center"/>
          </w:tcPr>
          <w:p w:rsidR="008169C7" w:rsidRPr="008E699B" w:rsidRDefault="008169C7" w:rsidP="004457F2">
            <w:pPr>
              <w:pStyle w:val="TAR"/>
            </w:pPr>
            <w:r w:rsidRPr="008E699B">
              <w:t xml:space="preserve">2110 MHz  </w:t>
            </w:r>
          </w:p>
        </w:tc>
        <w:tc>
          <w:tcPr>
            <w:tcW w:w="317" w:type="dxa"/>
            <w:tcBorders>
              <w:top w:val="single" w:sz="4" w:space="0" w:color="auto"/>
              <w:bottom w:val="single" w:sz="4" w:space="0" w:color="auto"/>
            </w:tcBorders>
          </w:tcPr>
          <w:p w:rsidR="008169C7" w:rsidRPr="008E699B" w:rsidRDefault="008169C7" w:rsidP="004457F2">
            <w:pPr>
              <w:pStyle w:val="TAC"/>
            </w:pPr>
            <w:r w:rsidRPr="008E699B">
              <w:t>–</w:t>
            </w:r>
          </w:p>
        </w:tc>
        <w:tc>
          <w:tcPr>
            <w:tcW w:w="1239"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pPr>
            <w:r w:rsidRPr="008E699B">
              <w:t>2170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2</w:t>
            </w:r>
          </w:p>
        </w:tc>
        <w:tc>
          <w:tcPr>
            <w:tcW w:w="1283" w:type="dxa"/>
            <w:tcBorders>
              <w:top w:val="single" w:sz="4" w:space="0" w:color="auto"/>
              <w:left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1850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1910  MHz</w:t>
            </w:r>
          </w:p>
        </w:tc>
        <w:tc>
          <w:tcPr>
            <w:tcW w:w="1302" w:type="dxa"/>
            <w:tcBorders>
              <w:top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1930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1990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3</w:t>
            </w:r>
          </w:p>
        </w:tc>
        <w:tc>
          <w:tcPr>
            <w:tcW w:w="1283" w:type="dxa"/>
            <w:tcBorders>
              <w:top w:val="single" w:sz="4" w:space="0" w:color="auto"/>
              <w:left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1710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1785 MHz</w:t>
            </w:r>
          </w:p>
        </w:tc>
        <w:tc>
          <w:tcPr>
            <w:tcW w:w="1302" w:type="dxa"/>
            <w:tcBorders>
              <w:top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1805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1880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4</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1710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 xml:space="preserve">1755 MHz </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2110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2155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5</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824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849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869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894MHz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6</w:t>
            </w:r>
            <w:r w:rsidRPr="00826F0A">
              <w:rPr>
                <w:rFonts w:hint="eastAsia"/>
                <w:vertAlign w:val="superscript"/>
                <w:lang w:val="fr-FR"/>
              </w:rPr>
              <w:t>1</w:t>
            </w:r>
          </w:p>
        </w:tc>
        <w:tc>
          <w:tcPr>
            <w:tcW w:w="1283" w:type="dxa"/>
            <w:tcBorders>
              <w:top w:val="single" w:sz="4" w:space="0" w:color="auto"/>
              <w:left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830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840  MHz</w:t>
            </w:r>
          </w:p>
        </w:tc>
        <w:tc>
          <w:tcPr>
            <w:tcW w:w="1302" w:type="dxa"/>
            <w:tcBorders>
              <w:top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875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885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7</w:t>
            </w:r>
          </w:p>
        </w:tc>
        <w:tc>
          <w:tcPr>
            <w:tcW w:w="1283" w:type="dxa"/>
            <w:tcBorders>
              <w:top w:val="single" w:sz="4" w:space="0" w:color="auto"/>
              <w:left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2500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2570 MHz</w:t>
            </w:r>
          </w:p>
        </w:tc>
        <w:tc>
          <w:tcPr>
            <w:tcW w:w="1302" w:type="dxa"/>
            <w:tcBorders>
              <w:top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2620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2690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trHeight w:val="221"/>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8</w:t>
            </w:r>
          </w:p>
        </w:tc>
        <w:tc>
          <w:tcPr>
            <w:tcW w:w="1283" w:type="dxa"/>
            <w:tcBorders>
              <w:top w:val="single" w:sz="4" w:space="0" w:color="auto"/>
              <w:left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880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915 MHz</w:t>
            </w:r>
          </w:p>
        </w:tc>
        <w:tc>
          <w:tcPr>
            <w:tcW w:w="1302" w:type="dxa"/>
            <w:tcBorders>
              <w:top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925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960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9</w:t>
            </w:r>
          </w:p>
        </w:tc>
        <w:tc>
          <w:tcPr>
            <w:tcW w:w="1283" w:type="dxa"/>
            <w:tcBorders>
              <w:top w:val="single" w:sz="4" w:space="0" w:color="auto"/>
              <w:left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1749.9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1784.9 MHz</w:t>
            </w:r>
          </w:p>
        </w:tc>
        <w:tc>
          <w:tcPr>
            <w:tcW w:w="1302" w:type="dxa"/>
            <w:tcBorders>
              <w:top w:val="single" w:sz="4" w:space="0" w:color="auto"/>
              <w:bottom w:val="single" w:sz="4" w:space="0" w:color="auto"/>
            </w:tcBorders>
            <w:vAlign w:val="center"/>
          </w:tcPr>
          <w:p w:rsidR="008169C7" w:rsidRPr="008E699B" w:rsidRDefault="008169C7" w:rsidP="004457F2">
            <w:pPr>
              <w:pStyle w:val="TAR"/>
              <w:rPr>
                <w:lang w:val="fr-FR"/>
              </w:rPr>
            </w:pPr>
            <w:r w:rsidRPr="008E699B">
              <w:rPr>
                <w:lang w:val="fr-FR"/>
              </w:rPr>
              <w:t xml:space="preserve">1844.9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vAlign w:val="center"/>
          </w:tcPr>
          <w:p w:rsidR="008169C7" w:rsidRPr="008E699B" w:rsidRDefault="008169C7" w:rsidP="004457F2">
            <w:pPr>
              <w:pStyle w:val="TAL"/>
              <w:rPr>
                <w:lang w:val="fr-FR"/>
              </w:rPr>
            </w:pPr>
            <w:r w:rsidRPr="008E699B">
              <w:rPr>
                <w:lang w:val="fr-FR"/>
              </w:rPr>
              <w:t>1879.9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10</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1710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1770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2110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2170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11</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1427.9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23597F">
              <w:rPr>
                <w:lang w:val="fr-FR"/>
              </w:rPr>
              <w:t>1447.9 MHz</w:t>
            </w:r>
            <w:r w:rsidRPr="008E699B">
              <w:rPr>
                <w:lang w:val="fr-FR"/>
              </w:rPr>
              <w:t xml:space="preserve"> </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1475.9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23597F">
              <w:rPr>
                <w:lang w:val="fr-FR"/>
              </w:rPr>
              <w:t>1495.9 MHz</w:t>
            </w:r>
            <w:r w:rsidRPr="008E699B">
              <w:rPr>
                <w:lang w:val="fr-FR"/>
              </w:rPr>
              <w:t xml:space="preserve"> </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12</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111E74">
              <w:t>698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111E74">
              <w:t>716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111E74">
              <w:t>728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111E74">
              <w:t>746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13</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t>777</w:t>
            </w:r>
            <w:r w:rsidRPr="00111E74">
              <w:t xml:space="preserve">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t xml:space="preserve">787 </w:t>
            </w:r>
            <w:r w:rsidRPr="00111E74">
              <w:t>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111E74">
              <w:t>746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t>756</w:t>
            </w:r>
            <w:r w:rsidRPr="00111E74">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14</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111E74">
              <w:t>788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111E74">
              <w:t>798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111E74">
              <w:t>758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111E74">
              <w:t>768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AD17F8">
              <w:t>15</w:t>
            </w:r>
          </w:p>
        </w:tc>
        <w:tc>
          <w:tcPr>
            <w:tcW w:w="1283" w:type="dxa"/>
            <w:tcBorders>
              <w:top w:val="single" w:sz="4" w:space="0" w:color="auto"/>
              <w:left w:val="single" w:sz="4" w:space="0" w:color="auto"/>
              <w:bottom w:val="single" w:sz="4" w:space="0" w:color="auto"/>
            </w:tcBorders>
          </w:tcPr>
          <w:p w:rsidR="008169C7" w:rsidRPr="00111E74" w:rsidRDefault="008169C7" w:rsidP="004457F2">
            <w:pPr>
              <w:pStyle w:val="TAR"/>
            </w:pPr>
            <w:r w:rsidRPr="00AD17F8">
              <w:t>Reserved</w:t>
            </w:r>
          </w:p>
        </w:tc>
        <w:tc>
          <w:tcPr>
            <w:tcW w:w="317" w:type="dxa"/>
            <w:tcBorders>
              <w:top w:val="single" w:sz="4" w:space="0" w:color="auto"/>
              <w:bottom w:val="single" w:sz="4" w:space="0" w:color="auto"/>
            </w:tcBorders>
          </w:tcPr>
          <w:p w:rsidR="008169C7" w:rsidRPr="008E699B" w:rsidRDefault="008169C7" w:rsidP="004457F2">
            <w:pPr>
              <w:pStyle w:val="TAC"/>
              <w:rPr>
                <w:lang w:val="fr-FR"/>
              </w:rPr>
            </w:pPr>
          </w:p>
        </w:tc>
        <w:tc>
          <w:tcPr>
            <w:tcW w:w="1225" w:type="dxa"/>
            <w:gridSpan w:val="2"/>
            <w:tcBorders>
              <w:top w:val="single" w:sz="4" w:space="0" w:color="auto"/>
              <w:bottom w:val="single" w:sz="4" w:space="0" w:color="auto"/>
              <w:right w:val="single" w:sz="4" w:space="0" w:color="auto"/>
            </w:tcBorders>
          </w:tcPr>
          <w:p w:rsidR="008169C7" w:rsidRPr="00111E74" w:rsidRDefault="008169C7" w:rsidP="004457F2">
            <w:pPr>
              <w:pStyle w:val="TAL"/>
            </w:pPr>
          </w:p>
        </w:tc>
        <w:tc>
          <w:tcPr>
            <w:tcW w:w="1302" w:type="dxa"/>
            <w:tcBorders>
              <w:top w:val="single" w:sz="4" w:space="0" w:color="auto"/>
              <w:bottom w:val="single" w:sz="4" w:space="0" w:color="auto"/>
            </w:tcBorders>
          </w:tcPr>
          <w:p w:rsidR="008169C7" w:rsidRPr="00111E74" w:rsidRDefault="008169C7" w:rsidP="004457F2">
            <w:pPr>
              <w:pStyle w:val="TAR"/>
            </w:pPr>
            <w:r w:rsidRPr="00AD17F8">
              <w:t>Reserved</w:t>
            </w:r>
          </w:p>
        </w:tc>
        <w:tc>
          <w:tcPr>
            <w:tcW w:w="317" w:type="dxa"/>
            <w:tcBorders>
              <w:top w:val="single" w:sz="4" w:space="0" w:color="auto"/>
              <w:bottom w:val="single" w:sz="4" w:space="0" w:color="auto"/>
            </w:tcBorders>
          </w:tcPr>
          <w:p w:rsidR="008169C7" w:rsidRPr="008E699B" w:rsidRDefault="008169C7" w:rsidP="004457F2">
            <w:pPr>
              <w:pStyle w:val="TAC"/>
              <w:rPr>
                <w:lang w:val="fr-FR"/>
              </w:rPr>
            </w:pPr>
          </w:p>
        </w:tc>
        <w:tc>
          <w:tcPr>
            <w:tcW w:w="1239" w:type="dxa"/>
            <w:gridSpan w:val="2"/>
            <w:tcBorders>
              <w:top w:val="single" w:sz="4" w:space="0" w:color="auto"/>
              <w:bottom w:val="single" w:sz="4" w:space="0" w:color="auto"/>
              <w:right w:val="single" w:sz="4" w:space="0" w:color="auto"/>
            </w:tcBorders>
          </w:tcPr>
          <w:p w:rsidR="008169C7" w:rsidRPr="00111E74" w:rsidRDefault="008169C7" w:rsidP="004457F2">
            <w:pPr>
              <w:pStyle w:val="TAL"/>
            </w:pP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AD17F8">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AD17F8">
              <w:t>16</w:t>
            </w:r>
          </w:p>
        </w:tc>
        <w:tc>
          <w:tcPr>
            <w:tcW w:w="1283" w:type="dxa"/>
            <w:tcBorders>
              <w:top w:val="single" w:sz="4" w:space="0" w:color="auto"/>
              <w:left w:val="single" w:sz="4" w:space="0" w:color="auto"/>
              <w:bottom w:val="single" w:sz="4" w:space="0" w:color="auto"/>
            </w:tcBorders>
          </w:tcPr>
          <w:p w:rsidR="008169C7" w:rsidRPr="00111E74" w:rsidRDefault="008169C7" w:rsidP="004457F2">
            <w:pPr>
              <w:pStyle w:val="TAR"/>
            </w:pPr>
            <w:r w:rsidRPr="00AD17F8">
              <w:t>Reserved</w:t>
            </w:r>
          </w:p>
        </w:tc>
        <w:tc>
          <w:tcPr>
            <w:tcW w:w="317" w:type="dxa"/>
            <w:tcBorders>
              <w:top w:val="single" w:sz="4" w:space="0" w:color="auto"/>
              <w:bottom w:val="single" w:sz="4" w:space="0" w:color="auto"/>
            </w:tcBorders>
          </w:tcPr>
          <w:p w:rsidR="008169C7" w:rsidRPr="008E699B" w:rsidRDefault="008169C7" w:rsidP="004457F2">
            <w:pPr>
              <w:pStyle w:val="TAC"/>
              <w:rPr>
                <w:lang w:val="fr-FR"/>
              </w:rPr>
            </w:pPr>
          </w:p>
        </w:tc>
        <w:tc>
          <w:tcPr>
            <w:tcW w:w="1225" w:type="dxa"/>
            <w:gridSpan w:val="2"/>
            <w:tcBorders>
              <w:top w:val="single" w:sz="4" w:space="0" w:color="auto"/>
              <w:bottom w:val="single" w:sz="4" w:space="0" w:color="auto"/>
              <w:right w:val="single" w:sz="4" w:space="0" w:color="auto"/>
            </w:tcBorders>
          </w:tcPr>
          <w:p w:rsidR="008169C7" w:rsidRPr="00111E74" w:rsidRDefault="008169C7" w:rsidP="004457F2">
            <w:pPr>
              <w:pStyle w:val="TAL"/>
            </w:pPr>
          </w:p>
        </w:tc>
        <w:tc>
          <w:tcPr>
            <w:tcW w:w="1302" w:type="dxa"/>
            <w:tcBorders>
              <w:top w:val="single" w:sz="4" w:space="0" w:color="auto"/>
              <w:bottom w:val="single" w:sz="4" w:space="0" w:color="auto"/>
            </w:tcBorders>
          </w:tcPr>
          <w:p w:rsidR="008169C7" w:rsidRPr="00111E74" w:rsidRDefault="008169C7" w:rsidP="004457F2">
            <w:pPr>
              <w:pStyle w:val="TAR"/>
            </w:pPr>
            <w:r w:rsidRPr="00AD17F8">
              <w:t>Reserved</w:t>
            </w:r>
          </w:p>
        </w:tc>
        <w:tc>
          <w:tcPr>
            <w:tcW w:w="317" w:type="dxa"/>
            <w:tcBorders>
              <w:top w:val="single" w:sz="4" w:space="0" w:color="auto"/>
              <w:bottom w:val="single" w:sz="4" w:space="0" w:color="auto"/>
            </w:tcBorders>
          </w:tcPr>
          <w:p w:rsidR="008169C7" w:rsidRPr="008E699B" w:rsidRDefault="008169C7" w:rsidP="004457F2">
            <w:pPr>
              <w:pStyle w:val="TAC"/>
              <w:rPr>
                <w:lang w:val="fr-FR"/>
              </w:rPr>
            </w:pPr>
          </w:p>
        </w:tc>
        <w:tc>
          <w:tcPr>
            <w:tcW w:w="1239" w:type="dxa"/>
            <w:gridSpan w:val="2"/>
            <w:tcBorders>
              <w:top w:val="single" w:sz="4" w:space="0" w:color="auto"/>
              <w:bottom w:val="single" w:sz="4" w:space="0" w:color="auto"/>
              <w:right w:val="single" w:sz="4" w:space="0" w:color="auto"/>
            </w:tcBorders>
          </w:tcPr>
          <w:p w:rsidR="008169C7" w:rsidRPr="00111E74" w:rsidRDefault="008169C7" w:rsidP="004457F2">
            <w:pPr>
              <w:pStyle w:val="TAL"/>
            </w:pP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AD17F8">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Pr>
                <w:lang w:val="fr-FR"/>
              </w:rPr>
              <w:t>17</w:t>
            </w:r>
          </w:p>
        </w:tc>
        <w:tc>
          <w:tcPr>
            <w:tcW w:w="1283" w:type="dxa"/>
            <w:tcBorders>
              <w:top w:val="single" w:sz="4" w:space="0" w:color="auto"/>
              <w:left w:val="single" w:sz="4" w:space="0" w:color="auto"/>
              <w:bottom w:val="single" w:sz="4" w:space="0" w:color="auto"/>
            </w:tcBorders>
          </w:tcPr>
          <w:p w:rsidR="008169C7" w:rsidRPr="00111E74" w:rsidRDefault="008169C7" w:rsidP="004457F2">
            <w:pPr>
              <w:pStyle w:val="TAR"/>
            </w:pPr>
            <w:r>
              <w:rPr>
                <w:lang w:val="fr-FR"/>
              </w:rPr>
              <w:t xml:space="preserve">704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Pr>
                <w:lang w:val="fr-FR"/>
              </w:rPr>
              <w:t>–</w:t>
            </w:r>
          </w:p>
        </w:tc>
        <w:tc>
          <w:tcPr>
            <w:tcW w:w="1225" w:type="dxa"/>
            <w:gridSpan w:val="2"/>
            <w:tcBorders>
              <w:top w:val="single" w:sz="4" w:space="0" w:color="auto"/>
              <w:bottom w:val="single" w:sz="4" w:space="0" w:color="auto"/>
              <w:right w:val="single" w:sz="4" w:space="0" w:color="auto"/>
            </w:tcBorders>
          </w:tcPr>
          <w:p w:rsidR="008169C7" w:rsidRPr="00111E74" w:rsidRDefault="008169C7" w:rsidP="004457F2">
            <w:pPr>
              <w:pStyle w:val="TAL"/>
            </w:pPr>
            <w:r>
              <w:rPr>
                <w:lang w:val="fr-FR"/>
              </w:rPr>
              <w:t>716 MHz</w:t>
            </w:r>
          </w:p>
        </w:tc>
        <w:tc>
          <w:tcPr>
            <w:tcW w:w="1302" w:type="dxa"/>
            <w:tcBorders>
              <w:top w:val="single" w:sz="4" w:space="0" w:color="auto"/>
              <w:bottom w:val="single" w:sz="4" w:space="0" w:color="auto"/>
            </w:tcBorders>
          </w:tcPr>
          <w:p w:rsidR="008169C7" w:rsidRPr="00111E74" w:rsidRDefault="008169C7" w:rsidP="004457F2">
            <w:pPr>
              <w:pStyle w:val="TAR"/>
            </w:pPr>
            <w:r>
              <w:rPr>
                <w:lang w:val="fr-FR"/>
              </w:rPr>
              <w:t>734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Pr>
                <w:lang w:val="fr-FR"/>
              </w:rPr>
              <w:t>–</w:t>
            </w:r>
          </w:p>
        </w:tc>
        <w:tc>
          <w:tcPr>
            <w:tcW w:w="1239" w:type="dxa"/>
            <w:gridSpan w:val="2"/>
            <w:tcBorders>
              <w:top w:val="single" w:sz="4" w:space="0" w:color="auto"/>
              <w:bottom w:val="single" w:sz="4" w:space="0" w:color="auto"/>
              <w:right w:val="single" w:sz="4" w:space="0" w:color="auto"/>
            </w:tcBorders>
          </w:tcPr>
          <w:p w:rsidR="008169C7" w:rsidRPr="00111E74" w:rsidRDefault="008169C7" w:rsidP="004457F2">
            <w:pPr>
              <w:pStyle w:val="TAL"/>
            </w:pPr>
            <w:r>
              <w:rPr>
                <w:lang w:val="fr-FR"/>
              </w:rPr>
              <w:t>746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Pr>
                <w:lang w:val="fr-FR"/>
              </w:rPr>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sidRPr="00930B8F">
              <w:t>18</w:t>
            </w:r>
          </w:p>
        </w:tc>
        <w:tc>
          <w:tcPr>
            <w:tcW w:w="1283" w:type="dxa"/>
            <w:tcBorders>
              <w:top w:val="single" w:sz="4" w:space="0" w:color="auto"/>
              <w:left w:val="single" w:sz="4" w:space="0" w:color="auto"/>
              <w:bottom w:val="single" w:sz="4" w:space="0" w:color="auto"/>
            </w:tcBorders>
          </w:tcPr>
          <w:p w:rsidR="008169C7" w:rsidRDefault="008169C7" w:rsidP="004457F2">
            <w:pPr>
              <w:pStyle w:val="TAR"/>
              <w:rPr>
                <w:lang w:val="fr-FR"/>
              </w:rPr>
            </w:pPr>
            <w:r w:rsidRPr="00930B8F">
              <w:t>815 MHz</w:t>
            </w:r>
          </w:p>
        </w:tc>
        <w:tc>
          <w:tcPr>
            <w:tcW w:w="317" w:type="dxa"/>
            <w:tcBorders>
              <w:top w:val="single" w:sz="4" w:space="0" w:color="auto"/>
              <w:bottom w:val="single" w:sz="4" w:space="0" w:color="auto"/>
            </w:tcBorders>
          </w:tcPr>
          <w:p w:rsidR="008169C7" w:rsidRDefault="008169C7" w:rsidP="004457F2">
            <w:pPr>
              <w:pStyle w:val="TAC"/>
              <w:rPr>
                <w:lang w:val="fr-FR"/>
              </w:rPr>
            </w:pPr>
            <w:r w:rsidRPr="00930B8F">
              <w:t>–</w:t>
            </w:r>
          </w:p>
        </w:tc>
        <w:tc>
          <w:tcPr>
            <w:tcW w:w="1225" w:type="dxa"/>
            <w:gridSpan w:val="2"/>
            <w:tcBorders>
              <w:top w:val="single" w:sz="4" w:space="0" w:color="auto"/>
              <w:bottom w:val="single" w:sz="4" w:space="0" w:color="auto"/>
              <w:right w:val="single" w:sz="4" w:space="0" w:color="auto"/>
            </w:tcBorders>
          </w:tcPr>
          <w:p w:rsidR="008169C7" w:rsidRDefault="008169C7" w:rsidP="004457F2">
            <w:pPr>
              <w:pStyle w:val="TAL"/>
              <w:rPr>
                <w:lang w:val="fr-FR"/>
              </w:rPr>
            </w:pPr>
            <w:r w:rsidRPr="00930B8F">
              <w:t>830 MHz</w:t>
            </w:r>
          </w:p>
        </w:tc>
        <w:tc>
          <w:tcPr>
            <w:tcW w:w="1302" w:type="dxa"/>
            <w:tcBorders>
              <w:top w:val="single" w:sz="4" w:space="0" w:color="auto"/>
              <w:bottom w:val="single" w:sz="4" w:space="0" w:color="auto"/>
            </w:tcBorders>
          </w:tcPr>
          <w:p w:rsidR="008169C7" w:rsidRDefault="008169C7" w:rsidP="004457F2">
            <w:pPr>
              <w:pStyle w:val="TAR"/>
              <w:rPr>
                <w:lang w:val="fr-FR"/>
              </w:rPr>
            </w:pPr>
            <w:r w:rsidRPr="00930B8F">
              <w:t>860 MHz</w:t>
            </w:r>
          </w:p>
        </w:tc>
        <w:tc>
          <w:tcPr>
            <w:tcW w:w="317" w:type="dxa"/>
            <w:tcBorders>
              <w:top w:val="single" w:sz="4" w:space="0" w:color="auto"/>
              <w:bottom w:val="single" w:sz="4" w:space="0" w:color="auto"/>
            </w:tcBorders>
          </w:tcPr>
          <w:p w:rsidR="008169C7" w:rsidRDefault="008169C7" w:rsidP="004457F2">
            <w:pPr>
              <w:pStyle w:val="TAC"/>
              <w:rPr>
                <w:lang w:val="fr-FR"/>
              </w:rPr>
            </w:pPr>
            <w:r w:rsidRPr="00930B8F">
              <w:t>–</w:t>
            </w:r>
          </w:p>
        </w:tc>
        <w:tc>
          <w:tcPr>
            <w:tcW w:w="1239" w:type="dxa"/>
            <w:gridSpan w:val="2"/>
            <w:tcBorders>
              <w:top w:val="single" w:sz="4" w:space="0" w:color="auto"/>
              <w:bottom w:val="single" w:sz="4" w:space="0" w:color="auto"/>
              <w:right w:val="single" w:sz="4" w:space="0" w:color="auto"/>
            </w:tcBorders>
          </w:tcPr>
          <w:p w:rsidR="008169C7" w:rsidRDefault="008169C7" w:rsidP="004457F2">
            <w:pPr>
              <w:pStyle w:val="TAL"/>
              <w:rPr>
                <w:lang w:val="fr-FR"/>
              </w:rPr>
            </w:pPr>
            <w:r w:rsidRPr="00930B8F">
              <w:t>875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sidRPr="00930B8F">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sidRPr="00930B8F">
              <w:t>19</w:t>
            </w:r>
          </w:p>
        </w:tc>
        <w:tc>
          <w:tcPr>
            <w:tcW w:w="1283" w:type="dxa"/>
            <w:tcBorders>
              <w:top w:val="single" w:sz="4" w:space="0" w:color="auto"/>
              <w:left w:val="single" w:sz="4" w:space="0" w:color="auto"/>
              <w:bottom w:val="single" w:sz="4" w:space="0" w:color="auto"/>
            </w:tcBorders>
          </w:tcPr>
          <w:p w:rsidR="008169C7" w:rsidRDefault="008169C7" w:rsidP="004457F2">
            <w:pPr>
              <w:pStyle w:val="TAR"/>
              <w:rPr>
                <w:lang w:val="fr-FR"/>
              </w:rPr>
            </w:pPr>
            <w:r w:rsidRPr="00930B8F">
              <w:t>830 MHz</w:t>
            </w:r>
          </w:p>
        </w:tc>
        <w:tc>
          <w:tcPr>
            <w:tcW w:w="317" w:type="dxa"/>
            <w:tcBorders>
              <w:top w:val="single" w:sz="4" w:space="0" w:color="auto"/>
              <w:bottom w:val="single" w:sz="4" w:space="0" w:color="auto"/>
            </w:tcBorders>
          </w:tcPr>
          <w:p w:rsidR="008169C7" w:rsidRDefault="008169C7" w:rsidP="004457F2">
            <w:pPr>
              <w:pStyle w:val="TAC"/>
              <w:rPr>
                <w:lang w:val="fr-FR"/>
              </w:rPr>
            </w:pPr>
            <w:r w:rsidRPr="00930B8F">
              <w:t>–</w:t>
            </w:r>
          </w:p>
        </w:tc>
        <w:tc>
          <w:tcPr>
            <w:tcW w:w="1225" w:type="dxa"/>
            <w:gridSpan w:val="2"/>
            <w:tcBorders>
              <w:top w:val="single" w:sz="4" w:space="0" w:color="auto"/>
              <w:bottom w:val="single" w:sz="4" w:space="0" w:color="auto"/>
              <w:right w:val="single" w:sz="4" w:space="0" w:color="auto"/>
            </w:tcBorders>
          </w:tcPr>
          <w:p w:rsidR="008169C7" w:rsidRDefault="008169C7" w:rsidP="004457F2">
            <w:pPr>
              <w:pStyle w:val="TAL"/>
              <w:rPr>
                <w:lang w:val="fr-FR"/>
              </w:rPr>
            </w:pPr>
            <w:r w:rsidRPr="00930B8F">
              <w:t>845 MHz</w:t>
            </w:r>
          </w:p>
        </w:tc>
        <w:tc>
          <w:tcPr>
            <w:tcW w:w="1302" w:type="dxa"/>
            <w:tcBorders>
              <w:top w:val="single" w:sz="4" w:space="0" w:color="auto"/>
              <w:bottom w:val="single" w:sz="4" w:space="0" w:color="auto"/>
            </w:tcBorders>
          </w:tcPr>
          <w:p w:rsidR="008169C7" w:rsidRDefault="008169C7" w:rsidP="004457F2">
            <w:pPr>
              <w:pStyle w:val="TAR"/>
              <w:rPr>
                <w:lang w:val="fr-FR"/>
              </w:rPr>
            </w:pPr>
            <w:r w:rsidRPr="00930B8F">
              <w:t>875 MHz</w:t>
            </w:r>
          </w:p>
        </w:tc>
        <w:tc>
          <w:tcPr>
            <w:tcW w:w="317" w:type="dxa"/>
            <w:tcBorders>
              <w:top w:val="single" w:sz="4" w:space="0" w:color="auto"/>
              <w:bottom w:val="single" w:sz="4" w:space="0" w:color="auto"/>
            </w:tcBorders>
          </w:tcPr>
          <w:p w:rsidR="008169C7" w:rsidRDefault="008169C7" w:rsidP="004457F2">
            <w:pPr>
              <w:pStyle w:val="TAC"/>
              <w:rPr>
                <w:lang w:val="fr-FR"/>
              </w:rPr>
            </w:pPr>
            <w:r w:rsidRPr="00930B8F">
              <w:t>–</w:t>
            </w:r>
          </w:p>
        </w:tc>
        <w:tc>
          <w:tcPr>
            <w:tcW w:w="1239" w:type="dxa"/>
            <w:gridSpan w:val="2"/>
            <w:tcBorders>
              <w:top w:val="single" w:sz="4" w:space="0" w:color="auto"/>
              <w:bottom w:val="single" w:sz="4" w:space="0" w:color="auto"/>
              <w:right w:val="single" w:sz="4" w:space="0" w:color="auto"/>
            </w:tcBorders>
          </w:tcPr>
          <w:p w:rsidR="008169C7" w:rsidRDefault="008169C7" w:rsidP="004457F2">
            <w:pPr>
              <w:pStyle w:val="TAL"/>
              <w:rPr>
                <w:lang w:val="fr-FR"/>
              </w:rPr>
            </w:pPr>
            <w:r w:rsidRPr="00930B8F">
              <w:t>890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sidRPr="00930B8F">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Pr>
                <w:lang w:val="fr-FR"/>
              </w:rPr>
              <w:t>20</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pPr>
            <w:r w:rsidRPr="009042B9">
              <w:t>832 MHz</w:t>
            </w:r>
          </w:p>
        </w:tc>
        <w:tc>
          <w:tcPr>
            <w:tcW w:w="317" w:type="dxa"/>
            <w:tcBorders>
              <w:top w:val="single" w:sz="4" w:space="0" w:color="auto"/>
              <w:bottom w:val="single" w:sz="4" w:space="0" w:color="auto"/>
            </w:tcBorders>
          </w:tcPr>
          <w:p w:rsidR="008169C7" w:rsidRPr="008E699B" w:rsidRDefault="008169C7" w:rsidP="004457F2">
            <w:pPr>
              <w:pStyle w:val="TAC"/>
            </w:pPr>
            <w:r w:rsidRPr="009042B9">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pPr>
            <w:r w:rsidRPr="009042B9">
              <w:t>862 MHz</w:t>
            </w:r>
          </w:p>
        </w:tc>
        <w:tc>
          <w:tcPr>
            <w:tcW w:w="1302" w:type="dxa"/>
            <w:tcBorders>
              <w:top w:val="single" w:sz="4" w:space="0" w:color="auto"/>
              <w:left w:val="single" w:sz="4" w:space="0" w:color="auto"/>
              <w:bottom w:val="single" w:sz="4" w:space="0" w:color="auto"/>
            </w:tcBorders>
          </w:tcPr>
          <w:p w:rsidR="008169C7" w:rsidRPr="008E699B" w:rsidRDefault="008169C7" w:rsidP="004457F2">
            <w:pPr>
              <w:pStyle w:val="TAR"/>
            </w:pPr>
            <w:r w:rsidRPr="009042B9">
              <w:t>791 MHz</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9042B9">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9042B9">
              <w:t>821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9042B9">
              <w:t>FDD</w:t>
            </w:r>
          </w:p>
        </w:tc>
      </w:tr>
      <w:tr w:rsidR="008169C7" w:rsidRPr="00930B8F"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Pr="00930B8F" w:rsidRDefault="008169C7" w:rsidP="004457F2">
            <w:pPr>
              <w:pStyle w:val="TAC"/>
            </w:pPr>
            <w:r>
              <w:rPr>
                <w:rFonts w:hint="eastAsia"/>
              </w:rPr>
              <w:t>21</w:t>
            </w:r>
          </w:p>
        </w:tc>
        <w:tc>
          <w:tcPr>
            <w:tcW w:w="1283" w:type="dxa"/>
            <w:tcBorders>
              <w:top w:val="single" w:sz="4" w:space="0" w:color="auto"/>
              <w:left w:val="single" w:sz="4" w:space="0" w:color="auto"/>
              <w:bottom w:val="single" w:sz="4" w:space="0" w:color="auto"/>
            </w:tcBorders>
          </w:tcPr>
          <w:p w:rsidR="008169C7" w:rsidRPr="0023597F" w:rsidRDefault="008169C7" w:rsidP="004457F2">
            <w:pPr>
              <w:pStyle w:val="TAR"/>
            </w:pPr>
            <w:r w:rsidRPr="0023597F">
              <w:t>1447.9 MHz</w:t>
            </w:r>
          </w:p>
        </w:tc>
        <w:tc>
          <w:tcPr>
            <w:tcW w:w="317" w:type="dxa"/>
            <w:tcBorders>
              <w:top w:val="single" w:sz="4" w:space="0" w:color="auto"/>
              <w:bottom w:val="single" w:sz="4" w:space="0" w:color="auto"/>
            </w:tcBorders>
          </w:tcPr>
          <w:p w:rsidR="008169C7" w:rsidRPr="00930B8F" w:rsidRDefault="008169C7" w:rsidP="004457F2">
            <w:pPr>
              <w:pStyle w:val="TAC"/>
            </w:pPr>
            <w:r w:rsidRPr="00930B8F">
              <w:t>–</w:t>
            </w:r>
          </w:p>
        </w:tc>
        <w:tc>
          <w:tcPr>
            <w:tcW w:w="1225" w:type="dxa"/>
            <w:gridSpan w:val="2"/>
            <w:tcBorders>
              <w:top w:val="single" w:sz="4" w:space="0" w:color="auto"/>
              <w:bottom w:val="single" w:sz="4" w:space="0" w:color="auto"/>
              <w:right w:val="single" w:sz="4" w:space="0" w:color="auto"/>
            </w:tcBorders>
          </w:tcPr>
          <w:p w:rsidR="008169C7" w:rsidRPr="0023597F" w:rsidRDefault="008169C7" w:rsidP="004457F2">
            <w:pPr>
              <w:pStyle w:val="TAL"/>
            </w:pPr>
            <w:r w:rsidRPr="0023597F">
              <w:t>1462.9 MHz</w:t>
            </w:r>
          </w:p>
        </w:tc>
        <w:tc>
          <w:tcPr>
            <w:tcW w:w="1302" w:type="dxa"/>
            <w:tcBorders>
              <w:top w:val="single" w:sz="4" w:space="0" w:color="auto"/>
              <w:bottom w:val="single" w:sz="4" w:space="0" w:color="auto"/>
            </w:tcBorders>
          </w:tcPr>
          <w:p w:rsidR="008169C7" w:rsidRPr="0023597F" w:rsidRDefault="008169C7" w:rsidP="004457F2">
            <w:pPr>
              <w:pStyle w:val="TAR"/>
            </w:pPr>
            <w:r w:rsidRPr="0023597F">
              <w:t>1495.9 MHz</w:t>
            </w:r>
          </w:p>
        </w:tc>
        <w:tc>
          <w:tcPr>
            <w:tcW w:w="317" w:type="dxa"/>
            <w:tcBorders>
              <w:top w:val="single" w:sz="4" w:space="0" w:color="auto"/>
              <w:bottom w:val="single" w:sz="4" w:space="0" w:color="auto"/>
            </w:tcBorders>
          </w:tcPr>
          <w:p w:rsidR="008169C7" w:rsidRPr="00930B8F" w:rsidRDefault="008169C7" w:rsidP="004457F2">
            <w:pPr>
              <w:pStyle w:val="TAC"/>
            </w:pPr>
            <w:r w:rsidRPr="00930B8F">
              <w:t>–</w:t>
            </w:r>
          </w:p>
        </w:tc>
        <w:tc>
          <w:tcPr>
            <w:tcW w:w="1239" w:type="dxa"/>
            <w:gridSpan w:val="2"/>
            <w:tcBorders>
              <w:top w:val="single" w:sz="4" w:space="0" w:color="auto"/>
              <w:bottom w:val="single" w:sz="4" w:space="0" w:color="auto"/>
              <w:right w:val="single" w:sz="4" w:space="0" w:color="auto"/>
            </w:tcBorders>
          </w:tcPr>
          <w:p w:rsidR="008169C7" w:rsidRPr="0023597F" w:rsidRDefault="008169C7" w:rsidP="004457F2">
            <w:pPr>
              <w:pStyle w:val="TAL"/>
            </w:pPr>
            <w:r w:rsidRPr="0023597F">
              <w:t>1510.9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930B8F" w:rsidRDefault="008169C7" w:rsidP="004457F2">
            <w:pPr>
              <w:pStyle w:val="TAC"/>
            </w:pPr>
            <w:r w:rsidRPr="00930B8F">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Pr="00CC6740" w:rsidRDefault="008169C7" w:rsidP="004457F2">
            <w:pPr>
              <w:pStyle w:val="TAC"/>
              <w:rPr>
                <w:b/>
                <w:color w:val="0000FF"/>
                <w:highlight w:val="yellow"/>
              </w:rPr>
            </w:pPr>
            <w:r w:rsidRPr="00CC6740">
              <w:rPr>
                <w:rFonts w:hint="eastAsia"/>
                <w:b/>
                <w:color w:val="0000FF"/>
                <w:highlight w:val="yellow"/>
              </w:rPr>
              <w:t>2</w:t>
            </w:r>
            <w:r>
              <w:rPr>
                <w:b/>
                <w:color w:val="0000FF"/>
                <w:highlight w:val="yellow"/>
              </w:rPr>
              <w:t>2</w:t>
            </w:r>
          </w:p>
        </w:tc>
        <w:tc>
          <w:tcPr>
            <w:tcW w:w="1283" w:type="dxa"/>
            <w:tcBorders>
              <w:top w:val="single" w:sz="4" w:space="0" w:color="auto"/>
              <w:left w:val="single" w:sz="4" w:space="0" w:color="auto"/>
              <w:bottom w:val="single" w:sz="4" w:space="0" w:color="auto"/>
            </w:tcBorders>
          </w:tcPr>
          <w:p w:rsidR="008169C7" w:rsidRPr="00CC6740" w:rsidRDefault="008169C7" w:rsidP="004457F2">
            <w:pPr>
              <w:pStyle w:val="TAR"/>
              <w:rPr>
                <w:b/>
                <w:color w:val="0000FF"/>
                <w:highlight w:val="yellow"/>
              </w:rPr>
            </w:pPr>
            <w:r w:rsidRPr="00CC6740">
              <w:rPr>
                <w:b/>
                <w:color w:val="0000FF"/>
                <w:highlight w:val="yellow"/>
              </w:rPr>
              <w:t>1</w:t>
            </w:r>
            <w:r>
              <w:rPr>
                <w:b/>
                <w:color w:val="0000FF"/>
                <w:highlight w:val="yellow"/>
              </w:rPr>
              <w:t>626.5</w:t>
            </w:r>
            <w:r w:rsidRPr="00CC6740">
              <w:rPr>
                <w:b/>
                <w:color w:val="0000FF"/>
                <w:highlight w:val="yellow"/>
              </w:rPr>
              <w:t xml:space="preserve"> MHz</w:t>
            </w:r>
          </w:p>
        </w:tc>
        <w:tc>
          <w:tcPr>
            <w:tcW w:w="317" w:type="dxa"/>
            <w:tcBorders>
              <w:top w:val="single" w:sz="4" w:space="0" w:color="auto"/>
              <w:bottom w:val="single" w:sz="4" w:space="0" w:color="auto"/>
            </w:tcBorders>
          </w:tcPr>
          <w:p w:rsidR="008169C7" w:rsidRPr="00CC6740" w:rsidRDefault="008169C7" w:rsidP="004457F2">
            <w:pPr>
              <w:pStyle w:val="TAC"/>
              <w:rPr>
                <w:b/>
                <w:color w:val="0000FF"/>
                <w:highlight w:val="yellow"/>
              </w:rPr>
            </w:pPr>
            <w:r w:rsidRPr="00CC6740">
              <w:rPr>
                <w:b/>
                <w:color w:val="0000FF"/>
                <w:highlight w:val="yellow"/>
              </w:rPr>
              <w:t>–</w:t>
            </w:r>
          </w:p>
        </w:tc>
        <w:tc>
          <w:tcPr>
            <w:tcW w:w="1225" w:type="dxa"/>
            <w:gridSpan w:val="2"/>
            <w:tcBorders>
              <w:top w:val="single" w:sz="4" w:space="0" w:color="auto"/>
              <w:bottom w:val="single" w:sz="4" w:space="0" w:color="auto"/>
              <w:right w:val="single" w:sz="4" w:space="0" w:color="auto"/>
            </w:tcBorders>
          </w:tcPr>
          <w:p w:rsidR="008169C7" w:rsidRPr="00CC6740" w:rsidRDefault="008169C7" w:rsidP="004457F2">
            <w:pPr>
              <w:pStyle w:val="TAL"/>
              <w:rPr>
                <w:b/>
                <w:color w:val="0000FF"/>
                <w:highlight w:val="yellow"/>
              </w:rPr>
            </w:pPr>
            <w:r w:rsidRPr="00CC6740">
              <w:rPr>
                <w:b/>
                <w:color w:val="0000FF"/>
                <w:highlight w:val="yellow"/>
              </w:rPr>
              <w:t>1</w:t>
            </w:r>
            <w:r>
              <w:rPr>
                <w:b/>
                <w:color w:val="0000FF"/>
                <w:highlight w:val="yellow"/>
              </w:rPr>
              <w:t>660.5</w:t>
            </w:r>
            <w:r w:rsidRPr="00CC6740">
              <w:rPr>
                <w:b/>
                <w:color w:val="0000FF"/>
                <w:highlight w:val="yellow"/>
              </w:rPr>
              <w:t xml:space="preserve"> MHz</w:t>
            </w:r>
          </w:p>
        </w:tc>
        <w:tc>
          <w:tcPr>
            <w:tcW w:w="1302" w:type="dxa"/>
            <w:tcBorders>
              <w:top w:val="single" w:sz="4" w:space="0" w:color="auto"/>
              <w:left w:val="single" w:sz="4" w:space="0" w:color="auto"/>
              <w:bottom w:val="single" w:sz="4" w:space="0" w:color="auto"/>
            </w:tcBorders>
          </w:tcPr>
          <w:p w:rsidR="008169C7" w:rsidRPr="00CC6740" w:rsidRDefault="008169C7" w:rsidP="004457F2">
            <w:pPr>
              <w:pStyle w:val="TAR"/>
              <w:rPr>
                <w:b/>
                <w:color w:val="0000FF"/>
                <w:highlight w:val="yellow"/>
              </w:rPr>
            </w:pPr>
            <w:r w:rsidRPr="00CC6740">
              <w:rPr>
                <w:b/>
                <w:color w:val="0000FF"/>
                <w:highlight w:val="yellow"/>
              </w:rPr>
              <w:t>1</w:t>
            </w:r>
            <w:r>
              <w:rPr>
                <w:b/>
                <w:color w:val="0000FF"/>
                <w:highlight w:val="yellow"/>
              </w:rPr>
              <w:t>525</w:t>
            </w:r>
            <w:r w:rsidRPr="00CC6740">
              <w:rPr>
                <w:b/>
                <w:color w:val="0000FF"/>
                <w:highlight w:val="yellow"/>
              </w:rPr>
              <w:t xml:space="preserve"> MHz</w:t>
            </w:r>
          </w:p>
        </w:tc>
        <w:tc>
          <w:tcPr>
            <w:tcW w:w="317" w:type="dxa"/>
            <w:tcBorders>
              <w:top w:val="single" w:sz="4" w:space="0" w:color="auto"/>
              <w:bottom w:val="single" w:sz="4" w:space="0" w:color="auto"/>
            </w:tcBorders>
          </w:tcPr>
          <w:p w:rsidR="008169C7" w:rsidRPr="00CC6740" w:rsidRDefault="008169C7" w:rsidP="004457F2">
            <w:pPr>
              <w:pStyle w:val="TAC"/>
              <w:rPr>
                <w:b/>
                <w:color w:val="0000FF"/>
                <w:highlight w:val="yellow"/>
              </w:rPr>
            </w:pPr>
            <w:r w:rsidRPr="00CC6740">
              <w:rPr>
                <w:b/>
                <w:color w:val="0000FF"/>
                <w:highlight w:val="yellow"/>
              </w:rPr>
              <w:t>–</w:t>
            </w:r>
          </w:p>
        </w:tc>
        <w:tc>
          <w:tcPr>
            <w:tcW w:w="1239" w:type="dxa"/>
            <w:gridSpan w:val="2"/>
            <w:tcBorders>
              <w:top w:val="single" w:sz="4" w:space="0" w:color="auto"/>
              <w:bottom w:val="single" w:sz="4" w:space="0" w:color="auto"/>
              <w:right w:val="single" w:sz="4" w:space="0" w:color="auto"/>
            </w:tcBorders>
          </w:tcPr>
          <w:p w:rsidR="008169C7" w:rsidRPr="00CC6740" w:rsidRDefault="008169C7" w:rsidP="004457F2">
            <w:pPr>
              <w:pStyle w:val="TAL"/>
              <w:rPr>
                <w:b/>
                <w:color w:val="0000FF"/>
                <w:highlight w:val="yellow"/>
              </w:rPr>
            </w:pPr>
            <w:r w:rsidRPr="00CC6740">
              <w:rPr>
                <w:b/>
                <w:color w:val="0000FF"/>
                <w:highlight w:val="yellow"/>
              </w:rPr>
              <w:t>15</w:t>
            </w:r>
            <w:r>
              <w:rPr>
                <w:b/>
                <w:color w:val="0000FF"/>
                <w:highlight w:val="yellow"/>
              </w:rPr>
              <w:t>59</w:t>
            </w:r>
            <w:r w:rsidRPr="00CC6740">
              <w:rPr>
                <w:b/>
                <w:color w:val="0000FF"/>
                <w:highlight w:val="yellow"/>
              </w:rPr>
              <w:t xml:space="preserve">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CC6740" w:rsidRDefault="008169C7" w:rsidP="004457F2">
            <w:pPr>
              <w:pStyle w:val="TAC"/>
              <w:rPr>
                <w:b/>
                <w:color w:val="0000FF"/>
                <w:highlight w:val="yellow"/>
              </w:rPr>
            </w:pPr>
            <w:r w:rsidRPr="00CC6740">
              <w:rPr>
                <w:b/>
                <w:color w:val="0000FF"/>
                <w:highlight w:val="yellow"/>
              </w:rPr>
              <w:t>FDD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pPr>
          </w:p>
        </w:tc>
        <w:tc>
          <w:tcPr>
            <w:tcW w:w="317" w:type="dxa"/>
            <w:tcBorders>
              <w:top w:val="single" w:sz="4" w:space="0" w:color="auto"/>
              <w:bottom w:val="single" w:sz="4" w:space="0" w:color="auto"/>
            </w:tcBorders>
          </w:tcPr>
          <w:p w:rsidR="008169C7" w:rsidRPr="008E699B" w:rsidRDefault="008169C7" w:rsidP="004457F2">
            <w:pPr>
              <w:pStyle w:val="TAC"/>
            </w:pP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pPr>
          </w:p>
        </w:tc>
        <w:tc>
          <w:tcPr>
            <w:tcW w:w="1302" w:type="dxa"/>
            <w:tcBorders>
              <w:top w:val="single" w:sz="4" w:space="0" w:color="auto"/>
              <w:left w:val="single" w:sz="4" w:space="0" w:color="auto"/>
              <w:bottom w:val="single" w:sz="4" w:space="0" w:color="auto"/>
            </w:tcBorders>
          </w:tcPr>
          <w:p w:rsidR="008169C7" w:rsidRPr="008E699B" w:rsidRDefault="008169C7" w:rsidP="004457F2">
            <w:pPr>
              <w:pStyle w:val="TAR"/>
            </w:pPr>
          </w:p>
        </w:tc>
        <w:tc>
          <w:tcPr>
            <w:tcW w:w="317" w:type="dxa"/>
            <w:tcBorders>
              <w:top w:val="single" w:sz="4" w:space="0" w:color="auto"/>
              <w:bottom w:val="single" w:sz="4" w:space="0" w:color="auto"/>
            </w:tcBorders>
          </w:tcPr>
          <w:p w:rsidR="008169C7" w:rsidRPr="008E699B" w:rsidRDefault="008169C7" w:rsidP="004457F2">
            <w:pPr>
              <w:pStyle w:val="TAC"/>
              <w:rPr>
                <w:lang w:val="fr-FR"/>
              </w:rPr>
            </w:pP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33</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t xml:space="preserve">1900 </w:t>
            </w:r>
            <w:r w:rsidRPr="008E699B">
              <w:rPr>
                <w:lang w:val="fr-FR"/>
              </w:rPr>
              <w:t>MHz</w:t>
            </w:r>
          </w:p>
        </w:tc>
        <w:tc>
          <w:tcPr>
            <w:tcW w:w="317" w:type="dxa"/>
            <w:tcBorders>
              <w:top w:val="single" w:sz="4" w:space="0" w:color="auto"/>
              <w:bottom w:val="single" w:sz="4" w:space="0" w:color="auto"/>
            </w:tcBorders>
          </w:tcPr>
          <w:p w:rsidR="008169C7" w:rsidRPr="008E699B" w:rsidRDefault="008169C7" w:rsidP="004457F2">
            <w:pPr>
              <w:pStyle w:val="TAC"/>
            </w:pPr>
            <w:r w:rsidRPr="008E699B">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pPr>
            <w:r w:rsidRPr="008E699B">
              <w:t xml:space="preserve">1920 </w:t>
            </w:r>
            <w:r w:rsidRPr="008E699B">
              <w:rPr>
                <w:lang w:val="fr-FR"/>
              </w:rPr>
              <w:t>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t>1900 MHz</w:t>
            </w:r>
          </w:p>
        </w:tc>
        <w:tc>
          <w:tcPr>
            <w:tcW w:w="317" w:type="dxa"/>
            <w:tcBorders>
              <w:top w:val="single" w:sz="4" w:space="0" w:color="auto"/>
              <w:bottom w:val="single" w:sz="4" w:space="0" w:color="auto"/>
            </w:tcBorders>
          </w:tcPr>
          <w:p w:rsidR="008169C7" w:rsidRPr="008E699B" w:rsidRDefault="008169C7" w:rsidP="004457F2">
            <w:pPr>
              <w:pStyle w:val="TAC"/>
            </w:pPr>
            <w:r w:rsidRPr="008E699B">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t>1920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TDD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34</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pPr>
            <w:r w:rsidRPr="008E699B">
              <w:rPr>
                <w:lang w:val="fr-FR"/>
              </w:rPr>
              <w:t>2010 MHz</w:t>
            </w:r>
          </w:p>
        </w:tc>
        <w:tc>
          <w:tcPr>
            <w:tcW w:w="317" w:type="dxa"/>
            <w:tcBorders>
              <w:top w:val="single" w:sz="4" w:space="0" w:color="auto"/>
              <w:bottom w:val="single" w:sz="4" w:space="0" w:color="auto"/>
            </w:tcBorders>
          </w:tcPr>
          <w:p w:rsidR="008169C7" w:rsidRPr="008E699B" w:rsidRDefault="008169C7" w:rsidP="004457F2">
            <w:pPr>
              <w:pStyle w:val="TAC"/>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pPr>
            <w:r w:rsidRPr="008E699B">
              <w:rPr>
                <w:lang w:val="fr-FR"/>
              </w:rPr>
              <w:t xml:space="preserve">2025 MHz </w:t>
            </w:r>
          </w:p>
        </w:tc>
        <w:tc>
          <w:tcPr>
            <w:tcW w:w="1302" w:type="dxa"/>
            <w:tcBorders>
              <w:top w:val="single" w:sz="4" w:space="0" w:color="auto"/>
              <w:bottom w:val="single" w:sz="4" w:space="0" w:color="auto"/>
            </w:tcBorders>
          </w:tcPr>
          <w:p w:rsidR="008169C7" w:rsidRPr="008E699B" w:rsidRDefault="008169C7" w:rsidP="004457F2">
            <w:pPr>
              <w:pStyle w:val="TAR"/>
            </w:pPr>
            <w:r w:rsidRPr="008E699B">
              <w:rPr>
                <w:lang w:val="fr-FR"/>
              </w:rPr>
              <w:t xml:space="preserve">2010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pPr>
            <w:r w:rsidRPr="008E699B">
              <w:rPr>
                <w:lang w:val="fr-FR"/>
              </w:rPr>
              <w:t>2025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TDD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35</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1850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1910 MHz</w:t>
            </w:r>
          </w:p>
        </w:tc>
        <w:tc>
          <w:tcPr>
            <w:tcW w:w="1302"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1850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1910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TDD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36</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1930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1990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1930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1990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TDD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37</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1910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1930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1910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1930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TDD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vAlign w:val="center"/>
          </w:tcPr>
          <w:p w:rsidR="008169C7" w:rsidRPr="008E699B" w:rsidRDefault="008169C7" w:rsidP="004457F2">
            <w:pPr>
              <w:pStyle w:val="TAC"/>
              <w:rPr>
                <w:lang w:val="fr-FR"/>
              </w:rPr>
            </w:pPr>
            <w:r w:rsidRPr="008E699B">
              <w:rPr>
                <w:lang w:val="fr-FR"/>
              </w:rPr>
              <w:t>38</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2570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rPr>
                <w:lang w:val="fr-FR"/>
              </w:rPr>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2620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8E699B">
              <w:rPr>
                <w:lang w:val="fr-FR"/>
              </w:rPr>
              <w:t xml:space="preserve">2570 </w:t>
            </w:r>
            <w:r w:rsidRPr="008E699B">
              <w:t>MHz</w:t>
            </w:r>
            <w:r w:rsidRPr="008E699B">
              <w:rPr>
                <w:lang w:val="fr-FR"/>
              </w:rPr>
              <w:t xml:space="preserve">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8E699B">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8E699B">
              <w:rPr>
                <w:lang w:val="fr-FR"/>
              </w:rPr>
              <w:t>2620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8E699B">
              <w:rPr>
                <w:lang w:val="fr-FR"/>
              </w:rPr>
              <w:t>TDD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DA3B09">
              <w:t>39</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DA3B09">
              <w:t xml:space="preserve">1880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DA3B09">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DA3B09">
              <w:t>1920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DA3B09">
              <w:t xml:space="preserve">1880 MHz </w:t>
            </w:r>
          </w:p>
        </w:tc>
        <w:tc>
          <w:tcPr>
            <w:tcW w:w="317" w:type="dxa"/>
            <w:tcBorders>
              <w:top w:val="single" w:sz="4" w:space="0" w:color="auto"/>
              <w:bottom w:val="single" w:sz="4" w:space="0" w:color="auto"/>
            </w:tcBorders>
          </w:tcPr>
          <w:p w:rsidR="008169C7" w:rsidRPr="008E699B" w:rsidRDefault="008169C7" w:rsidP="004457F2">
            <w:pPr>
              <w:pStyle w:val="TAC"/>
            </w:pPr>
            <w:r w:rsidRPr="00DA3B09">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DA3B09">
              <w:t>1920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DA3B09">
              <w:t>TDD</w:t>
            </w:r>
          </w:p>
        </w:tc>
      </w:tr>
      <w:tr w:rsidR="008169C7" w:rsidRPr="008E699B" w:rsidTr="004457F2">
        <w:trPr>
          <w:gridBefore w:val="1"/>
          <w:wBefore w:w="44" w:type="dxa"/>
          <w:jc w:val="center"/>
        </w:trPr>
        <w:tc>
          <w:tcPr>
            <w:tcW w:w="1054"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DA3B09">
              <w:t>40</w:t>
            </w:r>
          </w:p>
        </w:tc>
        <w:tc>
          <w:tcPr>
            <w:tcW w:w="1283" w:type="dxa"/>
            <w:tcBorders>
              <w:top w:val="single" w:sz="4" w:space="0" w:color="auto"/>
              <w:left w:val="single" w:sz="4" w:space="0" w:color="auto"/>
              <w:bottom w:val="single" w:sz="4" w:space="0" w:color="auto"/>
            </w:tcBorders>
          </w:tcPr>
          <w:p w:rsidR="008169C7" w:rsidRPr="008E699B" w:rsidRDefault="008169C7" w:rsidP="004457F2">
            <w:pPr>
              <w:pStyle w:val="TAR"/>
              <w:rPr>
                <w:lang w:val="fr-FR"/>
              </w:rPr>
            </w:pPr>
            <w:r w:rsidRPr="00DA3B09">
              <w:t xml:space="preserve">2300 MHz </w:t>
            </w:r>
          </w:p>
        </w:tc>
        <w:tc>
          <w:tcPr>
            <w:tcW w:w="317" w:type="dxa"/>
            <w:tcBorders>
              <w:top w:val="single" w:sz="4" w:space="0" w:color="auto"/>
              <w:bottom w:val="single" w:sz="4" w:space="0" w:color="auto"/>
            </w:tcBorders>
          </w:tcPr>
          <w:p w:rsidR="008169C7" w:rsidRPr="008E699B" w:rsidRDefault="008169C7" w:rsidP="004457F2">
            <w:pPr>
              <w:pStyle w:val="TAC"/>
              <w:rPr>
                <w:lang w:val="fr-FR"/>
              </w:rPr>
            </w:pPr>
            <w:r w:rsidRPr="00DA3B09">
              <w:t>–</w:t>
            </w:r>
          </w:p>
        </w:tc>
        <w:tc>
          <w:tcPr>
            <w:tcW w:w="1225"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DA3B09">
              <w:t>2400 MHz</w:t>
            </w:r>
          </w:p>
        </w:tc>
        <w:tc>
          <w:tcPr>
            <w:tcW w:w="1302" w:type="dxa"/>
            <w:tcBorders>
              <w:top w:val="single" w:sz="4" w:space="0" w:color="auto"/>
              <w:bottom w:val="single" w:sz="4" w:space="0" w:color="auto"/>
            </w:tcBorders>
          </w:tcPr>
          <w:p w:rsidR="008169C7" w:rsidRPr="008E699B" w:rsidRDefault="008169C7" w:rsidP="004457F2">
            <w:pPr>
              <w:pStyle w:val="TAR"/>
              <w:rPr>
                <w:lang w:val="fr-FR"/>
              </w:rPr>
            </w:pPr>
            <w:r w:rsidRPr="00DA3B09">
              <w:t xml:space="preserve">2300 MHz </w:t>
            </w:r>
          </w:p>
        </w:tc>
        <w:tc>
          <w:tcPr>
            <w:tcW w:w="317" w:type="dxa"/>
            <w:tcBorders>
              <w:top w:val="single" w:sz="4" w:space="0" w:color="auto"/>
              <w:bottom w:val="single" w:sz="4" w:space="0" w:color="auto"/>
            </w:tcBorders>
          </w:tcPr>
          <w:p w:rsidR="008169C7" w:rsidRPr="008E699B" w:rsidRDefault="008169C7" w:rsidP="004457F2">
            <w:pPr>
              <w:pStyle w:val="TAC"/>
            </w:pPr>
            <w:r w:rsidRPr="00DA3B09">
              <w:t>–</w:t>
            </w:r>
          </w:p>
        </w:tc>
        <w:tc>
          <w:tcPr>
            <w:tcW w:w="1239" w:type="dxa"/>
            <w:gridSpan w:val="2"/>
            <w:tcBorders>
              <w:top w:val="single" w:sz="4" w:space="0" w:color="auto"/>
              <w:bottom w:val="single" w:sz="4" w:space="0" w:color="auto"/>
              <w:right w:val="single" w:sz="4" w:space="0" w:color="auto"/>
            </w:tcBorders>
          </w:tcPr>
          <w:p w:rsidR="008169C7" w:rsidRPr="008E699B" w:rsidRDefault="008169C7" w:rsidP="004457F2">
            <w:pPr>
              <w:pStyle w:val="TAL"/>
              <w:rPr>
                <w:lang w:val="fr-FR"/>
              </w:rPr>
            </w:pPr>
            <w:r w:rsidRPr="00DA3B09">
              <w:t>2400 MHz</w:t>
            </w:r>
          </w:p>
        </w:tc>
        <w:tc>
          <w:tcPr>
            <w:tcW w:w="917" w:type="dxa"/>
            <w:gridSpan w:val="2"/>
            <w:tcBorders>
              <w:top w:val="single" w:sz="4" w:space="0" w:color="auto"/>
              <w:left w:val="single" w:sz="4" w:space="0" w:color="auto"/>
              <w:bottom w:val="single" w:sz="4" w:space="0" w:color="auto"/>
              <w:right w:val="single" w:sz="4" w:space="0" w:color="auto"/>
            </w:tcBorders>
          </w:tcPr>
          <w:p w:rsidR="008169C7" w:rsidRPr="008E699B" w:rsidRDefault="008169C7" w:rsidP="004457F2">
            <w:pPr>
              <w:pStyle w:val="TAC"/>
              <w:rPr>
                <w:lang w:val="fr-FR"/>
              </w:rPr>
            </w:pPr>
            <w:r w:rsidRPr="00DA3B09">
              <w:t>TDD</w:t>
            </w:r>
          </w:p>
        </w:tc>
      </w:tr>
      <w:tr w:rsidR="008169C7" w:rsidRPr="006A3348" w:rsidTr="004457F2">
        <w:trPr>
          <w:gridBefore w:val="1"/>
          <w:wBefore w:w="44" w:type="dxa"/>
          <w:jc w:val="center"/>
        </w:trPr>
        <w:tc>
          <w:tcPr>
            <w:tcW w:w="7654" w:type="dxa"/>
            <w:gridSpan w:val="12"/>
            <w:tcBorders>
              <w:top w:val="single" w:sz="4" w:space="0" w:color="auto"/>
              <w:left w:val="single" w:sz="4" w:space="0" w:color="auto"/>
              <w:bottom w:val="single" w:sz="4" w:space="0" w:color="auto"/>
              <w:right w:val="single" w:sz="4" w:space="0" w:color="auto"/>
            </w:tcBorders>
          </w:tcPr>
          <w:p w:rsidR="008169C7" w:rsidRPr="00DA3B09" w:rsidRDefault="008169C7" w:rsidP="004457F2">
            <w:pPr>
              <w:pStyle w:val="TAN"/>
            </w:pPr>
            <w:r>
              <w:rPr>
                <w:rFonts w:hint="eastAsia"/>
              </w:rPr>
              <w:t>Note 1: Band 6 is not applicable</w:t>
            </w:r>
          </w:p>
        </w:tc>
      </w:tr>
    </w:tbl>
    <w:p w:rsidR="008169C7" w:rsidRPr="000108A1" w:rsidRDefault="008169C7" w:rsidP="008169C7">
      <w:pPr>
        <w:overflowPunct w:val="0"/>
        <w:autoSpaceDE w:val="0"/>
        <w:autoSpaceDN w:val="0"/>
        <w:adjustRightInd w:val="0"/>
        <w:textAlignment w:val="baseline"/>
        <w:rPr>
          <w:lang w:eastAsia="ja-JP"/>
        </w:rPr>
      </w:pPr>
    </w:p>
    <w:p w:rsidR="008169C7"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r w:rsidRPr="000108A1">
        <w:rPr>
          <w:rFonts w:ascii="Arial" w:eastAsia="??" w:hAnsi="Arial"/>
          <w:color w:val="FF0000"/>
          <w:sz w:val="32"/>
          <w:szCs w:val="32"/>
          <w:lang w:eastAsia="ja-JP"/>
        </w:rPr>
        <w:t>&lt;&lt; Unchanged sections omitted &gt;&gt;</w:t>
      </w:r>
    </w:p>
    <w:p w:rsidR="008169C7"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p>
    <w:p w:rsidR="008169C7" w:rsidRPr="000108A1"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p>
    <w:p w:rsidR="008169C7" w:rsidRDefault="008169C7" w:rsidP="008169C7">
      <w:pPr>
        <w:pStyle w:val="Heading4"/>
      </w:pPr>
      <w:bookmarkStart w:id="2" w:name="_Toc257684085"/>
      <w:r>
        <w:t xml:space="preserve">5.6.1 </w:t>
      </w:r>
      <w:r>
        <w:tab/>
        <w:t>Channel bandwidths per operating band</w:t>
      </w:r>
      <w:bookmarkEnd w:id="2"/>
    </w:p>
    <w:p w:rsidR="008169C7" w:rsidRDefault="008169C7" w:rsidP="008169C7">
      <w:pPr>
        <w:pStyle w:val="B1"/>
      </w:pPr>
      <w:r>
        <w:rPr>
          <w:lang w:val="en-US"/>
        </w:rPr>
        <w:t xml:space="preserve">a) </w:t>
      </w:r>
      <w:r>
        <w:rPr>
          <w:lang w:val="en-US"/>
        </w:rPr>
        <w:tab/>
        <w:t xml:space="preserve">The requirements in this specification apply to the combination of channel bandwidths and operating bands shown in </w:t>
      </w:r>
      <w:r w:rsidRPr="00E72AD8">
        <w:rPr>
          <w:lang w:val="en-US"/>
        </w:rPr>
        <w:t xml:space="preserve">Table </w:t>
      </w:r>
      <w:r>
        <w:t>5.6.1</w:t>
      </w:r>
      <w:r w:rsidRPr="00E72AD8">
        <w:t>-1. The transmission bandwidt</w:t>
      </w:r>
      <w:r>
        <w:t>h configuration in Table 5.6.1</w:t>
      </w:r>
      <w:r w:rsidRPr="00E72AD8">
        <w:t xml:space="preserve">-1 shall be supported for each </w:t>
      </w:r>
      <w:r>
        <w:t xml:space="preserve">of the specified </w:t>
      </w:r>
      <w:r w:rsidRPr="00E72AD8">
        <w:t>channel bandwidth</w:t>
      </w:r>
      <w:r>
        <w:t>s</w:t>
      </w:r>
      <w:r w:rsidRPr="00E72AD8">
        <w:t>.</w:t>
      </w:r>
      <w:r>
        <w:t xml:space="preserve"> </w:t>
      </w:r>
      <w:r w:rsidRPr="004824B6">
        <w:t>The same (symmetrical) channel bandwidth is specified for both the TX and RX</w:t>
      </w:r>
      <w:r>
        <w:t xml:space="preserve"> path.</w:t>
      </w:r>
    </w:p>
    <w:p w:rsidR="008169C7" w:rsidRDefault="008169C7" w:rsidP="008169C7"/>
    <w:p w:rsidR="008169C7" w:rsidRPr="00B45DF3" w:rsidRDefault="008169C7" w:rsidP="008169C7">
      <w:pPr>
        <w:pStyle w:val="TH"/>
      </w:pPr>
      <w:r w:rsidRPr="00B45DF3">
        <w:lastRenderedPageBreak/>
        <w:t>Table 5.</w:t>
      </w:r>
      <w:r>
        <w:t>6</w:t>
      </w:r>
      <w:r w:rsidRPr="00B45DF3">
        <w:t>.1-1: E-UTRA channel bandwidth</w:t>
      </w:r>
    </w:p>
    <w:tbl>
      <w:tblPr>
        <w:tblStyle w:val="TableGrid"/>
        <w:tblW w:w="7034" w:type="dxa"/>
        <w:jc w:val="center"/>
        <w:tblInd w:w="534" w:type="dxa"/>
        <w:tblLook w:val="01E0"/>
      </w:tblPr>
      <w:tblGrid>
        <w:gridCol w:w="1004"/>
        <w:gridCol w:w="1005"/>
        <w:gridCol w:w="1005"/>
        <w:gridCol w:w="1005"/>
        <w:gridCol w:w="1005"/>
        <w:gridCol w:w="1005"/>
        <w:gridCol w:w="1005"/>
      </w:tblGrid>
      <w:tr w:rsidR="008169C7" w:rsidRPr="00601104" w:rsidTr="004457F2">
        <w:trPr>
          <w:jc w:val="center"/>
        </w:trPr>
        <w:tc>
          <w:tcPr>
            <w:tcW w:w="7034" w:type="dxa"/>
            <w:gridSpan w:val="7"/>
          </w:tcPr>
          <w:p w:rsidR="008169C7" w:rsidRPr="00601104" w:rsidRDefault="008169C7" w:rsidP="004457F2">
            <w:pPr>
              <w:pStyle w:val="TH"/>
              <w:rPr>
                <w:lang w:val="sv-SE"/>
              </w:rPr>
            </w:pPr>
            <w:r w:rsidRPr="00601104">
              <w:rPr>
                <w:lang w:val="sv-SE"/>
              </w:rPr>
              <w:t>E-UTRA band / channel bandwidth</w:t>
            </w:r>
          </w:p>
        </w:tc>
      </w:tr>
      <w:tr w:rsidR="008169C7" w:rsidTr="004457F2">
        <w:trPr>
          <w:jc w:val="center"/>
        </w:trPr>
        <w:tc>
          <w:tcPr>
            <w:tcW w:w="1004" w:type="dxa"/>
          </w:tcPr>
          <w:p w:rsidR="008169C7" w:rsidRPr="00117F9D" w:rsidRDefault="008169C7" w:rsidP="004457F2">
            <w:pPr>
              <w:pStyle w:val="TH"/>
              <w:rPr>
                <w:sz w:val="18"/>
                <w:szCs w:val="18"/>
              </w:rPr>
            </w:pPr>
            <w:r w:rsidRPr="00117F9D">
              <w:rPr>
                <w:sz w:val="18"/>
                <w:szCs w:val="18"/>
              </w:rPr>
              <w:t>E-UTRA Band</w:t>
            </w:r>
          </w:p>
        </w:tc>
        <w:tc>
          <w:tcPr>
            <w:tcW w:w="1005" w:type="dxa"/>
          </w:tcPr>
          <w:p w:rsidR="008169C7" w:rsidRPr="00117F9D" w:rsidRDefault="008169C7" w:rsidP="004457F2">
            <w:pPr>
              <w:pStyle w:val="TH"/>
              <w:rPr>
                <w:sz w:val="18"/>
                <w:szCs w:val="18"/>
              </w:rPr>
            </w:pPr>
            <w:r w:rsidRPr="00117F9D">
              <w:rPr>
                <w:sz w:val="18"/>
                <w:szCs w:val="18"/>
              </w:rPr>
              <w:t>1.4 MHz</w:t>
            </w:r>
          </w:p>
        </w:tc>
        <w:tc>
          <w:tcPr>
            <w:tcW w:w="1005" w:type="dxa"/>
          </w:tcPr>
          <w:p w:rsidR="008169C7" w:rsidRPr="00117F9D" w:rsidRDefault="008169C7" w:rsidP="004457F2">
            <w:pPr>
              <w:pStyle w:val="TH"/>
              <w:rPr>
                <w:sz w:val="18"/>
                <w:szCs w:val="18"/>
              </w:rPr>
            </w:pPr>
            <w:r w:rsidRPr="00117F9D">
              <w:rPr>
                <w:sz w:val="18"/>
                <w:szCs w:val="18"/>
              </w:rPr>
              <w:t>3 MHz</w:t>
            </w:r>
          </w:p>
        </w:tc>
        <w:tc>
          <w:tcPr>
            <w:tcW w:w="1005" w:type="dxa"/>
          </w:tcPr>
          <w:p w:rsidR="008169C7" w:rsidRPr="00117F9D" w:rsidRDefault="008169C7" w:rsidP="004457F2">
            <w:pPr>
              <w:pStyle w:val="TH"/>
              <w:rPr>
                <w:sz w:val="18"/>
                <w:szCs w:val="18"/>
              </w:rPr>
            </w:pPr>
            <w:r w:rsidRPr="00117F9D">
              <w:rPr>
                <w:sz w:val="18"/>
                <w:szCs w:val="18"/>
              </w:rPr>
              <w:t>5 MHz</w:t>
            </w:r>
          </w:p>
        </w:tc>
        <w:tc>
          <w:tcPr>
            <w:tcW w:w="1005" w:type="dxa"/>
          </w:tcPr>
          <w:p w:rsidR="008169C7" w:rsidRPr="00117F9D" w:rsidRDefault="008169C7" w:rsidP="004457F2">
            <w:pPr>
              <w:pStyle w:val="TH"/>
              <w:rPr>
                <w:sz w:val="18"/>
                <w:szCs w:val="18"/>
              </w:rPr>
            </w:pPr>
            <w:r w:rsidRPr="00117F9D">
              <w:rPr>
                <w:sz w:val="18"/>
                <w:szCs w:val="18"/>
              </w:rPr>
              <w:t>1</w:t>
            </w:r>
            <w:r w:rsidRPr="00A26631">
              <w:rPr>
                <w:sz w:val="18"/>
                <w:szCs w:val="18"/>
              </w:rPr>
              <w:t>0  MHz</w:t>
            </w:r>
          </w:p>
        </w:tc>
        <w:tc>
          <w:tcPr>
            <w:tcW w:w="1005" w:type="dxa"/>
          </w:tcPr>
          <w:p w:rsidR="008169C7" w:rsidRPr="00A26631" w:rsidRDefault="008169C7" w:rsidP="004457F2">
            <w:pPr>
              <w:pStyle w:val="TH"/>
              <w:rPr>
                <w:sz w:val="18"/>
                <w:szCs w:val="18"/>
              </w:rPr>
            </w:pPr>
            <w:r w:rsidRPr="00A26631">
              <w:rPr>
                <w:sz w:val="18"/>
                <w:szCs w:val="18"/>
              </w:rPr>
              <w:t>15 MHz</w:t>
            </w:r>
          </w:p>
        </w:tc>
        <w:tc>
          <w:tcPr>
            <w:tcW w:w="1005" w:type="dxa"/>
          </w:tcPr>
          <w:p w:rsidR="008169C7" w:rsidRPr="00A26631" w:rsidRDefault="008169C7" w:rsidP="004457F2">
            <w:pPr>
              <w:pStyle w:val="TH"/>
              <w:rPr>
                <w:sz w:val="18"/>
                <w:szCs w:val="18"/>
              </w:rPr>
            </w:pPr>
            <w:r w:rsidRPr="00A26631">
              <w:rPr>
                <w:sz w:val="18"/>
                <w:szCs w:val="18"/>
              </w:rPr>
              <w:t>20  MHz</w:t>
            </w: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lang w:val="en-US"/>
              </w:rPr>
            </w:pPr>
            <w:r w:rsidRPr="00BA013E">
              <w:rPr>
                <w:b w:val="0"/>
                <w:sz w:val="18"/>
                <w:szCs w:val="18"/>
              </w:rPr>
              <w:t>1</w:t>
            </w:r>
          </w:p>
        </w:tc>
        <w:tc>
          <w:tcPr>
            <w:tcW w:w="1005" w:type="dxa"/>
          </w:tcPr>
          <w:p w:rsidR="008169C7" w:rsidRPr="00BA013E" w:rsidRDefault="008169C7" w:rsidP="004457F2">
            <w:pPr>
              <w:pStyle w:val="TAC"/>
              <w:rPr>
                <w:lang w:val="en-US"/>
              </w:rPr>
            </w:pPr>
          </w:p>
        </w:tc>
        <w:tc>
          <w:tcPr>
            <w:tcW w:w="1005" w:type="dxa"/>
          </w:tcPr>
          <w:p w:rsidR="008169C7" w:rsidRPr="00BA013E" w:rsidRDefault="008169C7" w:rsidP="004457F2">
            <w:pPr>
              <w:pStyle w:val="TAC"/>
              <w:rPr>
                <w:lang w:val="en-US"/>
              </w:rPr>
            </w:pPr>
          </w:p>
        </w:tc>
        <w:tc>
          <w:tcPr>
            <w:tcW w:w="1005" w:type="dxa"/>
          </w:tcPr>
          <w:p w:rsidR="008169C7" w:rsidRPr="00BA013E" w:rsidRDefault="008169C7" w:rsidP="004457F2">
            <w:pPr>
              <w:pStyle w:val="TH"/>
              <w:spacing w:before="0" w:after="0"/>
              <w:rPr>
                <w:b w:val="0"/>
                <w:lang w:val="en-US"/>
              </w:rPr>
            </w:pPr>
            <w:r w:rsidRPr="00C36DC6">
              <w:rPr>
                <w:rStyle w:val="TACChar"/>
                <w:b w:val="0"/>
              </w:rPr>
              <w:t>Yes</w:t>
            </w:r>
          </w:p>
        </w:tc>
        <w:tc>
          <w:tcPr>
            <w:tcW w:w="1005" w:type="dxa"/>
          </w:tcPr>
          <w:p w:rsidR="008169C7" w:rsidRPr="00BA013E" w:rsidRDefault="008169C7" w:rsidP="004457F2">
            <w:pPr>
              <w:pStyle w:val="TH"/>
              <w:spacing w:before="0" w:after="0"/>
              <w:rPr>
                <w:b w:val="0"/>
                <w:lang w:val="en-US"/>
              </w:rPr>
            </w:pPr>
            <w:r w:rsidRPr="00C36DC6">
              <w:rPr>
                <w:b w:val="0"/>
              </w:rPr>
              <w:t xml:space="preserve"> </w:t>
            </w:r>
            <w:r w:rsidRPr="00C36DC6">
              <w:rPr>
                <w:rStyle w:val="TACChar"/>
                <w:b w:val="0"/>
              </w:rPr>
              <w:t>Yes</w:t>
            </w:r>
          </w:p>
        </w:tc>
        <w:tc>
          <w:tcPr>
            <w:tcW w:w="1005" w:type="dxa"/>
          </w:tcPr>
          <w:p w:rsidR="008169C7" w:rsidRPr="00BA013E" w:rsidRDefault="008169C7" w:rsidP="004457F2">
            <w:pPr>
              <w:pStyle w:val="TH"/>
              <w:spacing w:before="0" w:after="0"/>
              <w:rPr>
                <w:b w:val="0"/>
                <w:lang w:val="en-US"/>
              </w:rPr>
            </w:pPr>
            <w:r w:rsidRPr="00C36DC6">
              <w:rPr>
                <w:b w:val="0"/>
              </w:rPr>
              <w:t xml:space="preserve"> </w:t>
            </w: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b w:val="0"/>
              </w:rPr>
              <w:t xml:space="preserve"> </w:t>
            </w:r>
            <w:r w:rsidRPr="00C36DC6">
              <w:rPr>
                <w:rStyle w:val="TACChar"/>
                <w:b w:val="0"/>
                <w:bCs/>
              </w:rPr>
              <w:t>Yes</w:t>
            </w: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lang w:val="en-US"/>
              </w:rPr>
            </w:pPr>
            <w:r w:rsidRPr="00BA013E">
              <w:rPr>
                <w:b w:val="0"/>
                <w:sz w:val="18"/>
                <w:szCs w:val="18"/>
              </w:rPr>
              <w:t>2</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lang w:val="en-US"/>
              </w:rPr>
            </w:pPr>
            <w:r w:rsidRPr="00012FAF">
              <w:rPr>
                <w:b w:val="0"/>
                <w:sz w:val="18"/>
                <w:szCs w:val="18"/>
              </w:rPr>
              <w:t>3</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r>
      <w:tr w:rsidR="008169C7" w:rsidRPr="0037576C"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4</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r>
      <w:tr w:rsidR="008169C7" w:rsidRPr="0037576C"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5</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r>
      <w:tr w:rsidR="008169C7" w:rsidRPr="0037576C"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6</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r>
      <w:tr w:rsidR="008169C7" w:rsidRPr="0037576C"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7</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r>
      <w:tr w:rsidR="008169C7" w:rsidRPr="0037576C"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8</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r>
      <w:tr w:rsidR="008169C7" w:rsidRPr="0037576C"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9</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r>
      <w:tr w:rsidR="008169C7" w:rsidRPr="0037576C"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10</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c>
          <w:tcPr>
            <w:tcW w:w="1005" w:type="dxa"/>
          </w:tcPr>
          <w:p w:rsidR="008169C7" w:rsidRPr="0037576C" w:rsidRDefault="008169C7" w:rsidP="004457F2">
            <w:pPr>
              <w:pStyle w:val="TH"/>
              <w:spacing w:before="0" w:after="0"/>
              <w:rPr>
                <w:b w:val="0"/>
                <w:lang w:val="en-US"/>
              </w:rPr>
            </w:pPr>
            <w:r w:rsidRPr="00C36DC6">
              <w:rPr>
                <w:rStyle w:val="TACChar"/>
                <w:b w:val="0"/>
                <w:bCs/>
              </w:rPr>
              <w:t>Yes</w:t>
            </w:r>
          </w:p>
        </w:tc>
      </w:tr>
      <w:tr w:rsidR="008169C7" w:rsidRPr="00BA013E" w:rsidTr="004457F2">
        <w:trPr>
          <w:jc w:val="center"/>
        </w:trPr>
        <w:tc>
          <w:tcPr>
            <w:tcW w:w="1004" w:type="dxa"/>
            <w:vAlign w:val="center"/>
          </w:tcPr>
          <w:p w:rsidR="008169C7" w:rsidRPr="0037576C" w:rsidRDefault="008169C7" w:rsidP="004457F2">
            <w:pPr>
              <w:pStyle w:val="TH"/>
              <w:spacing w:before="0" w:after="0"/>
              <w:rPr>
                <w:b w:val="0"/>
                <w:lang w:val="en-US"/>
              </w:rPr>
            </w:pPr>
            <w:r w:rsidRPr="0037576C">
              <w:rPr>
                <w:b w:val="0"/>
                <w:sz w:val="18"/>
                <w:szCs w:val="18"/>
                <w:lang w:val="fr-FR"/>
              </w:rPr>
              <w:t>11</w:t>
            </w:r>
          </w:p>
        </w:tc>
        <w:tc>
          <w:tcPr>
            <w:tcW w:w="1005" w:type="dxa"/>
          </w:tcPr>
          <w:p w:rsidR="008169C7" w:rsidRPr="0037576C" w:rsidRDefault="008169C7" w:rsidP="004457F2">
            <w:pPr>
              <w:pStyle w:val="TH"/>
              <w:spacing w:before="0" w:after="0"/>
              <w:rPr>
                <w:b w:val="0"/>
                <w:lang w:val="en-US"/>
              </w:rPr>
            </w:pPr>
          </w:p>
        </w:tc>
        <w:tc>
          <w:tcPr>
            <w:tcW w:w="1005" w:type="dxa"/>
          </w:tcPr>
          <w:p w:rsidR="008169C7" w:rsidRPr="0037576C"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r w:rsidRPr="00C36DC6">
              <w:rPr>
                <w:rStyle w:val="TACChar"/>
                <w:b w:val="0"/>
                <w:bC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lang w:val="en-US"/>
              </w:rPr>
            </w:pPr>
            <w:r w:rsidRPr="00BA013E">
              <w:rPr>
                <w:b w:val="0"/>
                <w:sz w:val="18"/>
                <w:szCs w:val="18"/>
                <w:lang w:val="fr-FR"/>
              </w:rPr>
              <w:t>12</w:t>
            </w:r>
          </w:p>
        </w:tc>
        <w:tc>
          <w:tcPr>
            <w:tcW w:w="1005" w:type="dxa"/>
          </w:tcPr>
          <w:p w:rsidR="008169C7" w:rsidRPr="00BA013E" w:rsidRDefault="008169C7" w:rsidP="004457F2">
            <w:pPr>
              <w:pStyle w:val="TH"/>
              <w:spacing w:before="0" w:after="0"/>
              <w:rPr>
                <w:b w:val="0"/>
                <w:lang w:val="en-US"/>
              </w:rPr>
            </w:pPr>
            <w:r>
              <w:rPr>
                <w:b w:val="0"/>
                <w:lang w:val="en-US"/>
              </w:rPr>
              <w:t>Yes</w:t>
            </w:r>
          </w:p>
        </w:tc>
        <w:tc>
          <w:tcPr>
            <w:tcW w:w="1005" w:type="dxa"/>
          </w:tcPr>
          <w:p w:rsidR="008169C7" w:rsidRPr="00BA013E" w:rsidRDefault="008169C7" w:rsidP="004457F2">
            <w:pPr>
              <w:pStyle w:val="TH"/>
              <w:spacing w:before="0" w:after="0"/>
              <w:rPr>
                <w:b w:val="0"/>
                <w:lang w:val="en-US"/>
              </w:rPr>
            </w:pPr>
            <w:r>
              <w:rPr>
                <w:b w:val="0"/>
                <w:lang w:val="en-US"/>
              </w:rPr>
              <w:t>Yes</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lang w:val="en-US"/>
              </w:rPr>
            </w:pPr>
            <w:r w:rsidRPr="00BA013E">
              <w:rPr>
                <w:b w:val="0"/>
                <w:sz w:val="18"/>
                <w:szCs w:val="18"/>
                <w:lang w:val="fr-FR"/>
              </w:rPr>
              <w:t>13</w:t>
            </w:r>
          </w:p>
        </w:tc>
        <w:tc>
          <w:tcPr>
            <w:tcW w:w="1005" w:type="dxa"/>
          </w:tcPr>
          <w:p w:rsidR="008169C7" w:rsidRPr="00E72AD8" w:rsidRDefault="008169C7" w:rsidP="004457F2">
            <w:pPr>
              <w:pStyle w:val="TH"/>
              <w:spacing w:before="0" w:after="0"/>
              <w:rPr>
                <w:b w:val="0"/>
                <w:lang w:val="en-US"/>
              </w:rPr>
            </w:pPr>
          </w:p>
        </w:tc>
        <w:tc>
          <w:tcPr>
            <w:tcW w:w="1005" w:type="dxa"/>
          </w:tcPr>
          <w:p w:rsidR="008169C7" w:rsidRPr="00E72AD8" w:rsidRDefault="008169C7" w:rsidP="004457F2">
            <w:pPr>
              <w:pStyle w:val="TH"/>
              <w:spacing w:before="0" w:after="0"/>
              <w:rPr>
                <w:b w:val="0"/>
                <w:lang w:val="en-US"/>
              </w:rPr>
            </w:pPr>
          </w:p>
        </w:tc>
        <w:tc>
          <w:tcPr>
            <w:tcW w:w="1005" w:type="dxa"/>
          </w:tcPr>
          <w:p w:rsidR="008169C7" w:rsidRPr="00E72AD8"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lang w:val="en-US"/>
              </w:rPr>
            </w:pPr>
            <w:r w:rsidRPr="00BA013E">
              <w:rPr>
                <w:b w:val="0"/>
                <w:sz w:val="18"/>
                <w:szCs w:val="18"/>
                <w:lang w:val="fr-FR"/>
              </w:rPr>
              <w:t>14</w:t>
            </w:r>
          </w:p>
        </w:tc>
        <w:tc>
          <w:tcPr>
            <w:tcW w:w="1005" w:type="dxa"/>
          </w:tcPr>
          <w:p w:rsidR="008169C7" w:rsidRPr="00E72AD8" w:rsidRDefault="008169C7" w:rsidP="004457F2">
            <w:pPr>
              <w:pStyle w:val="TH"/>
              <w:spacing w:before="0" w:after="0"/>
              <w:rPr>
                <w:b w:val="0"/>
                <w:lang w:val="en-US"/>
              </w:rPr>
            </w:pPr>
          </w:p>
        </w:tc>
        <w:tc>
          <w:tcPr>
            <w:tcW w:w="1005" w:type="dxa"/>
          </w:tcPr>
          <w:p w:rsidR="008169C7" w:rsidRPr="00E72AD8" w:rsidRDefault="008169C7" w:rsidP="004457F2">
            <w:pPr>
              <w:pStyle w:val="TH"/>
              <w:spacing w:before="0" w:after="0"/>
              <w:rPr>
                <w:b w:val="0"/>
                <w:lang w:val="en-US"/>
              </w:rPr>
            </w:pPr>
          </w:p>
        </w:tc>
        <w:tc>
          <w:tcPr>
            <w:tcW w:w="1005" w:type="dxa"/>
          </w:tcPr>
          <w:p w:rsidR="008169C7" w:rsidRPr="00E72AD8"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lang w:val="en-US"/>
              </w:rPr>
            </w:pPr>
            <w:r w:rsidRPr="00BA013E">
              <w:rPr>
                <w:b w:val="0"/>
                <w:sz w:val="18"/>
                <w:szCs w:val="18"/>
                <w:lang w:val="fr-FR"/>
              </w:rPr>
              <w:t>...</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r>
      <w:tr w:rsidR="008169C7" w:rsidRPr="00BA013E" w:rsidTr="004457F2">
        <w:trPr>
          <w:jc w:val="center"/>
        </w:trPr>
        <w:tc>
          <w:tcPr>
            <w:tcW w:w="1004" w:type="dxa"/>
            <w:vAlign w:val="center"/>
          </w:tcPr>
          <w:p w:rsidR="008169C7" w:rsidRPr="00BA013E" w:rsidRDefault="008169C7" w:rsidP="004457F2">
            <w:pPr>
              <w:pStyle w:val="TH"/>
              <w:spacing w:before="0" w:after="0"/>
              <w:rPr>
                <w:b w:val="0"/>
                <w:sz w:val="18"/>
                <w:szCs w:val="18"/>
                <w:lang w:val="fr-FR"/>
              </w:rPr>
            </w:pPr>
            <w:r>
              <w:rPr>
                <w:b w:val="0"/>
                <w:sz w:val="18"/>
                <w:szCs w:val="18"/>
                <w:lang w:val="fr-FR"/>
              </w:rPr>
              <w:t>17</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r w:rsidRPr="00C36DC6">
              <w:rPr>
                <w:rStyle w:val="TACChar"/>
                <w:b w:val="0"/>
                <w:bCs/>
              </w:rPr>
              <w:t>Yes</w:t>
            </w:r>
            <w:r w:rsidRPr="00C36DC6">
              <w:rPr>
                <w:rStyle w:val="TACChar"/>
                <w:b w:val="0"/>
                <w:bCs/>
                <w:vertAlign w:val="superscript"/>
              </w:rPr>
              <w:t>[1]</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r>
      <w:tr w:rsidR="008169C7" w:rsidRPr="00BA013E" w:rsidTr="004457F2">
        <w:trPr>
          <w:jc w:val="center"/>
        </w:trPr>
        <w:tc>
          <w:tcPr>
            <w:tcW w:w="1004" w:type="dxa"/>
          </w:tcPr>
          <w:p w:rsidR="008169C7" w:rsidRPr="006A3348" w:rsidRDefault="008169C7" w:rsidP="004457F2">
            <w:pPr>
              <w:pStyle w:val="TAC"/>
              <w:rPr>
                <w:lang w:val="fr-FR"/>
              </w:rPr>
            </w:pPr>
            <w:r w:rsidRPr="006A3348">
              <w:t>18</w:t>
            </w:r>
          </w:p>
        </w:tc>
        <w:tc>
          <w:tcPr>
            <w:tcW w:w="1005" w:type="dxa"/>
          </w:tcPr>
          <w:p w:rsidR="008169C7" w:rsidRPr="006A3348" w:rsidDel="007461B6" w:rsidRDefault="008169C7" w:rsidP="004457F2">
            <w:pPr>
              <w:pStyle w:val="TAC"/>
              <w:rPr>
                <w:lang w:val="en-US"/>
              </w:rPr>
            </w:pPr>
          </w:p>
        </w:tc>
        <w:tc>
          <w:tcPr>
            <w:tcW w:w="1005" w:type="dxa"/>
          </w:tcPr>
          <w:p w:rsidR="008169C7" w:rsidRPr="006A3348" w:rsidDel="007461B6" w:rsidRDefault="008169C7" w:rsidP="004457F2">
            <w:pPr>
              <w:pStyle w:val="TAC"/>
              <w:rPr>
                <w:lang w:val="en-US"/>
              </w:rPr>
            </w:pPr>
          </w:p>
        </w:tc>
        <w:tc>
          <w:tcPr>
            <w:tcW w:w="1005" w:type="dxa"/>
          </w:tcPr>
          <w:p w:rsidR="008169C7" w:rsidRPr="006A3348" w:rsidRDefault="008169C7" w:rsidP="004457F2">
            <w:pPr>
              <w:pStyle w:val="TAC"/>
              <w:rPr>
                <w:rStyle w:val="TACChar"/>
                <w:b/>
                <w:bCs/>
              </w:rPr>
            </w:pPr>
            <w:r w:rsidRPr="006A3348">
              <w:t>Yes</w:t>
            </w:r>
          </w:p>
        </w:tc>
        <w:tc>
          <w:tcPr>
            <w:tcW w:w="1005" w:type="dxa"/>
          </w:tcPr>
          <w:p w:rsidR="008169C7" w:rsidRPr="006A3348" w:rsidRDefault="008169C7" w:rsidP="004457F2">
            <w:pPr>
              <w:pStyle w:val="TAC"/>
              <w:rPr>
                <w:rStyle w:val="TACChar"/>
                <w:b/>
                <w:bCs/>
              </w:rPr>
            </w:pPr>
            <w:r w:rsidRPr="006A3348">
              <w:t>Yes</w:t>
            </w:r>
            <w:r w:rsidRPr="006A3348">
              <w:rPr>
                <w:vertAlign w:val="superscript"/>
              </w:rPr>
              <w:t>[1]</w:t>
            </w:r>
          </w:p>
        </w:tc>
        <w:tc>
          <w:tcPr>
            <w:tcW w:w="1005" w:type="dxa"/>
          </w:tcPr>
          <w:p w:rsidR="008169C7" w:rsidRPr="006A3348" w:rsidRDefault="008169C7" w:rsidP="004457F2">
            <w:pPr>
              <w:pStyle w:val="TAC"/>
              <w:rPr>
                <w:lang w:val="en-US"/>
              </w:rPr>
            </w:pPr>
            <w:r w:rsidRPr="006A3348">
              <w:t>Yes</w:t>
            </w:r>
            <w:r w:rsidRPr="006A3348">
              <w:rPr>
                <w:vertAlign w:val="superscript"/>
              </w:rPr>
              <w:t>[1]</w:t>
            </w:r>
          </w:p>
        </w:tc>
        <w:tc>
          <w:tcPr>
            <w:tcW w:w="1005" w:type="dxa"/>
          </w:tcPr>
          <w:p w:rsidR="008169C7" w:rsidRPr="006A3348" w:rsidRDefault="008169C7" w:rsidP="004457F2">
            <w:pPr>
              <w:pStyle w:val="TAC"/>
              <w:rPr>
                <w:lang w:val="en-US"/>
              </w:rPr>
            </w:pPr>
          </w:p>
        </w:tc>
      </w:tr>
      <w:tr w:rsidR="008169C7" w:rsidRPr="00BA013E" w:rsidTr="004457F2">
        <w:trPr>
          <w:jc w:val="center"/>
        </w:trPr>
        <w:tc>
          <w:tcPr>
            <w:tcW w:w="1004" w:type="dxa"/>
          </w:tcPr>
          <w:p w:rsidR="008169C7" w:rsidRPr="006A3348" w:rsidRDefault="008169C7" w:rsidP="004457F2">
            <w:pPr>
              <w:pStyle w:val="TAC"/>
              <w:rPr>
                <w:lang w:val="fr-FR"/>
              </w:rPr>
            </w:pPr>
            <w:r w:rsidRPr="006A3348">
              <w:t>19</w:t>
            </w:r>
          </w:p>
        </w:tc>
        <w:tc>
          <w:tcPr>
            <w:tcW w:w="1005" w:type="dxa"/>
          </w:tcPr>
          <w:p w:rsidR="008169C7" w:rsidRPr="006A3348" w:rsidDel="007461B6" w:rsidRDefault="008169C7" w:rsidP="004457F2">
            <w:pPr>
              <w:pStyle w:val="TAC"/>
              <w:rPr>
                <w:lang w:val="en-US"/>
              </w:rPr>
            </w:pPr>
          </w:p>
        </w:tc>
        <w:tc>
          <w:tcPr>
            <w:tcW w:w="1005" w:type="dxa"/>
          </w:tcPr>
          <w:p w:rsidR="008169C7" w:rsidRPr="006A3348" w:rsidDel="007461B6" w:rsidRDefault="008169C7" w:rsidP="004457F2">
            <w:pPr>
              <w:pStyle w:val="TAC"/>
              <w:rPr>
                <w:lang w:val="en-US"/>
              </w:rPr>
            </w:pPr>
          </w:p>
        </w:tc>
        <w:tc>
          <w:tcPr>
            <w:tcW w:w="1005" w:type="dxa"/>
          </w:tcPr>
          <w:p w:rsidR="008169C7" w:rsidRPr="006A3348" w:rsidRDefault="008169C7" w:rsidP="004457F2">
            <w:pPr>
              <w:pStyle w:val="TAC"/>
              <w:rPr>
                <w:rStyle w:val="TACChar"/>
                <w:b/>
                <w:bCs/>
              </w:rPr>
            </w:pPr>
            <w:r w:rsidRPr="006A3348">
              <w:t>Yes</w:t>
            </w:r>
          </w:p>
        </w:tc>
        <w:tc>
          <w:tcPr>
            <w:tcW w:w="1005" w:type="dxa"/>
          </w:tcPr>
          <w:p w:rsidR="008169C7" w:rsidRPr="006A3348" w:rsidRDefault="008169C7" w:rsidP="004457F2">
            <w:pPr>
              <w:pStyle w:val="TAC"/>
              <w:rPr>
                <w:rStyle w:val="TACChar"/>
                <w:b/>
                <w:bCs/>
              </w:rPr>
            </w:pPr>
            <w:r w:rsidRPr="006A3348">
              <w:t>Yes</w:t>
            </w:r>
            <w:r w:rsidRPr="006A3348">
              <w:rPr>
                <w:vertAlign w:val="superscript"/>
              </w:rPr>
              <w:t>[1]</w:t>
            </w:r>
          </w:p>
        </w:tc>
        <w:tc>
          <w:tcPr>
            <w:tcW w:w="1005" w:type="dxa"/>
          </w:tcPr>
          <w:p w:rsidR="008169C7" w:rsidRPr="006A3348" w:rsidRDefault="008169C7" w:rsidP="004457F2">
            <w:pPr>
              <w:pStyle w:val="TAC"/>
              <w:rPr>
                <w:lang w:val="en-US"/>
              </w:rPr>
            </w:pPr>
            <w:r w:rsidRPr="006A3348">
              <w:t>Yes</w:t>
            </w:r>
            <w:r w:rsidRPr="006A3348">
              <w:rPr>
                <w:vertAlign w:val="superscript"/>
              </w:rPr>
              <w:t>[1]</w:t>
            </w:r>
          </w:p>
        </w:tc>
        <w:tc>
          <w:tcPr>
            <w:tcW w:w="1005" w:type="dxa"/>
          </w:tcPr>
          <w:p w:rsidR="008169C7" w:rsidRPr="006A3348" w:rsidRDefault="008169C7" w:rsidP="004457F2">
            <w:pPr>
              <w:pStyle w:val="TAC"/>
              <w:rPr>
                <w:lang w:val="en-US"/>
              </w:rPr>
            </w:pPr>
          </w:p>
        </w:tc>
      </w:tr>
      <w:tr w:rsidR="008169C7" w:rsidRPr="00BA013E" w:rsidTr="004457F2">
        <w:trPr>
          <w:jc w:val="center"/>
        </w:trPr>
        <w:tc>
          <w:tcPr>
            <w:tcW w:w="1004" w:type="dxa"/>
            <w:vAlign w:val="center"/>
          </w:tcPr>
          <w:p w:rsidR="008169C7" w:rsidRPr="00BA013E" w:rsidRDefault="008169C7" w:rsidP="004457F2">
            <w:pPr>
              <w:pStyle w:val="TAC"/>
              <w:rPr>
                <w:lang w:val="fr-FR"/>
              </w:rPr>
            </w:pPr>
            <w:r>
              <w:rPr>
                <w:lang w:val="fr-FR"/>
              </w:rPr>
              <w:t>20</w:t>
            </w: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H"/>
              <w:spacing w:before="0" w:after="0"/>
              <w:rPr>
                <w:b w:val="0"/>
                <w:lang w:val="en-US"/>
              </w:rPr>
            </w:pPr>
          </w:p>
        </w:tc>
        <w:tc>
          <w:tcPr>
            <w:tcW w:w="1005" w:type="dxa"/>
          </w:tcPr>
          <w:p w:rsidR="008169C7" w:rsidRPr="00BA013E" w:rsidRDefault="008169C7" w:rsidP="004457F2">
            <w:pPr>
              <w:pStyle w:val="TAC"/>
              <w:rPr>
                <w:lang w:val="en-US"/>
              </w:rPr>
            </w:pPr>
            <w:r>
              <w:rPr>
                <w:lang w:val="en-US"/>
              </w:rPr>
              <w:t>Yes</w:t>
            </w:r>
          </w:p>
        </w:tc>
        <w:tc>
          <w:tcPr>
            <w:tcW w:w="1005" w:type="dxa"/>
          </w:tcPr>
          <w:p w:rsidR="008169C7" w:rsidRPr="00BA013E" w:rsidRDefault="008169C7" w:rsidP="004457F2">
            <w:pPr>
              <w:pStyle w:val="TAC"/>
              <w:rPr>
                <w:lang w:val="en-US"/>
              </w:rPr>
            </w:pPr>
            <w:r>
              <w:rPr>
                <w:lang w:val="en-US"/>
              </w:rPr>
              <w:t>Yes</w:t>
            </w:r>
            <w:r w:rsidRPr="006A3348">
              <w:rPr>
                <w:vertAlign w:val="superscript"/>
              </w:rPr>
              <w:t>[1]</w:t>
            </w:r>
          </w:p>
        </w:tc>
        <w:tc>
          <w:tcPr>
            <w:tcW w:w="1005" w:type="dxa"/>
          </w:tcPr>
          <w:p w:rsidR="008169C7" w:rsidRPr="00BA013E" w:rsidRDefault="008169C7" w:rsidP="004457F2">
            <w:pPr>
              <w:pStyle w:val="TAC"/>
              <w:rPr>
                <w:lang w:val="en-US"/>
              </w:rPr>
            </w:pPr>
            <w:r>
              <w:rPr>
                <w:lang w:val="en-US"/>
              </w:rPr>
              <w:t>Yes</w:t>
            </w:r>
            <w:r w:rsidRPr="006A3348">
              <w:rPr>
                <w:vertAlign w:val="superscript"/>
              </w:rPr>
              <w:t>[1]</w:t>
            </w:r>
          </w:p>
        </w:tc>
        <w:tc>
          <w:tcPr>
            <w:tcW w:w="1005" w:type="dxa"/>
          </w:tcPr>
          <w:p w:rsidR="008169C7" w:rsidRPr="00BA013E" w:rsidRDefault="008169C7" w:rsidP="004457F2">
            <w:pPr>
              <w:pStyle w:val="TAC"/>
              <w:rPr>
                <w:lang w:val="en-US"/>
              </w:rPr>
            </w:pPr>
            <w:r>
              <w:rPr>
                <w:lang w:val="en-US"/>
              </w:rPr>
              <w:t>Yes</w:t>
            </w:r>
            <w:r w:rsidRPr="006A3348">
              <w:rPr>
                <w:vertAlign w:val="superscript"/>
              </w:rPr>
              <w:t>[1]</w:t>
            </w:r>
          </w:p>
        </w:tc>
      </w:tr>
      <w:tr w:rsidR="008169C7" w:rsidRPr="00BA013E" w:rsidTr="004457F2">
        <w:trPr>
          <w:jc w:val="center"/>
        </w:trPr>
        <w:tc>
          <w:tcPr>
            <w:tcW w:w="1004" w:type="dxa"/>
            <w:vAlign w:val="center"/>
          </w:tcPr>
          <w:p w:rsidR="008169C7" w:rsidRPr="00740483" w:rsidRDefault="008169C7" w:rsidP="004457F2">
            <w:pPr>
              <w:pStyle w:val="TAC"/>
              <w:rPr>
                <w:bCs/>
                <w:lang w:val="fr-FR"/>
              </w:rPr>
            </w:pPr>
            <w:r>
              <w:rPr>
                <w:rFonts w:hint="eastAsia"/>
              </w:rPr>
              <w:t>21</w:t>
            </w:r>
          </w:p>
        </w:tc>
        <w:tc>
          <w:tcPr>
            <w:tcW w:w="1005" w:type="dxa"/>
          </w:tcPr>
          <w:p w:rsidR="008169C7" w:rsidRPr="00BA013E" w:rsidRDefault="008169C7" w:rsidP="004457F2">
            <w:pPr>
              <w:pStyle w:val="TAC"/>
              <w:rPr>
                <w:b/>
                <w:lang w:val="en-US"/>
              </w:rPr>
            </w:pPr>
          </w:p>
        </w:tc>
        <w:tc>
          <w:tcPr>
            <w:tcW w:w="1005" w:type="dxa"/>
          </w:tcPr>
          <w:p w:rsidR="008169C7" w:rsidRPr="00BA013E" w:rsidRDefault="008169C7" w:rsidP="004457F2">
            <w:pPr>
              <w:pStyle w:val="TAC"/>
              <w:rPr>
                <w:b/>
                <w:lang w:val="en-US"/>
              </w:rPr>
            </w:pPr>
          </w:p>
        </w:tc>
        <w:tc>
          <w:tcPr>
            <w:tcW w:w="1005" w:type="dxa"/>
          </w:tcPr>
          <w:p w:rsidR="008169C7" w:rsidRPr="00BA013E" w:rsidRDefault="008169C7" w:rsidP="004457F2">
            <w:pPr>
              <w:pStyle w:val="TAC"/>
              <w:rPr>
                <w:b/>
                <w:lang w:val="en-US"/>
              </w:rPr>
            </w:pPr>
            <w:r w:rsidRPr="006A3348">
              <w:t>Yes</w:t>
            </w:r>
          </w:p>
        </w:tc>
        <w:tc>
          <w:tcPr>
            <w:tcW w:w="1005" w:type="dxa"/>
          </w:tcPr>
          <w:p w:rsidR="008169C7" w:rsidRPr="00BA013E" w:rsidRDefault="008169C7" w:rsidP="004457F2">
            <w:pPr>
              <w:pStyle w:val="TAC"/>
              <w:rPr>
                <w:b/>
                <w:lang w:val="en-US"/>
              </w:rPr>
            </w:pPr>
            <w:r w:rsidRPr="006A3348">
              <w:t>Yes</w:t>
            </w:r>
            <w:r w:rsidRPr="006A3348">
              <w:rPr>
                <w:vertAlign w:val="superscript"/>
              </w:rPr>
              <w:t>[1]</w:t>
            </w:r>
          </w:p>
        </w:tc>
        <w:tc>
          <w:tcPr>
            <w:tcW w:w="1005" w:type="dxa"/>
          </w:tcPr>
          <w:p w:rsidR="008169C7" w:rsidRPr="00BA013E" w:rsidRDefault="008169C7" w:rsidP="004457F2">
            <w:pPr>
              <w:pStyle w:val="TAC"/>
              <w:rPr>
                <w:b/>
                <w:lang w:val="en-US"/>
              </w:rPr>
            </w:pPr>
            <w:r w:rsidRPr="006A3348">
              <w:t>Yes</w:t>
            </w:r>
            <w:r w:rsidRPr="006A3348">
              <w:rPr>
                <w:vertAlign w:val="superscript"/>
              </w:rPr>
              <w:t>[1]</w:t>
            </w:r>
          </w:p>
        </w:tc>
        <w:tc>
          <w:tcPr>
            <w:tcW w:w="1005" w:type="dxa"/>
          </w:tcPr>
          <w:p w:rsidR="008169C7" w:rsidRPr="00BA013E" w:rsidRDefault="008169C7" w:rsidP="004457F2">
            <w:pPr>
              <w:pStyle w:val="TH"/>
              <w:spacing w:before="0" w:after="0"/>
              <w:rPr>
                <w:b w:val="0"/>
                <w:lang w:val="en-US"/>
              </w:rPr>
            </w:pPr>
          </w:p>
        </w:tc>
      </w:tr>
      <w:tr w:rsidR="003947AC" w:rsidRPr="00BA013E" w:rsidTr="004457F2">
        <w:trPr>
          <w:jc w:val="center"/>
        </w:trPr>
        <w:tc>
          <w:tcPr>
            <w:tcW w:w="1004" w:type="dxa"/>
            <w:vAlign w:val="center"/>
          </w:tcPr>
          <w:p w:rsidR="003947AC" w:rsidRPr="003947AC" w:rsidRDefault="003947AC" w:rsidP="005D4DB0">
            <w:pPr>
              <w:pStyle w:val="TAC"/>
              <w:rPr>
                <w:b/>
                <w:bCs/>
                <w:color w:val="0000FF"/>
                <w:highlight w:val="yellow"/>
                <w:lang w:val="fr-FR"/>
              </w:rPr>
            </w:pPr>
            <w:r w:rsidRPr="003947AC">
              <w:rPr>
                <w:rFonts w:hint="eastAsia"/>
                <w:b/>
                <w:color w:val="0000FF"/>
                <w:highlight w:val="yellow"/>
              </w:rPr>
              <w:t>2</w:t>
            </w:r>
            <w:r>
              <w:rPr>
                <w:b/>
                <w:color w:val="0000FF"/>
                <w:highlight w:val="yellow"/>
              </w:rPr>
              <w:t>2</w:t>
            </w:r>
          </w:p>
        </w:tc>
        <w:tc>
          <w:tcPr>
            <w:tcW w:w="1005" w:type="dxa"/>
          </w:tcPr>
          <w:p w:rsidR="003947AC" w:rsidRPr="003947AC" w:rsidRDefault="003947AC" w:rsidP="005D4DB0">
            <w:pPr>
              <w:pStyle w:val="TAC"/>
              <w:rPr>
                <w:b/>
                <w:color w:val="0000FF"/>
                <w:highlight w:val="yellow"/>
                <w:lang w:val="en-US"/>
              </w:rPr>
            </w:pPr>
          </w:p>
        </w:tc>
        <w:tc>
          <w:tcPr>
            <w:tcW w:w="1005" w:type="dxa"/>
          </w:tcPr>
          <w:p w:rsidR="003947AC" w:rsidRPr="003947AC" w:rsidRDefault="003947AC" w:rsidP="005D4DB0">
            <w:pPr>
              <w:pStyle w:val="TAC"/>
              <w:rPr>
                <w:b/>
                <w:color w:val="0000FF"/>
                <w:highlight w:val="yellow"/>
                <w:lang w:val="en-US"/>
              </w:rPr>
            </w:pPr>
          </w:p>
        </w:tc>
        <w:tc>
          <w:tcPr>
            <w:tcW w:w="1005" w:type="dxa"/>
          </w:tcPr>
          <w:p w:rsidR="003947AC" w:rsidRPr="003947AC" w:rsidRDefault="003947AC" w:rsidP="005D4DB0">
            <w:pPr>
              <w:pStyle w:val="TAC"/>
              <w:rPr>
                <w:b/>
                <w:color w:val="0000FF"/>
                <w:highlight w:val="yellow"/>
                <w:lang w:val="en-US"/>
              </w:rPr>
            </w:pPr>
            <w:r w:rsidRPr="003947AC">
              <w:rPr>
                <w:b/>
                <w:color w:val="0000FF"/>
                <w:highlight w:val="yellow"/>
              </w:rPr>
              <w:t>Yes</w:t>
            </w:r>
          </w:p>
        </w:tc>
        <w:tc>
          <w:tcPr>
            <w:tcW w:w="1005" w:type="dxa"/>
          </w:tcPr>
          <w:p w:rsidR="003947AC" w:rsidRPr="003947AC" w:rsidRDefault="003947AC" w:rsidP="003947AC">
            <w:pPr>
              <w:pStyle w:val="TAC"/>
              <w:rPr>
                <w:b/>
                <w:color w:val="0000FF"/>
                <w:highlight w:val="yellow"/>
                <w:lang w:val="en-US"/>
              </w:rPr>
            </w:pPr>
            <w:r w:rsidRPr="003947AC">
              <w:rPr>
                <w:b/>
                <w:color w:val="0000FF"/>
                <w:highlight w:val="yellow"/>
              </w:rPr>
              <w:t>Yes</w:t>
            </w:r>
          </w:p>
        </w:tc>
        <w:tc>
          <w:tcPr>
            <w:tcW w:w="1005" w:type="dxa"/>
          </w:tcPr>
          <w:p w:rsidR="003947AC" w:rsidRPr="003947AC" w:rsidRDefault="003947AC" w:rsidP="005D4DB0">
            <w:pPr>
              <w:pStyle w:val="TAC"/>
              <w:rPr>
                <w:b/>
                <w:color w:val="0000FF"/>
                <w:highlight w:val="yellow"/>
                <w:lang w:val="en-US"/>
              </w:rPr>
            </w:pPr>
          </w:p>
        </w:tc>
        <w:tc>
          <w:tcPr>
            <w:tcW w:w="1005" w:type="dxa"/>
          </w:tcPr>
          <w:p w:rsidR="003947AC" w:rsidRPr="003947AC" w:rsidRDefault="003947AC" w:rsidP="005D4DB0">
            <w:pPr>
              <w:pStyle w:val="TH"/>
              <w:spacing w:before="0" w:after="0"/>
              <w:rPr>
                <w:color w:val="0000FF"/>
                <w:highlight w:val="yellow"/>
                <w:lang w:val="en-US"/>
              </w:rPr>
            </w:pPr>
          </w:p>
        </w:tc>
      </w:tr>
      <w:tr w:rsidR="003947AC" w:rsidRPr="00BA013E" w:rsidTr="004457F2">
        <w:trPr>
          <w:jc w:val="center"/>
        </w:trPr>
        <w:tc>
          <w:tcPr>
            <w:tcW w:w="1004" w:type="dxa"/>
            <w:vAlign w:val="center"/>
          </w:tcPr>
          <w:p w:rsidR="003947AC" w:rsidRDefault="003947AC" w:rsidP="004457F2">
            <w:pPr>
              <w:pStyle w:val="TAC"/>
            </w:pPr>
            <w:r w:rsidRPr="00740483">
              <w:rPr>
                <w:bCs/>
                <w:lang w:val="fr-FR"/>
              </w:rPr>
              <w:t>...</w:t>
            </w:r>
          </w:p>
        </w:tc>
        <w:tc>
          <w:tcPr>
            <w:tcW w:w="1005" w:type="dxa"/>
          </w:tcPr>
          <w:p w:rsidR="003947AC" w:rsidRPr="00BA013E" w:rsidRDefault="003947AC" w:rsidP="004457F2">
            <w:pPr>
              <w:pStyle w:val="TAC"/>
              <w:rPr>
                <w:b/>
                <w:lang w:val="en-US"/>
              </w:rPr>
            </w:pPr>
          </w:p>
        </w:tc>
        <w:tc>
          <w:tcPr>
            <w:tcW w:w="1005" w:type="dxa"/>
          </w:tcPr>
          <w:p w:rsidR="003947AC" w:rsidRPr="00BA013E" w:rsidRDefault="003947AC" w:rsidP="004457F2">
            <w:pPr>
              <w:pStyle w:val="TAC"/>
              <w:rPr>
                <w:b/>
                <w:lang w:val="en-US"/>
              </w:rPr>
            </w:pPr>
          </w:p>
        </w:tc>
        <w:tc>
          <w:tcPr>
            <w:tcW w:w="1005" w:type="dxa"/>
          </w:tcPr>
          <w:p w:rsidR="003947AC" w:rsidRPr="006A3348" w:rsidRDefault="003947AC" w:rsidP="004457F2">
            <w:pPr>
              <w:pStyle w:val="TAC"/>
            </w:pPr>
          </w:p>
        </w:tc>
        <w:tc>
          <w:tcPr>
            <w:tcW w:w="1005" w:type="dxa"/>
          </w:tcPr>
          <w:p w:rsidR="003947AC" w:rsidRPr="006A3348" w:rsidRDefault="003947AC" w:rsidP="004457F2">
            <w:pPr>
              <w:pStyle w:val="TAC"/>
            </w:pPr>
          </w:p>
        </w:tc>
        <w:tc>
          <w:tcPr>
            <w:tcW w:w="1005" w:type="dxa"/>
          </w:tcPr>
          <w:p w:rsidR="003947AC" w:rsidRPr="006A3348" w:rsidRDefault="003947AC" w:rsidP="004457F2">
            <w:pPr>
              <w:pStyle w:val="TAC"/>
            </w:pPr>
          </w:p>
        </w:tc>
        <w:tc>
          <w:tcPr>
            <w:tcW w:w="1005" w:type="dxa"/>
          </w:tcPr>
          <w:p w:rsidR="003947AC" w:rsidRPr="00BA013E" w:rsidRDefault="003947AC" w:rsidP="004457F2">
            <w:pPr>
              <w:pStyle w:val="TH"/>
              <w:spacing w:before="0" w:after="0"/>
              <w:rPr>
                <w:b w:val="0"/>
                <w:lang w:val="en-US"/>
              </w:rPr>
            </w:pP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lang w:val="en-US"/>
              </w:rPr>
            </w:pPr>
            <w:r w:rsidRPr="00BA013E">
              <w:rPr>
                <w:b w:val="0"/>
                <w:sz w:val="18"/>
                <w:szCs w:val="18"/>
                <w:lang w:val="fr-FR"/>
              </w:rPr>
              <w:t>33</w:t>
            </w: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r w:rsidRPr="00C36DC6">
              <w:rPr>
                <w:rStyle w:val="TACChar"/>
                <w:b w:val="0"/>
                <w:bCs/>
              </w:rPr>
              <w:t>Yes</w:t>
            </w:r>
            <w:r w:rsidRPr="00BA013E" w:rsidDel="00126A8D">
              <w:rPr>
                <w:b w:val="0"/>
                <w:sz w:val="16"/>
                <w:szCs w:val="16"/>
                <w:lang w:val="en-US"/>
              </w:rPr>
              <w:t xml:space="preserve"> </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lang w:val="en-US"/>
              </w:rPr>
            </w:pPr>
            <w:r w:rsidRPr="00BA013E">
              <w:rPr>
                <w:b w:val="0"/>
                <w:sz w:val="18"/>
                <w:szCs w:val="18"/>
                <w:lang w:val="fr-FR"/>
              </w:rPr>
              <w:t>34</w:t>
            </w: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lang w:val="en-US"/>
              </w:rPr>
            </w:pPr>
            <w:r w:rsidRPr="00BA013E">
              <w:rPr>
                <w:b w:val="0"/>
                <w:sz w:val="18"/>
                <w:szCs w:val="18"/>
                <w:lang w:val="fr-FR"/>
              </w:rPr>
              <w:t>35</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lang w:val="en-US"/>
              </w:rPr>
            </w:pPr>
            <w:r w:rsidRPr="00BA013E">
              <w:rPr>
                <w:b w:val="0"/>
                <w:sz w:val="18"/>
                <w:szCs w:val="18"/>
                <w:lang w:val="fr-FR"/>
              </w:rPr>
              <w:t>36</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sz w:val="18"/>
                <w:szCs w:val="18"/>
                <w:lang w:val="fr-FR"/>
              </w:rPr>
            </w:pPr>
            <w:r w:rsidRPr="00BA013E">
              <w:rPr>
                <w:b w:val="0"/>
                <w:sz w:val="18"/>
                <w:szCs w:val="18"/>
                <w:lang w:val="fr-FR"/>
              </w:rPr>
              <w:t>37</w:t>
            </w:r>
          </w:p>
        </w:tc>
        <w:tc>
          <w:tcPr>
            <w:tcW w:w="1005" w:type="dxa"/>
          </w:tcPr>
          <w:p w:rsidR="003947AC" w:rsidRPr="00BA013E" w:rsidRDefault="003947AC" w:rsidP="004457F2">
            <w:pPr>
              <w:pStyle w:val="TH"/>
              <w:spacing w:before="0" w:after="0"/>
              <w:rPr>
                <w:b w:val="0"/>
                <w:sz w:val="18"/>
                <w:szCs w:val="18"/>
                <w:lang w:val="en-US"/>
              </w:rPr>
            </w:pPr>
          </w:p>
        </w:tc>
        <w:tc>
          <w:tcPr>
            <w:tcW w:w="1005" w:type="dxa"/>
          </w:tcPr>
          <w:p w:rsidR="003947AC" w:rsidRPr="00BA013E" w:rsidRDefault="003947AC" w:rsidP="004457F2">
            <w:pPr>
              <w:pStyle w:val="TH"/>
              <w:spacing w:before="0" w:after="0"/>
              <w:rPr>
                <w:b w:val="0"/>
                <w:sz w:val="18"/>
                <w:szCs w:val="18"/>
                <w:lang w:val="en-US"/>
              </w:rPr>
            </w:pP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8"/>
                <w:szCs w:val="18"/>
                <w:lang w:val="en-US"/>
              </w:rPr>
            </w:pPr>
            <w:r w:rsidRPr="00C36DC6">
              <w:rPr>
                <w:rStyle w:val="TACChar"/>
                <w:b w:val="0"/>
                <w:bCs/>
              </w:rPr>
              <w:t>Yes</w:t>
            </w: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sz w:val="18"/>
                <w:szCs w:val="18"/>
                <w:lang w:val="fr-FR"/>
              </w:rPr>
            </w:pPr>
            <w:r w:rsidRPr="00BA013E">
              <w:rPr>
                <w:b w:val="0"/>
                <w:sz w:val="18"/>
                <w:szCs w:val="18"/>
                <w:lang w:val="fr-FR"/>
              </w:rPr>
              <w:t>38</w:t>
            </w: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5A79D7" w:rsidRDefault="003947AC" w:rsidP="004457F2">
            <w:pPr>
              <w:pStyle w:val="TH"/>
              <w:spacing w:before="0" w:after="0"/>
              <w:rPr>
                <w:b w:val="0"/>
                <w:sz w:val="18"/>
                <w:szCs w:val="18"/>
                <w:lang w:val="en-US"/>
              </w:rPr>
            </w:pPr>
            <w:r w:rsidRPr="005A79D7">
              <w:rPr>
                <w:b w:val="0"/>
                <w:sz w:val="18"/>
                <w:szCs w:val="18"/>
                <w:lang w:val="en-US"/>
              </w:rPr>
              <w:t>Yes</w:t>
            </w:r>
          </w:p>
        </w:tc>
        <w:tc>
          <w:tcPr>
            <w:tcW w:w="1005" w:type="dxa"/>
          </w:tcPr>
          <w:p w:rsidR="003947AC" w:rsidRPr="005A79D7" w:rsidRDefault="003947AC" w:rsidP="004457F2">
            <w:pPr>
              <w:pStyle w:val="TH"/>
              <w:spacing w:before="0" w:after="0"/>
              <w:rPr>
                <w:b w:val="0"/>
                <w:sz w:val="18"/>
                <w:szCs w:val="18"/>
                <w:lang w:val="en-US"/>
              </w:rPr>
            </w:pPr>
            <w:r w:rsidRPr="005A79D7">
              <w:rPr>
                <w:b w:val="0"/>
                <w:sz w:val="18"/>
                <w:szCs w:val="18"/>
                <w:lang w:val="en-US"/>
              </w:rPr>
              <w:t>Yes</w:t>
            </w: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sz w:val="18"/>
                <w:szCs w:val="18"/>
                <w:lang w:val="fr-FR"/>
              </w:rPr>
            </w:pPr>
            <w:r>
              <w:rPr>
                <w:b w:val="0"/>
                <w:sz w:val="18"/>
                <w:szCs w:val="18"/>
                <w:lang w:val="fr-FR"/>
              </w:rPr>
              <w:t>39</w:t>
            </w: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sz w:val="16"/>
                <w:szCs w:val="16"/>
                <w:lang w:val="en-US"/>
              </w:rPr>
            </w:pPr>
            <w:r w:rsidRPr="00C36DC6">
              <w:rPr>
                <w:rStyle w:val="TACChar"/>
                <w:b w:val="0"/>
                <w:bCs/>
              </w:rPr>
              <w:t>Yes</w:t>
            </w:r>
          </w:p>
        </w:tc>
        <w:tc>
          <w:tcPr>
            <w:tcW w:w="1005" w:type="dxa"/>
          </w:tcPr>
          <w:p w:rsidR="003947AC" w:rsidRPr="00BA013E" w:rsidRDefault="003947AC" w:rsidP="004457F2">
            <w:pPr>
              <w:pStyle w:val="TH"/>
              <w:spacing w:before="0" w:after="0"/>
              <w:rPr>
                <w:b w:val="0"/>
                <w:sz w:val="16"/>
                <w:szCs w:val="16"/>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r>
      <w:tr w:rsidR="003947AC" w:rsidRPr="00BA013E" w:rsidTr="004457F2">
        <w:trPr>
          <w:jc w:val="center"/>
        </w:trPr>
        <w:tc>
          <w:tcPr>
            <w:tcW w:w="1004" w:type="dxa"/>
            <w:vAlign w:val="center"/>
          </w:tcPr>
          <w:p w:rsidR="003947AC" w:rsidRPr="00BA013E" w:rsidRDefault="003947AC" w:rsidP="004457F2">
            <w:pPr>
              <w:pStyle w:val="TH"/>
              <w:spacing w:before="0" w:after="0"/>
              <w:rPr>
                <w:b w:val="0"/>
                <w:sz w:val="18"/>
                <w:szCs w:val="18"/>
                <w:lang w:val="fr-FR"/>
              </w:rPr>
            </w:pPr>
            <w:r>
              <w:rPr>
                <w:b w:val="0"/>
                <w:sz w:val="18"/>
                <w:szCs w:val="18"/>
                <w:lang w:val="fr-FR"/>
              </w:rPr>
              <w:t>40</w:t>
            </w: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lang w:val="en-US"/>
              </w:rPr>
            </w:pPr>
          </w:p>
        </w:tc>
        <w:tc>
          <w:tcPr>
            <w:tcW w:w="1005" w:type="dxa"/>
          </w:tcPr>
          <w:p w:rsidR="003947AC" w:rsidRPr="00BA013E" w:rsidRDefault="003947AC" w:rsidP="004457F2">
            <w:pPr>
              <w:pStyle w:val="TH"/>
              <w:spacing w:before="0" w:after="0"/>
              <w:rPr>
                <w:b w:val="0"/>
                <w:sz w:val="16"/>
                <w:szCs w:val="16"/>
                <w:lang w:val="en-US"/>
              </w:rPr>
            </w:pPr>
            <w:r>
              <w:rPr>
                <w:b w:val="0"/>
                <w:sz w:val="16"/>
                <w:szCs w:val="16"/>
                <w:lang w:val="en-US"/>
              </w:rPr>
              <w:t>Yes</w:t>
            </w:r>
          </w:p>
        </w:tc>
        <w:tc>
          <w:tcPr>
            <w:tcW w:w="1005" w:type="dxa"/>
          </w:tcPr>
          <w:p w:rsidR="003947AC" w:rsidRPr="00BA013E" w:rsidRDefault="003947AC" w:rsidP="004457F2">
            <w:pPr>
              <w:pStyle w:val="TH"/>
              <w:spacing w:before="0" w:after="0"/>
              <w:rPr>
                <w:b w:val="0"/>
                <w:sz w:val="16"/>
                <w:szCs w:val="16"/>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c>
          <w:tcPr>
            <w:tcW w:w="1005" w:type="dxa"/>
          </w:tcPr>
          <w:p w:rsidR="003947AC" w:rsidRPr="00BA013E" w:rsidRDefault="003947AC" w:rsidP="004457F2">
            <w:pPr>
              <w:pStyle w:val="TH"/>
              <w:spacing w:before="0" w:after="0"/>
              <w:rPr>
                <w:b w:val="0"/>
                <w:lang w:val="en-US"/>
              </w:rPr>
            </w:pPr>
            <w:r w:rsidRPr="00C36DC6">
              <w:rPr>
                <w:rStyle w:val="TACChar"/>
                <w:b w:val="0"/>
                <w:bCs/>
              </w:rPr>
              <w:t>Yes</w:t>
            </w:r>
          </w:p>
        </w:tc>
      </w:tr>
      <w:tr w:rsidR="003947AC" w:rsidRPr="00BA013E" w:rsidTr="004457F2">
        <w:trPr>
          <w:jc w:val="center"/>
        </w:trPr>
        <w:tc>
          <w:tcPr>
            <w:tcW w:w="7034" w:type="dxa"/>
            <w:gridSpan w:val="7"/>
            <w:vAlign w:val="center"/>
          </w:tcPr>
          <w:p w:rsidR="003947AC" w:rsidRPr="008A615C" w:rsidRDefault="003947AC" w:rsidP="004457F2">
            <w:pPr>
              <w:pStyle w:val="TAN"/>
              <w:rPr>
                <w:snapToGrid w:val="0"/>
              </w:rPr>
            </w:pPr>
            <w:r>
              <w:rPr>
                <w:lang w:val="en-US"/>
              </w:rPr>
              <w:t>NOTE 1</w:t>
            </w:r>
            <w:r w:rsidRPr="001A7D81">
              <w:rPr>
                <w:lang w:val="en-US"/>
              </w:rPr>
              <w:t>:</w:t>
            </w:r>
            <w:r w:rsidRPr="001A7D81">
              <w:t xml:space="preserve">   </w:t>
            </w:r>
            <w:r>
              <w:t xml:space="preserve">bandwidth for which </w:t>
            </w:r>
            <w:r>
              <w:rPr>
                <w:snapToGrid w:val="0"/>
              </w:rPr>
              <w:t>a relaxation of the specified UE receiver sensitivity requirement (Clause 7.3) is allowed.</w:t>
            </w:r>
          </w:p>
        </w:tc>
      </w:tr>
    </w:tbl>
    <w:p w:rsidR="008169C7" w:rsidRDefault="008169C7" w:rsidP="008169C7"/>
    <w:p w:rsidR="008169C7" w:rsidRPr="000108A1" w:rsidRDefault="008169C7" w:rsidP="008169C7">
      <w:pPr>
        <w:ind w:left="284" w:hanging="284"/>
      </w:pPr>
      <w:r>
        <w:t xml:space="preserve">b) </w:t>
      </w:r>
      <w:r>
        <w:tab/>
      </w:r>
      <w:r w:rsidRPr="004824B6">
        <w:t xml:space="preserve">The use of different (asymmetrical)) channel bandwidth for the TX and RX is not precluded and </w:t>
      </w:r>
      <w:r w:rsidRPr="004824B6">
        <w:rPr>
          <w:rFonts w:cs="v5.0.0"/>
          <w:snapToGrid w:val="0"/>
        </w:rPr>
        <w:t>is intended</w:t>
      </w:r>
      <w:r>
        <w:rPr>
          <w:rFonts w:cs="v5.0.0"/>
          <w:snapToGrid w:val="0"/>
        </w:rPr>
        <w:t xml:space="preserve"> to form </w:t>
      </w:r>
      <w:r w:rsidRPr="004824B6">
        <w:rPr>
          <w:rFonts w:cs="v5.0.0"/>
          <w:snapToGrid w:val="0"/>
        </w:rPr>
        <w:t>part of a later release.</w:t>
      </w:r>
    </w:p>
    <w:p w:rsidR="008169C7"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r w:rsidRPr="000108A1">
        <w:rPr>
          <w:rFonts w:ascii="Arial" w:eastAsia="??" w:hAnsi="Arial"/>
          <w:color w:val="FF0000"/>
          <w:sz w:val="32"/>
          <w:szCs w:val="32"/>
          <w:lang w:eastAsia="ja-JP"/>
        </w:rPr>
        <w:t>&lt;&lt; Unchanged sections omitted &gt;&gt;</w:t>
      </w:r>
    </w:p>
    <w:p w:rsidR="008169C7" w:rsidRPr="000108A1"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p>
    <w:p w:rsidR="008169C7" w:rsidRDefault="008169C7" w:rsidP="008169C7">
      <w:pPr>
        <w:pStyle w:val="Heading3"/>
      </w:pPr>
      <w:bookmarkStart w:id="3" w:name="_Toc257684089"/>
      <w:bookmarkStart w:id="4" w:name="_Toc241406152"/>
      <w:r>
        <w:t>5.7.3</w:t>
      </w:r>
      <w:r>
        <w:tab/>
        <w:t>Carrier frequency and EARFCN</w:t>
      </w:r>
      <w:bookmarkEnd w:id="3"/>
      <w:r>
        <w:t xml:space="preserve"> </w:t>
      </w:r>
    </w:p>
    <w:p w:rsidR="008169C7" w:rsidRDefault="008169C7" w:rsidP="008169C7">
      <w:r>
        <w:rPr>
          <w:rFonts w:cs="v5.0.0"/>
        </w:rPr>
        <w:t xml:space="preserve">The carrier frequency in the uplink and downlink is designated by the E-UTRA Absolute Radio Frequency Channel Number (EARFCN) </w:t>
      </w:r>
      <w:r w:rsidRPr="00A04963">
        <w:rPr>
          <w:rFonts w:cs="v5.0.0"/>
        </w:rPr>
        <w:t>in the range 0 - 65535</w:t>
      </w:r>
      <w:r>
        <w:rPr>
          <w:rFonts w:cs="v5.0.0"/>
        </w:rPr>
        <w:t xml:space="preserve">.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sidRPr="004B45BE">
        <w:rPr>
          <w:vertAlign w:val="subscript"/>
        </w:rPr>
        <w:t>DL</w:t>
      </w:r>
      <w:r>
        <w:t xml:space="preserve"> is the downlink EARFCN.</w:t>
      </w:r>
    </w:p>
    <w:p w:rsidR="008169C7" w:rsidRDefault="008169C7" w:rsidP="008169C7">
      <w:pPr>
        <w:pStyle w:val="EQ"/>
      </w:pPr>
      <w:r>
        <w:tab/>
        <w:t>F</w:t>
      </w:r>
      <w:r w:rsidRPr="004B45BE">
        <w:rPr>
          <w:vertAlign w:val="subscript"/>
        </w:rPr>
        <w:t>DL</w:t>
      </w:r>
      <w:r>
        <w:t xml:space="preserve"> = F</w:t>
      </w:r>
      <w:r>
        <w:rPr>
          <w:vertAlign w:val="subscript"/>
        </w:rPr>
        <w:t>DL_low</w:t>
      </w:r>
      <w:r>
        <w:t xml:space="preserve"> + 0.1(N</w:t>
      </w:r>
      <w:r w:rsidRPr="004B45BE">
        <w:rPr>
          <w:vertAlign w:val="subscript"/>
        </w:rPr>
        <w:t>DL</w:t>
      </w:r>
      <w:r>
        <w:t xml:space="preserve"> – N</w:t>
      </w:r>
      <w:r>
        <w:rPr>
          <w:vertAlign w:val="subscript"/>
        </w:rPr>
        <w:t>Offs-DL</w:t>
      </w:r>
      <w:r>
        <w:t>)</w:t>
      </w:r>
    </w:p>
    <w:p w:rsidR="008169C7" w:rsidRDefault="008169C7" w:rsidP="008169C7">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w:t>
      </w:r>
      <w:r w:rsidRPr="004B45BE">
        <w:rPr>
          <w:vertAlign w:val="subscript"/>
        </w:rPr>
        <w:t>L</w:t>
      </w:r>
      <w:r>
        <w:t xml:space="preserve"> is the uplink EARFCN.</w:t>
      </w:r>
    </w:p>
    <w:p w:rsidR="008169C7" w:rsidRDefault="008169C7" w:rsidP="008169C7">
      <w:pPr>
        <w:pStyle w:val="EQ"/>
      </w:pPr>
      <w:r>
        <w:tab/>
        <w:t>F</w:t>
      </w:r>
      <w:r>
        <w:rPr>
          <w:vertAlign w:val="subscript"/>
        </w:rPr>
        <w:t>U</w:t>
      </w:r>
      <w:r w:rsidRPr="004B45BE">
        <w:rPr>
          <w:vertAlign w:val="subscript"/>
        </w:rPr>
        <w:t>L</w:t>
      </w:r>
      <w:r>
        <w:t xml:space="preserve"> = F</w:t>
      </w:r>
      <w:r>
        <w:rPr>
          <w:vertAlign w:val="subscript"/>
        </w:rPr>
        <w:t>UL_low</w:t>
      </w:r>
      <w:r>
        <w:t xml:space="preserve"> + 0.1(N</w:t>
      </w:r>
      <w:r>
        <w:rPr>
          <w:vertAlign w:val="subscript"/>
        </w:rPr>
        <w:t>U</w:t>
      </w:r>
      <w:r w:rsidRPr="004B45BE">
        <w:rPr>
          <w:vertAlign w:val="subscript"/>
        </w:rPr>
        <w:t>L</w:t>
      </w:r>
      <w:r>
        <w:t xml:space="preserve"> – N</w:t>
      </w:r>
      <w:r>
        <w:rPr>
          <w:vertAlign w:val="subscript"/>
        </w:rPr>
        <w:t>Offs-UL</w:t>
      </w:r>
      <w:r>
        <w:t>)</w:t>
      </w:r>
    </w:p>
    <w:p w:rsidR="008169C7" w:rsidRPr="00601104" w:rsidRDefault="008169C7" w:rsidP="008169C7">
      <w:pPr>
        <w:pStyle w:val="TH"/>
      </w:pPr>
      <w:r>
        <w:lastRenderedPageBreak/>
        <w:t>Table 5.7.3</w:t>
      </w:r>
      <w:r w:rsidRPr="00601104">
        <w:t>-1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1362"/>
        <w:gridCol w:w="1251"/>
        <w:gridCol w:w="1577"/>
        <w:gridCol w:w="1515"/>
        <w:gridCol w:w="1394"/>
        <w:gridCol w:w="1504"/>
      </w:tblGrid>
      <w:tr w:rsidR="008169C7" w:rsidTr="004457F2">
        <w:tc>
          <w:tcPr>
            <w:tcW w:w="1067" w:type="dxa"/>
            <w:vMerge w:val="restart"/>
            <w:shd w:val="clear" w:color="auto" w:fill="auto"/>
            <w:vAlign w:val="bottom"/>
          </w:tcPr>
          <w:p w:rsidR="008169C7" w:rsidRDefault="008169C7" w:rsidP="004457F2">
            <w:pPr>
              <w:pStyle w:val="TAH"/>
            </w:pPr>
            <w:r>
              <w:t xml:space="preserve">E-UTRA </w:t>
            </w:r>
          </w:p>
          <w:p w:rsidR="008169C7" w:rsidRPr="000B3E16" w:rsidRDefault="008169C7" w:rsidP="004457F2">
            <w:pPr>
              <w:pStyle w:val="TAH"/>
            </w:pPr>
            <w:r w:rsidRPr="000B3E16">
              <w:t>Band</w:t>
            </w:r>
          </w:p>
        </w:tc>
        <w:tc>
          <w:tcPr>
            <w:tcW w:w="4190" w:type="dxa"/>
            <w:gridSpan w:val="3"/>
          </w:tcPr>
          <w:p w:rsidR="008169C7" w:rsidRPr="000B3E16" w:rsidRDefault="008169C7" w:rsidP="004457F2">
            <w:pPr>
              <w:pStyle w:val="TAH"/>
            </w:pPr>
            <w:r w:rsidRPr="000B3E16">
              <w:t>Downlink</w:t>
            </w:r>
          </w:p>
        </w:tc>
        <w:tc>
          <w:tcPr>
            <w:tcW w:w="4413" w:type="dxa"/>
            <w:gridSpan w:val="3"/>
          </w:tcPr>
          <w:p w:rsidR="008169C7" w:rsidRPr="000B3E16" w:rsidRDefault="008169C7" w:rsidP="004457F2">
            <w:pPr>
              <w:pStyle w:val="TAH"/>
            </w:pPr>
            <w:r w:rsidRPr="000B3E16">
              <w:t>Uplink</w:t>
            </w:r>
          </w:p>
        </w:tc>
      </w:tr>
      <w:tr w:rsidR="008169C7" w:rsidTr="004457F2">
        <w:tc>
          <w:tcPr>
            <w:tcW w:w="1067" w:type="dxa"/>
            <w:vMerge/>
            <w:shd w:val="clear" w:color="auto" w:fill="auto"/>
          </w:tcPr>
          <w:p w:rsidR="008169C7" w:rsidRDefault="008169C7" w:rsidP="004457F2">
            <w:pPr>
              <w:pStyle w:val="TAH"/>
            </w:pPr>
          </w:p>
        </w:tc>
        <w:tc>
          <w:tcPr>
            <w:tcW w:w="1362" w:type="dxa"/>
          </w:tcPr>
          <w:p w:rsidR="008169C7" w:rsidRDefault="008169C7" w:rsidP="004457F2">
            <w:pPr>
              <w:pStyle w:val="TAH"/>
            </w:pPr>
            <w:r>
              <w:t>F</w:t>
            </w:r>
            <w:r>
              <w:rPr>
                <w:vertAlign w:val="subscript"/>
              </w:rPr>
              <w:t xml:space="preserve">DL_low </w:t>
            </w:r>
            <w:r w:rsidRPr="002B1A24">
              <w:t>(MHz)</w:t>
            </w:r>
          </w:p>
        </w:tc>
        <w:tc>
          <w:tcPr>
            <w:tcW w:w="1251" w:type="dxa"/>
          </w:tcPr>
          <w:p w:rsidR="008169C7" w:rsidRDefault="008169C7" w:rsidP="004457F2">
            <w:pPr>
              <w:pStyle w:val="TAH"/>
            </w:pPr>
            <w:r>
              <w:t>N</w:t>
            </w:r>
            <w:r>
              <w:rPr>
                <w:vertAlign w:val="subscript"/>
              </w:rPr>
              <w:t>Offs-DL</w:t>
            </w:r>
          </w:p>
        </w:tc>
        <w:tc>
          <w:tcPr>
            <w:tcW w:w="1577" w:type="dxa"/>
          </w:tcPr>
          <w:p w:rsidR="008169C7" w:rsidRDefault="008169C7" w:rsidP="004457F2">
            <w:pPr>
              <w:pStyle w:val="TAH"/>
            </w:pPr>
            <w:smartTag w:uri="urn:schemas-microsoft-com:office:smarttags" w:element="place">
              <w:smartTag w:uri="urn:schemas-microsoft-com:office:smarttags" w:element="PlaceType">
                <w:r>
                  <w:t>Range</w:t>
                </w:r>
              </w:smartTag>
              <w:r>
                <w:t xml:space="preserve"> of </w:t>
              </w:r>
              <w:smartTag w:uri="urn:schemas-microsoft-com:office:smarttags" w:element="PlaceName">
                <w:r>
                  <w:t>N</w:t>
                </w:r>
                <w:r w:rsidRPr="004B45BE">
                  <w:rPr>
                    <w:vertAlign w:val="subscript"/>
                  </w:rPr>
                  <w:t>DL</w:t>
                </w:r>
              </w:smartTag>
            </w:smartTag>
          </w:p>
        </w:tc>
        <w:tc>
          <w:tcPr>
            <w:tcW w:w="1515" w:type="dxa"/>
          </w:tcPr>
          <w:p w:rsidR="008169C7" w:rsidRDefault="008169C7" w:rsidP="004457F2">
            <w:pPr>
              <w:pStyle w:val="TAH"/>
            </w:pPr>
            <w:r>
              <w:t>F</w:t>
            </w:r>
            <w:r>
              <w:rPr>
                <w:vertAlign w:val="subscript"/>
              </w:rPr>
              <w:t xml:space="preserve">UL_low </w:t>
            </w:r>
            <w:r w:rsidRPr="002B1A24">
              <w:t>(MHz)</w:t>
            </w:r>
          </w:p>
        </w:tc>
        <w:tc>
          <w:tcPr>
            <w:tcW w:w="1394" w:type="dxa"/>
          </w:tcPr>
          <w:p w:rsidR="008169C7" w:rsidRDefault="008169C7" w:rsidP="004457F2">
            <w:pPr>
              <w:pStyle w:val="TAH"/>
            </w:pPr>
            <w:r>
              <w:t>N</w:t>
            </w:r>
            <w:r>
              <w:rPr>
                <w:vertAlign w:val="subscript"/>
              </w:rPr>
              <w:t>Offs-UL</w:t>
            </w:r>
          </w:p>
        </w:tc>
        <w:tc>
          <w:tcPr>
            <w:tcW w:w="1504" w:type="dxa"/>
          </w:tcPr>
          <w:p w:rsidR="008169C7" w:rsidRDefault="008169C7" w:rsidP="004457F2">
            <w:pPr>
              <w:pStyle w:val="TAH"/>
            </w:pPr>
            <w:smartTag w:uri="urn:schemas-microsoft-com:office:smarttags" w:element="place">
              <w:smartTag w:uri="urn:schemas-microsoft-com:office:smarttags" w:element="PlaceType">
                <w:r>
                  <w:t>Range</w:t>
                </w:r>
              </w:smartTag>
              <w:r>
                <w:t xml:space="preserve"> of </w:t>
              </w:r>
              <w:smartTag w:uri="urn:schemas-microsoft-com:office:smarttags" w:element="PlaceName">
                <w:r>
                  <w:t>N</w:t>
                </w:r>
                <w:r>
                  <w:rPr>
                    <w:vertAlign w:val="subscript"/>
                  </w:rPr>
                  <w:t>U</w:t>
                </w:r>
                <w:r w:rsidRPr="004B45BE">
                  <w:rPr>
                    <w:vertAlign w:val="subscript"/>
                  </w:rPr>
                  <w:t>L</w:t>
                </w:r>
              </w:smartTag>
            </w:smartTag>
          </w:p>
        </w:tc>
      </w:tr>
      <w:tr w:rsidR="008169C7" w:rsidTr="004457F2">
        <w:tc>
          <w:tcPr>
            <w:tcW w:w="1067" w:type="dxa"/>
          </w:tcPr>
          <w:p w:rsidR="008169C7" w:rsidRDefault="008169C7" w:rsidP="004457F2">
            <w:pPr>
              <w:pStyle w:val="TAC"/>
            </w:pPr>
            <w:r>
              <w:t>1</w:t>
            </w:r>
          </w:p>
        </w:tc>
        <w:tc>
          <w:tcPr>
            <w:tcW w:w="1362" w:type="dxa"/>
          </w:tcPr>
          <w:p w:rsidR="008169C7" w:rsidRDefault="008169C7" w:rsidP="004457F2">
            <w:pPr>
              <w:pStyle w:val="TAR"/>
              <w:ind w:right="175"/>
              <w:jc w:val="center"/>
            </w:pPr>
            <w:r>
              <w:t>2110</w:t>
            </w:r>
          </w:p>
        </w:tc>
        <w:tc>
          <w:tcPr>
            <w:tcW w:w="1251" w:type="dxa"/>
          </w:tcPr>
          <w:p w:rsidR="008169C7" w:rsidRPr="009C1D69" w:rsidRDefault="008169C7" w:rsidP="004457F2">
            <w:pPr>
              <w:pStyle w:val="TAR"/>
              <w:ind w:right="33"/>
              <w:jc w:val="center"/>
            </w:pPr>
            <w:r w:rsidRPr="009C1D69">
              <w:t>0</w:t>
            </w:r>
          </w:p>
        </w:tc>
        <w:tc>
          <w:tcPr>
            <w:tcW w:w="1577" w:type="dxa"/>
          </w:tcPr>
          <w:p w:rsidR="008169C7" w:rsidRDefault="008169C7" w:rsidP="004457F2">
            <w:pPr>
              <w:pStyle w:val="TAC"/>
            </w:pPr>
            <w:r>
              <w:t>0 – 599</w:t>
            </w:r>
          </w:p>
        </w:tc>
        <w:tc>
          <w:tcPr>
            <w:tcW w:w="1515" w:type="dxa"/>
          </w:tcPr>
          <w:p w:rsidR="008169C7" w:rsidRDefault="008169C7" w:rsidP="004457F2">
            <w:pPr>
              <w:pStyle w:val="TAR"/>
              <w:ind w:right="290"/>
              <w:jc w:val="center"/>
            </w:pPr>
            <w:r>
              <w:t>1920</w:t>
            </w:r>
          </w:p>
        </w:tc>
        <w:tc>
          <w:tcPr>
            <w:tcW w:w="1394" w:type="dxa"/>
          </w:tcPr>
          <w:p w:rsidR="008169C7" w:rsidRPr="000C21B3" w:rsidRDefault="008169C7" w:rsidP="004457F2">
            <w:pPr>
              <w:pStyle w:val="TAR"/>
              <w:ind w:right="176"/>
              <w:jc w:val="center"/>
            </w:pPr>
            <w:r>
              <w:rPr>
                <w:rFonts w:hint="eastAsia"/>
              </w:rPr>
              <w:t>18</w:t>
            </w:r>
            <w:r w:rsidRPr="000C21B3">
              <w:t>000</w:t>
            </w:r>
          </w:p>
        </w:tc>
        <w:tc>
          <w:tcPr>
            <w:tcW w:w="1504" w:type="dxa"/>
          </w:tcPr>
          <w:p w:rsidR="008169C7" w:rsidRPr="00FA375A" w:rsidRDefault="008169C7" w:rsidP="004457F2">
            <w:pPr>
              <w:pStyle w:val="TAC"/>
            </w:pPr>
            <w:r>
              <w:rPr>
                <w:rFonts w:hint="eastAsia"/>
              </w:rPr>
              <w:t>18</w:t>
            </w:r>
            <w:r w:rsidRPr="00FA375A">
              <w:t>000</w:t>
            </w:r>
            <w:r>
              <w:t xml:space="preserve"> – </w:t>
            </w:r>
            <w:r>
              <w:rPr>
                <w:rFonts w:hint="eastAsia"/>
              </w:rPr>
              <w:t>18</w:t>
            </w:r>
            <w:r>
              <w:t>599</w:t>
            </w:r>
          </w:p>
        </w:tc>
      </w:tr>
      <w:tr w:rsidR="008169C7" w:rsidTr="004457F2">
        <w:tc>
          <w:tcPr>
            <w:tcW w:w="1067" w:type="dxa"/>
          </w:tcPr>
          <w:p w:rsidR="008169C7" w:rsidRDefault="008169C7" w:rsidP="004457F2">
            <w:pPr>
              <w:pStyle w:val="TAC"/>
            </w:pPr>
            <w:r>
              <w:t>2</w:t>
            </w:r>
          </w:p>
        </w:tc>
        <w:tc>
          <w:tcPr>
            <w:tcW w:w="1362" w:type="dxa"/>
          </w:tcPr>
          <w:p w:rsidR="008169C7" w:rsidRDefault="008169C7" w:rsidP="004457F2">
            <w:pPr>
              <w:pStyle w:val="TAR"/>
              <w:ind w:right="175"/>
              <w:jc w:val="center"/>
            </w:pPr>
            <w:r>
              <w:t>1930</w:t>
            </w:r>
          </w:p>
        </w:tc>
        <w:tc>
          <w:tcPr>
            <w:tcW w:w="1251" w:type="dxa"/>
          </w:tcPr>
          <w:p w:rsidR="008169C7" w:rsidRPr="009C1D69" w:rsidRDefault="008169C7" w:rsidP="004457F2">
            <w:pPr>
              <w:pStyle w:val="TAR"/>
              <w:ind w:right="33"/>
              <w:jc w:val="center"/>
            </w:pPr>
            <w:r w:rsidRPr="009C1D69">
              <w:t>600</w:t>
            </w:r>
          </w:p>
        </w:tc>
        <w:tc>
          <w:tcPr>
            <w:tcW w:w="1577" w:type="dxa"/>
          </w:tcPr>
          <w:p w:rsidR="008169C7" w:rsidRDefault="008169C7" w:rsidP="004457F2">
            <w:pPr>
              <w:pStyle w:val="TAC"/>
            </w:pPr>
            <w:r>
              <w:rPr>
                <w:lang w:val="pt-BR"/>
              </w:rPr>
              <w:t>600</w:t>
            </w:r>
            <w:r>
              <w:rPr>
                <w:rFonts w:ascii="Symbol" w:hAnsi="Symbol"/>
              </w:rPr>
              <w:t></w:t>
            </w:r>
            <w:r>
              <w:rPr>
                <w:rFonts w:ascii="Symbol" w:hAnsi="Symbol"/>
              </w:rPr>
              <w:t></w:t>
            </w:r>
            <w:r>
              <w:rPr>
                <w:rFonts w:ascii="Symbol" w:hAnsi="Symbol"/>
              </w:rPr>
              <w:t></w:t>
            </w:r>
            <w:r>
              <w:rPr>
                <w:lang w:val="pt-BR"/>
              </w:rPr>
              <w:t>1199</w:t>
            </w:r>
          </w:p>
        </w:tc>
        <w:tc>
          <w:tcPr>
            <w:tcW w:w="1515" w:type="dxa"/>
          </w:tcPr>
          <w:p w:rsidR="008169C7" w:rsidRDefault="008169C7" w:rsidP="004457F2">
            <w:pPr>
              <w:pStyle w:val="TAR"/>
              <w:ind w:right="290"/>
              <w:jc w:val="center"/>
            </w:pPr>
            <w:r w:rsidRPr="00AB4F44">
              <w:rPr>
                <w:lang w:val="pt-BR"/>
              </w:rPr>
              <w:t>1850</w:t>
            </w:r>
          </w:p>
        </w:tc>
        <w:tc>
          <w:tcPr>
            <w:tcW w:w="1394" w:type="dxa"/>
          </w:tcPr>
          <w:p w:rsidR="008169C7" w:rsidRPr="000C21B3" w:rsidRDefault="008169C7" w:rsidP="004457F2">
            <w:pPr>
              <w:pStyle w:val="TAR"/>
              <w:ind w:right="176"/>
              <w:jc w:val="center"/>
            </w:pPr>
            <w:r>
              <w:rPr>
                <w:rFonts w:hint="eastAsia"/>
              </w:rPr>
              <w:t>18</w:t>
            </w:r>
            <w:r w:rsidRPr="000C21B3">
              <w:t>600</w:t>
            </w:r>
          </w:p>
        </w:tc>
        <w:tc>
          <w:tcPr>
            <w:tcW w:w="1504" w:type="dxa"/>
          </w:tcPr>
          <w:p w:rsidR="008169C7" w:rsidRPr="00FA375A" w:rsidRDefault="008169C7" w:rsidP="004457F2">
            <w:pPr>
              <w:pStyle w:val="TAC"/>
            </w:pPr>
            <w:r>
              <w:rPr>
                <w:rFonts w:hint="eastAsia"/>
              </w:rPr>
              <w:t>18</w:t>
            </w:r>
            <w:r w:rsidRPr="00FA375A">
              <w:t>600</w:t>
            </w:r>
            <w:r>
              <w:t xml:space="preserve"> – </w:t>
            </w:r>
            <w:r>
              <w:rPr>
                <w:rFonts w:hint="eastAsia"/>
              </w:rPr>
              <w:t>19</w:t>
            </w:r>
            <w:r>
              <w:t>199</w:t>
            </w:r>
          </w:p>
        </w:tc>
      </w:tr>
      <w:tr w:rsidR="008169C7" w:rsidTr="004457F2">
        <w:tc>
          <w:tcPr>
            <w:tcW w:w="1067" w:type="dxa"/>
          </w:tcPr>
          <w:p w:rsidR="008169C7" w:rsidRDefault="008169C7" w:rsidP="004457F2">
            <w:pPr>
              <w:pStyle w:val="TAC"/>
            </w:pPr>
            <w:r>
              <w:t>3</w:t>
            </w:r>
          </w:p>
        </w:tc>
        <w:tc>
          <w:tcPr>
            <w:tcW w:w="1362" w:type="dxa"/>
          </w:tcPr>
          <w:p w:rsidR="008169C7" w:rsidRDefault="008169C7" w:rsidP="004457F2">
            <w:pPr>
              <w:pStyle w:val="TAR"/>
              <w:ind w:right="175"/>
              <w:jc w:val="center"/>
            </w:pPr>
            <w:r>
              <w:t>1805</w:t>
            </w:r>
          </w:p>
        </w:tc>
        <w:tc>
          <w:tcPr>
            <w:tcW w:w="1251" w:type="dxa"/>
          </w:tcPr>
          <w:p w:rsidR="008169C7" w:rsidRPr="009C1D69" w:rsidRDefault="008169C7" w:rsidP="004457F2">
            <w:pPr>
              <w:pStyle w:val="TAR"/>
              <w:ind w:right="33"/>
              <w:jc w:val="center"/>
            </w:pPr>
            <w:r w:rsidRPr="009C1D69">
              <w:t>1200</w:t>
            </w:r>
          </w:p>
        </w:tc>
        <w:tc>
          <w:tcPr>
            <w:tcW w:w="1577" w:type="dxa"/>
          </w:tcPr>
          <w:p w:rsidR="008169C7" w:rsidRDefault="008169C7" w:rsidP="004457F2">
            <w:pPr>
              <w:pStyle w:val="TAC"/>
              <w:rPr>
                <w:lang w:val="pt-BR"/>
              </w:rPr>
            </w:pPr>
            <w:r>
              <w:rPr>
                <w:lang w:val="pt-BR"/>
              </w:rPr>
              <w:t>1200</w:t>
            </w:r>
            <w:r>
              <w:t xml:space="preserve"> – </w:t>
            </w:r>
            <w:r>
              <w:rPr>
                <w:lang w:val="pt-BR"/>
              </w:rPr>
              <w:t>1949</w:t>
            </w:r>
          </w:p>
        </w:tc>
        <w:tc>
          <w:tcPr>
            <w:tcW w:w="1515" w:type="dxa"/>
          </w:tcPr>
          <w:p w:rsidR="008169C7" w:rsidRPr="00AB4F44" w:rsidRDefault="008169C7" w:rsidP="004457F2">
            <w:pPr>
              <w:pStyle w:val="TAR"/>
              <w:ind w:right="290"/>
              <w:jc w:val="center"/>
              <w:rPr>
                <w:lang w:val="pt-BR"/>
              </w:rPr>
            </w:pPr>
            <w:r>
              <w:rPr>
                <w:lang w:val="pt-BR"/>
              </w:rPr>
              <w:t>1710</w:t>
            </w:r>
          </w:p>
        </w:tc>
        <w:tc>
          <w:tcPr>
            <w:tcW w:w="1394" w:type="dxa"/>
          </w:tcPr>
          <w:p w:rsidR="008169C7" w:rsidRPr="000C21B3" w:rsidRDefault="008169C7" w:rsidP="004457F2">
            <w:pPr>
              <w:pStyle w:val="TAR"/>
              <w:ind w:right="176"/>
              <w:jc w:val="center"/>
            </w:pPr>
            <w:r>
              <w:rPr>
                <w:rFonts w:hint="eastAsia"/>
              </w:rPr>
              <w:t>19</w:t>
            </w:r>
            <w:r w:rsidRPr="000C21B3">
              <w:t>200</w:t>
            </w:r>
          </w:p>
        </w:tc>
        <w:tc>
          <w:tcPr>
            <w:tcW w:w="1504" w:type="dxa"/>
          </w:tcPr>
          <w:p w:rsidR="008169C7" w:rsidRPr="00FA375A" w:rsidRDefault="008169C7" w:rsidP="004457F2">
            <w:pPr>
              <w:pStyle w:val="TAC"/>
            </w:pPr>
            <w:r>
              <w:rPr>
                <w:rFonts w:hint="eastAsia"/>
              </w:rPr>
              <w:t>19</w:t>
            </w:r>
            <w:r w:rsidRPr="00FA375A">
              <w:t>200</w:t>
            </w:r>
            <w:r>
              <w:t xml:space="preserve"> – </w:t>
            </w:r>
            <w:r>
              <w:rPr>
                <w:rFonts w:hint="eastAsia"/>
              </w:rPr>
              <w:t>19</w:t>
            </w:r>
            <w:r>
              <w:t>949</w:t>
            </w:r>
          </w:p>
        </w:tc>
      </w:tr>
      <w:tr w:rsidR="008169C7" w:rsidTr="004457F2">
        <w:tc>
          <w:tcPr>
            <w:tcW w:w="1067" w:type="dxa"/>
          </w:tcPr>
          <w:p w:rsidR="008169C7" w:rsidRDefault="008169C7" w:rsidP="004457F2">
            <w:pPr>
              <w:pStyle w:val="TAC"/>
            </w:pPr>
            <w:r>
              <w:t>4</w:t>
            </w:r>
          </w:p>
        </w:tc>
        <w:tc>
          <w:tcPr>
            <w:tcW w:w="1362" w:type="dxa"/>
          </w:tcPr>
          <w:p w:rsidR="008169C7" w:rsidRDefault="008169C7" w:rsidP="004457F2">
            <w:pPr>
              <w:pStyle w:val="TAR"/>
              <w:ind w:right="175"/>
              <w:jc w:val="center"/>
            </w:pPr>
            <w:r>
              <w:t>2110</w:t>
            </w:r>
          </w:p>
        </w:tc>
        <w:tc>
          <w:tcPr>
            <w:tcW w:w="1251" w:type="dxa"/>
          </w:tcPr>
          <w:p w:rsidR="008169C7" w:rsidRPr="009C1D69" w:rsidRDefault="008169C7" w:rsidP="004457F2">
            <w:pPr>
              <w:pStyle w:val="TAR"/>
              <w:ind w:right="33"/>
              <w:jc w:val="center"/>
            </w:pPr>
            <w:r w:rsidRPr="009C1D69">
              <w:t>1950</w:t>
            </w:r>
          </w:p>
        </w:tc>
        <w:tc>
          <w:tcPr>
            <w:tcW w:w="1577" w:type="dxa"/>
          </w:tcPr>
          <w:p w:rsidR="008169C7" w:rsidRDefault="008169C7" w:rsidP="004457F2">
            <w:pPr>
              <w:pStyle w:val="TAC"/>
              <w:rPr>
                <w:lang w:val="pt-BR"/>
              </w:rPr>
            </w:pPr>
            <w:r>
              <w:rPr>
                <w:lang w:val="pt-BR"/>
              </w:rPr>
              <w:t>1950</w:t>
            </w:r>
            <w:r>
              <w:t xml:space="preserve"> – 2399</w:t>
            </w:r>
          </w:p>
        </w:tc>
        <w:tc>
          <w:tcPr>
            <w:tcW w:w="1515" w:type="dxa"/>
          </w:tcPr>
          <w:p w:rsidR="008169C7" w:rsidRDefault="008169C7" w:rsidP="004457F2">
            <w:pPr>
              <w:pStyle w:val="TAR"/>
              <w:ind w:right="290"/>
              <w:jc w:val="center"/>
              <w:rPr>
                <w:lang w:val="pt-BR"/>
              </w:rPr>
            </w:pPr>
            <w:r>
              <w:rPr>
                <w:lang w:val="pt-BR"/>
              </w:rPr>
              <w:t>1710</w:t>
            </w:r>
          </w:p>
        </w:tc>
        <w:tc>
          <w:tcPr>
            <w:tcW w:w="1394" w:type="dxa"/>
          </w:tcPr>
          <w:p w:rsidR="008169C7" w:rsidRPr="000C21B3" w:rsidRDefault="008169C7" w:rsidP="004457F2">
            <w:pPr>
              <w:pStyle w:val="TAR"/>
              <w:ind w:right="176"/>
              <w:jc w:val="center"/>
            </w:pPr>
            <w:r>
              <w:rPr>
                <w:rFonts w:hint="eastAsia"/>
              </w:rPr>
              <w:t>19</w:t>
            </w:r>
            <w:r w:rsidRPr="000C21B3">
              <w:t>950</w:t>
            </w:r>
          </w:p>
        </w:tc>
        <w:tc>
          <w:tcPr>
            <w:tcW w:w="1504" w:type="dxa"/>
          </w:tcPr>
          <w:p w:rsidR="008169C7" w:rsidRPr="00FA375A" w:rsidRDefault="008169C7" w:rsidP="004457F2">
            <w:pPr>
              <w:pStyle w:val="TAC"/>
            </w:pPr>
            <w:r>
              <w:rPr>
                <w:rFonts w:hint="eastAsia"/>
              </w:rPr>
              <w:t>19</w:t>
            </w:r>
            <w:r w:rsidRPr="00FA375A">
              <w:t>950</w:t>
            </w:r>
            <w:r>
              <w:t xml:space="preserve"> – </w:t>
            </w:r>
            <w:r>
              <w:rPr>
                <w:rFonts w:hint="eastAsia"/>
              </w:rPr>
              <w:t>20</w:t>
            </w:r>
            <w:r>
              <w:t>399</w:t>
            </w:r>
          </w:p>
        </w:tc>
      </w:tr>
      <w:tr w:rsidR="008169C7" w:rsidTr="004457F2">
        <w:tc>
          <w:tcPr>
            <w:tcW w:w="1067" w:type="dxa"/>
          </w:tcPr>
          <w:p w:rsidR="008169C7" w:rsidRDefault="008169C7" w:rsidP="004457F2">
            <w:pPr>
              <w:pStyle w:val="TAC"/>
            </w:pPr>
            <w:r>
              <w:t>5</w:t>
            </w:r>
          </w:p>
        </w:tc>
        <w:tc>
          <w:tcPr>
            <w:tcW w:w="1362" w:type="dxa"/>
          </w:tcPr>
          <w:p w:rsidR="008169C7" w:rsidRDefault="008169C7" w:rsidP="004457F2">
            <w:pPr>
              <w:pStyle w:val="TAR"/>
              <w:ind w:right="175"/>
              <w:jc w:val="center"/>
            </w:pPr>
            <w:r>
              <w:t>869</w:t>
            </w:r>
          </w:p>
        </w:tc>
        <w:tc>
          <w:tcPr>
            <w:tcW w:w="1251" w:type="dxa"/>
          </w:tcPr>
          <w:p w:rsidR="008169C7" w:rsidRPr="009C1D69" w:rsidRDefault="008169C7" w:rsidP="004457F2">
            <w:pPr>
              <w:pStyle w:val="TAR"/>
              <w:ind w:right="33"/>
              <w:jc w:val="center"/>
            </w:pPr>
            <w:r w:rsidRPr="009C1D69">
              <w:t>2400</w:t>
            </w:r>
          </w:p>
        </w:tc>
        <w:tc>
          <w:tcPr>
            <w:tcW w:w="1577" w:type="dxa"/>
          </w:tcPr>
          <w:p w:rsidR="008169C7" w:rsidRDefault="008169C7" w:rsidP="004457F2">
            <w:pPr>
              <w:pStyle w:val="TAC"/>
              <w:rPr>
                <w:lang w:val="pt-BR"/>
              </w:rPr>
            </w:pPr>
            <w:r>
              <w:rPr>
                <w:lang w:val="pt-BR"/>
              </w:rPr>
              <w:t>2400</w:t>
            </w:r>
            <w:r>
              <w:t xml:space="preserve"> – 2649</w:t>
            </w:r>
          </w:p>
        </w:tc>
        <w:tc>
          <w:tcPr>
            <w:tcW w:w="1515" w:type="dxa"/>
          </w:tcPr>
          <w:p w:rsidR="008169C7" w:rsidRDefault="008169C7" w:rsidP="004457F2">
            <w:pPr>
              <w:pStyle w:val="TAR"/>
              <w:ind w:right="290"/>
              <w:jc w:val="center"/>
              <w:rPr>
                <w:lang w:val="pt-BR"/>
              </w:rPr>
            </w:pPr>
            <w:r>
              <w:rPr>
                <w:lang w:val="pt-BR"/>
              </w:rPr>
              <w:t>824</w:t>
            </w:r>
          </w:p>
        </w:tc>
        <w:tc>
          <w:tcPr>
            <w:tcW w:w="1394" w:type="dxa"/>
          </w:tcPr>
          <w:p w:rsidR="008169C7" w:rsidRPr="000C21B3" w:rsidRDefault="008169C7" w:rsidP="004457F2">
            <w:pPr>
              <w:pStyle w:val="TAR"/>
              <w:ind w:right="176"/>
              <w:jc w:val="center"/>
            </w:pPr>
            <w:r>
              <w:rPr>
                <w:rFonts w:hint="eastAsia"/>
              </w:rPr>
              <w:t>20</w:t>
            </w:r>
            <w:r w:rsidRPr="000C21B3">
              <w:t>400</w:t>
            </w:r>
          </w:p>
        </w:tc>
        <w:tc>
          <w:tcPr>
            <w:tcW w:w="1504" w:type="dxa"/>
          </w:tcPr>
          <w:p w:rsidR="008169C7" w:rsidRPr="00FA375A" w:rsidRDefault="008169C7" w:rsidP="004457F2">
            <w:pPr>
              <w:pStyle w:val="TAC"/>
            </w:pPr>
            <w:r>
              <w:rPr>
                <w:rFonts w:hint="eastAsia"/>
              </w:rPr>
              <w:t>20</w:t>
            </w:r>
            <w:r w:rsidRPr="00FA375A">
              <w:t>400</w:t>
            </w:r>
            <w:r>
              <w:t xml:space="preserve"> – </w:t>
            </w:r>
            <w:r>
              <w:rPr>
                <w:rFonts w:hint="eastAsia"/>
              </w:rPr>
              <w:t>20</w:t>
            </w:r>
            <w:r>
              <w:t>649</w:t>
            </w:r>
          </w:p>
        </w:tc>
      </w:tr>
      <w:tr w:rsidR="008169C7" w:rsidTr="004457F2">
        <w:tc>
          <w:tcPr>
            <w:tcW w:w="1067" w:type="dxa"/>
          </w:tcPr>
          <w:p w:rsidR="008169C7" w:rsidRDefault="008169C7" w:rsidP="004457F2">
            <w:pPr>
              <w:pStyle w:val="TAC"/>
            </w:pPr>
            <w:r>
              <w:t>6</w:t>
            </w:r>
          </w:p>
        </w:tc>
        <w:tc>
          <w:tcPr>
            <w:tcW w:w="1362" w:type="dxa"/>
          </w:tcPr>
          <w:p w:rsidR="008169C7" w:rsidRDefault="008169C7" w:rsidP="004457F2">
            <w:pPr>
              <w:pStyle w:val="TAR"/>
              <w:ind w:right="175"/>
              <w:jc w:val="center"/>
            </w:pPr>
            <w:r>
              <w:t>875</w:t>
            </w:r>
          </w:p>
        </w:tc>
        <w:tc>
          <w:tcPr>
            <w:tcW w:w="1251" w:type="dxa"/>
          </w:tcPr>
          <w:p w:rsidR="008169C7" w:rsidRPr="009C1D69" w:rsidRDefault="008169C7" w:rsidP="004457F2">
            <w:pPr>
              <w:pStyle w:val="TAR"/>
              <w:ind w:right="33"/>
              <w:jc w:val="center"/>
            </w:pPr>
            <w:r w:rsidRPr="009C1D69">
              <w:t>2650</w:t>
            </w:r>
          </w:p>
        </w:tc>
        <w:tc>
          <w:tcPr>
            <w:tcW w:w="1577" w:type="dxa"/>
          </w:tcPr>
          <w:p w:rsidR="008169C7" w:rsidRDefault="008169C7" w:rsidP="004457F2">
            <w:pPr>
              <w:pStyle w:val="TAC"/>
              <w:rPr>
                <w:lang w:val="pt-BR"/>
              </w:rPr>
            </w:pPr>
            <w:r>
              <w:rPr>
                <w:lang w:val="pt-BR"/>
              </w:rPr>
              <w:t>2650</w:t>
            </w:r>
            <w:r>
              <w:t xml:space="preserve"> – 2749</w:t>
            </w:r>
          </w:p>
        </w:tc>
        <w:tc>
          <w:tcPr>
            <w:tcW w:w="1515" w:type="dxa"/>
          </w:tcPr>
          <w:p w:rsidR="008169C7" w:rsidRDefault="008169C7" w:rsidP="004457F2">
            <w:pPr>
              <w:pStyle w:val="TAR"/>
              <w:ind w:right="290"/>
              <w:jc w:val="center"/>
              <w:rPr>
                <w:lang w:val="pt-BR"/>
              </w:rPr>
            </w:pPr>
            <w:r>
              <w:rPr>
                <w:lang w:val="pt-BR"/>
              </w:rPr>
              <w:t>830</w:t>
            </w:r>
          </w:p>
        </w:tc>
        <w:tc>
          <w:tcPr>
            <w:tcW w:w="1394" w:type="dxa"/>
          </w:tcPr>
          <w:p w:rsidR="008169C7" w:rsidRPr="000C21B3" w:rsidRDefault="008169C7" w:rsidP="004457F2">
            <w:pPr>
              <w:pStyle w:val="TAR"/>
              <w:ind w:right="176"/>
              <w:jc w:val="center"/>
            </w:pPr>
            <w:r>
              <w:rPr>
                <w:rFonts w:hint="eastAsia"/>
              </w:rPr>
              <w:t>20</w:t>
            </w:r>
            <w:r w:rsidRPr="000C21B3">
              <w:t>650</w:t>
            </w:r>
          </w:p>
        </w:tc>
        <w:tc>
          <w:tcPr>
            <w:tcW w:w="1504" w:type="dxa"/>
          </w:tcPr>
          <w:p w:rsidR="008169C7" w:rsidRPr="00FA375A" w:rsidRDefault="008169C7" w:rsidP="004457F2">
            <w:pPr>
              <w:pStyle w:val="TAC"/>
            </w:pPr>
            <w:r>
              <w:rPr>
                <w:rFonts w:hint="eastAsia"/>
              </w:rPr>
              <w:t>20</w:t>
            </w:r>
            <w:r w:rsidRPr="00FA375A">
              <w:t>650</w:t>
            </w:r>
            <w:r>
              <w:t xml:space="preserve"> – </w:t>
            </w:r>
            <w:r>
              <w:rPr>
                <w:rFonts w:hint="eastAsia"/>
              </w:rPr>
              <w:t>20</w:t>
            </w:r>
            <w:r>
              <w:t>749</w:t>
            </w:r>
          </w:p>
        </w:tc>
      </w:tr>
      <w:tr w:rsidR="008169C7" w:rsidTr="004457F2">
        <w:tc>
          <w:tcPr>
            <w:tcW w:w="1067" w:type="dxa"/>
          </w:tcPr>
          <w:p w:rsidR="008169C7" w:rsidRDefault="008169C7" w:rsidP="004457F2">
            <w:pPr>
              <w:pStyle w:val="TAC"/>
            </w:pPr>
            <w:r>
              <w:t>7</w:t>
            </w:r>
          </w:p>
        </w:tc>
        <w:tc>
          <w:tcPr>
            <w:tcW w:w="1362" w:type="dxa"/>
          </w:tcPr>
          <w:p w:rsidR="008169C7" w:rsidRDefault="008169C7" w:rsidP="004457F2">
            <w:pPr>
              <w:pStyle w:val="TAR"/>
              <w:ind w:right="175"/>
              <w:jc w:val="center"/>
            </w:pPr>
            <w:r>
              <w:t>2620</w:t>
            </w:r>
          </w:p>
        </w:tc>
        <w:tc>
          <w:tcPr>
            <w:tcW w:w="1251" w:type="dxa"/>
          </w:tcPr>
          <w:p w:rsidR="008169C7" w:rsidRPr="009C1D69" w:rsidRDefault="008169C7" w:rsidP="004457F2">
            <w:pPr>
              <w:pStyle w:val="TAR"/>
              <w:ind w:right="33"/>
              <w:jc w:val="center"/>
            </w:pPr>
            <w:r w:rsidRPr="009C1D69">
              <w:t>2750</w:t>
            </w:r>
          </w:p>
        </w:tc>
        <w:tc>
          <w:tcPr>
            <w:tcW w:w="1577" w:type="dxa"/>
          </w:tcPr>
          <w:p w:rsidR="008169C7" w:rsidRDefault="008169C7" w:rsidP="004457F2">
            <w:pPr>
              <w:pStyle w:val="TAC"/>
              <w:rPr>
                <w:lang w:val="pt-BR"/>
              </w:rPr>
            </w:pPr>
            <w:r>
              <w:rPr>
                <w:lang w:val="pt-BR"/>
              </w:rPr>
              <w:t>2750</w:t>
            </w:r>
            <w:r>
              <w:t xml:space="preserve"> – 3449</w:t>
            </w:r>
          </w:p>
        </w:tc>
        <w:tc>
          <w:tcPr>
            <w:tcW w:w="1515" w:type="dxa"/>
          </w:tcPr>
          <w:p w:rsidR="008169C7" w:rsidRDefault="008169C7" w:rsidP="004457F2">
            <w:pPr>
              <w:pStyle w:val="TAR"/>
              <w:ind w:right="290"/>
              <w:jc w:val="center"/>
              <w:rPr>
                <w:lang w:val="pt-BR"/>
              </w:rPr>
            </w:pPr>
            <w:r>
              <w:rPr>
                <w:lang w:val="pt-BR"/>
              </w:rPr>
              <w:t>2500</w:t>
            </w:r>
          </w:p>
        </w:tc>
        <w:tc>
          <w:tcPr>
            <w:tcW w:w="1394" w:type="dxa"/>
          </w:tcPr>
          <w:p w:rsidR="008169C7" w:rsidRPr="000C21B3" w:rsidRDefault="008169C7" w:rsidP="004457F2">
            <w:pPr>
              <w:pStyle w:val="TAR"/>
              <w:ind w:right="176"/>
              <w:jc w:val="center"/>
            </w:pPr>
            <w:r>
              <w:rPr>
                <w:rFonts w:hint="eastAsia"/>
              </w:rPr>
              <w:t>20</w:t>
            </w:r>
            <w:r w:rsidRPr="000C21B3">
              <w:t>750</w:t>
            </w:r>
          </w:p>
        </w:tc>
        <w:tc>
          <w:tcPr>
            <w:tcW w:w="1504" w:type="dxa"/>
          </w:tcPr>
          <w:p w:rsidR="008169C7" w:rsidRPr="00FA375A" w:rsidRDefault="008169C7" w:rsidP="004457F2">
            <w:pPr>
              <w:pStyle w:val="TAC"/>
            </w:pPr>
            <w:r>
              <w:rPr>
                <w:rFonts w:hint="eastAsia"/>
              </w:rPr>
              <w:t>20</w:t>
            </w:r>
            <w:r w:rsidRPr="00FA375A">
              <w:t>750</w:t>
            </w:r>
            <w:r>
              <w:t xml:space="preserve"> – </w:t>
            </w:r>
            <w:r>
              <w:rPr>
                <w:rFonts w:hint="eastAsia"/>
              </w:rPr>
              <w:t>21</w:t>
            </w:r>
            <w:r>
              <w:t>449</w:t>
            </w:r>
          </w:p>
        </w:tc>
      </w:tr>
      <w:tr w:rsidR="008169C7" w:rsidTr="004457F2">
        <w:tc>
          <w:tcPr>
            <w:tcW w:w="1067" w:type="dxa"/>
          </w:tcPr>
          <w:p w:rsidR="008169C7" w:rsidRDefault="008169C7" w:rsidP="004457F2">
            <w:pPr>
              <w:pStyle w:val="TAC"/>
            </w:pPr>
            <w:r>
              <w:t>8</w:t>
            </w:r>
          </w:p>
        </w:tc>
        <w:tc>
          <w:tcPr>
            <w:tcW w:w="1362" w:type="dxa"/>
          </w:tcPr>
          <w:p w:rsidR="008169C7" w:rsidRDefault="008169C7" w:rsidP="004457F2">
            <w:pPr>
              <w:pStyle w:val="TAR"/>
              <w:ind w:right="175"/>
              <w:jc w:val="center"/>
            </w:pPr>
            <w:r>
              <w:t>925</w:t>
            </w:r>
          </w:p>
        </w:tc>
        <w:tc>
          <w:tcPr>
            <w:tcW w:w="1251" w:type="dxa"/>
          </w:tcPr>
          <w:p w:rsidR="008169C7" w:rsidRPr="009C1D69" w:rsidRDefault="008169C7" w:rsidP="004457F2">
            <w:pPr>
              <w:pStyle w:val="TAR"/>
              <w:ind w:right="33"/>
              <w:jc w:val="center"/>
            </w:pPr>
            <w:r w:rsidRPr="009C1D69">
              <w:t>3450</w:t>
            </w:r>
          </w:p>
        </w:tc>
        <w:tc>
          <w:tcPr>
            <w:tcW w:w="1577" w:type="dxa"/>
          </w:tcPr>
          <w:p w:rsidR="008169C7" w:rsidRDefault="008169C7" w:rsidP="004457F2">
            <w:pPr>
              <w:pStyle w:val="TAC"/>
              <w:rPr>
                <w:lang w:val="pt-BR"/>
              </w:rPr>
            </w:pPr>
            <w:r>
              <w:rPr>
                <w:lang w:val="pt-BR"/>
              </w:rPr>
              <w:t>3450</w:t>
            </w:r>
            <w:r>
              <w:t xml:space="preserve"> – 3799</w:t>
            </w:r>
          </w:p>
        </w:tc>
        <w:tc>
          <w:tcPr>
            <w:tcW w:w="1515" w:type="dxa"/>
          </w:tcPr>
          <w:p w:rsidR="008169C7" w:rsidRDefault="008169C7" w:rsidP="004457F2">
            <w:pPr>
              <w:pStyle w:val="TAR"/>
              <w:ind w:right="290"/>
              <w:jc w:val="center"/>
              <w:rPr>
                <w:lang w:val="pt-BR"/>
              </w:rPr>
            </w:pPr>
            <w:r>
              <w:rPr>
                <w:lang w:val="pt-BR"/>
              </w:rPr>
              <w:t>880</w:t>
            </w:r>
          </w:p>
        </w:tc>
        <w:tc>
          <w:tcPr>
            <w:tcW w:w="1394" w:type="dxa"/>
          </w:tcPr>
          <w:p w:rsidR="008169C7" w:rsidRPr="000C21B3" w:rsidRDefault="008169C7" w:rsidP="004457F2">
            <w:pPr>
              <w:pStyle w:val="TAR"/>
              <w:ind w:right="176"/>
              <w:jc w:val="center"/>
            </w:pPr>
            <w:r>
              <w:rPr>
                <w:rFonts w:hint="eastAsia"/>
              </w:rPr>
              <w:t>21</w:t>
            </w:r>
            <w:r w:rsidRPr="000C21B3">
              <w:t>450</w:t>
            </w:r>
          </w:p>
        </w:tc>
        <w:tc>
          <w:tcPr>
            <w:tcW w:w="1504" w:type="dxa"/>
          </w:tcPr>
          <w:p w:rsidR="008169C7" w:rsidRPr="00FA375A" w:rsidRDefault="008169C7" w:rsidP="004457F2">
            <w:pPr>
              <w:pStyle w:val="TAC"/>
            </w:pPr>
            <w:r>
              <w:rPr>
                <w:rFonts w:hint="eastAsia"/>
              </w:rPr>
              <w:t>21</w:t>
            </w:r>
            <w:r w:rsidRPr="00FA375A">
              <w:t>450</w:t>
            </w:r>
            <w:r>
              <w:t xml:space="preserve"> – </w:t>
            </w:r>
            <w:r>
              <w:rPr>
                <w:rFonts w:hint="eastAsia"/>
              </w:rPr>
              <w:t>21</w:t>
            </w:r>
            <w:r>
              <w:t>799</w:t>
            </w:r>
          </w:p>
        </w:tc>
      </w:tr>
      <w:tr w:rsidR="008169C7" w:rsidTr="004457F2">
        <w:tc>
          <w:tcPr>
            <w:tcW w:w="1067" w:type="dxa"/>
          </w:tcPr>
          <w:p w:rsidR="008169C7" w:rsidRDefault="008169C7" w:rsidP="004457F2">
            <w:pPr>
              <w:pStyle w:val="TAC"/>
            </w:pPr>
            <w:r>
              <w:t>9</w:t>
            </w:r>
          </w:p>
        </w:tc>
        <w:tc>
          <w:tcPr>
            <w:tcW w:w="1362" w:type="dxa"/>
          </w:tcPr>
          <w:p w:rsidR="008169C7" w:rsidRDefault="008169C7" w:rsidP="004457F2">
            <w:pPr>
              <w:pStyle w:val="TAR"/>
              <w:ind w:right="175"/>
              <w:jc w:val="center"/>
            </w:pPr>
            <w:r>
              <w:t>1844.9</w:t>
            </w:r>
          </w:p>
        </w:tc>
        <w:tc>
          <w:tcPr>
            <w:tcW w:w="1251" w:type="dxa"/>
          </w:tcPr>
          <w:p w:rsidR="008169C7" w:rsidRPr="009C1D69" w:rsidRDefault="008169C7" w:rsidP="004457F2">
            <w:pPr>
              <w:pStyle w:val="TAR"/>
              <w:ind w:right="33"/>
              <w:jc w:val="center"/>
            </w:pPr>
            <w:r w:rsidRPr="009C1D69">
              <w:t>3800</w:t>
            </w:r>
          </w:p>
        </w:tc>
        <w:tc>
          <w:tcPr>
            <w:tcW w:w="1577" w:type="dxa"/>
          </w:tcPr>
          <w:p w:rsidR="008169C7" w:rsidRDefault="008169C7" w:rsidP="004457F2">
            <w:pPr>
              <w:pStyle w:val="TAC"/>
              <w:rPr>
                <w:lang w:val="pt-BR"/>
              </w:rPr>
            </w:pPr>
            <w:r>
              <w:rPr>
                <w:lang w:val="pt-BR"/>
              </w:rPr>
              <w:t>3800</w:t>
            </w:r>
            <w:r>
              <w:t xml:space="preserve"> – 4149</w:t>
            </w:r>
          </w:p>
        </w:tc>
        <w:tc>
          <w:tcPr>
            <w:tcW w:w="1515" w:type="dxa"/>
          </w:tcPr>
          <w:p w:rsidR="008169C7" w:rsidRDefault="008169C7" w:rsidP="004457F2">
            <w:pPr>
              <w:pStyle w:val="TAR"/>
              <w:ind w:right="290"/>
              <w:jc w:val="center"/>
              <w:rPr>
                <w:lang w:val="pt-BR"/>
              </w:rPr>
            </w:pPr>
            <w:r>
              <w:rPr>
                <w:lang w:val="pt-BR"/>
              </w:rPr>
              <w:t>1749.9</w:t>
            </w:r>
          </w:p>
        </w:tc>
        <w:tc>
          <w:tcPr>
            <w:tcW w:w="1394" w:type="dxa"/>
          </w:tcPr>
          <w:p w:rsidR="008169C7" w:rsidRPr="000C21B3" w:rsidRDefault="008169C7" w:rsidP="004457F2">
            <w:pPr>
              <w:pStyle w:val="TAR"/>
              <w:ind w:right="176"/>
              <w:jc w:val="center"/>
            </w:pPr>
            <w:r>
              <w:rPr>
                <w:rFonts w:hint="eastAsia"/>
              </w:rPr>
              <w:t>21</w:t>
            </w:r>
            <w:r w:rsidRPr="000C21B3">
              <w:t>800</w:t>
            </w:r>
          </w:p>
        </w:tc>
        <w:tc>
          <w:tcPr>
            <w:tcW w:w="1504" w:type="dxa"/>
          </w:tcPr>
          <w:p w:rsidR="008169C7" w:rsidRPr="00FA375A" w:rsidRDefault="008169C7" w:rsidP="004457F2">
            <w:pPr>
              <w:pStyle w:val="TAC"/>
            </w:pPr>
            <w:r>
              <w:rPr>
                <w:rFonts w:hint="eastAsia"/>
              </w:rPr>
              <w:t>21</w:t>
            </w:r>
            <w:r w:rsidRPr="00FA375A">
              <w:t>800</w:t>
            </w:r>
            <w:r>
              <w:t xml:space="preserve"> – </w:t>
            </w:r>
            <w:r>
              <w:rPr>
                <w:rFonts w:hint="eastAsia"/>
              </w:rPr>
              <w:t>22</w:t>
            </w:r>
            <w:r>
              <w:t>149</w:t>
            </w:r>
          </w:p>
        </w:tc>
      </w:tr>
      <w:tr w:rsidR="008169C7" w:rsidTr="004457F2">
        <w:tc>
          <w:tcPr>
            <w:tcW w:w="1067" w:type="dxa"/>
          </w:tcPr>
          <w:p w:rsidR="008169C7" w:rsidRDefault="008169C7" w:rsidP="004457F2">
            <w:pPr>
              <w:pStyle w:val="TAC"/>
            </w:pPr>
            <w:r>
              <w:t>10</w:t>
            </w:r>
          </w:p>
        </w:tc>
        <w:tc>
          <w:tcPr>
            <w:tcW w:w="1362" w:type="dxa"/>
          </w:tcPr>
          <w:p w:rsidR="008169C7" w:rsidRDefault="008169C7" w:rsidP="004457F2">
            <w:pPr>
              <w:pStyle w:val="TAR"/>
              <w:ind w:right="175"/>
              <w:jc w:val="center"/>
            </w:pPr>
            <w:r>
              <w:t>2110</w:t>
            </w:r>
          </w:p>
        </w:tc>
        <w:tc>
          <w:tcPr>
            <w:tcW w:w="1251" w:type="dxa"/>
          </w:tcPr>
          <w:p w:rsidR="008169C7" w:rsidRPr="009C1D69" w:rsidRDefault="008169C7" w:rsidP="004457F2">
            <w:pPr>
              <w:pStyle w:val="TAR"/>
              <w:ind w:right="33"/>
              <w:jc w:val="center"/>
            </w:pPr>
            <w:r w:rsidRPr="009C1D69">
              <w:t>4150</w:t>
            </w:r>
          </w:p>
        </w:tc>
        <w:tc>
          <w:tcPr>
            <w:tcW w:w="1577" w:type="dxa"/>
          </w:tcPr>
          <w:p w:rsidR="008169C7" w:rsidRDefault="008169C7" w:rsidP="004457F2">
            <w:pPr>
              <w:pStyle w:val="TAC"/>
              <w:rPr>
                <w:lang w:val="pt-BR"/>
              </w:rPr>
            </w:pPr>
            <w:r>
              <w:rPr>
                <w:lang w:val="pt-BR"/>
              </w:rPr>
              <w:t>4150</w:t>
            </w:r>
            <w:r>
              <w:t xml:space="preserve"> – 4749</w:t>
            </w:r>
          </w:p>
        </w:tc>
        <w:tc>
          <w:tcPr>
            <w:tcW w:w="1515" w:type="dxa"/>
          </w:tcPr>
          <w:p w:rsidR="008169C7" w:rsidRDefault="008169C7" w:rsidP="004457F2">
            <w:pPr>
              <w:pStyle w:val="TAR"/>
              <w:ind w:right="290"/>
              <w:jc w:val="center"/>
              <w:rPr>
                <w:lang w:val="pt-BR"/>
              </w:rPr>
            </w:pPr>
            <w:r>
              <w:rPr>
                <w:lang w:val="pt-BR"/>
              </w:rPr>
              <w:t>1710</w:t>
            </w:r>
          </w:p>
        </w:tc>
        <w:tc>
          <w:tcPr>
            <w:tcW w:w="1394" w:type="dxa"/>
          </w:tcPr>
          <w:p w:rsidR="008169C7" w:rsidRPr="000C21B3" w:rsidRDefault="008169C7" w:rsidP="004457F2">
            <w:pPr>
              <w:pStyle w:val="TAR"/>
              <w:ind w:right="176"/>
              <w:jc w:val="center"/>
            </w:pPr>
            <w:r>
              <w:rPr>
                <w:rFonts w:hint="eastAsia"/>
              </w:rPr>
              <w:t>22</w:t>
            </w:r>
            <w:r w:rsidRPr="000C21B3">
              <w:t>150</w:t>
            </w:r>
          </w:p>
        </w:tc>
        <w:tc>
          <w:tcPr>
            <w:tcW w:w="1504" w:type="dxa"/>
          </w:tcPr>
          <w:p w:rsidR="008169C7" w:rsidRPr="00FA375A" w:rsidRDefault="008169C7" w:rsidP="004457F2">
            <w:pPr>
              <w:pStyle w:val="TAC"/>
            </w:pPr>
            <w:r>
              <w:rPr>
                <w:rFonts w:hint="eastAsia"/>
              </w:rPr>
              <w:t>22</w:t>
            </w:r>
            <w:r w:rsidRPr="00FA375A">
              <w:t>150</w:t>
            </w:r>
            <w:r>
              <w:t xml:space="preserve"> – </w:t>
            </w:r>
            <w:r>
              <w:rPr>
                <w:rFonts w:hint="eastAsia"/>
              </w:rPr>
              <w:t>22</w:t>
            </w:r>
            <w:r>
              <w:t>749</w:t>
            </w:r>
          </w:p>
        </w:tc>
      </w:tr>
      <w:tr w:rsidR="008169C7" w:rsidTr="004457F2">
        <w:tc>
          <w:tcPr>
            <w:tcW w:w="1067" w:type="dxa"/>
          </w:tcPr>
          <w:p w:rsidR="008169C7" w:rsidRDefault="008169C7" w:rsidP="004457F2">
            <w:pPr>
              <w:pStyle w:val="TAC"/>
            </w:pPr>
            <w:r>
              <w:t>11</w:t>
            </w:r>
          </w:p>
        </w:tc>
        <w:tc>
          <w:tcPr>
            <w:tcW w:w="1362" w:type="dxa"/>
          </w:tcPr>
          <w:p w:rsidR="008169C7" w:rsidRDefault="008169C7" w:rsidP="004457F2">
            <w:pPr>
              <w:pStyle w:val="TAR"/>
              <w:ind w:right="175"/>
              <w:jc w:val="center"/>
            </w:pPr>
            <w:r>
              <w:t>1475.9</w:t>
            </w:r>
          </w:p>
        </w:tc>
        <w:tc>
          <w:tcPr>
            <w:tcW w:w="1251" w:type="dxa"/>
          </w:tcPr>
          <w:p w:rsidR="008169C7" w:rsidRDefault="008169C7" w:rsidP="004457F2">
            <w:pPr>
              <w:pStyle w:val="TAR"/>
              <w:ind w:right="33"/>
              <w:jc w:val="center"/>
            </w:pPr>
            <w:r w:rsidRPr="009C1D69">
              <w:t>4750</w:t>
            </w:r>
          </w:p>
        </w:tc>
        <w:tc>
          <w:tcPr>
            <w:tcW w:w="1577" w:type="dxa"/>
          </w:tcPr>
          <w:p w:rsidR="008169C7" w:rsidRDefault="008169C7" w:rsidP="004457F2">
            <w:pPr>
              <w:pStyle w:val="TAC"/>
              <w:rPr>
                <w:lang w:val="pt-BR"/>
              </w:rPr>
            </w:pPr>
            <w:r>
              <w:rPr>
                <w:lang w:val="pt-BR"/>
              </w:rPr>
              <w:t>4750</w:t>
            </w:r>
            <w:r>
              <w:t xml:space="preserve"> – </w:t>
            </w:r>
            <w:r w:rsidRPr="00524D2D">
              <w:t>4949</w:t>
            </w:r>
          </w:p>
        </w:tc>
        <w:tc>
          <w:tcPr>
            <w:tcW w:w="1515" w:type="dxa"/>
          </w:tcPr>
          <w:p w:rsidR="008169C7" w:rsidRDefault="008169C7" w:rsidP="004457F2">
            <w:pPr>
              <w:pStyle w:val="TAR"/>
              <w:ind w:right="290"/>
              <w:jc w:val="center"/>
              <w:rPr>
                <w:lang w:val="pt-BR"/>
              </w:rPr>
            </w:pPr>
            <w:r>
              <w:rPr>
                <w:lang w:val="pt-BR"/>
              </w:rPr>
              <w:t>1427.9</w:t>
            </w:r>
          </w:p>
        </w:tc>
        <w:tc>
          <w:tcPr>
            <w:tcW w:w="1394" w:type="dxa"/>
          </w:tcPr>
          <w:p w:rsidR="008169C7" w:rsidRDefault="008169C7" w:rsidP="004457F2">
            <w:pPr>
              <w:pStyle w:val="TAR"/>
              <w:ind w:right="176"/>
              <w:jc w:val="center"/>
            </w:pPr>
            <w:r>
              <w:rPr>
                <w:rFonts w:hint="eastAsia"/>
              </w:rPr>
              <w:t>22</w:t>
            </w:r>
            <w:r w:rsidRPr="000C21B3">
              <w:t>750</w:t>
            </w:r>
          </w:p>
        </w:tc>
        <w:tc>
          <w:tcPr>
            <w:tcW w:w="1504" w:type="dxa"/>
          </w:tcPr>
          <w:p w:rsidR="008169C7" w:rsidRDefault="008169C7" w:rsidP="004457F2">
            <w:pPr>
              <w:pStyle w:val="TAC"/>
            </w:pPr>
            <w:r>
              <w:rPr>
                <w:rFonts w:hint="eastAsia"/>
              </w:rPr>
              <w:t>22</w:t>
            </w:r>
            <w:r w:rsidRPr="00FA375A">
              <w:t>750</w:t>
            </w:r>
            <w:r>
              <w:t xml:space="preserve"> – </w:t>
            </w:r>
            <w:r w:rsidRPr="00524D2D">
              <w:t>22949</w:t>
            </w:r>
          </w:p>
        </w:tc>
      </w:tr>
      <w:tr w:rsidR="008169C7" w:rsidTr="004457F2">
        <w:tc>
          <w:tcPr>
            <w:tcW w:w="1067" w:type="dxa"/>
          </w:tcPr>
          <w:p w:rsidR="008169C7" w:rsidRDefault="008169C7" w:rsidP="004457F2">
            <w:pPr>
              <w:pStyle w:val="TAC"/>
            </w:pPr>
            <w:r>
              <w:t>12</w:t>
            </w:r>
          </w:p>
        </w:tc>
        <w:tc>
          <w:tcPr>
            <w:tcW w:w="1362" w:type="dxa"/>
          </w:tcPr>
          <w:p w:rsidR="008169C7" w:rsidRDefault="008169C7" w:rsidP="004457F2">
            <w:pPr>
              <w:pStyle w:val="TAR"/>
              <w:ind w:right="175"/>
              <w:jc w:val="center"/>
            </w:pPr>
            <w:r>
              <w:t>728</w:t>
            </w:r>
          </w:p>
        </w:tc>
        <w:tc>
          <w:tcPr>
            <w:tcW w:w="1251" w:type="dxa"/>
          </w:tcPr>
          <w:p w:rsidR="008169C7" w:rsidRPr="009C1D69" w:rsidRDefault="008169C7" w:rsidP="004457F2">
            <w:pPr>
              <w:pStyle w:val="TAR"/>
              <w:ind w:right="33"/>
              <w:jc w:val="center"/>
            </w:pPr>
            <w:r>
              <w:t>5000</w:t>
            </w:r>
          </w:p>
        </w:tc>
        <w:tc>
          <w:tcPr>
            <w:tcW w:w="1577" w:type="dxa"/>
          </w:tcPr>
          <w:p w:rsidR="008169C7" w:rsidRDefault="008169C7" w:rsidP="004457F2">
            <w:pPr>
              <w:pStyle w:val="TAC"/>
              <w:rPr>
                <w:lang w:val="pt-BR"/>
              </w:rPr>
            </w:pPr>
            <w:r>
              <w:rPr>
                <w:lang w:val="pt-BR"/>
              </w:rPr>
              <w:t>5000 - 5179</w:t>
            </w:r>
          </w:p>
        </w:tc>
        <w:tc>
          <w:tcPr>
            <w:tcW w:w="1515" w:type="dxa"/>
          </w:tcPr>
          <w:p w:rsidR="008169C7" w:rsidRDefault="008169C7" w:rsidP="004457F2">
            <w:pPr>
              <w:pStyle w:val="TAR"/>
              <w:ind w:right="290"/>
              <w:jc w:val="center"/>
              <w:rPr>
                <w:lang w:val="pt-BR"/>
              </w:rPr>
            </w:pPr>
            <w:r>
              <w:rPr>
                <w:lang w:val="pt-BR"/>
              </w:rPr>
              <w:t>698</w:t>
            </w:r>
          </w:p>
        </w:tc>
        <w:tc>
          <w:tcPr>
            <w:tcW w:w="1394" w:type="dxa"/>
          </w:tcPr>
          <w:p w:rsidR="008169C7" w:rsidRPr="00142617" w:rsidRDefault="008169C7" w:rsidP="004457F2">
            <w:pPr>
              <w:pStyle w:val="TAR"/>
              <w:ind w:right="176"/>
              <w:jc w:val="center"/>
            </w:pPr>
            <w:r w:rsidRPr="00142617">
              <w:t>23000</w:t>
            </w:r>
          </w:p>
        </w:tc>
        <w:tc>
          <w:tcPr>
            <w:tcW w:w="1504" w:type="dxa"/>
          </w:tcPr>
          <w:p w:rsidR="008169C7" w:rsidRPr="00142617" w:rsidRDefault="008169C7" w:rsidP="004457F2">
            <w:pPr>
              <w:pStyle w:val="TAC"/>
            </w:pPr>
            <w:r w:rsidRPr="00142617">
              <w:t>23000 - 23179</w:t>
            </w:r>
          </w:p>
        </w:tc>
      </w:tr>
      <w:tr w:rsidR="008169C7" w:rsidRPr="000E32C2" w:rsidTr="004457F2">
        <w:trPr>
          <w:trHeight w:val="303"/>
        </w:trPr>
        <w:tc>
          <w:tcPr>
            <w:tcW w:w="1067" w:type="dxa"/>
          </w:tcPr>
          <w:p w:rsidR="008169C7" w:rsidRPr="00CB1E8B" w:rsidRDefault="008169C7" w:rsidP="004457F2">
            <w:pPr>
              <w:pStyle w:val="List"/>
              <w:spacing w:after="0"/>
              <w:ind w:left="0" w:firstLine="0"/>
              <w:jc w:val="center"/>
              <w:rPr>
                <w:rFonts w:cs="Arial"/>
                <w:sz w:val="18"/>
                <w:szCs w:val="18"/>
              </w:rPr>
            </w:pPr>
            <w:r w:rsidRPr="00CB1E8B">
              <w:rPr>
                <w:rFonts w:cs="Arial"/>
                <w:sz w:val="18"/>
                <w:szCs w:val="18"/>
              </w:rPr>
              <w:t>13</w:t>
            </w:r>
          </w:p>
        </w:tc>
        <w:tc>
          <w:tcPr>
            <w:tcW w:w="1362" w:type="dxa"/>
          </w:tcPr>
          <w:p w:rsidR="008169C7" w:rsidRPr="00CB1E8B" w:rsidRDefault="008169C7" w:rsidP="004457F2">
            <w:pPr>
              <w:pStyle w:val="TAC"/>
              <w:ind w:right="86"/>
              <w:rPr>
                <w:rFonts w:cs="Arial"/>
              </w:rPr>
            </w:pPr>
            <w:r w:rsidRPr="00CB1E8B">
              <w:t>746</w:t>
            </w:r>
          </w:p>
        </w:tc>
        <w:tc>
          <w:tcPr>
            <w:tcW w:w="1251" w:type="dxa"/>
          </w:tcPr>
          <w:p w:rsidR="008169C7" w:rsidRPr="00CB1E8B" w:rsidRDefault="008169C7" w:rsidP="004457F2">
            <w:pPr>
              <w:pStyle w:val="TAC"/>
              <w:rPr>
                <w:rFonts w:cs="Arial"/>
              </w:rPr>
            </w:pPr>
            <w:r w:rsidRPr="00CB1E8B">
              <w:t>5180</w:t>
            </w:r>
          </w:p>
        </w:tc>
        <w:tc>
          <w:tcPr>
            <w:tcW w:w="1577" w:type="dxa"/>
          </w:tcPr>
          <w:p w:rsidR="008169C7" w:rsidRPr="00CB1E8B" w:rsidRDefault="008169C7" w:rsidP="004457F2">
            <w:pPr>
              <w:pStyle w:val="TAC"/>
              <w:rPr>
                <w:rFonts w:cs="Arial"/>
                <w:lang w:val="pt-BR"/>
              </w:rPr>
            </w:pPr>
            <w:r w:rsidRPr="00CB1E8B">
              <w:rPr>
                <w:rFonts w:cs="Arial"/>
                <w:lang w:val="pt-BR"/>
              </w:rPr>
              <w:t>5180 – 5279</w:t>
            </w:r>
          </w:p>
        </w:tc>
        <w:tc>
          <w:tcPr>
            <w:tcW w:w="1515" w:type="dxa"/>
          </w:tcPr>
          <w:p w:rsidR="008169C7" w:rsidRPr="00CB1E8B" w:rsidRDefault="008169C7" w:rsidP="004457F2">
            <w:pPr>
              <w:pStyle w:val="TAC"/>
              <w:ind w:right="177"/>
              <w:rPr>
                <w:rFonts w:cs="Arial"/>
                <w:lang w:val="pt-BR"/>
              </w:rPr>
            </w:pPr>
            <w:r w:rsidRPr="00CB1E8B">
              <w:rPr>
                <w:lang w:val="pt-BR"/>
              </w:rPr>
              <w:t>777</w:t>
            </w:r>
          </w:p>
        </w:tc>
        <w:tc>
          <w:tcPr>
            <w:tcW w:w="1394" w:type="dxa"/>
          </w:tcPr>
          <w:p w:rsidR="008169C7" w:rsidRPr="00CB1E8B" w:rsidRDefault="008169C7" w:rsidP="004457F2">
            <w:pPr>
              <w:pStyle w:val="TAC"/>
              <w:ind w:right="153"/>
              <w:rPr>
                <w:rFonts w:cs="Arial"/>
              </w:rPr>
            </w:pPr>
            <w:r>
              <w:rPr>
                <w:rFonts w:hint="eastAsia"/>
              </w:rPr>
              <w:t>23</w:t>
            </w:r>
            <w:r w:rsidRPr="00CB1E8B">
              <w:t>180</w:t>
            </w:r>
          </w:p>
        </w:tc>
        <w:tc>
          <w:tcPr>
            <w:tcW w:w="1504" w:type="dxa"/>
          </w:tcPr>
          <w:p w:rsidR="008169C7" w:rsidRPr="00CB1E8B" w:rsidRDefault="008169C7" w:rsidP="004457F2">
            <w:pPr>
              <w:pStyle w:val="TAC"/>
              <w:rPr>
                <w:rFonts w:cs="Arial"/>
              </w:rPr>
            </w:pPr>
            <w:r>
              <w:rPr>
                <w:rFonts w:cs="Arial" w:hint="eastAsia"/>
              </w:rPr>
              <w:t>23</w:t>
            </w:r>
            <w:r w:rsidRPr="00CB1E8B">
              <w:rPr>
                <w:rFonts w:cs="Arial"/>
              </w:rPr>
              <w:t xml:space="preserve">180 – </w:t>
            </w:r>
            <w:r>
              <w:rPr>
                <w:rFonts w:cs="Arial" w:hint="eastAsia"/>
              </w:rPr>
              <w:t>23</w:t>
            </w:r>
            <w:r w:rsidRPr="00CB1E8B">
              <w:rPr>
                <w:rFonts w:cs="Arial"/>
              </w:rPr>
              <w:t>279</w:t>
            </w:r>
          </w:p>
        </w:tc>
      </w:tr>
      <w:tr w:rsidR="008169C7" w:rsidTr="004457F2">
        <w:trPr>
          <w:trHeight w:val="262"/>
        </w:trPr>
        <w:tc>
          <w:tcPr>
            <w:tcW w:w="1067" w:type="dxa"/>
          </w:tcPr>
          <w:p w:rsidR="008169C7" w:rsidRPr="00CB1E8B" w:rsidRDefault="008169C7" w:rsidP="004457F2">
            <w:pPr>
              <w:pStyle w:val="List"/>
              <w:spacing w:after="0"/>
              <w:ind w:left="0" w:firstLine="0"/>
              <w:jc w:val="center"/>
              <w:rPr>
                <w:rFonts w:cs="Arial"/>
                <w:sz w:val="18"/>
                <w:szCs w:val="18"/>
              </w:rPr>
            </w:pPr>
            <w:r w:rsidRPr="00CB1E8B">
              <w:rPr>
                <w:rFonts w:cs="Arial"/>
                <w:sz w:val="18"/>
                <w:szCs w:val="18"/>
              </w:rPr>
              <w:t>14</w:t>
            </w:r>
          </w:p>
        </w:tc>
        <w:tc>
          <w:tcPr>
            <w:tcW w:w="1362" w:type="dxa"/>
          </w:tcPr>
          <w:p w:rsidR="008169C7" w:rsidRPr="00CB1E8B" w:rsidRDefault="008169C7" w:rsidP="004457F2">
            <w:pPr>
              <w:pStyle w:val="TAC"/>
              <w:ind w:right="86"/>
              <w:rPr>
                <w:rFonts w:cs="Arial"/>
              </w:rPr>
            </w:pPr>
            <w:r w:rsidRPr="00CB1E8B">
              <w:t>758</w:t>
            </w:r>
          </w:p>
        </w:tc>
        <w:tc>
          <w:tcPr>
            <w:tcW w:w="1251" w:type="dxa"/>
          </w:tcPr>
          <w:p w:rsidR="008169C7" w:rsidRPr="00CB1E8B" w:rsidRDefault="008169C7" w:rsidP="004457F2">
            <w:pPr>
              <w:pStyle w:val="TAC"/>
              <w:rPr>
                <w:rFonts w:cs="Arial"/>
              </w:rPr>
            </w:pPr>
            <w:r w:rsidRPr="00CB1E8B">
              <w:rPr>
                <w:rFonts w:cs="Arial"/>
              </w:rPr>
              <w:t>5280</w:t>
            </w:r>
          </w:p>
        </w:tc>
        <w:tc>
          <w:tcPr>
            <w:tcW w:w="1577" w:type="dxa"/>
          </w:tcPr>
          <w:p w:rsidR="008169C7" w:rsidRPr="00CB1E8B" w:rsidRDefault="008169C7" w:rsidP="004457F2">
            <w:pPr>
              <w:pStyle w:val="TAC"/>
              <w:rPr>
                <w:rFonts w:cs="Arial"/>
                <w:lang w:val="pt-BR"/>
              </w:rPr>
            </w:pPr>
            <w:r w:rsidRPr="00CB1E8B">
              <w:rPr>
                <w:rFonts w:cs="Arial"/>
                <w:lang w:val="pt-BR"/>
              </w:rPr>
              <w:t>5280 – 5379</w:t>
            </w:r>
          </w:p>
        </w:tc>
        <w:tc>
          <w:tcPr>
            <w:tcW w:w="1515" w:type="dxa"/>
          </w:tcPr>
          <w:p w:rsidR="008169C7" w:rsidRPr="00CB1E8B" w:rsidRDefault="008169C7" w:rsidP="004457F2">
            <w:pPr>
              <w:pStyle w:val="TAC"/>
              <w:ind w:right="177"/>
              <w:rPr>
                <w:rFonts w:cs="Arial"/>
                <w:lang w:val="pt-BR"/>
              </w:rPr>
            </w:pPr>
            <w:r w:rsidRPr="00CB1E8B">
              <w:rPr>
                <w:lang w:val="pt-BR"/>
              </w:rPr>
              <w:t>788</w:t>
            </w:r>
          </w:p>
        </w:tc>
        <w:tc>
          <w:tcPr>
            <w:tcW w:w="1394" w:type="dxa"/>
          </w:tcPr>
          <w:p w:rsidR="008169C7" w:rsidRPr="00CB1E8B" w:rsidRDefault="008169C7" w:rsidP="004457F2">
            <w:pPr>
              <w:pStyle w:val="TAC"/>
              <w:ind w:right="153"/>
              <w:rPr>
                <w:rFonts w:cs="Arial"/>
              </w:rPr>
            </w:pPr>
            <w:r>
              <w:rPr>
                <w:rFonts w:hint="eastAsia"/>
              </w:rPr>
              <w:t>23</w:t>
            </w:r>
            <w:r w:rsidRPr="00CB1E8B">
              <w:t>280</w:t>
            </w:r>
          </w:p>
        </w:tc>
        <w:tc>
          <w:tcPr>
            <w:tcW w:w="1504" w:type="dxa"/>
          </w:tcPr>
          <w:p w:rsidR="008169C7" w:rsidRPr="00CB1E8B" w:rsidRDefault="008169C7" w:rsidP="004457F2">
            <w:pPr>
              <w:pStyle w:val="TAC"/>
              <w:rPr>
                <w:rFonts w:cs="Arial"/>
              </w:rPr>
            </w:pPr>
            <w:r>
              <w:rPr>
                <w:rFonts w:cs="Arial" w:hint="eastAsia"/>
              </w:rPr>
              <w:t>23</w:t>
            </w:r>
            <w:r w:rsidRPr="00CB1E8B">
              <w:rPr>
                <w:rFonts w:cs="Arial"/>
              </w:rPr>
              <w:t xml:space="preserve">280 – </w:t>
            </w:r>
            <w:r>
              <w:rPr>
                <w:rFonts w:cs="Arial" w:hint="eastAsia"/>
              </w:rPr>
              <w:t>23</w:t>
            </w:r>
            <w:r w:rsidRPr="00CB1E8B">
              <w:rPr>
                <w:rFonts w:cs="Arial"/>
              </w:rPr>
              <w:t>379</w:t>
            </w:r>
          </w:p>
        </w:tc>
      </w:tr>
      <w:tr w:rsidR="008169C7" w:rsidTr="004457F2">
        <w:tc>
          <w:tcPr>
            <w:tcW w:w="1067" w:type="dxa"/>
          </w:tcPr>
          <w:p w:rsidR="008169C7" w:rsidRDefault="008169C7" w:rsidP="004457F2">
            <w:pPr>
              <w:pStyle w:val="TAC"/>
            </w:pPr>
            <w:r>
              <w:t>…</w:t>
            </w:r>
          </w:p>
        </w:tc>
        <w:tc>
          <w:tcPr>
            <w:tcW w:w="1362" w:type="dxa"/>
          </w:tcPr>
          <w:p w:rsidR="008169C7" w:rsidRDefault="008169C7" w:rsidP="004457F2">
            <w:pPr>
              <w:pStyle w:val="TAR"/>
              <w:ind w:right="86"/>
              <w:jc w:val="center"/>
            </w:pPr>
          </w:p>
        </w:tc>
        <w:tc>
          <w:tcPr>
            <w:tcW w:w="1251" w:type="dxa"/>
          </w:tcPr>
          <w:p w:rsidR="008169C7" w:rsidRDefault="008169C7" w:rsidP="004457F2">
            <w:pPr>
              <w:pStyle w:val="TAR"/>
              <w:ind w:right="33"/>
              <w:jc w:val="center"/>
            </w:pPr>
          </w:p>
        </w:tc>
        <w:tc>
          <w:tcPr>
            <w:tcW w:w="1577" w:type="dxa"/>
          </w:tcPr>
          <w:p w:rsidR="008169C7" w:rsidRDefault="008169C7" w:rsidP="004457F2">
            <w:pPr>
              <w:pStyle w:val="TAC"/>
              <w:rPr>
                <w:lang w:val="pt-BR"/>
              </w:rPr>
            </w:pPr>
          </w:p>
        </w:tc>
        <w:tc>
          <w:tcPr>
            <w:tcW w:w="1515" w:type="dxa"/>
          </w:tcPr>
          <w:p w:rsidR="008169C7" w:rsidRDefault="008169C7" w:rsidP="004457F2">
            <w:pPr>
              <w:pStyle w:val="TAR"/>
              <w:ind w:right="290"/>
              <w:jc w:val="center"/>
              <w:rPr>
                <w:lang w:val="pt-BR"/>
              </w:rPr>
            </w:pPr>
          </w:p>
        </w:tc>
        <w:tc>
          <w:tcPr>
            <w:tcW w:w="1394" w:type="dxa"/>
          </w:tcPr>
          <w:p w:rsidR="008169C7" w:rsidRDefault="008169C7" w:rsidP="004457F2">
            <w:pPr>
              <w:pStyle w:val="TAR"/>
              <w:ind w:right="176"/>
              <w:jc w:val="center"/>
            </w:pPr>
          </w:p>
        </w:tc>
        <w:tc>
          <w:tcPr>
            <w:tcW w:w="1504" w:type="dxa"/>
          </w:tcPr>
          <w:p w:rsidR="008169C7" w:rsidRDefault="008169C7" w:rsidP="004457F2">
            <w:pPr>
              <w:pStyle w:val="TAC"/>
            </w:pPr>
          </w:p>
        </w:tc>
      </w:tr>
      <w:tr w:rsidR="008169C7" w:rsidTr="004457F2">
        <w:tc>
          <w:tcPr>
            <w:tcW w:w="1067" w:type="dxa"/>
          </w:tcPr>
          <w:p w:rsidR="008169C7" w:rsidRDefault="008169C7" w:rsidP="004457F2">
            <w:pPr>
              <w:pStyle w:val="TAC"/>
            </w:pPr>
            <w:r w:rsidRPr="00601012">
              <w:t>20</w:t>
            </w:r>
          </w:p>
        </w:tc>
        <w:tc>
          <w:tcPr>
            <w:tcW w:w="1362" w:type="dxa"/>
          </w:tcPr>
          <w:p w:rsidR="008169C7" w:rsidRDefault="008169C7" w:rsidP="004457F2">
            <w:pPr>
              <w:pStyle w:val="TAR"/>
              <w:ind w:right="175"/>
              <w:jc w:val="center"/>
            </w:pPr>
            <w:r w:rsidRPr="00601012">
              <w:t>791</w:t>
            </w:r>
          </w:p>
        </w:tc>
        <w:tc>
          <w:tcPr>
            <w:tcW w:w="1251" w:type="dxa"/>
          </w:tcPr>
          <w:p w:rsidR="008169C7" w:rsidRDefault="008169C7" w:rsidP="004457F2">
            <w:pPr>
              <w:pStyle w:val="TAR"/>
              <w:ind w:right="33"/>
              <w:jc w:val="center"/>
            </w:pPr>
            <w:r w:rsidRPr="00601012">
              <w:t>6150</w:t>
            </w:r>
          </w:p>
        </w:tc>
        <w:tc>
          <w:tcPr>
            <w:tcW w:w="1577" w:type="dxa"/>
          </w:tcPr>
          <w:p w:rsidR="008169C7" w:rsidRDefault="008169C7" w:rsidP="004457F2">
            <w:pPr>
              <w:pStyle w:val="TAC"/>
              <w:rPr>
                <w:lang w:val="pt-BR"/>
              </w:rPr>
            </w:pPr>
            <w:r w:rsidRPr="00601012">
              <w:t>6150 – 6449</w:t>
            </w:r>
          </w:p>
        </w:tc>
        <w:tc>
          <w:tcPr>
            <w:tcW w:w="1515" w:type="dxa"/>
          </w:tcPr>
          <w:p w:rsidR="008169C7" w:rsidRDefault="008169C7" w:rsidP="004457F2">
            <w:pPr>
              <w:pStyle w:val="TAR"/>
              <w:ind w:right="290"/>
              <w:jc w:val="center"/>
              <w:rPr>
                <w:lang w:val="pt-BR"/>
              </w:rPr>
            </w:pPr>
            <w:r w:rsidRPr="00601012">
              <w:t>832</w:t>
            </w:r>
          </w:p>
        </w:tc>
        <w:tc>
          <w:tcPr>
            <w:tcW w:w="1394" w:type="dxa"/>
          </w:tcPr>
          <w:p w:rsidR="008169C7" w:rsidRDefault="008169C7" w:rsidP="004457F2">
            <w:pPr>
              <w:pStyle w:val="TAR"/>
              <w:ind w:right="176"/>
              <w:jc w:val="center"/>
            </w:pPr>
            <w:r w:rsidRPr="00601012">
              <w:t>24150</w:t>
            </w:r>
          </w:p>
        </w:tc>
        <w:tc>
          <w:tcPr>
            <w:tcW w:w="1504" w:type="dxa"/>
          </w:tcPr>
          <w:p w:rsidR="008169C7" w:rsidRDefault="008169C7" w:rsidP="004457F2">
            <w:pPr>
              <w:pStyle w:val="TAC"/>
            </w:pPr>
            <w:r w:rsidRPr="00601012">
              <w:t>24150 – 24449</w:t>
            </w:r>
          </w:p>
        </w:tc>
      </w:tr>
      <w:tr w:rsidR="008169C7" w:rsidTr="004457F2">
        <w:tc>
          <w:tcPr>
            <w:tcW w:w="1067" w:type="dxa"/>
          </w:tcPr>
          <w:p w:rsidR="008169C7" w:rsidRDefault="008169C7" w:rsidP="004457F2">
            <w:pPr>
              <w:pStyle w:val="TAC"/>
            </w:pPr>
            <w:r>
              <w:t>21</w:t>
            </w:r>
          </w:p>
        </w:tc>
        <w:tc>
          <w:tcPr>
            <w:tcW w:w="1362" w:type="dxa"/>
          </w:tcPr>
          <w:p w:rsidR="008169C7" w:rsidRDefault="008169C7" w:rsidP="004457F2">
            <w:pPr>
              <w:pStyle w:val="TAR"/>
              <w:ind w:right="86"/>
              <w:jc w:val="center"/>
            </w:pPr>
            <w:r w:rsidRPr="00524D2D">
              <w:t>1495.9</w:t>
            </w:r>
          </w:p>
        </w:tc>
        <w:tc>
          <w:tcPr>
            <w:tcW w:w="1251" w:type="dxa"/>
          </w:tcPr>
          <w:p w:rsidR="008169C7" w:rsidRDefault="008169C7" w:rsidP="004457F2">
            <w:pPr>
              <w:pStyle w:val="TAR"/>
              <w:ind w:right="33"/>
              <w:jc w:val="center"/>
            </w:pPr>
            <w:r w:rsidRPr="00524D2D">
              <w:t>7050</w:t>
            </w:r>
          </w:p>
        </w:tc>
        <w:tc>
          <w:tcPr>
            <w:tcW w:w="1577" w:type="dxa"/>
          </w:tcPr>
          <w:p w:rsidR="008169C7" w:rsidRDefault="008169C7" w:rsidP="004457F2">
            <w:pPr>
              <w:pStyle w:val="TAC"/>
              <w:rPr>
                <w:lang w:val="pt-BR"/>
              </w:rPr>
            </w:pPr>
            <w:r w:rsidRPr="00524D2D">
              <w:t>7050 – 7199</w:t>
            </w:r>
          </w:p>
        </w:tc>
        <w:tc>
          <w:tcPr>
            <w:tcW w:w="1515" w:type="dxa"/>
          </w:tcPr>
          <w:p w:rsidR="008169C7" w:rsidRDefault="008169C7" w:rsidP="004457F2">
            <w:pPr>
              <w:pStyle w:val="TAR"/>
              <w:ind w:right="290"/>
              <w:jc w:val="center"/>
              <w:rPr>
                <w:lang w:val="pt-BR"/>
              </w:rPr>
            </w:pPr>
            <w:r w:rsidRPr="00524D2D">
              <w:t>1447.9</w:t>
            </w:r>
          </w:p>
        </w:tc>
        <w:tc>
          <w:tcPr>
            <w:tcW w:w="1394" w:type="dxa"/>
          </w:tcPr>
          <w:p w:rsidR="008169C7" w:rsidRDefault="008169C7" w:rsidP="004457F2">
            <w:pPr>
              <w:pStyle w:val="TAR"/>
              <w:ind w:right="176"/>
              <w:jc w:val="center"/>
            </w:pPr>
            <w:r w:rsidRPr="00524D2D">
              <w:t>25050</w:t>
            </w:r>
          </w:p>
        </w:tc>
        <w:tc>
          <w:tcPr>
            <w:tcW w:w="1504" w:type="dxa"/>
          </w:tcPr>
          <w:p w:rsidR="008169C7" w:rsidRDefault="008169C7" w:rsidP="004457F2">
            <w:pPr>
              <w:pStyle w:val="TAC"/>
            </w:pPr>
            <w:r w:rsidRPr="00524D2D">
              <w:t>25050 – 25199</w:t>
            </w:r>
          </w:p>
        </w:tc>
      </w:tr>
      <w:tr w:rsidR="008169C7" w:rsidTr="004457F2">
        <w:tc>
          <w:tcPr>
            <w:tcW w:w="1067" w:type="dxa"/>
          </w:tcPr>
          <w:p w:rsidR="008169C7" w:rsidRPr="00550428" w:rsidRDefault="008169C7" w:rsidP="004457F2">
            <w:pPr>
              <w:pStyle w:val="TAC"/>
              <w:rPr>
                <w:b/>
                <w:color w:val="0000FF"/>
                <w:highlight w:val="yellow"/>
              </w:rPr>
            </w:pPr>
            <w:r w:rsidRPr="00550428">
              <w:rPr>
                <w:b/>
                <w:color w:val="0000FF"/>
                <w:highlight w:val="yellow"/>
              </w:rPr>
              <w:t>22</w:t>
            </w:r>
          </w:p>
        </w:tc>
        <w:tc>
          <w:tcPr>
            <w:tcW w:w="1362" w:type="dxa"/>
          </w:tcPr>
          <w:p w:rsidR="008169C7" w:rsidRPr="00550428" w:rsidRDefault="00357677" w:rsidP="00357677">
            <w:pPr>
              <w:pStyle w:val="TAR"/>
              <w:ind w:right="86"/>
              <w:jc w:val="center"/>
              <w:rPr>
                <w:b/>
                <w:color w:val="0000FF"/>
                <w:highlight w:val="yellow"/>
              </w:rPr>
            </w:pPr>
            <w:r>
              <w:rPr>
                <w:b/>
                <w:color w:val="0000FF"/>
                <w:highlight w:val="yellow"/>
              </w:rPr>
              <w:t>1525</w:t>
            </w:r>
          </w:p>
        </w:tc>
        <w:tc>
          <w:tcPr>
            <w:tcW w:w="1251" w:type="dxa"/>
          </w:tcPr>
          <w:p w:rsidR="008169C7" w:rsidRPr="00550428" w:rsidRDefault="008169C7" w:rsidP="004457F2">
            <w:pPr>
              <w:pStyle w:val="TAR"/>
              <w:ind w:right="33"/>
              <w:jc w:val="center"/>
              <w:rPr>
                <w:b/>
                <w:color w:val="0000FF"/>
                <w:highlight w:val="yellow"/>
              </w:rPr>
            </w:pPr>
            <w:r w:rsidRPr="00550428">
              <w:rPr>
                <w:b/>
                <w:color w:val="0000FF"/>
                <w:highlight w:val="yellow"/>
              </w:rPr>
              <w:t>7200</w:t>
            </w:r>
          </w:p>
        </w:tc>
        <w:tc>
          <w:tcPr>
            <w:tcW w:w="1577" w:type="dxa"/>
          </w:tcPr>
          <w:p w:rsidR="008169C7" w:rsidRPr="00550428" w:rsidRDefault="008169C7" w:rsidP="004457F2">
            <w:pPr>
              <w:pStyle w:val="TAC"/>
              <w:rPr>
                <w:b/>
                <w:color w:val="0000FF"/>
                <w:highlight w:val="yellow"/>
                <w:lang w:val="pt-BR"/>
              </w:rPr>
            </w:pPr>
            <w:r w:rsidRPr="00550428">
              <w:rPr>
                <w:b/>
                <w:color w:val="0000FF"/>
                <w:highlight w:val="yellow"/>
              </w:rPr>
              <w:t>7200 – 7</w:t>
            </w:r>
            <w:r>
              <w:rPr>
                <w:b/>
                <w:color w:val="0000FF"/>
                <w:highlight w:val="yellow"/>
              </w:rPr>
              <w:t>539</w:t>
            </w:r>
          </w:p>
        </w:tc>
        <w:tc>
          <w:tcPr>
            <w:tcW w:w="1515" w:type="dxa"/>
          </w:tcPr>
          <w:p w:rsidR="008169C7" w:rsidRPr="00550428" w:rsidRDefault="00357677" w:rsidP="00357677">
            <w:pPr>
              <w:pStyle w:val="TAR"/>
              <w:ind w:right="290"/>
              <w:jc w:val="center"/>
              <w:rPr>
                <w:b/>
                <w:color w:val="0000FF"/>
                <w:highlight w:val="yellow"/>
                <w:lang w:val="pt-BR"/>
              </w:rPr>
            </w:pPr>
            <w:r>
              <w:rPr>
                <w:b/>
                <w:color w:val="0000FF"/>
                <w:highlight w:val="yellow"/>
              </w:rPr>
              <w:t>1626.5</w:t>
            </w:r>
          </w:p>
        </w:tc>
        <w:tc>
          <w:tcPr>
            <w:tcW w:w="1394" w:type="dxa"/>
          </w:tcPr>
          <w:p w:rsidR="008169C7" w:rsidRPr="00550428" w:rsidRDefault="008169C7" w:rsidP="004457F2">
            <w:pPr>
              <w:pStyle w:val="TAR"/>
              <w:ind w:right="176"/>
              <w:jc w:val="center"/>
              <w:rPr>
                <w:b/>
                <w:color w:val="0000FF"/>
                <w:highlight w:val="yellow"/>
              </w:rPr>
            </w:pPr>
            <w:r w:rsidRPr="00550428">
              <w:rPr>
                <w:b/>
                <w:color w:val="0000FF"/>
                <w:highlight w:val="yellow"/>
              </w:rPr>
              <w:t>25</w:t>
            </w:r>
            <w:r>
              <w:rPr>
                <w:b/>
                <w:color w:val="0000FF"/>
                <w:highlight w:val="yellow"/>
              </w:rPr>
              <w:t>200</w:t>
            </w:r>
          </w:p>
        </w:tc>
        <w:tc>
          <w:tcPr>
            <w:tcW w:w="1504" w:type="dxa"/>
          </w:tcPr>
          <w:p w:rsidR="008169C7" w:rsidRPr="00550428" w:rsidRDefault="008169C7" w:rsidP="004457F2">
            <w:pPr>
              <w:pStyle w:val="TAC"/>
              <w:rPr>
                <w:b/>
                <w:color w:val="0000FF"/>
                <w:highlight w:val="yellow"/>
              </w:rPr>
            </w:pPr>
            <w:r w:rsidRPr="00550428">
              <w:rPr>
                <w:b/>
                <w:color w:val="0000FF"/>
                <w:highlight w:val="yellow"/>
              </w:rPr>
              <w:t>25</w:t>
            </w:r>
            <w:r>
              <w:rPr>
                <w:b/>
                <w:color w:val="0000FF"/>
                <w:highlight w:val="yellow"/>
              </w:rPr>
              <w:t>200</w:t>
            </w:r>
            <w:r w:rsidRPr="00550428">
              <w:rPr>
                <w:b/>
                <w:color w:val="0000FF"/>
                <w:highlight w:val="yellow"/>
              </w:rPr>
              <w:t xml:space="preserve"> – 25</w:t>
            </w:r>
            <w:r>
              <w:rPr>
                <w:b/>
                <w:color w:val="0000FF"/>
                <w:highlight w:val="yellow"/>
              </w:rPr>
              <w:t>539</w:t>
            </w:r>
          </w:p>
        </w:tc>
      </w:tr>
      <w:tr w:rsidR="008169C7" w:rsidTr="004457F2">
        <w:tc>
          <w:tcPr>
            <w:tcW w:w="1067" w:type="dxa"/>
          </w:tcPr>
          <w:p w:rsidR="008169C7" w:rsidRDefault="008169C7" w:rsidP="004457F2">
            <w:pPr>
              <w:pStyle w:val="TAC"/>
            </w:pPr>
            <w:r>
              <w:t>…</w:t>
            </w:r>
          </w:p>
        </w:tc>
        <w:tc>
          <w:tcPr>
            <w:tcW w:w="1362" w:type="dxa"/>
          </w:tcPr>
          <w:p w:rsidR="008169C7" w:rsidRDefault="008169C7" w:rsidP="004457F2">
            <w:pPr>
              <w:pStyle w:val="TAR"/>
              <w:ind w:right="86"/>
              <w:jc w:val="center"/>
            </w:pPr>
          </w:p>
        </w:tc>
        <w:tc>
          <w:tcPr>
            <w:tcW w:w="1251" w:type="dxa"/>
          </w:tcPr>
          <w:p w:rsidR="008169C7" w:rsidRDefault="008169C7" w:rsidP="004457F2">
            <w:pPr>
              <w:pStyle w:val="TAR"/>
              <w:ind w:right="33"/>
              <w:jc w:val="center"/>
            </w:pPr>
          </w:p>
        </w:tc>
        <w:tc>
          <w:tcPr>
            <w:tcW w:w="1577" w:type="dxa"/>
          </w:tcPr>
          <w:p w:rsidR="008169C7" w:rsidRDefault="008169C7" w:rsidP="004457F2">
            <w:pPr>
              <w:pStyle w:val="TAC"/>
              <w:rPr>
                <w:lang w:val="pt-BR"/>
              </w:rPr>
            </w:pPr>
          </w:p>
        </w:tc>
        <w:tc>
          <w:tcPr>
            <w:tcW w:w="1515" w:type="dxa"/>
          </w:tcPr>
          <w:p w:rsidR="008169C7" w:rsidRDefault="008169C7" w:rsidP="004457F2">
            <w:pPr>
              <w:pStyle w:val="TAR"/>
              <w:ind w:right="290"/>
              <w:jc w:val="center"/>
              <w:rPr>
                <w:lang w:val="pt-BR"/>
              </w:rPr>
            </w:pPr>
          </w:p>
        </w:tc>
        <w:tc>
          <w:tcPr>
            <w:tcW w:w="1394" w:type="dxa"/>
          </w:tcPr>
          <w:p w:rsidR="008169C7" w:rsidRDefault="008169C7" w:rsidP="004457F2">
            <w:pPr>
              <w:pStyle w:val="TAR"/>
              <w:ind w:right="176"/>
              <w:jc w:val="center"/>
            </w:pPr>
          </w:p>
        </w:tc>
        <w:tc>
          <w:tcPr>
            <w:tcW w:w="1504" w:type="dxa"/>
          </w:tcPr>
          <w:p w:rsidR="008169C7" w:rsidRDefault="008169C7" w:rsidP="004457F2">
            <w:pPr>
              <w:pStyle w:val="TAC"/>
            </w:pPr>
          </w:p>
        </w:tc>
      </w:tr>
      <w:tr w:rsidR="008169C7" w:rsidTr="004457F2">
        <w:tc>
          <w:tcPr>
            <w:tcW w:w="1067" w:type="dxa"/>
          </w:tcPr>
          <w:p w:rsidR="008169C7" w:rsidRDefault="008169C7" w:rsidP="004457F2">
            <w:pPr>
              <w:pStyle w:val="TAC"/>
            </w:pPr>
            <w:r>
              <w:t>17</w:t>
            </w:r>
          </w:p>
        </w:tc>
        <w:tc>
          <w:tcPr>
            <w:tcW w:w="1362" w:type="dxa"/>
          </w:tcPr>
          <w:p w:rsidR="008169C7" w:rsidRDefault="008169C7" w:rsidP="004457F2">
            <w:pPr>
              <w:pStyle w:val="TAR"/>
              <w:ind w:right="175"/>
              <w:jc w:val="center"/>
            </w:pPr>
            <w:r>
              <w:t>734</w:t>
            </w:r>
          </w:p>
        </w:tc>
        <w:tc>
          <w:tcPr>
            <w:tcW w:w="1251" w:type="dxa"/>
          </w:tcPr>
          <w:p w:rsidR="008169C7" w:rsidRDefault="008169C7" w:rsidP="004457F2">
            <w:pPr>
              <w:pStyle w:val="TAR"/>
              <w:ind w:right="33"/>
              <w:jc w:val="center"/>
            </w:pPr>
            <w:r>
              <w:t>5730</w:t>
            </w:r>
          </w:p>
        </w:tc>
        <w:tc>
          <w:tcPr>
            <w:tcW w:w="1577" w:type="dxa"/>
          </w:tcPr>
          <w:p w:rsidR="008169C7" w:rsidRDefault="008169C7" w:rsidP="004457F2">
            <w:pPr>
              <w:pStyle w:val="TAC"/>
              <w:rPr>
                <w:lang w:val="pt-BR"/>
              </w:rPr>
            </w:pPr>
            <w:r>
              <w:rPr>
                <w:lang w:val="pt-BR"/>
              </w:rPr>
              <w:t xml:space="preserve">5730 </w:t>
            </w:r>
            <w:r w:rsidRPr="00CB1E8B">
              <w:rPr>
                <w:rFonts w:cs="Arial"/>
                <w:lang w:val="pt-BR"/>
              </w:rPr>
              <w:t xml:space="preserve">– </w:t>
            </w:r>
            <w:r>
              <w:rPr>
                <w:lang w:val="pt-BR"/>
              </w:rPr>
              <w:t xml:space="preserve"> 5849</w:t>
            </w:r>
          </w:p>
        </w:tc>
        <w:tc>
          <w:tcPr>
            <w:tcW w:w="1515" w:type="dxa"/>
          </w:tcPr>
          <w:p w:rsidR="008169C7" w:rsidRDefault="008169C7" w:rsidP="004457F2">
            <w:pPr>
              <w:pStyle w:val="TAR"/>
              <w:ind w:right="290"/>
              <w:jc w:val="center"/>
              <w:rPr>
                <w:lang w:val="pt-BR"/>
              </w:rPr>
            </w:pPr>
            <w:r>
              <w:rPr>
                <w:lang w:val="pt-BR"/>
              </w:rPr>
              <w:t>704</w:t>
            </w:r>
          </w:p>
        </w:tc>
        <w:tc>
          <w:tcPr>
            <w:tcW w:w="1394" w:type="dxa"/>
          </w:tcPr>
          <w:p w:rsidR="008169C7" w:rsidRDefault="008169C7" w:rsidP="004457F2">
            <w:pPr>
              <w:pStyle w:val="TAR"/>
              <w:ind w:right="176"/>
              <w:jc w:val="center"/>
            </w:pPr>
            <w:r>
              <w:t>23730</w:t>
            </w:r>
          </w:p>
        </w:tc>
        <w:tc>
          <w:tcPr>
            <w:tcW w:w="1504" w:type="dxa"/>
          </w:tcPr>
          <w:p w:rsidR="008169C7" w:rsidRDefault="008169C7" w:rsidP="004457F2">
            <w:pPr>
              <w:pStyle w:val="TAC"/>
            </w:pPr>
            <w:r>
              <w:t>23730 - 23849</w:t>
            </w:r>
          </w:p>
        </w:tc>
      </w:tr>
      <w:tr w:rsidR="008169C7" w:rsidTr="004457F2">
        <w:tc>
          <w:tcPr>
            <w:tcW w:w="1067" w:type="dxa"/>
          </w:tcPr>
          <w:p w:rsidR="008169C7" w:rsidRDefault="008169C7" w:rsidP="004457F2">
            <w:pPr>
              <w:pStyle w:val="TAC"/>
            </w:pPr>
            <w:r w:rsidRPr="000C3018">
              <w:t>18</w:t>
            </w:r>
          </w:p>
        </w:tc>
        <w:tc>
          <w:tcPr>
            <w:tcW w:w="1362" w:type="dxa"/>
          </w:tcPr>
          <w:p w:rsidR="008169C7" w:rsidRDefault="008169C7" w:rsidP="004457F2">
            <w:pPr>
              <w:pStyle w:val="TAR"/>
              <w:ind w:right="175"/>
              <w:jc w:val="center"/>
            </w:pPr>
            <w:r w:rsidRPr="000C3018">
              <w:t>860</w:t>
            </w:r>
          </w:p>
        </w:tc>
        <w:tc>
          <w:tcPr>
            <w:tcW w:w="1251" w:type="dxa"/>
          </w:tcPr>
          <w:p w:rsidR="008169C7" w:rsidRDefault="008169C7" w:rsidP="004457F2">
            <w:pPr>
              <w:pStyle w:val="TAR"/>
              <w:ind w:right="33"/>
              <w:jc w:val="center"/>
            </w:pPr>
            <w:r w:rsidRPr="000C3018">
              <w:t>5850</w:t>
            </w:r>
          </w:p>
        </w:tc>
        <w:tc>
          <w:tcPr>
            <w:tcW w:w="1577" w:type="dxa"/>
          </w:tcPr>
          <w:p w:rsidR="008169C7" w:rsidRDefault="008169C7" w:rsidP="004457F2">
            <w:pPr>
              <w:pStyle w:val="TAC"/>
              <w:rPr>
                <w:lang w:val="pt-BR"/>
              </w:rPr>
            </w:pPr>
            <w:r w:rsidRPr="000C3018">
              <w:t>5850 – 5999</w:t>
            </w:r>
          </w:p>
        </w:tc>
        <w:tc>
          <w:tcPr>
            <w:tcW w:w="1515" w:type="dxa"/>
          </w:tcPr>
          <w:p w:rsidR="008169C7" w:rsidRDefault="008169C7" w:rsidP="004457F2">
            <w:pPr>
              <w:pStyle w:val="TAR"/>
              <w:ind w:right="290"/>
              <w:jc w:val="center"/>
              <w:rPr>
                <w:lang w:val="pt-BR"/>
              </w:rPr>
            </w:pPr>
            <w:r w:rsidRPr="000C3018">
              <w:t>815</w:t>
            </w:r>
          </w:p>
        </w:tc>
        <w:tc>
          <w:tcPr>
            <w:tcW w:w="1394" w:type="dxa"/>
          </w:tcPr>
          <w:p w:rsidR="008169C7" w:rsidRDefault="008169C7" w:rsidP="004457F2">
            <w:pPr>
              <w:pStyle w:val="TAR"/>
              <w:ind w:right="176"/>
              <w:jc w:val="center"/>
            </w:pPr>
            <w:r w:rsidRPr="000C3018">
              <w:t>23850</w:t>
            </w:r>
          </w:p>
        </w:tc>
        <w:tc>
          <w:tcPr>
            <w:tcW w:w="1504" w:type="dxa"/>
          </w:tcPr>
          <w:p w:rsidR="008169C7" w:rsidRDefault="008169C7" w:rsidP="004457F2">
            <w:pPr>
              <w:pStyle w:val="TAC"/>
            </w:pPr>
            <w:r w:rsidRPr="000C3018">
              <w:t>23850 – 23999</w:t>
            </w:r>
          </w:p>
        </w:tc>
      </w:tr>
      <w:tr w:rsidR="008169C7" w:rsidTr="004457F2">
        <w:tc>
          <w:tcPr>
            <w:tcW w:w="1067" w:type="dxa"/>
          </w:tcPr>
          <w:p w:rsidR="008169C7" w:rsidRDefault="008169C7" w:rsidP="004457F2">
            <w:pPr>
              <w:pStyle w:val="TAC"/>
            </w:pPr>
            <w:r w:rsidRPr="000C3018">
              <w:t>19</w:t>
            </w:r>
          </w:p>
        </w:tc>
        <w:tc>
          <w:tcPr>
            <w:tcW w:w="1362" w:type="dxa"/>
          </w:tcPr>
          <w:p w:rsidR="008169C7" w:rsidRDefault="008169C7" w:rsidP="004457F2">
            <w:pPr>
              <w:pStyle w:val="TAR"/>
              <w:ind w:right="175"/>
              <w:jc w:val="center"/>
            </w:pPr>
            <w:r w:rsidRPr="000C3018">
              <w:t>875</w:t>
            </w:r>
          </w:p>
        </w:tc>
        <w:tc>
          <w:tcPr>
            <w:tcW w:w="1251" w:type="dxa"/>
          </w:tcPr>
          <w:p w:rsidR="008169C7" w:rsidRDefault="008169C7" w:rsidP="004457F2">
            <w:pPr>
              <w:pStyle w:val="TAR"/>
              <w:ind w:right="33"/>
              <w:jc w:val="center"/>
            </w:pPr>
            <w:r w:rsidRPr="000C3018">
              <w:t>6000</w:t>
            </w:r>
          </w:p>
        </w:tc>
        <w:tc>
          <w:tcPr>
            <w:tcW w:w="1577" w:type="dxa"/>
          </w:tcPr>
          <w:p w:rsidR="008169C7" w:rsidRDefault="008169C7" w:rsidP="004457F2">
            <w:pPr>
              <w:pStyle w:val="TAC"/>
              <w:rPr>
                <w:lang w:val="pt-BR"/>
              </w:rPr>
            </w:pPr>
            <w:r w:rsidRPr="000C3018">
              <w:t>6000 – 6149</w:t>
            </w:r>
          </w:p>
        </w:tc>
        <w:tc>
          <w:tcPr>
            <w:tcW w:w="1515" w:type="dxa"/>
          </w:tcPr>
          <w:p w:rsidR="008169C7" w:rsidRDefault="008169C7" w:rsidP="004457F2">
            <w:pPr>
              <w:pStyle w:val="TAR"/>
              <w:ind w:right="290"/>
              <w:jc w:val="center"/>
              <w:rPr>
                <w:lang w:val="pt-BR"/>
              </w:rPr>
            </w:pPr>
            <w:r w:rsidRPr="000C3018">
              <w:t>830</w:t>
            </w:r>
          </w:p>
        </w:tc>
        <w:tc>
          <w:tcPr>
            <w:tcW w:w="1394" w:type="dxa"/>
          </w:tcPr>
          <w:p w:rsidR="008169C7" w:rsidRDefault="008169C7" w:rsidP="004457F2">
            <w:pPr>
              <w:pStyle w:val="TAR"/>
              <w:ind w:right="176"/>
              <w:jc w:val="center"/>
            </w:pPr>
            <w:r w:rsidRPr="000C3018">
              <w:t>24000</w:t>
            </w:r>
          </w:p>
        </w:tc>
        <w:tc>
          <w:tcPr>
            <w:tcW w:w="1504" w:type="dxa"/>
          </w:tcPr>
          <w:p w:rsidR="008169C7" w:rsidRDefault="008169C7" w:rsidP="004457F2">
            <w:pPr>
              <w:pStyle w:val="TAC"/>
            </w:pPr>
            <w:r w:rsidRPr="000C3018">
              <w:t>24000 – 24149</w:t>
            </w:r>
          </w:p>
        </w:tc>
      </w:tr>
      <w:tr w:rsidR="008169C7" w:rsidTr="004457F2">
        <w:tc>
          <w:tcPr>
            <w:tcW w:w="1067" w:type="dxa"/>
          </w:tcPr>
          <w:p w:rsidR="008169C7" w:rsidRDefault="008169C7" w:rsidP="004457F2">
            <w:pPr>
              <w:pStyle w:val="TAC"/>
            </w:pPr>
            <w:r>
              <w:t>…</w:t>
            </w:r>
          </w:p>
        </w:tc>
        <w:tc>
          <w:tcPr>
            <w:tcW w:w="1362" w:type="dxa"/>
          </w:tcPr>
          <w:p w:rsidR="008169C7" w:rsidRDefault="008169C7" w:rsidP="004457F2">
            <w:pPr>
              <w:pStyle w:val="TAR"/>
              <w:ind w:right="175"/>
              <w:jc w:val="center"/>
            </w:pPr>
          </w:p>
        </w:tc>
        <w:tc>
          <w:tcPr>
            <w:tcW w:w="1251" w:type="dxa"/>
          </w:tcPr>
          <w:p w:rsidR="008169C7" w:rsidRDefault="008169C7" w:rsidP="004457F2">
            <w:pPr>
              <w:pStyle w:val="TAR"/>
              <w:ind w:right="33"/>
              <w:jc w:val="center"/>
            </w:pPr>
          </w:p>
        </w:tc>
        <w:tc>
          <w:tcPr>
            <w:tcW w:w="1577" w:type="dxa"/>
          </w:tcPr>
          <w:p w:rsidR="008169C7" w:rsidRDefault="008169C7" w:rsidP="004457F2">
            <w:pPr>
              <w:pStyle w:val="TAC"/>
              <w:rPr>
                <w:lang w:val="pt-BR"/>
              </w:rPr>
            </w:pPr>
          </w:p>
        </w:tc>
        <w:tc>
          <w:tcPr>
            <w:tcW w:w="1515" w:type="dxa"/>
          </w:tcPr>
          <w:p w:rsidR="008169C7" w:rsidRDefault="008169C7" w:rsidP="004457F2">
            <w:pPr>
              <w:pStyle w:val="TAR"/>
              <w:ind w:right="290"/>
              <w:jc w:val="center"/>
              <w:rPr>
                <w:lang w:val="pt-BR"/>
              </w:rPr>
            </w:pPr>
          </w:p>
        </w:tc>
        <w:tc>
          <w:tcPr>
            <w:tcW w:w="1394" w:type="dxa"/>
          </w:tcPr>
          <w:p w:rsidR="008169C7" w:rsidRDefault="008169C7" w:rsidP="004457F2">
            <w:pPr>
              <w:pStyle w:val="TAR"/>
              <w:ind w:right="176"/>
              <w:jc w:val="center"/>
            </w:pPr>
          </w:p>
        </w:tc>
        <w:tc>
          <w:tcPr>
            <w:tcW w:w="1504" w:type="dxa"/>
          </w:tcPr>
          <w:p w:rsidR="008169C7" w:rsidRDefault="008169C7" w:rsidP="004457F2">
            <w:pPr>
              <w:pStyle w:val="TAC"/>
            </w:pPr>
          </w:p>
        </w:tc>
      </w:tr>
      <w:tr w:rsidR="008169C7" w:rsidTr="004457F2">
        <w:tc>
          <w:tcPr>
            <w:tcW w:w="1067" w:type="dxa"/>
          </w:tcPr>
          <w:p w:rsidR="008169C7" w:rsidRDefault="008169C7" w:rsidP="004457F2">
            <w:pPr>
              <w:pStyle w:val="TAC"/>
            </w:pPr>
            <w:r>
              <w:t>33</w:t>
            </w:r>
          </w:p>
        </w:tc>
        <w:tc>
          <w:tcPr>
            <w:tcW w:w="1362" w:type="dxa"/>
          </w:tcPr>
          <w:p w:rsidR="008169C7" w:rsidRDefault="008169C7" w:rsidP="004457F2">
            <w:pPr>
              <w:pStyle w:val="TAR"/>
              <w:ind w:right="175"/>
              <w:jc w:val="center"/>
            </w:pPr>
            <w:r>
              <w:t>1900</w:t>
            </w:r>
          </w:p>
        </w:tc>
        <w:tc>
          <w:tcPr>
            <w:tcW w:w="1251" w:type="dxa"/>
          </w:tcPr>
          <w:p w:rsidR="008169C7" w:rsidRPr="00135439" w:rsidRDefault="008169C7" w:rsidP="004457F2">
            <w:pPr>
              <w:pStyle w:val="TAR"/>
              <w:ind w:right="33"/>
              <w:jc w:val="center"/>
            </w:pPr>
            <w:r>
              <w:t>3</w:t>
            </w:r>
            <w:r w:rsidRPr="00135439">
              <w:t>6000</w:t>
            </w:r>
          </w:p>
        </w:tc>
        <w:tc>
          <w:tcPr>
            <w:tcW w:w="1577" w:type="dxa"/>
          </w:tcPr>
          <w:p w:rsidR="008169C7" w:rsidRPr="00C43B87" w:rsidRDefault="008169C7" w:rsidP="004457F2">
            <w:pPr>
              <w:pStyle w:val="TAC"/>
            </w:pPr>
            <w:r>
              <w:rPr>
                <w:rFonts w:hint="eastAsia"/>
              </w:rPr>
              <w:t>3</w:t>
            </w:r>
            <w:r w:rsidRPr="00C43B87">
              <w:t>6000</w:t>
            </w:r>
            <w:r>
              <w:t xml:space="preserve"> – </w:t>
            </w:r>
            <w:r>
              <w:rPr>
                <w:rFonts w:hint="eastAsia"/>
              </w:rPr>
              <w:t>3</w:t>
            </w:r>
            <w:r>
              <w:t>61</w:t>
            </w:r>
            <w:r>
              <w:rPr>
                <w:rFonts w:hint="eastAsia"/>
              </w:rPr>
              <w:t>99</w:t>
            </w:r>
            <w:r>
              <w:t xml:space="preserve"> </w:t>
            </w:r>
          </w:p>
        </w:tc>
        <w:tc>
          <w:tcPr>
            <w:tcW w:w="1515" w:type="dxa"/>
          </w:tcPr>
          <w:p w:rsidR="008169C7" w:rsidRDefault="008169C7" w:rsidP="004457F2">
            <w:pPr>
              <w:pStyle w:val="TAR"/>
              <w:ind w:right="290"/>
              <w:jc w:val="center"/>
              <w:rPr>
                <w:lang w:val="pt-BR"/>
              </w:rPr>
            </w:pPr>
            <w:r>
              <w:t>1900</w:t>
            </w:r>
          </w:p>
        </w:tc>
        <w:tc>
          <w:tcPr>
            <w:tcW w:w="1394" w:type="dxa"/>
          </w:tcPr>
          <w:p w:rsidR="008169C7" w:rsidRDefault="008169C7" w:rsidP="004457F2">
            <w:pPr>
              <w:pStyle w:val="TAR"/>
              <w:ind w:right="176"/>
              <w:jc w:val="center"/>
              <w:rPr>
                <w:lang w:val="pt-BR"/>
              </w:rPr>
            </w:pPr>
            <w:r>
              <w:rPr>
                <w:rFonts w:hint="eastAsia"/>
              </w:rPr>
              <w:t>3</w:t>
            </w:r>
            <w:r w:rsidRPr="00135439">
              <w:t>6000</w:t>
            </w:r>
          </w:p>
        </w:tc>
        <w:tc>
          <w:tcPr>
            <w:tcW w:w="1504" w:type="dxa"/>
          </w:tcPr>
          <w:p w:rsidR="008169C7" w:rsidRDefault="008169C7" w:rsidP="004457F2">
            <w:pPr>
              <w:pStyle w:val="TAC"/>
            </w:pPr>
            <w:r>
              <w:rPr>
                <w:rFonts w:hint="eastAsia"/>
              </w:rPr>
              <w:t>3</w:t>
            </w:r>
            <w:r w:rsidRPr="00C43B87">
              <w:t>6000</w:t>
            </w:r>
            <w:r>
              <w:t xml:space="preserve"> – </w:t>
            </w:r>
            <w:r>
              <w:rPr>
                <w:rFonts w:hint="eastAsia"/>
              </w:rPr>
              <w:t>3</w:t>
            </w:r>
            <w:r>
              <w:t>6199</w:t>
            </w:r>
          </w:p>
        </w:tc>
      </w:tr>
      <w:tr w:rsidR="008169C7" w:rsidTr="004457F2">
        <w:tc>
          <w:tcPr>
            <w:tcW w:w="1067" w:type="dxa"/>
          </w:tcPr>
          <w:p w:rsidR="008169C7" w:rsidRDefault="008169C7" w:rsidP="004457F2">
            <w:pPr>
              <w:pStyle w:val="TAC"/>
            </w:pPr>
            <w:r>
              <w:t>34</w:t>
            </w:r>
          </w:p>
        </w:tc>
        <w:tc>
          <w:tcPr>
            <w:tcW w:w="1362" w:type="dxa"/>
          </w:tcPr>
          <w:p w:rsidR="008169C7" w:rsidRDefault="008169C7" w:rsidP="004457F2">
            <w:pPr>
              <w:pStyle w:val="TAR"/>
              <w:ind w:right="175"/>
              <w:jc w:val="center"/>
            </w:pPr>
            <w:r>
              <w:t>2010</w:t>
            </w:r>
          </w:p>
        </w:tc>
        <w:tc>
          <w:tcPr>
            <w:tcW w:w="1251" w:type="dxa"/>
          </w:tcPr>
          <w:p w:rsidR="008169C7" w:rsidRPr="00135439" w:rsidRDefault="008169C7" w:rsidP="004457F2">
            <w:pPr>
              <w:pStyle w:val="TAR"/>
              <w:ind w:right="33"/>
              <w:jc w:val="center"/>
            </w:pPr>
            <w:r>
              <w:t>3</w:t>
            </w:r>
            <w:r w:rsidRPr="00135439">
              <w:t>6</w:t>
            </w:r>
            <w:r>
              <w:rPr>
                <w:rFonts w:hint="eastAsia"/>
              </w:rPr>
              <w:t>200</w:t>
            </w:r>
          </w:p>
        </w:tc>
        <w:tc>
          <w:tcPr>
            <w:tcW w:w="1577" w:type="dxa"/>
          </w:tcPr>
          <w:p w:rsidR="008169C7" w:rsidRPr="00C43B87" w:rsidRDefault="008169C7" w:rsidP="004457F2">
            <w:pPr>
              <w:pStyle w:val="TAC"/>
            </w:pPr>
            <w:r>
              <w:rPr>
                <w:rFonts w:hint="eastAsia"/>
              </w:rPr>
              <w:t>3</w:t>
            </w:r>
            <w:r w:rsidRPr="00C43B87">
              <w:t>6</w:t>
            </w:r>
            <w:r>
              <w:rPr>
                <w:rFonts w:hint="eastAsia"/>
              </w:rPr>
              <w:t>200</w:t>
            </w:r>
            <w:r>
              <w:t xml:space="preserve"> – </w:t>
            </w:r>
            <w:r>
              <w:rPr>
                <w:rFonts w:hint="eastAsia"/>
              </w:rPr>
              <w:t>3</w:t>
            </w:r>
            <w:r>
              <w:t>63</w:t>
            </w:r>
            <w:r>
              <w:rPr>
                <w:rFonts w:hint="eastAsia"/>
              </w:rPr>
              <w:t>4</w:t>
            </w:r>
            <w:r>
              <w:t>9</w:t>
            </w:r>
          </w:p>
        </w:tc>
        <w:tc>
          <w:tcPr>
            <w:tcW w:w="1515" w:type="dxa"/>
          </w:tcPr>
          <w:p w:rsidR="008169C7" w:rsidRDefault="008169C7" w:rsidP="004457F2">
            <w:pPr>
              <w:pStyle w:val="TAR"/>
              <w:ind w:right="290"/>
              <w:jc w:val="center"/>
              <w:rPr>
                <w:lang w:val="pt-BR"/>
              </w:rPr>
            </w:pPr>
            <w:r>
              <w:t>2010</w:t>
            </w:r>
          </w:p>
        </w:tc>
        <w:tc>
          <w:tcPr>
            <w:tcW w:w="1394" w:type="dxa"/>
          </w:tcPr>
          <w:p w:rsidR="008169C7" w:rsidRPr="00285E7D" w:rsidRDefault="008169C7" w:rsidP="004457F2">
            <w:pPr>
              <w:pStyle w:val="TAR"/>
              <w:ind w:right="176"/>
              <w:jc w:val="center"/>
            </w:pPr>
            <w:r>
              <w:rPr>
                <w:rFonts w:hint="eastAsia"/>
              </w:rPr>
              <w:t>3</w:t>
            </w:r>
            <w:r w:rsidRPr="00135439">
              <w:t>6</w:t>
            </w:r>
            <w:r>
              <w:rPr>
                <w:rFonts w:hint="eastAsia"/>
              </w:rPr>
              <w:t>200</w:t>
            </w:r>
          </w:p>
        </w:tc>
        <w:tc>
          <w:tcPr>
            <w:tcW w:w="1504" w:type="dxa"/>
          </w:tcPr>
          <w:p w:rsidR="008169C7" w:rsidRDefault="008169C7" w:rsidP="004457F2">
            <w:pPr>
              <w:pStyle w:val="TAC"/>
            </w:pPr>
            <w:r>
              <w:rPr>
                <w:rFonts w:hint="eastAsia"/>
              </w:rPr>
              <w:t>3</w:t>
            </w:r>
            <w:r w:rsidRPr="00C43B87">
              <w:t>6</w:t>
            </w:r>
            <w:r>
              <w:rPr>
                <w:rFonts w:hint="eastAsia"/>
              </w:rPr>
              <w:t>200</w:t>
            </w:r>
            <w:r>
              <w:t xml:space="preserve"> – </w:t>
            </w:r>
            <w:r>
              <w:rPr>
                <w:rFonts w:hint="eastAsia"/>
              </w:rPr>
              <w:t>3</w:t>
            </w:r>
            <w:r>
              <w:t>63</w:t>
            </w:r>
            <w:r>
              <w:rPr>
                <w:rFonts w:hint="eastAsia"/>
              </w:rPr>
              <w:t>4</w:t>
            </w:r>
            <w:r>
              <w:t xml:space="preserve">9 </w:t>
            </w:r>
          </w:p>
        </w:tc>
      </w:tr>
      <w:tr w:rsidR="008169C7" w:rsidTr="004457F2">
        <w:tc>
          <w:tcPr>
            <w:tcW w:w="1067" w:type="dxa"/>
          </w:tcPr>
          <w:p w:rsidR="008169C7" w:rsidRDefault="008169C7" w:rsidP="004457F2">
            <w:pPr>
              <w:pStyle w:val="TAC"/>
            </w:pPr>
            <w:r>
              <w:t>35</w:t>
            </w:r>
          </w:p>
        </w:tc>
        <w:tc>
          <w:tcPr>
            <w:tcW w:w="1362" w:type="dxa"/>
          </w:tcPr>
          <w:p w:rsidR="008169C7" w:rsidRDefault="008169C7" w:rsidP="004457F2">
            <w:pPr>
              <w:pStyle w:val="TAR"/>
              <w:ind w:right="175"/>
              <w:jc w:val="center"/>
            </w:pPr>
            <w:r>
              <w:t>1850</w:t>
            </w:r>
          </w:p>
        </w:tc>
        <w:tc>
          <w:tcPr>
            <w:tcW w:w="1251" w:type="dxa"/>
          </w:tcPr>
          <w:p w:rsidR="008169C7" w:rsidRPr="00135439" w:rsidRDefault="008169C7" w:rsidP="004457F2">
            <w:pPr>
              <w:pStyle w:val="TAR"/>
              <w:ind w:right="33"/>
              <w:jc w:val="center"/>
            </w:pPr>
            <w:r>
              <w:t>3</w:t>
            </w:r>
            <w:r w:rsidRPr="00135439">
              <w:t>63</w:t>
            </w:r>
            <w:r>
              <w:rPr>
                <w:rFonts w:hint="eastAsia"/>
              </w:rPr>
              <w:t>50</w:t>
            </w:r>
          </w:p>
        </w:tc>
        <w:tc>
          <w:tcPr>
            <w:tcW w:w="1577" w:type="dxa"/>
          </w:tcPr>
          <w:p w:rsidR="008169C7" w:rsidRPr="00C43B87" w:rsidRDefault="008169C7" w:rsidP="004457F2">
            <w:pPr>
              <w:pStyle w:val="TAC"/>
            </w:pPr>
            <w:r>
              <w:rPr>
                <w:rFonts w:hint="eastAsia"/>
              </w:rPr>
              <w:t>3</w:t>
            </w:r>
            <w:r w:rsidRPr="00C43B87">
              <w:t>63</w:t>
            </w:r>
            <w:r>
              <w:rPr>
                <w:rFonts w:hint="eastAsia"/>
              </w:rPr>
              <w:t>5</w:t>
            </w:r>
            <w:r w:rsidRPr="00C43B87">
              <w:t>0</w:t>
            </w:r>
            <w:r>
              <w:t xml:space="preserve"> – </w:t>
            </w:r>
            <w:r w:rsidRPr="00664E7E">
              <w:rPr>
                <w:rFonts w:hint="eastAsia"/>
              </w:rPr>
              <w:t>3</w:t>
            </w:r>
            <w:r>
              <w:t>69</w:t>
            </w:r>
            <w:r>
              <w:rPr>
                <w:rFonts w:hint="eastAsia"/>
              </w:rPr>
              <w:t>49</w:t>
            </w:r>
          </w:p>
        </w:tc>
        <w:tc>
          <w:tcPr>
            <w:tcW w:w="1515" w:type="dxa"/>
          </w:tcPr>
          <w:p w:rsidR="008169C7" w:rsidRDefault="008169C7" w:rsidP="004457F2">
            <w:pPr>
              <w:pStyle w:val="TAR"/>
              <w:ind w:right="290"/>
              <w:jc w:val="center"/>
              <w:rPr>
                <w:lang w:val="pt-BR"/>
              </w:rPr>
            </w:pPr>
            <w:r>
              <w:t>1850</w:t>
            </w:r>
          </w:p>
        </w:tc>
        <w:tc>
          <w:tcPr>
            <w:tcW w:w="1394" w:type="dxa"/>
          </w:tcPr>
          <w:p w:rsidR="008169C7" w:rsidRPr="00285E7D" w:rsidRDefault="008169C7" w:rsidP="004457F2">
            <w:pPr>
              <w:pStyle w:val="TAR"/>
              <w:ind w:right="176"/>
              <w:jc w:val="center"/>
            </w:pPr>
            <w:r>
              <w:rPr>
                <w:rFonts w:hint="eastAsia"/>
              </w:rPr>
              <w:t>3</w:t>
            </w:r>
            <w:r w:rsidRPr="00135439">
              <w:t>63</w:t>
            </w:r>
            <w:r>
              <w:rPr>
                <w:rFonts w:hint="eastAsia"/>
              </w:rPr>
              <w:t>50</w:t>
            </w:r>
          </w:p>
        </w:tc>
        <w:tc>
          <w:tcPr>
            <w:tcW w:w="1504" w:type="dxa"/>
          </w:tcPr>
          <w:p w:rsidR="008169C7" w:rsidRDefault="008169C7" w:rsidP="004457F2">
            <w:pPr>
              <w:pStyle w:val="TAC"/>
            </w:pPr>
            <w:r>
              <w:rPr>
                <w:rFonts w:hint="eastAsia"/>
              </w:rPr>
              <w:t>3</w:t>
            </w:r>
            <w:r w:rsidRPr="00C43B87">
              <w:t>63</w:t>
            </w:r>
            <w:r>
              <w:t xml:space="preserve">50 – </w:t>
            </w:r>
            <w:r>
              <w:rPr>
                <w:rFonts w:hint="eastAsia"/>
              </w:rPr>
              <w:t>3</w:t>
            </w:r>
            <w:r>
              <w:t>6949</w:t>
            </w:r>
          </w:p>
        </w:tc>
      </w:tr>
      <w:tr w:rsidR="008169C7" w:rsidTr="004457F2">
        <w:tc>
          <w:tcPr>
            <w:tcW w:w="1067" w:type="dxa"/>
          </w:tcPr>
          <w:p w:rsidR="008169C7" w:rsidRDefault="008169C7" w:rsidP="004457F2">
            <w:pPr>
              <w:pStyle w:val="TAC"/>
            </w:pPr>
            <w:r>
              <w:t>36</w:t>
            </w:r>
          </w:p>
        </w:tc>
        <w:tc>
          <w:tcPr>
            <w:tcW w:w="1362" w:type="dxa"/>
          </w:tcPr>
          <w:p w:rsidR="008169C7" w:rsidRDefault="008169C7" w:rsidP="004457F2">
            <w:pPr>
              <w:pStyle w:val="TAR"/>
              <w:ind w:right="175"/>
              <w:jc w:val="center"/>
            </w:pPr>
            <w:r>
              <w:t>1930</w:t>
            </w:r>
          </w:p>
        </w:tc>
        <w:tc>
          <w:tcPr>
            <w:tcW w:w="1251" w:type="dxa"/>
          </w:tcPr>
          <w:p w:rsidR="008169C7" w:rsidRPr="00135439" w:rsidRDefault="008169C7" w:rsidP="004457F2">
            <w:pPr>
              <w:pStyle w:val="TAR"/>
              <w:ind w:right="33"/>
              <w:jc w:val="center"/>
            </w:pPr>
            <w:r>
              <w:t>3</w:t>
            </w:r>
            <w:r w:rsidRPr="00135439">
              <w:t>69</w:t>
            </w:r>
            <w:r>
              <w:rPr>
                <w:rFonts w:hint="eastAsia"/>
              </w:rPr>
              <w:t>50</w:t>
            </w:r>
          </w:p>
        </w:tc>
        <w:tc>
          <w:tcPr>
            <w:tcW w:w="1577" w:type="dxa"/>
          </w:tcPr>
          <w:p w:rsidR="008169C7" w:rsidRPr="00C43B87" w:rsidRDefault="008169C7" w:rsidP="004457F2">
            <w:pPr>
              <w:pStyle w:val="TAC"/>
            </w:pPr>
            <w:r>
              <w:rPr>
                <w:rFonts w:hint="eastAsia"/>
              </w:rPr>
              <w:t>3</w:t>
            </w:r>
            <w:r w:rsidRPr="00C43B87">
              <w:t>69</w:t>
            </w:r>
            <w:r>
              <w:rPr>
                <w:rFonts w:hint="eastAsia"/>
              </w:rPr>
              <w:t>50</w:t>
            </w:r>
            <w:r>
              <w:t xml:space="preserve"> – </w:t>
            </w:r>
            <w:r>
              <w:rPr>
                <w:rFonts w:hint="eastAsia"/>
              </w:rPr>
              <w:t>3</w:t>
            </w:r>
            <w:r>
              <w:t>7</w:t>
            </w:r>
            <w:r>
              <w:rPr>
                <w:rFonts w:hint="eastAsia"/>
              </w:rPr>
              <w:t>54</w:t>
            </w:r>
            <w:r>
              <w:t>9</w:t>
            </w:r>
          </w:p>
        </w:tc>
        <w:tc>
          <w:tcPr>
            <w:tcW w:w="1515" w:type="dxa"/>
          </w:tcPr>
          <w:p w:rsidR="008169C7" w:rsidRDefault="008169C7" w:rsidP="004457F2">
            <w:pPr>
              <w:pStyle w:val="TAR"/>
              <w:ind w:right="290"/>
              <w:jc w:val="center"/>
              <w:rPr>
                <w:lang w:val="pt-BR"/>
              </w:rPr>
            </w:pPr>
            <w:r>
              <w:t>1930</w:t>
            </w:r>
          </w:p>
        </w:tc>
        <w:tc>
          <w:tcPr>
            <w:tcW w:w="1394" w:type="dxa"/>
          </w:tcPr>
          <w:p w:rsidR="008169C7" w:rsidRPr="00285E7D" w:rsidRDefault="008169C7" w:rsidP="004457F2">
            <w:pPr>
              <w:pStyle w:val="TAR"/>
              <w:ind w:right="176"/>
              <w:jc w:val="center"/>
            </w:pPr>
            <w:r>
              <w:rPr>
                <w:rFonts w:hint="eastAsia"/>
              </w:rPr>
              <w:t>3</w:t>
            </w:r>
            <w:r w:rsidRPr="00135439">
              <w:t>69</w:t>
            </w:r>
            <w:r>
              <w:rPr>
                <w:rFonts w:hint="eastAsia"/>
              </w:rPr>
              <w:t>50</w:t>
            </w:r>
          </w:p>
        </w:tc>
        <w:tc>
          <w:tcPr>
            <w:tcW w:w="1504" w:type="dxa"/>
          </w:tcPr>
          <w:p w:rsidR="008169C7" w:rsidRDefault="008169C7" w:rsidP="004457F2">
            <w:pPr>
              <w:pStyle w:val="TAC"/>
            </w:pPr>
            <w:r>
              <w:rPr>
                <w:rFonts w:hint="eastAsia"/>
              </w:rPr>
              <w:t>3</w:t>
            </w:r>
            <w:r w:rsidRPr="00C43B87">
              <w:t>69</w:t>
            </w:r>
            <w:r>
              <w:rPr>
                <w:rFonts w:hint="eastAsia"/>
              </w:rPr>
              <w:t>50</w:t>
            </w:r>
            <w:r>
              <w:t xml:space="preserve"> – </w:t>
            </w:r>
            <w:r>
              <w:rPr>
                <w:rFonts w:hint="eastAsia"/>
              </w:rPr>
              <w:t>3</w:t>
            </w:r>
            <w:r>
              <w:t>7</w:t>
            </w:r>
            <w:r>
              <w:rPr>
                <w:rFonts w:hint="eastAsia"/>
              </w:rPr>
              <w:t>54</w:t>
            </w:r>
            <w:r>
              <w:t>9</w:t>
            </w:r>
          </w:p>
        </w:tc>
      </w:tr>
      <w:tr w:rsidR="008169C7" w:rsidTr="004457F2">
        <w:tc>
          <w:tcPr>
            <w:tcW w:w="1067" w:type="dxa"/>
          </w:tcPr>
          <w:p w:rsidR="008169C7" w:rsidRDefault="008169C7" w:rsidP="004457F2">
            <w:pPr>
              <w:pStyle w:val="TAC"/>
            </w:pPr>
            <w:r>
              <w:t>37</w:t>
            </w:r>
          </w:p>
        </w:tc>
        <w:tc>
          <w:tcPr>
            <w:tcW w:w="1362" w:type="dxa"/>
          </w:tcPr>
          <w:p w:rsidR="008169C7" w:rsidRDefault="008169C7" w:rsidP="004457F2">
            <w:pPr>
              <w:pStyle w:val="TAR"/>
              <w:ind w:right="175"/>
              <w:jc w:val="center"/>
            </w:pPr>
            <w:r>
              <w:t>1910</w:t>
            </w:r>
          </w:p>
        </w:tc>
        <w:tc>
          <w:tcPr>
            <w:tcW w:w="1251" w:type="dxa"/>
          </w:tcPr>
          <w:p w:rsidR="008169C7" w:rsidRPr="00135439" w:rsidRDefault="008169C7" w:rsidP="004457F2">
            <w:pPr>
              <w:pStyle w:val="TAR"/>
              <w:ind w:right="33"/>
              <w:jc w:val="center"/>
            </w:pPr>
            <w:r>
              <w:t>3</w:t>
            </w:r>
            <w:r w:rsidRPr="00135439">
              <w:t>7</w:t>
            </w:r>
            <w:r>
              <w:rPr>
                <w:rFonts w:hint="eastAsia"/>
              </w:rPr>
              <w:t>550</w:t>
            </w:r>
          </w:p>
        </w:tc>
        <w:tc>
          <w:tcPr>
            <w:tcW w:w="1577" w:type="dxa"/>
          </w:tcPr>
          <w:p w:rsidR="008169C7" w:rsidRPr="00C43B87" w:rsidRDefault="008169C7" w:rsidP="004457F2">
            <w:pPr>
              <w:pStyle w:val="TAC"/>
            </w:pPr>
            <w:r>
              <w:rPr>
                <w:rFonts w:hint="eastAsia"/>
              </w:rPr>
              <w:t>3</w:t>
            </w:r>
            <w:r w:rsidRPr="00C43B87">
              <w:t>7</w:t>
            </w:r>
            <w:r>
              <w:rPr>
                <w:rFonts w:hint="eastAsia"/>
              </w:rPr>
              <w:t>550</w:t>
            </w:r>
            <w:r>
              <w:t xml:space="preserve"> – </w:t>
            </w:r>
            <w:r>
              <w:rPr>
                <w:rFonts w:hint="eastAsia"/>
              </w:rPr>
              <w:t>3</w:t>
            </w:r>
            <w:r>
              <w:t>7</w:t>
            </w:r>
            <w:r>
              <w:rPr>
                <w:rFonts w:hint="eastAsia"/>
              </w:rPr>
              <w:t>749</w:t>
            </w:r>
          </w:p>
        </w:tc>
        <w:tc>
          <w:tcPr>
            <w:tcW w:w="1515" w:type="dxa"/>
          </w:tcPr>
          <w:p w:rsidR="008169C7" w:rsidRDefault="008169C7" w:rsidP="004457F2">
            <w:pPr>
              <w:pStyle w:val="TAR"/>
              <w:ind w:right="290"/>
              <w:jc w:val="center"/>
              <w:rPr>
                <w:lang w:val="pt-BR"/>
              </w:rPr>
            </w:pPr>
            <w:r>
              <w:t>1910</w:t>
            </w:r>
          </w:p>
        </w:tc>
        <w:tc>
          <w:tcPr>
            <w:tcW w:w="1394" w:type="dxa"/>
          </w:tcPr>
          <w:p w:rsidR="008169C7" w:rsidRPr="00285E7D" w:rsidRDefault="008169C7" w:rsidP="004457F2">
            <w:pPr>
              <w:pStyle w:val="TAR"/>
              <w:ind w:right="176"/>
              <w:jc w:val="center"/>
            </w:pPr>
            <w:r>
              <w:rPr>
                <w:rFonts w:hint="eastAsia"/>
              </w:rPr>
              <w:t>3</w:t>
            </w:r>
            <w:r w:rsidRPr="00135439">
              <w:t>7</w:t>
            </w:r>
            <w:r>
              <w:rPr>
                <w:rFonts w:hint="eastAsia"/>
              </w:rPr>
              <w:t>550</w:t>
            </w:r>
          </w:p>
        </w:tc>
        <w:tc>
          <w:tcPr>
            <w:tcW w:w="1504" w:type="dxa"/>
          </w:tcPr>
          <w:p w:rsidR="008169C7" w:rsidRDefault="008169C7" w:rsidP="004457F2">
            <w:pPr>
              <w:pStyle w:val="TAC"/>
            </w:pPr>
            <w:r>
              <w:rPr>
                <w:rFonts w:hint="eastAsia"/>
              </w:rPr>
              <w:t>3</w:t>
            </w:r>
            <w:r w:rsidRPr="00C43B87">
              <w:t>7</w:t>
            </w:r>
            <w:r>
              <w:rPr>
                <w:rFonts w:hint="eastAsia"/>
              </w:rPr>
              <w:t>550</w:t>
            </w:r>
            <w:r>
              <w:t xml:space="preserve"> – </w:t>
            </w:r>
            <w:r>
              <w:rPr>
                <w:rFonts w:hint="eastAsia"/>
              </w:rPr>
              <w:t>3</w:t>
            </w:r>
            <w:r>
              <w:t>7</w:t>
            </w:r>
            <w:r>
              <w:rPr>
                <w:rFonts w:hint="eastAsia"/>
              </w:rPr>
              <w:t>749</w:t>
            </w:r>
          </w:p>
        </w:tc>
      </w:tr>
      <w:tr w:rsidR="008169C7" w:rsidTr="004457F2">
        <w:trPr>
          <w:trHeight w:val="275"/>
        </w:trPr>
        <w:tc>
          <w:tcPr>
            <w:tcW w:w="1067" w:type="dxa"/>
          </w:tcPr>
          <w:p w:rsidR="008169C7" w:rsidRDefault="008169C7" w:rsidP="004457F2">
            <w:pPr>
              <w:pStyle w:val="TAC"/>
            </w:pPr>
            <w:r>
              <w:t>38</w:t>
            </w:r>
          </w:p>
        </w:tc>
        <w:tc>
          <w:tcPr>
            <w:tcW w:w="1362" w:type="dxa"/>
          </w:tcPr>
          <w:p w:rsidR="008169C7" w:rsidRDefault="008169C7" w:rsidP="004457F2">
            <w:pPr>
              <w:pStyle w:val="TAR"/>
              <w:ind w:right="175"/>
              <w:jc w:val="center"/>
            </w:pPr>
            <w:r>
              <w:t>2570</w:t>
            </w:r>
          </w:p>
        </w:tc>
        <w:tc>
          <w:tcPr>
            <w:tcW w:w="1251" w:type="dxa"/>
          </w:tcPr>
          <w:p w:rsidR="008169C7" w:rsidRDefault="008169C7" w:rsidP="004457F2">
            <w:pPr>
              <w:pStyle w:val="TAR"/>
              <w:ind w:right="33"/>
              <w:jc w:val="center"/>
            </w:pPr>
            <w:r>
              <w:t>3</w:t>
            </w:r>
            <w:r w:rsidRPr="00135439">
              <w:t>7</w:t>
            </w:r>
            <w:r>
              <w:rPr>
                <w:rFonts w:hint="eastAsia"/>
              </w:rPr>
              <w:t>750</w:t>
            </w:r>
          </w:p>
        </w:tc>
        <w:tc>
          <w:tcPr>
            <w:tcW w:w="1577" w:type="dxa"/>
          </w:tcPr>
          <w:p w:rsidR="008169C7" w:rsidRDefault="008169C7" w:rsidP="004457F2">
            <w:pPr>
              <w:pStyle w:val="TAC"/>
            </w:pPr>
            <w:r>
              <w:rPr>
                <w:rFonts w:hint="eastAsia"/>
              </w:rPr>
              <w:t>3</w:t>
            </w:r>
            <w:r w:rsidRPr="00C43B87">
              <w:t>7</w:t>
            </w:r>
            <w:r>
              <w:rPr>
                <w:rFonts w:hint="eastAsia"/>
              </w:rPr>
              <w:t>750</w:t>
            </w:r>
            <w:r>
              <w:t xml:space="preserve"> – </w:t>
            </w:r>
            <w:r>
              <w:rPr>
                <w:rFonts w:hint="eastAsia"/>
              </w:rPr>
              <w:t>3</w:t>
            </w:r>
            <w:r>
              <w:t>8</w:t>
            </w:r>
            <w:r>
              <w:rPr>
                <w:rFonts w:hint="eastAsia"/>
              </w:rPr>
              <w:t>249</w:t>
            </w:r>
          </w:p>
        </w:tc>
        <w:tc>
          <w:tcPr>
            <w:tcW w:w="1515" w:type="dxa"/>
          </w:tcPr>
          <w:p w:rsidR="008169C7" w:rsidRDefault="008169C7" w:rsidP="004457F2">
            <w:pPr>
              <w:pStyle w:val="TAR"/>
              <w:ind w:right="290"/>
              <w:jc w:val="center"/>
              <w:rPr>
                <w:lang w:val="pt-BR"/>
              </w:rPr>
            </w:pPr>
            <w:r>
              <w:t>2570</w:t>
            </w:r>
          </w:p>
        </w:tc>
        <w:tc>
          <w:tcPr>
            <w:tcW w:w="1394" w:type="dxa"/>
          </w:tcPr>
          <w:p w:rsidR="008169C7" w:rsidRPr="00285E7D" w:rsidRDefault="008169C7" w:rsidP="004457F2">
            <w:pPr>
              <w:pStyle w:val="TAR"/>
              <w:ind w:right="176"/>
              <w:jc w:val="center"/>
            </w:pPr>
            <w:r>
              <w:rPr>
                <w:rFonts w:hint="eastAsia"/>
              </w:rPr>
              <w:t>3</w:t>
            </w:r>
            <w:r w:rsidRPr="00135439">
              <w:t>7</w:t>
            </w:r>
            <w:r>
              <w:rPr>
                <w:rFonts w:hint="eastAsia"/>
              </w:rPr>
              <w:t>750</w:t>
            </w:r>
          </w:p>
        </w:tc>
        <w:tc>
          <w:tcPr>
            <w:tcW w:w="1504" w:type="dxa"/>
          </w:tcPr>
          <w:p w:rsidR="008169C7" w:rsidRDefault="008169C7" w:rsidP="004457F2">
            <w:pPr>
              <w:pStyle w:val="TAC"/>
            </w:pPr>
            <w:r>
              <w:rPr>
                <w:rFonts w:hint="eastAsia"/>
              </w:rPr>
              <w:t>3</w:t>
            </w:r>
            <w:r w:rsidRPr="00C43B87">
              <w:t>7</w:t>
            </w:r>
            <w:r>
              <w:rPr>
                <w:rFonts w:hint="eastAsia"/>
              </w:rPr>
              <w:t>750</w:t>
            </w:r>
            <w:r>
              <w:t xml:space="preserve"> – </w:t>
            </w:r>
            <w:r>
              <w:rPr>
                <w:rFonts w:hint="eastAsia"/>
              </w:rPr>
              <w:t>3</w:t>
            </w:r>
            <w:r>
              <w:t>8</w:t>
            </w:r>
            <w:r>
              <w:rPr>
                <w:rFonts w:hint="eastAsia"/>
              </w:rPr>
              <w:t>249</w:t>
            </w:r>
          </w:p>
        </w:tc>
      </w:tr>
      <w:tr w:rsidR="008169C7" w:rsidRPr="00C43B87" w:rsidTr="004457F2">
        <w:tc>
          <w:tcPr>
            <w:tcW w:w="1067" w:type="dxa"/>
          </w:tcPr>
          <w:p w:rsidR="008169C7" w:rsidRDefault="008169C7" w:rsidP="004457F2">
            <w:pPr>
              <w:pStyle w:val="TAC"/>
            </w:pPr>
            <w:r>
              <w:rPr>
                <w:rFonts w:hint="eastAsia"/>
              </w:rPr>
              <w:t>39</w:t>
            </w:r>
          </w:p>
        </w:tc>
        <w:tc>
          <w:tcPr>
            <w:tcW w:w="1362" w:type="dxa"/>
          </w:tcPr>
          <w:p w:rsidR="008169C7" w:rsidRDefault="008169C7" w:rsidP="004457F2">
            <w:pPr>
              <w:pStyle w:val="TAR"/>
              <w:ind w:right="175"/>
              <w:jc w:val="center"/>
            </w:pPr>
            <w:r>
              <w:rPr>
                <w:rFonts w:hint="eastAsia"/>
              </w:rPr>
              <w:t>1880</w:t>
            </w:r>
          </w:p>
        </w:tc>
        <w:tc>
          <w:tcPr>
            <w:tcW w:w="1251" w:type="dxa"/>
          </w:tcPr>
          <w:p w:rsidR="008169C7" w:rsidRPr="00135439" w:rsidRDefault="008169C7" w:rsidP="004457F2">
            <w:pPr>
              <w:pStyle w:val="TAR"/>
              <w:ind w:right="33"/>
              <w:jc w:val="center"/>
            </w:pPr>
            <w:r>
              <w:t>3</w:t>
            </w:r>
            <w:r>
              <w:rPr>
                <w:rFonts w:hint="eastAsia"/>
              </w:rPr>
              <w:t>8250</w:t>
            </w:r>
          </w:p>
        </w:tc>
        <w:tc>
          <w:tcPr>
            <w:tcW w:w="1577" w:type="dxa"/>
          </w:tcPr>
          <w:p w:rsidR="008169C7" w:rsidRPr="00C43B87" w:rsidRDefault="008169C7" w:rsidP="004457F2">
            <w:pPr>
              <w:pStyle w:val="TAC"/>
            </w:pPr>
            <w:r>
              <w:rPr>
                <w:rFonts w:hint="eastAsia"/>
              </w:rPr>
              <w:t>38250-38649</w:t>
            </w:r>
          </w:p>
        </w:tc>
        <w:tc>
          <w:tcPr>
            <w:tcW w:w="1515" w:type="dxa"/>
          </w:tcPr>
          <w:p w:rsidR="008169C7" w:rsidRDefault="008169C7" w:rsidP="004457F2">
            <w:pPr>
              <w:pStyle w:val="TAR"/>
              <w:ind w:right="290"/>
              <w:jc w:val="center"/>
            </w:pPr>
            <w:r>
              <w:rPr>
                <w:rFonts w:hint="eastAsia"/>
              </w:rPr>
              <w:t>1880</w:t>
            </w:r>
          </w:p>
        </w:tc>
        <w:tc>
          <w:tcPr>
            <w:tcW w:w="1394" w:type="dxa"/>
          </w:tcPr>
          <w:p w:rsidR="008169C7" w:rsidRPr="00135439" w:rsidRDefault="008169C7" w:rsidP="004457F2">
            <w:pPr>
              <w:pStyle w:val="TAR"/>
              <w:ind w:right="176"/>
              <w:jc w:val="center"/>
            </w:pPr>
            <w:r>
              <w:rPr>
                <w:rFonts w:hint="eastAsia"/>
              </w:rPr>
              <w:t>38250</w:t>
            </w:r>
          </w:p>
        </w:tc>
        <w:tc>
          <w:tcPr>
            <w:tcW w:w="1504" w:type="dxa"/>
          </w:tcPr>
          <w:p w:rsidR="008169C7" w:rsidRPr="00C43B87" w:rsidRDefault="008169C7" w:rsidP="004457F2">
            <w:pPr>
              <w:pStyle w:val="TAC"/>
            </w:pPr>
            <w:r>
              <w:rPr>
                <w:rFonts w:hint="eastAsia"/>
              </w:rPr>
              <w:t>38250-38649</w:t>
            </w:r>
          </w:p>
        </w:tc>
      </w:tr>
      <w:tr w:rsidR="008169C7" w:rsidRPr="00C43B87" w:rsidTr="004457F2">
        <w:tc>
          <w:tcPr>
            <w:tcW w:w="1067" w:type="dxa"/>
          </w:tcPr>
          <w:p w:rsidR="008169C7" w:rsidRDefault="008169C7" w:rsidP="004457F2">
            <w:pPr>
              <w:pStyle w:val="TAC"/>
            </w:pPr>
            <w:r>
              <w:rPr>
                <w:rFonts w:hint="eastAsia"/>
              </w:rPr>
              <w:t>40</w:t>
            </w:r>
          </w:p>
        </w:tc>
        <w:tc>
          <w:tcPr>
            <w:tcW w:w="1362" w:type="dxa"/>
          </w:tcPr>
          <w:p w:rsidR="008169C7" w:rsidRDefault="008169C7" w:rsidP="004457F2">
            <w:pPr>
              <w:pStyle w:val="TAR"/>
              <w:ind w:right="175"/>
              <w:jc w:val="center"/>
            </w:pPr>
            <w:r>
              <w:rPr>
                <w:rFonts w:hint="eastAsia"/>
              </w:rPr>
              <w:t>2300</w:t>
            </w:r>
          </w:p>
        </w:tc>
        <w:tc>
          <w:tcPr>
            <w:tcW w:w="1251" w:type="dxa"/>
          </w:tcPr>
          <w:p w:rsidR="008169C7" w:rsidRPr="00135439" w:rsidRDefault="008169C7" w:rsidP="004457F2">
            <w:pPr>
              <w:pStyle w:val="TAR"/>
              <w:ind w:right="33"/>
              <w:jc w:val="center"/>
            </w:pPr>
            <w:r>
              <w:t>3</w:t>
            </w:r>
            <w:r>
              <w:rPr>
                <w:rFonts w:hint="eastAsia"/>
              </w:rPr>
              <w:t>8650</w:t>
            </w:r>
          </w:p>
        </w:tc>
        <w:tc>
          <w:tcPr>
            <w:tcW w:w="1577" w:type="dxa"/>
          </w:tcPr>
          <w:p w:rsidR="008169C7" w:rsidRPr="00C43B87" w:rsidRDefault="008169C7" w:rsidP="004457F2">
            <w:pPr>
              <w:pStyle w:val="TAC"/>
            </w:pPr>
            <w:r>
              <w:rPr>
                <w:rFonts w:hint="eastAsia"/>
              </w:rPr>
              <w:t>38650-39649</w:t>
            </w:r>
          </w:p>
        </w:tc>
        <w:tc>
          <w:tcPr>
            <w:tcW w:w="1515" w:type="dxa"/>
          </w:tcPr>
          <w:p w:rsidR="008169C7" w:rsidRDefault="008169C7" w:rsidP="004457F2">
            <w:pPr>
              <w:pStyle w:val="TAR"/>
              <w:ind w:right="290"/>
              <w:jc w:val="center"/>
            </w:pPr>
            <w:r>
              <w:rPr>
                <w:rFonts w:hint="eastAsia"/>
              </w:rPr>
              <w:t>2300</w:t>
            </w:r>
          </w:p>
        </w:tc>
        <w:tc>
          <w:tcPr>
            <w:tcW w:w="1394" w:type="dxa"/>
          </w:tcPr>
          <w:p w:rsidR="008169C7" w:rsidRPr="00135439" w:rsidRDefault="008169C7" w:rsidP="004457F2">
            <w:pPr>
              <w:pStyle w:val="TAR"/>
              <w:ind w:right="176"/>
              <w:jc w:val="center"/>
            </w:pPr>
            <w:r>
              <w:rPr>
                <w:rFonts w:hint="eastAsia"/>
              </w:rPr>
              <w:t>38650</w:t>
            </w:r>
          </w:p>
        </w:tc>
        <w:tc>
          <w:tcPr>
            <w:tcW w:w="1504" w:type="dxa"/>
          </w:tcPr>
          <w:p w:rsidR="008169C7" w:rsidRPr="00C43B87" w:rsidRDefault="008169C7" w:rsidP="004457F2">
            <w:pPr>
              <w:pStyle w:val="TAC"/>
            </w:pPr>
            <w:r>
              <w:rPr>
                <w:rFonts w:hint="eastAsia"/>
              </w:rPr>
              <w:t>38650-39649</w:t>
            </w:r>
          </w:p>
        </w:tc>
      </w:tr>
      <w:tr w:rsidR="008169C7" w:rsidRPr="00C43B87" w:rsidTr="004457F2">
        <w:tc>
          <w:tcPr>
            <w:tcW w:w="9670" w:type="dxa"/>
            <w:gridSpan w:val="7"/>
          </w:tcPr>
          <w:p w:rsidR="008169C7" w:rsidRDefault="008169C7" w:rsidP="004457F2">
            <w:pPr>
              <w:pStyle w:val="TAN"/>
            </w:pPr>
            <w:r>
              <w:t xml:space="preserve">NOTE: </w:t>
            </w:r>
            <w:r>
              <w:tab/>
            </w:r>
            <w:r w:rsidRPr="0039452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tc>
      </w:tr>
    </w:tbl>
    <w:p w:rsidR="008169C7" w:rsidRDefault="008169C7" w:rsidP="008169C7">
      <w:pPr>
        <w:keepNext/>
        <w:keepLines/>
        <w:overflowPunct w:val="0"/>
        <w:autoSpaceDE w:val="0"/>
        <w:autoSpaceDN w:val="0"/>
        <w:adjustRightInd w:val="0"/>
        <w:spacing w:before="180"/>
        <w:ind w:left="1134"/>
        <w:textAlignment w:val="baseline"/>
        <w:outlineLvl w:val="1"/>
        <w:rPr>
          <w:rFonts w:ascii="Arial" w:hAnsi="Arial"/>
          <w:sz w:val="32"/>
          <w:lang w:eastAsia="ja-JP"/>
        </w:rPr>
      </w:pPr>
    </w:p>
    <w:p w:rsidR="008169C7" w:rsidRDefault="008169C7" w:rsidP="008169C7">
      <w:pPr>
        <w:pStyle w:val="Heading2"/>
      </w:pPr>
      <w:bookmarkStart w:id="5" w:name="_Toc257684090"/>
      <w:bookmarkEnd w:id="4"/>
      <w:r>
        <w:t>5.7.4</w:t>
      </w:r>
      <w:r>
        <w:tab/>
        <w:t>TX–RX frequency separation</w:t>
      </w:r>
      <w:bookmarkEnd w:id="5"/>
    </w:p>
    <w:p w:rsidR="008169C7" w:rsidRDefault="008169C7" w:rsidP="008169C7">
      <w:pPr>
        <w:ind w:left="360"/>
      </w:pPr>
      <w:r>
        <w:t xml:space="preserve">a) The default </w:t>
      </w:r>
      <w:smartTag w:uri="urn:schemas-microsoft-com:office:smarttags" w:element="place">
        <w:smartTag w:uri="urn:schemas-microsoft-com:office:smarttags" w:element="City">
          <w:r>
            <w:t>E-UTRA</w:t>
          </w:r>
        </w:smartTag>
        <w:r>
          <w:t xml:space="preserve"> </w:t>
        </w:r>
        <w:smartTag w:uri="urn:schemas-microsoft-com:office:smarttags" w:element="State">
          <w:r>
            <w:t>TX</w:t>
          </w:r>
        </w:smartTag>
      </w:smartTag>
      <w:r>
        <w:t xml:space="preserve"> channel (carrier centre frequency) to RX channel (carrier centre frequency) separation is specified in Table 5.7.4-1 for the TX and RX channel bandwidths defined in Table 5.6.1-1</w:t>
      </w:r>
    </w:p>
    <w:p w:rsidR="008169C7" w:rsidRDefault="008169C7" w:rsidP="008169C7">
      <w:pPr>
        <w:pStyle w:val="TH"/>
      </w:pPr>
      <w:r w:rsidRPr="00A26110">
        <w:lastRenderedPageBreak/>
        <w:t>Table 5.</w:t>
      </w:r>
      <w:r>
        <w:t>7.4</w:t>
      </w:r>
      <w:r w:rsidRPr="00A26110">
        <w:t>-1: Default</w:t>
      </w:r>
      <w:r>
        <w:t xml:space="preserve">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17"/>
        <w:gridCol w:w="2693"/>
      </w:tblGrid>
      <w:tr w:rsidR="008169C7" w:rsidTr="004457F2">
        <w:trPr>
          <w:tblHeader/>
          <w:jc w:val="center"/>
        </w:trPr>
        <w:tc>
          <w:tcPr>
            <w:tcW w:w="2817" w:type="dxa"/>
          </w:tcPr>
          <w:p w:rsidR="008169C7" w:rsidRDefault="008169C7" w:rsidP="004457F2">
            <w:pPr>
              <w:pStyle w:val="TAH"/>
            </w:pPr>
            <w:r w:rsidRPr="00496AC9">
              <w:rPr>
                <w:b w:val="0"/>
                <w:lang w:eastAsia="en-GB"/>
              </w:rPr>
              <w:t>E-UTRA Operating</w:t>
            </w:r>
            <w:r w:rsidRPr="00F00B24" w:rsidDel="00F00B24">
              <w:rPr>
                <w:b w:val="0"/>
                <w:lang w:eastAsia="en-GB"/>
              </w:rPr>
              <w:t xml:space="preserve"> </w:t>
            </w:r>
            <w:r>
              <w:t>Band</w:t>
            </w:r>
          </w:p>
        </w:tc>
        <w:tc>
          <w:tcPr>
            <w:tcW w:w="2693" w:type="dxa"/>
          </w:tcPr>
          <w:p w:rsidR="008169C7" w:rsidRPr="004C58D4" w:rsidRDefault="008169C7" w:rsidP="004457F2">
            <w:pPr>
              <w:jc w:val="center"/>
              <w:rPr>
                <w:rFonts w:ascii="Arial" w:hAnsi="Arial" w:cs="Arial"/>
                <w:b/>
                <w:sz w:val="18"/>
                <w:szCs w:val="18"/>
              </w:rPr>
            </w:pPr>
            <w:r w:rsidRPr="004C58D4">
              <w:rPr>
                <w:rFonts w:ascii="Arial" w:hAnsi="Arial" w:cs="Arial"/>
                <w:b/>
                <w:sz w:val="18"/>
                <w:szCs w:val="18"/>
              </w:rPr>
              <w:t xml:space="preserve">TX -  RX </w:t>
            </w:r>
            <w:r w:rsidRPr="004C58D4">
              <w:rPr>
                <w:rFonts w:ascii="Arial" w:hAnsi="Arial" w:cs="Arial"/>
                <w:b/>
                <w:sz w:val="18"/>
                <w:szCs w:val="18"/>
              </w:rPr>
              <w:br/>
              <w:t>carrier centre frequency</w:t>
            </w:r>
            <w:r w:rsidRPr="004C58D4">
              <w:rPr>
                <w:rFonts w:ascii="Arial" w:hAnsi="Arial" w:cs="Arial"/>
                <w:b/>
                <w:sz w:val="18"/>
                <w:szCs w:val="18"/>
              </w:rPr>
              <w:br/>
              <w:t>separation</w:t>
            </w:r>
          </w:p>
        </w:tc>
      </w:tr>
      <w:tr w:rsidR="008169C7" w:rsidTr="004457F2">
        <w:trPr>
          <w:jc w:val="center"/>
        </w:trPr>
        <w:tc>
          <w:tcPr>
            <w:tcW w:w="2817" w:type="dxa"/>
          </w:tcPr>
          <w:p w:rsidR="008169C7" w:rsidRDefault="008169C7" w:rsidP="004457F2">
            <w:pPr>
              <w:pStyle w:val="TAL"/>
              <w:jc w:val="center"/>
            </w:pPr>
            <w:r>
              <w:t>1</w:t>
            </w:r>
          </w:p>
        </w:tc>
        <w:tc>
          <w:tcPr>
            <w:tcW w:w="2693" w:type="dxa"/>
          </w:tcPr>
          <w:p w:rsidR="008169C7" w:rsidRDefault="008169C7" w:rsidP="004457F2">
            <w:pPr>
              <w:pStyle w:val="TAC"/>
            </w:pPr>
            <w:r>
              <w:t>190 MHz</w:t>
            </w:r>
          </w:p>
        </w:tc>
      </w:tr>
      <w:tr w:rsidR="008169C7" w:rsidRPr="00404374" w:rsidTr="004457F2">
        <w:trPr>
          <w:jc w:val="center"/>
        </w:trPr>
        <w:tc>
          <w:tcPr>
            <w:tcW w:w="2817" w:type="dxa"/>
          </w:tcPr>
          <w:p w:rsidR="008169C7" w:rsidRDefault="008169C7" w:rsidP="004457F2">
            <w:pPr>
              <w:pStyle w:val="TAL"/>
              <w:jc w:val="center"/>
            </w:pPr>
            <w:r>
              <w:t>2</w:t>
            </w:r>
          </w:p>
        </w:tc>
        <w:tc>
          <w:tcPr>
            <w:tcW w:w="2693" w:type="dxa"/>
          </w:tcPr>
          <w:p w:rsidR="008169C7" w:rsidRPr="00404374" w:rsidRDefault="008169C7" w:rsidP="004457F2">
            <w:pPr>
              <w:pStyle w:val="TAC"/>
              <w:rPr>
                <w:lang w:val="en-US"/>
              </w:rPr>
            </w:pPr>
            <w:r w:rsidRPr="00404374">
              <w:rPr>
                <w:lang w:val="en-US"/>
              </w:rPr>
              <w:t>80 MHz.</w:t>
            </w:r>
          </w:p>
        </w:tc>
      </w:tr>
      <w:tr w:rsidR="008169C7" w:rsidRPr="00404374" w:rsidTr="004457F2">
        <w:trPr>
          <w:jc w:val="center"/>
        </w:trPr>
        <w:tc>
          <w:tcPr>
            <w:tcW w:w="2817" w:type="dxa"/>
          </w:tcPr>
          <w:p w:rsidR="008169C7" w:rsidRPr="00404374" w:rsidRDefault="008169C7" w:rsidP="004457F2">
            <w:pPr>
              <w:pStyle w:val="TAL"/>
              <w:jc w:val="center"/>
              <w:rPr>
                <w:lang w:val="en-US"/>
              </w:rPr>
            </w:pPr>
            <w:r w:rsidRPr="00404374">
              <w:rPr>
                <w:lang w:val="en-US"/>
              </w:rPr>
              <w:t>3</w:t>
            </w:r>
          </w:p>
        </w:tc>
        <w:tc>
          <w:tcPr>
            <w:tcW w:w="2693" w:type="dxa"/>
          </w:tcPr>
          <w:p w:rsidR="008169C7" w:rsidRPr="00404374" w:rsidRDefault="008169C7" w:rsidP="004457F2">
            <w:pPr>
              <w:pStyle w:val="TAC"/>
              <w:rPr>
                <w:lang w:val="en-US"/>
              </w:rPr>
            </w:pPr>
            <w:r w:rsidRPr="00404374">
              <w:rPr>
                <w:lang w:val="en-US"/>
              </w:rPr>
              <w:t>95 MHz.</w:t>
            </w:r>
          </w:p>
        </w:tc>
      </w:tr>
      <w:tr w:rsidR="008169C7" w:rsidRPr="00404374" w:rsidTr="004457F2">
        <w:trPr>
          <w:jc w:val="center"/>
        </w:trPr>
        <w:tc>
          <w:tcPr>
            <w:tcW w:w="2817" w:type="dxa"/>
          </w:tcPr>
          <w:p w:rsidR="008169C7" w:rsidRPr="00404374" w:rsidRDefault="008169C7" w:rsidP="004457F2">
            <w:pPr>
              <w:pStyle w:val="TAL"/>
              <w:jc w:val="center"/>
              <w:rPr>
                <w:lang w:val="en-US"/>
              </w:rPr>
            </w:pPr>
            <w:r w:rsidRPr="00404374">
              <w:rPr>
                <w:lang w:val="en-US"/>
              </w:rPr>
              <w:t>4</w:t>
            </w:r>
          </w:p>
        </w:tc>
        <w:tc>
          <w:tcPr>
            <w:tcW w:w="2693" w:type="dxa"/>
          </w:tcPr>
          <w:p w:rsidR="008169C7" w:rsidRPr="00404374" w:rsidRDefault="008169C7" w:rsidP="004457F2">
            <w:pPr>
              <w:pStyle w:val="TAC"/>
              <w:rPr>
                <w:lang w:val="en-US"/>
              </w:rPr>
            </w:pPr>
            <w:r w:rsidRPr="00404374">
              <w:rPr>
                <w:lang w:val="en-US"/>
              </w:rPr>
              <w:t>400 MHz</w:t>
            </w:r>
          </w:p>
        </w:tc>
      </w:tr>
      <w:tr w:rsidR="008169C7" w:rsidTr="004457F2">
        <w:trPr>
          <w:jc w:val="center"/>
        </w:trPr>
        <w:tc>
          <w:tcPr>
            <w:tcW w:w="2817" w:type="dxa"/>
          </w:tcPr>
          <w:p w:rsidR="008169C7" w:rsidRPr="00404374" w:rsidRDefault="008169C7" w:rsidP="004457F2">
            <w:pPr>
              <w:pStyle w:val="TAL"/>
              <w:jc w:val="center"/>
              <w:rPr>
                <w:lang w:val="en-US"/>
              </w:rPr>
            </w:pPr>
            <w:r w:rsidRPr="00404374">
              <w:rPr>
                <w:lang w:val="en-US"/>
              </w:rPr>
              <w:t>5</w:t>
            </w:r>
          </w:p>
        </w:tc>
        <w:tc>
          <w:tcPr>
            <w:tcW w:w="2693" w:type="dxa"/>
          </w:tcPr>
          <w:p w:rsidR="008169C7" w:rsidRDefault="008169C7" w:rsidP="004457F2">
            <w:pPr>
              <w:pStyle w:val="TAC"/>
              <w:rPr>
                <w:lang w:val="fr-FR"/>
              </w:rPr>
            </w:pPr>
            <w:r>
              <w:rPr>
                <w:lang w:val="fr-FR"/>
              </w:rPr>
              <w:t>45 MHz</w:t>
            </w:r>
          </w:p>
        </w:tc>
      </w:tr>
      <w:tr w:rsidR="008169C7" w:rsidTr="004457F2">
        <w:trPr>
          <w:jc w:val="center"/>
        </w:trPr>
        <w:tc>
          <w:tcPr>
            <w:tcW w:w="2817" w:type="dxa"/>
          </w:tcPr>
          <w:p w:rsidR="008169C7" w:rsidRDefault="008169C7" w:rsidP="004457F2">
            <w:pPr>
              <w:pStyle w:val="TAL"/>
              <w:jc w:val="center"/>
              <w:rPr>
                <w:lang w:val="fr-FR"/>
              </w:rPr>
            </w:pPr>
            <w:r>
              <w:rPr>
                <w:lang w:val="fr-FR"/>
              </w:rPr>
              <w:t>6</w:t>
            </w:r>
          </w:p>
        </w:tc>
        <w:tc>
          <w:tcPr>
            <w:tcW w:w="2693" w:type="dxa"/>
          </w:tcPr>
          <w:p w:rsidR="008169C7" w:rsidRDefault="008169C7" w:rsidP="004457F2">
            <w:pPr>
              <w:pStyle w:val="TAC"/>
              <w:rPr>
                <w:lang w:val="fr-FR"/>
              </w:rPr>
            </w:pPr>
            <w:r>
              <w:rPr>
                <w:lang w:val="fr-FR"/>
              </w:rPr>
              <w:t>45 MHz</w:t>
            </w:r>
          </w:p>
        </w:tc>
      </w:tr>
      <w:tr w:rsidR="008169C7" w:rsidTr="004457F2">
        <w:trPr>
          <w:jc w:val="center"/>
        </w:trPr>
        <w:tc>
          <w:tcPr>
            <w:tcW w:w="2817" w:type="dxa"/>
          </w:tcPr>
          <w:p w:rsidR="008169C7" w:rsidRDefault="008169C7" w:rsidP="004457F2">
            <w:pPr>
              <w:pStyle w:val="TAL"/>
              <w:jc w:val="center"/>
              <w:rPr>
                <w:lang w:val="fr-FR"/>
              </w:rPr>
            </w:pPr>
            <w:r>
              <w:rPr>
                <w:lang w:val="fr-FR"/>
              </w:rPr>
              <w:t>7</w:t>
            </w:r>
          </w:p>
        </w:tc>
        <w:tc>
          <w:tcPr>
            <w:tcW w:w="2693" w:type="dxa"/>
          </w:tcPr>
          <w:p w:rsidR="008169C7" w:rsidRDefault="008169C7" w:rsidP="004457F2">
            <w:pPr>
              <w:pStyle w:val="TAC"/>
              <w:rPr>
                <w:lang w:val="fr-FR"/>
              </w:rPr>
            </w:pPr>
            <w:r>
              <w:rPr>
                <w:lang w:val="fr-FR"/>
              </w:rPr>
              <w:t>120 MHz</w:t>
            </w:r>
          </w:p>
        </w:tc>
      </w:tr>
      <w:tr w:rsidR="008169C7" w:rsidTr="004457F2">
        <w:trPr>
          <w:jc w:val="center"/>
        </w:trPr>
        <w:tc>
          <w:tcPr>
            <w:tcW w:w="2817" w:type="dxa"/>
          </w:tcPr>
          <w:p w:rsidR="008169C7" w:rsidRDefault="008169C7" w:rsidP="004457F2">
            <w:pPr>
              <w:pStyle w:val="TAL"/>
              <w:jc w:val="center"/>
              <w:rPr>
                <w:lang w:val="fr-FR"/>
              </w:rPr>
            </w:pPr>
            <w:r>
              <w:rPr>
                <w:lang w:val="fr-FR"/>
              </w:rPr>
              <w:t>8</w:t>
            </w:r>
          </w:p>
        </w:tc>
        <w:tc>
          <w:tcPr>
            <w:tcW w:w="2693" w:type="dxa"/>
          </w:tcPr>
          <w:p w:rsidR="008169C7" w:rsidRDefault="008169C7" w:rsidP="004457F2">
            <w:pPr>
              <w:pStyle w:val="TAC"/>
              <w:rPr>
                <w:lang w:val="fr-FR"/>
              </w:rPr>
            </w:pPr>
            <w:r>
              <w:rPr>
                <w:lang w:val="fr-FR"/>
              </w:rPr>
              <w:t>45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Pr>
                <w:lang w:val="fr-FR"/>
              </w:rPr>
              <w:t>9</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Pr>
                <w:lang w:val="fr-FR"/>
              </w:rPr>
              <w:t>95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Pr>
                <w:lang w:val="fr-FR"/>
              </w:rPr>
              <w:t>10</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Pr>
                <w:lang w:val="fr-FR"/>
              </w:rPr>
              <w:t>400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Pr>
                <w:lang w:val="fr-FR"/>
              </w:rPr>
              <w:t>11</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Pr>
                <w:lang w:val="fr-FR"/>
              </w:rPr>
              <w:t>4</w:t>
            </w:r>
            <w:r>
              <w:rPr>
                <w:rFonts w:hint="eastAsia"/>
                <w:lang w:val="fr-FR"/>
              </w:rPr>
              <w:t>8</w:t>
            </w:r>
            <w:r>
              <w:rPr>
                <w:lang w:val="fr-FR"/>
              </w:rPr>
              <w:t xml:space="preserve">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Pr>
                <w:lang w:val="fr-FR"/>
              </w:rPr>
              <w:t>12</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Pr>
                <w:lang w:val="fr-FR"/>
              </w:rPr>
              <w:t>30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vAlign w:val="center"/>
          </w:tcPr>
          <w:p w:rsidR="008169C7" w:rsidRDefault="008169C7" w:rsidP="004457F2">
            <w:pPr>
              <w:pStyle w:val="TAL"/>
              <w:jc w:val="center"/>
              <w:rPr>
                <w:lang w:val="fr-FR"/>
              </w:rPr>
            </w:pPr>
            <w:r>
              <w:rPr>
                <w:lang w:val="fr-FR"/>
              </w:rPr>
              <w:t>13</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Pr>
                <w:lang w:val="fr-FR"/>
              </w:rPr>
              <w:t>-31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Pr>
                <w:lang w:val="fr-FR"/>
              </w:rPr>
              <w:t>14</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Pr>
                <w:lang w:val="fr-FR"/>
              </w:rPr>
              <w:t>-30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Pr>
                <w:lang w:val="fr-FR"/>
              </w:rPr>
              <w:t>17</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Pr>
                <w:lang w:val="fr-FR"/>
              </w:rPr>
              <w:t>30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sidRPr="0092333F">
              <w:t>18</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sidRPr="0092333F">
              <w:t>45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Default="008169C7" w:rsidP="004457F2">
            <w:pPr>
              <w:pStyle w:val="TAL"/>
              <w:jc w:val="center"/>
              <w:rPr>
                <w:lang w:val="fr-FR"/>
              </w:rPr>
            </w:pPr>
            <w:r w:rsidRPr="0092333F">
              <w:t>19</w:t>
            </w:r>
          </w:p>
        </w:tc>
        <w:tc>
          <w:tcPr>
            <w:tcW w:w="269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lang w:val="fr-FR"/>
              </w:rPr>
            </w:pPr>
            <w:r w:rsidRPr="0092333F">
              <w:t>45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Pr="0092333F" w:rsidRDefault="008169C7" w:rsidP="004457F2">
            <w:pPr>
              <w:pStyle w:val="TAL"/>
              <w:jc w:val="center"/>
            </w:pPr>
            <w:r>
              <w:t>20</w:t>
            </w:r>
          </w:p>
        </w:tc>
        <w:tc>
          <w:tcPr>
            <w:tcW w:w="2693" w:type="dxa"/>
            <w:tcBorders>
              <w:top w:val="single" w:sz="4" w:space="0" w:color="auto"/>
              <w:left w:val="single" w:sz="4" w:space="0" w:color="auto"/>
              <w:bottom w:val="single" w:sz="4" w:space="0" w:color="auto"/>
              <w:right w:val="single" w:sz="4" w:space="0" w:color="auto"/>
            </w:tcBorders>
          </w:tcPr>
          <w:p w:rsidR="008169C7" w:rsidRPr="0092333F" w:rsidRDefault="008169C7" w:rsidP="004457F2">
            <w:pPr>
              <w:pStyle w:val="TAC"/>
            </w:pPr>
            <w:r>
              <w:t>-41 MHz</w:t>
            </w:r>
          </w:p>
        </w:tc>
      </w:tr>
      <w:tr w:rsidR="008169C7"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8169C7" w:rsidRPr="0092333F" w:rsidRDefault="008169C7" w:rsidP="004457F2">
            <w:pPr>
              <w:pStyle w:val="TAL"/>
              <w:jc w:val="center"/>
            </w:pPr>
            <w:r>
              <w:t>21</w:t>
            </w:r>
          </w:p>
        </w:tc>
        <w:tc>
          <w:tcPr>
            <w:tcW w:w="2693" w:type="dxa"/>
            <w:tcBorders>
              <w:top w:val="single" w:sz="4" w:space="0" w:color="auto"/>
              <w:left w:val="single" w:sz="4" w:space="0" w:color="auto"/>
              <w:bottom w:val="single" w:sz="4" w:space="0" w:color="auto"/>
              <w:right w:val="single" w:sz="4" w:space="0" w:color="auto"/>
            </w:tcBorders>
          </w:tcPr>
          <w:p w:rsidR="008169C7" w:rsidRPr="0092333F" w:rsidRDefault="008169C7" w:rsidP="004457F2">
            <w:pPr>
              <w:pStyle w:val="TAC"/>
            </w:pPr>
            <w:r>
              <w:rPr>
                <w:rFonts w:hint="eastAsia"/>
              </w:rPr>
              <w:t>48 MHz</w:t>
            </w:r>
          </w:p>
        </w:tc>
      </w:tr>
      <w:tr w:rsidR="003947AC" w:rsidTr="004457F2">
        <w:trPr>
          <w:jc w:val="center"/>
        </w:trPr>
        <w:tc>
          <w:tcPr>
            <w:tcW w:w="2817"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L"/>
              <w:jc w:val="center"/>
              <w:rPr>
                <w:b/>
                <w:color w:val="0000FF"/>
                <w:highlight w:val="yellow"/>
              </w:rPr>
            </w:pPr>
            <w:r w:rsidRPr="003947AC">
              <w:rPr>
                <w:b/>
                <w:color w:val="0000FF"/>
                <w:highlight w:val="yellow"/>
              </w:rPr>
              <w:t>2</w:t>
            </w:r>
            <w:r>
              <w:rPr>
                <w:b/>
                <w:color w:val="0000FF"/>
                <w:highlight w:val="yellow"/>
              </w:rPr>
              <w:t>2</w:t>
            </w:r>
          </w:p>
        </w:tc>
        <w:tc>
          <w:tcPr>
            <w:tcW w:w="2693" w:type="dxa"/>
            <w:tcBorders>
              <w:top w:val="single" w:sz="4" w:space="0" w:color="auto"/>
              <w:left w:val="single" w:sz="4" w:space="0" w:color="auto"/>
              <w:bottom w:val="single" w:sz="4" w:space="0" w:color="auto"/>
              <w:right w:val="single" w:sz="4" w:space="0" w:color="auto"/>
            </w:tcBorders>
          </w:tcPr>
          <w:p w:rsidR="003947AC" w:rsidRPr="003947AC" w:rsidRDefault="003947AC" w:rsidP="003947AC">
            <w:pPr>
              <w:pStyle w:val="TAC"/>
              <w:rPr>
                <w:b/>
                <w:color w:val="0000FF"/>
                <w:highlight w:val="yellow"/>
              </w:rPr>
            </w:pPr>
            <w:r>
              <w:rPr>
                <w:b/>
                <w:color w:val="0000FF"/>
                <w:highlight w:val="yellow"/>
              </w:rPr>
              <w:t>-101.5</w:t>
            </w:r>
            <w:r w:rsidRPr="003947AC">
              <w:rPr>
                <w:rFonts w:hint="eastAsia"/>
                <w:b/>
                <w:color w:val="0000FF"/>
                <w:highlight w:val="yellow"/>
              </w:rPr>
              <w:t xml:space="preserve"> MHz</w:t>
            </w:r>
          </w:p>
        </w:tc>
      </w:tr>
    </w:tbl>
    <w:p w:rsidR="008169C7" w:rsidRPr="00A26110" w:rsidRDefault="008169C7" w:rsidP="008169C7"/>
    <w:p w:rsidR="008169C7" w:rsidRDefault="008169C7" w:rsidP="008169C7">
      <w:pPr>
        <w:ind w:left="284" w:hanging="284"/>
        <w:rPr>
          <w:rFonts w:cs="v5.0.0"/>
          <w:snapToGrid w:val="0"/>
        </w:rPr>
      </w:pPr>
      <w:r>
        <w:t xml:space="preserve">b) </w:t>
      </w:r>
      <w:r>
        <w:tab/>
        <w:t xml:space="preserve">The use of other TX channel to RX channel carrier centre frequency separation is not precluded and </w:t>
      </w:r>
      <w:r>
        <w:rPr>
          <w:rFonts w:cs="v5.0.0"/>
          <w:snapToGrid w:val="0"/>
        </w:rPr>
        <w:t>is intended to form part of a later release.</w:t>
      </w:r>
    </w:p>
    <w:p w:rsidR="008169C7"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r w:rsidRPr="000108A1">
        <w:rPr>
          <w:rFonts w:ascii="Arial" w:eastAsia="??" w:hAnsi="Arial"/>
          <w:color w:val="FF0000"/>
          <w:sz w:val="32"/>
          <w:szCs w:val="32"/>
          <w:lang w:eastAsia="ja-JP"/>
        </w:rPr>
        <w:t>&lt;&lt; Unchanged sections omitted &gt;&gt;</w:t>
      </w:r>
    </w:p>
    <w:p w:rsidR="008169C7" w:rsidRPr="000108A1"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p>
    <w:p w:rsidR="008169C7" w:rsidRDefault="008169C7" w:rsidP="008169C7">
      <w:pPr>
        <w:pStyle w:val="Heading3"/>
        <w:rPr>
          <w:rFonts w:eastAsia="MS Mincho"/>
          <w:lang w:eastAsia="zh-CN"/>
        </w:rPr>
      </w:pPr>
      <w:bookmarkStart w:id="6" w:name="_Toc257684095"/>
      <w:r w:rsidRPr="005E2BA4">
        <w:t>6.</w:t>
      </w:r>
      <w:r>
        <w:t>2</w:t>
      </w:r>
      <w:r w:rsidRPr="005E2BA4">
        <w:t>.</w:t>
      </w:r>
      <w:r>
        <w:t>2</w:t>
      </w:r>
      <w:r w:rsidRPr="005E2BA4">
        <w:tab/>
      </w:r>
      <w:r>
        <w:rPr>
          <w:rFonts w:eastAsia="MS Mincho"/>
          <w:lang w:eastAsia="zh-CN"/>
        </w:rPr>
        <w:t xml:space="preserve"> UE </w:t>
      </w:r>
      <w:r>
        <w:rPr>
          <w:rFonts w:eastAsia="MS Mincho"/>
        </w:rPr>
        <w:t>Maximum Output Power</w:t>
      </w:r>
      <w:bookmarkEnd w:id="6"/>
    </w:p>
    <w:p w:rsidR="008169C7" w:rsidRDefault="008169C7" w:rsidP="008169C7">
      <w:pPr>
        <w:tabs>
          <w:tab w:val="left" w:pos="2448"/>
          <w:tab w:val="left" w:pos="9198"/>
        </w:tabs>
        <w:jc w:val="both"/>
      </w:pPr>
      <w:r>
        <w:rPr>
          <w:rFonts w:cs="v5.0.0"/>
        </w:rPr>
        <w:t>The following UE Power Classes define the maximum output power</w:t>
      </w:r>
      <w:r w:rsidRPr="00D47E0E">
        <w:rPr>
          <w:rFonts w:cs="v5.0.0"/>
        </w:rPr>
        <w:t xml:space="preserve"> </w:t>
      </w:r>
      <w:r>
        <w:rPr>
          <w:rFonts w:cs="v5.0.0"/>
        </w:rPr>
        <w:t xml:space="preserve">for </w:t>
      </w:r>
      <w:r>
        <w:t>any transmission bandwidth within the channel bandwidth</w:t>
      </w:r>
      <w:r>
        <w:rPr>
          <w:rFonts w:cs="v5.0.0"/>
        </w:rPr>
        <w:t xml:space="preserve">. </w:t>
      </w:r>
      <w:r>
        <w:t>The period of measurement shall be at least one sub frame (1ms).</w:t>
      </w:r>
    </w:p>
    <w:p w:rsidR="008169C7" w:rsidRDefault="008169C7" w:rsidP="008169C7">
      <w:pPr>
        <w:pStyle w:val="TH"/>
        <w:outlineLvl w:val="0"/>
        <w:rPr>
          <w:rFonts w:cs="v5.0.0"/>
        </w:rPr>
      </w:pPr>
      <w:r>
        <w:rPr>
          <w:rFonts w:cs="v5.0.0"/>
        </w:rPr>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923"/>
        <w:gridCol w:w="1008"/>
        <w:gridCol w:w="1067"/>
        <w:gridCol w:w="1008"/>
        <w:gridCol w:w="1067"/>
        <w:gridCol w:w="919"/>
        <w:gridCol w:w="1257"/>
        <w:gridCol w:w="980"/>
        <w:gridCol w:w="1253"/>
      </w:tblGrid>
      <w:tr w:rsidR="008169C7" w:rsidTr="004457F2">
        <w:trPr>
          <w:jc w:val="center"/>
        </w:trPr>
        <w:tc>
          <w:tcPr>
            <w:tcW w:w="923" w:type="dxa"/>
            <w:vAlign w:val="center"/>
          </w:tcPr>
          <w:p w:rsidR="008169C7" w:rsidRDefault="008169C7" w:rsidP="004457F2">
            <w:pPr>
              <w:pStyle w:val="TAH"/>
              <w:rPr>
                <w:lang w:val="en-US"/>
              </w:rPr>
            </w:pPr>
            <w:r>
              <w:rPr>
                <w:lang w:val="en-US"/>
              </w:rPr>
              <w:t>EUTRA band</w:t>
            </w:r>
          </w:p>
        </w:tc>
        <w:tc>
          <w:tcPr>
            <w:tcW w:w="1008" w:type="dxa"/>
          </w:tcPr>
          <w:p w:rsidR="008169C7" w:rsidRDefault="008169C7" w:rsidP="004457F2">
            <w:pPr>
              <w:pStyle w:val="TAH"/>
            </w:pPr>
            <w:r>
              <w:t>Class 1 (dBm)</w:t>
            </w:r>
          </w:p>
        </w:tc>
        <w:tc>
          <w:tcPr>
            <w:tcW w:w="1067" w:type="dxa"/>
          </w:tcPr>
          <w:p w:rsidR="008169C7" w:rsidRDefault="008169C7" w:rsidP="004457F2">
            <w:pPr>
              <w:pStyle w:val="TAH"/>
            </w:pPr>
            <w:r>
              <w:t>Tolerance (dB)</w:t>
            </w:r>
          </w:p>
        </w:tc>
        <w:tc>
          <w:tcPr>
            <w:tcW w:w="1008" w:type="dxa"/>
          </w:tcPr>
          <w:p w:rsidR="008169C7" w:rsidRDefault="008169C7" w:rsidP="004457F2">
            <w:pPr>
              <w:pStyle w:val="TAH"/>
            </w:pPr>
            <w:r>
              <w:t>Class 2 (dBm)</w:t>
            </w:r>
          </w:p>
        </w:tc>
        <w:tc>
          <w:tcPr>
            <w:tcW w:w="1067" w:type="dxa"/>
          </w:tcPr>
          <w:p w:rsidR="008169C7" w:rsidRDefault="008169C7" w:rsidP="004457F2">
            <w:pPr>
              <w:pStyle w:val="TAH"/>
            </w:pPr>
            <w:r>
              <w:t>Tolerance (dB)</w:t>
            </w:r>
          </w:p>
        </w:tc>
        <w:tc>
          <w:tcPr>
            <w:tcW w:w="919" w:type="dxa"/>
          </w:tcPr>
          <w:p w:rsidR="008169C7" w:rsidRDefault="008169C7" w:rsidP="004457F2">
            <w:pPr>
              <w:pStyle w:val="TAH"/>
            </w:pPr>
            <w:r>
              <w:t>Class 3 (dBm)</w:t>
            </w:r>
          </w:p>
        </w:tc>
        <w:tc>
          <w:tcPr>
            <w:tcW w:w="1257" w:type="dxa"/>
          </w:tcPr>
          <w:p w:rsidR="008169C7" w:rsidRDefault="008169C7" w:rsidP="004457F2">
            <w:pPr>
              <w:pStyle w:val="TAH"/>
            </w:pPr>
            <w:r>
              <w:t>Tolerance (dB)</w:t>
            </w:r>
          </w:p>
        </w:tc>
        <w:tc>
          <w:tcPr>
            <w:tcW w:w="980" w:type="dxa"/>
          </w:tcPr>
          <w:p w:rsidR="008169C7" w:rsidRDefault="008169C7" w:rsidP="004457F2">
            <w:pPr>
              <w:pStyle w:val="TAH"/>
            </w:pPr>
            <w:r>
              <w:t>Class 4 (dBm)</w:t>
            </w:r>
          </w:p>
        </w:tc>
        <w:tc>
          <w:tcPr>
            <w:tcW w:w="1253" w:type="dxa"/>
          </w:tcPr>
          <w:p w:rsidR="008169C7" w:rsidRDefault="008169C7" w:rsidP="004457F2">
            <w:pPr>
              <w:pStyle w:val="TAH"/>
            </w:pPr>
            <w:r>
              <w:t>Tolerance (dB)</w:t>
            </w:r>
          </w:p>
        </w:tc>
      </w:tr>
      <w:tr w:rsidR="008169C7" w:rsidTr="004457F2">
        <w:trPr>
          <w:jc w:val="center"/>
        </w:trPr>
        <w:tc>
          <w:tcPr>
            <w:tcW w:w="923" w:type="dxa"/>
            <w:vAlign w:val="center"/>
          </w:tcPr>
          <w:p w:rsidR="008169C7" w:rsidRDefault="008169C7" w:rsidP="004457F2">
            <w:pPr>
              <w:pStyle w:val="TAC"/>
              <w:rPr>
                <w:lang w:val="en-US"/>
              </w:rPr>
            </w:pPr>
            <w:r>
              <w:rPr>
                <w:lang w:val="en-US"/>
              </w:rPr>
              <w:t>1</w:t>
            </w:r>
          </w:p>
        </w:tc>
        <w:tc>
          <w:tcPr>
            <w:tcW w:w="1008" w:type="dxa"/>
          </w:tcPr>
          <w:p w:rsidR="008169C7" w:rsidRDefault="008169C7" w:rsidP="004457F2">
            <w:pPr>
              <w:pStyle w:val="TAC"/>
            </w:pPr>
          </w:p>
        </w:tc>
        <w:tc>
          <w:tcPr>
            <w:tcW w:w="1067" w:type="dxa"/>
          </w:tcPr>
          <w:p w:rsidR="008169C7" w:rsidRDefault="008169C7" w:rsidP="004457F2">
            <w:pPr>
              <w:pStyle w:val="TAC"/>
            </w:pPr>
          </w:p>
        </w:tc>
        <w:tc>
          <w:tcPr>
            <w:tcW w:w="1008" w:type="dxa"/>
          </w:tcPr>
          <w:p w:rsidR="008169C7" w:rsidRDefault="008169C7" w:rsidP="004457F2">
            <w:pPr>
              <w:pStyle w:val="TAC"/>
            </w:pPr>
          </w:p>
        </w:tc>
        <w:tc>
          <w:tcPr>
            <w:tcW w:w="1067" w:type="dxa"/>
          </w:tcPr>
          <w:p w:rsidR="008169C7" w:rsidRDefault="008169C7" w:rsidP="004457F2">
            <w:pPr>
              <w:pStyle w:val="TAC"/>
            </w:pPr>
          </w:p>
        </w:tc>
        <w:tc>
          <w:tcPr>
            <w:tcW w:w="919" w:type="dxa"/>
          </w:tcPr>
          <w:p w:rsidR="008169C7" w:rsidRDefault="008169C7" w:rsidP="004457F2">
            <w:pPr>
              <w:pStyle w:val="TAC"/>
            </w:pPr>
            <w:r>
              <w:t>23</w:t>
            </w:r>
          </w:p>
        </w:tc>
        <w:tc>
          <w:tcPr>
            <w:tcW w:w="1257" w:type="dxa"/>
          </w:tcPr>
          <w:p w:rsidR="008169C7" w:rsidRPr="00A67100" w:rsidRDefault="008169C7" w:rsidP="004457F2">
            <w:pPr>
              <w:pStyle w:val="TAC"/>
            </w:pPr>
            <w:r>
              <w:rPr>
                <w:rFonts w:cs="Arial"/>
              </w:rPr>
              <w:t>±</w:t>
            </w:r>
            <w:r>
              <w:t>2</w:t>
            </w:r>
          </w:p>
        </w:tc>
        <w:tc>
          <w:tcPr>
            <w:tcW w:w="980" w:type="dxa"/>
          </w:tcPr>
          <w:p w:rsidR="008169C7" w:rsidRDefault="008169C7" w:rsidP="004457F2">
            <w:pPr>
              <w:pStyle w:val="TAC"/>
            </w:pPr>
          </w:p>
        </w:tc>
        <w:tc>
          <w:tcPr>
            <w:tcW w:w="1253" w:type="dxa"/>
          </w:tcPr>
          <w:p w:rsidR="008169C7" w:rsidRDefault="008169C7" w:rsidP="004457F2">
            <w:pPr>
              <w:pStyle w:val="TAC"/>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2</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5D1CE3" w:rsidRDefault="008169C7" w:rsidP="004457F2">
            <w:pPr>
              <w:pStyle w:val="TAC"/>
            </w:pPr>
            <w:r>
              <w:rPr>
                <w:rFonts w:cs="Arial"/>
              </w:rPr>
              <w:t>±</w:t>
            </w:r>
            <w:r>
              <w:t>2</w:t>
            </w:r>
            <w:r w:rsidRPr="00E51B42">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3</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5D1CE3" w:rsidRDefault="008169C7" w:rsidP="004457F2">
            <w:pPr>
              <w:pStyle w:val="TAC"/>
            </w:pPr>
            <w:r>
              <w:rPr>
                <w:rFonts w:cs="Arial"/>
              </w:rPr>
              <w:t>±</w:t>
            </w:r>
            <w:r>
              <w:t>2</w:t>
            </w:r>
            <w:r w:rsidRPr="00E51B42">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4</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5</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6</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7</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5D1CE3" w:rsidRDefault="008169C7" w:rsidP="004457F2">
            <w:pPr>
              <w:pStyle w:val="TAC"/>
            </w:pPr>
            <w:r>
              <w:rPr>
                <w:rFonts w:cs="Arial"/>
              </w:rPr>
              <w:t>±</w:t>
            </w:r>
            <w:r>
              <w:t>2</w:t>
            </w:r>
            <w:r w:rsidRPr="00E51B42">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8</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5D1CE3" w:rsidRDefault="008169C7" w:rsidP="004457F2">
            <w:pPr>
              <w:pStyle w:val="TAC"/>
            </w:pPr>
            <w:r>
              <w:rPr>
                <w:rFonts w:cs="Arial"/>
              </w:rPr>
              <w:t>±</w:t>
            </w:r>
            <w:r>
              <w:t>2</w:t>
            </w:r>
            <w:r w:rsidRPr="00E51B42">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9</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10</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11</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5D1CE3" w:rsidRDefault="008169C7" w:rsidP="004457F2">
            <w:pPr>
              <w:pStyle w:val="TAC"/>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Pr="00CE79C1" w:rsidRDefault="008169C7" w:rsidP="004457F2">
            <w:pPr>
              <w:pStyle w:val="TAC"/>
            </w:pPr>
            <w:r>
              <w:t>12</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5D1CE3" w:rsidRDefault="008169C7" w:rsidP="004457F2">
            <w:pPr>
              <w:pStyle w:val="TAC"/>
            </w:pPr>
            <w:r>
              <w:rPr>
                <w:rFonts w:cs="Arial"/>
              </w:rPr>
              <w:t>±</w:t>
            </w:r>
            <w:r>
              <w:t>2</w:t>
            </w:r>
            <w:r w:rsidRPr="00E51B42">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Default="008169C7" w:rsidP="004457F2">
            <w:pPr>
              <w:pStyle w:val="TAC"/>
            </w:pPr>
            <w:r>
              <w:t>13</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Default="008169C7" w:rsidP="004457F2">
            <w:pPr>
              <w:pStyle w:val="TAC"/>
            </w:pPr>
            <w:r>
              <w:t>14</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Default="008169C7" w:rsidP="004457F2">
            <w:pPr>
              <w:pStyle w:val="TAC"/>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Default="008169C7" w:rsidP="004457F2">
            <w:pPr>
              <w:pStyle w:val="TAC"/>
            </w:pPr>
            <w:r>
              <w:t>17</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pPr>
            <w:r w:rsidRPr="003225ED">
              <w:t>18</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rFonts w:cs="Arial"/>
              </w:rPr>
            </w:pPr>
            <w:r w:rsidRPr="003225ED">
              <w:t>23</w:t>
            </w:r>
          </w:p>
        </w:tc>
        <w:tc>
          <w:tcPr>
            <w:tcW w:w="1257"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rFonts w:cs="Arial"/>
              </w:rPr>
            </w:pPr>
            <w:r>
              <w:rPr>
                <w:rFonts w:cs="Arial"/>
              </w:rPr>
              <w:t>±</w:t>
            </w:r>
            <w:r w:rsidRPr="003225E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Tr="004457F2">
        <w:trPr>
          <w:jc w:val="center"/>
        </w:trPr>
        <w:tc>
          <w:tcPr>
            <w:tcW w:w="923"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pPr>
            <w:r w:rsidRPr="003225ED">
              <w:t>19</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rFonts w:cs="Arial"/>
              </w:rPr>
            </w:pPr>
            <w:r w:rsidRPr="003225ED">
              <w:t>23</w:t>
            </w:r>
          </w:p>
        </w:tc>
        <w:tc>
          <w:tcPr>
            <w:tcW w:w="1257"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rFonts w:cs="Arial"/>
              </w:rPr>
            </w:pPr>
            <w:r>
              <w:rPr>
                <w:rFonts w:cs="Arial"/>
              </w:rPr>
              <w:t>±</w:t>
            </w:r>
            <w:r w:rsidRPr="003225E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RPr="00CE79C1"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169C7" w:rsidRDefault="008169C7" w:rsidP="004457F2">
            <w:pPr>
              <w:pStyle w:val="TAC"/>
            </w:pPr>
            <w:r>
              <w:t>20</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r>
              <w:rPr>
                <w:rFonts w:cs="Arial"/>
              </w:rPr>
              <w:t>±</w:t>
            </w:r>
            <w:r w:rsidRPr="003225ED">
              <w:rPr>
                <w:rFonts w:ascii="Times New Roman" w:hAnsi="Times New Roman"/>
              </w:rPr>
              <w:t>2</w:t>
            </w:r>
            <w:r w:rsidRPr="00E51B42">
              <w:rPr>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8169C7" w:rsidRPr="00CE79C1" w:rsidTr="004457F2">
        <w:trPr>
          <w:jc w:val="center"/>
        </w:trPr>
        <w:tc>
          <w:tcPr>
            <w:tcW w:w="923" w:type="dxa"/>
            <w:tcBorders>
              <w:top w:val="single" w:sz="4" w:space="0" w:color="auto"/>
              <w:left w:val="single" w:sz="4" w:space="0" w:color="auto"/>
              <w:bottom w:val="single" w:sz="4" w:space="0" w:color="auto"/>
              <w:right w:val="single" w:sz="4" w:space="0" w:color="auto"/>
            </w:tcBorders>
          </w:tcPr>
          <w:p w:rsidR="008169C7" w:rsidRPr="003225ED" w:rsidRDefault="008169C7" w:rsidP="004457F2">
            <w:pPr>
              <w:pStyle w:val="TAC"/>
            </w:pPr>
            <w:r>
              <w:rPr>
                <w:rFonts w:hint="eastAsia"/>
              </w:rPr>
              <w:t>21</w:t>
            </w: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8169C7" w:rsidRPr="003225ED" w:rsidRDefault="008169C7" w:rsidP="004457F2">
            <w:pPr>
              <w:pStyle w:val="TAC"/>
            </w:pPr>
            <w:r>
              <w:rPr>
                <w:rFonts w:hint="eastAsia"/>
              </w:rPr>
              <w:t>23</w:t>
            </w:r>
          </w:p>
        </w:tc>
        <w:tc>
          <w:tcPr>
            <w:tcW w:w="1257" w:type="dxa"/>
            <w:tcBorders>
              <w:top w:val="single" w:sz="4" w:space="0" w:color="auto"/>
              <w:left w:val="single" w:sz="4" w:space="0" w:color="auto"/>
              <w:bottom w:val="single" w:sz="4" w:space="0" w:color="auto"/>
              <w:right w:val="single" w:sz="4" w:space="0" w:color="auto"/>
            </w:tcBorders>
          </w:tcPr>
          <w:p w:rsidR="008169C7" w:rsidRDefault="008169C7" w:rsidP="004457F2">
            <w:pPr>
              <w:pStyle w:val="TAC"/>
              <w:rPr>
                <w:rFonts w:cs="Arial"/>
              </w:rPr>
            </w:pPr>
            <w:r>
              <w:rPr>
                <w:rFonts w:cs="Arial"/>
              </w:rPr>
              <w:t>±</w:t>
            </w:r>
            <w:r w:rsidRPr="003225ED">
              <w:rPr>
                <w:rFonts w:ascii="Times New Roman" w:hAnsi="Times New Roman"/>
              </w:rPr>
              <w:t>2</w:t>
            </w:r>
          </w:p>
        </w:tc>
        <w:tc>
          <w:tcPr>
            <w:tcW w:w="980"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8169C7" w:rsidRPr="00CE79C1" w:rsidRDefault="008169C7" w:rsidP="004457F2">
            <w:pPr>
              <w:pStyle w:val="TAC"/>
              <w:rPr>
                <w:rFonts w:cs="Arial"/>
              </w:rPr>
            </w:pPr>
          </w:p>
        </w:tc>
      </w:tr>
      <w:tr w:rsidR="003947AC" w:rsidRPr="00CE79C1" w:rsidTr="004457F2">
        <w:trPr>
          <w:jc w:val="center"/>
        </w:trPr>
        <w:tc>
          <w:tcPr>
            <w:tcW w:w="923"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b/>
                <w:color w:val="0000FF"/>
                <w:highlight w:val="yellow"/>
              </w:rPr>
            </w:pPr>
            <w:r w:rsidRPr="003947AC">
              <w:rPr>
                <w:rFonts w:hint="eastAsia"/>
                <w:b/>
                <w:color w:val="0000FF"/>
                <w:highlight w:val="yellow"/>
              </w:rPr>
              <w:t>2</w:t>
            </w:r>
            <w:r w:rsidRPr="003947AC">
              <w:rPr>
                <w:b/>
                <w:color w:val="0000FF"/>
                <w:highlight w:val="yellow"/>
              </w:rPr>
              <w:t>2</w:t>
            </w:r>
          </w:p>
        </w:tc>
        <w:tc>
          <w:tcPr>
            <w:tcW w:w="1008"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rFonts w:cs="Arial"/>
                <w:b/>
                <w:color w:val="0000FF"/>
                <w:highlight w:val="yellow"/>
              </w:rPr>
            </w:pPr>
          </w:p>
        </w:tc>
        <w:tc>
          <w:tcPr>
            <w:tcW w:w="1067"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rFonts w:cs="Arial"/>
                <w:b/>
                <w:color w:val="0000FF"/>
                <w:highlight w:val="yellow"/>
              </w:rPr>
            </w:pPr>
          </w:p>
        </w:tc>
        <w:tc>
          <w:tcPr>
            <w:tcW w:w="1008"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rFonts w:cs="Arial"/>
                <w:b/>
                <w:color w:val="0000FF"/>
                <w:highlight w:val="yellow"/>
              </w:rPr>
            </w:pPr>
          </w:p>
        </w:tc>
        <w:tc>
          <w:tcPr>
            <w:tcW w:w="1067"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rFonts w:cs="Arial"/>
                <w:b/>
                <w:color w:val="0000FF"/>
                <w:highlight w:val="yellow"/>
              </w:rPr>
            </w:pPr>
          </w:p>
        </w:tc>
        <w:tc>
          <w:tcPr>
            <w:tcW w:w="919"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b/>
                <w:color w:val="0000FF"/>
                <w:highlight w:val="yellow"/>
              </w:rPr>
            </w:pPr>
            <w:r w:rsidRPr="003947AC">
              <w:rPr>
                <w:rFonts w:hint="eastAsia"/>
                <w:b/>
                <w:color w:val="0000FF"/>
                <w:highlight w:val="yellow"/>
              </w:rPr>
              <w:t>23</w:t>
            </w:r>
          </w:p>
        </w:tc>
        <w:tc>
          <w:tcPr>
            <w:tcW w:w="1257"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rFonts w:cs="Arial"/>
                <w:b/>
                <w:color w:val="0000FF"/>
                <w:highlight w:val="yellow"/>
              </w:rPr>
            </w:pPr>
            <w:r w:rsidRPr="003947AC">
              <w:rPr>
                <w:rFonts w:cs="Arial"/>
                <w:b/>
                <w:color w:val="0000FF"/>
                <w:highlight w:val="yellow"/>
              </w:rPr>
              <w:t>±</w:t>
            </w:r>
            <w:r w:rsidRPr="003947AC">
              <w:rPr>
                <w:rFonts w:ascii="Times New Roman" w:hAnsi="Times New Roman"/>
                <w:b/>
                <w:color w:val="0000FF"/>
                <w:highlight w:val="yellow"/>
              </w:rPr>
              <w:t>2</w:t>
            </w:r>
          </w:p>
        </w:tc>
        <w:tc>
          <w:tcPr>
            <w:tcW w:w="980"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rFonts w:cs="Arial"/>
                <w:b/>
                <w:color w:val="0000FF"/>
                <w:highlight w:val="yellow"/>
              </w:rPr>
            </w:pPr>
          </w:p>
        </w:tc>
        <w:tc>
          <w:tcPr>
            <w:tcW w:w="1253" w:type="dxa"/>
            <w:tcBorders>
              <w:top w:val="single" w:sz="4" w:space="0" w:color="auto"/>
              <w:left w:val="single" w:sz="4" w:space="0" w:color="auto"/>
              <w:bottom w:val="single" w:sz="4" w:space="0" w:color="auto"/>
              <w:right w:val="single" w:sz="4" w:space="0" w:color="auto"/>
            </w:tcBorders>
          </w:tcPr>
          <w:p w:rsidR="003947AC" w:rsidRPr="003947AC" w:rsidRDefault="003947AC" w:rsidP="005D4DB0">
            <w:pPr>
              <w:pStyle w:val="TAC"/>
              <w:rPr>
                <w:rFonts w:cs="Arial"/>
                <w:b/>
                <w:color w:val="0000FF"/>
                <w:highlight w:val="yellow"/>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33</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34</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35</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36</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37</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38</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39</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r>
              <w:t>40</w:t>
            </w: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r>
              <w:rPr>
                <w:rFonts w:cs="Arial"/>
              </w:rPr>
              <w:t>±</w:t>
            </w:r>
            <w:r>
              <w:t>2</w:t>
            </w: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C"/>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3947AC" w:rsidRPr="00CE79C1" w:rsidRDefault="003947AC" w:rsidP="004457F2">
            <w:pPr>
              <w:pStyle w:val="TAC"/>
              <w:rPr>
                <w:rFonts w:cs="Arial"/>
              </w:rPr>
            </w:pPr>
          </w:p>
        </w:tc>
      </w:tr>
      <w:tr w:rsidR="003947AC" w:rsidTr="004457F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3947AC" w:rsidRDefault="003947AC" w:rsidP="004457F2">
            <w:pPr>
              <w:pStyle w:val="TAN"/>
            </w:pPr>
            <w:r>
              <w:t>Note 1:</w:t>
            </w:r>
            <w:r>
              <w:tab/>
              <w:t xml:space="preserve">The </w:t>
            </w:r>
            <w:r w:rsidRPr="002D3F01">
              <w:t>above tolerances are applicable for UE(s) that support up to 4 E-UTRA operating</w:t>
            </w:r>
            <w:r>
              <w:t xml:space="preserve"> bands. For UE(s) that support </w:t>
            </w:r>
            <w:r w:rsidRPr="002D3F01">
              <w:t>5 or more E-UTRA bands the maximum output power is expected to decrease with each additional band and is FFS</w:t>
            </w:r>
          </w:p>
          <w:p w:rsidR="003947AC" w:rsidRDefault="003947AC" w:rsidP="004457F2">
            <w:pPr>
              <w:pStyle w:val="TAN"/>
              <w:spacing w:after="120"/>
              <w:ind w:left="873" w:hanging="873"/>
              <w:rPr>
                <w:lang w:val="en-US"/>
              </w:rPr>
            </w:pPr>
            <w:r>
              <w:t xml:space="preserve">Note 2:      </w:t>
            </w:r>
            <w:r>
              <w:rPr>
                <w:lang w:val="en-US"/>
              </w:rPr>
              <w:t>F</w:t>
            </w:r>
            <w:r w:rsidRPr="005B307E">
              <w:rPr>
                <w:lang w:val="en-US"/>
              </w:rPr>
              <w:t xml:space="preserve">or transmission </w:t>
            </w:r>
            <w:r>
              <w:rPr>
                <w:lang w:val="en-US"/>
              </w:rPr>
              <w:t>bandwidths</w:t>
            </w:r>
            <w:r w:rsidRPr="005B307E">
              <w:rPr>
                <w:lang w:val="en-US"/>
              </w:rPr>
              <w:t xml:space="preserve"> (Figure 5.6-1) confined within F</w:t>
            </w:r>
            <w:r w:rsidRPr="0048000F">
              <w:rPr>
                <w:vertAlign w:val="subscript"/>
                <w:lang w:val="en-US"/>
              </w:rPr>
              <w:t>UL_low</w:t>
            </w:r>
            <w:r w:rsidRPr="005B307E">
              <w:rPr>
                <w:lang w:val="en-US"/>
              </w:rPr>
              <w:t xml:space="preserve"> and F</w:t>
            </w:r>
            <w:r w:rsidRPr="0048000F">
              <w:rPr>
                <w:vertAlign w:val="subscript"/>
                <w:lang w:val="en-US"/>
              </w:rPr>
              <w:t xml:space="preserve">UL_low </w:t>
            </w:r>
            <w:r w:rsidRPr="005B307E">
              <w:rPr>
                <w:lang w:val="en-US"/>
              </w:rPr>
              <w:t xml:space="preserve">+ </w:t>
            </w:r>
            <w:r>
              <w:rPr>
                <w:lang w:val="en-US"/>
              </w:rPr>
              <w:t>4 MHz</w:t>
            </w:r>
            <w:r w:rsidRPr="005B307E">
              <w:rPr>
                <w:lang w:val="en-US"/>
              </w:rPr>
              <w:t xml:space="preserve"> or F</w:t>
            </w:r>
            <w:r w:rsidRPr="0048000F">
              <w:rPr>
                <w:vertAlign w:val="subscript"/>
                <w:lang w:val="en-US"/>
              </w:rPr>
              <w:t>UL_</w:t>
            </w:r>
            <w:r>
              <w:rPr>
                <w:vertAlign w:val="subscript"/>
                <w:lang w:val="en-US"/>
              </w:rPr>
              <w:t>high</w:t>
            </w:r>
            <w:r w:rsidRPr="005B307E">
              <w:rPr>
                <w:lang w:val="en-US"/>
              </w:rPr>
              <w:t xml:space="preserve"> – </w:t>
            </w:r>
            <w:r>
              <w:rPr>
                <w:lang w:val="en-US"/>
              </w:rPr>
              <w:t xml:space="preserve">4 MHz and </w:t>
            </w:r>
            <w:r w:rsidRPr="005B307E">
              <w:rPr>
                <w:lang w:val="en-US"/>
              </w:rPr>
              <w:t>F</w:t>
            </w:r>
            <w:r w:rsidRPr="0048000F">
              <w:rPr>
                <w:vertAlign w:val="subscript"/>
                <w:lang w:val="en-US"/>
              </w:rPr>
              <w:t>UL_</w:t>
            </w:r>
            <w:r>
              <w:rPr>
                <w:vertAlign w:val="subscript"/>
                <w:lang w:val="en-US"/>
              </w:rPr>
              <w:t>high</w:t>
            </w:r>
            <w:r>
              <w:rPr>
                <w:lang w:val="en-US"/>
              </w:rPr>
              <w:t>, t</w:t>
            </w:r>
            <w:r w:rsidRPr="005B307E">
              <w:rPr>
                <w:lang w:val="en-US"/>
              </w:rPr>
              <w:t xml:space="preserve">he maximum output power requirement is relaxed by reducing the lower tolerance limit by 1.5 dB </w:t>
            </w:r>
          </w:p>
          <w:p w:rsidR="003947AC" w:rsidRPr="005B307E" w:rsidRDefault="003947AC" w:rsidP="004457F2">
            <w:pPr>
              <w:pStyle w:val="TAN"/>
              <w:spacing w:after="120"/>
              <w:ind w:left="873" w:hanging="873"/>
            </w:pPr>
            <w:r>
              <w:rPr>
                <w:rFonts w:hint="eastAsia"/>
              </w:rPr>
              <w:t xml:space="preserve">Note 3:      </w:t>
            </w:r>
            <w:r>
              <w:t xml:space="preserve">For </w:t>
            </w:r>
            <w:r>
              <w:rPr>
                <w:rFonts w:hint="eastAsia"/>
              </w:rPr>
              <w:t>the UE which supports both Band 11 and Band 21 operating frequencies, the tolerance is FFS.</w:t>
            </w:r>
          </w:p>
          <w:p w:rsidR="003947AC" w:rsidRPr="00CE79C1" w:rsidRDefault="003947AC" w:rsidP="004457F2">
            <w:pPr>
              <w:pStyle w:val="TAN"/>
              <w:spacing w:after="120"/>
              <w:ind w:left="873" w:hanging="873"/>
            </w:pPr>
            <w:r>
              <w:rPr>
                <w:lang w:val="en-US"/>
              </w:rPr>
              <w:t>Note 4</w:t>
            </w:r>
            <w:r w:rsidRPr="006454D0">
              <w:rPr>
                <w:lang w:val="en-US"/>
              </w:rPr>
              <w:t>:</w:t>
            </w:r>
            <w:r>
              <w:rPr>
                <w:lang w:val="en-US"/>
              </w:rPr>
              <w:tab/>
            </w:r>
            <w:r w:rsidRPr="00E057ED">
              <w:t>P</w:t>
            </w:r>
            <w:r>
              <w:rPr>
                <w:vertAlign w:val="subscript"/>
              </w:rPr>
              <w:t>PowerClass</w:t>
            </w:r>
            <w:r w:rsidRPr="00E057ED">
              <w:t xml:space="preserve"> is the </w:t>
            </w:r>
            <w:r>
              <w:t xml:space="preserve">maximum </w:t>
            </w:r>
            <w:r w:rsidRPr="00E057ED">
              <w:t xml:space="preserve">UE power specified </w:t>
            </w:r>
            <w:r>
              <w:t>without taking into account t</w:t>
            </w:r>
            <w:r w:rsidRPr="00E979E8">
              <w:t>he tolerance</w:t>
            </w:r>
          </w:p>
        </w:tc>
      </w:tr>
    </w:tbl>
    <w:p w:rsidR="008169C7" w:rsidRPr="000108A1" w:rsidRDefault="008169C7" w:rsidP="008169C7">
      <w:pPr>
        <w:overflowPunct w:val="0"/>
        <w:autoSpaceDE w:val="0"/>
        <w:autoSpaceDN w:val="0"/>
        <w:adjustRightInd w:val="0"/>
        <w:textAlignment w:val="baseline"/>
        <w:rPr>
          <w:lang w:eastAsia="ja-JP"/>
        </w:rPr>
      </w:pPr>
    </w:p>
    <w:p w:rsidR="008169C7"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r w:rsidRPr="000108A1">
        <w:rPr>
          <w:rFonts w:ascii="Arial" w:eastAsia="??" w:hAnsi="Arial"/>
          <w:color w:val="FF0000"/>
          <w:sz w:val="32"/>
          <w:szCs w:val="32"/>
          <w:lang w:eastAsia="ja-JP"/>
        </w:rPr>
        <w:t>&lt;&lt; Unchanged sections omitted &gt;&gt;</w:t>
      </w:r>
    </w:p>
    <w:p w:rsidR="008169C7" w:rsidRPr="000108A1"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p>
    <w:p w:rsidR="008169C7" w:rsidRDefault="008169C7" w:rsidP="008169C7">
      <w:pPr>
        <w:pStyle w:val="Heading4"/>
      </w:pPr>
      <w:bookmarkStart w:id="7" w:name="_Toc257684147"/>
      <w:r>
        <w:t>6.6.3.2</w:t>
      </w:r>
      <w:r>
        <w:tab/>
        <w:t>Spurious emission band UE co-existence</w:t>
      </w:r>
      <w:bookmarkEnd w:id="7"/>
    </w:p>
    <w:p w:rsidR="008169C7" w:rsidRPr="00025913" w:rsidRDefault="008169C7" w:rsidP="008169C7">
      <w:pPr>
        <w:ind w:right="334"/>
      </w:pPr>
      <w:r>
        <w:t>This clause specifies the requirements for the specified E-UTRA band, for coexistence with protected bands</w:t>
      </w:r>
    </w:p>
    <w:p w:rsidR="008169C7" w:rsidRPr="005D7E47" w:rsidRDefault="008169C7" w:rsidP="008169C7">
      <w:pPr>
        <w:pStyle w:val="NO"/>
      </w:pPr>
      <w:r>
        <w:rPr>
          <w:rFonts w:hint="eastAsia"/>
        </w:rPr>
        <w:t>NOTE:</w:t>
      </w:r>
      <w:r>
        <w:rPr>
          <w:rFonts w:hint="eastAsia"/>
        </w:rPr>
        <w:tab/>
        <w:t xml:space="preserve">For measurement conditions at the edge </w:t>
      </w:r>
      <w:r>
        <w:t xml:space="preserve">of each </w:t>
      </w:r>
      <w:r>
        <w:rPr>
          <w:rFonts w:hint="eastAsia"/>
        </w:rPr>
        <w:t>frequency range, t</w:t>
      </w:r>
      <w:r w:rsidRPr="001E010D">
        <w:t xml:space="preserve">he lowest frequency of the measurement position in each frequency range </w:t>
      </w:r>
      <w:r>
        <w:rPr>
          <w:rFonts w:hint="eastAsia"/>
        </w:rPr>
        <w:t>should</w:t>
      </w:r>
      <w:r w:rsidRPr="001E010D">
        <w:t xml:space="preserve"> be set at the </w:t>
      </w:r>
      <w:r>
        <w:rPr>
          <w:rFonts w:hint="eastAsia"/>
        </w:rPr>
        <w:t xml:space="preserve">lowest </w:t>
      </w:r>
      <w:r w:rsidRPr="001E010D">
        <w:t xml:space="preserve">boundary of the </w:t>
      </w:r>
      <w:r>
        <w:rPr>
          <w:rFonts w:hint="eastAsia"/>
        </w:rPr>
        <w:t>frequency range</w:t>
      </w:r>
      <w:r w:rsidRPr="001E010D">
        <w:t xml:space="preserve"> plus MBW/2. The highest frequency of the measurement position in each frequency range </w:t>
      </w:r>
      <w:r>
        <w:rPr>
          <w:rFonts w:hint="eastAsia"/>
        </w:rPr>
        <w:t>should</w:t>
      </w:r>
      <w:r w:rsidRPr="001E010D">
        <w:t xml:space="preserve"> be set at the </w:t>
      </w:r>
      <w:r>
        <w:rPr>
          <w:rFonts w:hint="eastAsia"/>
        </w:rPr>
        <w:t xml:space="preserve">highest </w:t>
      </w:r>
      <w:r w:rsidRPr="001E010D">
        <w:t xml:space="preserve">boundary of the </w:t>
      </w:r>
      <w:r>
        <w:rPr>
          <w:rFonts w:hint="eastAsia"/>
        </w:rPr>
        <w:t>frequency range</w:t>
      </w:r>
      <w:r w:rsidRPr="001E010D">
        <w:t xml:space="preserve"> minus MBW/2.</w:t>
      </w:r>
      <w:r w:rsidRPr="000C1146">
        <w:t xml:space="preserve"> </w:t>
      </w:r>
      <w:r>
        <w:t>MBW denotes the measurement bandwidth defined for the protected band.</w:t>
      </w:r>
    </w:p>
    <w:p w:rsidR="008169C7" w:rsidRPr="005D7E47" w:rsidRDefault="008169C7" w:rsidP="008169C7">
      <w:pPr>
        <w:ind w:right="334"/>
      </w:pPr>
      <w:r>
        <w:t xml:space="preserve"> </w:t>
      </w:r>
    </w:p>
    <w:p w:rsidR="008169C7" w:rsidRPr="00AF7BE2" w:rsidRDefault="008169C7" w:rsidP="008169C7">
      <w:pPr>
        <w:pStyle w:val="TH"/>
        <w:outlineLvl w:val="0"/>
      </w:pPr>
      <w:r w:rsidRPr="00AF7BE2">
        <w:lastRenderedPageBreak/>
        <w:t>Table 6.6.3.2-1: Requirements</w:t>
      </w:r>
    </w:p>
    <w:tbl>
      <w:tblPr>
        <w:tblW w:w="10505" w:type="dxa"/>
        <w:tblInd w:w="93" w:type="dxa"/>
        <w:tblLayout w:type="fixed"/>
        <w:tblLook w:val="0000"/>
      </w:tblPr>
      <w:tblGrid>
        <w:gridCol w:w="960"/>
        <w:gridCol w:w="3640"/>
        <w:gridCol w:w="928"/>
        <w:gridCol w:w="314"/>
        <w:gridCol w:w="960"/>
        <w:gridCol w:w="960"/>
        <w:gridCol w:w="1325"/>
        <w:gridCol w:w="1408"/>
        <w:gridCol w:w="10"/>
      </w:tblGrid>
      <w:tr w:rsidR="008169C7" w:rsidRPr="00163299" w:rsidTr="004457F2">
        <w:trPr>
          <w:gridAfter w:val="1"/>
          <w:wAfter w:w="10" w:type="dxa"/>
          <w:trHeight w:val="27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169C7" w:rsidRPr="00163299" w:rsidRDefault="008169C7" w:rsidP="004457F2">
            <w:pPr>
              <w:jc w:val="center"/>
              <w:rPr>
                <w:rFonts w:ascii="Arial" w:hAnsi="Arial" w:cs="Arial"/>
                <w:b/>
                <w:bCs/>
                <w:sz w:val="16"/>
                <w:szCs w:val="16"/>
              </w:rPr>
            </w:pPr>
            <w:r w:rsidRPr="00163299">
              <w:rPr>
                <w:rFonts w:ascii="Arial" w:hAnsi="Arial" w:cs="Arial"/>
                <w:b/>
                <w:bCs/>
                <w:sz w:val="16"/>
                <w:szCs w:val="16"/>
              </w:rPr>
              <w:t>E-UTRA   Band</w:t>
            </w:r>
          </w:p>
        </w:tc>
        <w:tc>
          <w:tcPr>
            <w:tcW w:w="9535" w:type="dxa"/>
            <w:gridSpan w:val="7"/>
            <w:tcBorders>
              <w:top w:val="single" w:sz="4" w:space="0" w:color="auto"/>
              <w:left w:val="nil"/>
              <w:bottom w:val="single" w:sz="4" w:space="0" w:color="auto"/>
              <w:right w:val="single" w:sz="4" w:space="0" w:color="auto"/>
            </w:tcBorders>
            <w:shd w:val="clear" w:color="auto" w:fill="auto"/>
          </w:tcPr>
          <w:p w:rsidR="008169C7" w:rsidRPr="00163299" w:rsidRDefault="008169C7" w:rsidP="004457F2">
            <w:pPr>
              <w:jc w:val="center"/>
              <w:rPr>
                <w:rFonts w:ascii="Arial" w:hAnsi="Arial" w:cs="Arial"/>
                <w:b/>
                <w:bCs/>
                <w:sz w:val="16"/>
                <w:szCs w:val="16"/>
              </w:rPr>
            </w:pPr>
            <w:r w:rsidRPr="00163299">
              <w:rPr>
                <w:rFonts w:ascii="Arial" w:hAnsi="Arial" w:cs="Arial"/>
                <w:b/>
                <w:bCs/>
                <w:sz w:val="16"/>
                <w:szCs w:val="16"/>
              </w:rPr>
              <w:t xml:space="preserve">Spurious emission </w:t>
            </w:r>
          </w:p>
        </w:tc>
      </w:tr>
      <w:tr w:rsidR="008169C7" w:rsidRPr="00163299" w:rsidTr="004457F2">
        <w:trPr>
          <w:gridAfter w:val="1"/>
          <w:wAfter w:w="10" w:type="dxa"/>
          <w:trHeight w:val="450"/>
        </w:trPr>
        <w:tc>
          <w:tcPr>
            <w:tcW w:w="960" w:type="dxa"/>
            <w:vMerge/>
            <w:tcBorders>
              <w:top w:val="single" w:sz="4" w:space="0" w:color="auto"/>
              <w:left w:val="single" w:sz="4" w:space="0" w:color="auto"/>
              <w:bottom w:val="single" w:sz="4" w:space="0" w:color="000000"/>
              <w:right w:val="single" w:sz="4" w:space="0" w:color="auto"/>
            </w:tcBorders>
            <w:vAlign w:val="center"/>
          </w:tcPr>
          <w:p w:rsidR="008169C7" w:rsidRPr="00163299" w:rsidRDefault="008169C7" w:rsidP="004457F2">
            <w:pPr>
              <w:rPr>
                <w:rFonts w:ascii="Arial" w:hAnsi="Arial" w:cs="Arial"/>
                <w:b/>
                <w:bCs/>
                <w:sz w:val="16"/>
                <w:szCs w:val="16"/>
              </w:rPr>
            </w:pPr>
          </w:p>
        </w:tc>
        <w:tc>
          <w:tcPr>
            <w:tcW w:w="3640" w:type="dxa"/>
            <w:tcBorders>
              <w:top w:val="nil"/>
              <w:left w:val="nil"/>
              <w:bottom w:val="single" w:sz="4" w:space="0" w:color="auto"/>
              <w:right w:val="single" w:sz="4" w:space="0" w:color="auto"/>
            </w:tcBorders>
            <w:shd w:val="clear" w:color="auto" w:fill="auto"/>
          </w:tcPr>
          <w:p w:rsidR="008169C7" w:rsidRPr="00163299" w:rsidRDefault="008169C7" w:rsidP="004457F2">
            <w:pPr>
              <w:jc w:val="center"/>
              <w:rPr>
                <w:rFonts w:ascii="Arial" w:hAnsi="Arial" w:cs="Arial"/>
                <w:b/>
                <w:bCs/>
                <w:sz w:val="16"/>
                <w:szCs w:val="16"/>
              </w:rPr>
            </w:pPr>
            <w:r w:rsidRPr="00163299">
              <w:rPr>
                <w:rFonts w:ascii="Arial" w:hAnsi="Arial" w:cs="Arial"/>
                <w:b/>
                <w:bCs/>
                <w:sz w:val="16"/>
                <w:szCs w:val="16"/>
              </w:rPr>
              <w:t>Protected band</w:t>
            </w:r>
          </w:p>
        </w:tc>
        <w:tc>
          <w:tcPr>
            <w:tcW w:w="2202" w:type="dxa"/>
            <w:gridSpan w:val="3"/>
            <w:tcBorders>
              <w:top w:val="single" w:sz="4" w:space="0" w:color="auto"/>
              <w:left w:val="nil"/>
              <w:bottom w:val="single" w:sz="4" w:space="0" w:color="auto"/>
              <w:right w:val="single" w:sz="4" w:space="0" w:color="auto"/>
            </w:tcBorders>
            <w:shd w:val="clear" w:color="auto" w:fill="auto"/>
          </w:tcPr>
          <w:p w:rsidR="008169C7" w:rsidRPr="00163299" w:rsidRDefault="008169C7" w:rsidP="004457F2">
            <w:pPr>
              <w:jc w:val="center"/>
              <w:rPr>
                <w:rFonts w:ascii="Arial" w:hAnsi="Arial" w:cs="Arial"/>
                <w:b/>
                <w:bCs/>
                <w:sz w:val="16"/>
                <w:szCs w:val="16"/>
              </w:rPr>
            </w:pPr>
            <w:r w:rsidRPr="00163299">
              <w:rPr>
                <w:rFonts w:ascii="Arial" w:hAnsi="Arial" w:cs="Arial"/>
                <w:b/>
                <w:bCs/>
                <w:sz w:val="16"/>
                <w:szCs w:val="16"/>
              </w:rPr>
              <w:t>Frequency range               (MHz)</w:t>
            </w:r>
          </w:p>
        </w:tc>
        <w:tc>
          <w:tcPr>
            <w:tcW w:w="960" w:type="dxa"/>
            <w:tcBorders>
              <w:top w:val="nil"/>
              <w:left w:val="nil"/>
              <w:bottom w:val="single" w:sz="4" w:space="0" w:color="auto"/>
              <w:right w:val="single" w:sz="4" w:space="0" w:color="auto"/>
            </w:tcBorders>
            <w:shd w:val="clear" w:color="auto" w:fill="auto"/>
          </w:tcPr>
          <w:p w:rsidR="008169C7" w:rsidRPr="00163299" w:rsidRDefault="008169C7" w:rsidP="004457F2">
            <w:pPr>
              <w:jc w:val="center"/>
              <w:rPr>
                <w:rFonts w:ascii="Arial" w:hAnsi="Arial" w:cs="Arial"/>
                <w:b/>
                <w:bCs/>
                <w:sz w:val="16"/>
                <w:szCs w:val="16"/>
              </w:rPr>
            </w:pPr>
            <w:r>
              <w:rPr>
                <w:rFonts w:ascii="Arial" w:hAnsi="Arial" w:cs="Arial" w:hint="eastAsia"/>
                <w:b/>
                <w:bCs/>
                <w:sz w:val="16"/>
                <w:szCs w:val="16"/>
              </w:rPr>
              <w:t xml:space="preserve">Maximum </w:t>
            </w:r>
            <w:r w:rsidRPr="00163299">
              <w:rPr>
                <w:rFonts w:ascii="Arial" w:hAnsi="Arial" w:cs="Arial"/>
                <w:b/>
                <w:bCs/>
                <w:sz w:val="16"/>
                <w:szCs w:val="16"/>
              </w:rPr>
              <w:t>Level (dBm)</w:t>
            </w:r>
          </w:p>
        </w:tc>
        <w:tc>
          <w:tcPr>
            <w:tcW w:w="1325" w:type="dxa"/>
            <w:tcBorders>
              <w:top w:val="nil"/>
              <w:left w:val="nil"/>
              <w:bottom w:val="single" w:sz="4" w:space="0" w:color="auto"/>
              <w:right w:val="single" w:sz="4" w:space="0" w:color="auto"/>
            </w:tcBorders>
            <w:shd w:val="clear" w:color="auto" w:fill="auto"/>
          </w:tcPr>
          <w:p w:rsidR="008169C7" w:rsidRPr="00163299" w:rsidRDefault="008169C7" w:rsidP="004457F2">
            <w:pPr>
              <w:jc w:val="center"/>
              <w:rPr>
                <w:rFonts w:ascii="Arial" w:hAnsi="Arial" w:cs="Arial"/>
                <w:b/>
                <w:bCs/>
                <w:sz w:val="16"/>
                <w:szCs w:val="16"/>
              </w:rPr>
            </w:pPr>
            <w:r>
              <w:rPr>
                <w:rFonts w:ascii="Arial" w:hAnsi="Arial" w:cs="Arial" w:hint="eastAsia"/>
                <w:b/>
                <w:bCs/>
                <w:sz w:val="16"/>
                <w:szCs w:val="16"/>
              </w:rPr>
              <w:t xml:space="preserve">Measurement </w:t>
            </w:r>
            <w:r w:rsidRPr="00163299">
              <w:rPr>
                <w:rFonts w:ascii="Arial" w:hAnsi="Arial" w:cs="Arial"/>
                <w:b/>
                <w:bCs/>
                <w:sz w:val="16"/>
                <w:szCs w:val="16"/>
              </w:rPr>
              <w:t>Bandwidth (MHz)</w:t>
            </w:r>
          </w:p>
        </w:tc>
        <w:tc>
          <w:tcPr>
            <w:tcW w:w="1408" w:type="dxa"/>
            <w:tcBorders>
              <w:top w:val="nil"/>
              <w:left w:val="nil"/>
              <w:bottom w:val="single" w:sz="4" w:space="0" w:color="auto"/>
              <w:right w:val="single" w:sz="4" w:space="0" w:color="auto"/>
            </w:tcBorders>
            <w:shd w:val="clear" w:color="auto" w:fill="auto"/>
            <w:noWrap/>
          </w:tcPr>
          <w:p w:rsidR="008169C7" w:rsidRPr="00163299" w:rsidRDefault="008169C7" w:rsidP="004457F2">
            <w:pPr>
              <w:rPr>
                <w:rFonts w:ascii="Arial" w:hAnsi="Arial" w:cs="Arial"/>
                <w:b/>
                <w:bCs/>
                <w:sz w:val="16"/>
                <w:szCs w:val="16"/>
              </w:rPr>
            </w:pPr>
            <w:r w:rsidRPr="00163299">
              <w:rPr>
                <w:rFonts w:ascii="Arial" w:hAnsi="Arial" w:cs="Arial"/>
                <w:b/>
                <w:bCs/>
                <w:sz w:val="16"/>
                <w:szCs w:val="16"/>
              </w:rPr>
              <w:t>Comment</w:t>
            </w:r>
          </w:p>
        </w:tc>
      </w:tr>
      <w:tr w:rsidR="008169C7" w:rsidRPr="00163299" w:rsidTr="004457F2">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1, 3, 7, 8, 9, 11,</w:t>
            </w:r>
            <w:r>
              <w:rPr>
                <w:rFonts w:ascii="Arial" w:hAnsi="Arial" w:cs="Arial"/>
                <w:sz w:val="16"/>
                <w:szCs w:val="16"/>
              </w:rPr>
              <w:t xml:space="preserve"> 20, </w:t>
            </w:r>
            <w:r>
              <w:rPr>
                <w:rFonts w:ascii="Arial" w:hAnsi="Arial" w:cs="Arial" w:hint="eastAsia"/>
                <w:sz w:val="16"/>
                <w:szCs w:val="16"/>
              </w:rPr>
              <w:t>21,</w:t>
            </w:r>
            <w:r w:rsidRPr="00163299">
              <w:rPr>
                <w:rFonts w:ascii="Arial" w:hAnsi="Arial" w:cs="Arial"/>
                <w:sz w:val="16"/>
                <w:szCs w:val="16"/>
              </w:rPr>
              <w:t xml:space="preserve"> 34, 38, 40</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36"/>
        </w:trPr>
        <w:tc>
          <w:tcPr>
            <w:tcW w:w="960" w:type="dxa"/>
            <w:vMerge/>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366"/>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r w:rsidRPr="00163299">
              <w:rPr>
                <w:rFonts w:ascii="Arial" w:hAnsi="Arial" w:cs="Arial"/>
                <w:sz w:val="16"/>
                <w:szCs w:val="16"/>
              </w:rPr>
              <w:t xml:space="preserve"> </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0.3</w:t>
            </w:r>
          </w:p>
        </w:tc>
        <w:tc>
          <w:tcPr>
            <w:tcW w:w="1408" w:type="dxa"/>
            <w:tcBorders>
              <w:top w:val="nil"/>
              <w:left w:val="nil"/>
              <w:right w:val="single" w:sz="4" w:space="0" w:color="auto"/>
            </w:tcBorders>
            <w:shd w:val="clear" w:color="auto" w:fill="auto"/>
            <w:noWrap/>
            <w:vAlign w:val="bottom"/>
          </w:tcPr>
          <w:p w:rsidR="008169C7" w:rsidRPr="00081708" w:rsidRDefault="008169C7" w:rsidP="004457F2">
            <w:r>
              <w:rPr>
                <w:rFonts w:hint="eastAsia"/>
              </w:rPr>
              <w:t>Note</w:t>
            </w:r>
            <w:r w:rsidRPr="00081708">
              <w:rPr>
                <w:rFonts w:hint="eastAsia"/>
                <w:vertAlign w:val="superscript"/>
              </w:rPr>
              <w:t>6</w:t>
            </w:r>
            <w:r>
              <w:rPr>
                <w:rFonts w:hint="eastAsia"/>
              </w:rPr>
              <w:t>,Note</w:t>
            </w:r>
            <w:r w:rsidRPr="00081708">
              <w:rPr>
                <w:rFonts w:hint="eastAsia"/>
                <w:vertAlign w:val="superscript"/>
              </w:rPr>
              <w:t>7</w:t>
            </w:r>
          </w:p>
        </w:tc>
      </w:tr>
      <w:tr w:rsidR="008169C7" w:rsidRPr="00163299" w:rsidTr="004457F2">
        <w:trPr>
          <w:gridAfter w:val="1"/>
          <w:wAfter w:w="10" w:type="dxa"/>
          <w:trHeight w:val="354"/>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1408" w:type="dxa"/>
            <w:tcBorders>
              <w:left w:val="nil"/>
              <w:bottom w:val="single" w:sz="4" w:space="0" w:color="auto"/>
              <w:right w:val="single" w:sz="4" w:space="0" w:color="auto"/>
            </w:tcBorders>
            <w:shd w:val="clear" w:color="auto" w:fill="auto"/>
            <w:noWrap/>
            <w:vAlign w:val="bottom"/>
          </w:tcPr>
          <w:p w:rsidR="008169C7" w:rsidRPr="00081708" w:rsidRDefault="008169C7" w:rsidP="004457F2">
            <w:r w:rsidRPr="00163299">
              <w:rPr>
                <w:sz w:val="16"/>
                <w:szCs w:val="16"/>
              </w:rPr>
              <w:t xml:space="preserve">Note </w:t>
            </w:r>
            <w:r>
              <w:rPr>
                <w:rFonts w:hint="eastAsia"/>
                <w:vertAlign w:val="superscript"/>
              </w:rPr>
              <w:t>6</w:t>
            </w:r>
            <w:r>
              <w:rPr>
                <w:rFonts w:hint="eastAsia"/>
              </w:rPr>
              <w:t>, Note</w:t>
            </w:r>
            <w:r w:rsidRPr="00081708">
              <w:rPr>
                <w:rFonts w:hint="eastAsia"/>
                <w:vertAlign w:val="superscript"/>
              </w:rPr>
              <w:t>8</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33</w:t>
            </w:r>
          </w:p>
        </w:tc>
        <w:tc>
          <w:tcPr>
            <w:tcW w:w="928" w:type="dxa"/>
            <w:tcBorders>
              <w:top w:val="nil"/>
              <w:left w:val="nil"/>
              <w:bottom w:val="single" w:sz="4" w:space="0" w:color="auto"/>
              <w:right w:val="single" w:sz="4" w:space="0" w:color="auto"/>
            </w:tcBorders>
            <w:shd w:val="clear" w:color="auto" w:fill="auto"/>
            <w:vAlign w:val="bottom"/>
          </w:tcPr>
          <w:p w:rsidR="008169C7" w:rsidRPr="002F0281" w:rsidRDefault="008169C7" w:rsidP="004457F2">
            <w:pPr>
              <w:jc w:val="right"/>
              <w:rPr>
                <w:rFonts w:ascii="Arial" w:hAnsi="Arial" w:cs="Arial"/>
                <w:sz w:val="16"/>
                <w:szCs w:val="16"/>
              </w:rPr>
            </w:pPr>
            <w:r w:rsidRPr="002F0281">
              <w:rPr>
                <w:rFonts w:ascii="Arial" w:hAnsi="Arial" w:cs="Arial"/>
                <w:sz w:val="16"/>
                <w:szCs w:val="16"/>
              </w:rPr>
              <w:t>1900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1920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39</w:t>
            </w:r>
          </w:p>
        </w:tc>
        <w:tc>
          <w:tcPr>
            <w:tcW w:w="928" w:type="dxa"/>
            <w:tcBorders>
              <w:top w:val="nil"/>
              <w:left w:val="nil"/>
              <w:bottom w:val="single" w:sz="4" w:space="0" w:color="auto"/>
              <w:right w:val="single" w:sz="4" w:space="0" w:color="auto"/>
            </w:tcBorders>
            <w:shd w:val="clear" w:color="auto" w:fill="auto"/>
            <w:vAlign w:val="bottom"/>
          </w:tcPr>
          <w:p w:rsidR="008169C7" w:rsidRPr="002F0281" w:rsidRDefault="008169C7" w:rsidP="004457F2">
            <w:pPr>
              <w:jc w:val="right"/>
              <w:rPr>
                <w:rFonts w:ascii="Arial" w:hAnsi="Arial" w:cs="Arial"/>
                <w:sz w:val="16"/>
                <w:szCs w:val="16"/>
              </w:rPr>
            </w:pPr>
            <w:r w:rsidRPr="002F0281">
              <w:rPr>
                <w:rFonts w:ascii="Arial" w:hAnsi="Arial" w:cs="Arial"/>
                <w:sz w:val="16"/>
                <w:szCs w:val="16"/>
              </w:rPr>
              <w:t>1880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1920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8169C7" w:rsidRPr="00163299" w:rsidTr="004457F2">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2</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r w:rsidR="003947AC">
              <w:rPr>
                <w:rFonts w:ascii="Arial" w:hAnsi="Arial" w:cs="Arial"/>
                <w:sz w:val="16"/>
                <w:szCs w:val="16"/>
              </w:rPr>
              <w:t xml:space="preserve">, </w:t>
            </w:r>
            <w:r w:rsidR="003947AC"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3</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1, 3, 7, 8, </w:t>
            </w:r>
            <w:r>
              <w:rPr>
                <w:rFonts w:ascii="Arial" w:hAnsi="Arial" w:cs="Arial"/>
                <w:sz w:val="16"/>
                <w:szCs w:val="16"/>
              </w:rPr>
              <w:t xml:space="preserve">20, 33, </w:t>
            </w:r>
            <w:r w:rsidRPr="00163299">
              <w:rPr>
                <w:rFonts w:ascii="Arial" w:hAnsi="Arial" w:cs="Arial"/>
                <w:sz w:val="16"/>
                <w:szCs w:val="16"/>
              </w:rPr>
              <w:t>34, 38</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4</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2, 4, 5, 10,</w:t>
            </w:r>
            <w:r>
              <w:rPr>
                <w:rFonts w:ascii="Arial" w:hAnsi="Arial" w:cs="Arial"/>
                <w:sz w:val="16"/>
                <w:szCs w:val="16"/>
              </w:rPr>
              <w:t xml:space="preserve"> 12, </w:t>
            </w:r>
            <w:r w:rsidRPr="00163299">
              <w:rPr>
                <w:rFonts w:ascii="Arial" w:hAnsi="Arial" w:cs="Arial"/>
                <w:sz w:val="16"/>
                <w:szCs w:val="16"/>
              </w:rPr>
              <w:t>13, 14</w:t>
            </w:r>
            <w:r>
              <w:rPr>
                <w:rFonts w:ascii="Arial" w:hAnsi="Arial" w:cs="Arial"/>
                <w:sz w:val="16"/>
                <w:szCs w:val="16"/>
              </w:rPr>
              <w:t>, 17</w:t>
            </w:r>
            <w:r w:rsidR="003947AC">
              <w:rPr>
                <w:rFonts w:ascii="Arial" w:hAnsi="Arial" w:cs="Arial"/>
                <w:sz w:val="16"/>
                <w:szCs w:val="16"/>
              </w:rPr>
              <w:t xml:space="preserve">, </w:t>
            </w:r>
            <w:r w:rsidR="003947AC"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5</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r w:rsidR="003947AC">
              <w:rPr>
                <w:rFonts w:ascii="Arial" w:hAnsi="Arial" w:cs="Arial"/>
                <w:sz w:val="16"/>
                <w:szCs w:val="16"/>
              </w:rPr>
              <w:t xml:space="preserve">, </w:t>
            </w:r>
            <w:r w:rsidR="003947AC"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val="restart"/>
            <w:tcBorders>
              <w:top w:val="nil"/>
              <w:left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6</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34</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tcBorders>
              <w:left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875</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-37</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225"/>
        </w:trPr>
        <w:tc>
          <w:tcPr>
            <w:tcW w:w="960" w:type="dxa"/>
            <w:vMerge/>
            <w:tcBorders>
              <w:left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875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353"/>
        </w:trPr>
        <w:tc>
          <w:tcPr>
            <w:tcW w:w="960" w:type="dxa"/>
            <w:vMerge/>
            <w:tcBorders>
              <w:left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0.3</w:t>
            </w:r>
          </w:p>
        </w:tc>
        <w:tc>
          <w:tcPr>
            <w:tcW w:w="1408" w:type="dxa"/>
            <w:tcBorders>
              <w:top w:val="single" w:sz="4" w:space="0" w:color="auto"/>
              <w:left w:val="nil"/>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r>
              <w:rPr>
                <w:rFonts w:hint="eastAsia"/>
              </w:rPr>
              <w:t>Note</w:t>
            </w:r>
            <w:r w:rsidRPr="00081708">
              <w:rPr>
                <w:rFonts w:hint="eastAsia"/>
                <w:vertAlign w:val="superscript"/>
              </w:rPr>
              <w:t>7</w:t>
            </w:r>
          </w:p>
        </w:tc>
      </w:tr>
      <w:tr w:rsidR="008169C7" w:rsidRPr="00163299" w:rsidTr="004457F2">
        <w:trPr>
          <w:gridAfter w:val="1"/>
          <w:wAfter w:w="10" w:type="dxa"/>
          <w:trHeight w:val="367"/>
        </w:trPr>
        <w:tc>
          <w:tcPr>
            <w:tcW w:w="960" w:type="dxa"/>
            <w:vMerge/>
            <w:tcBorders>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1408" w:type="dxa"/>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sidRPr="00081708">
              <w:rPr>
                <w:rFonts w:hint="eastAsia"/>
                <w:vertAlign w:val="superscript"/>
              </w:rPr>
              <w:t>8</w:t>
            </w:r>
          </w:p>
        </w:tc>
      </w:tr>
      <w:tr w:rsidR="008169C7" w:rsidRPr="00163299" w:rsidTr="004457F2">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7</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1, 3, 7, 8, </w:t>
            </w:r>
            <w:r>
              <w:rPr>
                <w:rFonts w:ascii="Arial" w:hAnsi="Arial" w:cs="Arial"/>
                <w:sz w:val="16"/>
                <w:szCs w:val="16"/>
              </w:rPr>
              <w:t xml:space="preserve">20, </w:t>
            </w:r>
            <w:r w:rsidRPr="00163299">
              <w:rPr>
                <w:rFonts w:ascii="Arial" w:hAnsi="Arial" w:cs="Arial"/>
                <w:sz w:val="16"/>
                <w:szCs w:val="16"/>
              </w:rPr>
              <w:t>33, 34</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38</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2570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2620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FA4329">
              <w:rPr>
                <w:rFonts w:ascii="Arial" w:hAnsi="Arial" w:cs="Arial"/>
                <w:sz w:val="18"/>
                <w:szCs w:val="18"/>
                <w:vertAlign w:val="superscript"/>
              </w:rPr>
              <w:t>3</w:t>
            </w:r>
          </w:p>
        </w:tc>
      </w:tr>
      <w:tr w:rsidR="008169C7" w:rsidRPr="00163299" w:rsidTr="004457F2">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8</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1, 8, 7, </w:t>
            </w:r>
            <w:r>
              <w:rPr>
                <w:rFonts w:ascii="Arial" w:hAnsi="Arial" w:cs="Arial"/>
                <w:sz w:val="16"/>
                <w:szCs w:val="16"/>
              </w:rPr>
              <w:t xml:space="preserve">20, </w:t>
            </w:r>
            <w:r w:rsidRPr="00163299">
              <w:rPr>
                <w:rFonts w:ascii="Arial" w:hAnsi="Arial" w:cs="Arial"/>
                <w:sz w:val="16"/>
                <w:szCs w:val="16"/>
              </w:rPr>
              <w:t>33, 34, 38, 39, 40</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1805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1830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Pr>
                <w:rFonts w:ascii="Arial" w:hAnsi="Arial" w:cs="Arial"/>
                <w:szCs w:val="16"/>
                <w:vertAlign w:val="superscript"/>
              </w:rPr>
              <w:t>2,</w:t>
            </w:r>
            <w:r w:rsidRPr="00D8780C">
              <w:rPr>
                <w:rFonts w:ascii="Arial" w:hAnsi="Arial" w:cs="Arial"/>
                <w:vertAlign w:val="superscript"/>
              </w:rPr>
              <w:t>4</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1805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1880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-36</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2,4</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3</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1830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1880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7</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2640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2690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sidDel="00F679A2">
              <w:rPr>
                <w:rFonts w:ascii="Arial" w:hAnsi="Arial" w:cs="Arial"/>
                <w:sz w:val="16"/>
                <w:szCs w:val="16"/>
              </w:rPr>
              <w:t xml:space="preserve"> </w:t>
            </w:r>
            <w:r>
              <w:rPr>
                <w:rFonts w:ascii="Arial" w:hAnsi="Arial" w:cs="Arial"/>
                <w:sz w:val="16"/>
                <w:szCs w:val="16"/>
              </w:rPr>
              <w:t>-</w:t>
            </w: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4</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7</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2640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2690</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-36</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2,4</w:t>
            </w:r>
          </w:p>
        </w:tc>
      </w:tr>
      <w:tr w:rsidR="008169C7" w:rsidRPr="00163299" w:rsidTr="004457F2">
        <w:trPr>
          <w:gridAfter w:val="1"/>
          <w:wAfter w:w="10" w:type="dxa"/>
          <w:trHeight w:val="225"/>
        </w:trPr>
        <w:tc>
          <w:tcPr>
            <w:tcW w:w="960" w:type="dxa"/>
            <w:vMerge w:val="restart"/>
            <w:tcBorders>
              <w:top w:val="nil"/>
              <w:left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9</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xml:space="preserve">, </w:t>
            </w:r>
            <w:r>
              <w:rPr>
                <w:rFonts w:ascii="Arial" w:hAnsi="Arial" w:cs="Arial" w:hint="eastAsia"/>
                <w:sz w:val="16"/>
                <w:szCs w:val="16"/>
              </w:rPr>
              <w:t xml:space="preserve">21, </w:t>
            </w:r>
            <w:r>
              <w:rPr>
                <w:rFonts w:ascii="Arial" w:hAnsi="Arial" w:cs="Arial"/>
                <w:sz w:val="16"/>
                <w:szCs w:val="16"/>
              </w:rPr>
              <w:t>34</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tcBorders>
              <w:left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326"/>
        </w:trPr>
        <w:tc>
          <w:tcPr>
            <w:tcW w:w="960" w:type="dxa"/>
            <w:vMerge/>
            <w:tcBorders>
              <w:left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0.3</w:t>
            </w:r>
          </w:p>
        </w:tc>
        <w:tc>
          <w:tcPr>
            <w:tcW w:w="1408" w:type="dxa"/>
            <w:tcBorders>
              <w:top w:val="nil"/>
              <w:left w:val="nil"/>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sidRPr="00081708">
              <w:rPr>
                <w:rFonts w:hint="eastAsia"/>
                <w:vertAlign w:val="superscript"/>
              </w:rPr>
              <w:t>7</w:t>
            </w:r>
          </w:p>
        </w:tc>
      </w:tr>
      <w:tr w:rsidR="008169C7" w:rsidRPr="00163299" w:rsidTr="004457F2">
        <w:trPr>
          <w:gridAfter w:val="1"/>
          <w:wAfter w:w="10" w:type="dxa"/>
          <w:trHeight w:val="394"/>
        </w:trPr>
        <w:tc>
          <w:tcPr>
            <w:tcW w:w="960" w:type="dxa"/>
            <w:vMerge/>
            <w:tcBorders>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1408" w:type="dxa"/>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sidRPr="00081708">
              <w:rPr>
                <w:rFonts w:hint="eastAsia"/>
                <w:vertAlign w:val="superscript"/>
              </w:rPr>
              <w:t>8</w:t>
            </w:r>
          </w:p>
        </w:tc>
      </w:tr>
      <w:tr w:rsidR="008169C7" w:rsidRPr="00163299" w:rsidTr="004457F2">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10</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r w:rsidR="003947AC">
              <w:rPr>
                <w:rFonts w:ascii="Arial" w:hAnsi="Arial" w:cs="Arial"/>
                <w:sz w:val="16"/>
                <w:szCs w:val="16"/>
              </w:rPr>
              <w:t xml:space="preserve">, </w:t>
            </w:r>
            <w:r w:rsidR="003947AC"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val="restart"/>
            <w:tcBorders>
              <w:left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Pr>
                <w:rFonts w:ascii="Arial" w:hAnsi="Arial" w:cs="Arial"/>
                <w:sz w:val="16"/>
                <w:szCs w:val="16"/>
              </w:rPr>
              <w:t>11</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1, 9, </w:t>
            </w:r>
            <w:r>
              <w:rPr>
                <w:rFonts w:ascii="Arial" w:hAnsi="Arial" w:cs="Arial" w:hint="eastAsia"/>
                <w:sz w:val="16"/>
                <w:szCs w:val="16"/>
              </w:rPr>
              <w:t xml:space="preserve">11, 21, </w:t>
            </w:r>
            <w:r>
              <w:rPr>
                <w:rFonts w:ascii="Arial" w:hAnsi="Arial" w:cs="Arial"/>
                <w:sz w:val="16"/>
                <w:szCs w:val="16"/>
              </w:rPr>
              <w:t>34</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tcBorders>
              <w:left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225"/>
        </w:trPr>
        <w:tc>
          <w:tcPr>
            <w:tcW w:w="960" w:type="dxa"/>
            <w:vMerge/>
            <w:tcBorders>
              <w:left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0.3</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sidRPr="00081708">
              <w:rPr>
                <w:rFonts w:hint="eastAsia"/>
                <w:vertAlign w:val="superscript"/>
              </w:rPr>
              <w:t>7</w:t>
            </w:r>
          </w:p>
        </w:tc>
      </w:tr>
      <w:tr w:rsidR="008169C7" w:rsidRPr="00163299" w:rsidTr="004457F2">
        <w:trPr>
          <w:gridAfter w:val="1"/>
          <w:wAfter w:w="10" w:type="dxa"/>
          <w:trHeight w:val="225"/>
        </w:trPr>
        <w:tc>
          <w:tcPr>
            <w:tcW w:w="960" w:type="dxa"/>
            <w:vMerge/>
            <w:tcBorders>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sidRPr="00081708">
              <w:rPr>
                <w:rFonts w:hint="eastAsia"/>
                <w:vertAlign w:val="superscript"/>
              </w:rPr>
              <w:t>8</w:t>
            </w:r>
          </w:p>
        </w:tc>
      </w:tr>
      <w:tr w:rsidR="008169C7" w:rsidRPr="00163299" w:rsidTr="004457F2">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Pr>
                <w:rFonts w:ascii="Arial" w:hAnsi="Arial" w:cs="Arial"/>
                <w:sz w:val="16"/>
                <w:szCs w:val="16"/>
              </w:rPr>
              <w:t>12</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r w:rsidR="0012288F">
              <w:rPr>
                <w:rFonts w:ascii="Arial" w:hAnsi="Arial" w:cs="Arial"/>
                <w:sz w:val="16"/>
                <w:szCs w:val="16"/>
              </w:rPr>
              <w:t xml:space="preserve">, </w:t>
            </w:r>
            <w:r w:rsidR="0012288F"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225"/>
        </w:trPr>
        <w:tc>
          <w:tcPr>
            <w:tcW w:w="960" w:type="dxa"/>
            <w:vMerge w:val="restart"/>
            <w:tcBorders>
              <w:top w:val="nil"/>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13</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r w:rsidR="0012288F">
              <w:rPr>
                <w:rFonts w:ascii="Arial" w:hAnsi="Arial" w:cs="Arial"/>
                <w:sz w:val="16"/>
                <w:szCs w:val="16"/>
              </w:rPr>
              <w:t xml:space="preserve">, </w:t>
            </w:r>
            <w:r w:rsidR="0012288F"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tcBorders>
              <w:top w:val="nil"/>
              <w:left w:val="single" w:sz="4" w:space="0" w:color="auto"/>
              <w:bottom w:val="single" w:sz="4" w:space="0" w:color="auto"/>
              <w:right w:val="single" w:sz="4" w:space="0" w:color="auto"/>
            </w:tcBorders>
            <w:vAlign w:val="center"/>
          </w:tcPr>
          <w:p w:rsidR="008169C7" w:rsidRPr="00163299" w:rsidRDefault="008169C7" w:rsidP="004457F2">
            <w:pP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val="restart"/>
            <w:tcBorders>
              <w:top w:val="nil"/>
              <w:left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r w:rsidRPr="00163299">
              <w:rPr>
                <w:rFonts w:ascii="Arial" w:hAnsi="Arial" w:cs="Arial"/>
                <w:sz w:val="16"/>
                <w:szCs w:val="16"/>
              </w:rPr>
              <w:t>14</w:t>
            </w:r>
          </w:p>
          <w:p w:rsidR="008169C7" w:rsidRPr="00163299" w:rsidRDefault="008169C7" w:rsidP="004457F2">
            <w:pPr>
              <w:jc w:val="center"/>
              <w:rPr>
                <w:rFonts w:ascii="Arial" w:hAnsi="Arial" w:cs="Arial"/>
                <w:sz w:val="16"/>
                <w:szCs w:val="16"/>
              </w:rPr>
            </w:pPr>
            <w:r w:rsidRPr="00163299">
              <w:rPr>
                <w:rFonts w:ascii="Arial" w:hAnsi="Arial" w:cs="Arial"/>
                <w:sz w:val="16"/>
                <w:szCs w:val="16"/>
              </w:rPr>
              <w:t> </w:t>
            </w: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r w:rsidR="0012288F">
              <w:rPr>
                <w:rFonts w:ascii="Arial" w:hAnsi="Arial" w:cs="Arial"/>
                <w:sz w:val="16"/>
                <w:szCs w:val="16"/>
              </w:rPr>
              <w:t xml:space="preserve">, </w:t>
            </w:r>
            <w:r w:rsidR="0012288F"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vMerge/>
            <w:tcBorders>
              <w:left w:val="single" w:sz="4" w:space="0" w:color="auto"/>
              <w:bottom w:val="single" w:sz="4" w:space="0" w:color="auto"/>
              <w:right w:val="single" w:sz="4" w:space="0" w:color="auto"/>
            </w:tcBorders>
            <w:shd w:val="clear" w:color="auto" w:fill="auto"/>
          </w:tcPr>
          <w:p w:rsidR="008169C7" w:rsidRPr="00163299"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763</w:t>
            </w:r>
          </w:p>
        </w:tc>
        <w:tc>
          <w:tcPr>
            <w:tcW w:w="314"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775</w:t>
            </w:r>
          </w:p>
        </w:tc>
        <w:tc>
          <w:tcPr>
            <w:tcW w:w="960" w:type="dxa"/>
            <w:tcBorders>
              <w:top w:val="nil"/>
              <w:left w:val="nil"/>
              <w:bottom w:val="single" w:sz="4" w:space="0" w:color="auto"/>
              <w:right w:val="single" w:sz="4" w:space="0" w:color="auto"/>
            </w:tcBorders>
            <w:shd w:val="clear" w:color="auto" w:fill="auto"/>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0.00625</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gridAfter w:val="1"/>
          <w:wAfter w:w="10" w:type="dxa"/>
          <w:trHeight w:val="225"/>
        </w:trPr>
        <w:tc>
          <w:tcPr>
            <w:tcW w:w="960" w:type="dxa"/>
            <w:tcBorders>
              <w:top w:val="nil"/>
              <w:left w:val="single" w:sz="4" w:space="0" w:color="auto"/>
              <w:bottom w:val="single" w:sz="4" w:space="0" w:color="auto"/>
              <w:right w:val="single" w:sz="4" w:space="0" w:color="auto"/>
            </w:tcBorders>
            <w:shd w:val="clear" w:color="auto" w:fill="auto"/>
            <w:noWrap/>
          </w:tcPr>
          <w:p w:rsidR="008169C7" w:rsidRPr="00163299" w:rsidRDefault="008169C7" w:rsidP="004457F2">
            <w:pPr>
              <w:jc w:val="center"/>
              <w:rPr>
                <w:rFonts w:ascii="Arial" w:hAnsi="Arial" w:cs="Arial"/>
                <w:sz w:val="16"/>
                <w:szCs w:val="16"/>
              </w:rPr>
            </w:pPr>
            <w:r>
              <w:rPr>
                <w:rFonts w:ascii="Arial" w:hAnsi="Arial" w:cs="Arial"/>
                <w:sz w:val="16"/>
                <w:szCs w:val="16"/>
              </w:rPr>
              <w:t>17</w:t>
            </w: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2, 4, 5, 10, </w:t>
            </w:r>
            <w:r>
              <w:rPr>
                <w:rFonts w:ascii="Arial" w:hAnsi="Arial" w:cs="Arial"/>
                <w:sz w:val="16"/>
                <w:szCs w:val="16"/>
              </w:rPr>
              <w:t xml:space="preserve">12, </w:t>
            </w:r>
            <w:r w:rsidRPr="00163299">
              <w:rPr>
                <w:rFonts w:ascii="Arial" w:hAnsi="Arial" w:cs="Arial"/>
                <w:sz w:val="16"/>
                <w:szCs w:val="16"/>
              </w:rPr>
              <w:t>13, 14</w:t>
            </w:r>
            <w:r>
              <w:rPr>
                <w:rFonts w:ascii="Arial" w:hAnsi="Arial" w:cs="Arial"/>
                <w:sz w:val="16"/>
                <w:szCs w:val="16"/>
              </w:rPr>
              <w:t>, 17</w:t>
            </w:r>
            <w:r w:rsidR="0012288F">
              <w:rPr>
                <w:rFonts w:ascii="Arial" w:hAnsi="Arial" w:cs="Arial"/>
                <w:sz w:val="16"/>
                <w:szCs w:val="16"/>
              </w:rPr>
              <w:t xml:space="preserve">, </w:t>
            </w:r>
            <w:r w:rsidR="0012288F" w:rsidRPr="003947AC">
              <w:rPr>
                <w:rFonts w:ascii="Arial" w:hAnsi="Arial" w:cs="Arial"/>
                <w:b/>
                <w:color w:val="0000FF"/>
                <w:sz w:val="16"/>
                <w:szCs w:val="16"/>
                <w:highlight w:val="yellow"/>
              </w:rPr>
              <w:t>22</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225"/>
        </w:trPr>
        <w:tc>
          <w:tcPr>
            <w:tcW w:w="960" w:type="dxa"/>
            <w:vMerge w:val="restart"/>
            <w:tcBorders>
              <w:top w:val="nil"/>
              <w:left w:val="single" w:sz="4" w:space="0" w:color="auto"/>
              <w:right w:val="single" w:sz="4" w:space="0" w:color="auto"/>
            </w:tcBorders>
            <w:shd w:val="clear" w:color="auto" w:fill="auto"/>
            <w:noWrap/>
          </w:tcPr>
          <w:p w:rsidR="008169C7" w:rsidRDefault="008169C7" w:rsidP="004457F2">
            <w:pPr>
              <w:jc w:val="center"/>
              <w:rPr>
                <w:rFonts w:ascii="Arial" w:hAnsi="Arial" w:cs="Arial"/>
                <w:sz w:val="16"/>
                <w:szCs w:val="16"/>
              </w:rPr>
            </w:pPr>
            <w:r>
              <w:rPr>
                <w:rFonts w:ascii="Arial" w:hAnsi="Arial" w:cs="Arial" w:hint="eastAsia"/>
                <w:sz w:val="16"/>
                <w:szCs w:val="16"/>
              </w:rPr>
              <w:t>18</w:t>
            </w: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xml:space="preserve">, </w:t>
            </w:r>
            <w:r>
              <w:rPr>
                <w:rFonts w:ascii="Arial" w:hAnsi="Arial" w:cs="Arial" w:hint="eastAsia"/>
                <w:sz w:val="16"/>
                <w:szCs w:val="16"/>
              </w:rPr>
              <w:t xml:space="preserve">21, </w:t>
            </w:r>
            <w:r>
              <w:rPr>
                <w:rFonts w:ascii="Arial" w:hAnsi="Arial" w:cs="Arial"/>
                <w:sz w:val="16"/>
                <w:szCs w:val="16"/>
              </w:rPr>
              <w:t>34</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FDL_low</w:t>
            </w:r>
          </w:p>
        </w:tc>
        <w:tc>
          <w:tcPr>
            <w:tcW w:w="314" w:type="dxa"/>
            <w:tcBorders>
              <w:top w:val="nil"/>
              <w:left w:val="nil"/>
              <w:bottom w:val="single" w:sz="4" w:space="0" w:color="auto"/>
              <w:right w:val="single" w:sz="4" w:space="0" w:color="auto"/>
            </w:tcBorders>
            <w:shd w:val="clear" w:color="auto" w:fill="auto"/>
            <w:noWrap/>
            <w:vAlign w:val="bottom"/>
          </w:tcPr>
          <w:p w:rsidR="008169C7"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225"/>
        </w:trPr>
        <w:tc>
          <w:tcPr>
            <w:tcW w:w="960" w:type="dxa"/>
            <w:vMerge/>
            <w:tcBorders>
              <w:left w:val="single" w:sz="4" w:space="0" w:color="auto"/>
              <w:right w:val="single" w:sz="4" w:space="0" w:color="auto"/>
            </w:tcBorders>
            <w:shd w:val="clear" w:color="auto" w:fill="auto"/>
            <w:noWrap/>
          </w:tcPr>
          <w:p w:rsidR="008169C7"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8169C7"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8</w:t>
            </w:r>
            <w:r>
              <w:rPr>
                <w:rFonts w:ascii="Arial" w:hAnsi="Arial" w:cs="Arial" w:hint="eastAsia"/>
                <w:sz w:val="16"/>
                <w:szCs w:val="16"/>
              </w:rPr>
              <w:t>9</w:t>
            </w:r>
            <w:r w:rsidRPr="00163299">
              <w:rPr>
                <w:rFonts w:ascii="Arial" w:hAnsi="Arial" w:cs="Arial"/>
                <w:sz w:val="16"/>
                <w:szCs w:val="16"/>
              </w:rPr>
              <w:t>5</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w:t>
            </w:r>
            <w:r>
              <w:rPr>
                <w:rFonts w:ascii="Arial" w:hAnsi="Arial" w:cs="Arial" w:hint="eastAsia"/>
                <w:sz w:val="16"/>
                <w:szCs w:val="16"/>
              </w:rPr>
              <w:t>40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225"/>
        </w:trPr>
        <w:tc>
          <w:tcPr>
            <w:tcW w:w="960" w:type="dxa"/>
            <w:vMerge/>
            <w:tcBorders>
              <w:left w:val="single" w:sz="4" w:space="0" w:color="auto"/>
              <w:right w:val="single" w:sz="4" w:space="0" w:color="auto"/>
            </w:tcBorders>
            <w:shd w:val="clear" w:color="auto" w:fill="auto"/>
            <w:noWrap/>
          </w:tcPr>
          <w:p w:rsidR="008169C7" w:rsidRDefault="008169C7" w:rsidP="004457F2">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noWrap/>
            <w:vAlign w:val="bottom"/>
          </w:tcPr>
          <w:p w:rsidR="008169C7"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Default="008169C7"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0.3</w:t>
            </w:r>
          </w:p>
        </w:tc>
        <w:tc>
          <w:tcPr>
            <w:tcW w:w="1408" w:type="dxa"/>
            <w:tcBorders>
              <w:top w:val="nil"/>
              <w:left w:val="nil"/>
              <w:bottom w:val="single" w:sz="4" w:space="0" w:color="auto"/>
              <w:right w:val="single" w:sz="4" w:space="0" w:color="auto"/>
            </w:tcBorders>
            <w:shd w:val="clear" w:color="auto" w:fill="auto"/>
            <w:noWrap/>
            <w:vAlign w:val="bottom"/>
          </w:tcPr>
          <w:p w:rsidR="008169C7" w:rsidRDefault="008169C7" w:rsidP="004457F2">
            <w:r>
              <w:rPr>
                <w:rFonts w:hint="eastAsia"/>
              </w:rPr>
              <w:t>Note</w:t>
            </w:r>
            <w:r w:rsidRPr="00081708">
              <w:rPr>
                <w:rFonts w:hint="eastAsia"/>
                <w:vertAlign w:val="superscript"/>
              </w:rPr>
              <w:t>7</w:t>
            </w:r>
          </w:p>
        </w:tc>
      </w:tr>
      <w:tr w:rsidR="008169C7" w:rsidRPr="00163299" w:rsidTr="004457F2">
        <w:trPr>
          <w:gridAfter w:val="1"/>
          <w:wAfter w:w="10" w:type="dxa"/>
          <w:trHeight w:val="225"/>
        </w:trPr>
        <w:tc>
          <w:tcPr>
            <w:tcW w:w="960" w:type="dxa"/>
            <w:vMerge/>
            <w:tcBorders>
              <w:left w:val="single" w:sz="4" w:space="0" w:color="auto"/>
              <w:bottom w:val="single" w:sz="4" w:space="0" w:color="auto"/>
              <w:right w:val="single" w:sz="4" w:space="0" w:color="auto"/>
            </w:tcBorders>
            <w:shd w:val="clear" w:color="auto" w:fill="auto"/>
            <w:noWrap/>
          </w:tcPr>
          <w:p w:rsidR="008169C7" w:rsidRDefault="008169C7" w:rsidP="004457F2">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noWrap/>
            <w:vAlign w:val="bottom"/>
          </w:tcPr>
          <w:p w:rsidR="008169C7" w:rsidRDefault="008169C7"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c>
          <w:tcPr>
            <w:tcW w:w="1408" w:type="dxa"/>
            <w:tcBorders>
              <w:top w:val="nil"/>
              <w:left w:val="nil"/>
              <w:bottom w:val="single" w:sz="4" w:space="0" w:color="auto"/>
              <w:right w:val="single" w:sz="4" w:space="0" w:color="auto"/>
            </w:tcBorders>
            <w:shd w:val="clear" w:color="auto" w:fill="auto"/>
            <w:noWrap/>
            <w:vAlign w:val="bottom"/>
          </w:tcPr>
          <w:p w:rsidR="008169C7" w:rsidRDefault="008169C7" w:rsidP="004457F2">
            <w:r>
              <w:rPr>
                <w:rFonts w:hint="eastAsia"/>
              </w:rPr>
              <w:t>Note</w:t>
            </w:r>
            <w:r w:rsidRPr="00081708">
              <w:rPr>
                <w:rFonts w:hint="eastAsia"/>
                <w:vertAlign w:val="superscript"/>
              </w:rPr>
              <w:t>8</w:t>
            </w:r>
          </w:p>
        </w:tc>
      </w:tr>
      <w:tr w:rsidR="008169C7" w:rsidRPr="00163299" w:rsidTr="004457F2">
        <w:trPr>
          <w:gridAfter w:val="1"/>
          <w:wAfter w:w="10" w:type="dxa"/>
          <w:trHeight w:val="225"/>
        </w:trPr>
        <w:tc>
          <w:tcPr>
            <w:tcW w:w="960" w:type="dxa"/>
            <w:vMerge w:val="restart"/>
            <w:tcBorders>
              <w:top w:val="nil"/>
              <w:left w:val="single" w:sz="4" w:space="0" w:color="auto"/>
              <w:right w:val="single" w:sz="4" w:space="0" w:color="auto"/>
            </w:tcBorders>
            <w:shd w:val="clear" w:color="auto" w:fill="auto"/>
            <w:noWrap/>
          </w:tcPr>
          <w:p w:rsidR="008169C7" w:rsidRPr="00163299" w:rsidRDefault="008169C7" w:rsidP="004457F2">
            <w:pPr>
              <w:jc w:val="center"/>
              <w:rPr>
                <w:rFonts w:ascii="Arial" w:hAnsi="Arial" w:cs="Arial"/>
                <w:sz w:val="16"/>
                <w:szCs w:val="16"/>
              </w:rPr>
            </w:pPr>
            <w:r>
              <w:rPr>
                <w:rFonts w:ascii="Arial" w:hAnsi="Arial" w:cs="Arial" w:hint="eastAsia"/>
                <w:sz w:val="16"/>
                <w:szCs w:val="16"/>
              </w:rPr>
              <w:t>19</w:t>
            </w: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1, 9, 11</w:t>
            </w:r>
            <w:r>
              <w:rPr>
                <w:rFonts w:ascii="Arial" w:hAnsi="Arial" w:cs="Arial"/>
                <w:sz w:val="16"/>
                <w:szCs w:val="16"/>
              </w:rPr>
              <w:t xml:space="preserve">, </w:t>
            </w:r>
            <w:r>
              <w:rPr>
                <w:rFonts w:ascii="Arial" w:hAnsi="Arial" w:cs="Arial" w:hint="eastAsia"/>
                <w:sz w:val="16"/>
                <w:szCs w:val="16"/>
              </w:rPr>
              <w:t xml:space="preserve">21, </w:t>
            </w:r>
            <w:r>
              <w:rPr>
                <w:rFonts w:ascii="Arial" w:hAnsi="Arial" w:cs="Arial"/>
                <w:sz w:val="16"/>
                <w:szCs w:val="16"/>
              </w:rPr>
              <w:t>34</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gridAfter w:val="1"/>
          <w:wAfter w:w="10" w:type="dxa"/>
          <w:trHeight w:val="225"/>
        </w:trPr>
        <w:tc>
          <w:tcPr>
            <w:tcW w:w="960" w:type="dxa"/>
            <w:vMerge/>
            <w:tcBorders>
              <w:left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8</w:t>
            </w:r>
            <w:r>
              <w:rPr>
                <w:rFonts w:ascii="Arial" w:hAnsi="Arial" w:cs="Arial" w:hint="eastAsia"/>
                <w:sz w:val="16"/>
                <w:szCs w:val="16"/>
              </w:rPr>
              <w:t>9</w:t>
            </w:r>
            <w:r w:rsidRPr="00163299">
              <w:rPr>
                <w:rFonts w:ascii="Arial" w:hAnsi="Arial" w:cs="Arial"/>
                <w:sz w:val="16"/>
                <w:szCs w:val="16"/>
              </w:rPr>
              <w:t>5</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w:t>
            </w:r>
            <w:r>
              <w:rPr>
                <w:rFonts w:ascii="Arial" w:hAnsi="Arial" w:cs="Arial" w:hint="eastAsia"/>
                <w:sz w:val="16"/>
                <w:szCs w:val="16"/>
              </w:rPr>
              <w:t>40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w:t>
            </w:r>
          </w:p>
        </w:tc>
        <w:tc>
          <w:tcPr>
            <w:tcW w:w="140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Pr>
                <w:rFonts w:hint="eastAsia"/>
                <w:vertAlign w:val="superscript"/>
              </w:rPr>
              <w:t>9</w:t>
            </w:r>
          </w:p>
        </w:tc>
      </w:tr>
      <w:tr w:rsidR="008169C7" w:rsidRPr="00163299" w:rsidTr="004457F2">
        <w:trPr>
          <w:gridAfter w:val="1"/>
          <w:wAfter w:w="10" w:type="dxa"/>
          <w:trHeight w:val="225"/>
        </w:trPr>
        <w:tc>
          <w:tcPr>
            <w:tcW w:w="960" w:type="dxa"/>
            <w:vMerge/>
            <w:tcBorders>
              <w:left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noWrap/>
            <w:vAlign w:val="bottom"/>
          </w:tcPr>
          <w:p w:rsidR="008169C7"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Default="008169C7"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0.3</w:t>
            </w:r>
          </w:p>
        </w:tc>
        <w:tc>
          <w:tcPr>
            <w:tcW w:w="1408" w:type="dxa"/>
            <w:tcBorders>
              <w:top w:val="nil"/>
              <w:left w:val="nil"/>
              <w:bottom w:val="single" w:sz="4" w:space="0" w:color="auto"/>
              <w:right w:val="single" w:sz="4" w:space="0" w:color="auto"/>
            </w:tcBorders>
            <w:shd w:val="clear" w:color="auto" w:fill="auto"/>
            <w:noWrap/>
            <w:vAlign w:val="bottom"/>
          </w:tcPr>
          <w:p w:rsidR="008169C7" w:rsidRDefault="008169C7" w:rsidP="004457F2">
            <w:r>
              <w:rPr>
                <w:rFonts w:hint="eastAsia"/>
              </w:rPr>
              <w:t>Note</w:t>
            </w:r>
            <w:r w:rsidRPr="00081708">
              <w:rPr>
                <w:rFonts w:hint="eastAsia"/>
                <w:vertAlign w:val="superscript"/>
              </w:rPr>
              <w:t>7</w:t>
            </w:r>
          </w:p>
        </w:tc>
      </w:tr>
      <w:tr w:rsidR="008169C7" w:rsidRPr="00163299" w:rsidTr="004457F2">
        <w:trPr>
          <w:gridAfter w:val="1"/>
          <w:wAfter w:w="10" w:type="dxa"/>
          <w:trHeight w:val="225"/>
        </w:trPr>
        <w:tc>
          <w:tcPr>
            <w:tcW w:w="960" w:type="dxa"/>
            <w:vMerge/>
            <w:tcBorders>
              <w:left w:val="single" w:sz="4" w:space="0" w:color="auto"/>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noWrap/>
            <w:vAlign w:val="bottom"/>
          </w:tcPr>
          <w:p w:rsidR="008169C7" w:rsidRDefault="008169C7"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Default="008169C7"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c>
          <w:tcPr>
            <w:tcW w:w="1408" w:type="dxa"/>
            <w:tcBorders>
              <w:top w:val="nil"/>
              <w:left w:val="nil"/>
              <w:bottom w:val="single" w:sz="4" w:space="0" w:color="auto"/>
              <w:right w:val="single" w:sz="4" w:space="0" w:color="auto"/>
            </w:tcBorders>
            <w:shd w:val="clear" w:color="auto" w:fill="auto"/>
            <w:noWrap/>
            <w:vAlign w:val="bottom"/>
          </w:tcPr>
          <w:p w:rsidR="008169C7" w:rsidRDefault="008169C7" w:rsidP="004457F2">
            <w:r>
              <w:rPr>
                <w:rFonts w:hint="eastAsia"/>
              </w:rPr>
              <w:t>Note</w:t>
            </w:r>
            <w:r w:rsidRPr="00081708">
              <w:rPr>
                <w:rFonts w:hint="eastAsia"/>
                <w:vertAlign w:val="superscript"/>
              </w:rPr>
              <w:t>8</w:t>
            </w:r>
          </w:p>
        </w:tc>
      </w:tr>
      <w:tr w:rsidR="008169C7"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tcPr>
          <w:p w:rsidR="008169C7" w:rsidRPr="004E4A53" w:rsidRDefault="008169C7" w:rsidP="004457F2">
            <w:pPr>
              <w:jc w:val="center"/>
              <w:rPr>
                <w:rFonts w:ascii="Arial" w:hAnsi="Arial" w:cs="Arial"/>
                <w:sz w:val="16"/>
                <w:szCs w:val="16"/>
              </w:rPr>
            </w:pPr>
            <w:r w:rsidRPr="004E4A53">
              <w:rPr>
                <w:rFonts w:ascii="Arial" w:hAnsi="Arial" w:cs="Arial"/>
                <w:sz w:val="16"/>
                <w:szCs w:val="16"/>
              </w:rPr>
              <w:t>20</w:t>
            </w:r>
          </w:p>
        </w:tc>
        <w:tc>
          <w:tcPr>
            <w:tcW w:w="3640" w:type="dxa"/>
            <w:tcBorders>
              <w:top w:val="nil"/>
              <w:left w:val="nil"/>
              <w:bottom w:val="single" w:sz="4" w:space="0" w:color="auto"/>
              <w:right w:val="single" w:sz="4" w:space="0" w:color="auto"/>
            </w:tcBorders>
            <w:shd w:val="clear" w:color="auto" w:fill="auto"/>
            <w:noWrap/>
            <w:vAlign w:val="bottom"/>
          </w:tcPr>
          <w:p w:rsidR="008169C7" w:rsidRPr="004E4A53" w:rsidRDefault="008169C7" w:rsidP="004457F2">
            <w:pPr>
              <w:rPr>
                <w:rFonts w:ascii="Arial" w:hAnsi="Arial" w:cs="Arial"/>
                <w:sz w:val="16"/>
                <w:szCs w:val="16"/>
              </w:rPr>
            </w:pPr>
            <w:r w:rsidRPr="004E4A53">
              <w:rPr>
                <w:rFonts w:ascii="Arial" w:hAnsi="Arial" w:cs="Arial"/>
                <w:sz w:val="16"/>
                <w:szCs w:val="16"/>
              </w:rPr>
              <w:t>E-UTRA Band  1, 3, 7, 8, 33, 34, 38, 39, 40</w:t>
            </w:r>
          </w:p>
        </w:tc>
        <w:tc>
          <w:tcPr>
            <w:tcW w:w="928" w:type="dxa"/>
            <w:tcBorders>
              <w:top w:val="nil"/>
              <w:left w:val="nil"/>
              <w:bottom w:val="single" w:sz="4" w:space="0" w:color="auto"/>
              <w:right w:val="single" w:sz="4" w:space="0" w:color="auto"/>
            </w:tcBorders>
            <w:shd w:val="clear" w:color="auto" w:fill="auto"/>
            <w:noWrap/>
            <w:vAlign w:val="bottom"/>
          </w:tcPr>
          <w:p w:rsidR="008169C7" w:rsidRPr="004E4A53" w:rsidRDefault="008169C7" w:rsidP="004457F2">
            <w:pPr>
              <w:rPr>
                <w:rFonts w:ascii="Arial" w:hAnsi="Arial" w:cs="Arial"/>
                <w:sz w:val="16"/>
                <w:szCs w:val="16"/>
              </w:rPr>
            </w:pPr>
            <w:r w:rsidRPr="004E4A53">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8169C7" w:rsidRPr="004E4A53" w:rsidRDefault="008169C7" w:rsidP="004457F2">
            <w:pPr>
              <w:rPr>
                <w:rFonts w:ascii="Arial" w:hAnsi="Arial" w:cs="Arial"/>
                <w:sz w:val="16"/>
                <w:szCs w:val="16"/>
              </w:rPr>
            </w:pPr>
            <w:r w:rsidRPr="004E4A53">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8169C7" w:rsidRPr="004E4A53" w:rsidRDefault="008169C7" w:rsidP="004457F2">
            <w:pPr>
              <w:rPr>
                <w:rFonts w:ascii="Arial" w:hAnsi="Arial" w:cs="Arial"/>
                <w:sz w:val="16"/>
                <w:szCs w:val="16"/>
              </w:rPr>
            </w:pPr>
            <w:r w:rsidRPr="004E4A53">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8169C7" w:rsidRPr="004E4A53" w:rsidRDefault="008169C7" w:rsidP="004457F2">
            <w:pPr>
              <w:jc w:val="center"/>
              <w:rPr>
                <w:rFonts w:ascii="Arial" w:hAnsi="Arial" w:cs="Arial"/>
                <w:sz w:val="16"/>
                <w:szCs w:val="16"/>
              </w:rPr>
            </w:pPr>
            <w:r w:rsidRPr="004E4A53">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4E4A53" w:rsidRDefault="008169C7" w:rsidP="004457F2">
            <w:pPr>
              <w:jc w:val="center"/>
              <w:rPr>
                <w:rFonts w:ascii="Arial" w:hAnsi="Arial" w:cs="Arial"/>
                <w:sz w:val="16"/>
                <w:szCs w:val="16"/>
              </w:rPr>
            </w:pPr>
            <w:r w:rsidRPr="004E4A53">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pStyle w:val="TAC"/>
              <w:rPr>
                <w:rFonts w:cs="Arial"/>
                <w:sz w:val="16"/>
                <w:szCs w:val="16"/>
              </w:rPr>
            </w:pPr>
          </w:p>
        </w:tc>
      </w:tr>
      <w:tr w:rsidR="008169C7"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tcPr>
          <w:p w:rsidR="008169C7"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Pr>
                <w:rFonts w:ascii="Arial" w:hAnsi="Arial" w:cs="Arial"/>
                <w:sz w:val="16"/>
                <w:szCs w:val="16"/>
              </w:rPr>
              <w:t>2570</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2586</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-36</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0.1</w:t>
            </w:r>
          </w:p>
        </w:tc>
        <w:tc>
          <w:tcPr>
            <w:tcW w:w="1418" w:type="dxa"/>
            <w:gridSpan w:val="2"/>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2,4</w:t>
            </w:r>
          </w:p>
        </w:tc>
      </w:tr>
      <w:tr w:rsidR="008169C7" w:rsidRPr="00163299" w:rsidTr="004457F2">
        <w:trPr>
          <w:trHeight w:val="225"/>
        </w:trPr>
        <w:tc>
          <w:tcPr>
            <w:tcW w:w="960" w:type="dxa"/>
            <w:vMerge w:val="restart"/>
            <w:tcBorders>
              <w:top w:val="nil"/>
              <w:left w:val="single" w:sz="4" w:space="0" w:color="auto"/>
              <w:right w:val="single" w:sz="4" w:space="0" w:color="auto"/>
            </w:tcBorders>
            <w:shd w:val="clear" w:color="auto" w:fill="auto"/>
            <w:noWrap/>
          </w:tcPr>
          <w:p w:rsidR="008169C7" w:rsidRDefault="008169C7" w:rsidP="004457F2">
            <w:pPr>
              <w:jc w:val="center"/>
              <w:rPr>
                <w:rFonts w:ascii="Arial" w:hAnsi="Arial" w:cs="Arial"/>
                <w:sz w:val="16"/>
                <w:szCs w:val="16"/>
              </w:rPr>
            </w:pPr>
            <w:r>
              <w:rPr>
                <w:rFonts w:ascii="Arial" w:hAnsi="Arial" w:cs="Arial"/>
                <w:sz w:val="16"/>
                <w:szCs w:val="16"/>
              </w:rPr>
              <w:t>21</w:t>
            </w: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E-UTRA Band  1</w:t>
            </w:r>
            <w:r>
              <w:rPr>
                <w:rFonts w:ascii="Arial" w:hAnsi="Arial" w:cs="Arial" w:hint="eastAsia"/>
                <w:sz w:val="16"/>
                <w:szCs w:val="16"/>
              </w:rPr>
              <w:t>1</w:t>
            </w:r>
            <w:r w:rsidRPr="00163299">
              <w:rPr>
                <w:rFonts w:ascii="Arial" w:hAnsi="Arial" w:cs="Arial"/>
                <w:sz w:val="16"/>
                <w:szCs w:val="16"/>
              </w:rPr>
              <w:t xml:space="preserve">, </w:t>
            </w:r>
            <w:r>
              <w:rPr>
                <w:rFonts w:ascii="Arial" w:hAnsi="Arial" w:cs="Arial" w:hint="eastAsia"/>
                <w:sz w:val="16"/>
                <w:szCs w:val="16"/>
              </w:rPr>
              <w:t>21</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r>
              <w:rPr>
                <w:rFonts w:ascii="Arial" w:hAnsi="Arial" w:cs="Arial" w:hint="eastAsia"/>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w:t>
            </w:r>
            <w:r>
              <w:rPr>
                <w:rFonts w:ascii="Arial" w:hAnsi="Arial" w:cs="Arial" w:hint="eastAsia"/>
                <w:sz w:val="16"/>
                <w:szCs w:val="16"/>
              </w:rPr>
              <w:t>35</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Pr>
                <w:rFonts w:hint="eastAsia"/>
                <w:vertAlign w:val="superscript"/>
              </w:rPr>
              <w:t>10</w:t>
            </w:r>
          </w:p>
        </w:tc>
      </w:tr>
      <w:tr w:rsidR="008169C7" w:rsidRPr="00163299" w:rsidTr="004457F2">
        <w:trPr>
          <w:trHeight w:val="225"/>
        </w:trPr>
        <w:tc>
          <w:tcPr>
            <w:tcW w:w="960" w:type="dxa"/>
            <w:vMerge/>
            <w:tcBorders>
              <w:left w:val="single" w:sz="4" w:space="0" w:color="auto"/>
              <w:right w:val="single" w:sz="4" w:space="0" w:color="auto"/>
            </w:tcBorders>
            <w:shd w:val="clear" w:color="auto" w:fill="auto"/>
            <w:noWrap/>
            <w:vAlign w:val="bottom"/>
          </w:tcPr>
          <w:p w:rsidR="008169C7"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xml:space="preserve">E-UTRA Band  1, 9, </w:t>
            </w:r>
            <w:r>
              <w:rPr>
                <w:rFonts w:ascii="Arial" w:hAnsi="Arial" w:cs="Arial"/>
                <w:sz w:val="16"/>
                <w:szCs w:val="16"/>
              </w:rPr>
              <w:t>34</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 </w:t>
            </w:r>
          </w:p>
        </w:tc>
      </w:tr>
      <w:tr w:rsidR="008169C7" w:rsidRPr="00163299" w:rsidTr="004457F2">
        <w:trPr>
          <w:trHeight w:val="225"/>
        </w:trPr>
        <w:tc>
          <w:tcPr>
            <w:tcW w:w="960" w:type="dxa"/>
            <w:vMerge/>
            <w:tcBorders>
              <w:left w:val="single" w:sz="4" w:space="0" w:color="auto"/>
              <w:right w:val="single" w:sz="4" w:space="0" w:color="auto"/>
            </w:tcBorders>
            <w:shd w:val="clear" w:color="auto" w:fill="auto"/>
            <w:noWrap/>
            <w:vAlign w:val="bottom"/>
          </w:tcPr>
          <w:p w:rsidR="008169C7" w:rsidRDefault="008169C7"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r>
      <w:tr w:rsidR="008169C7" w:rsidRPr="00163299" w:rsidTr="004457F2">
        <w:trPr>
          <w:trHeight w:val="225"/>
        </w:trPr>
        <w:tc>
          <w:tcPr>
            <w:tcW w:w="960" w:type="dxa"/>
            <w:vMerge/>
            <w:tcBorders>
              <w:left w:val="single" w:sz="4" w:space="0" w:color="auto"/>
              <w:right w:val="single" w:sz="4" w:space="0" w:color="auto"/>
            </w:tcBorders>
            <w:shd w:val="clear" w:color="auto" w:fill="auto"/>
            <w:noWrap/>
            <w:vAlign w:val="bottom"/>
          </w:tcPr>
          <w:p w:rsidR="008169C7" w:rsidRDefault="008169C7" w:rsidP="004457F2">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noWrap/>
            <w:vAlign w:val="center"/>
          </w:tcPr>
          <w:p w:rsidR="008169C7" w:rsidRPr="00163299" w:rsidRDefault="008169C7" w:rsidP="004457F2">
            <w:pPr>
              <w:rPr>
                <w:rFonts w:ascii="Arial" w:hAnsi="Arial" w:cs="Arial"/>
                <w:sz w:val="16"/>
                <w:szCs w:val="16"/>
              </w:rPr>
            </w:pPr>
            <w:r w:rsidRPr="00163299">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center"/>
          </w:tcPr>
          <w:p w:rsidR="008169C7" w:rsidRPr="00163299" w:rsidRDefault="008169C7" w:rsidP="004457F2">
            <w:pPr>
              <w:rPr>
                <w:rFonts w:ascii="Arial" w:hAnsi="Arial" w:cs="Arial"/>
                <w:sz w:val="16"/>
                <w:szCs w:val="16"/>
              </w:rPr>
            </w:pPr>
            <w:r w:rsidRPr="00163299">
              <w:rPr>
                <w:rFonts w:ascii="Arial" w:hAnsi="Arial" w:cs="Arial"/>
                <w:sz w:val="16"/>
                <w:szCs w:val="16"/>
              </w:rPr>
              <w:t>0.3</w:t>
            </w:r>
          </w:p>
        </w:tc>
        <w:tc>
          <w:tcPr>
            <w:tcW w:w="1418" w:type="dxa"/>
            <w:gridSpan w:val="2"/>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sidRPr="00081708">
              <w:rPr>
                <w:rFonts w:hint="eastAsia"/>
                <w:vertAlign w:val="superscript"/>
              </w:rPr>
              <w:t>7</w:t>
            </w:r>
          </w:p>
        </w:tc>
      </w:tr>
      <w:tr w:rsidR="008169C7" w:rsidRPr="00163299" w:rsidTr="004457F2">
        <w:trPr>
          <w:trHeight w:val="225"/>
        </w:trPr>
        <w:tc>
          <w:tcPr>
            <w:tcW w:w="960" w:type="dxa"/>
            <w:vMerge/>
            <w:tcBorders>
              <w:left w:val="single" w:sz="4" w:space="0" w:color="auto"/>
              <w:bottom w:val="single" w:sz="4" w:space="0" w:color="auto"/>
              <w:right w:val="single" w:sz="4" w:space="0" w:color="auto"/>
            </w:tcBorders>
            <w:shd w:val="clear" w:color="auto" w:fill="auto"/>
            <w:noWrap/>
            <w:vAlign w:val="bottom"/>
          </w:tcPr>
          <w:p w:rsidR="008169C7" w:rsidRDefault="008169C7" w:rsidP="004457F2">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p>
        </w:tc>
        <w:tc>
          <w:tcPr>
            <w:tcW w:w="1418" w:type="dxa"/>
            <w:gridSpan w:val="2"/>
            <w:tcBorders>
              <w:top w:val="nil"/>
              <w:left w:val="nil"/>
              <w:bottom w:val="single" w:sz="4" w:space="0" w:color="auto"/>
              <w:right w:val="single" w:sz="4" w:space="0" w:color="auto"/>
            </w:tcBorders>
            <w:shd w:val="clear" w:color="auto" w:fill="auto"/>
            <w:noWrap/>
            <w:vAlign w:val="bottom"/>
          </w:tcPr>
          <w:p w:rsidR="008169C7" w:rsidRPr="00163299" w:rsidRDefault="008169C7" w:rsidP="004457F2">
            <w:pPr>
              <w:rPr>
                <w:rFonts w:ascii="Arial" w:hAnsi="Arial" w:cs="Arial"/>
                <w:sz w:val="16"/>
                <w:szCs w:val="16"/>
              </w:rPr>
            </w:pPr>
            <w:r>
              <w:rPr>
                <w:rFonts w:hint="eastAsia"/>
              </w:rPr>
              <w:t>Note</w:t>
            </w:r>
            <w:r w:rsidRPr="00081708">
              <w:rPr>
                <w:rFonts w:hint="eastAsia"/>
                <w:vertAlign w:val="superscript"/>
              </w:rPr>
              <w:t>8</w:t>
            </w:r>
          </w:p>
        </w:tc>
      </w:tr>
      <w:tr w:rsidR="0012288F" w:rsidRPr="00163299" w:rsidTr="0069166A">
        <w:trPr>
          <w:trHeight w:val="225"/>
        </w:trPr>
        <w:tc>
          <w:tcPr>
            <w:tcW w:w="960" w:type="dxa"/>
            <w:tcBorders>
              <w:top w:val="nil"/>
              <w:left w:val="single" w:sz="4" w:space="0" w:color="auto"/>
              <w:bottom w:val="single" w:sz="4" w:space="0" w:color="auto"/>
              <w:right w:val="single" w:sz="4" w:space="0" w:color="auto"/>
            </w:tcBorders>
            <w:shd w:val="clear" w:color="auto" w:fill="auto"/>
            <w:vAlign w:val="bottom"/>
          </w:tcPr>
          <w:p w:rsidR="0012288F" w:rsidRPr="0012288F" w:rsidRDefault="0012288F" w:rsidP="0012288F">
            <w:pPr>
              <w:jc w:val="center"/>
              <w:rPr>
                <w:rFonts w:ascii="Arial" w:hAnsi="Arial" w:cs="Arial"/>
                <w:b/>
                <w:color w:val="0000FF"/>
                <w:sz w:val="16"/>
                <w:szCs w:val="16"/>
                <w:highlight w:val="yellow"/>
              </w:rPr>
            </w:pPr>
            <w:r w:rsidRPr="0012288F">
              <w:rPr>
                <w:rFonts w:ascii="Arial" w:hAnsi="Arial" w:cs="Arial"/>
                <w:b/>
                <w:color w:val="0000FF"/>
                <w:sz w:val="16"/>
                <w:szCs w:val="16"/>
                <w:highlight w:val="yellow"/>
              </w:rPr>
              <w:t>22</w:t>
            </w:r>
          </w:p>
        </w:tc>
        <w:tc>
          <w:tcPr>
            <w:tcW w:w="3640" w:type="dxa"/>
            <w:tcBorders>
              <w:top w:val="nil"/>
              <w:left w:val="nil"/>
              <w:bottom w:val="single" w:sz="4" w:space="0" w:color="auto"/>
              <w:right w:val="single" w:sz="4" w:space="0" w:color="auto"/>
            </w:tcBorders>
            <w:shd w:val="clear" w:color="auto" w:fill="auto"/>
            <w:vAlign w:val="bottom"/>
          </w:tcPr>
          <w:p w:rsidR="0012288F" w:rsidRPr="0012288F" w:rsidRDefault="0012288F" w:rsidP="0012288F">
            <w:pPr>
              <w:rPr>
                <w:rFonts w:ascii="Arial" w:hAnsi="Arial" w:cs="Arial"/>
                <w:b/>
                <w:color w:val="0000FF"/>
                <w:sz w:val="16"/>
                <w:szCs w:val="16"/>
                <w:highlight w:val="yellow"/>
              </w:rPr>
            </w:pPr>
            <w:r w:rsidRPr="0012288F">
              <w:rPr>
                <w:rFonts w:ascii="Arial" w:hAnsi="Arial" w:cs="Arial"/>
                <w:b/>
                <w:color w:val="0000FF"/>
                <w:sz w:val="16"/>
                <w:szCs w:val="16"/>
                <w:highlight w:val="yellow"/>
              </w:rPr>
              <w:t>E-UTRA Band  2, 4, 5, 10, 12, 13, 14, 17</w:t>
            </w:r>
          </w:p>
        </w:tc>
        <w:tc>
          <w:tcPr>
            <w:tcW w:w="928" w:type="dxa"/>
            <w:tcBorders>
              <w:top w:val="nil"/>
              <w:left w:val="nil"/>
              <w:bottom w:val="single" w:sz="4" w:space="0" w:color="auto"/>
              <w:right w:val="single" w:sz="4" w:space="0" w:color="auto"/>
            </w:tcBorders>
            <w:shd w:val="clear" w:color="auto" w:fill="auto"/>
            <w:vAlign w:val="bottom"/>
          </w:tcPr>
          <w:p w:rsidR="0012288F" w:rsidRPr="0012288F" w:rsidRDefault="0012288F" w:rsidP="00117540">
            <w:pPr>
              <w:jc w:val="right"/>
              <w:rPr>
                <w:rFonts w:ascii="Arial" w:hAnsi="Arial" w:cs="Arial"/>
                <w:b/>
                <w:color w:val="0000FF"/>
                <w:sz w:val="16"/>
                <w:szCs w:val="16"/>
                <w:highlight w:val="yellow"/>
              </w:rPr>
            </w:pPr>
            <w:r w:rsidRPr="0012288F">
              <w:rPr>
                <w:rFonts w:ascii="Arial" w:hAnsi="Arial" w:cs="Arial"/>
                <w:b/>
                <w:color w:val="0000FF"/>
                <w:sz w:val="16"/>
                <w:szCs w:val="16"/>
                <w:highlight w:val="yellow"/>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12288F" w:rsidRPr="0012288F" w:rsidRDefault="0012288F" w:rsidP="00117540">
            <w:pPr>
              <w:jc w:val="center"/>
              <w:rPr>
                <w:rFonts w:ascii="Arial" w:hAnsi="Arial" w:cs="Arial"/>
                <w:b/>
                <w:color w:val="0000FF"/>
                <w:sz w:val="16"/>
                <w:szCs w:val="16"/>
                <w:highlight w:val="yellow"/>
              </w:rPr>
            </w:pPr>
            <w:r w:rsidRPr="0012288F">
              <w:rPr>
                <w:rFonts w:ascii="Arial" w:hAnsi="Arial" w:cs="Arial"/>
                <w:b/>
                <w:color w:val="0000FF"/>
                <w:sz w:val="16"/>
                <w:szCs w:val="16"/>
                <w:highlight w:val="yellow"/>
              </w:rPr>
              <w:t xml:space="preserve">- </w:t>
            </w:r>
          </w:p>
        </w:tc>
        <w:tc>
          <w:tcPr>
            <w:tcW w:w="960" w:type="dxa"/>
            <w:tcBorders>
              <w:top w:val="nil"/>
              <w:left w:val="nil"/>
              <w:bottom w:val="single" w:sz="4" w:space="0" w:color="auto"/>
              <w:right w:val="single" w:sz="4" w:space="0" w:color="auto"/>
            </w:tcBorders>
            <w:shd w:val="clear" w:color="auto" w:fill="auto"/>
            <w:vAlign w:val="bottom"/>
          </w:tcPr>
          <w:p w:rsidR="0012288F" w:rsidRPr="0012288F" w:rsidRDefault="0012288F" w:rsidP="00117540">
            <w:pPr>
              <w:rPr>
                <w:rFonts w:ascii="Arial" w:hAnsi="Arial" w:cs="Arial"/>
                <w:b/>
                <w:color w:val="0000FF"/>
                <w:sz w:val="16"/>
                <w:szCs w:val="16"/>
                <w:highlight w:val="yellow"/>
              </w:rPr>
            </w:pPr>
            <w:r w:rsidRPr="0012288F">
              <w:rPr>
                <w:rFonts w:ascii="Arial" w:hAnsi="Arial" w:cs="Arial"/>
                <w:b/>
                <w:color w:val="0000FF"/>
                <w:sz w:val="16"/>
                <w:szCs w:val="16"/>
                <w:highlight w:val="yellow"/>
              </w:rPr>
              <w:t>FDL_high</w:t>
            </w:r>
          </w:p>
        </w:tc>
        <w:tc>
          <w:tcPr>
            <w:tcW w:w="960" w:type="dxa"/>
            <w:tcBorders>
              <w:top w:val="nil"/>
              <w:left w:val="nil"/>
              <w:bottom w:val="single" w:sz="4" w:space="0" w:color="auto"/>
              <w:right w:val="single" w:sz="4" w:space="0" w:color="auto"/>
            </w:tcBorders>
            <w:shd w:val="clear" w:color="auto" w:fill="auto"/>
            <w:vAlign w:val="bottom"/>
          </w:tcPr>
          <w:p w:rsidR="0012288F" w:rsidRPr="0012288F" w:rsidRDefault="0012288F" w:rsidP="00117540">
            <w:pPr>
              <w:rPr>
                <w:rFonts w:ascii="Arial" w:hAnsi="Arial" w:cs="Arial"/>
                <w:b/>
                <w:color w:val="0000FF"/>
                <w:sz w:val="16"/>
                <w:szCs w:val="16"/>
                <w:highlight w:val="yellow"/>
              </w:rPr>
            </w:pPr>
            <w:r w:rsidRPr="0012288F">
              <w:rPr>
                <w:rFonts w:ascii="Arial" w:hAnsi="Arial" w:cs="Arial"/>
                <w:b/>
                <w:color w:val="0000FF"/>
                <w:sz w:val="16"/>
                <w:szCs w:val="16"/>
                <w:highlight w:val="yellow"/>
              </w:rPr>
              <w:t>TBD</w:t>
            </w:r>
          </w:p>
        </w:tc>
        <w:tc>
          <w:tcPr>
            <w:tcW w:w="1325" w:type="dxa"/>
            <w:tcBorders>
              <w:top w:val="nil"/>
              <w:left w:val="nil"/>
              <w:bottom w:val="single" w:sz="4" w:space="0" w:color="auto"/>
              <w:right w:val="single" w:sz="4" w:space="0" w:color="auto"/>
            </w:tcBorders>
            <w:shd w:val="clear" w:color="auto" w:fill="auto"/>
            <w:noWrap/>
            <w:vAlign w:val="bottom"/>
          </w:tcPr>
          <w:p w:rsidR="0012288F" w:rsidRPr="0012288F" w:rsidRDefault="0012288F" w:rsidP="0012288F">
            <w:pPr>
              <w:jc w:val="center"/>
              <w:rPr>
                <w:rFonts w:ascii="Arial" w:hAnsi="Arial" w:cs="Arial"/>
                <w:b/>
                <w:color w:val="0000FF"/>
                <w:sz w:val="16"/>
                <w:szCs w:val="16"/>
                <w:highlight w:val="yellow"/>
              </w:rPr>
            </w:pPr>
            <w:r w:rsidRPr="0012288F">
              <w:rPr>
                <w:rFonts w:ascii="Arial" w:hAnsi="Arial" w:cs="Arial"/>
                <w:b/>
                <w:color w:val="0000FF"/>
                <w:sz w:val="16"/>
                <w:szCs w:val="16"/>
                <w:highlight w:val="yellow"/>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2288F" w:rsidRDefault="0012288F" w:rsidP="00117540">
            <w:pPr>
              <w:pStyle w:val="TAC"/>
              <w:rPr>
                <w:rFonts w:cs="Arial"/>
                <w:b/>
                <w:color w:val="0000FF"/>
                <w:sz w:val="16"/>
                <w:szCs w:val="16"/>
                <w:highlight w:val="yellow"/>
              </w:rPr>
            </w:pPr>
          </w:p>
        </w:tc>
      </w:tr>
      <w:tr w:rsidR="0012288F"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Pr>
                <w:rFonts w:ascii="Arial" w:hAnsi="Arial" w:cs="Arial"/>
                <w:sz w:val="16"/>
                <w:szCs w:val="16"/>
              </w:rPr>
              <w:t>…</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12288F" w:rsidRDefault="0012288F" w:rsidP="004457F2">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p>
        </w:tc>
      </w:tr>
      <w:tr w:rsidR="0012288F"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33</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xml:space="preserve">E-UTRA Band  1, 3,  </w:t>
            </w:r>
            <w:r>
              <w:rPr>
                <w:rFonts w:ascii="Arial" w:hAnsi="Arial" w:cs="Arial"/>
                <w:sz w:val="16"/>
                <w:szCs w:val="16"/>
              </w:rPr>
              <w:t xml:space="preserve">7, </w:t>
            </w:r>
            <w:r w:rsidRPr="00163299">
              <w:rPr>
                <w:rFonts w:ascii="Arial" w:hAnsi="Arial" w:cs="Arial"/>
                <w:sz w:val="16"/>
                <w:szCs w:val="16"/>
              </w:rPr>
              <w:t xml:space="preserve">8, </w:t>
            </w:r>
            <w:r>
              <w:rPr>
                <w:rFonts w:ascii="Arial" w:hAnsi="Arial" w:cs="Arial"/>
                <w:sz w:val="16"/>
                <w:szCs w:val="16"/>
              </w:rPr>
              <w:t xml:space="preserve">20, </w:t>
            </w:r>
            <w:r w:rsidRPr="00163299">
              <w:rPr>
                <w:rFonts w:ascii="Arial" w:hAnsi="Arial" w:cs="Arial"/>
                <w:sz w:val="16"/>
                <w:szCs w:val="16"/>
              </w:rPr>
              <w:t>34, 38, 39, 40</w:t>
            </w: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5</w:t>
            </w:r>
          </w:p>
        </w:tc>
      </w:tr>
      <w:tr w:rsidR="0012288F" w:rsidRPr="00163299" w:rsidTr="004457F2">
        <w:trPr>
          <w:trHeight w:val="225"/>
        </w:trPr>
        <w:tc>
          <w:tcPr>
            <w:tcW w:w="960" w:type="dxa"/>
            <w:vMerge w:val="restart"/>
            <w:tcBorders>
              <w:top w:val="nil"/>
              <w:left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34</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xml:space="preserve">E-UTRA Band  1, 3, 7, 8, </w:t>
            </w:r>
            <w:r>
              <w:rPr>
                <w:rFonts w:ascii="Arial" w:hAnsi="Arial" w:cs="Arial"/>
                <w:sz w:val="16"/>
                <w:szCs w:val="16"/>
              </w:rPr>
              <w:t xml:space="preserve">9, 11, 20, </w:t>
            </w:r>
            <w:r>
              <w:rPr>
                <w:rFonts w:ascii="Arial" w:hAnsi="Arial" w:cs="Arial" w:hint="eastAsia"/>
                <w:sz w:val="16"/>
                <w:szCs w:val="16"/>
              </w:rPr>
              <w:t xml:space="preserve">21, </w:t>
            </w:r>
            <w:r w:rsidRPr="00163299">
              <w:rPr>
                <w:rFonts w:ascii="Arial" w:hAnsi="Arial" w:cs="Arial"/>
                <w:sz w:val="16"/>
                <w:szCs w:val="16"/>
              </w:rPr>
              <w:t>33, 38,39, 40</w:t>
            </w: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xml:space="preserve">Note </w:t>
            </w:r>
            <w:r w:rsidRPr="00D8780C">
              <w:rPr>
                <w:rFonts w:ascii="Arial" w:hAnsi="Arial" w:cs="Arial"/>
                <w:vertAlign w:val="superscript"/>
              </w:rPr>
              <w:t>5</w:t>
            </w:r>
          </w:p>
        </w:tc>
      </w:tr>
      <w:tr w:rsidR="0012288F" w:rsidRPr="00163299" w:rsidTr="004457F2">
        <w:trPr>
          <w:trHeight w:val="225"/>
        </w:trPr>
        <w:tc>
          <w:tcPr>
            <w:tcW w:w="960" w:type="dxa"/>
            <w:vMerge/>
            <w:tcBorders>
              <w:left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Pr>
                <w:rFonts w:ascii="Arial" w:hAnsi="Arial" w:cs="Arial"/>
                <w:sz w:val="16"/>
                <w:szCs w:val="16"/>
              </w:rPr>
              <w:t>Frequency range</w:t>
            </w: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r>
              <w:rPr>
                <w:rFonts w:ascii="Arial" w:hAnsi="Arial" w:cs="Arial"/>
                <w:sz w:val="16"/>
                <w:szCs w:val="16"/>
              </w:rPr>
              <w:t>860</w:t>
            </w: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Pr>
                <w:rFonts w:ascii="Arial" w:hAnsi="Arial" w:cs="Arial"/>
                <w:sz w:val="16"/>
                <w:szCs w:val="16"/>
              </w:rPr>
              <w:t>895</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p>
        </w:tc>
      </w:tr>
      <w:tr w:rsidR="0012288F" w:rsidRPr="00163299" w:rsidTr="004457F2">
        <w:trPr>
          <w:trHeight w:val="394"/>
        </w:trPr>
        <w:tc>
          <w:tcPr>
            <w:tcW w:w="960" w:type="dxa"/>
            <w:vMerge/>
            <w:tcBorders>
              <w:left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p>
        </w:tc>
        <w:tc>
          <w:tcPr>
            <w:tcW w:w="3640" w:type="dxa"/>
            <w:vMerge w:val="restart"/>
            <w:tcBorders>
              <w:top w:val="nil"/>
              <w:left w:val="nil"/>
              <w:right w:val="single" w:sz="4" w:space="0" w:color="auto"/>
            </w:tcBorders>
            <w:shd w:val="clear" w:color="auto" w:fill="auto"/>
            <w:vAlign w:val="bottom"/>
          </w:tcPr>
          <w:p w:rsidR="0012288F" w:rsidRDefault="0012288F" w:rsidP="004457F2">
            <w:pPr>
              <w:rPr>
                <w:rFonts w:ascii="Arial" w:hAnsi="Arial" w:cs="Arial"/>
                <w:sz w:val="16"/>
                <w:szCs w:val="16"/>
              </w:rPr>
            </w:pPr>
            <w:r>
              <w:rPr>
                <w:rFonts w:ascii="Arial" w:hAnsi="Arial" w:cs="Arial"/>
                <w:sz w:val="16"/>
                <w:szCs w:val="16"/>
              </w:rPr>
              <w:t>Frequency range</w:t>
            </w:r>
            <w:r w:rsidRPr="00163299">
              <w:rPr>
                <w:rFonts w:ascii="Arial" w:hAnsi="Arial" w:cs="Arial"/>
                <w:sz w:val="16"/>
                <w:szCs w:val="16"/>
              </w:rPr>
              <w:t xml:space="preserve"> </w:t>
            </w:r>
          </w:p>
        </w:tc>
        <w:tc>
          <w:tcPr>
            <w:tcW w:w="928" w:type="dxa"/>
            <w:tcBorders>
              <w:top w:val="nil"/>
              <w:left w:val="nil"/>
              <w:bottom w:val="single" w:sz="4" w:space="0" w:color="auto"/>
              <w:right w:val="single" w:sz="4" w:space="0" w:color="auto"/>
            </w:tcBorders>
            <w:shd w:val="clear" w:color="auto" w:fill="auto"/>
            <w:vAlign w:val="bottom"/>
          </w:tcPr>
          <w:p w:rsidR="0012288F" w:rsidRDefault="0012288F"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nil"/>
              <w:left w:val="nil"/>
              <w:bottom w:val="single" w:sz="4" w:space="0" w:color="auto"/>
              <w:right w:val="single" w:sz="4" w:space="0" w:color="auto"/>
            </w:tcBorders>
            <w:shd w:val="clear" w:color="auto" w:fill="auto"/>
            <w:vAlign w:val="bottom"/>
          </w:tcPr>
          <w:p w:rsidR="0012288F" w:rsidRDefault="0012288F"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2288F" w:rsidRDefault="0012288F" w:rsidP="004457F2">
            <w:pPr>
              <w:rPr>
                <w:rFonts w:ascii="Arial" w:hAnsi="Arial" w:cs="Arial"/>
                <w:sz w:val="16"/>
                <w:szCs w:val="16"/>
              </w:rPr>
            </w:pPr>
            <w:r w:rsidRPr="00163299">
              <w:rPr>
                <w:rFonts w:ascii="Arial" w:hAnsi="Arial" w:cs="Arial"/>
                <w:sz w:val="16"/>
                <w:szCs w:val="16"/>
              </w:rPr>
              <w:t>1919.6</w:t>
            </w:r>
          </w:p>
        </w:tc>
        <w:tc>
          <w:tcPr>
            <w:tcW w:w="960" w:type="dxa"/>
            <w:vMerge w:val="restart"/>
            <w:tcBorders>
              <w:top w:val="nil"/>
              <w:left w:val="nil"/>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-41</w:t>
            </w:r>
          </w:p>
        </w:tc>
        <w:tc>
          <w:tcPr>
            <w:tcW w:w="1325" w:type="dxa"/>
            <w:vMerge w:val="restart"/>
            <w:tcBorders>
              <w:top w:val="nil"/>
              <w:left w:val="nil"/>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0.3</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Pr>
                <w:rFonts w:hint="eastAsia"/>
              </w:rPr>
              <w:t>Note</w:t>
            </w:r>
            <w:r w:rsidRPr="00081708">
              <w:rPr>
                <w:rFonts w:hint="eastAsia"/>
                <w:vertAlign w:val="superscript"/>
              </w:rPr>
              <w:t>7</w:t>
            </w:r>
          </w:p>
        </w:tc>
      </w:tr>
      <w:tr w:rsidR="0012288F" w:rsidRPr="00163299" w:rsidTr="004457F2">
        <w:trPr>
          <w:trHeight w:val="326"/>
        </w:trPr>
        <w:tc>
          <w:tcPr>
            <w:tcW w:w="960" w:type="dxa"/>
            <w:vMerge/>
            <w:tcBorders>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p>
        </w:tc>
        <w:tc>
          <w:tcPr>
            <w:tcW w:w="3640" w:type="dxa"/>
            <w:vMerge/>
            <w:tcBorders>
              <w:left w:val="nil"/>
              <w:bottom w:val="single" w:sz="4" w:space="0" w:color="auto"/>
              <w:right w:val="single" w:sz="4" w:space="0" w:color="auto"/>
            </w:tcBorders>
            <w:shd w:val="clear" w:color="auto" w:fill="auto"/>
            <w:vAlign w:val="bottom"/>
          </w:tcPr>
          <w:p w:rsidR="0012288F" w:rsidRDefault="0012288F" w:rsidP="004457F2">
            <w:pPr>
              <w:rPr>
                <w:rFonts w:ascii="Arial" w:hAnsi="Arial" w:cs="Arial"/>
                <w:sz w:val="16"/>
                <w:szCs w:val="16"/>
              </w:rPr>
            </w:pPr>
          </w:p>
        </w:tc>
        <w:tc>
          <w:tcPr>
            <w:tcW w:w="928" w:type="dxa"/>
            <w:tcBorders>
              <w:top w:val="single" w:sz="4" w:space="0" w:color="auto"/>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r w:rsidRPr="00163299">
              <w:rPr>
                <w:rFonts w:ascii="Arial" w:hAnsi="Arial" w:cs="Arial"/>
                <w:sz w:val="16"/>
                <w:szCs w:val="16"/>
              </w:rPr>
              <w:t>1884.5</w:t>
            </w:r>
          </w:p>
        </w:tc>
        <w:tc>
          <w:tcPr>
            <w:tcW w:w="314" w:type="dxa"/>
            <w:tcBorders>
              <w:top w:val="single" w:sz="4" w:space="0" w:color="auto"/>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w:t>
            </w:r>
          </w:p>
        </w:tc>
        <w:tc>
          <w:tcPr>
            <w:tcW w:w="960" w:type="dxa"/>
            <w:tcBorders>
              <w:top w:val="single" w:sz="4" w:space="0" w:color="auto"/>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w:t>
            </w:r>
          </w:p>
        </w:tc>
        <w:tc>
          <w:tcPr>
            <w:tcW w:w="960" w:type="dxa"/>
            <w:vMerge/>
            <w:tcBorders>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p>
        </w:tc>
        <w:tc>
          <w:tcPr>
            <w:tcW w:w="1325" w:type="dxa"/>
            <w:vMerge/>
            <w:tcBorders>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Pr>
                <w:rFonts w:hint="eastAsia"/>
              </w:rPr>
              <w:t>Note</w:t>
            </w:r>
            <w:r w:rsidRPr="00081708">
              <w:rPr>
                <w:rFonts w:hint="eastAsia"/>
                <w:vertAlign w:val="superscript"/>
              </w:rPr>
              <w:t>8</w:t>
            </w:r>
          </w:p>
        </w:tc>
      </w:tr>
      <w:tr w:rsidR="0012288F"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35</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p>
        </w:tc>
      </w:tr>
      <w:tr w:rsidR="0012288F"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36</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p>
        </w:tc>
        <w:tc>
          <w:tcPr>
            <w:tcW w:w="1325" w:type="dxa"/>
            <w:tcBorders>
              <w:top w:val="nil"/>
              <w:left w:val="nil"/>
              <w:bottom w:val="single" w:sz="4" w:space="0" w:color="auto"/>
              <w:right w:val="single" w:sz="4" w:space="0" w:color="auto"/>
            </w:tcBorders>
            <w:shd w:val="clear" w:color="auto" w:fill="auto"/>
            <w:noWrap/>
            <w:vAlign w:val="center"/>
          </w:tcPr>
          <w:p w:rsidR="0012288F" w:rsidRPr="00163299" w:rsidRDefault="0012288F" w:rsidP="004457F2">
            <w:pPr>
              <w:jc w:val="center"/>
              <w:rPr>
                <w:rFonts w:ascii="Arial" w:hAnsi="Arial" w:cs="Arial"/>
                <w:sz w:val="16"/>
                <w:szCs w:val="16"/>
              </w:rPr>
            </w:pP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p>
        </w:tc>
      </w:tr>
      <w:tr w:rsidR="0012288F"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37</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w:t>
            </w:r>
          </w:p>
        </w:tc>
      </w:tr>
      <w:tr w:rsidR="0012288F" w:rsidRPr="00163299" w:rsidTr="004457F2">
        <w:trPr>
          <w:trHeight w:val="225"/>
        </w:trPr>
        <w:tc>
          <w:tcPr>
            <w:tcW w:w="960" w:type="dxa"/>
            <w:tcBorders>
              <w:top w:val="nil"/>
              <w:left w:val="single" w:sz="4" w:space="0" w:color="auto"/>
              <w:bottom w:val="single" w:sz="4" w:space="0" w:color="000000"/>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38</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xml:space="preserve">E-UTRA Band 1,3, </w:t>
            </w:r>
            <w:r>
              <w:rPr>
                <w:rFonts w:ascii="Arial" w:hAnsi="Arial" w:cs="Arial"/>
                <w:sz w:val="16"/>
                <w:szCs w:val="16"/>
              </w:rPr>
              <w:t xml:space="preserve">7, 8, 20, </w:t>
            </w:r>
            <w:r w:rsidRPr="00163299">
              <w:rPr>
                <w:rFonts w:ascii="Arial" w:hAnsi="Arial" w:cs="Arial"/>
                <w:sz w:val="16"/>
                <w:szCs w:val="16"/>
              </w:rPr>
              <w:t>33, 34</w:t>
            </w: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w:t>
            </w:r>
          </w:p>
        </w:tc>
      </w:tr>
      <w:tr w:rsidR="0012288F"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39</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E-UTRA Band 34, 40</w:t>
            </w: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Pr>
                <w:rFonts w:ascii="Arial" w:hAnsi="Arial" w:cs="Arial"/>
                <w:sz w:val="16"/>
                <w:szCs w:val="16"/>
              </w:rPr>
              <w:t>-</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w:t>
            </w:r>
          </w:p>
        </w:tc>
      </w:tr>
      <w:tr w:rsidR="0012288F" w:rsidRPr="00163299" w:rsidTr="004457F2">
        <w:trPr>
          <w:trHeight w:val="225"/>
        </w:trPr>
        <w:tc>
          <w:tcPr>
            <w:tcW w:w="960" w:type="dxa"/>
            <w:tcBorders>
              <w:top w:val="nil"/>
              <w:left w:val="single" w:sz="4" w:space="0" w:color="auto"/>
              <w:bottom w:val="single" w:sz="4" w:space="0" w:color="auto"/>
              <w:right w:val="single" w:sz="4" w:space="0" w:color="auto"/>
            </w:tcBorders>
            <w:shd w:val="clear" w:color="auto" w:fill="auto"/>
          </w:tcPr>
          <w:p w:rsidR="0012288F" w:rsidRPr="00163299" w:rsidRDefault="0012288F" w:rsidP="004457F2">
            <w:pPr>
              <w:jc w:val="center"/>
              <w:rPr>
                <w:rFonts w:ascii="Arial" w:hAnsi="Arial" w:cs="Arial"/>
                <w:sz w:val="16"/>
                <w:szCs w:val="16"/>
              </w:rPr>
            </w:pPr>
            <w:r w:rsidRPr="00163299">
              <w:rPr>
                <w:rFonts w:ascii="Arial" w:hAnsi="Arial" w:cs="Arial"/>
                <w:sz w:val="16"/>
                <w:szCs w:val="16"/>
              </w:rPr>
              <w:t>40</w:t>
            </w:r>
          </w:p>
        </w:tc>
        <w:tc>
          <w:tcPr>
            <w:tcW w:w="364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xml:space="preserve">E-UTRA Band 1, 3, </w:t>
            </w:r>
            <w:r>
              <w:rPr>
                <w:rFonts w:ascii="Arial" w:hAnsi="Arial" w:cs="Arial"/>
                <w:sz w:val="16"/>
                <w:szCs w:val="16"/>
              </w:rPr>
              <w:t xml:space="preserve">20, </w:t>
            </w:r>
            <w:r w:rsidRPr="00163299">
              <w:rPr>
                <w:rFonts w:ascii="Arial" w:hAnsi="Arial" w:cs="Arial"/>
                <w:sz w:val="16"/>
                <w:szCs w:val="16"/>
              </w:rPr>
              <w:t xml:space="preserve">33, 34, 39 </w:t>
            </w:r>
          </w:p>
        </w:tc>
        <w:tc>
          <w:tcPr>
            <w:tcW w:w="928"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right"/>
              <w:rPr>
                <w:rFonts w:ascii="Arial" w:hAnsi="Arial" w:cs="Arial"/>
                <w:sz w:val="16"/>
                <w:szCs w:val="16"/>
              </w:rPr>
            </w:pPr>
            <w:r w:rsidRPr="00163299">
              <w:rPr>
                <w:rFonts w:ascii="Arial" w:hAnsi="Arial" w:cs="Arial"/>
                <w:sz w:val="16"/>
                <w:szCs w:val="16"/>
              </w:rPr>
              <w:t xml:space="preserve">FDL_low  </w:t>
            </w:r>
          </w:p>
        </w:tc>
        <w:tc>
          <w:tcPr>
            <w:tcW w:w="314"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Pr>
                <w:rFonts w:ascii="Arial" w:hAnsi="Arial" w:cs="Arial"/>
                <w:sz w:val="16"/>
                <w:szCs w:val="16"/>
              </w:rPr>
              <w:t>-</w:t>
            </w:r>
            <w:r w:rsidRPr="00163299">
              <w:rPr>
                <w:rFonts w:ascii="Arial" w:hAnsi="Arial" w:cs="Arial"/>
                <w:sz w:val="16"/>
                <w:szCs w:val="16"/>
              </w:rPr>
              <w:t xml:space="preserve"> </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FDL_high</w:t>
            </w:r>
          </w:p>
        </w:tc>
        <w:tc>
          <w:tcPr>
            <w:tcW w:w="960" w:type="dxa"/>
            <w:tcBorders>
              <w:top w:val="nil"/>
              <w:left w:val="nil"/>
              <w:bottom w:val="single" w:sz="4" w:space="0" w:color="auto"/>
              <w:right w:val="single" w:sz="4" w:space="0" w:color="auto"/>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-50</w:t>
            </w:r>
          </w:p>
        </w:tc>
        <w:tc>
          <w:tcPr>
            <w:tcW w:w="1325" w:type="dxa"/>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1</w:t>
            </w:r>
          </w:p>
        </w:tc>
        <w:tc>
          <w:tcPr>
            <w:tcW w:w="1418" w:type="dxa"/>
            <w:gridSpan w:val="2"/>
            <w:tcBorders>
              <w:top w:val="nil"/>
              <w:left w:val="nil"/>
              <w:bottom w:val="single" w:sz="4" w:space="0" w:color="auto"/>
              <w:right w:val="single" w:sz="4" w:space="0" w:color="auto"/>
            </w:tcBorders>
            <w:shd w:val="clear" w:color="auto" w:fill="auto"/>
            <w:noWrap/>
            <w:vAlign w:val="bottom"/>
          </w:tcPr>
          <w:p w:rsidR="0012288F" w:rsidRPr="00163299" w:rsidRDefault="0012288F" w:rsidP="004457F2">
            <w:pPr>
              <w:rPr>
                <w:rFonts w:ascii="Arial" w:hAnsi="Arial" w:cs="Arial"/>
                <w:sz w:val="16"/>
                <w:szCs w:val="16"/>
              </w:rPr>
            </w:pPr>
            <w:r w:rsidRPr="00163299">
              <w:rPr>
                <w:rFonts w:ascii="Arial" w:hAnsi="Arial" w:cs="Arial"/>
                <w:sz w:val="16"/>
                <w:szCs w:val="16"/>
              </w:rPr>
              <w:t> </w:t>
            </w:r>
          </w:p>
        </w:tc>
      </w:tr>
      <w:tr w:rsidR="0012288F" w:rsidRPr="00163299" w:rsidTr="004457F2">
        <w:trPr>
          <w:trHeight w:val="225"/>
        </w:trPr>
        <w:tc>
          <w:tcPr>
            <w:tcW w:w="960" w:type="dxa"/>
            <w:tcBorders>
              <w:top w:val="single" w:sz="4" w:space="0" w:color="auto"/>
              <w:left w:val="single" w:sz="4" w:space="0" w:color="auto"/>
              <w:bottom w:val="nil"/>
              <w:right w:val="nil"/>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Note</w:t>
            </w:r>
          </w:p>
        </w:tc>
        <w:tc>
          <w:tcPr>
            <w:tcW w:w="9545" w:type="dxa"/>
            <w:gridSpan w:val="8"/>
            <w:tcBorders>
              <w:top w:val="single" w:sz="4" w:space="0" w:color="auto"/>
              <w:left w:val="nil"/>
              <w:bottom w:val="nil"/>
              <w:right w:val="single" w:sz="4" w:space="0" w:color="000000"/>
            </w:tcBorders>
            <w:shd w:val="clear" w:color="auto" w:fill="auto"/>
            <w:vAlign w:val="bottom"/>
          </w:tcPr>
          <w:p w:rsidR="0012288F" w:rsidRPr="00163299" w:rsidRDefault="0012288F" w:rsidP="004457F2">
            <w:pPr>
              <w:jc w:val="center"/>
              <w:rPr>
                <w:rFonts w:ascii="Arial" w:hAnsi="Arial" w:cs="Arial"/>
                <w:sz w:val="16"/>
                <w:szCs w:val="16"/>
              </w:rPr>
            </w:pPr>
            <w:r w:rsidRPr="00163299">
              <w:rPr>
                <w:rFonts w:ascii="Arial" w:hAnsi="Arial" w:cs="Arial"/>
                <w:sz w:val="16"/>
                <w:szCs w:val="16"/>
              </w:rPr>
              <w:t> </w:t>
            </w:r>
          </w:p>
        </w:tc>
      </w:tr>
      <w:tr w:rsidR="0012288F" w:rsidRPr="00163299" w:rsidTr="004457F2">
        <w:trPr>
          <w:trHeight w:val="270"/>
        </w:trPr>
        <w:tc>
          <w:tcPr>
            <w:tcW w:w="960" w:type="dxa"/>
            <w:tcBorders>
              <w:top w:val="nil"/>
              <w:left w:val="single" w:sz="4" w:space="0" w:color="auto"/>
              <w:bottom w:val="nil"/>
              <w:right w:val="nil"/>
            </w:tcBorders>
            <w:shd w:val="clear" w:color="auto" w:fill="auto"/>
          </w:tcPr>
          <w:p w:rsidR="0012288F" w:rsidRPr="00D8780C" w:rsidRDefault="0012288F" w:rsidP="004457F2">
            <w:pPr>
              <w:jc w:val="center"/>
              <w:rPr>
                <w:rFonts w:ascii="Arial" w:hAnsi="Arial" w:cs="Arial"/>
              </w:rPr>
            </w:pPr>
            <w:r w:rsidRPr="00D8780C">
              <w:rPr>
                <w:rFonts w:ascii="Arial" w:eastAsia="Arial" w:hAnsi="Arial" w:cs="Arial"/>
                <w:vertAlign w:val="superscript"/>
              </w:rPr>
              <w:lastRenderedPageBreak/>
              <w:t>1</w:t>
            </w:r>
          </w:p>
        </w:tc>
        <w:tc>
          <w:tcPr>
            <w:tcW w:w="9545" w:type="dxa"/>
            <w:gridSpan w:val="8"/>
            <w:tcBorders>
              <w:top w:val="nil"/>
              <w:left w:val="nil"/>
              <w:bottom w:val="nil"/>
              <w:right w:val="single" w:sz="4" w:space="0" w:color="000000"/>
            </w:tcBorders>
            <w:shd w:val="clear" w:color="auto" w:fill="auto"/>
            <w:vAlign w:val="center"/>
          </w:tcPr>
          <w:p w:rsidR="0012288F" w:rsidRPr="00163299" w:rsidRDefault="0012288F" w:rsidP="004457F2">
            <w:pPr>
              <w:rPr>
                <w:rFonts w:ascii="Arial" w:hAnsi="Arial" w:cs="Arial"/>
                <w:sz w:val="16"/>
                <w:szCs w:val="16"/>
              </w:rPr>
            </w:pPr>
            <w:r w:rsidRPr="00163299">
              <w:rPr>
                <w:rFonts w:ascii="Arial" w:hAnsi="Arial" w:cs="Arial"/>
                <w:sz w:val="16"/>
                <w:szCs w:val="16"/>
              </w:rPr>
              <w:t>FDL_low and FDL_high refer to each E-UTRA frequ</w:t>
            </w:r>
            <w:r>
              <w:rPr>
                <w:rFonts w:ascii="Arial" w:hAnsi="Arial" w:cs="Arial"/>
                <w:sz w:val="16"/>
                <w:szCs w:val="16"/>
              </w:rPr>
              <w:t>ency band specified in Table 5.5</w:t>
            </w:r>
            <w:r w:rsidRPr="00163299">
              <w:rPr>
                <w:rFonts w:ascii="Arial" w:hAnsi="Arial" w:cs="Arial"/>
                <w:sz w:val="16"/>
                <w:szCs w:val="16"/>
              </w:rPr>
              <w:t>-1</w:t>
            </w:r>
          </w:p>
        </w:tc>
      </w:tr>
      <w:tr w:rsidR="0012288F" w:rsidRPr="00163299" w:rsidTr="004457F2">
        <w:trPr>
          <w:trHeight w:val="525"/>
        </w:trPr>
        <w:tc>
          <w:tcPr>
            <w:tcW w:w="960" w:type="dxa"/>
            <w:tcBorders>
              <w:top w:val="nil"/>
              <w:left w:val="single" w:sz="4" w:space="0" w:color="auto"/>
              <w:bottom w:val="nil"/>
              <w:right w:val="nil"/>
            </w:tcBorders>
            <w:shd w:val="clear" w:color="auto" w:fill="auto"/>
          </w:tcPr>
          <w:p w:rsidR="0012288F" w:rsidRPr="00D8780C" w:rsidRDefault="0012288F" w:rsidP="004457F2">
            <w:pPr>
              <w:jc w:val="center"/>
              <w:rPr>
                <w:rFonts w:ascii="Arial" w:hAnsi="Arial" w:cs="Arial"/>
              </w:rPr>
            </w:pPr>
            <w:r w:rsidRPr="00D8780C">
              <w:rPr>
                <w:rFonts w:ascii="Arial" w:eastAsia="Arial" w:hAnsi="Arial" w:cs="Arial"/>
                <w:vertAlign w:val="superscript"/>
              </w:rPr>
              <w:t>2</w:t>
            </w:r>
          </w:p>
        </w:tc>
        <w:tc>
          <w:tcPr>
            <w:tcW w:w="9545" w:type="dxa"/>
            <w:gridSpan w:val="8"/>
            <w:tcBorders>
              <w:top w:val="nil"/>
              <w:left w:val="nil"/>
              <w:bottom w:val="nil"/>
              <w:right w:val="single" w:sz="4" w:space="0" w:color="000000"/>
            </w:tcBorders>
            <w:shd w:val="clear" w:color="auto" w:fill="auto"/>
          </w:tcPr>
          <w:p w:rsidR="0012288F" w:rsidRPr="00270CED" w:rsidRDefault="0012288F" w:rsidP="004457F2">
            <w:pPr>
              <w:rPr>
                <w:rFonts w:ascii="Arial" w:hAnsi="Arial" w:cs="Arial"/>
                <w:sz w:val="16"/>
                <w:szCs w:val="16"/>
              </w:rPr>
            </w:pPr>
            <w:r w:rsidRPr="00D972EB">
              <w:rPr>
                <w:rFonts w:ascii="Arial" w:hAnsi="Arial" w:cs="Arial"/>
                <w:sz w:val="16"/>
                <w:szCs w:val="16"/>
              </w:rPr>
              <w:t>As exceptions, measurements with a level up to the applicable requirements defined in Table 6.6.3.1-2 are permitted for each assigned E-UTRA carrier used in the measurement due to 2nd or 3rd harmonic spurious emissions.  An exception is allowed if there is at least one individual RE within the transmis</w:t>
            </w:r>
            <w:r>
              <w:rPr>
                <w:rFonts w:ascii="Arial" w:hAnsi="Arial" w:cs="Arial"/>
                <w:sz w:val="16"/>
                <w:szCs w:val="16"/>
              </w:rPr>
              <w:t>sion bandwidth (see Figure 5.6</w:t>
            </w:r>
            <w:r w:rsidRPr="00D972EB">
              <w:rPr>
                <w:rFonts w:ascii="Arial" w:hAnsi="Arial" w:cs="Arial"/>
                <w:sz w:val="16"/>
                <w:szCs w:val="16"/>
              </w:rPr>
              <w:t>-1) for which the 2nd or 3rd harmonic, i.e. the frequency equal to two or three times the frequency of that RE</w:t>
            </w:r>
            <w:r>
              <w:rPr>
                <w:rFonts w:ascii="Arial" w:hAnsi="Arial" w:cs="Arial"/>
                <w:sz w:val="16"/>
                <w:szCs w:val="16"/>
              </w:rPr>
              <w:t>, is</w:t>
            </w:r>
            <w:r w:rsidRPr="00D972EB">
              <w:rPr>
                <w:rFonts w:ascii="Arial" w:hAnsi="Arial" w:cs="Arial"/>
                <w:sz w:val="16"/>
                <w:szCs w:val="16"/>
              </w:rPr>
              <w:t xml:space="preserve"> within the measurement bandwidth.</w:t>
            </w:r>
          </w:p>
        </w:tc>
      </w:tr>
      <w:tr w:rsidR="0012288F" w:rsidRPr="00163299" w:rsidTr="004457F2">
        <w:trPr>
          <w:trHeight w:val="315"/>
        </w:trPr>
        <w:tc>
          <w:tcPr>
            <w:tcW w:w="960" w:type="dxa"/>
            <w:tcBorders>
              <w:top w:val="nil"/>
              <w:left w:val="single" w:sz="4" w:space="0" w:color="auto"/>
              <w:bottom w:val="nil"/>
              <w:right w:val="nil"/>
            </w:tcBorders>
            <w:shd w:val="clear" w:color="auto" w:fill="auto"/>
          </w:tcPr>
          <w:p w:rsidR="0012288F" w:rsidRPr="00D8780C" w:rsidRDefault="0012288F" w:rsidP="004457F2">
            <w:pPr>
              <w:jc w:val="center"/>
              <w:rPr>
                <w:rFonts w:ascii="Arial" w:hAnsi="Arial" w:cs="Arial"/>
              </w:rPr>
            </w:pPr>
            <w:r w:rsidRPr="00D8780C">
              <w:rPr>
                <w:rFonts w:ascii="Arial" w:eastAsia="Arial" w:hAnsi="Arial" w:cs="Arial"/>
                <w:vertAlign w:val="superscript"/>
              </w:rPr>
              <w:t>3</w:t>
            </w:r>
          </w:p>
        </w:tc>
        <w:tc>
          <w:tcPr>
            <w:tcW w:w="9545" w:type="dxa"/>
            <w:gridSpan w:val="8"/>
            <w:tcBorders>
              <w:top w:val="nil"/>
              <w:left w:val="nil"/>
              <w:bottom w:val="nil"/>
              <w:right w:val="single" w:sz="4" w:space="0" w:color="000000"/>
            </w:tcBorders>
            <w:shd w:val="clear" w:color="auto" w:fill="auto"/>
            <w:noWrap/>
          </w:tcPr>
          <w:p w:rsidR="0012288F" w:rsidRPr="00163299" w:rsidRDefault="0012288F" w:rsidP="004457F2">
            <w:pPr>
              <w:rPr>
                <w:rFonts w:ascii="Arial" w:hAnsi="Arial" w:cs="Arial"/>
                <w:sz w:val="16"/>
                <w:szCs w:val="16"/>
              </w:rPr>
            </w:pPr>
            <w:r w:rsidRPr="00163299">
              <w:rPr>
                <w:rFonts w:ascii="Arial" w:hAnsi="Arial" w:cs="Arial"/>
                <w:sz w:val="16"/>
                <w:szCs w:val="16"/>
              </w:rPr>
              <w:t>To meet these requirements some restriction will be needed for either the operating band or protected band</w:t>
            </w:r>
          </w:p>
        </w:tc>
      </w:tr>
      <w:tr w:rsidR="0012288F" w:rsidRPr="00163299" w:rsidTr="004457F2">
        <w:trPr>
          <w:trHeight w:val="270"/>
        </w:trPr>
        <w:tc>
          <w:tcPr>
            <w:tcW w:w="960" w:type="dxa"/>
            <w:tcBorders>
              <w:top w:val="nil"/>
              <w:left w:val="single" w:sz="4" w:space="0" w:color="auto"/>
              <w:bottom w:val="nil"/>
              <w:right w:val="nil"/>
            </w:tcBorders>
            <w:shd w:val="clear" w:color="auto" w:fill="auto"/>
          </w:tcPr>
          <w:p w:rsidR="0012288F" w:rsidRPr="00D8780C" w:rsidRDefault="0012288F" w:rsidP="004457F2">
            <w:pPr>
              <w:jc w:val="center"/>
              <w:rPr>
                <w:rFonts w:ascii="Arial" w:hAnsi="Arial" w:cs="Arial"/>
              </w:rPr>
            </w:pPr>
            <w:r w:rsidRPr="00D8780C">
              <w:rPr>
                <w:rFonts w:ascii="Arial" w:eastAsia="Arial" w:hAnsi="Arial" w:cs="Arial"/>
                <w:vertAlign w:val="superscript"/>
              </w:rPr>
              <w:t>4</w:t>
            </w:r>
          </w:p>
        </w:tc>
        <w:tc>
          <w:tcPr>
            <w:tcW w:w="9545" w:type="dxa"/>
            <w:gridSpan w:val="8"/>
            <w:tcBorders>
              <w:top w:val="nil"/>
              <w:left w:val="nil"/>
              <w:bottom w:val="nil"/>
              <w:right w:val="single" w:sz="4" w:space="0" w:color="000000"/>
            </w:tcBorders>
            <w:shd w:val="clear" w:color="auto" w:fill="auto"/>
          </w:tcPr>
          <w:p w:rsidR="0012288F" w:rsidRPr="00163299" w:rsidRDefault="0012288F" w:rsidP="004457F2">
            <w:pPr>
              <w:rPr>
                <w:rFonts w:ascii="Arial" w:hAnsi="Arial" w:cs="Arial"/>
                <w:sz w:val="16"/>
                <w:szCs w:val="16"/>
              </w:rPr>
            </w:pPr>
            <w:r w:rsidRPr="00163299">
              <w:rPr>
                <w:rFonts w:ascii="Arial" w:hAnsi="Arial" w:cs="Arial"/>
                <w:sz w:val="16"/>
                <w:szCs w:val="16"/>
              </w:rPr>
              <w:t>Requirements are specified in terms of E-UTRA sub-bands</w:t>
            </w:r>
          </w:p>
        </w:tc>
      </w:tr>
      <w:tr w:rsidR="0012288F" w:rsidRPr="00163299" w:rsidTr="004457F2">
        <w:trPr>
          <w:trHeight w:val="270"/>
        </w:trPr>
        <w:tc>
          <w:tcPr>
            <w:tcW w:w="960" w:type="dxa"/>
            <w:tcBorders>
              <w:top w:val="nil"/>
              <w:left w:val="single" w:sz="4" w:space="0" w:color="auto"/>
              <w:bottom w:val="nil"/>
              <w:right w:val="nil"/>
            </w:tcBorders>
            <w:shd w:val="clear" w:color="auto" w:fill="auto"/>
          </w:tcPr>
          <w:p w:rsidR="0012288F" w:rsidRPr="00D8780C" w:rsidRDefault="0012288F" w:rsidP="004457F2">
            <w:pPr>
              <w:jc w:val="center"/>
              <w:rPr>
                <w:rFonts w:ascii="Arial" w:eastAsia="Arial" w:hAnsi="Arial" w:cs="Arial"/>
                <w:vertAlign w:val="superscript"/>
              </w:rPr>
            </w:pPr>
            <w:r w:rsidRPr="00D8780C">
              <w:rPr>
                <w:rFonts w:ascii="Arial" w:eastAsia="Arial" w:hAnsi="Arial" w:cs="Arial"/>
                <w:vertAlign w:val="superscript"/>
              </w:rPr>
              <w:t>5</w:t>
            </w:r>
          </w:p>
        </w:tc>
        <w:tc>
          <w:tcPr>
            <w:tcW w:w="9545" w:type="dxa"/>
            <w:gridSpan w:val="8"/>
            <w:tcBorders>
              <w:top w:val="nil"/>
              <w:left w:val="nil"/>
              <w:bottom w:val="nil"/>
              <w:right w:val="single" w:sz="4" w:space="0" w:color="000000"/>
            </w:tcBorders>
            <w:shd w:val="clear" w:color="auto" w:fill="auto"/>
          </w:tcPr>
          <w:p w:rsidR="0012288F" w:rsidRPr="00163299" w:rsidRDefault="0012288F" w:rsidP="004457F2">
            <w:pPr>
              <w:rPr>
                <w:rFonts w:ascii="Arial" w:hAnsi="Arial" w:cs="Arial"/>
                <w:sz w:val="16"/>
                <w:szCs w:val="16"/>
              </w:rPr>
            </w:pPr>
            <w:r>
              <w:rPr>
                <w:rFonts w:ascii="Arial" w:hAnsi="Arial" w:cs="Arial"/>
                <w:sz w:val="16"/>
                <w:szCs w:val="16"/>
              </w:rPr>
              <w:t xml:space="preserve">For </w:t>
            </w:r>
            <w:r w:rsidRPr="00163299">
              <w:rPr>
                <w:rFonts w:ascii="Arial" w:hAnsi="Arial" w:cs="Arial"/>
                <w:sz w:val="16"/>
                <w:szCs w:val="16"/>
              </w:rPr>
              <w:t xml:space="preserve">non synchronised TDD operation </w:t>
            </w:r>
            <w:r>
              <w:rPr>
                <w:rFonts w:ascii="Arial" w:hAnsi="Arial" w:cs="Arial"/>
                <w:sz w:val="16"/>
                <w:szCs w:val="16"/>
              </w:rPr>
              <w:t>t</w:t>
            </w:r>
            <w:r w:rsidRPr="00163299">
              <w:rPr>
                <w:rFonts w:ascii="Arial" w:hAnsi="Arial" w:cs="Arial"/>
                <w:sz w:val="16"/>
                <w:szCs w:val="16"/>
              </w:rPr>
              <w:t>o meet these requirements some restriction will be needed for either the operating band or protected band</w:t>
            </w:r>
          </w:p>
        </w:tc>
      </w:tr>
      <w:tr w:rsidR="0012288F" w:rsidRPr="00163299" w:rsidTr="004457F2">
        <w:trPr>
          <w:trHeight w:val="270"/>
        </w:trPr>
        <w:tc>
          <w:tcPr>
            <w:tcW w:w="960" w:type="dxa"/>
            <w:tcBorders>
              <w:top w:val="nil"/>
              <w:left w:val="single" w:sz="4" w:space="0" w:color="auto"/>
              <w:bottom w:val="nil"/>
              <w:right w:val="nil"/>
            </w:tcBorders>
            <w:shd w:val="clear" w:color="auto" w:fill="auto"/>
          </w:tcPr>
          <w:p w:rsidR="0012288F" w:rsidRPr="00D8780C" w:rsidRDefault="0012288F" w:rsidP="004457F2">
            <w:pPr>
              <w:jc w:val="center"/>
              <w:rPr>
                <w:rFonts w:ascii="Arial" w:eastAsia="Arial" w:hAnsi="Arial" w:cs="Arial"/>
                <w:vertAlign w:val="superscript"/>
              </w:rPr>
            </w:pPr>
            <w:r>
              <w:rPr>
                <w:rFonts w:ascii="Arial" w:eastAsia="Arial" w:hAnsi="Arial" w:cs="Arial"/>
                <w:vertAlign w:val="superscript"/>
              </w:rPr>
              <w:t>6</w:t>
            </w:r>
          </w:p>
        </w:tc>
        <w:tc>
          <w:tcPr>
            <w:tcW w:w="9545" w:type="dxa"/>
            <w:gridSpan w:val="8"/>
            <w:tcBorders>
              <w:top w:val="nil"/>
              <w:left w:val="nil"/>
              <w:bottom w:val="nil"/>
              <w:right w:val="single" w:sz="4" w:space="0" w:color="000000"/>
            </w:tcBorders>
            <w:shd w:val="clear" w:color="auto" w:fill="auto"/>
          </w:tcPr>
          <w:p w:rsidR="0012288F" w:rsidRDefault="0012288F" w:rsidP="004457F2">
            <w:pPr>
              <w:rPr>
                <w:rFonts w:ascii="Arial" w:hAnsi="Arial" w:cs="Arial"/>
                <w:sz w:val="16"/>
                <w:szCs w:val="16"/>
              </w:rPr>
            </w:pPr>
            <w:r>
              <w:rPr>
                <w:rFonts w:ascii="Arial" w:hAnsi="Arial" w:cs="Arial" w:hint="eastAsia"/>
                <w:sz w:val="16"/>
                <w:szCs w:val="16"/>
              </w:rPr>
              <w:t>Applicable when</w:t>
            </w:r>
            <w:r w:rsidRPr="00E54A64">
              <w:rPr>
                <w:rFonts w:ascii="Arial" w:hAnsi="Arial" w:cs="Arial" w:hint="eastAsia"/>
                <w:sz w:val="16"/>
                <w:szCs w:val="16"/>
              </w:rPr>
              <w:t xml:space="preserve"> NS_05 in section 6.6.3.3.1 is signalled by the network.</w:t>
            </w:r>
          </w:p>
        </w:tc>
      </w:tr>
      <w:tr w:rsidR="0012288F" w:rsidRPr="00163299" w:rsidTr="004457F2">
        <w:trPr>
          <w:trHeight w:val="270"/>
        </w:trPr>
        <w:tc>
          <w:tcPr>
            <w:tcW w:w="960" w:type="dxa"/>
            <w:tcBorders>
              <w:top w:val="nil"/>
              <w:left w:val="single" w:sz="4" w:space="0" w:color="auto"/>
              <w:bottom w:val="nil"/>
              <w:right w:val="nil"/>
            </w:tcBorders>
            <w:shd w:val="clear" w:color="auto" w:fill="auto"/>
          </w:tcPr>
          <w:p w:rsidR="0012288F" w:rsidRPr="000D3DCC" w:rsidRDefault="0012288F" w:rsidP="004457F2">
            <w:pPr>
              <w:jc w:val="center"/>
              <w:rPr>
                <w:rFonts w:ascii="Arial" w:eastAsia="MS Mincho" w:hAnsi="Arial" w:cs="Arial"/>
                <w:vertAlign w:val="superscript"/>
              </w:rPr>
            </w:pPr>
            <w:r>
              <w:rPr>
                <w:rFonts w:ascii="Arial" w:hAnsi="Arial" w:cs="Arial" w:hint="eastAsia"/>
                <w:vertAlign w:val="superscript"/>
              </w:rPr>
              <w:t>7</w:t>
            </w:r>
          </w:p>
        </w:tc>
        <w:tc>
          <w:tcPr>
            <w:tcW w:w="9545" w:type="dxa"/>
            <w:gridSpan w:val="8"/>
            <w:tcBorders>
              <w:top w:val="nil"/>
              <w:left w:val="nil"/>
              <w:bottom w:val="nil"/>
              <w:right w:val="single" w:sz="4" w:space="0" w:color="000000"/>
            </w:tcBorders>
            <w:shd w:val="clear" w:color="auto" w:fill="auto"/>
            <w:vAlign w:val="bottom"/>
          </w:tcPr>
          <w:p w:rsidR="0012288F" w:rsidRPr="00E54A64" w:rsidRDefault="0012288F" w:rsidP="004457F2">
            <w:pPr>
              <w:rPr>
                <w:rFonts w:ascii="Arial" w:hAnsi="Arial" w:cs="Arial"/>
                <w:sz w:val="16"/>
                <w:szCs w:val="16"/>
              </w:rPr>
            </w:pPr>
            <w:r>
              <w:rPr>
                <w:rFonts w:ascii="Arial" w:hAnsi="Arial" w:cs="Arial" w:hint="eastAsia"/>
                <w:sz w:val="16"/>
                <w:szCs w:val="16"/>
              </w:rPr>
              <w:t>Applicable when co-</w:t>
            </w:r>
            <w:r>
              <w:rPr>
                <w:rFonts w:ascii="Arial" w:hAnsi="Arial" w:cs="Arial"/>
                <w:sz w:val="16"/>
                <w:szCs w:val="16"/>
              </w:rPr>
              <w:t>existence</w:t>
            </w:r>
            <w:r>
              <w:rPr>
                <w:rFonts w:ascii="Arial" w:hAnsi="Arial" w:cs="Arial" w:hint="eastAsia"/>
                <w:sz w:val="16"/>
                <w:szCs w:val="16"/>
              </w:rPr>
              <w:t xml:space="preserve"> with PHS system </w:t>
            </w:r>
            <w:r>
              <w:rPr>
                <w:rFonts w:ascii="Arial" w:hAnsi="Arial" w:cs="Arial"/>
                <w:sz w:val="16"/>
                <w:szCs w:val="16"/>
              </w:rPr>
              <w:t>operating</w:t>
            </w:r>
            <w:r>
              <w:rPr>
                <w:rFonts w:ascii="Arial" w:hAnsi="Arial" w:cs="Arial" w:hint="eastAsia"/>
                <w:sz w:val="16"/>
                <w:szCs w:val="16"/>
              </w:rPr>
              <w:t xml:space="preserve"> in</w:t>
            </w:r>
            <w:r>
              <w:t xml:space="preserve"> </w:t>
            </w:r>
            <w:r w:rsidRPr="005B5B81">
              <w:rPr>
                <w:rFonts w:ascii="Arial" w:hAnsi="Arial" w:cs="Arial"/>
                <w:sz w:val="16"/>
                <w:szCs w:val="16"/>
              </w:rPr>
              <w:t>1884.5</w:t>
            </w:r>
            <w:r w:rsidRPr="005B5B81">
              <w:rPr>
                <w:rFonts w:ascii="Arial" w:hAnsi="Arial" w:cs="Arial"/>
                <w:sz w:val="16"/>
                <w:szCs w:val="16"/>
              </w:rPr>
              <w:tab/>
              <w:t>-1919.6</w:t>
            </w:r>
            <w:r>
              <w:rPr>
                <w:rFonts w:ascii="Arial" w:hAnsi="Arial" w:cs="Arial" w:hint="eastAsia"/>
                <w:sz w:val="16"/>
                <w:szCs w:val="16"/>
              </w:rPr>
              <w:t xml:space="preserve">MHz. </w:t>
            </w:r>
          </w:p>
        </w:tc>
      </w:tr>
      <w:tr w:rsidR="0012288F" w:rsidRPr="00163299" w:rsidTr="004457F2">
        <w:trPr>
          <w:trHeight w:val="270"/>
        </w:trPr>
        <w:tc>
          <w:tcPr>
            <w:tcW w:w="960" w:type="dxa"/>
            <w:tcBorders>
              <w:top w:val="nil"/>
              <w:left w:val="single" w:sz="4" w:space="0" w:color="auto"/>
              <w:bottom w:val="nil"/>
              <w:right w:val="nil"/>
            </w:tcBorders>
            <w:shd w:val="clear" w:color="auto" w:fill="auto"/>
          </w:tcPr>
          <w:p w:rsidR="0012288F" w:rsidRPr="000D3DCC" w:rsidRDefault="0012288F" w:rsidP="004457F2">
            <w:pPr>
              <w:jc w:val="center"/>
              <w:rPr>
                <w:rFonts w:ascii="Arial" w:eastAsia="MS Mincho" w:hAnsi="Arial" w:cs="Arial"/>
                <w:vertAlign w:val="superscript"/>
              </w:rPr>
            </w:pPr>
            <w:r>
              <w:rPr>
                <w:rFonts w:ascii="Arial" w:hAnsi="Arial" w:cs="Arial" w:hint="eastAsia"/>
                <w:vertAlign w:val="superscript"/>
              </w:rPr>
              <w:t>8</w:t>
            </w:r>
          </w:p>
        </w:tc>
        <w:tc>
          <w:tcPr>
            <w:tcW w:w="9545" w:type="dxa"/>
            <w:gridSpan w:val="8"/>
            <w:tcBorders>
              <w:top w:val="nil"/>
              <w:left w:val="nil"/>
              <w:bottom w:val="nil"/>
              <w:right w:val="single" w:sz="4" w:space="0" w:color="000000"/>
            </w:tcBorders>
            <w:shd w:val="clear" w:color="auto" w:fill="auto"/>
          </w:tcPr>
          <w:p w:rsidR="0012288F" w:rsidRPr="00E54A64" w:rsidRDefault="0012288F" w:rsidP="004457F2">
            <w:pPr>
              <w:rPr>
                <w:rFonts w:ascii="Arial" w:hAnsi="Arial" w:cs="Arial"/>
                <w:sz w:val="16"/>
                <w:szCs w:val="16"/>
              </w:rPr>
            </w:pPr>
            <w:r>
              <w:rPr>
                <w:rFonts w:ascii="Arial" w:hAnsi="Arial" w:cs="Arial" w:hint="eastAsia"/>
                <w:sz w:val="16"/>
                <w:szCs w:val="16"/>
              </w:rPr>
              <w:t>Applicable when co-</w:t>
            </w:r>
            <w:r>
              <w:rPr>
                <w:rFonts w:ascii="Arial" w:hAnsi="Arial" w:cs="Arial"/>
                <w:sz w:val="16"/>
                <w:szCs w:val="16"/>
              </w:rPr>
              <w:t>existence</w:t>
            </w:r>
            <w:r>
              <w:rPr>
                <w:rFonts w:ascii="Arial" w:hAnsi="Arial" w:cs="Arial" w:hint="eastAsia"/>
                <w:sz w:val="16"/>
                <w:szCs w:val="16"/>
              </w:rPr>
              <w:t xml:space="preserve"> with PHS system </w:t>
            </w:r>
            <w:r>
              <w:rPr>
                <w:rFonts w:ascii="Arial" w:hAnsi="Arial" w:cs="Arial"/>
                <w:sz w:val="16"/>
                <w:szCs w:val="16"/>
              </w:rPr>
              <w:t>operating</w:t>
            </w:r>
            <w:r>
              <w:rPr>
                <w:rFonts w:ascii="Arial" w:hAnsi="Arial" w:cs="Arial" w:hint="eastAsia"/>
                <w:sz w:val="16"/>
                <w:szCs w:val="16"/>
              </w:rPr>
              <w:t xml:space="preserve"> in </w:t>
            </w:r>
            <w:r>
              <w:rPr>
                <w:rFonts w:ascii="Arial" w:hAnsi="Arial" w:cs="Arial"/>
                <w:sz w:val="16"/>
                <w:szCs w:val="16"/>
              </w:rPr>
              <w:t>1884.5</w:t>
            </w:r>
            <w:r>
              <w:rPr>
                <w:rFonts w:ascii="Arial" w:hAnsi="Arial" w:cs="Arial" w:hint="eastAsia"/>
                <w:sz w:val="16"/>
                <w:szCs w:val="16"/>
              </w:rPr>
              <w:t xml:space="preserve"> </w:t>
            </w:r>
            <w:r w:rsidRPr="005B5B81">
              <w:rPr>
                <w:rFonts w:ascii="Arial" w:hAnsi="Arial" w:cs="Arial"/>
                <w:sz w:val="16"/>
                <w:szCs w:val="16"/>
              </w:rPr>
              <w:t>-</w:t>
            </w:r>
            <w:r w:rsidRPr="00163299">
              <w:rPr>
                <w:rFonts w:ascii="Arial" w:hAnsi="Arial" w:cs="Arial"/>
                <w:sz w:val="16"/>
                <w:szCs w:val="16"/>
              </w:rPr>
              <w:t>191</w:t>
            </w:r>
            <w:r>
              <w:rPr>
                <w:rFonts w:ascii="Arial" w:hAnsi="Arial" w:cs="Arial" w:hint="eastAsia"/>
                <w:sz w:val="16"/>
                <w:szCs w:val="16"/>
              </w:rPr>
              <w:t>5</w:t>
            </w:r>
            <w:r w:rsidRPr="00163299">
              <w:rPr>
                <w:rFonts w:ascii="Arial" w:hAnsi="Arial" w:cs="Arial"/>
                <w:sz w:val="16"/>
                <w:szCs w:val="16"/>
              </w:rPr>
              <w:t>.</w:t>
            </w:r>
            <w:r>
              <w:rPr>
                <w:rFonts w:ascii="Arial" w:hAnsi="Arial" w:cs="Arial" w:hint="eastAsia"/>
                <w:sz w:val="16"/>
                <w:szCs w:val="16"/>
              </w:rPr>
              <w:t>7MHz.</w:t>
            </w:r>
          </w:p>
        </w:tc>
      </w:tr>
      <w:tr w:rsidR="0012288F" w:rsidRPr="00163299" w:rsidTr="004457F2">
        <w:trPr>
          <w:trHeight w:val="270"/>
        </w:trPr>
        <w:tc>
          <w:tcPr>
            <w:tcW w:w="960" w:type="dxa"/>
            <w:tcBorders>
              <w:top w:val="nil"/>
              <w:left w:val="single" w:sz="4" w:space="0" w:color="auto"/>
              <w:bottom w:val="nil"/>
              <w:right w:val="nil"/>
            </w:tcBorders>
            <w:shd w:val="clear" w:color="auto" w:fill="auto"/>
          </w:tcPr>
          <w:p w:rsidR="0012288F" w:rsidRDefault="0012288F" w:rsidP="004457F2">
            <w:pPr>
              <w:jc w:val="center"/>
              <w:rPr>
                <w:rFonts w:ascii="Arial" w:hAnsi="Arial" w:cs="Arial"/>
                <w:vertAlign w:val="superscript"/>
              </w:rPr>
            </w:pPr>
            <w:r>
              <w:rPr>
                <w:rFonts w:ascii="Arial" w:hAnsi="Arial" w:cs="Arial" w:hint="eastAsia"/>
                <w:vertAlign w:val="superscript"/>
              </w:rPr>
              <w:t>9</w:t>
            </w:r>
          </w:p>
        </w:tc>
        <w:tc>
          <w:tcPr>
            <w:tcW w:w="9545" w:type="dxa"/>
            <w:gridSpan w:val="8"/>
            <w:tcBorders>
              <w:top w:val="nil"/>
              <w:left w:val="nil"/>
              <w:bottom w:val="nil"/>
              <w:right w:val="single" w:sz="4" w:space="0" w:color="000000"/>
            </w:tcBorders>
            <w:shd w:val="clear" w:color="auto" w:fill="auto"/>
          </w:tcPr>
          <w:p w:rsidR="0012288F" w:rsidRDefault="0012288F" w:rsidP="004457F2">
            <w:pPr>
              <w:rPr>
                <w:rFonts w:ascii="Arial" w:hAnsi="Arial" w:cs="Arial"/>
                <w:sz w:val="16"/>
                <w:szCs w:val="16"/>
              </w:rPr>
            </w:pPr>
            <w:r>
              <w:rPr>
                <w:rFonts w:ascii="Arial" w:hAnsi="Arial" w:cs="Arial" w:hint="eastAsia"/>
                <w:sz w:val="16"/>
                <w:szCs w:val="16"/>
              </w:rPr>
              <w:t>Applicable when NS_08</w:t>
            </w:r>
            <w:r w:rsidRPr="00E54A64">
              <w:rPr>
                <w:rFonts w:ascii="Arial" w:hAnsi="Arial" w:cs="Arial" w:hint="eastAsia"/>
                <w:sz w:val="16"/>
                <w:szCs w:val="16"/>
              </w:rPr>
              <w:t xml:space="preserve"> in section 6.6.3.3.</w:t>
            </w:r>
            <w:r>
              <w:rPr>
                <w:rFonts w:ascii="Arial" w:hAnsi="Arial" w:cs="Arial" w:hint="eastAsia"/>
                <w:sz w:val="16"/>
                <w:szCs w:val="16"/>
              </w:rPr>
              <w:t>3</w:t>
            </w:r>
            <w:r w:rsidRPr="00E54A64">
              <w:rPr>
                <w:rFonts w:ascii="Arial" w:hAnsi="Arial" w:cs="Arial" w:hint="eastAsia"/>
                <w:sz w:val="16"/>
                <w:szCs w:val="16"/>
              </w:rPr>
              <w:t xml:space="preserve"> is signalled by the network</w:t>
            </w:r>
          </w:p>
        </w:tc>
      </w:tr>
      <w:tr w:rsidR="0012288F" w:rsidRPr="00163299" w:rsidTr="004457F2">
        <w:trPr>
          <w:trHeight w:val="270"/>
        </w:trPr>
        <w:tc>
          <w:tcPr>
            <w:tcW w:w="960" w:type="dxa"/>
            <w:tcBorders>
              <w:top w:val="nil"/>
              <w:left w:val="single" w:sz="4" w:space="0" w:color="auto"/>
              <w:bottom w:val="single" w:sz="4" w:space="0" w:color="auto"/>
              <w:right w:val="nil"/>
            </w:tcBorders>
            <w:shd w:val="clear" w:color="auto" w:fill="auto"/>
          </w:tcPr>
          <w:p w:rsidR="0012288F" w:rsidRDefault="0012288F" w:rsidP="004457F2">
            <w:pPr>
              <w:jc w:val="center"/>
              <w:rPr>
                <w:rFonts w:ascii="Arial" w:hAnsi="Arial" w:cs="Arial"/>
                <w:vertAlign w:val="superscript"/>
              </w:rPr>
            </w:pPr>
            <w:r>
              <w:rPr>
                <w:rFonts w:ascii="Arial" w:hAnsi="Arial" w:cs="Arial" w:hint="eastAsia"/>
                <w:vertAlign w:val="superscript"/>
              </w:rPr>
              <w:t>10</w:t>
            </w:r>
          </w:p>
        </w:tc>
        <w:tc>
          <w:tcPr>
            <w:tcW w:w="9545" w:type="dxa"/>
            <w:gridSpan w:val="8"/>
            <w:tcBorders>
              <w:top w:val="nil"/>
              <w:left w:val="nil"/>
              <w:bottom w:val="single" w:sz="4" w:space="0" w:color="auto"/>
              <w:right w:val="single" w:sz="4" w:space="0" w:color="000000"/>
            </w:tcBorders>
            <w:shd w:val="clear" w:color="auto" w:fill="auto"/>
          </w:tcPr>
          <w:p w:rsidR="0012288F" w:rsidRDefault="0012288F" w:rsidP="004457F2">
            <w:pPr>
              <w:rPr>
                <w:rFonts w:ascii="Arial" w:hAnsi="Arial" w:cs="Arial"/>
                <w:sz w:val="16"/>
                <w:szCs w:val="16"/>
              </w:rPr>
            </w:pPr>
            <w:r>
              <w:rPr>
                <w:rFonts w:ascii="Arial" w:hAnsi="Arial" w:cs="Arial" w:hint="eastAsia"/>
                <w:sz w:val="16"/>
                <w:szCs w:val="16"/>
              </w:rPr>
              <w:t>Applicable when NS_09</w:t>
            </w:r>
            <w:r w:rsidRPr="00E54A64">
              <w:rPr>
                <w:rFonts w:ascii="Arial" w:hAnsi="Arial" w:cs="Arial" w:hint="eastAsia"/>
                <w:sz w:val="16"/>
                <w:szCs w:val="16"/>
              </w:rPr>
              <w:t xml:space="preserve"> in section 6.6.3.3.</w:t>
            </w:r>
            <w:r>
              <w:rPr>
                <w:rFonts w:ascii="Arial" w:hAnsi="Arial" w:cs="Arial" w:hint="eastAsia"/>
                <w:sz w:val="16"/>
                <w:szCs w:val="16"/>
              </w:rPr>
              <w:t>4</w:t>
            </w:r>
            <w:r w:rsidRPr="00E54A64">
              <w:rPr>
                <w:rFonts w:ascii="Arial" w:hAnsi="Arial" w:cs="Arial" w:hint="eastAsia"/>
                <w:sz w:val="16"/>
                <w:szCs w:val="16"/>
              </w:rPr>
              <w:t xml:space="preserve"> is signalled by the network</w:t>
            </w:r>
          </w:p>
        </w:tc>
      </w:tr>
    </w:tbl>
    <w:p w:rsidR="008169C7" w:rsidRPr="000108A1" w:rsidRDefault="008169C7" w:rsidP="008169C7">
      <w:pPr>
        <w:overflowPunct w:val="0"/>
        <w:autoSpaceDE w:val="0"/>
        <w:autoSpaceDN w:val="0"/>
        <w:adjustRightInd w:val="0"/>
        <w:textAlignment w:val="baseline"/>
        <w:rPr>
          <w:lang w:eastAsia="ja-JP"/>
        </w:rPr>
      </w:pPr>
    </w:p>
    <w:p w:rsidR="008169C7"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r w:rsidRPr="000108A1">
        <w:rPr>
          <w:rFonts w:ascii="Arial" w:eastAsia="??" w:hAnsi="Arial"/>
          <w:color w:val="FF0000"/>
          <w:sz w:val="32"/>
          <w:szCs w:val="32"/>
          <w:lang w:eastAsia="ja-JP"/>
        </w:rPr>
        <w:t>&lt;&lt; Unchanged sections omitted &gt;&gt;</w:t>
      </w:r>
    </w:p>
    <w:p w:rsidR="008169C7" w:rsidRPr="000108A1"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p>
    <w:p w:rsidR="008169C7" w:rsidRDefault="008169C7" w:rsidP="008169C7">
      <w:pPr>
        <w:pStyle w:val="Heading3"/>
      </w:pPr>
      <w:bookmarkStart w:id="8" w:name="_Toc257684159"/>
      <w:r>
        <w:t>7.3.1</w:t>
      </w:r>
      <w:r>
        <w:tab/>
      </w:r>
      <w:r>
        <w:tab/>
        <w:t>Minimum requirements (QPSK)</w:t>
      </w:r>
      <w:bookmarkEnd w:id="8"/>
      <w:r>
        <w:t xml:space="preserve"> </w:t>
      </w:r>
    </w:p>
    <w:p w:rsidR="008169C7" w:rsidRPr="007159A4" w:rsidRDefault="008169C7" w:rsidP="008169C7">
      <w:r w:rsidRPr="00951656">
        <w:t>The throughput shall be ≥ 95% of the maximum throughput of the reference measurement c</w:t>
      </w:r>
      <w:r>
        <w:t>hannels as specified in Annexes A.2.2, A.2.3 and A.3.2</w:t>
      </w:r>
      <w:r w:rsidRPr="00951656">
        <w:t xml:space="preserve"> </w:t>
      </w:r>
      <w:r>
        <w:t xml:space="preserve">(with one sided dynamic OCNG Pattern OP.1 FDD/TDD for the DL-signal as described in Annex A.5.1.1/A.5.2.1) </w:t>
      </w:r>
      <w:r w:rsidRPr="00951656">
        <w:t>with parameters specified in Table 7.3.1-</w:t>
      </w:r>
      <w:r>
        <w:t xml:space="preserve">1 and table </w:t>
      </w:r>
      <w:r w:rsidRPr="00490A65">
        <w:t>7.</w:t>
      </w:r>
      <w:r>
        <w:t>3.1-2</w:t>
      </w:r>
    </w:p>
    <w:p w:rsidR="008169C7" w:rsidRDefault="008169C7" w:rsidP="008169C7">
      <w:pPr>
        <w:pStyle w:val="TH"/>
        <w:outlineLvl w:val="0"/>
      </w:pPr>
      <w:r>
        <w:lastRenderedPageBreak/>
        <w:t>Table 7.3.1-1: Reference sensitivity QPSK P</w:t>
      </w:r>
      <w:r w:rsidRPr="00C351A4">
        <w:rPr>
          <w:vertAlign w:val="subscript"/>
        </w:rPr>
        <w:t>REFSENS</w:t>
      </w:r>
      <w: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8169C7" w:rsidRPr="004B3898" w:rsidTr="004457F2">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169C7" w:rsidRPr="0054066C" w:rsidRDefault="008169C7" w:rsidP="004457F2">
            <w:pPr>
              <w:pStyle w:val="TAH"/>
            </w:pPr>
            <w:r w:rsidRPr="0054066C">
              <w:t>Channel bandwidth</w:t>
            </w:r>
          </w:p>
        </w:tc>
      </w:tr>
      <w:tr w:rsidR="008169C7" w:rsidRPr="004B3898" w:rsidTr="004457F2">
        <w:trPr>
          <w:trHeight w:val="420"/>
        </w:trPr>
        <w:tc>
          <w:tcPr>
            <w:tcW w:w="1134" w:type="dxa"/>
            <w:shd w:val="clear" w:color="auto" w:fill="auto"/>
            <w:vAlign w:val="center"/>
          </w:tcPr>
          <w:p w:rsidR="008169C7" w:rsidRPr="004B3898" w:rsidRDefault="008169C7" w:rsidP="004457F2">
            <w:pPr>
              <w:pStyle w:val="TAH"/>
              <w:rPr>
                <w:rFonts w:eastAsia="MS Mincho"/>
              </w:rPr>
            </w:pPr>
            <w:r w:rsidRPr="00490A65">
              <w:rPr>
                <w:rFonts w:eastAsia="MS Mincho"/>
              </w:rPr>
              <w:t>E-UTRA Band</w:t>
            </w:r>
          </w:p>
        </w:tc>
        <w:tc>
          <w:tcPr>
            <w:tcW w:w="1134" w:type="dxa"/>
            <w:shd w:val="clear" w:color="auto" w:fill="auto"/>
            <w:vAlign w:val="center"/>
          </w:tcPr>
          <w:p w:rsidR="008169C7" w:rsidRDefault="008169C7" w:rsidP="004457F2">
            <w:pPr>
              <w:pStyle w:val="TAH"/>
              <w:rPr>
                <w:rFonts w:eastAsia="MS Mincho"/>
              </w:rPr>
            </w:pPr>
            <w:r w:rsidRPr="00490A65">
              <w:rPr>
                <w:rFonts w:eastAsia="MS Mincho"/>
              </w:rPr>
              <w:t>1.4 MHz</w:t>
            </w:r>
          </w:p>
          <w:p w:rsidR="008169C7" w:rsidRPr="004B3898" w:rsidRDefault="008169C7" w:rsidP="004457F2">
            <w:pPr>
              <w:pStyle w:val="TAH"/>
              <w:rPr>
                <w:rFonts w:eastAsia="MS Mincho"/>
              </w:rPr>
            </w:pPr>
            <w:r>
              <w:rPr>
                <w:rFonts w:eastAsia="MS Mincho"/>
              </w:rPr>
              <w:t>(dBm)</w:t>
            </w:r>
          </w:p>
        </w:tc>
        <w:tc>
          <w:tcPr>
            <w:tcW w:w="887" w:type="dxa"/>
            <w:shd w:val="clear" w:color="auto" w:fill="auto"/>
            <w:vAlign w:val="center"/>
          </w:tcPr>
          <w:p w:rsidR="008169C7" w:rsidRDefault="008169C7" w:rsidP="004457F2">
            <w:pPr>
              <w:pStyle w:val="TAH"/>
              <w:rPr>
                <w:rFonts w:eastAsia="MS Mincho"/>
              </w:rPr>
            </w:pPr>
            <w:r w:rsidRPr="00490A65">
              <w:rPr>
                <w:rFonts w:eastAsia="MS Mincho"/>
              </w:rPr>
              <w:t>3 MHz</w:t>
            </w:r>
          </w:p>
          <w:p w:rsidR="008169C7" w:rsidRPr="004B3898" w:rsidRDefault="008169C7" w:rsidP="004457F2">
            <w:pPr>
              <w:pStyle w:val="TAH"/>
              <w:rPr>
                <w:rFonts w:eastAsia="MS Mincho"/>
              </w:rPr>
            </w:pPr>
            <w:r>
              <w:rPr>
                <w:rFonts w:eastAsia="MS Mincho"/>
              </w:rPr>
              <w:t>(dBm)</w:t>
            </w:r>
          </w:p>
        </w:tc>
        <w:tc>
          <w:tcPr>
            <w:tcW w:w="768" w:type="dxa"/>
            <w:shd w:val="clear" w:color="auto" w:fill="auto"/>
            <w:vAlign w:val="center"/>
          </w:tcPr>
          <w:p w:rsidR="008169C7" w:rsidRDefault="008169C7" w:rsidP="004457F2">
            <w:pPr>
              <w:pStyle w:val="TAH"/>
              <w:rPr>
                <w:rFonts w:eastAsia="MS Mincho"/>
              </w:rPr>
            </w:pPr>
            <w:r w:rsidRPr="00490A65">
              <w:rPr>
                <w:rFonts w:eastAsia="MS Mincho"/>
              </w:rPr>
              <w:t>5 MHz</w:t>
            </w:r>
          </w:p>
          <w:p w:rsidR="008169C7" w:rsidRPr="004B3898" w:rsidRDefault="008169C7" w:rsidP="004457F2">
            <w:pPr>
              <w:pStyle w:val="TAH"/>
              <w:rPr>
                <w:rFonts w:eastAsia="MS Mincho"/>
              </w:rPr>
            </w:pPr>
            <w:r>
              <w:rPr>
                <w:rFonts w:eastAsia="MS Mincho"/>
              </w:rPr>
              <w:t>(dBm)</w:t>
            </w:r>
          </w:p>
        </w:tc>
        <w:tc>
          <w:tcPr>
            <w:tcW w:w="850" w:type="dxa"/>
            <w:shd w:val="clear" w:color="auto" w:fill="auto"/>
            <w:vAlign w:val="center"/>
          </w:tcPr>
          <w:p w:rsidR="008169C7" w:rsidRDefault="008169C7" w:rsidP="004457F2">
            <w:pPr>
              <w:pStyle w:val="TAH"/>
              <w:rPr>
                <w:rFonts w:eastAsia="MS Mincho"/>
              </w:rPr>
            </w:pPr>
            <w:r w:rsidRPr="00490A65">
              <w:rPr>
                <w:rFonts w:eastAsia="MS Mincho"/>
              </w:rPr>
              <w:t>10 MHz</w:t>
            </w:r>
          </w:p>
          <w:p w:rsidR="008169C7" w:rsidRPr="004B3898" w:rsidRDefault="008169C7" w:rsidP="004457F2">
            <w:pPr>
              <w:pStyle w:val="TAH"/>
              <w:rPr>
                <w:rFonts w:eastAsia="MS Mincho"/>
              </w:rPr>
            </w:pPr>
            <w:r>
              <w:rPr>
                <w:rFonts w:eastAsia="MS Mincho"/>
              </w:rPr>
              <w:t>(dBm)</w:t>
            </w:r>
          </w:p>
        </w:tc>
        <w:tc>
          <w:tcPr>
            <w:tcW w:w="850" w:type="dxa"/>
            <w:shd w:val="clear" w:color="auto" w:fill="auto"/>
            <w:vAlign w:val="center"/>
          </w:tcPr>
          <w:p w:rsidR="008169C7" w:rsidRDefault="008169C7" w:rsidP="004457F2">
            <w:pPr>
              <w:pStyle w:val="TAH"/>
              <w:rPr>
                <w:rFonts w:eastAsia="MS Mincho"/>
              </w:rPr>
            </w:pPr>
            <w:r w:rsidRPr="00490A65">
              <w:rPr>
                <w:rFonts w:eastAsia="MS Mincho"/>
              </w:rPr>
              <w:t>15 MHz</w:t>
            </w:r>
          </w:p>
          <w:p w:rsidR="008169C7" w:rsidRPr="004B3898" w:rsidRDefault="008169C7" w:rsidP="004457F2">
            <w:pPr>
              <w:pStyle w:val="TAH"/>
              <w:rPr>
                <w:rFonts w:eastAsia="MS Mincho"/>
              </w:rPr>
            </w:pPr>
            <w:r>
              <w:rPr>
                <w:rFonts w:eastAsia="MS Mincho"/>
              </w:rPr>
              <w:t>(dBm)</w:t>
            </w:r>
          </w:p>
        </w:tc>
        <w:tc>
          <w:tcPr>
            <w:tcW w:w="850" w:type="dxa"/>
            <w:shd w:val="clear" w:color="auto" w:fill="auto"/>
            <w:vAlign w:val="center"/>
          </w:tcPr>
          <w:p w:rsidR="008169C7" w:rsidRDefault="008169C7" w:rsidP="004457F2">
            <w:pPr>
              <w:pStyle w:val="TAH"/>
              <w:rPr>
                <w:rFonts w:eastAsia="MS Mincho"/>
              </w:rPr>
            </w:pPr>
            <w:r w:rsidRPr="00490A65">
              <w:rPr>
                <w:rFonts w:eastAsia="MS Mincho"/>
              </w:rPr>
              <w:t>20 MHz</w:t>
            </w:r>
          </w:p>
          <w:p w:rsidR="008169C7" w:rsidRPr="004B3898" w:rsidRDefault="008169C7" w:rsidP="004457F2">
            <w:pPr>
              <w:pStyle w:val="TAH"/>
              <w:rPr>
                <w:rFonts w:eastAsia="MS Mincho"/>
              </w:rPr>
            </w:pPr>
            <w:r>
              <w:rPr>
                <w:rFonts w:eastAsia="MS Mincho"/>
              </w:rPr>
              <w:t>(dBm)</w:t>
            </w:r>
          </w:p>
        </w:tc>
        <w:tc>
          <w:tcPr>
            <w:tcW w:w="933" w:type="dxa"/>
            <w:shd w:val="clear" w:color="auto" w:fill="auto"/>
            <w:vAlign w:val="center"/>
          </w:tcPr>
          <w:p w:rsidR="008169C7" w:rsidRPr="004B3898" w:rsidRDefault="008169C7" w:rsidP="004457F2">
            <w:pPr>
              <w:pStyle w:val="TAH"/>
              <w:rPr>
                <w:rFonts w:eastAsia="MS Mincho"/>
              </w:rPr>
            </w:pPr>
            <w:r w:rsidRPr="004B3898">
              <w:rPr>
                <w:rFonts w:eastAsia="MS Mincho"/>
              </w:rPr>
              <w:t>Duplex Mode</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490A65">
              <w:rPr>
                <w:rFonts w:eastAsia="MS Mincho"/>
              </w:rPr>
              <w:t>1</w:t>
            </w:r>
          </w:p>
        </w:tc>
        <w:tc>
          <w:tcPr>
            <w:tcW w:w="1134" w:type="dxa"/>
            <w:shd w:val="clear" w:color="auto" w:fill="auto"/>
            <w:vAlign w:val="center"/>
          </w:tcPr>
          <w:p w:rsidR="008169C7" w:rsidRPr="004B3898" w:rsidRDefault="008169C7" w:rsidP="004457F2">
            <w:pPr>
              <w:pStyle w:val="TAC"/>
              <w:rPr>
                <w:rFonts w:eastAsia="MS Mincho"/>
              </w:rPr>
            </w:pPr>
            <w:r w:rsidRPr="004B3898">
              <w:rPr>
                <w:rFonts w:eastAsia="MS Mincho"/>
                <w:sz w:val="16"/>
                <w:szCs w:val="16"/>
              </w:rPr>
              <w:t>-</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w:t>
            </w:r>
          </w:p>
        </w:tc>
        <w:tc>
          <w:tcPr>
            <w:tcW w:w="768" w:type="dxa"/>
            <w:shd w:val="clear" w:color="auto" w:fill="auto"/>
            <w:vAlign w:val="center"/>
          </w:tcPr>
          <w:p w:rsidR="008169C7" w:rsidRPr="004B3898" w:rsidRDefault="008169C7" w:rsidP="004457F2">
            <w:pPr>
              <w:pStyle w:val="TAC"/>
              <w:rPr>
                <w:rFonts w:eastAsia="MS Mincho"/>
              </w:rPr>
            </w:pPr>
            <w:r>
              <w:rPr>
                <w:rFonts w:eastAsia="MS Mincho"/>
              </w:rPr>
              <w:t>-100</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rPr>
              <w:t xml:space="preserve"> </w:t>
            </w:r>
            <w:r>
              <w:rPr>
                <w:rFonts w:eastAsia="MS Mincho"/>
              </w:rPr>
              <w:t>-97</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-95.2</w:t>
            </w:r>
            <w:r w:rsidRPr="004B3898">
              <w:rPr>
                <w:rFonts w:eastAsia="MS Mincho"/>
              </w:rPr>
              <w:t xml:space="preserve"> </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-94</w:t>
            </w:r>
            <w:r w:rsidRPr="004B3898">
              <w:rPr>
                <w:rFonts w:eastAsia="MS Mincho"/>
              </w:rPr>
              <w:t xml:space="preserve"> </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2</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-103.2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-100.2</w:t>
            </w:r>
          </w:p>
        </w:tc>
        <w:tc>
          <w:tcPr>
            <w:tcW w:w="768" w:type="dxa"/>
            <w:shd w:val="clear" w:color="auto" w:fill="auto"/>
            <w:vAlign w:val="center"/>
          </w:tcPr>
          <w:p w:rsidR="008169C7" w:rsidRPr="004B3898" w:rsidRDefault="008169C7" w:rsidP="004457F2">
            <w:pPr>
              <w:pStyle w:val="TAC"/>
              <w:rPr>
                <w:rFonts w:eastAsia="MS Mincho"/>
              </w:rPr>
            </w:pPr>
            <w:r>
              <w:rPr>
                <w:rFonts w:eastAsia="MS Mincho"/>
              </w:rPr>
              <w:t>-98</w:t>
            </w:r>
            <w:r w:rsidRPr="004B3898">
              <w:rPr>
                <w:rFonts w:eastAsia="MS Mincho"/>
              </w:rPr>
              <w:t xml:space="preserve"> </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-95</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3</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-102.2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-99.2</w:t>
            </w:r>
          </w:p>
        </w:tc>
        <w:tc>
          <w:tcPr>
            <w:tcW w:w="768" w:type="dxa"/>
            <w:shd w:val="clear" w:color="auto" w:fill="auto"/>
            <w:vAlign w:val="center"/>
          </w:tcPr>
          <w:p w:rsidR="008169C7" w:rsidRPr="004B3898" w:rsidRDefault="008169C7" w:rsidP="004457F2">
            <w:pPr>
              <w:pStyle w:val="TAC"/>
              <w:rPr>
                <w:rFonts w:eastAsia="MS Mincho"/>
              </w:rPr>
            </w:pPr>
            <w:r>
              <w:rPr>
                <w:rFonts w:eastAsia="MS Mincho"/>
              </w:rPr>
              <w:t>-97</w:t>
            </w:r>
            <w:r w:rsidRPr="004B3898">
              <w:rPr>
                <w:rFonts w:eastAsia="MS Mincho"/>
              </w:rPr>
              <w:t xml:space="preserve"> </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-94</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2</w:t>
            </w:r>
            <w:r w:rsidRPr="00A47588">
              <w:rPr>
                <w:rFonts w:eastAsia="MS Mincho"/>
              </w:rPr>
              <w:t>.</w:t>
            </w:r>
            <w:r>
              <w:rPr>
                <w:rFonts w:eastAsia="MS Mincho"/>
              </w:rPr>
              <w:t>2</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w:t>
            </w:r>
            <w:r>
              <w:rPr>
                <w:rFonts w:eastAsia="MS Mincho"/>
              </w:rPr>
              <w:t>91</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4</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-105.2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-101.7</w:t>
            </w:r>
          </w:p>
        </w:tc>
        <w:tc>
          <w:tcPr>
            <w:tcW w:w="768" w:type="dxa"/>
            <w:shd w:val="clear" w:color="auto" w:fill="auto"/>
            <w:vAlign w:val="center"/>
          </w:tcPr>
          <w:p w:rsidR="008169C7" w:rsidRPr="004B3898" w:rsidRDefault="008169C7" w:rsidP="004457F2">
            <w:pPr>
              <w:pStyle w:val="TAC"/>
              <w:rPr>
                <w:rFonts w:eastAsia="MS Mincho"/>
              </w:rPr>
            </w:pPr>
            <w:r>
              <w:rPr>
                <w:rFonts w:eastAsia="MS Mincho"/>
              </w:rPr>
              <w:t>-100</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-97</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5.</w:t>
            </w:r>
            <w:r w:rsidRPr="00A47588">
              <w:rPr>
                <w:rFonts w:eastAsia="MS Mincho"/>
              </w:rPr>
              <w:t>2</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4</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5</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-103.2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-100.2</w:t>
            </w:r>
          </w:p>
        </w:tc>
        <w:tc>
          <w:tcPr>
            <w:tcW w:w="768" w:type="dxa"/>
            <w:shd w:val="clear" w:color="auto" w:fill="auto"/>
            <w:vAlign w:val="center"/>
          </w:tcPr>
          <w:p w:rsidR="008169C7" w:rsidRPr="004B3898" w:rsidRDefault="008169C7" w:rsidP="004457F2">
            <w:pPr>
              <w:pStyle w:val="TAC"/>
              <w:rPr>
                <w:rFonts w:eastAsia="MS Mincho"/>
              </w:rPr>
            </w:pPr>
            <w:r>
              <w:rPr>
                <w:rFonts w:eastAsia="MS Mincho"/>
              </w:rPr>
              <w:t>-98</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-95</w:t>
            </w:r>
          </w:p>
        </w:tc>
        <w:tc>
          <w:tcPr>
            <w:tcW w:w="850" w:type="dxa"/>
            <w:shd w:val="clear" w:color="auto" w:fill="auto"/>
            <w:vAlign w:val="center"/>
          </w:tcPr>
          <w:p w:rsidR="008169C7" w:rsidRPr="00A47588" w:rsidRDefault="008169C7" w:rsidP="004457F2">
            <w:pPr>
              <w:pStyle w:val="TAC"/>
              <w:rPr>
                <w:rFonts w:eastAsia="MS Mincho"/>
              </w:rPr>
            </w:pPr>
          </w:p>
        </w:tc>
        <w:tc>
          <w:tcPr>
            <w:tcW w:w="850" w:type="dxa"/>
            <w:shd w:val="clear" w:color="auto" w:fill="auto"/>
            <w:vAlign w:val="center"/>
          </w:tcPr>
          <w:p w:rsidR="008169C7" w:rsidRPr="00A4758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6</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rPr>
                <w:rFonts w:eastAsia="MS Mincho"/>
              </w:rPr>
              <w:t>-100</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-97</w:t>
            </w:r>
          </w:p>
        </w:tc>
        <w:tc>
          <w:tcPr>
            <w:tcW w:w="850" w:type="dxa"/>
            <w:shd w:val="clear" w:color="auto" w:fill="auto"/>
            <w:vAlign w:val="center"/>
          </w:tcPr>
          <w:p w:rsidR="008169C7" w:rsidRPr="00A47588" w:rsidRDefault="008169C7" w:rsidP="004457F2">
            <w:pPr>
              <w:pStyle w:val="TAC"/>
              <w:rPr>
                <w:rFonts w:eastAsia="MS Mincho"/>
              </w:rPr>
            </w:pPr>
          </w:p>
        </w:tc>
        <w:tc>
          <w:tcPr>
            <w:tcW w:w="850" w:type="dxa"/>
            <w:shd w:val="clear" w:color="auto" w:fill="auto"/>
            <w:vAlign w:val="center"/>
          </w:tcPr>
          <w:p w:rsidR="008169C7" w:rsidRPr="00A4758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7</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rPr>
                <w:rFonts w:eastAsia="MS Mincho"/>
              </w:rPr>
              <w:t>-98</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-95</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8</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-102.2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-99.2</w:t>
            </w:r>
          </w:p>
        </w:tc>
        <w:tc>
          <w:tcPr>
            <w:tcW w:w="768" w:type="dxa"/>
            <w:shd w:val="clear" w:color="auto" w:fill="auto"/>
            <w:vAlign w:val="center"/>
          </w:tcPr>
          <w:p w:rsidR="008169C7" w:rsidRPr="004B3898" w:rsidRDefault="008169C7" w:rsidP="004457F2">
            <w:pPr>
              <w:pStyle w:val="TAC"/>
              <w:rPr>
                <w:rFonts w:eastAsia="MS Mincho"/>
              </w:rPr>
            </w:pPr>
            <w:r>
              <w:rPr>
                <w:rFonts w:eastAsia="MS Mincho"/>
              </w:rPr>
              <w:t>-97</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-94</w:t>
            </w:r>
          </w:p>
        </w:tc>
        <w:tc>
          <w:tcPr>
            <w:tcW w:w="850" w:type="dxa"/>
            <w:shd w:val="clear" w:color="auto" w:fill="auto"/>
            <w:vAlign w:val="center"/>
          </w:tcPr>
          <w:p w:rsidR="008169C7" w:rsidRPr="00A47588" w:rsidRDefault="008169C7" w:rsidP="004457F2">
            <w:pPr>
              <w:pStyle w:val="TAC"/>
              <w:rPr>
                <w:rFonts w:eastAsia="MS Mincho"/>
              </w:rPr>
            </w:pPr>
          </w:p>
        </w:tc>
        <w:tc>
          <w:tcPr>
            <w:tcW w:w="850" w:type="dxa"/>
            <w:shd w:val="clear" w:color="auto" w:fill="auto"/>
            <w:vAlign w:val="center"/>
          </w:tcPr>
          <w:p w:rsidR="008169C7" w:rsidRPr="00A4758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9</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rPr>
                <w:rFonts w:eastAsia="MS Mincho"/>
              </w:rPr>
              <w:t>-99</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-96</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4.2</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3</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10</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rPr>
                <w:rFonts w:eastAsia="MS Mincho"/>
              </w:rPr>
              <w:t>-100</w:t>
            </w:r>
          </w:p>
        </w:tc>
        <w:tc>
          <w:tcPr>
            <w:tcW w:w="850" w:type="dxa"/>
            <w:shd w:val="clear" w:color="auto" w:fill="auto"/>
            <w:vAlign w:val="center"/>
          </w:tcPr>
          <w:p w:rsidR="008169C7" w:rsidRPr="004B3898" w:rsidRDefault="008169C7" w:rsidP="004457F2">
            <w:pPr>
              <w:pStyle w:val="TAC"/>
              <w:rPr>
                <w:rFonts w:eastAsia="MS Mincho"/>
              </w:rPr>
            </w:pPr>
            <w:r>
              <w:rPr>
                <w:rFonts w:eastAsia="MS Mincho"/>
              </w:rPr>
              <w:t>-97</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5.</w:t>
            </w:r>
            <w:r w:rsidRPr="00A47588">
              <w:rPr>
                <w:rFonts w:eastAsia="MS Mincho"/>
              </w:rPr>
              <w:t>2</w:t>
            </w:r>
          </w:p>
        </w:tc>
        <w:tc>
          <w:tcPr>
            <w:tcW w:w="850" w:type="dxa"/>
            <w:shd w:val="clear" w:color="auto" w:fill="auto"/>
            <w:vAlign w:val="center"/>
          </w:tcPr>
          <w:p w:rsidR="008169C7" w:rsidRPr="00A47588" w:rsidRDefault="008169C7" w:rsidP="004457F2">
            <w:pPr>
              <w:pStyle w:val="TAC"/>
              <w:rPr>
                <w:rFonts w:eastAsia="MS Mincho"/>
              </w:rPr>
            </w:pPr>
            <w:r w:rsidRPr="00A47588">
              <w:rPr>
                <w:rFonts w:eastAsia="MS Mincho"/>
              </w:rPr>
              <w:t>-9</w:t>
            </w:r>
            <w:r>
              <w:rPr>
                <w:rFonts w:eastAsia="MS Mincho"/>
              </w:rPr>
              <w:t>4</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11</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t>-100</w:t>
            </w:r>
          </w:p>
        </w:tc>
        <w:tc>
          <w:tcPr>
            <w:tcW w:w="850" w:type="dxa"/>
            <w:shd w:val="clear" w:color="auto" w:fill="auto"/>
            <w:vAlign w:val="center"/>
          </w:tcPr>
          <w:p w:rsidR="008169C7" w:rsidRPr="004B3898" w:rsidRDefault="008169C7" w:rsidP="004457F2">
            <w:pPr>
              <w:pStyle w:val="TAC"/>
              <w:rPr>
                <w:rFonts w:eastAsia="MS Mincho"/>
              </w:rPr>
            </w:pPr>
            <w:r>
              <w:t>-97</w:t>
            </w:r>
          </w:p>
        </w:tc>
        <w:tc>
          <w:tcPr>
            <w:tcW w:w="850" w:type="dxa"/>
            <w:shd w:val="clear" w:color="auto" w:fill="auto"/>
          </w:tcPr>
          <w:p w:rsidR="008169C7" w:rsidRPr="00A47588" w:rsidRDefault="008169C7" w:rsidP="004457F2">
            <w:pPr>
              <w:pStyle w:val="TAC"/>
              <w:rPr>
                <w:rFonts w:eastAsia="MS Mincho"/>
              </w:rPr>
            </w:pPr>
          </w:p>
        </w:tc>
        <w:tc>
          <w:tcPr>
            <w:tcW w:w="850" w:type="dxa"/>
            <w:shd w:val="clear" w:color="auto" w:fill="auto"/>
          </w:tcPr>
          <w:p w:rsidR="008169C7" w:rsidRPr="00A4758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12</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-102.2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-99.2</w:t>
            </w:r>
          </w:p>
        </w:tc>
        <w:tc>
          <w:tcPr>
            <w:tcW w:w="768"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vAlign w:val="center"/>
          </w:tcPr>
          <w:p w:rsidR="008169C7" w:rsidRDefault="008169C7" w:rsidP="004457F2">
            <w:pPr>
              <w:pStyle w:val="TAC"/>
              <w:rPr>
                <w:rFonts w:eastAsia="MS Mincho"/>
              </w:rPr>
            </w:pPr>
            <w:r>
              <w:rPr>
                <w:rFonts w:eastAsia="MS Mincho"/>
              </w:rPr>
              <w:t>-94</w:t>
            </w:r>
          </w:p>
        </w:tc>
        <w:tc>
          <w:tcPr>
            <w:tcW w:w="850" w:type="dxa"/>
            <w:shd w:val="clear" w:color="auto" w:fill="auto"/>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13</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vAlign w:val="center"/>
          </w:tcPr>
          <w:p w:rsidR="008169C7" w:rsidRDefault="008169C7" w:rsidP="004457F2">
            <w:pPr>
              <w:pStyle w:val="TAC"/>
              <w:rPr>
                <w:rFonts w:eastAsia="MS Mincho"/>
              </w:rPr>
            </w:pPr>
            <w:r>
              <w:rPr>
                <w:rFonts w:eastAsia="MS Mincho"/>
              </w:rPr>
              <w:t>-94</w:t>
            </w:r>
          </w:p>
        </w:tc>
        <w:tc>
          <w:tcPr>
            <w:tcW w:w="850" w:type="dxa"/>
            <w:shd w:val="clear" w:color="auto" w:fill="auto"/>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14</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r>
              <w:rPr>
                <w:rFonts w:eastAsia="MS Mincho"/>
              </w:rPr>
              <w:t>-99.2</w:t>
            </w:r>
          </w:p>
        </w:tc>
        <w:tc>
          <w:tcPr>
            <w:tcW w:w="768"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vAlign w:val="center"/>
          </w:tcPr>
          <w:p w:rsidR="008169C7" w:rsidRDefault="008169C7" w:rsidP="004457F2">
            <w:pPr>
              <w:pStyle w:val="TAC"/>
              <w:rPr>
                <w:rFonts w:eastAsia="MS Mincho"/>
              </w:rPr>
            </w:pPr>
            <w:r>
              <w:rPr>
                <w:rFonts w:eastAsia="MS Mincho"/>
              </w:rPr>
              <w:t>-94</w:t>
            </w:r>
          </w:p>
        </w:tc>
        <w:tc>
          <w:tcPr>
            <w:tcW w:w="850" w:type="dxa"/>
            <w:shd w:val="clear" w:color="auto" w:fill="auto"/>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p>
        </w:tc>
        <w:tc>
          <w:tcPr>
            <w:tcW w:w="850" w:type="dxa"/>
            <w:shd w:val="clear" w:color="auto" w:fill="auto"/>
            <w:vAlign w:val="center"/>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17</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-102.2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-99.2</w:t>
            </w:r>
          </w:p>
        </w:tc>
        <w:tc>
          <w:tcPr>
            <w:tcW w:w="768"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vAlign w:val="center"/>
          </w:tcPr>
          <w:p w:rsidR="008169C7" w:rsidRDefault="008169C7" w:rsidP="004457F2">
            <w:pPr>
              <w:pStyle w:val="TAC"/>
              <w:rPr>
                <w:rFonts w:eastAsia="MS Mincho"/>
              </w:rPr>
            </w:pPr>
            <w:r>
              <w:rPr>
                <w:rFonts w:eastAsia="MS Mincho"/>
              </w:rPr>
              <w:t>-94</w:t>
            </w:r>
          </w:p>
        </w:tc>
        <w:tc>
          <w:tcPr>
            <w:tcW w:w="850" w:type="dxa"/>
            <w:shd w:val="clear" w:color="auto" w:fill="auto"/>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Pr>
                <w:rFonts w:eastAsia="MS Mincho"/>
              </w:rPr>
              <w:t>FDD</w:t>
            </w:r>
          </w:p>
        </w:tc>
      </w:tr>
      <w:tr w:rsidR="008169C7" w:rsidRPr="004B3898" w:rsidTr="004457F2">
        <w:trPr>
          <w:trHeight w:val="255"/>
        </w:trPr>
        <w:tc>
          <w:tcPr>
            <w:tcW w:w="1134" w:type="dxa"/>
            <w:shd w:val="clear" w:color="auto" w:fill="auto"/>
          </w:tcPr>
          <w:p w:rsidR="008169C7" w:rsidRDefault="008169C7" w:rsidP="004457F2">
            <w:pPr>
              <w:pStyle w:val="TAC"/>
              <w:rPr>
                <w:rFonts w:eastAsia="MS Mincho"/>
                <w:lang w:val="fr-FR"/>
              </w:rPr>
            </w:pPr>
            <w:r w:rsidRPr="00213AE0">
              <w:t>18</w:t>
            </w:r>
          </w:p>
        </w:tc>
        <w:tc>
          <w:tcPr>
            <w:tcW w:w="1134" w:type="dxa"/>
            <w:shd w:val="clear" w:color="auto" w:fill="auto"/>
          </w:tcPr>
          <w:p w:rsidR="008169C7" w:rsidDel="001D4AD8" w:rsidRDefault="008169C7" w:rsidP="004457F2">
            <w:pPr>
              <w:pStyle w:val="TAC"/>
              <w:rPr>
                <w:rFonts w:eastAsia="MS Mincho"/>
              </w:rPr>
            </w:pPr>
          </w:p>
        </w:tc>
        <w:tc>
          <w:tcPr>
            <w:tcW w:w="887" w:type="dxa"/>
            <w:shd w:val="clear" w:color="auto" w:fill="auto"/>
          </w:tcPr>
          <w:p w:rsidR="008169C7" w:rsidRDefault="008169C7" w:rsidP="004457F2">
            <w:pPr>
              <w:pStyle w:val="TAC"/>
              <w:rPr>
                <w:rFonts w:eastAsia="MS Mincho"/>
              </w:rPr>
            </w:pPr>
          </w:p>
        </w:tc>
        <w:tc>
          <w:tcPr>
            <w:tcW w:w="768" w:type="dxa"/>
            <w:shd w:val="clear" w:color="auto" w:fill="auto"/>
          </w:tcPr>
          <w:p w:rsidR="008169C7" w:rsidDel="001D4AD8" w:rsidRDefault="008169C7" w:rsidP="004457F2">
            <w:pPr>
              <w:pStyle w:val="TAC"/>
              <w:rPr>
                <w:rFonts w:eastAsia="MS Mincho"/>
              </w:rPr>
            </w:pPr>
            <w:r w:rsidRPr="00213AE0">
              <w:t>-100</w:t>
            </w:r>
          </w:p>
        </w:tc>
        <w:tc>
          <w:tcPr>
            <w:tcW w:w="850" w:type="dxa"/>
            <w:shd w:val="clear" w:color="auto" w:fill="auto"/>
          </w:tcPr>
          <w:p w:rsidR="008169C7" w:rsidDel="001D4AD8" w:rsidRDefault="008169C7" w:rsidP="004457F2">
            <w:pPr>
              <w:pStyle w:val="TAC"/>
              <w:rPr>
                <w:rFonts w:eastAsia="MS Mincho"/>
              </w:rPr>
            </w:pPr>
            <w:r w:rsidRPr="00213AE0">
              <w:t xml:space="preserve"> -97</w:t>
            </w:r>
          </w:p>
        </w:tc>
        <w:tc>
          <w:tcPr>
            <w:tcW w:w="850" w:type="dxa"/>
            <w:shd w:val="clear" w:color="auto" w:fill="auto"/>
          </w:tcPr>
          <w:p w:rsidR="008169C7" w:rsidRDefault="008169C7" w:rsidP="004457F2">
            <w:pPr>
              <w:pStyle w:val="TAC"/>
              <w:rPr>
                <w:rFonts w:eastAsia="MS Mincho"/>
              </w:rPr>
            </w:pPr>
            <w:r w:rsidRPr="00213AE0">
              <w:t xml:space="preserve">-95.2 </w:t>
            </w:r>
          </w:p>
        </w:tc>
        <w:tc>
          <w:tcPr>
            <w:tcW w:w="850" w:type="dxa"/>
            <w:shd w:val="clear" w:color="auto" w:fill="auto"/>
          </w:tcPr>
          <w:p w:rsidR="008169C7" w:rsidRDefault="008169C7" w:rsidP="004457F2">
            <w:pPr>
              <w:pStyle w:val="TAC"/>
              <w:rPr>
                <w:rFonts w:eastAsia="MS Mincho"/>
              </w:rPr>
            </w:pPr>
          </w:p>
        </w:tc>
        <w:tc>
          <w:tcPr>
            <w:tcW w:w="933" w:type="dxa"/>
            <w:shd w:val="clear" w:color="auto" w:fill="auto"/>
          </w:tcPr>
          <w:p w:rsidR="008169C7" w:rsidRDefault="008169C7" w:rsidP="004457F2">
            <w:pPr>
              <w:pStyle w:val="TAC"/>
              <w:rPr>
                <w:rFonts w:eastAsia="MS Mincho"/>
              </w:rPr>
            </w:pPr>
            <w:r w:rsidRPr="00213AE0">
              <w:t>FDD</w:t>
            </w:r>
          </w:p>
        </w:tc>
      </w:tr>
      <w:tr w:rsidR="008169C7" w:rsidRPr="004B3898" w:rsidTr="004457F2">
        <w:trPr>
          <w:trHeight w:val="255"/>
        </w:trPr>
        <w:tc>
          <w:tcPr>
            <w:tcW w:w="1134" w:type="dxa"/>
            <w:shd w:val="clear" w:color="auto" w:fill="auto"/>
          </w:tcPr>
          <w:p w:rsidR="008169C7" w:rsidRDefault="008169C7" w:rsidP="004457F2">
            <w:pPr>
              <w:pStyle w:val="TAC"/>
              <w:rPr>
                <w:rFonts w:eastAsia="MS Mincho"/>
                <w:lang w:val="fr-FR"/>
              </w:rPr>
            </w:pPr>
            <w:r w:rsidRPr="00213AE0">
              <w:t>19</w:t>
            </w:r>
          </w:p>
        </w:tc>
        <w:tc>
          <w:tcPr>
            <w:tcW w:w="1134" w:type="dxa"/>
            <w:shd w:val="clear" w:color="auto" w:fill="auto"/>
          </w:tcPr>
          <w:p w:rsidR="008169C7" w:rsidDel="001D4AD8" w:rsidRDefault="008169C7" w:rsidP="004457F2">
            <w:pPr>
              <w:pStyle w:val="TAC"/>
              <w:rPr>
                <w:rFonts w:eastAsia="MS Mincho"/>
              </w:rPr>
            </w:pPr>
          </w:p>
        </w:tc>
        <w:tc>
          <w:tcPr>
            <w:tcW w:w="887" w:type="dxa"/>
            <w:shd w:val="clear" w:color="auto" w:fill="auto"/>
          </w:tcPr>
          <w:p w:rsidR="008169C7" w:rsidRDefault="008169C7" w:rsidP="004457F2">
            <w:pPr>
              <w:pStyle w:val="TAC"/>
              <w:rPr>
                <w:rFonts w:eastAsia="MS Mincho"/>
              </w:rPr>
            </w:pPr>
          </w:p>
        </w:tc>
        <w:tc>
          <w:tcPr>
            <w:tcW w:w="768" w:type="dxa"/>
            <w:shd w:val="clear" w:color="auto" w:fill="auto"/>
          </w:tcPr>
          <w:p w:rsidR="008169C7" w:rsidDel="001D4AD8" w:rsidRDefault="008169C7" w:rsidP="004457F2">
            <w:pPr>
              <w:pStyle w:val="TAC"/>
              <w:rPr>
                <w:rFonts w:eastAsia="MS Mincho"/>
              </w:rPr>
            </w:pPr>
            <w:r w:rsidRPr="00213AE0">
              <w:t>-100</w:t>
            </w:r>
          </w:p>
        </w:tc>
        <w:tc>
          <w:tcPr>
            <w:tcW w:w="850" w:type="dxa"/>
            <w:shd w:val="clear" w:color="auto" w:fill="auto"/>
          </w:tcPr>
          <w:p w:rsidR="008169C7" w:rsidDel="001D4AD8" w:rsidRDefault="008169C7" w:rsidP="004457F2">
            <w:pPr>
              <w:pStyle w:val="TAC"/>
              <w:rPr>
                <w:rFonts w:eastAsia="MS Mincho"/>
              </w:rPr>
            </w:pPr>
            <w:r w:rsidRPr="00213AE0">
              <w:t xml:space="preserve"> -97</w:t>
            </w:r>
          </w:p>
        </w:tc>
        <w:tc>
          <w:tcPr>
            <w:tcW w:w="850" w:type="dxa"/>
            <w:shd w:val="clear" w:color="auto" w:fill="auto"/>
          </w:tcPr>
          <w:p w:rsidR="008169C7" w:rsidRDefault="008169C7" w:rsidP="004457F2">
            <w:pPr>
              <w:pStyle w:val="TAC"/>
              <w:rPr>
                <w:rFonts w:eastAsia="MS Mincho"/>
              </w:rPr>
            </w:pPr>
            <w:r w:rsidRPr="00213AE0">
              <w:t xml:space="preserve">-95.2 </w:t>
            </w:r>
          </w:p>
        </w:tc>
        <w:tc>
          <w:tcPr>
            <w:tcW w:w="850" w:type="dxa"/>
            <w:shd w:val="clear" w:color="auto" w:fill="auto"/>
          </w:tcPr>
          <w:p w:rsidR="008169C7" w:rsidRDefault="008169C7" w:rsidP="004457F2">
            <w:pPr>
              <w:pStyle w:val="TAC"/>
              <w:rPr>
                <w:rFonts w:eastAsia="MS Mincho"/>
              </w:rPr>
            </w:pPr>
          </w:p>
        </w:tc>
        <w:tc>
          <w:tcPr>
            <w:tcW w:w="933" w:type="dxa"/>
            <w:shd w:val="clear" w:color="auto" w:fill="auto"/>
          </w:tcPr>
          <w:p w:rsidR="008169C7" w:rsidRDefault="008169C7" w:rsidP="004457F2">
            <w:pPr>
              <w:pStyle w:val="TAC"/>
              <w:rPr>
                <w:rFonts w:eastAsia="MS Mincho"/>
              </w:rPr>
            </w:pPr>
            <w:r w:rsidRPr="00213AE0">
              <w:t>FDD</w:t>
            </w:r>
          </w:p>
        </w:tc>
      </w:tr>
      <w:tr w:rsidR="008169C7" w:rsidRPr="004B3898" w:rsidTr="004457F2">
        <w:trPr>
          <w:trHeight w:val="255"/>
        </w:trPr>
        <w:tc>
          <w:tcPr>
            <w:tcW w:w="1134" w:type="dxa"/>
            <w:shd w:val="clear" w:color="auto" w:fill="auto"/>
            <w:vAlign w:val="center"/>
          </w:tcPr>
          <w:p w:rsidR="008169C7" w:rsidRDefault="008169C7" w:rsidP="004457F2">
            <w:pPr>
              <w:pStyle w:val="TAC"/>
              <w:rPr>
                <w:rFonts w:eastAsia="MS Mincho"/>
                <w:lang w:val="fr-FR"/>
              </w:rPr>
            </w:pPr>
            <w:r>
              <w:rPr>
                <w:rFonts w:eastAsia="MS Mincho"/>
              </w:rPr>
              <w:t>20</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vAlign w:val="center"/>
          </w:tcPr>
          <w:p w:rsidR="008169C7" w:rsidRDefault="008169C7" w:rsidP="004457F2">
            <w:pPr>
              <w:pStyle w:val="TAC"/>
              <w:rPr>
                <w:rFonts w:eastAsia="MS Mincho"/>
              </w:rPr>
            </w:pPr>
            <w:r>
              <w:rPr>
                <w:rFonts w:eastAsia="MS Mincho"/>
              </w:rPr>
              <w:t>-94</w:t>
            </w:r>
          </w:p>
        </w:tc>
        <w:tc>
          <w:tcPr>
            <w:tcW w:w="850" w:type="dxa"/>
            <w:shd w:val="clear" w:color="auto" w:fill="auto"/>
            <w:vAlign w:val="center"/>
          </w:tcPr>
          <w:p w:rsidR="008169C7" w:rsidRDefault="008169C7" w:rsidP="004457F2">
            <w:pPr>
              <w:pStyle w:val="TAC"/>
              <w:rPr>
                <w:rFonts w:eastAsia="MS Mincho"/>
              </w:rPr>
            </w:pPr>
            <w:r>
              <w:rPr>
                <w:rFonts w:eastAsia="MS Mincho"/>
              </w:rPr>
              <w:t>-[89]</w:t>
            </w:r>
          </w:p>
        </w:tc>
        <w:tc>
          <w:tcPr>
            <w:tcW w:w="850" w:type="dxa"/>
            <w:shd w:val="clear" w:color="auto" w:fill="auto"/>
            <w:vAlign w:val="center"/>
          </w:tcPr>
          <w:p w:rsidR="008169C7" w:rsidRDefault="008169C7" w:rsidP="004457F2">
            <w:pPr>
              <w:pStyle w:val="TAC"/>
              <w:rPr>
                <w:rFonts w:eastAsia="MS Mincho"/>
              </w:rPr>
            </w:pPr>
            <w:r>
              <w:rPr>
                <w:rFonts w:eastAsia="MS Mincho"/>
              </w:rPr>
              <w:t>-91</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213AE0" w:rsidTr="004457F2">
        <w:trPr>
          <w:trHeight w:val="255"/>
        </w:trPr>
        <w:tc>
          <w:tcPr>
            <w:tcW w:w="1134" w:type="dxa"/>
            <w:shd w:val="clear" w:color="auto" w:fill="auto"/>
          </w:tcPr>
          <w:p w:rsidR="008169C7" w:rsidRPr="00213AE0" w:rsidRDefault="008169C7" w:rsidP="004457F2">
            <w:pPr>
              <w:pStyle w:val="TAC"/>
            </w:pPr>
            <w:r>
              <w:rPr>
                <w:rFonts w:hint="eastAsia"/>
              </w:rPr>
              <w:t>21</w:t>
            </w:r>
          </w:p>
        </w:tc>
        <w:tc>
          <w:tcPr>
            <w:tcW w:w="1134" w:type="dxa"/>
            <w:shd w:val="clear" w:color="auto" w:fill="auto"/>
          </w:tcPr>
          <w:p w:rsidR="008169C7" w:rsidDel="001D4AD8" w:rsidRDefault="008169C7" w:rsidP="004457F2">
            <w:pPr>
              <w:pStyle w:val="TAC"/>
            </w:pPr>
          </w:p>
        </w:tc>
        <w:tc>
          <w:tcPr>
            <w:tcW w:w="887" w:type="dxa"/>
            <w:shd w:val="clear" w:color="auto" w:fill="auto"/>
          </w:tcPr>
          <w:p w:rsidR="008169C7" w:rsidRDefault="008169C7" w:rsidP="004457F2">
            <w:pPr>
              <w:pStyle w:val="TAC"/>
            </w:pPr>
          </w:p>
        </w:tc>
        <w:tc>
          <w:tcPr>
            <w:tcW w:w="768" w:type="dxa"/>
            <w:shd w:val="clear" w:color="auto" w:fill="auto"/>
          </w:tcPr>
          <w:p w:rsidR="008169C7" w:rsidRPr="00213AE0" w:rsidRDefault="008169C7" w:rsidP="004457F2">
            <w:pPr>
              <w:pStyle w:val="TAC"/>
            </w:pPr>
            <w:r w:rsidRPr="00213AE0">
              <w:t>-100</w:t>
            </w:r>
          </w:p>
        </w:tc>
        <w:tc>
          <w:tcPr>
            <w:tcW w:w="850" w:type="dxa"/>
            <w:shd w:val="clear" w:color="auto" w:fill="auto"/>
          </w:tcPr>
          <w:p w:rsidR="008169C7" w:rsidRPr="00213AE0" w:rsidRDefault="008169C7" w:rsidP="004457F2">
            <w:pPr>
              <w:pStyle w:val="TAC"/>
            </w:pPr>
            <w:r w:rsidRPr="00213AE0">
              <w:t xml:space="preserve"> -97</w:t>
            </w:r>
          </w:p>
        </w:tc>
        <w:tc>
          <w:tcPr>
            <w:tcW w:w="850" w:type="dxa"/>
            <w:shd w:val="clear" w:color="auto" w:fill="auto"/>
          </w:tcPr>
          <w:p w:rsidR="008169C7" w:rsidRPr="00213AE0" w:rsidRDefault="008169C7" w:rsidP="004457F2">
            <w:pPr>
              <w:pStyle w:val="TAC"/>
            </w:pPr>
            <w:r w:rsidRPr="00213AE0">
              <w:t xml:space="preserve">-95.2 </w:t>
            </w:r>
          </w:p>
        </w:tc>
        <w:tc>
          <w:tcPr>
            <w:tcW w:w="850" w:type="dxa"/>
            <w:shd w:val="clear" w:color="auto" w:fill="auto"/>
          </w:tcPr>
          <w:p w:rsidR="008169C7" w:rsidRDefault="008169C7" w:rsidP="004457F2">
            <w:pPr>
              <w:pStyle w:val="TAC"/>
            </w:pPr>
          </w:p>
        </w:tc>
        <w:tc>
          <w:tcPr>
            <w:tcW w:w="933" w:type="dxa"/>
            <w:shd w:val="clear" w:color="auto" w:fill="auto"/>
          </w:tcPr>
          <w:p w:rsidR="008169C7" w:rsidRPr="00213AE0" w:rsidRDefault="008169C7" w:rsidP="004457F2">
            <w:pPr>
              <w:pStyle w:val="TAC"/>
            </w:pPr>
            <w:r w:rsidRPr="00213AE0">
              <w:t>FDD</w:t>
            </w:r>
          </w:p>
        </w:tc>
      </w:tr>
      <w:tr w:rsidR="0012288F" w:rsidRPr="00213AE0" w:rsidTr="00117540">
        <w:trPr>
          <w:trHeight w:val="255"/>
        </w:trPr>
        <w:tc>
          <w:tcPr>
            <w:tcW w:w="1134" w:type="dxa"/>
            <w:shd w:val="clear" w:color="auto" w:fill="auto"/>
          </w:tcPr>
          <w:p w:rsidR="0012288F" w:rsidRPr="0012288F" w:rsidRDefault="0012288F" w:rsidP="0012288F">
            <w:pPr>
              <w:pStyle w:val="TAC"/>
              <w:rPr>
                <w:b/>
                <w:color w:val="0000FF"/>
                <w:highlight w:val="yellow"/>
              </w:rPr>
            </w:pPr>
            <w:r w:rsidRPr="0012288F">
              <w:rPr>
                <w:rFonts w:hint="eastAsia"/>
                <w:b/>
                <w:color w:val="0000FF"/>
                <w:highlight w:val="yellow"/>
              </w:rPr>
              <w:t>2</w:t>
            </w:r>
            <w:r w:rsidRPr="0012288F">
              <w:rPr>
                <w:b/>
                <w:color w:val="0000FF"/>
                <w:highlight w:val="yellow"/>
              </w:rPr>
              <w:t>2</w:t>
            </w:r>
          </w:p>
        </w:tc>
        <w:tc>
          <w:tcPr>
            <w:tcW w:w="1134" w:type="dxa"/>
            <w:shd w:val="clear" w:color="auto" w:fill="auto"/>
          </w:tcPr>
          <w:p w:rsidR="0012288F" w:rsidRPr="0012288F" w:rsidDel="001D4AD8" w:rsidRDefault="0012288F" w:rsidP="00117540">
            <w:pPr>
              <w:pStyle w:val="TAC"/>
              <w:rPr>
                <w:b/>
                <w:color w:val="0000FF"/>
                <w:highlight w:val="yellow"/>
              </w:rPr>
            </w:pPr>
          </w:p>
        </w:tc>
        <w:tc>
          <w:tcPr>
            <w:tcW w:w="887" w:type="dxa"/>
            <w:shd w:val="clear" w:color="auto" w:fill="auto"/>
          </w:tcPr>
          <w:p w:rsidR="0012288F" w:rsidRPr="0012288F" w:rsidRDefault="0012288F" w:rsidP="00117540">
            <w:pPr>
              <w:pStyle w:val="TAC"/>
              <w:rPr>
                <w:b/>
                <w:color w:val="0000FF"/>
                <w:highlight w:val="yellow"/>
              </w:rPr>
            </w:pPr>
          </w:p>
        </w:tc>
        <w:tc>
          <w:tcPr>
            <w:tcW w:w="768" w:type="dxa"/>
            <w:shd w:val="clear" w:color="auto" w:fill="auto"/>
          </w:tcPr>
          <w:p w:rsidR="0012288F" w:rsidRPr="0012288F" w:rsidRDefault="0012288F" w:rsidP="00117540">
            <w:pPr>
              <w:pStyle w:val="TAC"/>
              <w:rPr>
                <w:b/>
                <w:color w:val="0000FF"/>
                <w:highlight w:val="yellow"/>
              </w:rPr>
            </w:pPr>
            <w:r w:rsidRPr="0012288F">
              <w:rPr>
                <w:b/>
                <w:color w:val="0000FF"/>
                <w:highlight w:val="yellow"/>
              </w:rPr>
              <w:t>-100</w:t>
            </w:r>
          </w:p>
        </w:tc>
        <w:tc>
          <w:tcPr>
            <w:tcW w:w="850" w:type="dxa"/>
            <w:shd w:val="clear" w:color="auto" w:fill="auto"/>
          </w:tcPr>
          <w:p w:rsidR="0012288F" w:rsidRPr="0012288F" w:rsidRDefault="0012288F" w:rsidP="00117540">
            <w:pPr>
              <w:pStyle w:val="TAC"/>
              <w:rPr>
                <w:b/>
                <w:color w:val="0000FF"/>
                <w:highlight w:val="yellow"/>
              </w:rPr>
            </w:pPr>
            <w:r w:rsidRPr="0012288F">
              <w:rPr>
                <w:b/>
                <w:color w:val="0000FF"/>
                <w:highlight w:val="yellow"/>
              </w:rPr>
              <w:t xml:space="preserve"> -97</w:t>
            </w:r>
          </w:p>
        </w:tc>
        <w:tc>
          <w:tcPr>
            <w:tcW w:w="850" w:type="dxa"/>
            <w:shd w:val="clear" w:color="auto" w:fill="auto"/>
          </w:tcPr>
          <w:p w:rsidR="0012288F" w:rsidRPr="0012288F" w:rsidRDefault="0012288F" w:rsidP="00117540">
            <w:pPr>
              <w:pStyle w:val="TAC"/>
              <w:rPr>
                <w:b/>
                <w:color w:val="0000FF"/>
                <w:highlight w:val="yellow"/>
              </w:rPr>
            </w:pPr>
          </w:p>
        </w:tc>
        <w:tc>
          <w:tcPr>
            <w:tcW w:w="850" w:type="dxa"/>
            <w:shd w:val="clear" w:color="auto" w:fill="auto"/>
          </w:tcPr>
          <w:p w:rsidR="0012288F" w:rsidRPr="0012288F" w:rsidRDefault="0012288F" w:rsidP="00117540">
            <w:pPr>
              <w:pStyle w:val="TAC"/>
              <w:rPr>
                <w:b/>
                <w:color w:val="0000FF"/>
                <w:highlight w:val="yellow"/>
              </w:rPr>
            </w:pPr>
          </w:p>
        </w:tc>
        <w:tc>
          <w:tcPr>
            <w:tcW w:w="933" w:type="dxa"/>
            <w:shd w:val="clear" w:color="auto" w:fill="auto"/>
          </w:tcPr>
          <w:p w:rsidR="0012288F" w:rsidRPr="0012288F" w:rsidRDefault="0012288F" w:rsidP="00117540">
            <w:pPr>
              <w:pStyle w:val="TAC"/>
              <w:rPr>
                <w:b/>
                <w:color w:val="0000FF"/>
                <w:highlight w:val="yellow"/>
              </w:rPr>
            </w:pPr>
            <w:r w:rsidRPr="0012288F">
              <w:rPr>
                <w:b/>
                <w:color w:val="0000FF"/>
                <w:highlight w:val="yellow"/>
              </w:rPr>
              <w:t>FDD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p>
        </w:tc>
        <w:tc>
          <w:tcPr>
            <w:tcW w:w="850" w:type="dxa"/>
            <w:shd w:val="clear" w:color="auto" w:fill="auto"/>
            <w:vAlign w:val="center"/>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850" w:type="dxa"/>
            <w:shd w:val="clear" w:color="auto" w:fill="auto"/>
          </w:tcPr>
          <w:p w:rsidR="008169C7"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33</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34</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35</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-106.2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-102.2</w:t>
            </w: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36</w:t>
            </w:r>
          </w:p>
        </w:tc>
        <w:tc>
          <w:tcPr>
            <w:tcW w:w="1134" w:type="dxa"/>
            <w:shd w:val="clear" w:color="auto" w:fill="auto"/>
            <w:vAlign w:val="center"/>
          </w:tcPr>
          <w:p w:rsidR="008169C7" w:rsidRPr="004B3898" w:rsidRDefault="008169C7" w:rsidP="004457F2">
            <w:pPr>
              <w:pStyle w:val="TAC"/>
              <w:rPr>
                <w:rFonts w:eastAsia="MS Mincho"/>
              </w:rPr>
            </w:pPr>
            <w:r>
              <w:rPr>
                <w:rFonts w:eastAsia="MS Mincho"/>
              </w:rPr>
              <w:t>-106.2</w:t>
            </w:r>
          </w:p>
        </w:tc>
        <w:tc>
          <w:tcPr>
            <w:tcW w:w="887" w:type="dxa"/>
            <w:shd w:val="clear" w:color="auto" w:fill="auto"/>
            <w:vAlign w:val="center"/>
          </w:tcPr>
          <w:p w:rsidR="008169C7" w:rsidRPr="004B3898" w:rsidRDefault="008169C7" w:rsidP="004457F2">
            <w:pPr>
              <w:pStyle w:val="TAC"/>
              <w:rPr>
                <w:rFonts w:eastAsia="MS Mincho"/>
              </w:rPr>
            </w:pPr>
            <w:r>
              <w:rPr>
                <w:rFonts w:eastAsia="MS Mincho"/>
              </w:rPr>
              <w:t>-102.2</w:t>
            </w: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4B3898" w:rsidTr="004457F2">
        <w:trPr>
          <w:trHeight w:val="255"/>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37</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4B3898" w:rsidTr="004457F2">
        <w:trPr>
          <w:trHeight w:val="255"/>
        </w:trPr>
        <w:tc>
          <w:tcPr>
            <w:tcW w:w="1134" w:type="dxa"/>
            <w:shd w:val="clear" w:color="auto" w:fill="auto"/>
            <w:vAlign w:val="center"/>
          </w:tcPr>
          <w:p w:rsidR="008169C7" w:rsidRDefault="008169C7" w:rsidP="004457F2">
            <w:pPr>
              <w:pStyle w:val="TAC"/>
              <w:rPr>
                <w:rFonts w:eastAsia="MS Mincho"/>
                <w:lang w:val="fr-FR"/>
              </w:rPr>
            </w:pPr>
            <w:r>
              <w:rPr>
                <w:rFonts w:eastAsia="MS Mincho"/>
                <w:lang w:val="fr-FR"/>
              </w:rPr>
              <w:t>38</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4B3898" w:rsidTr="004457F2">
        <w:trPr>
          <w:trHeight w:val="255"/>
        </w:trPr>
        <w:tc>
          <w:tcPr>
            <w:tcW w:w="1134" w:type="dxa"/>
            <w:shd w:val="clear" w:color="auto" w:fill="auto"/>
            <w:vAlign w:val="center"/>
          </w:tcPr>
          <w:p w:rsidR="008169C7" w:rsidRDefault="008169C7" w:rsidP="004457F2">
            <w:pPr>
              <w:pStyle w:val="TAC"/>
              <w:rPr>
                <w:rFonts w:eastAsia="MS Mincho"/>
                <w:lang w:val="fr-FR"/>
              </w:rPr>
            </w:pPr>
            <w:r>
              <w:rPr>
                <w:rFonts w:eastAsia="MS Mincho"/>
                <w:lang w:val="fr-FR"/>
              </w:rPr>
              <w:t>39</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4B3898" w:rsidTr="004457F2">
        <w:trPr>
          <w:trHeight w:val="255"/>
        </w:trPr>
        <w:tc>
          <w:tcPr>
            <w:tcW w:w="1134" w:type="dxa"/>
            <w:shd w:val="clear" w:color="auto" w:fill="auto"/>
            <w:vAlign w:val="center"/>
          </w:tcPr>
          <w:p w:rsidR="008169C7" w:rsidRDefault="008169C7" w:rsidP="004457F2">
            <w:pPr>
              <w:pStyle w:val="TAC"/>
              <w:rPr>
                <w:rFonts w:eastAsia="MS Mincho"/>
                <w:lang w:val="fr-FR"/>
              </w:rPr>
            </w:pPr>
            <w:r>
              <w:rPr>
                <w:rFonts w:eastAsia="MS Mincho"/>
                <w:lang w:val="fr-FR"/>
              </w:rPr>
              <w:t>40</w:t>
            </w:r>
          </w:p>
        </w:tc>
        <w:tc>
          <w:tcPr>
            <w:tcW w:w="1134" w:type="dxa"/>
            <w:shd w:val="clear" w:color="auto" w:fill="auto"/>
            <w:vAlign w:val="center"/>
          </w:tcPr>
          <w:p w:rsidR="008169C7" w:rsidRPr="004B3898" w:rsidRDefault="008169C7" w:rsidP="004457F2">
            <w:pPr>
              <w:pStyle w:val="TAC"/>
              <w:rPr>
                <w:rFonts w:eastAsia="MS Mincho"/>
              </w:rPr>
            </w:pPr>
          </w:p>
        </w:tc>
        <w:tc>
          <w:tcPr>
            <w:tcW w:w="887"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Default="008169C7" w:rsidP="004457F2">
            <w:pPr>
              <w:pStyle w:val="TAC"/>
              <w:rPr>
                <w:rFonts w:eastAsia="MS Mincho"/>
              </w:rPr>
            </w:pPr>
            <w:r>
              <w:rPr>
                <w:rFonts w:eastAsia="MS Mincho"/>
              </w:rPr>
              <w:t>-100</w:t>
            </w:r>
          </w:p>
        </w:tc>
        <w:tc>
          <w:tcPr>
            <w:tcW w:w="850" w:type="dxa"/>
            <w:shd w:val="clear" w:color="auto" w:fill="auto"/>
            <w:vAlign w:val="center"/>
          </w:tcPr>
          <w:p w:rsidR="008169C7" w:rsidRDefault="008169C7" w:rsidP="004457F2">
            <w:pPr>
              <w:pStyle w:val="TAC"/>
              <w:rPr>
                <w:rFonts w:eastAsia="MS Mincho"/>
              </w:rPr>
            </w:pPr>
            <w:r>
              <w:rPr>
                <w:rFonts w:eastAsia="MS Mincho"/>
              </w:rPr>
              <w:t>-97</w:t>
            </w:r>
          </w:p>
        </w:tc>
        <w:tc>
          <w:tcPr>
            <w:tcW w:w="850" w:type="dxa"/>
            <w:shd w:val="clear" w:color="auto" w:fill="auto"/>
          </w:tcPr>
          <w:p w:rsidR="008169C7" w:rsidRDefault="008169C7" w:rsidP="004457F2">
            <w:pPr>
              <w:pStyle w:val="TAC"/>
              <w:rPr>
                <w:rFonts w:eastAsia="MS Mincho"/>
              </w:rPr>
            </w:pPr>
            <w:r>
              <w:rPr>
                <w:rFonts w:eastAsia="MS Mincho"/>
              </w:rPr>
              <w:t>-95.2</w:t>
            </w:r>
          </w:p>
        </w:tc>
        <w:tc>
          <w:tcPr>
            <w:tcW w:w="850" w:type="dxa"/>
            <w:shd w:val="clear" w:color="auto" w:fill="auto"/>
          </w:tcPr>
          <w:p w:rsidR="008169C7" w:rsidRDefault="008169C7" w:rsidP="004457F2">
            <w:pPr>
              <w:pStyle w:val="TAC"/>
              <w:rPr>
                <w:rFonts w:eastAsia="MS Mincho"/>
              </w:rPr>
            </w:pPr>
            <w:r>
              <w:rPr>
                <w:rFonts w:eastAsia="MS Mincho"/>
              </w:rPr>
              <w:t>-94</w:t>
            </w:r>
          </w:p>
        </w:tc>
        <w:tc>
          <w:tcPr>
            <w:tcW w:w="933" w:type="dxa"/>
            <w:shd w:val="clear" w:color="auto" w:fill="auto"/>
            <w:vAlign w:val="center"/>
          </w:tcPr>
          <w:p w:rsidR="008169C7" w:rsidRPr="004B3898" w:rsidRDefault="008169C7" w:rsidP="004457F2">
            <w:pPr>
              <w:pStyle w:val="TAC"/>
              <w:rPr>
                <w:rFonts w:eastAsia="MS Mincho"/>
              </w:rPr>
            </w:pPr>
            <w:r>
              <w:rPr>
                <w:rFonts w:eastAsia="MS Mincho"/>
              </w:rPr>
              <w:t>T</w:t>
            </w:r>
            <w:r w:rsidRPr="004B3898">
              <w:rPr>
                <w:rFonts w:eastAsia="MS Mincho"/>
              </w:rPr>
              <w:t>DD</w:t>
            </w:r>
          </w:p>
        </w:tc>
      </w:tr>
      <w:tr w:rsidR="008169C7" w:rsidRPr="006F6317" w:rsidTr="004457F2">
        <w:trPr>
          <w:trHeight w:val="255"/>
        </w:trPr>
        <w:tc>
          <w:tcPr>
            <w:tcW w:w="7406" w:type="dxa"/>
            <w:gridSpan w:val="8"/>
            <w:shd w:val="clear" w:color="auto" w:fill="auto"/>
            <w:vAlign w:val="center"/>
          </w:tcPr>
          <w:p w:rsidR="008169C7" w:rsidRDefault="008169C7" w:rsidP="004457F2">
            <w:pPr>
              <w:pStyle w:val="TAN"/>
            </w:pPr>
            <w:r>
              <w:rPr>
                <w:rFonts w:hint="eastAsia"/>
              </w:rPr>
              <w:t>Note</w:t>
            </w:r>
            <w:r>
              <w:t xml:space="preserve"> </w:t>
            </w:r>
            <w:r>
              <w:rPr>
                <w:rFonts w:hint="eastAsia"/>
              </w:rPr>
              <w:t>1:</w:t>
            </w:r>
            <w:r>
              <w:tab/>
            </w:r>
            <w:r w:rsidRPr="00BD7B0B">
              <w:rPr>
                <w:rFonts w:eastAsia="MS Mincho"/>
              </w:rPr>
              <w:t xml:space="preserve">The transmitter shall be set to </w:t>
            </w:r>
            <w:r w:rsidRPr="006361D0">
              <w:rPr>
                <w:rFonts w:eastAsia="MS Mincho"/>
              </w:rPr>
              <w:t>P</w:t>
            </w:r>
            <w:r w:rsidRPr="00312D1C">
              <w:rPr>
                <w:rFonts w:eastAsia="MS Mincho"/>
                <w:vertAlign w:val="subscript"/>
              </w:rPr>
              <w:t>UMAX</w:t>
            </w:r>
            <w:r>
              <w:rPr>
                <w:rFonts w:eastAsia="MS Mincho"/>
              </w:rPr>
              <w:t xml:space="preserve"> as defined in clause 6.2.5</w:t>
            </w:r>
          </w:p>
          <w:p w:rsidR="008169C7" w:rsidRPr="00B92293" w:rsidRDefault="008169C7" w:rsidP="004457F2">
            <w:pPr>
              <w:pStyle w:val="TAN"/>
            </w:pPr>
            <w:r>
              <w:rPr>
                <w:rFonts w:hint="eastAsia"/>
              </w:rPr>
              <w:t>Note</w:t>
            </w:r>
            <w:r>
              <w:t xml:space="preserve"> </w:t>
            </w:r>
            <w:r>
              <w:rPr>
                <w:rFonts w:hint="eastAsia"/>
              </w:rPr>
              <w:t>2:</w:t>
            </w:r>
            <w:r>
              <w:tab/>
            </w:r>
            <w:r w:rsidRPr="00BD7B0B">
              <w:rPr>
                <w:rFonts w:eastAsia="MS Mincho"/>
              </w:rPr>
              <w:t>Reference measurement channel is</w:t>
            </w:r>
            <w:r>
              <w:rPr>
                <w:rFonts w:eastAsia="MS Mincho"/>
              </w:rPr>
              <w:t xml:space="preserve"> A.3.2 with </w:t>
            </w:r>
            <w:r>
              <w:t>one sided dynamic OCNG Pattern OP.1 FDD/TDD as described in Annex A.5.1.1/A.5.2.1</w:t>
            </w:r>
          </w:p>
          <w:p w:rsidR="008169C7" w:rsidRPr="00BD7B0B" w:rsidRDefault="008169C7" w:rsidP="004457F2">
            <w:pPr>
              <w:pStyle w:val="TAN"/>
            </w:pPr>
            <w:r>
              <w:rPr>
                <w:rFonts w:hint="eastAsia"/>
              </w:rPr>
              <w:t>Note</w:t>
            </w:r>
            <w:r>
              <w:t xml:space="preserve"> </w:t>
            </w:r>
            <w:r>
              <w:rPr>
                <w:rFonts w:hint="eastAsia"/>
              </w:rPr>
              <w:t>3:</w:t>
            </w:r>
            <w:r>
              <w:tab/>
            </w:r>
            <w:r w:rsidRPr="00BD7B0B">
              <w:t>The signal power is specified per port</w:t>
            </w:r>
          </w:p>
          <w:p w:rsidR="008169C7" w:rsidRDefault="008169C7" w:rsidP="004457F2">
            <w:pPr>
              <w:pStyle w:val="TAN"/>
            </w:pPr>
            <w:r>
              <w:t>Note 4:</w:t>
            </w:r>
            <w:r>
              <w:tab/>
            </w:r>
            <w:r w:rsidRPr="00BD7B0B">
              <w:t>For the UE which supports both Band 3 and Band 9 the reference sensitivity</w:t>
            </w:r>
            <w:r>
              <w:t xml:space="preserve"> </w:t>
            </w:r>
            <w:r w:rsidRPr="00BD7B0B">
              <w:t>level of Band 3 + 0.5 dB is applicable for band 9</w:t>
            </w:r>
            <w:r>
              <w:rPr>
                <w:rFonts w:hint="eastAsia"/>
              </w:rPr>
              <w:t xml:space="preserve"> </w:t>
            </w:r>
          </w:p>
          <w:p w:rsidR="008169C7" w:rsidRPr="006F6317" w:rsidRDefault="008169C7" w:rsidP="004457F2">
            <w:pPr>
              <w:pStyle w:val="TAN"/>
              <w:rPr>
                <w:rFonts w:eastAsia="MS Mincho"/>
                <w:lang w:val="en-US"/>
              </w:rPr>
            </w:pPr>
            <w:r>
              <w:t xml:space="preserve">Note </w:t>
            </w:r>
            <w:r>
              <w:rPr>
                <w:rFonts w:hint="eastAsia"/>
              </w:rPr>
              <w:t>5</w:t>
            </w:r>
            <w:r>
              <w:t>:</w:t>
            </w:r>
            <w:r>
              <w:tab/>
            </w:r>
            <w:r w:rsidRPr="00BD7B0B">
              <w:t xml:space="preserve">For the UE which supports both Band </w:t>
            </w:r>
            <w:r>
              <w:rPr>
                <w:rFonts w:hint="eastAsia"/>
              </w:rPr>
              <w:t>11</w:t>
            </w:r>
            <w:r w:rsidRPr="00BD7B0B">
              <w:t xml:space="preserve"> and Band </w:t>
            </w:r>
            <w:r>
              <w:rPr>
                <w:rFonts w:hint="eastAsia"/>
              </w:rPr>
              <w:t>21</w:t>
            </w:r>
            <w:r w:rsidRPr="00BD7B0B">
              <w:t xml:space="preserve"> the reference sensitivity</w:t>
            </w:r>
            <w:r>
              <w:t xml:space="preserve"> </w:t>
            </w:r>
            <w:r w:rsidRPr="00BD7B0B">
              <w:t xml:space="preserve">level is </w:t>
            </w:r>
            <w:r>
              <w:rPr>
                <w:rFonts w:hint="eastAsia"/>
              </w:rPr>
              <w:t>FFS.</w:t>
            </w:r>
          </w:p>
        </w:tc>
      </w:tr>
    </w:tbl>
    <w:p w:rsidR="008169C7" w:rsidRPr="001E147E" w:rsidRDefault="008169C7" w:rsidP="008169C7">
      <w:pPr>
        <w:rPr>
          <w:lang w:val="en-US"/>
        </w:rPr>
      </w:pPr>
    </w:p>
    <w:p w:rsidR="008169C7" w:rsidRPr="000108A1" w:rsidRDefault="008169C7" w:rsidP="008169C7">
      <w:pPr>
        <w:overflowPunct w:val="0"/>
        <w:autoSpaceDE w:val="0"/>
        <w:autoSpaceDN w:val="0"/>
        <w:adjustRightInd w:val="0"/>
        <w:textAlignment w:val="baseline"/>
        <w:rPr>
          <w:lang w:eastAsia="ja-JP"/>
        </w:rPr>
      </w:pPr>
      <w:r>
        <w:t>Table 7.3.1-2</w:t>
      </w:r>
      <w:r w:rsidRPr="00A26631">
        <w:t xml:space="preserve"> specifies the </w:t>
      </w:r>
      <w:r>
        <w:t>minimum number of allocated uplink resource blocks for which the reference receive sensitivity requirement must be met.</w:t>
      </w:r>
    </w:p>
    <w:p w:rsidR="008169C7" w:rsidRPr="00490A65" w:rsidRDefault="008169C7" w:rsidP="008169C7">
      <w:pPr>
        <w:pStyle w:val="TH"/>
      </w:pPr>
      <w:r w:rsidRPr="00490A65">
        <w:lastRenderedPageBreak/>
        <w:t>Table 7.</w:t>
      </w:r>
      <w:r>
        <w:t>3.1-2: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8169C7" w:rsidRPr="004B3898" w:rsidTr="004457F2">
        <w:trPr>
          <w:trHeight w:val="255"/>
        </w:trPr>
        <w:tc>
          <w:tcPr>
            <w:tcW w:w="6945" w:type="dxa"/>
            <w:gridSpan w:val="8"/>
            <w:shd w:val="clear" w:color="auto" w:fill="auto"/>
            <w:vAlign w:val="center"/>
          </w:tcPr>
          <w:p w:rsidR="008169C7" w:rsidRPr="0054066C" w:rsidRDefault="008169C7" w:rsidP="004457F2">
            <w:pPr>
              <w:pStyle w:val="TAH"/>
              <w:rPr>
                <w:rFonts w:eastAsia="MS Mincho"/>
              </w:rPr>
            </w:pPr>
            <w:r w:rsidRPr="0054066C">
              <w:rPr>
                <w:rFonts w:eastAsia="MS Mincho"/>
              </w:rPr>
              <w:t>E-UTRA Band / Channel bandwidth / NRB / Duplex mode</w:t>
            </w:r>
          </w:p>
        </w:tc>
      </w:tr>
      <w:tr w:rsidR="008169C7" w:rsidRPr="004B3898" w:rsidTr="004457F2">
        <w:trPr>
          <w:trHeight w:val="420"/>
        </w:trPr>
        <w:tc>
          <w:tcPr>
            <w:tcW w:w="1035" w:type="dxa"/>
            <w:shd w:val="clear" w:color="auto" w:fill="auto"/>
            <w:vAlign w:val="center"/>
          </w:tcPr>
          <w:p w:rsidR="008169C7" w:rsidRPr="004B3898" w:rsidRDefault="008169C7" w:rsidP="004457F2">
            <w:pPr>
              <w:pStyle w:val="TAH"/>
              <w:rPr>
                <w:rFonts w:eastAsia="MS Mincho"/>
              </w:rPr>
            </w:pPr>
            <w:r w:rsidRPr="00490A65">
              <w:rPr>
                <w:rFonts w:eastAsia="MS Mincho"/>
              </w:rPr>
              <w:t>E-UTRA Band</w:t>
            </w:r>
          </w:p>
        </w:tc>
        <w:tc>
          <w:tcPr>
            <w:tcW w:w="891" w:type="dxa"/>
            <w:shd w:val="clear" w:color="auto" w:fill="auto"/>
            <w:vAlign w:val="center"/>
          </w:tcPr>
          <w:p w:rsidR="008169C7" w:rsidRPr="004B3898" w:rsidRDefault="008169C7" w:rsidP="004457F2">
            <w:pPr>
              <w:pStyle w:val="TAH"/>
              <w:rPr>
                <w:rFonts w:eastAsia="MS Mincho"/>
              </w:rPr>
            </w:pPr>
            <w:r w:rsidRPr="00490A65">
              <w:rPr>
                <w:rFonts w:eastAsia="MS Mincho"/>
              </w:rPr>
              <w:t>1.4 MHz</w:t>
            </w:r>
          </w:p>
        </w:tc>
        <w:tc>
          <w:tcPr>
            <w:tcW w:w="768" w:type="dxa"/>
            <w:shd w:val="clear" w:color="auto" w:fill="auto"/>
            <w:vAlign w:val="center"/>
          </w:tcPr>
          <w:p w:rsidR="008169C7" w:rsidRPr="004B3898" w:rsidRDefault="008169C7" w:rsidP="004457F2">
            <w:pPr>
              <w:pStyle w:val="TAH"/>
              <w:rPr>
                <w:rFonts w:eastAsia="MS Mincho"/>
              </w:rPr>
            </w:pPr>
            <w:r w:rsidRPr="00490A65">
              <w:rPr>
                <w:rFonts w:eastAsia="MS Mincho"/>
              </w:rPr>
              <w:t>3 MHz</w:t>
            </w:r>
          </w:p>
        </w:tc>
        <w:tc>
          <w:tcPr>
            <w:tcW w:w="768" w:type="dxa"/>
            <w:shd w:val="clear" w:color="auto" w:fill="auto"/>
            <w:vAlign w:val="center"/>
          </w:tcPr>
          <w:p w:rsidR="008169C7" w:rsidRPr="004B3898" w:rsidRDefault="008169C7" w:rsidP="004457F2">
            <w:pPr>
              <w:pStyle w:val="TAH"/>
              <w:rPr>
                <w:rFonts w:eastAsia="MS Mincho"/>
              </w:rPr>
            </w:pPr>
            <w:r w:rsidRPr="00490A65">
              <w:rPr>
                <w:rFonts w:eastAsia="MS Mincho"/>
              </w:rPr>
              <w:t>5 MHz</w:t>
            </w:r>
          </w:p>
        </w:tc>
        <w:tc>
          <w:tcPr>
            <w:tcW w:w="850" w:type="dxa"/>
            <w:shd w:val="clear" w:color="auto" w:fill="auto"/>
            <w:vAlign w:val="center"/>
          </w:tcPr>
          <w:p w:rsidR="008169C7" w:rsidRPr="004B3898" w:rsidRDefault="008169C7" w:rsidP="004457F2">
            <w:pPr>
              <w:pStyle w:val="TAH"/>
              <w:rPr>
                <w:rFonts w:eastAsia="MS Mincho"/>
              </w:rPr>
            </w:pPr>
            <w:r w:rsidRPr="00490A65">
              <w:rPr>
                <w:rFonts w:eastAsia="MS Mincho"/>
              </w:rPr>
              <w:t>10 MHz</w:t>
            </w:r>
          </w:p>
        </w:tc>
        <w:tc>
          <w:tcPr>
            <w:tcW w:w="850" w:type="dxa"/>
            <w:shd w:val="clear" w:color="auto" w:fill="auto"/>
            <w:vAlign w:val="center"/>
          </w:tcPr>
          <w:p w:rsidR="008169C7" w:rsidRPr="004B3898" w:rsidRDefault="008169C7" w:rsidP="004457F2">
            <w:pPr>
              <w:pStyle w:val="TAH"/>
              <w:rPr>
                <w:rFonts w:eastAsia="MS Mincho"/>
              </w:rPr>
            </w:pPr>
            <w:r w:rsidRPr="00490A65">
              <w:rPr>
                <w:rFonts w:eastAsia="MS Mincho"/>
              </w:rPr>
              <w:t>15 MHz</w:t>
            </w:r>
          </w:p>
        </w:tc>
        <w:tc>
          <w:tcPr>
            <w:tcW w:w="850" w:type="dxa"/>
            <w:shd w:val="clear" w:color="auto" w:fill="auto"/>
            <w:vAlign w:val="center"/>
          </w:tcPr>
          <w:p w:rsidR="008169C7" w:rsidRPr="004B3898" w:rsidRDefault="008169C7" w:rsidP="004457F2">
            <w:pPr>
              <w:pStyle w:val="TAH"/>
              <w:rPr>
                <w:rFonts w:eastAsia="MS Mincho"/>
              </w:rPr>
            </w:pPr>
            <w:r w:rsidRPr="00490A65">
              <w:rPr>
                <w:rFonts w:eastAsia="MS Mincho"/>
              </w:rPr>
              <w:t>20 MHz</w:t>
            </w:r>
          </w:p>
        </w:tc>
        <w:tc>
          <w:tcPr>
            <w:tcW w:w="933" w:type="dxa"/>
            <w:shd w:val="clear" w:color="auto" w:fill="auto"/>
            <w:vAlign w:val="center"/>
          </w:tcPr>
          <w:p w:rsidR="008169C7" w:rsidRPr="004B3898" w:rsidRDefault="008169C7" w:rsidP="004457F2">
            <w:pPr>
              <w:pStyle w:val="TAH"/>
              <w:rPr>
                <w:rFonts w:eastAsia="MS Mincho"/>
              </w:rPr>
            </w:pPr>
            <w:r w:rsidRPr="004B3898">
              <w:rPr>
                <w:rFonts w:eastAsia="MS Mincho"/>
              </w:rPr>
              <w:t>Duplex Mode</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90A65">
              <w:rPr>
                <w:rFonts w:eastAsia="MS Mincho"/>
              </w:rPr>
              <w:t>1</w:t>
            </w:r>
          </w:p>
        </w:tc>
        <w:tc>
          <w:tcPr>
            <w:tcW w:w="891" w:type="dxa"/>
            <w:shd w:val="clear" w:color="auto" w:fill="auto"/>
            <w:vAlign w:val="center"/>
          </w:tcPr>
          <w:p w:rsidR="008169C7" w:rsidRPr="004B3898" w:rsidRDefault="008169C7" w:rsidP="004457F2">
            <w:pPr>
              <w:pStyle w:val="TAC"/>
              <w:rPr>
                <w:rFonts w:eastAsia="MS Mincho"/>
              </w:rPr>
            </w:pPr>
            <w:r w:rsidRPr="004B3898">
              <w:rPr>
                <w:rFonts w:eastAsia="MS Mincho"/>
              </w:rPr>
              <w:t>-</w:t>
            </w:r>
          </w:p>
        </w:tc>
        <w:tc>
          <w:tcPr>
            <w:tcW w:w="768" w:type="dxa"/>
            <w:shd w:val="clear" w:color="auto" w:fill="auto"/>
            <w:vAlign w:val="center"/>
          </w:tcPr>
          <w:p w:rsidR="008169C7" w:rsidRPr="004B3898" w:rsidRDefault="008169C7" w:rsidP="004457F2">
            <w:pPr>
              <w:pStyle w:val="TAC"/>
              <w:rPr>
                <w:rFonts w:eastAsia="MS Mincho"/>
              </w:rPr>
            </w:pPr>
            <w:r w:rsidRPr="004B3898">
              <w:rPr>
                <w:rFonts w:eastAsia="MS Mincho"/>
              </w:rPr>
              <w:t>-</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sv-SE"/>
              </w:rPr>
              <w:t>2</w:t>
            </w:r>
          </w:p>
        </w:tc>
        <w:tc>
          <w:tcPr>
            <w:tcW w:w="891"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6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15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sv-SE"/>
              </w:rPr>
              <w:t>3</w:t>
            </w:r>
          </w:p>
        </w:tc>
        <w:tc>
          <w:tcPr>
            <w:tcW w:w="891"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6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15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sv-SE"/>
              </w:rPr>
              <w:t>4</w:t>
            </w:r>
          </w:p>
        </w:tc>
        <w:tc>
          <w:tcPr>
            <w:tcW w:w="891"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6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15</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sv-SE"/>
              </w:rPr>
              <w:t>5</w:t>
            </w:r>
          </w:p>
        </w:tc>
        <w:tc>
          <w:tcPr>
            <w:tcW w:w="891"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6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15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sv-SE"/>
              </w:rPr>
              <w:t>6</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7</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rPr>
            </w:pPr>
            <w:r>
              <w:rPr>
                <w:rFonts w:eastAsia="MS Mincho"/>
                <w:lang w:val="en-US"/>
              </w:rPr>
              <w:t>75</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r>
              <w:rPr>
                <w:rFonts w:eastAsia="MS Mincho"/>
                <w:lang w:val="en-US"/>
              </w:rPr>
              <w:t>75</w:t>
            </w:r>
            <w:r w:rsidRPr="004B3898">
              <w:rPr>
                <w:rFonts w:eastAsia="MS Mincho"/>
                <w:vertAlign w:val="superscript"/>
                <w:lang w:val="en-US"/>
              </w:rPr>
              <w:t>1</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8</w:t>
            </w:r>
          </w:p>
        </w:tc>
        <w:tc>
          <w:tcPr>
            <w:tcW w:w="891"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6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15</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rPr>
              <w:t>-</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rPr>
              <w:t>-</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9</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10</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11</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25</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tcPr>
          <w:p w:rsidR="008169C7" w:rsidRPr="004B3898" w:rsidRDefault="008169C7" w:rsidP="004457F2">
            <w:pPr>
              <w:pStyle w:val="TAC"/>
              <w:rPr>
                <w:rFonts w:eastAsia="MS Mincho"/>
              </w:rPr>
            </w:pPr>
          </w:p>
        </w:tc>
        <w:tc>
          <w:tcPr>
            <w:tcW w:w="850" w:type="dxa"/>
            <w:shd w:val="clear" w:color="auto" w:fill="auto"/>
          </w:tcPr>
          <w:p w:rsidR="008169C7" w:rsidRPr="004B389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cs="Arial"/>
              </w:rPr>
              <w:t>FDD</w:t>
            </w:r>
          </w:p>
        </w:tc>
      </w:tr>
      <w:tr w:rsidR="008169C7" w:rsidRPr="00767BFE"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12</w:t>
            </w:r>
          </w:p>
        </w:tc>
        <w:tc>
          <w:tcPr>
            <w:tcW w:w="891" w:type="dxa"/>
            <w:shd w:val="clear" w:color="auto" w:fill="auto"/>
            <w:vAlign w:val="center"/>
          </w:tcPr>
          <w:p w:rsidR="008169C7" w:rsidRPr="004B3898" w:rsidRDefault="008169C7" w:rsidP="004457F2">
            <w:pPr>
              <w:pStyle w:val="TAC"/>
              <w:rPr>
                <w:rFonts w:eastAsia="MS Mincho"/>
              </w:rPr>
            </w:pPr>
            <w:r>
              <w:rPr>
                <w:rFonts w:eastAsia="MS Mincho" w:cs="Arial"/>
              </w:rPr>
              <w:t>6</w:t>
            </w:r>
          </w:p>
        </w:tc>
        <w:tc>
          <w:tcPr>
            <w:tcW w:w="768" w:type="dxa"/>
            <w:shd w:val="clear" w:color="auto" w:fill="auto"/>
            <w:vAlign w:val="center"/>
          </w:tcPr>
          <w:p w:rsidR="008169C7" w:rsidRPr="004B3898" w:rsidRDefault="008169C7" w:rsidP="004457F2">
            <w:pPr>
              <w:pStyle w:val="TAC"/>
              <w:rPr>
                <w:rFonts w:eastAsia="MS Mincho"/>
              </w:rPr>
            </w:pPr>
            <w:r>
              <w:rPr>
                <w:rFonts w:eastAsia="MS Mincho" w:cs="Arial"/>
              </w:rPr>
              <w:t>1</w:t>
            </w:r>
            <w:r w:rsidRPr="004B3898">
              <w:rPr>
                <w:rFonts w:eastAsia="MS Mincho" w:cs="Arial"/>
              </w:rPr>
              <w:t>5</w:t>
            </w:r>
          </w:p>
        </w:tc>
        <w:tc>
          <w:tcPr>
            <w:tcW w:w="768" w:type="dxa"/>
            <w:shd w:val="clear" w:color="auto" w:fill="auto"/>
            <w:vAlign w:val="center"/>
          </w:tcPr>
          <w:p w:rsidR="008169C7" w:rsidRPr="00767BFE" w:rsidRDefault="008169C7" w:rsidP="004457F2">
            <w:pPr>
              <w:pStyle w:val="TAC"/>
              <w:rPr>
                <w:rFonts w:eastAsia="MS Mincho"/>
              </w:rPr>
            </w:pPr>
            <w:r>
              <w:rPr>
                <w:rFonts w:eastAsia="MS Mincho" w:cs="Arial"/>
              </w:rPr>
              <w:t>20</w:t>
            </w:r>
            <w:r>
              <w:rPr>
                <w:rFonts w:eastAsia="MS Mincho" w:cs="Arial"/>
                <w:vertAlign w:val="superscript"/>
              </w:rPr>
              <w:t>1</w:t>
            </w:r>
          </w:p>
        </w:tc>
        <w:tc>
          <w:tcPr>
            <w:tcW w:w="850" w:type="dxa"/>
            <w:shd w:val="clear" w:color="auto" w:fill="auto"/>
            <w:vAlign w:val="center"/>
          </w:tcPr>
          <w:p w:rsidR="008169C7" w:rsidRPr="00767BFE" w:rsidRDefault="008169C7" w:rsidP="004457F2">
            <w:pPr>
              <w:pStyle w:val="TAC"/>
              <w:rPr>
                <w:rFonts w:eastAsia="MS Mincho"/>
              </w:rPr>
            </w:pPr>
            <w:r>
              <w:rPr>
                <w:rFonts w:eastAsia="MS Mincho" w:cs="Arial"/>
              </w:rPr>
              <w:t>20</w:t>
            </w:r>
            <w:r>
              <w:rPr>
                <w:rFonts w:eastAsia="MS Mincho" w:cs="Arial"/>
                <w:vertAlign w:val="superscript"/>
              </w:rPr>
              <w:t>1</w:t>
            </w:r>
          </w:p>
        </w:tc>
        <w:tc>
          <w:tcPr>
            <w:tcW w:w="850" w:type="dxa"/>
            <w:shd w:val="clear" w:color="auto" w:fill="auto"/>
            <w:vAlign w:val="center"/>
          </w:tcPr>
          <w:p w:rsidR="008169C7" w:rsidRPr="00767BFE" w:rsidRDefault="008169C7" w:rsidP="004457F2">
            <w:pPr>
              <w:pStyle w:val="TAC"/>
              <w:rPr>
                <w:rFonts w:eastAsia="MS Mincho"/>
              </w:rPr>
            </w:pPr>
          </w:p>
        </w:tc>
        <w:tc>
          <w:tcPr>
            <w:tcW w:w="850" w:type="dxa"/>
            <w:shd w:val="clear" w:color="auto" w:fill="auto"/>
            <w:vAlign w:val="center"/>
          </w:tcPr>
          <w:p w:rsidR="008169C7" w:rsidRPr="00767BFE" w:rsidRDefault="008169C7" w:rsidP="004457F2">
            <w:pPr>
              <w:pStyle w:val="TAC"/>
              <w:rPr>
                <w:rFonts w:eastAsia="MS Mincho"/>
              </w:rPr>
            </w:pPr>
          </w:p>
        </w:tc>
        <w:tc>
          <w:tcPr>
            <w:tcW w:w="933" w:type="dxa"/>
            <w:shd w:val="clear" w:color="auto" w:fill="auto"/>
            <w:vAlign w:val="center"/>
          </w:tcPr>
          <w:p w:rsidR="008169C7" w:rsidRPr="00767BFE" w:rsidRDefault="008169C7" w:rsidP="004457F2">
            <w:pPr>
              <w:pStyle w:val="TAC"/>
              <w:rPr>
                <w:rFonts w:eastAsia="MS Mincho"/>
              </w:rPr>
            </w:pPr>
            <w:r w:rsidRPr="00767BFE">
              <w:rPr>
                <w:rFonts w:eastAsia="MS Mincho" w:cs="Arial"/>
              </w:rPr>
              <w:t>FDD</w:t>
            </w:r>
          </w:p>
        </w:tc>
      </w:tr>
      <w:tr w:rsidR="008169C7" w:rsidRPr="00767BFE"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13</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E41C25" w:rsidRDefault="008169C7" w:rsidP="004457F2">
            <w:pPr>
              <w:pStyle w:val="TAC"/>
              <w:rPr>
                <w:rFonts w:eastAsia="MS Mincho"/>
                <w:vertAlign w:val="superscript"/>
              </w:rPr>
            </w:pPr>
            <w:r>
              <w:rPr>
                <w:rFonts w:eastAsia="MS Mincho" w:cs="Arial"/>
              </w:rPr>
              <w:t>20</w:t>
            </w:r>
            <w:r>
              <w:rPr>
                <w:rFonts w:eastAsia="MS Mincho" w:cs="Arial"/>
                <w:vertAlign w:val="superscript"/>
              </w:rPr>
              <w:t>1</w:t>
            </w:r>
          </w:p>
        </w:tc>
        <w:tc>
          <w:tcPr>
            <w:tcW w:w="850" w:type="dxa"/>
            <w:shd w:val="clear" w:color="auto" w:fill="auto"/>
            <w:vAlign w:val="center"/>
          </w:tcPr>
          <w:p w:rsidR="008169C7" w:rsidRPr="00E41C25" w:rsidRDefault="008169C7" w:rsidP="004457F2">
            <w:pPr>
              <w:pStyle w:val="TAC"/>
              <w:rPr>
                <w:rFonts w:eastAsia="MS Mincho"/>
                <w:vertAlign w:val="superscript"/>
              </w:rPr>
            </w:pPr>
            <w:r>
              <w:rPr>
                <w:rFonts w:eastAsia="MS Mincho" w:cs="Arial"/>
              </w:rPr>
              <w:t>20</w:t>
            </w:r>
            <w:r>
              <w:rPr>
                <w:rFonts w:eastAsia="MS Mincho" w:cs="Arial"/>
                <w:vertAlign w:val="superscript"/>
              </w:rPr>
              <w:t>1</w:t>
            </w:r>
          </w:p>
        </w:tc>
        <w:tc>
          <w:tcPr>
            <w:tcW w:w="850" w:type="dxa"/>
            <w:shd w:val="clear" w:color="auto" w:fill="auto"/>
            <w:vAlign w:val="center"/>
          </w:tcPr>
          <w:p w:rsidR="008169C7" w:rsidRPr="00767BFE" w:rsidRDefault="008169C7" w:rsidP="004457F2">
            <w:pPr>
              <w:pStyle w:val="TAC"/>
              <w:rPr>
                <w:rFonts w:eastAsia="MS Mincho"/>
              </w:rPr>
            </w:pPr>
          </w:p>
        </w:tc>
        <w:tc>
          <w:tcPr>
            <w:tcW w:w="850" w:type="dxa"/>
            <w:shd w:val="clear" w:color="auto" w:fill="auto"/>
            <w:vAlign w:val="center"/>
          </w:tcPr>
          <w:p w:rsidR="008169C7" w:rsidRPr="00767BFE" w:rsidRDefault="008169C7" w:rsidP="004457F2">
            <w:pPr>
              <w:pStyle w:val="TAC"/>
              <w:rPr>
                <w:rFonts w:eastAsia="MS Mincho"/>
              </w:rPr>
            </w:pPr>
          </w:p>
        </w:tc>
        <w:tc>
          <w:tcPr>
            <w:tcW w:w="933" w:type="dxa"/>
            <w:shd w:val="clear" w:color="auto" w:fill="auto"/>
            <w:vAlign w:val="center"/>
          </w:tcPr>
          <w:p w:rsidR="008169C7" w:rsidRPr="00767BFE" w:rsidRDefault="008169C7" w:rsidP="004457F2">
            <w:pPr>
              <w:pStyle w:val="TAC"/>
              <w:rPr>
                <w:rFonts w:eastAsia="MS Mincho"/>
              </w:rPr>
            </w:pPr>
            <w:r w:rsidRPr="00767BFE">
              <w:rPr>
                <w:rFonts w:eastAsia="MS Mincho" w:cs="Arial"/>
              </w:rPr>
              <w:t>FDD</w:t>
            </w:r>
          </w:p>
        </w:tc>
      </w:tr>
      <w:tr w:rsidR="008169C7" w:rsidRPr="00767BFE"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14</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rPr>
                <w:rFonts w:eastAsia="MS Mincho"/>
              </w:rPr>
              <w:t>15</w:t>
            </w:r>
          </w:p>
        </w:tc>
        <w:tc>
          <w:tcPr>
            <w:tcW w:w="768" w:type="dxa"/>
            <w:shd w:val="clear" w:color="auto" w:fill="auto"/>
            <w:vAlign w:val="center"/>
          </w:tcPr>
          <w:p w:rsidR="008169C7" w:rsidRPr="00767BFE" w:rsidRDefault="008169C7" w:rsidP="004457F2">
            <w:pPr>
              <w:pStyle w:val="TAC"/>
              <w:rPr>
                <w:rFonts w:eastAsia="MS Mincho"/>
              </w:rPr>
            </w:pPr>
            <w:r>
              <w:rPr>
                <w:rFonts w:eastAsia="MS Mincho" w:cs="Arial"/>
              </w:rPr>
              <w:t>15</w:t>
            </w:r>
            <w:r>
              <w:rPr>
                <w:rFonts w:eastAsia="MS Mincho" w:cs="Arial"/>
                <w:vertAlign w:val="superscript"/>
              </w:rPr>
              <w:t>1</w:t>
            </w:r>
          </w:p>
        </w:tc>
        <w:tc>
          <w:tcPr>
            <w:tcW w:w="850" w:type="dxa"/>
            <w:shd w:val="clear" w:color="auto" w:fill="auto"/>
            <w:vAlign w:val="center"/>
          </w:tcPr>
          <w:p w:rsidR="008169C7" w:rsidRPr="00767BFE" w:rsidRDefault="008169C7" w:rsidP="004457F2">
            <w:pPr>
              <w:pStyle w:val="TAC"/>
              <w:rPr>
                <w:rFonts w:eastAsia="MS Mincho"/>
              </w:rPr>
            </w:pPr>
            <w:r>
              <w:rPr>
                <w:rFonts w:eastAsia="MS Mincho" w:cs="Arial"/>
              </w:rPr>
              <w:t>15</w:t>
            </w:r>
            <w:r>
              <w:rPr>
                <w:rFonts w:eastAsia="MS Mincho" w:cs="Arial"/>
                <w:vertAlign w:val="superscript"/>
              </w:rPr>
              <w:t>1</w:t>
            </w:r>
          </w:p>
        </w:tc>
        <w:tc>
          <w:tcPr>
            <w:tcW w:w="850" w:type="dxa"/>
            <w:shd w:val="clear" w:color="auto" w:fill="auto"/>
            <w:vAlign w:val="center"/>
          </w:tcPr>
          <w:p w:rsidR="008169C7" w:rsidRPr="00767BFE" w:rsidRDefault="008169C7" w:rsidP="004457F2">
            <w:pPr>
              <w:pStyle w:val="TAC"/>
              <w:rPr>
                <w:rFonts w:eastAsia="MS Mincho"/>
              </w:rPr>
            </w:pPr>
          </w:p>
        </w:tc>
        <w:tc>
          <w:tcPr>
            <w:tcW w:w="850" w:type="dxa"/>
            <w:shd w:val="clear" w:color="auto" w:fill="auto"/>
            <w:vAlign w:val="center"/>
          </w:tcPr>
          <w:p w:rsidR="008169C7" w:rsidRPr="00767BFE" w:rsidRDefault="008169C7" w:rsidP="004457F2">
            <w:pPr>
              <w:pStyle w:val="TAC"/>
              <w:rPr>
                <w:rFonts w:eastAsia="MS Mincho"/>
              </w:rPr>
            </w:pPr>
          </w:p>
        </w:tc>
        <w:tc>
          <w:tcPr>
            <w:tcW w:w="933" w:type="dxa"/>
            <w:shd w:val="clear" w:color="auto" w:fill="auto"/>
            <w:vAlign w:val="center"/>
          </w:tcPr>
          <w:p w:rsidR="008169C7" w:rsidRPr="00767BFE" w:rsidRDefault="008169C7" w:rsidP="004457F2">
            <w:pPr>
              <w:pStyle w:val="TAC"/>
              <w:rPr>
                <w:rFonts w:eastAsia="MS Mincho"/>
              </w:rPr>
            </w:pPr>
            <w:r w:rsidRPr="00767BFE">
              <w:rPr>
                <w:rFonts w:eastAsia="MS Mincho" w:cs="Arial"/>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lang w:val="fr-FR"/>
              </w:rPr>
            </w:pPr>
            <w:r w:rsidRPr="004B3898">
              <w:rPr>
                <w:rFonts w:eastAsia="MS Mincho"/>
                <w:lang w:val="fr-FR"/>
              </w:rPr>
              <w:t>1</w:t>
            </w:r>
            <w:r>
              <w:rPr>
                <w:rFonts w:eastAsia="MS Mincho"/>
                <w:lang w:val="fr-FR"/>
              </w:rPr>
              <w:t>7</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rPr>
                <w:rFonts w:eastAsia="MS Mincho" w:cs="Arial"/>
              </w:rPr>
              <w:t>20</w:t>
            </w:r>
            <w:r>
              <w:rPr>
                <w:rFonts w:eastAsia="MS Mincho" w:cs="Arial"/>
                <w:vertAlign w:val="superscript"/>
              </w:rPr>
              <w:t>1</w:t>
            </w:r>
          </w:p>
        </w:tc>
        <w:tc>
          <w:tcPr>
            <w:tcW w:w="850" w:type="dxa"/>
            <w:shd w:val="clear" w:color="auto" w:fill="auto"/>
            <w:vAlign w:val="center"/>
          </w:tcPr>
          <w:p w:rsidR="008169C7" w:rsidRPr="004B3898" w:rsidRDefault="008169C7" w:rsidP="004457F2">
            <w:pPr>
              <w:pStyle w:val="TAC"/>
              <w:rPr>
                <w:rFonts w:eastAsia="MS Mincho"/>
              </w:rPr>
            </w:pPr>
            <w:r>
              <w:rPr>
                <w:rFonts w:eastAsia="MS Mincho" w:cs="Arial"/>
              </w:rPr>
              <w:t>20</w:t>
            </w:r>
            <w:r>
              <w:rPr>
                <w:rFonts w:eastAsia="MS Mincho" w:cs="Arial"/>
                <w:vertAlign w:val="superscript"/>
              </w:rPr>
              <w:t>1</w:t>
            </w:r>
          </w:p>
        </w:tc>
        <w:tc>
          <w:tcPr>
            <w:tcW w:w="850"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767BFE">
              <w:rPr>
                <w:rFonts w:eastAsia="MS Mincho" w:cs="Arial"/>
              </w:rPr>
              <w:t>FDD</w:t>
            </w:r>
          </w:p>
        </w:tc>
      </w:tr>
      <w:tr w:rsidR="008169C7" w:rsidRPr="004B3898" w:rsidTr="004457F2">
        <w:trPr>
          <w:trHeight w:val="255"/>
        </w:trPr>
        <w:tc>
          <w:tcPr>
            <w:tcW w:w="1035" w:type="dxa"/>
            <w:shd w:val="clear" w:color="auto" w:fill="auto"/>
          </w:tcPr>
          <w:p w:rsidR="008169C7" w:rsidRPr="004B3898" w:rsidRDefault="008169C7" w:rsidP="004457F2">
            <w:pPr>
              <w:pStyle w:val="TAC"/>
              <w:rPr>
                <w:rFonts w:eastAsia="MS Mincho"/>
                <w:lang w:val="fr-FR"/>
              </w:rPr>
            </w:pPr>
            <w:r w:rsidRPr="009D3853">
              <w:t>18</w:t>
            </w:r>
          </w:p>
        </w:tc>
        <w:tc>
          <w:tcPr>
            <w:tcW w:w="891" w:type="dxa"/>
            <w:shd w:val="clear" w:color="auto" w:fill="auto"/>
          </w:tcPr>
          <w:p w:rsidR="008169C7" w:rsidRDefault="008169C7" w:rsidP="004457F2">
            <w:pPr>
              <w:pStyle w:val="TAC"/>
              <w:rPr>
                <w:rFonts w:eastAsia="MS Mincho" w:cs="Arial"/>
              </w:rPr>
            </w:pPr>
          </w:p>
        </w:tc>
        <w:tc>
          <w:tcPr>
            <w:tcW w:w="768" w:type="dxa"/>
            <w:shd w:val="clear" w:color="auto" w:fill="auto"/>
          </w:tcPr>
          <w:p w:rsidR="008169C7" w:rsidRDefault="008169C7" w:rsidP="004457F2">
            <w:pPr>
              <w:pStyle w:val="TAC"/>
              <w:rPr>
                <w:rFonts w:eastAsia="MS Mincho" w:cs="Arial"/>
              </w:rPr>
            </w:pPr>
          </w:p>
        </w:tc>
        <w:tc>
          <w:tcPr>
            <w:tcW w:w="768" w:type="dxa"/>
            <w:shd w:val="clear" w:color="auto" w:fill="auto"/>
          </w:tcPr>
          <w:p w:rsidR="008169C7" w:rsidRDefault="008169C7" w:rsidP="004457F2">
            <w:pPr>
              <w:pStyle w:val="TAC"/>
              <w:rPr>
                <w:rFonts w:eastAsia="MS Mincho" w:cs="Arial"/>
              </w:rPr>
            </w:pPr>
            <w:r w:rsidRPr="009D3853">
              <w:t xml:space="preserve">25 </w:t>
            </w:r>
          </w:p>
        </w:tc>
        <w:tc>
          <w:tcPr>
            <w:tcW w:w="850" w:type="dxa"/>
            <w:shd w:val="clear" w:color="auto" w:fill="auto"/>
          </w:tcPr>
          <w:p w:rsidR="008169C7" w:rsidRDefault="008169C7" w:rsidP="004457F2">
            <w:pPr>
              <w:pStyle w:val="TAC"/>
              <w:rPr>
                <w:rFonts w:eastAsia="MS Mincho" w:cs="Arial"/>
              </w:rPr>
            </w:pPr>
            <w:r w:rsidRPr="009D3853">
              <w:t>25</w:t>
            </w:r>
            <w:r w:rsidRPr="00B424A1">
              <w:rPr>
                <w:vertAlign w:val="superscript"/>
              </w:rPr>
              <w:t>1</w:t>
            </w:r>
          </w:p>
        </w:tc>
        <w:tc>
          <w:tcPr>
            <w:tcW w:w="850" w:type="dxa"/>
            <w:shd w:val="clear" w:color="auto" w:fill="auto"/>
          </w:tcPr>
          <w:p w:rsidR="008169C7" w:rsidRPr="004B3898" w:rsidRDefault="008169C7" w:rsidP="004457F2">
            <w:pPr>
              <w:pStyle w:val="TAC"/>
              <w:rPr>
                <w:rFonts w:eastAsia="MS Mincho"/>
              </w:rPr>
            </w:pPr>
            <w:r w:rsidRPr="009D3853">
              <w:t>25</w:t>
            </w:r>
            <w:r w:rsidRPr="00B424A1">
              <w:rPr>
                <w:vertAlign w:val="superscript"/>
              </w:rPr>
              <w:t>1</w:t>
            </w:r>
          </w:p>
        </w:tc>
        <w:tc>
          <w:tcPr>
            <w:tcW w:w="850" w:type="dxa"/>
            <w:shd w:val="clear" w:color="auto" w:fill="auto"/>
          </w:tcPr>
          <w:p w:rsidR="008169C7" w:rsidRPr="004B3898" w:rsidRDefault="008169C7" w:rsidP="004457F2">
            <w:pPr>
              <w:pStyle w:val="TAC"/>
              <w:rPr>
                <w:rFonts w:eastAsia="MS Mincho"/>
              </w:rPr>
            </w:pPr>
          </w:p>
        </w:tc>
        <w:tc>
          <w:tcPr>
            <w:tcW w:w="933" w:type="dxa"/>
            <w:shd w:val="clear" w:color="auto" w:fill="auto"/>
          </w:tcPr>
          <w:p w:rsidR="008169C7" w:rsidRPr="00767BFE" w:rsidRDefault="008169C7" w:rsidP="004457F2">
            <w:pPr>
              <w:pStyle w:val="TAC"/>
              <w:rPr>
                <w:rFonts w:eastAsia="MS Mincho" w:cs="Arial"/>
              </w:rPr>
            </w:pPr>
            <w:r w:rsidRPr="009D3853">
              <w:t>FDD</w:t>
            </w:r>
          </w:p>
        </w:tc>
      </w:tr>
      <w:tr w:rsidR="008169C7" w:rsidRPr="004B3898" w:rsidTr="004457F2">
        <w:trPr>
          <w:trHeight w:val="255"/>
        </w:trPr>
        <w:tc>
          <w:tcPr>
            <w:tcW w:w="1035" w:type="dxa"/>
            <w:shd w:val="clear" w:color="auto" w:fill="auto"/>
          </w:tcPr>
          <w:p w:rsidR="008169C7" w:rsidRPr="004B3898" w:rsidRDefault="008169C7" w:rsidP="004457F2">
            <w:pPr>
              <w:pStyle w:val="TAC"/>
              <w:rPr>
                <w:rFonts w:eastAsia="MS Mincho"/>
                <w:lang w:val="fr-FR"/>
              </w:rPr>
            </w:pPr>
            <w:r w:rsidRPr="009D3853">
              <w:t>19</w:t>
            </w:r>
          </w:p>
        </w:tc>
        <w:tc>
          <w:tcPr>
            <w:tcW w:w="891" w:type="dxa"/>
            <w:shd w:val="clear" w:color="auto" w:fill="auto"/>
          </w:tcPr>
          <w:p w:rsidR="008169C7" w:rsidRDefault="008169C7" w:rsidP="004457F2">
            <w:pPr>
              <w:pStyle w:val="TAC"/>
              <w:rPr>
                <w:rFonts w:eastAsia="MS Mincho" w:cs="Arial"/>
              </w:rPr>
            </w:pPr>
          </w:p>
        </w:tc>
        <w:tc>
          <w:tcPr>
            <w:tcW w:w="768" w:type="dxa"/>
            <w:shd w:val="clear" w:color="auto" w:fill="auto"/>
          </w:tcPr>
          <w:p w:rsidR="008169C7" w:rsidRDefault="008169C7" w:rsidP="004457F2">
            <w:pPr>
              <w:pStyle w:val="TAC"/>
              <w:rPr>
                <w:rFonts w:eastAsia="MS Mincho" w:cs="Arial"/>
              </w:rPr>
            </w:pPr>
          </w:p>
        </w:tc>
        <w:tc>
          <w:tcPr>
            <w:tcW w:w="768" w:type="dxa"/>
            <w:shd w:val="clear" w:color="auto" w:fill="auto"/>
          </w:tcPr>
          <w:p w:rsidR="008169C7" w:rsidRDefault="008169C7" w:rsidP="004457F2">
            <w:pPr>
              <w:pStyle w:val="TAC"/>
              <w:rPr>
                <w:rFonts w:eastAsia="MS Mincho" w:cs="Arial"/>
              </w:rPr>
            </w:pPr>
            <w:r w:rsidRPr="009D3853">
              <w:t xml:space="preserve">25 </w:t>
            </w:r>
          </w:p>
        </w:tc>
        <w:tc>
          <w:tcPr>
            <w:tcW w:w="850" w:type="dxa"/>
            <w:shd w:val="clear" w:color="auto" w:fill="auto"/>
          </w:tcPr>
          <w:p w:rsidR="008169C7" w:rsidRDefault="008169C7" w:rsidP="004457F2">
            <w:pPr>
              <w:pStyle w:val="TAC"/>
              <w:rPr>
                <w:rFonts w:eastAsia="MS Mincho" w:cs="Arial"/>
              </w:rPr>
            </w:pPr>
            <w:r w:rsidRPr="009D3853">
              <w:t>25</w:t>
            </w:r>
            <w:r w:rsidRPr="00B424A1">
              <w:rPr>
                <w:vertAlign w:val="superscript"/>
              </w:rPr>
              <w:t>1</w:t>
            </w:r>
          </w:p>
        </w:tc>
        <w:tc>
          <w:tcPr>
            <w:tcW w:w="850" w:type="dxa"/>
            <w:shd w:val="clear" w:color="auto" w:fill="auto"/>
          </w:tcPr>
          <w:p w:rsidR="008169C7" w:rsidRPr="004B3898" w:rsidRDefault="008169C7" w:rsidP="004457F2">
            <w:pPr>
              <w:pStyle w:val="TAC"/>
              <w:rPr>
                <w:rFonts w:eastAsia="MS Mincho"/>
              </w:rPr>
            </w:pPr>
            <w:r w:rsidRPr="009D3853">
              <w:t>25</w:t>
            </w:r>
            <w:r w:rsidRPr="00B424A1">
              <w:rPr>
                <w:vertAlign w:val="superscript"/>
              </w:rPr>
              <w:t>1</w:t>
            </w:r>
          </w:p>
        </w:tc>
        <w:tc>
          <w:tcPr>
            <w:tcW w:w="850" w:type="dxa"/>
            <w:shd w:val="clear" w:color="auto" w:fill="auto"/>
          </w:tcPr>
          <w:p w:rsidR="008169C7" w:rsidRPr="004B3898" w:rsidRDefault="008169C7" w:rsidP="004457F2">
            <w:pPr>
              <w:pStyle w:val="TAC"/>
              <w:rPr>
                <w:rFonts w:eastAsia="MS Mincho"/>
              </w:rPr>
            </w:pPr>
          </w:p>
        </w:tc>
        <w:tc>
          <w:tcPr>
            <w:tcW w:w="933" w:type="dxa"/>
            <w:shd w:val="clear" w:color="auto" w:fill="auto"/>
          </w:tcPr>
          <w:p w:rsidR="008169C7" w:rsidRPr="00767BFE" w:rsidRDefault="008169C7" w:rsidP="004457F2">
            <w:pPr>
              <w:pStyle w:val="TAC"/>
              <w:rPr>
                <w:rFonts w:eastAsia="MS Mincho" w:cs="Arial"/>
              </w:rPr>
            </w:pPr>
            <w:r w:rsidRPr="009D3853">
              <w:t>FDD</w:t>
            </w:r>
          </w:p>
        </w:tc>
      </w:tr>
      <w:tr w:rsidR="008169C7" w:rsidRPr="004B3898" w:rsidTr="004457F2">
        <w:trPr>
          <w:trHeight w:val="255"/>
        </w:trPr>
        <w:tc>
          <w:tcPr>
            <w:tcW w:w="1035" w:type="dxa"/>
            <w:shd w:val="clear" w:color="auto" w:fill="auto"/>
            <w:vAlign w:val="center"/>
          </w:tcPr>
          <w:p w:rsidR="008169C7" w:rsidRDefault="008169C7" w:rsidP="004457F2">
            <w:pPr>
              <w:pStyle w:val="TAC"/>
              <w:rPr>
                <w:rFonts w:eastAsia="MS Mincho"/>
                <w:lang w:val="fr-FR"/>
              </w:rPr>
            </w:pPr>
            <w:r>
              <w:rPr>
                <w:rFonts w:eastAsia="MS Mincho"/>
                <w:lang w:val="fr-FR"/>
              </w:rPr>
              <w:t>20</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8169C7" w:rsidRPr="004B3898" w:rsidRDefault="008169C7" w:rsidP="004457F2">
            <w:pPr>
              <w:pStyle w:val="TAC"/>
              <w:rPr>
                <w:rFonts w:eastAsia="MS Mincho"/>
              </w:rPr>
            </w:pPr>
            <w:r>
              <w:rPr>
                <w:rFonts w:eastAsia="MS Mincho"/>
                <w:lang w:val="en-US"/>
              </w:rPr>
              <w:t>[</w:t>
            </w:r>
            <w:r w:rsidRPr="004B3898">
              <w:rPr>
                <w:rFonts w:eastAsia="MS Mincho"/>
                <w:lang w:val="en-US"/>
              </w:rPr>
              <w:t>25</w:t>
            </w:r>
            <w:r w:rsidRPr="004B3898">
              <w:rPr>
                <w:rFonts w:eastAsia="MS Mincho"/>
                <w:vertAlign w:val="superscript"/>
                <w:lang w:val="en-US"/>
              </w:rPr>
              <w:t>1</w:t>
            </w:r>
            <w:r w:rsidRPr="00961A48">
              <w:rPr>
                <w:rFonts w:eastAsia="MS Mincho"/>
                <w:lang w:val="en-US"/>
              </w:rPr>
              <w:t>]</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lang w:val="en-US"/>
              </w:rPr>
              <w:t>25</w:t>
            </w:r>
            <w:r w:rsidRPr="004B3898">
              <w:rPr>
                <w:rFonts w:eastAsia="MS Mincho"/>
                <w:vertAlign w:val="superscript"/>
                <w:lang w:val="en-US"/>
              </w:rPr>
              <w:t>1</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cs="Arial"/>
              </w:rPr>
              <w:t>FDD</w:t>
            </w:r>
          </w:p>
        </w:tc>
      </w:tr>
      <w:tr w:rsidR="008169C7" w:rsidRPr="009D3853" w:rsidTr="004457F2">
        <w:trPr>
          <w:trHeight w:val="255"/>
        </w:trPr>
        <w:tc>
          <w:tcPr>
            <w:tcW w:w="1035" w:type="dxa"/>
            <w:shd w:val="clear" w:color="auto" w:fill="auto"/>
          </w:tcPr>
          <w:p w:rsidR="008169C7" w:rsidRPr="009D3853" w:rsidRDefault="008169C7" w:rsidP="004457F2">
            <w:pPr>
              <w:pStyle w:val="TAC"/>
            </w:pPr>
            <w:r>
              <w:rPr>
                <w:rFonts w:hint="eastAsia"/>
              </w:rPr>
              <w:t>21</w:t>
            </w:r>
          </w:p>
        </w:tc>
        <w:tc>
          <w:tcPr>
            <w:tcW w:w="891" w:type="dxa"/>
            <w:shd w:val="clear" w:color="auto" w:fill="auto"/>
          </w:tcPr>
          <w:p w:rsidR="008169C7" w:rsidRDefault="008169C7" w:rsidP="004457F2">
            <w:pPr>
              <w:pStyle w:val="TAC"/>
              <w:rPr>
                <w:rFonts w:cs="Arial"/>
              </w:rPr>
            </w:pPr>
          </w:p>
        </w:tc>
        <w:tc>
          <w:tcPr>
            <w:tcW w:w="768" w:type="dxa"/>
            <w:shd w:val="clear" w:color="auto" w:fill="auto"/>
          </w:tcPr>
          <w:p w:rsidR="008169C7" w:rsidRDefault="008169C7" w:rsidP="004457F2">
            <w:pPr>
              <w:pStyle w:val="TAC"/>
              <w:rPr>
                <w:rFonts w:cs="Arial"/>
              </w:rPr>
            </w:pPr>
          </w:p>
        </w:tc>
        <w:tc>
          <w:tcPr>
            <w:tcW w:w="768" w:type="dxa"/>
            <w:shd w:val="clear" w:color="auto" w:fill="auto"/>
          </w:tcPr>
          <w:p w:rsidR="008169C7" w:rsidRPr="009D3853" w:rsidRDefault="008169C7" w:rsidP="004457F2">
            <w:pPr>
              <w:pStyle w:val="TAC"/>
            </w:pPr>
            <w:r>
              <w:rPr>
                <w:rFonts w:hint="eastAsia"/>
              </w:rPr>
              <w:t>25</w:t>
            </w:r>
          </w:p>
        </w:tc>
        <w:tc>
          <w:tcPr>
            <w:tcW w:w="850" w:type="dxa"/>
            <w:shd w:val="clear" w:color="auto" w:fill="auto"/>
          </w:tcPr>
          <w:p w:rsidR="008169C7" w:rsidRPr="009D3853" w:rsidRDefault="008169C7" w:rsidP="004457F2">
            <w:pPr>
              <w:pStyle w:val="TAC"/>
            </w:pPr>
            <w:r w:rsidRPr="009D3853">
              <w:t>25</w:t>
            </w:r>
            <w:r w:rsidRPr="00B424A1">
              <w:rPr>
                <w:vertAlign w:val="superscript"/>
              </w:rPr>
              <w:t>1</w:t>
            </w:r>
          </w:p>
        </w:tc>
        <w:tc>
          <w:tcPr>
            <w:tcW w:w="850" w:type="dxa"/>
            <w:shd w:val="clear" w:color="auto" w:fill="auto"/>
          </w:tcPr>
          <w:p w:rsidR="008169C7" w:rsidRPr="009D3853" w:rsidRDefault="008169C7" w:rsidP="004457F2">
            <w:pPr>
              <w:pStyle w:val="TAC"/>
            </w:pPr>
            <w:r w:rsidRPr="009D3853">
              <w:t>25</w:t>
            </w:r>
            <w:r w:rsidRPr="00B424A1">
              <w:rPr>
                <w:vertAlign w:val="superscript"/>
              </w:rPr>
              <w:t>1</w:t>
            </w:r>
          </w:p>
        </w:tc>
        <w:tc>
          <w:tcPr>
            <w:tcW w:w="850" w:type="dxa"/>
            <w:shd w:val="clear" w:color="auto" w:fill="auto"/>
          </w:tcPr>
          <w:p w:rsidR="008169C7" w:rsidRPr="004B3898" w:rsidRDefault="008169C7" w:rsidP="004457F2">
            <w:pPr>
              <w:pStyle w:val="TAC"/>
            </w:pPr>
          </w:p>
        </w:tc>
        <w:tc>
          <w:tcPr>
            <w:tcW w:w="933" w:type="dxa"/>
            <w:shd w:val="clear" w:color="auto" w:fill="auto"/>
          </w:tcPr>
          <w:p w:rsidR="008169C7" w:rsidRPr="009D3853" w:rsidRDefault="008169C7" w:rsidP="004457F2">
            <w:pPr>
              <w:pStyle w:val="TAC"/>
            </w:pPr>
            <w:r w:rsidRPr="009D3853">
              <w:t>FDD</w:t>
            </w:r>
          </w:p>
        </w:tc>
      </w:tr>
      <w:tr w:rsidR="0012288F" w:rsidRPr="009D3853" w:rsidTr="00117540">
        <w:trPr>
          <w:trHeight w:val="255"/>
        </w:trPr>
        <w:tc>
          <w:tcPr>
            <w:tcW w:w="1035" w:type="dxa"/>
            <w:shd w:val="clear" w:color="auto" w:fill="auto"/>
          </w:tcPr>
          <w:p w:rsidR="0012288F" w:rsidRPr="0012288F" w:rsidRDefault="0012288F" w:rsidP="0012288F">
            <w:pPr>
              <w:pStyle w:val="TAC"/>
              <w:rPr>
                <w:b/>
                <w:color w:val="0000FF"/>
                <w:highlight w:val="yellow"/>
              </w:rPr>
            </w:pPr>
            <w:r w:rsidRPr="0012288F">
              <w:rPr>
                <w:rFonts w:hint="eastAsia"/>
                <w:b/>
                <w:color w:val="0000FF"/>
                <w:highlight w:val="yellow"/>
              </w:rPr>
              <w:t>2</w:t>
            </w:r>
            <w:r w:rsidRPr="0012288F">
              <w:rPr>
                <w:b/>
                <w:color w:val="0000FF"/>
                <w:highlight w:val="yellow"/>
              </w:rPr>
              <w:t>2</w:t>
            </w:r>
          </w:p>
        </w:tc>
        <w:tc>
          <w:tcPr>
            <w:tcW w:w="891" w:type="dxa"/>
            <w:shd w:val="clear" w:color="auto" w:fill="auto"/>
          </w:tcPr>
          <w:p w:rsidR="0012288F" w:rsidRPr="0012288F" w:rsidRDefault="0012288F" w:rsidP="00117540">
            <w:pPr>
              <w:pStyle w:val="TAC"/>
              <w:rPr>
                <w:rFonts w:cs="Arial"/>
                <w:b/>
                <w:color w:val="0000FF"/>
                <w:highlight w:val="yellow"/>
              </w:rPr>
            </w:pPr>
          </w:p>
        </w:tc>
        <w:tc>
          <w:tcPr>
            <w:tcW w:w="768" w:type="dxa"/>
            <w:shd w:val="clear" w:color="auto" w:fill="auto"/>
          </w:tcPr>
          <w:p w:rsidR="0012288F" w:rsidRPr="0012288F" w:rsidRDefault="0012288F" w:rsidP="00117540">
            <w:pPr>
              <w:pStyle w:val="TAC"/>
              <w:rPr>
                <w:rFonts w:cs="Arial"/>
                <w:b/>
                <w:color w:val="0000FF"/>
                <w:highlight w:val="yellow"/>
              </w:rPr>
            </w:pPr>
          </w:p>
        </w:tc>
        <w:tc>
          <w:tcPr>
            <w:tcW w:w="768" w:type="dxa"/>
            <w:shd w:val="clear" w:color="auto" w:fill="auto"/>
          </w:tcPr>
          <w:p w:rsidR="0012288F" w:rsidRPr="0012288F" w:rsidRDefault="0012288F" w:rsidP="00117540">
            <w:pPr>
              <w:pStyle w:val="TAC"/>
              <w:rPr>
                <w:b/>
                <w:color w:val="0000FF"/>
                <w:highlight w:val="yellow"/>
              </w:rPr>
            </w:pPr>
            <w:r w:rsidRPr="0012288F">
              <w:rPr>
                <w:rFonts w:hint="eastAsia"/>
                <w:b/>
                <w:color w:val="0000FF"/>
                <w:highlight w:val="yellow"/>
              </w:rPr>
              <w:t>25</w:t>
            </w:r>
          </w:p>
        </w:tc>
        <w:tc>
          <w:tcPr>
            <w:tcW w:w="850" w:type="dxa"/>
            <w:shd w:val="clear" w:color="auto" w:fill="auto"/>
          </w:tcPr>
          <w:p w:rsidR="0012288F" w:rsidRPr="0012288F" w:rsidRDefault="0012288F" w:rsidP="0012288F">
            <w:pPr>
              <w:pStyle w:val="TAC"/>
              <w:rPr>
                <w:b/>
                <w:color w:val="0000FF"/>
                <w:highlight w:val="yellow"/>
              </w:rPr>
            </w:pPr>
            <w:r w:rsidRPr="0012288F">
              <w:rPr>
                <w:b/>
                <w:color w:val="0000FF"/>
                <w:highlight w:val="yellow"/>
              </w:rPr>
              <w:t>50</w:t>
            </w:r>
          </w:p>
        </w:tc>
        <w:tc>
          <w:tcPr>
            <w:tcW w:w="850" w:type="dxa"/>
            <w:shd w:val="clear" w:color="auto" w:fill="auto"/>
          </w:tcPr>
          <w:p w:rsidR="0012288F" w:rsidRPr="0012288F" w:rsidRDefault="0012288F" w:rsidP="00117540">
            <w:pPr>
              <w:pStyle w:val="TAC"/>
              <w:rPr>
                <w:b/>
                <w:color w:val="0000FF"/>
                <w:highlight w:val="yellow"/>
              </w:rPr>
            </w:pPr>
          </w:p>
        </w:tc>
        <w:tc>
          <w:tcPr>
            <w:tcW w:w="850" w:type="dxa"/>
            <w:shd w:val="clear" w:color="auto" w:fill="auto"/>
          </w:tcPr>
          <w:p w:rsidR="0012288F" w:rsidRPr="0012288F" w:rsidRDefault="0012288F" w:rsidP="00117540">
            <w:pPr>
              <w:pStyle w:val="TAC"/>
              <w:rPr>
                <w:b/>
                <w:color w:val="0000FF"/>
                <w:highlight w:val="yellow"/>
              </w:rPr>
            </w:pPr>
          </w:p>
        </w:tc>
        <w:tc>
          <w:tcPr>
            <w:tcW w:w="933" w:type="dxa"/>
            <w:shd w:val="clear" w:color="auto" w:fill="auto"/>
          </w:tcPr>
          <w:p w:rsidR="0012288F" w:rsidRPr="0012288F" w:rsidRDefault="0012288F" w:rsidP="00117540">
            <w:pPr>
              <w:pStyle w:val="TAC"/>
              <w:rPr>
                <w:b/>
                <w:color w:val="0000FF"/>
                <w:highlight w:val="yellow"/>
              </w:rPr>
            </w:pPr>
            <w:r w:rsidRPr="0012288F">
              <w:rPr>
                <w:b/>
                <w:color w:val="0000FF"/>
                <w:highlight w:val="yellow"/>
              </w:rPr>
              <w:t>FDD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lang w:val="fr-FR"/>
              </w:rPr>
            </w:pPr>
            <w:r>
              <w:rPr>
                <w:rFonts w:eastAsia="MS Mincho"/>
                <w:lang w:val="fr-FR"/>
              </w:rPr>
              <w:t>…</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850" w:type="dxa"/>
            <w:shd w:val="clear" w:color="auto" w:fill="auto"/>
            <w:vAlign w:val="center"/>
          </w:tcPr>
          <w:p w:rsidR="008169C7" w:rsidRPr="004B389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33</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34</w:t>
            </w:r>
          </w:p>
        </w:tc>
        <w:tc>
          <w:tcPr>
            <w:tcW w:w="891"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rPr>
            </w:pPr>
            <w:r w:rsidRPr="004B3898">
              <w:rPr>
                <w:rFonts w:eastAsia="MS Mincho" w:cs="Arial"/>
              </w:rPr>
              <w:t>75</w:t>
            </w:r>
          </w:p>
        </w:tc>
        <w:tc>
          <w:tcPr>
            <w:tcW w:w="850" w:type="dxa"/>
            <w:shd w:val="clear" w:color="auto" w:fill="auto"/>
            <w:vAlign w:val="center"/>
          </w:tcPr>
          <w:p w:rsidR="008169C7" w:rsidRPr="004B3898" w:rsidRDefault="008169C7" w:rsidP="004457F2">
            <w:pPr>
              <w:pStyle w:val="TAC"/>
              <w:rPr>
                <w:rFonts w:eastAsia="MS Mincho"/>
              </w:rPr>
            </w:pP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35</w:t>
            </w:r>
          </w:p>
        </w:tc>
        <w:tc>
          <w:tcPr>
            <w:tcW w:w="891"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6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15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36</w:t>
            </w:r>
          </w:p>
        </w:tc>
        <w:tc>
          <w:tcPr>
            <w:tcW w:w="891"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6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15 </w:t>
            </w: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37</w:t>
            </w:r>
          </w:p>
        </w:tc>
        <w:tc>
          <w:tcPr>
            <w:tcW w:w="891"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lang w:val="fr-FR"/>
              </w:rPr>
            </w:pPr>
            <w:r w:rsidRPr="004B3898">
              <w:rPr>
                <w:rFonts w:eastAsia="MS Mincho"/>
                <w:lang w:val="fr-FR"/>
              </w:rPr>
              <w:t>38</w:t>
            </w:r>
          </w:p>
        </w:tc>
        <w:tc>
          <w:tcPr>
            <w:tcW w:w="891"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Pr>
                <w:rFonts w:eastAsia="MS Mincho" w:cs="Arial"/>
              </w:rPr>
              <w:t>75</w:t>
            </w:r>
          </w:p>
        </w:tc>
        <w:tc>
          <w:tcPr>
            <w:tcW w:w="850" w:type="dxa"/>
            <w:shd w:val="clear" w:color="auto" w:fill="auto"/>
            <w:vAlign w:val="center"/>
          </w:tcPr>
          <w:p w:rsidR="008169C7" w:rsidRPr="004B3898" w:rsidRDefault="008169C7" w:rsidP="004457F2">
            <w:pPr>
              <w:pStyle w:val="TAC"/>
              <w:rPr>
                <w:rFonts w:eastAsia="MS Mincho" w:cs="Arial"/>
              </w:rPr>
            </w:pPr>
            <w:r>
              <w:rPr>
                <w:rFonts w:eastAsia="MS Mincho" w:cs="Arial"/>
              </w:rPr>
              <w:t>100</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lang w:val="fr-FR"/>
              </w:rPr>
            </w:pPr>
            <w:r>
              <w:rPr>
                <w:rFonts w:eastAsia="MS Mincho"/>
                <w:lang w:val="fr-FR"/>
              </w:rPr>
              <w:t>39</w:t>
            </w:r>
          </w:p>
        </w:tc>
        <w:tc>
          <w:tcPr>
            <w:tcW w:w="891"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25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4B3898" w:rsidTr="004457F2">
        <w:trPr>
          <w:trHeight w:val="255"/>
        </w:trPr>
        <w:tc>
          <w:tcPr>
            <w:tcW w:w="1035" w:type="dxa"/>
            <w:shd w:val="clear" w:color="auto" w:fill="auto"/>
            <w:vAlign w:val="center"/>
          </w:tcPr>
          <w:p w:rsidR="008169C7" w:rsidRPr="004B3898" w:rsidRDefault="008169C7" w:rsidP="004457F2">
            <w:pPr>
              <w:pStyle w:val="TAC"/>
              <w:rPr>
                <w:rFonts w:eastAsia="MS Mincho"/>
                <w:lang w:val="fr-FR"/>
              </w:rPr>
            </w:pPr>
            <w:r>
              <w:rPr>
                <w:rFonts w:eastAsia="MS Mincho"/>
                <w:lang w:val="fr-FR"/>
              </w:rPr>
              <w:t>40</w:t>
            </w:r>
          </w:p>
        </w:tc>
        <w:tc>
          <w:tcPr>
            <w:tcW w:w="891"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p>
        </w:tc>
        <w:tc>
          <w:tcPr>
            <w:tcW w:w="768" w:type="dxa"/>
            <w:shd w:val="clear" w:color="auto" w:fill="auto"/>
            <w:vAlign w:val="center"/>
          </w:tcPr>
          <w:p w:rsidR="008169C7" w:rsidRPr="004B3898" w:rsidRDefault="008169C7" w:rsidP="004457F2">
            <w:pPr>
              <w:pStyle w:val="TAC"/>
              <w:rPr>
                <w:rFonts w:eastAsia="MS Mincho" w:cs="Arial"/>
              </w:rPr>
            </w:pPr>
            <w:r>
              <w:rPr>
                <w:rFonts w:eastAsia="MS Mincho" w:cs="Arial"/>
              </w:rPr>
              <w:t>25</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50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75 </w:t>
            </w:r>
          </w:p>
        </w:tc>
        <w:tc>
          <w:tcPr>
            <w:tcW w:w="850" w:type="dxa"/>
            <w:shd w:val="clear" w:color="auto" w:fill="auto"/>
            <w:vAlign w:val="center"/>
          </w:tcPr>
          <w:p w:rsidR="008169C7" w:rsidRPr="004B3898" w:rsidRDefault="008169C7" w:rsidP="004457F2">
            <w:pPr>
              <w:pStyle w:val="TAC"/>
              <w:rPr>
                <w:rFonts w:eastAsia="MS Mincho" w:cs="Arial"/>
              </w:rPr>
            </w:pPr>
            <w:r w:rsidRPr="004B3898">
              <w:rPr>
                <w:rFonts w:eastAsia="MS Mincho" w:cs="Arial"/>
              </w:rPr>
              <w:t xml:space="preserve">100 </w:t>
            </w:r>
          </w:p>
        </w:tc>
        <w:tc>
          <w:tcPr>
            <w:tcW w:w="933" w:type="dxa"/>
            <w:shd w:val="clear" w:color="auto" w:fill="auto"/>
            <w:vAlign w:val="center"/>
          </w:tcPr>
          <w:p w:rsidR="008169C7" w:rsidRPr="004B3898" w:rsidRDefault="008169C7" w:rsidP="004457F2">
            <w:pPr>
              <w:pStyle w:val="TAC"/>
              <w:rPr>
                <w:rFonts w:eastAsia="MS Mincho"/>
              </w:rPr>
            </w:pPr>
            <w:r w:rsidRPr="004B3898">
              <w:rPr>
                <w:rFonts w:eastAsia="MS Mincho"/>
              </w:rPr>
              <w:t>TDD</w:t>
            </w:r>
          </w:p>
        </w:tc>
      </w:tr>
      <w:tr w:rsidR="008169C7" w:rsidRPr="00E307E1" w:rsidTr="004457F2">
        <w:trPr>
          <w:trHeight w:val="255"/>
        </w:trPr>
        <w:tc>
          <w:tcPr>
            <w:tcW w:w="6945" w:type="dxa"/>
            <w:gridSpan w:val="8"/>
            <w:shd w:val="clear" w:color="auto" w:fill="auto"/>
            <w:vAlign w:val="center"/>
          </w:tcPr>
          <w:p w:rsidR="008169C7" w:rsidRDefault="008169C7" w:rsidP="004457F2">
            <w:pPr>
              <w:pStyle w:val="TAN"/>
              <w:rPr>
                <w:lang w:val="en-US"/>
              </w:rPr>
            </w:pPr>
            <w:r w:rsidRPr="004B3898">
              <w:rPr>
                <w:rFonts w:eastAsia="MS Mincho"/>
                <w:sz w:val="16"/>
                <w:szCs w:val="16"/>
              </w:rPr>
              <w:t>Note</w:t>
            </w:r>
            <w:r>
              <w:rPr>
                <w:rFonts w:eastAsia="MS Mincho"/>
                <w:sz w:val="16"/>
                <w:szCs w:val="16"/>
              </w:rPr>
              <w:t xml:space="preserve"> 1:       </w:t>
            </w:r>
            <w:r>
              <w:rPr>
                <w:rFonts w:eastAsia="MS Mincho"/>
              </w:rPr>
              <w:t>The</w:t>
            </w:r>
            <w:r w:rsidRPr="00E307E1">
              <w:rPr>
                <w:rFonts w:eastAsia="MS Mincho"/>
              </w:rPr>
              <w:t xml:space="preserve"> number of </w:t>
            </w:r>
            <w:r>
              <w:rPr>
                <w:rFonts w:eastAsia="MS Mincho"/>
              </w:rPr>
              <w:t xml:space="preserve">UL </w:t>
            </w:r>
            <w:r w:rsidRPr="00E307E1">
              <w:rPr>
                <w:iCs/>
              </w:rPr>
              <w:t xml:space="preserve"> resource blocks </w:t>
            </w:r>
            <w:r w:rsidRPr="00E307E1">
              <w:rPr>
                <w:rFonts w:eastAsia="MS Mincho"/>
              </w:rPr>
              <w:t xml:space="preserve">allocated is less than the total </w:t>
            </w:r>
            <w:r w:rsidRPr="00E307E1">
              <w:rPr>
                <w:iCs/>
              </w:rPr>
              <w:t>resources</w:t>
            </w:r>
            <w:r w:rsidRPr="00E307E1">
              <w:rPr>
                <w:rFonts w:eastAsia="MS Mincho"/>
              </w:rPr>
              <w:t xml:space="preserve"> </w:t>
            </w:r>
            <w:r>
              <w:rPr>
                <w:rFonts w:eastAsia="MS Mincho"/>
              </w:rPr>
              <w:t>blocks</w:t>
            </w:r>
            <w:r w:rsidRPr="00E307E1">
              <w:rPr>
                <w:rFonts w:eastAsia="MS Mincho"/>
              </w:rPr>
              <w:t xml:space="preserve"> supported by the channel bandwidth</w:t>
            </w:r>
            <w:r>
              <w:rPr>
                <w:rFonts w:eastAsia="MS Mincho"/>
              </w:rPr>
              <w:t xml:space="preserve">. </w:t>
            </w:r>
            <w:r>
              <w:rPr>
                <w:lang w:val="en-US"/>
              </w:rPr>
              <w:t>The UL</w:t>
            </w:r>
            <w:r w:rsidRPr="00C209BE">
              <w:rPr>
                <w:lang w:val="en-US"/>
              </w:rPr>
              <w:t xml:space="preserve"> </w:t>
            </w:r>
            <w:r>
              <w:rPr>
                <w:lang w:val="en-US"/>
              </w:rPr>
              <w:t>resource blocks shall be located as close as possible to the downlink operating band but confined within the</w:t>
            </w:r>
            <w:r w:rsidRPr="00C209BE">
              <w:rPr>
                <w:lang w:val="en-US"/>
              </w:rPr>
              <w:t xml:space="preserve"> transmiss</w:t>
            </w:r>
            <w:r>
              <w:rPr>
                <w:lang w:val="en-US"/>
              </w:rPr>
              <w:t xml:space="preserve">ion bandwidth configuration for the channel bandwidth </w:t>
            </w:r>
            <w:r w:rsidRPr="00C209BE">
              <w:rPr>
                <w:lang w:val="en-US"/>
              </w:rPr>
              <w:t>(Table 5.6-1)</w:t>
            </w:r>
            <w:r>
              <w:rPr>
                <w:lang w:val="en-US"/>
              </w:rPr>
              <w:t xml:space="preserve">. </w:t>
            </w:r>
          </w:p>
          <w:p w:rsidR="008169C7" w:rsidRPr="00BD7B0B" w:rsidRDefault="008169C7" w:rsidP="004457F2">
            <w:pPr>
              <w:pStyle w:val="TAN"/>
            </w:pPr>
            <w:r>
              <w:t xml:space="preserve">Note </w:t>
            </w:r>
            <w:r>
              <w:rPr>
                <w:rFonts w:hint="eastAsia"/>
              </w:rPr>
              <w:t>2</w:t>
            </w:r>
            <w:r>
              <w:t>:</w:t>
            </w:r>
            <w:r>
              <w:tab/>
            </w:r>
            <w:r w:rsidRPr="00BD7B0B">
              <w:t xml:space="preserve">For the UE which supports both Band </w:t>
            </w:r>
            <w:r>
              <w:rPr>
                <w:rFonts w:hint="eastAsia"/>
              </w:rPr>
              <w:t>11</w:t>
            </w:r>
            <w:r w:rsidRPr="00BD7B0B">
              <w:t xml:space="preserve"> and Band </w:t>
            </w:r>
            <w:r>
              <w:rPr>
                <w:rFonts w:hint="eastAsia"/>
              </w:rPr>
              <w:t>21</w:t>
            </w:r>
            <w:r w:rsidRPr="00BD7B0B">
              <w:t xml:space="preserve"> the </w:t>
            </w:r>
            <w:r>
              <w:rPr>
                <w:rFonts w:hint="eastAsia"/>
              </w:rPr>
              <w:t xml:space="preserve">minimum uplink configuration for reference </w:t>
            </w:r>
            <w:r w:rsidRPr="00BD7B0B">
              <w:t>sensitivity</w:t>
            </w:r>
            <w:r>
              <w:t xml:space="preserve"> </w:t>
            </w:r>
            <w:r w:rsidRPr="00BD7B0B">
              <w:t xml:space="preserve">is </w:t>
            </w:r>
            <w:r>
              <w:rPr>
                <w:rFonts w:hint="eastAsia"/>
              </w:rPr>
              <w:t>FFS.</w:t>
            </w:r>
          </w:p>
          <w:p w:rsidR="008169C7" w:rsidRPr="00FB4B6C" w:rsidRDefault="008169C7" w:rsidP="004457F2">
            <w:pPr>
              <w:pStyle w:val="TAN"/>
              <w:rPr>
                <w:rFonts w:eastAsia="MS Mincho"/>
                <w:sz w:val="16"/>
                <w:szCs w:val="16"/>
              </w:rPr>
            </w:pPr>
          </w:p>
        </w:tc>
      </w:tr>
    </w:tbl>
    <w:p w:rsidR="008169C7" w:rsidRDefault="008169C7" w:rsidP="008169C7"/>
    <w:p w:rsidR="008169C7" w:rsidRPr="000108A1" w:rsidRDefault="008169C7" w:rsidP="008169C7">
      <w:pPr>
        <w:overflowPunct w:val="0"/>
        <w:autoSpaceDE w:val="0"/>
        <w:autoSpaceDN w:val="0"/>
        <w:adjustRightInd w:val="0"/>
        <w:textAlignment w:val="baseline"/>
        <w:rPr>
          <w:snapToGrid w:val="0"/>
          <w:lang w:eastAsia="ja-JP"/>
        </w:rPr>
      </w:pPr>
      <w:r>
        <w:rPr>
          <w:snapToGrid w:val="0"/>
        </w:rPr>
        <w:t xml:space="preserve">Unless given by Table 7.3.1-3, the minimum requirements </w:t>
      </w:r>
      <w:r w:rsidRPr="00951656">
        <w:t>specified in Table</w:t>
      </w:r>
      <w:r>
        <w:t>s</w:t>
      </w:r>
      <w:r w:rsidRPr="00951656">
        <w:t xml:space="preserve"> 7.3.1-</w:t>
      </w:r>
      <w:r>
        <w:t xml:space="preserve">1 and </w:t>
      </w:r>
      <w:r w:rsidRPr="00490A65">
        <w:t>7.</w:t>
      </w:r>
      <w:r>
        <w:t xml:space="preserve">3.1-2 </w:t>
      </w:r>
      <w:r>
        <w:rPr>
          <w:snapToGrid w:val="0"/>
        </w:rPr>
        <w:t xml:space="preserve">shall be verified with the network signalling value NS_01 (Table 6.2.4-1) configured. </w:t>
      </w:r>
      <w:r w:rsidRPr="000108A1">
        <w:rPr>
          <w:snapToGrid w:val="0"/>
          <w:lang w:eastAsia="ja-JP"/>
        </w:rPr>
        <w:t xml:space="preserve"> </w:t>
      </w:r>
    </w:p>
    <w:p w:rsidR="008169C7" w:rsidRPr="00DE62FB" w:rsidRDefault="008169C7" w:rsidP="008169C7">
      <w:pPr>
        <w:pStyle w:val="TH"/>
      </w:pPr>
      <w:r w:rsidRPr="00490A65">
        <w:lastRenderedPageBreak/>
        <w:t>Table 7.</w:t>
      </w:r>
      <w:r>
        <w:t>3.1-3: Network Signalling Value for reference sensitivity</w:t>
      </w:r>
    </w:p>
    <w:tbl>
      <w:tblPr>
        <w:tblW w:w="2280" w:type="dxa"/>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245"/>
      </w:tblGrid>
      <w:tr w:rsidR="008169C7" w:rsidRPr="004B3898" w:rsidTr="004457F2">
        <w:trPr>
          <w:trHeight w:val="420"/>
          <w:jc w:val="center"/>
        </w:trPr>
        <w:tc>
          <w:tcPr>
            <w:tcW w:w="1035" w:type="dxa"/>
            <w:shd w:val="clear" w:color="auto" w:fill="auto"/>
            <w:vAlign w:val="center"/>
          </w:tcPr>
          <w:p w:rsidR="008169C7" w:rsidRPr="004B3898" w:rsidRDefault="008169C7" w:rsidP="004457F2">
            <w:pPr>
              <w:pStyle w:val="TAH"/>
              <w:rPr>
                <w:rFonts w:eastAsia="MS Mincho"/>
              </w:rPr>
            </w:pPr>
            <w:r w:rsidRPr="00490A65">
              <w:rPr>
                <w:rFonts w:eastAsia="MS Mincho"/>
              </w:rPr>
              <w:t>E-UTRA Band</w:t>
            </w:r>
          </w:p>
        </w:tc>
        <w:tc>
          <w:tcPr>
            <w:tcW w:w="1245" w:type="dxa"/>
            <w:shd w:val="clear" w:color="auto" w:fill="auto"/>
            <w:vAlign w:val="center"/>
          </w:tcPr>
          <w:p w:rsidR="008169C7" w:rsidRPr="004B3898" w:rsidRDefault="008169C7" w:rsidP="004457F2">
            <w:pPr>
              <w:pStyle w:val="TAH"/>
              <w:rPr>
                <w:rFonts w:eastAsia="MS Mincho"/>
              </w:rPr>
            </w:pPr>
            <w:r>
              <w:rPr>
                <w:rFonts w:eastAsia="MS Mincho"/>
              </w:rPr>
              <w:t>Network Signalling value</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sv-SE"/>
              </w:rPr>
              <w:t>2</w:t>
            </w:r>
          </w:p>
        </w:tc>
        <w:tc>
          <w:tcPr>
            <w:tcW w:w="1245" w:type="dxa"/>
            <w:shd w:val="clear" w:color="auto" w:fill="auto"/>
            <w:vAlign w:val="center"/>
          </w:tcPr>
          <w:p w:rsidR="008169C7" w:rsidRPr="004B3898" w:rsidRDefault="008169C7" w:rsidP="004457F2">
            <w:pPr>
              <w:pStyle w:val="TAC"/>
              <w:rPr>
                <w:rFonts w:eastAsia="MS Mincho" w:cs="Arial"/>
              </w:rPr>
            </w:pPr>
            <w:r>
              <w:rPr>
                <w:rFonts w:eastAsia="MS Mincho" w:cs="Arial"/>
              </w:rPr>
              <w:t>NS_03</w:t>
            </w:r>
            <w:r w:rsidRPr="004B3898">
              <w:rPr>
                <w:rFonts w:eastAsia="MS Mincho" w:cs="Arial"/>
              </w:rPr>
              <w:t xml:space="preserve"> </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lang w:val="sv-SE"/>
              </w:rPr>
            </w:pPr>
            <w:r>
              <w:rPr>
                <w:rFonts w:eastAsia="MS Mincho"/>
                <w:lang w:val="sv-SE"/>
              </w:rPr>
              <w:t>4</w:t>
            </w:r>
          </w:p>
        </w:tc>
        <w:tc>
          <w:tcPr>
            <w:tcW w:w="1245" w:type="dxa"/>
            <w:shd w:val="clear" w:color="auto" w:fill="auto"/>
            <w:vAlign w:val="center"/>
          </w:tcPr>
          <w:p w:rsidR="008169C7" w:rsidRDefault="008169C7" w:rsidP="004457F2">
            <w:pPr>
              <w:pStyle w:val="TAC"/>
              <w:rPr>
                <w:rFonts w:eastAsia="MS Mincho" w:cs="Arial"/>
              </w:rPr>
            </w:pPr>
            <w:r>
              <w:rPr>
                <w:rFonts w:eastAsia="MS Mincho" w:cs="Arial"/>
              </w:rPr>
              <w:t>NS_03</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lang w:val="sv-SE"/>
              </w:rPr>
            </w:pPr>
            <w:r>
              <w:rPr>
                <w:rFonts w:eastAsia="MS Mincho"/>
                <w:lang w:val="sv-SE"/>
              </w:rPr>
              <w:t>10</w:t>
            </w:r>
          </w:p>
        </w:tc>
        <w:tc>
          <w:tcPr>
            <w:tcW w:w="1245" w:type="dxa"/>
            <w:shd w:val="clear" w:color="auto" w:fill="auto"/>
            <w:vAlign w:val="center"/>
          </w:tcPr>
          <w:p w:rsidR="008169C7" w:rsidRDefault="008169C7" w:rsidP="004457F2">
            <w:pPr>
              <w:pStyle w:val="TAC"/>
              <w:rPr>
                <w:rFonts w:eastAsia="MS Mincho" w:cs="Arial"/>
              </w:rPr>
            </w:pPr>
            <w:r>
              <w:rPr>
                <w:rFonts w:eastAsia="MS Mincho" w:cs="Arial"/>
              </w:rPr>
              <w:t>NS_03</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lang w:val="sv-SE"/>
              </w:rPr>
            </w:pPr>
            <w:r>
              <w:rPr>
                <w:rFonts w:eastAsia="MS Mincho"/>
                <w:lang w:val="sv-SE"/>
              </w:rPr>
              <w:t>12</w:t>
            </w:r>
          </w:p>
        </w:tc>
        <w:tc>
          <w:tcPr>
            <w:tcW w:w="1245" w:type="dxa"/>
            <w:shd w:val="clear" w:color="auto" w:fill="auto"/>
            <w:vAlign w:val="center"/>
          </w:tcPr>
          <w:p w:rsidR="008169C7" w:rsidRDefault="008169C7" w:rsidP="004457F2">
            <w:pPr>
              <w:pStyle w:val="TAC"/>
              <w:rPr>
                <w:rFonts w:eastAsia="MS Mincho" w:cs="Arial"/>
              </w:rPr>
            </w:pPr>
            <w:r>
              <w:rPr>
                <w:rFonts w:eastAsia="MS Mincho" w:cs="Arial"/>
              </w:rPr>
              <w:t>NS_06</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lang w:val="sv-SE"/>
              </w:rPr>
            </w:pPr>
            <w:r>
              <w:rPr>
                <w:rFonts w:eastAsia="MS Mincho"/>
                <w:lang w:val="sv-SE"/>
              </w:rPr>
              <w:t>13</w:t>
            </w:r>
          </w:p>
        </w:tc>
        <w:tc>
          <w:tcPr>
            <w:tcW w:w="1245" w:type="dxa"/>
            <w:shd w:val="clear" w:color="auto" w:fill="auto"/>
            <w:vAlign w:val="center"/>
          </w:tcPr>
          <w:p w:rsidR="008169C7" w:rsidRDefault="008169C7" w:rsidP="004457F2">
            <w:pPr>
              <w:pStyle w:val="TAC"/>
              <w:rPr>
                <w:rFonts w:eastAsia="MS Mincho" w:cs="Arial"/>
              </w:rPr>
            </w:pPr>
            <w:r>
              <w:rPr>
                <w:rFonts w:eastAsia="MS Mincho" w:cs="Arial"/>
              </w:rPr>
              <w:t>NS_06</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lang w:val="sv-SE"/>
              </w:rPr>
            </w:pPr>
            <w:r>
              <w:rPr>
                <w:rFonts w:eastAsia="MS Mincho"/>
                <w:lang w:val="sv-SE"/>
              </w:rPr>
              <w:t>14</w:t>
            </w:r>
          </w:p>
        </w:tc>
        <w:tc>
          <w:tcPr>
            <w:tcW w:w="1245" w:type="dxa"/>
            <w:shd w:val="clear" w:color="auto" w:fill="auto"/>
            <w:vAlign w:val="center"/>
          </w:tcPr>
          <w:p w:rsidR="008169C7" w:rsidRDefault="008169C7" w:rsidP="004457F2">
            <w:pPr>
              <w:pStyle w:val="TAC"/>
              <w:rPr>
                <w:rFonts w:eastAsia="MS Mincho" w:cs="Arial"/>
              </w:rPr>
            </w:pPr>
            <w:r>
              <w:rPr>
                <w:rFonts w:eastAsia="MS Mincho" w:cs="Arial"/>
              </w:rPr>
              <w:t>NS_06</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lang w:val="sv-SE"/>
              </w:rPr>
            </w:pPr>
            <w:r>
              <w:rPr>
                <w:rFonts w:eastAsia="MS Mincho"/>
                <w:lang w:val="sv-SE"/>
              </w:rPr>
              <w:t>17</w:t>
            </w:r>
          </w:p>
        </w:tc>
        <w:tc>
          <w:tcPr>
            <w:tcW w:w="1245" w:type="dxa"/>
            <w:shd w:val="clear" w:color="auto" w:fill="auto"/>
            <w:vAlign w:val="center"/>
          </w:tcPr>
          <w:p w:rsidR="008169C7" w:rsidRDefault="008169C7" w:rsidP="004457F2">
            <w:pPr>
              <w:pStyle w:val="TAC"/>
              <w:rPr>
                <w:rFonts w:eastAsia="MS Mincho" w:cs="Arial"/>
              </w:rPr>
            </w:pPr>
            <w:r>
              <w:rPr>
                <w:rFonts w:eastAsia="MS Mincho" w:cs="Arial"/>
              </w:rPr>
              <w:t>NS_06</w:t>
            </w:r>
          </w:p>
        </w:tc>
      </w:tr>
      <w:tr w:rsidR="008169C7" w:rsidTr="004457F2">
        <w:trPr>
          <w:trHeight w:val="255"/>
          <w:jc w:val="center"/>
        </w:trPr>
        <w:tc>
          <w:tcPr>
            <w:tcW w:w="1035" w:type="dxa"/>
            <w:shd w:val="clear" w:color="auto" w:fill="auto"/>
            <w:vAlign w:val="center"/>
          </w:tcPr>
          <w:p w:rsidR="008169C7" w:rsidRDefault="008169C7" w:rsidP="004457F2">
            <w:pPr>
              <w:pStyle w:val="TAC"/>
              <w:rPr>
                <w:lang w:val="sv-SE"/>
              </w:rPr>
            </w:pPr>
            <w:r>
              <w:rPr>
                <w:rFonts w:hint="eastAsia"/>
                <w:lang w:val="sv-SE"/>
              </w:rPr>
              <w:t>19</w:t>
            </w:r>
          </w:p>
        </w:tc>
        <w:tc>
          <w:tcPr>
            <w:tcW w:w="1245" w:type="dxa"/>
            <w:shd w:val="clear" w:color="auto" w:fill="auto"/>
            <w:vAlign w:val="center"/>
          </w:tcPr>
          <w:p w:rsidR="008169C7" w:rsidRDefault="008169C7" w:rsidP="004457F2">
            <w:pPr>
              <w:pStyle w:val="TAC"/>
              <w:rPr>
                <w:rFonts w:cs="Arial"/>
              </w:rPr>
            </w:pPr>
            <w:r>
              <w:rPr>
                <w:rFonts w:cs="Arial" w:hint="eastAsia"/>
              </w:rPr>
              <w:t>NS_08</w:t>
            </w:r>
          </w:p>
        </w:tc>
      </w:tr>
      <w:tr w:rsidR="008169C7" w:rsidTr="004457F2">
        <w:trPr>
          <w:trHeight w:val="255"/>
          <w:jc w:val="center"/>
        </w:trPr>
        <w:tc>
          <w:tcPr>
            <w:tcW w:w="1035" w:type="dxa"/>
            <w:shd w:val="clear" w:color="auto" w:fill="auto"/>
            <w:vAlign w:val="center"/>
          </w:tcPr>
          <w:p w:rsidR="008169C7" w:rsidRDefault="008169C7" w:rsidP="004457F2">
            <w:pPr>
              <w:pStyle w:val="TAC"/>
              <w:rPr>
                <w:lang w:val="sv-SE"/>
              </w:rPr>
            </w:pPr>
            <w:r>
              <w:rPr>
                <w:lang w:val="sv-SE"/>
              </w:rPr>
              <w:t>20</w:t>
            </w:r>
          </w:p>
        </w:tc>
        <w:tc>
          <w:tcPr>
            <w:tcW w:w="1245" w:type="dxa"/>
            <w:shd w:val="clear" w:color="auto" w:fill="auto"/>
            <w:vAlign w:val="center"/>
          </w:tcPr>
          <w:p w:rsidR="008169C7" w:rsidRDefault="008169C7" w:rsidP="004457F2">
            <w:pPr>
              <w:pStyle w:val="TAC"/>
              <w:rPr>
                <w:rFonts w:cs="Arial"/>
              </w:rPr>
            </w:pPr>
            <w:r>
              <w:rPr>
                <w:rFonts w:cs="Arial"/>
              </w:rPr>
              <w:t>NS_10</w:t>
            </w:r>
          </w:p>
        </w:tc>
      </w:tr>
      <w:tr w:rsidR="008169C7" w:rsidTr="004457F2">
        <w:trPr>
          <w:trHeight w:val="255"/>
          <w:jc w:val="center"/>
        </w:trPr>
        <w:tc>
          <w:tcPr>
            <w:tcW w:w="1035" w:type="dxa"/>
            <w:shd w:val="clear" w:color="auto" w:fill="auto"/>
            <w:vAlign w:val="center"/>
          </w:tcPr>
          <w:p w:rsidR="008169C7" w:rsidRDefault="008169C7" w:rsidP="004457F2">
            <w:pPr>
              <w:pStyle w:val="TAC"/>
              <w:rPr>
                <w:lang w:val="sv-SE"/>
              </w:rPr>
            </w:pPr>
            <w:r>
              <w:rPr>
                <w:rFonts w:hint="eastAsia"/>
                <w:lang w:val="sv-SE"/>
              </w:rPr>
              <w:t>21</w:t>
            </w:r>
          </w:p>
        </w:tc>
        <w:tc>
          <w:tcPr>
            <w:tcW w:w="1245" w:type="dxa"/>
            <w:shd w:val="clear" w:color="auto" w:fill="auto"/>
            <w:vAlign w:val="center"/>
          </w:tcPr>
          <w:p w:rsidR="008169C7" w:rsidRDefault="008169C7" w:rsidP="004457F2">
            <w:pPr>
              <w:pStyle w:val="TAC"/>
              <w:rPr>
                <w:rFonts w:cs="Arial"/>
              </w:rPr>
            </w:pPr>
            <w:r>
              <w:rPr>
                <w:rFonts w:cs="Arial" w:hint="eastAsia"/>
              </w:rPr>
              <w:t>NS_09</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35</w:t>
            </w:r>
          </w:p>
        </w:tc>
        <w:tc>
          <w:tcPr>
            <w:tcW w:w="1245" w:type="dxa"/>
            <w:shd w:val="clear" w:color="auto" w:fill="auto"/>
            <w:vAlign w:val="center"/>
          </w:tcPr>
          <w:p w:rsidR="008169C7" w:rsidRPr="004B3898" w:rsidRDefault="008169C7" w:rsidP="004457F2">
            <w:pPr>
              <w:pStyle w:val="TAC"/>
              <w:rPr>
                <w:rFonts w:eastAsia="MS Mincho" w:cs="Arial"/>
              </w:rPr>
            </w:pPr>
            <w:r>
              <w:rPr>
                <w:rFonts w:eastAsia="MS Mincho" w:cs="Arial"/>
              </w:rPr>
              <w:t>NS_03</w:t>
            </w:r>
            <w:r w:rsidRPr="004B3898">
              <w:rPr>
                <w:rFonts w:eastAsia="MS Mincho" w:cs="Arial"/>
              </w:rPr>
              <w:t xml:space="preserve"> </w:t>
            </w:r>
          </w:p>
        </w:tc>
      </w:tr>
      <w:tr w:rsidR="008169C7" w:rsidRPr="004B3898" w:rsidTr="004457F2">
        <w:trPr>
          <w:trHeight w:val="255"/>
          <w:jc w:val="center"/>
        </w:trPr>
        <w:tc>
          <w:tcPr>
            <w:tcW w:w="1035"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36</w:t>
            </w:r>
          </w:p>
        </w:tc>
        <w:tc>
          <w:tcPr>
            <w:tcW w:w="1245" w:type="dxa"/>
            <w:shd w:val="clear" w:color="auto" w:fill="auto"/>
            <w:vAlign w:val="center"/>
          </w:tcPr>
          <w:p w:rsidR="008169C7" w:rsidRPr="004B3898" w:rsidRDefault="008169C7" w:rsidP="004457F2">
            <w:pPr>
              <w:pStyle w:val="TAC"/>
              <w:rPr>
                <w:rFonts w:eastAsia="MS Mincho" w:cs="Arial"/>
              </w:rPr>
            </w:pPr>
            <w:r>
              <w:rPr>
                <w:rFonts w:eastAsia="MS Mincho" w:cs="Arial"/>
              </w:rPr>
              <w:t>NS_03</w:t>
            </w:r>
          </w:p>
        </w:tc>
      </w:tr>
    </w:tbl>
    <w:p w:rsidR="008169C7" w:rsidRPr="000108A1" w:rsidRDefault="008169C7" w:rsidP="008169C7">
      <w:pPr>
        <w:overflowPunct w:val="0"/>
        <w:autoSpaceDE w:val="0"/>
        <w:autoSpaceDN w:val="0"/>
        <w:adjustRightInd w:val="0"/>
        <w:textAlignment w:val="baseline"/>
        <w:rPr>
          <w:lang w:eastAsia="ja-JP"/>
        </w:rPr>
      </w:pPr>
    </w:p>
    <w:p w:rsidR="008169C7" w:rsidRDefault="008169C7" w:rsidP="008169C7">
      <w:pPr>
        <w:pStyle w:val="Heading3"/>
      </w:pPr>
      <w:bookmarkStart w:id="9" w:name="_Toc257684160"/>
      <w:r>
        <w:t>7.3.2</w:t>
      </w:r>
      <w:r>
        <w:tab/>
      </w:r>
      <w:r>
        <w:tab/>
        <w:t>Requirement for large transmission configurations</w:t>
      </w:r>
      <w:bookmarkEnd w:id="9"/>
      <w:r>
        <w:t xml:space="preserve"> </w:t>
      </w:r>
    </w:p>
    <w:p w:rsidR="008169C7" w:rsidRPr="00881A61" w:rsidRDefault="008169C7" w:rsidP="008169C7">
      <w:pPr>
        <w:rPr>
          <w:snapToGrid w:val="0"/>
        </w:rPr>
      </w:pPr>
      <w:r>
        <w:t>For some combinations of bandwidths and operating bands, a certain relaxation of the UE performance is allowed when the transmission configuration is larger than that in Table 7.3.1-2. Table 7.3.2-1</w:t>
      </w:r>
      <w:r w:rsidRPr="00A26631">
        <w:t xml:space="preserve"> specifies the </w:t>
      </w:r>
      <w:r>
        <w:t xml:space="preserve">allowed maximum sensitivity degradation (MSD) </w:t>
      </w:r>
      <w:r>
        <w:rPr>
          <w:rFonts w:hint="eastAsia"/>
        </w:rPr>
        <w:t xml:space="preserve">when </w:t>
      </w:r>
      <w:r>
        <w:t xml:space="preserve">the </w:t>
      </w:r>
      <w:r>
        <w:rPr>
          <w:rFonts w:hint="eastAsia"/>
        </w:rPr>
        <w:t>UL resource block</w:t>
      </w:r>
      <w:r>
        <w:t xml:space="preserve"> allocation</w:t>
      </w:r>
      <w:r>
        <w:rPr>
          <w:rFonts w:hint="eastAsia"/>
        </w:rPr>
        <w:t xml:space="preserve"> is </w:t>
      </w:r>
      <w:r>
        <w:t xml:space="preserve">the maximum supported transmission bandwidth configuration </w:t>
      </w:r>
      <w:r w:rsidRPr="00A50334">
        <w:rPr>
          <w:i/>
          <w:iCs/>
        </w:rPr>
        <w:t>N</w:t>
      </w:r>
      <w:r w:rsidRPr="00A50334">
        <w:rPr>
          <w:vertAlign w:val="subscript"/>
        </w:rPr>
        <w:t>RB</w:t>
      </w:r>
      <w:r w:rsidRPr="00E307E1">
        <w:rPr>
          <w:rFonts w:eastAsia="MS Mincho"/>
        </w:rPr>
        <w:t xml:space="preserve"> </w:t>
      </w:r>
      <w:r>
        <w:rPr>
          <w:rFonts w:eastAsia="MS Mincho"/>
        </w:rPr>
        <w:t>(Table 5.6-1)</w:t>
      </w:r>
      <w:r>
        <w:t xml:space="preserve">. </w:t>
      </w:r>
      <w:r>
        <w:rPr>
          <w:snapToGrid w:val="0"/>
        </w:rPr>
        <w:t>Unless given by Table 7.3.1-3, the MSD</w:t>
      </w:r>
      <w:r>
        <w:t xml:space="preserve"> </w:t>
      </w:r>
      <w:r>
        <w:rPr>
          <w:snapToGrid w:val="0"/>
        </w:rPr>
        <w:t xml:space="preserve">shall be verified with the network signalling value NS_01 (Table 6.2.4-1) configured. </w:t>
      </w:r>
      <w:r>
        <w:t xml:space="preserve"> </w:t>
      </w:r>
    </w:p>
    <w:p w:rsidR="008169C7" w:rsidRDefault="008169C7" w:rsidP="008169C7"/>
    <w:p w:rsidR="008169C7" w:rsidRDefault="008169C7" w:rsidP="008169C7">
      <w:pPr>
        <w:pStyle w:val="TH"/>
        <w:outlineLvl w:val="0"/>
      </w:pPr>
      <w:r>
        <w:lastRenderedPageBreak/>
        <w:t>Table 7.3.2-1: Maximum Sensitivity Degradation</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31"/>
        <w:gridCol w:w="851"/>
        <w:gridCol w:w="1007"/>
        <w:gridCol w:w="977"/>
        <w:gridCol w:w="992"/>
        <w:gridCol w:w="993"/>
        <w:gridCol w:w="930"/>
      </w:tblGrid>
      <w:tr w:rsidR="008169C7" w:rsidRPr="004B3898" w:rsidTr="004457F2">
        <w:trPr>
          <w:trHeight w:val="255"/>
          <w:jc w:val="center"/>
        </w:trPr>
        <w:tc>
          <w:tcPr>
            <w:tcW w:w="7815" w:type="dxa"/>
            <w:gridSpan w:val="8"/>
            <w:shd w:val="clear" w:color="auto" w:fill="auto"/>
            <w:noWrap/>
            <w:vAlign w:val="bottom"/>
          </w:tcPr>
          <w:p w:rsidR="008169C7" w:rsidRPr="004B3898" w:rsidRDefault="008169C7" w:rsidP="004457F2">
            <w:pPr>
              <w:pStyle w:val="TAH"/>
              <w:rPr>
                <w:rFonts w:eastAsia="MS Mincho"/>
              </w:rPr>
            </w:pPr>
            <w:r w:rsidRPr="00C23C5B">
              <w:rPr>
                <w:rFonts w:eastAsia="MS Mincho"/>
              </w:rPr>
              <w:t>Channel</w:t>
            </w:r>
            <w:r w:rsidRPr="004B3898">
              <w:rPr>
                <w:rFonts w:eastAsia="MS Mincho"/>
              </w:rPr>
              <w:t xml:space="preserve"> bandwidth</w:t>
            </w:r>
          </w:p>
        </w:tc>
      </w:tr>
      <w:tr w:rsidR="008169C7" w:rsidRPr="004B3898" w:rsidTr="004457F2">
        <w:trPr>
          <w:trHeight w:val="420"/>
          <w:jc w:val="center"/>
        </w:trPr>
        <w:tc>
          <w:tcPr>
            <w:tcW w:w="1134" w:type="dxa"/>
            <w:shd w:val="clear" w:color="auto" w:fill="auto"/>
            <w:vAlign w:val="center"/>
          </w:tcPr>
          <w:p w:rsidR="008169C7" w:rsidRPr="004B3898" w:rsidRDefault="008169C7" w:rsidP="004457F2">
            <w:pPr>
              <w:pStyle w:val="TAH"/>
              <w:rPr>
                <w:rFonts w:eastAsia="MS Mincho"/>
              </w:rPr>
            </w:pPr>
            <w:r w:rsidRPr="00490A65">
              <w:rPr>
                <w:rFonts w:eastAsia="MS Mincho"/>
              </w:rPr>
              <w:t>E-UTRA Band</w:t>
            </w:r>
          </w:p>
        </w:tc>
        <w:tc>
          <w:tcPr>
            <w:tcW w:w="931" w:type="dxa"/>
            <w:shd w:val="clear" w:color="auto" w:fill="auto"/>
            <w:vAlign w:val="center"/>
          </w:tcPr>
          <w:p w:rsidR="008169C7" w:rsidRDefault="008169C7" w:rsidP="004457F2">
            <w:pPr>
              <w:pStyle w:val="TAH"/>
              <w:rPr>
                <w:rFonts w:eastAsia="MS Mincho"/>
              </w:rPr>
            </w:pPr>
            <w:r w:rsidRPr="00490A65">
              <w:rPr>
                <w:rFonts w:eastAsia="MS Mincho"/>
              </w:rPr>
              <w:t>1.4 MHz</w:t>
            </w:r>
          </w:p>
          <w:p w:rsidR="008169C7" w:rsidRPr="004B3898" w:rsidRDefault="008169C7" w:rsidP="004457F2">
            <w:pPr>
              <w:pStyle w:val="TAH"/>
              <w:rPr>
                <w:rFonts w:eastAsia="MS Mincho"/>
              </w:rPr>
            </w:pPr>
            <w:r>
              <w:rPr>
                <w:rFonts w:eastAsia="MS Mincho"/>
              </w:rPr>
              <w:t>(dB)</w:t>
            </w:r>
          </w:p>
        </w:tc>
        <w:tc>
          <w:tcPr>
            <w:tcW w:w="851" w:type="dxa"/>
            <w:shd w:val="clear" w:color="auto" w:fill="auto"/>
            <w:vAlign w:val="center"/>
          </w:tcPr>
          <w:p w:rsidR="008169C7" w:rsidRDefault="008169C7" w:rsidP="004457F2">
            <w:pPr>
              <w:pStyle w:val="TAH"/>
              <w:rPr>
                <w:rFonts w:eastAsia="MS Mincho"/>
              </w:rPr>
            </w:pPr>
            <w:r w:rsidRPr="00490A65">
              <w:rPr>
                <w:rFonts w:eastAsia="MS Mincho"/>
              </w:rPr>
              <w:t>3 MHz</w:t>
            </w:r>
          </w:p>
          <w:p w:rsidR="008169C7" w:rsidRPr="004B3898" w:rsidRDefault="008169C7" w:rsidP="004457F2">
            <w:pPr>
              <w:pStyle w:val="TAH"/>
              <w:rPr>
                <w:rFonts w:eastAsia="MS Mincho"/>
              </w:rPr>
            </w:pPr>
            <w:r>
              <w:rPr>
                <w:rFonts w:eastAsia="MS Mincho"/>
              </w:rPr>
              <w:t>(dB)</w:t>
            </w:r>
          </w:p>
        </w:tc>
        <w:tc>
          <w:tcPr>
            <w:tcW w:w="1007" w:type="dxa"/>
            <w:shd w:val="clear" w:color="auto" w:fill="auto"/>
            <w:vAlign w:val="center"/>
          </w:tcPr>
          <w:p w:rsidR="008169C7" w:rsidRDefault="008169C7" w:rsidP="004457F2">
            <w:pPr>
              <w:pStyle w:val="TAH"/>
              <w:rPr>
                <w:rFonts w:eastAsia="MS Mincho"/>
              </w:rPr>
            </w:pPr>
            <w:r w:rsidRPr="00490A65">
              <w:rPr>
                <w:rFonts w:eastAsia="MS Mincho"/>
              </w:rPr>
              <w:t>5 MHz</w:t>
            </w:r>
          </w:p>
          <w:p w:rsidR="008169C7" w:rsidRPr="004B3898" w:rsidRDefault="008169C7" w:rsidP="004457F2">
            <w:pPr>
              <w:pStyle w:val="TAH"/>
              <w:rPr>
                <w:rFonts w:eastAsia="MS Mincho"/>
              </w:rPr>
            </w:pPr>
            <w:r>
              <w:rPr>
                <w:rFonts w:eastAsia="MS Mincho"/>
              </w:rPr>
              <w:t>(dB)</w:t>
            </w:r>
          </w:p>
        </w:tc>
        <w:tc>
          <w:tcPr>
            <w:tcW w:w="977" w:type="dxa"/>
            <w:shd w:val="clear" w:color="auto" w:fill="auto"/>
            <w:vAlign w:val="center"/>
          </w:tcPr>
          <w:p w:rsidR="008169C7" w:rsidRDefault="008169C7" w:rsidP="004457F2">
            <w:pPr>
              <w:pStyle w:val="TAH"/>
              <w:rPr>
                <w:rFonts w:eastAsia="MS Mincho"/>
              </w:rPr>
            </w:pPr>
            <w:r w:rsidRPr="00490A65">
              <w:rPr>
                <w:rFonts w:eastAsia="MS Mincho"/>
              </w:rPr>
              <w:t>10 MHz</w:t>
            </w:r>
          </w:p>
          <w:p w:rsidR="008169C7" w:rsidRPr="004B3898" w:rsidRDefault="008169C7" w:rsidP="004457F2">
            <w:pPr>
              <w:pStyle w:val="TAH"/>
              <w:rPr>
                <w:rFonts w:eastAsia="MS Mincho"/>
              </w:rPr>
            </w:pPr>
            <w:r>
              <w:rPr>
                <w:rFonts w:eastAsia="MS Mincho"/>
              </w:rPr>
              <w:t>(dB)</w:t>
            </w:r>
          </w:p>
        </w:tc>
        <w:tc>
          <w:tcPr>
            <w:tcW w:w="992" w:type="dxa"/>
            <w:shd w:val="clear" w:color="auto" w:fill="auto"/>
            <w:vAlign w:val="center"/>
          </w:tcPr>
          <w:p w:rsidR="008169C7" w:rsidRDefault="008169C7" w:rsidP="004457F2">
            <w:pPr>
              <w:pStyle w:val="TAH"/>
              <w:rPr>
                <w:rFonts w:eastAsia="MS Mincho"/>
              </w:rPr>
            </w:pPr>
            <w:r w:rsidRPr="00490A65">
              <w:rPr>
                <w:rFonts w:eastAsia="MS Mincho"/>
              </w:rPr>
              <w:t>15 MHz</w:t>
            </w:r>
          </w:p>
          <w:p w:rsidR="008169C7" w:rsidRPr="004B3898" w:rsidRDefault="008169C7" w:rsidP="004457F2">
            <w:pPr>
              <w:pStyle w:val="TAH"/>
              <w:rPr>
                <w:rFonts w:eastAsia="MS Mincho"/>
              </w:rPr>
            </w:pPr>
            <w:r>
              <w:rPr>
                <w:rFonts w:eastAsia="MS Mincho"/>
              </w:rPr>
              <w:t>(dB)</w:t>
            </w:r>
          </w:p>
        </w:tc>
        <w:tc>
          <w:tcPr>
            <w:tcW w:w="993" w:type="dxa"/>
            <w:shd w:val="clear" w:color="auto" w:fill="auto"/>
            <w:vAlign w:val="center"/>
          </w:tcPr>
          <w:p w:rsidR="008169C7" w:rsidRDefault="008169C7" w:rsidP="004457F2">
            <w:pPr>
              <w:pStyle w:val="TAH"/>
              <w:rPr>
                <w:rFonts w:eastAsia="MS Mincho"/>
              </w:rPr>
            </w:pPr>
            <w:r w:rsidRPr="00490A65">
              <w:rPr>
                <w:rFonts w:eastAsia="MS Mincho"/>
              </w:rPr>
              <w:t>20 MHz</w:t>
            </w:r>
          </w:p>
          <w:p w:rsidR="008169C7" w:rsidRPr="004B3898" w:rsidRDefault="008169C7" w:rsidP="004457F2">
            <w:pPr>
              <w:pStyle w:val="TAH"/>
              <w:rPr>
                <w:rFonts w:eastAsia="MS Mincho"/>
              </w:rPr>
            </w:pPr>
            <w:r>
              <w:rPr>
                <w:rFonts w:eastAsia="MS Mincho"/>
              </w:rPr>
              <w:t>(dB)</w:t>
            </w:r>
          </w:p>
        </w:tc>
        <w:tc>
          <w:tcPr>
            <w:tcW w:w="930" w:type="dxa"/>
            <w:shd w:val="clear" w:color="auto" w:fill="auto"/>
            <w:vAlign w:val="center"/>
          </w:tcPr>
          <w:p w:rsidR="008169C7" w:rsidRPr="004B3898" w:rsidRDefault="008169C7" w:rsidP="004457F2">
            <w:pPr>
              <w:pStyle w:val="TAH"/>
              <w:rPr>
                <w:rFonts w:eastAsia="MS Mincho"/>
              </w:rPr>
            </w:pPr>
            <w:r w:rsidRPr="004B3898">
              <w:rPr>
                <w:rFonts w:eastAsia="MS Mincho"/>
              </w:rPr>
              <w:t>Duplex Mode</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490A65">
              <w:rPr>
                <w:rFonts w:eastAsia="MS Mincho"/>
              </w:rPr>
              <w:t>1</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2"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3"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2</w:t>
            </w:r>
          </w:p>
        </w:tc>
        <w:tc>
          <w:tcPr>
            <w:tcW w:w="93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85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2"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93"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3</w:t>
            </w:r>
          </w:p>
        </w:tc>
        <w:tc>
          <w:tcPr>
            <w:tcW w:w="93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85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2"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93"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4</w:t>
            </w:r>
          </w:p>
        </w:tc>
        <w:tc>
          <w:tcPr>
            <w:tcW w:w="93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85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2" w:type="dxa"/>
            <w:shd w:val="clear" w:color="auto" w:fill="auto"/>
            <w:vAlign w:val="center"/>
          </w:tcPr>
          <w:p w:rsidR="008169C7" w:rsidRPr="00C6192D" w:rsidRDefault="008169C7" w:rsidP="004457F2">
            <w:pPr>
              <w:pStyle w:val="TAC"/>
              <w:rPr>
                <w:rFonts w:eastAsia="MS Mincho"/>
              </w:rPr>
            </w:pPr>
            <w:r w:rsidRPr="00C6192D">
              <w:rPr>
                <w:rFonts w:eastAsia="MS Mincho"/>
              </w:rPr>
              <w:t>n/a</w:t>
            </w:r>
          </w:p>
        </w:tc>
        <w:tc>
          <w:tcPr>
            <w:tcW w:w="993" w:type="dxa"/>
            <w:shd w:val="clear" w:color="auto" w:fill="auto"/>
            <w:vAlign w:val="center"/>
          </w:tcPr>
          <w:p w:rsidR="008169C7" w:rsidRPr="00A47588" w:rsidRDefault="008169C7" w:rsidP="004457F2">
            <w:pPr>
              <w:pStyle w:val="TAC"/>
              <w:rPr>
                <w:rFonts w:eastAsia="MS Mincho"/>
              </w:rPr>
            </w:pPr>
            <w:r>
              <w:rPr>
                <w:rFonts w:eastAsia="MS Mincho"/>
              </w:rPr>
              <w:t>n/a</w:t>
            </w: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5</w:t>
            </w:r>
          </w:p>
        </w:tc>
        <w:tc>
          <w:tcPr>
            <w:tcW w:w="93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85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TBD</w:t>
            </w:r>
          </w:p>
        </w:tc>
        <w:tc>
          <w:tcPr>
            <w:tcW w:w="992" w:type="dxa"/>
            <w:shd w:val="clear" w:color="auto" w:fill="auto"/>
            <w:vAlign w:val="center"/>
          </w:tcPr>
          <w:p w:rsidR="008169C7" w:rsidRPr="00A47588" w:rsidRDefault="008169C7" w:rsidP="004457F2">
            <w:pPr>
              <w:pStyle w:val="TAC"/>
              <w:rPr>
                <w:rFonts w:eastAsia="MS Mincho"/>
              </w:rPr>
            </w:pPr>
          </w:p>
        </w:tc>
        <w:tc>
          <w:tcPr>
            <w:tcW w:w="993" w:type="dxa"/>
            <w:shd w:val="clear" w:color="auto" w:fill="auto"/>
            <w:vAlign w:val="center"/>
          </w:tcPr>
          <w:p w:rsidR="008169C7" w:rsidRPr="00A47588" w:rsidRDefault="008169C7" w:rsidP="004457F2">
            <w:pPr>
              <w:pStyle w:val="TAC"/>
              <w:rPr>
                <w:rFonts w:eastAsia="MS Mincho"/>
              </w:rPr>
            </w:pP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6</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TBD</w:t>
            </w:r>
          </w:p>
        </w:tc>
        <w:tc>
          <w:tcPr>
            <w:tcW w:w="992" w:type="dxa"/>
            <w:shd w:val="clear" w:color="auto" w:fill="auto"/>
            <w:vAlign w:val="center"/>
          </w:tcPr>
          <w:p w:rsidR="008169C7" w:rsidRPr="00A47588" w:rsidRDefault="008169C7" w:rsidP="004457F2">
            <w:pPr>
              <w:pStyle w:val="TAC"/>
              <w:rPr>
                <w:rFonts w:eastAsia="MS Mincho"/>
              </w:rPr>
            </w:pPr>
          </w:p>
        </w:tc>
        <w:tc>
          <w:tcPr>
            <w:tcW w:w="993" w:type="dxa"/>
            <w:shd w:val="clear" w:color="auto" w:fill="auto"/>
            <w:vAlign w:val="center"/>
          </w:tcPr>
          <w:p w:rsidR="008169C7" w:rsidRPr="00A47588" w:rsidRDefault="008169C7" w:rsidP="004457F2">
            <w:pPr>
              <w:pStyle w:val="TAC"/>
              <w:rPr>
                <w:rFonts w:eastAsia="MS Mincho"/>
              </w:rPr>
            </w:pP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7</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2"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93"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8</w:t>
            </w:r>
          </w:p>
        </w:tc>
        <w:tc>
          <w:tcPr>
            <w:tcW w:w="93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851"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TBD</w:t>
            </w:r>
          </w:p>
        </w:tc>
        <w:tc>
          <w:tcPr>
            <w:tcW w:w="992" w:type="dxa"/>
            <w:shd w:val="clear" w:color="auto" w:fill="auto"/>
            <w:vAlign w:val="center"/>
          </w:tcPr>
          <w:p w:rsidR="008169C7" w:rsidRPr="00A47588" w:rsidRDefault="008169C7" w:rsidP="004457F2">
            <w:pPr>
              <w:pStyle w:val="TAC"/>
              <w:rPr>
                <w:rFonts w:eastAsia="MS Mincho"/>
              </w:rPr>
            </w:pPr>
          </w:p>
        </w:tc>
        <w:tc>
          <w:tcPr>
            <w:tcW w:w="993" w:type="dxa"/>
            <w:shd w:val="clear" w:color="auto" w:fill="auto"/>
            <w:vAlign w:val="center"/>
          </w:tcPr>
          <w:p w:rsidR="008169C7" w:rsidRPr="00A47588" w:rsidRDefault="008169C7" w:rsidP="004457F2">
            <w:pPr>
              <w:pStyle w:val="TAC"/>
              <w:rPr>
                <w:rFonts w:eastAsia="MS Mincho"/>
              </w:rPr>
            </w:pP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9</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2"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93" w:type="dxa"/>
            <w:shd w:val="clear" w:color="auto" w:fill="auto"/>
            <w:vAlign w:val="center"/>
          </w:tcPr>
          <w:p w:rsidR="008169C7" w:rsidRPr="00A47588" w:rsidRDefault="008169C7" w:rsidP="004457F2">
            <w:pPr>
              <w:pStyle w:val="TAC"/>
              <w:rPr>
                <w:rFonts w:eastAsia="MS Mincho"/>
              </w:rPr>
            </w:pPr>
            <w:r>
              <w:rPr>
                <w:rFonts w:eastAsia="MS Mincho"/>
              </w:rPr>
              <w:t>TBD</w:t>
            </w: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8A5029">
              <w:rPr>
                <w:rFonts w:eastAsia="MS Mincho"/>
              </w:rPr>
              <w:t>10</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92" w:type="dxa"/>
            <w:shd w:val="clear" w:color="auto" w:fill="auto"/>
            <w:vAlign w:val="center"/>
          </w:tcPr>
          <w:p w:rsidR="008169C7" w:rsidRPr="00A47588" w:rsidRDefault="008169C7" w:rsidP="004457F2">
            <w:pPr>
              <w:pStyle w:val="TAC"/>
              <w:rPr>
                <w:rFonts w:eastAsia="MS Mincho"/>
              </w:rPr>
            </w:pPr>
            <w:r>
              <w:rPr>
                <w:rFonts w:eastAsia="MS Mincho"/>
              </w:rPr>
              <w:t>n/a</w:t>
            </w:r>
          </w:p>
        </w:tc>
        <w:tc>
          <w:tcPr>
            <w:tcW w:w="993" w:type="dxa"/>
            <w:shd w:val="clear" w:color="auto" w:fill="auto"/>
            <w:vAlign w:val="center"/>
          </w:tcPr>
          <w:p w:rsidR="008169C7" w:rsidRPr="00A47588" w:rsidRDefault="008169C7" w:rsidP="004457F2">
            <w:pPr>
              <w:pStyle w:val="TAC"/>
              <w:rPr>
                <w:rFonts w:eastAsia="MS Mincho"/>
              </w:rPr>
            </w:pPr>
            <w:r>
              <w:rPr>
                <w:rFonts w:eastAsia="MS Mincho"/>
              </w:rPr>
              <w:t>n/a</w:t>
            </w: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rPr>
            </w:pPr>
            <w:r w:rsidRPr="004B3898">
              <w:rPr>
                <w:rFonts w:eastAsia="MS Mincho"/>
                <w:lang w:val="fr-FR"/>
              </w:rPr>
              <w:t>11</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Pr="004B3898" w:rsidRDefault="008169C7" w:rsidP="004457F2">
            <w:pPr>
              <w:pStyle w:val="TAC"/>
              <w:rPr>
                <w:rFonts w:eastAsia="MS Mincho"/>
              </w:rPr>
            </w:pPr>
            <w:r>
              <w:rPr>
                <w:rFonts w:eastAsia="MS Mincho"/>
              </w:rPr>
              <w:t>n/a</w:t>
            </w:r>
          </w:p>
        </w:tc>
        <w:tc>
          <w:tcPr>
            <w:tcW w:w="977" w:type="dxa"/>
            <w:shd w:val="clear" w:color="auto" w:fill="auto"/>
            <w:vAlign w:val="center"/>
          </w:tcPr>
          <w:p w:rsidR="008169C7" w:rsidRPr="004B3898" w:rsidRDefault="008169C7" w:rsidP="004457F2">
            <w:pPr>
              <w:pStyle w:val="TAC"/>
              <w:rPr>
                <w:rFonts w:eastAsia="MS Mincho"/>
              </w:rPr>
            </w:pPr>
            <w:r>
              <w:rPr>
                <w:rFonts w:eastAsia="MS Mincho"/>
              </w:rPr>
              <w:t>TBD</w:t>
            </w:r>
          </w:p>
        </w:tc>
        <w:tc>
          <w:tcPr>
            <w:tcW w:w="992" w:type="dxa"/>
            <w:shd w:val="clear" w:color="auto" w:fill="auto"/>
            <w:vAlign w:val="center"/>
          </w:tcPr>
          <w:p w:rsidR="008169C7" w:rsidRPr="00A47588" w:rsidRDefault="008169C7" w:rsidP="004457F2">
            <w:pPr>
              <w:pStyle w:val="TAC"/>
              <w:rPr>
                <w:rFonts w:eastAsia="MS Mincho"/>
              </w:rPr>
            </w:pPr>
          </w:p>
        </w:tc>
        <w:tc>
          <w:tcPr>
            <w:tcW w:w="993" w:type="dxa"/>
            <w:shd w:val="clear" w:color="auto" w:fill="auto"/>
            <w:vAlign w:val="center"/>
          </w:tcPr>
          <w:p w:rsidR="008169C7" w:rsidRPr="00A47588" w:rsidRDefault="008169C7" w:rsidP="004457F2">
            <w:pPr>
              <w:pStyle w:val="TAC"/>
              <w:rPr>
                <w:rFonts w:eastAsia="MS Mincho"/>
              </w:rPr>
            </w:pPr>
          </w:p>
        </w:tc>
        <w:tc>
          <w:tcPr>
            <w:tcW w:w="930" w:type="dxa"/>
            <w:shd w:val="clear" w:color="auto" w:fill="auto"/>
            <w:vAlign w:val="center"/>
          </w:tcPr>
          <w:p w:rsidR="008169C7" w:rsidRPr="004B3898" w:rsidRDefault="008169C7" w:rsidP="004457F2">
            <w:pPr>
              <w:pStyle w:val="TAC"/>
              <w:rPr>
                <w:rFonts w:eastAsia="MS Mincho"/>
              </w:rPr>
            </w:pPr>
            <w:r w:rsidRPr="004B3898">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12</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Default="008169C7" w:rsidP="004457F2">
            <w:pPr>
              <w:pStyle w:val="TAC"/>
              <w:rPr>
                <w:rFonts w:eastAsia="MS Mincho"/>
              </w:rPr>
            </w:pPr>
            <w:r>
              <w:rPr>
                <w:rFonts w:eastAsia="MS Mincho"/>
              </w:rPr>
              <w:t>TBD</w:t>
            </w:r>
          </w:p>
        </w:tc>
        <w:tc>
          <w:tcPr>
            <w:tcW w:w="977" w:type="dxa"/>
            <w:shd w:val="clear" w:color="auto" w:fill="auto"/>
            <w:vAlign w:val="center"/>
          </w:tcPr>
          <w:p w:rsidR="008169C7" w:rsidRDefault="008169C7" w:rsidP="004457F2">
            <w:pPr>
              <w:pStyle w:val="TAC"/>
              <w:rPr>
                <w:rFonts w:eastAsia="MS Mincho"/>
              </w:rPr>
            </w:pPr>
            <w:r>
              <w:rPr>
                <w:rFonts w:eastAsia="MS Mincho"/>
              </w:rPr>
              <w:t>TBD</w:t>
            </w:r>
          </w:p>
        </w:tc>
        <w:tc>
          <w:tcPr>
            <w:tcW w:w="992" w:type="dxa"/>
            <w:shd w:val="clear" w:color="auto" w:fill="auto"/>
          </w:tcPr>
          <w:p w:rsidR="008169C7" w:rsidRDefault="008169C7" w:rsidP="004457F2">
            <w:pPr>
              <w:pStyle w:val="TAC"/>
              <w:rPr>
                <w:rFonts w:eastAsia="MS Mincho"/>
              </w:rPr>
            </w:pPr>
          </w:p>
        </w:tc>
        <w:tc>
          <w:tcPr>
            <w:tcW w:w="993" w:type="dxa"/>
            <w:shd w:val="clear" w:color="auto" w:fill="auto"/>
          </w:tcPr>
          <w:p w:rsidR="008169C7" w:rsidRDefault="008169C7" w:rsidP="004457F2">
            <w:pPr>
              <w:pStyle w:val="TAC"/>
              <w:rPr>
                <w:rFonts w:eastAsia="MS Mincho"/>
              </w:rPr>
            </w:pPr>
          </w:p>
        </w:tc>
        <w:tc>
          <w:tcPr>
            <w:tcW w:w="930" w:type="dxa"/>
            <w:shd w:val="clear" w:color="auto" w:fill="auto"/>
            <w:vAlign w:val="center"/>
          </w:tcPr>
          <w:p w:rsidR="008169C7" w:rsidRPr="004B3898" w:rsidRDefault="008169C7" w:rsidP="004457F2">
            <w:pPr>
              <w:pStyle w:val="TAC"/>
              <w:rPr>
                <w:rFonts w:eastAsia="MS Mincho"/>
              </w:rPr>
            </w:pPr>
            <w:r>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13</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Default="008169C7" w:rsidP="004457F2">
            <w:pPr>
              <w:pStyle w:val="TAC"/>
              <w:rPr>
                <w:rFonts w:eastAsia="MS Mincho"/>
              </w:rPr>
            </w:pPr>
            <w:r>
              <w:rPr>
                <w:rFonts w:eastAsia="MS Mincho"/>
              </w:rPr>
              <w:t>TBD</w:t>
            </w:r>
          </w:p>
        </w:tc>
        <w:tc>
          <w:tcPr>
            <w:tcW w:w="977" w:type="dxa"/>
            <w:shd w:val="clear" w:color="auto" w:fill="auto"/>
            <w:vAlign w:val="center"/>
          </w:tcPr>
          <w:p w:rsidR="008169C7" w:rsidRDefault="008169C7" w:rsidP="004457F2">
            <w:pPr>
              <w:pStyle w:val="TAC"/>
              <w:rPr>
                <w:rFonts w:eastAsia="MS Mincho"/>
              </w:rPr>
            </w:pPr>
            <w:r>
              <w:rPr>
                <w:rFonts w:eastAsia="MS Mincho"/>
              </w:rPr>
              <w:t>TBD</w:t>
            </w:r>
          </w:p>
        </w:tc>
        <w:tc>
          <w:tcPr>
            <w:tcW w:w="992" w:type="dxa"/>
            <w:shd w:val="clear" w:color="auto" w:fill="auto"/>
          </w:tcPr>
          <w:p w:rsidR="008169C7" w:rsidRDefault="008169C7" w:rsidP="004457F2">
            <w:pPr>
              <w:pStyle w:val="TAC"/>
              <w:rPr>
                <w:rFonts w:eastAsia="MS Mincho"/>
              </w:rPr>
            </w:pPr>
          </w:p>
        </w:tc>
        <w:tc>
          <w:tcPr>
            <w:tcW w:w="993" w:type="dxa"/>
            <w:shd w:val="clear" w:color="auto" w:fill="auto"/>
          </w:tcPr>
          <w:p w:rsidR="008169C7" w:rsidRDefault="008169C7" w:rsidP="004457F2">
            <w:pPr>
              <w:pStyle w:val="TAC"/>
              <w:rPr>
                <w:rFonts w:eastAsia="MS Mincho"/>
              </w:rPr>
            </w:pPr>
          </w:p>
        </w:tc>
        <w:tc>
          <w:tcPr>
            <w:tcW w:w="930" w:type="dxa"/>
            <w:shd w:val="clear" w:color="auto" w:fill="auto"/>
            <w:vAlign w:val="center"/>
          </w:tcPr>
          <w:p w:rsidR="008169C7" w:rsidRPr="004B3898" w:rsidRDefault="008169C7" w:rsidP="004457F2">
            <w:pPr>
              <w:pStyle w:val="TAC"/>
              <w:rPr>
                <w:rFonts w:eastAsia="MS Mincho"/>
              </w:rPr>
            </w:pPr>
            <w:r>
              <w:rPr>
                <w:rFonts w:eastAsia="MS Mincho"/>
              </w:rPr>
              <w:t>FDD</w:t>
            </w:r>
          </w:p>
        </w:tc>
      </w:tr>
      <w:tr w:rsidR="008169C7" w:rsidRPr="004B3898" w:rsidTr="004457F2">
        <w:trPr>
          <w:trHeight w:val="255"/>
          <w:jc w:val="center"/>
        </w:trPr>
        <w:tc>
          <w:tcPr>
            <w:tcW w:w="1134" w:type="dxa"/>
            <w:shd w:val="clear" w:color="auto" w:fill="auto"/>
            <w:vAlign w:val="center"/>
          </w:tcPr>
          <w:p w:rsidR="008169C7" w:rsidRPr="004B3898" w:rsidRDefault="008169C7" w:rsidP="004457F2">
            <w:pPr>
              <w:pStyle w:val="TAC"/>
              <w:rPr>
                <w:rFonts w:eastAsia="MS Mincho"/>
                <w:lang w:val="fr-FR"/>
              </w:rPr>
            </w:pPr>
            <w:r>
              <w:rPr>
                <w:rFonts w:eastAsia="MS Mincho"/>
                <w:lang w:val="fr-FR"/>
              </w:rPr>
              <w:t>14</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Default="008169C7" w:rsidP="004457F2">
            <w:pPr>
              <w:pStyle w:val="TAC"/>
              <w:rPr>
                <w:rFonts w:eastAsia="MS Mincho"/>
              </w:rPr>
            </w:pPr>
          </w:p>
        </w:tc>
        <w:tc>
          <w:tcPr>
            <w:tcW w:w="977" w:type="dxa"/>
            <w:shd w:val="clear" w:color="auto" w:fill="auto"/>
            <w:vAlign w:val="center"/>
          </w:tcPr>
          <w:p w:rsidR="008169C7" w:rsidRDefault="008169C7" w:rsidP="004457F2">
            <w:pPr>
              <w:pStyle w:val="TAC"/>
              <w:rPr>
                <w:rFonts w:eastAsia="MS Mincho"/>
              </w:rPr>
            </w:pPr>
          </w:p>
        </w:tc>
        <w:tc>
          <w:tcPr>
            <w:tcW w:w="992" w:type="dxa"/>
            <w:shd w:val="clear" w:color="auto" w:fill="auto"/>
          </w:tcPr>
          <w:p w:rsidR="008169C7" w:rsidRDefault="008169C7" w:rsidP="004457F2">
            <w:pPr>
              <w:pStyle w:val="TAC"/>
              <w:rPr>
                <w:rFonts w:eastAsia="MS Mincho"/>
              </w:rPr>
            </w:pPr>
          </w:p>
        </w:tc>
        <w:tc>
          <w:tcPr>
            <w:tcW w:w="993" w:type="dxa"/>
            <w:shd w:val="clear" w:color="auto" w:fill="auto"/>
          </w:tcPr>
          <w:p w:rsidR="008169C7" w:rsidRDefault="008169C7" w:rsidP="004457F2">
            <w:pPr>
              <w:pStyle w:val="TAC"/>
              <w:rPr>
                <w:rFonts w:eastAsia="MS Mincho"/>
              </w:rPr>
            </w:pPr>
          </w:p>
        </w:tc>
        <w:tc>
          <w:tcPr>
            <w:tcW w:w="930" w:type="dxa"/>
            <w:shd w:val="clear" w:color="auto" w:fill="auto"/>
            <w:vAlign w:val="center"/>
          </w:tcPr>
          <w:p w:rsidR="008169C7" w:rsidRPr="004B3898" w:rsidRDefault="008169C7" w:rsidP="004457F2">
            <w:pPr>
              <w:pStyle w:val="TAC"/>
              <w:rPr>
                <w:rFonts w:eastAsia="MS Mincho"/>
              </w:rPr>
            </w:pPr>
            <w:r>
              <w:rPr>
                <w:rFonts w:eastAsia="MS Mincho"/>
              </w:rPr>
              <w:t>FDD</w:t>
            </w:r>
          </w:p>
        </w:tc>
      </w:tr>
      <w:tr w:rsidR="008169C7" w:rsidRPr="004B3898" w:rsidTr="004457F2">
        <w:trPr>
          <w:trHeight w:val="255"/>
          <w:jc w:val="center"/>
        </w:trPr>
        <w:tc>
          <w:tcPr>
            <w:tcW w:w="1134" w:type="dxa"/>
            <w:shd w:val="clear" w:color="auto" w:fill="auto"/>
            <w:vAlign w:val="center"/>
          </w:tcPr>
          <w:p w:rsidR="008169C7" w:rsidRDefault="008169C7" w:rsidP="004457F2">
            <w:pPr>
              <w:pStyle w:val="TAC"/>
              <w:rPr>
                <w:rFonts w:eastAsia="MS Mincho"/>
                <w:lang w:val="fr-FR"/>
              </w:rPr>
            </w:pPr>
            <w:r>
              <w:rPr>
                <w:rFonts w:eastAsia="MS Mincho"/>
                <w:lang w:val="fr-FR"/>
              </w:rPr>
              <w:t>17</w:t>
            </w:r>
          </w:p>
        </w:tc>
        <w:tc>
          <w:tcPr>
            <w:tcW w:w="931" w:type="dxa"/>
            <w:shd w:val="clear" w:color="auto" w:fill="auto"/>
            <w:vAlign w:val="center"/>
          </w:tcPr>
          <w:p w:rsidR="008169C7" w:rsidRPr="004B3898" w:rsidRDefault="008169C7" w:rsidP="004457F2">
            <w:pPr>
              <w:pStyle w:val="TAC"/>
              <w:rPr>
                <w:rFonts w:eastAsia="MS Mincho"/>
              </w:rPr>
            </w:pPr>
          </w:p>
        </w:tc>
        <w:tc>
          <w:tcPr>
            <w:tcW w:w="851" w:type="dxa"/>
            <w:shd w:val="clear" w:color="auto" w:fill="auto"/>
            <w:vAlign w:val="center"/>
          </w:tcPr>
          <w:p w:rsidR="008169C7" w:rsidRPr="004B3898" w:rsidRDefault="008169C7" w:rsidP="004457F2">
            <w:pPr>
              <w:pStyle w:val="TAC"/>
              <w:rPr>
                <w:rFonts w:eastAsia="MS Mincho"/>
              </w:rPr>
            </w:pPr>
          </w:p>
        </w:tc>
        <w:tc>
          <w:tcPr>
            <w:tcW w:w="1007" w:type="dxa"/>
            <w:shd w:val="clear" w:color="auto" w:fill="auto"/>
            <w:vAlign w:val="center"/>
          </w:tcPr>
          <w:p w:rsidR="008169C7" w:rsidRDefault="008169C7" w:rsidP="004457F2">
            <w:pPr>
              <w:pStyle w:val="TAC"/>
              <w:rPr>
                <w:rFonts w:eastAsia="MS Mincho"/>
              </w:rPr>
            </w:pPr>
            <w:r>
              <w:rPr>
                <w:rFonts w:eastAsia="MS Mincho"/>
              </w:rPr>
              <w:t>TBD</w:t>
            </w:r>
          </w:p>
        </w:tc>
        <w:tc>
          <w:tcPr>
            <w:tcW w:w="977" w:type="dxa"/>
            <w:shd w:val="clear" w:color="auto" w:fill="auto"/>
            <w:vAlign w:val="center"/>
          </w:tcPr>
          <w:p w:rsidR="008169C7" w:rsidRDefault="008169C7" w:rsidP="004457F2">
            <w:pPr>
              <w:pStyle w:val="TAC"/>
              <w:rPr>
                <w:rFonts w:eastAsia="MS Mincho"/>
              </w:rPr>
            </w:pPr>
            <w:r>
              <w:rPr>
                <w:rFonts w:eastAsia="MS Mincho"/>
              </w:rPr>
              <w:t>TBD</w:t>
            </w:r>
          </w:p>
        </w:tc>
        <w:tc>
          <w:tcPr>
            <w:tcW w:w="992" w:type="dxa"/>
            <w:shd w:val="clear" w:color="auto" w:fill="auto"/>
          </w:tcPr>
          <w:p w:rsidR="008169C7" w:rsidRDefault="008169C7" w:rsidP="004457F2">
            <w:pPr>
              <w:pStyle w:val="TAC"/>
              <w:rPr>
                <w:rFonts w:eastAsia="MS Mincho"/>
              </w:rPr>
            </w:pPr>
          </w:p>
        </w:tc>
        <w:tc>
          <w:tcPr>
            <w:tcW w:w="993" w:type="dxa"/>
            <w:shd w:val="clear" w:color="auto" w:fill="auto"/>
          </w:tcPr>
          <w:p w:rsidR="008169C7" w:rsidRDefault="008169C7" w:rsidP="004457F2">
            <w:pPr>
              <w:pStyle w:val="TAC"/>
              <w:rPr>
                <w:rFonts w:eastAsia="MS Mincho"/>
              </w:rPr>
            </w:pPr>
          </w:p>
        </w:tc>
        <w:tc>
          <w:tcPr>
            <w:tcW w:w="930" w:type="dxa"/>
            <w:shd w:val="clear" w:color="auto" w:fill="auto"/>
            <w:vAlign w:val="center"/>
          </w:tcPr>
          <w:p w:rsidR="008169C7" w:rsidRDefault="008169C7" w:rsidP="004457F2">
            <w:pPr>
              <w:pStyle w:val="TAC"/>
              <w:rPr>
                <w:rFonts w:eastAsia="MS Mincho"/>
              </w:rPr>
            </w:pPr>
            <w:r>
              <w:rPr>
                <w:rFonts w:eastAsia="MS Mincho"/>
              </w:rPr>
              <w:t>FDD</w:t>
            </w:r>
          </w:p>
        </w:tc>
      </w:tr>
      <w:tr w:rsidR="008169C7" w:rsidRPr="004B3898" w:rsidTr="004457F2">
        <w:trPr>
          <w:trHeight w:val="255"/>
          <w:jc w:val="center"/>
        </w:trPr>
        <w:tc>
          <w:tcPr>
            <w:tcW w:w="1134" w:type="dxa"/>
            <w:shd w:val="clear" w:color="auto" w:fill="auto"/>
          </w:tcPr>
          <w:p w:rsidR="008169C7" w:rsidRDefault="008169C7" w:rsidP="004457F2">
            <w:pPr>
              <w:pStyle w:val="TAC"/>
              <w:rPr>
                <w:rFonts w:eastAsia="MS Mincho"/>
                <w:lang w:val="fr-FR"/>
              </w:rPr>
            </w:pPr>
            <w:r w:rsidRPr="00FA19DA">
              <w:t>18</w:t>
            </w:r>
          </w:p>
        </w:tc>
        <w:tc>
          <w:tcPr>
            <w:tcW w:w="931" w:type="dxa"/>
            <w:shd w:val="clear" w:color="auto" w:fill="auto"/>
          </w:tcPr>
          <w:p w:rsidR="008169C7" w:rsidRPr="004B3898" w:rsidRDefault="008169C7" w:rsidP="004457F2">
            <w:pPr>
              <w:pStyle w:val="TAC"/>
              <w:rPr>
                <w:rFonts w:eastAsia="MS Mincho"/>
              </w:rPr>
            </w:pPr>
          </w:p>
        </w:tc>
        <w:tc>
          <w:tcPr>
            <w:tcW w:w="851" w:type="dxa"/>
            <w:shd w:val="clear" w:color="auto" w:fill="auto"/>
          </w:tcPr>
          <w:p w:rsidR="008169C7" w:rsidRPr="004B3898" w:rsidRDefault="008169C7" w:rsidP="004457F2">
            <w:pPr>
              <w:pStyle w:val="TAC"/>
              <w:rPr>
                <w:rFonts w:eastAsia="MS Mincho"/>
              </w:rPr>
            </w:pPr>
          </w:p>
        </w:tc>
        <w:tc>
          <w:tcPr>
            <w:tcW w:w="1007" w:type="dxa"/>
            <w:shd w:val="clear" w:color="auto" w:fill="auto"/>
          </w:tcPr>
          <w:p w:rsidR="008169C7" w:rsidRDefault="008169C7" w:rsidP="004457F2">
            <w:pPr>
              <w:pStyle w:val="TAC"/>
              <w:rPr>
                <w:rFonts w:eastAsia="MS Mincho"/>
              </w:rPr>
            </w:pPr>
            <w:r w:rsidRPr="00FA19DA">
              <w:t>n/a</w:t>
            </w:r>
          </w:p>
        </w:tc>
        <w:tc>
          <w:tcPr>
            <w:tcW w:w="977" w:type="dxa"/>
            <w:shd w:val="clear" w:color="auto" w:fill="auto"/>
          </w:tcPr>
          <w:p w:rsidR="008169C7" w:rsidRDefault="008169C7" w:rsidP="004457F2">
            <w:pPr>
              <w:pStyle w:val="TAC"/>
              <w:rPr>
                <w:rFonts w:eastAsia="MS Mincho"/>
              </w:rPr>
            </w:pPr>
            <w:r w:rsidRPr="00FA19DA">
              <w:t>TBD</w:t>
            </w:r>
          </w:p>
        </w:tc>
        <w:tc>
          <w:tcPr>
            <w:tcW w:w="992" w:type="dxa"/>
            <w:shd w:val="clear" w:color="auto" w:fill="auto"/>
          </w:tcPr>
          <w:p w:rsidR="008169C7" w:rsidRDefault="008169C7" w:rsidP="004457F2">
            <w:pPr>
              <w:pStyle w:val="TAC"/>
              <w:rPr>
                <w:rFonts w:eastAsia="MS Mincho"/>
              </w:rPr>
            </w:pPr>
            <w:r w:rsidRPr="00FA19DA">
              <w:t>TBD</w:t>
            </w:r>
          </w:p>
        </w:tc>
        <w:tc>
          <w:tcPr>
            <w:tcW w:w="993" w:type="dxa"/>
            <w:shd w:val="clear" w:color="auto" w:fill="auto"/>
          </w:tcPr>
          <w:p w:rsidR="008169C7" w:rsidRDefault="008169C7" w:rsidP="004457F2">
            <w:pPr>
              <w:pStyle w:val="TAC"/>
              <w:rPr>
                <w:rFonts w:eastAsia="MS Mincho"/>
              </w:rPr>
            </w:pPr>
          </w:p>
        </w:tc>
        <w:tc>
          <w:tcPr>
            <w:tcW w:w="930" w:type="dxa"/>
            <w:shd w:val="clear" w:color="auto" w:fill="auto"/>
          </w:tcPr>
          <w:p w:rsidR="008169C7" w:rsidRDefault="008169C7" w:rsidP="004457F2">
            <w:pPr>
              <w:pStyle w:val="TAC"/>
              <w:rPr>
                <w:rFonts w:eastAsia="MS Mincho"/>
              </w:rPr>
            </w:pPr>
            <w:r w:rsidRPr="00FA19DA">
              <w:t>FDD</w:t>
            </w:r>
          </w:p>
        </w:tc>
      </w:tr>
      <w:tr w:rsidR="008169C7" w:rsidRPr="004B3898" w:rsidTr="004457F2">
        <w:trPr>
          <w:trHeight w:val="255"/>
          <w:jc w:val="center"/>
        </w:trPr>
        <w:tc>
          <w:tcPr>
            <w:tcW w:w="1134" w:type="dxa"/>
            <w:shd w:val="clear" w:color="auto" w:fill="auto"/>
          </w:tcPr>
          <w:p w:rsidR="008169C7" w:rsidRDefault="008169C7" w:rsidP="004457F2">
            <w:pPr>
              <w:pStyle w:val="TAC"/>
              <w:rPr>
                <w:rFonts w:eastAsia="MS Mincho"/>
                <w:lang w:val="fr-FR"/>
              </w:rPr>
            </w:pPr>
            <w:r w:rsidRPr="00FA19DA">
              <w:t>19</w:t>
            </w:r>
          </w:p>
        </w:tc>
        <w:tc>
          <w:tcPr>
            <w:tcW w:w="931" w:type="dxa"/>
            <w:shd w:val="clear" w:color="auto" w:fill="auto"/>
          </w:tcPr>
          <w:p w:rsidR="008169C7" w:rsidRPr="004B3898" w:rsidRDefault="008169C7" w:rsidP="004457F2">
            <w:pPr>
              <w:pStyle w:val="TAC"/>
              <w:rPr>
                <w:rFonts w:eastAsia="MS Mincho"/>
              </w:rPr>
            </w:pPr>
          </w:p>
        </w:tc>
        <w:tc>
          <w:tcPr>
            <w:tcW w:w="851" w:type="dxa"/>
            <w:shd w:val="clear" w:color="auto" w:fill="auto"/>
          </w:tcPr>
          <w:p w:rsidR="008169C7" w:rsidRPr="004B3898" w:rsidRDefault="008169C7" w:rsidP="004457F2">
            <w:pPr>
              <w:pStyle w:val="TAC"/>
              <w:rPr>
                <w:rFonts w:eastAsia="MS Mincho"/>
              </w:rPr>
            </w:pPr>
          </w:p>
        </w:tc>
        <w:tc>
          <w:tcPr>
            <w:tcW w:w="1007" w:type="dxa"/>
            <w:shd w:val="clear" w:color="auto" w:fill="auto"/>
          </w:tcPr>
          <w:p w:rsidR="008169C7" w:rsidRDefault="008169C7" w:rsidP="004457F2">
            <w:pPr>
              <w:pStyle w:val="TAC"/>
              <w:rPr>
                <w:rFonts w:eastAsia="MS Mincho"/>
              </w:rPr>
            </w:pPr>
            <w:r w:rsidRPr="00FA19DA">
              <w:t>n/a</w:t>
            </w:r>
          </w:p>
        </w:tc>
        <w:tc>
          <w:tcPr>
            <w:tcW w:w="977" w:type="dxa"/>
            <w:shd w:val="clear" w:color="auto" w:fill="auto"/>
          </w:tcPr>
          <w:p w:rsidR="008169C7" w:rsidRDefault="008169C7" w:rsidP="004457F2">
            <w:pPr>
              <w:pStyle w:val="TAC"/>
              <w:rPr>
                <w:rFonts w:eastAsia="MS Mincho"/>
              </w:rPr>
            </w:pPr>
            <w:r w:rsidRPr="00FA19DA">
              <w:t>TBD</w:t>
            </w:r>
          </w:p>
        </w:tc>
        <w:tc>
          <w:tcPr>
            <w:tcW w:w="992" w:type="dxa"/>
            <w:shd w:val="clear" w:color="auto" w:fill="auto"/>
          </w:tcPr>
          <w:p w:rsidR="008169C7" w:rsidRDefault="008169C7" w:rsidP="004457F2">
            <w:pPr>
              <w:pStyle w:val="TAC"/>
              <w:rPr>
                <w:rFonts w:eastAsia="MS Mincho"/>
              </w:rPr>
            </w:pPr>
            <w:r w:rsidRPr="00FA19DA">
              <w:t>TBD</w:t>
            </w:r>
          </w:p>
        </w:tc>
        <w:tc>
          <w:tcPr>
            <w:tcW w:w="993" w:type="dxa"/>
            <w:shd w:val="clear" w:color="auto" w:fill="auto"/>
          </w:tcPr>
          <w:p w:rsidR="008169C7" w:rsidRDefault="008169C7" w:rsidP="004457F2">
            <w:pPr>
              <w:pStyle w:val="TAC"/>
              <w:rPr>
                <w:rFonts w:eastAsia="MS Mincho"/>
              </w:rPr>
            </w:pPr>
          </w:p>
        </w:tc>
        <w:tc>
          <w:tcPr>
            <w:tcW w:w="930" w:type="dxa"/>
            <w:shd w:val="clear" w:color="auto" w:fill="auto"/>
          </w:tcPr>
          <w:p w:rsidR="008169C7" w:rsidRDefault="008169C7" w:rsidP="004457F2">
            <w:pPr>
              <w:pStyle w:val="TAC"/>
              <w:rPr>
                <w:rFonts w:eastAsia="MS Mincho"/>
              </w:rPr>
            </w:pPr>
            <w:r w:rsidRPr="00FA19DA">
              <w:t>FDD</w:t>
            </w:r>
          </w:p>
        </w:tc>
      </w:tr>
      <w:tr w:rsidR="008169C7" w:rsidRPr="00FA19DA" w:rsidTr="004457F2">
        <w:trPr>
          <w:trHeight w:val="255"/>
          <w:jc w:val="center"/>
        </w:trPr>
        <w:tc>
          <w:tcPr>
            <w:tcW w:w="1134" w:type="dxa"/>
            <w:shd w:val="clear" w:color="auto" w:fill="auto"/>
          </w:tcPr>
          <w:p w:rsidR="008169C7" w:rsidRDefault="008169C7" w:rsidP="004457F2">
            <w:pPr>
              <w:pStyle w:val="TAC"/>
            </w:pPr>
            <w:r>
              <w:t>20</w:t>
            </w:r>
          </w:p>
        </w:tc>
        <w:tc>
          <w:tcPr>
            <w:tcW w:w="931" w:type="dxa"/>
            <w:shd w:val="clear" w:color="auto" w:fill="auto"/>
          </w:tcPr>
          <w:p w:rsidR="008169C7" w:rsidRPr="004B3898" w:rsidRDefault="008169C7" w:rsidP="004457F2">
            <w:pPr>
              <w:pStyle w:val="TAC"/>
            </w:pPr>
          </w:p>
        </w:tc>
        <w:tc>
          <w:tcPr>
            <w:tcW w:w="851" w:type="dxa"/>
            <w:shd w:val="clear" w:color="auto" w:fill="auto"/>
          </w:tcPr>
          <w:p w:rsidR="008169C7" w:rsidRPr="004B3898" w:rsidRDefault="008169C7" w:rsidP="004457F2">
            <w:pPr>
              <w:pStyle w:val="TAC"/>
            </w:pPr>
          </w:p>
        </w:tc>
        <w:tc>
          <w:tcPr>
            <w:tcW w:w="1007" w:type="dxa"/>
            <w:shd w:val="clear" w:color="auto" w:fill="auto"/>
          </w:tcPr>
          <w:p w:rsidR="008169C7" w:rsidRPr="00FA19DA" w:rsidRDefault="008169C7" w:rsidP="004457F2">
            <w:pPr>
              <w:pStyle w:val="TAC"/>
            </w:pPr>
            <w:r>
              <w:rPr>
                <w:rFonts w:eastAsia="MS Mincho"/>
              </w:rPr>
              <w:t>n/a</w:t>
            </w:r>
          </w:p>
        </w:tc>
        <w:tc>
          <w:tcPr>
            <w:tcW w:w="977" w:type="dxa"/>
            <w:shd w:val="clear" w:color="auto" w:fill="auto"/>
          </w:tcPr>
          <w:p w:rsidR="008169C7" w:rsidRPr="00FA19DA" w:rsidRDefault="008169C7" w:rsidP="004457F2">
            <w:pPr>
              <w:pStyle w:val="TAC"/>
            </w:pPr>
            <w:r w:rsidRPr="00FA19DA">
              <w:t>TBD</w:t>
            </w:r>
          </w:p>
        </w:tc>
        <w:tc>
          <w:tcPr>
            <w:tcW w:w="992" w:type="dxa"/>
            <w:shd w:val="clear" w:color="auto" w:fill="auto"/>
          </w:tcPr>
          <w:p w:rsidR="008169C7" w:rsidRPr="00FA19DA" w:rsidRDefault="008169C7" w:rsidP="004457F2">
            <w:pPr>
              <w:pStyle w:val="TAC"/>
            </w:pPr>
            <w:r w:rsidRPr="00FA19DA">
              <w:t>TBD</w:t>
            </w:r>
          </w:p>
        </w:tc>
        <w:tc>
          <w:tcPr>
            <w:tcW w:w="993" w:type="dxa"/>
            <w:shd w:val="clear" w:color="auto" w:fill="auto"/>
          </w:tcPr>
          <w:p w:rsidR="008169C7" w:rsidRDefault="008169C7" w:rsidP="004457F2">
            <w:pPr>
              <w:pStyle w:val="TAC"/>
            </w:pPr>
            <w:r w:rsidRPr="00FA19DA">
              <w:t>TBD</w:t>
            </w:r>
          </w:p>
        </w:tc>
        <w:tc>
          <w:tcPr>
            <w:tcW w:w="930" w:type="dxa"/>
            <w:shd w:val="clear" w:color="auto" w:fill="auto"/>
          </w:tcPr>
          <w:p w:rsidR="008169C7" w:rsidRPr="00FA19DA" w:rsidRDefault="008169C7" w:rsidP="004457F2">
            <w:pPr>
              <w:pStyle w:val="TAC"/>
            </w:pPr>
            <w:r w:rsidRPr="00FA19DA">
              <w:t>FDD</w:t>
            </w:r>
          </w:p>
        </w:tc>
      </w:tr>
      <w:tr w:rsidR="008169C7" w:rsidRPr="00FA19DA" w:rsidTr="004457F2">
        <w:trPr>
          <w:trHeight w:val="255"/>
          <w:jc w:val="center"/>
        </w:trPr>
        <w:tc>
          <w:tcPr>
            <w:tcW w:w="1134" w:type="dxa"/>
            <w:shd w:val="clear" w:color="auto" w:fill="auto"/>
          </w:tcPr>
          <w:p w:rsidR="008169C7" w:rsidRPr="00FA19DA" w:rsidRDefault="008169C7" w:rsidP="004457F2">
            <w:pPr>
              <w:pStyle w:val="TAC"/>
            </w:pPr>
            <w:r>
              <w:rPr>
                <w:rFonts w:hint="eastAsia"/>
              </w:rPr>
              <w:t>21</w:t>
            </w:r>
          </w:p>
        </w:tc>
        <w:tc>
          <w:tcPr>
            <w:tcW w:w="931" w:type="dxa"/>
            <w:shd w:val="clear" w:color="auto" w:fill="auto"/>
          </w:tcPr>
          <w:p w:rsidR="008169C7" w:rsidRPr="004B3898" w:rsidRDefault="008169C7" w:rsidP="004457F2">
            <w:pPr>
              <w:pStyle w:val="TAC"/>
            </w:pPr>
          </w:p>
        </w:tc>
        <w:tc>
          <w:tcPr>
            <w:tcW w:w="851" w:type="dxa"/>
            <w:shd w:val="clear" w:color="auto" w:fill="auto"/>
          </w:tcPr>
          <w:p w:rsidR="008169C7" w:rsidRPr="004B3898" w:rsidRDefault="008169C7" w:rsidP="004457F2">
            <w:pPr>
              <w:pStyle w:val="TAC"/>
            </w:pPr>
          </w:p>
        </w:tc>
        <w:tc>
          <w:tcPr>
            <w:tcW w:w="1007" w:type="dxa"/>
            <w:shd w:val="clear" w:color="auto" w:fill="auto"/>
          </w:tcPr>
          <w:p w:rsidR="008169C7" w:rsidRPr="00FA19DA" w:rsidRDefault="008169C7" w:rsidP="004457F2">
            <w:pPr>
              <w:pStyle w:val="TAC"/>
            </w:pPr>
            <w:r w:rsidRPr="00FA19DA">
              <w:t>n/a</w:t>
            </w:r>
          </w:p>
        </w:tc>
        <w:tc>
          <w:tcPr>
            <w:tcW w:w="977" w:type="dxa"/>
            <w:shd w:val="clear" w:color="auto" w:fill="auto"/>
          </w:tcPr>
          <w:p w:rsidR="008169C7" w:rsidRPr="00FA19DA" w:rsidRDefault="008169C7" w:rsidP="004457F2">
            <w:pPr>
              <w:pStyle w:val="TAC"/>
            </w:pPr>
            <w:r w:rsidRPr="00FA19DA">
              <w:t>TBD</w:t>
            </w:r>
          </w:p>
        </w:tc>
        <w:tc>
          <w:tcPr>
            <w:tcW w:w="992" w:type="dxa"/>
            <w:shd w:val="clear" w:color="auto" w:fill="auto"/>
          </w:tcPr>
          <w:p w:rsidR="008169C7" w:rsidRPr="00FA19DA" w:rsidRDefault="008169C7" w:rsidP="004457F2">
            <w:pPr>
              <w:pStyle w:val="TAC"/>
            </w:pPr>
            <w:r w:rsidRPr="00FA19DA">
              <w:t>TBD</w:t>
            </w:r>
          </w:p>
        </w:tc>
        <w:tc>
          <w:tcPr>
            <w:tcW w:w="993" w:type="dxa"/>
            <w:shd w:val="clear" w:color="auto" w:fill="auto"/>
          </w:tcPr>
          <w:p w:rsidR="008169C7" w:rsidRDefault="008169C7" w:rsidP="004457F2">
            <w:pPr>
              <w:pStyle w:val="TAC"/>
            </w:pPr>
          </w:p>
        </w:tc>
        <w:tc>
          <w:tcPr>
            <w:tcW w:w="930" w:type="dxa"/>
            <w:shd w:val="clear" w:color="auto" w:fill="auto"/>
          </w:tcPr>
          <w:p w:rsidR="008169C7" w:rsidRPr="00FA19DA" w:rsidRDefault="008169C7" w:rsidP="004457F2">
            <w:pPr>
              <w:pStyle w:val="TAC"/>
            </w:pPr>
            <w:r w:rsidRPr="00FA19DA">
              <w:t>FDD</w:t>
            </w:r>
          </w:p>
        </w:tc>
      </w:tr>
      <w:tr w:rsidR="008169C7" w:rsidRPr="00FA19DA" w:rsidTr="004457F2">
        <w:trPr>
          <w:trHeight w:val="255"/>
          <w:jc w:val="center"/>
        </w:trPr>
        <w:tc>
          <w:tcPr>
            <w:tcW w:w="1134" w:type="dxa"/>
            <w:shd w:val="clear" w:color="auto" w:fill="auto"/>
          </w:tcPr>
          <w:p w:rsidR="008169C7" w:rsidRPr="008169C7" w:rsidRDefault="008169C7" w:rsidP="008169C7">
            <w:pPr>
              <w:pStyle w:val="TAC"/>
              <w:rPr>
                <w:b/>
                <w:color w:val="0000FF"/>
                <w:highlight w:val="yellow"/>
              </w:rPr>
            </w:pPr>
            <w:r w:rsidRPr="008169C7">
              <w:rPr>
                <w:rFonts w:hint="eastAsia"/>
                <w:b/>
                <w:color w:val="0000FF"/>
                <w:highlight w:val="yellow"/>
              </w:rPr>
              <w:t>2</w:t>
            </w:r>
            <w:r w:rsidRPr="008169C7">
              <w:rPr>
                <w:b/>
                <w:color w:val="0000FF"/>
                <w:highlight w:val="yellow"/>
              </w:rPr>
              <w:t>2</w:t>
            </w:r>
          </w:p>
        </w:tc>
        <w:tc>
          <w:tcPr>
            <w:tcW w:w="931" w:type="dxa"/>
            <w:shd w:val="clear" w:color="auto" w:fill="auto"/>
          </w:tcPr>
          <w:p w:rsidR="008169C7" w:rsidRPr="008169C7" w:rsidRDefault="008169C7" w:rsidP="004457F2">
            <w:pPr>
              <w:pStyle w:val="TAC"/>
              <w:rPr>
                <w:b/>
                <w:color w:val="0000FF"/>
                <w:highlight w:val="yellow"/>
              </w:rPr>
            </w:pPr>
          </w:p>
        </w:tc>
        <w:tc>
          <w:tcPr>
            <w:tcW w:w="851" w:type="dxa"/>
            <w:shd w:val="clear" w:color="auto" w:fill="auto"/>
          </w:tcPr>
          <w:p w:rsidR="008169C7" w:rsidRPr="008169C7" w:rsidRDefault="008169C7" w:rsidP="004457F2">
            <w:pPr>
              <w:pStyle w:val="TAC"/>
              <w:rPr>
                <w:b/>
                <w:color w:val="0000FF"/>
                <w:highlight w:val="yellow"/>
              </w:rPr>
            </w:pPr>
          </w:p>
        </w:tc>
        <w:tc>
          <w:tcPr>
            <w:tcW w:w="1007" w:type="dxa"/>
            <w:shd w:val="clear" w:color="auto" w:fill="auto"/>
          </w:tcPr>
          <w:p w:rsidR="008169C7" w:rsidRPr="008169C7" w:rsidRDefault="008169C7" w:rsidP="008169C7">
            <w:pPr>
              <w:pStyle w:val="TAC"/>
              <w:rPr>
                <w:b/>
                <w:color w:val="0000FF"/>
                <w:highlight w:val="yellow"/>
              </w:rPr>
            </w:pPr>
            <w:r>
              <w:rPr>
                <w:b/>
                <w:color w:val="0000FF"/>
                <w:highlight w:val="yellow"/>
              </w:rPr>
              <w:t>TBD</w:t>
            </w:r>
          </w:p>
        </w:tc>
        <w:tc>
          <w:tcPr>
            <w:tcW w:w="977" w:type="dxa"/>
            <w:shd w:val="clear" w:color="auto" w:fill="auto"/>
          </w:tcPr>
          <w:p w:rsidR="008169C7" w:rsidRPr="008169C7" w:rsidRDefault="008169C7" w:rsidP="004457F2">
            <w:pPr>
              <w:pStyle w:val="TAC"/>
              <w:rPr>
                <w:b/>
                <w:color w:val="0000FF"/>
                <w:highlight w:val="yellow"/>
              </w:rPr>
            </w:pPr>
            <w:r w:rsidRPr="008169C7">
              <w:rPr>
                <w:b/>
                <w:color w:val="0000FF"/>
                <w:highlight w:val="yellow"/>
              </w:rPr>
              <w:t>TBD</w:t>
            </w:r>
          </w:p>
        </w:tc>
        <w:tc>
          <w:tcPr>
            <w:tcW w:w="992" w:type="dxa"/>
            <w:shd w:val="clear" w:color="auto" w:fill="auto"/>
          </w:tcPr>
          <w:p w:rsidR="008169C7" w:rsidRPr="008169C7" w:rsidRDefault="008169C7" w:rsidP="004457F2">
            <w:pPr>
              <w:pStyle w:val="TAC"/>
              <w:rPr>
                <w:b/>
                <w:color w:val="0000FF"/>
                <w:highlight w:val="yellow"/>
              </w:rPr>
            </w:pPr>
          </w:p>
        </w:tc>
        <w:tc>
          <w:tcPr>
            <w:tcW w:w="993" w:type="dxa"/>
            <w:shd w:val="clear" w:color="auto" w:fill="auto"/>
          </w:tcPr>
          <w:p w:rsidR="008169C7" w:rsidRPr="008169C7" w:rsidRDefault="008169C7" w:rsidP="004457F2">
            <w:pPr>
              <w:pStyle w:val="TAC"/>
              <w:rPr>
                <w:b/>
                <w:color w:val="0000FF"/>
                <w:highlight w:val="yellow"/>
              </w:rPr>
            </w:pPr>
          </w:p>
        </w:tc>
        <w:tc>
          <w:tcPr>
            <w:tcW w:w="930" w:type="dxa"/>
            <w:shd w:val="clear" w:color="auto" w:fill="auto"/>
          </w:tcPr>
          <w:p w:rsidR="008169C7" w:rsidRPr="008169C7" w:rsidRDefault="008169C7" w:rsidP="004457F2">
            <w:pPr>
              <w:pStyle w:val="TAC"/>
              <w:rPr>
                <w:b/>
                <w:color w:val="0000FF"/>
                <w:highlight w:val="yellow"/>
              </w:rPr>
            </w:pPr>
            <w:r w:rsidRPr="008169C7">
              <w:rPr>
                <w:b/>
                <w:color w:val="0000FF"/>
                <w:highlight w:val="yellow"/>
              </w:rPr>
              <w:t>FDD</w:t>
            </w:r>
          </w:p>
        </w:tc>
      </w:tr>
      <w:tr w:rsidR="008169C7" w:rsidRPr="004B3898" w:rsidTr="004457F2">
        <w:trPr>
          <w:trHeight w:val="255"/>
          <w:jc w:val="center"/>
        </w:trPr>
        <w:tc>
          <w:tcPr>
            <w:tcW w:w="7815" w:type="dxa"/>
            <w:gridSpan w:val="8"/>
            <w:shd w:val="clear" w:color="auto" w:fill="auto"/>
            <w:vAlign w:val="center"/>
          </w:tcPr>
          <w:p w:rsidR="008169C7" w:rsidRDefault="008169C7" w:rsidP="004457F2">
            <w:pPr>
              <w:pStyle w:val="TAN"/>
            </w:pPr>
            <w:r>
              <w:rPr>
                <w:rFonts w:hint="eastAsia"/>
              </w:rPr>
              <w:t>Note:</w:t>
            </w:r>
            <w:r>
              <w:tab/>
            </w:r>
          </w:p>
          <w:p w:rsidR="008169C7" w:rsidRPr="00E75FC9" w:rsidRDefault="008169C7" w:rsidP="004457F2">
            <w:pPr>
              <w:pStyle w:val="TAN"/>
              <w:rPr>
                <w:rFonts w:eastAsia="MS Mincho"/>
              </w:rPr>
            </w:pPr>
            <w:r>
              <w:t xml:space="preserve">        1.      </w:t>
            </w:r>
            <w:r w:rsidRPr="00BD7B0B">
              <w:rPr>
                <w:rFonts w:eastAsia="MS Mincho"/>
              </w:rPr>
              <w:t xml:space="preserve">The transmitter shall be set to </w:t>
            </w:r>
            <w:r w:rsidRPr="006361D0">
              <w:rPr>
                <w:rFonts w:eastAsia="MS Mincho"/>
              </w:rPr>
              <w:t>P</w:t>
            </w:r>
            <w:r w:rsidRPr="00312D1C">
              <w:rPr>
                <w:rFonts w:eastAsia="MS Mincho"/>
                <w:vertAlign w:val="subscript"/>
              </w:rPr>
              <w:t>UMAX</w:t>
            </w:r>
            <w:r>
              <w:rPr>
                <w:rFonts w:eastAsia="MS Mincho"/>
              </w:rPr>
              <w:t xml:space="preserve"> as defined in clause 6.2.5  with the maximum transmission configuration (Table 5.5-1) allocated </w:t>
            </w:r>
          </w:p>
          <w:p w:rsidR="008169C7" w:rsidRPr="006F6317" w:rsidRDefault="008169C7" w:rsidP="004457F2">
            <w:pPr>
              <w:pStyle w:val="TAN"/>
              <w:jc w:val="center"/>
              <w:rPr>
                <w:rFonts w:eastAsia="MS Mincho"/>
                <w:lang w:val="en-US"/>
              </w:rPr>
            </w:pPr>
          </w:p>
        </w:tc>
      </w:tr>
    </w:tbl>
    <w:p w:rsidR="008169C7" w:rsidRPr="000108A1" w:rsidRDefault="008169C7" w:rsidP="008169C7">
      <w:pPr>
        <w:overflowPunct w:val="0"/>
        <w:autoSpaceDE w:val="0"/>
        <w:autoSpaceDN w:val="0"/>
        <w:adjustRightInd w:val="0"/>
        <w:textAlignment w:val="baseline"/>
        <w:rPr>
          <w:vertAlign w:val="subscript"/>
          <w:lang w:eastAsia="ja-JP"/>
        </w:rPr>
      </w:pPr>
    </w:p>
    <w:p w:rsidR="008169C7"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r w:rsidRPr="000108A1">
        <w:rPr>
          <w:rFonts w:ascii="Arial" w:eastAsia="??" w:hAnsi="Arial"/>
          <w:color w:val="FF0000"/>
          <w:sz w:val="32"/>
          <w:szCs w:val="32"/>
          <w:lang w:eastAsia="ja-JP"/>
        </w:rPr>
        <w:t>&lt;&lt; Unchanged sections omitted &gt;&gt;</w:t>
      </w:r>
    </w:p>
    <w:p w:rsidR="008169C7" w:rsidRPr="000108A1" w:rsidRDefault="008169C7" w:rsidP="008169C7">
      <w:pPr>
        <w:keepNext/>
        <w:keepLines/>
        <w:overflowPunct w:val="0"/>
        <w:autoSpaceDE w:val="0"/>
        <w:autoSpaceDN w:val="0"/>
        <w:adjustRightInd w:val="0"/>
        <w:spacing w:before="180"/>
        <w:textAlignment w:val="baseline"/>
        <w:outlineLvl w:val="1"/>
        <w:rPr>
          <w:rFonts w:ascii="Arial" w:eastAsia="??" w:hAnsi="Arial"/>
          <w:color w:val="FF0000"/>
          <w:sz w:val="32"/>
          <w:szCs w:val="32"/>
          <w:lang w:eastAsia="ja-JP"/>
        </w:rPr>
      </w:pPr>
    </w:p>
    <w:p w:rsidR="008169C7" w:rsidRDefault="008169C7" w:rsidP="008169C7">
      <w:pPr>
        <w:pStyle w:val="Heading2"/>
      </w:pPr>
      <w:bookmarkStart w:id="10" w:name="_Toc257684165"/>
      <w:r>
        <w:t>7.6</w:t>
      </w:r>
      <w:r>
        <w:tab/>
        <w:t>Blocking characteristics</w:t>
      </w:r>
      <w:bookmarkEnd w:id="10"/>
    </w:p>
    <w:p w:rsidR="008169C7" w:rsidRPr="00F63AF6" w:rsidRDefault="008169C7" w:rsidP="008169C7">
      <w:pPr>
        <w:rPr>
          <w:color w:val="000000"/>
        </w:rPr>
      </w:pPr>
      <w:r>
        <w:rPr>
          <w:rFonts w:cs="v5.0.0"/>
          <w:color w:val="000000"/>
        </w:rPr>
        <w:t xml:space="preserve">The blocking characteristic is a measure of the receiver's ability to receive a wanted signal at its assigned channel </w:t>
      </w:r>
      <w:r w:rsidRPr="00300E10">
        <w:rPr>
          <w:color w:val="000000"/>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rsidR="008169C7" w:rsidRDefault="008169C7" w:rsidP="008169C7">
      <w:pPr>
        <w:pStyle w:val="Heading3"/>
      </w:pPr>
      <w:bookmarkStart w:id="11" w:name="_Toc257684166"/>
      <w:r>
        <w:t>7.6.1</w:t>
      </w:r>
      <w:r>
        <w:tab/>
        <w:t>In-band blocking</w:t>
      </w:r>
      <w:bookmarkEnd w:id="11"/>
    </w:p>
    <w:p w:rsidR="008169C7" w:rsidRPr="00F63AF6" w:rsidRDefault="008169C7" w:rsidP="008169C7">
      <w:pPr>
        <w:rPr>
          <w:rFonts w:eastAsi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w:t>
      </w:r>
      <w:r w:rsidRPr="007C5B14">
        <w:t xml:space="preserve"> </w:t>
      </w:r>
      <w:r>
        <w:t>for the specified measurement channels</w:t>
      </w:r>
      <w:r>
        <w:rPr>
          <w:rFonts w:cs="v5.0.0"/>
        </w:rPr>
        <w:t xml:space="preserve">.. </w:t>
      </w:r>
    </w:p>
    <w:p w:rsidR="008169C7" w:rsidRDefault="008169C7" w:rsidP="008169C7">
      <w:pPr>
        <w:pStyle w:val="Heading4"/>
        <w:rPr>
          <w:rFonts w:eastAsia="MS Mincho"/>
        </w:rPr>
      </w:pPr>
      <w:bookmarkStart w:id="12" w:name="_Toc257684167"/>
      <w:r w:rsidRPr="001E089F">
        <w:rPr>
          <w:rFonts w:eastAsia="MS Mincho"/>
        </w:rPr>
        <w:t>7.6.</w:t>
      </w:r>
      <w:r>
        <w:rPr>
          <w:rFonts w:eastAsia="MS Mincho"/>
        </w:rPr>
        <w:t>1</w:t>
      </w:r>
      <w:r w:rsidRPr="001E089F">
        <w:rPr>
          <w:rFonts w:eastAsia="MS Mincho"/>
        </w:rPr>
        <w:t>.1</w:t>
      </w:r>
      <w:r w:rsidRPr="001E089F">
        <w:rPr>
          <w:rFonts w:eastAsia="MS Mincho"/>
        </w:rPr>
        <w:tab/>
        <w:t>Minimum requirements</w:t>
      </w:r>
      <w:bookmarkEnd w:id="12"/>
    </w:p>
    <w:p w:rsidR="008169C7" w:rsidRDefault="008169C7" w:rsidP="008169C7">
      <w:r w:rsidRPr="00951656">
        <w:t>The throughput shall be ≥ 95% of the maximum throughput of the reference measurement channel</w:t>
      </w:r>
      <w:r>
        <w:t>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w:t>
      </w:r>
      <w:r w:rsidRPr="00951656">
        <w:t>.1</w:t>
      </w:r>
      <w:r>
        <w:t>.1</w:t>
      </w:r>
      <w:r w:rsidRPr="00951656">
        <w:t>-1</w:t>
      </w:r>
      <w:r>
        <w:t xml:space="preserve"> and 7.6.1.1-2</w:t>
      </w:r>
      <w:r w:rsidRPr="00951656">
        <w:t>.</w:t>
      </w:r>
    </w:p>
    <w:p w:rsidR="008169C7" w:rsidRDefault="008169C7" w:rsidP="008169C7">
      <w:pPr>
        <w:pStyle w:val="TH"/>
        <w:rPr>
          <w:noProof/>
        </w:rPr>
      </w:pPr>
      <w:r w:rsidRPr="008E0F0F">
        <w:lastRenderedPageBreak/>
        <w:t xml:space="preserve">Table </w:t>
      </w:r>
      <w:r w:rsidRPr="008E0F0F">
        <w:rPr>
          <w:rFonts w:eastAsia="MS Mincho"/>
        </w:rPr>
        <w:t>7.6.1.1</w:t>
      </w:r>
      <w:r>
        <w:rPr>
          <w:rFonts w:eastAsia="MS Mincho"/>
        </w:rPr>
        <w:t>-1</w:t>
      </w:r>
      <w:r w:rsidRPr="008E0F0F">
        <w:rPr>
          <w:noProof/>
        </w:rPr>
        <w:t>: In band blocking</w:t>
      </w:r>
      <w:r>
        <w:rPr>
          <w:noProof/>
        </w:rPr>
        <w:t xml:space="preserve"> parameters</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131"/>
        <w:gridCol w:w="1132"/>
        <w:gridCol w:w="1273"/>
        <w:gridCol w:w="1144"/>
        <w:gridCol w:w="1138"/>
        <w:gridCol w:w="1134"/>
      </w:tblGrid>
      <w:tr w:rsidR="008169C7" w:rsidRPr="002C3891" w:rsidTr="004457F2">
        <w:tc>
          <w:tcPr>
            <w:tcW w:w="1553" w:type="dxa"/>
            <w:vMerge w:val="restart"/>
          </w:tcPr>
          <w:p w:rsidR="008169C7" w:rsidRPr="002C3891" w:rsidRDefault="008169C7" w:rsidP="004457F2">
            <w:pPr>
              <w:pStyle w:val="TableText"/>
              <w:rPr>
                <w:rFonts w:cs="Arial"/>
                <w:b/>
                <w:sz w:val="18"/>
                <w:szCs w:val="18"/>
              </w:rPr>
            </w:pPr>
            <w:r w:rsidRPr="002C3891">
              <w:rPr>
                <w:rFonts w:cs="Arial"/>
                <w:b/>
                <w:sz w:val="18"/>
                <w:szCs w:val="18"/>
              </w:rPr>
              <w:t>Rx Parameter</w:t>
            </w:r>
          </w:p>
        </w:tc>
        <w:tc>
          <w:tcPr>
            <w:tcW w:w="708" w:type="dxa"/>
            <w:vMerge w:val="restart"/>
          </w:tcPr>
          <w:p w:rsidR="008169C7" w:rsidRPr="002C3891" w:rsidRDefault="008169C7" w:rsidP="004457F2">
            <w:pPr>
              <w:pStyle w:val="TableText"/>
              <w:rPr>
                <w:rFonts w:cs="Arial"/>
                <w:b/>
                <w:sz w:val="18"/>
                <w:szCs w:val="18"/>
              </w:rPr>
            </w:pPr>
            <w:r w:rsidRPr="002C3891">
              <w:rPr>
                <w:rFonts w:cs="Arial"/>
                <w:b/>
                <w:sz w:val="18"/>
                <w:szCs w:val="18"/>
              </w:rPr>
              <w:t xml:space="preserve">Units </w:t>
            </w:r>
          </w:p>
        </w:tc>
        <w:tc>
          <w:tcPr>
            <w:tcW w:w="6952" w:type="dxa"/>
            <w:gridSpan w:val="6"/>
          </w:tcPr>
          <w:p w:rsidR="008169C7" w:rsidRPr="002C3891" w:rsidRDefault="008169C7" w:rsidP="004457F2">
            <w:pPr>
              <w:pStyle w:val="TableText"/>
              <w:rPr>
                <w:rFonts w:cs="Arial"/>
                <w:b/>
                <w:sz w:val="18"/>
                <w:szCs w:val="18"/>
              </w:rPr>
            </w:pPr>
            <w:r w:rsidRPr="002C3891">
              <w:rPr>
                <w:rFonts w:cs="Arial"/>
                <w:b/>
                <w:sz w:val="18"/>
                <w:szCs w:val="18"/>
              </w:rPr>
              <w:t>Channel bandwidth</w:t>
            </w:r>
          </w:p>
        </w:tc>
      </w:tr>
      <w:tr w:rsidR="008169C7" w:rsidRPr="002C3891" w:rsidTr="004457F2">
        <w:tc>
          <w:tcPr>
            <w:tcW w:w="1553" w:type="dxa"/>
            <w:vMerge/>
          </w:tcPr>
          <w:p w:rsidR="008169C7" w:rsidRPr="002C3891" w:rsidRDefault="008169C7" w:rsidP="004457F2">
            <w:pPr>
              <w:pStyle w:val="TableText"/>
              <w:rPr>
                <w:rFonts w:cs="Arial"/>
                <w:b/>
                <w:sz w:val="18"/>
                <w:szCs w:val="18"/>
              </w:rPr>
            </w:pPr>
          </w:p>
        </w:tc>
        <w:tc>
          <w:tcPr>
            <w:tcW w:w="708" w:type="dxa"/>
            <w:vMerge/>
          </w:tcPr>
          <w:p w:rsidR="008169C7" w:rsidRPr="002C3891" w:rsidRDefault="008169C7" w:rsidP="004457F2">
            <w:pPr>
              <w:pStyle w:val="TableText"/>
              <w:rPr>
                <w:rFonts w:cs="Arial"/>
                <w:b/>
                <w:sz w:val="18"/>
                <w:szCs w:val="18"/>
              </w:rPr>
            </w:pPr>
          </w:p>
        </w:tc>
        <w:tc>
          <w:tcPr>
            <w:tcW w:w="1131" w:type="dxa"/>
          </w:tcPr>
          <w:p w:rsidR="008169C7" w:rsidRPr="002C3891" w:rsidRDefault="008169C7" w:rsidP="004457F2">
            <w:pPr>
              <w:pStyle w:val="TableText"/>
              <w:rPr>
                <w:rFonts w:cs="Arial"/>
                <w:b/>
                <w:sz w:val="18"/>
                <w:szCs w:val="18"/>
              </w:rPr>
            </w:pPr>
            <w:r w:rsidRPr="002C3891">
              <w:rPr>
                <w:rFonts w:cs="Arial"/>
                <w:b/>
                <w:sz w:val="18"/>
                <w:szCs w:val="18"/>
              </w:rPr>
              <w:t xml:space="preserve">1.4 MHz </w:t>
            </w:r>
          </w:p>
        </w:tc>
        <w:tc>
          <w:tcPr>
            <w:tcW w:w="1132" w:type="dxa"/>
          </w:tcPr>
          <w:p w:rsidR="008169C7" w:rsidRPr="002C3891" w:rsidRDefault="008169C7" w:rsidP="004457F2">
            <w:pPr>
              <w:pStyle w:val="TableText"/>
              <w:rPr>
                <w:rFonts w:cs="Arial"/>
                <w:b/>
                <w:sz w:val="18"/>
                <w:szCs w:val="18"/>
              </w:rPr>
            </w:pPr>
            <w:r w:rsidRPr="002C3891">
              <w:rPr>
                <w:rFonts w:cs="Arial"/>
                <w:b/>
                <w:sz w:val="18"/>
                <w:szCs w:val="18"/>
              </w:rPr>
              <w:t>3  MHz</w:t>
            </w:r>
          </w:p>
        </w:tc>
        <w:tc>
          <w:tcPr>
            <w:tcW w:w="1273" w:type="dxa"/>
          </w:tcPr>
          <w:p w:rsidR="008169C7" w:rsidRPr="002C3891" w:rsidRDefault="008169C7" w:rsidP="004457F2">
            <w:pPr>
              <w:pStyle w:val="TableText"/>
              <w:rPr>
                <w:rFonts w:cs="Arial"/>
                <w:b/>
                <w:sz w:val="18"/>
                <w:szCs w:val="18"/>
              </w:rPr>
            </w:pPr>
            <w:r w:rsidRPr="002C3891">
              <w:rPr>
                <w:rFonts w:cs="Arial"/>
                <w:b/>
                <w:sz w:val="18"/>
                <w:szCs w:val="18"/>
              </w:rPr>
              <w:t>5  MHz</w:t>
            </w:r>
          </w:p>
        </w:tc>
        <w:tc>
          <w:tcPr>
            <w:tcW w:w="1144" w:type="dxa"/>
          </w:tcPr>
          <w:p w:rsidR="008169C7" w:rsidRPr="002C3891" w:rsidRDefault="008169C7" w:rsidP="004457F2">
            <w:pPr>
              <w:pStyle w:val="TableText"/>
              <w:rPr>
                <w:rFonts w:cs="Arial"/>
                <w:b/>
                <w:sz w:val="18"/>
                <w:szCs w:val="18"/>
              </w:rPr>
            </w:pPr>
            <w:r w:rsidRPr="002C3891">
              <w:rPr>
                <w:rFonts w:cs="Arial"/>
                <w:b/>
                <w:sz w:val="18"/>
                <w:szCs w:val="18"/>
              </w:rPr>
              <w:t>10 MHz</w:t>
            </w:r>
          </w:p>
        </w:tc>
        <w:tc>
          <w:tcPr>
            <w:tcW w:w="1138" w:type="dxa"/>
          </w:tcPr>
          <w:p w:rsidR="008169C7" w:rsidRPr="002C3891" w:rsidRDefault="008169C7" w:rsidP="004457F2">
            <w:pPr>
              <w:pStyle w:val="TableText"/>
              <w:rPr>
                <w:rFonts w:cs="Arial"/>
                <w:b/>
                <w:sz w:val="18"/>
                <w:szCs w:val="18"/>
              </w:rPr>
            </w:pPr>
            <w:r w:rsidRPr="002C3891">
              <w:rPr>
                <w:rFonts w:cs="Arial"/>
                <w:b/>
                <w:sz w:val="18"/>
                <w:szCs w:val="18"/>
              </w:rPr>
              <w:t>15 MHz</w:t>
            </w:r>
          </w:p>
        </w:tc>
        <w:tc>
          <w:tcPr>
            <w:tcW w:w="1134" w:type="dxa"/>
          </w:tcPr>
          <w:p w:rsidR="008169C7" w:rsidRPr="002C3891" w:rsidRDefault="008169C7" w:rsidP="004457F2">
            <w:pPr>
              <w:pStyle w:val="TableText"/>
              <w:rPr>
                <w:rFonts w:cs="Arial"/>
                <w:b/>
                <w:sz w:val="18"/>
                <w:szCs w:val="18"/>
              </w:rPr>
            </w:pPr>
            <w:r w:rsidRPr="002C3891">
              <w:rPr>
                <w:rFonts w:cs="Arial"/>
                <w:b/>
                <w:sz w:val="18"/>
                <w:szCs w:val="18"/>
              </w:rPr>
              <w:t>20 MHz</w:t>
            </w:r>
          </w:p>
        </w:tc>
      </w:tr>
      <w:tr w:rsidR="008169C7" w:rsidRPr="002C3891" w:rsidTr="004457F2">
        <w:tc>
          <w:tcPr>
            <w:tcW w:w="1553" w:type="dxa"/>
            <w:vMerge w:val="restart"/>
            <w:vAlign w:val="center"/>
          </w:tcPr>
          <w:p w:rsidR="008169C7" w:rsidRPr="002C3891" w:rsidRDefault="008169C7" w:rsidP="004457F2">
            <w:pPr>
              <w:pStyle w:val="TableText"/>
              <w:spacing w:after="0"/>
              <w:jc w:val="left"/>
              <w:rPr>
                <w:rFonts w:cs="Arial"/>
                <w:i/>
                <w:sz w:val="18"/>
                <w:szCs w:val="18"/>
              </w:rPr>
            </w:pPr>
            <w:r w:rsidRPr="002C3891">
              <w:rPr>
                <w:rFonts w:cs="Arial"/>
                <w:sz w:val="18"/>
                <w:szCs w:val="18"/>
              </w:rPr>
              <w:t>Wanted signal  mean power</w:t>
            </w:r>
          </w:p>
          <w:p w:rsidR="008169C7" w:rsidRPr="002C3891" w:rsidRDefault="008169C7" w:rsidP="004457F2">
            <w:pPr>
              <w:pStyle w:val="TableText"/>
              <w:spacing w:after="0"/>
              <w:jc w:val="left"/>
              <w:rPr>
                <w:rFonts w:cs="Arial"/>
                <w:i/>
                <w:sz w:val="18"/>
                <w:szCs w:val="18"/>
              </w:rPr>
            </w:pPr>
          </w:p>
        </w:tc>
        <w:tc>
          <w:tcPr>
            <w:tcW w:w="708" w:type="dxa"/>
            <w:vMerge w:val="restart"/>
            <w:vAlign w:val="center"/>
          </w:tcPr>
          <w:p w:rsidR="008169C7" w:rsidRPr="002C3891" w:rsidRDefault="008169C7" w:rsidP="004457F2">
            <w:pPr>
              <w:pStyle w:val="TableText"/>
              <w:spacing w:after="0"/>
              <w:jc w:val="left"/>
              <w:rPr>
                <w:rFonts w:cs="Arial"/>
                <w:sz w:val="18"/>
                <w:szCs w:val="18"/>
              </w:rPr>
            </w:pPr>
            <w:r w:rsidRPr="002C3891">
              <w:rPr>
                <w:rFonts w:cs="Arial"/>
                <w:sz w:val="18"/>
                <w:szCs w:val="18"/>
              </w:rPr>
              <w:t>dBm</w:t>
            </w:r>
          </w:p>
          <w:p w:rsidR="008169C7" w:rsidRPr="002C3891" w:rsidRDefault="008169C7" w:rsidP="004457F2">
            <w:pPr>
              <w:pStyle w:val="TableText"/>
              <w:spacing w:after="0"/>
              <w:jc w:val="left"/>
              <w:rPr>
                <w:rFonts w:cs="Arial"/>
                <w:sz w:val="18"/>
                <w:szCs w:val="18"/>
              </w:rPr>
            </w:pPr>
          </w:p>
        </w:tc>
        <w:tc>
          <w:tcPr>
            <w:tcW w:w="6952" w:type="dxa"/>
            <w:gridSpan w:val="6"/>
            <w:vAlign w:val="center"/>
          </w:tcPr>
          <w:p w:rsidR="008169C7" w:rsidRPr="002C3891" w:rsidRDefault="008169C7" w:rsidP="004457F2">
            <w:pPr>
              <w:pStyle w:val="TableText"/>
              <w:spacing w:after="0"/>
              <w:rPr>
                <w:rFonts w:cs="Arial"/>
                <w:sz w:val="18"/>
                <w:szCs w:val="18"/>
              </w:rPr>
            </w:pPr>
            <w:r w:rsidRPr="002C3891">
              <w:rPr>
                <w:rFonts w:cs="Arial"/>
                <w:sz w:val="18"/>
                <w:szCs w:val="18"/>
              </w:rPr>
              <w:t>REFSENS + channel bandwidth specific value below</w:t>
            </w:r>
          </w:p>
        </w:tc>
      </w:tr>
      <w:tr w:rsidR="008169C7" w:rsidRPr="002C3891" w:rsidTr="004457F2">
        <w:tc>
          <w:tcPr>
            <w:tcW w:w="1553" w:type="dxa"/>
            <w:vMerge/>
          </w:tcPr>
          <w:p w:rsidR="008169C7" w:rsidRPr="002C3891" w:rsidRDefault="008169C7" w:rsidP="004457F2">
            <w:pPr>
              <w:pStyle w:val="BodyText"/>
              <w:rPr>
                <w:rFonts w:eastAsia="MS Mincho" w:cs="Arial"/>
                <w:bCs/>
                <w:sz w:val="18"/>
                <w:szCs w:val="18"/>
              </w:rPr>
            </w:pPr>
          </w:p>
        </w:tc>
        <w:tc>
          <w:tcPr>
            <w:tcW w:w="708" w:type="dxa"/>
            <w:vMerge/>
          </w:tcPr>
          <w:p w:rsidR="008169C7" w:rsidRPr="002C3891" w:rsidRDefault="008169C7" w:rsidP="004457F2">
            <w:pPr>
              <w:pStyle w:val="BodyText"/>
              <w:rPr>
                <w:rFonts w:cs="Arial"/>
                <w:sz w:val="18"/>
                <w:szCs w:val="18"/>
              </w:rPr>
            </w:pPr>
          </w:p>
        </w:tc>
        <w:tc>
          <w:tcPr>
            <w:tcW w:w="1131" w:type="dxa"/>
            <w:vAlign w:val="center"/>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6</w:t>
            </w:r>
          </w:p>
        </w:tc>
        <w:tc>
          <w:tcPr>
            <w:tcW w:w="1132" w:type="dxa"/>
            <w:vAlign w:val="center"/>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6</w:t>
            </w:r>
          </w:p>
        </w:tc>
        <w:tc>
          <w:tcPr>
            <w:tcW w:w="1273" w:type="dxa"/>
            <w:vAlign w:val="center"/>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6</w:t>
            </w:r>
          </w:p>
        </w:tc>
        <w:tc>
          <w:tcPr>
            <w:tcW w:w="1144" w:type="dxa"/>
            <w:vAlign w:val="center"/>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6</w:t>
            </w:r>
          </w:p>
        </w:tc>
        <w:tc>
          <w:tcPr>
            <w:tcW w:w="1138" w:type="dxa"/>
            <w:vAlign w:val="center"/>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7</w:t>
            </w:r>
          </w:p>
        </w:tc>
        <w:tc>
          <w:tcPr>
            <w:tcW w:w="1134" w:type="dxa"/>
            <w:vAlign w:val="center"/>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9</w:t>
            </w:r>
          </w:p>
        </w:tc>
      </w:tr>
      <w:tr w:rsidR="008169C7" w:rsidRPr="002C3891" w:rsidTr="004457F2">
        <w:tc>
          <w:tcPr>
            <w:tcW w:w="1553" w:type="dxa"/>
          </w:tcPr>
          <w:p w:rsidR="008169C7" w:rsidRPr="002C3891" w:rsidRDefault="008169C7" w:rsidP="004457F2">
            <w:pPr>
              <w:pStyle w:val="TableText"/>
              <w:spacing w:after="0"/>
              <w:jc w:val="left"/>
              <w:rPr>
                <w:rFonts w:eastAsia="MS Mincho" w:cs="Arial"/>
                <w:bCs/>
                <w:sz w:val="18"/>
                <w:szCs w:val="18"/>
                <w:lang w:val="en-US" w:eastAsia="ja-JP"/>
              </w:rPr>
            </w:pPr>
            <w:r w:rsidRPr="002C3891">
              <w:rPr>
                <w:rFonts w:eastAsia="MS Mincho" w:cs="Arial"/>
                <w:bCs/>
                <w:sz w:val="18"/>
                <w:szCs w:val="18"/>
                <w:lang w:val="en-US" w:eastAsia="ja-JP"/>
              </w:rPr>
              <w:t>BW</w:t>
            </w:r>
            <w:r w:rsidRPr="002C3891">
              <w:rPr>
                <w:rFonts w:eastAsia="MS Mincho" w:cs="Arial"/>
                <w:bCs/>
                <w:sz w:val="18"/>
                <w:szCs w:val="18"/>
                <w:vertAlign w:val="subscript"/>
                <w:lang w:val="en-US" w:eastAsia="ja-JP"/>
              </w:rPr>
              <w:t xml:space="preserve">Interferer  </w:t>
            </w:r>
          </w:p>
        </w:tc>
        <w:tc>
          <w:tcPr>
            <w:tcW w:w="708" w:type="dxa"/>
          </w:tcPr>
          <w:p w:rsidR="008169C7" w:rsidRPr="002C3891" w:rsidRDefault="008169C7" w:rsidP="004457F2">
            <w:pPr>
              <w:pStyle w:val="TableText"/>
              <w:spacing w:after="0"/>
              <w:jc w:val="left"/>
              <w:rPr>
                <w:rFonts w:cs="Arial"/>
                <w:sz w:val="18"/>
                <w:szCs w:val="18"/>
              </w:rPr>
            </w:pPr>
            <w:r w:rsidRPr="002C3891">
              <w:rPr>
                <w:rFonts w:cs="Arial"/>
                <w:sz w:val="18"/>
                <w:szCs w:val="18"/>
              </w:rPr>
              <w:t>MHz</w:t>
            </w:r>
          </w:p>
        </w:tc>
        <w:tc>
          <w:tcPr>
            <w:tcW w:w="1131" w:type="dxa"/>
            <w:vAlign w:val="center"/>
          </w:tcPr>
          <w:p w:rsidR="008169C7" w:rsidRPr="008169C7" w:rsidRDefault="008169C7" w:rsidP="004457F2">
            <w:pPr>
              <w:pStyle w:val="TableText"/>
              <w:spacing w:after="0"/>
              <w:rPr>
                <w:rFonts w:cs="Arial"/>
                <w:sz w:val="18"/>
                <w:szCs w:val="18"/>
              </w:rPr>
            </w:pPr>
            <w:r w:rsidRPr="008169C7">
              <w:rPr>
                <w:rFonts w:cs="Arial"/>
                <w:sz w:val="18"/>
                <w:szCs w:val="18"/>
              </w:rPr>
              <w:t>1.4</w:t>
            </w:r>
          </w:p>
        </w:tc>
        <w:tc>
          <w:tcPr>
            <w:tcW w:w="1132" w:type="dxa"/>
            <w:vAlign w:val="center"/>
          </w:tcPr>
          <w:p w:rsidR="008169C7" w:rsidRPr="008169C7" w:rsidRDefault="008169C7" w:rsidP="004457F2">
            <w:pPr>
              <w:pStyle w:val="TableText"/>
              <w:spacing w:after="0"/>
              <w:rPr>
                <w:rFonts w:cs="Arial"/>
                <w:sz w:val="18"/>
                <w:szCs w:val="18"/>
              </w:rPr>
            </w:pPr>
            <w:r w:rsidRPr="008169C7">
              <w:rPr>
                <w:rFonts w:cs="Arial"/>
                <w:sz w:val="18"/>
                <w:szCs w:val="18"/>
              </w:rPr>
              <w:t>3</w:t>
            </w:r>
          </w:p>
        </w:tc>
        <w:tc>
          <w:tcPr>
            <w:tcW w:w="1273" w:type="dxa"/>
            <w:vAlign w:val="center"/>
          </w:tcPr>
          <w:p w:rsidR="008169C7" w:rsidRPr="008169C7" w:rsidRDefault="008169C7" w:rsidP="004457F2">
            <w:pPr>
              <w:pStyle w:val="TableText"/>
              <w:spacing w:after="0"/>
              <w:rPr>
                <w:rFonts w:cs="Arial"/>
                <w:sz w:val="18"/>
                <w:szCs w:val="18"/>
              </w:rPr>
            </w:pPr>
            <w:r w:rsidRPr="008169C7">
              <w:rPr>
                <w:rFonts w:cs="Arial"/>
                <w:sz w:val="18"/>
                <w:szCs w:val="18"/>
              </w:rPr>
              <w:t>5</w:t>
            </w:r>
          </w:p>
        </w:tc>
        <w:tc>
          <w:tcPr>
            <w:tcW w:w="1144" w:type="dxa"/>
            <w:vAlign w:val="center"/>
          </w:tcPr>
          <w:p w:rsidR="008169C7" w:rsidRPr="008169C7" w:rsidRDefault="008169C7" w:rsidP="004457F2">
            <w:pPr>
              <w:pStyle w:val="TableText"/>
              <w:spacing w:after="0"/>
              <w:rPr>
                <w:rFonts w:cs="Arial"/>
                <w:sz w:val="18"/>
                <w:szCs w:val="18"/>
              </w:rPr>
            </w:pPr>
            <w:r w:rsidRPr="008169C7">
              <w:rPr>
                <w:rFonts w:cs="Arial"/>
                <w:sz w:val="18"/>
                <w:szCs w:val="18"/>
              </w:rPr>
              <w:t>5</w:t>
            </w:r>
          </w:p>
        </w:tc>
        <w:tc>
          <w:tcPr>
            <w:tcW w:w="1138" w:type="dxa"/>
            <w:vAlign w:val="center"/>
          </w:tcPr>
          <w:p w:rsidR="008169C7" w:rsidRPr="008169C7" w:rsidRDefault="008169C7" w:rsidP="004457F2">
            <w:pPr>
              <w:pStyle w:val="TableText"/>
              <w:spacing w:after="0"/>
              <w:rPr>
                <w:rFonts w:cs="Arial"/>
                <w:sz w:val="18"/>
                <w:szCs w:val="18"/>
              </w:rPr>
            </w:pPr>
            <w:r w:rsidRPr="008169C7">
              <w:rPr>
                <w:rFonts w:cs="Arial"/>
                <w:sz w:val="18"/>
                <w:szCs w:val="18"/>
              </w:rPr>
              <w:t>5</w:t>
            </w:r>
          </w:p>
        </w:tc>
        <w:tc>
          <w:tcPr>
            <w:tcW w:w="1134" w:type="dxa"/>
            <w:vAlign w:val="center"/>
          </w:tcPr>
          <w:p w:rsidR="008169C7" w:rsidRPr="008169C7" w:rsidRDefault="008169C7" w:rsidP="004457F2">
            <w:pPr>
              <w:pStyle w:val="TableText"/>
              <w:spacing w:after="0"/>
              <w:rPr>
                <w:rFonts w:cs="Arial"/>
                <w:sz w:val="18"/>
                <w:szCs w:val="18"/>
              </w:rPr>
            </w:pPr>
            <w:r w:rsidRPr="008169C7">
              <w:rPr>
                <w:rFonts w:cs="Arial"/>
                <w:sz w:val="18"/>
                <w:szCs w:val="18"/>
              </w:rPr>
              <w:t>5</w:t>
            </w:r>
          </w:p>
        </w:tc>
      </w:tr>
      <w:tr w:rsidR="008169C7" w:rsidRPr="002C3891" w:rsidTr="004457F2">
        <w:tc>
          <w:tcPr>
            <w:tcW w:w="1553" w:type="dxa"/>
          </w:tcPr>
          <w:p w:rsidR="008169C7" w:rsidRPr="008169C7" w:rsidRDefault="008169C7" w:rsidP="004457F2">
            <w:pPr>
              <w:pStyle w:val="BodyText"/>
              <w:rPr>
                <w:rFonts w:cs="Arial"/>
                <w:i/>
                <w:color w:val="auto"/>
                <w:sz w:val="18"/>
                <w:szCs w:val="18"/>
              </w:rPr>
            </w:pPr>
            <w:r w:rsidRPr="008169C7">
              <w:rPr>
                <w:rFonts w:eastAsia="MS Mincho" w:cs="Arial"/>
                <w:bCs/>
                <w:color w:val="auto"/>
                <w:sz w:val="18"/>
                <w:szCs w:val="18"/>
              </w:rPr>
              <w:t>F</w:t>
            </w:r>
            <w:r w:rsidRPr="008169C7">
              <w:rPr>
                <w:rFonts w:eastAsia="MS Mincho" w:cs="Arial"/>
                <w:bCs/>
                <w:color w:val="auto"/>
                <w:sz w:val="18"/>
                <w:szCs w:val="18"/>
                <w:vertAlign w:val="subscript"/>
              </w:rPr>
              <w:t xml:space="preserve">Ioffset, case 1 </w:t>
            </w:r>
          </w:p>
        </w:tc>
        <w:tc>
          <w:tcPr>
            <w:tcW w:w="708" w:type="dxa"/>
          </w:tcPr>
          <w:p w:rsidR="008169C7" w:rsidRPr="008169C7" w:rsidRDefault="008169C7" w:rsidP="004457F2">
            <w:pPr>
              <w:pStyle w:val="BodyText"/>
              <w:rPr>
                <w:rFonts w:cs="Arial"/>
                <w:color w:val="auto"/>
                <w:sz w:val="18"/>
                <w:szCs w:val="18"/>
              </w:rPr>
            </w:pPr>
            <w:r w:rsidRPr="008169C7">
              <w:rPr>
                <w:rFonts w:cs="Arial"/>
                <w:color w:val="auto"/>
                <w:sz w:val="18"/>
                <w:szCs w:val="18"/>
              </w:rPr>
              <w:t>MHz</w:t>
            </w:r>
          </w:p>
        </w:tc>
        <w:tc>
          <w:tcPr>
            <w:tcW w:w="1131"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2.1+0.0125</w:t>
            </w:r>
          </w:p>
        </w:tc>
        <w:tc>
          <w:tcPr>
            <w:tcW w:w="1132"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4.5+0.0075</w:t>
            </w:r>
          </w:p>
        </w:tc>
        <w:tc>
          <w:tcPr>
            <w:tcW w:w="1273"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7.5+0.0125</w:t>
            </w:r>
          </w:p>
        </w:tc>
        <w:tc>
          <w:tcPr>
            <w:tcW w:w="1144"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7.5+0.0025</w:t>
            </w:r>
          </w:p>
        </w:tc>
        <w:tc>
          <w:tcPr>
            <w:tcW w:w="1138"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7.5+0.0075</w:t>
            </w:r>
          </w:p>
        </w:tc>
        <w:tc>
          <w:tcPr>
            <w:tcW w:w="1134"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7.5+0.0125</w:t>
            </w:r>
          </w:p>
        </w:tc>
      </w:tr>
      <w:tr w:rsidR="008169C7" w:rsidRPr="002C3891" w:rsidTr="004457F2">
        <w:tc>
          <w:tcPr>
            <w:tcW w:w="1553" w:type="dxa"/>
          </w:tcPr>
          <w:p w:rsidR="008169C7" w:rsidRPr="008169C7" w:rsidRDefault="008169C7" w:rsidP="004457F2">
            <w:pPr>
              <w:pStyle w:val="BodyText"/>
              <w:rPr>
                <w:rFonts w:eastAsia="MS Mincho" w:cs="Arial"/>
                <w:bCs/>
                <w:color w:val="auto"/>
                <w:sz w:val="18"/>
                <w:szCs w:val="18"/>
              </w:rPr>
            </w:pPr>
            <w:r w:rsidRPr="008169C7">
              <w:rPr>
                <w:rFonts w:eastAsia="MS Mincho" w:cs="Arial"/>
                <w:bCs/>
                <w:color w:val="auto"/>
                <w:sz w:val="18"/>
                <w:szCs w:val="18"/>
              </w:rPr>
              <w:t>F</w:t>
            </w:r>
            <w:r w:rsidRPr="008169C7">
              <w:rPr>
                <w:rFonts w:eastAsia="MS Mincho" w:cs="Arial"/>
                <w:bCs/>
                <w:color w:val="auto"/>
                <w:sz w:val="18"/>
                <w:szCs w:val="18"/>
                <w:vertAlign w:val="subscript"/>
              </w:rPr>
              <w:t xml:space="preserve">Ioffset, case 2 </w:t>
            </w:r>
          </w:p>
        </w:tc>
        <w:tc>
          <w:tcPr>
            <w:tcW w:w="708" w:type="dxa"/>
          </w:tcPr>
          <w:p w:rsidR="008169C7" w:rsidRPr="008169C7" w:rsidRDefault="008169C7" w:rsidP="004457F2">
            <w:pPr>
              <w:pStyle w:val="BodyText"/>
              <w:rPr>
                <w:rFonts w:cs="Arial"/>
                <w:color w:val="auto"/>
                <w:sz w:val="18"/>
                <w:szCs w:val="18"/>
              </w:rPr>
            </w:pPr>
            <w:r w:rsidRPr="008169C7">
              <w:rPr>
                <w:rFonts w:cs="Arial"/>
                <w:color w:val="auto"/>
                <w:sz w:val="18"/>
                <w:szCs w:val="18"/>
              </w:rPr>
              <w:t>MHz</w:t>
            </w:r>
          </w:p>
        </w:tc>
        <w:tc>
          <w:tcPr>
            <w:tcW w:w="1131"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3.5+0.0075</w:t>
            </w:r>
          </w:p>
        </w:tc>
        <w:tc>
          <w:tcPr>
            <w:tcW w:w="1132"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7.5+0.0075</w:t>
            </w:r>
          </w:p>
        </w:tc>
        <w:tc>
          <w:tcPr>
            <w:tcW w:w="1273"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12.5+0.0075</w:t>
            </w:r>
          </w:p>
        </w:tc>
        <w:tc>
          <w:tcPr>
            <w:tcW w:w="1144"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12.5+0.0125</w:t>
            </w:r>
          </w:p>
        </w:tc>
        <w:tc>
          <w:tcPr>
            <w:tcW w:w="1138"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12.5+0.0025</w:t>
            </w:r>
          </w:p>
        </w:tc>
        <w:tc>
          <w:tcPr>
            <w:tcW w:w="1134" w:type="dxa"/>
          </w:tcPr>
          <w:p w:rsidR="008169C7" w:rsidRPr="008169C7" w:rsidRDefault="008169C7" w:rsidP="004457F2">
            <w:pPr>
              <w:pStyle w:val="BodyText"/>
              <w:jc w:val="center"/>
              <w:rPr>
                <w:rFonts w:cs="Arial"/>
                <w:color w:val="auto"/>
                <w:sz w:val="18"/>
                <w:szCs w:val="18"/>
              </w:rPr>
            </w:pPr>
            <w:r w:rsidRPr="008169C7">
              <w:rPr>
                <w:rFonts w:cs="Arial"/>
                <w:color w:val="auto"/>
                <w:sz w:val="18"/>
                <w:szCs w:val="18"/>
              </w:rPr>
              <w:t>12.5+0.0075</w:t>
            </w:r>
          </w:p>
        </w:tc>
      </w:tr>
      <w:tr w:rsidR="008169C7" w:rsidRPr="002C3891" w:rsidTr="004457F2">
        <w:trPr>
          <w:trHeight w:val="398"/>
        </w:trPr>
        <w:tc>
          <w:tcPr>
            <w:tcW w:w="9213" w:type="dxa"/>
            <w:gridSpan w:val="8"/>
          </w:tcPr>
          <w:p w:rsidR="008169C7" w:rsidRPr="002C3891" w:rsidRDefault="008169C7" w:rsidP="004457F2">
            <w:pPr>
              <w:pStyle w:val="TAN"/>
              <w:rPr>
                <w:rFonts w:eastAsia="MS Mincho"/>
                <w:lang w:val="en-US"/>
              </w:rPr>
            </w:pPr>
            <w:r>
              <w:rPr>
                <w:rFonts w:eastAsia="MS Mincho"/>
                <w:lang w:val="en-US"/>
              </w:rPr>
              <w:t xml:space="preserve">Note 1: </w:t>
            </w:r>
            <w:r>
              <w:rPr>
                <w:rFonts w:eastAsia="MS Mincho"/>
                <w:lang w:val="en-US"/>
              </w:rPr>
              <w:tab/>
            </w:r>
            <w:r w:rsidRPr="002C3891">
              <w:rPr>
                <w:rFonts w:eastAsia="MS Mincho"/>
                <w:lang w:val="en-US"/>
              </w:rPr>
              <w:t xml:space="preserve">The transmitter shall be set to 4dB below </w:t>
            </w:r>
            <w:r>
              <w:rPr>
                <w:rFonts w:eastAsia="MS Mincho"/>
              </w:rPr>
              <w:t>P</w:t>
            </w:r>
            <w:r w:rsidRPr="00000D1C">
              <w:rPr>
                <w:rFonts w:eastAsia="MS Mincho"/>
                <w:vertAlign w:val="subscript"/>
              </w:rPr>
              <w:t>UMAX</w:t>
            </w:r>
            <w:r>
              <w:rPr>
                <w:rFonts w:eastAsia="MS Mincho"/>
              </w:rPr>
              <w:t xml:space="preserve"> </w:t>
            </w:r>
            <w:r>
              <w:rPr>
                <w:rFonts w:eastAsia="MS Mincho" w:cs="Arial"/>
              </w:rPr>
              <w:t>at the minimum</w:t>
            </w:r>
            <w:r w:rsidRPr="00CD6CA2">
              <w:rPr>
                <w:rFonts w:eastAsia="MS Mincho" w:cs="Arial"/>
              </w:rPr>
              <w:t xml:space="preserve"> </w:t>
            </w:r>
            <w:r>
              <w:rPr>
                <w:rFonts w:eastAsia="MS Mincho" w:cs="Arial"/>
              </w:rPr>
              <w:t xml:space="preserve">uplink configuration specified </w:t>
            </w:r>
            <w:r w:rsidRPr="00CD6CA2">
              <w:rPr>
                <w:rFonts w:eastAsia="MS Mincho" w:cs="Arial"/>
              </w:rPr>
              <w:t>in Table 7.3.1-2</w:t>
            </w:r>
            <w:r w:rsidRPr="004650CA">
              <w:rPr>
                <w:rFonts w:eastAsia="MS Mincho"/>
                <w:lang w:val="en-US"/>
              </w:rPr>
              <w:t>.</w:t>
            </w:r>
          </w:p>
          <w:p w:rsidR="008169C7" w:rsidRPr="002C3891" w:rsidRDefault="008169C7" w:rsidP="004457F2">
            <w:pPr>
              <w:pStyle w:val="TAN"/>
              <w:rPr>
                <w:rFonts w:eastAsia="MS Mincho"/>
                <w:lang w:val="en-US"/>
              </w:rPr>
            </w:pPr>
            <w:r>
              <w:rPr>
                <w:rFonts w:eastAsia="MS Mincho"/>
                <w:lang w:val="en-US"/>
              </w:rPr>
              <w:t>Note 2:</w:t>
            </w:r>
            <w:r>
              <w:rPr>
                <w:rFonts w:eastAsia="MS Mincho"/>
                <w:lang w:val="en-US"/>
              </w:rPr>
              <w:tab/>
              <w:t xml:space="preserve">The interferer consists of the </w:t>
            </w:r>
            <w:r w:rsidRPr="002C3891">
              <w:rPr>
                <w:rFonts w:eastAsia="MS Mincho"/>
                <w:lang w:val="en-US"/>
              </w:rPr>
              <w:t xml:space="preserve">Reference measurement channel </w:t>
            </w:r>
            <w:r>
              <w:rPr>
                <w:rFonts w:eastAsia="MS Mincho"/>
                <w:lang w:val="en-US"/>
              </w:rPr>
              <w:t xml:space="preserve">specified in Annex A.3.2 with </w:t>
            </w:r>
            <w:r>
              <w:t xml:space="preserve">one sided dynamic OCNG Pattern OP.1 FDD/TDD as described in Annex A.5.1.1/A.5.2.1 and </w:t>
            </w:r>
            <w:r>
              <w:rPr>
                <w:rFonts w:eastAsia="MS Mincho"/>
                <w:lang w:val="en-US"/>
              </w:rPr>
              <w:t>set-up according to Annex C.3.1</w:t>
            </w:r>
          </w:p>
          <w:p w:rsidR="008169C7" w:rsidRPr="002C3891" w:rsidRDefault="008169C7" w:rsidP="004457F2">
            <w:pPr>
              <w:pStyle w:val="TableText"/>
              <w:spacing w:after="0"/>
              <w:jc w:val="left"/>
              <w:rPr>
                <w:rFonts w:eastAsia="MS Mincho" w:cs="Arial"/>
                <w:sz w:val="18"/>
                <w:szCs w:val="18"/>
                <w:lang w:val="en-US" w:eastAsia="ja-JP"/>
              </w:rPr>
            </w:pPr>
          </w:p>
        </w:tc>
      </w:tr>
    </w:tbl>
    <w:p w:rsidR="008169C7" w:rsidRPr="00DA2D2F" w:rsidRDefault="008169C7" w:rsidP="008169C7">
      <w:pPr>
        <w:pStyle w:val="TH"/>
        <w:rPr>
          <w:rFonts w:ascii="Times New Roman" w:hAnsi="Times New Roman"/>
          <w:noProof/>
          <w:lang w:val="en-US"/>
        </w:rPr>
      </w:pPr>
    </w:p>
    <w:p w:rsidR="008169C7" w:rsidRPr="00023922" w:rsidRDefault="008169C7" w:rsidP="008169C7">
      <w:pPr>
        <w:pStyle w:val="TH"/>
        <w:tabs>
          <w:tab w:val="left" w:pos="270"/>
          <w:tab w:val="center" w:pos="4820"/>
        </w:tabs>
        <w:jc w:val="left"/>
      </w:pPr>
      <w:r>
        <w:tab/>
      </w:r>
      <w:r>
        <w:tab/>
      </w:r>
      <w:r w:rsidRPr="00023922">
        <w:t>Table 7.6.1.1-2: In-band blocking</w:t>
      </w:r>
    </w:p>
    <w:tbl>
      <w:tblPr>
        <w:tblStyle w:val="TableGrid"/>
        <w:tblW w:w="5000" w:type="pct"/>
        <w:tblLook w:val="01E0"/>
      </w:tblPr>
      <w:tblGrid>
        <w:gridCol w:w="2168"/>
        <w:gridCol w:w="1311"/>
        <w:gridCol w:w="666"/>
        <w:gridCol w:w="2058"/>
        <w:gridCol w:w="2010"/>
        <w:gridCol w:w="1642"/>
      </w:tblGrid>
      <w:tr w:rsidR="008169C7" w:rsidRPr="002D3F01" w:rsidTr="004457F2">
        <w:tc>
          <w:tcPr>
            <w:tcW w:w="1100" w:type="pct"/>
            <w:vMerge w:val="restart"/>
            <w:shd w:val="clear" w:color="auto" w:fill="auto"/>
          </w:tcPr>
          <w:p w:rsidR="008169C7" w:rsidRPr="002D3F01" w:rsidRDefault="008169C7" w:rsidP="004457F2">
            <w:pPr>
              <w:pStyle w:val="TAH"/>
            </w:pPr>
            <w:r w:rsidRPr="002D3F01">
              <w:t>E-UTRA band</w:t>
            </w:r>
          </w:p>
        </w:tc>
        <w:tc>
          <w:tcPr>
            <w:tcW w:w="665" w:type="pct"/>
          </w:tcPr>
          <w:p w:rsidR="008169C7" w:rsidRPr="002D3F01" w:rsidRDefault="008169C7" w:rsidP="004457F2">
            <w:pPr>
              <w:pStyle w:val="TAH"/>
            </w:pPr>
            <w:r w:rsidRPr="002D3F01">
              <w:t>Parameter</w:t>
            </w:r>
          </w:p>
        </w:tc>
        <w:tc>
          <w:tcPr>
            <w:tcW w:w="338" w:type="pct"/>
          </w:tcPr>
          <w:p w:rsidR="008169C7" w:rsidRPr="002D3F01" w:rsidRDefault="008169C7" w:rsidP="004457F2">
            <w:pPr>
              <w:pStyle w:val="TAH"/>
            </w:pPr>
            <w:r w:rsidRPr="002D3F01">
              <w:t xml:space="preserve">Units </w:t>
            </w:r>
          </w:p>
        </w:tc>
        <w:tc>
          <w:tcPr>
            <w:tcW w:w="1044" w:type="pct"/>
          </w:tcPr>
          <w:p w:rsidR="008169C7" w:rsidRPr="002D3F01" w:rsidRDefault="008169C7" w:rsidP="004457F2">
            <w:pPr>
              <w:pStyle w:val="TAH"/>
            </w:pPr>
            <w:r w:rsidRPr="002D3F01">
              <w:t>Case 1</w:t>
            </w:r>
          </w:p>
        </w:tc>
        <w:tc>
          <w:tcPr>
            <w:tcW w:w="1020" w:type="pct"/>
          </w:tcPr>
          <w:p w:rsidR="008169C7" w:rsidRPr="002D3F01" w:rsidRDefault="008169C7" w:rsidP="004457F2">
            <w:pPr>
              <w:pStyle w:val="TAH"/>
            </w:pPr>
            <w:r w:rsidRPr="002D3F01">
              <w:t>Case 2</w:t>
            </w:r>
          </w:p>
        </w:tc>
        <w:tc>
          <w:tcPr>
            <w:tcW w:w="833" w:type="pct"/>
          </w:tcPr>
          <w:p w:rsidR="008169C7" w:rsidRPr="002D3F01" w:rsidRDefault="008169C7" w:rsidP="004457F2">
            <w:pPr>
              <w:pStyle w:val="TAH"/>
            </w:pPr>
            <w:r>
              <w:t>Case 3</w:t>
            </w:r>
          </w:p>
        </w:tc>
      </w:tr>
      <w:tr w:rsidR="008169C7" w:rsidRPr="002D3F01" w:rsidTr="004457F2">
        <w:tc>
          <w:tcPr>
            <w:tcW w:w="1100" w:type="pct"/>
            <w:vMerge/>
            <w:shd w:val="clear" w:color="auto" w:fill="auto"/>
          </w:tcPr>
          <w:p w:rsidR="008169C7" w:rsidRPr="002D3F01" w:rsidRDefault="008169C7" w:rsidP="004457F2">
            <w:pPr>
              <w:pStyle w:val="TableText"/>
              <w:spacing w:after="0"/>
              <w:rPr>
                <w:rFonts w:cs="Arial"/>
                <w:b/>
                <w:sz w:val="18"/>
                <w:szCs w:val="18"/>
              </w:rPr>
            </w:pPr>
          </w:p>
        </w:tc>
        <w:tc>
          <w:tcPr>
            <w:tcW w:w="665" w:type="pct"/>
            <w:vAlign w:val="center"/>
          </w:tcPr>
          <w:p w:rsidR="008169C7" w:rsidRPr="002D3F01" w:rsidRDefault="008169C7" w:rsidP="004457F2">
            <w:pPr>
              <w:pStyle w:val="TAL"/>
              <w:rPr>
                <w:b/>
              </w:rPr>
            </w:pPr>
            <w:r w:rsidRPr="002D3F01">
              <w:t>P</w:t>
            </w:r>
            <w:r w:rsidRPr="002D3F01">
              <w:rPr>
                <w:vertAlign w:val="subscript"/>
              </w:rPr>
              <w:t>Interferer</w:t>
            </w:r>
          </w:p>
        </w:tc>
        <w:tc>
          <w:tcPr>
            <w:tcW w:w="338" w:type="pct"/>
            <w:vAlign w:val="center"/>
          </w:tcPr>
          <w:p w:rsidR="008169C7" w:rsidRPr="002D3F01" w:rsidRDefault="008169C7" w:rsidP="004457F2">
            <w:pPr>
              <w:pStyle w:val="TAC"/>
              <w:rPr>
                <w:b/>
              </w:rPr>
            </w:pPr>
            <w:r w:rsidRPr="002D3F01">
              <w:t>dBm</w:t>
            </w:r>
          </w:p>
        </w:tc>
        <w:tc>
          <w:tcPr>
            <w:tcW w:w="1044" w:type="pct"/>
            <w:vAlign w:val="center"/>
          </w:tcPr>
          <w:p w:rsidR="008169C7" w:rsidRPr="002D3F01" w:rsidRDefault="008169C7" w:rsidP="004457F2">
            <w:pPr>
              <w:pStyle w:val="TAC"/>
              <w:rPr>
                <w:b/>
              </w:rPr>
            </w:pPr>
            <w:r w:rsidRPr="002D3F01">
              <w:t>-56</w:t>
            </w:r>
          </w:p>
        </w:tc>
        <w:tc>
          <w:tcPr>
            <w:tcW w:w="1020" w:type="pct"/>
            <w:vAlign w:val="center"/>
          </w:tcPr>
          <w:p w:rsidR="008169C7" w:rsidRPr="002D3F01" w:rsidRDefault="008169C7" w:rsidP="004457F2">
            <w:pPr>
              <w:pStyle w:val="TAC"/>
              <w:rPr>
                <w:b/>
              </w:rPr>
            </w:pPr>
            <w:r w:rsidRPr="002D3F01">
              <w:t>-44</w:t>
            </w:r>
          </w:p>
        </w:tc>
        <w:tc>
          <w:tcPr>
            <w:tcW w:w="833" w:type="pct"/>
          </w:tcPr>
          <w:p w:rsidR="008169C7" w:rsidRPr="00FB4B6C" w:rsidRDefault="008169C7" w:rsidP="004457F2">
            <w:pPr>
              <w:pStyle w:val="TAC"/>
            </w:pPr>
            <w:r>
              <w:t>-30</w:t>
            </w:r>
          </w:p>
        </w:tc>
      </w:tr>
      <w:tr w:rsidR="008169C7" w:rsidRPr="002D3F01" w:rsidTr="004457F2">
        <w:tc>
          <w:tcPr>
            <w:tcW w:w="1100" w:type="pct"/>
            <w:vMerge/>
            <w:shd w:val="clear" w:color="auto" w:fill="auto"/>
          </w:tcPr>
          <w:p w:rsidR="008169C7" w:rsidRPr="002D3F01" w:rsidRDefault="008169C7" w:rsidP="004457F2">
            <w:pPr>
              <w:pStyle w:val="TableText"/>
              <w:spacing w:after="0"/>
              <w:rPr>
                <w:rFonts w:cs="Arial"/>
                <w:b/>
                <w:sz w:val="18"/>
                <w:szCs w:val="18"/>
              </w:rPr>
            </w:pPr>
          </w:p>
        </w:tc>
        <w:tc>
          <w:tcPr>
            <w:tcW w:w="665" w:type="pct"/>
            <w:vAlign w:val="center"/>
          </w:tcPr>
          <w:p w:rsidR="008169C7" w:rsidRPr="002D3F01" w:rsidRDefault="008169C7" w:rsidP="004457F2">
            <w:pPr>
              <w:pStyle w:val="TAL"/>
              <w:rPr>
                <w:vertAlign w:val="subscript"/>
              </w:rPr>
            </w:pPr>
            <w:r w:rsidRPr="002D3F01">
              <w:t>F</w:t>
            </w:r>
            <w:r w:rsidRPr="002D3F01">
              <w:rPr>
                <w:vertAlign w:val="subscript"/>
              </w:rPr>
              <w:t>Interferer</w:t>
            </w:r>
          </w:p>
          <w:p w:rsidR="008169C7" w:rsidRPr="002D3F01" w:rsidRDefault="008169C7" w:rsidP="004457F2">
            <w:pPr>
              <w:pStyle w:val="TAL"/>
              <w:rPr>
                <w:b/>
              </w:rPr>
            </w:pPr>
            <w:r w:rsidRPr="002D3F01">
              <w:t>(Offset)</w:t>
            </w:r>
          </w:p>
        </w:tc>
        <w:tc>
          <w:tcPr>
            <w:tcW w:w="338" w:type="pct"/>
            <w:vAlign w:val="center"/>
          </w:tcPr>
          <w:p w:rsidR="008169C7" w:rsidRPr="002D3F01" w:rsidRDefault="008169C7" w:rsidP="004457F2">
            <w:pPr>
              <w:pStyle w:val="TAL"/>
              <w:rPr>
                <w:b/>
              </w:rPr>
            </w:pPr>
            <w:r w:rsidRPr="002D3F01">
              <w:t>MHz</w:t>
            </w:r>
          </w:p>
        </w:tc>
        <w:tc>
          <w:tcPr>
            <w:tcW w:w="1044" w:type="pct"/>
            <w:vAlign w:val="center"/>
          </w:tcPr>
          <w:p w:rsidR="008169C7" w:rsidRPr="002D3F01" w:rsidRDefault="008169C7" w:rsidP="004457F2">
            <w:pPr>
              <w:pStyle w:val="TAC"/>
            </w:pPr>
            <w:r w:rsidRPr="002D3F01">
              <w:t>=-BW/2 -</w:t>
            </w:r>
            <w:r w:rsidRPr="002D3F01">
              <w:rPr>
                <w:rFonts w:eastAsia="MS Mincho"/>
                <w:lang w:val="en-US"/>
              </w:rPr>
              <w:t xml:space="preserve"> F</w:t>
            </w:r>
            <w:r w:rsidRPr="002D3F01">
              <w:rPr>
                <w:rFonts w:eastAsia="MS Mincho"/>
                <w:vertAlign w:val="subscript"/>
                <w:lang w:val="en-US"/>
              </w:rPr>
              <w:t>Ioffset, case 1</w:t>
            </w:r>
          </w:p>
          <w:p w:rsidR="008169C7" w:rsidRPr="002D3F01" w:rsidRDefault="008169C7" w:rsidP="004457F2">
            <w:pPr>
              <w:pStyle w:val="TAC"/>
            </w:pPr>
            <w:r w:rsidRPr="002D3F01">
              <w:t>&amp;</w:t>
            </w:r>
          </w:p>
          <w:p w:rsidR="008169C7" w:rsidRPr="002D3F01" w:rsidRDefault="008169C7" w:rsidP="004457F2">
            <w:pPr>
              <w:pStyle w:val="TAC"/>
              <w:rPr>
                <w:b/>
              </w:rPr>
            </w:pPr>
            <w:r w:rsidRPr="002D3F01">
              <w:t>=+BW/2 +</w:t>
            </w:r>
            <w:r w:rsidRPr="002D3F01">
              <w:rPr>
                <w:rFonts w:eastAsia="MS Mincho"/>
                <w:lang w:val="en-US"/>
              </w:rPr>
              <w:t xml:space="preserve"> F</w:t>
            </w:r>
            <w:r w:rsidRPr="002D3F01">
              <w:rPr>
                <w:rFonts w:eastAsia="MS Mincho"/>
                <w:vertAlign w:val="subscript"/>
                <w:lang w:val="en-US"/>
              </w:rPr>
              <w:t>Ioffset, case 1</w:t>
            </w:r>
          </w:p>
        </w:tc>
        <w:tc>
          <w:tcPr>
            <w:tcW w:w="1020" w:type="pct"/>
            <w:vAlign w:val="center"/>
          </w:tcPr>
          <w:p w:rsidR="008169C7" w:rsidRPr="002D3F01" w:rsidRDefault="008169C7" w:rsidP="004457F2">
            <w:pPr>
              <w:pStyle w:val="TAC"/>
            </w:pPr>
            <w:r w:rsidRPr="002D3F01">
              <w:sym w:font="Symbol" w:char="F0A3"/>
            </w:r>
            <w:r w:rsidRPr="002D3F01">
              <w:t xml:space="preserve"> -BW/2-</w:t>
            </w:r>
            <w:r w:rsidRPr="002D3F01">
              <w:rPr>
                <w:rFonts w:eastAsia="MS Mincho"/>
                <w:lang w:val="en-US"/>
              </w:rPr>
              <w:t xml:space="preserve"> F</w:t>
            </w:r>
            <w:r w:rsidRPr="002D3F01">
              <w:rPr>
                <w:rFonts w:eastAsia="MS Mincho"/>
                <w:vertAlign w:val="subscript"/>
                <w:lang w:val="en-US"/>
              </w:rPr>
              <w:t>Ioffset, case 2</w:t>
            </w:r>
          </w:p>
          <w:p w:rsidR="008169C7" w:rsidRPr="002D3F01" w:rsidRDefault="008169C7" w:rsidP="004457F2">
            <w:pPr>
              <w:pStyle w:val="TAC"/>
            </w:pPr>
            <w:r w:rsidRPr="002D3F01">
              <w:t>&amp;</w:t>
            </w:r>
          </w:p>
          <w:p w:rsidR="008169C7" w:rsidRPr="002D3F01" w:rsidRDefault="008169C7" w:rsidP="004457F2">
            <w:pPr>
              <w:pStyle w:val="TAC"/>
              <w:rPr>
                <w:b/>
              </w:rPr>
            </w:pPr>
            <w:r w:rsidRPr="002D3F01">
              <w:sym w:font="Symbol" w:char="F0B3"/>
            </w:r>
            <w:r w:rsidRPr="002D3F01">
              <w:t xml:space="preserve"> +BW/2 +</w:t>
            </w:r>
            <w:r w:rsidRPr="002D3F01">
              <w:rPr>
                <w:rFonts w:eastAsia="MS Mincho"/>
                <w:lang w:val="en-US"/>
              </w:rPr>
              <w:t xml:space="preserve"> F</w:t>
            </w:r>
            <w:r w:rsidRPr="002D3F01">
              <w:rPr>
                <w:rFonts w:eastAsia="MS Mincho"/>
                <w:vertAlign w:val="subscript"/>
                <w:lang w:val="en-US"/>
              </w:rPr>
              <w:t>Ioffset, case 2</w:t>
            </w:r>
          </w:p>
        </w:tc>
        <w:tc>
          <w:tcPr>
            <w:tcW w:w="833" w:type="pct"/>
          </w:tcPr>
          <w:p w:rsidR="008169C7" w:rsidRDefault="008169C7" w:rsidP="004457F2">
            <w:pPr>
              <w:pStyle w:val="TAC"/>
            </w:pPr>
            <w:r>
              <w:t>-BW/2 – 9 MHz</w:t>
            </w:r>
          </w:p>
          <w:p w:rsidR="008169C7" w:rsidRDefault="008169C7" w:rsidP="004457F2">
            <w:pPr>
              <w:pStyle w:val="TAC"/>
            </w:pPr>
            <w:r>
              <w:t>&amp;</w:t>
            </w:r>
          </w:p>
          <w:p w:rsidR="008169C7" w:rsidRPr="002D3F01" w:rsidRDefault="008169C7" w:rsidP="004457F2">
            <w:pPr>
              <w:pStyle w:val="TAC"/>
            </w:pPr>
            <w:r>
              <w:t>-BW/2 – 15 MHz</w:t>
            </w:r>
          </w:p>
        </w:tc>
      </w:tr>
      <w:tr w:rsidR="008169C7" w:rsidRPr="002D3F01" w:rsidTr="004457F2">
        <w:tc>
          <w:tcPr>
            <w:tcW w:w="1100" w:type="pct"/>
          </w:tcPr>
          <w:p w:rsidR="008169C7" w:rsidRPr="002D3F01" w:rsidRDefault="008169C7" w:rsidP="004457F2">
            <w:pPr>
              <w:pStyle w:val="TAC"/>
            </w:pPr>
            <w:r w:rsidRPr="002D3F01">
              <w:t>1, 2, 3, 4, 5</w:t>
            </w:r>
            <w:r>
              <w:t xml:space="preserve">, 6, </w:t>
            </w:r>
            <w:r w:rsidRPr="002D3F01">
              <w:t>7, 8, 9, 10, 11</w:t>
            </w:r>
            <w:r>
              <w:t>,12, 13, 18, 19, 20</w:t>
            </w:r>
            <w:r>
              <w:rPr>
                <w:rFonts w:hint="eastAsia"/>
              </w:rPr>
              <w:t>, 21,</w:t>
            </w:r>
            <w:r>
              <w:t xml:space="preserve"> </w:t>
            </w:r>
            <w:r w:rsidRPr="008169C7">
              <w:rPr>
                <w:b/>
                <w:color w:val="0000FF"/>
                <w:highlight w:val="yellow"/>
              </w:rPr>
              <w:t>22</w:t>
            </w:r>
            <w:r>
              <w:t xml:space="preserve">, </w:t>
            </w:r>
            <w:r w:rsidRPr="002D3F01">
              <w:rPr>
                <w:rFonts w:hint="eastAsia"/>
                <w:lang w:eastAsia="zh-CN"/>
              </w:rPr>
              <w:t>33,34,35,36,37,38,39,40</w:t>
            </w:r>
          </w:p>
        </w:tc>
        <w:tc>
          <w:tcPr>
            <w:tcW w:w="665" w:type="pct"/>
            <w:vAlign w:val="center"/>
          </w:tcPr>
          <w:p w:rsidR="008169C7" w:rsidRPr="002D3F01" w:rsidRDefault="008169C7" w:rsidP="004457F2">
            <w:pPr>
              <w:pStyle w:val="TAL"/>
            </w:pPr>
            <w:r w:rsidRPr="002D3F01">
              <w:t>F</w:t>
            </w:r>
            <w:r w:rsidRPr="002D3F01">
              <w:rPr>
                <w:vertAlign w:val="subscript"/>
              </w:rPr>
              <w:t>Interferer</w:t>
            </w:r>
          </w:p>
        </w:tc>
        <w:tc>
          <w:tcPr>
            <w:tcW w:w="338" w:type="pct"/>
            <w:vAlign w:val="center"/>
          </w:tcPr>
          <w:p w:rsidR="008169C7" w:rsidRPr="002D3F01" w:rsidRDefault="008169C7" w:rsidP="004457F2">
            <w:pPr>
              <w:pStyle w:val="TAL"/>
            </w:pPr>
            <w:r w:rsidRPr="002D3F01">
              <w:t>MHz</w:t>
            </w:r>
          </w:p>
        </w:tc>
        <w:tc>
          <w:tcPr>
            <w:tcW w:w="1044" w:type="pct"/>
            <w:vAlign w:val="center"/>
          </w:tcPr>
          <w:p w:rsidR="008169C7" w:rsidRDefault="008169C7" w:rsidP="004457F2">
            <w:pPr>
              <w:pStyle w:val="TAC"/>
            </w:pPr>
          </w:p>
          <w:p w:rsidR="008169C7" w:rsidRPr="002D3F01" w:rsidRDefault="008169C7" w:rsidP="004457F2">
            <w:pPr>
              <w:pStyle w:val="TAC"/>
            </w:pPr>
            <w:r w:rsidRPr="002D3F01">
              <w:t xml:space="preserve">  (Note </w:t>
            </w:r>
            <w:r>
              <w:t>2</w:t>
            </w:r>
            <w:r w:rsidRPr="002D3F01">
              <w:t>)</w:t>
            </w:r>
          </w:p>
        </w:tc>
        <w:tc>
          <w:tcPr>
            <w:tcW w:w="1020" w:type="pct"/>
            <w:vAlign w:val="center"/>
          </w:tcPr>
          <w:p w:rsidR="008169C7" w:rsidRDefault="008169C7" w:rsidP="004457F2">
            <w:pPr>
              <w:pStyle w:val="TAC"/>
            </w:pPr>
            <w:r w:rsidRPr="002D3F01">
              <w:t>F</w:t>
            </w:r>
            <w:r w:rsidRPr="002D3F01">
              <w:rPr>
                <w:vertAlign w:val="subscript"/>
              </w:rPr>
              <w:t xml:space="preserve">DL_low    </w:t>
            </w:r>
            <w:r w:rsidRPr="002D3F01">
              <w:t xml:space="preserve">-15 </w:t>
            </w:r>
          </w:p>
          <w:p w:rsidR="008169C7" w:rsidRPr="002D3F01" w:rsidRDefault="008169C7" w:rsidP="004457F2">
            <w:pPr>
              <w:pStyle w:val="TAC"/>
            </w:pPr>
            <w:r w:rsidRPr="002D3F01">
              <w:t xml:space="preserve">to </w:t>
            </w:r>
          </w:p>
          <w:p w:rsidR="008169C7" w:rsidRPr="002D3F01" w:rsidRDefault="008169C7" w:rsidP="004457F2">
            <w:pPr>
              <w:pStyle w:val="TAC"/>
            </w:pPr>
            <w:r w:rsidRPr="002D3F01">
              <w:t>F</w:t>
            </w:r>
            <w:r w:rsidRPr="002D3F01">
              <w:rPr>
                <w:vertAlign w:val="subscript"/>
              </w:rPr>
              <w:t xml:space="preserve">DL_high  </w:t>
            </w:r>
            <w:r w:rsidRPr="002D3F01">
              <w:t xml:space="preserve">+15 </w:t>
            </w:r>
          </w:p>
        </w:tc>
        <w:tc>
          <w:tcPr>
            <w:tcW w:w="833" w:type="pct"/>
          </w:tcPr>
          <w:p w:rsidR="008169C7" w:rsidRPr="002D3F01" w:rsidRDefault="008169C7" w:rsidP="004457F2">
            <w:pPr>
              <w:pStyle w:val="TAC"/>
            </w:pPr>
          </w:p>
        </w:tc>
      </w:tr>
      <w:tr w:rsidR="008169C7" w:rsidRPr="00A20B1E" w:rsidTr="004457F2">
        <w:tc>
          <w:tcPr>
            <w:tcW w:w="1100" w:type="pct"/>
          </w:tcPr>
          <w:p w:rsidR="008169C7" w:rsidRPr="00FB4B6C" w:rsidRDefault="008169C7" w:rsidP="004457F2">
            <w:pPr>
              <w:pStyle w:val="TAC"/>
              <w:rPr>
                <w:kern w:val="2"/>
              </w:rPr>
            </w:pPr>
            <w:r w:rsidRPr="00FB4B6C">
              <w:rPr>
                <w:kern w:val="2"/>
                <w:lang w:val="en-US"/>
              </w:rPr>
              <w:t>17</w:t>
            </w:r>
          </w:p>
        </w:tc>
        <w:tc>
          <w:tcPr>
            <w:tcW w:w="665" w:type="pct"/>
          </w:tcPr>
          <w:p w:rsidR="008169C7" w:rsidRPr="00FB4B6C" w:rsidRDefault="008169C7" w:rsidP="004457F2">
            <w:pPr>
              <w:pStyle w:val="TAL"/>
              <w:rPr>
                <w:kern w:val="2"/>
              </w:rPr>
            </w:pPr>
            <w:r w:rsidRPr="00FB4B6C">
              <w:rPr>
                <w:kern w:val="2"/>
              </w:rPr>
              <w:t>F</w:t>
            </w:r>
            <w:r w:rsidRPr="00FB4B6C">
              <w:rPr>
                <w:kern w:val="2"/>
                <w:vertAlign w:val="subscript"/>
              </w:rPr>
              <w:t>Interferer</w:t>
            </w:r>
          </w:p>
        </w:tc>
        <w:tc>
          <w:tcPr>
            <w:tcW w:w="338" w:type="pct"/>
          </w:tcPr>
          <w:p w:rsidR="008169C7" w:rsidRPr="00FB4B6C" w:rsidRDefault="008169C7" w:rsidP="004457F2">
            <w:pPr>
              <w:pStyle w:val="TAL"/>
              <w:rPr>
                <w:kern w:val="2"/>
              </w:rPr>
            </w:pPr>
            <w:r w:rsidRPr="00FB4B6C">
              <w:rPr>
                <w:kern w:val="2"/>
              </w:rPr>
              <w:t>MHz</w:t>
            </w:r>
          </w:p>
        </w:tc>
        <w:tc>
          <w:tcPr>
            <w:tcW w:w="1044" w:type="pct"/>
          </w:tcPr>
          <w:p w:rsidR="008169C7" w:rsidRDefault="008169C7" w:rsidP="004457F2">
            <w:pPr>
              <w:pStyle w:val="TAC"/>
              <w:rPr>
                <w:kern w:val="2"/>
              </w:rPr>
            </w:pPr>
          </w:p>
          <w:p w:rsidR="008169C7" w:rsidRPr="00FB4B6C" w:rsidRDefault="008169C7" w:rsidP="004457F2">
            <w:pPr>
              <w:pStyle w:val="TAC"/>
              <w:rPr>
                <w:kern w:val="2"/>
              </w:rPr>
            </w:pPr>
            <w:r w:rsidRPr="00FB4B6C">
              <w:rPr>
                <w:kern w:val="2"/>
              </w:rPr>
              <w:t xml:space="preserve"> </w:t>
            </w:r>
          </w:p>
          <w:p w:rsidR="008169C7" w:rsidRPr="00FB4B6C" w:rsidRDefault="008169C7" w:rsidP="004457F2">
            <w:pPr>
              <w:pStyle w:val="TAC"/>
              <w:rPr>
                <w:kern w:val="2"/>
              </w:rPr>
            </w:pPr>
            <w:r w:rsidRPr="00FB4B6C">
              <w:rPr>
                <w:kern w:val="2"/>
              </w:rPr>
              <w:t>(Note 2)</w:t>
            </w:r>
          </w:p>
        </w:tc>
        <w:tc>
          <w:tcPr>
            <w:tcW w:w="1020" w:type="pct"/>
          </w:tcPr>
          <w:p w:rsidR="008169C7" w:rsidRDefault="008169C7" w:rsidP="004457F2">
            <w:pPr>
              <w:pStyle w:val="TAC"/>
              <w:rPr>
                <w:kern w:val="2"/>
              </w:rPr>
            </w:pPr>
            <w:r w:rsidRPr="00FB4B6C">
              <w:rPr>
                <w:kern w:val="2"/>
              </w:rPr>
              <w:t>F</w:t>
            </w:r>
            <w:r w:rsidRPr="00FB4B6C">
              <w:rPr>
                <w:kern w:val="2"/>
                <w:vertAlign w:val="subscript"/>
              </w:rPr>
              <w:t xml:space="preserve">DL_low    </w:t>
            </w:r>
            <w:r w:rsidRPr="00FB4B6C">
              <w:rPr>
                <w:kern w:val="2"/>
              </w:rPr>
              <w:t xml:space="preserve">-9.0   </w:t>
            </w:r>
          </w:p>
          <w:p w:rsidR="008169C7" w:rsidRPr="00FB4B6C" w:rsidRDefault="008169C7" w:rsidP="004457F2">
            <w:pPr>
              <w:pStyle w:val="TAC"/>
              <w:rPr>
                <w:kern w:val="2"/>
              </w:rPr>
            </w:pPr>
            <w:r w:rsidRPr="00FB4B6C">
              <w:rPr>
                <w:kern w:val="2"/>
              </w:rPr>
              <w:t xml:space="preserve">to </w:t>
            </w:r>
          </w:p>
          <w:p w:rsidR="008169C7" w:rsidRPr="00FB4B6C" w:rsidRDefault="008169C7" w:rsidP="004457F2">
            <w:pPr>
              <w:pStyle w:val="TAC"/>
              <w:rPr>
                <w:kern w:val="2"/>
              </w:rPr>
            </w:pPr>
            <w:r w:rsidRPr="00FB4B6C">
              <w:rPr>
                <w:kern w:val="2"/>
              </w:rPr>
              <w:t>F</w:t>
            </w:r>
            <w:r w:rsidRPr="00FB4B6C">
              <w:rPr>
                <w:kern w:val="2"/>
                <w:vertAlign w:val="subscript"/>
              </w:rPr>
              <w:t xml:space="preserve">DL_high  </w:t>
            </w:r>
            <w:r w:rsidRPr="00FB4B6C">
              <w:rPr>
                <w:kern w:val="2"/>
              </w:rPr>
              <w:t>+15</w:t>
            </w:r>
          </w:p>
        </w:tc>
        <w:tc>
          <w:tcPr>
            <w:tcW w:w="833" w:type="pct"/>
          </w:tcPr>
          <w:p w:rsidR="008169C7" w:rsidRDefault="008169C7" w:rsidP="004457F2">
            <w:pPr>
              <w:pStyle w:val="TAC"/>
              <w:rPr>
                <w:kern w:val="2"/>
              </w:rPr>
            </w:pPr>
            <w:r w:rsidRPr="00FB4B6C">
              <w:rPr>
                <w:kern w:val="2"/>
              </w:rPr>
              <w:t>F</w:t>
            </w:r>
            <w:r w:rsidRPr="00FB4B6C">
              <w:rPr>
                <w:kern w:val="2"/>
                <w:vertAlign w:val="subscript"/>
              </w:rPr>
              <w:t xml:space="preserve">DL_low   </w:t>
            </w:r>
            <w:r w:rsidRPr="00FB4B6C">
              <w:rPr>
                <w:kern w:val="2"/>
              </w:rPr>
              <w:t xml:space="preserve">-15  </w:t>
            </w:r>
          </w:p>
          <w:p w:rsidR="008169C7" w:rsidRPr="00FB4B6C" w:rsidRDefault="008169C7" w:rsidP="004457F2">
            <w:pPr>
              <w:pStyle w:val="TAC"/>
              <w:rPr>
                <w:kern w:val="2"/>
              </w:rPr>
            </w:pPr>
            <w:r>
              <w:rPr>
                <w:kern w:val="2"/>
              </w:rPr>
              <w:t>and</w:t>
            </w:r>
          </w:p>
          <w:p w:rsidR="008169C7" w:rsidRPr="00FB4B6C" w:rsidRDefault="008169C7" w:rsidP="004457F2">
            <w:pPr>
              <w:pStyle w:val="TAC"/>
              <w:rPr>
                <w:kern w:val="2"/>
              </w:rPr>
            </w:pPr>
            <w:r w:rsidRPr="00FB4B6C">
              <w:rPr>
                <w:kern w:val="2"/>
              </w:rPr>
              <w:t>F</w:t>
            </w:r>
            <w:r w:rsidRPr="00FB4B6C">
              <w:rPr>
                <w:kern w:val="2"/>
                <w:vertAlign w:val="subscript"/>
              </w:rPr>
              <w:t xml:space="preserve">DL_low  </w:t>
            </w:r>
            <w:r w:rsidRPr="00FB4B6C">
              <w:rPr>
                <w:kern w:val="2"/>
              </w:rPr>
              <w:t>-9.0  (Note 3)</w:t>
            </w:r>
          </w:p>
        </w:tc>
      </w:tr>
      <w:tr w:rsidR="008169C7" w:rsidRPr="00A20B1E" w:rsidTr="004457F2">
        <w:tc>
          <w:tcPr>
            <w:tcW w:w="5000" w:type="pct"/>
            <w:gridSpan w:val="6"/>
          </w:tcPr>
          <w:p w:rsidR="008169C7" w:rsidRDefault="008169C7" w:rsidP="004457F2">
            <w:pPr>
              <w:pStyle w:val="TAN"/>
              <w:rPr>
                <w:rFonts w:eastAsia="MS Mincho"/>
                <w:lang w:val="en-US"/>
              </w:rPr>
            </w:pPr>
            <w:r>
              <w:rPr>
                <w:rFonts w:eastAsia="MS Mincho"/>
                <w:lang w:val="en-US"/>
              </w:rPr>
              <w:t>Note</w:t>
            </w:r>
          </w:p>
          <w:p w:rsidR="008169C7" w:rsidRDefault="008169C7" w:rsidP="004457F2">
            <w:pPr>
              <w:pStyle w:val="TAN"/>
              <w:rPr>
                <w:rFonts w:eastAsia="MS Mincho"/>
                <w:lang w:val="en-US"/>
              </w:rPr>
            </w:pPr>
            <w:r>
              <w:rPr>
                <w:rFonts w:eastAsia="MS Mincho"/>
                <w:lang w:val="en-US"/>
              </w:rPr>
              <w:t>1</w:t>
            </w:r>
            <w:r>
              <w:rPr>
                <w:rFonts w:eastAsia="MS Mincho"/>
                <w:lang w:val="en-US"/>
              </w:rPr>
              <w:tab/>
            </w:r>
            <w:r w:rsidRPr="00AD0E51">
              <w:rPr>
                <w:rFonts w:eastAsia="MS Mincho"/>
                <w:lang w:val="en-US"/>
              </w:rPr>
              <w:t>For certain bands, the unwanted modulated interfering signal may not fall inside the UE receive band, but within the first 15 MHz below or above the UE receive band.</w:t>
            </w:r>
          </w:p>
          <w:p w:rsidR="008169C7" w:rsidRDefault="008169C7" w:rsidP="004457F2">
            <w:pPr>
              <w:pStyle w:val="TAN"/>
              <w:rPr>
                <w:rFonts w:eastAsia="MS Mincho"/>
                <w:lang w:val="en-US"/>
              </w:rPr>
            </w:pPr>
            <w:r>
              <w:rPr>
                <w:rFonts w:eastAsia="MS Mincho"/>
                <w:lang w:val="en-US"/>
              </w:rPr>
              <w:t>2</w:t>
            </w:r>
            <w:r>
              <w:rPr>
                <w:rFonts w:eastAsia="MS Mincho"/>
                <w:lang w:val="en-US"/>
              </w:rPr>
              <w:tab/>
            </w:r>
            <w:r w:rsidRPr="00A20B1E">
              <w:rPr>
                <w:rFonts w:eastAsia="MS Mincho"/>
                <w:lang w:val="en-US"/>
              </w:rPr>
              <w:t>For each carrier frequency the requirement is valid for two frequencies</w:t>
            </w:r>
            <w:r>
              <w:rPr>
                <w:rFonts w:eastAsia="MS Mincho"/>
                <w:lang w:val="en-US"/>
              </w:rPr>
              <w:t>:</w:t>
            </w:r>
            <w:r w:rsidRPr="00A20B1E">
              <w:rPr>
                <w:rFonts w:eastAsia="MS Mincho"/>
                <w:lang w:val="en-US"/>
              </w:rPr>
              <w:t xml:space="preserve"> </w:t>
            </w:r>
          </w:p>
          <w:p w:rsidR="008169C7" w:rsidRDefault="008169C7" w:rsidP="004457F2">
            <w:pPr>
              <w:pStyle w:val="TAC"/>
              <w:numPr>
                <w:ilvl w:val="1"/>
                <w:numId w:val="6"/>
              </w:numPr>
              <w:jc w:val="left"/>
              <w:rPr>
                <w:rFonts w:eastAsia="MS Mincho" w:cs="Arial"/>
                <w:lang w:val="en-US"/>
              </w:rPr>
            </w:pPr>
            <w:r w:rsidRPr="00A20B1E">
              <w:rPr>
                <w:rFonts w:eastAsia="MS Mincho" w:cs="Arial"/>
                <w:lang w:val="en-US"/>
              </w:rPr>
              <w:t>the carrier frequenc</w:t>
            </w:r>
            <w:r>
              <w:rPr>
                <w:rFonts w:eastAsia="MS Mincho" w:cs="Arial"/>
                <w:lang w:val="en-US"/>
              </w:rPr>
              <w:t>y</w:t>
            </w:r>
            <w:r w:rsidRPr="00A20B1E">
              <w:rPr>
                <w:rFonts w:eastAsia="MS Mincho" w:cs="Arial"/>
                <w:lang w:val="en-US"/>
              </w:rPr>
              <w:t xml:space="preserve"> -BW/2 -FIoffset, case 1 </w:t>
            </w:r>
            <w:r>
              <w:rPr>
                <w:rFonts w:eastAsia="MS Mincho" w:cs="Arial"/>
                <w:lang w:val="en-US"/>
              </w:rPr>
              <w:t>and</w:t>
            </w:r>
          </w:p>
          <w:p w:rsidR="008169C7" w:rsidRPr="00A20B1E" w:rsidRDefault="008169C7" w:rsidP="004457F2">
            <w:pPr>
              <w:pStyle w:val="TAC"/>
              <w:numPr>
                <w:ilvl w:val="1"/>
                <w:numId w:val="6"/>
              </w:numPr>
              <w:jc w:val="left"/>
              <w:rPr>
                <w:rFonts w:eastAsia="MS Mincho" w:cs="Arial"/>
                <w:lang w:val="en-US"/>
              </w:rPr>
            </w:pPr>
            <w:r>
              <w:rPr>
                <w:rFonts w:eastAsia="MS Mincho" w:cs="Arial"/>
                <w:lang w:val="en-US"/>
              </w:rPr>
              <w:t>the carrier frequency</w:t>
            </w:r>
            <w:r w:rsidRPr="00A20B1E">
              <w:rPr>
                <w:rFonts w:eastAsia="MS Mincho" w:cs="Arial"/>
                <w:lang w:val="en-US"/>
              </w:rPr>
              <w:t xml:space="preserve"> + BW/2 + FIoffset, case 1.</w:t>
            </w:r>
          </w:p>
          <w:p w:rsidR="008169C7" w:rsidRPr="00777400" w:rsidRDefault="008169C7" w:rsidP="004457F2">
            <w:pPr>
              <w:pStyle w:val="TAN"/>
            </w:pPr>
            <w:r>
              <w:t>3</w:t>
            </w:r>
            <w:r>
              <w:tab/>
              <w:t>F</w:t>
            </w:r>
            <w:r>
              <w:rPr>
                <w:vertAlign w:val="subscript"/>
              </w:rPr>
              <w:t xml:space="preserve">interferer </w:t>
            </w:r>
            <w:r>
              <w:t>range values for unwanted modulated interfering signal are interferer center frequencies.</w:t>
            </w:r>
            <w:r>
              <w:rPr>
                <w:kern w:val="2"/>
              </w:rPr>
              <w:t xml:space="preserve"> </w:t>
            </w:r>
          </w:p>
          <w:p w:rsidR="008169C7" w:rsidRPr="008F0CFB" w:rsidRDefault="008169C7" w:rsidP="004457F2">
            <w:pPr>
              <w:pStyle w:val="TAN"/>
            </w:pPr>
            <w:r>
              <w:rPr>
                <w:kern w:val="2"/>
              </w:rPr>
              <w:t>4</w:t>
            </w:r>
            <w:r>
              <w:rPr>
                <w:kern w:val="2"/>
              </w:rPr>
              <w:tab/>
              <w:t>Case 3 only applies to assigned UE channel bandwidth of 5 MHz.</w:t>
            </w:r>
          </w:p>
        </w:tc>
      </w:tr>
    </w:tbl>
    <w:p w:rsidR="008169C7" w:rsidRPr="00F63AF6" w:rsidRDefault="008169C7" w:rsidP="008169C7">
      <w:pPr>
        <w:rPr>
          <w:rFonts w:eastAsia="MS Mincho"/>
        </w:rPr>
      </w:pPr>
    </w:p>
    <w:p w:rsidR="008169C7" w:rsidRDefault="008169C7" w:rsidP="008169C7">
      <w:pPr>
        <w:pStyle w:val="Heading3"/>
      </w:pPr>
      <w:bookmarkStart w:id="13" w:name="_Toc257684168"/>
      <w:r>
        <w:t>7.6.2</w:t>
      </w:r>
      <w:r>
        <w:tab/>
        <w:t>Out-of-band blocking</w:t>
      </w:r>
      <w:bookmarkEnd w:id="13"/>
    </w:p>
    <w:p w:rsidR="008169C7" w:rsidRPr="00F63AF6" w:rsidRDefault="008169C7" w:rsidP="008169C7">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rsidRPr="006A60B6">
        <w:t>appropriate in-band blocking or adjacent channel selectivity in sub</w:t>
      </w:r>
      <w:r>
        <w:t>-</w:t>
      </w:r>
      <w:r w:rsidRPr="006A60B6">
        <w:t>clause 7.5.1 and sub</w:t>
      </w:r>
      <w:r>
        <w:t>-</w:t>
      </w:r>
      <w:r w:rsidRPr="006A60B6">
        <w:t>clause 7.6.1 shall be applied</w:t>
      </w:r>
      <w:r>
        <w:t>.</w:t>
      </w:r>
    </w:p>
    <w:p w:rsidR="008169C7" w:rsidRDefault="008169C7" w:rsidP="008169C7">
      <w:pPr>
        <w:pStyle w:val="Heading4"/>
        <w:rPr>
          <w:rFonts w:eastAsia="MS Mincho"/>
        </w:rPr>
      </w:pPr>
      <w:bookmarkStart w:id="14" w:name="_Toc257684169"/>
      <w:r w:rsidRPr="001E089F">
        <w:rPr>
          <w:rFonts w:eastAsia="MS Mincho"/>
        </w:rPr>
        <w:t>7.6.</w:t>
      </w:r>
      <w:r>
        <w:rPr>
          <w:rFonts w:eastAsia="MS Mincho"/>
        </w:rPr>
        <w:t>2</w:t>
      </w:r>
      <w:r w:rsidRPr="001E089F">
        <w:rPr>
          <w:rFonts w:eastAsia="MS Mincho"/>
        </w:rPr>
        <w:t>.1</w:t>
      </w:r>
      <w:r w:rsidRPr="001E089F">
        <w:rPr>
          <w:rFonts w:eastAsia="MS Mincho"/>
        </w:rPr>
        <w:tab/>
        <w:t>Minimum requirements</w:t>
      </w:r>
      <w:bookmarkEnd w:id="14"/>
    </w:p>
    <w:p w:rsidR="008169C7" w:rsidRDefault="008169C7" w:rsidP="008169C7">
      <w:r>
        <w:t>.</w:t>
      </w:r>
      <w:r w:rsidRPr="007C5B14">
        <w:t xml:space="preserve"> </w:t>
      </w:r>
      <w:r w:rsidRPr="00951656">
        <w:t>The throughput shall be ≥ 95% of the maximum throughput of the reference measurement</w:t>
      </w:r>
      <w:r>
        <w:t xml:space="preserve"> channels as specified in Annexes A.2.2, A.2.3 and A.3.2</w:t>
      </w:r>
      <w:r w:rsidRPr="00951656">
        <w:t xml:space="preserve"> </w:t>
      </w:r>
      <w:r>
        <w:t xml:space="preserve">(with one sided dynamic OCNG Pattern OP.1 FDD/TDD for the DL-signal as described in Annex A.5.1.1/A.5.2.1) </w:t>
      </w:r>
      <w:r w:rsidRPr="00951656">
        <w:t>with parameters specified in Table</w:t>
      </w:r>
      <w:r>
        <w:t>s  7.6.2.1</w:t>
      </w:r>
      <w:r w:rsidRPr="00951656">
        <w:t>-1</w:t>
      </w:r>
      <w:r>
        <w:t xml:space="preserve"> and 7.6.2.1-2</w:t>
      </w:r>
      <w:r w:rsidRPr="00951656">
        <w:t>.</w:t>
      </w:r>
    </w:p>
    <w:p w:rsidR="008169C7" w:rsidRPr="006A60B6" w:rsidRDefault="008169C7" w:rsidP="008169C7">
      <w:r w:rsidRPr="006A60B6">
        <w:rPr>
          <w:rFonts w:eastAsia="Osaka"/>
        </w:rPr>
        <w:t>For Table 7.6.2.</w:t>
      </w:r>
      <w:r>
        <w:rPr>
          <w:rFonts w:eastAsia="Osaka"/>
        </w:rPr>
        <w:t>1-2</w:t>
      </w:r>
      <w:r w:rsidRPr="006A60B6">
        <w:rPr>
          <w:rFonts w:eastAsia="Osaka"/>
        </w:rPr>
        <w:t xml:space="preserve"> in frequency range 1, 2 and 3, up to </w:t>
      </w:r>
      <w:r w:rsidRPr="00C84256">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1.75pt" o:ole="">
            <v:imagedata r:id="rId10" o:title=""/>
          </v:shape>
          <o:OLEObject Type="Embed" ProgID="Equation.3" ShapeID="_x0000_i1025" DrawAspect="Content" ObjectID="_1334414030" r:id="rId11"/>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26" type="#_x0000_t75" style="width:23.25pt;height:17.25pt" o:ole="">
            <v:imagedata r:id="rId12" o:title=""/>
          </v:shape>
          <o:OLEObject Type="Embed" ProgID="Equation.3" ShapeID="_x0000_i1026" DrawAspect="Content" ObjectID="_1334414031" r:id="rId13"/>
        </w:object>
      </w:r>
      <w:r>
        <w:rPr>
          <w:rFonts w:eastAsia="Osaka"/>
        </w:rPr>
        <w:t xml:space="preserve"> is the number of resource blocks in the downlink transmission bandwidth configuration (see Figure 5.4.2-1)</w:t>
      </w:r>
      <w:r w:rsidRPr="006A60B6">
        <w:rPr>
          <w:rFonts w:eastAsia="Osaka"/>
        </w:rPr>
        <w:t xml:space="preserve">. </w:t>
      </w:r>
      <w:r w:rsidRPr="006A60B6">
        <w:t xml:space="preserve">For these exceptions the requirements of clause 7.7 </w:t>
      </w:r>
      <w:r>
        <w:t>S</w:t>
      </w:r>
      <w:r w:rsidRPr="006A60B6">
        <w:t>purious response are applicable.</w:t>
      </w:r>
    </w:p>
    <w:p w:rsidR="008169C7" w:rsidRDefault="008169C7" w:rsidP="008169C7">
      <w:r w:rsidRPr="006A60B6">
        <w:rPr>
          <w:rFonts w:eastAsia="Osaka"/>
        </w:rPr>
        <w:lastRenderedPageBreak/>
        <w:t>For Table 7.6.2.</w:t>
      </w:r>
      <w:r>
        <w:rPr>
          <w:rFonts w:eastAsia="Osaka"/>
        </w:rPr>
        <w:t>1-2</w:t>
      </w:r>
      <w:r w:rsidRPr="006A60B6">
        <w:rPr>
          <w:rFonts w:eastAsia="Osaka"/>
        </w:rPr>
        <w:t xml:space="preserve"> in frequency range 4, up to </w:t>
      </w:r>
      <w:r w:rsidRPr="00C84256">
        <w:rPr>
          <w:rFonts w:eastAsia="Osaka"/>
          <w:position w:val="-16"/>
        </w:rPr>
        <w:object w:dxaOrig="2940" w:dyaOrig="440">
          <v:shape id="_x0000_i1027" type="#_x0000_t75" style="width:147pt;height:21.75pt" o:ole="">
            <v:imagedata r:id="rId14" o:title=""/>
          </v:shape>
          <o:OLEObject Type="Embed" ProgID="Equation.3" ShapeID="_x0000_i1027" DrawAspect="Content" ObjectID="_1334414032" r:id="rId15"/>
        </w:object>
      </w:r>
      <w:r w:rsidRPr="006A60B6">
        <w:rPr>
          <w:rFonts w:eastAsia="Osaka"/>
        </w:rPr>
        <w:t>exceptions are allowed for spurious response frequencies in each assigned frequency channel when measured using a 1MHz step size</w:t>
      </w:r>
      <w:r>
        <w:rPr>
          <w:rFonts w:eastAsia="Osaka"/>
        </w:rPr>
        <w:t xml:space="preserve">, where </w:t>
      </w:r>
      <w:r w:rsidRPr="002F21B7">
        <w:rPr>
          <w:rFonts w:eastAsia="Osaka"/>
          <w:position w:val="-10"/>
        </w:rPr>
        <w:object w:dxaOrig="460" w:dyaOrig="340">
          <v:shape id="_x0000_i1028" type="#_x0000_t75" style="width:23.25pt;height:17.25pt" o:ole="">
            <v:imagedata r:id="rId16" o:title=""/>
          </v:shape>
          <o:OLEObject Type="Embed" ProgID="Equation.3" ShapeID="_x0000_i1028" DrawAspect="Content" ObjectID="_1334414033" r:id="rId17"/>
        </w:object>
      </w:r>
      <w:r>
        <w:rPr>
          <w:rFonts w:eastAsia="Osaka"/>
        </w:rPr>
        <w:t xml:space="preserve"> is the number of resource blocks in the downlink transmission bandwidth configurations (see Figure 5.4.2-1) and </w:t>
      </w:r>
      <w:r w:rsidRPr="002F21B7">
        <w:rPr>
          <w:rFonts w:eastAsia="Osaka"/>
          <w:position w:val="-12"/>
        </w:rPr>
        <w:object w:dxaOrig="540" w:dyaOrig="360">
          <v:shape id="_x0000_i1029" type="#_x0000_t75" style="width:27pt;height:18pt" o:ole="">
            <v:imagedata r:id="rId18" o:title=""/>
          </v:shape>
          <o:OLEObject Type="Embed" ProgID="Equation.3" ShapeID="_x0000_i1029" DrawAspect="Content" ObjectID="_1334414034" r:id="rId19"/>
        </w:object>
      </w:r>
      <w:r>
        <w:rPr>
          <w:rFonts w:eastAsia="Osaka"/>
        </w:rPr>
        <w:t xml:space="preserve"> is the number of resource blocks allocated in the uplink</w:t>
      </w:r>
      <w:r w:rsidRPr="006A60B6">
        <w:rPr>
          <w:rFonts w:eastAsia="Osaka"/>
        </w:rPr>
        <w:t xml:space="preserve">. </w:t>
      </w:r>
      <w:r w:rsidRPr="006A60B6">
        <w:t xml:space="preserve">For these exceptions the requirements of clause 7.7 </w:t>
      </w:r>
      <w:r>
        <w:t>s</w:t>
      </w:r>
      <w:r w:rsidRPr="006A60B6">
        <w:t>purious response are applicable.</w:t>
      </w:r>
    </w:p>
    <w:p w:rsidR="008169C7" w:rsidRPr="00023922" w:rsidRDefault="008169C7" w:rsidP="008169C7">
      <w:pPr>
        <w:pStyle w:val="TH"/>
      </w:pPr>
      <w:r w:rsidRPr="00023922">
        <w:t xml:space="preserve">Table </w:t>
      </w:r>
      <w:r w:rsidRPr="00023922">
        <w:rPr>
          <w:rFonts w:eastAsia="MS Mincho"/>
        </w:rPr>
        <w:t>7.6.2.1-1</w:t>
      </w:r>
      <w:r w:rsidRPr="00023922">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709"/>
        <w:gridCol w:w="769"/>
        <w:gridCol w:w="778"/>
        <w:gridCol w:w="779"/>
        <w:gridCol w:w="778"/>
        <w:gridCol w:w="826"/>
      </w:tblGrid>
      <w:tr w:rsidR="008169C7" w:rsidRPr="00A20B1E" w:rsidTr="004457F2">
        <w:tc>
          <w:tcPr>
            <w:tcW w:w="1984" w:type="dxa"/>
            <w:vMerge w:val="restart"/>
          </w:tcPr>
          <w:p w:rsidR="008169C7" w:rsidRPr="00A20B1E" w:rsidRDefault="008169C7" w:rsidP="004457F2">
            <w:pPr>
              <w:pStyle w:val="TableText"/>
              <w:rPr>
                <w:rFonts w:cs="Arial"/>
                <w:b/>
                <w:sz w:val="18"/>
                <w:szCs w:val="18"/>
              </w:rPr>
            </w:pPr>
            <w:r w:rsidRPr="00A20B1E">
              <w:rPr>
                <w:rFonts w:cs="Arial"/>
                <w:b/>
                <w:sz w:val="18"/>
                <w:szCs w:val="18"/>
              </w:rPr>
              <w:t>Rx Parameter</w:t>
            </w:r>
          </w:p>
        </w:tc>
        <w:tc>
          <w:tcPr>
            <w:tcW w:w="851" w:type="dxa"/>
            <w:vMerge w:val="restart"/>
          </w:tcPr>
          <w:p w:rsidR="008169C7" w:rsidRPr="00A20B1E" w:rsidRDefault="008169C7" w:rsidP="004457F2">
            <w:pPr>
              <w:pStyle w:val="TableText"/>
              <w:rPr>
                <w:rFonts w:cs="Arial"/>
                <w:b/>
                <w:sz w:val="18"/>
                <w:szCs w:val="18"/>
              </w:rPr>
            </w:pPr>
            <w:r w:rsidRPr="00A20B1E">
              <w:rPr>
                <w:rFonts w:cs="Arial"/>
                <w:b/>
                <w:sz w:val="18"/>
                <w:szCs w:val="18"/>
              </w:rPr>
              <w:t xml:space="preserve">Units </w:t>
            </w:r>
          </w:p>
        </w:tc>
        <w:tc>
          <w:tcPr>
            <w:tcW w:w="4639" w:type="dxa"/>
            <w:gridSpan w:val="6"/>
          </w:tcPr>
          <w:p w:rsidR="008169C7" w:rsidRPr="00A20B1E" w:rsidRDefault="008169C7" w:rsidP="004457F2">
            <w:pPr>
              <w:pStyle w:val="TableText"/>
              <w:rPr>
                <w:rFonts w:cs="Arial"/>
                <w:b/>
                <w:sz w:val="18"/>
                <w:szCs w:val="18"/>
              </w:rPr>
            </w:pPr>
            <w:r w:rsidRPr="00A20B1E">
              <w:rPr>
                <w:rFonts w:cs="Arial"/>
                <w:b/>
                <w:sz w:val="18"/>
                <w:szCs w:val="18"/>
              </w:rPr>
              <w:t>Channel bandwidth</w:t>
            </w:r>
          </w:p>
        </w:tc>
      </w:tr>
      <w:tr w:rsidR="008169C7" w:rsidRPr="00A20B1E" w:rsidTr="004457F2">
        <w:tc>
          <w:tcPr>
            <w:tcW w:w="1984" w:type="dxa"/>
            <w:vMerge/>
          </w:tcPr>
          <w:p w:rsidR="008169C7" w:rsidRPr="00A20B1E" w:rsidRDefault="008169C7" w:rsidP="004457F2">
            <w:pPr>
              <w:pStyle w:val="TableText"/>
              <w:rPr>
                <w:rFonts w:cs="Arial"/>
                <w:b/>
                <w:sz w:val="18"/>
                <w:szCs w:val="18"/>
              </w:rPr>
            </w:pPr>
          </w:p>
        </w:tc>
        <w:tc>
          <w:tcPr>
            <w:tcW w:w="851" w:type="dxa"/>
            <w:vMerge/>
          </w:tcPr>
          <w:p w:rsidR="008169C7" w:rsidRPr="00A20B1E" w:rsidRDefault="008169C7" w:rsidP="004457F2">
            <w:pPr>
              <w:pStyle w:val="TableText"/>
              <w:rPr>
                <w:rFonts w:cs="Arial"/>
                <w:b/>
                <w:sz w:val="18"/>
                <w:szCs w:val="18"/>
              </w:rPr>
            </w:pPr>
          </w:p>
        </w:tc>
        <w:tc>
          <w:tcPr>
            <w:tcW w:w="709" w:type="dxa"/>
          </w:tcPr>
          <w:p w:rsidR="008169C7" w:rsidRPr="00A20B1E" w:rsidRDefault="008169C7" w:rsidP="004457F2">
            <w:pPr>
              <w:pStyle w:val="TableText"/>
              <w:rPr>
                <w:rFonts w:cs="Arial"/>
                <w:b/>
                <w:sz w:val="18"/>
                <w:szCs w:val="18"/>
              </w:rPr>
            </w:pPr>
            <w:r w:rsidRPr="00A20B1E">
              <w:rPr>
                <w:rFonts w:cs="Arial"/>
                <w:b/>
                <w:sz w:val="18"/>
                <w:szCs w:val="18"/>
              </w:rPr>
              <w:t xml:space="preserve">1.4 MHz </w:t>
            </w:r>
          </w:p>
        </w:tc>
        <w:tc>
          <w:tcPr>
            <w:tcW w:w="769" w:type="dxa"/>
          </w:tcPr>
          <w:p w:rsidR="008169C7" w:rsidRPr="00A20B1E" w:rsidRDefault="008169C7" w:rsidP="004457F2">
            <w:pPr>
              <w:pStyle w:val="TableText"/>
              <w:rPr>
                <w:rFonts w:cs="Arial"/>
                <w:b/>
                <w:sz w:val="18"/>
                <w:szCs w:val="18"/>
              </w:rPr>
            </w:pPr>
            <w:r w:rsidRPr="00A20B1E">
              <w:rPr>
                <w:rFonts w:cs="Arial"/>
                <w:b/>
                <w:sz w:val="18"/>
                <w:szCs w:val="18"/>
              </w:rPr>
              <w:t>3  MHz</w:t>
            </w:r>
          </w:p>
        </w:tc>
        <w:tc>
          <w:tcPr>
            <w:tcW w:w="778" w:type="dxa"/>
          </w:tcPr>
          <w:p w:rsidR="008169C7" w:rsidRPr="00A20B1E" w:rsidRDefault="008169C7" w:rsidP="004457F2">
            <w:pPr>
              <w:pStyle w:val="TableText"/>
              <w:rPr>
                <w:rFonts w:cs="Arial"/>
                <w:b/>
                <w:sz w:val="18"/>
                <w:szCs w:val="18"/>
              </w:rPr>
            </w:pPr>
            <w:r w:rsidRPr="00A20B1E">
              <w:rPr>
                <w:rFonts w:cs="Arial"/>
                <w:b/>
                <w:sz w:val="18"/>
                <w:szCs w:val="18"/>
              </w:rPr>
              <w:t>5  MHz</w:t>
            </w:r>
          </w:p>
        </w:tc>
        <w:tc>
          <w:tcPr>
            <w:tcW w:w="779" w:type="dxa"/>
          </w:tcPr>
          <w:p w:rsidR="008169C7" w:rsidRPr="00A20B1E" w:rsidRDefault="008169C7" w:rsidP="004457F2">
            <w:pPr>
              <w:pStyle w:val="TableText"/>
              <w:rPr>
                <w:rFonts w:cs="Arial"/>
                <w:b/>
                <w:sz w:val="18"/>
                <w:szCs w:val="18"/>
              </w:rPr>
            </w:pPr>
            <w:r w:rsidRPr="00A20B1E">
              <w:rPr>
                <w:rFonts w:cs="Arial"/>
                <w:b/>
                <w:sz w:val="18"/>
                <w:szCs w:val="18"/>
              </w:rPr>
              <w:t>10 MHz</w:t>
            </w:r>
          </w:p>
        </w:tc>
        <w:tc>
          <w:tcPr>
            <w:tcW w:w="778" w:type="dxa"/>
          </w:tcPr>
          <w:p w:rsidR="008169C7" w:rsidRPr="00A20B1E" w:rsidRDefault="008169C7" w:rsidP="004457F2">
            <w:pPr>
              <w:pStyle w:val="TableText"/>
              <w:rPr>
                <w:rFonts w:cs="Arial"/>
                <w:b/>
                <w:sz w:val="18"/>
                <w:szCs w:val="18"/>
              </w:rPr>
            </w:pPr>
            <w:r w:rsidRPr="00A20B1E">
              <w:rPr>
                <w:rFonts w:cs="Arial"/>
                <w:b/>
                <w:sz w:val="18"/>
                <w:szCs w:val="18"/>
              </w:rPr>
              <w:t>15 MHz</w:t>
            </w:r>
          </w:p>
        </w:tc>
        <w:tc>
          <w:tcPr>
            <w:tcW w:w="826" w:type="dxa"/>
          </w:tcPr>
          <w:p w:rsidR="008169C7" w:rsidRPr="00A20B1E" w:rsidRDefault="008169C7" w:rsidP="004457F2">
            <w:pPr>
              <w:pStyle w:val="TableText"/>
              <w:rPr>
                <w:rFonts w:cs="Arial"/>
                <w:b/>
                <w:sz w:val="18"/>
                <w:szCs w:val="18"/>
              </w:rPr>
            </w:pPr>
            <w:r w:rsidRPr="00A20B1E">
              <w:rPr>
                <w:rFonts w:cs="Arial"/>
                <w:b/>
                <w:sz w:val="18"/>
                <w:szCs w:val="18"/>
              </w:rPr>
              <w:t>20 MHz</w:t>
            </w:r>
          </w:p>
        </w:tc>
      </w:tr>
      <w:tr w:rsidR="008169C7" w:rsidRPr="00A20B1E" w:rsidTr="004457F2">
        <w:tc>
          <w:tcPr>
            <w:tcW w:w="1984" w:type="dxa"/>
            <w:vMerge w:val="restart"/>
            <w:vAlign w:val="center"/>
          </w:tcPr>
          <w:p w:rsidR="008169C7" w:rsidRPr="00A20B1E" w:rsidRDefault="008169C7" w:rsidP="004457F2">
            <w:pPr>
              <w:pStyle w:val="TableText"/>
              <w:spacing w:after="0"/>
              <w:jc w:val="left"/>
              <w:rPr>
                <w:rFonts w:cs="Arial"/>
                <w:b/>
                <w:sz w:val="18"/>
                <w:szCs w:val="18"/>
              </w:rPr>
            </w:pPr>
            <w:r w:rsidRPr="00A20B1E">
              <w:rPr>
                <w:rFonts w:cs="Arial"/>
                <w:sz w:val="18"/>
                <w:szCs w:val="18"/>
              </w:rPr>
              <w:t>Wanted signal  mean power</w:t>
            </w:r>
          </w:p>
        </w:tc>
        <w:tc>
          <w:tcPr>
            <w:tcW w:w="851" w:type="dxa"/>
            <w:vMerge w:val="restart"/>
            <w:vAlign w:val="center"/>
          </w:tcPr>
          <w:p w:rsidR="008169C7" w:rsidRPr="00A20B1E" w:rsidRDefault="008169C7" w:rsidP="004457F2">
            <w:pPr>
              <w:pStyle w:val="TableText"/>
              <w:spacing w:after="0"/>
              <w:jc w:val="left"/>
              <w:rPr>
                <w:rFonts w:cs="Arial"/>
                <w:b/>
                <w:sz w:val="18"/>
                <w:szCs w:val="18"/>
              </w:rPr>
            </w:pPr>
            <w:r w:rsidRPr="00A20B1E">
              <w:rPr>
                <w:rFonts w:cs="Arial"/>
                <w:sz w:val="18"/>
                <w:szCs w:val="18"/>
              </w:rPr>
              <w:t>dBm</w:t>
            </w:r>
          </w:p>
        </w:tc>
        <w:tc>
          <w:tcPr>
            <w:tcW w:w="4639" w:type="dxa"/>
            <w:gridSpan w:val="6"/>
            <w:vAlign w:val="center"/>
          </w:tcPr>
          <w:p w:rsidR="008169C7" w:rsidRPr="00A20B1E" w:rsidRDefault="008169C7" w:rsidP="004457F2">
            <w:pPr>
              <w:pStyle w:val="TableText"/>
              <w:spacing w:after="0"/>
              <w:rPr>
                <w:rFonts w:cs="Arial"/>
                <w:b/>
                <w:sz w:val="18"/>
                <w:szCs w:val="18"/>
              </w:rPr>
            </w:pPr>
            <w:r w:rsidRPr="00A20B1E">
              <w:rPr>
                <w:rFonts w:cs="Arial"/>
                <w:sz w:val="18"/>
                <w:szCs w:val="18"/>
              </w:rPr>
              <w:t>REFSENS + channel bandwidth specific value below</w:t>
            </w:r>
          </w:p>
        </w:tc>
      </w:tr>
      <w:tr w:rsidR="008169C7" w:rsidRPr="00A20B1E" w:rsidTr="004457F2">
        <w:tc>
          <w:tcPr>
            <w:tcW w:w="1984" w:type="dxa"/>
            <w:vMerge/>
            <w:vAlign w:val="center"/>
          </w:tcPr>
          <w:p w:rsidR="008169C7" w:rsidRPr="00A20B1E" w:rsidRDefault="008169C7" w:rsidP="004457F2">
            <w:pPr>
              <w:pStyle w:val="BodyText"/>
              <w:rPr>
                <w:rFonts w:cs="Arial"/>
                <w:i/>
                <w:sz w:val="18"/>
                <w:szCs w:val="18"/>
              </w:rPr>
            </w:pPr>
          </w:p>
        </w:tc>
        <w:tc>
          <w:tcPr>
            <w:tcW w:w="851" w:type="dxa"/>
            <w:vMerge/>
            <w:vAlign w:val="center"/>
          </w:tcPr>
          <w:p w:rsidR="008169C7" w:rsidRPr="00A20B1E" w:rsidRDefault="008169C7" w:rsidP="004457F2">
            <w:pPr>
              <w:pStyle w:val="BodyText"/>
              <w:rPr>
                <w:rFonts w:cs="Arial"/>
                <w:sz w:val="18"/>
                <w:szCs w:val="18"/>
              </w:rPr>
            </w:pPr>
          </w:p>
        </w:tc>
        <w:tc>
          <w:tcPr>
            <w:tcW w:w="709" w:type="dxa"/>
            <w:vAlign w:val="center"/>
          </w:tcPr>
          <w:p w:rsidR="008169C7" w:rsidRPr="008169C7" w:rsidRDefault="008169C7" w:rsidP="004457F2">
            <w:pPr>
              <w:pStyle w:val="BodyText"/>
              <w:rPr>
                <w:rFonts w:cs="Arial"/>
                <w:color w:val="auto"/>
                <w:sz w:val="18"/>
                <w:szCs w:val="18"/>
              </w:rPr>
            </w:pPr>
            <w:r w:rsidRPr="008169C7">
              <w:rPr>
                <w:rFonts w:cs="Arial"/>
                <w:color w:val="auto"/>
                <w:sz w:val="18"/>
                <w:szCs w:val="18"/>
              </w:rPr>
              <w:t>6</w:t>
            </w:r>
          </w:p>
        </w:tc>
        <w:tc>
          <w:tcPr>
            <w:tcW w:w="769" w:type="dxa"/>
            <w:vAlign w:val="center"/>
          </w:tcPr>
          <w:p w:rsidR="008169C7" w:rsidRPr="008169C7" w:rsidRDefault="008169C7" w:rsidP="004457F2">
            <w:pPr>
              <w:pStyle w:val="BodyText"/>
              <w:rPr>
                <w:rFonts w:cs="Arial"/>
                <w:color w:val="auto"/>
                <w:sz w:val="18"/>
                <w:szCs w:val="18"/>
              </w:rPr>
            </w:pPr>
            <w:r w:rsidRPr="008169C7">
              <w:rPr>
                <w:rFonts w:cs="Arial"/>
                <w:color w:val="auto"/>
                <w:sz w:val="18"/>
                <w:szCs w:val="18"/>
              </w:rPr>
              <w:t>6</w:t>
            </w:r>
          </w:p>
        </w:tc>
        <w:tc>
          <w:tcPr>
            <w:tcW w:w="778" w:type="dxa"/>
            <w:vAlign w:val="center"/>
          </w:tcPr>
          <w:p w:rsidR="008169C7" w:rsidRPr="008169C7" w:rsidRDefault="008169C7" w:rsidP="004457F2">
            <w:pPr>
              <w:pStyle w:val="BodyText"/>
              <w:rPr>
                <w:rFonts w:cs="Arial"/>
                <w:color w:val="auto"/>
                <w:sz w:val="18"/>
                <w:szCs w:val="18"/>
              </w:rPr>
            </w:pPr>
            <w:r w:rsidRPr="008169C7">
              <w:rPr>
                <w:rFonts w:cs="Arial"/>
                <w:color w:val="auto"/>
                <w:sz w:val="18"/>
                <w:szCs w:val="18"/>
              </w:rPr>
              <w:t>6</w:t>
            </w:r>
          </w:p>
        </w:tc>
        <w:tc>
          <w:tcPr>
            <w:tcW w:w="779" w:type="dxa"/>
            <w:vAlign w:val="center"/>
          </w:tcPr>
          <w:p w:rsidR="008169C7" w:rsidRPr="008169C7" w:rsidRDefault="008169C7" w:rsidP="004457F2">
            <w:pPr>
              <w:pStyle w:val="BodyText"/>
              <w:rPr>
                <w:rFonts w:cs="Arial"/>
                <w:color w:val="auto"/>
                <w:sz w:val="18"/>
                <w:szCs w:val="18"/>
              </w:rPr>
            </w:pPr>
            <w:r w:rsidRPr="008169C7">
              <w:rPr>
                <w:rFonts w:cs="Arial"/>
                <w:color w:val="auto"/>
                <w:sz w:val="18"/>
                <w:szCs w:val="18"/>
              </w:rPr>
              <w:t>6</w:t>
            </w:r>
          </w:p>
        </w:tc>
        <w:tc>
          <w:tcPr>
            <w:tcW w:w="778" w:type="dxa"/>
            <w:vAlign w:val="center"/>
          </w:tcPr>
          <w:p w:rsidR="008169C7" w:rsidRPr="008169C7" w:rsidRDefault="008169C7" w:rsidP="004457F2">
            <w:pPr>
              <w:pStyle w:val="BodyText"/>
              <w:rPr>
                <w:rFonts w:cs="Arial"/>
                <w:color w:val="auto"/>
                <w:sz w:val="18"/>
                <w:szCs w:val="18"/>
              </w:rPr>
            </w:pPr>
            <w:r w:rsidRPr="008169C7">
              <w:rPr>
                <w:rFonts w:cs="Arial"/>
                <w:color w:val="auto"/>
                <w:sz w:val="18"/>
                <w:szCs w:val="18"/>
              </w:rPr>
              <w:t>7</w:t>
            </w:r>
          </w:p>
        </w:tc>
        <w:tc>
          <w:tcPr>
            <w:tcW w:w="826" w:type="dxa"/>
            <w:vAlign w:val="center"/>
          </w:tcPr>
          <w:p w:rsidR="008169C7" w:rsidRPr="008169C7" w:rsidRDefault="008169C7" w:rsidP="004457F2">
            <w:pPr>
              <w:pStyle w:val="BodyText"/>
              <w:rPr>
                <w:rFonts w:cs="Arial"/>
                <w:color w:val="auto"/>
                <w:sz w:val="18"/>
                <w:szCs w:val="18"/>
              </w:rPr>
            </w:pPr>
            <w:r w:rsidRPr="008169C7">
              <w:rPr>
                <w:rFonts w:cs="Arial"/>
                <w:color w:val="auto"/>
                <w:sz w:val="18"/>
                <w:szCs w:val="18"/>
              </w:rPr>
              <w:t>9</w:t>
            </w:r>
          </w:p>
        </w:tc>
      </w:tr>
      <w:tr w:rsidR="008169C7" w:rsidRPr="00A20B1E" w:rsidTr="004457F2">
        <w:trPr>
          <w:trHeight w:val="398"/>
        </w:trPr>
        <w:tc>
          <w:tcPr>
            <w:tcW w:w="7474" w:type="dxa"/>
            <w:gridSpan w:val="8"/>
          </w:tcPr>
          <w:p w:rsidR="008169C7" w:rsidRPr="00A20B1E" w:rsidRDefault="008169C7" w:rsidP="004457F2">
            <w:pPr>
              <w:pStyle w:val="TAN"/>
              <w:rPr>
                <w:rFonts w:eastAsia="MS Mincho"/>
                <w:lang w:val="en-US"/>
              </w:rPr>
            </w:pPr>
            <w:r>
              <w:rPr>
                <w:rFonts w:eastAsia="MS Mincho"/>
                <w:lang w:val="en-US"/>
              </w:rPr>
              <w:t>Note 1:</w:t>
            </w:r>
            <w:r>
              <w:rPr>
                <w:rFonts w:eastAsia="MS Mincho"/>
                <w:lang w:val="en-US"/>
              </w:rPr>
              <w:tab/>
            </w:r>
            <w:r w:rsidRPr="00A20B1E">
              <w:rPr>
                <w:rFonts w:eastAsia="MS Mincho"/>
                <w:lang w:val="en-US"/>
              </w:rPr>
              <w:t xml:space="preserve">The transmitter shall be set to 4dB below </w:t>
            </w:r>
            <w:r>
              <w:rPr>
                <w:rFonts w:eastAsia="MS Mincho"/>
              </w:rPr>
              <w:t>P</w:t>
            </w:r>
            <w:r w:rsidRPr="00000D1C">
              <w:rPr>
                <w:rFonts w:eastAsia="MS Mincho"/>
                <w:vertAlign w:val="subscript"/>
              </w:rPr>
              <w:t>UMAX</w:t>
            </w:r>
            <w:r>
              <w:rPr>
                <w:rFonts w:eastAsia="MS Mincho"/>
              </w:rPr>
              <w:t xml:space="preserve"> </w:t>
            </w:r>
            <w:r>
              <w:rPr>
                <w:rFonts w:eastAsia="MS Mincho" w:cs="Arial"/>
              </w:rPr>
              <w:t>at the minimum</w:t>
            </w:r>
            <w:r w:rsidRPr="00CD6CA2">
              <w:rPr>
                <w:rFonts w:eastAsia="MS Mincho" w:cs="Arial"/>
              </w:rPr>
              <w:t xml:space="preserve"> </w:t>
            </w:r>
            <w:r>
              <w:rPr>
                <w:rFonts w:eastAsia="MS Mincho" w:cs="Arial"/>
              </w:rPr>
              <w:t xml:space="preserve">uplink configuration specified </w:t>
            </w:r>
            <w:r w:rsidRPr="00CD6CA2">
              <w:rPr>
                <w:rFonts w:eastAsia="MS Mincho" w:cs="Arial"/>
              </w:rPr>
              <w:t>in Table 7.3.1-2</w:t>
            </w:r>
            <w:r w:rsidRPr="00A20B1E">
              <w:rPr>
                <w:rFonts w:eastAsia="MS Mincho"/>
                <w:lang w:val="en-US"/>
              </w:rPr>
              <w:t>.</w:t>
            </w:r>
          </w:p>
          <w:p w:rsidR="008169C7" w:rsidRPr="00A20B1E" w:rsidRDefault="008169C7" w:rsidP="004457F2">
            <w:pPr>
              <w:pStyle w:val="TAN"/>
              <w:rPr>
                <w:rFonts w:eastAsia="MS Mincho"/>
                <w:lang w:val="en-US"/>
              </w:rPr>
            </w:pPr>
            <w:r>
              <w:rPr>
                <w:rFonts w:eastAsia="MS Mincho"/>
                <w:lang w:val="en-US"/>
              </w:rPr>
              <w:t>Note 2:</w:t>
            </w:r>
            <w:r>
              <w:rPr>
                <w:rFonts w:eastAsia="MS Mincho"/>
                <w:lang w:val="en-US"/>
              </w:rPr>
              <w:tab/>
            </w:r>
            <w:r w:rsidRPr="00A20B1E">
              <w:rPr>
                <w:rFonts w:eastAsia="MS Mincho"/>
                <w:lang w:val="en-US"/>
              </w:rPr>
              <w:t xml:space="preserve">Reference measurement channel is </w:t>
            </w:r>
            <w:r>
              <w:rPr>
                <w:rFonts w:eastAsia="MS Mincho"/>
                <w:lang w:val="en-US"/>
              </w:rPr>
              <w:t>specified in Annex</w:t>
            </w:r>
            <w:r w:rsidRPr="00A20B1E">
              <w:rPr>
                <w:rFonts w:eastAsia="MS Mincho"/>
                <w:lang w:val="en-US"/>
              </w:rPr>
              <w:t xml:space="preserve"> A</w:t>
            </w:r>
            <w:r>
              <w:rPr>
                <w:rFonts w:eastAsia="MS Mincho"/>
                <w:lang w:val="en-US"/>
              </w:rPr>
              <w:t xml:space="preserve">.3.2 with </w:t>
            </w:r>
            <w:r>
              <w:t>one sided dynamic OCNG Pattern OP.1 FDD/TDD as described in Annex A.5.1.1/A.5.2</w:t>
            </w:r>
            <w:r>
              <w:rPr>
                <w:rFonts w:eastAsia="MS Mincho"/>
                <w:lang w:val="en-US"/>
              </w:rPr>
              <w:t>.</w:t>
            </w:r>
          </w:p>
        </w:tc>
      </w:tr>
    </w:tbl>
    <w:p w:rsidR="008169C7" w:rsidRPr="00DA2D2F" w:rsidRDefault="008169C7" w:rsidP="008169C7">
      <w:pPr>
        <w:rPr>
          <w:lang w:val="en-US"/>
        </w:rPr>
      </w:pPr>
    </w:p>
    <w:p w:rsidR="008169C7" w:rsidRPr="00023922" w:rsidRDefault="008169C7" w:rsidP="008169C7">
      <w:pPr>
        <w:pStyle w:val="TH"/>
      </w:pPr>
      <w:r w:rsidRPr="00023922">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450"/>
        <w:gridCol w:w="1450"/>
        <w:gridCol w:w="1611"/>
        <w:gridCol w:w="1528"/>
      </w:tblGrid>
      <w:tr w:rsidR="008169C7" w:rsidRPr="00A20B1E" w:rsidTr="004457F2">
        <w:tc>
          <w:tcPr>
            <w:tcW w:w="1418" w:type="dxa"/>
            <w:vMerge w:val="restart"/>
            <w:shd w:val="clear" w:color="auto" w:fill="auto"/>
          </w:tcPr>
          <w:p w:rsidR="008169C7" w:rsidRPr="00A20B1E" w:rsidRDefault="008169C7" w:rsidP="004457F2">
            <w:pPr>
              <w:pStyle w:val="TableText"/>
              <w:spacing w:after="0"/>
              <w:jc w:val="left"/>
              <w:rPr>
                <w:rFonts w:cs="Arial"/>
                <w:b/>
                <w:sz w:val="18"/>
                <w:szCs w:val="18"/>
              </w:rPr>
            </w:pPr>
            <w:r w:rsidRPr="00A20B1E">
              <w:rPr>
                <w:rFonts w:cs="Arial"/>
                <w:b/>
                <w:sz w:val="18"/>
                <w:szCs w:val="18"/>
              </w:rPr>
              <w:t>E-UTRA band</w:t>
            </w:r>
          </w:p>
        </w:tc>
        <w:tc>
          <w:tcPr>
            <w:tcW w:w="1197" w:type="dxa"/>
            <w:vMerge w:val="restart"/>
          </w:tcPr>
          <w:p w:rsidR="008169C7" w:rsidRPr="00A20B1E" w:rsidRDefault="008169C7" w:rsidP="004457F2">
            <w:pPr>
              <w:pStyle w:val="TableText"/>
              <w:jc w:val="left"/>
              <w:rPr>
                <w:rFonts w:cs="Arial"/>
                <w:b/>
                <w:sz w:val="18"/>
                <w:szCs w:val="18"/>
              </w:rPr>
            </w:pPr>
            <w:r w:rsidRPr="00A20B1E">
              <w:rPr>
                <w:rFonts w:cs="Arial"/>
                <w:b/>
                <w:sz w:val="18"/>
                <w:szCs w:val="18"/>
              </w:rPr>
              <w:t>Parameter</w:t>
            </w:r>
          </w:p>
        </w:tc>
        <w:tc>
          <w:tcPr>
            <w:tcW w:w="812" w:type="dxa"/>
            <w:vMerge w:val="restart"/>
          </w:tcPr>
          <w:p w:rsidR="008169C7" w:rsidRPr="00A20B1E" w:rsidRDefault="008169C7" w:rsidP="004457F2">
            <w:pPr>
              <w:pStyle w:val="TableText"/>
              <w:rPr>
                <w:rFonts w:cs="Arial"/>
                <w:b/>
                <w:sz w:val="18"/>
                <w:szCs w:val="18"/>
              </w:rPr>
            </w:pPr>
            <w:r w:rsidRPr="00A20B1E">
              <w:rPr>
                <w:rFonts w:cs="Arial"/>
                <w:b/>
                <w:sz w:val="18"/>
                <w:szCs w:val="18"/>
              </w:rPr>
              <w:t xml:space="preserve">Units </w:t>
            </w:r>
          </w:p>
        </w:tc>
        <w:tc>
          <w:tcPr>
            <w:tcW w:w="6039" w:type="dxa"/>
            <w:gridSpan w:val="4"/>
          </w:tcPr>
          <w:p w:rsidR="008169C7" w:rsidRPr="00A20B1E" w:rsidRDefault="008169C7" w:rsidP="004457F2">
            <w:pPr>
              <w:pStyle w:val="TableText"/>
              <w:rPr>
                <w:rFonts w:cs="Arial"/>
                <w:b/>
                <w:sz w:val="18"/>
                <w:szCs w:val="18"/>
              </w:rPr>
            </w:pPr>
            <w:r w:rsidRPr="00A20B1E">
              <w:rPr>
                <w:rFonts w:cs="Arial"/>
                <w:b/>
                <w:sz w:val="18"/>
                <w:szCs w:val="18"/>
              </w:rPr>
              <w:t xml:space="preserve">Frequency  </w:t>
            </w:r>
          </w:p>
        </w:tc>
      </w:tr>
      <w:tr w:rsidR="008169C7" w:rsidRPr="00A20B1E" w:rsidTr="004457F2">
        <w:tc>
          <w:tcPr>
            <w:tcW w:w="1418" w:type="dxa"/>
            <w:vMerge/>
            <w:shd w:val="clear" w:color="auto" w:fill="auto"/>
          </w:tcPr>
          <w:p w:rsidR="008169C7" w:rsidRPr="00A20B1E" w:rsidRDefault="008169C7" w:rsidP="004457F2">
            <w:pPr>
              <w:pStyle w:val="TableText"/>
              <w:spacing w:after="0"/>
              <w:jc w:val="left"/>
              <w:rPr>
                <w:rFonts w:cs="Arial"/>
                <w:b/>
                <w:sz w:val="18"/>
                <w:szCs w:val="18"/>
              </w:rPr>
            </w:pPr>
          </w:p>
        </w:tc>
        <w:tc>
          <w:tcPr>
            <w:tcW w:w="1197" w:type="dxa"/>
            <w:vMerge/>
          </w:tcPr>
          <w:p w:rsidR="008169C7" w:rsidRPr="00A20B1E" w:rsidRDefault="008169C7" w:rsidP="004457F2">
            <w:pPr>
              <w:pStyle w:val="TableText"/>
              <w:jc w:val="left"/>
              <w:rPr>
                <w:rFonts w:cs="Arial"/>
                <w:b/>
                <w:sz w:val="18"/>
                <w:szCs w:val="18"/>
              </w:rPr>
            </w:pPr>
          </w:p>
        </w:tc>
        <w:tc>
          <w:tcPr>
            <w:tcW w:w="812" w:type="dxa"/>
            <w:vMerge/>
          </w:tcPr>
          <w:p w:rsidR="008169C7" w:rsidRPr="00A20B1E" w:rsidRDefault="008169C7" w:rsidP="004457F2">
            <w:pPr>
              <w:pStyle w:val="TableText"/>
              <w:rPr>
                <w:rFonts w:cs="Arial"/>
                <w:b/>
                <w:sz w:val="18"/>
                <w:szCs w:val="18"/>
              </w:rPr>
            </w:pPr>
          </w:p>
        </w:tc>
        <w:tc>
          <w:tcPr>
            <w:tcW w:w="1450" w:type="dxa"/>
          </w:tcPr>
          <w:p w:rsidR="008169C7" w:rsidRPr="00A20B1E" w:rsidRDefault="008169C7" w:rsidP="004457F2">
            <w:pPr>
              <w:pStyle w:val="TableText"/>
              <w:rPr>
                <w:rFonts w:cs="Arial"/>
                <w:b/>
                <w:sz w:val="18"/>
                <w:szCs w:val="18"/>
              </w:rPr>
            </w:pPr>
            <w:r w:rsidRPr="00A20B1E">
              <w:rPr>
                <w:rFonts w:cs="Arial"/>
                <w:b/>
                <w:sz w:val="18"/>
                <w:szCs w:val="18"/>
              </w:rPr>
              <w:t>range 1</w:t>
            </w:r>
          </w:p>
        </w:tc>
        <w:tc>
          <w:tcPr>
            <w:tcW w:w="1450" w:type="dxa"/>
          </w:tcPr>
          <w:p w:rsidR="008169C7" w:rsidRPr="00A20B1E" w:rsidRDefault="008169C7" w:rsidP="004457F2">
            <w:pPr>
              <w:pStyle w:val="TableText"/>
              <w:rPr>
                <w:rFonts w:cs="Arial"/>
                <w:b/>
                <w:sz w:val="18"/>
                <w:szCs w:val="18"/>
              </w:rPr>
            </w:pPr>
            <w:r w:rsidRPr="00A20B1E">
              <w:rPr>
                <w:rFonts w:cs="Arial"/>
                <w:b/>
                <w:sz w:val="18"/>
                <w:szCs w:val="18"/>
              </w:rPr>
              <w:t>range 2</w:t>
            </w:r>
          </w:p>
        </w:tc>
        <w:tc>
          <w:tcPr>
            <w:tcW w:w="1611" w:type="dxa"/>
          </w:tcPr>
          <w:p w:rsidR="008169C7" w:rsidRPr="00A20B1E" w:rsidRDefault="008169C7" w:rsidP="004457F2">
            <w:pPr>
              <w:pStyle w:val="TableText"/>
              <w:rPr>
                <w:rFonts w:cs="Arial"/>
                <w:b/>
                <w:sz w:val="18"/>
                <w:szCs w:val="18"/>
              </w:rPr>
            </w:pPr>
            <w:r w:rsidRPr="00A20B1E">
              <w:rPr>
                <w:rFonts w:cs="Arial"/>
                <w:b/>
                <w:sz w:val="18"/>
                <w:szCs w:val="18"/>
              </w:rPr>
              <w:t>range 3</w:t>
            </w:r>
          </w:p>
        </w:tc>
        <w:tc>
          <w:tcPr>
            <w:tcW w:w="1528" w:type="dxa"/>
          </w:tcPr>
          <w:p w:rsidR="008169C7" w:rsidRPr="00A20B1E" w:rsidRDefault="008169C7" w:rsidP="004457F2">
            <w:pPr>
              <w:pStyle w:val="TableText"/>
              <w:rPr>
                <w:rFonts w:cs="Arial"/>
                <w:b/>
                <w:sz w:val="18"/>
                <w:szCs w:val="18"/>
              </w:rPr>
            </w:pPr>
            <w:r w:rsidRPr="00A20B1E">
              <w:rPr>
                <w:rFonts w:cs="Arial"/>
                <w:b/>
                <w:sz w:val="18"/>
                <w:szCs w:val="18"/>
              </w:rPr>
              <w:t>range 4</w:t>
            </w:r>
          </w:p>
        </w:tc>
      </w:tr>
      <w:tr w:rsidR="008169C7" w:rsidRPr="00A20B1E" w:rsidTr="004457F2">
        <w:tc>
          <w:tcPr>
            <w:tcW w:w="1418" w:type="dxa"/>
            <w:vMerge/>
            <w:shd w:val="clear" w:color="auto" w:fill="auto"/>
          </w:tcPr>
          <w:p w:rsidR="008169C7" w:rsidRPr="00A20B1E" w:rsidRDefault="008169C7" w:rsidP="004457F2">
            <w:pPr>
              <w:pStyle w:val="TableText"/>
              <w:spacing w:after="0"/>
              <w:rPr>
                <w:rFonts w:cs="Arial"/>
                <w:b/>
                <w:sz w:val="18"/>
                <w:szCs w:val="18"/>
              </w:rPr>
            </w:pPr>
          </w:p>
        </w:tc>
        <w:tc>
          <w:tcPr>
            <w:tcW w:w="1197" w:type="dxa"/>
            <w:vAlign w:val="center"/>
          </w:tcPr>
          <w:p w:rsidR="008169C7" w:rsidRPr="00A20B1E" w:rsidRDefault="008169C7" w:rsidP="004457F2">
            <w:pPr>
              <w:pStyle w:val="TableText"/>
              <w:spacing w:after="0"/>
              <w:jc w:val="left"/>
              <w:rPr>
                <w:rFonts w:cs="Arial"/>
                <w:b/>
                <w:sz w:val="18"/>
                <w:szCs w:val="18"/>
              </w:rPr>
            </w:pPr>
            <w:r w:rsidRPr="00A20B1E">
              <w:rPr>
                <w:rFonts w:cs="Arial"/>
                <w:sz w:val="18"/>
                <w:szCs w:val="18"/>
              </w:rPr>
              <w:t>P</w:t>
            </w:r>
            <w:r w:rsidRPr="00A20B1E">
              <w:rPr>
                <w:rFonts w:cs="Arial"/>
                <w:sz w:val="18"/>
                <w:szCs w:val="18"/>
                <w:vertAlign w:val="subscript"/>
              </w:rPr>
              <w:t>Interferer</w:t>
            </w:r>
          </w:p>
        </w:tc>
        <w:tc>
          <w:tcPr>
            <w:tcW w:w="812" w:type="dxa"/>
            <w:vAlign w:val="center"/>
          </w:tcPr>
          <w:p w:rsidR="008169C7" w:rsidRPr="00A20B1E" w:rsidRDefault="008169C7" w:rsidP="004457F2">
            <w:pPr>
              <w:pStyle w:val="TableText"/>
              <w:spacing w:after="0"/>
              <w:rPr>
                <w:rFonts w:cs="Arial"/>
                <w:b/>
                <w:sz w:val="18"/>
                <w:szCs w:val="18"/>
              </w:rPr>
            </w:pPr>
            <w:r w:rsidRPr="00A20B1E">
              <w:rPr>
                <w:rFonts w:cs="Arial"/>
                <w:sz w:val="18"/>
                <w:szCs w:val="18"/>
              </w:rPr>
              <w:t>dBm</w:t>
            </w:r>
          </w:p>
        </w:tc>
        <w:tc>
          <w:tcPr>
            <w:tcW w:w="1450" w:type="dxa"/>
          </w:tcPr>
          <w:p w:rsidR="008169C7" w:rsidRPr="00A20B1E" w:rsidRDefault="008169C7" w:rsidP="004457F2">
            <w:pPr>
              <w:pStyle w:val="TableText"/>
              <w:spacing w:after="0"/>
              <w:rPr>
                <w:rFonts w:cs="Arial"/>
                <w:b/>
                <w:sz w:val="18"/>
                <w:szCs w:val="18"/>
              </w:rPr>
            </w:pPr>
            <w:r w:rsidRPr="00A20B1E">
              <w:rPr>
                <w:rFonts w:cs="Arial"/>
                <w:sz w:val="18"/>
                <w:szCs w:val="18"/>
              </w:rPr>
              <w:t>-44</w:t>
            </w:r>
          </w:p>
        </w:tc>
        <w:tc>
          <w:tcPr>
            <w:tcW w:w="1450" w:type="dxa"/>
          </w:tcPr>
          <w:p w:rsidR="008169C7" w:rsidRPr="00A20B1E" w:rsidRDefault="008169C7" w:rsidP="004457F2">
            <w:pPr>
              <w:pStyle w:val="TableText"/>
              <w:spacing w:after="0"/>
              <w:rPr>
                <w:rFonts w:cs="Arial"/>
                <w:b/>
                <w:sz w:val="18"/>
                <w:szCs w:val="18"/>
              </w:rPr>
            </w:pPr>
            <w:r w:rsidRPr="00A20B1E">
              <w:rPr>
                <w:rFonts w:cs="Arial"/>
                <w:sz w:val="18"/>
                <w:szCs w:val="18"/>
              </w:rPr>
              <w:t>-30</w:t>
            </w:r>
          </w:p>
        </w:tc>
        <w:tc>
          <w:tcPr>
            <w:tcW w:w="1611" w:type="dxa"/>
          </w:tcPr>
          <w:p w:rsidR="008169C7" w:rsidRPr="00A20B1E" w:rsidRDefault="008169C7" w:rsidP="004457F2">
            <w:pPr>
              <w:pStyle w:val="TableText"/>
              <w:spacing w:after="0"/>
              <w:rPr>
                <w:rFonts w:cs="Arial"/>
                <w:sz w:val="18"/>
                <w:szCs w:val="18"/>
              </w:rPr>
            </w:pPr>
            <w:r w:rsidRPr="00A20B1E">
              <w:rPr>
                <w:rFonts w:cs="Arial"/>
                <w:sz w:val="18"/>
                <w:szCs w:val="18"/>
              </w:rPr>
              <w:t>-15</w:t>
            </w:r>
          </w:p>
        </w:tc>
        <w:tc>
          <w:tcPr>
            <w:tcW w:w="1528" w:type="dxa"/>
          </w:tcPr>
          <w:p w:rsidR="008169C7" w:rsidRPr="00A20B1E" w:rsidRDefault="008169C7" w:rsidP="004457F2">
            <w:pPr>
              <w:pStyle w:val="TableText"/>
              <w:spacing w:after="0"/>
              <w:rPr>
                <w:rFonts w:cs="Arial"/>
                <w:sz w:val="18"/>
                <w:szCs w:val="18"/>
              </w:rPr>
            </w:pPr>
            <w:r w:rsidRPr="00A20B1E">
              <w:rPr>
                <w:rFonts w:cs="Arial"/>
                <w:sz w:val="18"/>
                <w:szCs w:val="18"/>
              </w:rPr>
              <w:t>-15</w:t>
            </w:r>
          </w:p>
        </w:tc>
      </w:tr>
      <w:tr w:rsidR="008169C7" w:rsidRPr="002D3F01" w:rsidTr="004457F2">
        <w:tc>
          <w:tcPr>
            <w:tcW w:w="1418" w:type="dxa"/>
            <w:vMerge w:val="restart"/>
            <w:vAlign w:val="center"/>
          </w:tcPr>
          <w:p w:rsidR="008169C7" w:rsidRPr="002D3F01" w:rsidRDefault="008169C7" w:rsidP="004457F2">
            <w:pPr>
              <w:pStyle w:val="TableText"/>
              <w:spacing w:after="0"/>
              <w:jc w:val="left"/>
              <w:rPr>
                <w:rFonts w:cs="Arial"/>
                <w:sz w:val="18"/>
                <w:szCs w:val="18"/>
              </w:rPr>
            </w:pPr>
            <w:r w:rsidRPr="002D3F01">
              <w:rPr>
                <w:rFonts w:cs="Arial"/>
                <w:sz w:val="18"/>
                <w:szCs w:val="18"/>
              </w:rPr>
              <w:t>1, 2, 3, 4, 5</w:t>
            </w:r>
          </w:p>
          <w:p w:rsidR="008169C7" w:rsidRPr="002D3F01" w:rsidRDefault="008169C7" w:rsidP="004457F2">
            <w:pPr>
              <w:pStyle w:val="TableText"/>
              <w:spacing w:after="0"/>
              <w:jc w:val="left"/>
              <w:rPr>
                <w:rFonts w:cs="Arial"/>
                <w:sz w:val="18"/>
                <w:szCs w:val="18"/>
              </w:rPr>
            </w:pPr>
            <w:r w:rsidRPr="002D3F01">
              <w:rPr>
                <w:rFonts w:cs="Arial"/>
                <w:sz w:val="18"/>
                <w:szCs w:val="18"/>
              </w:rPr>
              <w:t>6,</w:t>
            </w:r>
            <w:r>
              <w:rPr>
                <w:rFonts w:cs="Arial"/>
                <w:sz w:val="18"/>
                <w:szCs w:val="18"/>
              </w:rPr>
              <w:t xml:space="preserve"> </w:t>
            </w:r>
            <w:r w:rsidRPr="002D3F01">
              <w:rPr>
                <w:rFonts w:cs="Arial"/>
                <w:sz w:val="18"/>
                <w:szCs w:val="18"/>
              </w:rPr>
              <w:t>7, 8, 9,</w:t>
            </w:r>
            <w:r>
              <w:rPr>
                <w:rFonts w:cs="Arial"/>
                <w:sz w:val="18"/>
                <w:szCs w:val="18"/>
              </w:rPr>
              <w:t xml:space="preserve"> </w:t>
            </w:r>
            <w:r w:rsidRPr="002D3F01">
              <w:rPr>
                <w:rFonts w:cs="Arial"/>
                <w:sz w:val="18"/>
                <w:szCs w:val="18"/>
              </w:rPr>
              <w:t>10,11</w:t>
            </w:r>
            <w:r>
              <w:rPr>
                <w:rFonts w:cs="Arial"/>
                <w:sz w:val="18"/>
                <w:szCs w:val="18"/>
              </w:rPr>
              <w:t>,12, 13, 17, 18, 19, 20,</w:t>
            </w:r>
            <w:r>
              <w:rPr>
                <w:rFonts w:cs="Arial" w:hint="eastAsia"/>
                <w:sz w:val="18"/>
                <w:szCs w:val="18"/>
                <w:lang w:eastAsia="ja-JP"/>
              </w:rPr>
              <w:t xml:space="preserve"> 21, </w:t>
            </w:r>
            <w:r>
              <w:rPr>
                <w:rFonts w:cs="Arial"/>
                <w:sz w:val="18"/>
                <w:szCs w:val="18"/>
              </w:rPr>
              <w:t xml:space="preserve"> </w:t>
            </w:r>
            <w:r w:rsidRPr="008169C7">
              <w:rPr>
                <w:rFonts w:cs="Arial"/>
                <w:b/>
                <w:color w:val="0000FF"/>
                <w:sz w:val="18"/>
                <w:szCs w:val="18"/>
                <w:highlight w:val="yellow"/>
              </w:rPr>
              <w:t>22</w:t>
            </w:r>
            <w:r>
              <w:rPr>
                <w:rFonts w:cs="Arial"/>
                <w:sz w:val="18"/>
                <w:szCs w:val="18"/>
              </w:rPr>
              <w:t xml:space="preserve">, </w:t>
            </w:r>
            <w:r w:rsidRPr="002D3F01">
              <w:rPr>
                <w:rFonts w:cs="Arial" w:hint="eastAsia"/>
                <w:sz w:val="18"/>
                <w:szCs w:val="18"/>
                <w:lang w:eastAsia="zh-CN"/>
              </w:rPr>
              <w:t>33,34,</w:t>
            </w:r>
            <w:r>
              <w:rPr>
                <w:rFonts w:cs="Arial"/>
                <w:sz w:val="18"/>
                <w:szCs w:val="18"/>
                <w:lang w:eastAsia="zh-CN"/>
              </w:rPr>
              <w:t xml:space="preserve"> </w:t>
            </w:r>
            <w:r w:rsidRPr="002D3F01">
              <w:rPr>
                <w:rFonts w:cs="Arial" w:hint="eastAsia"/>
                <w:sz w:val="18"/>
                <w:szCs w:val="18"/>
                <w:lang w:eastAsia="zh-CN"/>
              </w:rPr>
              <w:t>35,</w:t>
            </w:r>
            <w:r>
              <w:rPr>
                <w:rFonts w:cs="Arial"/>
                <w:sz w:val="18"/>
                <w:szCs w:val="18"/>
                <w:lang w:eastAsia="zh-CN"/>
              </w:rPr>
              <w:t xml:space="preserve"> </w:t>
            </w:r>
            <w:r w:rsidRPr="002D3F01">
              <w:rPr>
                <w:rFonts w:cs="Arial" w:hint="eastAsia"/>
                <w:sz w:val="18"/>
                <w:szCs w:val="18"/>
                <w:lang w:eastAsia="zh-CN"/>
              </w:rPr>
              <w:t>36,</w:t>
            </w:r>
            <w:r>
              <w:rPr>
                <w:rFonts w:cs="Arial"/>
                <w:sz w:val="18"/>
                <w:szCs w:val="18"/>
                <w:lang w:eastAsia="zh-CN"/>
              </w:rPr>
              <w:t xml:space="preserve"> </w:t>
            </w:r>
            <w:r w:rsidRPr="002D3F01">
              <w:rPr>
                <w:rFonts w:cs="Arial" w:hint="eastAsia"/>
                <w:sz w:val="18"/>
                <w:szCs w:val="18"/>
                <w:lang w:eastAsia="zh-CN"/>
              </w:rPr>
              <w:t>37,</w:t>
            </w:r>
            <w:r>
              <w:rPr>
                <w:rFonts w:cs="Arial"/>
                <w:sz w:val="18"/>
                <w:szCs w:val="18"/>
                <w:lang w:eastAsia="zh-CN"/>
              </w:rPr>
              <w:t xml:space="preserve"> </w:t>
            </w:r>
            <w:r w:rsidRPr="002D3F01">
              <w:rPr>
                <w:rFonts w:cs="Arial" w:hint="eastAsia"/>
                <w:sz w:val="18"/>
                <w:szCs w:val="18"/>
                <w:lang w:eastAsia="zh-CN"/>
              </w:rPr>
              <w:t>38,</w:t>
            </w:r>
            <w:r>
              <w:rPr>
                <w:rFonts w:cs="Arial"/>
                <w:sz w:val="18"/>
                <w:szCs w:val="18"/>
                <w:lang w:eastAsia="zh-CN"/>
              </w:rPr>
              <w:t xml:space="preserve"> </w:t>
            </w:r>
            <w:r w:rsidRPr="002D3F01">
              <w:rPr>
                <w:rFonts w:cs="Arial" w:hint="eastAsia"/>
                <w:sz w:val="18"/>
                <w:szCs w:val="18"/>
                <w:lang w:eastAsia="zh-CN"/>
              </w:rPr>
              <w:t>39,</w:t>
            </w:r>
            <w:r>
              <w:rPr>
                <w:rFonts w:cs="Arial"/>
                <w:sz w:val="18"/>
                <w:szCs w:val="18"/>
                <w:lang w:eastAsia="zh-CN"/>
              </w:rPr>
              <w:t xml:space="preserve"> </w:t>
            </w:r>
            <w:r w:rsidRPr="002D3F01">
              <w:rPr>
                <w:rFonts w:cs="Arial" w:hint="eastAsia"/>
                <w:sz w:val="18"/>
                <w:szCs w:val="18"/>
                <w:lang w:eastAsia="zh-CN"/>
              </w:rPr>
              <w:t>40</w:t>
            </w:r>
          </w:p>
        </w:tc>
        <w:tc>
          <w:tcPr>
            <w:tcW w:w="1197" w:type="dxa"/>
            <w:vMerge w:val="restart"/>
            <w:vAlign w:val="center"/>
          </w:tcPr>
          <w:p w:rsidR="008169C7" w:rsidRPr="002D3F01" w:rsidRDefault="008169C7" w:rsidP="004457F2">
            <w:pPr>
              <w:pStyle w:val="TableText"/>
              <w:spacing w:after="0"/>
              <w:jc w:val="left"/>
              <w:rPr>
                <w:rFonts w:cs="Arial"/>
                <w:sz w:val="18"/>
                <w:szCs w:val="18"/>
              </w:rPr>
            </w:pPr>
            <w:r w:rsidRPr="002D3F01">
              <w:rPr>
                <w:rFonts w:cs="Arial"/>
                <w:sz w:val="18"/>
                <w:szCs w:val="18"/>
              </w:rPr>
              <w:t>F</w:t>
            </w:r>
            <w:r w:rsidRPr="002D3F01">
              <w:rPr>
                <w:rFonts w:cs="Arial"/>
                <w:sz w:val="18"/>
                <w:szCs w:val="18"/>
                <w:vertAlign w:val="subscript"/>
              </w:rPr>
              <w:t xml:space="preserve">Interferer </w:t>
            </w:r>
            <w:r w:rsidRPr="002D3F01">
              <w:rPr>
                <w:rFonts w:cs="Arial"/>
                <w:sz w:val="18"/>
                <w:szCs w:val="18"/>
              </w:rPr>
              <w:t>(CW)</w:t>
            </w:r>
          </w:p>
          <w:p w:rsidR="008169C7" w:rsidRPr="002D3F01" w:rsidRDefault="008169C7" w:rsidP="004457F2">
            <w:pPr>
              <w:pStyle w:val="TableText"/>
              <w:spacing w:after="0"/>
              <w:jc w:val="left"/>
              <w:rPr>
                <w:rFonts w:cs="Arial"/>
                <w:sz w:val="18"/>
                <w:szCs w:val="18"/>
                <w:vertAlign w:val="subscript"/>
              </w:rPr>
            </w:pPr>
          </w:p>
        </w:tc>
        <w:tc>
          <w:tcPr>
            <w:tcW w:w="812" w:type="dxa"/>
            <w:vMerge w:val="restart"/>
            <w:vAlign w:val="center"/>
          </w:tcPr>
          <w:p w:rsidR="008169C7" w:rsidRPr="002D3F01" w:rsidRDefault="008169C7" w:rsidP="004457F2">
            <w:pPr>
              <w:pStyle w:val="TableText"/>
              <w:spacing w:after="0"/>
              <w:jc w:val="left"/>
              <w:rPr>
                <w:rFonts w:cs="Arial"/>
                <w:sz w:val="18"/>
                <w:szCs w:val="18"/>
              </w:rPr>
            </w:pPr>
            <w:r w:rsidRPr="002D3F01">
              <w:rPr>
                <w:rFonts w:cs="Arial"/>
                <w:sz w:val="18"/>
                <w:szCs w:val="18"/>
              </w:rPr>
              <w:t>MHz</w:t>
            </w:r>
          </w:p>
          <w:p w:rsidR="008169C7" w:rsidRPr="002D3F01" w:rsidRDefault="008169C7" w:rsidP="004457F2">
            <w:pPr>
              <w:pStyle w:val="TableText"/>
              <w:spacing w:after="0"/>
              <w:jc w:val="left"/>
              <w:rPr>
                <w:rFonts w:cs="Arial"/>
                <w:sz w:val="18"/>
                <w:szCs w:val="18"/>
              </w:rPr>
            </w:pPr>
          </w:p>
        </w:tc>
        <w:tc>
          <w:tcPr>
            <w:tcW w:w="1450" w:type="dxa"/>
            <w:vAlign w:val="center"/>
          </w:tcPr>
          <w:p w:rsidR="008169C7" w:rsidRPr="002D3F01" w:rsidRDefault="008169C7" w:rsidP="004457F2">
            <w:pPr>
              <w:pStyle w:val="TAC"/>
              <w:jc w:val="left"/>
              <w:rPr>
                <w:rFonts w:cs="Arial"/>
              </w:rPr>
            </w:pPr>
            <w:r w:rsidRPr="002D3F01">
              <w:rPr>
                <w:rFonts w:cs="Arial"/>
              </w:rPr>
              <w:t>F</w:t>
            </w:r>
            <w:r w:rsidRPr="002D3F01">
              <w:rPr>
                <w:rFonts w:cs="Arial"/>
                <w:vertAlign w:val="subscript"/>
              </w:rPr>
              <w:t xml:space="preserve">DL_low    </w:t>
            </w:r>
            <w:r w:rsidRPr="002D3F01">
              <w:rPr>
                <w:rFonts w:cs="Arial"/>
              </w:rPr>
              <w:t>-15 to</w:t>
            </w:r>
          </w:p>
          <w:p w:rsidR="008169C7" w:rsidRPr="002D3F01" w:rsidRDefault="008169C7" w:rsidP="004457F2">
            <w:pPr>
              <w:pStyle w:val="TAC"/>
              <w:jc w:val="left"/>
              <w:rPr>
                <w:rFonts w:cs="Arial"/>
              </w:rPr>
            </w:pPr>
            <w:r w:rsidRPr="002D3F01">
              <w:rPr>
                <w:rFonts w:cs="Arial"/>
              </w:rPr>
              <w:t>F</w:t>
            </w:r>
            <w:r w:rsidRPr="002D3F01">
              <w:rPr>
                <w:rFonts w:cs="Arial"/>
                <w:vertAlign w:val="subscript"/>
              </w:rPr>
              <w:t xml:space="preserve">DL_low    </w:t>
            </w:r>
            <w:r w:rsidRPr="002D3F01">
              <w:rPr>
                <w:rFonts w:cs="Arial"/>
              </w:rPr>
              <w:t xml:space="preserve">-60 </w:t>
            </w:r>
          </w:p>
        </w:tc>
        <w:tc>
          <w:tcPr>
            <w:tcW w:w="1450" w:type="dxa"/>
            <w:vAlign w:val="center"/>
          </w:tcPr>
          <w:p w:rsidR="008169C7" w:rsidRPr="002D3F01" w:rsidRDefault="008169C7" w:rsidP="004457F2">
            <w:pPr>
              <w:pStyle w:val="TAC"/>
              <w:jc w:val="left"/>
              <w:rPr>
                <w:rFonts w:cs="Arial"/>
              </w:rPr>
            </w:pPr>
            <w:r w:rsidRPr="002D3F01">
              <w:rPr>
                <w:rFonts w:cs="Arial"/>
              </w:rPr>
              <w:t>F</w:t>
            </w:r>
            <w:r w:rsidRPr="002D3F01">
              <w:rPr>
                <w:rFonts w:cs="Arial"/>
                <w:vertAlign w:val="subscript"/>
              </w:rPr>
              <w:t xml:space="preserve">DL_low    </w:t>
            </w:r>
            <w:r w:rsidRPr="002D3F01">
              <w:rPr>
                <w:rFonts w:cs="Arial"/>
              </w:rPr>
              <w:t>-60 to</w:t>
            </w:r>
          </w:p>
          <w:p w:rsidR="008169C7" w:rsidRPr="002D3F01" w:rsidRDefault="008169C7" w:rsidP="004457F2">
            <w:pPr>
              <w:pStyle w:val="TAC"/>
              <w:jc w:val="left"/>
              <w:rPr>
                <w:rFonts w:cs="Arial"/>
              </w:rPr>
            </w:pPr>
            <w:r w:rsidRPr="002D3F01">
              <w:rPr>
                <w:rFonts w:cs="Arial"/>
              </w:rPr>
              <w:t>F</w:t>
            </w:r>
            <w:r w:rsidRPr="002D3F01">
              <w:rPr>
                <w:rFonts w:cs="Arial"/>
                <w:vertAlign w:val="subscript"/>
              </w:rPr>
              <w:t xml:space="preserve">DL_low    </w:t>
            </w:r>
            <w:r w:rsidRPr="002D3F01">
              <w:rPr>
                <w:rFonts w:cs="Arial"/>
              </w:rPr>
              <w:t xml:space="preserve">-85 </w:t>
            </w:r>
          </w:p>
        </w:tc>
        <w:tc>
          <w:tcPr>
            <w:tcW w:w="1611" w:type="dxa"/>
            <w:vAlign w:val="center"/>
          </w:tcPr>
          <w:p w:rsidR="008169C7" w:rsidRPr="002D3F01" w:rsidRDefault="008169C7" w:rsidP="004457F2">
            <w:pPr>
              <w:pStyle w:val="TAC"/>
              <w:jc w:val="left"/>
              <w:rPr>
                <w:rFonts w:cs="Arial"/>
              </w:rPr>
            </w:pPr>
            <w:r w:rsidRPr="002D3F01">
              <w:rPr>
                <w:rFonts w:cs="Arial"/>
              </w:rPr>
              <w:t>F</w:t>
            </w:r>
            <w:r w:rsidRPr="002D3F01">
              <w:rPr>
                <w:rFonts w:cs="Arial"/>
                <w:vertAlign w:val="subscript"/>
              </w:rPr>
              <w:t xml:space="preserve">DL_low    </w:t>
            </w:r>
            <w:r w:rsidRPr="002D3F01">
              <w:rPr>
                <w:rFonts w:cs="Arial"/>
              </w:rPr>
              <w:t xml:space="preserve">-85 to  </w:t>
            </w:r>
          </w:p>
          <w:p w:rsidR="008169C7" w:rsidRPr="002D3F01" w:rsidRDefault="008169C7" w:rsidP="004457F2">
            <w:pPr>
              <w:pStyle w:val="TAC"/>
              <w:jc w:val="left"/>
              <w:rPr>
                <w:rFonts w:cs="Arial"/>
              </w:rPr>
            </w:pPr>
            <w:r w:rsidRPr="002D3F01">
              <w:rPr>
                <w:rFonts w:cs="Arial"/>
              </w:rPr>
              <w:t>1 MHz</w:t>
            </w:r>
          </w:p>
        </w:tc>
        <w:tc>
          <w:tcPr>
            <w:tcW w:w="1528" w:type="dxa"/>
            <w:vAlign w:val="center"/>
          </w:tcPr>
          <w:p w:rsidR="008169C7" w:rsidRPr="002D3F01" w:rsidRDefault="008169C7" w:rsidP="004457F2">
            <w:pPr>
              <w:pStyle w:val="TAC"/>
              <w:rPr>
                <w:rFonts w:cs="Arial"/>
              </w:rPr>
            </w:pPr>
            <w:r w:rsidRPr="002D3F01">
              <w:rPr>
                <w:rFonts w:cs="Arial"/>
              </w:rPr>
              <w:t>-</w:t>
            </w:r>
          </w:p>
        </w:tc>
      </w:tr>
      <w:tr w:rsidR="008169C7" w:rsidRPr="00A20B1E" w:rsidTr="004457F2">
        <w:tc>
          <w:tcPr>
            <w:tcW w:w="1418" w:type="dxa"/>
            <w:vMerge/>
            <w:vAlign w:val="center"/>
          </w:tcPr>
          <w:p w:rsidR="008169C7" w:rsidRPr="00A20B1E" w:rsidRDefault="008169C7" w:rsidP="004457F2">
            <w:pPr>
              <w:pStyle w:val="TableText"/>
              <w:spacing w:after="0"/>
              <w:jc w:val="left"/>
              <w:rPr>
                <w:rFonts w:cs="Arial"/>
                <w:b/>
                <w:sz w:val="18"/>
                <w:szCs w:val="18"/>
              </w:rPr>
            </w:pPr>
          </w:p>
        </w:tc>
        <w:tc>
          <w:tcPr>
            <w:tcW w:w="1197" w:type="dxa"/>
            <w:vMerge/>
            <w:vAlign w:val="center"/>
          </w:tcPr>
          <w:p w:rsidR="008169C7" w:rsidRPr="00A20B1E" w:rsidRDefault="008169C7" w:rsidP="004457F2">
            <w:pPr>
              <w:pStyle w:val="TableText"/>
              <w:spacing w:after="0"/>
              <w:jc w:val="left"/>
              <w:rPr>
                <w:rFonts w:cs="Arial"/>
                <w:b/>
                <w:sz w:val="18"/>
                <w:szCs w:val="18"/>
              </w:rPr>
            </w:pPr>
          </w:p>
        </w:tc>
        <w:tc>
          <w:tcPr>
            <w:tcW w:w="812" w:type="dxa"/>
            <w:vMerge/>
            <w:vAlign w:val="center"/>
          </w:tcPr>
          <w:p w:rsidR="008169C7" w:rsidRPr="00A20B1E" w:rsidRDefault="008169C7" w:rsidP="004457F2">
            <w:pPr>
              <w:pStyle w:val="TableText"/>
              <w:spacing w:after="0"/>
              <w:jc w:val="left"/>
              <w:rPr>
                <w:rFonts w:cs="Arial"/>
                <w:b/>
                <w:sz w:val="18"/>
                <w:szCs w:val="18"/>
              </w:rPr>
            </w:pPr>
          </w:p>
        </w:tc>
        <w:tc>
          <w:tcPr>
            <w:tcW w:w="1450" w:type="dxa"/>
            <w:vAlign w:val="center"/>
          </w:tcPr>
          <w:p w:rsidR="008169C7" w:rsidRPr="00A20B1E" w:rsidRDefault="008169C7" w:rsidP="004457F2">
            <w:pPr>
              <w:pStyle w:val="TAC"/>
              <w:jc w:val="left"/>
              <w:rPr>
                <w:rFonts w:cs="Arial"/>
              </w:rPr>
            </w:pPr>
            <w:r w:rsidRPr="00A20B1E">
              <w:rPr>
                <w:rFonts w:cs="Arial"/>
              </w:rPr>
              <w:t>F</w:t>
            </w:r>
            <w:r w:rsidRPr="00A20B1E">
              <w:rPr>
                <w:rFonts w:cs="Arial"/>
                <w:vertAlign w:val="subscript"/>
              </w:rPr>
              <w:t xml:space="preserve">DL_high  </w:t>
            </w:r>
            <w:r w:rsidRPr="00A20B1E">
              <w:rPr>
                <w:rFonts w:cs="Arial"/>
              </w:rPr>
              <w:t>+15 to</w:t>
            </w:r>
          </w:p>
          <w:p w:rsidR="008169C7" w:rsidRPr="00A20B1E" w:rsidRDefault="008169C7" w:rsidP="004457F2">
            <w:pPr>
              <w:pStyle w:val="TableText"/>
              <w:spacing w:after="0"/>
              <w:jc w:val="left"/>
              <w:rPr>
                <w:rFonts w:cs="Arial"/>
                <w:b/>
                <w:sz w:val="18"/>
                <w:szCs w:val="18"/>
              </w:rPr>
            </w:pPr>
            <w:r w:rsidRPr="00A20B1E">
              <w:rPr>
                <w:rFonts w:cs="Arial"/>
                <w:sz w:val="18"/>
                <w:szCs w:val="18"/>
              </w:rPr>
              <w:t>F</w:t>
            </w:r>
            <w:r w:rsidRPr="00A20B1E">
              <w:rPr>
                <w:rFonts w:cs="Arial"/>
                <w:sz w:val="18"/>
                <w:szCs w:val="18"/>
                <w:vertAlign w:val="subscript"/>
              </w:rPr>
              <w:t xml:space="preserve">DL_high  </w:t>
            </w:r>
            <w:r w:rsidRPr="00A20B1E">
              <w:rPr>
                <w:rFonts w:cs="Arial"/>
                <w:sz w:val="18"/>
                <w:szCs w:val="18"/>
              </w:rPr>
              <w:t xml:space="preserve">+ 60 </w:t>
            </w:r>
          </w:p>
        </w:tc>
        <w:tc>
          <w:tcPr>
            <w:tcW w:w="1450" w:type="dxa"/>
            <w:vAlign w:val="center"/>
          </w:tcPr>
          <w:p w:rsidR="008169C7" w:rsidRPr="00A20B1E" w:rsidRDefault="008169C7" w:rsidP="004457F2">
            <w:pPr>
              <w:pStyle w:val="TAC"/>
              <w:jc w:val="left"/>
              <w:rPr>
                <w:rFonts w:cs="Arial"/>
              </w:rPr>
            </w:pPr>
            <w:r w:rsidRPr="00A20B1E">
              <w:rPr>
                <w:rFonts w:cs="Arial"/>
              </w:rPr>
              <w:t>F</w:t>
            </w:r>
            <w:r w:rsidRPr="00A20B1E">
              <w:rPr>
                <w:rFonts w:cs="Arial"/>
                <w:vertAlign w:val="subscript"/>
              </w:rPr>
              <w:t xml:space="preserve">DL_high  </w:t>
            </w:r>
            <w:r w:rsidRPr="00A20B1E">
              <w:rPr>
                <w:rFonts w:cs="Arial"/>
              </w:rPr>
              <w:t>+60 to</w:t>
            </w:r>
          </w:p>
          <w:p w:rsidR="008169C7" w:rsidRPr="00A20B1E" w:rsidRDefault="008169C7" w:rsidP="004457F2">
            <w:pPr>
              <w:pStyle w:val="TableText"/>
              <w:spacing w:after="0"/>
              <w:jc w:val="left"/>
              <w:rPr>
                <w:rFonts w:cs="Arial"/>
                <w:b/>
                <w:sz w:val="18"/>
                <w:szCs w:val="18"/>
              </w:rPr>
            </w:pPr>
            <w:r w:rsidRPr="00A20B1E">
              <w:rPr>
                <w:rFonts w:cs="Arial"/>
                <w:sz w:val="18"/>
                <w:szCs w:val="18"/>
              </w:rPr>
              <w:t>F</w:t>
            </w:r>
            <w:r w:rsidRPr="00A20B1E">
              <w:rPr>
                <w:rFonts w:cs="Arial"/>
                <w:sz w:val="18"/>
                <w:szCs w:val="18"/>
                <w:vertAlign w:val="subscript"/>
              </w:rPr>
              <w:t xml:space="preserve">DL_high  </w:t>
            </w:r>
            <w:r w:rsidRPr="00A20B1E">
              <w:rPr>
                <w:rFonts w:cs="Arial"/>
                <w:sz w:val="18"/>
                <w:szCs w:val="18"/>
              </w:rPr>
              <w:t xml:space="preserve">+85 </w:t>
            </w:r>
          </w:p>
        </w:tc>
        <w:tc>
          <w:tcPr>
            <w:tcW w:w="1611" w:type="dxa"/>
            <w:vAlign w:val="center"/>
          </w:tcPr>
          <w:p w:rsidR="008169C7" w:rsidRPr="00A20B1E" w:rsidRDefault="008169C7" w:rsidP="004457F2">
            <w:pPr>
              <w:pStyle w:val="TAC"/>
              <w:jc w:val="left"/>
              <w:rPr>
                <w:rFonts w:cs="Arial"/>
              </w:rPr>
            </w:pPr>
            <w:r w:rsidRPr="00A20B1E">
              <w:rPr>
                <w:rFonts w:cs="Arial"/>
              </w:rPr>
              <w:t>F</w:t>
            </w:r>
            <w:r w:rsidRPr="00A20B1E">
              <w:rPr>
                <w:rFonts w:cs="Arial"/>
                <w:vertAlign w:val="subscript"/>
              </w:rPr>
              <w:t xml:space="preserve">DL_high  </w:t>
            </w:r>
            <w:r w:rsidRPr="00A20B1E">
              <w:rPr>
                <w:rFonts w:cs="Arial"/>
              </w:rPr>
              <w:t>+85 to</w:t>
            </w:r>
          </w:p>
          <w:p w:rsidR="008169C7" w:rsidRPr="00A20B1E" w:rsidRDefault="008169C7" w:rsidP="004457F2">
            <w:pPr>
              <w:pStyle w:val="TAC"/>
              <w:jc w:val="left"/>
              <w:rPr>
                <w:rFonts w:cs="Arial"/>
              </w:rPr>
            </w:pPr>
            <w:r w:rsidRPr="00A20B1E">
              <w:rPr>
                <w:rFonts w:cs="Arial"/>
              </w:rPr>
              <w:t>+12750 MHz</w:t>
            </w:r>
          </w:p>
        </w:tc>
        <w:tc>
          <w:tcPr>
            <w:tcW w:w="1528" w:type="dxa"/>
            <w:vAlign w:val="center"/>
          </w:tcPr>
          <w:p w:rsidR="008169C7" w:rsidRPr="00A20B1E" w:rsidRDefault="008169C7" w:rsidP="004457F2">
            <w:pPr>
              <w:pStyle w:val="TAC"/>
              <w:rPr>
                <w:rFonts w:cs="Arial"/>
              </w:rPr>
            </w:pPr>
            <w:r w:rsidRPr="00A20B1E">
              <w:rPr>
                <w:rFonts w:cs="Arial"/>
              </w:rPr>
              <w:t>-</w:t>
            </w:r>
          </w:p>
        </w:tc>
      </w:tr>
      <w:tr w:rsidR="008169C7" w:rsidRPr="00A20B1E" w:rsidTr="004457F2">
        <w:tc>
          <w:tcPr>
            <w:tcW w:w="1418" w:type="dxa"/>
          </w:tcPr>
          <w:p w:rsidR="008169C7" w:rsidRPr="00A20B1E" w:rsidRDefault="008169C7" w:rsidP="004457F2">
            <w:pPr>
              <w:pStyle w:val="TableText"/>
              <w:spacing w:after="0"/>
              <w:rPr>
                <w:rFonts w:cs="Arial"/>
                <w:sz w:val="18"/>
                <w:szCs w:val="18"/>
              </w:rPr>
            </w:pPr>
            <w:r w:rsidRPr="00A20B1E">
              <w:rPr>
                <w:rFonts w:cs="Arial"/>
                <w:sz w:val="18"/>
                <w:szCs w:val="18"/>
              </w:rPr>
              <w:t>2, 5</w:t>
            </w:r>
            <w:r>
              <w:rPr>
                <w:rFonts w:cs="Arial"/>
                <w:sz w:val="18"/>
                <w:szCs w:val="18"/>
              </w:rPr>
              <w:t>, 12, 17</w:t>
            </w:r>
          </w:p>
        </w:tc>
        <w:tc>
          <w:tcPr>
            <w:tcW w:w="1197" w:type="dxa"/>
            <w:vAlign w:val="center"/>
          </w:tcPr>
          <w:p w:rsidR="008169C7" w:rsidRPr="00A20B1E" w:rsidRDefault="008169C7" w:rsidP="004457F2">
            <w:pPr>
              <w:pStyle w:val="TableText"/>
              <w:spacing w:after="0"/>
              <w:jc w:val="left"/>
              <w:rPr>
                <w:rFonts w:cs="Arial"/>
                <w:b/>
                <w:sz w:val="18"/>
                <w:szCs w:val="18"/>
              </w:rPr>
            </w:pPr>
            <w:r w:rsidRPr="00A20B1E">
              <w:rPr>
                <w:rFonts w:cs="Arial"/>
                <w:sz w:val="18"/>
                <w:szCs w:val="18"/>
              </w:rPr>
              <w:t>F</w:t>
            </w:r>
            <w:r w:rsidRPr="00A20B1E">
              <w:rPr>
                <w:rFonts w:cs="Arial"/>
                <w:sz w:val="18"/>
                <w:szCs w:val="18"/>
                <w:vertAlign w:val="subscript"/>
              </w:rPr>
              <w:t>Interferer</w:t>
            </w:r>
          </w:p>
        </w:tc>
        <w:tc>
          <w:tcPr>
            <w:tcW w:w="812" w:type="dxa"/>
            <w:vAlign w:val="center"/>
          </w:tcPr>
          <w:p w:rsidR="008169C7" w:rsidRPr="00A20B1E" w:rsidRDefault="008169C7" w:rsidP="004457F2">
            <w:pPr>
              <w:pStyle w:val="TableText"/>
              <w:spacing w:after="0"/>
              <w:rPr>
                <w:rFonts w:cs="Arial"/>
                <w:b/>
                <w:sz w:val="18"/>
                <w:szCs w:val="18"/>
              </w:rPr>
            </w:pPr>
            <w:r w:rsidRPr="00A20B1E">
              <w:rPr>
                <w:rFonts w:cs="Arial"/>
                <w:sz w:val="18"/>
                <w:szCs w:val="18"/>
              </w:rPr>
              <w:t>MHz</w:t>
            </w:r>
          </w:p>
        </w:tc>
        <w:tc>
          <w:tcPr>
            <w:tcW w:w="1450" w:type="dxa"/>
            <w:vAlign w:val="center"/>
          </w:tcPr>
          <w:p w:rsidR="008169C7" w:rsidRPr="00A20B1E" w:rsidRDefault="008169C7" w:rsidP="004457F2">
            <w:pPr>
              <w:pStyle w:val="TAC"/>
              <w:jc w:val="left"/>
              <w:rPr>
                <w:rFonts w:cs="Arial"/>
              </w:rPr>
            </w:pPr>
            <w:r w:rsidRPr="00A20B1E">
              <w:rPr>
                <w:rFonts w:cs="Arial"/>
              </w:rPr>
              <w:t>-</w:t>
            </w:r>
          </w:p>
        </w:tc>
        <w:tc>
          <w:tcPr>
            <w:tcW w:w="1450" w:type="dxa"/>
            <w:vAlign w:val="center"/>
          </w:tcPr>
          <w:p w:rsidR="008169C7" w:rsidRPr="00A20B1E" w:rsidRDefault="008169C7" w:rsidP="004457F2">
            <w:pPr>
              <w:pStyle w:val="TAC"/>
              <w:jc w:val="left"/>
              <w:rPr>
                <w:rFonts w:cs="Arial"/>
              </w:rPr>
            </w:pPr>
            <w:r w:rsidRPr="00A20B1E">
              <w:rPr>
                <w:rFonts w:cs="Arial"/>
              </w:rPr>
              <w:t>-</w:t>
            </w:r>
          </w:p>
        </w:tc>
        <w:tc>
          <w:tcPr>
            <w:tcW w:w="1611" w:type="dxa"/>
            <w:vAlign w:val="center"/>
          </w:tcPr>
          <w:p w:rsidR="008169C7" w:rsidRPr="00A20B1E" w:rsidRDefault="008169C7" w:rsidP="004457F2">
            <w:pPr>
              <w:pStyle w:val="TAC"/>
              <w:jc w:val="left"/>
              <w:rPr>
                <w:rFonts w:cs="Arial"/>
              </w:rPr>
            </w:pPr>
            <w:r w:rsidRPr="00A20B1E">
              <w:rPr>
                <w:rFonts w:cs="Arial"/>
              </w:rPr>
              <w:t>-</w:t>
            </w:r>
          </w:p>
        </w:tc>
        <w:tc>
          <w:tcPr>
            <w:tcW w:w="1528" w:type="dxa"/>
          </w:tcPr>
          <w:p w:rsidR="008169C7" w:rsidRPr="00A20B1E" w:rsidRDefault="008169C7" w:rsidP="004457F2">
            <w:pPr>
              <w:pStyle w:val="TAC"/>
              <w:jc w:val="left"/>
              <w:rPr>
                <w:rFonts w:cs="Arial"/>
              </w:rPr>
            </w:pPr>
            <w:r w:rsidRPr="00A20B1E">
              <w:rPr>
                <w:rFonts w:cs="Arial"/>
              </w:rPr>
              <w:t>F</w:t>
            </w:r>
            <w:r w:rsidRPr="00A20B1E">
              <w:rPr>
                <w:rFonts w:cs="Arial"/>
                <w:vertAlign w:val="subscript"/>
              </w:rPr>
              <w:t>UL_low</w:t>
            </w:r>
            <w:r w:rsidRPr="00A20B1E">
              <w:rPr>
                <w:rFonts w:cs="Arial"/>
                <w:b/>
                <w:i/>
                <w:vertAlign w:val="subscript"/>
              </w:rPr>
              <w:t xml:space="preserve"> </w:t>
            </w:r>
            <w:r w:rsidRPr="00A20B1E">
              <w:rPr>
                <w:rFonts w:cs="Arial"/>
                <w:b/>
                <w:vertAlign w:val="subscript"/>
              </w:rPr>
              <w:t>-</w:t>
            </w:r>
            <w:r w:rsidRPr="00A20B1E">
              <w:rPr>
                <w:rFonts w:cs="Arial"/>
                <w:b/>
              </w:rPr>
              <w:t xml:space="preserve"> </w:t>
            </w:r>
            <w:r w:rsidRPr="00A20B1E">
              <w:rPr>
                <w:rFonts w:cs="Arial"/>
              </w:rPr>
              <w:t>F</w:t>
            </w:r>
            <w:r w:rsidRPr="00A20B1E">
              <w:rPr>
                <w:rFonts w:cs="Arial"/>
                <w:vertAlign w:val="subscript"/>
              </w:rPr>
              <w:t>UL_high</w:t>
            </w:r>
          </w:p>
        </w:tc>
      </w:tr>
      <w:tr w:rsidR="008169C7" w:rsidRPr="00A20B1E" w:rsidTr="004457F2">
        <w:tc>
          <w:tcPr>
            <w:tcW w:w="9466" w:type="dxa"/>
            <w:gridSpan w:val="7"/>
          </w:tcPr>
          <w:p w:rsidR="008169C7" w:rsidRPr="00A20B1E" w:rsidRDefault="008169C7" w:rsidP="004457F2">
            <w:pPr>
              <w:pStyle w:val="TAN"/>
              <w:rPr>
                <w:rFonts w:eastAsia="MS Mincho" w:cs="Arial"/>
                <w:lang w:val="en-US"/>
              </w:rPr>
            </w:pPr>
            <w:r>
              <w:rPr>
                <w:rFonts w:eastAsia="MS Mincho" w:cs="Arial"/>
                <w:lang w:val="en-US"/>
              </w:rPr>
              <w:t xml:space="preserve">Note: </w:t>
            </w:r>
            <w:r w:rsidRPr="00BD7B0B">
              <w:t xml:space="preserve">For the UE which supports both Band </w:t>
            </w:r>
            <w:r>
              <w:rPr>
                <w:rFonts w:hint="eastAsia"/>
              </w:rPr>
              <w:t>11</w:t>
            </w:r>
            <w:r w:rsidRPr="00BD7B0B">
              <w:t xml:space="preserve"> and Band </w:t>
            </w:r>
            <w:r>
              <w:rPr>
                <w:rFonts w:hint="eastAsia"/>
              </w:rPr>
              <w:t>21</w:t>
            </w:r>
            <w:r>
              <w:t xml:space="preserve"> </w:t>
            </w:r>
            <w:r>
              <w:rPr>
                <w:rFonts w:hint="eastAsia"/>
              </w:rPr>
              <w:t xml:space="preserve">the out of blocking </w:t>
            </w:r>
            <w:r w:rsidRPr="00BD7B0B">
              <w:t xml:space="preserve">is </w:t>
            </w:r>
            <w:r>
              <w:rPr>
                <w:rFonts w:hint="eastAsia"/>
              </w:rPr>
              <w:t>FFS.</w:t>
            </w:r>
          </w:p>
        </w:tc>
      </w:tr>
    </w:tbl>
    <w:p w:rsidR="008169C7" w:rsidRPr="000108A1" w:rsidRDefault="008169C7" w:rsidP="008169C7">
      <w:pPr>
        <w:overflowPunct w:val="0"/>
        <w:autoSpaceDE w:val="0"/>
        <w:autoSpaceDN w:val="0"/>
        <w:adjustRightInd w:val="0"/>
        <w:textAlignment w:val="baseline"/>
        <w:rPr>
          <w:lang w:eastAsia="ja-JP"/>
        </w:rPr>
      </w:pPr>
    </w:p>
    <w:p w:rsidR="008169C7" w:rsidRPr="000108A1" w:rsidRDefault="008169C7" w:rsidP="008169C7">
      <w:pPr>
        <w:overflowPunct w:val="0"/>
        <w:autoSpaceDE w:val="0"/>
        <w:autoSpaceDN w:val="0"/>
        <w:adjustRightInd w:val="0"/>
        <w:textAlignment w:val="baseline"/>
        <w:rPr>
          <w:lang w:eastAsia="ja-JP"/>
        </w:rPr>
      </w:pPr>
    </w:p>
    <w:p w:rsidR="009554D5" w:rsidRPr="000108A1" w:rsidRDefault="009554D5" w:rsidP="009554D5"/>
    <w:p w:rsidR="009554D5" w:rsidRPr="000108A1" w:rsidRDefault="009554D5" w:rsidP="009554D5">
      <w:pPr>
        <w:rPr>
          <w:i/>
        </w:rPr>
      </w:pPr>
      <w:r w:rsidRPr="000108A1">
        <w:rPr>
          <w:i/>
        </w:rPr>
        <w:t>--- End Text Proposal ---</w:t>
      </w:r>
    </w:p>
    <w:p w:rsidR="00B41C9F" w:rsidRDefault="00B41C9F" w:rsidP="00D25331"/>
    <w:sectPr w:rsidR="00B41C9F" w:rsidSect="00814CE7">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833" w:rsidRDefault="00BF1833">
      <w:r>
        <w:separator/>
      </w:r>
    </w:p>
  </w:endnote>
  <w:endnote w:type="continuationSeparator" w:id="0">
    <w:p w:rsidR="00BF1833" w:rsidRDefault="00BF183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New Century Schlbk">
    <w:altName w:val="Century Schoolbook"/>
    <w:charset w:val="4D"/>
    <w:family w:val="auto"/>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833" w:rsidRDefault="00BF1833">
      <w:r>
        <w:separator/>
      </w:r>
    </w:p>
  </w:footnote>
  <w:footnote w:type="continuationSeparator" w:id="0">
    <w:p w:rsidR="00BF1833" w:rsidRDefault="00BF18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F85" w:rsidRDefault="002C5F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F85" w:rsidRDefault="002C5F85">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5F85" w:rsidRDefault="002C5F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C3511"/>
    <w:multiLevelType w:val="hybridMultilevel"/>
    <w:tmpl w:val="64823982"/>
    <w:lvl w:ilvl="0" w:tplc="0E869ABC">
      <w:start w:val="48"/>
      <w:numFmt w:val="bullet"/>
      <w:lvlText w:val="-"/>
      <w:lvlJc w:val="left"/>
      <w:pPr>
        <w:ind w:left="720" w:hanging="360"/>
      </w:pPr>
      <w:rPr>
        <w:rFonts w:ascii="Arial" w:eastAsia="Times New Roman" w:hAnsi="Arial" w:cs="Arial" w:hint="default"/>
      </w:rPr>
    </w:lvl>
    <w:lvl w:ilvl="1" w:tplc="8F7CEC34" w:tentative="1">
      <w:start w:val="1"/>
      <w:numFmt w:val="bullet"/>
      <w:lvlText w:val="o"/>
      <w:lvlJc w:val="left"/>
      <w:pPr>
        <w:ind w:left="1440" w:hanging="360"/>
      </w:pPr>
      <w:rPr>
        <w:rFonts w:ascii="Courier New" w:hAnsi="Courier New" w:cs="Courier New" w:hint="default"/>
      </w:rPr>
    </w:lvl>
    <w:lvl w:ilvl="2" w:tplc="1CD43794" w:tentative="1">
      <w:start w:val="1"/>
      <w:numFmt w:val="bullet"/>
      <w:lvlText w:val=""/>
      <w:lvlJc w:val="left"/>
      <w:pPr>
        <w:ind w:left="2160" w:hanging="360"/>
      </w:pPr>
      <w:rPr>
        <w:rFonts w:ascii="Wingdings" w:hAnsi="Wingdings" w:hint="default"/>
      </w:rPr>
    </w:lvl>
    <w:lvl w:ilvl="3" w:tplc="8BA24394" w:tentative="1">
      <w:start w:val="1"/>
      <w:numFmt w:val="bullet"/>
      <w:lvlText w:val=""/>
      <w:lvlJc w:val="left"/>
      <w:pPr>
        <w:ind w:left="2880" w:hanging="360"/>
      </w:pPr>
      <w:rPr>
        <w:rFonts w:ascii="Symbol" w:hAnsi="Symbol" w:hint="default"/>
      </w:rPr>
    </w:lvl>
    <w:lvl w:ilvl="4" w:tplc="EE8622A6" w:tentative="1">
      <w:start w:val="1"/>
      <w:numFmt w:val="bullet"/>
      <w:lvlText w:val="o"/>
      <w:lvlJc w:val="left"/>
      <w:pPr>
        <w:ind w:left="3600" w:hanging="360"/>
      </w:pPr>
      <w:rPr>
        <w:rFonts w:ascii="Courier New" w:hAnsi="Courier New" w:cs="Courier New" w:hint="default"/>
      </w:rPr>
    </w:lvl>
    <w:lvl w:ilvl="5" w:tplc="972A91E6" w:tentative="1">
      <w:start w:val="1"/>
      <w:numFmt w:val="bullet"/>
      <w:lvlText w:val=""/>
      <w:lvlJc w:val="left"/>
      <w:pPr>
        <w:ind w:left="4320" w:hanging="360"/>
      </w:pPr>
      <w:rPr>
        <w:rFonts w:ascii="Wingdings" w:hAnsi="Wingdings" w:hint="default"/>
      </w:rPr>
    </w:lvl>
    <w:lvl w:ilvl="6" w:tplc="93DCCB1C" w:tentative="1">
      <w:start w:val="1"/>
      <w:numFmt w:val="bullet"/>
      <w:lvlText w:val=""/>
      <w:lvlJc w:val="left"/>
      <w:pPr>
        <w:ind w:left="5040" w:hanging="360"/>
      </w:pPr>
      <w:rPr>
        <w:rFonts w:ascii="Symbol" w:hAnsi="Symbol" w:hint="default"/>
      </w:rPr>
    </w:lvl>
    <w:lvl w:ilvl="7" w:tplc="93500C9C" w:tentative="1">
      <w:start w:val="1"/>
      <w:numFmt w:val="bullet"/>
      <w:lvlText w:val="o"/>
      <w:lvlJc w:val="left"/>
      <w:pPr>
        <w:ind w:left="5760" w:hanging="360"/>
      </w:pPr>
      <w:rPr>
        <w:rFonts w:ascii="Courier New" w:hAnsi="Courier New" w:cs="Courier New" w:hint="default"/>
      </w:rPr>
    </w:lvl>
    <w:lvl w:ilvl="8" w:tplc="2C3E96AE" w:tentative="1">
      <w:start w:val="1"/>
      <w:numFmt w:val="bullet"/>
      <w:lvlText w:val=""/>
      <w:lvlJc w:val="left"/>
      <w:pPr>
        <w:ind w:left="6480" w:hanging="360"/>
      </w:pPr>
      <w:rPr>
        <w:rFonts w:ascii="Wingdings" w:hAnsi="Wingdings"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1746"/>
  </w:hdrShapeDefaults>
  <w:footnotePr>
    <w:numRestart w:val="eachSect"/>
    <w:footnote w:id="-1"/>
    <w:footnote w:id="0"/>
  </w:footnotePr>
  <w:endnotePr>
    <w:endnote w:id="-1"/>
    <w:endnote w:id="0"/>
  </w:endnotePr>
  <w:compat/>
  <w:rsids>
    <w:rsidRoot w:val="00022E4A"/>
    <w:rsid w:val="00004A5D"/>
    <w:rsid w:val="00022E4A"/>
    <w:rsid w:val="000C6598"/>
    <w:rsid w:val="0012288F"/>
    <w:rsid w:val="001860D7"/>
    <w:rsid w:val="001C3AA5"/>
    <w:rsid w:val="001D2AE7"/>
    <w:rsid w:val="001E41F3"/>
    <w:rsid w:val="00233D46"/>
    <w:rsid w:val="002514FA"/>
    <w:rsid w:val="00275D12"/>
    <w:rsid w:val="002C4E1B"/>
    <w:rsid w:val="002C5F85"/>
    <w:rsid w:val="002D1A02"/>
    <w:rsid w:val="00311EC6"/>
    <w:rsid w:val="003230E8"/>
    <w:rsid w:val="00357677"/>
    <w:rsid w:val="003947AC"/>
    <w:rsid w:val="003F0E5E"/>
    <w:rsid w:val="00417E82"/>
    <w:rsid w:val="00452B18"/>
    <w:rsid w:val="004A6425"/>
    <w:rsid w:val="00512A23"/>
    <w:rsid w:val="00523546"/>
    <w:rsid w:val="00523EBC"/>
    <w:rsid w:val="0052501E"/>
    <w:rsid w:val="00531050"/>
    <w:rsid w:val="00540759"/>
    <w:rsid w:val="005E2C44"/>
    <w:rsid w:val="006E21FB"/>
    <w:rsid w:val="00700521"/>
    <w:rsid w:val="007467C3"/>
    <w:rsid w:val="00767F9E"/>
    <w:rsid w:val="007B0FAE"/>
    <w:rsid w:val="007B512A"/>
    <w:rsid w:val="007C2097"/>
    <w:rsid w:val="007D6A07"/>
    <w:rsid w:val="00814CE7"/>
    <w:rsid w:val="008169C7"/>
    <w:rsid w:val="008626E7"/>
    <w:rsid w:val="00870EE7"/>
    <w:rsid w:val="008B2962"/>
    <w:rsid w:val="008F686C"/>
    <w:rsid w:val="0090399E"/>
    <w:rsid w:val="0090511D"/>
    <w:rsid w:val="00934321"/>
    <w:rsid w:val="00936B3A"/>
    <w:rsid w:val="0095464E"/>
    <w:rsid w:val="009554D5"/>
    <w:rsid w:val="009777D9"/>
    <w:rsid w:val="00991B88"/>
    <w:rsid w:val="009B7F59"/>
    <w:rsid w:val="009E3297"/>
    <w:rsid w:val="00A13116"/>
    <w:rsid w:val="00A34118"/>
    <w:rsid w:val="00A47E70"/>
    <w:rsid w:val="00A75A95"/>
    <w:rsid w:val="00AB0B89"/>
    <w:rsid w:val="00AB4613"/>
    <w:rsid w:val="00B258BB"/>
    <w:rsid w:val="00B41C9F"/>
    <w:rsid w:val="00B736AE"/>
    <w:rsid w:val="00BA1B9F"/>
    <w:rsid w:val="00BB5DFC"/>
    <w:rsid w:val="00BD279D"/>
    <w:rsid w:val="00BF1833"/>
    <w:rsid w:val="00BF2314"/>
    <w:rsid w:val="00C61A2D"/>
    <w:rsid w:val="00C8669C"/>
    <w:rsid w:val="00C95985"/>
    <w:rsid w:val="00CC5026"/>
    <w:rsid w:val="00D050EF"/>
    <w:rsid w:val="00D05CAE"/>
    <w:rsid w:val="00D25331"/>
    <w:rsid w:val="00D57395"/>
    <w:rsid w:val="00DB6C00"/>
    <w:rsid w:val="00DE6452"/>
    <w:rsid w:val="00EB41B8"/>
    <w:rsid w:val="00ED65BF"/>
    <w:rsid w:val="00EE7D7C"/>
    <w:rsid w:val="00EF5AF8"/>
    <w:rsid w:val="00F100EF"/>
    <w:rsid w:val="00F25D98"/>
    <w:rsid w:val="00F300FB"/>
    <w:rsid w:val="00F47E89"/>
    <w:rsid w:val="00F81E44"/>
    <w:rsid w:val="00FA37B8"/>
    <w:rsid w:val="00FB6386"/>
    <w:rsid w:val="00FE2F6E"/>
    <w:rsid w:val="00FE74FE"/>
    <w:rsid w:val="00FF1B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4CE7"/>
    <w:pPr>
      <w:spacing w:after="180"/>
    </w:pPr>
    <w:rPr>
      <w:rFonts w:ascii="Times New Roman" w:hAnsi="Times New Roman"/>
      <w:lang w:val="en-GB"/>
    </w:rPr>
  </w:style>
  <w:style w:type="paragraph" w:styleId="Heading1">
    <w:name w:val="heading 1"/>
    <w:aliases w:val="H1"/>
    <w:next w:val="Normal"/>
    <w:qFormat/>
    <w:rsid w:val="00814CE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814CE7"/>
    <w:pPr>
      <w:pBdr>
        <w:top w:val="none" w:sz="0" w:space="0" w:color="auto"/>
      </w:pBdr>
      <w:spacing w:before="180"/>
      <w:outlineLvl w:val="1"/>
    </w:pPr>
    <w:rPr>
      <w:sz w:val="32"/>
    </w:rPr>
  </w:style>
  <w:style w:type="paragraph" w:styleId="Heading3">
    <w:name w:val="heading 3"/>
    <w:aliases w:val="h3,heading 3"/>
    <w:basedOn w:val="Heading2"/>
    <w:next w:val="Normal"/>
    <w:qFormat/>
    <w:rsid w:val="00814CE7"/>
    <w:pPr>
      <w:spacing w:before="120"/>
      <w:outlineLvl w:val="2"/>
    </w:pPr>
    <w:rPr>
      <w:sz w:val="28"/>
    </w:rPr>
  </w:style>
  <w:style w:type="paragraph" w:styleId="Heading4">
    <w:name w:val="heading 4"/>
    <w:aliases w:val="h4"/>
    <w:basedOn w:val="Heading3"/>
    <w:next w:val="Normal"/>
    <w:qFormat/>
    <w:rsid w:val="00814CE7"/>
    <w:pPr>
      <w:ind w:left="1418" w:hanging="1418"/>
      <w:outlineLvl w:val="3"/>
    </w:pPr>
    <w:rPr>
      <w:sz w:val="24"/>
    </w:rPr>
  </w:style>
  <w:style w:type="paragraph" w:styleId="Heading5">
    <w:name w:val="heading 5"/>
    <w:aliases w:val="h5,Heading5"/>
    <w:basedOn w:val="Heading4"/>
    <w:next w:val="Normal"/>
    <w:qFormat/>
    <w:rsid w:val="00814CE7"/>
    <w:pPr>
      <w:ind w:left="1701" w:hanging="1701"/>
      <w:outlineLvl w:val="4"/>
    </w:pPr>
    <w:rPr>
      <w:sz w:val="22"/>
    </w:rPr>
  </w:style>
  <w:style w:type="paragraph" w:styleId="Heading6">
    <w:name w:val="heading 6"/>
    <w:basedOn w:val="H6"/>
    <w:next w:val="Normal"/>
    <w:qFormat/>
    <w:rsid w:val="00814CE7"/>
    <w:pPr>
      <w:outlineLvl w:val="5"/>
    </w:pPr>
  </w:style>
  <w:style w:type="paragraph" w:styleId="Heading7">
    <w:name w:val="heading 7"/>
    <w:basedOn w:val="H6"/>
    <w:next w:val="Normal"/>
    <w:qFormat/>
    <w:rsid w:val="00814CE7"/>
    <w:pPr>
      <w:outlineLvl w:val="6"/>
    </w:pPr>
  </w:style>
  <w:style w:type="paragraph" w:styleId="Heading8">
    <w:name w:val="heading 8"/>
    <w:basedOn w:val="Heading1"/>
    <w:next w:val="Normal"/>
    <w:link w:val="Heading8Char"/>
    <w:qFormat/>
    <w:rsid w:val="00814CE7"/>
    <w:pPr>
      <w:ind w:left="0" w:firstLine="0"/>
      <w:outlineLvl w:val="7"/>
    </w:pPr>
  </w:style>
  <w:style w:type="paragraph" w:styleId="Heading9">
    <w:name w:val="heading 9"/>
    <w:basedOn w:val="Heading8"/>
    <w:next w:val="Normal"/>
    <w:qFormat/>
    <w:rsid w:val="00814C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14CE7"/>
    <w:pPr>
      <w:spacing w:before="180"/>
      <w:ind w:left="2693" w:hanging="2693"/>
    </w:pPr>
    <w:rPr>
      <w:b/>
    </w:rPr>
  </w:style>
  <w:style w:type="paragraph" w:styleId="TOC1">
    <w:name w:val="toc 1"/>
    <w:semiHidden/>
    <w:rsid w:val="00814CE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14CE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14CE7"/>
    <w:pPr>
      <w:ind w:left="1701" w:hanging="1701"/>
    </w:pPr>
  </w:style>
  <w:style w:type="paragraph" w:styleId="TOC4">
    <w:name w:val="toc 4"/>
    <w:basedOn w:val="TOC3"/>
    <w:semiHidden/>
    <w:rsid w:val="00814CE7"/>
    <w:pPr>
      <w:ind w:left="1418" w:hanging="1418"/>
    </w:pPr>
  </w:style>
  <w:style w:type="paragraph" w:styleId="TOC3">
    <w:name w:val="toc 3"/>
    <w:basedOn w:val="TOC2"/>
    <w:semiHidden/>
    <w:rsid w:val="00814CE7"/>
    <w:pPr>
      <w:ind w:left="1134" w:hanging="1134"/>
    </w:pPr>
  </w:style>
  <w:style w:type="paragraph" w:styleId="TOC2">
    <w:name w:val="toc 2"/>
    <w:basedOn w:val="TOC1"/>
    <w:semiHidden/>
    <w:rsid w:val="00814CE7"/>
    <w:pPr>
      <w:keepNext w:val="0"/>
      <w:spacing w:before="0"/>
      <w:ind w:left="851" w:hanging="851"/>
    </w:pPr>
    <w:rPr>
      <w:sz w:val="20"/>
    </w:rPr>
  </w:style>
  <w:style w:type="paragraph" w:styleId="Index2">
    <w:name w:val="index 2"/>
    <w:basedOn w:val="Index1"/>
    <w:rsid w:val="00814CE7"/>
    <w:pPr>
      <w:ind w:left="284"/>
    </w:pPr>
  </w:style>
  <w:style w:type="paragraph" w:styleId="Index1">
    <w:name w:val="index 1"/>
    <w:basedOn w:val="Normal"/>
    <w:rsid w:val="00814CE7"/>
    <w:pPr>
      <w:keepLines/>
      <w:spacing w:after="0"/>
    </w:pPr>
  </w:style>
  <w:style w:type="paragraph" w:customStyle="1" w:styleId="ZH">
    <w:name w:val="ZH"/>
    <w:rsid w:val="00814CE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14CE7"/>
    <w:pPr>
      <w:outlineLvl w:val="9"/>
    </w:pPr>
  </w:style>
  <w:style w:type="paragraph" w:styleId="ListNumber2">
    <w:name w:val="List Number 2"/>
    <w:basedOn w:val="ListNumber"/>
    <w:rsid w:val="00814CE7"/>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814CE7"/>
    <w:pPr>
      <w:widowControl w:val="0"/>
    </w:pPr>
    <w:rPr>
      <w:rFonts w:ascii="Arial" w:hAnsi="Arial"/>
      <w:b/>
      <w:noProof/>
      <w:sz w:val="18"/>
      <w:lang w:val="en-GB"/>
    </w:rPr>
  </w:style>
  <w:style w:type="character" w:styleId="FootnoteReference">
    <w:name w:val="footnote reference"/>
    <w:basedOn w:val="DefaultParagraphFont"/>
    <w:semiHidden/>
    <w:rsid w:val="00814C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14CE7"/>
    <w:pPr>
      <w:keepLines/>
      <w:spacing w:after="0"/>
      <w:ind w:left="454" w:hanging="454"/>
    </w:pPr>
    <w:rPr>
      <w:sz w:val="16"/>
    </w:rPr>
  </w:style>
  <w:style w:type="paragraph" w:customStyle="1" w:styleId="TAH">
    <w:name w:val="TAH"/>
    <w:basedOn w:val="TAC"/>
    <w:rsid w:val="00814CE7"/>
    <w:rPr>
      <w:b/>
    </w:rPr>
  </w:style>
  <w:style w:type="paragraph" w:customStyle="1" w:styleId="TAC">
    <w:name w:val="TAC"/>
    <w:basedOn w:val="TAL"/>
    <w:link w:val="TACChar"/>
    <w:rsid w:val="00814CE7"/>
    <w:pPr>
      <w:jc w:val="center"/>
    </w:pPr>
  </w:style>
  <w:style w:type="paragraph" w:customStyle="1" w:styleId="TF">
    <w:name w:val="TF"/>
    <w:basedOn w:val="TH"/>
    <w:rsid w:val="00814CE7"/>
    <w:pPr>
      <w:keepNext w:val="0"/>
      <w:spacing w:before="0" w:after="240"/>
    </w:pPr>
  </w:style>
  <w:style w:type="paragraph" w:customStyle="1" w:styleId="NO">
    <w:name w:val="NO"/>
    <w:basedOn w:val="Normal"/>
    <w:link w:val="NOChar"/>
    <w:rsid w:val="00814CE7"/>
    <w:pPr>
      <w:keepLines/>
      <w:ind w:left="1135" w:hanging="851"/>
    </w:pPr>
  </w:style>
  <w:style w:type="paragraph" w:styleId="TOC9">
    <w:name w:val="toc 9"/>
    <w:basedOn w:val="TOC8"/>
    <w:semiHidden/>
    <w:rsid w:val="00814CE7"/>
    <w:pPr>
      <w:ind w:left="1418" w:hanging="1418"/>
    </w:pPr>
  </w:style>
  <w:style w:type="paragraph" w:customStyle="1" w:styleId="EX">
    <w:name w:val="EX"/>
    <w:basedOn w:val="Normal"/>
    <w:rsid w:val="00814CE7"/>
    <w:pPr>
      <w:keepLines/>
      <w:ind w:left="1702" w:hanging="1418"/>
    </w:pPr>
  </w:style>
  <w:style w:type="paragraph" w:customStyle="1" w:styleId="FP">
    <w:name w:val="FP"/>
    <w:basedOn w:val="Normal"/>
    <w:rsid w:val="00814CE7"/>
    <w:pPr>
      <w:spacing w:after="0"/>
    </w:pPr>
  </w:style>
  <w:style w:type="paragraph" w:customStyle="1" w:styleId="LD">
    <w:name w:val="LD"/>
    <w:rsid w:val="00814CE7"/>
    <w:pPr>
      <w:keepNext/>
      <w:keepLines/>
      <w:spacing w:line="180" w:lineRule="exact"/>
    </w:pPr>
    <w:rPr>
      <w:rFonts w:ascii="MS LineDraw" w:hAnsi="MS LineDraw"/>
      <w:noProof/>
      <w:lang w:val="en-GB"/>
    </w:rPr>
  </w:style>
  <w:style w:type="paragraph" w:customStyle="1" w:styleId="NW">
    <w:name w:val="NW"/>
    <w:basedOn w:val="NO"/>
    <w:rsid w:val="00814CE7"/>
    <w:pPr>
      <w:spacing w:after="0"/>
    </w:pPr>
  </w:style>
  <w:style w:type="paragraph" w:customStyle="1" w:styleId="EW">
    <w:name w:val="EW"/>
    <w:basedOn w:val="EX"/>
    <w:rsid w:val="00814CE7"/>
    <w:pPr>
      <w:spacing w:after="0"/>
    </w:pPr>
  </w:style>
  <w:style w:type="paragraph" w:styleId="TOC6">
    <w:name w:val="toc 6"/>
    <w:basedOn w:val="TOC5"/>
    <w:next w:val="Normal"/>
    <w:semiHidden/>
    <w:rsid w:val="00814CE7"/>
    <w:pPr>
      <w:ind w:left="1985" w:hanging="1985"/>
    </w:pPr>
  </w:style>
  <w:style w:type="paragraph" w:styleId="TOC7">
    <w:name w:val="toc 7"/>
    <w:basedOn w:val="TOC6"/>
    <w:next w:val="Normal"/>
    <w:semiHidden/>
    <w:rsid w:val="00814CE7"/>
    <w:pPr>
      <w:ind w:left="2268" w:hanging="2268"/>
    </w:pPr>
  </w:style>
  <w:style w:type="paragraph" w:styleId="ListBullet2">
    <w:name w:val="List Bullet 2"/>
    <w:basedOn w:val="ListBullet"/>
    <w:link w:val="ListBullet2Char"/>
    <w:rsid w:val="00814CE7"/>
    <w:pPr>
      <w:ind w:left="851"/>
    </w:pPr>
  </w:style>
  <w:style w:type="paragraph" w:styleId="ListBullet3">
    <w:name w:val="List Bullet 3"/>
    <w:basedOn w:val="ListBullet2"/>
    <w:link w:val="ListBullet3Char"/>
    <w:rsid w:val="00814CE7"/>
    <w:pPr>
      <w:ind w:left="1135"/>
    </w:pPr>
  </w:style>
  <w:style w:type="paragraph" w:styleId="ListNumber">
    <w:name w:val="List Number"/>
    <w:basedOn w:val="List"/>
    <w:rsid w:val="00814CE7"/>
  </w:style>
  <w:style w:type="paragraph" w:customStyle="1" w:styleId="EQ">
    <w:name w:val="EQ"/>
    <w:basedOn w:val="Normal"/>
    <w:next w:val="Normal"/>
    <w:rsid w:val="00814CE7"/>
    <w:pPr>
      <w:keepLines/>
      <w:tabs>
        <w:tab w:val="center" w:pos="4536"/>
        <w:tab w:val="right" w:pos="9072"/>
      </w:tabs>
    </w:pPr>
    <w:rPr>
      <w:noProof/>
    </w:rPr>
  </w:style>
  <w:style w:type="paragraph" w:customStyle="1" w:styleId="TH">
    <w:name w:val="TH"/>
    <w:basedOn w:val="Normal"/>
    <w:link w:val="THChar"/>
    <w:rsid w:val="00814CE7"/>
    <w:pPr>
      <w:keepNext/>
      <w:keepLines/>
      <w:spacing w:before="60"/>
      <w:jc w:val="center"/>
    </w:pPr>
    <w:rPr>
      <w:rFonts w:ascii="Arial" w:hAnsi="Arial"/>
      <w:b/>
    </w:rPr>
  </w:style>
  <w:style w:type="paragraph" w:customStyle="1" w:styleId="NF">
    <w:name w:val="NF"/>
    <w:basedOn w:val="NO"/>
    <w:rsid w:val="00814CE7"/>
    <w:pPr>
      <w:keepNext/>
      <w:spacing w:after="0"/>
    </w:pPr>
    <w:rPr>
      <w:rFonts w:ascii="Arial" w:hAnsi="Arial"/>
      <w:sz w:val="18"/>
    </w:rPr>
  </w:style>
  <w:style w:type="paragraph" w:customStyle="1" w:styleId="PL">
    <w:name w:val="PL"/>
    <w:rsid w:val="00814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14CE7"/>
    <w:pPr>
      <w:jc w:val="right"/>
    </w:pPr>
  </w:style>
  <w:style w:type="paragraph" w:customStyle="1" w:styleId="H6">
    <w:name w:val="H6"/>
    <w:basedOn w:val="Heading5"/>
    <w:next w:val="Normal"/>
    <w:rsid w:val="00814CE7"/>
    <w:pPr>
      <w:ind w:left="1985" w:hanging="1985"/>
      <w:outlineLvl w:val="9"/>
    </w:pPr>
    <w:rPr>
      <w:sz w:val="20"/>
    </w:rPr>
  </w:style>
  <w:style w:type="paragraph" w:customStyle="1" w:styleId="TAN">
    <w:name w:val="TAN"/>
    <w:basedOn w:val="TAL"/>
    <w:link w:val="TANChar"/>
    <w:rsid w:val="00814CE7"/>
    <w:pPr>
      <w:ind w:left="851" w:hanging="851"/>
    </w:pPr>
  </w:style>
  <w:style w:type="paragraph" w:customStyle="1" w:styleId="TAL">
    <w:name w:val="TAL"/>
    <w:basedOn w:val="Normal"/>
    <w:link w:val="TALCar"/>
    <w:rsid w:val="00814CE7"/>
    <w:pPr>
      <w:keepNext/>
      <w:keepLines/>
      <w:spacing w:after="0"/>
    </w:pPr>
    <w:rPr>
      <w:rFonts w:ascii="Arial" w:hAnsi="Arial"/>
      <w:sz w:val="18"/>
    </w:rPr>
  </w:style>
  <w:style w:type="paragraph" w:customStyle="1" w:styleId="ZA">
    <w:name w:val="ZA"/>
    <w:rsid w:val="00814CE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14CE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14CE7"/>
    <w:pPr>
      <w:framePr w:wrap="notBeside" w:vAnchor="page" w:hAnchor="margin" w:y="15764"/>
      <w:widowControl w:val="0"/>
    </w:pPr>
    <w:rPr>
      <w:rFonts w:ascii="Arial" w:hAnsi="Arial"/>
      <w:noProof/>
      <w:sz w:val="32"/>
      <w:lang w:val="en-GB"/>
    </w:rPr>
  </w:style>
  <w:style w:type="paragraph" w:customStyle="1" w:styleId="ZU">
    <w:name w:val="ZU"/>
    <w:rsid w:val="00814CE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14CE7"/>
    <w:pPr>
      <w:framePr w:wrap="notBeside" w:y="16161"/>
    </w:pPr>
  </w:style>
  <w:style w:type="character" w:customStyle="1" w:styleId="ZGSM">
    <w:name w:val="ZGSM"/>
    <w:rsid w:val="00814CE7"/>
  </w:style>
  <w:style w:type="paragraph" w:styleId="List2">
    <w:name w:val="List 2"/>
    <w:basedOn w:val="List"/>
    <w:link w:val="List2Char"/>
    <w:rsid w:val="00814CE7"/>
    <w:pPr>
      <w:ind w:left="851"/>
    </w:pPr>
  </w:style>
  <w:style w:type="paragraph" w:customStyle="1" w:styleId="ZG">
    <w:name w:val="ZG"/>
    <w:rsid w:val="00814CE7"/>
    <w:pPr>
      <w:framePr w:wrap="notBeside" w:vAnchor="page" w:hAnchor="margin" w:xAlign="right" w:y="6805"/>
      <w:widowControl w:val="0"/>
      <w:jc w:val="right"/>
    </w:pPr>
    <w:rPr>
      <w:rFonts w:ascii="Arial" w:hAnsi="Arial"/>
      <w:noProof/>
      <w:lang w:val="en-GB"/>
    </w:rPr>
  </w:style>
  <w:style w:type="paragraph" w:styleId="List3">
    <w:name w:val="List 3"/>
    <w:basedOn w:val="List2"/>
    <w:rsid w:val="00814CE7"/>
    <w:pPr>
      <w:ind w:left="1135"/>
    </w:pPr>
  </w:style>
  <w:style w:type="paragraph" w:styleId="List4">
    <w:name w:val="List 4"/>
    <w:basedOn w:val="List3"/>
    <w:rsid w:val="00814CE7"/>
    <w:pPr>
      <w:ind w:left="1418"/>
    </w:pPr>
  </w:style>
  <w:style w:type="paragraph" w:styleId="List5">
    <w:name w:val="List 5"/>
    <w:basedOn w:val="List4"/>
    <w:rsid w:val="00814CE7"/>
    <w:pPr>
      <w:ind w:left="1702"/>
    </w:pPr>
  </w:style>
  <w:style w:type="paragraph" w:customStyle="1" w:styleId="EditorsNote">
    <w:name w:val="Editor's Note"/>
    <w:basedOn w:val="NO"/>
    <w:rsid w:val="00814CE7"/>
    <w:rPr>
      <w:color w:val="FF0000"/>
    </w:rPr>
  </w:style>
  <w:style w:type="paragraph" w:styleId="List">
    <w:name w:val="List"/>
    <w:basedOn w:val="Normal"/>
    <w:link w:val="ListChar"/>
    <w:rsid w:val="00814CE7"/>
    <w:pPr>
      <w:ind w:left="568" w:hanging="284"/>
    </w:pPr>
  </w:style>
  <w:style w:type="paragraph" w:styleId="ListBullet">
    <w:name w:val="List Bullet"/>
    <w:basedOn w:val="List"/>
    <w:link w:val="ListBulletChar"/>
    <w:rsid w:val="00814CE7"/>
  </w:style>
  <w:style w:type="paragraph" w:styleId="ListBullet4">
    <w:name w:val="List Bullet 4"/>
    <w:basedOn w:val="ListBullet3"/>
    <w:rsid w:val="00814CE7"/>
    <w:pPr>
      <w:ind w:left="1418"/>
    </w:pPr>
  </w:style>
  <w:style w:type="paragraph" w:styleId="ListBullet5">
    <w:name w:val="List Bullet 5"/>
    <w:basedOn w:val="ListBullet4"/>
    <w:rsid w:val="00814CE7"/>
    <w:pPr>
      <w:ind w:left="1702"/>
    </w:pPr>
  </w:style>
  <w:style w:type="paragraph" w:customStyle="1" w:styleId="B1">
    <w:name w:val="B1"/>
    <w:basedOn w:val="List"/>
    <w:link w:val="B1Char"/>
    <w:rsid w:val="00814CE7"/>
  </w:style>
  <w:style w:type="paragraph" w:customStyle="1" w:styleId="B2">
    <w:name w:val="B2"/>
    <w:basedOn w:val="List2"/>
    <w:link w:val="B2Char"/>
    <w:rsid w:val="00814CE7"/>
  </w:style>
  <w:style w:type="paragraph" w:customStyle="1" w:styleId="B3">
    <w:name w:val="B3"/>
    <w:basedOn w:val="List3"/>
    <w:rsid w:val="00814CE7"/>
  </w:style>
  <w:style w:type="paragraph" w:customStyle="1" w:styleId="B4">
    <w:name w:val="B4"/>
    <w:basedOn w:val="List4"/>
    <w:rsid w:val="00814CE7"/>
  </w:style>
  <w:style w:type="paragraph" w:customStyle="1" w:styleId="B5">
    <w:name w:val="B5"/>
    <w:basedOn w:val="List5"/>
    <w:rsid w:val="00814CE7"/>
  </w:style>
  <w:style w:type="paragraph" w:styleId="Footer">
    <w:name w:val="footer"/>
    <w:basedOn w:val="Header"/>
    <w:rsid w:val="00814CE7"/>
    <w:pPr>
      <w:jc w:val="center"/>
    </w:pPr>
    <w:rPr>
      <w:i/>
    </w:rPr>
  </w:style>
  <w:style w:type="paragraph" w:customStyle="1" w:styleId="ZTD">
    <w:name w:val="ZTD"/>
    <w:basedOn w:val="ZB"/>
    <w:rsid w:val="00814CE7"/>
    <w:pPr>
      <w:framePr w:hRule="auto" w:wrap="notBeside" w:y="852"/>
    </w:pPr>
    <w:rPr>
      <w:i w:val="0"/>
      <w:sz w:val="40"/>
    </w:rPr>
  </w:style>
  <w:style w:type="paragraph" w:customStyle="1" w:styleId="CRCoverPage">
    <w:name w:val="CR Cover Page"/>
    <w:rsid w:val="00814CE7"/>
    <w:pPr>
      <w:spacing w:after="120"/>
    </w:pPr>
    <w:rPr>
      <w:rFonts w:ascii="Arial" w:hAnsi="Arial"/>
      <w:lang w:val="en-GB"/>
    </w:rPr>
  </w:style>
  <w:style w:type="paragraph" w:customStyle="1" w:styleId="tdoc-header">
    <w:name w:val="tdoc-header"/>
    <w:rsid w:val="00814CE7"/>
    <w:rPr>
      <w:rFonts w:ascii="Arial" w:hAnsi="Arial"/>
      <w:noProof/>
      <w:sz w:val="24"/>
      <w:lang w:val="en-GB"/>
    </w:rPr>
  </w:style>
  <w:style w:type="character" w:styleId="Hyperlink">
    <w:name w:val="Hyperlink"/>
    <w:basedOn w:val="DefaultParagraphFont"/>
    <w:rsid w:val="00814CE7"/>
    <w:rPr>
      <w:color w:val="0000FF"/>
      <w:u w:val="single"/>
    </w:rPr>
  </w:style>
  <w:style w:type="character" w:styleId="CommentReference">
    <w:name w:val="annotation reference"/>
    <w:basedOn w:val="DefaultParagraphFont"/>
    <w:rsid w:val="00814CE7"/>
    <w:rPr>
      <w:sz w:val="16"/>
    </w:rPr>
  </w:style>
  <w:style w:type="paragraph" w:styleId="CommentText">
    <w:name w:val="annotation text"/>
    <w:basedOn w:val="Normal"/>
    <w:link w:val="CommentTextChar"/>
    <w:rsid w:val="00814CE7"/>
  </w:style>
  <w:style w:type="character" w:styleId="FollowedHyperlink">
    <w:name w:val="FollowedHyperlink"/>
    <w:basedOn w:val="DefaultParagraphFont"/>
    <w:rsid w:val="00814CE7"/>
    <w:rPr>
      <w:color w:val="800080"/>
      <w:u w:val="single"/>
    </w:rPr>
  </w:style>
  <w:style w:type="paragraph" w:styleId="BalloonText">
    <w:name w:val="Balloon Text"/>
    <w:basedOn w:val="Normal"/>
    <w:semiHidden/>
    <w:rsid w:val="00814CE7"/>
    <w:rPr>
      <w:rFonts w:ascii="Tahoma" w:hAnsi="Tahoma" w:cs="Tahoma"/>
      <w:sz w:val="16"/>
      <w:szCs w:val="16"/>
    </w:rPr>
  </w:style>
  <w:style w:type="paragraph" w:styleId="CommentSubject">
    <w:name w:val="annotation subject"/>
    <w:basedOn w:val="CommentText"/>
    <w:next w:val="CommentText"/>
    <w:link w:val="CommentSubjectChar"/>
    <w:rsid w:val="00814CE7"/>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basedOn w:val="DefaultParagraphFont"/>
    <w:link w:val="TH"/>
    <w:rsid w:val="00D57395"/>
    <w:rPr>
      <w:rFonts w:ascii="Arial" w:hAnsi="Arial"/>
      <w:b/>
      <w:lang w:val="en-GB"/>
    </w:rPr>
  </w:style>
  <w:style w:type="paragraph" w:customStyle="1" w:styleId="TableText">
    <w:name w:val="TableText"/>
    <w:basedOn w:val="BodyTextIndent"/>
    <w:rsid w:val="00D57395"/>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ar">
    <w:name w:val="TAL Car"/>
    <w:basedOn w:val="DefaultParagraphFont"/>
    <w:link w:val="TAL"/>
    <w:rsid w:val="00D57395"/>
    <w:rPr>
      <w:rFonts w:ascii="Arial" w:hAnsi="Arial"/>
      <w:sz w:val="18"/>
      <w:lang w:val="en-GB"/>
    </w:rPr>
  </w:style>
  <w:style w:type="character" w:customStyle="1" w:styleId="TACChar">
    <w:name w:val="TAC Char"/>
    <w:basedOn w:val="DefaultParagraphFont"/>
    <w:link w:val="TAC"/>
    <w:rsid w:val="00D57395"/>
    <w:rPr>
      <w:rFonts w:ascii="Arial" w:hAnsi="Arial"/>
      <w:sz w:val="18"/>
      <w:lang w:val="en-GB"/>
    </w:rPr>
  </w:style>
  <w:style w:type="paragraph" w:styleId="BodyTextIndent">
    <w:name w:val="Body Text Indent"/>
    <w:basedOn w:val="Normal"/>
    <w:link w:val="BodyTextIndentChar"/>
    <w:rsid w:val="00D57395"/>
    <w:pPr>
      <w:spacing w:after="120"/>
      <w:ind w:left="360"/>
    </w:pPr>
  </w:style>
  <w:style w:type="character" w:customStyle="1" w:styleId="BodyTextIndentChar">
    <w:name w:val="Body Text Indent Char"/>
    <w:basedOn w:val="DefaultParagraphFont"/>
    <w:link w:val="BodyTextIndent"/>
    <w:rsid w:val="00D57395"/>
    <w:rPr>
      <w:rFonts w:ascii="Times New Roman" w:hAnsi="Times New Roman"/>
      <w:lang w:val="en-GB"/>
    </w:rPr>
  </w:style>
  <w:style w:type="table" w:styleId="TableGrid">
    <w:name w:val="Table Grid"/>
    <w:basedOn w:val="TableNormal"/>
    <w:rsid w:val="00F81E4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0">
    <w:name w:val="heading 0"/>
    <w:basedOn w:val="Normal"/>
    <w:next w:val="body"/>
    <w:rsid w:val="009554D5"/>
    <w:pPr>
      <w:keepNext/>
      <w:spacing w:before="240" w:after="80"/>
    </w:pPr>
    <w:rPr>
      <w:rFonts w:ascii="Helvetica" w:hAnsi="Helvetica"/>
      <w:b/>
      <w:i/>
      <w:szCs w:val="24"/>
      <w:lang w:val="en-US"/>
    </w:rPr>
  </w:style>
  <w:style w:type="paragraph" w:customStyle="1" w:styleId="body">
    <w:name w:val="body"/>
    <w:basedOn w:val="Normal"/>
    <w:rsid w:val="009554D5"/>
    <w:pPr>
      <w:tabs>
        <w:tab w:val="left" w:pos="2160"/>
      </w:tabs>
      <w:spacing w:before="120" w:after="40"/>
      <w:jc w:val="both"/>
    </w:pPr>
    <w:rPr>
      <w:rFonts w:ascii="Arial" w:hAnsi="Arial"/>
      <w:sz w:val="24"/>
      <w:szCs w:val="24"/>
      <w:lang w:val="en-US"/>
    </w:rPr>
  </w:style>
  <w:style w:type="character" w:styleId="LineNumber">
    <w:name w:val="line number"/>
    <w:basedOn w:val="DefaultParagraphFont"/>
    <w:rsid w:val="009554D5"/>
    <w:rPr>
      <w:rFonts w:ascii="Helvetica" w:hAnsi="Helvetica"/>
      <w:sz w:val="12"/>
    </w:rPr>
  </w:style>
  <w:style w:type="character" w:styleId="PageNumber">
    <w:name w:val="page number"/>
    <w:basedOn w:val="DefaultParagraphFont"/>
    <w:rsid w:val="009554D5"/>
  </w:style>
  <w:style w:type="paragraph" w:customStyle="1" w:styleId="bullet1">
    <w:name w:val="bullet1"/>
    <w:basedOn w:val="Normal"/>
    <w:rsid w:val="009554D5"/>
    <w:pPr>
      <w:spacing w:after="0"/>
      <w:ind w:left="620" w:hanging="260"/>
      <w:jc w:val="both"/>
    </w:pPr>
    <w:rPr>
      <w:sz w:val="24"/>
      <w:szCs w:val="24"/>
      <w:lang w:val="en-US"/>
    </w:rPr>
  </w:style>
  <w:style w:type="paragraph" w:customStyle="1" w:styleId="equation">
    <w:name w:val="equation"/>
    <w:basedOn w:val="Normal"/>
    <w:next w:val="equation0"/>
    <w:autoRedefine/>
    <w:rsid w:val="009554D5"/>
    <w:pPr>
      <w:keepNext/>
      <w:keepLines/>
      <w:tabs>
        <w:tab w:val="center" w:pos="4320"/>
        <w:tab w:val="right" w:pos="9360"/>
      </w:tabs>
      <w:spacing w:before="200" w:after="200"/>
    </w:pPr>
    <w:rPr>
      <w:sz w:val="24"/>
      <w:szCs w:val="24"/>
      <w:lang w:val="en-US"/>
    </w:rPr>
  </w:style>
  <w:style w:type="paragraph" w:customStyle="1" w:styleId="numbrdlist">
    <w:name w:val="numbrd list"/>
    <w:basedOn w:val="bullet"/>
    <w:rsid w:val="009554D5"/>
    <w:pPr>
      <w:tabs>
        <w:tab w:val="decimal" w:pos="720"/>
      </w:tabs>
      <w:ind w:hanging="720"/>
    </w:pPr>
  </w:style>
  <w:style w:type="paragraph" w:customStyle="1" w:styleId="logo">
    <w:name w:val="logo"/>
    <w:basedOn w:val="Normal"/>
    <w:rsid w:val="009554D5"/>
    <w:pPr>
      <w:spacing w:before="120" w:after="240"/>
      <w:jc w:val="right"/>
    </w:pPr>
    <w:rPr>
      <w:sz w:val="24"/>
      <w:szCs w:val="24"/>
      <w:lang w:val="en-US"/>
    </w:rPr>
  </w:style>
  <w:style w:type="paragraph" w:customStyle="1" w:styleId="centered">
    <w:name w:val="centered"/>
    <w:basedOn w:val="Normal"/>
    <w:rsid w:val="009554D5"/>
    <w:pPr>
      <w:spacing w:after="0"/>
      <w:jc w:val="center"/>
    </w:pPr>
    <w:rPr>
      <w:sz w:val="24"/>
      <w:szCs w:val="24"/>
      <w:lang w:val="en-US"/>
    </w:rPr>
  </w:style>
  <w:style w:type="paragraph" w:customStyle="1" w:styleId="keepwithnext">
    <w:name w:val="keepwithnext"/>
    <w:basedOn w:val="body"/>
    <w:rsid w:val="009554D5"/>
    <w:pPr>
      <w:keepNext/>
    </w:pPr>
  </w:style>
  <w:style w:type="paragraph" w:customStyle="1" w:styleId="bullet2">
    <w:name w:val="bullet2"/>
    <w:basedOn w:val="bullet"/>
    <w:rsid w:val="009554D5"/>
    <w:pPr>
      <w:ind w:left="1080"/>
    </w:pPr>
  </w:style>
  <w:style w:type="paragraph" w:customStyle="1" w:styleId="memoheader">
    <w:name w:val="memo header"/>
    <w:aliases w:val="mh"/>
    <w:basedOn w:val="Normal"/>
    <w:rsid w:val="009554D5"/>
    <w:pPr>
      <w:tabs>
        <w:tab w:val="right" w:pos="1080"/>
        <w:tab w:val="left" w:pos="1620"/>
      </w:tabs>
      <w:spacing w:before="40" w:after="0" w:line="360" w:lineRule="atLeast"/>
      <w:ind w:left="1620" w:hanging="1620"/>
      <w:jc w:val="both"/>
    </w:pPr>
    <w:rPr>
      <w:smallCaps/>
      <w:sz w:val="24"/>
      <w:szCs w:val="24"/>
      <w:lang w:val="en-US"/>
    </w:rPr>
  </w:style>
  <w:style w:type="paragraph" w:customStyle="1" w:styleId="FigureTitle">
    <w:name w:val="Figure Title"/>
    <w:basedOn w:val="Normal"/>
    <w:next w:val="body"/>
    <w:rsid w:val="009554D5"/>
    <w:pPr>
      <w:spacing w:before="120" w:after="520" w:line="120" w:lineRule="atLeast"/>
      <w:jc w:val="center"/>
    </w:pPr>
    <w:rPr>
      <w:b/>
      <w:sz w:val="24"/>
      <w:szCs w:val="24"/>
      <w:u w:val="single"/>
      <w:lang w:val="en-US"/>
    </w:rPr>
  </w:style>
  <w:style w:type="paragraph" w:customStyle="1" w:styleId="tableentry-C">
    <w:name w:val="table entry-C"/>
    <w:basedOn w:val="tableentry"/>
    <w:rsid w:val="009554D5"/>
    <w:pPr>
      <w:jc w:val="center"/>
    </w:pPr>
  </w:style>
  <w:style w:type="paragraph" w:customStyle="1" w:styleId="tableentry">
    <w:name w:val="table entry"/>
    <w:basedOn w:val="Normal"/>
    <w:rsid w:val="009554D5"/>
    <w:pPr>
      <w:spacing w:before="40" w:after="40" w:line="240" w:lineRule="atLeast"/>
    </w:pPr>
    <w:rPr>
      <w:rFonts w:ascii="Helvetica" w:hAnsi="Helvetica"/>
      <w:szCs w:val="24"/>
      <w:lang w:val="en-US"/>
    </w:rPr>
  </w:style>
  <w:style w:type="paragraph" w:customStyle="1" w:styleId="numbrdlist0">
    <w:name w:val="numbrd list ++"/>
    <w:basedOn w:val="numbrdlist1"/>
    <w:next w:val="numbrdlist1"/>
    <w:rsid w:val="009554D5"/>
    <w:pPr>
      <w:spacing w:before="60"/>
      <w:ind w:left="1530"/>
    </w:pPr>
  </w:style>
  <w:style w:type="paragraph" w:customStyle="1" w:styleId="numbrdlist1">
    <w:name w:val="numbrd list +"/>
    <w:basedOn w:val="numbrdlist"/>
    <w:next w:val="numbrdlist"/>
    <w:rsid w:val="009554D5"/>
    <w:pPr>
      <w:tabs>
        <w:tab w:val="clear" w:pos="720"/>
      </w:tabs>
      <w:ind w:left="1170" w:hanging="450"/>
    </w:pPr>
  </w:style>
  <w:style w:type="paragraph" w:customStyle="1" w:styleId="bullet">
    <w:name w:val="bullet"/>
    <w:basedOn w:val="Normal"/>
    <w:rsid w:val="009554D5"/>
    <w:pPr>
      <w:keepLines/>
      <w:spacing w:before="120" w:after="40"/>
      <w:ind w:left="720" w:hanging="360"/>
    </w:pPr>
    <w:rPr>
      <w:sz w:val="24"/>
      <w:szCs w:val="24"/>
      <w:lang w:val="en-US"/>
    </w:rPr>
  </w:style>
  <w:style w:type="paragraph" w:customStyle="1" w:styleId="figureart">
    <w:name w:val="figure art"/>
    <w:basedOn w:val="Normal"/>
    <w:next w:val="Normal"/>
    <w:rsid w:val="009554D5"/>
    <w:pPr>
      <w:keepNext/>
      <w:spacing w:before="400" w:after="0"/>
      <w:jc w:val="center"/>
    </w:pPr>
    <w:rPr>
      <w:sz w:val="24"/>
      <w:szCs w:val="24"/>
      <w:lang w:val="en-US"/>
    </w:rPr>
  </w:style>
  <w:style w:type="paragraph" w:customStyle="1" w:styleId="TOC0">
    <w:name w:val="TOC 0"/>
    <w:basedOn w:val="Heading1"/>
    <w:rsid w:val="009554D5"/>
    <w:pPr>
      <w:keepNext w:val="0"/>
      <w:keepLines w:val="0"/>
      <w:pBdr>
        <w:top w:val="none" w:sz="0" w:space="0" w:color="auto"/>
      </w:pBdr>
      <w:tabs>
        <w:tab w:val="right" w:pos="9000"/>
      </w:tabs>
      <w:spacing w:after="80"/>
      <w:ind w:left="0" w:firstLine="0"/>
      <w:jc w:val="center"/>
      <w:outlineLvl w:val="9"/>
    </w:pPr>
    <w:rPr>
      <w:rFonts w:ascii="Helvetica" w:hAnsi="Helvetica"/>
      <w:b/>
      <w:i/>
      <w:sz w:val="28"/>
      <w:szCs w:val="24"/>
      <w:lang w:val="en-US"/>
    </w:rPr>
  </w:style>
  <w:style w:type="paragraph" w:customStyle="1" w:styleId="code">
    <w:name w:val="code"/>
    <w:basedOn w:val="body"/>
    <w:rsid w:val="009554D5"/>
    <w:pPr>
      <w:tabs>
        <w:tab w:val="clear" w:pos="2160"/>
        <w:tab w:val="left" w:pos="1094"/>
        <w:tab w:val="left" w:pos="1642"/>
        <w:tab w:val="left" w:pos="2189"/>
        <w:tab w:val="left" w:pos="2736"/>
        <w:tab w:val="left" w:pos="3283"/>
        <w:tab w:val="left" w:pos="3830"/>
        <w:tab w:val="left" w:pos="4378"/>
        <w:tab w:val="left" w:pos="4925"/>
        <w:tab w:val="left" w:pos="5472"/>
        <w:tab w:val="left" w:pos="6019"/>
        <w:tab w:val="left" w:pos="6566"/>
        <w:tab w:val="left" w:pos="7114"/>
        <w:tab w:val="left" w:pos="7661"/>
        <w:tab w:val="left" w:pos="8208"/>
      </w:tabs>
      <w:spacing w:before="40" w:line="250" w:lineRule="atLeast"/>
    </w:pPr>
    <w:rPr>
      <w:rFonts w:ascii="Courier" w:hAnsi="Courier"/>
      <w:sz w:val="20"/>
    </w:rPr>
  </w:style>
  <w:style w:type="paragraph" w:customStyle="1" w:styleId="tableheading">
    <w:name w:val="table heading"/>
    <w:basedOn w:val="Normal"/>
    <w:rsid w:val="009554D5"/>
    <w:pPr>
      <w:keepNext/>
      <w:spacing w:before="60" w:after="60" w:line="240" w:lineRule="atLeast"/>
      <w:jc w:val="center"/>
    </w:pPr>
    <w:rPr>
      <w:rFonts w:ascii="Helvetica" w:hAnsi="Helvetica"/>
      <w:b/>
      <w:szCs w:val="24"/>
      <w:lang w:val="en-US"/>
    </w:rPr>
  </w:style>
  <w:style w:type="paragraph" w:customStyle="1" w:styleId="notewarningheading">
    <w:name w:val="note/warning heading"/>
    <w:basedOn w:val="tableheading"/>
    <w:next w:val="notewarningtext"/>
    <w:rsid w:val="009554D5"/>
    <w:pPr>
      <w:keepLines/>
      <w:pBdr>
        <w:top w:val="single" w:sz="2" w:space="4" w:color="auto"/>
        <w:left w:val="single" w:sz="2" w:space="4" w:color="auto"/>
        <w:right w:val="single" w:sz="12" w:space="4" w:color="auto"/>
      </w:pBdr>
      <w:spacing w:before="240" w:line="280" w:lineRule="atLeast"/>
      <w:ind w:left="720" w:right="720"/>
    </w:pPr>
  </w:style>
  <w:style w:type="paragraph" w:customStyle="1" w:styleId="notewarningtext">
    <w:name w:val="note/warning text"/>
    <w:basedOn w:val="body"/>
    <w:next w:val="body"/>
    <w:rsid w:val="009554D5"/>
    <w:pPr>
      <w:keepLines/>
      <w:pBdr>
        <w:left w:val="single" w:sz="2" w:space="4" w:color="auto"/>
        <w:bottom w:val="single" w:sz="12" w:space="4" w:color="auto"/>
        <w:right w:val="single" w:sz="12" w:space="4" w:color="auto"/>
      </w:pBdr>
      <w:tabs>
        <w:tab w:val="clear" w:pos="2160"/>
      </w:tabs>
      <w:spacing w:after="80"/>
      <w:ind w:left="720" w:right="720"/>
    </w:pPr>
  </w:style>
  <w:style w:type="character" w:customStyle="1" w:styleId="X-ref">
    <w:name w:val="X-ref"/>
    <w:rsid w:val="009554D5"/>
    <w:rPr>
      <w:rFonts w:ascii="New Century Schlbk" w:hAnsi="New Century Schlbk"/>
      <w:caps/>
      <w:color w:val="008080"/>
      <w:spacing w:val="0"/>
      <w:position w:val="0"/>
    </w:rPr>
  </w:style>
  <w:style w:type="paragraph" w:customStyle="1" w:styleId="doctitle">
    <w:name w:val="doctitle"/>
    <w:basedOn w:val="Normal"/>
    <w:next w:val="docdate"/>
    <w:rsid w:val="009554D5"/>
    <w:pPr>
      <w:spacing w:after="160"/>
      <w:jc w:val="right"/>
    </w:pPr>
    <w:rPr>
      <w:rFonts w:ascii="Helvetica" w:hAnsi="Helvetica"/>
      <w:b/>
      <w:i/>
      <w:sz w:val="48"/>
      <w:szCs w:val="24"/>
      <w:lang w:val="en-US"/>
    </w:rPr>
  </w:style>
  <w:style w:type="paragraph" w:customStyle="1" w:styleId="docdate">
    <w:name w:val="docdate"/>
    <w:basedOn w:val="Normal"/>
    <w:next w:val="Normal"/>
    <w:rsid w:val="009554D5"/>
    <w:pPr>
      <w:spacing w:before="200" w:after="0"/>
      <w:jc w:val="right"/>
    </w:pPr>
    <w:rPr>
      <w:rFonts w:ascii="Helvetica" w:hAnsi="Helvetica"/>
      <w:b/>
      <w:i/>
      <w:sz w:val="28"/>
      <w:szCs w:val="24"/>
      <w:lang w:val="en-US"/>
    </w:rPr>
  </w:style>
  <w:style w:type="character" w:styleId="EndnoteReference">
    <w:name w:val="endnote reference"/>
    <w:basedOn w:val="DefaultParagraphFont"/>
    <w:rsid w:val="009554D5"/>
    <w:rPr>
      <w:vertAlign w:val="superscript"/>
    </w:rPr>
  </w:style>
  <w:style w:type="paragraph" w:customStyle="1" w:styleId="tabletitle">
    <w:name w:val="table title"/>
    <w:basedOn w:val="Normal"/>
    <w:rsid w:val="009554D5"/>
    <w:pPr>
      <w:keepNext/>
      <w:spacing w:before="200" w:after="120"/>
      <w:jc w:val="center"/>
    </w:pPr>
    <w:rPr>
      <w:rFonts w:ascii="Helvetica" w:hAnsi="Helvetica"/>
      <w:b/>
      <w:sz w:val="22"/>
      <w:szCs w:val="24"/>
      <w:lang w:val="en-US"/>
    </w:rPr>
  </w:style>
  <w:style w:type="paragraph" w:customStyle="1" w:styleId="Address">
    <w:name w:val="Address"/>
    <w:basedOn w:val="Normal"/>
    <w:rsid w:val="009554D5"/>
    <w:pPr>
      <w:tabs>
        <w:tab w:val="left" w:pos="5940"/>
      </w:tabs>
      <w:spacing w:before="8000" w:after="40"/>
    </w:pPr>
    <w:rPr>
      <w:sz w:val="24"/>
      <w:szCs w:val="24"/>
      <w:lang w:val="en-US"/>
    </w:rPr>
  </w:style>
  <w:style w:type="paragraph" w:customStyle="1" w:styleId="FooterFormat">
    <w:name w:val="Footer Format"/>
    <w:basedOn w:val="Normal"/>
    <w:rsid w:val="009554D5"/>
    <w:pPr>
      <w:tabs>
        <w:tab w:val="center" w:pos="4680"/>
        <w:tab w:val="right" w:pos="8910"/>
      </w:tabs>
      <w:spacing w:after="0"/>
    </w:pPr>
    <w:rPr>
      <w:rFonts w:ascii="Helvetica" w:hAnsi="Helvetica"/>
      <w:szCs w:val="24"/>
      <w:lang w:val="en-US"/>
    </w:rPr>
  </w:style>
  <w:style w:type="paragraph" w:customStyle="1" w:styleId="docauthor">
    <w:name w:val="docauthor"/>
    <w:basedOn w:val="docdate"/>
    <w:rsid w:val="009554D5"/>
  </w:style>
  <w:style w:type="paragraph" w:customStyle="1" w:styleId="tableentry-bullet">
    <w:name w:val="table entry-bullet"/>
    <w:basedOn w:val="tableentry"/>
    <w:rsid w:val="009554D5"/>
    <w:pPr>
      <w:ind w:left="288" w:hanging="144"/>
    </w:pPr>
  </w:style>
  <w:style w:type="paragraph" w:customStyle="1" w:styleId="Disclosure">
    <w:name w:val="Disclosure"/>
    <w:basedOn w:val="body"/>
    <w:rsid w:val="009554D5"/>
    <w:pPr>
      <w:tabs>
        <w:tab w:val="clear" w:pos="2160"/>
        <w:tab w:val="left" w:pos="5940"/>
      </w:tabs>
      <w:spacing w:after="80" w:line="250" w:lineRule="atLeast"/>
    </w:pPr>
    <w:rPr>
      <w:rFonts w:ascii="Helvetica" w:hAnsi="Helvetica"/>
      <w:sz w:val="20"/>
    </w:rPr>
  </w:style>
  <w:style w:type="paragraph" w:customStyle="1" w:styleId="equation0">
    <w:name w:val="equation #"/>
    <w:basedOn w:val="equation"/>
    <w:next w:val="body"/>
    <w:rsid w:val="009554D5"/>
    <w:pPr>
      <w:keepNext w:val="0"/>
      <w:keepLines w:val="0"/>
      <w:spacing w:before="60" w:after="120"/>
      <w:ind w:left="360"/>
    </w:pPr>
  </w:style>
  <w:style w:type="paragraph" w:customStyle="1" w:styleId="acronymsdefns">
    <w:name w:val="acronyms/defns"/>
    <w:basedOn w:val="body"/>
    <w:rsid w:val="009554D5"/>
    <w:pPr>
      <w:keepLines/>
      <w:tabs>
        <w:tab w:val="clear" w:pos="2160"/>
      </w:tabs>
      <w:spacing w:after="0" w:line="280" w:lineRule="atLeast"/>
      <w:ind w:left="2160" w:hanging="2160"/>
    </w:pPr>
  </w:style>
  <w:style w:type="paragraph" w:customStyle="1" w:styleId="Logo0">
    <w:name w:val="Logo"/>
    <w:basedOn w:val="Normal"/>
    <w:rsid w:val="009554D5"/>
    <w:pPr>
      <w:keepLines/>
      <w:widowControl w:val="0"/>
      <w:spacing w:before="360" w:after="120"/>
      <w:jc w:val="center"/>
    </w:pPr>
    <w:rPr>
      <w:rFonts w:ascii="Helvetica" w:hAnsi="Helvetica"/>
      <w:b/>
      <w:position w:val="-8"/>
      <w:sz w:val="22"/>
      <w:szCs w:val="24"/>
      <w:lang w:val="en-US"/>
    </w:rPr>
  </w:style>
  <w:style w:type="paragraph" w:customStyle="1" w:styleId="Note">
    <w:name w:val="Note"/>
    <w:basedOn w:val="body"/>
    <w:rsid w:val="009554D5"/>
    <w:pPr>
      <w:tabs>
        <w:tab w:val="clear" w:pos="2160"/>
        <w:tab w:val="left" w:pos="900"/>
      </w:tabs>
      <w:spacing w:before="440"/>
      <w:ind w:left="900" w:hanging="900"/>
    </w:pPr>
  </w:style>
  <w:style w:type="paragraph" w:customStyle="1" w:styleId="Caution">
    <w:name w:val="Caution"/>
    <w:basedOn w:val="body"/>
    <w:rsid w:val="009554D5"/>
    <w:pPr>
      <w:tabs>
        <w:tab w:val="clear" w:pos="2160"/>
        <w:tab w:val="left" w:pos="900"/>
      </w:tabs>
      <w:spacing w:before="440"/>
      <w:ind w:left="900" w:hanging="900"/>
    </w:pPr>
  </w:style>
  <w:style w:type="paragraph" w:customStyle="1" w:styleId="Warning">
    <w:name w:val="Warning"/>
    <w:basedOn w:val="body"/>
    <w:rsid w:val="009554D5"/>
    <w:pPr>
      <w:tabs>
        <w:tab w:val="clear" w:pos="2160"/>
        <w:tab w:val="left" w:pos="900"/>
      </w:tabs>
      <w:spacing w:before="440"/>
      <w:ind w:left="900" w:hanging="900"/>
    </w:pPr>
  </w:style>
  <w:style w:type="paragraph" w:styleId="Caption">
    <w:name w:val="caption"/>
    <w:aliases w:val="cap,cap Char,Caption Char,Caption Char1 Char,cap Char Char1,Caption Char Char1 Char,cap Char2"/>
    <w:basedOn w:val="tabletitle"/>
    <w:next w:val="body"/>
    <w:link w:val="CaptionChar1"/>
    <w:qFormat/>
    <w:rsid w:val="009554D5"/>
    <w:pPr>
      <w:keepLines/>
      <w:widowControl w:val="0"/>
      <w:spacing w:before="360"/>
    </w:pPr>
  </w:style>
  <w:style w:type="paragraph" w:customStyle="1" w:styleId="subhead-notnumbrd">
    <w:name w:val="subhead-not numbrd"/>
    <w:basedOn w:val="Heading5"/>
    <w:next w:val="body"/>
    <w:rsid w:val="009554D5"/>
    <w:pPr>
      <w:keepLines w:val="0"/>
      <w:tabs>
        <w:tab w:val="left" w:pos="2160"/>
      </w:tabs>
      <w:spacing w:after="60" w:line="280" w:lineRule="atLeast"/>
      <w:ind w:left="0" w:firstLine="0"/>
      <w:outlineLvl w:val="9"/>
    </w:pPr>
    <w:rPr>
      <w:rFonts w:ascii="Helvetica" w:hAnsi="Helvetica"/>
      <w:b/>
      <w:szCs w:val="24"/>
      <w:lang w:val="en-US"/>
    </w:rPr>
  </w:style>
  <w:style w:type="paragraph" w:customStyle="1" w:styleId="legend">
    <w:name w:val="legend"/>
    <w:basedOn w:val="Normal"/>
    <w:rsid w:val="009554D5"/>
    <w:pPr>
      <w:spacing w:after="0"/>
    </w:pPr>
    <w:rPr>
      <w:szCs w:val="24"/>
      <w:lang w:val="en-US"/>
    </w:rPr>
  </w:style>
  <w:style w:type="paragraph" w:styleId="TableofFigures">
    <w:name w:val="table of figures"/>
    <w:basedOn w:val="Normal"/>
    <w:next w:val="Normal"/>
    <w:rsid w:val="009554D5"/>
    <w:pPr>
      <w:tabs>
        <w:tab w:val="right" w:leader="dot" w:pos="9000"/>
      </w:tabs>
      <w:spacing w:after="0"/>
      <w:ind w:left="480" w:hanging="480"/>
    </w:pPr>
    <w:rPr>
      <w:sz w:val="24"/>
      <w:szCs w:val="24"/>
      <w:lang w:val="en-US"/>
    </w:rPr>
  </w:style>
  <w:style w:type="paragraph" w:customStyle="1" w:styleId="num">
    <w:name w:val="num"/>
    <w:basedOn w:val="body"/>
    <w:rsid w:val="009554D5"/>
  </w:style>
  <w:style w:type="paragraph" w:customStyle="1" w:styleId="reference">
    <w:name w:val="reference"/>
    <w:basedOn w:val="Normal"/>
    <w:rsid w:val="009554D5"/>
    <w:pPr>
      <w:keepNext/>
      <w:spacing w:before="120" w:after="0" w:line="120" w:lineRule="atLeast"/>
      <w:ind w:left="1440" w:hanging="360"/>
    </w:pPr>
    <w:rPr>
      <w:rFonts w:ascii="NewCenturySchlbk" w:hAnsi="NewCenturySchlbk"/>
      <w:sz w:val="24"/>
      <w:szCs w:val="24"/>
      <w:lang w:val="en-US"/>
    </w:rPr>
  </w:style>
  <w:style w:type="paragraph" w:styleId="BodyText">
    <w:name w:val="Body Text"/>
    <w:basedOn w:val="Normal"/>
    <w:link w:val="BodyTextChar"/>
    <w:rsid w:val="009554D5"/>
    <w:pPr>
      <w:spacing w:after="0"/>
    </w:pPr>
    <w:rPr>
      <w:color w:val="FF0000"/>
      <w:sz w:val="24"/>
      <w:szCs w:val="24"/>
      <w:lang w:val="en-US"/>
    </w:rPr>
  </w:style>
  <w:style w:type="character" w:customStyle="1" w:styleId="BodyTextChar">
    <w:name w:val="Body Text Char"/>
    <w:basedOn w:val="DefaultParagraphFont"/>
    <w:link w:val="BodyText"/>
    <w:rsid w:val="009554D5"/>
    <w:rPr>
      <w:rFonts w:ascii="Times New Roman" w:hAnsi="Times New Roman"/>
      <w:color w:val="FF0000"/>
      <w:sz w:val="24"/>
      <w:szCs w:val="24"/>
    </w:rPr>
  </w:style>
  <w:style w:type="paragraph" w:customStyle="1" w:styleId="Equation2">
    <w:name w:val="Equation 2"/>
    <w:basedOn w:val="equation"/>
    <w:rsid w:val="009554D5"/>
    <w:pPr>
      <w:tabs>
        <w:tab w:val="center" w:pos="4680"/>
      </w:tabs>
      <w:spacing w:before="120" w:after="120"/>
    </w:pPr>
    <w:rPr>
      <w:rFonts w:ascii="Arial" w:hAnsi="Arial"/>
    </w:rPr>
  </w:style>
  <w:style w:type="paragraph" w:customStyle="1" w:styleId="Equation20">
    <w:name w:val="Equation2"/>
    <w:basedOn w:val="Normal"/>
    <w:rsid w:val="009554D5"/>
    <w:pPr>
      <w:spacing w:after="0"/>
      <w:ind w:firstLine="720"/>
      <w:jc w:val="both"/>
    </w:pPr>
    <w:rPr>
      <w:sz w:val="24"/>
      <w:szCs w:val="24"/>
      <w:lang w:val="en-US"/>
    </w:rPr>
  </w:style>
  <w:style w:type="character" w:customStyle="1" w:styleId="MTEquationSection">
    <w:name w:val="MTEquationSection"/>
    <w:basedOn w:val="DefaultParagraphFont"/>
    <w:rsid w:val="009554D5"/>
    <w:rPr>
      <w:rFonts w:ascii="Tahoma" w:hAnsi="Tahoma"/>
      <w:b/>
      <w:vanish/>
      <w:color w:val="FF0000"/>
      <w:sz w:val="48"/>
    </w:rPr>
  </w:style>
  <w:style w:type="paragraph" w:customStyle="1" w:styleId="MTDisplayEquation">
    <w:name w:val="MTDisplayEquation"/>
    <w:basedOn w:val="body"/>
    <w:next w:val="Normal"/>
    <w:rsid w:val="009554D5"/>
    <w:pPr>
      <w:tabs>
        <w:tab w:val="clear" w:pos="2160"/>
        <w:tab w:val="center" w:pos="4680"/>
        <w:tab w:val="right" w:pos="9360"/>
      </w:tabs>
    </w:pPr>
  </w:style>
  <w:style w:type="table" w:styleId="TableElegant">
    <w:name w:val="Table Elegant"/>
    <w:basedOn w:val="TableNormal"/>
    <w:rsid w:val="009554D5"/>
    <w:rPr>
      <w:rFonts w:ascii="New York" w:hAnsi="New York"/>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Bulletedo1">
    <w:name w:val="Bulleted o 1"/>
    <w:basedOn w:val="Normal"/>
    <w:rsid w:val="009554D5"/>
    <w:pPr>
      <w:numPr>
        <w:numId w:val="2"/>
      </w:numPr>
      <w:overflowPunct w:val="0"/>
      <w:autoSpaceDE w:val="0"/>
      <w:autoSpaceDN w:val="0"/>
      <w:adjustRightInd w:val="0"/>
      <w:textAlignment w:val="baseline"/>
    </w:pPr>
    <w:rPr>
      <w:lang w:val="en-US"/>
    </w:rPr>
  </w:style>
  <w:style w:type="character" w:customStyle="1" w:styleId="Heading1Char">
    <w:name w:val="Heading 1 Char"/>
    <w:aliases w:val="H1 Char"/>
    <w:basedOn w:val="DefaultParagraphFont"/>
    <w:rsid w:val="009554D5"/>
    <w:rPr>
      <w:rFonts w:ascii="Arial" w:hAnsi="Arial"/>
      <w:sz w:val="36"/>
      <w:lang w:val="en-GB" w:eastAsia="en-US" w:bidi="ar-SA"/>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9554D5"/>
    <w:rPr>
      <w:rFonts w:ascii="Helvetica" w:hAnsi="Helvetica"/>
      <w:b/>
      <w:sz w:val="22"/>
      <w:szCs w:val="24"/>
    </w:rPr>
  </w:style>
  <w:style w:type="table" w:styleId="Table3Deffects1">
    <w:name w:val="Table 3D effects 1"/>
    <w:basedOn w:val="TableNormal"/>
    <w:rsid w:val="009554D5"/>
    <w:rPr>
      <w:rFonts w:ascii="New York" w:hAnsi="New York"/>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1">
    <w:name w:val="Table Classic 1"/>
    <w:basedOn w:val="TableNormal"/>
    <w:rsid w:val="009554D5"/>
    <w:rPr>
      <w:rFonts w:ascii="New York" w:hAnsi="New York"/>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DocumentMapChar">
    <w:name w:val="Document Map Char"/>
    <w:basedOn w:val="DefaultParagraphFont"/>
    <w:link w:val="DocumentMap"/>
    <w:rsid w:val="009554D5"/>
    <w:rPr>
      <w:rFonts w:ascii="Tahoma" w:hAnsi="Tahoma" w:cs="Tahoma"/>
      <w:shd w:val="clear" w:color="auto" w:fill="000080"/>
      <w:lang w:val="en-GB"/>
    </w:rPr>
  </w:style>
  <w:style w:type="character" w:customStyle="1" w:styleId="CommentTextChar">
    <w:name w:val="Comment Text Char"/>
    <w:basedOn w:val="DefaultParagraphFont"/>
    <w:link w:val="CommentText"/>
    <w:rsid w:val="009554D5"/>
    <w:rPr>
      <w:rFonts w:ascii="Times New Roman" w:hAnsi="Times New Roman"/>
      <w:lang w:val="en-GB"/>
    </w:rPr>
  </w:style>
  <w:style w:type="character" w:customStyle="1" w:styleId="CommentSubjectChar">
    <w:name w:val="Comment Subject Char"/>
    <w:basedOn w:val="CommentTextChar"/>
    <w:link w:val="CommentSubject"/>
    <w:rsid w:val="009554D5"/>
    <w:rPr>
      <w:b/>
      <w:bCs/>
    </w:rPr>
  </w:style>
  <w:style w:type="paragraph" w:styleId="ListParagraph">
    <w:name w:val="List Paragraph"/>
    <w:basedOn w:val="Normal"/>
    <w:uiPriority w:val="34"/>
    <w:qFormat/>
    <w:rsid w:val="009554D5"/>
    <w:pPr>
      <w:spacing w:after="0"/>
      <w:ind w:left="720"/>
    </w:pPr>
    <w:rPr>
      <w:rFonts w:eastAsia="Calibri"/>
      <w:sz w:val="24"/>
      <w:szCs w:val="24"/>
      <w:lang w:val="en-US"/>
    </w:rPr>
  </w:style>
  <w:style w:type="character" w:styleId="Emphasis">
    <w:name w:val="Emphasis"/>
    <w:basedOn w:val="DefaultParagraphFont"/>
    <w:qFormat/>
    <w:rsid w:val="009554D5"/>
    <w:rPr>
      <w:i/>
      <w:iCs/>
    </w:rPr>
  </w:style>
  <w:style w:type="numbering" w:customStyle="1" w:styleId="NoList1">
    <w:name w:val="No List1"/>
    <w:next w:val="NoList"/>
    <w:uiPriority w:val="99"/>
    <w:semiHidden/>
    <w:unhideWhenUsed/>
    <w:rsid w:val="009554D5"/>
  </w:style>
  <w:style w:type="character" w:customStyle="1" w:styleId="Heading8Char">
    <w:name w:val="Heading 8 Char"/>
    <w:basedOn w:val="Heading1Char"/>
    <w:link w:val="Heading8"/>
    <w:rsid w:val="009554D5"/>
  </w:style>
  <w:style w:type="character" w:customStyle="1" w:styleId="ListChar">
    <w:name w:val="List Char"/>
    <w:basedOn w:val="DefaultParagraphFont"/>
    <w:link w:val="List"/>
    <w:rsid w:val="009554D5"/>
    <w:rPr>
      <w:rFonts w:ascii="Times New Roman" w:hAnsi="Times New Roman"/>
      <w:lang w:val="en-GB"/>
    </w:rPr>
  </w:style>
  <w:style w:type="character" w:customStyle="1" w:styleId="ListBulletChar">
    <w:name w:val="List Bullet Char"/>
    <w:basedOn w:val="ListChar"/>
    <w:link w:val="ListBullet"/>
    <w:rsid w:val="009554D5"/>
  </w:style>
  <w:style w:type="character" w:customStyle="1" w:styleId="ListBullet2Char">
    <w:name w:val="List Bullet 2 Char"/>
    <w:basedOn w:val="ListBulletChar"/>
    <w:link w:val="ListBullet2"/>
    <w:rsid w:val="009554D5"/>
  </w:style>
  <w:style w:type="character" w:customStyle="1" w:styleId="ListBullet3Char">
    <w:name w:val="List Bullet 3 Char"/>
    <w:basedOn w:val="ListBullet2Char"/>
    <w:link w:val="ListBullet3"/>
    <w:rsid w:val="009554D5"/>
  </w:style>
  <w:style w:type="character" w:customStyle="1" w:styleId="List2Char">
    <w:name w:val="List 2 Char"/>
    <w:basedOn w:val="ListChar"/>
    <w:link w:val="List2"/>
    <w:rsid w:val="009554D5"/>
  </w:style>
  <w:style w:type="paragraph" w:styleId="IndexHeading">
    <w:name w:val="index heading"/>
    <w:basedOn w:val="Normal"/>
    <w:next w:val="Normal"/>
    <w:rsid w:val="009554D5"/>
    <w:pPr>
      <w:pBdr>
        <w:top w:val="single" w:sz="12" w:space="0" w:color="auto"/>
      </w:pBdr>
      <w:spacing w:before="360" w:after="240"/>
    </w:pPr>
    <w:rPr>
      <w:b/>
      <w:i/>
      <w:sz w:val="26"/>
    </w:rPr>
  </w:style>
  <w:style w:type="paragraph" w:customStyle="1" w:styleId="TabList">
    <w:name w:val="TabList"/>
    <w:basedOn w:val="Normal"/>
    <w:rsid w:val="009554D5"/>
    <w:pPr>
      <w:tabs>
        <w:tab w:val="left" w:pos="1134"/>
      </w:tabs>
      <w:spacing w:after="0"/>
    </w:pPr>
    <w:rPr>
      <w:rFonts w:eastAsia="MS Mincho"/>
    </w:rPr>
  </w:style>
  <w:style w:type="character" w:customStyle="1" w:styleId="Guidance">
    <w:name w:val="Guidance"/>
    <w:basedOn w:val="DefaultParagraphFont"/>
    <w:rsid w:val="009554D5"/>
    <w:rPr>
      <w:i/>
      <w:color w:val="0000FF"/>
    </w:rPr>
  </w:style>
  <w:style w:type="paragraph" w:customStyle="1" w:styleId="tabletext0">
    <w:name w:val="table text"/>
    <w:basedOn w:val="Normal"/>
    <w:next w:val="table"/>
    <w:rsid w:val="009554D5"/>
    <w:pPr>
      <w:spacing w:after="0"/>
    </w:pPr>
    <w:rPr>
      <w:rFonts w:eastAsia="MS Mincho"/>
      <w:i/>
    </w:rPr>
  </w:style>
  <w:style w:type="paragraph" w:customStyle="1" w:styleId="table">
    <w:name w:val="table"/>
    <w:basedOn w:val="Normal"/>
    <w:next w:val="Normal"/>
    <w:rsid w:val="009554D5"/>
    <w:pPr>
      <w:spacing w:after="0"/>
      <w:jc w:val="center"/>
    </w:pPr>
    <w:rPr>
      <w:rFonts w:eastAsia="MS Mincho"/>
      <w:lang w:val="en-US"/>
    </w:rPr>
  </w:style>
  <w:style w:type="paragraph" w:customStyle="1" w:styleId="HE">
    <w:name w:val="HE"/>
    <w:basedOn w:val="Normal"/>
    <w:rsid w:val="009554D5"/>
    <w:pPr>
      <w:spacing w:after="0"/>
    </w:pPr>
    <w:rPr>
      <w:rFonts w:eastAsia="MS Mincho"/>
      <w:b/>
    </w:rPr>
  </w:style>
  <w:style w:type="paragraph" w:styleId="PlainText">
    <w:name w:val="Plain Text"/>
    <w:basedOn w:val="Normal"/>
    <w:link w:val="PlainTextChar"/>
    <w:rsid w:val="009554D5"/>
    <w:pPr>
      <w:spacing w:after="0"/>
    </w:pPr>
    <w:rPr>
      <w:rFonts w:ascii="Courier New" w:hAnsi="Courier New"/>
      <w:lang w:val="en-US"/>
    </w:rPr>
  </w:style>
  <w:style w:type="character" w:customStyle="1" w:styleId="PlainTextChar">
    <w:name w:val="Plain Text Char"/>
    <w:basedOn w:val="DefaultParagraphFont"/>
    <w:link w:val="PlainText"/>
    <w:rsid w:val="009554D5"/>
    <w:rPr>
      <w:rFonts w:ascii="Courier New" w:hAnsi="Courier New"/>
    </w:rPr>
  </w:style>
  <w:style w:type="paragraph" w:customStyle="1" w:styleId="text">
    <w:name w:val="text"/>
    <w:basedOn w:val="Normal"/>
    <w:rsid w:val="009554D5"/>
    <w:pPr>
      <w:widowControl w:val="0"/>
      <w:spacing w:after="240"/>
      <w:jc w:val="both"/>
    </w:pPr>
    <w:rPr>
      <w:sz w:val="24"/>
      <w:lang w:val="en-AU"/>
    </w:rPr>
  </w:style>
  <w:style w:type="paragraph" w:customStyle="1" w:styleId="Reference0">
    <w:name w:val="Reference"/>
    <w:basedOn w:val="EX"/>
    <w:rsid w:val="009554D5"/>
  </w:style>
  <w:style w:type="paragraph" w:customStyle="1" w:styleId="berschrift1H1">
    <w:name w:val="Überschrift 1.H1"/>
    <w:basedOn w:val="Normal"/>
    <w:next w:val="Normal"/>
    <w:rsid w:val="009554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9554D5"/>
    <w:rPr>
      <w:rFonts w:ascii="Arial" w:hAnsi="Arial"/>
      <w:lang w:val="en-GB"/>
    </w:rPr>
  </w:style>
  <w:style w:type="paragraph" w:customStyle="1" w:styleId="textintend1">
    <w:name w:val="text intend 1"/>
    <w:basedOn w:val="text"/>
    <w:rsid w:val="009554D5"/>
    <w:pPr>
      <w:widowControl/>
      <w:tabs>
        <w:tab w:val="num" w:pos="992"/>
      </w:tabs>
      <w:spacing w:after="120"/>
      <w:ind w:left="992" w:hanging="425"/>
    </w:pPr>
    <w:rPr>
      <w:rFonts w:eastAsia="MS Mincho"/>
      <w:lang w:val="en-US"/>
    </w:rPr>
  </w:style>
  <w:style w:type="paragraph" w:customStyle="1" w:styleId="textintend2">
    <w:name w:val="text intend 2"/>
    <w:basedOn w:val="text"/>
    <w:rsid w:val="009554D5"/>
    <w:pPr>
      <w:widowControl/>
      <w:tabs>
        <w:tab w:val="num" w:pos="1418"/>
      </w:tabs>
      <w:spacing w:after="120"/>
      <w:ind w:left="1418" w:hanging="426"/>
    </w:pPr>
    <w:rPr>
      <w:rFonts w:eastAsia="MS Mincho"/>
      <w:lang w:val="en-US"/>
    </w:rPr>
  </w:style>
  <w:style w:type="paragraph" w:customStyle="1" w:styleId="textintend3">
    <w:name w:val="text intend 3"/>
    <w:basedOn w:val="text"/>
    <w:rsid w:val="009554D5"/>
    <w:pPr>
      <w:widowControl/>
      <w:tabs>
        <w:tab w:val="num" w:pos="1843"/>
      </w:tabs>
      <w:spacing w:after="120"/>
      <w:ind w:left="1843" w:hanging="425"/>
    </w:pPr>
    <w:rPr>
      <w:rFonts w:eastAsia="MS Mincho"/>
      <w:lang w:val="en-US"/>
    </w:rPr>
  </w:style>
  <w:style w:type="paragraph" w:customStyle="1" w:styleId="normalpuce">
    <w:name w:val="normal puce"/>
    <w:basedOn w:val="Normal"/>
    <w:rsid w:val="009554D5"/>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9554D5"/>
    <w:pPr>
      <w:spacing w:after="0"/>
      <w:jc w:val="both"/>
    </w:pPr>
    <w:rPr>
      <w:sz w:val="24"/>
      <w:lang w:val="en-US"/>
    </w:rPr>
  </w:style>
  <w:style w:type="character" w:customStyle="1" w:styleId="BodyText2Char">
    <w:name w:val="Body Text 2 Char"/>
    <w:basedOn w:val="DefaultParagraphFont"/>
    <w:link w:val="BodyText2"/>
    <w:rsid w:val="009554D5"/>
    <w:rPr>
      <w:rFonts w:ascii="Times New Roman" w:hAnsi="Times New Roman"/>
      <w:sz w:val="24"/>
    </w:rPr>
  </w:style>
  <w:style w:type="paragraph" w:customStyle="1" w:styleId="para">
    <w:name w:val="para"/>
    <w:basedOn w:val="Normal"/>
    <w:rsid w:val="009554D5"/>
    <w:pPr>
      <w:spacing w:after="240"/>
      <w:jc w:val="both"/>
    </w:pPr>
    <w:rPr>
      <w:rFonts w:ascii="Helvetica" w:hAnsi="Helvetica"/>
    </w:rPr>
  </w:style>
  <w:style w:type="paragraph" w:styleId="BodyTextIndent2">
    <w:name w:val="Body Text Indent 2"/>
    <w:basedOn w:val="Normal"/>
    <w:link w:val="BodyTextIndent2Char"/>
    <w:rsid w:val="009554D5"/>
    <w:pPr>
      <w:ind w:left="568" w:hanging="568"/>
    </w:pPr>
  </w:style>
  <w:style w:type="character" w:customStyle="1" w:styleId="BodyTextIndent2Char">
    <w:name w:val="Body Text Indent 2 Char"/>
    <w:basedOn w:val="DefaultParagraphFont"/>
    <w:link w:val="BodyTextIndent2"/>
    <w:rsid w:val="009554D5"/>
    <w:rPr>
      <w:rFonts w:ascii="Times New Roman" w:hAnsi="Times New Roman"/>
      <w:lang w:val="en-GB"/>
    </w:rPr>
  </w:style>
  <w:style w:type="paragraph" w:customStyle="1" w:styleId="list0">
    <w:name w:val="list"/>
    <w:basedOn w:val="Normal"/>
    <w:rsid w:val="009554D5"/>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9554D5"/>
    <w:rPr>
      <w:b/>
      <w:i/>
      <w:lang w:val="en-US"/>
    </w:rPr>
  </w:style>
  <w:style w:type="character" w:customStyle="1" w:styleId="BodyText3Char">
    <w:name w:val="Body Text 3 Char"/>
    <w:basedOn w:val="DefaultParagraphFont"/>
    <w:link w:val="BodyText3"/>
    <w:rsid w:val="009554D5"/>
    <w:rPr>
      <w:rFonts w:ascii="Times New Roman" w:hAnsi="Times New Roman"/>
      <w:b/>
      <w:i/>
    </w:rPr>
  </w:style>
  <w:style w:type="table" w:customStyle="1" w:styleId="TableGrid1">
    <w:name w:val="Table Grid1"/>
    <w:basedOn w:val="TableNormal"/>
    <w:next w:val="TableGrid"/>
    <w:rsid w:val="009554D5"/>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rsid w:val="009554D5"/>
    <w:pPr>
      <w:spacing w:before="120" w:after="0"/>
      <w:jc w:val="both"/>
    </w:pPr>
    <w:rPr>
      <w:lang w:val="en-US"/>
    </w:rPr>
  </w:style>
  <w:style w:type="character" w:customStyle="1" w:styleId="superscript">
    <w:name w:val="superscript"/>
    <w:basedOn w:val="DefaultParagraphFont"/>
    <w:rsid w:val="009554D5"/>
    <w:rPr>
      <w:rFonts w:ascii="Bookman" w:hAnsi="Bookman"/>
      <w:position w:val="6"/>
      <w:sz w:val="18"/>
    </w:rPr>
  </w:style>
  <w:style w:type="paragraph" w:customStyle="1" w:styleId="References">
    <w:name w:val="References"/>
    <w:basedOn w:val="Normal"/>
    <w:rsid w:val="009554D5"/>
    <w:pPr>
      <w:numPr>
        <w:numId w:val="4"/>
      </w:numPr>
      <w:spacing w:after="80"/>
    </w:pPr>
    <w:rPr>
      <w:sz w:val="18"/>
      <w:lang w:val="en-US"/>
    </w:rPr>
  </w:style>
  <w:style w:type="character" w:customStyle="1" w:styleId="NOChar">
    <w:name w:val="NO Char"/>
    <w:basedOn w:val="DefaultParagraphFont"/>
    <w:link w:val="NO"/>
    <w:rsid w:val="009554D5"/>
    <w:rPr>
      <w:rFonts w:ascii="Times New Roman" w:hAnsi="Times New Roman"/>
      <w:lang w:val="en-GB"/>
    </w:rPr>
  </w:style>
  <w:style w:type="paragraph" w:customStyle="1" w:styleId="ZchnZchn">
    <w:name w:val="Zchn Zchn"/>
    <w:semiHidden/>
    <w:rsid w:val="009554D5"/>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
    <w:name w:val="B1 Char"/>
    <w:basedOn w:val="DefaultParagraphFont"/>
    <w:link w:val="B1"/>
    <w:rsid w:val="009554D5"/>
    <w:rPr>
      <w:rFonts w:ascii="Times New Roman" w:hAnsi="Times New Roman"/>
      <w:lang w:val="en-GB"/>
    </w:rPr>
  </w:style>
  <w:style w:type="character" w:customStyle="1" w:styleId="NOChar1">
    <w:name w:val="NO Char1"/>
    <w:basedOn w:val="DefaultParagraphFont"/>
    <w:rsid w:val="009554D5"/>
    <w:rPr>
      <w:rFonts w:eastAsia="MS Mincho"/>
      <w:lang w:val="en-GB" w:eastAsia="en-US" w:bidi="ar-SA"/>
    </w:rPr>
  </w:style>
  <w:style w:type="character" w:customStyle="1" w:styleId="B1Char1">
    <w:name w:val="B1 Char1"/>
    <w:basedOn w:val="DefaultParagraphFont"/>
    <w:rsid w:val="009554D5"/>
    <w:rPr>
      <w:rFonts w:eastAsia="MS Mincho"/>
      <w:lang w:val="en-GB" w:eastAsia="en-US" w:bidi="ar-SA"/>
    </w:rPr>
  </w:style>
  <w:style w:type="character" w:customStyle="1" w:styleId="B2Char">
    <w:name w:val="B2 Char"/>
    <w:basedOn w:val="DefaultParagraphFont"/>
    <w:link w:val="B2"/>
    <w:rsid w:val="009554D5"/>
    <w:rPr>
      <w:rFonts w:ascii="Times New Roman" w:hAnsi="Times New Roman"/>
      <w:lang w:val="en-GB"/>
    </w:rPr>
  </w:style>
  <w:style w:type="paragraph" w:customStyle="1" w:styleId="BODY0">
    <w:name w:val="BODY"/>
    <w:basedOn w:val="Normal"/>
    <w:link w:val="BODYCharChar"/>
    <w:autoRedefine/>
    <w:rsid w:val="009554D5"/>
    <w:pPr>
      <w:spacing w:before="240" w:after="160" w:line="300" w:lineRule="atLeast"/>
    </w:pPr>
    <w:rPr>
      <w:rFonts w:ascii="Arial" w:hAnsi="Arial"/>
      <w:iCs/>
      <w:sz w:val="22"/>
      <w:szCs w:val="24"/>
      <w:lang w:val="en-US"/>
    </w:rPr>
  </w:style>
  <w:style w:type="character" w:customStyle="1" w:styleId="BODYCharChar">
    <w:name w:val="BODY Char Char"/>
    <w:basedOn w:val="DefaultParagraphFont"/>
    <w:link w:val="BODY0"/>
    <w:rsid w:val="009554D5"/>
    <w:rPr>
      <w:rFonts w:ascii="Arial" w:hAnsi="Arial"/>
      <w:iCs/>
      <w:sz w:val="22"/>
      <w:szCs w:val="24"/>
    </w:rPr>
  </w:style>
  <w:style w:type="paragraph" w:customStyle="1" w:styleId="FigureTitle0">
    <w:name w:val="FigureTitle"/>
    <w:basedOn w:val="Normal"/>
    <w:next w:val="BODY0"/>
    <w:link w:val="FigureTitleChar"/>
    <w:autoRedefine/>
    <w:rsid w:val="009554D5"/>
    <w:pPr>
      <w:spacing w:before="120" w:after="360" w:line="240" w:lineRule="exact"/>
      <w:jc w:val="center"/>
    </w:pPr>
    <w:rPr>
      <w:rFonts w:ascii="Arial" w:hAnsi="Arial"/>
      <w:b/>
      <w:snapToGrid w:val="0"/>
      <w:sz w:val="22"/>
      <w:szCs w:val="24"/>
      <w:lang w:val="en-US"/>
    </w:rPr>
  </w:style>
  <w:style w:type="character" w:customStyle="1" w:styleId="FigureTitleChar">
    <w:name w:val="FigureTitle Char"/>
    <w:basedOn w:val="DefaultParagraphFont"/>
    <w:link w:val="FigureTitle0"/>
    <w:rsid w:val="009554D5"/>
    <w:rPr>
      <w:rFonts w:ascii="Arial" w:hAnsi="Arial"/>
      <w:b/>
      <w:snapToGrid w:val="0"/>
      <w:sz w:val="22"/>
      <w:szCs w:val="24"/>
    </w:rPr>
  </w:style>
  <w:style w:type="table" w:customStyle="1" w:styleId="TableGrid11">
    <w:name w:val="Table Grid11"/>
    <w:basedOn w:val="TableNormal"/>
    <w:next w:val="TableGrid"/>
    <w:rsid w:val="009554D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basedOn w:val="TALCar"/>
    <w:link w:val="TAN"/>
    <w:rsid w:val="008169C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TotalTime>
  <Pages>15</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Jacks</cp:lastModifiedBy>
  <cp:revision>8</cp:revision>
  <cp:lastPrinted>2010-04-02T14:45:00Z</cp:lastPrinted>
  <dcterms:created xsi:type="dcterms:W3CDTF">2010-04-05T18:10:00Z</dcterms:created>
  <dcterms:modified xsi:type="dcterms:W3CDTF">2010-05-03T21:47:00Z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