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8622CF" w14:textId="5A320241" w:rsidR="001D71F4" w:rsidRPr="00F542A0" w:rsidRDefault="001D71F4" w:rsidP="001D71F4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Start w:id="2" w:name="historyclause"/>
      <w:bookmarkEnd w:id="0"/>
      <w:bookmarkEnd w:id="1"/>
      <w:r w:rsidRPr="00F542A0">
        <w:rPr>
          <w:rFonts w:eastAsia="SimSun" w:cs="Arial"/>
          <w:sz w:val="24"/>
          <w:szCs w:val="24"/>
          <w:lang w:eastAsia="zh-CN"/>
        </w:rPr>
        <w:t>3GPP TSG-RAN WG4 Meeting #114</w:t>
      </w:r>
      <w:r>
        <w:rPr>
          <w:rFonts w:eastAsia="SimSun" w:cs="Arial"/>
          <w:sz w:val="24"/>
          <w:szCs w:val="24"/>
          <w:lang w:eastAsia="zh-CN"/>
        </w:rPr>
        <w:t>bis</w:t>
      </w:r>
      <w:r w:rsidRPr="00F542A0">
        <w:rPr>
          <w:rFonts w:eastAsia="SimSun" w:cs="Arial"/>
          <w:sz w:val="24"/>
          <w:szCs w:val="24"/>
          <w:lang w:eastAsia="zh-CN"/>
        </w:rPr>
        <w:tab/>
        <w:t>R4-25</w:t>
      </w:r>
      <w:r>
        <w:rPr>
          <w:rFonts w:eastAsia="SimSun" w:cs="Arial"/>
          <w:sz w:val="24"/>
          <w:szCs w:val="24"/>
          <w:lang w:eastAsia="zh-CN"/>
        </w:rPr>
        <w:t>05098</w:t>
      </w:r>
    </w:p>
    <w:p w14:paraId="64F2519D" w14:textId="77777777" w:rsidR="001D71F4" w:rsidRPr="00467DC3" w:rsidRDefault="001D71F4" w:rsidP="001D71F4">
      <w:pPr>
        <w:pStyle w:val="CRCoverPage"/>
        <w:outlineLvl w:val="0"/>
        <w:rPr>
          <w:rFonts w:cs="Arial"/>
          <w:b/>
          <w:lang w:val="en-US"/>
        </w:rPr>
      </w:pPr>
      <w:r>
        <w:rPr>
          <w:rFonts w:cs="Arial"/>
          <w:b/>
          <w:sz w:val="24"/>
          <w:szCs w:val="24"/>
          <w:lang w:eastAsia="zh-CN"/>
        </w:rPr>
        <w:t>Wuhan</w:t>
      </w:r>
      <w:r w:rsidRPr="00F542A0">
        <w:rPr>
          <w:rFonts w:cs="Arial"/>
          <w:b/>
          <w:sz w:val="24"/>
          <w:szCs w:val="24"/>
          <w:lang w:eastAsia="zh-CN"/>
        </w:rPr>
        <w:t xml:space="preserve">, </w:t>
      </w:r>
      <w:r>
        <w:rPr>
          <w:rFonts w:cs="Arial"/>
          <w:b/>
          <w:sz w:val="24"/>
          <w:szCs w:val="24"/>
          <w:lang w:eastAsia="zh-CN"/>
        </w:rPr>
        <w:t>Hubei, China</w:t>
      </w:r>
      <w:r w:rsidRPr="00F542A0">
        <w:rPr>
          <w:rFonts w:cs="Arial"/>
          <w:b/>
          <w:sz w:val="24"/>
          <w:szCs w:val="24"/>
          <w:lang w:eastAsia="zh-CN"/>
        </w:rPr>
        <w:t xml:space="preserve">, </w:t>
      </w:r>
      <w:r>
        <w:rPr>
          <w:rFonts w:cs="Arial"/>
          <w:b/>
          <w:sz w:val="24"/>
          <w:szCs w:val="24"/>
          <w:lang w:eastAsia="zh-CN"/>
        </w:rPr>
        <w:t>0</w:t>
      </w:r>
      <w:r w:rsidRPr="00F542A0">
        <w:rPr>
          <w:rFonts w:cs="Arial"/>
          <w:b/>
          <w:sz w:val="24"/>
          <w:szCs w:val="24"/>
          <w:lang w:eastAsia="zh-CN"/>
        </w:rPr>
        <w:t>7</w:t>
      </w:r>
      <w:r w:rsidRPr="00F542A0">
        <w:rPr>
          <w:rFonts w:cs="Arial"/>
          <w:b/>
          <w:sz w:val="24"/>
          <w:szCs w:val="24"/>
          <w:vertAlign w:val="superscript"/>
          <w:lang w:eastAsia="zh-CN"/>
        </w:rPr>
        <w:t>th</w:t>
      </w:r>
      <w:r w:rsidRPr="00F542A0">
        <w:rPr>
          <w:rFonts w:cs="Arial"/>
          <w:b/>
          <w:sz w:val="24"/>
          <w:szCs w:val="24"/>
          <w:lang w:eastAsia="zh-CN"/>
        </w:rPr>
        <w:t xml:space="preserve"> – </w:t>
      </w:r>
      <w:r>
        <w:rPr>
          <w:rFonts w:cs="Arial"/>
          <w:b/>
          <w:sz w:val="24"/>
          <w:szCs w:val="24"/>
          <w:lang w:eastAsia="zh-CN"/>
        </w:rPr>
        <w:t>11</w:t>
      </w:r>
      <w:r>
        <w:rPr>
          <w:rFonts w:cs="Arial"/>
          <w:b/>
          <w:sz w:val="24"/>
          <w:szCs w:val="24"/>
          <w:vertAlign w:val="superscript"/>
          <w:lang w:eastAsia="zh-CN"/>
        </w:rPr>
        <w:t>th</w:t>
      </w:r>
      <w:r w:rsidRPr="00F542A0">
        <w:rPr>
          <w:rFonts w:cs="Arial"/>
          <w:b/>
          <w:sz w:val="24"/>
          <w:szCs w:val="24"/>
          <w:lang w:eastAsia="zh-CN"/>
        </w:rPr>
        <w:t xml:space="preserve"> </w:t>
      </w:r>
      <w:r>
        <w:rPr>
          <w:rFonts w:cs="Arial"/>
          <w:b/>
          <w:sz w:val="24"/>
          <w:szCs w:val="24"/>
          <w:lang w:eastAsia="zh-CN"/>
        </w:rPr>
        <w:t>April</w:t>
      </w:r>
      <w:r w:rsidRPr="00F542A0">
        <w:rPr>
          <w:rFonts w:cs="Arial"/>
          <w:b/>
          <w:sz w:val="24"/>
          <w:szCs w:val="24"/>
          <w:lang w:eastAsia="zh-CN"/>
        </w:rPr>
        <w:t>, 2025</w:t>
      </w: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43F0899F" w14:textId="77777777" w:rsidR="007856C0" w:rsidRPr="001D71F4" w:rsidRDefault="007856C0">
      <w:pPr>
        <w:pStyle w:val="CH"/>
        <w:rPr>
          <w:lang w:val="en-US"/>
        </w:rPr>
      </w:pPr>
    </w:p>
    <w:p w14:paraId="43F089A0" w14:textId="77777777" w:rsidR="007856C0" w:rsidRDefault="0058084D">
      <w:pPr>
        <w:pStyle w:val="CH"/>
        <w:rPr>
          <w:lang w:val="en-US"/>
        </w:rPr>
      </w:pPr>
      <w:r>
        <w:t xml:space="preserve">Title: </w:t>
      </w:r>
      <w:r>
        <w:tab/>
        <w:t xml:space="preserve">WF </w:t>
      </w:r>
      <w:r>
        <w:rPr>
          <w:rFonts w:eastAsiaTheme="minorEastAsia"/>
          <w:lang w:eastAsia="en-GB"/>
        </w:rPr>
        <w:t>on requirements for 7MHz channel bandwidth</w:t>
      </w:r>
      <w:r>
        <w:tab/>
      </w:r>
    </w:p>
    <w:p w14:paraId="43F089A1" w14:textId="2D967769" w:rsidR="007856C0" w:rsidRDefault="0058084D">
      <w:pPr>
        <w:pStyle w:val="CH"/>
      </w:pPr>
      <w:r>
        <w:t>Agenda item:</w:t>
      </w:r>
      <w:r>
        <w:tab/>
        <w:t>7.</w:t>
      </w:r>
      <w:r w:rsidR="0036359C">
        <w:t>8</w:t>
      </w:r>
      <w:r>
        <w:t>.4</w:t>
      </w:r>
    </w:p>
    <w:p w14:paraId="43F089A2" w14:textId="77777777" w:rsidR="007856C0" w:rsidRDefault="0058084D">
      <w:pPr>
        <w:pStyle w:val="CH"/>
        <w:rPr>
          <w:b w:val="0"/>
        </w:rPr>
      </w:pPr>
      <w:r>
        <w:t>Source:</w:t>
      </w:r>
      <w:r>
        <w:tab/>
        <w:t>Ericsson</w:t>
      </w:r>
    </w:p>
    <w:p w14:paraId="43F089A3" w14:textId="77777777" w:rsidR="007856C0" w:rsidRDefault="0058084D">
      <w:pPr>
        <w:pStyle w:val="CH"/>
        <w:rPr>
          <w:b w:val="0"/>
        </w:rPr>
      </w:pPr>
      <w:r>
        <w:t>Document for:</w:t>
      </w:r>
      <w:r>
        <w:tab/>
        <w:t>Approval</w:t>
      </w:r>
    </w:p>
    <w:bookmarkEnd w:id="2"/>
    <w:p w14:paraId="43F089A4" w14:textId="0F9BE84B" w:rsidR="007856C0" w:rsidRDefault="00A97F8A">
      <w:pPr>
        <w:pStyle w:val="Heading1"/>
        <w:rPr>
          <w:lang w:val="en-US" w:eastAsia="zh-CN"/>
        </w:rPr>
      </w:pPr>
      <w:r>
        <w:rPr>
          <w:lang w:val="en-US" w:eastAsia="ja-JP"/>
        </w:rPr>
        <w:t>General</w:t>
      </w:r>
    </w:p>
    <w:p w14:paraId="3EDBE907" w14:textId="6D163CA0" w:rsidR="00B83477" w:rsidRDefault="00B83477" w:rsidP="00B83477">
      <w:pPr>
        <w:pStyle w:val="Heading2"/>
        <w:rPr>
          <w:bCs/>
          <w:color w:val="000000" w:themeColor="text1"/>
          <w:sz w:val="24"/>
          <w:szCs w:val="16"/>
          <w:lang w:val="en-US" w:eastAsia="zh-CN"/>
        </w:rPr>
      </w:pPr>
      <w:r>
        <w:rPr>
          <w:bCs/>
          <w:color w:val="000000" w:themeColor="text1"/>
          <w:sz w:val="24"/>
          <w:szCs w:val="16"/>
          <w:lang w:eastAsia="ko-KR"/>
        </w:rPr>
        <w:t>1-2-1</w:t>
      </w:r>
      <w:r w:rsidR="00CC1E29">
        <w:rPr>
          <w:bCs/>
          <w:color w:val="000000" w:themeColor="text1"/>
          <w:sz w:val="24"/>
          <w:szCs w:val="16"/>
          <w:lang w:eastAsia="ko-KR"/>
        </w:rPr>
        <w:t>:</w:t>
      </w:r>
      <w:r>
        <w:rPr>
          <w:bCs/>
          <w:color w:val="000000" w:themeColor="text1"/>
          <w:sz w:val="24"/>
          <w:szCs w:val="16"/>
          <w:lang w:eastAsia="ko-KR"/>
        </w:rPr>
        <w:t xml:space="preserve"> Initial BWP</w:t>
      </w:r>
    </w:p>
    <w:p w14:paraId="2930C2CD" w14:textId="77777777" w:rsidR="00F01D9E" w:rsidRPr="0081555C" w:rsidRDefault="00F01D9E" w:rsidP="00F01D9E">
      <w:pPr>
        <w:rPr>
          <w:b/>
          <w:bCs/>
          <w:sz w:val="22"/>
          <w:szCs w:val="28"/>
          <w:lang w:eastAsia="zh-CN"/>
        </w:rPr>
      </w:pPr>
      <w:r w:rsidRPr="0081555C">
        <w:rPr>
          <w:rFonts w:hint="eastAsia"/>
          <w:b/>
          <w:bCs/>
          <w:sz w:val="22"/>
          <w:szCs w:val="28"/>
          <w:lang w:eastAsia="zh-CN"/>
        </w:rPr>
        <w:t>A</w:t>
      </w:r>
      <w:r w:rsidRPr="0081555C">
        <w:rPr>
          <w:b/>
          <w:bCs/>
          <w:sz w:val="22"/>
          <w:szCs w:val="28"/>
          <w:lang w:eastAsia="zh-CN"/>
        </w:rPr>
        <w:t>greement:</w:t>
      </w:r>
    </w:p>
    <w:p w14:paraId="1CF34009" w14:textId="2ABB4AEF" w:rsidR="00B81A05" w:rsidRPr="0081555C" w:rsidRDefault="00F01D9E" w:rsidP="00F01D9E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contextualSpacing w:val="0"/>
        <w:textAlignment w:val="baseline"/>
        <w:rPr>
          <w:sz w:val="22"/>
          <w:szCs w:val="22"/>
        </w:rPr>
      </w:pPr>
      <w:r w:rsidRPr="0081555C">
        <w:rPr>
          <w:sz w:val="22"/>
          <w:szCs w:val="22"/>
        </w:rPr>
        <w:t>The</w:t>
      </w:r>
      <w:r w:rsidR="00A97F8A" w:rsidRPr="0081555C">
        <w:rPr>
          <w:sz w:val="22"/>
          <w:szCs w:val="22"/>
        </w:rPr>
        <w:t>re is no restriction on the initial BWP size</w:t>
      </w:r>
      <w:r w:rsidRPr="0081555C">
        <w:rPr>
          <w:sz w:val="22"/>
          <w:szCs w:val="22"/>
        </w:rPr>
        <w:t>.</w:t>
      </w:r>
    </w:p>
    <w:p w14:paraId="70D01D58" w14:textId="7ED4456C" w:rsidR="00B81A05" w:rsidRDefault="00B83477" w:rsidP="00B81A05">
      <w:pPr>
        <w:pStyle w:val="Heading1"/>
        <w:rPr>
          <w:lang w:val="en-US" w:eastAsia="zh-CN"/>
        </w:rPr>
      </w:pPr>
      <w:r>
        <w:rPr>
          <w:lang w:val="en-US" w:eastAsia="ja-JP"/>
        </w:rPr>
        <w:t>UE RF</w:t>
      </w:r>
    </w:p>
    <w:p w14:paraId="43F089A5" w14:textId="516E333F" w:rsidR="007856C0" w:rsidRDefault="0058084D">
      <w:pPr>
        <w:pStyle w:val="Heading2"/>
        <w:rPr>
          <w:bCs/>
          <w:color w:val="000000" w:themeColor="text1"/>
          <w:sz w:val="24"/>
          <w:szCs w:val="16"/>
          <w:lang w:val="en-US" w:eastAsia="zh-CN"/>
        </w:rPr>
      </w:pPr>
      <w:r>
        <w:rPr>
          <w:bCs/>
          <w:color w:val="000000" w:themeColor="text1"/>
          <w:sz w:val="24"/>
          <w:szCs w:val="16"/>
          <w:lang w:eastAsia="ko-KR"/>
        </w:rPr>
        <w:t>2-1-1</w:t>
      </w:r>
      <w:r w:rsidR="00774B3A">
        <w:rPr>
          <w:bCs/>
          <w:color w:val="000000" w:themeColor="text1"/>
          <w:sz w:val="24"/>
          <w:szCs w:val="16"/>
          <w:lang w:eastAsia="ko-KR"/>
        </w:rPr>
        <w:t xml:space="preserve">, 2-1-3, </w:t>
      </w:r>
      <w:r w:rsidR="00EF29DF">
        <w:rPr>
          <w:bCs/>
          <w:color w:val="000000" w:themeColor="text1"/>
          <w:sz w:val="24"/>
          <w:szCs w:val="16"/>
          <w:lang w:eastAsia="ko-KR"/>
        </w:rPr>
        <w:t xml:space="preserve">2-1-5, </w:t>
      </w:r>
      <w:r w:rsidR="007A717A">
        <w:rPr>
          <w:bCs/>
          <w:color w:val="000000" w:themeColor="text1"/>
          <w:sz w:val="24"/>
          <w:szCs w:val="16"/>
          <w:lang w:eastAsia="ko-KR"/>
        </w:rPr>
        <w:t>2-1</w:t>
      </w:r>
      <w:r w:rsidR="00EF29DF">
        <w:rPr>
          <w:bCs/>
          <w:color w:val="000000" w:themeColor="text1"/>
          <w:sz w:val="24"/>
          <w:szCs w:val="16"/>
          <w:lang w:eastAsia="ko-KR"/>
        </w:rPr>
        <w:t>-</w:t>
      </w:r>
      <w:r w:rsidR="007A717A">
        <w:rPr>
          <w:bCs/>
          <w:color w:val="000000" w:themeColor="text1"/>
          <w:sz w:val="24"/>
          <w:szCs w:val="16"/>
          <w:lang w:eastAsia="ko-KR"/>
        </w:rPr>
        <w:t>6</w:t>
      </w:r>
      <w:r w:rsidR="00CC1E29">
        <w:rPr>
          <w:bCs/>
          <w:color w:val="000000" w:themeColor="text1"/>
          <w:sz w:val="24"/>
          <w:szCs w:val="16"/>
          <w:lang w:eastAsia="ko-KR"/>
        </w:rPr>
        <w:t>:</w:t>
      </w:r>
      <w:r>
        <w:rPr>
          <w:bCs/>
          <w:color w:val="000000" w:themeColor="text1"/>
          <w:sz w:val="24"/>
          <w:szCs w:val="16"/>
          <w:lang w:eastAsia="ko-KR"/>
        </w:rPr>
        <w:t xml:space="preserve"> </w:t>
      </w:r>
      <w:r w:rsidR="00774B3A">
        <w:rPr>
          <w:bCs/>
          <w:color w:val="000000" w:themeColor="text1"/>
          <w:sz w:val="24"/>
          <w:szCs w:val="16"/>
          <w:lang w:eastAsia="ko-KR"/>
        </w:rPr>
        <w:t>NS_12</w:t>
      </w:r>
      <w:r w:rsidR="007A717A">
        <w:rPr>
          <w:bCs/>
          <w:color w:val="000000" w:themeColor="text1"/>
          <w:sz w:val="24"/>
          <w:szCs w:val="16"/>
          <w:lang w:eastAsia="ko-KR"/>
        </w:rPr>
        <w:t xml:space="preserve">, </w:t>
      </w:r>
      <w:r w:rsidR="006D1D7F">
        <w:rPr>
          <w:bCs/>
          <w:color w:val="000000" w:themeColor="text1"/>
          <w:sz w:val="24"/>
          <w:szCs w:val="16"/>
          <w:lang w:eastAsia="ko-KR"/>
        </w:rPr>
        <w:t xml:space="preserve">NS_13, </w:t>
      </w:r>
      <w:r w:rsidR="007A717A">
        <w:rPr>
          <w:bCs/>
          <w:color w:val="000000" w:themeColor="text1"/>
          <w:sz w:val="24"/>
          <w:szCs w:val="16"/>
          <w:lang w:eastAsia="ko-KR"/>
        </w:rPr>
        <w:t>NS_14 and NS_15</w:t>
      </w:r>
      <w:r w:rsidR="00774B3A">
        <w:rPr>
          <w:bCs/>
          <w:color w:val="000000" w:themeColor="text1"/>
          <w:sz w:val="24"/>
          <w:szCs w:val="16"/>
          <w:lang w:eastAsia="ko-KR"/>
        </w:rPr>
        <w:t xml:space="preserve"> – A-MPR and frequency carrier Fc</w:t>
      </w:r>
    </w:p>
    <w:p w14:paraId="43F089A6" w14:textId="77777777" w:rsidR="007856C0" w:rsidRPr="0081555C" w:rsidRDefault="0058084D">
      <w:pPr>
        <w:rPr>
          <w:b/>
          <w:bCs/>
          <w:sz w:val="22"/>
          <w:szCs w:val="28"/>
          <w:lang w:eastAsia="zh-CN"/>
        </w:rPr>
      </w:pPr>
      <w:r w:rsidRPr="0081555C">
        <w:rPr>
          <w:rFonts w:hint="eastAsia"/>
          <w:b/>
          <w:bCs/>
          <w:sz w:val="22"/>
          <w:szCs w:val="28"/>
          <w:lang w:eastAsia="zh-CN"/>
        </w:rPr>
        <w:t>A</w:t>
      </w:r>
      <w:r w:rsidRPr="0081555C">
        <w:rPr>
          <w:b/>
          <w:bCs/>
          <w:sz w:val="22"/>
          <w:szCs w:val="28"/>
          <w:lang w:eastAsia="zh-CN"/>
        </w:rPr>
        <w:t>greement:</w:t>
      </w:r>
    </w:p>
    <w:p w14:paraId="5CFA64E8" w14:textId="77777777" w:rsidR="00693B2E" w:rsidRDefault="00774B3A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contextualSpacing w:val="0"/>
        <w:textAlignment w:val="baseline"/>
        <w:rPr>
          <w:sz w:val="22"/>
          <w:szCs w:val="22"/>
        </w:rPr>
      </w:pPr>
      <w:r w:rsidRPr="0081555C">
        <w:rPr>
          <w:sz w:val="22"/>
          <w:szCs w:val="22"/>
        </w:rPr>
        <w:t>Evaluate A-MPR for</w:t>
      </w:r>
      <w:r w:rsidR="00693B2E">
        <w:rPr>
          <w:sz w:val="22"/>
          <w:szCs w:val="22"/>
        </w:rPr>
        <w:t>:</w:t>
      </w:r>
    </w:p>
    <w:p w14:paraId="5C2940F0" w14:textId="77777777" w:rsidR="00693B2E" w:rsidRDefault="00774B3A" w:rsidP="00693B2E">
      <w:pPr>
        <w:pStyle w:val="ListParagraph"/>
        <w:numPr>
          <w:ilvl w:val="1"/>
          <w:numId w:val="5"/>
        </w:numPr>
        <w:overflowPunct w:val="0"/>
        <w:autoSpaceDE w:val="0"/>
        <w:autoSpaceDN w:val="0"/>
        <w:adjustRightInd w:val="0"/>
        <w:contextualSpacing w:val="0"/>
        <w:textAlignment w:val="baseline"/>
        <w:rPr>
          <w:sz w:val="22"/>
          <w:szCs w:val="22"/>
        </w:rPr>
      </w:pPr>
      <w:r w:rsidRPr="0081555C">
        <w:rPr>
          <w:sz w:val="22"/>
          <w:szCs w:val="22"/>
        </w:rPr>
        <w:t xml:space="preserve"> NS_12</w:t>
      </w:r>
      <w:r w:rsidR="00693B2E">
        <w:rPr>
          <w:sz w:val="22"/>
          <w:szCs w:val="22"/>
        </w:rPr>
        <w:t xml:space="preserve"> considering </w:t>
      </w:r>
      <w:r w:rsidR="00693B2E" w:rsidRPr="00693B2E">
        <w:rPr>
          <w:sz w:val="22"/>
          <w:szCs w:val="22"/>
        </w:rPr>
        <w:t>7 MHz deployed within 814-824 MHz</w:t>
      </w:r>
    </w:p>
    <w:p w14:paraId="7869CFEF" w14:textId="6825C695" w:rsidR="00693B2E" w:rsidRDefault="00693B2E" w:rsidP="00693B2E">
      <w:pPr>
        <w:pStyle w:val="ListParagraph"/>
        <w:numPr>
          <w:ilvl w:val="1"/>
          <w:numId w:val="5"/>
        </w:numPr>
        <w:overflowPunct w:val="0"/>
        <w:autoSpaceDE w:val="0"/>
        <w:autoSpaceDN w:val="0"/>
        <w:adjustRightInd w:val="0"/>
        <w:contextualSpacing w:val="0"/>
        <w:textAlignment w:val="baseline"/>
        <w:rPr>
          <w:sz w:val="22"/>
          <w:szCs w:val="22"/>
        </w:rPr>
      </w:pPr>
      <w:r>
        <w:rPr>
          <w:sz w:val="22"/>
          <w:szCs w:val="22"/>
        </w:rPr>
        <w:t xml:space="preserve">NS_13 </w:t>
      </w:r>
      <w:r w:rsidRPr="0081555C">
        <w:rPr>
          <w:sz w:val="22"/>
          <w:szCs w:val="22"/>
        </w:rPr>
        <w:t>considering 7 MHz deployed in 817-82</w:t>
      </w:r>
      <w:r>
        <w:rPr>
          <w:sz w:val="22"/>
          <w:szCs w:val="22"/>
        </w:rPr>
        <w:t>4</w:t>
      </w:r>
      <w:r w:rsidRPr="0081555C">
        <w:rPr>
          <w:sz w:val="22"/>
          <w:szCs w:val="22"/>
        </w:rPr>
        <w:t xml:space="preserve"> M</w:t>
      </w:r>
      <w:r w:rsidR="00905B40">
        <w:rPr>
          <w:sz w:val="22"/>
          <w:szCs w:val="22"/>
        </w:rPr>
        <w:t>H</w:t>
      </w:r>
      <w:r w:rsidRPr="0081555C">
        <w:rPr>
          <w:sz w:val="22"/>
          <w:szCs w:val="22"/>
        </w:rPr>
        <w:t>z (Fc = 82</w:t>
      </w:r>
      <w:r>
        <w:rPr>
          <w:sz w:val="22"/>
          <w:szCs w:val="22"/>
        </w:rPr>
        <w:t>0</w:t>
      </w:r>
      <w:r w:rsidRPr="0081555C">
        <w:rPr>
          <w:sz w:val="22"/>
          <w:szCs w:val="22"/>
        </w:rPr>
        <w:t>.5 MHz).</w:t>
      </w:r>
    </w:p>
    <w:p w14:paraId="7BEAA5BA" w14:textId="16775CFD" w:rsidR="00693B2E" w:rsidRDefault="007A717A" w:rsidP="00693B2E">
      <w:pPr>
        <w:pStyle w:val="ListParagraph"/>
        <w:numPr>
          <w:ilvl w:val="1"/>
          <w:numId w:val="5"/>
        </w:numPr>
        <w:overflowPunct w:val="0"/>
        <w:autoSpaceDE w:val="0"/>
        <w:autoSpaceDN w:val="0"/>
        <w:adjustRightInd w:val="0"/>
        <w:contextualSpacing w:val="0"/>
        <w:textAlignment w:val="baseline"/>
        <w:rPr>
          <w:sz w:val="22"/>
          <w:szCs w:val="22"/>
        </w:rPr>
      </w:pPr>
      <w:r w:rsidRPr="0081555C">
        <w:rPr>
          <w:sz w:val="22"/>
          <w:szCs w:val="22"/>
        </w:rPr>
        <w:t xml:space="preserve">NS_14 </w:t>
      </w:r>
      <w:r w:rsidR="00A23619" w:rsidRPr="00A23619">
        <w:rPr>
          <w:sz w:val="22"/>
          <w:szCs w:val="22"/>
        </w:rPr>
        <w:t>considering 7 MHz deployed within 824-849 MHz</w:t>
      </w:r>
    </w:p>
    <w:p w14:paraId="43F089A7" w14:textId="66366F39" w:rsidR="007856C0" w:rsidRPr="0081555C" w:rsidRDefault="007A717A" w:rsidP="00693B2E">
      <w:pPr>
        <w:pStyle w:val="ListParagraph"/>
        <w:numPr>
          <w:ilvl w:val="1"/>
          <w:numId w:val="5"/>
        </w:numPr>
        <w:overflowPunct w:val="0"/>
        <w:autoSpaceDE w:val="0"/>
        <w:autoSpaceDN w:val="0"/>
        <w:adjustRightInd w:val="0"/>
        <w:contextualSpacing w:val="0"/>
        <w:textAlignment w:val="baseline"/>
        <w:rPr>
          <w:sz w:val="22"/>
          <w:szCs w:val="22"/>
        </w:rPr>
      </w:pPr>
      <w:r w:rsidRPr="0081555C">
        <w:rPr>
          <w:sz w:val="22"/>
          <w:szCs w:val="22"/>
        </w:rPr>
        <w:t>NS_15</w:t>
      </w:r>
      <w:r w:rsidR="00774B3A" w:rsidRPr="0081555C">
        <w:rPr>
          <w:sz w:val="22"/>
          <w:szCs w:val="22"/>
        </w:rPr>
        <w:t xml:space="preserve"> </w:t>
      </w:r>
      <w:r w:rsidR="00DF16B5" w:rsidRPr="00DF16B5">
        <w:rPr>
          <w:sz w:val="22"/>
          <w:szCs w:val="22"/>
        </w:rPr>
        <w:t>considering 7 MHz deployed within 814-845 MHz or within 841.5-849 MHz</w:t>
      </w:r>
      <w:r w:rsidR="0081555C">
        <w:rPr>
          <w:sz w:val="22"/>
          <w:szCs w:val="22"/>
        </w:rPr>
        <w:t>.</w:t>
      </w:r>
    </w:p>
    <w:p w14:paraId="43F089A8" w14:textId="292F714E" w:rsidR="007856C0" w:rsidRDefault="0058084D">
      <w:pPr>
        <w:pStyle w:val="Heading2"/>
        <w:rPr>
          <w:bCs/>
          <w:color w:val="000000" w:themeColor="text1"/>
          <w:sz w:val="24"/>
          <w:szCs w:val="16"/>
          <w:lang w:val="en-US" w:eastAsia="zh-CN"/>
        </w:rPr>
      </w:pPr>
      <w:r>
        <w:rPr>
          <w:bCs/>
          <w:color w:val="000000" w:themeColor="text1"/>
          <w:sz w:val="24"/>
          <w:szCs w:val="16"/>
          <w:lang w:eastAsia="ko-KR"/>
        </w:rPr>
        <w:t>2-2-</w:t>
      </w:r>
      <w:r w:rsidR="007A717A">
        <w:rPr>
          <w:bCs/>
          <w:color w:val="000000" w:themeColor="text1"/>
          <w:sz w:val="24"/>
          <w:szCs w:val="16"/>
          <w:lang w:eastAsia="ko-KR"/>
        </w:rPr>
        <w:t>1</w:t>
      </w:r>
      <w:r w:rsidR="00CC1E29">
        <w:rPr>
          <w:bCs/>
          <w:color w:val="000000" w:themeColor="text1"/>
          <w:sz w:val="24"/>
          <w:szCs w:val="16"/>
          <w:lang w:eastAsia="ko-KR"/>
        </w:rPr>
        <w:t>:</w:t>
      </w:r>
      <w:r>
        <w:rPr>
          <w:bCs/>
          <w:color w:val="000000" w:themeColor="text1"/>
          <w:sz w:val="24"/>
          <w:szCs w:val="16"/>
          <w:lang w:eastAsia="ko-KR"/>
        </w:rPr>
        <w:t xml:space="preserve"> </w:t>
      </w:r>
      <w:r w:rsidR="007A717A">
        <w:rPr>
          <w:bCs/>
          <w:color w:val="000000" w:themeColor="text1"/>
          <w:sz w:val="24"/>
          <w:szCs w:val="16"/>
          <w:lang w:eastAsia="ko-KR"/>
        </w:rPr>
        <w:t>REFSENS for n5</w:t>
      </w:r>
    </w:p>
    <w:p w14:paraId="43F089A9" w14:textId="77777777" w:rsidR="007856C0" w:rsidRPr="0081555C" w:rsidRDefault="0058084D">
      <w:pPr>
        <w:rPr>
          <w:b/>
          <w:bCs/>
          <w:sz w:val="22"/>
          <w:szCs w:val="28"/>
          <w:lang w:eastAsia="zh-CN"/>
        </w:rPr>
      </w:pPr>
      <w:r w:rsidRPr="0081555C">
        <w:rPr>
          <w:rFonts w:hint="eastAsia"/>
          <w:b/>
          <w:bCs/>
          <w:sz w:val="22"/>
          <w:szCs w:val="28"/>
          <w:lang w:eastAsia="zh-CN"/>
        </w:rPr>
        <w:t>A</w:t>
      </w:r>
      <w:r w:rsidRPr="0081555C">
        <w:rPr>
          <w:b/>
          <w:bCs/>
          <w:sz w:val="22"/>
          <w:szCs w:val="28"/>
          <w:lang w:eastAsia="zh-CN"/>
        </w:rPr>
        <w:t>greement:</w:t>
      </w:r>
    </w:p>
    <w:p w14:paraId="43F089AA" w14:textId="0DE36679" w:rsidR="007856C0" w:rsidRPr="0081555C" w:rsidRDefault="00AF4950" w:rsidP="00CC1E29">
      <w:pPr>
        <w:pStyle w:val="ListParagraph"/>
        <w:numPr>
          <w:ilvl w:val="0"/>
          <w:numId w:val="6"/>
        </w:numPr>
        <w:adjustRightInd w:val="0"/>
        <w:snapToGrid w:val="0"/>
        <w:contextualSpacing w:val="0"/>
        <w:rPr>
          <w:sz w:val="22"/>
          <w:szCs w:val="22"/>
        </w:rPr>
      </w:pPr>
      <w:r w:rsidRPr="0081555C">
        <w:rPr>
          <w:sz w:val="22"/>
          <w:szCs w:val="22"/>
        </w:rPr>
        <w:t>7 MHz channel BW REFSENS for n5: -96.5 dBm value (25 RBs uplink configuration).</w:t>
      </w:r>
    </w:p>
    <w:p w14:paraId="52503A50" w14:textId="77777777" w:rsidR="0081555C" w:rsidRDefault="0081555C">
      <w:pPr>
        <w:overflowPunct w:val="0"/>
        <w:autoSpaceDE w:val="0"/>
        <w:autoSpaceDN w:val="0"/>
        <w:adjustRightInd w:val="0"/>
        <w:textAlignment w:val="baseline"/>
        <w:rPr>
          <w:rFonts w:ascii="Arial" w:hAnsi="Arial"/>
          <w:bCs/>
          <w:color w:val="000000" w:themeColor="text1"/>
          <w:sz w:val="24"/>
          <w:szCs w:val="16"/>
          <w:lang w:eastAsia="ko-KR"/>
        </w:rPr>
      </w:pPr>
    </w:p>
    <w:p w14:paraId="43F089B2" w14:textId="0772987A" w:rsidR="007856C0" w:rsidRDefault="0058084D">
      <w:pPr>
        <w:overflowPunct w:val="0"/>
        <w:autoSpaceDE w:val="0"/>
        <w:autoSpaceDN w:val="0"/>
        <w:adjustRightInd w:val="0"/>
        <w:textAlignment w:val="baseline"/>
        <w:rPr>
          <w:rFonts w:ascii="Arial" w:hAnsi="Arial"/>
          <w:bCs/>
          <w:color w:val="000000" w:themeColor="text1"/>
          <w:sz w:val="24"/>
          <w:szCs w:val="16"/>
          <w:lang w:eastAsia="ko-KR"/>
        </w:rPr>
      </w:pPr>
      <w:r>
        <w:rPr>
          <w:rFonts w:ascii="Arial" w:hAnsi="Arial"/>
          <w:bCs/>
          <w:color w:val="000000" w:themeColor="text1"/>
          <w:sz w:val="24"/>
          <w:szCs w:val="16"/>
          <w:lang w:eastAsia="ko-KR"/>
        </w:rPr>
        <w:t>2-</w:t>
      </w:r>
      <w:r w:rsidR="00AF4950">
        <w:rPr>
          <w:rFonts w:ascii="Arial" w:hAnsi="Arial"/>
          <w:bCs/>
          <w:color w:val="000000" w:themeColor="text1"/>
          <w:sz w:val="24"/>
          <w:szCs w:val="16"/>
          <w:lang w:eastAsia="ko-KR"/>
        </w:rPr>
        <w:t>2</w:t>
      </w:r>
      <w:r>
        <w:rPr>
          <w:rFonts w:ascii="Arial" w:hAnsi="Arial"/>
          <w:bCs/>
          <w:color w:val="000000" w:themeColor="text1"/>
          <w:sz w:val="24"/>
          <w:szCs w:val="16"/>
          <w:lang w:eastAsia="ko-KR"/>
        </w:rPr>
        <w:t xml:space="preserve">-2: </w:t>
      </w:r>
      <w:r w:rsidR="00AF4950" w:rsidRPr="00AF4950">
        <w:rPr>
          <w:rFonts w:ascii="Arial" w:hAnsi="Arial"/>
          <w:bCs/>
          <w:color w:val="000000" w:themeColor="text1"/>
          <w:sz w:val="24"/>
          <w:szCs w:val="16"/>
          <w:lang w:eastAsia="ko-KR"/>
        </w:rPr>
        <w:t>REFSENS for n</w:t>
      </w:r>
      <w:r w:rsidR="00AF4950">
        <w:rPr>
          <w:rFonts w:ascii="Arial" w:hAnsi="Arial"/>
          <w:bCs/>
          <w:color w:val="000000" w:themeColor="text1"/>
          <w:sz w:val="24"/>
          <w:szCs w:val="16"/>
          <w:lang w:eastAsia="ko-KR"/>
        </w:rPr>
        <w:t>26</w:t>
      </w:r>
    </w:p>
    <w:p w14:paraId="43F089B3" w14:textId="77777777" w:rsidR="007856C0" w:rsidRPr="0081555C" w:rsidRDefault="0058084D">
      <w:pPr>
        <w:rPr>
          <w:b/>
          <w:bCs/>
          <w:sz w:val="22"/>
          <w:szCs w:val="28"/>
          <w:lang w:eastAsia="zh-CN"/>
        </w:rPr>
      </w:pPr>
      <w:r w:rsidRPr="0081555C">
        <w:rPr>
          <w:rFonts w:hint="eastAsia"/>
          <w:b/>
          <w:bCs/>
          <w:sz w:val="22"/>
          <w:szCs w:val="28"/>
          <w:lang w:eastAsia="zh-CN"/>
        </w:rPr>
        <w:t>A</w:t>
      </w:r>
      <w:r w:rsidRPr="0081555C">
        <w:rPr>
          <w:b/>
          <w:bCs/>
          <w:sz w:val="22"/>
          <w:szCs w:val="28"/>
          <w:lang w:eastAsia="zh-CN"/>
        </w:rPr>
        <w:t>greement:</w:t>
      </w:r>
    </w:p>
    <w:p w14:paraId="1EC8CC79" w14:textId="77777777" w:rsidR="00235855" w:rsidRPr="0081555C" w:rsidRDefault="00235855" w:rsidP="00235855">
      <w:pPr>
        <w:pStyle w:val="ListParagraph"/>
        <w:numPr>
          <w:ilvl w:val="0"/>
          <w:numId w:val="6"/>
        </w:numPr>
        <w:adjustRightInd w:val="0"/>
        <w:snapToGrid w:val="0"/>
        <w:contextualSpacing w:val="0"/>
        <w:rPr>
          <w:sz w:val="22"/>
          <w:szCs w:val="22"/>
        </w:rPr>
      </w:pPr>
      <w:r w:rsidRPr="0081555C">
        <w:rPr>
          <w:sz w:val="22"/>
          <w:szCs w:val="22"/>
        </w:rPr>
        <w:t>7 MHz channel BW REFSENS for n26: -96.0 dBm value (25 RBs uplink configuration).</w:t>
      </w:r>
    </w:p>
    <w:p w14:paraId="43F089B4" w14:textId="0BE301CD" w:rsidR="007856C0" w:rsidRDefault="007856C0" w:rsidP="00235855">
      <w:pPr>
        <w:overflowPunct w:val="0"/>
        <w:autoSpaceDE w:val="0"/>
        <w:autoSpaceDN w:val="0"/>
        <w:adjustRightInd w:val="0"/>
        <w:textAlignment w:val="baseline"/>
      </w:pPr>
    </w:p>
    <w:p w14:paraId="2F728F69" w14:textId="77777777" w:rsidR="00DB2EE4" w:rsidRDefault="00DB2EE4" w:rsidP="00235855">
      <w:pPr>
        <w:overflowPunct w:val="0"/>
        <w:autoSpaceDE w:val="0"/>
        <w:autoSpaceDN w:val="0"/>
        <w:adjustRightInd w:val="0"/>
        <w:textAlignment w:val="baseline"/>
      </w:pPr>
    </w:p>
    <w:p w14:paraId="49A66433" w14:textId="1EFD481E" w:rsidR="00DB2EE4" w:rsidRPr="00D96D4C" w:rsidRDefault="00D96D4C" w:rsidP="00DB2EE4">
      <w:pPr>
        <w:overflowPunct w:val="0"/>
        <w:autoSpaceDE w:val="0"/>
        <w:autoSpaceDN w:val="0"/>
        <w:adjustRightInd w:val="0"/>
        <w:textAlignment w:val="baseline"/>
        <w:rPr>
          <w:rFonts w:ascii="Arial" w:hAnsi="Arial"/>
          <w:bCs/>
          <w:color w:val="000000" w:themeColor="text1"/>
          <w:sz w:val="24"/>
          <w:szCs w:val="16"/>
          <w:lang w:eastAsia="ko-KR"/>
        </w:rPr>
      </w:pPr>
      <w:r>
        <w:rPr>
          <w:rFonts w:ascii="Arial" w:hAnsi="Arial"/>
          <w:bCs/>
          <w:color w:val="000000" w:themeColor="text1"/>
          <w:sz w:val="24"/>
          <w:szCs w:val="16"/>
          <w:lang w:eastAsia="ko-KR"/>
        </w:rPr>
        <w:t>2-</w:t>
      </w:r>
      <w:r>
        <w:rPr>
          <w:rFonts w:ascii="Arial" w:hAnsi="Arial"/>
          <w:bCs/>
          <w:color w:val="000000" w:themeColor="text1"/>
          <w:sz w:val="24"/>
          <w:szCs w:val="16"/>
          <w:lang w:eastAsia="ko-KR"/>
        </w:rPr>
        <w:tab/>
      </w:r>
      <w:r w:rsidR="00DB2EE4" w:rsidRPr="00D96D4C">
        <w:rPr>
          <w:rFonts w:ascii="Arial" w:hAnsi="Arial"/>
          <w:bCs/>
          <w:color w:val="000000" w:themeColor="text1"/>
          <w:sz w:val="24"/>
          <w:szCs w:val="16"/>
          <w:lang w:eastAsia="ko-KR"/>
        </w:rPr>
        <w:t>Remaining open issue:</w:t>
      </w:r>
    </w:p>
    <w:p w14:paraId="0F5EDC8F" w14:textId="3A7DCFF9" w:rsidR="00DB2EE4" w:rsidRPr="00DB2EE4" w:rsidRDefault="00DB2EE4" w:rsidP="00DB2EE4">
      <w:pPr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DB2EE4">
        <w:rPr>
          <w:sz w:val="24"/>
          <w:szCs w:val="24"/>
        </w:rPr>
        <w:tab/>
      </w:r>
      <w:r>
        <w:rPr>
          <w:sz w:val="24"/>
          <w:szCs w:val="24"/>
        </w:rPr>
        <w:t>A-MPR</w:t>
      </w:r>
      <w:r w:rsidRPr="00DB2EE4">
        <w:rPr>
          <w:sz w:val="24"/>
          <w:szCs w:val="24"/>
        </w:rPr>
        <w:t xml:space="preserve"> requirement</w:t>
      </w:r>
    </w:p>
    <w:p w14:paraId="67A4F7F0" w14:textId="77777777" w:rsidR="00FB05FE" w:rsidRDefault="00FB05FE" w:rsidP="00FB05FE">
      <w:pPr>
        <w:overflowPunct w:val="0"/>
        <w:autoSpaceDE w:val="0"/>
        <w:autoSpaceDN w:val="0"/>
        <w:adjustRightInd w:val="0"/>
        <w:textAlignment w:val="baseline"/>
      </w:pPr>
    </w:p>
    <w:p w14:paraId="43F089B5" w14:textId="571F769D" w:rsidR="007856C0" w:rsidRDefault="00CC1E29">
      <w:pPr>
        <w:pStyle w:val="Heading1"/>
        <w:ind w:left="0" w:firstLine="0"/>
        <w:rPr>
          <w:lang w:val="en-US" w:eastAsia="zh-CN"/>
        </w:rPr>
      </w:pPr>
      <w:r>
        <w:rPr>
          <w:lang w:val="en-US"/>
        </w:rPr>
        <w:lastRenderedPageBreak/>
        <w:t>BS</w:t>
      </w:r>
      <w:r w:rsidR="0058084D">
        <w:rPr>
          <w:lang w:val="en-US"/>
        </w:rPr>
        <w:t xml:space="preserve"> RF</w:t>
      </w:r>
    </w:p>
    <w:p w14:paraId="0AB07F09" w14:textId="4D44C8C0" w:rsidR="006C407F" w:rsidRDefault="006C407F" w:rsidP="006C407F">
      <w:pPr>
        <w:pStyle w:val="Heading2"/>
        <w:rPr>
          <w:bCs/>
          <w:color w:val="000000" w:themeColor="text1"/>
          <w:sz w:val="24"/>
          <w:szCs w:val="16"/>
          <w:lang w:val="en-US" w:eastAsia="zh-CN"/>
        </w:rPr>
      </w:pPr>
      <w:r>
        <w:rPr>
          <w:bCs/>
          <w:color w:val="000000" w:themeColor="text1"/>
          <w:sz w:val="24"/>
          <w:szCs w:val="16"/>
          <w:lang w:eastAsia="ko-KR"/>
        </w:rPr>
        <w:t>3-1-1: OTA requirements</w:t>
      </w:r>
    </w:p>
    <w:p w14:paraId="30063F08" w14:textId="77777777" w:rsidR="006C407F" w:rsidRPr="0081555C" w:rsidRDefault="006C407F" w:rsidP="006C407F">
      <w:pPr>
        <w:rPr>
          <w:b/>
          <w:bCs/>
          <w:sz w:val="22"/>
          <w:szCs w:val="28"/>
          <w:lang w:eastAsia="zh-CN"/>
        </w:rPr>
      </w:pPr>
      <w:r w:rsidRPr="0081555C">
        <w:rPr>
          <w:rFonts w:hint="eastAsia"/>
          <w:b/>
          <w:bCs/>
          <w:sz w:val="22"/>
          <w:szCs w:val="28"/>
          <w:lang w:eastAsia="zh-CN"/>
        </w:rPr>
        <w:t>A</w:t>
      </w:r>
      <w:r w:rsidRPr="0081555C">
        <w:rPr>
          <w:b/>
          <w:bCs/>
          <w:sz w:val="22"/>
          <w:szCs w:val="28"/>
          <w:lang w:eastAsia="zh-CN"/>
        </w:rPr>
        <w:t>greement:</w:t>
      </w:r>
    </w:p>
    <w:p w14:paraId="7AACE9AC" w14:textId="5E07309D" w:rsidR="006C407F" w:rsidRDefault="00DD1B8F" w:rsidP="00DD1B8F">
      <w:pPr>
        <w:pStyle w:val="ListParagraph"/>
        <w:numPr>
          <w:ilvl w:val="0"/>
          <w:numId w:val="5"/>
        </w:numPr>
        <w:spacing w:after="120"/>
        <w:contextualSpacing w:val="0"/>
        <w:rPr>
          <w:sz w:val="22"/>
          <w:szCs w:val="22"/>
        </w:rPr>
      </w:pPr>
      <w:r w:rsidRPr="0081555C">
        <w:rPr>
          <w:sz w:val="22"/>
          <w:szCs w:val="22"/>
        </w:rPr>
        <w:t>Specify OTA requirements for 7 MHz channel BW.</w:t>
      </w:r>
    </w:p>
    <w:p w14:paraId="43F089B6" w14:textId="00F9C0F2" w:rsidR="007856C0" w:rsidRDefault="0058084D">
      <w:pPr>
        <w:pStyle w:val="Heading2"/>
        <w:rPr>
          <w:bCs/>
          <w:color w:val="000000" w:themeColor="text1"/>
          <w:sz w:val="24"/>
          <w:szCs w:val="16"/>
          <w:lang w:val="en-US" w:eastAsia="zh-CN"/>
        </w:rPr>
      </w:pPr>
      <w:r>
        <w:rPr>
          <w:bCs/>
          <w:color w:val="000000" w:themeColor="text1"/>
          <w:sz w:val="24"/>
          <w:szCs w:val="16"/>
          <w:lang w:eastAsia="ko-KR"/>
        </w:rPr>
        <w:t>3</w:t>
      </w:r>
      <w:r w:rsidR="00CC1E29">
        <w:rPr>
          <w:bCs/>
          <w:color w:val="000000" w:themeColor="text1"/>
          <w:sz w:val="24"/>
          <w:szCs w:val="16"/>
          <w:lang w:eastAsia="ko-KR"/>
        </w:rPr>
        <w:t>-1-2: FRCs</w:t>
      </w:r>
    </w:p>
    <w:p w14:paraId="43F089B7" w14:textId="77777777" w:rsidR="007856C0" w:rsidRPr="0081555C" w:rsidRDefault="0058084D">
      <w:pPr>
        <w:rPr>
          <w:b/>
          <w:bCs/>
          <w:sz w:val="22"/>
          <w:szCs w:val="28"/>
          <w:lang w:eastAsia="zh-CN"/>
        </w:rPr>
      </w:pPr>
      <w:r w:rsidRPr="0081555C">
        <w:rPr>
          <w:rFonts w:hint="eastAsia"/>
          <w:b/>
          <w:bCs/>
          <w:sz w:val="22"/>
          <w:szCs w:val="28"/>
          <w:lang w:eastAsia="zh-CN"/>
        </w:rPr>
        <w:t>A</w:t>
      </w:r>
      <w:r w:rsidRPr="0081555C">
        <w:rPr>
          <w:b/>
          <w:bCs/>
          <w:sz w:val="22"/>
          <w:szCs w:val="28"/>
          <w:lang w:eastAsia="zh-CN"/>
        </w:rPr>
        <w:t>greement:</w:t>
      </w:r>
    </w:p>
    <w:p w14:paraId="53DCFCC7" w14:textId="65D3DAD9" w:rsidR="00C439CD" w:rsidRPr="00C439CD" w:rsidRDefault="00745D4B" w:rsidP="00C439CD">
      <w:pPr>
        <w:pStyle w:val="ListParagraph"/>
        <w:numPr>
          <w:ilvl w:val="0"/>
          <w:numId w:val="5"/>
        </w:numPr>
        <w:overflowPunct w:val="0"/>
        <w:autoSpaceDE w:val="0"/>
        <w:autoSpaceDN w:val="0"/>
        <w:adjustRightInd w:val="0"/>
        <w:contextualSpacing w:val="0"/>
        <w:textAlignment w:val="baseline"/>
        <w:rPr>
          <w:sz w:val="22"/>
          <w:szCs w:val="22"/>
        </w:rPr>
      </w:pPr>
      <w:r w:rsidRPr="0081555C">
        <w:rPr>
          <w:rFonts w:hint="eastAsia"/>
          <w:sz w:val="22"/>
          <w:szCs w:val="22"/>
        </w:rPr>
        <w:t>R</w:t>
      </w:r>
      <w:r w:rsidRPr="0081555C">
        <w:rPr>
          <w:sz w:val="22"/>
          <w:szCs w:val="22"/>
        </w:rPr>
        <w:t>euse existing FRC(s) for 7MHz BS testing.</w:t>
      </w:r>
    </w:p>
    <w:p w14:paraId="43F089BA" w14:textId="733EB81D" w:rsidR="007856C0" w:rsidRDefault="00443C49">
      <w:pPr>
        <w:rPr>
          <w:rFonts w:ascii="Arial" w:hAnsi="Arial"/>
          <w:bCs/>
          <w:color w:val="000000" w:themeColor="text1"/>
          <w:sz w:val="24"/>
          <w:szCs w:val="16"/>
          <w:lang w:eastAsia="ko-KR"/>
        </w:rPr>
      </w:pPr>
      <w:r>
        <w:rPr>
          <w:rFonts w:ascii="Arial" w:hAnsi="Arial"/>
          <w:bCs/>
          <w:color w:val="000000" w:themeColor="text1"/>
          <w:sz w:val="24"/>
          <w:szCs w:val="16"/>
          <w:lang w:eastAsia="ko-KR"/>
        </w:rPr>
        <w:t>3-2-1</w:t>
      </w:r>
      <w:r w:rsidR="0058084D">
        <w:rPr>
          <w:rFonts w:ascii="Arial" w:hAnsi="Arial"/>
          <w:bCs/>
          <w:color w:val="000000" w:themeColor="text1"/>
          <w:sz w:val="24"/>
          <w:szCs w:val="16"/>
          <w:lang w:eastAsia="ko-KR"/>
        </w:rPr>
        <w:t xml:space="preserve">: </w:t>
      </w:r>
      <w:r>
        <w:rPr>
          <w:rFonts w:ascii="Arial" w:hAnsi="Arial"/>
          <w:bCs/>
          <w:color w:val="000000" w:themeColor="text1"/>
          <w:sz w:val="24"/>
          <w:szCs w:val="16"/>
          <w:lang w:eastAsia="ko-KR"/>
        </w:rPr>
        <w:t>Output power dynamics</w:t>
      </w:r>
    </w:p>
    <w:p w14:paraId="43F089BB" w14:textId="77777777" w:rsidR="007856C0" w:rsidRPr="0081555C" w:rsidRDefault="0058084D">
      <w:pPr>
        <w:rPr>
          <w:b/>
          <w:bCs/>
          <w:sz w:val="22"/>
          <w:szCs w:val="28"/>
          <w:lang w:eastAsia="zh-CN"/>
        </w:rPr>
      </w:pPr>
      <w:r w:rsidRPr="0081555C">
        <w:rPr>
          <w:rFonts w:hint="eastAsia"/>
          <w:b/>
          <w:bCs/>
          <w:sz w:val="22"/>
          <w:szCs w:val="28"/>
          <w:lang w:eastAsia="zh-CN"/>
        </w:rPr>
        <w:t>A</w:t>
      </w:r>
      <w:r w:rsidRPr="0081555C">
        <w:rPr>
          <w:b/>
          <w:bCs/>
          <w:sz w:val="22"/>
          <w:szCs w:val="28"/>
          <w:lang w:eastAsia="zh-CN"/>
        </w:rPr>
        <w:t xml:space="preserve">greement: </w:t>
      </w:r>
    </w:p>
    <w:p w14:paraId="47B69C38" w14:textId="77777777" w:rsidR="00370B5E" w:rsidRPr="0081555C" w:rsidRDefault="00370B5E" w:rsidP="00370B5E">
      <w:pPr>
        <w:pStyle w:val="ListParagraph"/>
        <w:numPr>
          <w:ilvl w:val="0"/>
          <w:numId w:val="7"/>
        </w:numPr>
        <w:adjustRightInd w:val="0"/>
        <w:snapToGrid w:val="0"/>
        <w:contextualSpacing w:val="0"/>
        <w:rPr>
          <w:sz w:val="22"/>
          <w:szCs w:val="22"/>
        </w:rPr>
      </w:pPr>
      <w:r w:rsidRPr="0081555C">
        <w:rPr>
          <w:sz w:val="22"/>
          <w:szCs w:val="22"/>
        </w:rPr>
        <w:t>Output power dynamics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736"/>
        <w:gridCol w:w="1915"/>
        <w:gridCol w:w="1771"/>
        <w:gridCol w:w="1771"/>
      </w:tblGrid>
      <w:tr w:rsidR="00370B5E" w:rsidRPr="00662EEB" w14:paraId="3183C665" w14:textId="77777777" w:rsidTr="00D54DD4">
        <w:trPr>
          <w:cantSplit/>
          <w:jc w:val="center"/>
        </w:trPr>
        <w:tc>
          <w:tcPr>
            <w:tcW w:w="1736" w:type="dxa"/>
            <w:tcBorders>
              <w:bottom w:val="nil"/>
            </w:tcBorders>
          </w:tcPr>
          <w:p w14:paraId="4393DA00" w14:textId="77777777" w:rsidR="00370B5E" w:rsidRPr="00662EEB" w:rsidRDefault="00370B5E" w:rsidP="00D54DD4">
            <w:pPr>
              <w:pStyle w:val="TAH"/>
              <w:snapToGrid w:val="0"/>
              <w:rPr>
                <w:rFonts w:ascii="Times New Roman" w:hAnsi="Times New Roman"/>
                <w:sz w:val="21"/>
                <w:szCs w:val="21"/>
              </w:rPr>
            </w:pPr>
            <w:r w:rsidRPr="00662EEB">
              <w:rPr>
                <w:rFonts w:ascii="Times New Roman" w:hAnsi="Times New Roman"/>
                <w:sz w:val="21"/>
                <w:szCs w:val="21"/>
              </w:rPr>
              <w:t xml:space="preserve">BS channel </w:t>
            </w:r>
          </w:p>
        </w:tc>
        <w:tc>
          <w:tcPr>
            <w:tcW w:w="5457" w:type="dxa"/>
            <w:gridSpan w:val="3"/>
            <w:vAlign w:val="center"/>
          </w:tcPr>
          <w:p w14:paraId="1A1EFAAF" w14:textId="77777777" w:rsidR="00370B5E" w:rsidRPr="00662EEB" w:rsidRDefault="00370B5E" w:rsidP="00D54DD4">
            <w:pPr>
              <w:pStyle w:val="TAH"/>
              <w:snapToGrid w:val="0"/>
              <w:rPr>
                <w:rFonts w:ascii="Times New Roman" w:hAnsi="Times New Roman"/>
                <w:sz w:val="21"/>
                <w:szCs w:val="21"/>
                <w:lang w:val="en-US"/>
              </w:rPr>
            </w:pPr>
            <w:r w:rsidRPr="00662EEB">
              <w:rPr>
                <w:rFonts w:ascii="Times New Roman" w:hAnsi="Times New Roman"/>
                <w:sz w:val="21"/>
                <w:szCs w:val="21"/>
                <w:lang w:val="en-US"/>
              </w:rPr>
              <w:t>Total power dynamic range (dB)</w:t>
            </w:r>
          </w:p>
        </w:tc>
      </w:tr>
      <w:tr w:rsidR="00370B5E" w:rsidRPr="00662EEB" w14:paraId="53A2BC9D" w14:textId="77777777" w:rsidTr="00D54DD4">
        <w:trPr>
          <w:cantSplit/>
          <w:jc w:val="center"/>
        </w:trPr>
        <w:tc>
          <w:tcPr>
            <w:tcW w:w="1736" w:type="dxa"/>
            <w:tcBorders>
              <w:top w:val="nil"/>
            </w:tcBorders>
          </w:tcPr>
          <w:p w14:paraId="275EDAB9" w14:textId="77777777" w:rsidR="00370B5E" w:rsidRPr="00662EEB" w:rsidRDefault="00370B5E" w:rsidP="00D54DD4">
            <w:pPr>
              <w:pStyle w:val="TAH"/>
              <w:snapToGrid w:val="0"/>
              <w:rPr>
                <w:rFonts w:ascii="Times New Roman" w:hAnsi="Times New Roman"/>
                <w:sz w:val="21"/>
                <w:szCs w:val="21"/>
              </w:rPr>
            </w:pPr>
            <w:r w:rsidRPr="00662EEB">
              <w:rPr>
                <w:rFonts w:ascii="Times New Roman" w:hAnsi="Times New Roman"/>
                <w:sz w:val="21"/>
                <w:szCs w:val="21"/>
              </w:rPr>
              <w:t>bandwidth (MHz)</w:t>
            </w:r>
          </w:p>
        </w:tc>
        <w:tc>
          <w:tcPr>
            <w:tcW w:w="1915" w:type="dxa"/>
            <w:vAlign w:val="center"/>
          </w:tcPr>
          <w:p w14:paraId="7CF9B05D" w14:textId="77777777" w:rsidR="00370B5E" w:rsidRPr="00662EEB" w:rsidRDefault="00370B5E" w:rsidP="00D54DD4">
            <w:pPr>
              <w:pStyle w:val="TAH"/>
              <w:snapToGrid w:val="0"/>
              <w:rPr>
                <w:rFonts w:ascii="Times New Roman" w:hAnsi="Times New Roman"/>
                <w:sz w:val="21"/>
                <w:szCs w:val="21"/>
              </w:rPr>
            </w:pPr>
            <w:r w:rsidRPr="00662EEB">
              <w:rPr>
                <w:rFonts w:ascii="Times New Roman" w:hAnsi="Times New Roman"/>
                <w:sz w:val="21"/>
                <w:szCs w:val="21"/>
              </w:rPr>
              <w:t>15 kHz SCS</w:t>
            </w:r>
          </w:p>
        </w:tc>
        <w:tc>
          <w:tcPr>
            <w:tcW w:w="1771" w:type="dxa"/>
            <w:vAlign w:val="center"/>
          </w:tcPr>
          <w:p w14:paraId="11EFD2BA" w14:textId="77777777" w:rsidR="00370B5E" w:rsidRPr="00662EEB" w:rsidRDefault="00370B5E" w:rsidP="00D54DD4">
            <w:pPr>
              <w:pStyle w:val="TAH"/>
              <w:snapToGrid w:val="0"/>
              <w:rPr>
                <w:rFonts w:ascii="Times New Roman" w:hAnsi="Times New Roman"/>
                <w:sz w:val="21"/>
                <w:szCs w:val="21"/>
              </w:rPr>
            </w:pPr>
            <w:r w:rsidRPr="00662EEB">
              <w:rPr>
                <w:rFonts w:ascii="Times New Roman" w:hAnsi="Times New Roman"/>
                <w:sz w:val="21"/>
                <w:szCs w:val="21"/>
              </w:rPr>
              <w:t>30 kHz SCS</w:t>
            </w:r>
          </w:p>
        </w:tc>
        <w:tc>
          <w:tcPr>
            <w:tcW w:w="1771" w:type="dxa"/>
            <w:vAlign w:val="center"/>
          </w:tcPr>
          <w:p w14:paraId="3873F5A0" w14:textId="77777777" w:rsidR="00370B5E" w:rsidRPr="00662EEB" w:rsidRDefault="00370B5E" w:rsidP="00D54DD4">
            <w:pPr>
              <w:pStyle w:val="TAH"/>
              <w:snapToGrid w:val="0"/>
              <w:rPr>
                <w:rFonts w:ascii="Times New Roman" w:hAnsi="Times New Roman"/>
                <w:sz w:val="21"/>
                <w:szCs w:val="21"/>
              </w:rPr>
            </w:pPr>
            <w:r w:rsidRPr="00662EEB">
              <w:rPr>
                <w:rFonts w:ascii="Times New Roman" w:hAnsi="Times New Roman"/>
                <w:sz w:val="21"/>
                <w:szCs w:val="21"/>
              </w:rPr>
              <w:t>60 kHz SCS</w:t>
            </w:r>
          </w:p>
        </w:tc>
      </w:tr>
      <w:tr w:rsidR="00370B5E" w:rsidRPr="00662EEB" w14:paraId="6C9270F3" w14:textId="77777777" w:rsidTr="00D54DD4">
        <w:trPr>
          <w:cantSplit/>
          <w:jc w:val="center"/>
        </w:trPr>
        <w:tc>
          <w:tcPr>
            <w:tcW w:w="1736" w:type="dxa"/>
          </w:tcPr>
          <w:p w14:paraId="252AA36F" w14:textId="77777777" w:rsidR="00370B5E" w:rsidRPr="00662EEB" w:rsidRDefault="00370B5E" w:rsidP="00D54DD4">
            <w:pPr>
              <w:pStyle w:val="TAC"/>
              <w:snapToGrid w:val="0"/>
              <w:rPr>
                <w:rFonts w:ascii="Times New Roman" w:hAnsi="Times New Roman"/>
                <w:color w:val="FF0000"/>
                <w:sz w:val="21"/>
                <w:szCs w:val="21"/>
              </w:rPr>
            </w:pPr>
            <w:r w:rsidRPr="00662EEB">
              <w:rPr>
                <w:rFonts w:ascii="Times New Roman" w:hAnsi="Times New Roman"/>
                <w:color w:val="FF0000"/>
                <w:sz w:val="21"/>
                <w:szCs w:val="21"/>
              </w:rPr>
              <w:t>7</w:t>
            </w:r>
          </w:p>
        </w:tc>
        <w:tc>
          <w:tcPr>
            <w:tcW w:w="1915" w:type="dxa"/>
            <w:vAlign w:val="center"/>
          </w:tcPr>
          <w:p w14:paraId="6FCCAF57" w14:textId="77777777" w:rsidR="00370B5E" w:rsidRPr="00662EEB" w:rsidRDefault="00370B5E" w:rsidP="00D54DD4">
            <w:pPr>
              <w:pStyle w:val="TAC"/>
              <w:snapToGrid w:val="0"/>
              <w:rPr>
                <w:rFonts w:ascii="Times New Roman" w:hAnsi="Times New Roman"/>
                <w:color w:val="FF0000"/>
                <w:sz w:val="21"/>
                <w:szCs w:val="21"/>
              </w:rPr>
            </w:pPr>
            <w:r w:rsidRPr="00662EEB">
              <w:rPr>
                <w:rFonts w:ascii="Times New Roman" w:hAnsi="Times New Roman"/>
                <w:color w:val="FF0000"/>
                <w:sz w:val="21"/>
                <w:szCs w:val="21"/>
              </w:rPr>
              <w:t>15.4</w:t>
            </w:r>
          </w:p>
        </w:tc>
        <w:tc>
          <w:tcPr>
            <w:tcW w:w="1771" w:type="dxa"/>
            <w:vAlign w:val="center"/>
          </w:tcPr>
          <w:p w14:paraId="1A6F8A87" w14:textId="77777777" w:rsidR="00370B5E" w:rsidRPr="00662EEB" w:rsidRDefault="00370B5E" w:rsidP="00D54DD4">
            <w:pPr>
              <w:pStyle w:val="TAC"/>
              <w:snapToGrid w:val="0"/>
              <w:rPr>
                <w:rFonts w:ascii="Times New Roman" w:hAnsi="Times New Roman"/>
                <w:color w:val="FF0000"/>
                <w:sz w:val="21"/>
                <w:szCs w:val="21"/>
              </w:rPr>
            </w:pPr>
            <w:r w:rsidRPr="00662EEB">
              <w:rPr>
                <w:rFonts w:ascii="Times New Roman" w:hAnsi="Times New Roman"/>
                <w:color w:val="FF0000"/>
                <w:sz w:val="21"/>
                <w:szCs w:val="21"/>
              </w:rPr>
              <w:t>N/A</w:t>
            </w:r>
          </w:p>
        </w:tc>
        <w:tc>
          <w:tcPr>
            <w:tcW w:w="1771" w:type="dxa"/>
            <w:vAlign w:val="center"/>
          </w:tcPr>
          <w:p w14:paraId="44222280" w14:textId="77777777" w:rsidR="00370B5E" w:rsidRPr="00662EEB" w:rsidRDefault="00370B5E" w:rsidP="00D54DD4">
            <w:pPr>
              <w:pStyle w:val="TAC"/>
              <w:snapToGrid w:val="0"/>
              <w:rPr>
                <w:rFonts w:ascii="Times New Roman" w:hAnsi="Times New Roman"/>
                <w:color w:val="FF0000"/>
                <w:sz w:val="21"/>
                <w:szCs w:val="21"/>
              </w:rPr>
            </w:pPr>
            <w:r w:rsidRPr="00662EEB">
              <w:rPr>
                <w:rFonts w:ascii="Times New Roman" w:hAnsi="Times New Roman"/>
                <w:color w:val="FF0000"/>
                <w:sz w:val="21"/>
                <w:szCs w:val="21"/>
              </w:rPr>
              <w:t>N/A</w:t>
            </w:r>
          </w:p>
        </w:tc>
      </w:tr>
    </w:tbl>
    <w:p w14:paraId="43F089BE" w14:textId="62FE0FF2" w:rsidR="007856C0" w:rsidRPr="00662EEB" w:rsidRDefault="007856C0" w:rsidP="00370B5E">
      <w:pPr>
        <w:overflowPunct w:val="0"/>
        <w:autoSpaceDE w:val="0"/>
        <w:autoSpaceDN w:val="0"/>
        <w:adjustRightInd w:val="0"/>
        <w:textAlignment w:val="baseline"/>
      </w:pPr>
    </w:p>
    <w:p w14:paraId="4D0FC271" w14:textId="16D30558" w:rsidR="00370B5E" w:rsidRPr="00662EEB" w:rsidRDefault="00370B5E" w:rsidP="00370B5E">
      <w:pPr>
        <w:rPr>
          <w:rFonts w:ascii="Arial" w:hAnsi="Arial"/>
          <w:bCs/>
          <w:color w:val="000000" w:themeColor="text1"/>
          <w:sz w:val="24"/>
          <w:szCs w:val="16"/>
          <w:lang w:eastAsia="ko-KR"/>
        </w:rPr>
      </w:pPr>
      <w:r w:rsidRPr="00662EEB">
        <w:rPr>
          <w:rFonts w:ascii="Arial" w:hAnsi="Arial"/>
          <w:bCs/>
          <w:color w:val="000000" w:themeColor="text1"/>
          <w:sz w:val="24"/>
          <w:szCs w:val="16"/>
          <w:lang w:eastAsia="ko-KR"/>
        </w:rPr>
        <w:t>3-2-2: Output power dynamics – NB-IoT in-band</w:t>
      </w:r>
    </w:p>
    <w:p w14:paraId="43F089C1" w14:textId="77777777" w:rsidR="007856C0" w:rsidRPr="0081555C" w:rsidRDefault="0058084D">
      <w:pPr>
        <w:rPr>
          <w:b/>
          <w:bCs/>
          <w:sz w:val="22"/>
          <w:szCs w:val="28"/>
          <w:lang w:eastAsia="zh-CN"/>
        </w:rPr>
      </w:pPr>
      <w:r w:rsidRPr="0081555C">
        <w:rPr>
          <w:rFonts w:hint="eastAsia"/>
          <w:b/>
          <w:bCs/>
          <w:sz w:val="22"/>
          <w:szCs w:val="28"/>
          <w:lang w:eastAsia="zh-CN"/>
        </w:rPr>
        <w:t>A</w:t>
      </w:r>
      <w:r w:rsidRPr="0081555C">
        <w:rPr>
          <w:b/>
          <w:bCs/>
          <w:sz w:val="22"/>
          <w:szCs w:val="28"/>
          <w:lang w:eastAsia="zh-CN"/>
        </w:rPr>
        <w:t>greement:</w:t>
      </w:r>
    </w:p>
    <w:p w14:paraId="47BD78FE" w14:textId="77777777" w:rsidR="0086045E" w:rsidRPr="0081555C" w:rsidRDefault="0058084D" w:rsidP="0086045E">
      <w:pPr>
        <w:pStyle w:val="ListParagraph"/>
        <w:numPr>
          <w:ilvl w:val="0"/>
          <w:numId w:val="7"/>
        </w:numPr>
        <w:adjustRightInd w:val="0"/>
        <w:snapToGrid w:val="0"/>
        <w:contextualSpacing w:val="0"/>
        <w:rPr>
          <w:sz w:val="22"/>
          <w:szCs w:val="22"/>
        </w:rPr>
      </w:pPr>
      <w:r w:rsidRPr="0081555C">
        <w:rPr>
          <w:sz w:val="22"/>
          <w:szCs w:val="22"/>
        </w:rPr>
        <w:t xml:space="preserve"> </w:t>
      </w:r>
      <w:r w:rsidR="0086045E" w:rsidRPr="0081555C">
        <w:rPr>
          <w:sz w:val="22"/>
          <w:szCs w:val="22"/>
        </w:rPr>
        <w:t>Output power dynamics – NB-IoT in-band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720"/>
        <w:gridCol w:w="3804"/>
        <w:gridCol w:w="2734"/>
      </w:tblGrid>
      <w:tr w:rsidR="0086045E" w:rsidRPr="00662EEB" w14:paraId="70DC6130" w14:textId="77777777" w:rsidTr="00D54DD4">
        <w:trPr>
          <w:cantSplit/>
          <w:jc w:val="center"/>
        </w:trPr>
        <w:tc>
          <w:tcPr>
            <w:tcW w:w="1720" w:type="dxa"/>
          </w:tcPr>
          <w:p w14:paraId="4AD77D51" w14:textId="77777777" w:rsidR="0086045E" w:rsidRPr="00662EEB" w:rsidRDefault="0086045E" w:rsidP="00D54DD4">
            <w:pPr>
              <w:pStyle w:val="TAH"/>
              <w:snapToGrid w:val="0"/>
              <w:rPr>
                <w:rFonts w:ascii="Times New Roman" w:hAnsi="Times New Roman"/>
                <w:sz w:val="21"/>
                <w:szCs w:val="21"/>
              </w:rPr>
            </w:pPr>
            <w:r w:rsidRPr="00662EEB">
              <w:rPr>
                <w:rFonts w:ascii="Times New Roman" w:hAnsi="Times New Roman"/>
                <w:sz w:val="21"/>
                <w:szCs w:val="21"/>
              </w:rPr>
              <w:t>BS channel bandwidth (MHz)</w:t>
            </w:r>
          </w:p>
        </w:tc>
        <w:tc>
          <w:tcPr>
            <w:tcW w:w="3804" w:type="dxa"/>
          </w:tcPr>
          <w:p w14:paraId="47EF6C7C" w14:textId="77777777" w:rsidR="0086045E" w:rsidRPr="00662EEB" w:rsidRDefault="0086045E" w:rsidP="00D54DD4">
            <w:pPr>
              <w:pStyle w:val="TAH"/>
              <w:snapToGrid w:val="0"/>
              <w:rPr>
                <w:rFonts w:ascii="Times New Roman" w:hAnsi="Times New Roman"/>
                <w:sz w:val="21"/>
                <w:szCs w:val="21"/>
                <w:lang w:val="en-US"/>
              </w:rPr>
            </w:pPr>
            <w:r w:rsidRPr="00662EEB">
              <w:rPr>
                <w:rFonts w:ascii="Times New Roman" w:hAnsi="Times New Roman"/>
                <w:sz w:val="21"/>
                <w:szCs w:val="21"/>
                <w:lang w:val="en-US"/>
              </w:rPr>
              <w:t>NB-IoT RB frequency position</w:t>
            </w:r>
          </w:p>
        </w:tc>
        <w:tc>
          <w:tcPr>
            <w:tcW w:w="2734" w:type="dxa"/>
          </w:tcPr>
          <w:p w14:paraId="4721A5A4" w14:textId="77777777" w:rsidR="0086045E" w:rsidRPr="00662EEB" w:rsidRDefault="0086045E" w:rsidP="00D54DD4">
            <w:pPr>
              <w:pStyle w:val="TAH"/>
              <w:snapToGrid w:val="0"/>
              <w:rPr>
                <w:rFonts w:ascii="Times New Roman" w:hAnsi="Times New Roman"/>
                <w:sz w:val="21"/>
                <w:szCs w:val="21"/>
                <w:lang w:val="en-US"/>
              </w:rPr>
            </w:pPr>
            <w:r w:rsidRPr="00662EEB">
              <w:rPr>
                <w:rFonts w:ascii="Times New Roman" w:hAnsi="Times New Roman"/>
                <w:sz w:val="21"/>
                <w:szCs w:val="21"/>
                <w:lang w:val="en-US"/>
              </w:rPr>
              <w:t>NB-IoT RB power dynamic range (dB)</w:t>
            </w:r>
          </w:p>
        </w:tc>
      </w:tr>
      <w:tr w:rsidR="0086045E" w14:paraId="5C9FFB98" w14:textId="77777777" w:rsidTr="00D54DD4">
        <w:trPr>
          <w:cantSplit/>
          <w:jc w:val="center"/>
        </w:trPr>
        <w:tc>
          <w:tcPr>
            <w:tcW w:w="1720" w:type="dxa"/>
            <w:tcBorders>
              <w:bottom w:val="single" w:sz="4" w:space="0" w:color="auto"/>
            </w:tcBorders>
          </w:tcPr>
          <w:p w14:paraId="51895BC2" w14:textId="77777777" w:rsidR="0086045E" w:rsidRPr="00662EEB" w:rsidRDefault="0086045E" w:rsidP="00D54DD4">
            <w:pPr>
              <w:pStyle w:val="TAC"/>
              <w:snapToGrid w:val="0"/>
              <w:rPr>
                <w:rFonts w:ascii="Times New Roman" w:hAnsi="Times New Roman"/>
                <w:sz w:val="21"/>
                <w:szCs w:val="21"/>
              </w:rPr>
            </w:pPr>
            <w:r w:rsidRPr="00662EEB">
              <w:rPr>
                <w:rFonts w:ascii="Times New Roman" w:hAnsi="Times New Roman"/>
                <w:sz w:val="21"/>
                <w:szCs w:val="21"/>
              </w:rPr>
              <w:t xml:space="preserve">5, </w:t>
            </w:r>
            <w:r w:rsidRPr="00662EEB">
              <w:rPr>
                <w:rFonts w:ascii="Times New Roman" w:hAnsi="Times New Roman"/>
                <w:color w:val="FF0000"/>
                <w:sz w:val="21"/>
                <w:szCs w:val="21"/>
              </w:rPr>
              <w:t>7,</w:t>
            </w:r>
            <w:r w:rsidRPr="00662EEB">
              <w:rPr>
                <w:rFonts w:ascii="Times New Roman" w:hAnsi="Times New Roman"/>
                <w:sz w:val="21"/>
                <w:szCs w:val="21"/>
              </w:rPr>
              <w:t xml:space="preserve"> 10</w:t>
            </w:r>
          </w:p>
        </w:tc>
        <w:tc>
          <w:tcPr>
            <w:tcW w:w="3804" w:type="dxa"/>
            <w:vAlign w:val="center"/>
          </w:tcPr>
          <w:p w14:paraId="1D91FBEB" w14:textId="77777777" w:rsidR="0086045E" w:rsidRPr="00662EEB" w:rsidRDefault="0086045E" w:rsidP="00D54DD4">
            <w:pPr>
              <w:pStyle w:val="TAC"/>
              <w:snapToGrid w:val="0"/>
              <w:rPr>
                <w:rFonts w:ascii="Times New Roman" w:hAnsi="Times New Roman"/>
                <w:sz w:val="21"/>
                <w:szCs w:val="21"/>
              </w:rPr>
            </w:pPr>
            <w:r w:rsidRPr="00662EEB">
              <w:rPr>
                <w:rFonts w:ascii="Times New Roman" w:hAnsi="Times New Roman"/>
                <w:sz w:val="21"/>
                <w:szCs w:val="21"/>
              </w:rPr>
              <w:t>Any</w:t>
            </w:r>
          </w:p>
        </w:tc>
        <w:tc>
          <w:tcPr>
            <w:tcW w:w="2734" w:type="dxa"/>
            <w:vAlign w:val="center"/>
          </w:tcPr>
          <w:p w14:paraId="047A2311" w14:textId="77777777" w:rsidR="0086045E" w:rsidRPr="002311E0" w:rsidRDefault="0086045E" w:rsidP="00D54DD4">
            <w:pPr>
              <w:pStyle w:val="TAC"/>
              <w:snapToGrid w:val="0"/>
              <w:rPr>
                <w:rFonts w:ascii="Times New Roman" w:hAnsi="Times New Roman"/>
                <w:sz w:val="21"/>
                <w:szCs w:val="21"/>
              </w:rPr>
            </w:pPr>
            <w:r w:rsidRPr="00662EEB">
              <w:rPr>
                <w:rFonts w:ascii="Times New Roman" w:hAnsi="Times New Roman"/>
                <w:sz w:val="21"/>
                <w:szCs w:val="21"/>
              </w:rPr>
              <w:t>+6</w:t>
            </w:r>
          </w:p>
        </w:tc>
      </w:tr>
    </w:tbl>
    <w:p w14:paraId="43F089C3" w14:textId="0083EDCF" w:rsidR="007856C0" w:rsidRDefault="007856C0" w:rsidP="0086045E">
      <w:pPr>
        <w:pStyle w:val="ListParagraph"/>
        <w:overflowPunct w:val="0"/>
        <w:autoSpaceDE w:val="0"/>
        <w:autoSpaceDN w:val="0"/>
        <w:adjustRightInd w:val="0"/>
        <w:ind w:left="420"/>
        <w:contextualSpacing w:val="0"/>
        <w:textAlignment w:val="baseline"/>
        <w:rPr>
          <w:lang w:eastAsia="zh-CN"/>
        </w:rPr>
      </w:pPr>
    </w:p>
    <w:p w14:paraId="43F089C4" w14:textId="6D50AAB3" w:rsidR="007856C0" w:rsidRDefault="00662EEB">
      <w:pPr>
        <w:rPr>
          <w:rFonts w:ascii="Arial" w:hAnsi="Arial"/>
          <w:bCs/>
          <w:color w:val="000000" w:themeColor="text1"/>
          <w:sz w:val="24"/>
          <w:szCs w:val="16"/>
          <w:lang w:eastAsia="ko-KR"/>
        </w:rPr>
      </w:pPr>
      <w:r>
        <w:rPr>
          <w:rFonts w:ascii="Arial" w:hAnsi="Arial"/>
          <w:bCs/>
          <w:color w:val="000000" w:themeColor="text1"/>
          <w:sz w:val="24"/>
          <w:szCs w:val="16"/>
          <w:lang w:eastAsia="ko-KR"/>
        </w:rPr>
        <w:t>3-2-3</w:t>
      </w:r>
      <w:r w:rsidR="0058084D">
        <w:rPr>
          <w:rFonts w:ascii="Arial" w:hAnsi="Arial"/>
          <w:bCs/>
          <w:color w:val="000000" w:themeColor="text1"/>
          <w:sz w:val="24"/>
          <w:szCs w:val="16"/>
          <w:lang w:eastAsia="ko-KR"/>
        </w:rPr>
        <w:t xml:space="preserve">: </w:t>
      </w:r>
      <w:r>
        <w:rPr>
          <w:rFonts w:ascii="Arial" w:hAnsi="Arial"/>
          <w:bCs/>
          <w:color w:val="000000" w:themeColor="text1"/>
          <w:sz w:val="24"/>
          <w:szCs w:val="16"/>
          <w:lang w:eastAsia="ko-KR"/>
        </w:rPr>
        <w:t>ACLR</w:t>
      </w:r>
    </w:p>
    <w:p w14:paraId="43F089C5" w14:textId="77777777" w:rsidR="007856C0" w:rsidRPr="0081555C" w:rsidRDefault="0058084D">
      <w:pPr>
        <w:rPr>
          <w:b/>
          <w:bCs/>
          <w:sz w:val="22"/>
          <w:szCs w:val="28"/>
          <w:lang w:eastAsia="zh-CN"/>
        </w:rPr>
      </w:pPr>
      <w:r w:rsidRPr="0081555C">
        <w:rPr>
          <w:rFonts w:hint="eastAsia"/>
          <w:b/>
          <w:bCs/>
          <w:sz w:val="22"/>
          <w:szCs w:val="28"/>
          <w:lang w:eastAsia="zh-CN"/>
        </w:rPr>
        <w:t>A</w:t>
      </w:r>
      <w:r w:rsidRPr="0081555C">
        <w:rPr>
          <w:b/>
          <w:bCs/>
          <w:sz w:val="22"/>
          <w:szCs w:val="28"/>
          <w:lang w:eastAsia="zh-CN"/>
        </w:rPr>
        <w:t>greement:</w:t>
      </w:r>
    </w:p>
    <w:p w14:paraId="5FE0FCD9" w14:textId="101B01D6" w:rsidR="00950873" w:rsidRPr="0081555C" w:rsidRDefault="00950873" w:rsidP="00950873">
      <w:pPr>
        <w:pStyle w:val="ListParagraph"/>
        <w:numPr>
          <w:ilvl w:val="0"/>
          <w:numId w:val="7"/>
        </w:numPr>
        <w:adjustRightInd w:val="0"/>
        <w:snapToGrid w:val="0"/>
        <w:contextualSpacing w:val="0"/>
        <w:rPr>
          <w:sz w:val="22"/>
          <w:szCs w:val="22"/>
        </w:rPr>
      </w:pPr>
      <w:r w:rsidRPr="0081555C">
        <w:rPr>
          <w:sz w:val="22"/>
          <w:szCs w:val="22"/>
        </w:rPr>
        <w:t>For 7 MHz channel BW, the ACLR limit in non-contiguous spectrum or multiple bands and the CACLR limit shall be the same ones as for 5 MHz channel BW</w:t>
      </w:r>
      <w:r w:rsidR="0081555C">
        <w:rPr>
          <w:sz w:val="22"/>
          <w:szCs w:val="22"/>
        </w:rPr>
        <w:t>.</w:t>
      </w:r>
    </w:p>
    <w:p w14:paraId="43F089C7" w14:textId="77777777" w:rsidR="007856C0" w:rsidRPr="001F3A10" w:rsidRDefault="007856C0" w:rsidP="00950873">
      <w:pPr>
        <w:pStyle w:val="B1"/>
        <w:ind w:left="0" w:firstLine="0"/>
        <w:rPr>
          <w:lang w:eastAsia="zh-CN"/>
        </w:rPr>
      </w:pPr>
    </w:p>
    <w:p w14:paraId="43F089C8" w14:textId="5F0F642F" w:rsidR="007856C0" w:rsidRPr="001F3A10" w:rsidRDefault="00950873">
      <w:pPr>
        <w:rPr>
          <w:rFonts w:ascii="Arial" w:hAnsi="Arial"/>
          <w:bCs/>
          <w:color w:val="000000" w:themeColor="text1"/>
          <w:sz w:val="24"/>
          <w:szCs w:val="16"/>
          <w:lang w:eastAsia="ko-KR"/>
        </w:rPr>
      </w:pPr>
      <w:r w:rsidRPr="001F3A10">
        <w:rPr>
          <w:rFonts w:ascii="Arial" w:hAnsi="Arial"/>
          <w:bCs/>
          <w:color w:val="000000" w:themeColor="text1"/>
          <w:sz w:val="24"/>
          <w:szCs w:val="16"/>
          <w:lang w:eastAsia="ko-KR"/>
        </w:rPr>
        <w:t>3-3-1</w:t>
      </w:r>
      <w:r w:rsidR="0058084D" w:rsidRPr="001F3A10">
        <w:rPr>
          <w:rFonts w:ascii="Arial" w:hAnsi="Arial"/>
          <w:bCs/>
          <w:color w:val="000000" w:themeColor="text1"/>
          <w:sz w:val="24"/>
          <w:szCs w:val="16"/>
          <w:lang w:eastAsia="ko-KR"/>
        </w:rPr>
        <w:t xml:space="preserve">: </w:t>
      </w:r>
      <w:r w:rsidRPr="001F3A10">
        <w:rPr>
          <w:rFonts w:ascii="Arial" w:hAnsi="Arial"/>
          <w:bCs/>
          <w:color w:val="000000" w:themeColor="text1"/>
          <w:sz w:val="24"/>
          <w:szCs w:val="16"/>
          <w:lang w:eastAsia="ko-KR"/>
        </w:rPr>
        <w:t>REFSENS</w:t>
      </w:r>
    </w:p>
    <w:p w14:paraId="43F089C9" w14:textId="77777777" w:rsidR="007856C0" w:rsidRPr="0081555C" w:rsidRDefault="0058084D">
      <w:pPr>
        <w:rPr>
          <w:b/>
          <w:bCs/>
          <w:sz w:val="22"/>
          <w:szCs w:val="28"/>
          <w:lang w:eastAsia="zh-CN"/>
        </w:rPr>
      </w:pPr>
      <w:r w:rsidRPr="0081555C">
        <w:rPr>
          <w:rFonts w:hint="eastAsia"/>
          <w:b/>
          <w:bCs/>
          <w:sz w:val="22"/>
          <w:szCs w:val="28"/>
          <w:lang w:eastAsia="zh-CN"/>
        </w:rPr>
        <w:t>A</w:t>
      </w:r>
      <w:r w:rsidRPr="0081555C">
        <w:rPr>
          <w:b/>
          <w:bCs/>
          <w:sz w:val="22"/>
          <w:szCs w:val="28"/>
          <w:lang w:eastAsia="zh-CN"/>
        </w:rPr>
        <w:t>greement:</w:t>
      </w:r>
    </w:p>
    <w:p w14:paraId="08347D2A" w14:textId="77777777" w:rsidR="00C149CC" w:rsidRPr="0081555C" w:rsidRDefault="00C149CC" w:rsidP="00C149CC">
      <w:pPr>
        <w:pStyle w:val="ListParagraph"/>
        <w:numPr>
          <w:ilvl w:val="0"/>
          <w:numId w:val="7"/>
        </w:numPr>
        <w:adjustRightInd w:val="0"/>
        <w:snapToGrid w:val="0"/>
        <w:contextualSpacing w:val="0"/>
        <w:rPr>
          <w:sz w:val="22"/>
          <w:szCs w:val="22"/>
        </w:rPr>
      </w:pPr>
      <w:r w:rsidRPr="0081555C">
        <w:rPr>
          <w:sz w:val="22"/>
          <w:szCs w:val="22"/>
        </w:rPr>
        <w:t>Specify REFSENS for 7 MHz channel BW according to the following table:</w:t>
      </w:r>
    </w:p>
    <w:tbl>
      <w:tblPr>
        <w:tblStyle w:val="TableGrid"/>
        <w:tblW w:w="8648" w:type="dxa"/>
        <w:jc w:val="center"/>
        <w:tblLayout w:type="fixed"/>
        <w:tblLook w:val="04A0" w:firstRow="1" w:lastRow="0" w:firstColumn="1" w:lastColumn="0" w:noHBand="0" w:noVBand="1"/>
      </w:tblPr>
      <w:tblGrid>
        <w:gridCol w:w="1701"/>
        <w:gridCol w:w="1276"/>
        <w:gridCol w:w="1843"/>
        <w:gridCol w:w="1276"/>
        <w:gridCol w:w="1276"/>
        <w:gridCol w:w="1276"/>
      </w:tblGrid>
      <w:tr w:rsidR="00C149CC" w:rsidRPr="001F3A10" w14:paraId="5A860115" w14:textId="77777777" w:rsidTr="00D54DD4">
        <w:trPr>
          <w:cantSplit/>
          <w:jc w:val="center"/>
        </w:trPr>
        <w:tc>
          <w:tcPr>
            <w:tcW w:w="1701" w:type="dxa"/>
            <w:vMerge w:val="restart"/>
          </w:tcPr>
          <w:p w14:paraId="60B2731F" w14:textId="77777777" w:rsidR="00C149CC" w:rsidRPr="001F3A10" w:rsidRDefault="00C149CC" w:rsidP="00D54DD4">
            <w:pPr>
              <w:pStyle w:val="TAH"/>
              <w:snapToGrid w:val="0"/>
              <w:rPr>
                <w:rFonts w:ascii="Times New Roman" w:hAnsi="Times New Roman"/>
                <w:sz w:val="21"/>
                <w:szCs w:val="21"/>
              </w:rPr>
            </w:pPr>
            <w:r w:rsidRPr="001F3A10">
              <w:rPr>
                <w:rFonts w:ascii="Times New Roman" w:hAnsi="Times New Roman"/>
                <w:sz w:val="21"/>
                <w:szCs w:val="21"/>
              </w:rPr>
              <w:t>BS channel bandwidth (MHz)</w:t>
            </w:r>
          </w:p>
        </w:tc>
        <w:tc>
          <w:tcPr>
            <w:tcW w:w="1276" w:type="dxa"/>
            <w:vMerge w:val="restart"/>
          </w:tcPr>
          <w:p w14:paraId="38F75550" w14:textId="77777777" w:rsidR="00C149CC" w:rsidRPr="001F3A10" w:rsidRDefault="00C149CC" w:rsidP="00D54DD4">
            <w:pPr>
              <w:pStyle w:val="TAH"/>
              <w:snapToGrid w:val="0"/>
              <w:rPr>
                <w:rFonts w:ascii="Times New Roman" w:hAnsi="Times New Roman"/>
                <w:sz w:val="21"/>
                <w:szCs w:val="21"/>
              </w:rPr>
            </w:pPr>
            <w:r w:rsidRPr="001F3A10">
              <w:rPr>
                <w:rFonts w:ascii="Times New Roman" w:hAnsi="Times New Roman"/>
                <w:sz w:val="21"/>
                <w:szCs w:val="21"/>
              </w:rPr>
              <w:t>Sub-carrier spacing (kHz)</w:t>
            </w:r>
          </w:p>
        </w:tc>
        <w:tc>
          <w:tcPr>
            <w:tcW w:w="1843" w:type="dxa"/>
            <w:vMerge w:val="restart"/>
          </w:tcPr>
          <w:p w14:paraId="0390AADE" w14:textId="77777777" w:rsidR="00C149CC" w:rsidRPr="001F3A10" w:rsidRDefault="00C149CC" w:rsidP="00D54DD4">
            <w:pPr>
              <w:pStyle w:val="TAH"/>
              <w:snapToGrid w:val="0"/>
              <w:rPr>
                <w:rFonts w:ascii="Times New Roman" w:hAnsi="Times New Roman"/>
                <w:sz w:val="21"/>
                <w:szCs w:val="21"/>
              </w:rPr>
            </w:pPr>
            <w:r w:rsidRPr="001F3A10">
              <w:rPr>
                <w:rFonts w:ascii="Times New Roman" w:hAnsi="Times New Roman"/>
                <w:sz w:val="21"/>
                <w:szCs w:val="21"/>
              </w:rPr>
              <w:t>Reference measurement channel</w:t>
            </w:r>
          </w:p>
          <w:p w14:paraId="5FF7C117" w14:textId="77777777" w:rsidR="00C149CC" w:rsidRPr="001F3A10" w:rsidRDefault="00C149CC" w:rsidP="00D54DD4">
            <w:pPr>
              <w:pStyle w:val="TAH"/>
              <w:snapToGrid w:val="0"/>
              <w:rPr>
                <w:rFonts w:ascii="Times New Roman" w:hAnsi="Times New Roman"/>
                <w:sz w:val="21"/>
                <w:szCs w:val="21"/>
              </w:rPr>
            </w:pPr>
            <w:r w:rsidRPr="001F3A10">
              <w:rPr>
                <w:rFonts w:ascii="Times New Roman" w:hAnsi="Times New Roman"/>
                <w:sz w:val="21"/>
                <w:szCs w:val="21"/>
              </w:rPr>
              <w:t>(Note 5)</w:t>
            </w:r>
          </w:p>
        </w:tc>
        <w:tc>
          <w:tcPr>
            <w:tcW w:w="3828" w:type="dxa"/>
            <w:gridSpan w:val="3"/>
          </w:tcPr>
          <w:p w14:paraId="3EB78345" w14:textId="77777777" w:rsidR="00C149CC" w:rsidRPr="001F3A10" w:rsidRDefault="00C149CC" w:rsidP="00D54DD4">
            <w:pPr>
              <w:pStyle w:val="TAH"/>
              <w:snapToGrid w:val="0"/>
              <w:rPr>
                <w:rFonts w:ascii="Times New Roman" w:hAnsi="Times New Roman"/>
                <w:sz w:val="21"/>
                <w:szCs w:val="21"/>
                <w:lang w:val="en-US"/>
              </w:rPr>
            </w:pPr>
            <w:r w:rsidRPr="001F3A10">
              <w:rPr>
                <w:rFonts w:ascii="Times New Roman" w:hAnsi="Times New Roman"/>
                <w:sz w:val="21"/>
                <w:szCs w:val="21"/>
                <w:lang w:val="en-US"/>
              </w:rPr>
              <w:t>Reference sensitivity power level, PREFSENS</w:t>
            </w:r>
          </w:p>
          <w:p w14:paraId="2133C7D5" w14:textId="77777777" w:rsidR="00C149CC" w:rsidRPr="001F3A10" w:rsidRDefault="00C149CC" w:rsidP="00D54DD4">
            <w:pPr>
              <w:pStyle w:val="TAH"/>
              <w:snapToGrid w:val="0"/>
              <w:rPr>
                <w:rFonts w:ascii="Times New Roman" w:hAnsi="Times New Roman"/>
                <w:sz w:val="21"/>
                <w:szCs w:val="21"/>
                <w:lang w:val="en-US"/>
              </w:rPr>
            </w:pPr>
            <w:r w:rsidRPr="001F3A10">
              <w:rPr>
                <w:rFonts w:ascii="Times New Roman" w:hAnsi="Times New Roman"/>
                <w:sz w:val="21"/>
                <w:szCs w:val="21"/>
                <w:lang w:val="en-US"/>
              </w:rPr>
              <w:t xml:space="preserve"> (dBm)</w:t>
            </w:r>
          </w:p>
        </w:tc>
      </w:tr>
      <w:tr w:rsidR="00C149CC" w:rsidRPr="001F3A10" w14:paraId="7F925787" w14:textId="77777777" w:rsidTr="00D54DD4">
        <w:trPr>
          <w:cantSplit/>
          <w:jc w:val="center"/>
        </w:trPr>
        <w:tc>
          <w:tcPr>
            <w:tcW w:w="1701" w:type="dxa"/>
            <w:vMerge/>
            <w:tcBorders>
              <w:bottom w:val="single" w:sz="4" w:space="0" w:color="auto"/>
            </w:tcBorders>
          </w:tcPr>
          <w:p w14:paraId="61E46023" w14:textId="77777777" w:rsidR="00C149CC" w:rsidRPr="001F3A10" w:rsidRDefault="00C149CC" w:rsidP="00D54DD4">
            <w:pPr>
              <w:pStyle w:val="TAH"/>
              <w:snapToGrid w:val="0"/>
              <w:rPr>
                <w:rFonts w:ascii="Times New Roman" w:hAnsi="Times New Roman"/>
                <w:i/>
                <w:sz w:val="21"/>
                <w:szCs w:val="21"/>
                <w:lang w:val="en-US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14:paraId="114912EF" w14:textId="77777777" w:rsidR="00C149CC" w:rsidRPr="001F3A10" w:rsidRDefault="00C149CC" w:rsidP="00D54DD4">
            <w:pPr>
              <w:pStyle w:val="TAH"/>
              <w:snapToGrid w:val="0"/>
              <w:rPr>
                <w:rFonts w:ascii="Times New Roman" w:hAnsi="Times New Roman"/>
                <w:sz w:val="21"/>
                <w:szCs w:val="21"/>
                <w:lang w:val="en-US"/>
              </w:rPr>
            </w:pPr>
          </w:p>
        </w:tc>
        <w:tc>
          <w:tcPr>
            <w:tcW w:w="1843" w:type="dxa"/>
            <w:vMerge/>
          </w:tcPr>
          <w:p w14:paraId="3B6803BC" w14:textId="77777777" w:rsidR="00C149CC" w:rsidRPr="001F3A10" w:rsidRDefault="00C149CC" w:rsidP="00D54DD4">
            <w:pPr>
              <w:pStyle w:val="TAH"/>
              <w:snapToGrid w:val="0"/>
              <w:rPr>
                <w:rFonts w:ascii="Times New Roman" w:hAnsi="Times New Roman"/>
                <w:sz w:val="21"/>
                <w:szCs w:val="21"/>
                <w:lang w:val="en-US"/>
              </w:rPr>
            </w:pPr>
          </w:p>
        </w:tc>
        <w:tc>
          <w:tcPr>
            <w:tcW w:w="1276" w:type="dxa"/>
          </w:tcPr>
          <w:p w14:paraId="206423E2" w14:textId="77777777" w:rsidR="00C149CC" w:rsidRPr="001F3A10" w:rsidRDefault="00C149CC" w:rsidP="00D54DD4">
            <w:pPr>
              <w:pStyle w:val="TAH"/>
              <w:snapToGrid w:val="0"/>
              <w:rPr>
                <w:rFonts w:ascii="Times New Roman" w:hAnsi="Times New Roman"/>
                <w:sz w:val="21"/>
                <w:szCs w:val="21"/>
              </w:rPr>
            </w:pPr>
            <w:r w:rsidRPr="001F3A10">
              <w:rPr>
                <w:rFonts w:ascii="Times New Roman" w:hAnsi="Times New Roman"/>
                <w:sz w:val="21"/>
                <w:szCs w:val="21"/>
              </w:rPr>
              <w:t>WA</w:t>
            </w:r>
          </w:p>
        </w:tc>
        <w:tc>
          <w:tcPr>
            <w:tcW w:w="1276" w:type="dxa"/>
          </w:tcPr>
          <w:p w14:paraId="3CC14DBF" w14:textId="77777777" w:rsidR="00C149CC" w:rsidRPr="001F3A10" w:rsidRDefault="00C149CC" w:rsidP="00D54DD4">
            <w:pPr>
              <w:pStyle w:val="TAH"/>
              <w:snapToGrid w:val="0"/>
              <w:rPr>
                <w:rFonts w:ascii="Times New Roman" w:hAnsi="Times New Roman"/>
                <w:sz w:val="21"/>
                <w:szCs w:val="21"/>
              </w:rPr>
            </w:pPr>
            <w:r w:rsidRPr="001F3A10">
              <w:rPr>
                <w:rFonts w:ascii="Times New Roman" w:hAnsi="Times New Roman"/>
                <w:sz w:val="21"/>
                <w:szCs w:val="21"/>
              </w:rPr>
              <w:t>MR</w:t>
            </w:r>
          </w:p>
        </w:tc>
        <w:tc>
          <w:tcPr>
            <w:tcW w:w="1276" w:type="dxa"/>
          </w:tcPr>
          <w:p w14:paraId="5ED07E83" w14:textId="77777777" w:rsidR="00C149CC" w:rsidRPr="001F3A10" w:rsidRDefault="00C149CC" w:rsidP="00D54DD4">
            <w:pPr>
              <w:pStyle w:val="TAH"/>
              <w:snapToGrid w:val="0"/>
              <w:rPr>
                <w:rFonts w:ascii="Times New Roman" w:hAnsi="Times New Roman"/>
                <w:sz w:val="21"/>
                <w:szCs w:val="21"/>
              </w:rPr>
            </w:pPr>
            <w:r w:rsidRPr="001F3A10">
              <w:rPr>
                <w:rFonts w:ascii="Times New Roman" w:hAnsi="Times New Roman"/>
                <w:sz w:val="21"/>
                <w:szCs w:val="21"/>
              </w:rPr>
              <w:t>LA</w:t>
            </w:r>
          </w:p>
        </w:tc>
      </w:tr>
      <w:tr w:rsidR="00C149CC" w:rsidRPr="001F3A10" w14:paraId="32E69966" w14:textId="77777777" w:rsidTr="00D54DD4">
        <w:trPr>
          <w:cantSplit/>
          <w:jc w:val="center"/>
        </w:trPr>
        <w:tc>
          <w:tcPr>
            <w:tcW w:w="1701" w:type="dxa"/>
            <w:tcBorders>
              <w:bottom w:val="single" w:sz="4" w:space="0" w:color="auto"/>
            </w:tcBorders>
          </w:tcPr>
          <w:p w14:paraId="2C34E47C" w14:textId="77777777" w:rsidR="00C149CC" w:rsidRPr="001F3A10" w:rsidRDefault="00C149CC" w:rsidP="00D54DD4">
            <w:pPr>
              <w:pStyle w:val="TAC"/>
              <w:snapToGrid w:val="0"/>
              <w:rPr>
                <w:rFonts w:ascii="Times New Roman" w:hAnsi="Times New Roman"/>
                <w:sz w:val="21"/>
                <w:szCs w:val="21"/>
              </w:rPr>
            </w:pPr>
            <w:r w:rsidRPr="001F3A10">
              <w:rPr>
                <w:rFonts w:ascii="Times New Roman" w:hAnsi="Times New Roman"/>
                <w:sz w:val="21"/>
                <w:szCs w:val="21"/>
              </w:rPr>
              <w:t>7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42E2811" w14:textId="77777777" w:rsidR="00C149CC" w:rsidRPr="001F3A10" w:rsidRDefault="00C149CC" w:rsidP="00D54DD4">
            <w:pPr>
              <w:pStyle w:val="TAC"/>
              <w:snapToGrid w:val="0"/>
              <w:rPr>
                <w:rFonts w:ascii="Times New Roman" w:hAnsi="Times New Roman"/>
                <w:sz w:val="21"/>
                <w:szCs w:val="21"/>
              </w:rPr>
            </w:pPr>
            <w:r w:rsidRPr="001F3A10">
              <w:rPr>
                <w:rFonts w:ascii="Times New Roman" w:hAnsi="Times New Roman"/>
                <w:sz w:val="21"/>
                <w:szCs w:val="21"/>
              </w:rPr>
              <w:t>15</w:t>
            </w:r>
          </w:p>
        </w:tc>
        <w:tc>
          <w:tcPr>
            <w:tcW w:w="1843" w:type="dxa"/>
          </w:tcPr>
          <w:p w14:paraId="79C3BE6F" w14:textId="77777777" w:rsidR="00C149CC" w:rsidRPr="001F3A10" w:rsidRDefault="00C149CC" w:rsidP="00D54DD4">
            <w:pPr>
              <w:pStyle w:val="TAC"/>
              <w:snapToGrid w:val="0"/>
              <w:rPr>
                <w:rFonts w:ascii="Times New Roman" w:hAnsi="Times New Roman"/>
                <w:sz w:val="21"/>
                <w:szCs w:val="21"/>
                <w:lang w:eastAsia="zh-CN"/>
              </w:rPr>
            </w:pPr>
            <w:r w:rsidRPr="001F3A10">
              <w:rPr>
                <w:rFonts w:ascii="Times New Roman" w:hAnsi="Times New Roman"/>
                <w:sz w:val="21"/>
                <w:szCs w:val="21"/>
                <w:lang w:eastAsia="zh-CN"/>
              </w:rPr>
              <w:t xml:space="preserve">G-FR1-A1-1 </w:t>
            </w:r>
          </w:p>
          <w:p w14:paraId="656D933F" w14:textId="77777777" w:rsidR="00C149CC" w:rsidRPr="001F3A10" w:rsidRDefault="00C149CC" w:rsidP="00D54DD4">
            <w:pPr>
              <w:pStyle w:val="TAC"/>
              <w:snapToGrid w:val="0"/>
              <w:rPr>
                <w:rFonts w:ascii="Times New Roman" w:hAnsi="Times New Roman"/>
                <w:sz w:val="21"/>
                <w:szCs w:val="21"/>
                <w:lang w:eastAsia="zh-CN"/>
              </w:rPr>
            </w:pPr>
            <w:r w:rsidRPr="001F3A10">
              <w:rPr>
                <w:rFonts w:ascii="Times New Roman" w:hAnsi="Times New Roman"/>
                <w:sz w:val="21"/>
                <w:szCs w:val="21"/>
                <w:lang w:eastAsia="zh-CN"/>
              </w:rPr>
              <w:t>(Note 1)</w:t>
            </w:r>
          </w:p>
        </w:tc>
        <w:tc>
          <w:tcPr>
            <w:tcW w:w="1276" w:type="dxa"/>
          </w:tcPr>
          <w:p w14:paraId="37B6B985" w14:textId="77777777" w:rsidR="00C149CC" w:rsidRPr="001F3A10" w:rsidRDefault="00C149CC" w:rsidP="00D54DD4">
            <w:pPr>
              <w:pStyle w:val="TAC"/>
              <w:snapToGrid w:val="0"/>
              <w:rPr>
                <w:rFonts w:ascii="Times New Roman" w:hAnsi="Times New Roman"/>
                <w:sz w:val="21"/>
                <w:szCs w:val="21"/>
              </w:rPr>
            </w:pPr>
            <w:r w:rsidRPr="001F3A10">
              <w:rPr>
                <w:rFonts w:ascii="Times New Roman" w:hAnsi="Times New Roman"/>
                <w:sz w:val="21"/>
                <w:szCs w:val="21"/>
              </w:rPr>
              <w:t>-101.7</w:t>
            </w:r>
          </w:p>
        </w:tc>
        <w:tc>
          <w:tcPr>
            <w:tcW w:w="1276" w:type="dxa"/>
          </w:tcPr>
          <w:p w14:paraId="77F7F0CA" w14:textId="77777777" w:rsidR="00C149CC" w:rsidRPr="001F3A10" w:rsidRDefault="00C149CC" w:rsidP="00D54DD4">
            <w:pPr>
              <w:pStyle w:val="TAC"/>
              <w:snapToGrid w:val="0"/>
              <w:rPr>
                <w:rFonts w:ascii="Times New Roman" w:hAnsi="Times New Roman"/>
                <w:sz w:val="21"/>
                <w:szCs w:val="21"/>
              </w:rPr>
            </w:pPr>
            <w:r w:rsidRPr="001F3A10">
              <w:rPr>
                <w:rFonts w:ascii="Times New Roman" w:hAnsi="Times New Roman"/>
                <w:sz w:val="21"/>
                <w:szCs w:val="21"/>
              </w:rPr>
              <w:t>-96.7</w:t>
            </w:r>
          </w:p>
        </w:tc>
        <w:tc>
          <w:tcPr>
            <w:tcW w:w="1276" w:type="dxa"/>
          </w:tcPr>
          <w:p w14:paraId="7DDD6E8A" w14:textId="77777777" w:rsidR="00C149CC" w:rsidRPr="001F3A10" w:rsidRDefault="00C149CC" w:rsidP="00D54DD4">
            <w:pPr>
              <w:pStyle w:val="TAC"/>
              <w:snapToGrid w:val="0"/>
              <w:rPr>
                <w:rFonts w:ascii="Times New Roman" w:hAnsi="Times New Roman"/>
                <w:sz w:val="21"/>
                <w:szCs w:val="21"/>
              </w:rPr>
            </w:pPr>
            <w:r w:rsidRPr="001F3A10">
              <w:rPr>
                <w:rFonts w:ascii="Times New Roman" w:hAnsi="Times New Roman"/>
                <w:sz w:val="21"/>
                <w:szCs w:val="21"/>
              </w:rPr>
              <w:t>-93.7</w:t>
            </w:r>
          </w:p>
        </w:tc>
      </w:tr>
    </w:tbl>
    <w:p w14:paraId="43F089D1" w14:textId="77777777" w:rsidR="007856C0" w:rsidRPr="001F3A10" w:rsidRDefault="007856C0">
      <w:pPr>
        <w:pStyle w:val="B1"/>
        <w:rPr>
          <w:rFonts w:ascii="Arial" w:hAnsi="Arial"/>
          <w:bCs/>
          <w:color w:val="000000" w:themeColor="text1"/>
          <w:sz w:val="24"/>
          <w:szCs w:val="16"/>
          <w:lang w:eastAsia="ko-KR"/>
        </w:rPr>
      </w:pPr>
    </w:p>
    <w:p w14:paraId="43F089D2" w14:textId="7B1F7C9E" w:rsidR="007856C0" w:rsidRPr="001F3A10" w:rsidRDefault="00C149CC">
      <w:pPr>
        <w:rPr>
          <w:rFonts w:ascii="Arial" w:hAnsi="Arial"/>
          <w:bCs/>
          <w:color w:val="000000" w:themeColor="text1"/>
          <w:sz w:val="24"/>
          <w:szCs w:val="16"/>
          <w:lang w:eastAsia="ko-KR"/>
        </w:rPr>
      </w:pPr>
      <w:r w:rsidRPr="001F3A10">
        <w:rPr>
          <w:rFonts w:ascii="Arial" w:hAnsi="Arial"/>
          <w:bCs/>
          <w:color w:val="000000" w:themeColor="text1"/>
          <w:sz w:val="24"/>
          <w:szCs w:val="16"/>
          <w:lang w:eastAsia="ko-KR"/>
        </w:rPr>
        <w:t>3-3-2</w:t>
      </w:r>
      <w:r w:rsidR="0058084D" w:rsidRPr="001F3A10">
        <w:rPr>
          <w:rFonts w:ascii="Arial" w:hAnsi="Arial"/>
          <w:bCs/>
          <w:color w:val="000000" w:themeColor="text1"/>
          <w:sz w:val="24"/>
          <w:szCs w:val="16"/>
          <w:lang w:eastAsia="ko-KR"/>
        </w:rPr>
        <w:t xml:space="preserve">: </w:t>
      </w:r>
      <w:r w:rsidRPr="001F3A10">
        <w:rPr>
          <w:rFonts w:ascii="Arial" w:hAnsi="Arial"/>
          <w:bCs/>
          <w:color w:val="000000" w:themeColor="text1"/>
          <w:sz w:val="24"/>
          <w:szCs w:val="16"/>
          <w:lang w:eastAsia="ko-KR"/>
        </w:rPr>
        <w:t>Dynamic range</w:t>
      </w:r>
    </w:p>
    <w:p w14:paraId="43F089D3" w14:textId="77777777" w:rsidR="007856C0" w:rsidRPr="0081555C" w:rsidRDefault="0058084D">
      <w:pPr>
        <w:rPr>
          <w:b/>
          <w:bCs/>
          <w:sz w:val="22"/>
          <w:szCs w:val="28"/>
          <w:lang w:eastAsia="zh-CN"/>
        </w:rPr>
      </w:pPr>
      <w:r w:rsidRPr="0081555C">
        <w:rPr>
          <w:rFonts w:hint="eastAsia"/>
          <w:b/>
          <w:bCs/>
          <w:sz w:val="22"/>
          <w:szCs w:val="28"/>
          <w:lang w:eastAsia="zh-CN"/>
        </w:rPr>
        <w:t>A</w:t>
      </w:r>
      <w:r w:rsidRPr="0081555C">
        <w:rPr>
          <w:b/>
          <w:bCs/>
          <w:sz w:val="22"/>
          <w:szCs w:val="28"/>
          <w:lang w:eastAsia="zh-CN"/>
        </w:rPr>
        <w:t>greement:</w:t>
      </w:r>
    </w:p>
    <w:p w14:paraId="721D9C87" w14:textId="77777777" w:rsidR="0080780A" w:rsidRPr="0081555C" w:rsidRDefault="0080780A" w:rsidP="0080780A">
      <w:pPr>
        <w:pStyle w:val="ListParagraph"/>
        <w:numPr>
          <w:ilvl w:val="0"/>
          <w:numId w:val="7"/>
        </w:numPr>
        <w:adjustRightInd w:val="0"/>
        <w:snapToGrid w:val="0"/>
        <w:contextualSpacing w:val="0"/>
        <w:rPr>
          <w:sz w:val="22"/>
          <w:szCs w:val="22"/>
        </w:rPr>
      </w:pPr>
      <w:r w:rsidRPr="0081555C">
        <w:rPr>
          <w:sz w:val="22"/>
          <w:szCs w:val="22"/>
        </w:rPr>
        <w:t>Specify Dynamic Range for 7MHz channel BW according to the following table:</w:t>
      </w:r>
    </w:p>
    <w:tbl>
      <w:tblPr>
        <w:tblStyle w:val="TableGrid"/>
        <w:tblW w:w="8218" w:type="dxa"/>
        <w:jc w:val="center"/>
        <w:tblLayout w:type="fixed"/>
        <w:tblLook w:val="04A0" w:firstRow="1" w:lastRow="0" w:firstColumn="1" w:lastColumn="0" w:noHBand="0" w:noVBand="1"/>
      </w:tblPr>
      <w:tblGrid>
        <w:gridCol w:w="1276"/>
        <w:gridCol w:w="1134"/>
        <w:gridCol w:w="1559"/>
        <w:gridCol w:w="709"/>
        <w:gridCol w:w="708"/>
        <w:gridCol w:w="708"/>
        <w:gridCol w:w="708"/>
        <w:gridCol w:w="708"/>
        <w:gridCol w:w="708"/>
      </w:tblGrid>
      <w:tr w:rsidR="0080780A" w:rsidRPr="001F3A10" w14:paraId="00FE59A8" w14:textId="77777777" w:rsidTr="00D54DD4">
        <w:trPr>
          <w:cantSplit/>
          <w:trHeight w:val="237"/>
          <w:jc w:val="center"/>
        </w:trPr>
        <w:tc>
          <w:tcPr>
            <w:tcW w:w="1276" w:type="dxa"/>
            <w:vMerge w:val="restart"/>
          </w:tcPr>
          <w:p w14:paraId="750ACF6A" w14:textId="77777777" w:rsidR="0080780A" w:rsidRPr="001F3A10" w:rsidRDefault="0080780A" w:rsidP="00D54DD4">
            <w:pPr>
              <w:pStyle w:val="TAH"/>
              <w:snapToGrid w:val="0"/>
              <w:rPr>
                <w:rFonts w:ascii="Times New Roman" w:hAnsi="Times New Roman"/>
                <w:sz w:val="21"/>
                <w:szCs w:val="21"/>
              </w:rPr>
            </w:pPr>
            <w:r w:rsidRPr="001F3A10">
              <w:rPr>
                <w:rFonts w:ascii="Times New Roman" w:hAnsi="Times New Roman"/>
                <w:sz w:val="21"/>
                <w:szCs w:val="21"/>
              </w:rPr>
              <w:t>BS channel bandwidth (MHz)</w:t>
            </w:r>
          </w:p>
        </w:tc>
        <w:tc>
          <w:tcPr>
            <w:tcW w:w="1134" w:type="dxa"/>
            <w:vMerge w:val="restart"/>
          </w:tcPr>
          <w:p w14:paraId="3AC416C2" w14:textId="77777777" w:rsidR="0080780A" w:rsidRPr="001F3A10" w:rsidRDefault="0080780A" w:rsidP="00D54DD4">
            <w:pPr>
              <w:pStyle w:val="TAH"/>
              <w:snapToGrid w:val="0"/>
              <w:rPr>
                <w:rFonts w:ascii="Times New Roman" w:hAnsi="Times New Roman"/>
                <w:sz w:val="21"/>
                <w:szCs w:val="21"/>
              </w:rPr>
            </w:pPr>
            <w:r w:rsidRPr="001F3A10">
              <w:rPr>
                <w:rFonts w:ascii="Times New Roman" w:hAnsi="Times New Roman"/>
                <w:sz w:val="21"/>
                <w:szCs w:val="21"/>
              </w:rPr>
              <w:t>Sub-carrier spacing (kHz)</w:t>
            </w:r>
          </w:p>
        </w:tc>
        <w:tc>
          <w:tcPr>
            <w:tcW w:w="1559" w:type="dxa"/>
            <w:vMerge w:val="restart"/>
          </w:tcPr>
          <w:p w14:paraId="0FA9F70F" w14:textId="77777777" w:rsidR="0080780A" w:rsidRPr="001F3A10" w:rsidRDefault="0080780A" w:rsidP="00D54DD4">
            <w:pPr>
              <w:pStyle w:val="TAH"/>
              <w:snapToGrid w:val="0"/>
              <w:rPr>
                <w:rFonts w:ascii="Times New Roman" w:hAnsi="Times New Roman"/>
                <w:sz w:val="21"/>
                <w:szCs w:val="21"/>
              </w:rPr>
            </w:pPr>
            <w:r w:rsidRPr="001F3A10">
              <w:rPr>
                <w:rFonts w:ascii="Times New Roman" w:hAnsi="Times New Roman"/>
                <w:sz w:val="21"/>
                <w:szCs w:val="21"/>
              </w:rPr>
              <w:t>Reference measurement channel</w:t>
            </w:r>
          </w:p>
        </w:tc>
        <w:tc>
          <w:tcPr>
            <w:tcW w:w="2125" w:type="dxa"/>
            <w:gridSpan w:val="3"/>
          </w:tcPr>
          <w:p w14:paraId="0677A11E" w14:textId="77777777" w:rsidR="0080780A" w:rsidRPr="001F3A10" w:rsidRDefault="0080780A" w:rsidP="00D54DD4">
            <w:pPr>
              <w:pStyle w:val="TAH"/>
              <w:snapToGrid w:val="0"/>
              <w:rPr>
                <w:rFonts w:ascii="Times New Roman" w:hAnsi="Times New Roman"/>
                <w:sz w:val="21"/>
                <w:szCs w:val="21"/>
                <w:lang w:val="en-US"/>
              </w:rPr>
            </w:pPr>
            <w:r w:rsidRPr="001F3A10">
              <w:rPr>
                <w:rFonts w:ascii="Times New Roman" w:hAnsi="Times New Roman"/>
                <w:sz w:val="21"/>
                <w:szCs w:val="21"/>
                <w:lang w:val="en-US"/>
              </w:rPr>
              <w:t>Wanted signal mean power (dBm)</w:t>
            </w:r>
          </w:p>
        </w:tc>
        <w:tc>
          <w:tcPr>
            <w:tcW w:w="2124" w:type="dxa"/>
            <w:gridSpan w:val="3"/>
          </w:tcPr>
          <w:p w14:paraId="366CA4E3" w14:textId="77777777" w:rsidR="0080780A" w:rsidRPr="001F3A10" w:rsidRDefault="0080780A" w:rsidP="00D54DD4">
            <w:pPr>
              <w:pStyle w:val="TAH"/>
              <w:snapToGrid w:val="0"/>
              <w:rPr>
                <w:rFonts w:ascii="Times New Roman" w:hAnsi="Times New Roman"/>
                <w:sz w:val="21"/>
                <w:szCs w:val="21"/>
                <w:lang w:val="en-US"/>
              </w:rPr>
            </w:pPr>
            <w:r w:rsidRPr="001F3A10">
              <w:rPr>
                <w:rFonts w:ascii="Times New Roman" w:hAnsi="Times New Roman"/>
                <w:sz w:val="21"/>
                <w:szCs w:val="21"/>
                <w:lang w:val="en-US"/>
              </w:rPr>
              <w:t>Interfering signal mean power (dBm) / BWConfig</w:t>
            </w:r>
          </w:p>
        </w:tc>
      </w:tr>
      <w:tr w:rsidR="0080780A" w:rsidRPr="001F3A10" w14:paraId="4F467650" w14:textId="77777777" w:rsidTr="00D54DD4">
        <w:trPr>
          <w:cantSplit/>
          <w:trHeight w:val="237"/>
          <w:jc w:val="center"/>
        </w:trPr>
        <w:tc>
          <w:tcPr>
            <w:tcW w:w="1276" w:type="dxa"/>
            <w:vMerge/>
            <w:tcBorders>
              <w:bottom w:val="single" w:sz="4" w:space="0" w:color="auto"/>
            </w:tcBorders>
          </w:tcPr>
          <w:p w14:paraId="38C2368F" w14:textId="77777777" w:rsidR="0080780A" w:rsidRPr="001F3A10" w:rsidRDefault="0080780A" w:rsidP="00D54DD4">
            <w:pPr>
              <w:pStyle w:val="TAH"/>
              <w:snapToGrid w:val="0"/>
              <w:rPr>
                <w:rFonts w:ascii="Times New Roman" w:hAnsi="Times New Roman"/>
                <w:i/>
                <w:sz w:val="21"/>
                <w:szCs w:val="21"/>
                <w:lang w:val="en-US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14:paraId="0DB3CC18" w14:textId="77777777" w:rsidR="0080780A" w:rsidRPr="001F3A10" w:rsidRDefault="0080780A" w:rsidP="00D54DD4">
            <w:pPr>
              <w:pStyle w:val="TAH"/>
              <w:snapToGrid w:val="0"/>
              <w:rPr>
                <w:rFonts w:ascii="Times New Roman" w:hAnsi="Times New Roman"/>
                <w:sz w:val="21"/>
                <w:szCs w:val="21"/>
                <w:lang w:val="en-US"/>
              </w:rPr>
            </w:pPr>
          </w:p>
        </w:tc>
        <w:tc>
          <w:tcPr>
            <w:tcW w:w="1559" w:type="dxa"/>
            <w:vMerge/>
          </w:tcPr>
          <w:p w14:paraId="45A95FE1" w14:textId="77777777" w:rsidR="0080780A" w:rsidRPr="001F3A10" w:rsidRDefault="0080780A" w:rsidP="00D54DD4">
            <w:pPr>
              <w:pStyle w:val="TAH"/>
              <w:snapToGrid w:val="0"/>
              <w:rPr>
                <w:rFonts w:ascii="Times New Roman" w:hAnsi="Times New Roman"/>
                <w:sz w:val="21"/>
                <w:szCs w:val="21"/>
                <w:lang w:val="en-US"/>
              </w:rPr>
            </w:pPr>
          </w:p>
        </w:tc>
        <w:tc>
          <w:tcPr>
            <w:tcW w:w="709" w:type="dxa"/>
          </w:tcPr>
          <w:p w14:paraId="0DD00632" w14:textId="77777777" w:rsidR="0080780A" w:rsidRPr="001F3A10" w:rsidRDefault="0080780A" w:rsidP="00D54DD4">
            <w:pPr>
              <w:pStyle w:val="TAH"/>
              <w:snapToGrid w:val="0"/>
              <w:rPr>
                <w:rFonts w:ascii="Times New Roman" w:hAnsi="Times New Roman"/>
                <w:sz w:val="21"/>
                <w:szCs w:val="21"/>
              </w:rPr>
            </w:pPr>
            <w:r w:rsidRPr="001F3A10">
              <w:rPr>
                <w:rFonts w:ascii="Times New Roman" w:hAnsi="Times New Roman"/>
                <w:sz w:val="21"/>
                <w:szCs w:val="21"/>
              </w:rPr>
              <w:t>WA</w:t>
            </w:r>
          </w:p>
        </w:tc>
        <w:tc>
          <w:tcPr>
            <w:tcW w:w="708" w:type="dxa"/>
          </w:tcPr>
          <w:p w14:paraId="008A5C46" w14:textId="77777777" w:rsidR="0080780A" w:rsidRPr="001F3A10" w:rsidRDefault="0080780A" w:rsidP="00D54DD4">
            <w:pPr>
              <w:pStyle w:val="TAH"/>
              <w:snapToGrid w:val="0"/>
              <w:rPr>
                <w:rFonts w:ascii="Times New Roman" w:hAnsi="Times New Roman"/>
                <w:sz w:val="21"/>
                <w:szCs w:val="21"/>
              </w:rPr>
            </w:pPr>
            <w:r w:rsidRPr="001F3A10">
              <w:rPr>
                <w:rFonts w:ascii="Times New Roman" w:hAnsi="Times New Roman"/>
                <w:sz w:val="21"/>
                <w:szCs w:val="21"/>
              </w:rPr>
              <w:t>MR</w:t>
            </w:r>
          </w:p>
        </w:tc>
        <w:tc>
          <w:tcPr>
            <w:tcW w:w="708" w:type="dxa"/>
          </w:tcPr>
          <w:p w14:paraId="57028E12" w14:textId="77777777" w:rsidR="0080780A" w:rsidRPr="001F3A10" w:rsidRDefault="0080780A" w:rsidP="00D54DD4">
            <w:pPr>
              <w:pStyle w:val="TAH"/>
              <w:snapToGrid w:val="0"/>
              <w:rPr>
                <w:rFonts w:ascii="Times New Roman" w:hAnsi="Times New Roman"/>
                <w:sz w:val="21"/>
                <w:szCs w:val="21"/>
              </w:rPr>
            </w:pPr>
            <w:r w:rsidRPr="001F3A10">
              <w:rPr>
                <w:rFonts w:ascii="Times New Roman" w:hAnsi="Times New Roman"/>
                <w:sz w:val="21"/>
                <w:szCs w:val="21"/>
              </w:rPr>
              <w:t>LA</w:t>
            </w:r>
          </w:p>
        </w:tc>
        <w:tc>
          <w:tcPr>
            <w:tcW w:w="708" w:type="dxa"/>
          </w:tcPr>
          <w:p w14:paraId="18111B90" w14:textId="77777777" w:rsidR="0080780A" w:rsidRPr="001F3A10" w:rsidRDefault="0080780A" w:rsidP="00D54DD4">
            <w:pPr>
              <w:pStyle w:val="TAH"/>
              <w:snapToGrid w:val="0"/>
              <w:rPr>
                <w:rFonts w:ascii="Times New Roman" w:hAnsi="Times New Roman"/>
                <w:sz w:val="21"/>
                <w:szCs w:val="21"/>
              </w:rPr>
            </w:pPr>
            <w:r w:rsidRPr="001F3A10">
              <w:rPr>
                <w:rFonts w:ascii="Times New Roman" w:hAnsi="Times New Roman"/>
                <w:sz w:val="21"/>
                <w:szCs w:val="21"/>
              </w:rPr>
              <w:t>WA</w:t>
            </w:r>
          </w:p>
        </w:tc>
        <w:tc>
          <w:tcPr>
            <w:tcW w:w="708" w:type="dxa"/>
          </w:tcPr>
          <w:p w14:paraId="635B2C24" w14:textId="77777777" w:rsidR="0080780A" w:rsidRPr="001F3A10" w:rsidRDefault="0080780A" w:rsidP="00D54DD4">
            <w:pPr>
              <w:pStyle w:val="TAH"/>
              <w:snapToGrid w:val="0"/>
              <w:rPr>
                <w:rFonts w:ascii="Times New Roman" w:hAnsi="Times New Roman"/>
                <w:sz w:val="21"/>
                <w:szCs w:val="21"/>
              </w:rPr>
            </w:pPr>
            <w:r w:rsidRPr="001F3A10">
              <w:rPr>
                <w:rFonts w:ascii="Times New Roman" w:hAnsi="Times New Roman"/>
                <w:sz w:val="21"/>
                <w:szCs w:val="21"/>
              </w:rPr>
              <w:t>MR</w:t>
            </w:r>
          </w:p>
        </w:tc>
        <w:tc>
          <w:tcPr>
            <w:tcW w:w="708" w:type="dxa"/>
          </w:tcPr>
          <w:p w14:paraId="3BB95033" w14:textId="77777777" w:rsidR="0080780A" w:rsidRPr="001F3A10" w:rsidRDefault="0080780A" w:rsidP="00D54DD4">
            <w:pPr>
              <w:pStyle w:val="TAH"/>
              <w:snapToGrid w:val="0"/>
              <w:rPr>
                <w:rFonts w:ascii="Times New Roman" w:hAnsi="Times New Roman"/>
                <w:sz w:val="21"/>
                <w:szCs w:val="21"/>
              </w:rPr>
            </w:pPr>
            <w:r w:rsidRPr="001F3A10">
              <w:rPr>
                <w:rFonts w:ascii="Times New Roman" w:hAnsi="Times New Roman"/>
                <w:sz w:val="21"/>
                <w:szCs w:val="21"/>
              </w:rPr>
              <w:t>LA</w:t>
            </w:r>
          </w:p>
        </w:tc>
      </w:tr>
      <w:tr w:rsidR="0080780A" w:rsidRPr="001F3A10" w14:paraId="6A855EC6" w14:textId="77777777" w:rsidTr="00D54DD4">
        <w:trPr>
          <w:cantSplit/>
          <w:jc w:val="center"/>
        </w:trPr>
        <w:tc>
          <w:tcPr>
            <w:tcW w:w="1276" w:type="dxa"/>
            <w:tcBorders>
              <w:bottom w:val="single" w:sz="4" w:space="0" w:color="auto"/>
            </w:tcBorders>
          </w:tcPr>
          <w:p w14:paraId="5D35C755" w14:textId="77777777" w:rsidR="0080780A" w:rsidRPr="001F3A10" w:rsidRDefault="0080780A" w:rsidP="00D54DD4">
            <w:pPr>
              <w:pStyle w:val="TAC"/>
              <w:snapToGrid w:val="0"/>
              <w:rPr>
                <w:rFonts w:ascii="Times New Roman" w:hAnsi="Times New Roman"/>
                <w:sz w:val="21"/>
                <w:szCs w:val="21"/>
              </w:rPr>
            </w:pPr>
            <w:r w:rsidRPr="001F3A10">
              <w:rPr>
                <w:rFonts w:ascii="Times New Roman" w:hAnsi="Times New Roman"/>
                <w:sz w:val="21"/>
                <w:szCs w:val="21"/>
              </w:rPr>
              <w:t>7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32CF3C6" w14:textId="77777777" w:rsidR="0080780A" w:rsidRPr="001F3A10" w:rsidRDefault="0080780A" w:rsidP="00D54DD4">
            <w:pPr>
              <w:pStyle w:val="TAC"/>
              <w:snapToGrid w:val="0"/>
              <w:rPr>
                <w:rFonts w:ascii="Times New Roman" w:hAnsi="Times New Roman"/>
                <w:sz w:val="21"/>
                <w:szCs w:val="21"/>
              </w:rPr>
            </w:pPr>
            <w:r w:rsidRPr="001F3A10">
              <w:rPr>
                <w:rFonts w:ascii="Times New Roman" w:hAnsi="Times New Roman"/>
                <w:sz w:val="21"/>
                <w:szCs w:val="21"/>
              </w:rPr>
              <w:t>15</w:t>
            </w:r>
          </w:p>
        </w:tc>
        <w:tc>
          <w:tcPr>
            <w:tcW w:w="1559" w:type="dxa"/>
          </w:tcPr>
          <w:p w14:paraId="1E90E25A" w14:textId="77777777" w:rsidR="0080780A" w:rsidRPr="001F3A10" w:rsidRDefault="0080780A" w:rsidP="00D54DD4">
            <w:pPr>
              <w:pStyle w:val="TAC"/>
              <w:snapToGrid w:val="0"/>
              <w:rPr>
                <w:rFonts w:ascii="Times New Roman" w:hAnsi="Times New Roman"/>
                <w:sz w:val="21"/>
                <w:szCs w:val="21"/>
                <w:lang w:eastAsia="zh-CN"/>
              </w:rPr>
            </w:pPr>
            <w:r w:rsidRPr="001F3A10">
              <w:rPr>
                <w:rFonts w:ascii="Times New Roman" w:hAnsi="Times New Roman"/>
                <w:sz w:val="21"/>
                <w:szCs w:val="21"/>
                <w:lang w:eastAsia="zh-CN"/>
              </w:rPr>
              <w:t>G-FR1-A2-1 (Note 1)</w:t>
            </w:r>
          </w:p>
        </w:tc>
        <w:tc>
          <w:tcPr>
            <w:tcW w:w="709" w:type="dxa"/>
          </w:tcPr>
          <w:p w14:paraId="37484E11" w14:textId="77777777" w:rsidR="0080780A" w:rsidRPr="001F3A10" w:rsidRDefault="0080780A" w:rsidP="00D54DD4">
            <w:pPr>
              <w:pStyle w:val="TAC"/>
              <w:snapToGrid w:val="0"/>
              <w:rPr>
                <w:rFonts w:ascii="Times New Roman" w:hAnsi="Times New Roman"/>
                <w:sz w:val="21"/>
                <w:szCs w:val="21"/>
                <w:lang w:eastAsia="zh-CN"/>
              </w:rPr>
            </w:pPr>
            <w:r w:rsidRPr="001F3A10">
              <w:rPr>
                <w:rFonts w:ascii="Times New Roman" w:hAnsi="Times New Roman"/>
                <w:sz w:val="21"/>
                <w:szCs w:val="21"/>
                <w:lang w:eastAsia="zh-CN"/>
              </w:rPr>
              <w:t>-70.7</w:t>
            </w:r>
          </w:p>
        </w:tc>
        <w:tc>
          <w:tcPr>
            <w:tcW w:w="708" w:type="dxa"/>
          </w:tcPr>
          <w:p w14:paraId="6BE7C4EE" w14:textId="77777777" w:rsidR="0080780A" w:rsidRPr="001F3A10" w:rsidRDefault="0080780A" w:rsidP="00D54DD4">
            <w:pPr>
              <w:pStyle w:val="TAC"/>
              <w:snapToGrid w:val="0"/>
              <w:rPr>
                <w:rFonts w:ascii="Times New Roman" w:hAnsi="Times New Roman"/>
                <w:sz w:val="21"/>
                <w:szCs w:val="21"/>
                <w:lang w:eastAsia="zh-CN"/>
              </w:rPr>
            </w:pPr>
            <w:r w:rsidRPr="001F3A10">
              <w:rPr>
                <w:rFonts w:ascii="Times New Roman" w:hAnsi="Times New Roman"/>
                <w:sz w:val="21"/>
                <w:szCs w:val="21"/>
                <w:lang w:eastAsia="zh-CN"/>
              </w:rPr>
              <w:t>-65.7</w:t>
            </w:r>
          </w:p>
        </w:tc>
        <w:tc>
          <w:tcPr>
            <w:tcW w:w="708" w:type="dxa"/>
          </w:tcPr>
          <w:p w14:paraId="357AC7BC" w14:textId="77777777" w:rsidR="0080780A" w:rsidRPr="001F3A10" w:rsidRDefault="0080780A" w:rsidP="00D54DD4">
            <w:pPr>
              <w:pStyle w:val="TAC"/>
              <w:snapToGrid w:val="0"/>
              <w:rPr>
                <w:rFonts w:ascii="Times New Roman" w:hAnsi="Times New Roman"/>
                <w:sz w:val="21"/>
                <w:szCs w:val="21"/>
                <w:lang w:eastAsia="zh-CN"/>
              </w:rPr>
            </w:pPr>
            <w:r w:rsidRPr="001F3A10">
              <w:rPr>
                <w:rFonts w:ascii="Times New Roman" w:hAnsi="Times New Roman"/>
                <w:sz w:val="21"/>
                <w:szCs w:val="21"/>
                <w:lang w:eastAsia="zh-CN"/>
              </w:rPr>
              <w:t>-62.7</w:t>
            </w:r>
          </w:p>
        </w:tc>
        <w:tc>
          <w:tcPr>
            <w:tcW w:w="708" w:type="dxa"/>
          </w:tcPr>
          <w:p w14:paraId="424D5914" w14:textId="77777777" w:rsidR="0080780A" w:rsidRPr="001F3A10" w:rsidRDefault="0080780A" w:rsidP="00D54DD4">
            <w:pPr>
              <w:pStyle w:val="TAC"/>
              <w:snapToGrid w:val="0"/>
              <w:rPr>
                <w:rFonts w:ascii="Times New Roman" w:hAnsi="Times New Roman"/>
                <w:sz w:val="21"/>
                <w:szCs w:val="21"/>
                <w:lang w:eastAsia="zh-CN"/>
              </w:rPr>
            </w:pPr>
            <w:r w:rsidRPr="001F3A10">
              <w:rPr>
                <w:rFonts w:ascii="Times New Roman" w:hAnsi="Times New Roman"/>
                <w:sz w:val="21"/>
                <w:szCs w:val="21"/>
                <w:lang w:eastAsia="zh-CN"/>
              </w:rPr>
              <w:t>-81.0</w:t>
            </w:r>
          </w:p>
        </w:tc>
        <w:tc>
          <w:tcPr>
            <w:tcW w:w="708" w:type="dxa"/>
          </w:tcPr>
          <w:p w14:paraId="2C5F2FAE" w14:textId="77777777" w:rsidR="0080780A" w:rsidRPr="001F3A10" w:rsidRDefault="0080780A" w:rsidP="00D54DD4">
            <w:pPr>
              <w:pStyle w:val="TAC"/>
              <w:snapToGrid w:val="0"/>
              <w:rPr>
                <w:rFonts w:ascii="Times New Roman" w:hAnsi="Times New Roman"/>
                <w:sz w:val="21"/>
                <w:szCs w:val="21"/>
                <w:lang w:eastAsia="zh-CN"/>
              </w:rPr>
            </w:pPr>
            <w:r w:rsidRPr="001F3A10">
              <w:rPr>
                <w:rFonts w:ascii="Times New Roman" w:hAnsi="Times New Roman"/>
                <w:sz w:val="21"/>
                <w:szCs w:val="21"/>
                <w:lang w:eastAsia="zh-CN"/>
              </w:rPr>
              <w:t>-76.0</w:t>
            </w:r>
          </w:p>
        </w:tc>
        <w:tc>
          <w:tcPr>
            <w:tcW w:w="708" w:type="dxa"/>
          </w:tcPr>
          <w:p w14:paraId="5AB4F0C3" w14:textId="77777777" w:rsidR="0080780A" w:rsidRPr="001F3A10" w:rsidRDefault="0080780A" w:rsidP="00D54DD4">
            <w:pPr>
              <w:pStyle w:val="TAC"/>
              <w:snapToGrid w:val="0"/>
              <w:rPr>
                <w:rFonts w:ascii="Times New Roman" w:hAnsi="Times New Roman"/>
                <w:sz w:val="21"/>
                <w:szCs w:val="21"/>
                <w:lang w:eastAsia="zh-CN"/>
              </w:rPr>
            </w:pPr>
            <w:r w:rsidRPr="001F3A10">
              <w:rPr>
                <w:rFonts w:ascii="Times New Roman" w:hAnsi="Times New Roman"/>
                <w:sz w:val="21"/>
                <w:szCs w:val="21"/>
                <w:lang w:eastAsia="zh-CN"/>
              </w:rPr>
              <w:t>-73.0</w:t>
            </w:r>
          </w:p>
        </w:tc>
      </w:tr>
    </w:tbl>
    <w:p w14:paraId="43F089D5" w14:textId="77777777" w:rsidR="007856C0" w:rsidRPr="001F3A10" w:rsidRDefault="007856C0">
      <w:pPr>
        <w:pStyle w:val="B1"/>
        <w:rPr>
          <w:lang w:eastAsia="zh-CN"/>
        </w:rPr>
      </w:pPr>
    </w:p>
    <w:p w14:paraId="43F089D6" w14:textId="25EC7BB4" w:rsidR="007856C0" w:rsidRPr="001F3A10" w:rsidRDefault="00362A2D">
      <w:pPr>
        <w:rPr>
          <w:rFonts w:ascii="Arial" w:hAnsi="Arial"/>
          <w:bCs/>
          <w:color w:val="000000" w:themeColor="text1"/>
          <w:sz w:val="24"/>
          <w:szCs w:val="16"/>
          <w:lang w:eastAsia="ko-KR"/>
        </w:rPr>
      </w:pPr>
      <w:r w:rsidRPr="001F3A10">
        <w:rPr>
          <w:rFonts w:ascii="Arial" w:hAnsi="Arial"/>
          <w:bCs/>
          <w:color w:val="000000" w:themeColor="text1"/>
          <w:sz w:val="24"/>
          <w:szCs w:val="16"/>
          <w:lang w:eastAsia="ko-KR"/>
        </w:rPr>
        <w:t>3-3-3</w:t>
      </w:r>
      <w:r w:rsidR="0058084D" w:rsidRPr="001F3A10">
        <w:rPr>
          <w:rFonts w:ascii="Arial" w:hAnsi="Arial"/>
          <w:bCs/>
          <w:color w:val="000000" w:themeColor="text1"/>
          <w:sz w:val="24"/>
          <w:szCs w:val="16"/>
          <w:lang w:eastAsia="ko-KR"/>
        </w:rPr>
        <w:t xml:space="preserve">: </w:t>
      </w:r>
      <w:r w:rsidRPr="001F3A10">
        <w:rPr>
          <w:rFonts w:ascii="Arial" w:hAnsi="Arial"/>
          <w:bCs/>
          <w:color w:val="000000" w:themeColor="text1"/>
          <w:sz w:val="24"/>
          <w:szCs w:val="16"/>
          <w:lang w:eastAsia="ko-KR"/>
        </w:rPr>
        <w:t>Dynamic range for NB-IoT operation in NR in-band</w:t>
      </w:r>
    </w:p>
    <w:p w14:paraId="43F089D7" w14:textId="77777777" w:rsidR="007856C0" w:rsidRPr="001F3A10" w:rsidRDefault="0058084D">
      <w:pPr>
        <w:rPr>
          <w:b/>
          <w:bCs/>
          <w:szCs w:val="24"/>
          <w:lang w:eastAsia="zh-CN"/>
        </w:rPr>
      </w:pPr>
      <w:r w:rsidRPr="001F3A10">
        <w:rPr>
          <w:rFonts w:hint="eastAsia"/>
          <w:b/>
          <w:bCs/>
          <w:szCs w:val="24"/>
          <w:lang w:eastAsia="zh-CN"/>
        </w:rPr>
        <w:t>A</w:t>
      </w:r>
      <w:r w:rsidRPr="001F3A10">
        <w:rPr>
          <w:b/>
          <w:bCs/>
          <w:szCs w:val="24"/>
          <w:lang w:eastAsia="zh-CN"/>
        </w:rPr>
        <w:t>greement:</w:t>
      </w:r>
    </w:p>
    <w:p w14:paraId="7E8FBD6D" w14:textId="77777777" w:rsidR="00412902" w:rsidRPr="0081555C" w:rsidRDefault="00412902" w:rsidP="00412902">
      <w:pPr>
        <w:pStyle w:val="ListParagraph"/>
        <w:numPr>
          <w:ilvl w:val="0"/>
          <w:numId w:val="7"/>
        </w:numPr>
        <w:adjustRightInd w:val="0"/>
        <w:snapToGrid w:val="0"/>
        <w:contextualSpacing w:val="0"/>
        <w:rPr>
          <w:sz w:val="22"/>
          <w:szCs w:val="22"/>
        </w:rPr>
      </w:pPr>
      <w:r w:rsidRPr="0081555C">
        <w:rPr>
          <w:sz w:val="22"/>
          <w:szCs w:val="22"/>
        </w:rPr>
        <w:t>Specify Dynamic Range for NB-IoT operation in NR in-band and for 7MHz channel BW according to the following table: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560"/>
        <w:gridCol w:w="2268"/>
        <w:gridCol w:w="1422"/>
        <w:gridCol w:w="1559"/>
        <w:gridCol w:w="1412"/>
      </w:tblGrid>
      <w:tr w:rsidR="00412902" w:rsidRPr="001F3A10" w14:paraId="53238329" w14:textId="77777777" w:rsidTr="0081555C">
        <w:trPr>
          <w:cantSplit/>
          <w:jc w:val="center"/>
        </w:trPr>
        <w:tc>
          <w:tcPr>
            <w:tcW w:w="1560" w:type="dxa"/>
          </w:tcPr>
          <w:p w14:paraId="6B6301DF" w14:textId="77777777" w:rsidR="00412902" w:rsidRPr="001F3A10" w:rsidRDefault="00412902" w:rsidP="00D54DD4">
            <w:pPr>
              <w:pStyle w:val="TAH"/>
              <w:snapToGrid w:val="0"/>
              <w:rPr>
                <w:rFonts w:ascii="Times New Roman" w:hAnsi="Times New Roman"/>
                <w:sz w:val="21"/>
                <w:szCs w:val="21"/>
              </w:rPr>
            </w:pPr>
            <w:r w:rsidRPr="001F3A10">
              <w:rPr>
                <w:rFonts w:ascii="Times New Roman" w:hAnsi="Times New Roman"/>
                <w:sz w:val="21"/>
                <w:szCs w:val="21"/>
              </w:rPr>
              <w:t>BS channel bandwidth (MHz)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504BAAD7" w14:textId="77777777" w:rsidR="00412902" w:rsidRPr="001F3A10" w:rsidRDefault="00412902" w:rsidP="00D54DD4">
            <w:pPr>
              <w:pStyle w:val="TAH"/>
              <w:snapToGrid w:val="0"/>
              <w:rPr>
                <w:rFonts w:ascii="Times New Roman" w:hAnsi="Times New Roman"/>
                <w:sz w:val="21"/>
                <w:szCs w:val="21"/>
              </w:rPr>
            </w:pPr>
            <w:r w:rsidRPr="001F3A10">
              <w:rPr>
                <w:rFonts w:ascii="Times New Roman" w:hAnsi="Times New Roman"/>
                <w:sz w:val="21"/>
                <w:szCs w:val="21"/>
              </w:rPr>
              <w:t>Reference measurement channel</w:t>
            </w: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01E5EA6D" w14:textId="77777777" w:rsidR="00412902" w:rsidRPr="001F3A10" w:rsidRDefault="00412902" w:rsidP="00D54DD4">
            <w:pPr>
              <w:pStyle w:val="TAH"/>
              <w:snapToGrid w:val="0"/>
              <w:rPr>
                <w:rFonts w:ascii="Times New Roman" w:hAnsi="Times New Roman"/>
                <w:sz w:val="21"/>
                <w:szCs w:val="21"/>
                <w:lang w:val="en-US"/>
              </w:rPr>
            </w:pPr>
            <w:r w:rsidRPr="001F3A10">
              <w:rPr>
                <w:rFonts w:ascii="Times New Roman" w:hAnsi="Times New Roman"/>
                <w:sz w:val="21"/>
                <w:szCs w:val="21"/>
                <w:lang w:val="en-US"/>
              </w:rPr>
              <w:t>Wanted signal mean power (dBm)</w:t>
            </w:r>
          </w:p>
        </w:tc>
        <w:tc>
          <w:tcPr>
            <w:tcW w:w="1559" w:type="dxa"/>
          </w:tcPr>
          <w:p w14:paraId="6C5F15C9" w14:textId="77777777" w:rsidR="00412902" w:rsidRPr="001F3A10" w:rsidRDefault="00412902" w:rsidP="00D54DD4">
            <w:pPr>
              <w:pStyle w:val="TAH"/>
              <w:snapToGrid w:val="0"/>
              <w:rPr>
                <w:rFonts w:ascii="Times New Roman" w:hAnsi="Times New Roman"/>
                <w:sz w:val="21"/>
                <w:szCs w:val="21"/>
                <w:lang w:val="en-US"/>
              </w:rPr>
            </w:pPr>
            <w:r w:rsidRPr="001F3A10">
              <w:rPr>
                <w:rFonts w:ascii="Times New Roman" w:hAnsi="Times New Roman"/>
                <w:sz w:val="21"/>
                <w:szCs w:val="21"/>
                <w:lang w:val="en-US"/>
              </w:rPr>
              <w:t>Interfering signal mean power (dBm) / BWConfig</w:t>
            </w:r>
          </w:p>
        </w:tc>
        <w:tc>
          <w:tcPr>
            <w:tcW w:w="1412" w:type="dxa"/>
            <w:tcBorders>
              <w:bottom w:val="single" w:sz="4" w:space="0" w:color="auto"/>
            </w:tcBorders>
          </w:tcPr>
          <w:p w14:paraId="16D3B716" w14:textId="77777777" w:rsidR="00412902" w:rsidRPr="001F3A10" w:rsidRDefault="00412902" w:rsidP="00D54DD4">
            <w:pPr>
              <w:pStyle w:val="TAH"/>
              <w:snapToGrid w:val="0"/>
              <w:rPr>
                <w:rFonts w:ascii="Times New Roman" w:hAnsi="Times New Roman"/>
                <w:sz w:val="21"/>
                <w:szCs w:val="21"/>
              </w:rPr>
            </w:pPr>
            <w:r w:rsidRPr="001F3A10">
              <w:rPr>
                <w:rFonts w:ascii="Times New Roman" w:hAnsi="Times New Roman"/>
                <w:sz w:val="21"/>
                <w:szCs w:val="21"/>
              </w:rPr>
              <w:t>Type of interfering signal</w:t>
            </w:r>
          </w:p>
        </w:tc>
      </w:tr>
      <w:tr w:rsidR="00412902" w:rsidRPr="001F3A10" w14:paraId="238A8FE2" w14:textId="77777777" w:rsidTr="0081555C">
        <w:trPr>
          <w:cantSplit/>
          <w:jc w:val="center"/>
        </w:trPr>
        <w:tc>
          <w:tcPr>
            <w:tcW w:w="156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46B9044" w14:textId="77777777" w:rsidR="00412902" w:rsidRPr="001F3A10" w:rsidRDefault="00412902" w:rsidP="00D54DD4">
            <w:pPr>
              <w:pStyle w:val="TAC"/>
              <w:snapToGrid w:val="0"/>
              <w:rPr>
                <w:rFonts w:ascii="Times New Roman" w:hAnsi="Times New Roman"/>
                <w:sz w:val="21"/>
                <w:szCs w:val="21"/>
                <w:lang w:eastAsia="zh-CN"/>
              </w:rPr>
            </w:pPr>
            <w:r w:rsidRPr="001F3A10">
              <w:rPr>
                <w:rFonts w:ascii="Times New Roman" w:hAnsi="Times New Roman"/>
                <w:color w:val="FF0000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4868" w14:textId="77777777" w:rsidR="00412902" w:rsidRPr="001F3A10" w:rsidRDefault="00412902" w:rsidP="00D54DD4">
            <w:pPr>
              <w:pStyle w:val="TAC"/>
              <w:snapToGrid w:val="0"/>
              <w:rPr>
                <w:rFonts w:ascii="Times New Roman" w:hAnsi="Times New Roman"/>
                <w:sz w:val="21"/>
                <w:szCs w:val="21"/>
                <w:lang w:val="en-US"/>
              </w:rPr>
            </w:pPr>
            <w:r w:rsidRPr="001F3A10">
              <w:rPr>
                <w:rFonts w:ascii="Times New Roman" w:hAnsi="Times New Roman"/>
                <w:sz w:val="21"/>
                <w:szCs w:val="21"/>
                <w:lang w:val="en-US"/>
              </w:rPr>
              <w:t>FRC A15-1 in Annex A.15 in TS 36.104 [13]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8B777" w14:textId="77777777" w:rsidR="00412902" w:rsidRPr="001F3A10" w:rsidRDefault="00412902" w:rsidP="00D54DD4">
            <w:pPr>
              <w:pStyle w:val="TAC"/>
              <w:snapToGrid w:val="0"/>
              <w:rPr>
                <w:rFonts w:ascii="Times New Roman" w:hAnsi="Times New Roman"/>
                <w:sz w:val="21"/>
                <w:szCs w:val="21"/>
              </w:rPr>
            </w:pPr>
            <w:r w:rsidRPr="001F3A10">
              <w:rPr>
                <w:rFonts w:ascii="Times New Roman" w:hAnsi="Times New Roman"/>
                <w:sz w:val="21"/>
                <w:szCs w:val="21"/>
              </w:rPr>
              <w:t>-99.7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32979" w14:textId="77777777" w:rsidR="00412902" w:rsidRPr="001F3A10" w:rsidRDefault="00412902" w:rsidP="00D54DD4">
            <w:pPr>
              <w:pStyle w:val="TAC"/>
              <w:snapToGrid w:val="0"/>
              <w:rPr>
                <w:rFonts w:ascii="Times New Roman" w:hAnsi="Times New Roman"/>
                <w:sz w:val="21"/>
                <w:szCs w:val="21"/>
                <w:lang w:eastAsia="zh-CN"/>
              </w:rPr>
            </w:pPr>
            <w:r w:rsidRPr="001F3A10">
              <w:rPr>
                <w:rFonts w:ascii="Times New Roman" w:hAnsi="Times New Roman"/>
                <w:color w:val="FF0000"/>
                <w:sz w:val="21"/>
                <w:szCs w:val="21"/>
                <w:lang w:eastAsia="zh-CN"/>
              </w:rPr>
              <w:t>-81</w:t>
            </w:r>
          </w:p>
        </w:tc>
        <w:tc>
          <w:tcPr>
            <w:tcW w:w="14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AC73E" w14:textId="77777777" w:rsidR="00412902" w:rsidRPr="001F3A10" w:rsidRDefault="00412902" w:rsidP="00D54DD4">
            <w:pPr>
              <w:pStyle w:val="TAC"/>
              <w:snapToGrid w:val="0"/>
              <w:rPr>
                <w:rFonts w:ascii="Times New Roman" w:hAnsi="Times New Roman"/>
                <w:sz w:val="21"/>
                <w:szCs w:val="21"/>
              </w:rPr>
            </w:pPr>
            <w:r w:rsidRPr="001F3A10">
              <w:rPr>
                <w:rFonts w:ascii="Times New Roman" w:hAnsi="Times New Roman"/>
                <w:sz w:val="21"/>
                <w:szCs w:val="21"/>
              </w:rPr>
              <w:t>AWGN</w:t>
            </w:r>
          </w:p>
        </w:tc>
      </w:tr>
      <w:tr w:rsidR="00412902" w:rsidRPr="001F3A10" w14:paraId="3F551B3C" w14:textId="77777777" w:rsidTr="0081555C">
        <w:trPr>
          <w:cantSplit/>
          <w:jc w:val="center"/>
        </w:trPr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E9C55" w14:textId="77777777" w:rsidR="00412902" w:rsidRPr="001F3A10" w:rsidRDefault="00412902" w:rsidP="00D54DD4">
            <w:pPr>
              <w:pStyle w:val="TAC"/>
              <w:snapToGrid w:val="0"/>
              <w:rPr>
                <w:rFonts w:ascii="Times New Roman" w:hAnsi="Times New Roman"/>
                <w:sz w:val="21"/>
                <w:szCs w:val="21"/>
                <w:lang w:eastAsia="zh-CN"/>
              </w:rPr>
            </w:pPr>
            <w:r w:rsidRPr="001F3A10">
              <w:rPr>
                <w:rFonts w:ascii="Times New Roman" w:hAnsi="Times New Roman"/>
                <w:color w:val="FF0000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02A71" w14:textId="77777777" w:rsidR="00412902" w:rsidRPr="001F3A10" w:rsidRDefault="00412902" w:rsidP="00D54DD4">
            <w:pPr>
              <w:pStyle w:val="TAC"/>
              <w:snapToGrid w:val="0"/>
              <w:rPr>
                <w:rFonts w:ascii="Times New Roman" w:hAnsi="Times New Roman"/>
                <w:sz w:val="21"/>
                <w:szCs w:val="21"/>
                <w:lang w:val="en-US"/>
              </w:rPr>
            </w:pPr>
            <w:r w:rsidRPr="001F3A10">
              <w:rPr>
                <w:rFonts w:ascii="Times New Roman" w:hAnsi="Times New Roman"/>
                <w:sz w:val="21"/>
                <w:szCs w:val="21"/>
                <w:lang w:val="en-US"/>
              </w:rPr>
              <w:t>FRC A15-2 in Annex A.15 in TS 36.104 [13]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9086A" w14:textId="77777777" w:rsidR="00412902" w:rsidRPr="001F3A10" w:rsidRDefault="00412902" w:rsidP="00D54DD4">
            <w:pPr>
              <w:pStyle w:val="TAC"/>
              <w:snapToGrid w:val="0"/>
              <w:rPr>
                <w:rFonts w:ascii="Times New Roman" w:hAnsi="Times New Roman"/>
                <w:sz w:val="21"/>
                <w:szCs w:val="21"/>
              </w:rPr>
            </w:pPr>
            <w:r w:rsidRPr="001F3A10">
              <w:rPr>
                <w:rFonts w:ascii="Times New Roman" w:hAnsi="Times New Roman"/>
                <w:sz w:val="21"/>
                <w:szCs w:val="21"/>
              </w:rPr>
              <w:t>-105.6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4C2C4" w14:textId="77777777" w:rsidR="00412902" w:rsidRPr="001F3A10" w:rsidRDefault="00412902" w:rsidP="00D54DD4">
            <w:pPr>
              <w:pStyle w:val="TAC"/>
              <w:snapToGrid w:val="0"/>
              <w:rPr>
                <w:rFonts w:ascii="Times New Roman" w:hAnsi="Times New Roman"/>
                <w:sz w:val="21"/>
                <w:szCs w:val="21"/>
                <w:lang w:eastAsia="zh-CN"/>
              </w:rPr>
            </w:pPr>
            <w:r w:rsidRPr="001F3A10">
              <w:rPr>
                <w:rFonts w:ascii="Times New Roman" w:hAnsi="Times New Roman"/>
                <w:color w:val="FF0000"/>
                <w:sz w:val="21"/>
                <w:szCs w:val="21"/>
                <w:lang w:eastAsia="zh-CN"/>
              </w:rPr>
              <w:t>-81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0C792" w14:textId="77777777" w:rsidR="00412902" w:rsidRPr="001F3A10" w:rsidRDefault="00412902" w:rsidP="00D54DD4">
            <w:pPr>
              <w:pStyle w:val="TAC"/>
              <w:snapToGrid w:val="0"/>
              <w:rPr>
                <w:rFonts w:ascii="Times New Roman" w:hAnsi="Times New Roman"/>
                <w:sz w:val="21"/>
                <w:szCs w:val="21"/>
              </w:rPr>
            </w:pPr>
            <w:r w:rsidRPr="001F3A10">
              <w:rPr>
                <w:rFonts w:ascii="Times New Roman" w:hAnsi="Times New Roman"/>
                <w:sz w:val="21"/>
                <w:szCs w:val="21"/>
                <w:lang w:eastAsia="zh-CN"/>
              </w:rPr>
              <w:t>AWGN</w:t>
            </w:r>
          </w:p>
        </w:tc>
      </w:tr>
    </w:tbl>
    <w:p w14:paraId="0ED55C02" w14:textId="77777777" w:rsidR="00412902" w:rsidRPr="001F3A10" w:rsidRDefault="00412902">
      <w:pPr>
        <w:rPr>
          <w:rFonts w:ascii="Arial" w:hAnsi="Arial"/>
          <w:bCs/>
          <w:color w:val="000000" w:themeColor="text1"/>
          <w:sz w:val="24"/>
          <w:szCs w:val="16"/>
          <w:lang w:eastAsia="ko-KR"/>
        </w:rPr>
      </w:pPr>
    </w:p>
    <w:p w14:paraId="43F089E1" w14:textId="41DA7AA9" w:rsidR="007856C0" w:rsidRPr="001F3A10" w:rsidRDefault="0058084D">
      <w:pPr>
        <w:rPr>
          <w:rFonts w:ascii="Arial" w:hAnsi="Arial"/>
          <w:bCs/>
          <w:color w:val="000000" w:themeColor="text1"/>
          <w:sz w:val="24"/>
          <w:szCs w:val="16"/>
          <w:lang w:eastAsia="ko-KR"/>
        </w:rPr>
      </w:pPr>
      <w:r w:rsidRPr="001F3A10">
        <w:rPr>
          <w:rFonts w:ascii="Arial" w:hAnsi="Arial"/>
          <w:bCs/>
          <w:color w:val="000000" w:themeColor="text1"/>
          <w:sz w:val="24"/>
          <w:szCs w:val="16"/>
          <w:lang w:eastAsia="ko-KR"/>
        </w:rPr>
        <w:t>3-</w:t>
      </w:r>
      <w:r w:rsidR="004B5ACA" w:rsidRPr="001F3A10">
        <w:rPr>
          <w:rFonts w:ascii="Arial" w:hAnsi="Arial"/>
          <w:bCs/>
          <w:color w:val="000000" w:themeColor="text1"/>
          <w:sz w:val="24"/>
          <w:szCs w:val="16"/>
          <w:lang w:eastAsia="ko-KR"/>
        </w:rPr>
        <w:t>3</w:t>
      </w:r>
      <w:r w:rsidRPr="001F3A10">
        <w:rPr>
          <w:rFonts w:ascii="Arial" w:hAnsi="Arial"/>
          <w:bCs/>
          <w:color w:val="000000" w:themeColor="text1"/>
          <w:sz w:val="24"/>
          <w:szCs w:val="16"/>
          <w:lang w:eastAsia="ko-KR"/>
        </w:rPr>
        <w:t>-</w:t>
      </w:r>
      <w:r w:rsidR="00412902" w:rsidRPr="001F3A10">
        <w:rPr>
          <w:rFonts w:ascii="Arial" w:hAnsi="Arial"/>
          <w:bCs/>
          <w:color w:val="000000" w:themeColor="text1"/>
          <w:sz w:val="24"/>
          <w:szCs w:val="16"/>
          <w:lang w:eastAsia="ko-KR"/>
        </w:rPr>
        <w:t>4</w:t>
      </w:r>
      <w:r w:rsidRPr="001F3A10">
        <w:rPr>
          <w:rFonts w:ascii="Arial" w:hAnsi="Arial"/>
          <w:bCs/>
          <w:color w:val="000000" w:themeColor="text1"/>
          <w:sz w:val="24"/>
          <w:szCs w:val="16"/>
          <w:lang w:eastAsia="ko-KR"/>
        </w:rPr>
        <w:t xml:space="preserve">: </w:t>
      </w:r>
      <w:r w:rsidR="00412902" w:rsidRPr="001F3A10">
        <w:rPr>
          <w:rFonts w:ascii="Arial" w:hAnsi="Arial"/>
          <w:bCs/>
          <w:color w:val="000000" w:themeColor="text1"/>
          <w:sz w:val="24"/>
          <w:szCs w:val="16"/>
          <w:lang w:eastAsia="ko-KR"/>
        </w:rPr>
        <w:t>ACS</w:t>
      </w:r>
    </w:p>
    <w:p w14:paraId="43F089E2" w14:textId="77777777" w:rsidR="007856C0" w:rsidRPr="0081555C" w:rsidRDefault="0058084D">
      <w:pPr>
        <w:rPr>
          <w:b/>
          <w:bCs/>
          <w:sz w:val="22"/>
          <w:szCs w:val="28"/>
          <w:lang w:eastAsia="zh-CN"/>
        </w:rPr>
      </w:pPr>
      <w:r w:rsidRPr="0081555C">
        <w:rPr>
          <w:rFonts w:hint="eastAsia"/>
          <w:b/>
          <w:bCs/>
          <w:sz w:val="22"/>
          <w:szCs w:val="28"/>
          <w:lang w:eastAsia="zh-CN"/>
        </w:rPr>
        <w:t>A</w:t>
      </w:r>
      <w:r w:rsidRPr="0081555C">
        <w:rPr>
          <w:b/>
          <w:bCs/>
          <w:sz w:val="22"/>
          <w:szCs w:val="28"/>
          <w:lang w:eastAsia="zh-CN"/>
        </w:rPr>
        <w:t>greement:</w:t>
      </w:r>
    </w:p>
    <w:p w14:paraId="28B8C596" w14:textId="56970E09" w:rsidR="004B5ACA" w:rsidRPr="0081555C" w:rsidRDefault="004B5ACA" w:rsidP="004B5ACA">
      <w:pPr>
        <w:pStyle w:val="ListParagraph"/>
        <w:numPr>
          <w:ilvl w:val="0"/>
          <w:numId w:val="7"/>
        </w:numPr>
        <w:adjustRightInd w:val="0"/>
        <w:snapToGrid w:val="0"/>
        <w:contextualSpacing w:val="0"/>
        <w:rPr>
          <w:sz w:val="22"/>
          <w:szCs w:val="22"/>
        </w:rPr>
      </w:pPr>
      <w:r w:rsidRPr="0081555C">
        <w:rPr>
          <w:sz w:val="22"/>
          <w:szCs w:val="22"/>
        </w:rPr>
        <w:t>Specify ACS for 7MHz channel BW according to the following table</w:t>
      </w:r>
      <w:r w:rsidR="005501EC">
        <w:rPr>
          <w:sz w:val="22"/>
          <w:szCs w:val="22"/>
        </w:rPr>
        <w:t>s</w:t>
      </w:r>
      <w:r w:rsidRPr="0081555C">
        <w:rPr>
          <w:sz w:val="22"/>
          <w:szCs w:val="22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1477"/>
        <w:gridCol w:w="2240"/>
      </w:tblGrid>
      <w:tr w:rsidR="004B5ACA" w:rsidRPr="001F3A10" w14:paraId="6D979BBB" w14:textId="77777777" w:rsidTr="0081555C">
        <w:trPr>
          <w:cantSplit/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C6D6" w14:textId="77777777" w:rsidR="004B5ACA" w:rsidRPr="001F3A10" w:rsidRDefault="004B5ACA" w:rsidP="00D54DD4">
            <w:pPr>
              <w:pStyle w:val="TAH"/>
              <w:snapToGrid w:val="0"/>
              <w:rPr>
                <w:rFonts w:ascii="Times New Roman" w:hAnsi="Times New Roman"/>
                <w:sz w:val="21"/>
                <w:szCs w:val="21"/>
                <w:lang w:val="en-US"/>
              </w:rPr>
            </w:pPr>
            <w:r w:rsidRPr="001F3A10">
              <w:rPr>
                <w:rFonts w:ascii="Times New Roman" w:hAnsi="Times New Roman"/>
                <w:sz w:val="21"/>
                <w:szCs w:val="21"/>
                <w:lang w:val="en-US"/>
              </w:rPr>
              <w:t>BS channel bandwidth of the lowest/highest carrier received (MHz)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8D431" w14:textId="77777777" w:rsidR="004B5ACA" w:rsidRPr="001F3A10" w:rsidRDefault="004B5ACA" w:rsidP="00D54DD4">
            <w:pPr>
              <w:pStyle w:val="TAH"/>
              <w:snapToGrid w:val="0"/>
              <w:rPr>
                <w:rFonts w:ascii="Times New Roman" w:hAnsi="Times New Roman"/>
                <w:sz w:val="21"/>
                <w:szCs w:val="21"/>
                <w:lang w:val="en-US"/>
              </w:rPr>
            </w:pPr>
            <w:r w:rsidRPr="001F3A10">
              <w:rPr>
                <w:rFonts w:ascii="Times New Roman" w:hAnsi="Times New Roman"/>
                <w:sz w:val="21"/>
                <w:szCs w:val="21"/>
                <w:lang w:val="en-US"/>
              </w:rPr>
              <w:t>Wanted signal mean power (dBm)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1041E" w14:textId="77777777" w:rsidR="004B5ACA" w:rsidRPr="001F3A10" w:rsidRDefault="004B5ACA" w:rsidP="00D54DD4">
            <w:pPr>
              <w:pStyle w:val="TAH"/>
              <w:snapToGrid w:val="0"/>
              <w:rPr>
                <w:rFonts w:ascii="Times New Roman" w:hAnsi="Times New Roman"/>
                <w:sz w:val="21"/>
                <w:szCs w:val="21"/>
                <w:lang w:val="en-US"/>
              </w:rPr>
            </w:pPr>
            <w:r w:rsidRPr="001F3A10">
              <w:rPr>
                <w:rFonts w:ascii="Times New Roman" w:hAnsi="Times New Roman"/>
                <w:sz w:val="21"/>
                <w:szCs w:val="21"/>
                <w:lang w:val="en-US"/>
              </w:rPr>
              <w:t>Interfering signal mean power (dBm)</w:t>
            </w:r>
          </w:p>
        </w:tc>
      </w:tr>
      <w:tr w:rsidR="004B5ACA" w:rsidRPr="001F3A10" w14:paraId="413B90B7" w14:textId="77777777" w:rsidTr="0081555C">
        <w:trPr>
          <w:cantSplit/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E54E9" w14:textId="77777777" w:rsidR="004B5ACA" w:rsidRPr="001F3A10" w:rsidRDefault="004B5ACA" w:rsidP="00D54DD4">
            <w:pPr>
              <w:pStyle w:val="TAH"/>
              <w:tabs>
                <w:tab w:val="left" w:pos="540"/>
                <w:tab w:val="left" w:pos="1260"/>
                <w:tab w:val="left" w:pos="1800"/>
              </w:tabs>
              <w:snapToGrid w:val="0"/>
              <w:rPr>
                <w:rFonts w:ascii="Times New Roman" w:hAnsi="Times New Roman"/>
                <w:b w:val="0"/>
                <w:bCs/>
                <w:i/>
                <w:sz w:val="21"/>
                <w:szCs w:val="21"/>
              </w:rPr>
            </w:pPr>
            <w:r w:rsidRPr="001F3A10">
              <w:rPr>
                <w:rFonts w:ascii="Times New Roman" w:hAnsi="Times New Roman"/>
                <w:b w:val="0"/>
                <w:bCs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5D51" w14:textId="77777777" w:rsidR="004B5ACA" w:rsidRPr="001F3A10" w:rsidRDefault="004B5ACA" w:rsidP="00D54DD4">
            <w:pPr>
              <w:pStyle w:val="TAH"/>
              <w:tabs>
                <w:tab w:val="left" w:pos="540"/>
                <w:tab w:val="left" w:pos="1260"/>
                <w:tab w:val="left" w:pos="1800"/>
              </w:tabs>
              <w:snapToGrid w:val="0"/>
              <w:rPr>
                <w:rFonts w:ascii="Times New Roman" w:hAnsi="Times New Roman"/>
                <w:b w:val="0"/>
                <w:bCs/>
                <w:sz w:val="21"/>
                <w:szCs w:val="21"/>
              </w:rPr>
            </w:pPr>
            <w:r w:rsidRPr="001F3A10">
              <w:rPr>
                <w:rFonts w:ascii="Times New Roman" w:hAnsi="Times New Roman"/>
                <w:b w:val="0"/>
                <w:bCs/>
                <w:sz w:val="21"/>
                <w:szCs w:val="21"/>
              </w:rPr>
              <w:t>P</w:t>
            </w:r>
            <w:r w:rsidRPr="001F3A10">
              <w:rPr>
                <w:rFonts w:ascii="Times New Roman" w:hAnsi="Times New Roman"/>
                <w:b w:val="0"/>
                <w:bCs/>
                <w:sz w:val="21"/>
                <w:szCs w:val="21"/>
                <w:vertAlign w:val="subscript"/>
              </w:rPr>
              <w:t>REFSENS</w:t>
            </w:r>
            <w:r w:rsidRPr="001F3A10">
              <w:rPr>
                <w:rFonts w:ascii="Times New Roman" w:hAnsi="Times New Roman"/>
                <w:b w:val="0"/>
                <w:bCs/>
                <w:sz w:val="21"/>
                <w:szCs w:val="21"/>
              </w:rPr>
              <w:t xml:space="preserve"> + </w:t>
            </w:r>
            <w:r w:rsidRPr="001F3A10">
              <w:rPr>
                <w:rFonts w:ascii="Times New Roman" w:hAnsi="Times New Roman"/>
                <w:b w:val="0"/>
                <w:bCs/>
                <w:sz w:val="21"/>
                <w:szCs w:val="21"/>
                <w:lang w:val="en-US" w:eastAsia="zh-CN"/>
              </w:rPr>
              <w:t>8</w:t>
            </w:r>
            <w:r w:rsidRPr="001F3A10">
              <w:rPr>
                <w:rFonts w:ascii="Times New Roman" w:hAnsi="Times New Roman"/>
                <w:b w:val="0"/>
                <w:bCs/>
                <w:sz w:val="21"/>
                <w:szCs w:val="21"/>
              </w:rPr>
              <w:t> dB</w:t>
            </w:r>
          </w:p>
        </w:tc>
        <w:tc>
          <w:tcPr>
            <w:tcW w:w="22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A4AAD7" w14:textId="77777777" w:rsidR="004B5ACA" w:rsidRPr="001F3A10" w:rsidRDefault="004B5ACA" w:rsidP="00D54DD4">
            <w:pPr>
              <w:pStyle w:val="TAC"/>
              <w:tabs>
                <w:tab w:val="left" w:pos="540"/>
                <w:tab w:val="left" w:pos="1260"/>
                <w:tab w:val="left" w:pos="1800"/>
              </w:tabs>
              <w:snapToGrid w:val="0"/>
              <w:rPr>
                <w:rFonts w:ascii="Times New Roman" w:hAnsi="Times New Roman"/>
                <w:sz w:val="21"/>
                <w:szCs w:val="21"/>
                <w:lang w:val="en-US" w:eastAsia="zh-CN"/>
              </w:rPr>
            </w:pPr>
            <w:r w:rsidRPr="001F3A10">
              <w:rPr>
                <w:rFonts w:ascii="Times New Roman" w:hAnsi="Times New Roman"/>
                <w:sz w:val="21"/>
                <w:szCs w:val="21"/>
                <w:lang w:val="en-US" w:eastAsia="zh-CN"/>
              </w:rPr>
              <w:t>Wide Area BS: -52</w:t>
            </w:r>
          </w:p>
          <w:p w14:paraId="423ADFB5" w14:textId="77777777" w:rsidR="004B5ACA" w:rsidRPr="001F3A10" w:rsidRDefault="004B5ACA" w:rsidP="00D54DD4">
            <w:pPr>
              <w:pStyle w:val="TAC"/>
              <w:tabs>
                <w:tab w:val="left" w:pos="540"/>
                <w:tab w:val="left" w:pos="1260"/>
                <w:tab w:val="left" w:pos="1800"/>
              </w:tabs>
              <w:snapToGrid w:val="0"/>
              <w:rPr>
                <w:rFonts w:ascii="Times New Roman" w:hAnsi="Times New Roman"/>
                <w:sz w:val="21"/>
                <w:szCs w:val="21"/>
                <w:lang w:val="en-US" w:eastAsia="zh-CN"/>
              </w:rPr>
            </w:pPr>
            <w:r w:rsidRPr="001F3A10">
              <w:rPr>
                <w:rFonts w:ascii="Times New Roman" w:hAnsi="Times New Roman"/>
                <w:sz w:val="21"/>
                <w:szCs w:val="21"/>
                <w:lang w:val="en-US" w:eastAsia="zh-CN"/>
              </w:rPr>
              <w:t>Medium Range BS: -47</w:t>
            </w:r>
          </w:p>
          <w:p w14:paraId="67A50848" w14:textId="77777777" w:rsidR="004B5ACA" w:rsidRPr="001F3A10" w:rsidRDefault="004B5ACA" w:rsidP="00D54DD4">
            <w:pPr>
              <w:pStyle w:val="TAC"/>
              <w:tabs>
                <w:tab w:val="left" w:pos="540"/>
                <w:tab w:val="left" w:pos="1260"/>
                <w:tab w:val="left" w:pos="1800"/>
              </w:tabs>
              <w:snapToGrid w:val="0"/>
              <w:rPr>
                <w:rFonts w:ascii="Times New Roman" w:hAnsi="Times New Roman"/>
                <w:sz w:val="21"/>
                <w:szCs w:val="21"/>
              </w:rPr>
            </w:pPr>
            <w:r w:rsidRPr="001F3A10">
              <w:rPr>
                <w:rFonts w:ascii="Times New Roman" w:hAnsi="Times New Roman"/>
                <w:sz w:val="21"/>
                <w:szCs w:val="21"/>
                <w:lang w:eastAsia="zh-CN"/>
              </w:rPr>
              <w:t>Local Area BS: -44</w:t>
            </w:r>
          </w:p>
        </w:tc>
      </w:tr>
      <w:tr w:rsidR="004B5ACA" w:rsidRPr="001F3A10" w14:paraId="603A3320" w14:textId="77777777" w:rsidTr="0081555C">
        <w:trPr>
          <w:cantSplit/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B9F2A" w14:textId="77777777" w:rsidR="004B5ACA" w:rsidRPr="001F3A10" w:rsidRDefault="004B5ACA" w:rsidP="00D54DD4">
            <w:pPr>
              <w:pStyle w:val="TAC"/>
              <w:tabs>
                <w:tab w:val="left" w:pos="540"/>
                <w:tab w:val="left" w:pos="1260"/>
                <w:tab w:val="left" w:pos="1800"/>
              </w:tabs>
              <w:snapToGrid w:val="0"/>
              <w:rPr>
                <w:rFonts w:ascii="Times New Roman" w:hAnsi="Times New Roman"/>
                <w:sz w:val="21"/>
                <w:szCs w:val="21"/>
                <w:lang w:eastAsia="zh-CN"/>
              </w:rPr>
            </w:pPr>
            <w:r w:rsidRPr="001F3A10">
              <w:rPr>
                <w:rFonts w:ascii="Times New Roman" w:hAnsi="Times New Roman"/>
                <w:sz w:val="21"/>
                <w:szCs w:val="21"/>
                <w:lang w:eastAsia="zh-CN"/>
              </w:rPr>
              <w:t xml:space="preserve">5, </w:t>
            </w:r>
            <w:r w:rsidRPr="001F3A10">
              <w:rPr>
                <w:rFonts w:ascii="Times New Roman" w:hAnsi="Times New Roman"/>
                <w:color w:val="FF0000"/>
                <w:sz w:val="21"/>
                <w:szCs w:val="21"/>
                <w:lang w:eastAsia="zh-CN"/>
              </w:rPr>
              <w:t xml:space="preserve">7, </w:t>
            </w:r>
            <w:r w:rsidRPr="001F3A10">
              <w:rPr>
                <w:rFonts w:ascii="Times New Roman" w:hAnsi="Times New Roman"/>
                <w:sz w:val="21"/>
                <w:szCs w:val="21"/>
                <w:lang w:eastAsia="zh-CN"/>
              </w:rPr>
              <w:t xml:space="preserve">10, 15, 20, </w:t>
            </w:r>
            <w:r w:rsidRPr="001F3A10">
              <w:rPr>
                <w:rFonts w:ascii="Times New Roman" w:hAnsi="Times New Roman"/>
                <w:sz w:val="21"/>
                <w:szCs w:val="21"/>
                <w:lang w:eastAsia="zh-CN"/>
              </w:rPr>
              <w:br/>
              <w:t xml:space="preserve">25, 30, 35, 40, 45, 50, 60, 70, 80, 90, 100  </w:t>
            </w:r>
            <w:r w:rsidRPr="001F3A10">
              <w:rPr>
                <w:rFonts w:ascii="Times New Roman" w:hAnsi="Times New Roman"/>
                <w:sz w:val="21"/>
                <w:szCs w:val="21"/>
                <w:lang w:eastAsia="zh-CN"/>
              </w:rPr>
              <w:br/>
              <w:t>(Note 1)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5CA34" w14:textId="77777777" w:rsidR="004B5ACA" w:rsidRPr="001F3A10" w:rsidRDefault="004B5ACA" w:rsidP="00D54DD4">
            <w:pPr>
              <w:pStyle w:val="TAC"/>
              <w:tabs>
                <w:tab w:val="left" w:pos="540"/>
                <w:tab w:val="left" w:pos="1260"/>
                <w:tab w:val="left" w:pos="1800"/>
              </w:tabs>
              <w:snapToGrid w:val="0"/>
              <w:rPr>
                <w:rFonts w:ascii="Times New Roman" w:hAnsi="Times New Roman"/>
                <w:sz w:val="21"/>
                <w:szCs w:val="21"/>
                <w:lang w:eastAsia="ja-JP"/>
              </w:rPr>
            </w:pPr>
            <w:r w:rsidRPr="001F3A10">
              <w:rPr>
                <w:rFonts w:ascii="Times New Roman" w:hAnsi="Times New Roman"/>
                <w:sz w:val="21"/>
                <w:szCs w:val="21"/>
              </w:rPr>
              <w:t>P</w:t>
            </w:r>
            <w:r w:rsidRPr="001F3A10">
              <w:rPr>
                <w:rFonts w:ascii="Times New Roman" w:hAnsi="Times New Roman"/>
                <w:sz w:val="21"/>
                <w:szCs w:val="21"/>
                <w:vertAlign w:val="subscript"/>
              </w:rPr>
              <w:t>REFSENS</w:t>
            </w:r>
            <w:r w:rsidRPr="001F3A10">
              <w:rPr>
                <w:rFonts w:ascii="Times New Roman" w:hAnsi="Times New Roman"/>
                <w:sz w:val="21"/>
                <w:szCs w:val="21"/>
              </w:rPr>
              <w:t xml:space="preserve"> + 6 dB</w:t>
            </w:r>
          </w:p>
        </w:tc>
        <w:tc>
          <w:tcPr>
            <w:tcW w:w="2240" w:type="dxa"/>
            <w:vMerge/>
          </w:tcPr>
          <w:p w14:paraId="48AAEC5B" w14:textId="77777777" w:rsidR="004B5ACA" w:rsidRPr="001F3A10" w:rsidRDefault="004B5ACA" w:rsidP="00D54DD4">
            <w:pPr>
              <w:pStyle w:val="TAC"/>
              <w:tabs>
                <w:tab w:val="left" w:pos="540"/>
                <w:tab w:val="left" w:pos="1260"/>
                <w:tab w:val="left" w:pos="1800"/>
              </w:tabs>
              <w:snapToGrid w:val="0"/>
              <w:rPr>
                <w:rFonts w:ascii="Times New Roman" w:hAnsi="Times New Roman"/>
                <w:sz w:val="21"/>
                <w:szCs w:val="21"/>
                <w:lang w:eastAsia="zh-CN"/>
              </w:rPr>
            </w:pPr>
          </w:p>
        </w:tc>
      </w:tr>
    </w:tbl>
    <w:p w14:paraId="43F089E5" w14:textId="31190A9C" w:rsidR="007856C0" w:rsidRDefault="007856C0">
      <w:pPr>
        <w:pStyle w:val="B1"/>
        <w:rPr>
          <w:lang w:eastAsia="zh-CN"/>
        </w:rPr>
      </w:pPr>
    </w:p>
    <w:p w14:paraId="319204E7" w14:textId="77777777" w:rsidR="005501EC" w:rsidRPr="005501EC" w:rsidRDefault="005501EC" w:rsidP="005501EC">
      <w:pPr>
        <w:pStyle w:val="B1"/>
        <w:ind w:left="1136" w:firstLine="284"/>
        <w:rPr>
          <w:b/>
          <w:bCs/>
          <w:lang w:val="en-US" w:eastAsia="zh-CN"/>
        </w:rPr>
      </w:pPr>
      <w:r w:rsidRPr="005501EC">
        <w:rPr>
          <w:b/>
          <w:bCs/>
          <w:lang w:val="en-US" w:eastAsia="zh-CN"/>
        </w:rPr>
        <w:t>Table 7.4.1.2-2: Base Station ACS interferer frequency offset values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2"/>
        <w:gridCol w:w="3543"/>
        <w:gridCol w:w="2835"/>
      </w:tblGrid>
      <w:tr w:rsidR="005501EC" w:rsidRPr="005501EC" w14:paraId="0FA2D07A" w14:textId="77777777" w:rsidTr="005501EC">
        <w:trPr>
          <w:cantSplit/>
          <w:jc w:val="center"/>
        </w:trPr>
        <w:tc>
          <w:tcPr>
            <w:tcW w:w="21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D2DDBF" w14:textId="77777777" w:rsidR="005501EC" w:rsidRPr="005501EC" w:rsidRDefault="005501EC" w:rsidP="005501EC">
            <w:pPr>
              <w:pStyle w:val="B1"/>
              <w:rPr>
                <w:b/>
                <w:bCs/>
                <w:lang w:val="en-SE" w:eastAsia="zh-CN"/>
              </w:rPr>
            </w:pPr>
            <w:r w:rsidRPr="005501EC">
              <w:rPr>
                <w:b/>
                <w:bCs/>
                <w:lang w:val="en-SE" w:eastAsia="zh-CN"/>
              </w:rPr>
              <w:t>BS channel bandwidth of the lowest/highest carrier received (MHz)</w:t>
            </w:r>
          </w:p>
        </w:tc>
        <w:tc>
          <w:tcPr>
            <w:tcW w:w="35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91BB55" w14:textId="77777777" w:rsidR="005501EC" w:rsidRPr="005501EC" w:rsidRDefault="005501EC" w:rsidP="005501EC">
            <w:pPr>
              <w:pStyle w:val="B1"/>
              <w:rPr>
                <w:b/>
                <w:bCs/>
                <w:lang w:val="en-SE" w:eastAsia="zh-CN"/>
              </w:rPr>
            </w:pPr>
            <w:r w:rsidRPr="005501EC">
              <w:rPr>
                <w:b/>
                <w:bCs/>
                <w:lang w:val="en-SE" w:eastAsia="zh-CN"/>
              </w:rPr>
              <w:t>Interfering signal centre frequency offset from the lower/upper Base Station RF Bandwidth edge or sub-block edge inside a sub-block gap (MHz)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CC88A4" w14:textId="77777777" w:rsidR="005501EC" w:rsidRPr="005501EC" w:rsidRDefault="005501EC" w:rsidP="005501EC">
            <w:pPr>
              <w:pStyle w:val="B1"/>
              <w:rPr>
                <w:b/>
                <w:bCs/>
                <w:lang w:val="en-SE" w:eastAsia="zh-CN"/>
              </w:rPr>
            </w:pPr>
            <w:r w:rsidRPr="005501EC">
              <w:rPr>
                <w:b/>
                <w:bCs/>
                <w:lang w:val="en-SE" w:eastAsia="zh-CN"/>
              </w:rPr>
              <w:t>Type of interfering signal</w:t>
            </w:r>
          </w:p>
        </w:tc>
      </w:tr>
      <w:tr w:rsidR="005501EC" w:rsidRPr="005501EC" w14:paraId="69794747" w14:textId="77777777" w:rsidTr="005501EC">
        <w:trPr>
          <w:cantSplit/>
          <w:jc w:val="center"/>
        </w:trPr>
        <w:tc>
          <w:tcPr>
            <w:tcW w:w="21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248413" w14:textId="77777777" w:rsidR="005501EC" w:rsidRPr="005501EC" w:rsidRDefault="005501EC" w:rsidP="005501EC">
            <w:pPr>
              <w:pStyle w:val="B1"/>
              <w:rPr>
                <w:lang w:val="en-SE" w:eastAsia="zh-CN"/>
              </w:rPr>
            </w:pPr>
            <w:r w:rsidRPr="00C439CD">
              <w:rPr>
                <w:color w:val="FF0000"/>
                <w:lang w:val="en-SE" w:eastAsia="zh-CN"/>
              </w:rPr>
              <w:t xml:space="preserve">7, </w:t>
            </w:r>
            <w:r w:rsidRPr="005501EC">
              <w:rPr>
                <w:lang w:val="en-SE" w:eastAsia="zh-CN"/>
              </w:rPr>
              <w:t>10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EBD01A" w14:textId="77777777" w:rsidR="005501EC" w:rsidRPr="005501EC" w:rsidRDefault="005501EC" w:rsidP="005501EC">
            <w:pPr>
              <w:pStyle w:val="B1"/>
              <w:rPr>
                <w:lang w:val="en-SE" w:eastAsia="zh-CN"/>
              </w:rPr>
            </w:pPr>
            <w:r w:rsidRPr="005501EC">
              <w:rPr>
                <w:lang w:val="en-SE" w:eastAsia="zh-CN"/>
              </w:rPr>
              <w:t>±2.5075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9B5161" w14:textId="77777777" w:rsidR="005501EC" w:rsidRPr="005501EC" w:rsidRDefault="005501EC" w:rsidP="005501EC">
            <w:pPr>
              <w:pStyle w:val="B1"/>
              <w:rPr>
                <w:lang w:val="en-SE" w:eastAsia="zh-CN"/>
              </w:rPr>
            </w:pPr>
            <w:r w:rsidRPr="005501EC">
              <w:rPr>
                <w:lang w:val="en-SE" w:eastAsia="zh-CN"/>
              </w:rPr>
              <w:t>5 MHz DFT-s-OFDM NR signal</w:t>
            </w:r>
          </w:p>
          <w:p w14:paraId="1D8DF193" w14:textId="77777777" w:rsidR="005501EC" w:rsidRPr="005501EC" w:rsidRDefault="005501EC" w:rsidP="005501EC">
            <w:pPr>
              <w:pStyle w:val="B1"/>
              <w:rPr>
                <w:lang w:val="en-SE" w:eastAsia="zh-CN"/>
              </w:rPr>
            </w:pPr>
            <w:r w:rsidRPr="005501EC">
              <w:rPr>
                <w:lang w:val="sv-SE" w:eastAsia="zh-CN"/>
              </w:rPr>
              <w:t>15 kHz SCS, 25 RBs</w:t>
            </w:r>
          </w:p>
        </w:tc>
      </w:tr>
    </w:tbl>
    <w:p w14:paraId="43F089E7" w14:textId="1621F977" w:rsidR="007856C0" w:rsidRPr="001F3A10" w:rsidRDefault="0058084D">
      <w:pPr>
        <w:rPr>
          <w:rFonts w:ascii="Arial" w:hAnsi="Arial"/>
          <w:bCs/>
          <w:color w:val="000000" w:themeColor="text1"/>
          <w:sz w:val="24"/>
          <w:szCs w:val="16"/>
          <w:lang w:eastAsia="ko-KR"/>
        </w:rPr>
      </w:pPr>
      <w:r w:rsidRPr="001F3A10">
        <w:rPr>
          <w:rFonts w:ascii="Arial" w:hAnsi="Arial"/>
          <w:bCs/>
          <w:color w:val="000000" w:themeColor="text1"/>
          <w:sz w:val="24"/>
          <w:szCs w:val="16"/>
          <w:lang w:eastAsia="ko-KR"/>
        </w:rPr>
        <w:t>3-3</w:t>
      </w:r>
      <w:r w:rsidR="004B5ACA" w:rsidRPr="001F3A10">
        <w:rPr>
          <w:rFonts w:ascii="Arial" w:hAnsi="Arial"/>
          <w:bCs/>
          <w:color w:val="000000" w:themeColor="text1"/>
          <w:sz w:val="24"/>
          <w:szCs w:val="16"/>
          <w:lang w:eastAsia="ko-KR"/>
        </w:rPr>
        <w:t>-5</w:t>
      </w:r>
      <w:r w:rsidR="001F3A10">
        <w:rPr>
          <w:rFonts w:ascii="Arial" w:hAnsi="Arial"/>
          <w:bCs/>
          <w:color w:val="000000" w:themeColor="text1"/>
          <w:sz w:val="24"/>
          <w:szCs w:val="16"/>
          <w:lang w:eastAsia="ko-KR"/>
        </w:rPr>
        <w:t>:</w:t>
      </w:r>
      <w:r w:rsidRPr="001F3A10">
        <w:rPr>
          <w:rFonts w:ascii="Arial" w:hAnsi="Arial"/>
          <w:bCs/>
          <w:color w:val="000000" w:themeColor="text1"/>
          <w:sz w:val="24"/>
          <w:szCs w:val="16"/>
          <w:lang w:eastAsia="ko-KR"/>
        </w:rPr>
        <w:t xml:space="preserve"> </w:t>
      </w:r>
      <w:r w:rsidR="004B5ACA" w:rsidRPr="001F3A10">
        <w:rPr>
          <w:rFonts w:ascii="Arial" w:hAnsi="Arial"/>
          <w:bCs/>
          <w:color w:val="000000" w:themeColor="text1"/>
          <w:sz w:val="24"/>
          <w:szCs w:val="16"/>
          <w:lang w:eastAsia="ko-KR"/>
        </w:rPr>
        <w:t>In-band general blocking</w:t>
      </w:r>
    </w:p>
    <w:p w14:paraId="43F089E8" w14:textId="77777777" w:rsidR="007856C0" w:rsidRPr="0081555C" w:rsidRDefault="0058084D">
      <w:pPr>
        <w:rPr>
          <w:b/>
          <w:bCs/>
          <w:sz w:val="22"/>
          <w:szCs w:val="28"/>
          <w:lang w:eastAsia="zh-CN"/>
        </w:rPr>
      </w:pPr>
      <w:r w:rsidRPr="0081555C">
        <w:rPr>
          <w:rFonts w:hint="eastAsia"/>
          <w:b/>
          <w:bCs/>
          <w:sz w:val="22"/>
          <w:szCs w:val="28"/>
          <w:lang w:eastAsia="zh-CN"/>
        </w:rPr>
        <w:t>A</w:t>
      </w:r>
      <w:r w:rsidRPr="0081555C">
        <w:rPr>
          <w:b/>
          <w:bCs/>
          <w:sz w:val="22"/>
          <w:szCs w:val="28"/>
          <w:lang w:eastAsia="zh-CN"/>
        </w:rPr>
        <w:t>greement:</w:t>
      </w:r>
    </w:p>
    <w:p w14:paraId="4F7B5ADC" w14:textId="77777777" w:rsidR="001F3A10" w:rsidRPr="0081555C" w:rsidRDefault="001F3A10" w:rsidP="001F3A10">
      <w:pPr>
        <w:pStyle w:val="ListParagraph"/>
        <w:numPr>
          <w:ilvl w:val="0"/>
          <w:numId w:val="7"/>
        </w:numPr>
        <w:adjustRightInd w:val="0"/>
        <w:snapToGrid w:val="0"/>
        <w:contextualSpacing w:val="0"/>
        <w:rPr>
          <w:sz w:val="22"/>
          <w:szCs w:val="22"/>
        </w:rPr>
      </w:pPr>
      <w:r w:rsidRPr="0081555C">
        <w:rPr>
          <w:sz w:val="22"/>
          <w:szCs w:val="22"/>
        </w:rPr>
        <w:t>Specify In-band general blocking for 7MHz channel BW according to the following table:</w:t>
      </w:r>
    </w:p>
    <w:tbl>
      <w:tblPr>
        <w:tblW w:w="106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47"/>
        <w:gridCol w:w="1792"/>
        <w:gridCol w:w="2105"/>
        <w:gridCol w:w="2798"/>
        <w:gridCol w:w="1985"/>
      </w:tblGrid>
      <w:tr w:rsidR="001F3A10" w:rsidRPr="001F3A10" w14:paraId="0C6E00D5" w14:textId="77777777" w:rsidTr="00D54DD4">
        <w:trPr>
          <w:cantSplit/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994FE" w14:textId="77777777" w:rsidR="001F3A10" w:rsidRPr="001F3A10" w:rsidRDefault="001F3A10" w:rsidP="00D54DD4">
            <w:pPr>
              <w:pStyle w:val="TAH"/>
              <w:tabs>
                <w:tab w:val="left" w:pos="540"/>
                <w:tab w:val="left" w:pos="1260"/>
                <w:tab w:val="left" w:pos="1800"/>
              </w:tabs>
              <w:snapToGrid w:val="0"/>
              <w:rPr>
                <w:rFonts w:ascii="Times New Roman" w:eastAsia="Yu Mincho" w:hAnsi="Times New Roman"/>
                <w:sz w:val="21"/>
                <w:szCs w:val="21"/>
                <w:lang w:val="en-US"/>
              </w:rPr>
            </w:pPr>
            <w:r w:rsidRPr="001F3A10">
              <w:rPr>
                <w:rFonts w:ascii="Times New Roman" w:eastAsia="Yu Mincho" w:hAnsi="Times New Roman"/>
                <w:sz w:val="21"/>
                <w:szCs w:val="21"/>
                <w:lang w:val="en-US"/>
              </w:rPr>
              <w:t>BS channel bandwidth of the lowest/highest carrier received (MHz)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5C3C4" w14:textId="77777777" w:rsidR="001F3A10" w:rsidRPr="001F3A10" w:rsidRDefault="001F3A10" w:rsidP="00D54DD4">
            <w:pPr>
              <w:pStyle w:val="TAH"/>
              <w:tabs>
                <w:tab w:val="left" w:pos="540"/>
                <w:tab w:val="left" w:pos="1260"/>
                <w:tab w:val="left" w:pos="1800"/>
              </w:tabs>
              <w:snapToGrid w:val="0"/>
              <w:rPr>
                <w:rFonts w:ascii="Times New Roman" w:eastAsia="Yu Mincho" w:hAnsi="Times New Roman"/>
                <w:sz w:val="21"/>
                <w:szCs w:val="21"/>
                <w:lang w:val="en-US"/>
              </w:rPr>
            </w:pPr>
            <w:r w:rsidRPr="001F3A10">
              <w:rPr>
                <w:rFonts w:ascii="Times New Roman" w:eastAsia="Yu Mincho" w:hAnsi="Times New Roman"/>
                <w:sz w:val="21"/>
                <w:szCs w:val="21"/>
                <w:lang w:val="en-US"/>
              </w:rPr>
              <w:t xml:space="preserve">Wanted signal mean power (dBm) </w:t>
            </w:r>
            <w:r w:rsidRPr="001F3A10">
              <w:rPr>
                <w:rFonts w:ascii="Times New Roman" w:eastAsia="Yu Mincho" w:hAnsi="Times New Roman"/>
                <w:sz w:val="21"/>
                <w:szCs w:val="21"/>
                <w:lang w:val="en-US"/>
              </w:rPr>
              <w:br/>
              <w:t>(Note 2)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41AD4" w14:textId="77777777" w:rsidR="001F3A10" w:rsidRPr="001F3A10" w:rsidRDefault="001F3A10" w:rsidP="00D54DD4">
            <w:pPr>
              <w:pStyle w:val="TAH"/>
              <w:tabs>
                <w:tab w:val="left" w:pos="540"/>
                <w:tab w:val="left" w:pos="1260"/>
                <w:tab w:val="left" w:pos="1800"/>
              </w:tabs>
              <w:snapToGrid w:val="0"/>
              <w:rPr>
                <w:rFonts w:ascii="Times New Roman" w:eastAsia="Yu Mincho" w:hAnsi="Times New Roman"/>
                <w:sz w:val="21"/>
                <w:szCs w:val="21"/>
                <w:lang w:val="en-US"/>
              </w:rPr>
            </w:pPr>
            <w:r w:rsidRPr="001F3A10">
              <w:rPr>
                <w:rFonts w:ascii="Times New Roman" w:eastAsia="Yu Mincho" w:hAnsi="Times New Roman"/>
                <w:sz w:val="21"/>
                <w:szCs w:val="21"/>
                <w:lang w:val="en-US"/>
              </w:rPr>
              <w:t>Interfering signal mean power (dBm)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6350B" w14:textId="77777777" w:rsidR="001F3A10" w:rsidRPr="001F3A10" w:rsidRDefault="001F3A10" w:rsidP="00D54DD4">
            <w:pPr>
              <w:pStyle w:val="TAH"/>
              <w:tabs>
                <w:tab w:val="left" w:pos="540"/>
                <w:tab w:val="left" w:pos="1260"/>
                <w:tab w:val="left" w:pos="1800"/>
              </w:tabs>
              <w:snapToGrid w:val="0"/>
              <w:rPr>
                <w:rFonts w:ascii="Times New Roman" w:eastAsia="Yu Mincho" w:hAnsi="Times New Roman"/>
                <w:sz w:val="21"/>
                <w:szCs w:val="21"/>
                <w:lang w:val="en-US"/>
              </w:rPr>
            </w:pPr>
            <w:r w:rsidRPr="001F3A10">
              <w:rPr>
                <w:rFonts w:ascii="Times New Roman" w:eastAsia="Yu Mincho" w:hAnsi="Times New Roman"/>
                <w:sz w:val="21"/>
                <w:szCs w:val="21"/>
                <w:lang w:val="en-US"/>
              </w:rPr>
              <w:t>Interfering signal centre frequency minimum offset from the lower/upper Base Station RF Bandwidth edge or sub-block edge inside a sub-block gap (MHz)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DD4EA" w14:textId="77777777" w:rsidR="001F3A10" w:rsidRPr="001F3A10" w:rsidRDefault="001F3A10" w:rsidP="00D54DD4">
            <w:pPr>
              <w:pStyle w:val="TAH"/>
              <w:tabs>
                <w:tab w:val="left" w:pos="540"/>
                <w:tab w:val="left" w:pos="1260"/>
                <w:tab w:val="left" w:pos="1800"/>
              </w:tabs>
              <w:snapToGrid w:val="0"/>
              <w:rPr>
                <w:rFonts w:ascii="Times New Roman" w:eastAsia="Yu Mincho" w:hAnsi="Times New Roman"/>
                <w:sz w:val="21"/>
                <w:szCs w:val="21"/>
              </w:rPr>
            </w:pPr>
            <w:r w:rsidRPr="001F3A10">
              <w:rPr>
                <w:rFonts w:ascii="Times New Roman" w:eastAsia="Yu Mincho" w:hAnsi="Times New Roman"/>
                <w:sz w:val="21"/>
                <w:szCs w:val="21"/>
              </w:rPr>
              <w:t>Type of interfering signal</w:t>
            </w:r>
          </w:p>
        </w:tc>
      </w:tr>
      <w:tr w:rsidR="001F3A10" w14:paraId="6945E4D6" w14:textId="77777777" w:rsidTr="00D54DD4">
        <w:trPr>
          <w:cantSplit/>
          <w:jc w:val="center"/>
        </w:trPr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2AD8A" w14:textId="77777777" w:rsidR="001F3A10" w:rsidRPr="001F3A10" w:rsidRDefault="001F3A10" w:rsidP="00D54DD4">
            <w:pPr>
              <w:pStyle w:val="TAC"/>
              <w:tabs>
                <w:tab w:val="left" w:pos="540"/>
                <w:tab w:val="left" w:pos="1260"/>
                <w:tab w:val="left" w:pos="1800"/>
              </w:tabs>
              <w:snapToGrid w:val="0"/>
              <w:rPr>
                <w:rFonts w:ascii="Times New Roman" w:hAnsi="Times New Roman"/>
                <w:sz w:val="21"/>
                <w:szCs w:val="21"/>
                <w:lang w:eastAsia="zh-CN"/>
              </w:rPr>
            </w:pPr>
            <w:r w:rsidRPr="001F3A10">
              <w:rPr>
                <w:rFonts w:ascii="Times New Roman" w:hAnsi="Times New Roman"/>
                <w:sz w:val="21"/>
                <w:szCs w:val="21"/>
                <w:lang w:eastAsia="zh-CN"/>
              </w:rPr>
              <w:t xml:space="preserve">5, </w:t>
            </w:r>
            <w:r w:rsidRPr="001F3A10">
              <w:rPr>
                <w:rFonts w:ascii="Times New Roman" w:hAnsi="Times New Roman"/>
                <w:color w:val="FF0000"/>
                <w:sz w:val="21"/>
                <w:szCs w:val="21"/>
                <w:lang w:eastAsia="zh-CN"/>
              </w:rPr>
              <w:t xml:space="preserve">7, </w:t>
            </w:r>
            <w:r w:rsidRPr="001F3A10">
              <w:rPr>
                <w:rFonts w:ascii="Times New Roman" w:hAnsi="Times New Roman"/>
                <w:sz w:val="21"/>
                <w:szCs w:val="21"/>
                <w:lang w:eastAsia="zh-CN"/>
              </w:rPr>
              <w:t>10, 15, 20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86FE3" w14:textId="77777777" w:rsidR="001F3A10" w:rsidRPr="001F3A10" w:rsidRDefault="001F3A10" w:rsidP="00D54DD4">
            <w:pPr>
              <w:pStyle w:val="TAC"/>
              <w:tabs>
                <w:tab w:val="left" w:pos="540"/>
                <w:tab w:val="left" w:pos="1260"/>
                <w:tab w:val="left" w:pos="1800"/>
              </w:tabs>
              <w:snapToGrid w:val="0"/>
              <w:rPr>
                <w:rFonts w:ascii="Times New Roman" w:hAnsi="Times New Roman"/>
                <w:sz w:val="21"/>
                <w:szCs w:val="21"/>
                <w:lang w:eastAsia="ja-JP"/>
              </w:rPr>
            </w:pPr>
            <w:r w:rsidRPr="001F3A10">
              <w:rPr>
                <w:rFonts w:ascii="Times New Roman" w:hAnsi="Times New Roman"/>
                <w:sz w:val="21"/>
                <w:szCs w:val="21"/>
              </w:rPr>
              <w:t>P</w:t>
            </w:r>
            <w:r w:rsidRPr="001F3A10">
              <w:rPr>
                <w:rFonts w:ascii="Times New Roman" w:hAnsi="Times New Roman"/>
                <w:sz w:val="21"/>
                <w:szCs w:val="21"/>
                <w:vertAlign w:val="subscript"/>
              </w:rPr>
              <w:t>REFSENS</w:t>
            </w:r>
            <w:r w:rsidRPr="001F3A10">
              <w:rPr>
                <w:rFonts w:ascii="Times New Roman" w:hAnsi="Times New Roman"/>
                <w:sz w:val="21"/>
                <w:szCs w:val="21"/>
              </w:rPr>
              <w:t xml:space="preserve"> + x dB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088C" w14:textId="77777777" w:rsidR="001F3A10" w:rsidRPr="001F3A10" w:rsidRDefault="001F3A10" w:rsidP="00D54DD4">
            <w:pPr>
              <w:pStyle w:val="TAC"/>
              <w:tabs>
                <w:tab w:val="left" w:pos="540"/>
                <w:tab w:val="left" w:pos="1260"/>
                <w:tab w:val="left" w:pos="1800"/>
              </w:tabs>
              <w:snapToGrid w:val="0"/>
              <w:rPr>
                <w:rFonts w:ascii="Times New Roman" w:hAnsi="Times New Roman"/>
                <w:sz w:val="21"/>
                <w:szCs w:val="21"/>
                <w:lang w:val="en-US" w:eastAsia="zh-CN"/>
              </w:rPr>
            </w:pPr>
            <w:r w:rsidRPr="001F3A10">
              <w:rPr>
                <w:rFonts w:ascii="Times New Roman" w:hAnsi="Times New Roman"/>
                <w:sz w:val="21"/>
                <w:szCs w:val="21"/>
                <w:lang w:val="en-US" w:eastAsia="zh-CN"/>
              </w:rPr>
              <w:t>Wide Area BS: -43</w:t>
            </w:r>
          </w:p>
          <w:p w14:paraId="5AE9955C" w14:textId="77777777" w:rsidR="001F3A10" w:rsidRPr="001F3A10" w:rsidRDefault="001F3A10" w:rsidP="00D54DD4">
            <w:pPr>
              <w:pStyle w:val="TAC"/>
              <w:tabs>
                <w:tab w:val="left" w:pos="540"/>
                <w:tab w:val="left" w:pos="1260"/>
                <w:tab w:val="left" w:pos="1800"/>
              </w:tabs>
              <w:snapToGrid w:val="0"/>
              <w:rPr>
                <w:rFonts w:ascii="Times New Roman" w:hAnsi="Times New Roman"/>
                <w:sz w:val="21"/>
                <w:szCs w:val="21"/>
                <w:lang w:val="en-US" w:eastAsia="zh-CN"/>
              </w:rPr>
            </w:pPr>
            <w:r w:rsidRPr="001F3A10">
              <w:rPr>
                <w:rFonts w:ascii="Times New Roman" w:hAnsi="Times New Roman"/>
                <w:sz w:val="21"/>
                <w:szCs w:val="21"/>
                <w:lang w:val="en-US" w:eastAsia="zh-CN"/>
              </w:rPr>
              <w:t>Medium Range BS: -38</w:t>
            </w:r>
          </w:p>
          <w:p w14:paraId="4E13D498" w14:textId="77777777" w:rsidR="001F3A10" w:rsidRPr="001F3A10" w:rsidRDefault="001F3A10" w:rsidP="00D54DD4">
            <w:pPr>
              <w:pStyle w:val="TAC"/>
              <w:tabs>
                <w:tab w:val="left" w:pos="540"/>
                <w:tab w:val="left" w:pos="1260"/>
                <w:tab w:val="left" w:pos="1800"/>
              </w:tabs>
              <w:snapToGrid w:val="0"/>
              <w:rPr>
                <w:rFonts w:ascii="Times New Roman" w:hAnsi="Times New Roman"/>
                <w:sz w:val="21"/>
                <w:szCs w:val="21"/>
                <w:lang w:eastAsia="zh-CN"/>
              </w:rPr>
            </w:pPr>
            <w:r w:rsidRPr="001F3A10">
              <w:rPr>
                <w:rFonts w:ascii="Times New Roman" w:hAnsi="Times New Roman"/>
                <w:sz w:val="21"/>
                <w:szCs w:val="21"/>
                <w:lang w:eastAsia="zh-CN"/>
              </w:rPr>
              <w:t>Local Area BS: -35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FB3D1" w14:textId="77777777" w:rsidR="001F3A10" w:rsidRPr="001F3A10" w:rsidRDefault="001F3A10" w:rsidP="00D54DD4">
            <w:pPr>
              <w:pStyle w:val="TAC"/>
              <w:tabs>
                <w:tab w:val="left" w:pos="540"/>
                <w:tab w:val="left" w:pos="1260"/>
                <w:tab w:val="left" w:pos="1800"/>
              </w:tabs>
              <w:snapToGrid w:val="0"/>
              <w:rPr>
                <w:rFonts w:ascii="Times New Roman" w:hAnsi="Times New Roman"/>
                <w:sz w:val="21"/>
                <w:szCs w:val="21"/>
                <w:lang w:eastAsia="zh-CN"/>
              </w:rPr>
            </w:pPr>
            <w:r w:rsidRPr="001F3A10">
              <w:rPr>
                <w:rFonts w:ascii="Times New Roman" w:hAnsi="Times New Roman"/>
                <w:sz w:val="21"/>
                <w:szCs w:val="21"/>
              </w:rPr>
              <w:t>±7.5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248A4" w14:textId="77777777" w:rsidR="001F3A10" w:rsidRPr="001F3A10" w:rsidRDefault="001F3A10" w:rsidP="00D54DD4">
            <w:pPr>
              <w:pStyle w:val="TAC"/>
              <w:snapToGrid w:val="0"/>
              <w:rPr>
                <w:rFonts w:ascii="Times New Roman" w:hAnsi="Times New Roman"/>
                <w:sz w:val="21"/>
                <w:szCs w:val="21"/>
                <w:lang w:val="en-US"/>
              </w:rPr>
            </w:pPr>
            <w:r w:rsidRPr="001F3A10">
              <w:rPr>
                <w:rFonts w:ascii="Times New Roman" w:hAnsi="Times New Roman"/>
                <w:sz w:val="21"/>
                <w:szCs w:val="21"/>
              </w:rPr>
              <w:t xml:space="preserve">5 MHz DFT-s-OFDM </w:t>
            </w:r>
            <w:r w:rsidRPr="001F3A10">
              <w:rPr>
                <w:rFonts w:ascii="Times New Roman" w:hAnsi="Times New Roman"/>
                <w:sz w:val="21"/>
                <w:szCs w:val="21"/>
                <w:lang w:eastAsia="zh-CN"/>
              </w:rPr>
              <w:t>NR</w:t>
            </w:r>
            <w:r w:rsidRPr="001F3A10">
              <w:rPr>
                <w:rFonts w:ascii="Times New Roman" w:hAnsi="Times New Roman"/>
                <w:sz w:val="21"/>
                <w:szCs w:val="21"/>
              </w:rPr>
              <w:t xml:space="preserve"> signal</w:t>
            </w:r>
          </w:p>
          <w:p w14:paraId="0419B51E" w14:textId="77777777" w:rsidR="001F3A10" w:rsidRPr="002311E0" w:rsidRDefault="001F3A10" w:rsidP="00D54DD4">
            <w:pPr>
              <w:pStyle w:val="TAC"/>
              <w:tabs>
                <w:tab w:val="left" w:pos="540"/>
                <w:tab w:val="left" w:pos="1260"/>
                <w:tab w:val="left" w:pos="1800"/>
              </w:tabs>
              <w:snapToGrid w:val="0"/>
              <w:rPr>
                <w:rFonts w:ascii="Times New Roman" w:hAnsi="Times New Roman"/>
                <w:sz w:val="21"/>
                <w:szCs w:val="21"/>
                <w:lang w:eastAsia="ja-JP"/>
              </w:rPr>
            </w:pPr>
            <w:r w:rsidRPr="001F3A10">
              <w:rPr>
                <w:rFonts w:ascii="Times New Roman" w:hAnsi="Times New Roman"/>
                <w:sz w:val="21"/>
                <w:szCs w:val="21"/>
              </w:rPr>
              <w:t>15 kHz SCS</w:t>
            </w:r>
            <w:r w:rsidRPr="001F3A10">
              <w:rPr>
                <w:rFonts w:ascii="Times New Roman" w:hAnsi="Times New Roman"/>
                <w:sz w:val="21"/>
                <w:szCs w:val="21"/>
                <w:lang w:val="sv-SE"/>
              </w:rPr>
              <w:t>, 25 RBs</w:t>
            </w:r>
          </w:p>
        </w:tc>
      </w:tr>
    </w:tbl>
    <w:p w14:paraId="43F089EA" w14:textId="77777777" w:rsidR="007856C0" w:rsidRDefault="007856C0">
      <w:pPr>
        <w:pStyle w:val="ListParagraph"/>
        <w:overflowPunct w:val="0"/>
        <w:autoSpaceDE w:val="0"/>
        <w:autoSpaceDN w:val="0"/>
        <w:adjustRightInd w:val="0"/>
        <w:ind w:left="420"/>
        <w:contextualSpacing w:val="0"/>
        <w:textAlignment w:val="baseline"/>
      </w:pPr>
    </w:p>
    <w:p w14:paraId="43F089EB" w14:textId="7B31E1B2" w:rsidR="007856C0" w:rsidRDefault="0058084D">
      <w:pPr>
        <w:rPr>
          <w:rFonts w:ascii="Arial" w:hAnsi="Arial"/>
          <w:bCs/>
          <w:color w:val="000000" w:themeColor="text1"/>
          <w:sz w:val="24"/>
          <w:szCs w:val="16"/>
          <w:lang w:eastAsia="ko-KR"/>
        </w:rPr>
      </w:pPr>
      <w:r>
        <w:rPr>
          <w:rFonts w:ascii="Arial" w:hAnsi="Arial"/>
          <w:bCs/>
          <w:color w:val="000000" w:themeColor="text1"/>
          <w:sz w:val="24"/>
          <w:szCs w:val="16"/>
          <w:lang w:eastAsia="ko-KR"/>
        </w:rPr>
        <w:t>3-</w:t>
      </w:r>
      <w:r w:rsidR="001F3A10">
        <w:rPr>
          <w:rFonts w:ascii="Arial" w:hAnsi="Arial"/>
          <w:bCs/>
          <w:color w:val="000000" w:themeColor="text1"/>
          <w:sz w:val="24"/>
          <w:szCs w:val="16"/>
          <w:lang w:eastAsia="ko-KR"/>
        </w:rPr>
        <w:t>3-6</w:t>
      </w:r>
      <w:r>
        <w:rPr>
          <w:rFonts w:ascii="Arial" w:hAnsi="Arial"/>
          <w:bCs/>
          <w:color w:val="000000" w:themeColor="text1"/>
          <w:sz w:val="24"/>
          <w:szCs w:val="16"/>
          <w:lang w:eastAsia="ko-KR"/>
        </w:rPr>
        <w:t xml:space="preserve">: </w:t>
      </w:r>
      <w:r w:rsidR="001F3A10">
        <w:rPr>
          <w:rFonts w:ascii="Arial" w:hAnsi="Arial"/>
          <w:bCs/>
          <w:color w:val="000000" w:themeColor="text1"/>
          <w:sz w:val="24"/>
          <w:szCs w:val="16"/>
          <w:lang w:eastAsia="ko-KR"/>
        </w:rPr>
        <w:t>Narrowband</w:t>
      </w:r>
      <w:r w:rsidR="001F3A10" w:rsidRPr="001F3A10">
        <w:rPr>
          <w:rFonts w:ascii="Arial" w:hAnsi="Arial"/>
          <w:bCs/>
          <w:color w:val="000000" w:themeColor="text1"/>
          <w:sz w:val="24"/>
          <w:szCs w:val="16"/>
          <w:lang w:eastAsia="ko-KR"/>
        </w:rPr>
        <w:t xml:space="preserve"> blocking</w:t>
      </w:r>
      <w:r w:rsidR="001F3A10">
        <w:rPr>
          <w:rFonts w:ascii="Arial" w:hAnsi="Arial"/>
          <w:bCs/>
          <w:color w:val="000000" w:themeColor="text1"/>
          <w:sz w:val="24"/>
          <w:szCs w:val="16"/>
          <w:lang w:eastAsia="ko-KR"/>
        </w:rPr>
        <w:t xml:space="preserve"> - limit</w:t>
      </w:r>
    </w:p>
    <w:p w14:paraId="43F089EC" w14:textId="77777777" w:rsidR="007856C0" w:rsidRPr="0081555C" w:rsidRDefault="0058084D">
      <w:pPr>
        <w:rPr>
          <w:b/>
          <w:bCs/>
          <w:sz w:val="22"/>
          <w:szCs w:val="28"/>
          <w:lang w:eastAsia="zh-CN"/>
        </w:rPr>
      </w:pPr>
      <w:r w:rsidRPr="0081555C">
        <w:rPr>
          <w:rFonts w:hint="eastAsia"/>
          <w:b/>
          <w:bCs/>
          <w:sz w:val="22"/>
          <w:szCs w:val="28"/>
          <w:lang w:eastAsia="zh-CN"/>
        </w:rPr>
        <w:t>A</w:t>
      </w:r>
      <w:r w:rsidRPr="0081555C">
        <w:rPr>
          <w:b/>
          <w:bCs/>
          <w:sz w:val="22"/>
          <w:szCs w:val="28"/>
          <w:lang w:eastAsia="zh-CN"/>
        </w:rPr>
        <w:t>greement:</w:t>
      </w:r>
    </w:p>
    <w:p w14:paraId="00AAB7E7" w14:textId="77777777" w:rsidR="00FD195A" w:rsidRPr="0081555C" w:rsidRDefault="00FD195A" w:rsidP="00FD195A">
      <w:pPr>
        <w:pStyle w:val="ListParagraph"/>
        <w:numPr>
          <w:ilvl w:val="0"/>
          <w:numId w:val="7"/>
        </w:numPr>
        <w:adjustRightInd w:val="0"/>
        <w:snapToGrid w:val="0"/>
        <w:contextualSpacing w:val="0"/>
        <w:rPr>
          <w:sz w:val="22"/>
          <w:szCs w:val="22"/>
        </w:rPr>
      </w:pPr>
      <w:r w:rsidRPr="0081555C">
        <w:rPr>
          <w:sz w:val="22"/>
          <w:szCs w:val="22"/>
        </w:rPr>
        <w:t>Specify narrowband blocking limit for 7MHz channel BW according to the following tables:</w:t>
      </w:r>
    </w:p>
    <w:p w14:paraId="305DBD7C" w14:textId="77777777" w:rsidR="00FD195A" w:rsidRPr="00F66A6D" w:rsidRDefault="00FD195A" w:rsidP="00FD195A">
      <w:pPr>
        <w:pStyle w:val="TH"/>
        <w:snapToGrid w:val="0"/>
        <w:spacing w:before="0" w:after="0"/>
        <w:ind w:left="1988" w:firstLine="284"/>
        <w:jc w:val="left"/>
        <w:rPr>
          <w:rFonts w:ascii="Times New Roman" w:hAnsi="Times New Roman"/>
          <w:sz w:val="21"/>
          <w:szCs w:val="21"/>
          <w:lang w:val="en-US" w:eastAsia="zh-CN"/>
        </w:rPr>
      </w:pPr>
      <w:r w:rsidRPr="00F66A6D">
        <w:rPr>
          <w:rFonts w:ascii="Times New Roman" w:hAnsi="Times New Roman"/>
          <w:sz w:val="21"/>
          <w:szCs w:val="21"/>
          <w:lang w:val="en-US"/>
        </w:rPr>
        <w:t xml:space="preserve">Table </w:t>
      </w:r>
      <w:r w:rsidRPr="00F66A6D">
        <w:rPr>
          <w:rFonts w:ascii="Times New Roman" w:hAnsi="Times New Roman"/>
          <w:sz w:val="21"/>
          <w:szCs w:val="21"/>
          <w:lang w:val="en-US" w:eastAsia="zh-CN"/>
        </w:rPr>
        <w:t>7.4.2.2</w:t>
      </w:r>
      <w:r w:rsidRPr="00F66A6D">
        <w:rPr>
          <w:rFonts w:ascii="Times New Roman" w:hAnsi="Times New Roman"/>
          <w:sz w:val="21"/>
          <w:szCs w:val="21"/>
          <w:lang w:val="en-US"/>
        </w:rPr>
        <w:t>-</w:t>
      </w:r>
      <w:r w:rsidRPr="00F66A6D">
        <w:rPr>
          <w:rFonts w:ascii="Times New Roman" w:hAnsi="Times New Roman"/>
          <w:sz w:val="21"/>
          <w:szCs w:val="21"/>
          <w:lang w:val="en-US" w:eastAsia="zh-CN"/>
        </w:rPr>
        <w:t>2</w:t>
      </w:r>
      <w:r w:rsidRPr="00F66A6D">
        <w:rPr>
          <w:rFonts w:ascii="Times New Roman" w:hAnsi="Times New Roman"/>
          <w:sz w:val="21"/>
          <w:szCs w:val="21"/>
          <w:lang w:val="en-US"/>
        </w:rPr>
        <w:t>: Base Station narrowband blocking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3"/>
        <w:gridCol w:w="1690"/>
        <w:gridCol w:w="2269"/>
      </w:tblGrid>
      <w:tr w:rsidR="00FD195A" w:rsidRPr="00F66A6D" w14:paraId="0975E3FC" w14:textId="77777777" w:rsidTr="00D54DD4">
        <w:trPr>
          <w:cantSplit/>
          <w:jc w:val="center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B0A1A" w14:textId="77777777" w:rsidR="00FD195A" w:rsidRPr="00F66A6D" w:rsidRDefault="00FD195A" w:rsidP="00D54DD4">
            <w:pPr>
              <w:pStyle w:val="TAH"/>
              <w:tabs>
                <w:tab w:val="left" w:pos="540"/>
                <w:tab w:val="left" w:pos="1260"/>
                <w:tab w:val="left" w:pos="1800"/>
              </w:tabs>
              <w:snapToGrid w:val="0"/>
              <w:rPr>
                <w:rFonts w:ascii="Times New Roman" w:eastAsia="Yu Mincho" w:hAnsi="Times New Roman"/>
                <w:sz w:val="21"/>
                <w:szCs w:val="21"/>
                <w:lang w:val="en-US"/>
              </w:rPr>
            </w:pPr>
            <w:r w:rsidRPr="00F66A6D">
              <w:rPr>
                <w:rFonts w:ascii="Times New Roman" w:eastAsia="Yu Mincho" w:hAnsi="Times New Roman"/>
                <w:sz w:val="21"/>
                <w:szCs w:val="21"/>
                <w:lang w:val="en-US"/>
              </w:rPr>
              <w:t>BS channel bandwidth of the lowest/highest carrier received (MHz)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F546F" w14:textId="77777777" w:rsidR="00FD195A" w:rsidRPr="00F66A6D" w:rsidRDefault="00FD195A" w:rsidP="00D54DD4">
            <w:pPr>
              <w:pStyle w:val="TAH"/>
              <w:tabs>
                <w:tab w:val="left" w:pos="540"/>
                <w:tab w:val="left" w:pos="1260"/>
                <w:tab w:val="left" w:pos="1800"/>
              </w:tabs>
              <w:snapToGrid w:val="0"/>
              <w:rPr>
                <w:rFonts w:ascii="Times New Roman" w:eastAsia="Yu Mincho" w:hAnsi="Times New Roman"/>
                <w:sz w:val="21"/>
                <w:szCs w:val="21"/>
                <w:lang w:val="en-US"/>
              </w:rPr>
            </w:pPr>
            <w:r w:rsidRPr="00F66A6D">
              <w:rPr>
                <w:rFonts w:ascii="Times New Roman" w:eastAsia="Yu Mincho" w:hAnsi="Times New Roman"/>
                <w:sz w:val="21"/>
                <w:szCs w:val="21"/>
                <w:lang w:val="en-US"/>
              </w:rPr>
              <w:t>Wanted signal mean power (dBm)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7055F" w14:textId="77777777" w:rsidR="00FD195A" w:rsidRPr="00F66A6D" w:rsidRDefault="00FD195A" w:rsidP="00D54DD4">
            <w:pPr>
              <w:pStyle w:val="TAH"/>
              <w:tabs>
                <w:tab w:val="left" w:pos="540"/>
                <w:tab w:val="left" w:pos="1260"/>
                <w:tab w:val="left" w:pos="1800"/>
              </w:tabs>
              <w:snapToGrid w:val="0"/>
              <w:rPr>
                <w:rFonts w:ascii="Times New Roman" w:eastAsia="Yu Mincho" w:hAnsi="Times New Roman"/>
                <w:sz w:val="21"/>
                <w:szCs w:val="21"/>
                <w:lang w:val="en-US"/>
              </w:rPr>
            </w:pPr>
            <w:r w:rsidRPr="00F66A6D">
              <w:rPr>
                <w:rFonts w:ascii="Times New Roman" w:eastAsia="Yu Mincho" w:hAnsi="Times New Roman"/>
                <w:sz w:val="21"/>
                <w:szCs w:val="21"/>
                <w:lang w:val="en-US"/>
              </w:rPr>
              <w:t>Interfering signal mean power (dBm)</w:t>
            </w:r>
          </w:p>
        </w:tc>
      </w:tr>
      <w:tr w:rsidR="00FD195A" w:rsidRPr="00F66A6D" w14:paraId="2B71B8D4" w14:textId="77777777" w:rsidTr="00D54DD4">
        <w:trPr>
          <w:cantSplit/>
          <w:jc w:val="center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7DF31" w14:textId="77777777" w:rsidR="00FD195A" w:rsidRPr="00F66A6D" w:rsidRDefault="00FD195A" w:rsidP="00D54DD4">
            <w:pPr>
              <w:pStyle w:val="TAC"/>
              <w:tabs>
                <w:tab w:val="left" w:pos="540"/>
                <w:tab w:val="left" w:pos="1260"/>
                <w:tab w:val="left" w:pos="1800"/>
              </w:tabs>
              <w:snapToGrid w:val="0"/>
              <w:rPr>
                <w:rFonts w:ascii="Times New Roman" w:hAnsi="Times New Roman"/>
                <w:sz w:val="21"/>
                <w:szCs w:val="21"/>
                <w:lang w:eastAsia="zh-CN"/>
              </w:rPr>
            </w:pPr>
            <w:r w:rsidRPr="00F66A6D">
              <w:rPr>
                <w:rFonts w:ascii="Times New Roman" w:hAnsi="Times New Roman"/>
                <w:sz w:val="21"/>
                <w:szCs w:val="21"/>
                <w:lang w:eastAsia="zh-CN"/>
              </w:rPr>
              <w:t xml:space="preserve">3, 5, </w:t>
            </w:r>
            <w:r w:rsidRPr="00F66A6D">
              <w:rPr>
                <w:rFonts w:ascii="Times New Roman" w:hAnsi="Times New Roman"/>
                <w:color w:val="FF0000"/>
                <w:sz w:val="21"/>
                <w:szCs w:val="21"/>
                <w:lang w:eastAsia="zh-CN"/>
              </w:rPr>
              <w:t xml:space="preserve">7, </w:t>
            </w:r>
            <w:r w:rsidRPr="00F66A6D">
              <w:rPr>
                <w:rFonts w:ascii="Times New Roman" w:hAnsi="Times New Roman"/>
                <w:sz w:val="21"/>
                <w:szCs w:val="21"/>
                <w:lang w:eastAsia="zh-CN"/>
              </w:rPr>
              <w:t>10, 15, 20, 25, 30, 35, 40, 45, 50, 60, 70, 80,90, 100 (Note 1)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0775" w14:textId="77777777" w:rsidR="00FD195A" w:rsidRPr="00F66A6D" w:rsidRDefault="00FD195A" w:rsidP="00D54DD4">
            <w:pPr>
              <w:pStyle w:val="TAC"/>
              <w:tabs>
                <w:tab w:val="left" w:pos="540"/>
                <w:tab w:val="left" w:pos="1260"/>
                <w:tab w:val="left" w:pos="1800"/>
              </w:tabs>
              <w:snapToGrid w:val="0"/>
              <w:rPr>
                <w:rFonts w:ascii="Times New Roman" w:hAnsi="Times New Roman"/>
                <w:sz w:val="21"/>
                <w:szCs w:val="21"/>
                <w:lang w:eastAsia="ja-JP"/>
              </w:rPr>
            </w:pPr>
            <w:r w:rsidRPr="00F66A6D">
              <w:rPr>
                <w:rFonts w:ascii="Times New Roman" w:hAnsi="Times New Roman"/>
                <w:sz w:val="21"/>
                <w:szCs w:val="21"/>
              </w:rPr>
              <w:t>P</w:t>
            </w:r>
            <w:r w:rsidRPr="00F66A6D">
              <w:rPr>
                <w:rFonts w:ascii="Times New Roman" w:hAnsi="Times New Roman"/>
                <w:sz w:val="21"/>
                <w:szCs w:val="21"/>
                <w:vertAlign w:val="subscript"/>
              </w:rPr>
              <w:t>REFSENS</w:t>
            </w:r>
            <w:r w:rsidRPr="00F66A6D">
              <w:rPr>
                <w:rFonts w:ascii="Times New Roman" w:hAnsi="Times New Roman"/>
                <w:sz w:val="21"/>
                <w:szCs w:val="21"/>
              </w:rPr>
              <w:t xml:space="preserve"> + 6 dB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CF73B" w14:textId="77777777" w:rsidR="00FD195A" w:rsidRPr="00F66A6D" w:rsidRDefault="00FD195A" w:rsidP="00D54DD4">
            <w:pPr>
              <w:pStyle w:val="TAC"/>
              <w:tabs>
                <w:tab w:val="left" w:pos="540"/>
                <w:tab w:val="left" w:pos="1260"/>
                <w:tab w:val="left" w:pos="1800"/>
              </w:tabs>
              <w:snapToGrid w:val="0"/>
              <w:rPr>
                <w:rFonts w:ascii="Times New Roman" w:hAnsi="Times New Roman"/>
                <w:sz w:val="21"/>
                <w:szCs w:val="21"/>
                <w:lang w:val="en-US" w:eastAsia="zh-CN"/>
              </w:rPr>
            </w:pPr>
            <w:r w:rsidRPr="00F66A6D">
              <w:rPr>
                <w:rFonts w:ascii="Times New Roman" w:hAnsi="Times New Roman"/>
                <w:sz w:val="21"/>
                <w:szCs w:val="21"/>
                <w:lang w:val="en-US" w:eastAsia="zh-CN"/>
              </w:rPr>
              <w:t>Wide Area BS: -49</w:t>
            </w:r>
          </w:p>
          <w:p w14:paraId="27A58992" w14:textId="77777777" w:rsidR="00FD195A" w:rsidRPr="00F66A6D" w:rsidRDefault="00FD195A" w:rsidP="00D54DD4">
            <w:pPr>
              <w:pStyle w:val="TAC"/>
              <w:tabs>
                <w:tab w:val="left" w:pos="540"/>
                <w:tab w:val="left" w:pos="1260"/>
                <w:tab w:val="left" w:pos="1800"/>
              </w:tabs>
              <w:snapToGrid w:val="0"/>
              <w:rPr>
                <w:rFonts w:ascii="Times New Roman" w:hAnsi="Times New Roman"/>
                <w:sz w:val="21"/>
                <w:szCs w:val="21"/>
                <w:lang w:val="en-US" w:eastAsia="zh-CN"/>
              </w:rPr>
            </w:pPr>
            <w:r w:rsidRPr="00F66A6D">
              <w:rPr>
                <w:rFonts w:ascii="Times New Roman" w:hAnsi="Times New Roman"/>
                <w:sz w:val="21"/>
                <w:szCs w:val="21"/>
                <w:lang w:val="en-US" w:eastAsia="zh-CN"/>
              </w:rPr>
              <w:t>Medium Range BS: -44</w:t>
            </w:r>
          </w:p>
          <w:p w14:paraId="149B78B0" w14:textId="77777777" w:rsidR="00FD195A" w:rsidRPr="00F66A6D" w:rsidRDefault="00FD195A" w:rsidP="00D54DD4">
            <w:pPr>
              <w:pStyle w:val="TAC"/>
              <w:tabs>
                <w:tab w:val="left" w:pos="540"/>
                <w:tab w:val="left" w:pos="1260"/>
                <w:tab w:val="left" w:pos="1800"/>
              </w:tabs>
              <w:snapToGrid w:val="0"/>
              <w:rPr>
                <w:rFonts w:ascii="Times New Roman" w:hAnsi="Times New Roman"/>
                <w:sz w:val="21"/>
                <w:szCs w:val="21"/>
                <w:lang w:eastAsia="zh-CN"/>
              </w:rPr>
            </w:pPr>
            <w:r w:rsidRPr="00F66A6D">
              <w:rPr>
                <w:rFonts w:ascii="Times New Roman" w:hAnsi="Times New Roman"/>
                <w:sz w:val="21"/>
                <w:szCs w:val="21"/>
                <w:lang w:eastAsia="zh-CN"/>
              </w:rPr>
              <w:t>Local Area BS: -41</w:t>
            </w:r>
          </w:p>
        </w:tc>
      </w:tr>
    </w:tbl>
    <w:p w14:paraId="44CC5C08" w14:textId="77777777" w:rsidR="00FD195A" w:rsidRPr="00F66A6D" w:rsidRDefault="00FD195A" w:rsidP="00FD195A">
      <w:pPr>
        <w:pStyle w:val="TH"/>
        <w:snapToGrid w:val="0"/>
        <w:spacing w:before="0" w:after="0"/>
        <w:rPr>
          <w:rFonts w:ascii="Times New Roman" w:hAnsi="Times New Roman"/>
          <w:sz w:val="21"/>
          <w:szCs w:val="21"/>
          <w:lang w:val="en-US" w:eastAsia="zh-CN"/>
        </w:rPr>
      </w:pPr>
      <w:r w:rsidRPr="00F66A6D">
        <w:rPr>
          <w:rFonts w:ascii="Times New Roman" w:hAnsi="Times New Roman"/>
          <w:sz w:val="21"/>
          <w:szCs w:val="21"/>
          <w:lang w:val="en-US"/>
        </w:rPr>
        <w:t xml:space="preserve">Table </w:t>
      </w:r>
      <w:r w:rsidRPr="00F66A6D">
        <w:rPr>
          <w:rFonts w:ascii="Times New Roman" w:hAnsi="Times New Roman"/>
          <w:sz w:val="21"/>
          <w:szCs w:val="21"/>
          <w:lang w:val="en-US" w:eastAsia="zh-CN"/>
        </w:rPr>
        <w:t>7.4.2.2</w:t>
      </w:r>
      <w:r w:rsidRPr="00F66A6D">
        <w:rPr>
          <w:rFonts w:ascii="Times New Roman" w:hAnsi="Times New Roman"/>
          <w:sz w:val="21"/>
          <w:szCs w:val="21"/>
          <w:lang w:val="en-US"/>
        </w:rPr>
        <w:t>-</w:t>
      </w:r>
      <w:r w:rsidRPr="00F66A6D">
        <w:rPr>
          <w:rFonts w:ascii="Times New Roman" w:hAnsi="Times New Roman"/>
          <w:sz w:val="21"/>
          <w:szCs w:val="21"/>
          <w:lang w:val="en-US" w:eastAsia="zh-CN"/>
        </w:rPr>
        <w:t>2a</w:t>
      </w:r>
      <w:r w:rsidRPr="00F66A6D">
        <w:rPr>
          <w:rFonts w:ascii="Times New Roman" w:hAnsi="Times New Roman"/>
          <w:sz w:val="21"/>
          <w:szCs w:val="21"/>
          <w:lang w:val="en-US"/>
        </w:rPr>
        <w:t>: Base Station narrowband blocking requirement for NB-IoT operation in NR in-band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3"/>
        <w:gridCol w:w="1690"/>
        <w:gridCol w:w="1883"/>
      </w:tblGrid>
      <w:tr w:rsidR="00FD195A" w:rsidRPr="00F66A6D" w14:paraId="1B092643" w14:textId="77777777" w:rsidTr="00D54DD4">
        <w:trPr>
          <w:cantSplit/>
          <w:jc w:val="center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36F87" w14:textId="77777777" w:rsidR="00FD195A" w:rsidRPr="00F66A6D" w:rsidRDefault="00FD195A" w:rsidP="00D54DD4">
            <w:pPr>
              <w:pStyle w:val="TAH"/>
              <w:tabs>
                <w:tab w:val="left" w:pos="540"/>
                <w:tab w:val="left" w:pos="1260"/>
                <w:tab w:val="left" w:pos="1800"/>
              </w:tabs>
              <w:snapToGrid w:val="0"/>
              <w:rPr>
                <w:rFonts w:ascii="Times New Roman" w:eastAsia="Yu Mincho" w:hAnsi="Times New Roman"/>
                <w:sz w:val="21"/>
                <w:szCs w:val="21"/>
              </w:rPr>
            </w:pPr>
            <w:r w:rsidRPr="00F66A6D">
              <w:rPr>
                <w:rFonts w:ascii="Times New Roman" w:eastAsia="Yu Mincho" w:hAnsi="Times New Roman"/>
                <w:sz w:val="21"/>
                <w:szCs w:val="21"/>
              </w:rPr>
              <w:t>BS channel bandwidth (MHz)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A78F8" w14:textId="77777777" w:rsidR="00FD195A" w:rsidRPr="00F66A6D" w:rsidRDefault="00FD195A" w:rsidP="00D54DD4">
            <w:pPr>
              <w:pStyle w:val="TAH"/>
              <w:tabs>
                <w:tab w:val="left" w:pos="540"/>
                <w:tab w:val="left" w:pos="1260"/>
                <w:tab w:val="left" w:pos="1800"/>
              </w:tabs>
              <w:snapToGrid w:val="0"/>
              <w:rPr>
                <w:rFonts w:ascii="Times New Roman" w:eastAsia="Yu Mincho" w:hAnsi="Times New Roman"/>
                <w:sz w:val="21"/>
                <w:szCs w:val="21"/>
                <w:lang w:val="en-US"/>
              </w:rPr>
            </w:pPr>
            <w:r w:rsidRPr="00F66A6D">
              <w:rPr>
                <w:rFonts w:ascii="Times New Roman" w:eastAsia="Yu Mincho" w:hAnsi="Times New Roman"/>
                <w:sz w:val="21"/>
                <w:szCs w:val="21"/>
                <w:lang w:val="en-US"/>
              </w:rPr>
              <w:t>Wanted signal mean power (dBm)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7D5E" w14:textId="77777777" w:rsidR="00FD195A" w:rsidRPr="00F66A6D" w:rsidRDefault="00FD195A" w:rsidP="00D54DD4">
            <w:pPr>
              <w:pStyle w:val="TAH"/>
              <w:tabs>
                <w:tab w:val="left" w:pos="540"/>
                <w:tab w:val="left" w:pos="1260"/>
                <w:tab w:val="left" w:pos="1800"/>
              </w:tabs>
              <w:snapToGrid w:val="0"/>
              <w:rPr>
                <w:rFonts w:ascii="Times New Roman" w:eastAsia="Yu Mincho" w:hAnsi="Times New Roman"/>
                <w:sz w:val="21"/>
                <w:szCs w:val="21"/>
                <w:lang w:val="en-US"/>
              </w:rPr>
            </w:pPr>
            <w:r w:rsidRPr="00F66A6D">
              <w:rPr>
                <w:rFonts w:ascii="Times New Roman" w:eastAsia="Yu Mincho" w:hAnsi="Times New Roman"/>
                <w:sz w:val="21"/>
                <w:szCs w:val="21"/>
                <w:lang w:val="en-US"/>
              </w:rPr>
              <w:t>Interfering signal mean power (dBm)</w:t>
            </w:r>
          </w:p>
        </w:tc>
      </w:tr>
      <w:tr w:rsidR="00FD195A" w:rsidRPr="00F66A6D" w14:paraId="419B2063" w14:textId="77777777" w:rsidTr="00D54DD4">
        <w:trPr>
          <w:cantSplit/>
          <w:jc w:val="center"/>
        </w:trPr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DAB23" w14:textId="77777777" w:rsidR="00FD195A" w:rsidRPr="00F66A6D" w:rsidRDefault="00FD195A" w:rsidP="00D54DD4">
            <w:pPr>
              <w:pStyle w:val="TAC"/>
              <w:tabs>
                <w:tab w:val="left" w:pos="540"/>
                <w:tab w:val="left" w:pos="1260"/>
                <w:tab w:val="left" w:pos="1800"/>
              </w:tabs>
              <w:snapToGrid w:val="0"/>
              <w:rPr>
                <w:rFonts w:ascii="Times New Roman" w:hAnsi="Times New Roman"/>
                <w:sz w:val="21"/>
                <w:szCs w:val="21"/>
                <w:lang w:eastAsia="zh-CN"/>
              </w:rPr>
            </w:pPr>
            <w:r w:rsidRPr="00F66A6D">
              <w:rPr>
                <w:rFonts w:ascii="Times New Roman" w:hAnsi="Times New Roman"/>
                <w:sz w:val="21"/>
                <w:szCs w:val="21"/>
                <w:lang w:eastAsia="zh-CN"/>
              </w:rPr>
              <w:t xml:space="preserve">3, 5, </w:t>
            </w:r>
            <w:r w:rsidRPr="00F66A6D">
              <w:rPr>
                <w:rFonts w:ascii="Times New Roman" w:hAnsi="Times New Roman"/>
                <w:color w:val="FF0000"/>
                <w:sz w:val="21"/>
                <w:szCs w:val="21"/>
                <w:lang w:eastAsia="zh-CN"/>
              </w:rPr>
              <w:t xml:space="preserve">7, </w:t>
            </w:r>
            <w:r w:rsidRPr="00F66A6D">
              <w:rPr>
                <w:rFonts w:ascii="Times New Roman" w:hAnsi="Times New Roman"/>
                <w:sz w:val="21"/>
                <w:szCs w:val="21"/>
                <w:lang w:eastAsia="zh-CN"/>
              </w:rPr>
              <w:t>10, 15, 20, 25, 30, 35, 40, 45, 50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B2C8A" w14:textId="77777777" w:rsidR="00FD195A" w:rsidRPr="00F66A6D" w:rsidRDefault="00FD195A" w:rsidP="00D54DD4">
            <w:pPr>
              <w:pStyle w:val="TAC"/>
              <w:tabs>
                <w:tab w:val="left" w:pos="540"/>
                <w:tab w:val="left" w:pos="1260"/>
                <w:tab w:val="left" w:pos="1800"/>
              </w:tabs>
              <w:snapToGrid w:val="0"/>
              <w:rPr>
                <w:rFonts w:ascii="Times New Roman" w:hAnsi="Times New Roman"/>
                <w:sz w:val="21"/>
                <w:szCs w:val="21"/>
                <w:lang w:eastAsia="ja-JP"/>
              </w:rPr>
            </w:pPr>
            <w:r w:rsidRPr="00F66A6D">
              <w:rPr>
                <w:rFonts w:ascii="Times New Roman" w:hAnsi="Times New Roman"/>
                <w:sz w:val="21"/>
                <w:szCs w:val="21"/>
              </w:rPr>
              <w:t>P</w:t>
            </w:r>
            <w:r w:rsidRPr="00F66A6D">
              <w:rPr>
                <w:rFonts w:ascii="Times New Roman" w:hAnsi="Times New Roman"/>
                <w:sz w:val="21"/>
                <w:szCs w:val="21"/>
                <w:vertAlign w:val="subscript"/>
              </w:rPr>
              <w:t>REFSENS</w:t>
            </w:r>
            <w:r w:rsidRPr="00F66A6D">
              <w:rPr>
                <w:rFonts w:ascii="Times New Roman" w:hAnsi="Times New Roman"/>
                <w:sz w:val="21"/>
                <w:szCs w:val="21"/>
              </w:rPr>
              <w:t xml:space="preserve"> + x dB (Note 2)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88745" w14:textId="77777777" w:rsidR="00FD195A" w:rsidRPr="00F66A6D" w:rsidRDefault="00FD195A" w:rsidP="00D54DD4">
            <w:pPr>
              <w:pStyle w:val="TAC"/>
              <w:tabs>
                <w:tab w:val="left" w:pos="540"/>
                <w:tab w:val="left" w:pos="1260"/>
                <w:tab w:val="left" w:pos="1800"/>
              </w:tabs>
              <w:snapToGrid w:val="0"/>
              <w:rPr>
                <w:rFonts w:ascii="Times New Roman" w:hAnsi="Times New Roman"/>
                <w:sz w:val="21"/>
                <w:szCs w:val="21"/>
                <w:lang w:val="en-US" w:eastAsia="zh-CN"/>
              </w:rPr>
            </w:pPr>
            <w:r w:rsidRPr="00F66A6D">
              <w:rPr>
                <w:rFonts w:ascii="Times New Roman" w:hAnsi="Times New Roman"/>
                <w:sz w:val="21"/>
                <w:szCs w:val="21"/>
                <w:lang w:val="en-US" w:eastAsia="zh-CN"/>
              </w:rPr>
              <w:t>Wide Area: -49</w:t>
            </w:r>
          </w:p>
          <w:p w14:paraId="448A3370" w14:textId="77777777" w:rsidR="00FD195A" w:rsidRPr="00F66A6D" w:rsidRDefault="00FD195A" w:rsidP="00D54DD4">
            <w:pPr>
              <w:pStyle w:val="TAC"/>
              <w:tabs>
                <w:tab w:val="left" w:pos="540"/>
                <w:tab w:val="left" w:pos="1260"/>
                <w:tab w:val="left" w:pos="1800"/>
              </w:tabs>
              <w:snapToGrid w:val="0"/>
              <w:rPr>
                <w:rFonts w:ascii="Times New Roman" w:hAnsi="Times New Roman"/>
                <w:sz w:val="21"/>
                <w:szCs w:val="21"/>
                <w:lang w:val="en-US" w:eastAsia="zh-CN"/>
              </w:rPr>
            </w:pPr>
            <w:r w:rsidRPr="00F66A6D">
              <w:rPr>
                <w:rFonts w:ascii="Times New Roman" w:hAnsi="Times New Roman"/>
                <w:sz w:val="21"/>
                <w:szCs w:val="21"/>
                <w:lang w:val="en-US" w:eastAsia="zh-CN"/>
              </w:rPr>
              <w:t>Medium Range: -44</w:t>
            </w:r>
          </w:p>
          <w:p w14:paraId="04E43392" w14:textId="77777777" w:rsidR="00FD195A" w:rsidRPr="00F66A6D" w:rsidRDefault="00FD195A" w:rsidP="00D54DD4">
            <w:pPr>
              <w:pStyle w:val="TAC"/>
              <w:tabs>
                <w:tab w:val="left" w:pos="540"/>
                <w:tab w:val="left" w:pos="1260"/>
                <w:tab w:val="left" w:pos="1800"/>
              </w:tabs>
              <w:snapToGrid w:val="0"/>
              <w:rPr>
                <w:rFonts w:ascii="Times New Roman" w:hAnsi="Times New Roman"/>
                <w:sz w:val="21"/>
                <w:szCs w:val="21"/>
                <w:lang w:val="en-US" w:eastAsia="zh-CN"/>
              </w:rPr>
            </w:pPr>
            <w:r w:rsidRPr="00F66A6D">
              <w:rPr>
                <w:rFonts w:ascii="Times New Roman" w:hAnsi="Times New Roman"/>
                <w:sz w:val="21"/>
                <w:szCs w:val="21"/>
                <w:lang w:val="en-US" w:eastAsia="zh-CN"/>
              </w:rPr>
              <w:t>Local Area: -41</w:t>
            </w:r>
          </w:p>
        </w:tc>
      </w:tr>
    </w:tbl>
    <w:p w14:paraId="43F089EF" w14:textId="77777777" w:rsidR="007856C0" w:rsidRDefault="007856C0">
      <w:pPr>
        <w:overflowPunct w:val="0"/>
        <w:autoSpaceDE w:val="0"/>
        <w:autoSpaceDN w:val="0"/>
        <w:adjustRightInd w:val="0"/>
        <w:textAlignment w:val="baseline"/>
      </w:pPr>
    </w:p>
    <w:p w14:paraId="163C8A5B" w14:textId="77777777" w:rsidR="00C439CD" w:rsidRPr="00F66A6D" w:rsidRDefault="00C439CD">
      <w:pPr>
        <w:overflowPunct w:val="0"/>
        <w:autoSpaceDE w:val="0"/>
        <w:autoSpaceDN w:val="0"/>
        <w:adjustRightInd w:val="0"/>
        <w:textAlignment w:val="baseline"/>
      </w:pPr>
    </w:p>
    <w:p w14:paraId="4795EF96" w14:textId="1EBF33E4" w:rsidR="00FD195A" w:rsidRDefault="00FD195A" w:rsidP="00FD195A">
      <w:pPr>
        <w:rPr>
          <w:rFonts w:ascii="Arial" w:hAnsi="Arial"/>
          <w:bCs/>
          <w:color w:val="000000" w:themeColor="text1"/>
          <w:sz w:val="24"/>
          <w:szCs w:val="16"/>
          <w:lang w:eastAsia="ko-KR"/>
        </w:rPr>
      </w:pPr>
      <w:r w:rsidRPr="00F66A6D">
        <w:rPr>
          <w:rFonts w:ascii="Arial" w:hAnsi="Arial"/>
          <w:bCs/>
          <w:color w:val="000000" w:themeColor="text1"/>
          <w:sz w:val="24"/>
          <w:szCs w:val="16"/>
          <w:lang w:eastAsia="ko-KR"/>
        </w:rPr>
        <w:t xml:space="preserve">3-3-7: Narrowband blocking </w:t>
      </w:r>
      <w:r w:rsidR="00FF176E">
        <w:rPr>
          <w:rFonts w:ascii="Arial" w:hAnsi="Arial"/>
          <w:bCs/>
          <w:color w:val="000000" w:themeColor="text1"/>
          <w:sz w:val="24"/>
          <w:szCs w:val="16"/>
          <w:lang w:eastAsia="ko-KR"/>
        </w:rPr>
        <w:t>–</w:t>
      </w:r>
      <w:r w:rsidRPr="00F66A6D">
        <w:rPr>
          <w:rFonts w:ascii="Arial" w:hAnsi="Arial"/>
          <w:bCs/>
          <w:color w:val="000000" w:themeColor="text1"/>
          <w:sz w:val="24"/>
          <w:szCs w:val="16"/>
          <w:lang w:eastAsia="ko-KR"/>
        </w:rPr>
        <w:t xml:space="preserve"> interferer</w:t>
      </w:r>
    </w:p>
    <w:p w14:paraId="40C40F64" w14:textId="77777777" w:rsidR="00FF176E" w:rsidRPr="0035435D" w:rsidRDefault="00FF176E" w:rsidP="00FF176E">
      <w:pPr>
        <w:rPr>
          <w:b/>
          <w:bCs/>
          <w:sz w:val="22"/>
          <w:szCs w:val="22"/>
        </w:rPr>
      </w:pPr>
      <w:r w:rsidRPr="0035435D">
        <w:rPr>
          <w:rFonts w:hint="eastAsia"/>
          <w:b/>
          <w:bCs/>
          <w:sz w:val="22"/>
          <w:szCs w:val="22"/>
        </w:rPr>
        <w:t>A</w:t>
      </w:r>
      <w:r w:rsidRPr="0035435D">
        <w:rPr>
          <w:b/>
          <w:bCs/>
          <w:sz w:val="22"/>
          <w:szCs w:val="22"/>
        </w:rPr>
        <w:t>greement:</w:t>
      </w:r>
    </w:p>
    <w:p w14:paraId="3AC20845" w14:textId="1ED09BFD" w:rsidR="00FF176E" w:rsidRPr="0035435D" w:rsidRDefault="00FF176E" w:rsidP="00FF176E">
      <w:pPr>
        <w:rPr>
          <w:sz w:val="22"/>
          <w:szCs w:val="22"/>
        </w:rPr>
      </w:pPr>
      <w:r w:rsidRPr="0035435D">
        <w:rPr>
          <w:sz w:val="22"/>
          <w:szCs w:val="22"/>
        </w:rPr>
        <w:t>Specify narrowband blocking interferer for 7MHz channel BW according to the following table:</w:t>
      </w:r>
    </w:p>
    <w:p w14:paraId="4ADAF9C4" w14:textId="77777777" w:rsidR="0028056C" w:rsidRDefault="0028056C" w:rsidP="0028056C">
      <w:pPr>
        <w:pStyle w:val="TH"/>
        <w:ind w:left="1220" w:firstLine="200"/>
        <w:jc w:val="left"/>
      </w:pPr>
      <w:r>
        <w:t xml:space="preserve">Table </w:t>
      </w:r>
      <w:r>
        <w:rPr>
          <w:lang w:eastAsia="zh-CN"/>
        </w:rPr>
        <w:t>7.4.2.2</w:t>
      </w:r>
      <w:r>
        <w:t>-</w:t>
      </w:r>
      <w:r>
        <w:rPr>
          <w:lang w:eastAsia="zh-CN"/>
        </w:rPr>
        <w:t>3</w:t>
      </w:r>
      <w:r>
        <w:t>: Base Station narrowband blocking interferer frequency offsets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3260"/>
        <w:gridCol w:w="2552"/>
      </w:tblGrid>
      <w:tr w:rsidR="0028056C" w14:paraId="7CCCEDC2" w14:textId="77777777" w:rsidTr="00D54DD4">
        <w:trPr>
          <w:cantSplit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B562" w14:textId="77777777" w:rsidR="0028056C" w:rsidRDefault="0028056C" w:rsidP="00D54DD4">
            <w:pPr>
              <w:pStyle w:val="TAH"/>
              <w:tabs>
                <w:tab w:val="left" w:pos="540"/>
                <w:tab w:val="left" w:pos="1260"/>
                <w:tab w:val="left" w:pos="1800"/>
              </w:tabs>
            </w:pPr>
            <w:r>
              <w:rPr>
                <w:rFonts w:ascii="Times New Roman" w:eastAsia="Yu Mincho" w:hAnsi="Times New Roman"/>
              </w:rPr>
              <w:t>BS channel bandwidth of the lowest/highest carrier received (MHz)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760FE" w14:textId="77777777" w:rsidR="0028056C" w:rsidRDefault="0028056C" w:rsidP="00D54DD4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rFonts w:ascii="Times New Roman" w:eastAsia="Yu Mincho" w:hAnsi="Times New Roman"/>
              </w:rPr>
            </w:pPr>
            <w:r>
              <w:rPr>
                <w:rFonts w:ascii="Times New Roman" w:eastAsia="Yu Mincho" w:hAnsi="Times New Roman"/>
              </w:rPr>
              <w:t>Interfering RB centre frequency offset to the lower/upper Base Station RF Bandwidth edge or sub-block edge inside a sub-block gap (kHz) (Note 2)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0DBCC" w14:textId="77777777" w:rsidR="0028056C" w:rsidRDefault="0028056C" w:rsidP="00D54DD4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rFonts w:ascii="Times New Roman" w:eastAsia="Yu Mincho" w:hAnsi="Times New Roman"/>
              </w:rPr>
            </w:pPr>
            <w:r>
              <w:rPr>
                <w:rFonts w:ascii="Times New Roman" w:eastAsia="Yu Mincho" w:hAnsi="Times New Roman"/>
              </w:rPr>
              <w:t>Type of interfering signal</w:t>
            </w:r>
          </w:p>
        </w:tc>
      </w:tr>
      <w:tr w:rsidR="0028056C" w14:paraId="73DF5CD7" w14:textId="77777777" w:rsidTr="00D54DD4">
        <w:trPr>
          <w:cantSplit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A24B6" w14:textId="77777777" w:rsidR="0028056C" w:rsidRDefault="0028056C" w:rsidP="00D54DD4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zh-CN"/>
              </w:rPr>
            </w:pPr>
            <w:r>
              <w:rPr>
                <w:color w:val="FF0000"/>
                <w:lang w:eastAsia="zh-CN"/>
              </w:rPr>
              <w:t xml:space="preserve">7, </w:t>
            </w:r>
            <w:r>
              <w:rPr>
                <w:lang w:eastAsia="zh-CN"/>
              </w:rPr>
              <w:t>10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F300F" w14:textId="77777777" w:rsidR="0028056C" w:rsidRDefault="0028056C" w:rsidP="00D54DD4">
            <w:pPr>
              <w:pStyle w:val="TAC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±</w:t>
            </w:r>
            <w:r>
              <w:rPr>
                <w:rFonts w:cs="Arial"/>
                <w:lang w:val="en-US" w:eastAsia="zh-CN"/>
              </w:rPr>
              <w:t>(</w:t>
            </w:r>
            <w:r>
              <w:rPr>
                <w:lang w:eastAsia="zh-CN"/>
              </w:rPr>
              <w:t>355</w:t>
            </w:r>
            <w:r>
              <w:rPr>
                <w:rFonts w:cs="Arial"/>
              </w:rPr>
              <w:t>+m*180),</w:t>
            </w:r>
          </w:p>
          <w:p w14:paraId="60139666" w14:textId="77777777" w:rsidR="0028056C" w:rsidRDefault="0028056C" w:rsidP="00D54DD4">
            <w:pPr>
              <w:pStyle w:val="TAC"/>
              <w:keepNext w:val="0"/>
              <w:keepLines w:val="0"/>
              <w:rPr>
                <w:rFonts w:cs="Arial"/>
              </w:rPr>
            </w:pPr>
            <w:r>
              <w:rPr>
                <w:rFonts w:cs="Arial"/>
              </w:rPr>
              <w:t>m=0, 1, 2, 3, 4, 9, 14, 19, 24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DB6EC" w14:textId="77777777" w:rsidR="0028056C" w:rsidRDefault="0028056C" w:rsidP="00D54DD4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zh-CN"/>
              </w:rPr>
            </w:pPr>
            <w:r>
              <w:t xml:space="preserve">5 MHz DFT-s-OFDM </w:t>
            </w:r>
            <w:r>
              <w:rPr>
                <w:lang w:eastAsia="zh-CN"/>
              </w:rPr>
              <w:t>NR</w:t>
            </w:r>
            <w:r>
              <w:t xml:space="preserve"> signal, 15 kHz SCS, 1 RB</w:t>
            </w:r>
          </w:p>
        </w:tc>
      </w:tr>
    </w:tbl>
    <w:p w14:paraId="5AF98D87" w14:textId="77777777" w:rsidR="0028056C" w:rsidRDefault="0028056C" w:rsidP="0028056C">
      <w:pPr>
        <w:pStyle w:val="ListParagraph"/>
        <w:spacing w:after="120"/>
        <w:ind w:left="1440"/>
        <w:rPr>
          <w:rFonts w:eastAsia="SimSun"/>
          <w:color w:val="0070C0"/>
          <w:szCs w:val="24"/>
          <w:lang w:eastAsia="zh-CN"/>
        </w:rPr>
      </w:pPr>
    </w:p>
    <w:p w14:paraId="28366142" w14:textId="7625CB62" w:rsidR="00FF176E" w:rsidRPr="00F66A6D" w:rsidRDefault="00FF176E" w:rsidP="00FF176E">
      <w:pPr>
        <w:rPr>
          <w:rFonts w:ascii="Arial" w:hAnsi="Arial"/>
          <w:bCs/>
          <w:color w:val="000000" w:themeColor="text1"/>
          <w:sz w:val="24"/>
          <w:szCs w:val="16"/>
          <w:lang w:eastAsia="ko-KR"/>
        </w:rPr>
      </w:pPr>
      <w:r w:rsidRPr="00F66A6D">
        <w:rPr>
          <w:rFonts w:ascii="Arial" w:hAnsi="Arial"/>
          <w:bCs/>
          <w:color w:val="000000" w:themeColor="text1"/>
          <w:sz w:val="24"/>
          <w:szCs w:val="16"/>
          <w:lang w:eastAsia="ko-KR"/>
        </w:rPr>
        <w:t>3-3-</w:t>
      </w:r>
      <w:r w:rsidR="0028056C">
        <w:rPr>
          <w:rFonts w:ascii="Arial" w:hAnsi="Arial"/>
          <w:bCs/>
          <w:color w:val="000000" w:themeColor="text1"/>
          <w:sz w:val="24"/>
          <w:szCs w:val="16"/>
          <w:lang w:eastAsia="ko-KR"/>
        </w:rPr>
        <w:t>8</w:t>
      </w:r>
      <w:r w:rsidRPr="00F66A6D">
        <w:rPr>
          <w:rFonts w:ascii="Arial" w:hAnsi="Arial"/>
          <w:bCs/>
          <w:color w:val="000000" w:themeColor="text1"/>
          <w:sz w:val="24"/>
          <w:szCs w:val="16"/>
          <w:lang w:eastAsia="ko-KR"/>
        </w:rPr>
        <w:t xml:space="preserve">: </w:t>
      </w:r>
      <w:r w:rsidR="0028056C">
        <w:rPr>
          <w:rFonts w:ascii="Arial" w:hAnsi="Arial"/>
          <w:bCs/>
          <w:color w:val="000000" w:themeColor="text1"/>
          <w:sz w:val="24"/>
          <w:szCs w:val="16"/>
          <w:lang w:eastAsia="ko-KR"/>
        </w:rPr>
        <w:t>Intermodulation</w:t>
      </w:r>
      <w:r w:rsidRPr="00F66A6D">
        <w:rPr>
          <w:rFonts w:ascii="Arial" w:hAnsi="Arial"/>
          <w:bCs/>
          <w:color w:val="000000" w:themeColor="text1"/>
          <w:sz w:val="24"/>
          <w:szCs w:val="16"/>
          <w:lang w:eastAsia="ko-KR"/>
        </w:rPr>
        <w:t xml:space="preserve"> interferer</w:t>
      </w:r>
    </w:p>
    <w:p w14:paraId="607E18D5" w14:textId="77777777" w:rsidR="00F66A6D" w:rsidRPr="0035435D" w:rsidRDefault="00F66A6D" w:rsidP="00F66A6D">
      <w:pPr>
        <w:rPr>
          <w:b/>
          <w:bCs/>
          <w:sz w:val="22"/>
          <w:szCs w:val="22"/>
        </w:rPr>
      </w:pPr>
      <w:r w:rsidRPr="0035435D">
        <w:rPr>
          <w:rFonts w:hint="eastAsia"/>
          <w:b/>
          <w:bCs/>
          <w:sz w:val="22"/>
          <w:szCs w:val="22"/>
        </w:rPr>
        <w:t>A</w:t>
      </w:r>
      <w:r w:rsidRPr="0035435D">
        <w:rPr>
          <w:b/>
          <w:bCs/>
          <w:sz w:val="22"/>
          <w:szCs w:val="22"/>
        </w:rPr>
        <w:t>greement:</w:t>
      </w:r>
    </w:p>
    <w:p w14:paraId="608B8EE6" w14:textId="510788E5" w:rsidR="00F66A6D" w:rsidRPr="0035435D" w:rsidRDefault="00F66A6D" w:rsidP="00F66A6D">
      <w:pPr>
        <w:pStyle w:val="ListParagraph"/>
        <w:numPr>
          <w:ilvl w:val="0"/>
          <w:numId w:val="7"/>
        </w:numPr>
        <w:adjustRightInd w:val="0"/>
        <w:snapToGrid w:val="0"/>
        <w:contextualSpacing w:val="0"/>
        <w:rPr>
          <w:sz w:val="22"/>
          <w:szCs w:val="22"/>
        </w:rPr>
      </w:pPr>
      <w:r w:rsidRPr="0035435D">
        <w:rPr>
          <w:sz w:val="22"/>
          <w:szCs w:val="22"/>
        </w:rPr>
        <w:t>Specify intermodulation interferer for 7MHz channel BW according to the following table</w:t>
      </w:r>
      <w:r w:rsidR="0035435D">
        <w:rPr>
          <w:sz w:val="22"/>
          <w:szCs w:val="22"/>
        </w:rPr>
        <w:t>:</w:t>
      </w:r>
    </w:p>
    <w:p w14:paraId="64F6007E" w14:textId="77777777" w:rsidR="00F66A6D" w:rsidRPr="00F66A6D" w:rsidRDefault="00F66A6D" w:rsidP="00F66A6D">
      <w:pPr>
        <w:pStyle w:val="TH"/>
        <w:ind w:left="2072"/>
        <w:jc w:val="left"/>
        <w:rPr>
          <w:lang w:val="en-US"/>
        </w:rPr>
      </w:pPr>
      <w:r w:rsidRPr="00F66A6D">
        <w:rPr>
          <w:lang w:val="en-US"/>
        </w:rPr>
        <w:t>Table 7.7.2-2: Interfering signals for intermodulation requirement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2552"/>
        <w:gridCol w:w="2409"/>
      </w:tblGrid>
      <w:tr w:rsidR="00F66A6D" w:rsidRPr="00F66A6D" w14:paraId="40C9AFC5" w14:textId="77777777" w:rsidTr="00D54DD4">
        <w:trPr>
          <w:cantSplit/>
          <w:jc w:val="center"/>
        </w:trPr>
        <w:tc>
          <w:tcPr>
            <w:tcW w:w="18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7DD40A" w14:textId="77777777" w:rsidR="00F66A6D" w:rsidRPr="00F66A6D" w:rsidRDefault="00F66A6D" w:rsidP="00D54DD4">
            <w:pPr>
              <w:pStyle w:val="TAH"/>
              <w:rPr>
                <w:rFonts w:ascii="Times New Roman" w:eastAsia="Yu Mincho" w:hAnsi="Times New Roman"/>
                <w:sz w:val="21"/>
                <w:szCs w:val="21"/>
                <w:lang w:val="en-US"/>
              </w:rPr>
            </w:pPr>
            <w:r w:rsidRPr="00F66A6D">
              <w:rPr>
                <w:rFonts w:ascii="Times New Roman" w:eastAsia="Yu Mincho" w:hAnsi="Times New Roman"/>
                <w:sz w:val="21"/>
                <w:szCs w:val="21"/>
                <w:lang w:val="en-US"/>
              </w:rPr>
              <w:t>BS channel bandwidth of the lowest/highest carrier received (MHz)</w:t>
            </w:r>
          </w:p>
        </w:tc>
        <w:tc>
          <w:tcPr>
            <w:tcW w:w="2552" w:type="dxa"/>
            <w:vAlign w:val="center"/>
          </w:tcPr>
          <w:p w14:paraId="123C5D8D" w14:textId="77777777" w:rsidR="00F66A6D" w:rsidRPr="00F66A6D" w:rsidRDefault="00F66A6D" w:rsidP="00D54DD4">
            <w:pPr>
              <w:pStyle w:val="TAH"/>
              <w:rPr>
                <w:rFonts w:ascii="Times New Roman" w:eastAsia="Yu Mincho" w:hAnsi="Times New Roman"/>
                <w:sz w:val="21"/>
                <w:szCs w:val="21"/>
                <w:lang w:val="en-US"/>
              </w:rPr>
            </w:pPr>
            <w:r w:rsidRPr="00F66A6D">
              <w:rPr>
                <w:rFonts w:ascii="Times New Roman" w:eastAsia="Yu Mincho" w:hAnsi="Times New Roman"/>
                <w:sz w:val="21"/>
                <w:szCs w:val="21"/>
                <w:lang w:val="en-US"/>
              </w:rPr>
              <w:t>Interfering signal centre frequency offset from the lower/upper Base Station RF Bandwidth edge (MHz)</w:t>
            </w:r>
          </w:p>
        </w:tc>
        <w:tc>
          <w:tcPr>
            <w:tcW w:w="2409" w:type="dxa"/>
            <w:vAlign w:val="center"/>
          </w:tcPr>
          <w:p w14:paraId="30DD9C80" w14:textId="77777777" w:rsidR="00F66A6D" w:rsidRPr="00F66A6D" w:rsidRDefault="00F66A6D" w:rsidP="00D54DD4">
            <w:pPr>
              <w:pStyle w:val="TAH"/>
              <w:rPr>
                <w:rFonts w:ascii="Times New Roman" w:eastAsia="Yu Mincho" w:hAnsi="Times New Roman"/>
                <w:sz w:val="21"/>
                <w:szCs w:val="21"/>
                <w:lang w:val="en-US"/>
              </w:rPr>
            </w:pPr>
            <w:r w:rsidRPr="00F66A6D">
              <w:rPr>
                <w:rFonts w:ascii="Times New Roman" w:eastAsia="Yu Mincho" w:hAnsi="Times New Roman"/>
                <w:sz w:val="21"/>
                <w:szCs w:val="21"/>
                <w:lang w:val="en-US"/>
              </w:rPr>
              <w:t>Type of interfering signal (Note 3)</w:t>
            </w:r>
          </w:p>
        </w:tc>
      </w:tr>
      <w:tr w:rsidR="00F66A6D" w:rsidRPr="00F66A6D" w14:paraId="769C3937" w14:textId="77777777" w:rsidTr="00D54DD4">
        <w:trPr>
          <w:cantSplit/>
          <w:jc w:val="center"/>
        </w:trPr>
        <w:tc>
          <w:tcPr>
            <w:tcW w:w="1838" w:type="dxa"/>
            <w:vMerge w:val="restart"/>
            <w:tcBorders>
              <w:top w:val="nil"/>
            </w:tcBorders>
            <w:shd w:val="clear" w:color="auto" w:fill="auto"/>
            <w:vAlign w:val="center"/>
          </w:tcPr>
          <w:p w14:paraId="1468E72B" w14:textId="77777777" w:rsidR="00F66A6D" w:rsidRPr="00F66A6D" w:rsidRDefault="00F66A6D" w:rsidP="00D54DD4">
            <w:pPr>
              <w:pStyle w:val="TAC"/>
              <w:rPr>
                <w:rFonts w:ascii="Times New Roman" w:hAnsi="Times New Roman"/>
                <w:color w:val="FF0000"/>
                <w:sz w:val="21"/>
                <w:szCs w:val="21"/>
              </w:rPr>
            </w:pPr>
            <w:r w:rsidRPr="00F66A6D">
              <w:rPr>
                <w:rFonts w:ascii="Times New Roman" w:hAnsi="Times New Roman"/>
                <w:color w:val="FF0000"/>
                <w:sz w:val="21"/>
                <w:szCs w:val="21"/>
              </w:rPr>
              <w:t>7</w:t>
            </w:r>
          </w:p>
        </w:tc>
        <w:tc>
          <w:tcPr>
            <w:tcW w:w="2552" w:type="dxa"/>
            <w:vAlign w:val="center"/>
          </w:tcPr>
          <w:p w14:paraId="177924DB" w14:textId="77777777" w:rsidR="00F66A6D" w:rsidRPr="00F66A6D" w:rsidRDefault="00F66A6D" w:rsidP="00D54DD4">
            <w:pPr>
              <w:pStyle w:val="TAC"/>
              <w:rPr>
                <w:rFonts w:ascii="Times New Roman" w:hAnsi="Times New Roman"/>
                <w:color w:val="FF0000"/>
                <w:sz w:val="21"/>
                <w:szCs w:val="21"/>
              </w:rPr>
            </w:pPr>
            <w:r w:rsidRPr="00F66A6D">
              <w:rPr>
                <w:rFonts w:ascii="Times New Roman" w:hAnsi="Times New Roman"/>
                <w:color w:val="FF0000"/>
                <w:sz w:val="21"/>
                <w:szCs w:val="21"/>
              </w:rPr>
              <w:t>±7.45</w:t>
            </w:r>
          </w:p>
        </w:tc>
        <w:tc>
          <w:tcPr>
            <w:tcW w:w="2409" w:type="dxa"/>
            <w:vAlign w:val="center"/>
          </w:tcPr>
          <w:p w14:paraId="1D879CEF" w14:textId="77777777" w:rsidR="00F66A6D" w:rsidRPr="00F66A6D" w:rsidRDefault="00F66A6D" w:rsidP="00D54DD4">
            <w:pPr>
              <w:pStyle w:val="TAC"/>
              <w:rPr>
                <w:rFonts w:ascii="Times New Roman" w:hAnsi="Times New Roman"/>
                <w:color w:val="FF0000"/>
                <w:sz w:val="21"/>
                <w:szCs w:val="21"/>
              </w:rPr>
            </w:pPr>
            <w:r w:rsidRPr="00F66A6D">
              <w:rPr>
                <w:rFonts w:ascii="Times New Roman" w:hAnsi="Times New Roman"/>
                <w:color w:val="FF0000"/>
                <w:sz w:val="21"/>
                <w:szCs w:val="21"/>
              </w:rPr>
              <w:t>CW</w:t>
            </w:r>
          </w:p>
        </w:tc>
      </w:tr>
      <w:tr w:rsidR="00F66A6D" w:rsidRPr="00F66A6D" w14:paraId="38713F5D" w14:textId="77777777" w:rsidTr="00D54DD4">
        <w:trPr>
          <w:cantSplit/>
          <w:jc w:val="center"/>
        </w:trPr>
        <w:tc>
          <w:tcPr>
            <w:tcW w:w="1838" w:type="dxa"/>
            <w:vMerge/>
            <w:vAlign w:val="center"/>
          </w:tcPr>
          <w:p w14:paraId="624BDC41" w14:textId="77777777" w:rsidR="00F66A6D" w:rsidRPr="00F66A6D" w:rsidRDefault="00F66A6D" w:rsidP="00D54DD4">
            <w:pPr>
              <w:pStyle w:val="TAC"/>
              <w:rPr>
                <w:rFonts w:ascii="Times New Roman" w:hAnsi="Times New Roman"/>
                <w:color w:val="FF0000"/>
                <w:sz w:val="21"/>
                <w:szCs w:val="21"/>
              </w:rPr>
            </w:pPr>
          </w:p>
        </w:tc>
        <w:tc>
          <w:tcPr>
            <w:tcW w:w="2552" w:type="dxa"/>
            <w:vAlign w:val="center"/>
          </w:tcPr>
          <w:p w14:paraId="134D8B66" w14:textId="77777777" w:rsidR="00F66A6D" w:rsidRPr="00F66A6D" w:rsidRDefault="00F66A6D" w:rsidP="00D54DD4">
            <w:pPr>
              <w:pStyle w:val="TAC"/>
              <w:rPr>
                <w:rFonts w:ascii="Times New Roman" w:hAnsi="Times New Roman"/>
                <w:color w:val="FF0000"/>
                <w:sz w:val="21"/>
                <w:szCs w:val="21"/>
              </w:rPr>
            </w:pPr>
            <w:r w:rsidRPr="00F66A6D">
              <w:rPr>
                <w:rFonts w:ascii="Times New Roman" w:hAnsi="Times New Roman"/>
                <w:color w:val="FF0000"/>
                <w:sz w:val="21"/>
                <w:szCs w:val="21"/>
              </w:rPr>
              <w:t>±17.5</w:t>
            </w:r>
          </w:p>
        </w:tc>
        <w:tc>
          <w:tcPr>
            <w:tcW w:w="2409" w:type="dxa"/>
            <w:vAlign w:val="center"/>
          </w:tcPr>
          <w:p w14:paraId="20E97D1B" w14:textId="77777777" w:rsidR="00F66A6D" w:rsidRPr="00F66A6D" w:rsidRDefault="00F66A6D" w:rsidP="00D54DD4">
            <w:pPr>
              <w:pStyle w:val="TAC"/>
              <w:rPr>
                <w:rFonts w:ascii="Times New Roman" w:hAnsi="Times New Roman"/>
                <w:color w:val="FF0000"/>
                <w:sz w:val="21"/>
                <w:szCs w:val="21"/>
                <w:lang w:val="en-US"/>
              </w:rPr>
            </w:pPr>
            <w:r w:rsidRPr="00F66A6D">
              <w:rPr>
                <w:rFonts w:ascii="Times New Roman" w:hAnsi="Times New Roman"/>
                <w:color w:val="FF0000"/>
                <w:sz w:val="21"/>
                <w:szCs w:val="21"/>
                <w:lang w:val="en-US"/>
              </w:rPr>
              <w:t>5 MHz DFT-s-OFDM NR signal (Note 1)</w:t>
            </w:r>
          </w:p>
        </w:tc>
      </w:tr>
    </w:tbl>
    <w:p w14:paraId="1A4DF38E" w14:textId="77777777" w:rsidR="00F66A6D" w:rsidRDefault="00F66A6D" w:rsidP="00F66A6D">
      <w:pPr>
        <w:rPr>
          <w:rFonts w:ascii="Arial" w:hAnsi="Arial"/>
          <w:bCs/>
          <w:color w:val="000000" w:themeColor="text1"/>
          <w:sz w:val="24"/>
          <w:szCs w:val="16"/>
          <w:lang w:eastAsia="ko-KR"/>
        </w:rPr>
      </w:pPr>
    </w:p>
    <w:p w14:paraId="4068E6EB" w14:textId="0BEF2B41" w:rsidR="00F01846" w:rsidRPr="00F66A6D" w:rsidRDefault="00F01846" w:rsidP="00F01846">
      <w:pPr>
        <w:rPr>
          <w:rFonts w:ascii="Arial" w:hAnsi="Arial"/>
          <w:bCs/>
          <w:color w:val="000000" w:themeColor="text1"/>
          <w:sz w:val="24"/>
          <w:szCs w:val="16"/>
          <w:lang w:eastAsia="ko-KR"/>
        </w:rPr>
      </w:pPr>
      <w:r w:rsidRPr="00F66A6D">
        <w:rPr>
          <w:rFonts w:ascii="Arial" w:hAnsi="Arial"/>
          <w:bCs/>
          <w:color w:val="000000" w:themeColor="text1"/>
          <w:sz w:val="24"/>
          <w:szCs w:val="16"/>
          <w:lang w:eastAsia="ko-KR"/>
        </w:rPr>
        <w:t>3-3-</w:t>
      </w:r>
      <w:r w:rsidR="0028056C">
        <w:rPr>
          <w:rFonts w:ascii="Arial" w:hAnsi="Arial"/>
          <w:bCs/>
          <w:color w:val="000000" w:themeColor="text1"/>
          <w:sz w:val="24"/>
          <w:szCs w:val="16"/>
          <w:lang w:eastAsia="ko-KR"/>
        </w:rPr>
        <w:t>9</w:t>
      </w:r>
      <w:r w:rsidRPr="00F66A6D">
        <w:rPr>
          <w:rFonts w:ascii="Arial" w:hAnsi="Arial"/>
          <w:bCs/>
          <w:color w:val="000000" w:themeColor="text1"/>
          <w:sz w:val="24"/>
          <w:szCs w:val="16"/>
          <w:lang w:eastAsia="ko-KR"/>
        </w:rPr>
        <w:t xml:space="preserve">: </w:t>
      </w:r>
      <w:r w:rsidR="0028056C">
        <w:rPr>
          <w:rFonts w:ascii="Arial" w:hAnsi="Arial"/>
          <w:bCs/>
          <w:color w:val="000000" w:themeColor="text1"/>
          <w:sz w:val="24"/>
          <w:szCs w:val="16"/>
          <w:lang w:eastAsia="ko-KR"/>
        </w:rPr>
        <w:t>Narrowband i</w:t>
      </w:r>
      <w:r>
        <w:rPr>
          <w:rFonts w:ascii="Arial" w:hAnsi="Arial"/>
          <w:bCs/>
          <w:color w:val="000000" w:themeColor="text1"/>
          <w:sz w:val="24"/>
          <w:szCs w:val="16"/>
          <w:lang w:eastAsia="ko-KR"/>
        </w:rPr>
        <w:t>ntermodulation</w:t>
      </w:r>
      <w:r w:rsidRPr="00F66A6D">
        <w:rPr>
          <w:rFonts w:ascii="Arial" w:hAnsi="Arial"/>
          <w:bCs/>
          <w:color w:val="000000" w:themeColor="text1"/>
          <w:sz w:val="24"/>
          <w:szCs w:val="16"/>
          <w:lang w:eastAsia="ko-KR"/>
        </w:rPr>
        <w:t xml:space="preserve"> interferer</w:t>
      </w:r>
    </w:p>
    <w:p w14:paraId="136F95EC" w14:textId="77777777" w:rsidR="00F01846" w:rsidRPr="0035435D" w:rsidRDefault="00F01846" w:rsidP="00F01846">
      <w:pPr>
        <w:rPr>
          <w:b/>
          <w:bCs/>
          <w:sz w:val="22"/>
          <w:szCs w:val="22"/>
        </w:rPr>
      </w:pPr>
      <w:r w:rsidRPr="0035435D">
        <w:rPr>
          <w:rFonts w:hint="eastAsia"/>
          <w:b/>
          <w:bCs/>
          <w:sz w:val="22"/>
          <w:szCs w:val="22"/>
        </w:rPr>
        <w:t>A</w:t>
      </w:r>
      <w:r w:rsidRPr="0035435D">
        <w:rPr>
          <w:b/>
          <w:bCs/>
          <w:sz w:val="22"/>
          <w:szCs w:val="22"/>
        </w:rPr>
        <w:t>greement:</w:t>
      </w:r>
    </w:p>
    <w:p w14:paraId="2381AA24" w14:textId="3F404EE0" w:rsidR="00F01846" w:rsidRPr="0035435D" w:rsidRDefault="00ED2130" w:rsidP="00ED2130">
      <w:pPr>
        <w:pStyle w:val="ListParagraph"/>
        <w:numPr>
          <w:ilvl w:val="0"/>
          <w:numId w:val="7"/>
        </w:numPr>
        <w:adjustRightInd w:val="0"/>
        <w:snapToGrid w:val="0"/>
        <w:contextualSpacing w:val="0"/>
        <w:rPr>
          <w:sz w:val="22"/>
          <w:szCs w:val="22"/>
        </w:rPr>
      </w:pPr>
      <w:r w:rsidRPr="0035435D">
        <w:rPr>
          <w:sz w:val="22"/>
          <w:szCs w:val="22"/>
        </w:rPr>
        <w:t>Specify narrowband intermodulation interferer for 7MHz channel BW according to</w:t>
      </w:r>
      <w:r w:rsidR="0035435D">
        <w:rPr>
          <w:sz w:val="22"/>
          <w:szCs w:val="22"/>
        </w:rPr>
        <w:t xml:space="preserve"> </w:t>
      </w:r>
      <w:r w:rsidR="0035435D" w:rsidRPr="0035435D">
        <w:rPr>
          <w:sz w:val="22"/>
          <w:szCs w:val="22"/>
        </w:rPr>
        <w:t>the following table</w:t>
      </w:r>
      <w:r w:rsidR="0035435D">
        <w:rPr>
          <w:sz w:val="22"/>
          <w:szCs w:val="22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8"/>
        <w:gridCol w:w="3342"/>
        <w:gridCol w:w="2268"/>
      </w:tblGrid>
      <w:tr w:rsidR="00667A13" w14:paraId="626622D8" w14:textId="77777777" w:rsidTr="00D54DD4">
        <w:trPr>
          <w:cantSplit/>
          <w:jc w:val="center"/>
        </w:trPr>
        <w:tc>
          <w:tcPr>
            <w:tcW w:w="18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007D7E" w14:textId="77777777" w:rsidR="00667A13" w:rsidRDefault="00667A13" w:rsidP="00D54DD4">
            <w:pPr>
              <w:pStyle w:val="TAH"/>
              <w:rPr>
                <w:rFonts w:ascii="Times New Roman" w:eastAsia="Yu Mincho" w:hAnsi="Times New Roman"/>
              </w:rPr>
            </w:pPr>
            <w:r>
              <w:rPr>
                <w:rFonts w:ascii="Times New Roman" w:eastAsia="Yu Mincho" w:hAnsi="Times New Roman"/>
              </w:rPr>
              <w:t>BS channel bandwidth of the lowest/highest carrier received (MHz)</w:t>
            </w:r>
          </w:p>
        </w:tc>
        <w:tc>
          <w:tcPr>
            <w:tcW w:w="3342" w:type="dxa"/>
            <w:vAlign w:val="center"/>
          </w:tcPr>
          <w:p w14:paraId="3ADB4C7A" w14:textId="77777777" w:rsidR="00667A13" w:rsidRDefault="00667A13" w:rsidP="00D54DD4">
            <w:pPr>
              <w:pStyle w:val="TAH"/>
              <w:rPr>
                <w:rFonts w:ascii="Times New Roman" w:eastAsia="Yu Mincho" w:hAnsi="Times New Roman"/>
              </w:rPr>
            </w:pPr>
            <w:r>
              <w:rPr>
                <w:rFonts w:ascii="Times New Roman" w:eastAsia="Yu Mincho" w:hAnsi="Times New Roman"/>
              </w:rPr>
              <w:t>Interfering RB centre frequency offset from the lower/upper Base Station RF Bandwidth edge or sub-block edge inside a sub-block gap (kHz) (Note 3)</w:t>
            </w:r>
          </w:p>
        </w:tc>
        <w:tc>
          <w:tcPr>
            <w:tcW w:w="2268" w:type="dxa"/>
            <w:vAlign w:val="center"/>
          </w:tcPr>
          <w:p w14:paraId="0A11A7FC" w14:textId="77777777" w:rsidR="00667A13" w:rsidRDefault="00667A13" w:rsidP="00D54DD4">
            <w:pPr>
              <w:pStyle w:val="TAH"/>
              <w:rPr>
                <w:rFonts w:ascii="Times New Roman" w:eastAsia="Yu Mincho" w:hAnsi="Times New Roman"/>
              </w:rPr>
            </w:pPr>
            <w:r>
              <w:rPr>
                <w:rFonts w:ascii="Times New Roman" w:eastAsia="Yu Mincho" w:hAnsi="Times New Roman"/>
              </w:rPr>
              <w:t>Type of interfering signal</w:t>
            </w:r>
          </w:p>
        </w:tc>
      </w:tr>
      <w:tr w:rsidR="00667A13" w14:paraId="2A0FD7A9" w14:textId="77777777" w:rsidTr="00D54DD4">
        <w:trPr>
          <w:cantSplit/>
          <w:jc w:val="center"/>
        </w:trPr>
        <w:tc>
          <w:tcPr>
            <w:tcW w:w="189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53B06F" w14:textId="77777777" w:rsidR="00667A13" w:rsidRDefault="00667A13" w:rsidP="00D54DD4">
            <w:pPr>
              <w:pStyle w:val="TAC"/>
              <w:rPr>
                <w:color w:val="FF0000"/>
              </w:rPr>
            </w:pPr>
            <w:r>
              <w:rPr>
                <w:rFonts w:cs="Arial"/>
                <w:color w:val="FF0000"/>
              </w:rPr>
              <w:t>7</w:t>
            </w:r>
          </w:p>
        </w:tc>
        <w:tc>
          <w:tcPr>
            <w:tcW w:w="3342" w:type="dxa"/>
            <w:vAlign w:val="center"/>
          </w:tcPr>
          <w:p w14:paraId="3CA43E62" w14:textId="77777777" w:rsidR="00667A13" w:rsidRDefault="00667A13" w:rsidP="00D54DD4">
            <w:pPr>
              <w:pStyle w:val="TAC"/>
              <w:rPr>
                <w:rFonts w:cs="Arial"/>
                <w:color w:val="FF0000"/>
              </w:rPr>
            </w:pPr>
            <w:r>
              <w:rPr>
                <w:rFonts w:cs="Arial"/>
                <w:color w:val="FF0000"/>
              </w:rPr>
              <w:t>±</w:t>
            </w:r>
            <w:r>
              <w:rPr>
                <w:rFonts w:cs="Arial" w:hint="eastAsia"/>
                <w:color w:val="FF0000"/>
                <w:lang w:val="en-US" w:eastAsia="zh-CN"/>
              </w:rPr>
              <w:t>355</w:t>
            </w:r>
          </w:p>
        </w:tc>
        <w:tc>
          <w:tcPr>
            <w:tcW w:w="2268" w:type="dxa"/>
            <w:vAlign w:val="center"/>
          </w:tcPr>
          <w:p w14:paraId="03FA07F4" w14:textId="77777777" w:rsidR="00667A13" w:rsidRDefault="00667A13" w:rsidP="00D54DD4">
            <w:pPr>
              <w:pStyle w:val="TAC"/>
              <w:rPr>
                <w:rFonts w:cs="Arial"/>
                <w:color w:val="FF0000"/>
              </w:rPr>
            </w:pPr>
            <w:r>
              <w:rPr>
                <w:rFonts w:cs="Arial"/>
                <w:color w:val="FF0000"/>
              </w:rPr>
              <w:t>CW</w:t>
            </w:r>
          </w:p>
        </w:tc>
      </w:tr>
      <w:tr w:rsidR="00667A13" w14:paraId="09F16042" w14:textId="77777777" w:rsidTr="00D54DD4">
        <w:trPr>
          <w:cantSplit/>
          <w:jc w:val="center"/>
        </w:trPr>
        <w:tc>
          <w:tcPr>
            <w:tcW w:w="1898" w:type="dxa"/>
            <w:vMerge/>
            <w:vAlign w:val="center"/>
          </w:tcPr>
          <w:p w14:paraId="3CD134D4" w14:textId="77777777" w:rsidR="00667A13" w:rsidRDefault="00667A13" w:rsidP="00D54DD4">
            <w:pPr>
              <w:pStyle w:val="TAC"/>
              <w:rPr>
                <w:color w:val="FF0000"/>
              </w:rPr>
            </w:pPr>
          </w:p>
        </w:tc>
        <w:tc>
          <w:tcPr>
            <w:tcW w:w="3342" w:type="dxa"/>
            <w:vAlign w:val="center"/>
          </w:tcPr>
          <w:p w14:paraId="40E478F7" w14:textId="77777777" w:rsidR="00667A13" w:rsidRDefault="00667A13" w:rsidP="00D54DD4">
            <w:pPr>
              <w:pStyle w:val="TAC"/>
              <w:rPr>
                <w:rFonts w:cs="Arial"/>
                <w:color w:val="FF0000"/>
              </w:rPr>
            </w:pPr>
            <w:r>
              <w:rPr>
                <w:rFonts w:cs="Arial"/>
                <w:color w:val="FF0000"/>
              </w:rPr>
              <w:t>±1240</w:t>
            </w:r>
          </w:p>
        </w:tc>
        <w:tc>
          <w:tcPr>
            <w:tcW w:w="2268" w:type="dxa"/>
            <w:vAlign w:val="center"/>
          </w:tcPr>
          <w:p w14:paraId="18016E4E" w14:textId="77777777" w:rsidR="00667A13" w:rsidRDefault="00667A13" w:rsidP="00D54DD4">
            <w:pPr>
              <w:pStyle w:val="TAC"/>
              <w:rPr>
                <w:rFonts w:cs="Arial"/>
                <w:color w:val="FF0000"/>
              </w:rPr>
            </w:pPr>
            <w:r>
              <w:rPr>
                <w:rFonts w:cs="Arial"/>
                <w:color w:val="FF0000"/>
              </w:rPr>
              <w:t xml:space="preserve">5 MHz </w:t>
            </w:r>
            <w:r>
              <w:rPr>
                <w:color w:val="FF0000"/>
              </w:rPr>
              <w:t xml:space="preserve">DFT-s-OFDM </w:t>
            </w:r>
            <w:r>
              <w:rPr>
                <w:rFonts w:cs="Arial"/>
                <w:color w:val="FF0000"/>
              </w:rPr>
              <w:t>NR signal</w:t>
            </w:r>
            <w:r>
              <w:rPr>
                <w:rFonts w:cs="Arial"/>
                <w:color w:val="FF0000"/>
                <w:lang w:val="en-US"/>
              </w:rPr>
              <w:t xml:space="preserve">, 1 RB </w:t>
            </w:r>
            <w:r>
              <w:rPr>
                <w:rFonts w:cs="Arial"/>
                <w:color w:val="FF0000"/>
              </w:rPr>
              <w:t>(Note 1)</w:t>
            </w:r>
          </w:p>
        </w:tc>
      </w:tr>
    </w:tbl>
    <w:p w14:paraId="2C761E92" w14:textId="77777777" w:rsidR="00ED2130" w:rsidRDefault="00ED2130" w:rsidP="00667A13">
      <w:pPr>
        <w:adjustRightInd w:val="0"/>
        <w:snapToGrid w:val="0"/>
      </w:pPr>
    </w:p>
    <w:p w14:paraId="191E5986" w14:textId="77777777" w:rsidR="00ED2130" w:rsidRPr="00ED2130" w:rsidRDefault="00ED2130" w:rsidP="00ED2130">
      <w:pPr>
        <w:pStyle w:val="ListParagraph"/>
        <w:adjustRightInd w:val="0"/>
        <w:snapToGrid w:val="0"/>
        <w:ind w:left="420"/>
        <w:contextualSpacing w:val="0"/>
      </w:pPr>
    </w:p>
    <w:p w14:paraId="4FCCFF2B" w14:textId="03A8DFEF" w:rsidR="00F66A6D" w:rsidRPr="00F66A6D" w:rsidRDefault="00F66A6D" w:rsidP="00F66A6D">
      <w:pPr>
        <w:rPr>
          <w:rFonts w:ascii="Arial" w:hAnsi="Arial"/>
          <w:bCs/>
          <w:color w:val="000000" w:themeColor="text1"/>
          <w:sz w:val="24"/>
          <w:szCs w:val="16"/>
          <w:lang w:eastAsia="ko-KR"/>
        </w:rPr>
      </w:pPr>
      <w:r w:rsidRPr="00F66A6D">
        <w:rPr>
          <w:rFonts w:ascii="Arial" w:hAnsi="Arial"/>
          <w:bCs/>
          <w:color w:val="000000" w:themeColor="text1"/>
          <w:sz w:val="24"/>
          <w:szCs w:val="16"/>
          <w:lang w:eastAsia="ko-KR"/>
        </w:rPr>
        <w:t>3-3-12: EVM</w:t>
      </w:r>
    </w:p>
    <w:p w14:paraId="59997983" w14:textId="77777777" w:rsidR="00F66A6D" w:rsidRPr="0035435D" w:rsidRDefault="00F66A6D" w:rsidP="00F66A6D">
      <w:pPr>
        <w:rPr>
          <w:b/>
          <w:bCs/>
          <w:sz w:val="22"/>
          <w:szCs w:val="22"/>
        </w:rPr>
      </w:pPr>
      <w:r w:rsidRPr="0035435D">
        <w:rPr>
          <w:b/>
          <w:bCs/>
          <w:sz w:val="22"/>
          <w:szCs w:val="22"/>
        </w:rPr>
        <w:t>Agreement:</w:t>
      </w:r>
    </w:p>
    <w:p w14:paraId="6FD78B8D" w14:textId="60C19A7B" w:rsidR="00F66A6D" w:rsidRPr="0035435D" w:rsidRDefault="00F66A6D" w:rsidP="00F66A6D">
      <w:pPr>
        <w:pStyle w:val="ListParagraph"/>
        <w:numPr>
          <w:ilvl w:val="0"/>
          <w:numId w:val="7"/>
        </w:numPr>
        <w:adjustRightInd w:val="0"/>
        <w:snapToGrid w:val="0"/>
        <w:contextualSpacing w:val="0"/>
        <w:rPr>
          <w:sz w:val="22"/>
          <w:szCs w:val="22"/>
        </w:rPr>
      </w:pPr>
      <w:r w:rsidRPr="0035435D">
        <w:rPr>
          <w:sz w:val="22"/>
          <w:szCs w:val="22"/>
        </w:rPr>
        <w:t xml:space="preserve">Specify EVM window length for 7MHz channel BW according to </w:t>
      </w:r>
      <w:r w:rsidR="0035435D" w:rsidRPr="0035435D">
        <w:rPr>
          <w:sz w:val="24"/>
          <w:szCs w:val="24"/>
        </w:rPr>
        <w:t>the following table: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50"/>
        <w:gridCol w:w="1170"/>
        <w:gridCol w:w="2053"/>
        <w:gridCol w:w="1436"/>
        <w:gridCol w:w="2264"/>
      </w:tblGrid>
      <w:tr w:rsidR="00F66A6D" w:rsidRPr="00F66A6D" w14:paraId="3FB41AE7" w14:textId="77777777" w:rsidTr="00D54DD4">
        <w:trPr>
          <w:cantSplit/>
          <w:jc w:val="center"/>
        </w:trPr>
        <w:tc>
          <w:tcPr>
            <w:tcW w:w="1650" w:type="dxa"/>
            <w:shd w:val="clear" w:color="auto" w:fill="auto"/>
            <w:vAlign w:val="center"/>
          </w:tcPr>
          <w:p w14:paraId="3B118ED1" w14:textId="77777777" w:rsidR="00F66A6D" w:rsidRPr="00F66A6D" w:rsidRDefault="00F66A6D" w:rsidP="00D54DD4">
            <w:pPr>
              <w:pStyle w:val="TAH"/>
              <w:snapToGrid w:val="0"/>
              <w:rPr>
                <w:rFonts w:ascii="Times New Roman" w:hAnsi="Times New Roman"/>
                <w:sz w:val="21"/>
                <w:szCs w:val="21"/>
              </w:rPr>
            </w:pPr>
            <w:r w:rsidRPr="00F66A6D">
              <w:rPr>
                <w:rFonts w:ascii="Times New Roman" w:hAnsi="Times New Roman"/>
                <w:sz w:val="21"/>
                <w:szCs w:val="21"/>
              </w:rPr>
              <w:t>Channel</w:t>
            </w:r>
            <w:r w:rsidRPr="00F66A6D">
              <w:rPr>
                <w:rFonts w:ascii="Times New Roman" w:hAnsi="Times New Roman"/>
                <w:sz w:val="21"/>
                <w:szCs w:val="21"/>
              </w:rPr>
              <w:br/>
              <w:t>bandwidth (MHz)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2BA0C5AA" w14:textId="77777777" w:rsidR="00F66A6D" w:rsidRPr="00F66A6D" w:rsidRDefault="00F66A6D" w:rsidP="00D54DD4">
            <w:pPr>
              <w:pStyle w:val="TAH"/>
              <w:snapToGrid w:val="0"/>
              <w:rPr>
                <w:rFonts w:ascii="Times New Roman" w:hAnsi="Times New Roman"/>
                <w:sz w:val="21"/>
                <w:szCs w:val="21"/>
              </w:rPr>
            </w:pPr>
            <w:r w:rsidRPr="00F66A6D">
              <w:rPr>
                <w:rFonts w:ascii="Times New Roman" w:hAnsi="Times New Roman"/>
                <w:sz w:val="21"/>
                <w:szCs w:val="21"/>
              </w:rPr>
              <w:t>FFT size</w:t>
            </w:r>
          </w:p>
        </w:tc>
        <w:tc>
          <w:tcPr>
            <w:tcW w:w="2053" w:type="dxa"/>
            <w:shd w:val="clear" w:color="auto" w:fill="auto"/>
            <w:vAlign w:val="center"/>
          </w:tcPr>
          <w:p w14:paraId="51CBC726" w14:textId="77777777" w:rsidR="00F66A6D" w:rsidRPr="00F66A6D" w:rsidRDefault="00F66A6D" w:rsidP="00D54DD4">
            <w:pPr>
              <w:pStyle w:val="TAH"/>
              <w:snapToGrid w:val="0"/>
              <w:rPr>
                <w:rFonts w:ascii="Times New Roman" w:hAnsi="Times New Roman"/>
                <w:sz w:val="21"/>
                <w:szCs w:val="21"/>
                <w:lang w:val="en-US"/>
              </w:rPr>
            </w:pPr>
            <w:r w:rsidRPr="00F66A6D">
              <w:rPr>
                <w:rFonts w:ascii="Times New Roman" w:hAnsi="Times New Roman"/>
                <w:sz w:val="21"/>
                <w:szCs w:val="21"/>
                <w:lang w:val="en-US"/>
              </w:rPr>
              <w:t>CP length for symbols 1</w:t>
            </w:r>
            <w:r w:rsidRPr="00F66A6D">
              <w:rPr>
                <w:rFonts w:ascii="Times New Roman" w:hAnsi="Times New Roman"/>
                <w:sz w:val="21"/>
                <w:szCs w:val="21"/>
                <w:lang w:val="en-US"/>
              </w:rPr>
              <w:noBreakHyphen/>
              <w:t>6 and 8-13 in FFT samples</w:t>
            </w:r>
          </w:p>
        </w:tc>
        <w:tc>
          <w:tcPr>
            <w:tcW w:w="1436" w:type="dxa"/>
            <w:shd w:val="clear" w:color="auto" w:fill="auto"/>
            <w:vAlign w:val="center"/>
          </w:tcPr>
          <w:p w14:paraId="11A3E615" w14:textId="77777777" w:rsidR="00F66A6D" w:rsidRPr="00F66A6D" w:rsidRDefault="00F66A6D" w:rsidP="00D54DD4">
            <w:pPr>
              <w:pStyle w:val="TAH"/>
              <w:snapToGrid w:val="0"/>
              <w:rPr>
                <w:rFonts w:ascii="Times New Roman" w:hAnsi="Times New Roman"/>
                <w:sz w:val="21"/>
                <w:szCs w:val="21"/>
              </w:rPr>
            </w:pPr>
            <w:r w:rsidRPr="00F66A6D">
              <w:rPr>
                <w:rFonts w:ascii="Times New Roman" w:hAnsi="Times New Roman"/>
                <w:sz w:val="21"/>
                <w:szCs w:val="21"/>
              </w:rPr>
              <w:t xml:space="preserve">EVM window length </w:t>
            </w:r>
            <w:r w:rsidRPr="00F66A6D">
              <w:rPr>
                <w:rFonts w:ascii="Times New Roman" w:hAnsi="Times New Roman"/>
                <w:i/>
                <w:sz w:val="21"/>
                <w:szCs w:val="21"/>
              </w:rPr>
              <w:t>W</w:t>
            </w:r>
          </w:p>
        </w:tc>
        <w:tc>
          <w:tcPr>
            <w:tcW w:w="2264" w:type="dxa"/>
            <w:shd w:val="clear" w:color="auto" w:fill="auto"/>
            <w:vAlign w:val="center"/>
          </w:tcPr>
          <w:p w14:paraId="57BE6EF9" w14:textId="77777777" w:rsidR="00F66A6D" w:rsidRPr="00F66A6D" w:rsidRDefault="00F66A6D" w:rsidP="00D54DD4">
            <w:pPr>
              <w:pStyle w:val="TAH"/>
              <w:snapToGrid w:val="0"/>
              <w:rPr>
                <w:rFonts w:ascii="Times New Roman" w:hAnsi="Times New Roman"/>
                <w:sz w:val="21"/>
                <w:szCs w:val="21"/>
                <w:lang w:val="en-US"/>
              </w:rPr>
            </w:pPr>
            <w:r w:rsidRPr="00F66A6D">
              <w:rPr>
                <w:rFonts w:ascii="Times New Roman" w:hAnsi="Times New Roman"/>
                <w:sz w:val="21"/>
                <w:szCs w:val="21"/>
                <w:lang w:val="en-US"/>
              </w:rPr>
              <w:t xml:space="preserve">Ratio of </w:t>
            </w:r>
            <w:r w:rsidRPr="00F66A6D">
              <w:rPr>
                <w:rFonts w:ascii="Times New Roman" w:hAnsi="Times New Roman"/>
                <w:i/>
                <w:sz w:val="21"/>
                <w:szCs w:val="21"/>
                <w:lang w:val="en-US"/>
              </w:rPr>
              <w:t>W</w:t>
            </w:r>
            <w:r w:rsidRPr="00F66A6D">
              <w:rPr>
                <w:rFonts w:ascii="Times New Roman" w:hAnsi="Times New Roman"/>
                <w:sz w:val="21"/>
                <w:szCs w:val="21"/>
                <w:lang w:val="en-US"/>
              </w:rPr>
              <w:t xml:space="preserve"> to total CP length for symbols 1</w:t>
            </w:r>
            <w:r w:rsidRPr="00F66A6D">
              <w:rPr>
                <w:rFonts w:ascii="Times New Roman" w:hAnsi="Times New Roman"/>
                <w:sz w:val="21"/>
                <w:szCs w:val="21"/>
                <w:lang w:val="en-US"/>
              </w:rPr>
              <w:noBreakHyphen/>
              <w:t>6 and 8-13 (Note) (%)</w:t>
            </w:r>
          </w:p>
        </w:tc>
      </w:tr>
      <w:tr w:rsidR="00F66A6D" w14:paraId="7B9A34BF" w14:textId="77777777" w:rsidTr="00D54DD4">
        <w:trPr>
          <w:cantSplit/>
          <w:jc w:val="center"/>
        </w:trPr>
        <w:tc>
          <w:tcPr>
            <w:tcW w:w="1650" w:type="dxa"/>
            <w:vAlign w:val="center"/>
          </w:tcPr>
          <w:p w14:paraId="7B78DE97" w14:textId="77777777" w:rsidR="00F66A6D" w:rsidRPr="00F66A6D" w:rsidRDefault="00F66A6D" w:rsidP="00D54DD4">
            <w:pPr>
              <w:pStyle w:val="TAC"/>
              <w:snapToGrid w:val="0"/>
              <w:rPr>
                <w:rFonts w:ascii="Times New Roman" w:hAnsi="Times New Roman"/>
                <w:sz w:val="21"/>
                <w:szCs w:val="21"/>
              </w:rPr>
            </w:pPr>
            <w:r w:rsidRPr="00F66A6D">
              <w:rPr>
                <w:rFonts w:ascii="Times New Roman" w:hAnsi="Times New Roman"/>
                <w:color w:val="FF0000"/>
                <w:sz w:val="21"/>
                <w:szCs w:val="21"/>
              </w:rPr>
              <w:t xml:space="preserve">7, </w:t>
            </w:r>
            <w:r w:rsidRPr="00F66A6D">
              <w:rPr>
                <w:rFonts w:ascii="Times New Roman" w:hAnsi="Times New Roman"/>
                <w:sz w:val="21"/>
                <w:szCs w:val="21"/>
              </w:rPr>
              <w:t>10</w:t>
            </w:r>
          </w:p>
        </w:tc>
        <w:tc>
          <w:tcPr>
            <w:tcW w:w="1170" w:type="dxa"/>
            <w:vAlign w:val="center"/>
          </w:tcPr>
          <w:p w14:paraId="67003C6A" w14:textId="77777777" w:rsidR="00F66A6D" w:rsidRPr="00F66A6D" w:rsidRDefault="00F66A6D" w:rsidP="00D54DD4">
            <w:pPr>
              <w:pStyle w:val="TAC"/>
              <w:snapToGrid w:val="0"/>
              <w:rPr>
                <w:rFonts w:ascii="Times New Roman" w:hAnsi="Times New Roman"/>
                <w:sz w:val="21"/>
                <w:szCs w:val="21"/>
              </w:rPr>
            </w:pPr>
            <w:r w:rsidRPr="00F66A6D">
              <w:rPr>
                <w:rFonts w:ascii="Times New Roman" w:hAnsi="Times New Roman"/>
                <w:sz w:val="21"/>
                <w:szCs w:val="21"/>
              </w:rPr>
              <w:t>1024</w:t>
            </w:r>
          </w:p>
        </w:tc>
        <w:tc>
          <w:tcPr>
            <w:tcW w:w="2053" w:type="dxa"/>
            <w:vAlign w:val="center"/>
          </w:tcPr>
          <w:p w14:paraId="0F1AAE90" w14:textId="77777777" w:rsidR="00F66A6D" w:rsidRPr="00F66A6D" w:rsidRDefault="00F66A6D" w:rsidP="00D54DD4">
            <w:pPr>
              <w:pStyle w:val="TAC"/>
              <w:snapToGrid w:val="0"/>
              <w:rPr>
                <w:rFonts w:ascii="Times New Roman" w:hAnsi="Times New Roman"/>
                <w:sz w:val="21"/>
                <w:szCs w:val="21"/>
              </w:rPr>
            </w:pPr>
            <w:r w:rsidRPr="00F66A6D">
              <w:rPr>
                <w:rFonts w:ascii="Times New Roman" w:hAnsi="Times New Roman"/>
                <w:sz w:val="21"/>
                <w:szCs w:val="21"/>
                <w:lang w:val="en-US"/>
              </w:rPr>
              <w:t>72</w:t>
            </w:r>
          </w:p>
        </w:tc>
        <w:tc>
          <w:tcPr>
            <w:tcW w:w="1436" w:type="dxa"/>
            <w:vAlign w:val="center"/>
          </w:tcPr>
          <w:p w14:paraId="0DA78E0D" w14:textId="77777777" w:rsidR="00F66A6D" w:rsidRPr="00F66A6D" w:rsidRDefault="00F66A6D" w:rsidP="00D54DD4">
            <w:pPr>
              <w:pStyle w:val="TAC"/>
              <w:snapToGrid w:val="0"/>
              <w:rPr>
                <w:rFonts w:ascii="Times New Roman" w:hAnsi="Times New Roman"/>
                <w:sz w:val="21"/>
                <w:szCs w:val="21"/>
              </w:rPr>
            </w:pPr>
            <w:r w:rsidRPr="00F66A6D">
              <w:rPr>
                <w:rFonts w:ascii="Times New Roman" w:hAnsi="Times New Roman"/>
                <w:sz w:val="21"/>
                <w:szCs w:val="21"/>
              </w:rPr>
              <w:t>28</w:t>
            </w:r>
          </w:p>
        </w:tc>
        <w:tc>
          <w:tcPr>
            <w:tcW w:w="2264" w:type="dxa"/>
            <w:vAlign w:val="center"/>
          </w:tcPr>
          <w:p w14:paraId="700143FD" w14:textId="77777777" w:rsidR="00F66A6D" w:rsidRPr="002311E0" w:rsidRDefault="00F66A6D" w:rsidP="00D54DD4">
            <w:pPr>
              <w:pStyle w:val="TAC"/>
              <w:snapToGrid w:val="0"/>
              <w:rPr>
                <w:rFonts w:ascii="Times New Roman" w:hAnsi="Times New Roman"/>
                <w:sz w:val="21"/>
                <w:szCs w:val="21"/>
              </w:rPr>
            </w:pPr>
            <w:r w:rsidRPr="00F66A6D">
              <w:rPr>
                <w:rFonts w:ascii="Times New Roman" w:hAnsi="Times New Roman"/>
                <w:sz w:val="21"/>
                <w:szCs w:val="21"/>
              </w:rPr>
              <w:t>40</w:t>
            </w:r>
          </w:p>
        </w:tc>
      </w:tr>
    </w:tbl>
    <w:p w14:paraId="43F089F0" w14:textId="77777777" w:rsidR="007856C0" w:rsidRDefault="007856C0" w:rsidP="00FD195A">
      <w:pPr>
        <w:overflowPunct w:val="0"/>
        <w:autoSpaceDE w:val="0"/>
        <w:autoSpaceDN w:val="0"/>
        <w:adjustRightInd w:val="0"/>
        <w:textAlignment w:val="baseline"/>
      </w:pPr>
    </w:p>
    <w:p w14:paraId="43F089F1" w14:textId="77777777" w:rsidR="007856C0" w:rsidRDefault="007856C0" w:rsidP="00F66A6D">
      <w:pPr>
        <w:overflowPunct w:val="0"/>
        <w:autoSpaceDE w:val="0"/>
        <w:autoSpaceDN w:val="0"/>
        <w:adjustRightInd w:val="0"/>
        <w:textAlignment w:val="baseline"/>
      </w:pPr>
    </w:p>
    <w:p w14:paraId="44484DC1" w14:textId="77777777" w:rsidR="00DB2EE4" w:rsidRDefault="00DB2EE4" w:rsidP="00F66A6D">
      <w:pPr>
        <w:overflowPunct w:val="0"/>
        <w:autoSpaceDE w:val="0"/>
        <w:autoSpaceDN w:val="0"/>
        <w:adjustRightInd w:val="0"/>
        <w:textAlignment w:val="baseline"/>
      </w:pPr>
    </w:p>
    <w:p w14:paraId="33A42AE6" w14:textId="4D2045CE" w:rsidR="00D96D4C" w:rsidRPr="00D96D4C" w:rsidRDefault="00D96D4C" w:rsidP="00D96D4C">
      <w:pPr>
        <w:overflowPunct w:val="0"/>
        <w:autoSpaceDE w:val="0"/>
        <w:autoSpaceDN w:val="0"/>
        <w:adjustRightInd w:val="0"/>
        <w:textAlignment w:val="baseline"/>
        <w:rPr>
          <w:rFonts w:ascii="Arial" w:hAnsi="Arial"/>
          <w:bCs/>
          <w:color w:val="000000" w:themeColor="text1"/>
          <w:sz w:val="24"/>
          <w:szCs w:val="16"/>
          <w:lang w:eastAsia="ko-KR"/>
        </w:rPr>
      </w:pPr>
      <w:r>
        <w:rPr>
          <w:rFonts w:ascii="Arial" w:hAnsi="Arial"/>
          <w:bCs/>
          <w:color w:val="000000" w:themeColor="text1"/>
          <w:sz w:val="24"/>
          <w:szCs w:val="16"/>
          <w:lang w:eastAsia="ko-KR"/>
        </w:rPr>
        <w:t>3-</w:t>
      </w:r>
      <w:r>
        <w:rPr>
          <w:rFonts w:ascii="Arial" w:hAnsi="Arial"/>
          <w:bCs/>
          <w:color w:val="000000" w:themeColor="text1"/>
          <w:sz w:val="24"/>
          <w:szCs w:val="16"/>
          <w:lang w:eastAsia="ko-KR"/>
        </w:rPr>
        <w:tab/>
      </w:r>
      <w:r w:rsidRPr="00D96D4C">
        <w:rPr>
          <w:rFonts w:ascii="Arial" w:hAnsi="Arial"/>
          <w:bCs/>
          <w:color w:val="000000" w:themeColor="text1"/>
          <w:sz w:val="24"/>
          <w:szCs w:val="16"/>
          <w:lang w:eastAsia="ko-KR"/>
        </w:rPr>
        <w:t>Remaining open issue:</w:t>
      </w:r>
    </w:p>
    <w:p w14:paraId="696DDB4A" w14:textId="04F417C8" w:rsidR="00DB2EE4" w:rsidRPr="00DB2EE4" w:rsidRDefault="00DB2EE4" w:rsidP="00F66A6D">
      <w:pPr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DB2EE4">
        <w:rPr>
          <w:sz w:val="24"/>
          <w:szCs w:val="24"/>
        </w:rPr>
        <w:tab/>
        <w:t>ICS requirement</w:t>
      </w:r>
    </w:p>
    <w:sectPr w:rsidR="00DB2EE4" w:rsidRPr="00DB2EE4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A00E30" w14:textId="77777777" w:rsidR="00E74179" w:rsidRDefault="00E74179">
      <w:pPr>
        <w:spacing w:after="0"/>
      </w:pPr>
      <w:r>
        <w:separator/>
      </w:r>
    </w:p>
  </w:endnote>
  <w:endnote w:type="continuationSeparator" w:id="0">
    <w:p w14:paraId="3F74EAE9" w14:textId="77777777" w:rsidR="00E74179" w:rsidRDefault="00E7417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AA222C" w14:textId="77777777" w:rsidR="00E74179" w:rsidRDefault="00E74179">
      <w:pPr>
        <w:spacing w:after="0"/>
      </w:pPr>
      <w:r>
        <w:separator/>
      </w:r>
    </w:p>
  </w:footnote>
  <w:footnote w:type="continuationSeparator" w:id="0">
    <w:p w14:paraId="6BDB4852" w14:textId="77777777" w:rsidR="00E74179" w:rsidRDefault="00E7417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E"/>
    <w:lvl w:ilvl="0">
      <w:numFmt w:val="decimal"/>
      <w:pStyle w:val="Reference"/>
      <w:lvlText w:val="*"/>
      <w:lvlJc w:val="left"/>
    </w:lvl>
  </w:abstractNum>
  <w:abstractNum w:abstractNumId="1" w15:restartNumberingAfterBreak="0">
    <w:nsid w:val="038069BD"/>
    <w:multiLevelType w:val="multilevel"/>
    <w:tmpl w:val="038069BD"/>
    <w:lvl w:ilvl="0">
      <w:start w:val="1"/>
      <w:numFmt w:val="decimal"/>
      <w:pStyle w:val="EX"/>
      <w:lvlText w:val="[%1]"/>
      <w:lvlJc w:val="left"/>
      <w:pPr>
        <w:tabs>
          <w:tab w:val="left" w:pos="369"/>
        </w:tabs>
        <w:ind w:left="369" w:hanging="3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EB4A7C"/>
    <w:multiLevelType w:val="multilevel"/>
    <w:tmpl w:val="0FEB4A7C"/>
    <w:lvl w:ilvl="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2F4188"/>
    <w:multiLevelType w:val="multilevel"/>
    <w:tmpl w:val="212F4188"/>
    <w:lvl w:ilvl="0">
      <w:start w:val="1"/>
      <w:numFmt w:val="decimal"/>
      <w:pStyle w:val="ECCAnnex-heading1"/>
      <w:suff w:val="space"/>
      <w:lvlText w:val="ANNEX %1:"/>
      <w:lvlJc w:val="left"/>
      <w:pPr>
        <w:ind w:left="0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5014813"/>
    <w:multiLevelType w:val="hybridMultilevel"/>
    <w:tmpl w:val="907C6FA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65BC222E"/>
    <w:multiLevelType w:val="multilevel"/>
    <w:tmpl w:val="65BC222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ACC6CB3"/>
    <w:multiLevelType w:val="multilevel"/>
    <w:tmpl w:val="6ACC6CB3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523014167">
    <w:abstractNumId w:val="1"/>
  </w:num>
  <w:num w:numId="2" w16cid:durableId="962543329">
    <w:abstractNumId w:val="0"/>
    <w:lvlOverride w:ilvl="0">
      <w:lvl w:ilvl="0" w:tentative="1">
        <w:start w:val="1"/>
        <w:numFmt w:val="bullet"/>
        <w:pStyle w:val="Reference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237478736">
    <w:abstractNumId w:val="3"/>
  </w:num>
  <w:num w:numId="4" w16cid:durableId="1614288188">
    <w:abstractNumId w:val="2"/>
  </w:num>
  <w:num w:numId="5" w16cid:durableId="1930036379">
    <w:abstractNumId w:val="7"/>
  </w:num>
  <w:num w:numId="6" w16cid:durableId="2137335443">
    <w:abstractNumId w:val="6"/>
  </w:num>
  <w:num w:numId="7" w16cid:durableId="1257863126">
    <w:abstractNumId w:val="4"/>
  </w:num>
  <w:num w:numId="8" w16cid:durableId="6434371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276A"/>
    <w:rsid w:val="000058CA"/>
    <w:rsid w:val="00005E55"/>
    <w:rsid w:val="0000623D"/>
    <w:rsid w:val="0000698A"/>
    <w:rsid w:val="000109CF"/>
    <w:rsid w:val="00010DB9"/>
    <w:rsid w:val="00011106"/>
    <w:rsid w:val="00011412"/>
    <w:rsid w:val="00013E09"/>
    <w:rsid w:val="00014516"/>
    <w:rsid w:val="000202FB"/>
    <w:rsid w:val="00020AC9"/>
    <w:rsid w:val="000267DD"/>
    <w:rsid w:val="00026F78"/>
    <w:rsid w:val="00030984"/>
    <w:rsid w:val="000322FE"/>
    <w:rsid w:val="00033397"/>
    <w:rsid w:val="00035C2A"/>
    <w:rsid w:val="00040095"/>
    <w:rsid w:val="00041BB4"/>
    <w:rsid w:val="00041F4C"/>
    <w:rsid w:val="00042AA1"/>
    <w:rsid w:val="00045A0E"/>
    <w:rsid w:val="00045CE2"/>
    <w:rsid w:val="00047B82"/>
    <w:rsid w:val="000511CB"/>
    <w:rsid w:val="00051834"/>
    <w:rsid w:val="00054529"/>
    <w:rsid w:val="00054A22"/>
    <w:rsid w:val="00056F12"/>
    <w:rsid w:val="00057D4C"/>
    <w:rsid w:val="0006193A"/>
    <w:rsid w:val="00062023"/>
    <w:rsid w:val="00064D26"/>
    <w:rsid w:val="000655A6"/>
    <w:rsid w:val="0006704A"/>
    <w:rsid w:val="00072973"/>
    <w:rsid w:val="000742F4"/>
    <w:rsid w:val="0007441A"/>
    <w:rsid w:val="0007497D"/>
    <w:rsid w:val="00074FBC"/>
    <w:rsid w:val="00080512"/>
    <w:rsid w:val="00086509"/>
    <w:rsid w:val="00086E51"/>
    <w:rsid w:val="000877F2"/>
    <w:rsid w:val="00090530"/>
    <w:rsid w:val="000909F7"/>
    <w:rsid w:val="0009222E"/>
    <w:rsid w:val="00092E3F"/>
    <w:rsid w:val="000940D3"/>
    <w:rsid w:val="000A0C3B"/>
    <w:rsid w:val="000A2421"/>
    <w:rsid w:val="000A2AC4"/>
    <w:rsid w:val="000A365D"/>
    <w:rsid w:val="000A4D92"/>
    <w:rsid w:val="000A68F3"/>
    <w:rsid w:val="000B3335"/>
    <w:rsid w:val="000B3DD6"/>
    <w:rsid w:val="000B44F7"/>
    <w:rsid w:val="000B472D"/>
    <w:rsid w:val="000B4EB2"/>
    <w:rsid w:val="000B505F"/>
    <w:rsid w:val="000B53D3"/>
    <w:rsid w:val="000B541D"/>
    <w:rsid w:val="000B61A8"/>
    <w:rsid w:val="000B61FB"/>
    <w:rsid w:val="000B6654"/>
    <w:rsid w:val="000B76D9"/>
    <w:rsid w:val="000C47C3"/>
    <w:rsid w:val="000C4943"/>
    <w:rsid w:val="000D1896"/>
    <w:rsid w:val="000D18B2"/>
    <w:rsid w:val="000D4D29"/>
    <w:rsid w:val="000D561A"/>
    <w:rsid w:val="000D58AB"/>
    <w:rsid w:val="000D6E67"/>
    <w:rsid w:val="000D6F30"/>
    <w:rsid w:val="000D747E"/>
    <w:rsid w:val="000E1A37"/>
    <w:rsid w:val="000E312D"/>
    <w:rsid w:val="000E431A"/>
    <w:rsid w:val="000E4B3C"/>
    <w:rsid w:val="000E5C81"/>
    <w:rsid w:val="000E647C"/>
    <w:rsid w:val="000F028C"/>
    <w:rsid w:val="000F060B"/>
    <w:rsid w:val="000F1907"/>
    <w:rsid w:val="000F6894"/>
    <w:rsid w:val="000F7FD3"/>
    <w:rsid w:val="000F7FDF"/>
    <w:rsid w:val="001007A7"/>
    <w:rsid w:val="001014B2"/>
    <w:rsid w:val="00101DA5"/>
    <w:rsid w:val="00104BC6"/>
    <w:rsid w:val="001064E6"/>
    <w:rsid w:val="0010786C"/>
    <w:rsid w:val="00111637"/>
    <w:rsid w:val="00114E2C"/>
    <w:rsid w:val="0011502F"/>
    <w:rsid w:val="001169F2"/>
    <w:rsid w:val="00117BAA"/>
    <w:rsid w:val="0012047E"/>
    <w:rsid w:val="00121103"/>
    <w:rsid w:val="00125FD4"/>
    <w:rsid w:val="00133525"/>
    <w:rsid w:val="00135936"/>
    <w:rsid w:val="00135FBA"/>
    <w:rsid w:val="00137580"/>
    <w:rsid w:val="0013765A"/>
    <w:rsid w:val="00141871"/>
    <w:rsid w:val="00142D67"/>
    <w:rsid w:val="00143E04"/>
    <w:rsid w:val="001517D9"/>
    <w:rsid w:val="00152AC8"/>
    <w:rsid w:val="00155765"/>
    <w:rsid w:val="00156DED"/>
    <w:rsid w:val="0015779C"/>
    <w:rsid w:val="0016033A"/>
    <w:rsid w:val="00161EBB"/>
    <w:rsid w:val="001622BE"/>
    <w:rsid w:val="0016297E"/>
    <w:rsid w:val="001642A8"/>
    <w:rsid w:val="0016611C"/>
    <w:rsid w:val="0016695B"/>
    <w:rsid w:val="00166B5C"/>
    <w:rsid w:val="00167AFC"/>
    <w:rsid w:val="00174B6D"/>
    <w:rsid w:val="0017523B"/>
    <w:rsid w:val="00175562"/>
    <w:rsid w:val="00175655"/>
    <w:rsid w:val="001766F8"/>
    <w:rsid w:val="00176FA0"/>
    <w:rsid w:val="00181118"/>
    <w:rsid w:val="001823B6"/>
    <w:rsid w:val="001841B1"/>
    <w:rsid w:val="001849C5"/>
    <w:rsid w:val="00186300"/>
    <w:rsid w:val="00192A73"/>
    <w:rsid w:val="00192EC3"/>
    <w:rsid w:val="0019300D"/>
    <w:rsid w:val="00194D91"/>
    <w:rsid w:val="0019668A"/>
    <w:rsid w:val="0019744A"/>
    <w:rsid w:val="0019760E"/>
    <w:rsid w:val="001977DA"/>
    <w:rsid w:val="001A0650"/>
    <w:rsid w:val="001A286D"/>
    <w:rsid w:val="001A2CDA"/>
    <w:rsid w:val="001A410D"/>
    <w:rsid w:val="001A4C42"/>
    <w:rsid w:val="001A5CC7"/>
    <w:rsid w:val="001B04E8"/>
    <w:rsid w:val="001B1FD6"/>
    <w:rsid w:val="001B3C76"/>
    <w:rsid w:val="001B5274"/>
    <w:rsid w:val="001C21C3"/>
    <w:rsid w:val="001C2DA9"/>
    <w:rsid w:val="001C2FE2"/>
    <w:rsid w:val="001C3D51"/>
    <w:rsid w:val="001C5802"/>
    <w:rsid w:val="001D02C2"/>
    <w:rsid w:val="001D1470"/>
    <w:rsid w:val="001D3D68"/>
    <w:rsid w:val="001D4E53"/>
    <w:rsid w:val="001D5A17"/>
    <w:rsid w:val="001D71F4"/>
    <w:rsid w:val="001D76A2"/>
    <w:rsid w:val="001D7AF6"/>
    <w:rsid w:val="001E5B43"/>
    <w:rsid w:val="001E5CB6"/>
    <w:rsid w:val="001E76DE"/>
    <w:rsid w:val="001F05A2"/>
    <w:rsid w:val="001F0C1D"/>
    <w:rsid w:val="001F1076"/>
    <w:rsid w:val="001F1132"/>
    <w:rsid w:val="001F168B"/>
    <w:rsid w:val="001F1D06"/>
    <w:rsid w:val="001F2205"/>
    <w:rsid w:val="001F3009"/>
    <w:rsid w:val="001F3A10"/>
    <w:rsid w:val="001F55D5"/>
    <w:rsid w:val="001F6F4B"/>
    <w:rsid w:val="001F7DCD"/>
    <w:rsid w:val="001F7EF0"/>
    <w:rsid w:val="0020216A"/>
    <w:rsid w:val="0020285A"/>
    <w:rsid w:val="00202E24"/>
    <w:rsid w:val="00204648"/>
    <w:rsid w:val="00205FB3"/>
    <w:rsid w:val="00206978"/>
    <w:rsid w:val="00206C37"/>
    <w:rsid w:val="0020766A"/>
    <w:rsid w:val="002119C8"/>
    <w:rsid w:val="00213121"/>
    <w:rsid w:val="00216B81"/>
    <w:rsid w:val="00217CDE"/>
    <w:rsid w:val="00223905"/>
    <w:rsid w:val="002242B0"/>
    <w:rsid w:val="00226D7E"/>
    <w:rsid w:val="00232B38"/>
    <w:rsid w:val="002347A2"/>
    <w:rsid w:val="00235855"/>
    <w:rsid w:val="0023673C"/>
    <w:rsid w:val="00236C47"/>
    <w:rsid w:val="002433C7"/>
    <w:rsid w:val="002434E8"/>
    <w:rsid w:val="00243E94"/>
    <w:rsid w:val="002450A4"/>
    <w:rsid w:val="00247926"/>
    <w:rsid w:val="00250D42"/>
    <w:rsid w:val="00250F67"/>
    <w:rsid w:val="0025183E"/>
    <w:rsid w:val="00251DDD"/>
    <w:rsid w:val="00255279"/>
    <w:rsid w:val="00257C7D"/>
    <w:rsid w:val="0026181B"/>
    <w:rsid w:val="00261B7C"/>
    <w:rsid w:val="0026424E"/>
    <w:rsid w:val="002675F0"/>
    <w:rsid w:val="0027160A"/>
    <w:rsid w:val="00271C96"/>
    <w:rsid w:val="00271FE1"/>
    <w:rsid w:val="00272514"/>
    <w:rsid w:val="00275B6C"/>
    <w:rsid w:val="00275D9D"/>
    <w:rsid w:val="002764F1"/>
    <w:rsid w:val="00276EE4"/>
    <w:rsid w:val="00280162"/>
    <w:rsid w:val="0028056C"/>
    <w:rsid w:val="002811B9"/>
    <w:rsid w:val="00281B62"/>
    <w:rsid w:val="00282015"/>
    <w:rsid w:val="00284AE0"/>
    <w:rsid w:val="00285645"/>
    <w:rsid w:val="0028573C"/>
    <w:rsid w:val="002915C9"/>
    <w:rsid w:val="002946A1"/>
    <w:rsid w:val="00294AC8"/>
    <w:rsid w:val="00294F04"/>
    <w:rsid w:val="0029532D"/>
    <w:rsid w:val="002973C9"/>
    <w:rsid w:val="00297D96"/>
    <w:rsid w:val="002A1942"/>
    <w:rsid w:val="002A2A03"/>
    <w:rsid w:val="002A4482"/>
    <w:rsid w:val="002A5277"/>
    <w:rsid w:val="002A57D0"/>
    <w:rsid w:val="002B063C"/>
    <w:rsid w:val="002B232F"/>
    <w:rsid w:val="002B2E81"/>
    <w:rsid w:val="002B3652"/>
    <w:rsid w:val="002B471B"/>
    <w:rsid w:val="002B49FA"/>
    <w:rsid w:val="002B55EF"/>
    <w:rsid w:val="002B5F5A"/>
    <w:rsid w:val="002B6339"/>
    <w:rsid w:val="002C3AD9"/>
    <w:rsid w:val="002C5D28"/>
    <w:rsid w:val="002C6382"/>
    <w:rsid w:val="002C69EE"/>
    <w:rsid w:val="002C71B2"/>
    <w:rsid w:val="002C7667"/>
    <w:rsid w:val="002D2FB2"/>
    <w:rsid w:val="002D61E3"/>
    <w:rsid w:val="002D61F5"/>
    <w:rsid w:val="002D6DB8"/>
    <w:rsid w:val="002D6E4D"/>
    <w:rsid w:val="002E00EE"/>
    <w:rsid w:val="002E3933"/>
    <w:rsid w:val="002E3993"/>
    <w:rsid w:val="002E4671"/>
    <w:rsid w:val="002E58CA"/>
    <w:rsid w:val="002E6819"/>
    <w:rsid w:val="002F14CE"/>
    <w:rsid w:val="002F163F"/>
    <w:rsid w:val="002F1A0B"/>
    <w:rsid w:val="002F541F"/>
    <w:rsid w:val="00301A90"/>
    <w:rsid w:val="00301BA3"/>
    <w:rsid w:val="00304174"/>
    <w:rsid w:val="003077AD"/>
    <w:rsid w:val="003077E5"/>
    <w:rsid w:val="00311253"/>
    <w:rsid w:val="003137DA"/>
    <w:rsid w:val="003164A2"/>
    <w:rsid w:val="003172DC"/>
    <w:rsid w:val="00317DA6"/>
    <w:rsid w:val="0032225C"/>
    <w:rsid w:val="00324EE9"/>
    <w:rsid w:val="00325598"/>
    <w:rsid w:val="00327DF5"/>
    <w:rsid w:val="0033019F"/>
    <w:rsid w:val="003311A5"/>
    <w:rsid w:val="003333D6"/>
    <w:rsid w:val="00333AB7"/>
    <w:rsid w:val="00335A5F"/>
    <w:rsid w:val="0034052F"/>
    <w:rsid w:val="0034056C"/>
    <w:rsid w:val="00342AC6"/>
    <w:rsid w:val="0034301D"/>
    <w:rsid w:val="003444E2"/>
    <w:rsid w:val="00346B76"/>
    <w:rsid w:val="00346ECD"/>
    <w:rsid w:val="00351D98"/>
    <w:rsid w:val="00353AFA"/>
    <w:rsid w:val="0035435D"/>
    <w:rsid w:val="0035462D"/>
    <w:rsid w:val="00355CF0"/>
    <w:rsid w:val="00356B73"/>
    <w:rsid w:val="00357CAB"/>
    <w:rsid w:val="00361F25"/>
    <w:rsid w:val="00362A2D"/>
    <w:rsid w:val="0036359C"/>
    <w:rsid w:val="003653F6"/>
    <w:rsid w:val="00365A47"/>
    <w:rsid w:val="00370B5E"/>
    <w:rsid w:val="00371C90"/>
    <w:rsid w:val="003765B8"/>
    <w:rsid w:val="003772E9"/>
    <w:rsid w:val="00377353"/>
    <w:rsid w:val="00382993"/>
    <w:rsid w:val="00386729"/>
    <w:rsid w:val="003926D8"/>
    <w:rsid w:val="00392B2B"/>
    <w:rsid w:val="00394AD3"/>
    <w:rsid w:val="00395516"/>
    <w:rsid w:val="00395A99"/>
    <w:rsid w:val="00396C5D"/>
    <w:rsid w:val="003A0483"/>
    <w:rsid w:val="003A104C"/>
    <w:rsid w:val="003A1F6B"/>
    <w:rsid w:val="003A27CB"/>
    <w:rsid w:val="003A293C"/>
    <w:rsid w:val="003A311A"/>
    <w:rsid w:val="003A40BF"/>
    <w:rsid w:val="003A418C"/>
    <w:rsid w:val="003A6E04"/>
    <w:rsid w:val="003B20CE"/>
    <w:rsid w:val="003B302C"/>
    <w:rsid w:val="003B49C0"/>
    <w:rsid w:val="003B56B1"/>
    <w:rsid w:val="003C0F12"/>
    <w:rsid w:val="003C1713"/>
    <w:rsid w:val="003C3971"/>
    <w:rsid w:val="003C46B9"/>
    <w:rsid w:val="003C5DAB"/>
    <w:rsid w:val="003C613C"/>
    <w:rsid w:val="003C6A8C"/>
    <w:rsid w:val="003C6F54"/>
    <w:rsid w:val="003D1219"/>
    <w:rsid w:val="003D2C99"/>
    <w:rsid w:val="003D3FA9"/>
    <w:rsid w:val="003D5B7E"/>
    <w:rsid w:val="003D5F84"/>
    <w:rsid w:val="003D5FD9"/>
    <w:rsid w:val="003D63F1"/>
    <w:rsid w:val="003E3218"/>
    <w:rsid w:val="003E449B"/>
    <w:rsid w:val="003E6202"/>
    <w:rsid w:val="003E6CBB"/>
    <w:rsid w:val="003E7753"/>
    <w:rsid w:val="003F0C6B"/>
    <w:rsid w:val="003F15CD"/>
    <w:rsid w:val="003F35C9"/>
    <w:rsid w:val="003F3C7F"/>
    <w:rsid w:val="003F5632"/>
    <w:rsid w:val="003F6ACE"/>
    <w:rsid w:val="003F788E"/>
    <w:rsid w:val="00403924"/>
    <w:rsid w:val="00403E33"/>
    <w:rsid w:val="004061C3"/>
    <w:rsid w:val="00411B1E"/>
    <w:rsid w:val="00411B2A"/>
    <w:rsid w:val="00412902"/>
    <w:rsid w:val="00413DB8"/>
    <w:rsid w:val="00414EF2"/>
    <w:rsid w:val="0041733B"/>
    <w:rsid w:val="00417714"/>
    <w:rsid w:val="00417F37"/>
    <w:rsid w:val="00420D44"/>
    <w:rsid w:val="00420EDA"/>
    <w:rsid w:val="004228CF"/>
    <w:rsid w:val="004229F4"/>
    <w:rsid w:val="00423334"/>
    <w:rsid w:val="00423521"/>
    <w:rsid w:val="00430996"/>
    <w:rsid w:val="004320EA"/>
    <w:rsid w:val="00432F60"/>
    <w:rsid w:val="004345EC"/>
    <w:rsid w:val="00434AD6"/>
    <w:rsid w:val="00440157"/>
    <w:rsid w:val="00442674"/>
    <w:rsid w:val="00443C49"/>
    <w:rsid w:val="00444E71"/>
    <w:rsid w:val="00447126"/>
    <w:rsid w:val="00447F34"/>
    <w:rsid w:val="0045155E"/>
    <w:rsid w:val="00451CA3"/>
    <w:rsid w:val="00454140"/>
    <w:rsid w:val="0045507B"/>
    <w:rsid w:val="00457D03"/>
    <w:rsid w:val="004621B2"/>
    <w:rsid w:val="00463240"/>
    <w:rsid w:val="004645FF"/>
    <w:rsid w:val="00466E2C"/>
    <w:rsid w:val="0046781D"/>
    <w:rsid w:val="00467BF7"/>
    <w:rsid w:val="00470E6B"/>
    <w:rsid w:val="0047125D"/>
    <w:rsid w:val="00472490"/>
    <w:rsid w:val="004728B7"/>
    <w:rsid w:val="004731F4"/>
    <w:rsid w:val="0047435B"/>
    <w:rsid w:val="004743B3"/>
    <w:rsid w:val="0047564A"/>
    <w:rsid w:val="0047571F"/>
    <w:rsid w:val="00475AC6"/>
    <w:rsid w:val="004768DA"/>
    <w:rsid w:val="00476DFF"/>
    <w:rsid w:val="004813D7"/>
    <w:rsid w:val="0048165A"/>
    <w:rsid w:val="00481956"/>
    <w:rsid w:val="004819D5"/>
    <w:rsid w:val="004826A9"/>
    <w:rsid w:val="004843F2"/>
    <w:rsid w:val="004872AA"/>
    <w:rsid w:val="00490441"/>
    <w:rsid w:val="004A0948"/>
    <w:rsid w:val="004A2AA8"/>
    <w:rsid w:val="004A2D47"/>
    <w:rsid w:val="004A5DB3"/>
    <w:rsid w:val="004A69CF"/>
    <w:rsid w:val="004A7E2A"/>
    <w:rsid w:val="004B0354"/>
    <w:rsid w:val="004B1648"/>
    <w:rsid w:val="004B1751"/>
    <w:rsid w:val="004B52BA"/>
    <w:rsid w:val="004B5ACA"/>
    <w:rsid w:val="004B5C7F"/>
    <w:rsid w:val="004B666D"/>
    <w:rsid w:val="004B67C7"/>
    <w:rsid w:val="004B6E25"/>
    <w:rsid w:val="004C15E6"/>
    <w:rsid w:val="004C1601"/>
    <w:rsid w:val="004C19B3"/>
    <w:rsid w:val="004C1CD9"/>
    <w:rsid w:val="004C1E81"/>
    <w:rsid w:val="004C3DE7"/>
    <w:rsid w:val="004C4B7A"/>
    <w:rsid w:val="004C602D"/>
    <w:rsid w:val="004C7164"/>
    <w:rsid w:val="004C767F"/>
    <w:rsid w:val="004D1E3E"/>
    <w:rsid w:val="004D2592"/>
    <w:rsid w:val="004D3578"/>
    <w:rsid w:val="004D3F0B"/>
    <w:rsid w:val="004D495A"/>
    <w:rsid w:val="004D49B1"/>
    <w:rsid w:val="004D5ADE"/>
    <w:rsid w:val="004D7289"/>
    <w:rsid w:val="004E213A"/>
    <w:rsid w:val="004E2E9C"/>
    <w:rsid w:val="004E3A1D"/>
    <w:rsid w:val="004E4A6D"/>
    <w:rsid w:val="004E678F"/>
    <w:rsid w:val="004E68A7"/>
    <w:rsid w:val="004F0988"/>
    <w:rsid w:val="004F3340"/>
    <w:rsid w:val="004F3E3D"/>
    <w:rsid w:val="004F4C99"/>
    <w:rsid w:val="004F5111"/>
    <w:rsid w:val="004F7DEF"/>
    <w:rsid w:val="004F7FDA"/>
    <w:rsid w:val="005014A2"/>
    <w:rsid w:val="005028AC"/>
    <w:rsid w:val="005053A0"/>
    <w:rsid w:val="00506D89"/>
    <w:rsid w:val="005076C9"/>
    <w:rsid w:val="00507853"/>
    <w:rsid w:val="00507C83"/>
    <w:rsid w:val="0051025D"/>
    <w:rsid w:val="00510858"/>
    <w:rsid w:val="005109CF"/>
    <w:rsid w:val="00511369"/>
    <w:rsid w:val="00512D4F"/>
    <w:rsid w:val="00517339"/>
    <w:rsid w:val="00517727"/>
    <w:rsid w:val="005203B8"/>
    <w:rsid w:val="00523D73"/>
    <w:rsid w:val="00525151"/>
    <w:rsid w:val="00525649"/>
    <w:rsid w:val="00526393"/>
    <w:rsid w:val="0053024B"/>
    <w:rsid w:val="005303AA"/>
    <w:rsid w:val="005322DC"/>
    <w:rsid w:val="0053388B"/>
    <w:rsid w:val="00533AB7"/>
    <w:rsid w:val="00534458"/>
    <w:rsid w:val="00534BE5"/>
    <w:rsid w:val="0053541F"/>
    <w:rsid w:val="00535773"/>
    <w:rsid w:val="00537FD8"/>
    <w:rsid w:val="00540EED"/>
    <w:rsid w:val="005414FE"/>
    <w:rsid w:val="0054311A"/>
    <w:rsid w:val="00543E6C"/>
    <w:rsid w:val="005448A5"/>
    <w:rsid w:val="00546100"/>
    <w:rsid w:val="00546297"/>
    <w:rsid w:val="0054772A"/>
    <w:rsid w:val="0054789A"/>
    <w:rsid w:val="005501EC"/>
    <w:rsid w:val="00550923"/>
    <w:rsid w:val="00552157"/>
    <w:rsid w:val="00553BDA"/>
    <w:rsid w:val="00554C59"/>
    <w:rsid w:val="0055584B"/>
    <w:rsid w:val="00557F4F"/>
    <w:rsid w:val="00560489"/>
    <w:rsid w:val="00560D89"/>
    <w:rsid w:val="0056272A"/>
    <w:rsid w:val="00562E2C"/>
    <w:rsid w:val="00565087"/>
    <w:rsid w:val="00565DCA"/>
    <w:rsid w:val="005673C3"/>
    <w:rsid w:val="005675B6"/>
    <w:rsid w:val="00570662"/>
    <w:rsid w:val="00570B7D"/>
    <w:rsid w:val="00572726"/>
    <w:rsid w:val="00572E14"/>
    <w:rsid w:val="00574385"/>
    <w:rsid w:val="0058084D"/>
    <w:rsid w:val="00580E77"/>
    <w:rsid w:val="00582997"/>
    <w:rsid w:val="0058417E"/>
    <w:rsid w:val="00586B14"/>
    <w:rsid w:val="00587012"/>
    <w:rsid w:val="00591A5B"/>
    <w:rsid w:val="00593B63"/>
    <w:rsid w:val="00594F57"/>
    <w:rsid w:val="005973BE"/>
    <w:rsid w:val="005975EC"/>
    <w:rsid w:val="00597EC8"/>
    <w:rsid w:val="005A0CAB"/>
    <w:rsid w:val="005A0DD1"/>
    <w:rsid w:val="005A0F3C"/>
    <w:rsid w:val="005A5986"/>
    <w:rsid w:val="005A656C"/>
    <w:rsid w:val="005B13D8"/>
    <w:rsid w:val="005B40BD"/>
    <w:rsid w:val="005B4516"/>
    <w:rsid w:val="005B53F0"/>
    <w:rsid w:val="005C0B3C"/>
    <w:rsid w:val="005C4580"/>
    <w:rsid w:val="005C55D9"/>
    <w:rsid w:val="005C5A0A"/>
    <w:rsid w:val="005D04DE"/>
    <w:rsid w:val="005D0772"/>
    <w:rsid w:val="005D2965"/>
    <w:rsid w:val="005D2E01"/>
    <w:rsid w:val="005D59CB"/>
    <w:rsid w:val="005D7526"/>
    <w:rsid w:val="005E22E0"/>
    <w:rsid w:val="005E38C9"/>
    <w:rsid w:val="005E69AE"/>
    <w:rsid w:val="005E6DA3"/>
    <w:rsid w:val="005F4FFB"/>
    <w:rsid w:val="005F74B7"/>
    <w:rsid w:val="005F7738"/>
    <w:rsid w:val="00600223"/>
    <w:rsid w:val="006004DD"/>
    <w:rsid w:val="00600D57"/>
    <w:rsid w:val="006019B7"/>
    <w:rsid w:val="00602AEA"/>
    <w:rsid w:val="00602E7E"/>
    <w:rsid w:val="006054D7"/>
    <w:rsid w:val="006073EA"/>
    <w:rsid w:val="00607E3C"/>
    <w:rsid w:val="0061399D"/>
    <w:rsid w:val="00613DF8"/>
    <w:rsid w:val="00614FDF"/>
    <w:rsid w:val="006155FF"/>
    <w:rsid w:val="00617BD2"/>
    <w:rsid w:val="00617C29"/>
    <w:rsid w:val="00620D31"/>
    <w:rsid w:val="00621028"/>
    <w:rsid w:val="00621351"/>
    <w:rsid w:val="00621F70"/>
    <w:rsid w:val="00624346"/>
    <w:rsid w:val="00624566"/>
    <w:rsid w:val="006246A7"/>
    <w:rsid w:val="00625205"/>
    <w:rsid w:val="0062595A"/>
    <w:rsid w:val="0063070D"/>
    <w:rsid w:val="00631E11"/>
    <w:rsid w:val="00632C63"/>
    <w:rsid w:val="006352E8"/>
    <w:rsid w:val="0063543D"/>
    <w:rsid w:val="0063583B"/>
    <w:rsid w:val="006365C9"/>
    <w:rsid w:val="00637D9E"/>
    <w:rsid w:val="0064092F"/>
    <w:rsid w:val="00643392"/>
    <w:rsid w:val="006435FD"/>
    <w:rsid w:val="0064480E"/>
    <w:rsid w:val="00644951"/>
    <w:rsid w:val="00644A76"/>
    <w:rsid w:val="00647114"/>
    <w:rsid w:val="00647C10"/>
    <w:rsid w:val="006520D6"/>
    <w:rsid w:val="006521E0"/>
    <w:rsid w:val="006526C5"/>
    <w:rsid w:val="006528E0"/>
    <w:rsid w:val="00652DA0"/>
    <w:rsid w:val="006544E2"/>
    <w:rsid w:val="0065560D"/>
    <w:rsid w:val="00655CBC"/>
    <w:rsid w:val="00662106"/>
    <w:rsid w:val="00662EEB"/>
    <w:rsid w:val="00665A8D"/>
    <w:rsid w:val="0066653C"/>
    <w:rsid w:val="006668F5"/>
    <w:rsid w:val="006678E1"/>
    <w:rsid w:val="00667A13"/>
    <w:rsid w:val="006744DF"/>
    <w:rsid w:val="00676593"/>
    <w:rsid w:val="006772D8"/>
    <w:rsid w:val="006810ED"/>
    <w:rsid w:val="006828EF"/>
    <w:rsid w:val="00682A6B"/>
    <w:rsid w:val="006847A0"/>
    <w:rsid w:val="00684872"/>
    <w:rsid w:val="00685EF5"/>
    <w:rsid w:val="00686017"/>
    <w:rsid w:val="0068607A"/>
    <w:rsid w:val="00687C42"/>
    <w:rsid w:val="006914D8"/>
    <w:rsid w:val="00691CCE"/>
    <w:rsid w:val="00692E9E"/>
    <w:rsid w:val="00693AA6"/>
    <w:rsid w:val="00693B2E"/>
    <w:rsid w:val="006956F0"/>
    <w:rsid w:val="00697C96"/>
    <w:rsid w:val="006A1ACA"/>
    <w:rsid w:val="006A2134"/>
    <w:rsid w:val="006A2396"/>
    <w:rsid w:val="006A2C3D"/>
    <w:rsid w:val="006A323F"/>
    <w:rsid w:val="006A3327"/>
    <w:rsid w:val="006A5D47"/>
    <w:rsid w:val="006A6D4D"/>
    <w:rsid w:val="006A6EA5"/>
    <w:rsid w:val="006A7137"/>
    <w:rsid w:val="006A754B"/>
    <w:rsid w:val="006B30D0"/>
    <w:rsid w:val="006B4526"/>
    <w:rsid w:val="006B4850"/>
    <w:rsid w:val="006B506D"/>
    <w:rsid w:val="006B55D4"/>
    <w:rsid w:val="006B684A"/>
    <w:rsid w:val="006C228A"/>
    <w:rsid w:val="006C3632"/>
    <w:rsid w:val="006C3D95"/>
    <w:rsid w:val="006C407F"/>
    <w:rsid w:val="006C54EF"/>
    <w:rsid w:val="006D1D7F"/>
    <w:rsid w:val="006D3173"/>
    <w:rsid w:val="006D5265"/>
    <w:rsid w:val="006D7340"/>
    <w:rsid w:val="006D7B72"/>
    <w:rsid w:val="006E0928"/>
    <w:rsid w:val="006E1833"/>
    <w:rsid w:val="006E5C86"/>
    <w:rsid w:val="006E66ED"/>
    <w:rsid w:val="006F057B"/>
    <w:rsid w:val="006F5BC6"/>
    <w:rsid w:val="006F5F8C"/>
    <w:rsid w:val="00703E5A"/>
    <w:rsid w:val="0070556D"/>
    <w:rsid w:val="00706657"/>
    <w:rsid w:val="00706FEF"/>
    <w:rsid w:val="007114D4"/>
    <w:rsid w:val="00711BD3"/>
    <w:rsid w:val="00713C44"/>
    <w:rsid w:val="00714BC8"/>
    <w:rsid w:val="0071715B"/>
    <w:rsid w:val="00717374"/>
    <w:rsid w:val="00724099"/>
    <w:rsid w:val="00725919"/>
    <w:rsid w:val="00726CF3"/>
    <w:rsid w:val="00730BE1"/>
    <w:rsid w:val="00731F4B"/>
    <w:rsid w:val="00734A5B"/>
    <w:rsid w:val="00736266"/>
    <w:rsid w:val="0074026F"/>
    <w:rsid w:val="00741C2D"/>
    <w:rsid w:val="007429F6"/>
    <w:rsid w:val="00742E77"/>
    <w:rsid w:val="00743FC9"/>
    <w:rsid w:val="00744A77"/>
    <w:rsid w:val="00744AB4"/>
    <w:rsid w:val="00744E76"/>
    <w:rsid w:val="007454B3"/>
    <w:rsid w:val="007458DA"/>
    <w:rsid w:val="00745A80"/>
    <w:rsid w:val="00745D4B"/>
    <w:rsid w:val="00746614"/>
    <w:rsid w:val="00747CF6"/>
    <w:rsid w:val="00747F2C"/>
    <w:rsid w:val="00751EAE"/>
    <w:rsid w:val="00752198"/>
    <w:rsid w:val="00753809"/>
    <w:rsid w:val="00753881"/>
    <w:rsid w:val="00753A0D"/>
    <w:rsid w:val="007551EB"/>
    <w:rsid w:val="00755EBF"/>
    <w:rsid w:val="00755F93"/>
    <w:rsid w:val="007625BD"/>
    <w:rsid w:val="00763262"/>
    <w:rsid w:val="00766864"/>
    <w:rsid w:val="007668BD"/>
    <w:rsid w:val="00771F2B"/>
    <w:rsid w:val="00772FB5"/>
    <w:rsid w:val="00773333"/>
    <w:rsid w:val="00773E20"/>
    <w:rsid w:val="00774B3A"/>
    <w:rsid w:val="00774DA4"/>
    <w:rsid w:val="00776418"/>
    <w:rsid w:val="00776519"/>
    <w:rsid w:val="00781F0F"/>
    <w:rsid w:val="00782AB9"/>
    <w:rsid w:val="00784261"/>
    <w:rsid w:val="007856C0"/>
    <w:rsid w:val="00785779"/>
    <w:rsid w:val="007877F7"/>
    <w:rsid w:val="00792617"/>
    <w:rsid w:val="00795C13"/>
    <w:rsid w:val="00796D43"/>
    <w:rsid w:val="007972E9"/>
    <w:rsid w:val="007A093E"/>
    <w:rsid w:val="007A1DF0"/>
    <w:rsid w:val="007A2285"/>
    <w:rsid w:val="007A38CC"/>
    <w:rsid w:val="007A573B"/>
    <w:rsid w:val="007A717A"/>
    <w:rsid w:val="007A71CD"/>
    <w:rsid w:val="007B0669"/>
    <w:rsid w:val="007B22B1"/>
    <w:rsid w:val="007B2327"/>
    <w:rsid w:val="007B2AD8"/>
    <w:rsid w:val="007B5DD5"/>
    <w:rsid w:val="007B600E"/>
    <w:rsid w:val="007B6528"/>
    <w:rsid w:val="007C30EE"/>
    <w:rsid w:val="007C5766"/>
    <w:rsid w:val="007C7D6D"/>
    <w:rsid w:val="007D250A"/>
    <w:rsid w:val="007D2DD2"/>
    <w:rsid w:val="007D5FF7"/>
    <w:rsid w:val="007D65E2"/>
    <w:rsid w:val="007E043F"/>
    <w:rsid w:val="007E2C5C"/>
    <w:rsid w:val="007E559C"/>
    <w:rsid w:val="007E5AE9"/>
    <w:rsid w:val="007E6B7F"/>
    <w:rsid w:val="007F0F4A"/>
    <w:rsid w:val="007F1576"/>
    <w:rsid w:val="007F217A"/>
    <w:rsid w:val="007F2779"/>
    <w:rsid w:val="007F27E2"/>
    <w:rsid w:val="008000C9"/>
    <w:rsid w:val="00801FD7"/>
    <w:rsid w:val="008028A4"/>
    <w:rsid w:val="0080780A"/>
    <w:rsid w:val="00811F51"/>
    <w:rsid w:val="00813076"/>
    <w:rsid w:val="008133E5"/>
    <w:rsid w:val="00813BA9"/>
    <w:rsid w:val="00813BE7"/>
    <w:rsid w:val="0081555C"/>
    <w:rsid w:val="0081723D"/>
    <w:rsid w:val="00820B25"/>
    <w:rsid w:val="008214C4"/>
    <w:rsid w:val="0082410B"/>
    <w:rsid w:val="00824190"/>
    <w:rsid w:val="00827D27"/>
    <w:rsid w:val="00827EA2"/>
    <w:rsid w:val="00830747"/>
    <w:rsid w:val="00834916"/>
    <w:rsid w:val="0083543E"/>
    <w:rsid w:val="00841CB2"/>
    <w:rsid w:val="00855805"/>
    <w:rsid w:val="008564ED"/>
    <w:rsid w:val="00857763"/>
    <w:rsid w:val="0085776C"/>
    <w:rsid w:val="00857DED"/>
    <w:rsid w:val="0086045E"/>
    <w:rsid w:val="008628FA"/>
    <w:rsid w:val="008655B7"/>
    <w:rsid w:val="00867ADF"/>
    <w:rsid w:val="008718B8"/>
    <w:rsid w:val="00871F31"/>
    <w:rsid w:val="0087377F"/>
    <w:rsid w:val="00873F55"/>
    <w:rsid w:val="0087524A"/>
    <w:rsid w:val="00875600"/>
    <w:rsid w:val="00876772"/>
    <w:rsid w:val="008768CA"/>
    <w:rsid w:val="008779A7"/>
    <w:rsid w:val="00883E90"/>
    <w:rsid w:val="00886D52"/>
    <w:rsid w:val="0089062C"/>
    <w:rsid w:val="00890BCB"/>
    <w:rsid w:val="008914E6"/>
    <w:rsid w:val="00891C35"/>
    <w:rsid w:val="00891FD4"/>
    <w:rsid w:val="008935F4"/>
    <w:rsid w:val="008945DA"/>
    <w:rsid w:val="00894C2B"/>
    <w:rsid w:val="00894F5A"/>
    <w:rsid w:val="00895220"/>
    <w:rsid w:val="0089731D"/>
    <w:rsid w:val="008975F5"/>
    <w:rsid w:val="0089786F"/>
    <w:rsid w:val="008978CD"/>
    <w:rsid w:val="008A27B2"/>
    <w:rsid w:val="008A32F4"/>
    <w:rsid w:val="008A3527"/>
    <w:rsid w:val="008A5F18"/>
    <w:rsid w:val="008A645A"/>
    <w:rsid w:val="008B50F9"/>
    <w:rsid w:val="008B5275"/>
    <w:rsid w:val="008B58D4"/>
    <w:rsid w:val="008B61E9"/>
    <w:rsid w:val="008B6B27"/>
    <w:rsid w:val="008C018B"/>
    <w:rsid w:val="008C0642"/>
    <w:rsid w:val="008C384C"/>
    <w:rsid w:val="008C3B46"/>
    <w:rsid w:val="008C48CC"/>
    <w:rsid w:val="008C494B"/>
    <w:rsid w:val="008C71B1"/>
    <w:rsid w:val="008C74C8"/>
    <w:rsid w:val="008D193A"/>
    <w:rsid w:val="008D5927"/>
    <w:rsid w:val="008E26D4"/>
    <w:rsid w:val="008E5584"/>
    <w:rsid w:val="008E5BF7"/>
    <w:rsid w:val="008E68C8"/>
    <w:rsid w:val="008E7986"/>
    <w:rsid w:val="008F22D8"/>
    <w:rsid w:val="008F3B78"/>
    <w:rsid w:val="008F41AD"/>
    <w:rsid w:val="008F626A"/>
    <w:rsid w:val="008F64D0"/>
    <w:rsid w:val="008F67B5"/>
    <w:rsid w:val="00900C2C"/>
    <w:rsid w:val="00900F99"/>
    <w:rsid w:val="0090271F"/>
    <w:rsid w:val="00902E23"/>
    <w:rsid w:val="0090416C"/>
    <w:rsid w:val="00905B40"/>
    <w:rsid w:val="0091018D"/>
    <w:rsid w:val="00911186"/>
    <w:rsid w:val="009114D7"/>
    <w:rsid w:val="00913441"/>
    <w:rsid w:val="0091348E"/>
    <w:rsid w:val="00913C60"/>
    <w:rsid w:val="00915FEB"/>
    <w:rsid w:val="00916017"/>
    <w:rsid w:val="0091634E"/>
    <w:rsid w:val="00916D73"/>
    <w:rsid w:val="00917CCB"/>
    <w:rsid w:val="00921B42"/>
    <w:rsid w:val="00921E71"/>
    <w:rsid w:val="009239C5"/>
    <w:rsid w:val="00924B2B"/>
    <w:rsid w:val="009258C3"/>
    <w:rsid w:val="00925AB6"/>
    <w:rsid w:val="00926405"/>
    <w:rsid w:val="0092677D"/>
    <w:rsid w:val="00926C25"/>
    <w:rsid w:val="009303E9"/>
    <w:rsid w:val="0093080F"/>
    <w:rsid w:val="00930919"/>
    <w:rsid w:val="00935497"/>
    <w:rsid w:val="00935DA5"/>
    <w:rsid w:val="00936F02"/>
    <w:rsid w:val="00940B40"/>
    <w:rsid w:val="00942EC2"/>
    <w:rsid w:val="00943BA1"/>
    <w:rsid w:val="00943C9E"/>
    <w:rsid w:val="00944D9F"/>
    <w:rsid w:val="00945DDF"/>
    <w:rsid w:val="0094625B"/>
    <w:rsid w:val="00950216"/>
    <w:rsid w:val="0095039B"/>
    <w:rsid w:val="00950873"/>
    <w:rsid w:val="00952398"/>
    <w:rsid w:val="00952B1C"/>
    <w:rsid w:val="00952E04"/>
    <w:rsid w:val="00954734"/>
    <w:rsid w:val="00954E66"/>
    <w:rsid w:val="00955390"/>
    <w:rsid w:val="00956451"/>
    <w:rsid w:val="009565CF"/>
    <w:rsid w:val="00957C3A"/>
    <w:rsid w:val="00965947"/>
    <w:rsid w:val="00967C32"/>
    <w:rsid w:val="009703F7"/>
    <w:rsid w:val="009748CC"/>
    <w:rsid w:val="00983D08"/>
    <w:rsid w:val="00984404"/>
    <w:rsid w:val="009854E3"/>
    <w:rsid w:val="00986DFB"/>
    <w:rsid w:val="00986F16"/>
    <w:rsid w:val="00987F2C"/>
    <w:rsid w:val="009909F0"/>
    <w:rsid w:val="00990B3B"/>
    <w:rsid w:val="009929FF"/>
    <w:rsid w:val="00994326"/>
    <w:rsid w:val="00995787"/>
    <w:rsid w:val="009B1E17"/>
    <w:rsid w:val="009B373D"/>
    <w:rsid w:val="009B7C71"/>
    <w:rsid w:val="009C34A9"/>
    <w:rsid w:val="009C3542"/>
    <w:rsid w:val="009C54F7"/>
    <w:rsid w:val="009D0FD1"/>
    <w:rsid w:val="009D1B78"/>
    <w:rsid w:val="009D2135"/>
    <w:rsid w:val="009D38F9"/>
    <w:rsid w:val="009D40A0"/>
    <w:rsid w:val="009D463A"/>
    <w:rsid w:val="009D5C3A"/>
    <w:rsid w:val="009E033B"/>
    <w:rsid w:val="009E0DD5"/>
    <w:rsid w:val="009E2A1B"/>
    <w:rsid w:val="009E462B"/>
    <w:rsid w:val="009E5DCE"/>
    <w:rsid w:val="009E7A71"/>
    <w:rsid w:val="009E7EAB"/>
    <w:rsid w:val="009F001E"/>
    <w:rsid w:val="009F0FC6"/>
    <w:rsid w:val="009F37B7"/>
    <w:rsid w:val="009F3B18"/>
    <w:rsid w:val="009F5E43"/>
    <w:rsid w:val="009F67FB"/>
    <w:rsid w:val="009F7C17"/>
    <w:rsid w:val="00A012F6"/>
    <w:rsid w:val="00A02741"/>
    <w:rsid w:val="00A02F8D"/>
    <w:rsid w:val="00A03180"/>
    <w:rsid w:val="00A03953"/>
    <w:rsid w:val="00A04ADE"/>
    <w:rsid w:val="00A0698C"/>
    <w:rsid w:val="00A06AAF"/>
    <w:rsid w:val="00A10F02"/>
    <w:rsid w:val="00A1111A"/>
    <w:rsid w:val="00A13BCD"/>
    <w:rsid w:val="00A13C2E"/>
    <w:rsid w:val="00A14D3F"/>
    <w:rsid w:val="00A164B4"/>
    <w:rsid w:val="00A1761C"/>
    <w:rsid w:val="00A17F0B"/>
    <w:rsid w:val="00A2000D"/>
    <w:rsid w:val="00A20472"/>
    <w:rsid w:val="00A21E4F"/>
    <w:rsid w:val="00A225D1"/>
    <w:rsid w:val="00A22B16"/>
    <w:rsid w:val="00A22B93"/>
    <w:rsid w:val="00A23619"/>
    <w:rsid w:val="00A24097"/>
    <w:rsid w:val="00A26956"/>
    <w:rsid w:val="00A3100D"/>
    <w:rsid w:val="00A36A9B"/>
    <w:rsid w:val="00A40682"/>
    <w:rsid w:val="00A418E4"/>
    <w:rsid w:val="00A429FD"/>
    <w:rsid w:val="00A43A7A"/>
    <w:rsid w:val="00A44812"/>
    <w:rsid w:val="00A46291"/>
    <w:rsid w:val="00A46C3B"/>
    <w:rsid w:val="00A504EC"/>
    <w:rsid w:val="00A52049"/>
    <w:rsid w:val="00A5330E"/>
    <w:rsid w:val="00A536F4"/>
    <w:rsid w:val="00A53724"/>
    <w:rsid w:val="00A55706"/>
    <w:rsid w:val="00A57450"/>
    <w:rsid w:val="00A612AD"/>
    <w:rsid w:val="00A6152B"/>
    <w:rsid w:val="00A625A6"/>
    <w:rsid w:val="00A62CC4"/>
    <w:rsid w:val="00A63BAC"/>
    <w:rsid w:val="00A64321"/>
    <w:rsid w:val="00A67816"/>
    <w:rsid w:val="00A7175A"/>
    <w:rsid w:val="00A73129"/>
    <w:rsid w:val="00A73788"/>
    <w:rsid w:val="00A75621"/>
    <w:rsid w:val="00A77540"/>
    <w:rsid w:val="00A816D0"/>
    <w:rsid w:val="00A81F20"/>
    <w:rsid w:val="00A82055"/>
    <w:rsid w:val="00A82346"/>
    <w:rsid w:val="00A83518"/>
    <w:rsid w:val="00A852A3"/>
    <w:rsid w:val="00A866B2"/>
    <w:rsid w:val="00A86AFC"/>
    <w:rsid w:val="00A87AE8"/>
    <w:rsid w:val="00A92BA1"/>
    <w:rsid w:val="00A92E7C"/>
    <w:rsid w:val="00A93CD3"/>
    <w:rsid w:val="00A942D0"/>
    <w:rsid w:val="00A97F8A"/>
    <w:rsid w:val="00AA00A5"/>
    <w:rsid w:val="00AA1FB5"/>
    <w:rsid w:val="00AA3724"/>
    <w:rsid w:val="00AA7954"/>
    <w:rsid w:val="00AB0484"/>
    <w:rsid w:val="00AB1518"/>
    <w:rsid w:val="00AB19C0"/>
    <w:rsid w:val="00AB1EC4"/>
    <w:rsid w:val="00AB2B34"/>
    <w:rsid w:val="00AB3B2E"/>
    <w:rsid w:val="00AB3B81"/>
    <w:rsid w:val="00AB4E74"/>
    <w:rsid w:val="00AB5A96"/>
    <w:rsid w:val="00AB6434"/>
    <w:rsid w:val="00AB69A8"/>
    <w:rsid w:val="00AB7349"/>
    <w:rsid w:val="00AC0150"/>
    <w:rsid w:val="00AC1151"/>
    <w:rsid w:val="00AC1D2D"/>
    <w:rsid w:val="00AC1EBB"/>
    <w:rsid w:val="00AC287F"/>
    <w:rsid w:val="00AC29AC"/>
    <w:rsid w:val="00AC3F3C"/>
    <w:rsid w:val="00AC6BC6"/>
    <w:rsid w:val="00AC6D4C"/>
    <w:rsid w:val="00AC7AC1"/>
    <w:rsid w:val="00AD2345"/>
    <w:rsid w:val="00AD5F64"/>
    <w:rsid w:val="00AD63AF"/>
    <w:rsid w:val="00AE3797"/>
    <w:rsid w:val="00AE3846"/>
    <w:rsid w:val="00AE558B"/>
    <w:rsid w:val="00AE66DA"/>
    <w:rsid w:val="00AE764B"/>
    <w:rsid w:val="00AF133E"/>
    <w:rsid w:val="00AF3857"/>
    <w:rsid w:val="00AF4950"/>
    <w:rsid w:val="00AF4AA4"/>
    <w:rsid w:val="00AF59AB"/>
    <w:rsid w:val="00AF5B46"/>
    <w:rsid w:val="00AF5F77"/>
    <w:rsid w:val="00AF7AB0"/>
    <w:rsid w:val="00B04616"/>
    <w:rsid w:val="00B046AA"/>
    <w:rsid w:val="00B05D02"/>
    <w:rsid w:val="00B06D80"/>
    <w:rsid w:val="00B06F55"/>
    <w:rsid w:val="00B105EF"/>
    <w:rsid w:val="00B14734"/>
    <w:rsid w:val="00B14FC1"/>
    <w:rsid w:val="00B150E6"/>
    <w:rsid w:val="00B15449"/>
    <w:rsid w:val="00B164A3"/>
    <w:rsid w:val="00B16677"/>
    <w:rsid w:val="00B16752"/>
    <w:rsid w:val="00B17B75"/>
    <w:rsid w:val="00B208BA"/>
    <w:rsid w:val="00B216BE"/>
    <w:rsid w:val="00B218B8"/>
    <w:rsid w:val="00B231E1"/>
    <w:rsid w:val="00B24006"/>
    <w:rsid w:val="00B2629A"/>
    <w:rsid w:val="00B27238"/>
    <w:rsid w:val="00B273F5"/>
    <w:rsid w:val="00B30350"/>
    <w:rsid w:val="00B318E4"/>
    <w:rsid w:val="00B335B1"/>
    <w:rsid w:val="00B345DF"/>
    <w:rsid w:val="00B3474E"/>
    <w:rsid w:val="00B35505"/>
    <w:rsid w:val="00B357EA"/>
    <w:rsid w:val="00B36750"/>
    <w:rsid w:val="00B37C5A"/>
    <w:rsid w:val="00B403C0"/>
    <w:rsid w:val="00B42A9D"/>
    <w:rsid w:val="00B4376F"/>
    <w:rsid w:val="00B4679C"/>
    <w:rsid w:val="00B47020"/>
    <w:rsid w:val="00B50292"/>
    <w:rsid w:val="00B51CDC"/>
    <w:rsid w:val="00B51E37"/>
    <w:rsid w:val="00B53267"/>
    <w:rsid w:val="00B5646C"/>
    <w:rsid w:val="00B56B12"/>
    <w:rsid w:val="00B56C66"/>
    <w:rsid w:val="00B571DA"/>
    <w:rsid w:val="00B574A0"/>
    <w:rsid w:val="00B61F15"/>
    <w:rsid w:val="00B62EB2"/>
    <w:rsid w:val="00B6381B"/>
    <w:rsid w:val="00B63EC4"/>
    <w:rsid w:val="00B65B0B"/>
    <w:rsid w:val="00B65EF0"/>
    <w:rsid w:val="00B67C5E"/>
    <w:rsid w:val="00B70DAA"/>
    <w:rsid w:val="00B737D1"/>
    <w:rsid w:val="00B76FBB"/>
    <w:rsid w:val="00B81A05"/>
    <w:rsid w:val="00B822FC"/>
    <w:rsid w:val="00B82422"/>
    <w:rsid w:val="00B82B6E"/>
    <w:rsid w:val="00B83477"/>
    <w:rsid w:val="00B85057"/>
    <w:rsid w:val="00B85A0E"/>
    <w:rsid w:val="00B863E2"/>
    <w:rsid w:val="00B86FA1"/>
    <w:rsid w:val="00B90341"/>
    <w:rsid w:val="00B90A66"/>
    <w:rsid w:val="00B90C16"/>
    <w:rsid w:val="00B92E28"/>
    <w:rsid w:val="00B93086"/>
    <w:rsid w:val="00B94BAF"/>
    <w:rsid w:val="00B95D11"/>
    <w:rsid w:val="00B970CF"/>
    <w:rsid w:val="00B97D6A"/>
    <w:rsid w:val="00BA19ED"/>
    <w:rsid w:val="00BA300B"/>
    <w:rsid w:val="00BA4B8D"/>
    <w:rsid w:val="00BA6F82"/>
    <w:rsid w:val="00BB16BE"/>
    <w:rsid w:val="00BB4458"/>
    <w:rsid w:val="00BB58AF"/>
    <w:rsid w:val="00BB75F0"/>
    <w:rsid w:val="00BC0F7D"/>
    <w:rsid w:val="00BC2989"/>
    <w:rsid w:val="00BC36E7"/>
    <w:rsid w:val="00BC3C59"/>
    <w:rsid w:val="00BC4461"/>
    <w:rsid w:val="00BC6496"/>
    <w:rsid w:val="00BC715D"/>
    <w:rsid w:val="00BD0172"/>
    <w:rsid w:val="00BD0690"/>
    <w:rsid w:val="00BD0A99"/>
    <w:rsid w:val="00BD24FF"/>
    <w:rsid w:val="00BD3027"/>
    <w:rsid w:val="00BD5628"/>
    <w:rsid w:val="00BE2532"/>
    <w:rsid w:val="00BE3255"/>
    <w:rsid w:val="00BE5608"/>
    <w:rsid w:val="00BE5BEB"/>
    <w:rsid w:val="00BE7170"/>
    <w:rsid w:val="00BF128E"/>
    <w:rsid w:val="00BF2DCD"/>
    <w:rsid w:val="00BF2F57"/>
    <w:rsid w:val="00BF3FE4"/>
    <w:rsid w:val="00BF4C3B"/>
    <w:rsid w:val="00BF5998"/>
    <w:rsid w:val="00BF6A1B"/>
    <w:rsid w:val="00C01596"/>
    <w:rsid w:val="00C023AF"/>
    <w:rsid w:val="00C02C0B"/>
    <w:rsid w:val="00C0382F"/>
    <w:rsid w:val="00C11580"/>
    <w:rsid w:val="00C1199E"/>
    <w:rsid w:val="00C124A0"/>
    <w:rsid w:val="00C131E6"/>
    <w:rsid w:val="00C1336F"/>
    <w:rsid w:val="00C136D7"/>
    <w:rsid w:val="00C1496A"/>
    <w:rsid w:val="00C149CC"/>
    <w:rsid w:val="00C2197F"/>
    <w:rsid w:val="00C22ACF"/>
    <w:rsid w:val="00C25CBE"/>
    <w:rsid w:val="00C26949"/>
    <w:rsid w:val="00C3024D"/>
    <w:rsid w:val="00C3061E"/>
    <w:rsid w:val="00C30DBB"/>
    <w:rsid w:val="00C33079"/>
    <w:rsid w:val="00C33A14"/>
    <w:rsid w:val="00C3403D"/>
    <w:rsid w:val="00C358C6"/>
    <w:rsid w:val="00C36430"/>
    <w:rsid w:val="00C40452"/>
    <w:rsid w:val="00C40EB1"/>
    <w:rsid w:val="00C41FEE"/>
    <w:rsid w:val="00C42936"/>
    <w:rsid w:val="00C439CD"/>
    <w:rsid w:val="00C45227"/>
    <w:rsid w:val="00C45231"/>
    <w:rsid w:val="00C45F26"/>
    <w:rsid w:val="00C511DD"/>
    <w:rsid w:val="00C5150C"/>
    <w:rsid w:val="00C53108"/>
    <w:rsid w:val="00C534EB"/>
    <w:rsid w:val="00C54839"/>
    <w:rsid w:val="00C54C23"/>
    <w:rsid w:val="00C575E9"/>
    <w:rsid w:val="00C6374A"/>
    <w:rsid w:val="00C64587"/>
    <w:rsid w:val="00C671BB"/>
    <w:rsid w:val="00C67960"/>
    <w:rsid w:val="00C67EE1"/>
    <w:rsid w:val="00C71329"/>
    <w:rsid w:val="00C71DA1"/>
    <w:rsid w:val="00C7217D"/>
    <w:rsid w:val="00C72833"/>
    <w:rsid w:val="00C74E9A"/>
    <w:rsid w:val="00C80C12"/>
    <w:rsid w:val="00C80F1D"/>
    <w:rsid w:val="00C83C25"/>
    <w:rsid w:val="00C87227"/>
    <w:rsid w:val="00C90451"/>
    <w:rsid w:val="00C91CE2"/>
    <w:rsid w:val="00C9252F"/>
    <w:rsid w:val="00C92E39"/>
    <w:rsid w:val="00C93F40"/>
    <w:rsid w:val="00C94AAB"/>
    <w:rsid w:val="00C97B9B"/>
    <w:rsid w:val="00CA1FA7"/>
    <w:rsid w:val="00CA3D0C"/>
    <w:rsid w:val="00CA6130"/>
    <w:rsid w:val="00CA6C21"/>
    <w:rsid w:val="00CA722E"/>
    <w:rsid w:val="00CB05F4"/>
    <w:rsid w:val="00CB1111"/>
    <w:rsid w:val="00CB23E6"/>
    <w:rsid w:val="00CB2425"/>
    <w:rsid w:val="00CB582F"/>
    <w:rsid w:val="00CB717E"/>
    <w:rsid w:val="00CC0364"/>
    <w:rsid w:val="00CC1E29"/>
    <w:rsid w:val="00CC2401"/>
    <w:rsid w:val="00CC3E94"/>
    <w:rsid w:val="00CC4146"/>
    <w:rsid w:val="00CC53DB"/>
    <w:rsid w:val="00CC5DB8"/>
    <w:rsid w:val="00CC6588"/>
    <w:rsid w:val="00CC6D89"/>
    <w:rsid w:val="00CD25A6"/>
    <w:rsid w:val="00CD320E"/>
    <w:rsid w:val="00CD3943"/>
    <w:rsid w:val="00CD4020"/>
    <w:rsid w:val="00CD604C"/>
    <w:rsid w:val="00CE0EFE"/>
    <w:rsid w:val="00CE13AF"/>
    <w:rsid w:val="00CE2F48"/>
    <w:rsid w:val="00CE3004"/>
    <w:rsid w:val="00CE6DD7"/>
    <w:rsid w:val="00CE73C8"/>
    <w:rsid w:val="00CE76F3"/>
    <w:rsid w:val="00CF01D5"/>
    <w:rsid w:val="00CF20E3"/>
    <w:rsid w:val="00CF4CC4"/>
    <w:rsid w:val="00CF4D0D"/>
    <w:rsid w:val="00CF527F"/>
    <w:rsid w:val="00CF5288"/>
    <w:rsid w:val="00CF65B5"/>
    <w:rsid w:val="00CF699A"/>
    <w:rsid w:val="00CF7595"/>
    <w:rsid w:val="00CF7829"/>
    <w:rsid w:val="00D00141"/>
    <w:rsid w:val="00D00C33"/>
    <w:rsid w:val="00D024E3"/>
    <w:rsid w:val="00D0314D"/>
    <w:rsid w:val="00D0380C"/>
    <w:rsid w:val="00D03C06"/>
    <w:rsid w:val="00D0452C"/>
    <w:rsid w:val="00D0578C"/>
    <w:rsid w:val="00D06559"/>
    <w:rsid w:val="00D07C1B"/>
    <w:rsid w:val="00D1371E"/>
    <w:rsid w:val="00D14617"/>
    <w:rsid w:val="00D157A8"/>
    <w:rsid w:val="00D15A19"/>
    <w:rsid w:val="00D227AE"/>
    <w:rsid w:val="00D23897"/>
    <w:rsid w:val="00D251B4"/>
    <w:rsid w:val="00D25D10"/>
    <w:rsid w:val="00D3013B"/>
    <w:rsid w:val="00D306E6"/>
    <w:rsid w:val="00D309CC"/>
    <w:rsid w:val="00D342DA"/>
    <w:rsid w:val="00D35C6E"/>
    <w:rsid w:val="00D364EA"/>
    <w:rsid w:val="00D403A1"/>
    <w:rsid w:val="00D43825"/>
    <w:rsid w:val="00D463BE"/>
    <w:rsid w:val="00D463D6"/>
    <w:rsid w:val="00D46431"/>
    <w:rsid w:val="00D46F5E"/>
    <w:rsid w:val="00D51D49"/>
    <w:rsid w:val="00D56A52"/>
    <w:rsid w:val="00D57055"/>
    <w:rsid w:val="00D5758B"/>
    <w:rsid w:val="00D57972"/>
    <w:rsid w:val="00D61DA9"/>
    <w:rsid w:val="00D62664"/>
    <w:rsid w:val="00D65F87"/>
    <w:rsid w:val="00D675A9"/>
    <w:rsid w:val="00D7106C"/>
    <w:rsid w:val="00D738D6"/>
    <w:rsid w:val="00D73EC5"/>
    <w:rsid w:val="00D755EB"/>
    <w:rsid w:val="00D75686"/>
    <w:rsid w:val="00D759B2"/>
    <w:rsid w:val="00D76242"/>
    <w:rsid w:val="00D777C7"/>
    <w:rsid w:val="00D77F34"/>
    <w:rsid w:val="00D82723"/>
    <w:rsid w:val="00D83A87"/>
    <w:rsid w:val="00D83F56"/>
    <w:rsid w:val="00D8507E"/>
    <w:rsid w:val="00D8753A"/>
    <w:rsid w:val="00D87E00"/>
    <w:rsid w:val="00D9033A"/>
    <w:rsid w:val="00D9134D"/>
    <w:rsid w:val="00D938B8"/>
    <w:rsid w:val="00D95CBA"/>
    <w:rsid w:val="00D96D4C"/>
    <w:rsid w:val="00D97B5D"/>
    <w:rsid w:val="00DA08A2"/>
    <w:rsid w:val="00DA1EC8"/>
    <w:rsid w:val="00DA2495"/>
    <w:rsid w:val="00DA30DD"/>
    <w:rsid w:val="00DA413D"/>
    <w:rsid w:val="00DA438A"/>
    <w:rsid w:val="00DA5A52"/>
    <w:rsid w:val="00DA776D"/>
    <w:rsid w:val="00DA7A03"/>
    <w:rsid w:val="00DB1818"/>
    <w:rsid w:val="00DB2A10"/>
    <w:rsid w:val="00DB2EE4"/>
    <w:rsid w:val="00DB4052"/>
    <w:rsid w:val="00DB465D"/>
    <w:rsid w:val="00DB4D84"/>
    <w:rsid w:val="00DB4DC3"/>
    <w:rsid w:val="00DB5772"/>
    <w:rsid w:val="00DB76B5"/>
    <w:rsid w:val="00DB79A0"/>
    <w:rsid w:val="00DB79F7"/>
    <w:rsid w:val="00DC19B7"/>
    <w:rsid w:val="00DC309B"/>
    <w:rsid w:val="00DC4163"/>
    <w:rsid w:val="00DC4DA2"/>
    <w:rsid w:val="00DC4F13"/>
    <w:rsid w:val="00DC50F4"/>
    <w:rsid w:val="00DC5BA6"/>
    <w:rsid w:val="00DD1B8F"/>
    <w:rsid w:val="00DD3B2D"/>
    <w:rsid w:val="00DD4C17"/>
    <w:rsid w:val="00DD4CE2"/>
    <w:rsid w:val="00DD52B7"/>
    <w:rsid w:val="00DD5D0D"/>
    <w:rsid w:val="00DD6214"/>
    <w:rsid w:val="00DD6DC0"/>
    <w:rsid w:val="00DE1E27"/>
    <w:rsid w:val="00DE2485"/>
    <w:rsid w:val="00DE4140"/>
    <w:rsid w:val="00DE5725"/>
    <w:rsid w:val="00DF0098"/>
    <w:rsid w:val="00DF09FA"/>
    <w:rsid w:val="00DF16B5"/>
    <w:rsid w:val="00DF2B1F"/>
    <w:rsid w:val="00DF464B"/>
    <w:rsid w:val="00DF51B9"/>
    <w:rsid w:val="00DF6189"/>
    <w:rsid w:val="00DF62CD"/>
    <w:rsid w:val="00E0180D"/>
    <w:rsid w:val="00E042FD"/>
    <w:rsid w:val="00E0718F"/>
    <w:rsid w:val="00E07B44"/>
    <w:rsid w:val="00E10BDE"/>
    <w:rsid w:val="00E1178B"/>
    <w:rsid w:val="00E16509"/>
    <w:rsid w:val="00E16F87"/>
    <w:rsid w:val="00E200B7"/>
    <w:rsid w:val="00E20C47"/>
    <w:rsid w:val="00E21E9D"/>
    <w:rsid w:val="00E221E3"/>
    <w:rsid w:val="00E22CCA"/>
    <w:rsid w:val="00E2413E"/>
    <w:rsid w:val="00E25D99"/>
    <w:rsid w:val="00E276EB"/>
    <w:rsid w:val="00E2793D"/>
    <w:rsid w:val="00E30624"/>
    <w:rsid w:val="00E30CF2"/>
    <w:rsid w:val="00E31F9C"/>
    <w:rsid w:val="00E32FCF"/>
    <w:rsid w:val="00E33387"/>
    <w:rsid w:val="00E335EE"/>
    <w:rsid w:val="00E33F43"/>
    <w:rsid w:val="00E357E3"/>
    <w:rsid w:val="00E40520"/>
    <w:rsid w:val="00E42812"/>
    <w:rsid w:val="00E43FA4"/>
    <w:rsid w:val="00E44582"/>
    <w:rsid w:val="00E50162"/>
    <w:rsid w:val="00E5247A"/>
    <w:rsid w:val="00E52814"/>
    <w:rsid w:val="00E54C1D"/>
    <w:rsid w:val="00E54E06"/>
    <w:rsid w:val="00E55A7D"/>
    <w:rsid w:val="00E55D33"/>
    <w:rsid w:val="00E56008"/>
    <w:rsid w:val="00E56579"/>
    <w:rsid w:val="00E56C98"/>
    <w:rsid w:val="00E61FCF"/>
    <w:rsid w:val="00E642A2"/>
    <w:rsid w:val="00E64596"/>
    <w:rsid w:val="00E71380"/>
    <w:rsid w:val="00E72324"/>
    <w:rsid w:val="00E72ABE"/>
    <w:rsid w:val="00E72D45"/>
    <w:rsid w:val="00E731A5"/>
    <w:rsid w:val="00E74179"/>
    <w:rsid w:val="00E74333"/>
    <w:rsid w:val="00E74783"/>
    <w:rsid w:val="00E7686F"/>
    <w:rsid w:val="00E77645"/>
    <w:rsid w:val="00E77782"/>
    <w:rsid w:val="00E8083B"/>
    <w:rsid w:val="00E823CA"/>
    <w:rsid w:val="00E8245D"/>
    <w:rsid w:val="00E82E78"/>
    <w:rsid w:val="00E83162"/>
    <w:rsid w:val="00E8333E"/>
    <w:rsid w:val="00E85336"/>
    <w:rsid w:val="00E85920"/>
    <w:rsid w:val="00E91B77"/>
    <w:rsid w:val="00E91E55"/>
    <w:rsid w:val="00E93E90"/>
    <w:rsid w:val="00E9459A"/>
    <w:rsid w:val="00E94A0A"/>
    <w:rsid w:val="00E962E6"/>
    <w:rsid w:val="00E96D1A"/>
    <w:rsid w:val="00E9702D"/>
    <w:rsid w:val="00EA1644"/>
    <w:rsid w:val="00EA1D5E"/>
    <w:rsid w:val="00EA212F"/>
    <w:rsid w:val="00EA49EC"/>
    <w:rsid w:val="00EA5123"/>
    <w:rsid w:val="00EA63A1"/>
    <w:rsid w:val="00EB060D"/>
    <w:rsid w:val="00EB0CBC"/>
    <w:rsid w:val="00EB111F"/>
    <w:rsid w:val="00EB1E4E"/>
    <w:rsid w:val="00EB29D5"/>
    <w:rsid w:val="00EB3918"/>
    <w:rsid w:val="00EB5978"/>
    <w:rsid w:val="00EB6DF9"/>
    <w:rsid w:val="00EC1283"/>
    <w:rsid w:val="00EC2636"/>
    <w:rsid w:val="00EC333A"/>
    <w:rsid w:val="00EC34F5"/>
    <w:rsid w:val="00EC4847"/>
    <w:rsid w:val="00EC4A25"/>
    <w:rsid w:val="00EC4A97"/>
    <w:rsid w:val="00EC5547"/>
    <w:rsid w:val="00EC55DC"/>
    <w:rsid w:val="00ED2130"/>
    <w:rsid w:val="00ED21B2"/>
    <w:rsid w:val="00ED2525"/>
    <w:rsid w:val="00ED3490"/>
    <w:rsid w:val="00ED46F8"/>
    <w:rsid w:val="00ED69ED"/>
    <w:rsid w:val="00EE0614"/>
    <w:rsid w:val="00EE0853"/>
    <w:rsid w:val="00EE18F9"/>
    <w:rsid w:val="00EE1CA7"/>
    <w:rsid w:val="00EE5AA7"/>
    <w:rsid w:val="00EE647A"/>
    <w:rsid w:val="00EE787B"/>
    <w:rsid w:val="00EE7C2E"/>
    <w:rsid w:val="00EF29DF"/>
    <w:rsid w:val="00EF65B2"/>
    <w:rsid w:val="00EF6661"/>
    <w:rsid w:val="00EF6914"/>
    <w:rsid w:val="00EF70F3"/>
    <w:rsid w:val="00EF793B"/>
    <w:rsid w:val="00F00037"/>
    <w:rsid w:val="00F01846"/>
    <w:rsid w:val="00F01D9E"/>
    <w:rsid w:val="00F025A2"/>
    <w:rsid w:val="00F0387D"/>
    <w:rsid w:val="00F04712"/>
    <w:rsid w:val="00F05A9A"/>
    <w:rsid w:val="00F05E68"/>
    <w:rsid w:val="00F06F13"/>
    <w:rsid w:val="00F10B8A"/>
    <w:rsid w:val="00F10C13"/>
    <w:rsid w:val="00F11032"/>
    <w:rsid w:val="00F11797"/>
    <w:rsid w:val="00F139DD"/>
    <w:rsid w:val="00F164A5"/>
    <w:rsid w:val="00F16DFA"/>
    <w:rsid w:val="00F2012F"/>
    <w:rsid w:val="00F21311"/>
    <w:rsid w:val="00F22EC7"/>
    <w:rsid w:val="00F257E9"/>
    <w:rsid w:val="00F273A7"/>
    <w:rsid w:val="00F301AE"/>
    <w:rsid w:val="00F321D8"/>
    <w:rsid w:val="00F325C8"/>
    <w:rsid w:val="00F32DD3"/>
    <w:rsid w:val="00F359C4"/>
    <w:rsid w:val="00F35AB6"/>
    <w:rsid w:val="00F45BD4"/>
    <w:rsid w:val="00F479E3"/>
    <w:rsid w:val="00F51B2A"/>
    <w:rsid w:val="00F52DA4"/>
    <w:rsid w:val="00F5383E"/>
    <w:rsid w:val="00F53D32"/>
    <w:rsid w:val="00F54537"/>
    <w:rsid w:val="00F554C0"/>
    <w:rsid w:val="00F610E6"/>
    <w:rsid w:val="00F623C5"/>
    <w:rsid w:val="00F62AEB"/>
    <w:rsid w:val="00F653B8"/>
    <w:rsid w:val="00F66A6D"/>
    <w:rsid w:val="00F70049"/>
    <w:rsid w:val="00F704F8"/>
    <w:rsid w:val="00F70647"/>
    <w:rsid w:val="00F726BB"/>
    <w:rsid w:val="00F73306"/>
    <w:rsid w:val="00F7495C"/>
    <w:rsid w:val="00F74A41"/>
    <w:rsid w:val="00F81329"/>
    <w:rsid w:val="00F82B63"/>
    <w:rsid w:val="00F83CC5"/>
    <w:rsid w:val="00F87D29"/>
    <w:rsid w:val="00F87F93"/>
    <w:rsid w:val="00F90DD7"/>
    <w:rsid w:val="00F92808"/>
    <w:rsid w:val="00F92A73"/>
    <w:rsid w:val="00F9377B"/>
    <w:rsid w:val="00F95642"/>
    <w:rsid w:val="00FA0FE9"/>
    <w:rsid w:val="00FA1266"/>
    <w:rsid w:val="00FA3203"/>
    <w:rsid w:val="00FA3C65"/>
    <w:rsid w:val="00FA4898"/>
    <w:rsid w:val="00FA610B"/>
    <w:rsid w:val="00FB028E"/>
    <w:rsid w:val="00FB05FE"/>
    <w:rsid w:val="00FB5750"/>
    <w:rsid w:val="00FB7691"/>
    <w:rsid w:val="00FC1192"/>
    <w:rsid w:val="00FC17B6"/>
    <w:rsid w:val="00FC26DA"/>
    <w:rsid w:val="00FC27FB"/>
    <w:rsid w:val="00FC33F3"/>
    <w:rsid w:val="00FC62E4"/>
    <w:rsid w:val="00FC679B"/>
    <w:rsid w:val="00FC6CC7"/>
    <w:rsid w:val="00FC78EB"/>
    <w:rsid w:val="00FC7F4C"/>
    <w:rsid w:val="00FD195A"/>
    <w:rsid w:val="00FD600B"/>
    <w:rsid w:val="00FD7F67"/>
    <w:rsid w:val="00FE2102"/>
    <w:rsid w:val="00FE283A"/>
    <w:rsid w:val="00FE30ED"/>
    <w:rsid w:val="00FE40C2"/>
    <w:rsid w:val="00FE4270"/>
    <w:rsid w:val="00FE4D93"/>
    <w:rsid w:val="00FE663F"/>
    <w:rsid w:val="00FE7C2E"/>
    <w:rsid w:val="00FF176E"/>
    <w:rsid w:val="00FF2BFB"/>
    <w:rsid w:val="00FF3B2E"/>
    <w:rsid w:val="00FF4334"/>
    <w:rsid w:val="00FF4834"/>
    <w:rsid w:val="00FF56B8"/>
    <w:rsid w:val="00FF5DBF"/>
    <w:rsid w:val="0CDF7046"/>
    <w:rsid w:val="11DE1CB7"/>
    <w:rsid w:val="1C51772B"/>
    <w:rsid w:val="36DB06E1"/>
    <w:rsid w:val="45A15CCD"/>
    <w:rsid w:val="48491B85"/>
    <w:rsid w:val="4AC45A1D"/>
    <w:rsid w:val="5D0C562F"/>
    <w:rsid w:val="61047F1E"/>
    <w:rsid w:val="614007D4"/>
    <w:rsid w:val="63DA585E"/>
    <w:rsid w:val="6ED01F6F"/>
    <w:rsid w:val="7F000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3F0899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uiPriority="99" w:qFormat="1"/>
    <w:lsdException w:name="annotation text" w:unhideWhenUsed="1" w:qFormat="1"/>
    <w:lsdException w:name="header" w:qFormat="1"/>
    <w:lsdException w:name="footer" w:qFormat="1"/>
    <w:lsdException w:name="index heading" w:semiHidden="1" w:unhideWhenUsed="1"/>
    <w:lsdException w:name="caption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99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6D4C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qFormat/>
    <w:pPr>
      <w:ind w:left="1200"/>
    </w:pPr>
  </w:style>
  <w:style w:type="paragraph" w:styleId="TOC6">
    <w:name w:val="toc 6"/>
    <w:basedOn w:val="TOC5"/>
    <w:next w:val="Normal"/>
    <w:semiHidden/>
    <w:qFormat/>
    <w:pPr>
      <w:ind w:left="1000"/>
    </w:pPr>
  </w:style>
  <w:style w:type="paragraph" w:styleId="TOC5">
    <w:name w:val="toc 5"/>
    <w:basedOn w:val="TOC4"/>
    <w:next w:val="Normal"/>
    <w:semiHidden/>
    <w:qFormat/>
    <w:pPr>
      <w:ind w:left="800"/>
    </w:pPr>
  </w:style>
  <w:style w:type="paragraph" w:styleId="TOC4">
    <w:name w:val="toc 4"/>
    <w:basedOn w:val="TOC3"/>
    <w:next w:val="Normal"/>
    <w:semiHidden/>
    <w:qFormat/>
    <w:pPr>
      <w:ind w:left="600"/>
    </w:pPr>
  </w:style>
  <w:style w:type="paragraph" w:styleId="TOC3">
    <w:name w:val="toc 3"/>
    <w:basedOn w:val="TOC2"/>
    <w:next w:val="Normal"/>
    <w:semiHidden/>
    <w:qFormat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next w:val="Normal"/>
    <w:uiPriority w:val="39"/>
    <w:qFormat/>
    <w:pPr>
      <w:spacing w:before="120" w:after="0"/>
      <w:ind w:left="200"/>
    </w:pPr>
    <w:rPr>
      <w:b w:val="0"/>
      <w:bCs w:val="0"/>
      <w:i/>
      <w:iCs/>
    </w:rPr>
  </w:style>
  <w:style w:type="paragraph" w:styleId="TOC1">
    <w:name w:val="toc 1"/>
    <w:basedOn w:val="Proposal"/>
    <w:next w:val="Normal"/>
    <w:uiPriority w:val="39"/>
    <w:qFormat/>
    <w:rPr>
      <w:bCs/>
    </w:rPr>
  </w:style>
  <w:style w:type="paragraph" w:customStyle="1" w:styleId="Proposal">
    <w:name w:val="Proposal"/>
    <w:basedOn w:val="Normal"/>
    <w:qFormat/>
    <w:pPr>
      <w:tabs>
        <w:tab w:val="left" w:pos="1701"/>
      </w:tabs>
      <w:ind w:left="1701" w:hanging="1701"/>
    </w:pPr>
    <w:rPr>
      <w:b/>
    </w:rPr>
  </w:style>
  <w:style w:type="paragraph" w:styleId="Caption">
    <w:name w:val="caption"/>
    <w:basedOn w:val="Normal"/>
    <w:next w:val="Normal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CommentText">
    <w:name w:val="annotation text"/>
    <w:basedOn w:val="Normal"/>
    <w:link w:val="CommentTextChar"/>
    <w:unhideWhenUsed/>
    <w:qFormat/>
  </w:style>
  <w:style w:type="paragraph" w:styleId="TOC8">
    <w:name w:val="toc 8"/>
    <w:basedOn w:val="TOC1"/>
    <w:next w:val="Normal"/>
    <w:uiPriority w:val="39"/>
    <w:qFormat/>
    <w:pPr>
      <w:spacing w:after="0"/>
      <w:ind w:left="1400"/>
    </w:pPr>
    <w:rPr>
      <w:b w:val="0"/>
      <w:bCs w:val="0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FootnoteText">
    <w:name w:val="footnote text"/>
    <w:basedOn w:val="Normal"/>
    <w:link w:val="FootnoteTextChar"/>
    <w:uiPriority w:val="99"/>
    <w:qFormat/>
    <w:pPr>
      <w:spacing w:after="0"/>
    </w:pPr>
    <w:rPr>
      <w:rFonts w:ascii="Arial" w:eastAsia="Times New Roman" w:hAnsi="Arial"/>
      <w:lang w:val="en-US"/>
    </w:rPr>
  </w:style>
  <w:style w:type="paragraph" w:styleId="TOC9">
    <w:name w:val="toc 9"/>
    <w:basedOn w:val="TOC8"/>
    <w:next w:val="Normal"/>
    <w:uiPriority w:val="39"/>
    <w:qFormat/>
    <w:pPr>
      <w:ind w:left="1600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val="en-US" w:eastAsia="zh-TW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qFormat/>
    <w:rPr>
      <w:b/>
      <w:bCs/>
    </w:rPr>
  </w:style>
  <w:style w:type="table" w:styleId="TableGrid">
    <w:name w:val="Table Grid"/>
    <w:aliases w:val="TableGrid,SGS Table Basic 1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basedOn w:val="DefaultParagraphFont"/>
    <w:qFormat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semiHidden/>
    <w:unhideWhenUsed/>
    <w:qFormat/>
    <w:rPr>
      <w:sz w:val="16"/>
      <w:szCs w:val="16"/>
    </w:rPr>
  </w:style>
  <w:style w:type="character" w:styleId="FootnoteReference">
    <w:name w:val="footnote reference"/>
    <w:basedOn w:val="DefaultParagraphFont"/>
    <w:uiPriority w:val="99"/>
    <w:qFormat/>
    <w:rPr>
      <w:vertAlign w:val="superscript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numPr>
        <w:numId w:val="1"/>
      </w:numPr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CH">
    <w:name w:val="CH"/>
    <w:basedOn w:val="Normal"/>
    <w:qFormat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customStyle="1" w:styleId="1">
    <w:name w:val="変更箇所1"/>
    <w:hidden/>
    <w:uiPriority w:val="99"/>
    <w:semiHidden/>
    <w:qFormat/>
    <w:rPr>
      <w:lang w:val="en-GB" w:eastAsia="en-US"/>
    </w:rPr>
  </w:style>
  <w:style w:type="paragraph" w:customStyle="1" w:styleId="Observation">
    <w:name w:val="Observation"/>
    <w:basedOn w:val="Normal"/>
    <w:qFormat/>
    <w:pPr>
      <w:tabs>
        <w:tab w:val="left" w:pos="1701"/>
      </w:tabs>
      <w:ind w:left="1701" w:hanging="1701"/>
    </w:pPr>
    <w:rPr>
      <w:i/>
    </w:r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pPr>
      <w:ind w:left="720"/>
      <w:contextualSpacing/>
    </w:pPr>
  </w:style>
  <w:style w:type="character" w:customStyle="1" w:styleId="B1Char">
    <w:name w:val="B1 Char"/>
    <w:link w:val="B1"/>
    <w:qFormat/>
    <w:locked/>
    <w:rPr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eastAsia="en-US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Pr>
      <w:lang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customStyle="1" w:styleId="Reference">
    <w:name w:val="Reference"/>
    <w:basedOn w:val="Normal"/>
    <w:uiPriority w:val="99"/>
    <w:qFormat/>
    <w:pPr>
      <w:numPr>
        <w:numId w:val="2"/>
      </w:numPr>
      <w:tabs>
        <w:tab w:val="left" w:pos="720"/>
      </w:tabs>
      <w:spacing w:after="0"/>
      <w:ind w:left="720" w:hanging="360"/>
    </w:pPr>
    <w:rPr>
      <w:rFonts w:eastAsia="MS Mincho"/>
      <w:lang w:eastAsia="en-GB"/>
    </w:rPr>
  </w:style>
  <w:style w:type="character" w:customStyle="1" w:styleId="EXChar">
    <w:name w:val="EX Char"/>
    <w:link w:val="EX"/>
    <w:qFormat/>
    <w:rPr>
      <w:lang w:val="en-GB" w:eastAsia="en-US"/>
    </w:rPr>
  </w:style>
  <w:style w:type="paragraph" w:customStyle="1" w:styleId="ECCParagraph">
    <w:name w:val="ECC Paragraph"/>
    <w:basedOn w:val="Normal"/>
    <w:qFormat/>
    <w:pPr>
      <w:spacing w:after="240"/>
      <w:jc w:val="both"/>
    </w:pPr>
    <w:rPr>
      <w:rFonts w:ascii="Arial" w:eastAsia="Times New Roman" w:hAnsi="Arial"/>
      <w:szCs w:val="24"/>
    </w:rPr>
  </w:style>
  <w:style w:type="paragraph" w:customStyle="1" w:styleId="ECCAnnex-heading1">
    <w:name w:val="ECC Annex - heading1"/>
    <w:basedOn w:val="Heading1"/>
    <w:next w:val="ECCParagraph"/>
    <w:qFormat/>
    <w:pPr>
      <w:keepLines w:val="0"/>
      <w:pageBreakBefore/>
      <w:numPr>
        <w:numId w:val="3"/>
      </w:numPr>
      <w:pBdr>
        <w:top w:val="none" w:sz="0" w:space="0" w:color="auto"/>
      </w:pBdr>
      <w:spacing w:before="400" w:after="240"/>
      <w:jc w:val="both"/>
    </w:pPr>
    <w:rPr>
      <w:rFonts w:eastAsia="Times New Roman" w:cs="Arial"/>
      <w:b/>
      <w:bCs/>
      <w:caps/>
      <w:color w:val="D2232A"/>
      <w:kern w:val="32"/>
      <w:sz w:val="20"/>
      <w:szCs w:val="32"/>
    </w:rPr>
  </w:style>
  <w:style w:type="paragraph" w:customStyle="1" w:styleId="ECCAnnexheading2">
    <w:name w:val="ECC Annex heading2"/>
    <w:basedOn w:val="Normal"/>
    <w:next w:val="ECCParagraph"/>
    <w:qFormat/>
    <w:pPr>
      <w:numPr>
        <w:ilvl w:val="1"/>
        <w:numId w:val="3"/>
      </w:numPr>
      <w:overflowPunct w:val="0"/>
      <w:autoSpaceDE w:val="0"/>
      <w:autoSpaceDN w:val="0"/>
      <w:adjustRightInd w:val="0"/>
      <w:spacing w:before="480" w:after="240"/>
      <w:textAlignment w:val="baseline"/>
    </w:pPr>
    <w:rPr>
      <w:rFonts w:ascii="Arial" w:eastAsia="Times New Roman" w:hAnsi="Arial"/>
      <w:b/>
      <w:caps/>
      <w:szCs w:val="24"/>
      <w:lang w:val="en-US"/>
    </w:rPr>
  </w:style>
  <w:style w:type="paragraph" w:customStyle="1" w:styleId="ECCAnnexheading3">
    <w:name w:val="ECC Annex heading3"/>
    <w:basedOn w:val="Normal"/>
    <w:next w:val="ECCParagraph"/>
    <w:qFormat/>
    <w:pPr>
      <w:numPr>
        <w:ilvl w:val="2"/>
        <w:numId w:val="3"/>
      </w:num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Arial" w:eastAsia="Times New Roman" w:hAnsi="Arial"/>
      <w:b/>
      <w:szCs w:val="24"/>
      <w:lang w:val="en-US"/>
    </w:rPr>
  </w:style>
  <w:style w:type="paragraph" w:customStyle="1" w:styleId="ECCAnnexheading4">
    <w:name w:val="ECC Annex heading4"/>
    <w:basedOn w:val="Normal"/>
    <w:next w:val="ECCParagraph"/>
    <w:qFormat/>
    <w:pPr>
      <w:numPr>
        <w:ilvl w:val="3"/>
        <w:numId w:val="3"/>
      </w:num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Arial" w:eastAsia="Times New Roman" w:hAnsi="Arial"/>
      <w:i/>
      <w:color w:val="D2232A"/>
      <w:szCs w:val="24"/>
      <w:lang w:val="en-US"/>
    </w:rPr>
  </w:style>
  <w:style w:type="paragraph" w:customStyle="1" w:styleId="ECCBulletsLv1">
    <w:name w:val="ECC Bullets Lv1"/>
    <w:basedOn w:val="Normal"/>
    <w:qFormat/>
    <w:pPr>
      <w:numPr>
        <w:numId w:val="4"/>
      </w:numPr>
      <w:tabs>
        <w:tab w:val="left" w:pos="340"/>
      </w:tabs>
      <w:spacing w:after="60" w:line="276" w:lineRule="auto"/>
      <w:contextualSpacing/>
      <w:jc w:val="both"/>
    </w:pPr>
    <w:rPr>
      <w:rFonts w:ascii="Arial" w:eastAsia="Calibri" w:hAnsi="Arial"/>
      <w:szCs w:val="22"/>
    </w:rPr>
  </w:style>
  <w:style w:type="character" w:customStyle="1" w:styleId="FootnoteTextChar">
    <w:name w:val="Footnote Text Char"/>
    <w:basedOn w:val="DefaultParagraphFont"/>
    <w:link w:val="FootnoteText"/>
    <w:uiPriority w:val="99"/>
    <w:qFormat/>
    <w:rPr>
      <w:rFonts w:ascii="Arial" w:eastAsia="Times New Roman" w:hAnsi="Arial"/>
      <w:lang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SimSun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Pr>
      <w:rFonts w:ascii="Arial" w:hAnsi="Arial"/>
      <w:b/>
      <w:sz w:val="18"/>
      <w:lang w:val="en-GB"/>
    </w:rPr>
  </w:style>
  <w:style w:type="character" w:customStyle="1" w:styleId="CRCoverPageChar">
    <w:name w:val="CR Cover Page Char"/>
    <w:link w:val="CRCoverPage"/>
    <w:qFormat/>
    <w:rPr>
      <w:rFonts w:ascii="Arial" w:eastAsia="SimSun" w:hAnsi="Arial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qFormat/>
    <w:rPr>
      <w:b/>
      <w:bCs/>
      <w:lang w:val="en-GB" w:eastAsia="en-US"/>
    </w:rPr>
  </w:style>
  <w:style w:type="paragraph" w:customStyle="1" w:styleId="Revision2">
    <w:name w:val="Revision2"/>
    <w:hidden/>
    <w:uiPriority w:val="99"/>
    <w:unhideWhenUsed/>
    <w:qFormat/>
    <w:rPr>
      <w:lang w:val="en-GB" w:eastAsia="en-US"/>
    </w:rPr>
  </w:style>
  <w:style w:type="paragraph" w:customStyle="1" w:styleId="Revision3">
    <w:name w:val="Revision3"/>
    <w:hidden/>
    <w:uiPriority w:val="99"/>
    <w:unhideWhenUsed/>
    <w:qFormat/>
    <w:rPr>
      <w:lang w:val="en-GB" w:eastAsia="en-US"/>
    </w:rPr>
  </w:style>
  <w:style w:type="paragraph" w:styleId="Revision">
    <w:name w:val="Revision"/>
    <w:hidden/>
    <w:uiPriority w:val="99"/>
    <w:unhideWhenUsed/>
    <w:rsid w:val="0058084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065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7BA8E4-77FC-4EF1-B81B-F64214BFC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1006</Words>
  <Characters>5739</Characters>
  <Application>Microsoft Office Word</Application>
  <DocSecurity>0</DocSecurity>
  <Lines>47</Lines>
  <Paragraphs>13</Paragraphs>
  <ScaleCrop>false</ScaleCrop>
  <LinksUpToDate>false</LinksUpToDate>
  <CharactersWithSpaces>6732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2025-04-10T13:45:00Z</dcterms:created>
  <dcterms:modified xsi:type="dcterms:W3CDTF">2025-04-10T13:45:00Z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76BD699ECB4C4D18B51A48104721F7D5</vt:lpwstr>
  </property>
</Properties>
</file>