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75561" w14:textId="07B8D486" w:rsidR="0019605F" w:rsidRPr="00754D26" w:rsidRDefault="0019605F" w:rsidP="0019605F">
      <w:pPr>
        <w:pStyle w:val="a3"/>
        <w:tabs>
          <w:tab w:val="right" w:pos="9781"/>
          <w:tab w:val="right" w:pos="13323"/>
        </w:tabs>
        <w:spacing w:before="60" w:after="60"/>
        <w:outlineLvl w:val="0"/>
        <w:rPr>
          <w:rFonts w:ascii="Times New Roman" w:hAnsi="Times New Roman"/>
          <w:sz w:val="22"/>
          <w:szCs w:val="22"/>
        </w:rPr>
      </w:pPr>
      <w:bookmarkStart w:id="0" w:name="_Hlk181783128"/>
      <w:r w:rsidRPr="00754D26">
        <w:rPr>
          <w:rFonts w:ascii="Times New Roman" w:hAnsi="Times New Roman"/>
          <w:sz w:val="22"/>
          <w:szCs w:val="22"/>
        </w:rPr>
        <w:t>3GPP TSG-RAN WG4 Meeting #114</w:t>
      </w:r>
      <w:r>
        <w:rPr>
          <w:rFonts w:ascii="Times New Roman" w:hAnsi="Times New Roman"/>
          <w:sz w:val="22"/>
          <w:szCs w:val="22"/>
        </w:rPr>
        <w:t>bis</w:t>
      </w:r>
      <w:r w:rsidRPr="00754D26">
        <w:rPr>
          <w:rFonts w:ascii="Times New Roman" w:hAnsi="Times New Roman"/>
          <w:sz w:val="22"/>
          <w:szCs w:val="22"/>
        </w:rPr>
        <w:tab/>
      </w:r>
      <w:r w:rsidR="00D14C27" w:rsidRPr="00D14C27">
        <w:rPr>
          <w:rFonts w:ascii="Times New Roman" w:hAnsi="Times New Roman"/>
          <w:sz w:val="22"/>
          <w:szCs w:val="22"/>
        </w:rPr>
        <w:t>R4-2503646</w:t>
      </w:r>
    </w:p>
    <w:p w14:paraId="69F32EDF" w14:textId="77777777" w:rsidR="0019605F" w:rsidRPr="00754D26" w:rsidRDefault="0019605F" w:rsidP="0019605F">
      <w:pPr>
        <w:pStyle w:val="a3"/>
        <w:tabs>
          <w:tab w:val="right" w:pos="9781"/>
          <w:tab w:val="right" w:pos="13323"/>
        </w:tabs>
        <w:spacing w:before="60" w:after="60"/>
        <w:outlineLvl w:val="0"/>
        <w:rPr>
          <w:rFonts w:ascii="Times New Roman" w:hAnsi="Times New Roman"/>
          <w:sz w:val="22"/>
          <w:szCs w:val="22"/>
        </w:rPr>
      </w:pPr>
      <w:r>
        <w:rPr>
          <w:rFonts w:ascii="Times New Roman" w:hAnsi="Times New Roman"/>
          <w:sz w:val="22"/>
          <w:szCs w:val="22"/>
        </w:rPr>
        <w:t>Wuhan</w:t>
      </w:r>
      <w:r w:rsidRPr="00754D26">
        <w:rPr>
          <w:rFonts w:ascii="Times New Roman" w:hAnsi="Times New Roman"/>
          <w:sz w:val="22"/>
          <w:szCs w:val="22"/>
        </w:rPr>
        <w:t xml:space="preserve">, </w:t>
      </w:r>
      <w:r>
        <w:rPr>
          <w:rFonts w:ascii="Times New Roman" w:hAnsi="Times New Roman"/>
          <w:sz w:val="22"/>
          <w:szCs w:val="22"/>
        </w:rPr>
        <w:t>China</w:t>
      </w:r>
      <w:r w:rsidRPr="00754D26">
        <w:rPr>
          <w:rFonts w:ascii="Times New Roman" w:hAnsi="Times New Roman"/>
          <w:sz w:val="22"/>
          <w:szCs w:val="22"/>
        </w:rPr>
        <w:t>, 7</w:t>
      </w:r>
      <w:r w:rsidRPr="0040219F">
        <w:rPr>
          <w:rFonts w:ascii="Times New Roman" w:hAnsi="Times New Roman"/>
          <w:sz w:val="22"/>
          <w:szCs w:val="22"/>
          <w:vertAlign w:val="superscript"/>
        </w:rPr>
        <w:t>th</w:t>
      </w:r>
      <w:r w:rsidRPr="00754D26">
        <w:rPr>
          <w:rFonts w:ascii="Times New Roman" w:hAnsi="Times New Roman"/>
          <w:sz w:val="22"/>
          <w:szCs w:val="22"/>
        </w:rPr>
        <w:t xml:space="preserve"> – </w:t>
      </w:r>
      <w:r>
        <w:rPr>
          <w:rFonts w:ascii="Times New Roman" w:hAnsi="Times New Roman"/>
          <w:sz w:val="22"/>
          <w:szCs w:val="22"/>
        </w:rPr>
        <w:t>1</w:t>
      </w:r>
      <w:r w:rsidRPr="00754D26">
        <w:rPr>
          <w:rFonts w:ascii="Times New Roman" w:hAnsi="Times New Roman"/>
          <w:sz w:val="22"/>
          <w:szCs w:val="22"/>
        </w:rPr>
        <w:t>1</w:t>
      </w:r>
      <w:r w:rsidRPr="0040219F">
        <w:rPr>
          <w:rFonts w:ascii="Times New Roman" w:hAnsi="Times New Roman"/>
          <w:sz w:val="22"/>
          <w:szCs w:val="22"/>
          <w:vertAlign w:val="superscript"/>
        </w:rPr>
        <w:t>st</w:t>
      </w:r>
      <w:r>
        <w:rPr>
          <w:rFonts w:ascii="Times New Roman" w:hAnsi="Times New Roman"/>
          <w:sz w:val="22"/>
          <w:szCs w:val="22"/>
        </w:rPr>
        <w:t xml:space="preserve"> April</w:t>
      </w:r>
      <w:r w:rsidRPr="00754D26">
        <w:rPr>
          <w:rFonts w:ascii="Times New Roman" w:hAnsi="Times New Roman"/>
          <w:sz w:val="22"/>
          <w:szCs w:val="22"/>
        </w:rPr>
        <w:t>, 2025</w:t>
      </w:r>
    </w:p>
    <w:bookmarkEnd w:id="0"/>
    <w:p w14:paraId="6D3835C9" w14:textId="47D24BA5" w:rsidR="00FC7BA2" w:rsidRPr="0019605F" w:rsidRDefault="00FC7BA2" w:rsidP="001D3AC6">
      <w:pPr>
        <w:tabs>
          <w:tab w:val="left" w:pos="1985"/>
        </w:tabs>
        <w:spacing w:after="120"/>
        <w:ind w:left="1980" w:hanging="1980"/>
        <w:jc w:val="both"/>
        <w:rPr>
          <w:b/>
          <w:noProof/>
          <w:sz w:val="22"/>
          <w:szCs w:val="22"/>
          <w:lang w:val="en-US" w:eastAsia="zh-CN"/>
        </w:rPr>
      </w:pPr>
      <w:r w:rsidRPr="0019605F">
        <w:rPr>
          <w:b/>
          <w:noProof/>
          <w:sz w:val="22"/>
          <w:szCs w:val="22"/>
          <w:lang w:val="en-US" w:eastAsia="zh-CN"/>
        </w:rPr>
        <w:t xml:space="preserve">Title: </w:t>
      </w:r>
      <w:r w:rsidRPr="0019605F">
        <w:rPr>
          <w:b/>
          <w:noProof/>
          <w:sz w:val="22"/>
          <w:szCs w:val="22"/>
          <w:lang w:val="en-US" w:eastAsia="zh-CN"/>
        </w:rPr>
        <w:tab/>
      </w:r>
      <w:r w:rsidR="00887273" w:rsidRPr="00887273">
        <w:rPr>
          <w:b/>
          <w:noProof/>
          <w:sz w:val="22"/>
          <w:szCs w:val="22"/>
          <w:lang w:val="en-US" w:eastAsia="zh-CN"/>
        </w:rPr>
        <w:t>Discussion on performance requirements of FR2-1 SSB based L3 measurement delay reduction for connected mode</w:t>
      </w:r>
    </w:p>
    <w:p w14:paraId="20745F8D" w14:textId="77777777"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 xml:space="preserve">Source: </w:t>
      </w:r>
      <w:r w:rsidRPr="0019605F">
        <w:rPr>
          <w:b/>
          <w:noProof/>
          <w:sz w:val="22"/>
          <w:szCs w:val="22"/>
          <w:lang w:val="en-US" w:eastAsia="zh-CN"/>
        </w:rPr>
        <w:tab/>
        <w:t>OPPO</w:t>
      </w:r>
    </w:p>
    <w:p w14:paraId="2B825DB2" w14:textId="685C1B1E" w:rsidR="00FC7BA2" w:rsidRPr="0019605F" w:rsidRDefault="00FC7BA2" w:rsidP="001D3AC6">
      <w:pPr>
        <w:tabs>
          <w:tab w:val="left" w:pos="1985"/>
        </w:tabs>
        <w:spacing w:after="120"/>
        <w:jc w:val="both"/>
        <w:rPr>
          <w:b/>
          <w:noProof/>
          <w:sz w:val="22"/>
          <w:szCs w:val="22"/>
          <w:lang w:val="en-US" w:eastAsia="zh-CN"/>
        </w:rPr>
      </w:pPr>
      <w:r w:rsidRPr="0019605F">
        <w:rPr>
          <w:b/>
          <w:noProof/>
          <w:sz w:val="22"/>
          <w:szCs w:val="22"/>
          <w:lang w:val="en-US" w:eastAsia="zh-CN"/>
        </w:rPr>
        <w:t>Agenda item:</w:t>
      </w:r>
      <w:r w:rsidRPr="0019605F">
        <w:rPr>
          <w:b/>
          <w:noProof/>
          <w:sz w:val="22"/>
          <w:szCs w:val="22"/>
          <w:lang w:val="en-US" w:eastAsia="zh-CN"/>
        </w:rPr>
        <w:tab/>
      </w:r>
      <w:r w:rsidR="00041D3E" w:rsidRPr="0019605F">
        <w:rPr>
          <w:b/>
          <w:noProof/>
          <w:sz w:val="22"/>
          <w:szCs w:val="22"/>
          <w:lang w:val="en-US" w:eastAsia="zh-CN"/>
        </w:rPr>
        <w:t>7</w:t>
      </w:r>
      <w:r w:rsidR="00EA6866" w:rsidRPr="0019605F">
        <w:rPr>
          <w:b/>
          <w:noProof/>
          <w:sz w:val="22"/>
          <w:szCs w:val="22"/>
          <w:lang w:val="en-US" w:eastAsia="zh-CN"/>
        </w:rPr>
        <w:t>.1</w:t>
      </w:r>
      <w:r w:rsidR="00041D3E" w:rsidRPr="0019605F">
        <w:rPr>
          <w:b/>
          <w:noProof/>
          <w:sz w:val="22"/>
          <w:szCs w:val="22"/>
          <w:lang w:val="en-US" w:eastAsia="zh-CN"/>
        </w:rPr>
        <w:t>7</w:t>
      </w:r>
      <w:r w:rsidR="00EA6866" w:rsidRPr="0019605F">
        <w:rPr>
          <w:b/>
          <w:noProof/>
          <w:sz w:val="22"/>
          <w:szCs w:val="22"/>
          <w:lang w:val="en-US" w:eastAsia="zh-CN"/>
        </w:rPr>
        <w:t>.</w:t>
      </w:r>
      <w:r w:rsidR="004362A7">
        <w:rPr>
          <w:b/>
          <w:noProof/>
          <w:sz w:val="22"/>
          <w:szCs w:val="22"/>
          <w:lang w:val="en-US" w:eastAsia="zh-CN"/>
        </w:rPr>
        <w:t>4</w:t>
      </w:r>
    </w:p>
    <w:p w14:paraId="4351355A" w14:textId="16C39D2A" w:rsidR="00FC7BA2" w:rsidRPr="0019605F" w:rsidRDefault="00FC7BA2" w:rsidP="001D3AC6">
      <w:pPr>
        <w:tabs>
          <w:tab w:val="left" w:pos="1985"/>
        </w:tabs>
        <w:spacing w:after="120"/>
        <w:ind w:left="1980" w:hanging="1980"/>
        <w:jc w:val="both"/>
        <w:rPr>
          <w:b/>
          <w:noProof/>
          <w:sz w:val="22"/>
          <w:szCs w:val="22"/>
          <w:lang w:val="en-US" w:eastAsia="zh-CN"/>
        </w:rPr>
      </w:pPr>
      <w:r w:rsidRPr="0019605F">
        <w:rPr>
          <w:b/>
          <w:noProof/>
          <w:sz w:val="22"/>
          <w:szCs w:val="22"/>
          <w:lang w:val="en-US" w:eastAsia="zh-CN"/>
        </w:rPr>
        <w:t>Document for:</w:t>
      </w:r>
      <w:r w:rsidRPr="0019605F">
        <w:rPr>
          <w:b/>
          <w:noProof/>
          <w:sz w:val="22"/>
          <w:szCs w:val="22"/>
          <w:lang w:val="en-US" w:eastAsia="zh-CN"/>
        </w:rPr>
        <w:tab/>
      </w:r>
      <w:r w:rsidR="00B53F63" w:rsidRPr="0019605F">
        <w:rPr>
          <w:b/>
          <w:noProof/>
          <w:sz w:val="22"/>
          <w:szCs w:val="22"/>
          <w:lang w:val="en-US" w:eastAsia="zh-CN"/>
        </w:rPr>
        <w:t>Approval</w:t>
      </w:r>
    </w:p>
    <w:p w14:paraId="1D78A6AC" w14:textId="77777777" w:rsidR="00FC7BA2" w:rsidRDefault="00FC7BA2" w:rsidP="00BD4EEA">
      <w:pPr>
        <w:pStyle w:val="1"/>
        <w:jc w:val="both"/>
        <w:rPr>
          <w:lang w:val="en-US"/>
        </w:rPr>
      </w:pPr>
      <w:bookmarkStart w:id="1" w:name="_Ref178098896"/>
      <w:r>
        <w:rPr>
          <w:lang w:val="en-US"/>
        </w:rPr>
        <w:t>Introduction</w:t>
      </w:r>
      <w:bookmarkEnd w:id="1"/>
    </w:p>
    <w:p w14:paraId="389EDA51" w14:textId="275C9D78" w:rsidR="000D1B7C" w:rsidRDefault="007E4A61" w:rsidP="0026295A">
      <w:pPr>
        <w:adjustRightInd w:val="0"/>
        <w:snapToGrid w:val="0"/>
        <w:spacing w:before="180" w:after="120"/>
        <w:jc w:val="both"/>
        <w:rPr>
          <w:rFonts w:eastAsia="宋体"/>
          <w:szCs w:val="18"/>
          <w:lang w:eastAsia="zh-CN"/>
        </w:rPr>
      </w:pPr>
      <w:r>
        <w:rPr>
          <w:rFonts w:eastAsia="宋体"/>
          <w:szCs w:val="18"/>
          <w:lang w:eastAsia="zh-CN"/>
        </w:rPr>
        <w:t>A</w:t>
      </w:r>
      <w:r>
        <w:rPr>
          <w:rFonts w:eastAsia="宋体" w:hint="eastAsia"/>
          <w:szCs w:val="18"/>
          <w:lang w:eastAsia="zh-CN"/>
        </w:rPr>
        <w:t>ccording</w:t>
      </w:r>
      <w:r>
        <w:rPr>
          <w:rFonts w:eastAsia="宋体"/>
          <w:szCs w:val="18"/>
          <w:lang w:eastAsia="zh-CN"/>
        </w:rPr>
        <w:t xml:space="preserve"> </w:t>
      </w:r>
      <w:r>
        <w:rPr>
          <w:rFonts w:eastAsia="宋体" w:hint="eastAsia"/>
          <w:szCs w:val="18"/>
          <w:lang w:eastAsia="zh-CN"/>
        </w:rPr>
        <w:t>to</w:t>
      </w:r>
      <w:r>
        <w:rPr>
          <w:rFonts w:eastAsia="宋体"/>
          <w:szCs w:val="18"/>
          <w:lang w:eastAsia="zh-CN"/>
        </w:rPr>
        <w:t xml:space="preserve"> </w:t>
      </w:r>
      <w:r>
        <w:rPr>
          <w:rFonts w:eastAsia="宋体" w:hint="eastAsia"/>
          <w:szCs w:val="18"/>
          <w:lang w:eastAsia="zh-CN"/>
        </w:rPr>
        <w:t>the</w:t>
      </w:r>
      <w:r>
        <w:rPr>
          <w:rFonts w:eastAsia="宋体"/>
          <w:szCs w:val="18"/>
          <w:lang w:eastAsia="zh-CN"/>
        </w:rPr>
        <w:t xml:space="preserve"> </w:t>
      </w:r>
      <w:r>
        <w:rPr>
          <w:rFonts w:eastAsia="宋体" w:hint="eastAsia"/>
          <w:szCs w:val="18"/>
          <w:lang w:eastAsia="zh-CN"/>
        </w:rPr>
        <w:t>existing</w:t>
      </w:r>
      <w:r>
        <w:rPr>
          <w:rFonts w:eastAsia="宋体"/>
          <w:szCs w:val="18"/>
          <w:lang w:eastAsia="zh-CN"/>
        </w:rPr>
        <w:t xml:space="preserve"> </w:t>
      </w:r>
      <w:r w:rsidR="00E132A7">
        <w:rPr>
          <w:rFonts w:eastAsia="宋体" w:hint="eastAsia"/>
          <w:szCs w:val="18"/>
          <w:lang w:eastAsia="zh-CN"/>
        </w:rPr>
        <w:t>RAN</w:t>
      </w:r>
      <w:r w:rsidR="00E132A7">
        <w:rPr>
          <w:rFonts w:eastAsia="宋体"/>
          <w:szCs w:val="18"/>
          <w:lang w:eastAsia="zh-CN"/>
        </w:rPr>
        <w:t xml:space="preserve">4 </w:t>
      </w:r>
      <w:r>
        <w:rPr>
          <w:rFonts w:eastAsia="宋体" w:hint="eastAsia"/>
          <w:szCs w:val="18"/>
          <w:lang w:eastAsia="zh-CN"/>
        </w:rPr>
        <w:t>discussion</w:t>
      </w:r>
      <w:r w:rsidR="009A09A2">
        <w:rPr>
          <w:rFonts w:eastAsia="宋体"/>
          <w:szCs w:val="18"/>
          <w:lang w:eastAsia="zh-CN"/>
        </w:rPr>
        <w:t xml:space="preserve">, </w:t>
      </w:r>
      <w:r w:rsidR="009A09A2">
        <w:rPr>
          <w:rFonts w:eastAsia="宋体" w:hint="eastAsia"/>
          <w:szCs w:val="18"/>
          <w:lang w:eastAsia="zh-CN"/>
        </w:rPr>
        <w:t>the</w:t>
      </w:r>
      <w:r w:rsidR="009A09A2">
        <w:rPr>
          <w:rFonts w:eastAsia="宋体"/>
          <w:szCs w:val="18"/>
          <w:lang w:eastAsia="zh-CN"/>
        </w:rPr>
        <w:t xml:space="preserve"> </w:t>
      </w:r>
      <w:r w:rsidR="009A09A2">
        <w:rPr>
          <w:rFonts w:eastAsia="宋体" w:hint="eastAsia"/>
          <w:szCs w:val="18"/>
          <w:lang w:eastAsia="zh-CN"/>
        </w:rPr>
        <w:t>core</w:t>
      </w:r>
      <w:r w:rsidR="009A09A2">
        <w:rPr>
          <w:rFonts w:eastAsia="宋体"/>
          <w:szCs w:val="18"/>
          <w:lang w:eastAsia="zh-CN"/>
        </w:rPr>
        <w:t xml:space="preserve"> </w:t>
      </w:r>
      <w:r w:rsidR="009A09A2">
        <w:rPr>
          <w:rFonts w:eastAsia="宋体" w:hint="eastAsia"/>
          <w:szCs w:val="18"/>
          <w:lang w:eastAsia="zh-CN"/>
        </w:rPr>
        <w:t>requirements</w:t>
      </w:r>
      <w:r w:rsidR="003E5795">
        <w:rPr>
          <w:rFonts w:eastAsia="宋体"/>
          <w:szCs w:val="18"/>
          <w:lang w:eastAsia="zh-CN"/>
        </w:rPr>
        <w:t xml:space="preserve"> </w:t>
      </w:r>
      <w:r w:rsidR="003E5795">
        <w:rPr>
          <w:rFonts w:eastAsia="宋体" w:hint="eastAsia"/>
          <w:szCs w:val="18"/>
          <w:lang w:eastAsia="zh-CN"/>
        </w:rPr>
        <w:t>for</w:t>
      </w:r>
      <w:r w:rsidR="003E5795">
        <w:rPr>
          <w:rFonts w:eastAsia="宋体"/>
          <w:szCs w:val="18"/>
          <w:lang w:eastAsia="zh-CN"/>
        </w:rPr>
        <w:t xml:space="preserve"> </w:t>
      </w:r>
      <w:r w:rsidR="00903FA0" w:rsidRPr="00090093">
        <w:rPr>
          <w:rFonts w:eastAsia="宋体"/>
          <w:szCs w:val="18"/>
          <w:lang w:eastAsia="zh-CN"/>
        </w:rPr>
        <w:t xml:space="preserve">FR2-1 L3 measurement delay </w:t>
      </w:r>
      <w:r w:rsidR="003E5795">
        <w:rPr>
          <w:rFonts w:eastAsia="宋体" w:hint="eastAsia"/>
          <w:szCs w:val="18"/>
          <w:lang w:eastAsia="zh-CN"/>
        </w:rPr>
        <w:t>was</w:t>
      </w:r>
      <w:r w:rsidR="003E5795">
        <w:rPr>
          <w:rFonts w:eastAsia="宋体"/>
          <w:szCs w:val="18"/>
          <w:lang w:eastAsia="zh-CN"/>
        </w:rPr>
        <w:t xml:space="preserve"> </w:t>
      </w:r>
      <w:r w:rsidR="003E5795">
        <w:rPr>
          <w:rFonts w:eastAsia="宋体" w:hint="eastAsia"/>
          <w:szCs w:val="18"/>
          <w:lang w:eastAsia="zh-CN"/>
        </w:rPr>
        <w:t>almost</w:t>
      </w:r>
      <w:r w:rsidR="003E5795">
        <w:rPr>
          <w:rFonts w:eastAsia="宋体"/>
          <w:szCs w:val="18"/>
          <w:lang w:eastAsia="zh-CN"/>
        </w:rPr>
        <w:t xml:space="preserve"> </w:t>
      </w:r>
      <w:r w:rsidR="003E5795">
        <w:rPr>
          <w:rFonts w:eastAsia="宋体" w:hint="eastAsia"/>
          <w:szCs w:val="18"/>
          <w:lang w:eastAsia="zh-CN"/>
        </w:rPr>
        <w:t>completed</w:t>
      </w:r>
      <w:r w:rsidR="00DD4C27" w:rsidRPr="00090093">
        <w:rPr>
          <w:rFonts w:eastAsia="宋体"/>
          <w:szCs w:val="18"/>
          <w:lang w:eastAsia="zh-CN"/>
        </w:rPr>
        <w:t>.</w:t>
      </w:r>
      <w:r w:rsidR="00B16ACF">
        <w:rPr>
          <w:rFonts w:eastAsia="宋体"/>
          <w:szCs w:val="18"/>
          <w:lang w:eastAsia="zh-CN"/>
        </w:rPr>
        <w:t xml:space="preserve"> B</w:t>
      </w:r>
      <w:r w:rsidR="00B16ACF">
        <w:rPr>
          <w:rFonts w:eastAsia="宋体" w:hint="eastAsia"/>
          <w:szCs w:val="18"/>
          <w:lang w:eastAsia="zh-CN"/>
        </w:rPr>
        <w:t>ased</w:t>
      </w:r>
      <w:r w:rsidR="00B16ACF">
        <w:rPr>
          <w:rFonts w:eastAsia="宋体"/>
          <w:szCs w:val="18"/>
          <w:lang w:eastAsia="zh-CN"/>
        </w:rPr>
        <w:t xml:space="preserve"> </w:t>
      </w:r>
      <w:r w:rsidR="00B16ACF">
        <w:rPr>
          <w:rFonts w:eastAsia="宋体" w:hint="eastAsia"/>
          <w:szCs w:val="18"/>
          <w:lang w:eastAsia="zh-CN"/>
        </w:rPr>
        <w:t>on</w:t>
      </w:r>
      <w:r w:rsidR="00B16ACF">
        <w:rPr>
          <w:rFonts w:eastAsia="宋体"/>
          <w:szCs w:val="18"/>
          <w:lang w:eastAsia="zh-CN"/>
        </w:rPr>
        <w:t xml:space="preserve"> </w:t>
      </w:r>
      <w:r w:rsidR="00B16ACF">
        <w:rPr>
          <w:rFonts w:eastAsia="宋体" w:hint="eastAsia"/>
          <w:szCs w:val="18"/>
          <w:lang w:eastAsia="zh-CN"/>
        </w:rPr>
        <w:t>the</w:t>
      </w:r>
      <w:r w:rsidR="00B16ACF">
        <w:rPr>
          <w:rFonts w:eastAsia="宋体"/>
          <w:szCs w:val="18"/>
          <w:lang w:eastAsia="zh-CN"/>
        </w:rPr>
        <w:t xml:space="preserve"> </w:t>
      </w:r>
      <w:r w:rsidR="00B16ACF">
        <w:rPr>
          <w:rFonts w:eastAsia="宋体" w:hint="eastAsia"/>
          <w:szCs w:val="18"/>
          <w:lang w:eastAsia="zh-CN"/>
        </w:rPr>
        <w:t>TU</w:t>
      </w:r>
      <w:r w:rsidR="00B16ACF">
        <w:rPr>
          <w:rFonts w:eastAsia="宋体"/>
          <w:szCs w:val="18"/>
          <w:lang w:eastAsia="zh-CN"/>
        </w:rPr>
        <w:t xml:space="preserve"> budget in [1], it is time to </w:t>
      </w:r>
      <w:r w:rsidR="00B16ACF">
        <w:rPr>
          <w:rFonts w:eastAsia="宋体" w:hint="eastAsia"/>
          <w:szCs w:val="18"/>
          <w:lang w:eastAsia="zh-CN"/>
        </w:rPr>
        <w:t>discuss</w:t>
      </w:r>
      <w:r w:rsidR="00B16ACF">
        <w:rPr>
          <w:rFonts w:eastAsia="宋体"/>
          <w:szCs w:val="18"/>
          <w:lang w:eastAsia="zh-CN"/>
        </w:rPr>
        <w:t xml:space="preserve"> the </w:t>
      </w:r>
      <w:r w:rsidR="00B16ACF">
        <w:rPr>
          <w:rFonts w:eastAsia="宋体" w:hint="eastAsia"/>
          <w:szCs w:val="18"/>
          <w:lang w:eastAsia="zh-CN"/>
        </w:rPr>
        <w:t>performance</w:t>
      </w:r>
      <w:r w:rsidR="00B16ACF">
        <w:rPr>
          <w:rFonts w:eastAsia="宋体"/>
          <w:szCs w:val="18"/>
          <w:lang w:eastAsia="zh-CN"/>
        </w:rPr>
        <w:t xml:space="preserve"> </w:t>
      </w:r>
      <w:r w:rsidR="00B16ACF">
        <w:rPr>
          <w:rFonts w:eastAsia="宋体" w:hint="eastAsia"/>
          <w:szCs w:val="18"/>
          <w:lang w:eastAsia="zh-CN"/>
        </w:rPr>
        <w:t>requirements</w:t>
      </w:r>
      <w:r w:rsidR="00B16ACF">
        <w:rPr>
          <w:rFonts w:eastAsia="宋体"/>
          <w:szCs w:val="18"/>
          <w:lang w:eastAsia="zh-CN"/>
        </w:rPr>
        <w:t xml:space="preserve"> </w:t>
      </w:r>
      <w:r w:rsidR="00B16ACF">
        <w:rPr>
          <w:rFonts w:eastAsia="宋体" w:hint="eastAsia"/>
          <w:szCs w:val="18"/>
          <w:lang w:eastAsia="zh-CN"/>
        </w:rPr>
        <w:t>form</w:t>
      </w:r>
      <w:r w:rsidR="00B16ACF">
        <w:rPr>
          <w:rFonts w:eastAsia="宋体"/>
          <w:szCs w:val="18"/>
          <w:lang w:eastAsia="zh-CN"/>
        </w:rPr>
        <w:t xml:space="preserve"> </w:t>
      </w:r>
      <w:r w:rsidR="00B16ACF">
        <w:rPr>
          <w:rFonts w:eastAsia="宋体" w:hint="eastAsia"/>
          <w:szCs w:val="18"/>
          <w:lang w:eastAsia="zh-CN"/>
        </w:rPr>
        <w:t>this</w:t>
      </w:r>
      <w:r w:rsidR="00B16ACF">
        <w:rPr>
          <w:rFonts w:eastAsia="宋体"/>
          <w:szCs w:val="18"/>
          <w:lang w:eastAsia="zh-CN"/>
        </w:rPr>
        <w:t xml:space="preserve"> </w:t>
      </w:r>
      <w:r w:rsidR="00B16ACF">
        <w:rPr>
          <w:rFonts w:eastAsia="宋体" w:hint="eastAsia"/>
          <w:szCs w:val="18"/>
          <w:lang w:eastAsia="zh-CN"/>
        </w:rPr>
        <w:t>meeting</w:t>
      </w:r>
      <w:r w:rsidR="00B16ACF">
        <w:rPr>
          <w:rFonts w:eastAsia="宋体"/>
          <w:szCs w:val="18"/>
          <w:lang w:eastAsia="zh-CN"/>
        </w:rPr>
        <w:t xml:space="preserve">. </w:t>
      </w:r>
    </w:p>
    <w:tbl>
      <w:tblPr>
        <w:tblW w:w="5000" w:type="pct"/>
        <w:tblLook w:val="04A0" w:firstRow="1" w:lastRow="0" w:firstColumn="1" w:lastColumn="0" w:noHBand="0" w:noVBand="1"/>
      </w:tblPr>
      <w:tblGrid>
        <w:gridCol w:w="1801"/>
        <w:gridCol w:w="1679"/>
        <w:gridCol w:w="1630"/>
        <w:gridCol w:w="1556"/>
        <w:gridCol w:w="1630"/>
      </w:tblGrid>
      <w:tr w:rsidR="00C40F96" w:rsidRPr="00C40F96" w14:paraId="64170FED" w14:textId="77777777" w:rsidTr="00C40F96">
        <w:trPr>
          <w:trHeight w:val="340"/>
        </w:trPr>
        <w:tc>
          <w:tcPr>
            <w:tcW w:w="284" w:type="dxa"/>
            <w:tcBorders>
              <w:top w:val="single" w:sz="4" w:space="0" w:color="auto"/>
              <w:left w:val="single" w:sz="4" w:space="0" w:color="auto"/>
              <w:bottom w:val="single" w:sz="4" w:space="0" w:color="auto"/>
              <w:right w:val="single" w:sz="4" w:space="0" w:color="auto"/>
            </w:tcBorders>
          </w:tcPr>
          <w:p w14:paraId="66E92F64" w14:textId="4CE43ED7" w:rsidR="00C40F96" w:rsidRPr="00C40F96" w:rsidRDefault="00C40F96" w:rsidP="00C40F96">
            <w:pPr>
              <w:spacing w:after="0"/>
              <w:rPr>
                <w:rFonts w:eastAsia="Malgun Gothic"/>
                <w:color w:val="000000"/>
                <w:lang w:val="en-US" w:eastAsia="zh-CN"/>
              </w:rPr>
            </w:pPr>
            <w:r w:rsidRPr="00C40F96">
              <w:rPr>
                <w:rFonts w:eastAsia="Malgun Gothic"/>
              </w:rPr>
              <w:t>leading WG</w:t>
            </w: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15872E5B" w14:textId="4ACE4991"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R4RD</w:t>
            </w:r>
          </w:p>
        </w:tc>
        <w:tc>
          <w:tcPr>
            <w:tcW w:w="284" w:type="dxa"/>
            <w:tcBorders>
              <w:top w:val="single" w:sz="4" w:space="0" w:color="auto"/>
              <w:left w:val="nil"/>
              <w:bottom w:val="single" w:sz="4" w:space="0" w:color="auto"/>
              <w:right w:val="single" w:sz="4" w:space="0" w:color="auto"/>
            </w:tcBorders>
            <w:shd w:val="clear" w:color="auto" w:fill="auto"/>
            <w:hideMark/>
          </w:tcPr>
          <w:p w14:paraId="1495EE8D" w14:textId="77777777"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R4RD</w:t>
            </w:r>
          </w:p>
        </w:tc>
        <w:tc>
          <w:tcPr>
            <w:tcW w:w="284" w:type="dxa"/>
            <w:tcBorders>
              <w:top w:val="single" w:sz="4" w:space="0" w:color="auto"/>
              <w:left w:val="nil"/>
              <w:bottom w:val="single" w:sz="4" w:space="0" w:color="auto"/>
              <w:right w:val="single" w:sz="4" w:space="0" w:color="auto"/>
            </w:tcBorders>
            <w:shd w:val="clear" w:color="auto" w:fill="auto"/>
            <w:hideMark/>
          </w:tcPr>
          <w:p w14:paraId="149EC5FD" w14:textId="77777777"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R4RF</w:t>
            </w:r>
          </w:p>
        </w:tc>
        <w:tc>
          <w:tcPr>
            <w:tcW w:w="284" w:type="dxa"/>
            <w:tcBorders>
              <w:top w:val="single" w:sz="4" w:space="0" w:color="auto"/>
              <w:left w:val="nil"/>
              <w:bottom w:val="single" w:sz="4" w:space="0" w:color="auto"/>
              <w:right w:val="single" w:sz="4" w:space="0" w:color="auto"/>
            </w:tcBorders>
            <w:shd w:val="clear" w:color="auto" w:fill="auto"/>
            <w:hideMark/>
          </w:tcPr>
          <w:p w14:paraId="2A1E3654" w14:textId="77777777"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R4RD</w:t>
            </w:r>
          </w:p>
        </w:tc>
      </w:tr>
      <w:tr w:rsidR="00C40F96" w:rsidRPr="00C40F96" w14:paraId="6534F478" w14:textId="77777777" w:rsidTr="00C40F96">
        <w:trPr>
          <w:trHeight w:val="340"/>
        </w:trPr>
        <w:tc>
          <w:tcPr>
            <w:tcW w:w="284" w:type="dxa"/>
            <w:tcBorders>
              <w:top w:val="single" w:sz="4" w:space="0" w:color="auto"/>
              <w:left w:val="single" w:sz="4" w:space="0" w:color="auto"/>
              <w:bottom w:val="single" w:sz="4" w:space="0" w:color="auto"/>
              <w:right w:val="single" w:sz="4" w:space="0" w:color="auto"/>
            </w:tcBorders>
          </w:tcPr>
          <w:p w14:paraId="1A8D06E3" w14:textId="4F178241" w:rsidR="00C40F96" w:rsidRPr="00C40F96" w:rsidRDefault="00C40F96" w:rsidP="00C40F96">
            <w:pPr>
              <w:spacing w:after="0"/>
              <w:rPr>
                <w:rFonts w:eastAsia="Malgun Gothic"/>
              </w:rPr>
            </w:pPr>
            <w:r w:rsidRPr="00C40F96">
              <w:rPr>
                <w:rFonts w:eastAsia="Malgun Gothic"/>
              </w:rPr>
              <w:t>RAN4</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F4DFD18" w14:textId="53ECCCA8"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114bis</w:t>
            </w:r>
          </w:p>
        </w:tc>
        <w:tc>
          <w:tcPr>
            <w:tcW w:w="284" w:type="dxa"/>
            <w:tcBorders>
              <w:top w:val="single" w:sz="4" w:space="0" w:color="auto"/>
              <w:left w:val="nil"/>
              <w:bottom w:val="single" w:sz="4" w:space="0" w:color="auto"/>
              <w:right w:val="single" w:sz="4" w:space="0" w:color="auto"/>
            </w:tcBorders>
            <w:shd w:val="clear" w:color="auto" w:fill="auto"/>
          </w:tcPr>
          <w:p w14:paraId="5DF35842" w14:textId="3E742917"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115</w:t>
            </w:r>
          </w:p>
        </w:tc>
        <w:tc>
          <w:tcPr>
            <w:tcW w:w="284" w:type="dxa"/>
            <w:tcBorders>
              <w:top w:val="single" w:sz="4" w:space="0" w:color="auto"/>
              <w:left w:val="nil"/>
              <w:bottom w:val="single" w:sz="4" w:space="0" w:color="auto"/>
              <w:right w:val="single" w:sz="4" w:space="0" w:color="auto"/>
            </w:tcBorders>
            <w:shd w:val="clear" w:color="auto" w:fill="auto"/>
          </w:tcPr>
          <w:p w14:paraId="5B8DD44F" w14:textId="09592BF4"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116</w:t>
            </w:r>
          </w:p>
        </w:tc>
        <w:tc>
          <w:tcPr>
            <w:tcW w:w="284" w:type="dxa"/>
            <w:tcBorders>
              <w:top w:val="single" w:sz="4" w:space="0" w:color="auto"/>
              <w:left w:val="nil"/>
              <w:bottom w:val="single" w:sz="4" w:space="0" w:color="auto"/>
              <w:right w:val="single" w:sz="4" w:space="0" w:color="auto"/>
            </w:tcBorders>
            <w:shd w:val="clear" w:color="auto" w:fill="auto"/>
          </w:tcPr>
          <w:p w14:paraId="6B16CFF6" w14:textId="3CF7E5E4"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116</w:t>
            </w:r>
          </w:p>
        </w:tc>
      </w:tr>
      <w:tr w:rsidR="00C40F96" w:rsidRPr="00C40F96" w14:paraId="0BF76F0B" w14:textId="77777777" w:rsidTr="00C40F96">
        <w:trPr>
          <w:trHeight w:val="340"/>
        </w:trPr>
        <w:tc>
          <w:tcPr>
            <w:tcW w:w="284" w:type="dxa"/>
            <w:tcBorders>
              <w:top w:val="nil"/>
              <w:left w:val="single" w:sz="4" w:space="0" w:color="auto"/>
              <w:bottom w:val="single" w:sz="4" w:space="0" w:color="auto"/>
              <w:right w:val="single" w:sz="4" w:space="0" w:color="auto"/>
            </w:tcBorders>
          </w:tcPr>
          <w:p w14:paraId="4FDBE736" w14:textId="2AE8BD03" w:rsidR="00C40F96" w:rsidRPr="00C40F96" w:rsidRDefault="00C40F96" w:rsidP="00C40F96">
            <w:pPr>
              <w:spacing w:after="0"/>
              <w:rPr>
                <w:rFonts w:eastAsia="Malgun Gothic"/>
                <w:color w:val="000000"/>
                <w:lang w:val="en-US" w:eastAsia="zh-CN"/>
              </w:rPr>
            </w:pPr>
            <w:r w:rsidRPr="00C40F96">
              <w:rPr>
                <w:rFonts w:eastAsiaTheme="minorEastAsia"/>
                <w:lang w:eastAsia="zh-CN"/>
              </w:rPr>
              <w:t>Core</w:t>
            </w:r>
          </w:p>
        </w:tc>
        <w:tc>
          <w:tcPr>
            <w:tcW w:w="284" w:type="dxa"/>
            <w:tcBorders>
              <w:top w:val="nil"/>
              <w:left w:val="single" w:sz="4" w:space="0" w:color="auto"/>
              <w:bottom w:val="single" w:sz="4" w:space="0" w:color="auto"/>
              <w:right w:val="single" w:sz="4" w:space="0" w:color="auto"/>
            </w:tcBorders>
            <w:shd w:val="clear" w:color="auto" w:fill="auto"/>
            <w:hideMark/>
          </w:tcPr>
          <w:p w14:paraId="7B145DA7" w14:textId="6F815662"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1</w:t>
            </w:r>
          </w:p>
        </w:tc>
        <w:tc>
          <w:tcPr>
            <w:tcW w:w="284" w:type="dxa"/>
            <w:tcBorders>
              <w:top w:val="nil"/>
              <w:left w:val="nil"/>
              <w:bottom w:val="single" w:sz="4" w:space="0" w:color="auto"/>
              <w:right w:val="single" w:sz="4" w:space="0" w:color="auto"/>
            </w:tcBorders>
            <w:shd w:val="clear" w:color="auto" w:fill="auto"/>
            <w:hideMark/>
          </w:tcPr>
          <w:p w14:paraId="0B2820D6" w14:textId="77777777"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1</w:t>
            </w:r>
          </w:p>
        </w:tc>
        <w:tc>
          <w:tcPr>
            <w:tcW w:w="284" w:type="dxa"/>
            <w:tcBorders>
              <w:top w:val="nil"/>
              <w:left w:val="nil"/>
              <w:bottom w:val="single" w:sz="4" w:space="0" w:color="auto"/>
              <w:right w:val="single" w:sz="4" w:space="0" w:color="auto"/>
            </w:tcBorders>
            <w:shd w:val="clear" w:color="auto" w:fill="auto"/>
            <w:hideMark/>
          </w:tcPr>
          <w:p w14:paraId="1B7807C0" w14:textId="77777777"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 xml:space="preserve">　</w:t>
            </w:r>
          </w:p>
        </w:tc>
        <w:tc>
          <w:tcPr>
            <w:tcW w:w="284" w:type="dxa"/>
            <w:tcBorders>
              <w:top w:val="nil"/>
              <w:left w:val="nil"/>
              <w:bottom w:val="single" w:sz="4" w:space="0" w:color="auto"/>
              <w:right w:val="single" w:sz="4" w:space="0" w:color="auto"/>
            </w:tcBorders>
            <w:shd w:val="clear" w:color="auto" w:fill="auto"/>
            <w:hideMark/>
          </w:tcPr>
          <w:p w14:paraId="66CE1B3A" w14:textId="77777777"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1</w:t>
            </w:r>
          </w:p>
        </w:tc>
      </w:tr>
      <w:tr w:rsidR="00C40F96" w:rsidRPr="00C40F96" w14:paraId="122F4357" w14:textId="77777777" w:rsidTr="00C40F96">
        <w:trPr>
          <w:trHeight w:val="340"/>
        </w:trPr>
        <w:tc>
          <w:tcPr>
            <w:tcW w:w="284" w:type="dxa"/>
            <w:tcBorders>
              <w:top w:val="nil"/>
              <w:left w:val="single" w:sz="4" w:space="0" w:color="auto"/>
              <w:bottom w:val="single" w:sz="4" w:space="0" w:color="auto"/>
              <w:right w:val="single" w:sz="4" w:space="0" w:color="auto"/>
            </w:tcBorders>
          </w:tcPr>
          <w:p w14:paraId="7293D31B" w14:textId="56C37699" w:rsidR="00C40F96" w:rsidRPr="00C40F96" w:rsidRDefault="00C40F96" w:rsidP="00C40F96">
            <w:pPr>
              <w:spacing w:after="0"/>
              <w:rPr>
                <w:rFonts w:eastAsia="Malgun Gothic"/>
                <w:color w:val="000000"/>
                <w:lang w:val="en-US" w:eastAsia="zh-CN"/>
              </w:rPr>
            </w:pPr>
            <w:r w:rsidRPr="00C40F96">
              <w:rPr>
                <w:rFonts w:eastAsiaTheme="minorEastAsia"/>
                <w:lang w:eastAsia="zh-CN"/>
              </w:rPr>
              <w:t>Perf</w:t>
            </w:r>
          </w:p>
        </w:tc>
        <w:tc>
          <w:tcPr>
            <w:tcW w:w="284" w:type="dxa"/>
            <w:tcBorders>
              <w:top w:val="nil"/>
              <w:left w:val="single" w:sz="4" w:space="0" w:color="auto"/>
              <w:bottom w:val="single" w:sz="4" w:space="0" w:color="auto"/>
              <w:right w:val="single" w:sz="4" w:space="0" w:color="auto"/>
            </w:tcBorders>
            <w:shd w:val="clear" w:color="auto" w:fill="auto"/>
            <w:hideMark/>
          </w:tcPr>
          <w:p w14:paraId="2E6BACD9" w14:textId="4241D4F7"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0.5</w:t>
            </w:r>
          </w:p>
        </w:tc>
        <w:tc>
          <w:tcPr>
            <w:tcW w:w="284" w:type="dxa"/>
            <w:tcBorders>
              <w:top w:val="nil"/>
              <w:left w:val="nil"/>
              <w:bottom w:val="single" w:sz="4" w:space="0" w:color="auto"/>
              <w:right w:val="single" w:sz="4" w:space="0" w:color="auto"/>
            </w:tcBorders>
            <w:shd w:val="clear" w:color="auto" w:fill="auto"/>
            <w:hideMark/>
          </w:tcPr>
          <w:p w14:paraId="23807F36" w14:textId="77777777"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0.5</w:t>
            </w:r>
          </w:p>
        </w:tc>
        <w:tc>
          <w:tcPr>
            <w:tcW w:w="284" w:type="dxa"/>
            <w:tcBorders>
              <w:top w:val="nil"/>
              <w:left w:val="nil"/>
              <w:bottom w:val="single" w:sz="4" w:space="0" w:color="auto"/>
              <w:right w:val="single" w:sz="4" w:space="0" w:color="auto"/>
            </w:tcBorders>
            <w:shd w:val="clear" w:color="auto" w:fill="auto"/>
            <w:hideMark/>
          </w:tcPr>
          <w:p w14:paraId="5790BA7F" w14:textId="77777777"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 xml:space="preserve">　</w:t>
            </w:r>
          </w:p>
        </w:tc>
        <w:tc>
          <w:tcPr>
            <w:tcW w:w="284" w:type="dxa"/>
            <w:tcBorders>
              <w:top w:val="nil"/>
              <w:left w:val="nil"/>
              <w:bottom w:val="single" w:sz="4" w:space="0" w:color="auto"/>
              <w:right w:val="single" w:sz="4" w:space="0" w:color="auto"/>
            </w:tcBorders>
            <w:shd w:val="clear" w:color="auto" w:fill="auto"/>
            <w:hideMark/>
          </w:tcPr>
          <w:p w14:paraId="664F7B04" w14:textId="77777777" w:rsidR="00C40F96" w:rsidRPr="00C40F96" w:rsidRDefault="00C40F96" w:rsidP="00C40F96">
            <w:pPr>
              <w:spacing w:after="0"/>
              <w:rPr>
                <w:rFonts w:eastAsia="Malgun Gothic"/>
                <w:color w:val="000000"/>
                <w:lang w:val="en-US" w:eastAsia="zh-CN"/>
              </w:rPr>
            </w:pPr>
            <w:r w:rsidRPr="00C40F96">
              <w:rPr>
                <w:rFonts w:eastAsia="Malgun Gothic"/>
                <w:color w:val="000000"/>
                <w:lang w:val="en-US" w:eastAsia="zh-CN"/>
              </w:rPr>
              <w:t>0.5</w:t>
            </w:r>
          </w:p>
        </w:tc>
      </w:tr>
    </w:tbl>
    <w:p w14:paraId="35ABFCBF" w14:textId="698D398D" w:rsidR="00FC7BA2" w:rsidRPr="00090093" w:rsidRDefault="00FC7BA2" w:rsidP="00BD4EEA">
      <w:pPr>
        <w:adjustRightInd w:val="0"/>
        <w:snapToGrid w:val="0"/>
        <w:spacing w:before="180" w:after="120"/>
        <w:jc w:val="both"/>
        <w:rPr>
          <w:rFonts w:eastAsia="宋体"/>
          <w:szCs w:val="18"/>
          <w:lang w:eastAsia="zh-CN"/>
        </w:rPr>
      </w:pPr>
      <w:r w:rsidRPr="00090093">
        <w:rPr>
          <w:rFonts w:eastAsia="宋体"/>
          <w:szCs w:val="18"/>
          <w:lang w:eastAsia="zh-CN"/>
        </w:rPr>
        <w:t xml:space="preserve">In this contribution, we will provide </w:t>
      </w:r>
      <w:r w:rsidR="00877E02" w:rsidRPr="00090093">
        <w:rPr>
          <w:rFonts w:eastAsia="宋体"/>
          <w:szCs w:val="18"/>
          <w:lang w:eastAsia="zh-CN"/>
        </w:rPr>
        <w:t>our views</w:t>
      </w:r>
      <w:r w:rsidRPr="00090093">
        <w:rPr>
          <w:rFonts w:eastAsia="宋体"/>
          <w:szCs w:val="18"/>
          <w:lang w:eastAsia="zh-CN"/>
        </w:rPr>
        <w:t xml:space="preserve"> on</w:t>
      </w:r>
      <w:r w:rsidR="00F90EDD" w:rsidRPr="00090093">
        <w:rPr>
          <w:rFonts w:eastAsia="宋体"/>
          <w:szCs w:val="18"/>
          <w:lang w:eastAsia="zh-CN"/>
        </w:rPr>
        <w:t xml:space="preserve"> </w:t>
      </w:r>
      <w:r w:rsidR="00051E1B">
        <w:rPr>
          <w:rFonts w:eastAsia="宋体"/>
          <w:szCs w:val="18"/>
          <w:lang w:eastAsia="zh-CN"/>
        </w:rPr>
        <w:t>performance</w:t>
      </w:r>
      <w:r w:rsidR="00B16ACF">
        <w:rPr>
          <w:rFonts w:eastAsia="宋体"/>
          <w:szCs w:val="18"/>
          <w:lang w:eastAsia="zh-CN"/>
        </w:rPr>
        <w:t xml:space="preserve"> </w:t>
      </w:r>
      <w:r w:rsidR="00B16ACF">
        <w:rPr>
          <w:rFonts w:eastAsia="宋体" w:hint="eastAsia"/>
          <w:szCs w:val="18"/>
          <w:lang w:eastAsia="zh-CN"/>
        </w:rPr>
        <w:t>requirements</w:t>
      </w:r>
      <w:r w:rsidR="00B16ACF">
        <w:rPr>
          <w:rFonts w:eastAsia="宋体"/>
          <w:szCs w:val="18"/>
          <w:lang w:eastAsia="zh-CN"/>
        </w:rPr>
        <w:t xml:space="preserve"> </w:t>
      </w:r>
      <w:r w:rsidR="00B16ACF">
        <w:rPr>
          <w:rFonts w:eastAsia="宋体" w:hint="eastAsia"/>
          <w:szCs w:val="18"/>
          <w:lang w:eastAsia="zh-CN"/>
        </w:rPr>
        <w:t>for</w:t>
      </w:r>
      <w:r w:rsidR="00B16ACF">
        <w:rPr>
          <w:rFonts w:eastAsia="宋体"/>
          <w:szCs w:val="18"/>
          <w:lang w:eastAsia="zh-CN"/>
        </w:rPr>
        <w:t xml:space="preserve"> </w:t>
      </w:r>
      <w:r w:rsidR="00F90EDD" w:rsidRPr="00090093">
        <w:rPr>
          <w:rFonts w:eastAsia="宋体"/>
          <w:szCs w:val="18"/>
          <w:lang w:eastAsia="zh-CN"/>
        </w:rPr>
        <w:t xml:space="preserve">FR2-1 SSB based L3 measurement delay reduction </w:t>
      </w:r>
      <w:r w:rsidR="00D40976" w:rsidRPr="00090093">
        <w:rPr>
          <w:rFonts w:eastAsia="宋体"/>
          <w:szCs w:val="18"/>
          <w:lang w:eastAsia="zh-CN"/>
        </w:rPr>
        <w:t>by optimizing Rx beam sweeping factor</w:t>
      </w:r>
      <w:r w:rsidR="00B16ACF">
        <w:rPr>
          <w:rFonts w:eastAsia="宋体"/>
          <w:szCs w:val="18"/>
          <w:lang w:eastAsia="zh-CN"/>
        </w:rPr>
        <w:t xml:space="preserve"> </w:t>
      </w:r>
      <w:r w:rsidR="00B16ACF">
        <w:rPr>
          <w:rFonts w:eastAsia="宋体" w:hint="eastAsia"/>
          <w:szCs w:val="18"/>
          <w:lang w:eastAsia="zh-CN"/>
        </w:rPr>
        <w:t>and</w:t>
      </w:r>
      <w:r w:rsidR="00B16ACF">
        <w:rPr>
          <w:rFonts w:eastAsia="宋体"/>
          <w:szCs w:val="18"/>
          <w:lang w:eastAsia="zh-CN"/>
        </w:rPr>
        <w:t xml:space="preserve"> </w:t>
      </w:r>
      <w:r w:rsidR="00B16ACF">
        <w:rPr>
          <w:rFonts w:eastAsia="宋体" w:hint="eastAsia"/>
          <w:szCs w:val="18"/>
          <w:lang w:eastAsia="zh-CN"/>
        </w:rPr>
        <w:t>CSSF</w:t>
      </w:r>
      <w:r w:rsidRPr="00090093">
        <w:rPr>
          <w:rFonts w:eastAsia="宋体"/>
          <w:szCs w:val="18"/>
          <w:lang w:eastAsia="zh-CN"/>
        </w:rPr>
        <w:t>.</w:t>
      </w:r>
      <w:r w:rsidR="00090093">
        <w:rPr>
          <w:rFonts w:eastAsia="宋体"/>
          <w:szCs w:val="18"/>
          <w:lang w:eastAsia="zh-CN"/>
        </w:rPr>
        <w:t xml:space="preserve"> </w:t>
      </w:r>
    </w:p>
    <w:p w14:paraId="220C02AE" w14:textId="77777777" w:rsidR="00FC7BA2" w:rsidRDefault="00FC7BA2" w:rsidP="00BD4EEA">
      <w:pPr>
        <w:pStyle w:val="1"/>
        <w:jc w:val="both"/>
        <w:rPr>
          <w:lang w:val="en-US"/>
        </w:rPr>
      </w:pPr>
      <w:r w:rsidRPr="00C643FE">
        <w:rPr>
          <w:lang w:val="en-US"/>
        </w:rPr>
        <w:t>Discussion</w:t>
      </w:r>
    </w:p>
    <w:p w14:paraId="7BE1C8F4" w14:textId="7936F7AC" w:rsidR="00214B51" w:rsidRPr="00251C10" w:rsidRDefault="00251C10" w:rsidP="00B7472F">
      <w:pPr>
        <w:spacing w:afterLines="50" w:after="156"/>
        <w:rPr>
          <w:rFonts w:eastAsia="宋体"/>
          <w:b/>
          <w:bCs/>
          <w:szCs w:val="18"/>
          <w:u w:val="single"/>
          <w:lang w:eastAsia="zh-CN"/>
        </w:rPr>
      </w:pPr>
      <w:r>
        <w:rPr>
          <w:rFonts w:eastAsia="宋体" w:hint="eastAsia"/>
          <w:b/>
          <w:bCs/>
          <w:szCs w:val="18"/>
          <w:u w:val="single"/>
          <w:lang w:eastAsia="zh-CN"/>
        </w:rPr>
        <w:t>O</w:t>
      </w:r>
      <w:r w:rsidRPr="00251C10">
        <w:rPr>
          <w:rFonts w:eastAsia="宋体"/>
          <w:b/>
          <w:bCs/>
          <w:szCs w:val="18"/>
          <w:u w:val="single"/>
          <w:lang w:eastAsia="zh-CN"/>
        </w:rPr>
        <w:t>ptimizing Rx beam sweeping factor</w:t>
      </w:r>
    </w:p>
    <w:p w14:paraId="172AE826" w14:textId="2CADFB52" w:rsidR="00251C10" w:rsidRDefault="00B96228" w:rsidP="00B96228">
      <w:pPr>
        <w:spacing w:afterLines="50" w:after="156"/>
        <w:rPr>
          <w:rFonts w:eastAsiaTheme="minorEastAsia"/>
          <w:bCs/>
          <w:lang w:val="en-US" w:eastAsia="zh-CN"/>
        </w:rPr>
      </w:pPr>
      <w:r w:rsidRPr="00B96228">
        <w:rPr>
          <w:rFonts w:eastAsiaTheme="minorEastAsia"/>
          <w:bCs/>
          <w:lang w:val="en-US" w:eastAsia="zh-CN"/>
        </w:rPr>
        <w:t>F</w:t>
      </w:r>
      <w:r w:rsidRPr="00B96228">
        <w:rPr>
          <w:rFonts w:eastAsiaTheme="minorEastAsia" w:hint="eastAsia"/>
          <w:bCs/>
          <w:lang w:val="en-US" w:eastAsia="zh-CN"/>
        </w:rPr>
        <w:t>or</w:t>
      </w:r>
      <w:r w:rsidRPr="00B96228">
        <w:rPr>
          <w:rFonts w:eastAsiaTheme="minorEastAsia"/>
          <w:bCs/>
          <w:lang w:val="en-US" w:eastAsia="zh-CN"/>
        </w:rPr>
        <w:t xml:space="preserve"> </w:t>
      </w:r>
      <w:r w:rsidRPr="00B96228">
        <w:rPr>
          <w:rFonts w:eastAsiaTheme="minorEastAsia" w:hint="eastAsia"/>
          <w:bCs/>
          <w:lang w:val="en-US" w:eastAsia="zh-CN"/>
        </w:rPr>
        <w:t>Multi-Rx</w:t>
      </w:r>
      <w:r w:rsidRPr="00B96228">
        <w:rPr>
          <w:rFonts w:eastAsiaTheme="minorEastAsia"/>
          <w:bCs/>
          <w:lang w:val="en-US" w:eastAsia="zh-CN"/>
        </w:rPr>
        <w:t xml:space="preserve"> </w:t>
      </w:r>
      <w:r w:rsidRPr="00B96228">
        <w:rPr>
          <w:rFonts w:eastAsiaTheme="minorEastAsia" w:hint="eastAsia"/>
          <w:bCs/>
          <w:lang w:val="en-US" w:eastAsia="zh-CN"/>
        </w:rPr>
        <w:t>based</w:t>
      </w:r>
      <w:r w:rsidRPr="00B96228">
        <w:rPr>
          <w:rFonts w:eastAsiaTheme="minorEastAsia"/>
          <w:bCs/>
          <w:lang w:val="en-US" w:eastAsia="zh-CN"/>
        </w:rPr>
        <w:t xml:space="preserve"> </w:t>
      </w:r>
      <w:r w:rsidRPr="00B96228">
        <w:rPr>
          <w:rFonts w:eastAsiaTheme="minorEastAsia" w:hint="eastAsia"/>
          <w:bCs/>
          <w:lang w:val="en-US" w:eastAsia="zh-CN"/>
        </w:rPr>
        <w:t>L3</w:t>
      </w:r>
      <w:r w:rsidRPr="00B96228">
        <w:rPr>
          <w:rFonts w:eastAsiaTheme="minorEastAsia"/>
          <w:bCs/>
          <w:lang w:val="en-US" w:eastAsia="zh-CN"/>
        </w:rPr>
        <w:t xml:space="preserve"> </w:t>
      </w:r>
      <w:r w:rsidRPr="00B96228">
        <w:rPr>
          <w:rFonts w:eastAsiaTheme="minorEastAsia" w:hint="eastAsia"/>
          <w:bCs/>
          <w:lang w:val="en-US" w:eastAsia="zh-CN"/>
        </w:rPr>
        <w:t>measurement</w:t>
      </w:r>
      <w:r w:rsidRPr="00B96228">
        <w:rPr>
          <w:rFonts w:eastAsiaTheme="minorEastAsia"/>
          <w:bCs/>
          <w:lang w:val="en-US" w:eastAsia="zh-CN"/>
        </w:rPr>
        <w:t xml:space="preserve">, the </w:t>
      </w:r>
      <w:r w:rsidRPr="00B96228">
        <w:rPr>
          <w:rFonts w:eastAsiaTheme="minorEastAsia" w:hint="eastAsia"/>
          <w:bCs/>
          <w:lang w:val="en-US" w:eastAsia="zh-CN"/>
        </w:rPr>
        <w:t>following</w:t>
      </w:r>
      <w:r w:rsidRPr="00B96228">
        <w:rPr>
          <w:rFonts w:eastAsiaTheme="minorEastAsia"/>
          <w:bCs/>
          <w:lang w:val="en-US" w:eastAsia="zh-CN"/>
        </w:rPr>
        <w:t xml:space="preserve"> </w:t>
      </w:r>
      <w:r w:rsidRPr="00B96228">
        <w:rPr>
          <w:rFonts w:eastAsiaTheme="minorEastAsia" w:hint="eastAsia"/>
          <w:bCs/>
          <w:lang w:val="en-US" w:eastAsia="zh-CN"/>
        </w:rPr>
        <w:t>scenarios</w:t>
      </w:r>
      <w:r w:rsidRPr="00B96228">
        <w:rPr>
          <w:rFonts w:eastAsiaTheme="minorEastAsia"/>
          <w:bCs/>
          <w:lang w:val="en-US" w:eastAsia="zh-CN"/>
        </w:rPr>
        <w:t xml:space="preserve"> </w:t>
      </w:r>
      <w:r w:rsidRPr="00B96228">
        <w:rPr>
          <w:rFonts w:eastAsiaTheme="minorEastAsia" w:hint="eastAsia"/>
          <w:bCs/>
          <w:lang w:val="en-US" w:eastAsia="zh-CN"/>
        </w:rPr>
        <w:t>are</w:t>
      </w:r>
      <w:r w:rsidRPr="00B96228">
        <w:rPr>
          <w:rFonts w:eastAsiaTheme="minorEastAsia"/>
          <w:bCs/>
          <w:lang w:val="en-US" w:eastAsia="zh-CN"/>
        </w:rPr>
        <w:t xml:space="preserve"> </w:t>
      </w:r>
      <w:r w:rsidRPr="00B96228">
        <w:rPr>
          <w:rFonts w:eastAsiaTheme="minorEastAsia" w:hint="eastAsia"/>
          <w:bCs/>
          <w:lang w:val="en-US" w:eastAsia="zh-CN"/>
        </w:rPr>
        <w:t>defined</w:t>
      </w:r>
      <w:r w:rsidRPr="00B96228">
        <w:rPr>
          <w:rFonts w:eastAsiaTheme="minorEastAsia"/>
          <w:bCs/>
          <w:lang w:val="en-US" w:eastAsia="zh-CN"/>
        </w:rPr>
        <w:t xml:space="preserve"> </w:t>
      </w:r>
      <w:r w:rsidRPr="00B96228">
        <w:rPr>
          <w:rFonts w:eastAsiaTheme="minorEastAsia" w:hint="eastAsia"/>
          <w:bCs/>
          <w:lang w:val="en-US" w:eastAsia="zh-CN"/>
        </w:rPr>
        <w:t>in</w:t>
      </w:r>
      <w:r w:rsidRPr="00B96228">
        <w:rPr>
          <w:rFonts w:eastAsiaTheme="minorEastAsia"/>
          <w:bCs/>
          <w:lang w:val="en-US" w:eastAsia="zh-CN"/>
        </w:rPr>
        <w:t xml:space="preserve"> </w:t>
      </w:r>
      <w:r w:rsidRPr="00B96228">
        <w:rPr>
          <w:rFonts w:eastAsiaTheme="minorEastAsia" w:hint="eastAsia"/>
          <w:bCs/>
          <w:lang w:val="en-US" w:eastAsia="zh-CN"/>
        </w:rPr>
        <w:t>core</w:t>
      </w:r>
      <w:r w:rsidRPr="00B96228">
        <w:rPr>
          <w:rFonts w:eastAsiaTheme="minorEastAsia"/>
          <w:bCs/>
          <w:lang w:val="en-US" w:eastAsia="zh-CN"/>
        </w:rPr>
        <w:t xml:space="preserve"> </w:t>
      </w:r>
      <w:r w:rsidRPr="00B96228">
        <w:rPr>
          <w:rFonts w:eastAsiaTheme="minorEastAsia" w:hint="eastAsia"/>
          <w:bCs/>
          <w:lang w:val="en-US" w:eastAsia="zh-CN"/>
        </w:rPr>
        <w:t>requirements</w:t>
      </w:r>
      <w:r w:rsidRPr="00B96228">
        <w:rPr>
          <w:rFonts w:eastAsiaTheme="minorEastAsia"/>
          <w:bCs/>
          <w:lang w:val="en-US" w:eastAsia="zh-CN"/>
        </w:rPr>
        <w:t xml:space="preserve"> and the </w:t>
      </w:r>
      <w:r w:rsidRPr="00B96228">
        <w:rPr>
          <w:rFonts w:eastAsiaTheme="minorEastAsia" w:hint="eastAsia"/>
          <w:bCs/>
          <w:lang w:val="en-US" w:eastAsia="zh-CN"/>
        </w:rPr>
        <w:t>corresponding</w:t>
      </w:r>
      <w:r w:rsidRPr="00B96228">
        <w:rPr>
          <w:rFonts w:eastAsiaTheme="minorEastAsia"/>
          <w:bCs/>
          <w:lang w:val="en-US" w:eastAsia="zh-CN"/>
        </w:rPr>
        <w:t xml:space="preserve"> </w:t>
      </w:r>
      <w:r w:rsidRPr="00B96228">
        <w:rPr>
          <w:rFonts w:eastAsiaTheme="minorEastAsia" w:hint="eastAsia"/>
          <w:bCs/>
          <w:lang w:val="en-US" w:eastAsia="zh-CN"/>
        </w:rPr>
        <w:t>test</w:t>
      </w:r>
      <w:r w:rsidRPr="00B96228">
        <w:rPr>
          <w:rFonts w:eastAsiaTheme="minorEastAsia"/>
          <w:bCs/>
          <w:lang w:val="en-US" w:eastAsia="zh-CN"/>
        </w:rPr>
        <w:t xml:space="preserve"> </w:t>
      </w:r>
      <w:r w:rsidRPr="00B96228">
        <w:rPr>
          <w:rFonts w:eastAsiaTheme="minorEastAsia" w:hint="eastAsia"/>
          <w:bCs/>
          <w:lang w:val="en-US" w:eastAsia="zh-CN"/>
        </w:rPr>
        <w:t>cases</w:t>
      </w:r>
      <w:r w:rsidRPr="00B96228">
        <w:rPr>
          <w:rFonts w:eastAsiaTheme="minorEastAsia"/>
          <w:bCs/>
          <w:lang w:val="en-US" w:eastAsia="zh-CN"/>
        </w:rPr>
        <w:t xml:space="preserve"> </w:t>
      </w:r>
      <w:r>
        <w:rPr>
          <w:rFonts w:eastAsiaTheme="minorEastAsia" w:hint="eastAsia"/>
          <w:bCs/>
          <w:lang w:val="en-US" w:eastAsia="zh-CN"/>
        </w:rPr>
        <w:t>need</w:t>
      </w:r>
      <w:r>
        <w:rPr>
          <w:rFonts w:eastAsiaTheme="minorEastAsia"/>
          <w:bCs/>
          <w:lang w:val="en-US" w:eastAsia="zh-CN"/>
        </w:rPr>
        <w:t xml:space="preserve"> </w:t>
      </w:r>
      <w:r>
        <w:rPr>
          <w:rFonts w:eastAsiaTheme="minorEastAsia" w:hint="eastAsia"/>
          <w:bCs/>
          <w:lang w:val="en-US" w:eastAsia="zh-CN"/>
        </w:rPr>
        <w:t>to</w:t>
      </w:r>
      <w:r>
        <w:rPr>
          <w:rFonts w:eastAsiaTheme="minorEastAsia"/>
          <w:bCs/>
          <w:lang w:val="en-US" w:eastAsia="zh-CN"/>
        </w:rPr>
        <w:t xml:space="preserve"> </w:t>
      </w:r>
      <w:r>
        <w:rPr>
          <w:rFonts w:eastAsiaTheme="minorEastAsia" w:hint="eastAsia"/>
          <w:bCs/>
          <w:lang w:val="en-US" w:eastAsia="zh-CN"/>
        </w:rPr>
        <w:t>be</w:t>
      </w:r>
      <w:r>
        <w:rPr>
          <w:rFonts w:eastAsiaTheme="minorEastAsia"/>
          <w:bCs/>
          <w:lang w:val="en-US" w:eastAsia="zh-CN"/>
        </w:rPr>
        <w:t xml:space="preserve"> </w:t>
      </w:r>
      <w:r>
        <w:rPr>
          <w:rFonts w:eastAsiaTheme="minorEastAsia" w:hint="eastAsia"/>
          <w:bCs/>
          <w:lang w:val="en-US" w:eastAsia="zh-CN"/>
        </w:rPr>
        <w:t>considered</w:t>
      </w:r>
      <w:r>
        <w:rPr>
          <w:rFonts w:eastAsiaTheme="minorEastAsia"/>
          <w:bCs/>
          <w:lang w:val="en-US" w:eastAsia="zh-CN"/>
        </w:rPr>
        <w:t xml:space="preserve">. </w:t>
      </w:r>
    </w:p>
    <w:p w14:paraId="6E06D4C7" w14:textId="77777777" w:rsidR="005659DB" w:rsidRPr="005659DB" w:rsidRDefault="005659DB" w:rsidP="005659DB">
      <w:pPr>
        <w:pStyle w:val="a6"/>
        <w:numPr>
          <w:ilvl w:val="0"/>
          <w:numId w:val="27"/>
        </w:numPr>
        <w:spacing w:after="120"/>
        <w:contextualSpacing w:val="0"/>
        <w:rPr>
          <w:rFonts w:eastAsia="宋体"/>
          <w:sz w:val="20"/>
          <w:szCs w:val="20"/>
          <w:u w:val="single"/>
        </w:rPr>
      </w:pPr>
      <w:r w:rsidRPr="005659DB">
        <w:rPr>
          <w:sz w:val="20"/>
          <w:szCs w:val="20"/>
          <w:u w:val="single"/>
        </w:rPr>
        <w:t>Scenario 1</w:t>
      </w:r>
      <w:r w:rsidRPr="005659DB">
        <w:rPr>
          <w:rFonts w:eastAsia="宋体"/>
          <w:sz w:val="20"/>
          <w:szCs w:val="20"/>
          <w:u w:val="single"/>
        </w:rPr>
        <w:t xml:space="preserve">: SSB based Intra-frequency measurement without MG, including </w:t>
      </w:r>
      <w:r w:rsidRPr="005659DB">
        <w:rPr>
          <w:bCs/>
          <w:sz w:val="20"/>
          <w:szCs w:val="20"/>
          <w:u w:val="single"/>
        </w:rPr>
        <w:t>T</w:t>
      </w:r>
      <w:r w:rsidRPr="005659DB">
        <w:rPr>
          <w:bCs/>
          <w:sz w:val="20"/>
          <w:szCs w:val="20"/>
          <w:u w:val="single"/>
          <w:vertAlign w:val="subscript"/>
        </w:rPr>
        <w:t>PSS/</w:t>
      </w:r>
      <w:proofErr w:type="spellStart"/>
      <w:r w:rsidRPr="005659DB">
        <w:rPr>
          <w:bCs/>
          <w:sz w:val="20"/>
          <w:szCs w:val="20"/>
          <w:u w:val="single"/>
          <w:vertAlign w:val="subscript"/>
        </w:rPr>
        <w:t>SSS_sync_intra</w:t>
      </w:r>
      <w:proofErr w:type="spellEnd"/>
      <w:r w:rsidRPr="005659DB">
        <w:rPr>
          <w:bCs/>
          <w:sz w:val="20"/>
          <w:szCs w:val="20"/>
          <w:u w:val="single"/>
        </w:rPr>
        <w:t xml:space="preserve"> and </w:t>
      </w:r>
      <w:proofErr w:type="spellStart"/>
      <w:r w:rsidRPr="005659DB">
        <w:rPr>
          <w:bCs/>
          <w:sz w:val="20"/>
          <w:szCs w:val="20"/>
          <w:u w:val="single"/>
        </w:rPr>
        <w:t>T</w:t>
      </w:r>
      <w:r w:rsidRPr="005659DB">
        <w:rPr>
          <w:bCs/>
          <w:sz w:val="20"/>
          <w:szCs w:val="20"/>
          <w:u w:val="single"/>
          <w:vertAlign w:val="subscript"/>
        </w:rPr>
        <w:t>SSB_measurement_period_intra</w:t>
      </w:r>
      <w:proofErr w:type="spellEnd"/>
    </w:p>
    <w:p w14:paraId="171DBC93" w14:textId="77777777" w:rsidR="005659DB" w:rsidRPr="005659DB" w:rsidRDefault="005659DB" w:rsidP="005659DB">
      <w:pPr>
        <w:pStyle w:val="a6"/>
        <w:numPr>
          <w:ilvl w:val="0"/>
          <w:numId w:val="27"/>
        </w:numPr>
        <w:spacing w:after="120"/>
        <w:contextualSpacing w:val="0"/>
        <w:rPr>
          <w:rFonts w:eastAsia="宋体"/>
          <w:sz w:val="20"/>
          <w:szCs w:val="20"/>
          <w:u w:val="single"/>
        </w:rPr>
      </w:pPr>
      <w:r w:rsidRPr="005659DB">
        <w:rPr>
          <w:sz w:val="20"/>
          <w:szCs w:val="20"/>
          <w:u w:val="single"/>
        </w:rPr>
        <w:t>Scenario 2</w:t>
      </w:r>
      <w:r w:rsidRPr="005659DB">
        <w:rPr>
          <w:rFonts w:eastAsia="宋体"/>
          <w:sz w:val="20"/>
          <w:szCs w:val="20"/>
          <w:u w:val="single"/>
        </w:rPr>
        <w:t xml:space="preserve">: SSB based Intra-frequency measurement with MG, including </w:t>
      </w:r>
      <w:r w:rsidRPr="005659DB">
        <w:rPr>
          <w:bCs/>
          <w:sz w:val="20"/>
          <w:szCs w:val="20"/>
          <w:u w:val="single"/>
        </w:rPr>
        <w:t>T</w:t>
      </w:r>
      <w:r w:rsidRPr="005659DB">
        <w:rPr>
          <w:bCs/>
          <w:sz w:val="20"/>
          <w:szCs w:val="20"/>
          <w:u w:val="single"/>
          <w:vertAlign w:val="subscript"/>
        </w:rPr>
        <w:t>PSS/</w:t>
      </w:r>
      <w:proofErr w:type="spellStart"/>
      <w:r w:rsidRPr="005659DB">
        <w:rPr>
          <w:bCs/>
          <w:sz w:val="20"/>
          <w:szCs w:val="20"/>
          <w:u w:val="single"/>
          <w:vertAlign w:val="subscript"/>
        </w:rPr>
        <w:t>SSS_sync_intra</w:t>
      </w:r>
      <w:proofErr w:type="spellEnd"/>
      <w:r w:rsidRPr="005659DB">
        <w:rPr>
          <w:bCs/>
          <w:sz w:val="20"/>
          <w:szCs w:val="20"/>
          <w:u w:val="single"/>
        </w:rPr>
        <w:t xml:space="preserve"> and </w:t>
      </w:r>
      <w:proofErr w:type="spellStart"/>
      <w:r w:rsidRPr="005659DB">
        <w:rPr>
          <w:bCs/>
          <w:sz w:val="20"/>
          <w:szCs w:val="20"/>
          <w:u w:val="single"/>
        </w:rPr>
        <w:t>T</w:t>
      </w:r>
      <w:r w:rsidRPr="005659DB">
        <w:rPr>
          <w:bCs/>
          <w:sz w:val="20"/>
          <w:szCs w:val="20"/>
          <w:u w:val="single"/>
          <w:vertAlign w:val="subscript"/>
        </w:rPr>
        <w:t>SSB_measurement_period_intra</w:t>
      </w:r>
      <w:proofErr w:type="spellEnd"/>
    </w:p>
    <w:p w14:paraId="6AD804A1" w14:textId="77777777" w:rsidR="005659DB" w:rsidRPr="005659DB" w:rsidRDefault="005659DB" w:rsidP="005659DB">
      <w:pPr>
        <w:pStyle w:val="a6"/>
        <w:numPr>
          <w:ilvl w:val="0"/>
          <w:numId w:val="27"/>
        </w:numPr>
        <w:spacing w:after="120"/>
        <w:contextualSpacing w:val="0"/>
        <w:rPr>
          <w:rFonts w:eastAsia="宋体"/>
          <w:sz w:val="20"/>
          <w:szCs w:val="20"/>
          <w:u w:val="single"/>
        </w:rPr>
      </w:pPr>
      <w:r w:rsidRPr="005659DB">
        <w:rPr>
          <w:sz w:val="20"/>
          <w:szCs w:val="20"/>
          <w:u w:val="single"/>
        </w:rPr>
        <w:t>Scenario 3</w:t>
      </w:r>
      <w:r w:rsidRPr="005659DB">
        <w:rPr>
          <w:rFonts w:eastAsia="宋体"/>
          <w:sz w:val="20"/>
          <w:szCs w:val="20"/>
          <w:u w:val="single"/>
        </w:rPr>
        <w:t xml:space="preserve">: SSB based Inter-frequency measurement without MG, including </w:t>
      </w:r>
      <w:r w:rsidRPr="005659DB">
        <w:rPr>
          <w:bCs/>
          <w:sz w:val="20"/>
          <w:szCs w:val="20"/>
          <w:u w:val="single"/>
        </w:rPr>
        <w:t>T</w:t>
      </w:r>
      <w:r w:rsidRPr="005659DB">
        <w:rPr>
          <w:bCs/>
          <w:sz w:val="20"/>
          <w:szCs w:val="20"/>
          <w:u w:val="single"/>
          <w:vertAlign w:val="subscript"/>
        </w:rPr>
        <w:t>PSS/</w:t>
      </w:r>
      <w:proofErr w:type="spellStart"/>
      <w:r w:rsidRPr="005659DB">
        <w:rPr>
          <w:bCs/>
          <w:sz w:val="20"/>
          <w:szCs w:val="20"/>
          <w:u w:val="single"/>
          <w:vertAlign w:val="subscript"/>
        </w:rPr>
        <w:t>SSS_sync_inter</w:t>
      </w:r>
      <w:proofErr w:type="spellEnd"/>
      <w:r w:rsidRPr="005659DB">
        <w:rPr>
          <w:bCs/>
          <w:sz w:val="20"/>
          <w:szCs w:val="20"/>
          <w:u w:val="single"/>
        </w:rPr>
        <w:t xml:space="preserve">, </w:t>
      </w:r>
      <w:proofErr w:type="spellStart"/>
      <w:r w:rsidRPr="005659DB">
        <w:rPr>
          <w:bCs/>
          <w:sz w:val="20"/>
          <w:szCs w:val="20"/>
          <w:u w:val="single"/>
        </w:rPr>
        <w:t>T</w:t>
      </w:r>
      <w:r w:rsidRPr="005659DB">
        <w:rPr>
          <w:bCs/>
          <w:sz w:val="20"/>
          <w:szCs w:val="20"/>
          <w:u w:val="single"/>
          <w:vertAlign w:val="subscript"/>
        </w:rPr>
        <w:t>SSB_time_index_inter</w:t>
      </w:r>
      <w:proofErr w:type="spellEnd"/>
      <w:r w:rsidRPr="005659DB">
        <w:rPr>
          <w:bCs/>
          <w:sz w:val="20"/>
          <w:szCs w:val="20"/>
          <w:u w:val="single"/>
        </w:rPr>
        <w:t xml:space="preserve"> and </w:t>
      </w:r>
      <w:proofErr w:type="spellStart"/>
      <w:r w:rsidRPr="005659DB">
        <w:rPr>
          <w:bCs/>
          <w:sz w:val="20"/>
          <w:szCs w:val="20"/>
          <w:u w:val="single"/>
        </w:rPr>
        <w:t>T</w:t>
      </w:r>
      <w:r w:rsidRPr="005659DB">
        <w:rPr>
          <w:bCs/>
          <w:sz w:val="20"/>
          <w:szCs w:val="20"/>
          <w:u w:val="single"/>
          <w:vertAlign w:val="subscript"/>
        </w:rPr>
        <w:t>SSB_measurement_period_inter</w:t>
      </w:r>
      <w:proofErr w:type="spellEnd"/>
    </w:p>
    <w:p w14:paraId="7C367B49" w14:textId="77777777" w:rsidR="005659DB" w:rsidRPr="005659DB" w:rsidRDefault="005659DB" w:rsidP="005659DB">
      <w:pPr>
        <w:pStyle w:val="a6"/>
        <w:numPr>
          <w:ilvl w:val="0"/>
          <w:numId w:val="27"/>
        </w:numPr>
        <w:spacing w:after="120"/>
        <w:contextualSpacing w:val="0"/>
        <w:rPr>
          <w:rFonts w:eastAsia="宋体"/>
          <w:sz w:val="20"/>
          <w:szCs w:val="20"/>
          <w:u w:val="single"/>
        </w:rPr>
      </w:pPr>
      <w:r w:rsidRPr="005659DB">
        <w:rPr>
          <w:sz w:val="20"/>
          <w:szCs w:val="20"/>
          <w:u w:val="single"/>
        </w:rPr>
        <w:t>Scenario 4</w:t>
      </w:r>
      <w:r w:rsidRPr="005659DB">
        <w:rPr>
          <w:rFonts w:eastAsia="宋体"/>
          <w:sz w:val="20"/>
          <w:szCs w:val="20"/>
          <w:u w:val="single"/>
        </w:rPr>
        <w:t xml:space="preserve">: SSB based Inter-frequency measurement with MG, including </w:t>
      </w:r>
      <w:r w:rsidRPr="005659DB">
        <w:rPr>
          <w:bCs/>
          <w:sz w:val="20"/>
          <w:szCs w:val="20"/>
          <w:u w:val="single"/>
        </w:rPr>
        <w:t>T</w:t>
      </w:r>
      <w:r w:rsidRPr="005659DB">
        <w:rPr>
          <w:bCs/>
          <w:sz w:val="20"/>
          <w:szCs w:val="20"/>
          <w:u w:val="single"/>
          <w:vertAlign w:val="subscript"/>
        </w:rPr>
        <w:t>PSS/</w:t>
      </w:r>
      <w:proofErr w:type="spellStart"/>
      <w:r w:rsidRPr="005659DB">
        <w:rPr>
          <w:bCs/>
          <w:sz w:val="20"/>
          <w:szCs w:val="20"/>
          <w:u w:val="single"/>
          <w:vertAlign w:val="subscript"/>
        </w:rPr>
        <w:t>SSS_sync_inter</w:t>
      </w:r>
      <w:proofErr w:type="spellEnd"/>
      <w:r w:rsidRPr="005659DB">
        <w:rPr>
          <w:bCs/>
          <w:sz w:val="20"/>
          <w:szCs w:val="20"/>
          <w:u w:val="single"/>
        </w:rPr>
        <w:t xml:space="preserve">,  </w:t>
      </w:r>
      <w:proofErr w:type="spellStart"/>
      <w:r w:rsidRPr="005659DB">
        <w:rPr>
          <w:bCs/>
          <w:sz w:val="20"/>
          <w:szCs w:val="20"/>
          <w:u w:val="single"/>
        </w:rPr>
        <w:t>T</w:t>
      </w:r>
      <w:r w:rsidRPr="005659DB">
        <w:rPr>
          <w:bCs/>
          <w:sz w:val="20"/>
          <w:szCs w:val="20"/>
          <w:u w:val="single"/>
          <w:vertAlign w:val="subscript"/>
        </w:rPr>
        <w:t>SSB_time_index_inter</w:t>
      </w:r>
      <w:proofErr w:type="spellEnd"/>
      <w:r w:rsidRPr="005659DB">
        <w:rPr>
          <w:bCs/>
          <w:sz w:val="20"/>
          <w:szCs w:val="20"/>
          <w:u w:val="single"/>
        </w:rPr>
        <w:t xml:space="preserve"> and </w:t>
      </w:r>
      <w:proofErr w:type="spellStart"/>
      <w:r w:rsidRPr="005659DB">
        <w:rPr>
          <w:bCs/>
          <w:sz w:val="20"/>
          <w:szCs w:val="20"/>
          <w:u w:val="single"/>
        </w:rPr>
        <w:t>T</w:t>
      </w:r>
      <w:r w:rsidRPr="005659DB">
        <w:rPr>
          <w:bCs/>
          <w:sz w:val="20"/>
          <w:szCs w:val="20"/>
          <w:u w:val="single"/>
          <w:vertAlign w:val="subscript"/>
        </w:rPr>
        <w:t>SSB_measurement_period_inter</w:t>
      </w:r>
      <w:proofErr w:type="spellEnd"/>
    </w:p>
    <w:p w14:paraId="5124A7D0" w14:textId="77777777" w:rsidR="005659DB" w:rsidRPr="005659DB" w:rsidRDefault="005659DB" w:rsidP="005659DB">
      <w:pPr>
        <w:pStyle w:val="a6"/>
        <w:numPr>
          <w:ilvl w:val="0"/>
          <w:numId w:val="27"/>
        </w:numPr>
        <w:spacing w:after="120"/>
        <w:contextualSpacing w:val="0"/>
        <w:rPr>
          <w:rFonts w:eastAsia="宋体"/>
          <w:sz w:val="20"/>
          <w:szCs w:val="20"/>
          <w:u w:val="single"/>
        </w:rPr>
      </w:pPr>
      <w:r w:rsidRPr="005659DB">
        <w:rPr>
          <w:sz w:val="20"/>
          <w:szCs w:val="20"/>
          <w:u w:val="single"/>
        </w:rPr>
        <w:t>Scenario 5</w:t>
      </w:r>
      <w:r w:rsidRPr="005659DB">
        <w:rPr>
          <w:rFonts w:eastAsia="宋体"/>
          <w:sz w:val="20"/>
          <w:szCs w:val="20"/>
          <w:u w:val="single"/>
        </w:rPr>
        <w:t xml:space="preserve">: Handover </w:t>
      </w:r>
    </w:p>
    <w:p w14:paraId="63401630" w14:textId="77777777" w:rsidR="005659DB" w:rsidRPr="005659DB" w:rsidRDefault="005659DB" w:rsidP="005659DB">
      <w:pPr>
        <w:pStyle w:val="a6"/>
        <w:numPr>
          <w:ilvl w:val="0"/>
          <w:numId w:val="27"/>
        </w:numPr>
        <w:spacing w:after="120"/>
        <w:contextualSpacing w:val="0"/>
        <w:rPr>
          <w:rFonts w:eastAsia="宋体"/>
          <w:sz w:val="20"/>
          <w:szCs w:val="20"/>
          <w:u w:val="single"/>
        </w:rPr>
      </w:pPr>
      <w:r w:rsidRPr="005659DB">
        <w:rPr>
          <w:sz w:val="20"/>
          <w:szCs w:val="20"/>
          <w:u w:val="single"/>
        </w:rPr>
        <w:t>Scenario 7</w:t>
      </w:r>
      <w:r w:rsidRPr="005659DB">
        <w:rPr>
          <w:rFonts w:eastAsia="宋体"/>
          <w:sz w:val="20"/>
          <w:szCs w:val="20"/>
          <w:u w:val="single"/>
        </w:rPr>
        <w:t xml:space="preserve">: </w:t>
      </w:r>
      <w:r w:rsidRPr="005659DB">
        <w:rPr>
          <w:sz w:val="20"/>
          <w:szCs w:val="20"/>
          <w:u w:val="single"/>
        </w:rPr>
        <w:t>RRC Re-establishment/RRC Connection Release with Redirection</w:t>
      </w:r>
      <w:r w:rsidRPr="005659DB">
        <w:rPr>
          <w:rFonts w:eastAsia="宋体"/>
          <w:bCs/>
          <w:sz w:val="20"/>
          <w:szCs w:val="20"/>
          <w:u w:val="single"/>
        </w:rPr>
        <w:t xml:space="preserve"> </w:t>
      </w:r>
    </w:p>
    <w:p w14:paraId="298F44D8" w14:textId="7EBBDF9C" w:rsidR="00E379EC" w:rsidRDefault="003843FB" w:rsidP="00B96228">
      <w:pPr>
        <w:spacing w:afterLines="50" w:after="156"/>
        <w:rPr>
          <w:rFonts w:eastAsiaTheme="minorEastAsia"/>
          <w:bCs/>
          <w:lang w:val="x-none" w:eastAsia="zh-CN"/>
        </w:rPr>
      </w:pPr>
      <w:r>
        <w:rPr>
          <w:rFonts w:eastAsiaTheme="minorEastAsia"/>
          <w:bCs/>
          <w:lang w:val="x-none" w:eastAsia="zh-CN"/>
        </w:rPr>
        <w:t xml:space="preserve">For </w:t>
      </w:r>
      <w:r>
        <w:rPr>
          <w:rFonts w:eastAsiaTheme="minorEastAsia" w:hint="eastAsia"/>
          <w:bCs/>
          <w:lang w:val="x-none" w:eastAsia="zh-CN"/>
        </w:rPr>
        <w:t>SSB</w:t>
      </w:r>
      <w:r>
        <w:rPr>
          <w:rFonts w:eastAsiaTheme="minorEastAsia"/>
          <w:bCs/>
          <w:lang w:val="x-none" w:eastAsia="zh-CN"/>
        </w:rPr>
        <w:t xml:space="preserve"> </w:t>
      </w:r>
      <w:r>
        <w:rPr>
          <w:rFonts w:eastAsiaTheme="minorEastAsia" w:hint="eastAsia"/>
          <w:bCs/>
          <w:lang w:val="x-none" w:eastAsia="zh-CN"/>
        </w:rPr>
        <w:t>based</w:t>
      </w:r>
      <w:r>
        <w:rPr>
          <w:rFonts w:eastAsiaTheme="minorEastAsia"/>
          <w:bCs/>
          <w:lang w:val="x-none" w:eastAsia="zh-CN"/>
        </w:rPr>
        <w:t xml:space="preserve"> </w:t>
      </w:r>
      <w:r>
        <w:rPr>
          <w:rFonts w:eastAsiaTheme="minorEastAsia" w:hint="eastAsia"/>
          <w:bCs/>
          <w:lang w:val="x-none" w:eastAsia="zh-CN"/>
        </w:rPr>
        <w:t>intra</w:t>
      </w:r>
      <w:r w:rsidR="003B47F7">
        <w:rPr>
          <w:rFonts w:eastAsiaTheme="minorEastAsia"/>
          <w:bCs/>
          <w:lang w:val="x-none" w:eastAsia="zh-CN"/>
        </w:rPr>
        <w:t>-</w:t>
      </w:r>
      <w:r w:rsidR="003B47F7">
        <w:rPr>
          <w:rFonts w:eastAsiaTheme="minorEastAsia" w:hint="eastAsia"/>
          <w:bCs/>
          <w:lang w:val="x-none" w:eastAsia="zh-CN"/>
        </w:rPr>
        <w:t>frequency</w:t>
      </w:r>
      <w:r>
        <w:rPr>
          <w:rFonts w:eastAsiaTheme="minorEastAsia"/>
          <w:bCs/>
          <w:lang w:val="x-none" w:eastAsia="zh-CN"/>
        </w:rPr>
        <w:t xml:space="preserve"> </w:t>
      </w:r>
      <w:r>
        <w:rPr>
          <w:rFonts w:eastAsiaTheme="minorEastAsia" w:hint="eastAsia"/>
          <w:bCs/>
          <w:lang w:val="x-none" w:eastAsia="zh-CN"/>
        </w:rPr>
        <w:t>and</w:t>
      </w:r>
      <w:r>
        <w:rPr>
          <w:rFonts w:eastAsiaTheme="minorEastAsia"/>
          <w:bCs/>
          <w:lang w:val="x-none" w:eastAsia="zh-CN"/>
        </w:rPr>
        <w:t xml:space="preserve"> </w:t>
      </w:r>
      <w:r>
        <w:rPr>
          <w:rFonts w:eastAsiaTheme="minorEastAsia" w:hint="eastAsia"/>
          <w:bCs/>
          <w:lang w:val="x-none" w:eastAsia="zh-CN"/>
        </w:rPr>
        <w:t>inter-frequency</w:t>
      </w:r>
      <w:r w:rsidR="003B47F7">
        <w:rPr>
          <w:rFonts w:eastAsiaTheme="minorEastAsia"/>
          <w:bCs/>
          <w:lang w:val="x-none" w:eastAsia="zh-CN"/>
        </w:rPr>
        <w:t xml:space="preserve"> </w:t>
      </w:r>
      <w:r w:rsidR="003B47F7">
        <w:rPr>
          <w:rFonts w:eastAsiaTheme="minorEastAsia" w:hint="eastAsia"/>
          <w:bCs/>
          <w:lang w:val="x-none" w:eastAsia="zh-CN"/>
        </w:rPr>
        <w:t>measurement</w:t>
      </w:r>
      <w:r w:rsidR="003B47F7">
        <w:rPr>
          <w:rFonts w:eastAsiaTheme="minorEastAsia"/>
          <w:bCs/>
          <w:lang w:val="x-none" w:eastAsia="zh-CN"/>
        </w:rPr>
        <w:t xml:space="preserve">, there are </w:t>
      </w:r>
      <w:r w:rsidR="003B47F7">
        <w:rPr>
          <w:rFonts w:eastAsiaTheme="minorEastAsia" w:hint="eastAsia"/>
          <w:bCs/>
          <w:lang w:val="x-none" w:eastAsia="zh-CN"/>
        </w:rPr>
        <w:t>many</w:t>
      </w:r>
      <w:r w:rsidR="003B47F7">
        <w:rPr>
          <w:rFonts w:eastAsiaTheme="minorEastAsia"/>
          <w:bCs/>
          <w:lang w:val="x-none" w:eastAsia="zh-CN"/>
        </w:rPr>
        <w:t xml:space="preserve"> </w:t>
      </w:r>
      <w:r w:rsidR="003B47F7">
        <w:rPr>
          <w:rFonts w:eastAsiaTheme="minorEastAsia" w:hint="eastAsia"/>
          <w:bCs/>
          <w:lang w:val="x-none" w:eastAsia="zh-CN"/>
        </w:rPr>
        <w:t>different</w:t>
      </w:r>
      <w:r w:rsidR="003B47F7">
        <w:rPr>
          <w:rFonts w:eastAsiaTheme="minorEastAsia"/>
          <w:bCs/>
          <w:lang w:val="x-none" w:eastAsia="zh-CN"/>
        </w:rPr>
        <w:t xml:space="preserve"> </w:t>
      </w:r>
      <w:r w:rsidR="003B47F7">
        <w:rPr>
          <w:rFonts w:eastAsiaTheme="minorEastAsia" w:hint="eastAsia"/>
          <w:bCs/>
          <w:lang w:val="x-none" w:eastAsia="zh-CN"/>
        </w:rPr>
        <w:t>cases</w:t>
      </w:r>
      <w:r w:rsidR="003B47F7">
        <w:rPr>
          <w:rFonts w:eastAsiaTheme="minorEastAsia"/>
          <w:bCs/>
          <w:lang w:val="x-none" w:eastAsia="zh-CN"/>
        </w:rPr>
        <w:t xml:space="preserve"> (DRX/</w:t>
      </w:r>
      <w:r w:rsidR="003B47F7">
        <w:rPr>
          <w:rFonts w:eastAsiaTheme="minorEastAsia" w:hint="eastAsia"/>
          <w:bCs/>
          <w:lang w:val="x-none" w:eastAsia="zh-CN"/>
        </w:rPr>
        <w:t>non-DRX</w:t>
      </w:r>
      <w:r w:rsidR="003B47F7">
        <w:rPr>
          <w:rFonts w:eastAsiaTheme="minorEastAsia"/>
          <w:bCs/>
          <w:lang w:val="x-none" w:eastAsia="zh-CN"/>
        </w:rPr>
        <w:t xml:space="preserve">, </w:t>
      </w:r>
      <w:r w:rsidR="003B47F7">
        <w:rPr>
          <w:rFonts w:eastAsiaTheme="minorEastAsia" w:hint="eastAsia"/>
          <w:bCs/>
          <w:lang w:val="x-none" w:eastAsia="zh-CN"/>
        </w:rPr>
        <w:t>per</w:t>
      </w:r>
      <w:r w:rsidR="003B47F7">
        <w:rPr>
          <w:rFonts w:eastAsiaTheme="minorEastAsia"/>
          <w:bCs/>
          <w:lang w:val="x-none" w:eastAsia="zh-CN"/>
        </w:rPr>
        <w:t>-</w:t>
      </w:r>
      <w:r w:rsidR="003B47F7">
        <w:rPr>
          <w:rFonts w:eastAsiaTheme="minorEastAsia" w:hint="eastAsia"/>
          <w:bCs/>
          <w:lang w:val="x-none" w:eastAsia="zh-CN"/>
        </w:rPr>
        <w:t>UE</w:t>
      </w:r>
      <w:r w:rsidR="003B47F7">
        <w:rPr>
          <w:rFonts w:eastAsiaTheme="minorEastAsia"/>
          <w:bCs/>
          <w:lang w:val="x-none" w:eastAsia="zh-CN"/>
        </w:rPr>
        <w:t xml:space="preserve">/per-FR gap, with/without SSB index </w:t>
      </w:r>
      <w:r w:rsidR="007F2BCD">
        <w:rPr>
          <w:rFonts w:eastAsiaTheme="minorEastAsia"/>
          <w:bCs/>
          <w:lang w:val="x-none" w:eastAsia="zh-CN"/>
        </w:rPr>
        <w:t>reading</w:t>
      </w:r>
      <w:r w:rsidR="003B47F7">
        <w:rPr>
          <w:rFonts w:eastAsiaTheme="minorEastAsia"/>
          <w:bCs/>
          <w:lang w:val="x-none" w:eastAsia="zh-CN"/>
        </w:rPr>
        <w:t xml:space="preserve"> etc</w:t>
      </w:r>
      <w:r w:rsidR="007F2BCD">
        <w:rPr>
          <w:rFonts w:eastAsiaTheme="minorEastAsia"/>
          <w:bCs/>
          <w:lang w:val="x-none" w:eastAsia="zh-CN"/>
        </w:rPr>
        <w:t>.</w:t>
      </w:r>
      <w:r w:rsidR="003B47F7">
        <w:rPr>
          <w:rFonts w:eastAsiaTheme="minorEastAsia"/>
          <w:bCs/>
          <w:lang w:val="x-none" w:eastAsia="zh-CN"/>
        </w:rPr>
        <w:t xml:space="preserve">) </w:t>
      </w:r>
      <w:r w:rsidR="003B47F7">
        <w:rPr>
          <w:rFonts w:eastAsiaTheme="minorEastAsia" w:hint="eastAsia"/>
          <w:bCs/>
          <w:lang w:val="x-none" w:eastAsia="zh-CN"/>
        </w:rPr>
        <w:t>defined</w:t>
      </w:r>
      <w:r w:rsidR="003B47F7">
        <w:rPr>
          <w:rFonts w:eastAsiaTheme="minorEastAsia"/>
          <w:bCs/>
          <w:lang w:val="x-none" w:eastAsia="zh-CN"/>
        </w:rPr>
        <w:t xml:space="preserve"> </w:t>
      </w:r>
      <w:r w:rsidR="003B47F7">
        <w:rPr>
          <w:rFonts w:eastAsiaTheme="minorEastAsia" w:hint="eastAsia"/>
          <w:bCs/>
          <w:lang w:val="x-none" w:eastAsia="zh-CN"/>
        </w:rPr>
        <w:t>in</w:t>
      </w:r>
      <w:r w:rsidR="003B47F7">
        <w:rPr>
          <w:rFonts w:eastAsiaTheme="minorEastAsia"/>
          <w:bCs/>
          <w:lang w:val="x-none" w:eastAsia="zh-CN"/>
        </w:rPr>
        <w:t xml:space="preserve"> </w:t>
      </w:r>
      <w:r w:rsidR="003B47F7">
        <w:rPr>
          <w:rFonts w:eastAsiaTheme="minorEastAsia" w:hint="eastAsia"/>
          <w:bCs/>
          <w:lang w:val="x-none" w:eastAsia="zh-CN"/>
        </w:rPr>
        <w:t>legacy</w:t>
      </w:r>
      <w:r w:rsidR="003B47F7">
        <w:rPr>
          <w:rFonts w:eastAsiaTheme="minorEastAsia"/>
          <w:bCs/>
          <w:lang w:val="x-none" w:eastAsia="zh-CN"/>
        </w:rPr>
        <w:t xml:space="preserve"> </w:t>
      </w:r>
      <w:r w:rsidR="003B47F7">
        <w:rPr>
          <w:rFonts w:eastAsiaTheme="minorEastAsia" w:hint="eastAsia"/>
          <w:bCs/>
          <w:lang w:val="x-none" w:eastAsia="zh-CN"/>
        </w:rPr>
        <w:t>test</w:t>
      </w:r>
      <w:r w:rsidR="003B47F7">
        <w:rPr>
          <w:rFonts w:eastAsiaTheme="minorEastAsia"/>
          <w:bCs/>
          <w:lang w:val="x-none" w:eastAsia="zh-CN"/>
        </w:rPr>
        <w:t xml:space="preserve"> </w:t>
      </w:r>
      <w:r w:rsidR="003B47F7">
        <w:rPr>
          <w:rFonts w:eastAsiaTheme="minorEastAsia" w:hint="eastAsia"/>
          <w:bCs/>
          <w:lang w:val="x-none" w:eastAsia="zh-CN"/>
        </w:rPr>
        <w:t>cases</w:t>
      </w:r>
      <w:r w:rsidR="003B47F7">
        <w:rPr>
          <w:rFonts w:eastAsiaTheme="minorEastAsia"/>
          <w:bCs/>
          <w:lang w:val="x-none" w:eastAsia="zh-CN"/>
        </w:rPr>
        <w:t xml:space="preserve">, but we do not need to test all the cases. </w:t>
      </w:r>
      <w:r w:rsidR="009D58F7">
        <w:rPr>
          <w:rFonts w:eastAsiaTheme="minorEastAsia"/>
          <w:bCs/>
          <w:lang w:val="x-none" w:eastAsia="zh-CN"/>
        </w:rPr>
        <w:t xml:space="preserve">For </w:t>
      </w:r>
      <w:r w:rsidR="009D58F7">
        <w:rPr>
          <w:rFonts w:eastAsiaTheme="minorEastAsia" w:hint="eastAsia"/>
          <w:bCs/>
          <w:lang w:val="x-none" w:eastAsia="zh-CN"/>
        </w:rPr>
        <w:t>Multi-Rx</w:t>
      </w:r>
      <w:r w:rsidR="009D58F7">
        <w:rPr>
          <w:rFonts w:eastAsiaTheme="minorEastAsia"/>
          <w:bCs/>
          <w:lang w:val="x-none" w:eastAsia="zh-CN"/>
        </w:rPr>
        <w:t xml:space="preserve"> </w:t>
      </w:r>
      <w:r w:rsidR="009D58F7">
        <w:rPr>
          <w:rFonts w:eastAsiaTheme="minorEastAsia" w:hint="eastAsia"/>
          <w:bCs/>
          <w:lang w:val="x-none" w:eastAsia="zh-CN"/>
        </w:rPr>
        <w:t>based</w:t>
      </w:r>
      <w:r w:rsidR="009D58F7">
        <w:rPr>
          <w:rFonts w:eastAsiaTheme="minorEastAsia"/>
          <w:bCs/>
          <w:lang w:val="x-none" w:eastAsia="zh-CN"/>
        </w:rPr>
        <w:t xml:space="preserve"> </w:t>
      </w:r>
      <w:r w:rsidR="009D58F7">
        <w:rPr>
          <w:rFonts w:eastAsiaTheme="minorEastAsia" w:hint="eastAsia"/>
          <w:bCs/>
          <w:lang w:val="x-none" w:eastAsia="zh-CN"/>
        </w:rPr>
        <w:t>L3</w:t>
      </w:r>
      <w:r w:rsidR="009D58F7">
        <w:rPr>
          <w:rFonts w:eastAsiaTheme="minorEastAsia"/>
          <w:bCs/>
          <w:lang w:val="x-none" w:eastAsia="zh-CN"/>
        </w:rPr>
        <w:t xml:space="preserve"> </w:t>
      </w:r>
      <w:r w:rsidR="009D58F7">
        <w:rPr>
          <w:rFonts w:eastAsiaTheme="minorEastAsia" w:hint="eastAsia"/>
          <w:bCs/>
          <w:lang w:val="x-none" w:eastAsia="zh-CN"/>
        </w:rPr>
        <w:t>measurement</w:t>
      </w:r>
      <w:r w:rsidR="009D58F7">
        <w:rPr>
          <w:rFonts w:eastAsiaTheme="minorEastAsia"/>
          <w:bCs/>
          <w:lang w:val="x-none" w:eastAsia="zh-CN"/>
        </w:rPr>
        <w:t xml:space="preserve">, we can choose </w:t>
      </w:r>
      <w:r w:rsidR="009D58F7">
        <w:rPr>
          <w:rFonts w:eastAsiaTheme="minorEastAsia" w:hint="eastAsia"/>
          <w:bCs/>
          <w:lang w:val="x-none" w:eastAsia="zh-CN"/>
        </w:rPr>
        <w:t>one</w:t>
      </w:r>
      <w:r w:rsidR="009D58F7">
        <w:rPr>
          <w:rFonts w:eastAsiaTheme="minorEastAsia"/>
          <w:bCs/>
          <w:lang w:val="x-none" w:eastAsia="zh-CN"/>
        </w:rPr>
        <w:t xml:space="preserve"> </w:t>
      </w:r>
      <w:r w:rsidR="009D58F7">
        <w:rPr>
          <w:rFonts w:eastAsiaTheme="minorEastAsia" w:hint="eastAsia"/>
          <w:bCs/>
          <w:lang w:val="x-none" w:eastAsia="zh-CN"/>
        </w:rPr>
        <w:lastRenderedPageBreak/>
        <w:t>set</w:t>
      </w:r>
      <w:r w:rsidR="009D58F7">
        <w:rPr>
          <w:rFonts w:eastAsiaTheme="minorEastAsia"/>
          <w:bCs/>
          <w:lang w:val="x-none" w:eastAsia="zh-CN"/>
        </w:rPr>
        <w:t xml:space="preserve"> </w:t>
      </w:r>
      <w:r w:rsidR="009D58F7">
        <w:rPr>
          <w:rFonts w:eastAsiaTheme="minorEastAsia" w:hint="eastAsia"/>
          <w:bCs/>
          <w:lang w:val="x-none" w:eastAsia="zh-CN"/>
        </w:rPr>
        <w:t>of</w:t>
      </w:r>
      <w:r w:rsidR="009D58F7">
        <w:rPr>
          <w:rFonts w:eastAsiaTheme="minorEastAsia"/>
          <w:bCs/>
          <w:lang w:val="x-none" w:eastAsia="zh-CN"/>
        </w:rPr>
        <w:t xml:space="preserve"> </w:t>
      </w:r>
      <w:r w:rsidR="009D58F7">
        <w:rPr>
          <w:rFonts w:eastAsiaTheme="minorEastAsia" w:hint="eastAsia"/>
          <w:bCs/>
          <w:lang w:val="x-none" w:eastAsia="zh-CN"/>
        </w:rPr>
        <w:t>configurations</w:t>
      </w:r>
      <w:r w:rsidR="009D58F7">
        <w:rPr>
          <w:rFonts w:eastAsiaTheme="minorEastAsia"/>
          <w:bCs/>
          <w:lang w:val="x-none" w:eastAsia="zh-CN"/>
        </w:rPr>
        <w:t xml:space="preserve"> </w:t>
      </w:r>
      <w:r w:rsidR="009D58F7">
        <w:rPr>
          <w:rFonts w:eastAsiaTheme="minorEastAsia" w:hint="eastAsia"/>
          <w:bCs/>
          <w:lang w:val="x-none" w:eastAsia="zh-CN"/>
        </w:rPr>
        <w:t>for</w:t>
      </w:r>
      <w:r w:rsidR="009D58F7">
        <w:rPr>
          <w:rFonts w:eastAsiaTheme="minorEastAsia"/>
          <w:bCs/>
          <w:lang w:val="x-none" w:eastAsia="zh-CN"/>
        </w:rPr>
        <w:t xml:space="preserve"> each of </w:t>
      </w:r>
      <w:r w:rsidR="009D58F7">
        <w:rPr>
          <w:rFonts w:eastAsiaTheme="minorEastAsia" w:hint="eastAsia"/>
          <w:bCs/>
          <w:lang w:val="x-none" w:eastAsia="zh-CN"/>
        </w:rPr>
        <w:t>scenario</w:t>
      </w:r>
      <w:r w:rsidR="009D58F7">
        <w:rPr>
          <w:rFonts w:eastAsiaTheme="minorEastAsia"/>
          <w:bCs/>
          <w:lang w:val="x-none" w:eastAsia="zh-CN"/>
        </w:rPr>
        <w:t xml:space="preserve">. </w:t>
      </w:r>
      <w:r w:rsidR="009435BA">
        <w:rPr>
          <w:rFonts w:eastAsiaTheme="minorEastAsia"/>
          <w:bCs/>
          <w:lang w:val="x-none" w:eastAsia="zh-CN"/>
        </w:rPr>
        <w:t xml:space="preserve">It is also </w:t>
      </w:r>
      <w:r w:rsidR="009435BA">
        <w:rPr>
          <w:rFonts w:eastAsiaTheme="minorEastAsia" w:hint="eastAsia"/>
          <w:bCs/>
          <w:lang w:val="x-none" w:eastAsia="zh-CN"/>
        </w:rPr>
        <w:t>fine</w:t>
      </w:r>
      <w:r w:rsidR="009435BA">
        <w:rPr>
          <w:rFonts w:eastAsiaTheme="minorEastAsia"/>
          <w:bCs/>
          <w:lang w:val="x-none" w:eastAsia="zh-CN"/>
        </w:rPr>
        <w:t xml:space="preserve"> </w:t>
      </w:r>
      <w:r w:rsidR="009435BA">
        <w:rPr>
          <w:rFonts w:eastAsiaTheme="minorEastAsia" w:hint="eastAsia"/>
          <w:bCs/>
          <w:lang w:val="x-none" w:eastAsia="zh-CN"/>
        </w:rPr>
        <w:t>to</w:t>
      </w:r>
      <w:r w:rsidR="009435BA">
        <w:rPr>
          <w:rFonts w:eastAsiaTheme="minorEastAsia"/>
          <w:bCs/>
          <w:lang w:val="x-none" w:eastAsia="zh-CN"/>
        </w:rPr>
        <w:t xml:space="preserve"> </w:t>
      </w:r>
      <w:r w:rsidR="009435BA">
        <w:rPr>
          <w:rFonts w:eastAsiaTheme="minorEastAsia" w:hint="eastAsia"/>
          <w:bCs/>
          <w:lang w:val="x-none" w:eastAsia="zh-CN"/>
        </w:rPr>
        <w:t>cover</w:t>
      </w:r>
      <w:r w:rsidR="009435BA">
        <w:rPr>
          <w:rFonts w:eastAsiaTheme="minorEastAsia"/>
          <w:bCs/>
          <w:lang w:val="x-none" w:eastAsia="zh-CN"/>
        </w:rPr>
        <w:t xml:space="preserve"> </w:t>
      </w:r>
      <w:r w:rsidR="009435BA">
        <w:rPr>
          <w:rFonts w:eastAsiaTheme="minorEastAsia" w:hint="eastAsia"/>
          <w:bCs/>
          <w:lang w:val="x-none" w:eastAsia="zh-CN"/>
        </w:rPr>
        <w:t>different</w:t>
      </w:r>
      <w:r w:rsidR="009435BA">
        <w:rPr>
          <w:rFonts w:eastAsiaTheme="minorEastAsia"/>
          <w:bCs/>
          <w:lang w:val="x-none" w:eastAsia="zh-CN"/>
        </w:rPr>
        <w:t xml:space="preserve"> </w:t>
      </w:r>
      <w:r w:rsidR="009435BA">
        <w:rPr>
          <w:rFonts w:eastAsiaTheme="minorEastAsia" w:hint="eastAsia"/>
          <w:bCs/>
          <w:lang w:val="x-none" w:eastAsia="zh-CN"/>
        </w:rPr>
        <w:t>configuration</w:t>
      </w:r>
      <w:r w:rsidR="009435BA">
        <w:rPr>
          <w:rFonts w:eastAsiaTheme="minorEastAsia"/>
          <w:bCs/>
          <w:lang w:val="x-none" w:eastAsia="zh-CN"/>
        </w:rPr>
        <w:t xml:space="preserve"> </w:t>
      </w:r>
      <w:r w:rsidR="009435BA">
        <w:rPr>
          <w:rFonts w:eastAsiaTheme="minorEastAsia" w:hint="eastAsia"/>
          <w:bCs/>
          <w:lang w:val="x-none" w:eastAsia="zh-CN"/>
        </w:rPr>
        <w:t>in</w:t>
      </w:r>
      <w:r w:rsidR="009435BA">
        <w:rPr>
          <w:rFonts w:eastAsiaTheme="minorEastAsia"/>
          <w:bCs/>
          <w:lang w:val="x-none" w:eastAsia="zh-CN"/>
        </w:rPr>
        <w:t xml:space="preserve"> </w:t>
      </w:r>
      <w:r w:rsidR="009435BA">
        <w:rPr>
          <w:rFonts w:eastAsiaTheme="minorEastAsia" w:hint="eastAsia"/>
          <w:bCs/>
          <w:lang w:val="x-none" w:eastAsia="zh-CN"/>
        </w:rPr>
        <w:t>different</w:t>
      </w:r>
      <w:r w:rsidR="009435BA">
        <w:rPr>
          <w:rFonts w:eastAsiaTheme="minorEastAsia"/>
          <w:bCs/>
          <w:lang w:val="x-none" w:eastAsia="zh-CN"/>
        </w:rPr>
        <w:t xml:space="preserve"> </w:t>
      </w:r>
      <w:r w:rsidR="009435BA">
        <w:rPr>
          <w:rFonts w:eastAsiaTheme="minorEastAsia" w:hint="eastAsia"/>
          <w:bCs/>
          <w:lang w:val="x-none" w:eastAsia="zh-CN"/>
        </w:rPr>
        <w:t>scenarios</w:t>
      </w:r>
      <w:r w:rsidR="009435BA">
        <w:rPr>
          <w:rFonts w:eastAsiaTheme="minorEastAsia"/>
          <w:bCs/>
          <w:lang w:val="x-none" w:eastAsia="zh-CN"/>
        </w:rPr>
        <w:t xml:space="preserve">. </w:t>
      </w:r>
    </w:p>
    <w:p w14:paraId="087E581D" w14:textId="3D097252" w:rsidR="00062BA4" w:rsidRDefault="00062BA4" w:rsidP="00B96228">
      <w:pPr>
        <w:spacing w:afterLines="50" w:after="156"/>
        <w:rPr>
          <w:rFonts w:eastAsiaTheme="minorEastAsia"/>
          <w:bCs/>
          <w:lang w:val="x-none" w:eastAsia="zh-CN"/>
        </w:rPr>
      </w:pPr>
      <w:r>
        <w:rPr>
          <w:rFonts w:eastAsiaTheme="minorEastAsia"/>
          <w:bCs/>
          <w:lang w:val="x-none" w:eastAsia="zh-CN"/>
        </w:rPr>
        <w:t xml:space="preserve">For handover and </w:t>
      </w:r>
      <w:r>
        <w:rPr>
          <w:rFonts w:eastAsiaTheme="minorEastAsia" w:hint="eastAsia"/>
          <w:bCs/>
          <w:lang w:val="x-none" w:eastAsia="zh-CN"/>
        </w:rPr>
        <w:t>RRC</w:t>
      </w:r>
      <w:r>
        <w:rPr>
          <w:rFonts w:eastAsiaTheme="minorEastAsia"/>
          <w:bCs/>
          <w:lang w:val="x-none" w:eastAsia="zh-CN"/>
        </w:rPr>
        <w:t xml:space="preserve"> </w:t>
      </w:r>
      <w:r>
        <w:rPr>
          <w:rFonts w:eastAsiaTheme="minorEastAsia" w:hint="eastAsia"/>
          <w:bCs/>
          <w:lang w:val="x-none" w:eastAsia="zh-CN"/>
        </w:rPr>
        <w:t>re-</w:t>
      </w:r>
      <w:r>
        <w:rPr>
          <w:rFonts w:eastAsiaTheme="minorEastAsia"/>
          <w:bCs/>
          <w:lang w:val="x-none" w:eastAsia="zh-CN"/>
        </w:rPr>
        <w:t>establishment</w:t>
      </w:r>
      <w:r w:rsidR="00841E9B">
        <w:rPr>
          <w:rFonts w:eastAsiaTheme="minorEastAsia"/>
          <w:bCs/>
          <w:lang w:val="x-none" w:eastAsia="zh-CN"/>
        </w:rPr>
        <w:t xml:space="preserve">, </w:t>
      </w:r>
      <w:r w:rsidR="00841E9B">
        <w:rPr>
          <w:rFonts w:eastAsiaTheme="minorEastAsia" w:hint="eastAsia"/>
          <w:bCs/>
          <w:lang w:val="x-none" w:eastAsia="zh-CN"/>
        </w:rPr>
        <w:t>intra-frequency</w:t>
      </w:r>
      <w:r w:rsidR="00841E9B">
        <w:rPr>
          <w:rFonts w:eastAsiaTheme="minorEastAsia"/>
          <w:bCs/>
          <w:lang w:val="x-none" w:eastAsia="zh-CN"/>
        </w:rPr>
        <w:t xml:space="preserve"> and </w:t>
      </w:r>
      <w:r w:rsidR="00841E9B">
        <w:rPr>
          <w:rFonts w:eastAsiaTheme="minorEastAsia" w:hint="eastAsia"/>
          <w:bCs/>
          <w:lang w:val="x-none" w:eastAsia="zh-CN"/>
        </w:rPr>
        <w:t>inter-frequency</w:t>
      </w:r>
      <w:r w:rsidR="00841E9B">
        <w:rPr>
          <w:rFonts w:eastAsiaTheme="minorEastAsia"/>
          <w:bCs/>
          <w:lang w:val="x-none" w:eastAsia="zh-CN"/>
        </w:rPr>
        <w:t xml:space="preserve"> </w:t>
      </w:r>
      <w:r w:rsidR="00841E9B">
        <w:rPr>
          <w:rFonts w:eastAsiaTheme="minorEastAsia" w:hint="eastAsia"/>
          <w:bCs/>
          <w:lang w:val="x-none" w:eastAsia="zh-CN"/>
        </w:rPr>
        <w:t>test</w:t>
      </w:r>
      <w:r w:rsidR="00841E9B">
        <w:rPr>
          <w:rFonts w:eastAsiaTheme="minorEastAsia"/>
          <w:bCs/>
          <w:lang w:val="x-none" w:eastAsia="zh-CN"/>
        </w:rPr>
        <w:t xml:space="preserve"> </w:t>
      </w:r>
      <w:r w:rsidR="00841E9B">
        <w:rPr>
          <w:rFonts w:eastAsiaTheme="minorEastAsia" w:hint="eastAsia"/>
          <w:bCs/>
          <w:lang w:val="x-none" w:eastAsia="zh-CN"/>
        </w:rPr>
        <w:t>cases</w:t>
      </w:r>
      <w:r w:rsidR="00841E9B">
        <w:rPr>
          <w:rFonts w:eastAsiaTheme="minorEastAsia"/>
          <w:bCs/>
          <w:lang w:val="x-none" w:eastAsia="zh-CN"/>
        </w:rPr>
        <w:t xml:space="preserve"> </w:t>
      </w:r>
      <w:r w:rsidR="00841E9B">
        <w:rPr>
          <w:rFonts w:eastAsiaTheme="minorEastAsia" w:hint="eastAsia"/>
          <w:bCs/>
          <w:lang w:val="x-none" w:eastAsia="zh-CN"/>
        </w:rPr>
        <w:t>can</w:t>
      </w:r>
      <w:r w:rsidR="00841E9B">
        <w:rPr>
          <w:rFonts w:eastAsiaTheme="minorEastAsia"/>
          <w:bCs/>
          <w:lang w:val="x-none" w:eastAsia="zh-CN"/>
        </w:rPr>
        <w:t xml:space="preserve"> </w:t>
      </w:r>
      <w:r w:rsidR="00841E9B">
        <w:rPr>
          <w:rFonts w:eastAsiaTheme="minorEastAsia" w:hint="eastAsia"/>
          <w:bCs/>
          <w:lang w:val="x-none" w:eastAsia="zh-CN"/>
        </w:rPr>
        <w:t>be</w:t>
      </w:r>
      <w:r w:rsidR="00841E9B">
        <w:rPr>
          <w:rFonts w:eastAsiaTheme="minorEastAsia"/>
          <w:bCs/>
          <w:lang w:val="x-none" w:eastAsia="zh-CN"/>
        </w:rPr>
        <w:t xml:space="preserve"> </w:t>
      </w:r>
      <w:r w:rsidR="00841E9B">
        <w:rPr>
          <w:rFonts w:eastAsiaTheme="minorEastAsia" w:hint="eastAsia"/>
          <w:bCs/>
          <w:lang w:val="x-none" w:eastAsia="zh-CN"/>
        </w:rPr>
        <w:t>defined</w:t>
      </w:r>
      <w:r w:rsidR="00841E9B">
        <w:rPr>
          <w:rFonts w:eastAsiaTheme="minorEastAsia"/>
          <w:bCs/>
          <w:lang w:val="x-none" w:eastAsia="zh-CN"/>
        </w:rPr>
        <w:t>. B</w:t>
      </w:r>
      <w:r w:rsidR="00841E9B">
        <w:rPr>
          <w:rFonts w:eastAsiaTheme="minorEastAsia" w:hint="eastAsia"/>
          <w:bCs/>
          <w:lang w:val="x-none" w:eastAsia="zh-CN"/>
        </w:rPr>
        <w:t>ut</w:t>
      </w:r>
      <w:r w:rsidR="00841E9B">
        <w:rPr>
          <w:rFonts w:eastAsiaTheme="minorEastAsia"/>
          <w:bCs/>
          <w:lang w:val="x-none" w:eastAsia="zh-CN"/>
        </w:rPr>
        <w:t xml:space="preserve"> to reduce the number of </w:t>
      </w:r>
      <w:r w:rsidR="00841E9B">
        <w:rPr>
          <w:rFonts w:eastAsiaTheme="minorEastAsia" w:hint="eastAsia"/>
          <w:bCs/>
          <w:lang w:val="x-none" w:eastAsia="zh-CN"/>
        </w:rPr>
        <w:t>test</w:t>
      </w:r>
      <w:r w:rsidR="00841E9B">
        <w:rPr>
          <w:rFonts w:eastAsiaTheme="minorEastAsia"/>
          <w:bCs/>
          <w:lang w:val="x-none" w:eastAsia="zh-CN"/>
        </w:rPr>
        <w:t xml:space="preserve"> </w:t>
      </w:r>
      <w:r w:rsidR="00841E9B">
        <w:rPr>
          <w:rFonts w:eastAsiaTheme="minorEastAsia" w:hint="eastAsia"/>
          <w:bCs/>
          <w:lang w:val="x-none" w:eastAsia="zh-CN"/>
        </w:rPr>
        <w:t>case</w:t>
      </w:r>
      <w:r w:rsidR="00841E9B">
        <w:rPr>
          <w:rFonts w:eastAsiaTheme="minorEastAsia"/>
          <w:bCs/>
          <w:lang w:val="x-none" w:eastAsia="zh-CN"/>
        </w:rPr>
        <w:t xml:space="preserve">, it is also </w:t>
      </w:r>
      <w:r w:rsidR="00841E9B">
        <w:rPr>
          <w:rFonts w:eastAsiaTheme="minorEastAsia" w:hint="eastAsia"/>
          <w:bCs/>
          <w:lang w:val="x-none" w:eastAsia="zh-CN"/>
        </w:rPr>
        <w:t>fine</w:t>
      </w:r>
      <w:r w:rsidR="00841E9B">
        <w:rPr>
          <w:rFonts w:eastAsiaTheme="minorEastAsia"/>
          <w:bCs/>
          <w:lang w:val="x-none" w:eastAsia="zh-CN"/>
        </w:rPr>
        <w:t xml:space="preserve"> </w:t>
      </w:r>
      <w:r w:rsidR="00841E9B">
        <w:rPr>
          <w:rFonts w:eastAsiaTheme="minorEastAsia" w:hint="eastAsia"/>
          <w:bCs/>
          <w:lang w:val="x-none" w:eastAsia="zh-CN"/>
        </w:rPr>
        <w:t>to</w:t>
      </w:r>
      <w:r w:rsidR="00841E9B">
        <w:rPr>
          <w:rFonts w:eastAsiaTheme="minorEastAsia"/>
          <w:bCs/>
          <w:lang w:val="x-none" w:eastAsia="zh-CN"/>
        </w:rPr>
        <w:t xml:space="preserve"> </w:t>
      </w:r>
      <w:r w:rsidR="00841E9B">
        <w:rPr>
          <w:rFonts w:eastAsiaTheme="minorEastAsia" w:hint="eastAsia"/>
          <w:bCs/>
          <w:lang w:val="x-none" w:eastAsia="zh-CN"/>
        </w:rPr>
        <w:t>choose</w:t>
      </w:r>
      <w:r w:rsidR="00841E9B">
        <w:rPr>
          <w:rFonts w:eastAsiaTheme="minorEastAsia"/>
          <w:bCs/>
          <w:lang w:val="x-none" w:eastAsia="zh-CN"/>
        </w:rPr>
        <w:t xml:space="preserve"> </w:t>
      </w:r>
      <w:r w:rsidR="00841E9B">
        <w:rPr>
          <w:rFonts w:eastAsiaTheme="minorEastAsia" w:hint="eastAsia"/>
          <w:bCs/>
          <w:lang w:val="x-none" w:eastAsia="zh-CN"/>
        </w:rPr>
        <w:t>one</w:t>
      </w:r>
      <w:r w:rsidR="00841E9B">
        <w:rPr>
          <w:rFonts w:eastAsiaTheme="minorEastAsia"/>
          <w:bCs/>
          <w:lang w:val="x-none" w:eastAsia="zh-CN"/>
        </w:rPr>
        <w:t xml:space="preserve"> </w:t>
      </w:r>
      <w:r w:rsidR="00841E9B">
        <w:rPr>
          <w:rFonts w:eastAsiaTheme="minorEastAsia" w:hint="eastAsia"/>
          <w:bCs/>
          <w:lang w:val="x-none" w:eastAsia="zh-CN"/>
        </w:rPr>
        <w:t>of</w:t>
      </w:r>
      <w:r w:rsidR="00841E9B">
        <w:rPr>
          <w:rFonts w:eastAsiaTheme="minorEastAsia"/>
          <w:bCs/>
          <w:lang w:val="x-none" w:eastAsia="zh-CN"/>
        </w:rPr>
        <w:t xml:space="preserve"> </w:t>
      </w:r>
      <w:r w:rsidR="00841E9B">
        <w:rPr>
          <w:rFonts w:eastAsiaTheme="minorEastAsia" w:hint="eastAsia"/>
          <w:bCs/>
          <w:lang w:val="x-none" w:eastAsia="zh-CN"/>
        </w:rPr>
        <w:t>intra-</w:t>
      </w:r>
      <w:r w:rsidR="00841E9B">
        <w:rPr>
          <w:rFonts w:eastAsiaTheme="minorEastAsia"/>
          <w:bCs/>
          <w:lang w:val="x-none" w:eastAsia="zh-CN"/>
        </w:rPr>
        <w:t xml:space="preserve"> </w:t>
      </w:r>
      <w:r w:rsidR="00841E9B">
        <w:rPr>
          <w:rFonts w:eastAsiaTheme="minorEastAsia" w:hint="eastAsia"/>
          <w:bCs/>
          <w:lang w:val="x-none" w:eastAsia="zh-CN"/>
        </w:rPr>
        <w:t>or</w:t>
      </w:r>
      <w:r w:rsidR="00841E9B">
        <w:rPr>
          <w:rFonts w:eastAsiaTheme="minorEastAsia"/>
          <w:bCs/>
          <w:lang w:val="x-none" w:eastAsia="zh-CN"/>
        </w:rPr>
        <w:t xml:space="preserve"> </w:t>
      </w:r>
      <w:r w:rsidR="00841E9B">
        <w:rPr>
          <w:rFonts w:eastAsiaTheme="minorEastAsia" w:hint="eastAsia"/>
          <w:bCs/>
          <w:lang w:val="x-none" w:eastAsia="zh-CN"/>
        </w:rPr>
        <w:t>inter-frequency</w:t>
      </w:r>
      <w:r w:rsidR="00841E9B">
        <w:rPr>
          <w:rFonts w:eastAsiaTheme="minorEastAsia"/>
          <w:bCs/>
          <w:lang w:val="x-none" w:eastAsia="zh-CN"/>
        </w:rPr>
        <w:t xml:space="preserve"> </w:t>
      </w:r>
      <w:r w:rsidR="00841E9B">
        <w:rPr>
          <w:rFonts w:eastAsiaTheme="minorEastAsia" w:hint="eastAsia"/>
          <w:bCs/>
          <w:lang w:val="x-none" w:eastAsia="zh-CN"/>
        </w:rPr>
        <w:t>for</w:t>
      </w:r>
      <w:r w:rsidR="00841E9B">
        <w:rPr>
          <w:rFonts w:eastAsiaTheme="minorEastAsia"/>
          <w:bCs/>
          <w:lang w:val="x-none" w:eastAsia="zh-CN"/>
        </w:rPr>
        <w:t xml:space="preserve"> </w:t>
      </w:r>
      <w:r w:rsidR="00841E9B">
        <w:rPr>
          <w:rFonts w:eastAsiaTheme="minorEastAsia" w:hint="eastAsia"/>
          <w:bCs/>
          <w:lang w:val="x-none" w:eastAsia="zh-CN"/>
        </w:rPr>
        <w:t>each</w:t>
      </w:r>
      <w:r w:rsidR="00841E9B">
        <w:rPr>
          <w:rFonts w:eastAsiaTheme="minorEastAsia"/>
          <w:bCs/>
          <w:lang w:val="x-none" w:eastAsia="zh-CN"/>
        </w:rPr>
        <w:t xml:space="preserve"> </w:t>
      </w:r>
      <w:r w:rsidR="00841E9B">
        <w:rPr>
          <w:rFonts w:eastAsiaTheme="minorEastAsia" w:hint="eastAsia"/>
          <w:bCs/>
          <w:lang w:val="x-none" w:eastAsia="zh-CN"/>
        </w:rPr>
        <w:t>scenario</w:t>
      </w:r>
      <w:r w:rsidR="00841E9B">
        <w:rPr>
          <w:rFonts w:eastAsiaTheme="minorEastAsia"/>
          <w:bCs/>
          <w:lang w:val="x-none" w:eastAsia="zh-CN"/>
        </w:rPr>
        <w:t xml:space="preserve">. </w:t>
      </w:r>
    </w:p>
    <w:p w14:paraId="41E0580C" w14:textId="2446BA56" w:rsidR="00B96228" w:rsidRPr="00FF1FE5" w:rsidRDefault="003B0D43" w:rsidP="009B7974">
      <w:pPr>
        <w:spacing w:after="0"/>
        <w:rPr>
          <w:rFonts w:eastAsiaTheme="minorEastAsia"/>
          <w:b/>
          <w:lang w:val="en-US" w:eastAsia="zh-CN"/>
        </w:rPr>
      </w:pPr>
      <w:r w:rsidRPr="00FF1FE5">
        <w:rPr>
          <w:rFonts w:eastAsiaTheme="minorEastAsia"/>
          <w:b/>
          <w:lang w:val="en-US" w:eastAsia="zh-CN"/>
        </w:rPr>
        <w:t xml:space="preserve">Proposal 1: </w:t>
      </w:r>
      <w:r w:rsidR="00602CBE">
        <w:rPr>
          <w:rFonts w:eastAsiaTheme="minorEastAsia" w:hint="eastAsia"/>
          <w:b/>
          <w:lang w:val="en-US" w:eastAsia="zh-CN"/>
        </w:rPr>
        <w:t>For</w:t>
      </w:r>
      <w:r w:rsidR="00602CBE">
        <w:rPr>
          <w:rFonts w:eastAsiaTheme="minorEastAsia"/>
          <w:b/>
          <w:lang w:val="en-US" w:eastAsia="zh-CN"/>
        </w:rPr>
        <w:t xml:space="preserve"> BSF </w:t>
      </w:r>
      <w:r w:rsidR="00602CBE">
        <w:rPr>
          <w:rFonts w:eastAsiaTheme="minorEastAsia" w:hint="eastAsia"/>
          <w:b/>
          <w:lang w:val="en-US" w:eastAsia="zh-CN"/>
        </w:rPr>
        <w:t>optimization</w:t>
      </w:r>
      <w:r w:rsidR="00602CBE">
        <w:rPr>
          <w:rFonts w:eastAsiaTheme="minorEastAsia"/>
          <w:b/>
          <w:lang w:val="en-US" w:eastAsia="zh-CN"/>
        </w:rPr>
        <w:t xml:space="preserve">, </w:t>
      </w:r>
      <w:r w:rsidRPr="00FF1FE5">
        <w:rPr>
          <w:rFonts w:eastAsiaTheme="minorEastAsia"/>
          <w:b/>
          <w:lang w:val="en-US" w:eastAsia="zh-CN"/>
        </w:rPr>
        <w:t xml:space="preserve">RAN4 to define test cases for </w:t>
      </w:r>
      <w:r w:rsidR="00E40E0E" w:rsidRPr="00FF1FE5">
        <w:rPr>
          <w:rFonts w:eastAsiaTheme="minorEastAsia"/>
          <w:b/>
          <w:lang w:val="en-US" w:eastAsia="zh-CN"/>
        </w:rPr>
        <w:t xml:space="preserve">the </w:t>
      </w:r>
      <w:r w:rsidR="00E40E0E" w:rsidRPr="00FF1FE5">
        <w:rPr>
          <w:rFonts w:eastAsiaTheme="minorEastAsia" w:hint="eastAsia"/>
          <w:b/>
          <w:lang w:val="en-US" w:eastAsia="zh-CN"/>
        </w:rPr>
        <w:t>following</w:t>
      </w:r>
      <w:r w:rsidR="00E40E0E" w:rsidRPr="00FF1FE5">
        <w:rPr>
          <w:rFonts w:eastAsiaTheme="minorEastAsia"/>
          <w:b/>
          <w:lang w:val="en-US" w:eastAsia="zh-CN"/>
        </w:rPr>
        <w:t xml:space="preserve"> </w:t>
      </w:r>
      <w:r w:rsidR="00E40E0E" w:rsidRPr="00FF1FE5">
        <w:rPr>
          <w:rFonts w:eastAsiaTheme="minorEastAsia" w:hint="eastAsia"/>
          <w:b/>
          <w:lang w:val="en-US" w:eastAsia="zh-CN"/>
        </w:rPr>
        <w:t>scenarios</w:t>
      </w:r>
      <w:r w:rsidR="00E40E0E" w:rsidRPr="00FF1FE5">
        <w:rPr>
          <w:rFonts w:eastAsiaTheme="minorEastAsia"/>
          <w:b/>
          <w:lang w:val="en-US" w:eastAsia="zh-CN"/>
        </w:rPr>
        <w:t xml:space="preserve"> </w:t>
      </w:r>
      <w:r w:rsidR="00E40E0E" w:rsidRPr="00FF1FE5">
        <w:rPr>
          <w:rFonts w:eastAsiaTheme="minorEastAsia" w:hint="eastAsia"/>
          <w:b/>
          <w:lang w:val="en-US" w:eastAsia="zh-CN"/>
        </w:rPr>
        <w:t>in</w:t>
      </w:r>
      <w:r w:rsidR="00E40E0E" w:rsidRPr="00FF1FE5">
        <w:rPr>
          <w:rFonts w:eastAsiaTheme="minorEastAsia"/>
          <w:b/>
          <w:lang w:val="en-US" w:eastAsia="zh-CN"/>
        </w:rPr>
        <w:t xml:space="preserve"> </w:t>
      </w:r>
      <w:r w:rsidR="00E40E0E" w:rsidRPr="00FF1FE5">
        <w:rPr>
          <w:rFonts w:eastAsiaTheme="minorEastAsia" w:hint="eastAsia"/>
          <w:b/>
          <w:lang w:val="en-US" w:eastAsia="zh-CN"/>
        </w:rPr>
        <w:t>FR2</w:t>
      </w:r>
      <w:r w:rsidR="00E40E0E" w:rsidRPr="00FF1FE5">
        <w:rPr>
          <w:rFonts w:eastAsiaTheme="minorEastAsia"/>
          <w:b/>
          <w:lang w:val="en-US" w:eastAsia="zh-CN"/>
        </w:rPr>
        <w:t xml:space="preserve">: </w:t>
      </w:r>
    </w:p>
    <w:p w14:paraId="1B6EB28E" w14:textId="0F07398D" w:rsidR="007E4873" w:rsidRPr="00FF1FE5" w:rsidRDefault="007E4873" w:rsidP="009B7974">
      <w:pPr>
        <w:pStyle w:val="a6"/>
        <w:numPr>
          <w:ilvl w:val="1"/>
          <w:numId w:val="27"/>
        </w:numPr>
        <w:ind w:left="1434" w:hanging="357"/>
        <w:contextualSpacing w:val="0"/>
        <w:rPr>
          <w:rFonts w:eastAsia="宋体"/>
          <w:b/>
          <w:sz w:val="20"/>
          <w:szCs w:val="20"/>
        </w:rPr>
      </w:pPr>
      <w:r w:rsidRPr="00FF1FE5">
        <w:rPr>
          <w:rFonts w:eastAsia="宋体"/>
          <w:b/>
          <w:sz w:val="20"/>
          <w:szCs w:val="20"/>
        </w:rPr>
        <w:t>SSB based Intra-frequency measurement without MG</w:t>
      </w:r>
    </w:p>
    <w:p w14:paraId="480E9A7D" w14:textId="72512171" w:rsidR="007E4873" w:rsidRPr="00FF1FE5" w:rsidRDefault="007E4873" w:rsidP="00462EEE">
      <w:pPr>
        <w:pStyle w:val="a6"/>
        <w:numPr>
          <w:ilvl w:val="1"/>
          <w:numId w:val="27"/>
        </w:numPr>
        <w:contextualSpacing w:val="0"/>
        <w:rPr>
          <w:rFonts w:eastAsia="宋体"/>
          <w:b/>
          <w:sz w:val="20"/>
          <w:szCs w:val="20"/>
        </w:rPr>
      </w:pPr>
      <w:r w:rsidRPr="00FF1FE5">
        <w:rPr>
          <w:rFonts w:eastAsia="宋体"/>
          <w:b/>
          <w:sz w:val="20"/>
          <w:szCs w:val="20"/>
        </w:rPr>
        <w:t>SSB based Inter-frequency measurement with MG</w:t>
      </w:r>
    </w:p>
    <w:p w14:paraId="734982DD" w14:textId="3198ADA6" w:rsidR="007E4873" w:rsidRDefault="00175135" w:rsidP="00462EEE">
      <w:pPr>
        <w:pStyle w:val="a6"/>
        <w:numPr>
          <w:ilvl w:val="1"/>
          <w:numId w:val="27"/>
        </w:numPr>
        <w:contextualSpacing w:val="0"/>
        <w:rPr>
          <w:rFonts w:eastAsia="宋体"/>
          <w:b/>
          <w:sz w:val="20"/>
          <w:szCs w:val="20"/>
        </w:rPr>
      </w:pPr>
      <w:r w:rsidRPr="00FF1FE5">
        <w:rPr>
          <w:rFonts w:eastAsia="宋体"/>
          <w:b/>
          <w:sz w:val="20"/>
          <w:szCs w:val="20"/>
        </w:rPr>
        <w:t xml:space="preserve">Intra-frequency </w:t>
      </w:r>
      <w:r w:rsidR="007E4873" w:rsidRPr="00FF1FE5">
        <w:rPr>
          <w:rFonts w:eastAsia="宋体"/>
          <w:b/>
          <w:sz w:val="20"/>
          <w:szCs w:val="20"/>
        </w:rPr>
        <w:t xml:space="preserve">Handover </w:t>
      </w:r>
      <w:r w:rsidR="0035241C">
        <w:rPr>
          <w:rFonts w:eastAsia="宋体"/>
          <w:b/>
          <w:sz w:val="20"/>
          <w:szCs w:val="20"/>
        </w:rPr>
        <w:t>from FR2 to FR2</w:t>
      </w:r>
    </w:p>
    <w:p w14:paraId="6557A42A" w14:textId="73C48433" w:rsidR="00175135" w:rsidRPr="00175135" w:rsidRDefault="00175135" w:rsidP="00175135">
      <w:pPr>
        <w:pStyle w:val="a6"/>
        <w:numPr>
          <w:ilvl w:val="1"/>
          <w:numId w:val="27"/>
        </w:numPr>
        <w:contextualSpacing w:val="0"/>
        <w:rPr>
          <w:rFonts w:eastAsia="宋体"/>
          <w:b/>
          <w:sz w:val="20"/>
          <w:szCs w:val="20"/>
        </w:rPr>
      </w:pPr>
      <w:r w:rsidRPr="00FF1FE5">
        <w:rPr>
          <w:rFonts w:eastAsia="宋体"/>
          <w:b/>
          <w:sz w:val="20"/>
          <w:szCs w:val="20"/>
        </w:rPr>
        <w:t>Int</w:t>
      </w:r>
      <w:r>
        <w:rPr>
          <w:rFonts w:eastAsia="宋体"/>
          <w:b/>
          <w:sz w:val="20"/>
          <w:szCs w:val="20"/>
        </w:rPr>
        <w:t>er</w:t>
      </w:r>
      <w:r w:rsidRPr="00FF1FE5">
        <w:rPr>
          <w:rFonts w:eastAsia="宋体"/>
          <w:b/>
          <w:sz w:val="20"/>
          <w:szCs w:val="20"/>
        </w:rPr>
        <w:t xml:space="preserve">-frequency Handover </w:t>
      </w:r>
      <w:r w:rsidR="0035241C">
        <w:rPr>
          <w:rFonts w:eastAsia="宋体"/>
          <w:b/>
          <w:sz w:val="20"/>
          <w:szCs w:val="20"/>
        </w:rPr>
        <w:t>from FR2 to FR2</w:t>
      </w:r>
    </w:p>
    <w:p w14:paraId="475DC12C" w14:textId="6596E940" w:rsidR="007E4873" w:rsidRPr="00175135" w:rsidRDefault="00175135" w:rsidP="00462EEE">
      <w:pPr>
        <w:pStyle w:val="a6"/>
        <w:numPr>
          <w:ilvl w:val="1"/>
          <w:numId w:val="27"/>
        </w:numPr>
        <w:contextualSpacing w:val="0"/>
        <w:rPr>
          <w:rFonts w:eastAsia="宋体"/>
          <w:b/>
          <w:sz w:val="20"/>
          <w:szCs w:val="20"/>
        </w:rPr>
      </w:pPr>
      <w:r w:rsidRPr="00FF1FE5">
        <w:rPr>
          <w:rFonts w:eastAsia="宋体"/>
          <w:b/>
          <w:sz w:val="20"/>
          <w:szCs w:val="20"/>
        </w:rPr>
        <w:t>Intra-frequency</w:t>
      </w:r>
      <w:r w:rsidRPr="00FF1FE5">
        <w:rPr>
          <w:b/>
          <w:sz w:val="20"/>
          <w:szCs w:val="20"/>
        </w:rPr>
        <w:t xml:space="preserve"> </w:t>
      </w:r>
      <w:r w:rsidR="007E4873" w:rsidRPr="00FF1FE5">
        <w:rPr>
          <w:b/>
          <w:sz w:val="20"/>
          <w:szCs w:val="20"/>
        </w:rPr>
        <w:t>RRC Re-establishment</w:t>
      </w:r>
    </w:p>
    <w:p w14:paraId="4C6AF76C" w14:textId="22162EB3" w:rsidR="00175135" w:rsidRPr="00FF1FE5" w:rsidRDefault="00175135" w:rsidP="00175135">
      <w:pPr>
        <w:pStyle w:val="a6"/>
        <w:numPr>
          <w:ilvl w:val="1"/>
          <w:numId w:val="27"/>
        </w:numPr>
        <w:contextualSpacing w:val="0"/>
        <w:rPr>
          <w:rFonts w:eastAsia="宋体"/>
          <w:b/>
          <w:sz w:val="20"/>
          <w:szCs w:val="20"/>
        </w:rPr>
      </w:pPr>
      <w:r w:rsidRPr="00FF1FE5">
        <w:rPr>
          <w:rFonts w:eastAsia="宋体"/>
          <w:b/>
          <w:sz w:val="20"/>
          <w:szCs w:val="20"/>
        </w:rPr>
        <w:t>Int</w:t>
      </w:r>
      <w:r>
        <w:rPr>
          <w:rFonts w:eastAsia="宋体"/>
          <w:b/>
          <w:sz w:val="20"/>
          <w:szCs w:val="20"/>
        </w:rPr>
        <w:t>er</w:t>
      </w:r>
      <w:r w:rsidRPr="00FF1FE5">
        <w:rPr>
          <w:rFonts w:eastAsia="宋体"/>
          <w:b/>
          <w:sz w:val="20"/>
          <w:szCs w:val="20"/>
        </w:rPr>
        <w:t>-frequency</w:t>
      </w:r>
      <w:r w:rsidRPr="00FF1FE5">
        <w:rPr>
          <w:b/>
          <w:sz w:val="20"/>
          <w:szCs w:val="20"/>
        </w:rPr>
        <w:t xml:space="preserve"> RRC Re-establishment</w:t>
      </w:r>
    </w:p>
    <w:p w14:paraId="33BCBD5A" w14:textId="16F3F50C" w:rsidR="00E40E0E" w:rsidRPr="0071712A" w:rsidRDefault="007E4873" w:rsidP="0071712A">
      <w:pPr>
        <w:pStyle w:val="a6"/>
        <w:numPr>
          <w:ilvl w:val="1"/>
          <w:numId w:val="27"/>
        </w:numPr>
        <w:contextualSpacing w:val="0"/>
        <w:rPr>
          <w:rFonts w:eastAsia="宋体"/>
          <w:b/>
          <w:sz w:val="20"/>
          <w:szCs w:val="20"/>
        </w:rPr>
      </w:pPr>
      <w:r w:rsidRPr="00FF1FE5">
        <w:rPr>
          <w:b/>
          <w:sz w:val="20"/>
          <w:szCs w:val="20"/>
        </w:rPr>
        <w:t>RRC Connection Release with Redirection</w:t>
      </w:r>
      <w:r w:rsidRPr="00FF1FE5">
        <w:rPr>
          <w:rFonts w:eastAsia="宋体"/>
          <w:b/>
          <w:sz w:val="20"/>
          <w:szCs w:val="20"/>
        </w:rPr>
        <w:t xml:space="preserve"> </w:t>
      </w:r>
    </w:p>
    <w:p w14:paraId="17E31595" w14:textId="77777777" w:rsidR="00866F01" w:rsidRDefault="007E437B" w:rsidP="003A39A6">
      <w:pPr>
        <w:rPr>
          <w:rFonts w:eastAsiaTheme="minorEastAsia"/>
          <w:bCs/>
          <w:lang w:val="x-none" w:eastAsia="zh-CN"/>
        </w:rPr>
      </w:pPr>
      <w:r>
        <w:rPr>
          <w:rFonts w:eastAsiaTheme="minorEastAsia"/>
          <w:bCs/>
          <w:lang w:val="x-none" w:eastAsia="zh-CN"/>
        </w:rPr>
        <w:t xml:space="preserve">Regarding the test </w:t>
      </w:r>
      <w:r>
        <w:rPr>
          <w:rFonts w:eastAsiaTheme="minorEastAsia" w:hint="eastAsia"/>
          <w:bCs/>
          <w:lang w:val="x-none" w:eastAsia="zh-CN"/>
        </w:rPr>
        <w:t>configuration</w:t>
      </w:r>
      <w:r>
        <w:rPr>
          <w:rFonts w:eastAsiaTheme="minorEastAsia"/>
          <w:bCs/>
          <w:lang w:val="x-none" w:eastAsia="zh-CN"/>
        </w:rPr>
        <w:t xml:space="preserve">, </w:t>
      </w:r>
      <w:r>
        <w:rPr>
          <w:rFonts w:eastAsiaTheme="minorEastAsia" w:hint="eastAsia"/>
          <w:bCs/>
          <w:lang w:val="x-none" w:eastAsia="zh-CN"/>
        </w:rPr>
        <w:t>for</w:t>
      </w:r>
      <w:r>
        <w:rPr>
          <w:rFonts w:eastAsiaTheme="minorEastAsia"/>
          <w:bCs/>
          <w:lang w:val="x-none" w:eastAsia="zh-CN"/>
        </w:rPr>
        <w:t xml:space="preserve"> </w:t>
      </w:r>
      <w:r>
        <w:rPr>
          <w:rFonts w:eastAsiaTheme="minorEastAsia" w:hint="eastAsia"/>
          <w:bCs/>
          <w:lang w:val="x-none" w:eastAsia="zh-CN"/>
        </w:rPr>
        <w:t>scenario</w:t>
      </w:r>
      <w:r>
        <w:rPr>
          <w:rFonts w:eastAsiaTheme="minorEastAsia"/>
          <w:bCs/>
          <w:lang w:val="x-none" w:eastAsia="zh-CN"/>
        </w:rPr>
        <w:t xml:space="preserve"> 5</w:t>
      </w:r>
      <w:r>
        <w:rPr>
          <w:rFonts w:eastAsiaTheme="minorEastAsia" w:hint="eastAsia"/>
          <w:bCs/>
          <w:lang w:val="x-none" w:eastAsia="zh-CN"/>
        </w:rPr>
        <w:t>/</w:t>
      </w:r>
      <w:r>
        <w:rPr>
          <w:rFonts w:eastAsiaTheme="minorEastAsia"/>
          <w:bCs/>
          <w:lang w:val="x-none" w:eastAsia="zh-CN"/>
        </w:rPr>
        <w:t xml:space="preserve">7, </w:t>
      </w:r>
      <w:r>
        <w:rPr>
          <w:rFonts w:eastAsiaTheme="minorEastAsia" w:hint="eastAsia"/>
          <w:bCs/>
          <w:lang w:val="x-none" w:eastAsia="zh-CN"/>
        </w:rPr>
        <w:t>since</w:t>
      </w:r>
      <w:r>
        <w:rPr>
          <w:rFonts w:eastAsiaTheme="minorEastAsia"/>
          <w:bCs/>
          <w:lang w:val="x-none" w:eastAsia="zh-CN"/>
        </w:rPr>
        <w:t xml:space="preserve"> </w:t>
      </w:r>
      <w:r w:rsidRPr="007E437B">
        <w:rPr>
          <w:rFonts w:eastAsiaTheme="minorEastAsia"/>
          <w:bCs/>
          <w:lang w:val="x-none" w:eastAsia="zh-CN"/>
        </w:rPr>
        <w:t>faster beam sweeping always applies during handover</w:t>
      </w:r>
      <w:r>
        <w:rPr>
          <w:rFonts w:eastAsiaTheme="minorEastAsia"/>
          <w:bCs/>
          <w:lang w:val="x-none" w:eastAsia="zh-CN"/>
        </w:rPr>
        <w:t xml:space="preserve"> </w:t>
      </w:r>
      <w:r>
        <w:rPr>
          <w:rFonts w:eastAsiaTheme="minorEastAsia" w:hint="eastAsia"/>
          <w:bCs/>
          <w:lang w:val="x-none" w:eastAsia="zh-CN"/>
        </w:rPr>
        <w:t>and</w:t>
      </w:r>
      <w:r>
        <w:rPr>
          <w:rFonts w:eastAsiaTheme="minorEastAsia"/>
          <w:bCs/>
          <w:lang w:val="x-none" w:eastAsia="zh-CN"/>
        </w:rPr>
        <w:t xml:space="preserve"> </w:t>
      </w:r>
      <w:r w:rsidRPr="007E437B">
        <w:rPr>
          <w:rFonts w:eastAsiaTheme="minorEastAsia"/>
          <w:bCs/>
          <w:lang w:val="x-none" w:eastAsia="zh-CN"/>
        </w:rPr>
        <w:t>RRC re-establishment</w:t>
      </w:r>
      <w:r>
        <w:rPr>
          <w:rFonts w:eastAsiaTheme="minorEastAsia"/>
          <w:bCs/>
          <w:lang w:val="x-none" w:eastAsia="zh-CN"/>
        </w:rPr>
        <w:t xml:space="preserve">, </w:t>
      </w:r>
      <w:r>
        <w:rPr>
          <w:rFonts w:eastAsiaTheme="minorEastAsia" w:hint="eastAsia"/>
          <w:bCs/>
          <w:lang w:val="x-none" w:eastAsia="zh-CN"/>
        </w:rPr>
        <w:t>the</w:t>
      </w:r>
      <w:r>
        <w:rPr>
          <w:rFonts w:eastAsiaTheme="minorEastAsia"/>
          <w:bCs/>
          <w:lang w:val="x-none" w:eastAsia="zh-CN"/>
        </w:rPr>
        <w:t xml:space="preserve"> </w:t>
      </w:r>
      <w:r>
        <w:rPr>
          <w:rFonts w:eastAsiaTheme="minorEastAsia" w:hint="eastAsia"/>
          <w:bCs/>
          <w:lang w:val="x-none" w:eastAsia="zh-CN"/>
        </w:rPr>
        <w:t>existing</w:t>
      </w:r>
      <w:r>
        <w:rPr>
          <w:rFonts w:eastAsiaTheme="minorEastAsia"/>
          <w:bCs/>
          <w:lang w:val="x-none" w:eastAsia="zh-CN"/>
        </w:rPr>
        <w:t xml:space="preserve"> </w:t>
      </w:r>
      <w:r>
        <w:rPr>
          <w:rFonts w:eastAsiaTheme="minorEastAsia" w:hint="eastAsia"/>
          <w:bCs/>
          <w:lang w:val="x-none" w:eastAsia="zh-CN"/>
        </w:rPr>
        <w:t>configurations</w:t>
      </w:r>
      <w:r>
        <w:rPr>
          <w:rFonts w:eastAsiaTheme="minorEastAsia"/>
          <w:bCs/>
          <w:lang w:val="x-none" w:eastAsia="zh-CN"/>
        </w:rPr>
        <w:t xml:space="preserve"> </w:t>
      </w:r>
      <w:r>
        <w:rPr>
          <w:rFonts w:eastAsiaTheme="minorEastAsia" w:hint="eastAsia"/>
          <w:bCs/>
          <w:lang w:val="x-none" w:eastAsia="zh-CN"/>
        </w:rPr>
        <w:t>in</w:t>
      </w:r>
      <w:r>
        <w:rPr>
          <w:rFonts w:eastAsiaTheme="minorEastAsia"/>
          <w:bCs/>
          <w:lang w:val="x-none" w:eastAsia="zh-CN"/>
        </w:rPr>
        <w:t xml:space="preserve"> </w:t>
      </w:r>
      <w:r>
        <w:rPr>
          <w:rFonts w:eastAsiaTheme="minorEastAsia" w:hint="eastAsia"/>
          <w:bCs/>
          <w:lang w:val="x-none" w:eastAsia="zh-CN"/>
        </w:rPr>
        <w:t>A.7.3.1 and</w:t>
      </w:r>
      <w:r>
        <w:rPr>
          <w:rFonts w:eastAsiaTheme="minorEastAsia"/>
          <w:bCs/>
          <w:lang w:val="x-none" w:eastAsia="zh-CN"/>
        </w:rPr>
        <w:t xml:space="preserve"> </w:t>
      </w:r>
      <w:r>
        <w:rPr>
          <w:rFonts w:eastAsiaTheme="minorEastAsia" w:hint="eastAsia"/>
          <w:bCs/>
          <w:lang w:val="x-none" w:eastAsia="zh-CN"/>
        </w:rPr>
        <w:t>A</w:t>
      </w:r>
      <w:r>
        <w:rPr>
          <w:rFonts w:eastAsiaTheme="minorEastAsia"/>
          <w:bCs/>
          <w:lang w:val="x-none" w:eastAsia="zh-CN"/>
        </w:rPr>
        <w:t xml:space="preserve">.7.3.2 can be used as baseline. </w:t>
      </w:r>
    </w:p>
    <w:p w14:paraId="22613BC0" w14:textId="25A82D04" w:rsidR="003A39A6" w:rsidRPr="00B414AE" w:rsidRDefault="007E437B" w:rsidP="0042208B">
      <w:pPr>
        <w:spacing w:after="120"/>
      </w:pPr>
      <w:r>
        <w:rPr>
          <w:rFonts w:eastAsiaTheme="minorEastAsia" w:hint="eastAsia"/>
          <w:bCs/>
          <w:lang w:val="x-none" w:eastAsia="zh-CN"/>
        </w:rPr>
        <w:t>F</w:t>
      </w:r>
      <w:r>
        <w:rPr>
          <w:rFonts w:eastAsiaTheme="minorEastAsia"/>
          <w:bCs/>
          <w:lang w:val="x-none" w:eastAsia="zh-CN"/>
        </w:rPr>
        <w:t xml:space="preserve">or scenario 1/2/3/4, </w:t>
      </w:r>
      <w:r w:rsidR="007F4AC0">
        <w:rPr>
          <w:rFonts w:eastAsiaTheme="minorEastAsia"/>
          <w:bCs/>
          <w:lang w:val="x-none" w:eastAsia="zh-CN"/>
        </w:rPr>
        <w:t xml:space="preserve">since </w:t>
      </w:r>
      <w:r>
        <w:rPr>
          <w:rFonts w:eastAsiaTheme="minorEastAsia" w:hint="eastAsia"/>
          <w:bCs/>
          <w:lang w:val="x-none" w:eastAsia="zh-CN"/>
        </w:rPr>
        <w:t>the</w:t>
      </w:r>
      <w:r>
        <w:rPr>
          <w:rFonts w:eastAsiaTheme="minorEastAsia"/>
          <w:bCs/>
          <w:lang w:val="x-none" w:eastAsia="zh-CN"/>
        </w:rPr>
        <w:t xml:space="preserve"> </w:t>
      </w:r>
      <w:r>
        <w:rPr>
          <w:rFonts w:eastAsiaTheme="minorEastAsia" w:hint="eastAsia"/>
          <w:bCs/>
          <w:lang w:val="x-none" w:eastAsia="zh-CN"/>
        </w:rPr>
        <w:t>trigger</w:t>
      </w:r>
      <w:r>
        <w:rPr>
          <w:rFonts w:eastAsiaTheme="minorEastAsia"/>
          <w:bCs/>
          <w:lang w:val="x-none" w:eastAsia="zh-CN"/>
        </w:rPr>
        <w:t xml:space="preserve"> </w:t>
      </w:r>
      <w:r>
        <w:rPr>
          <w:rFonts w:eastAsiaTheme="minorEastAsia" w:hint="eastAsia"/>
          <w:bCs/>
          <w:lang w:val="x-none" w:eastAsia="zh-CN"/>
        </w:rPr>
        <w:t>condition</w:t>
      </w:r>
      <w:r>
        <w:rPr>
          <w:rFonts w:eastAsiaTheme="minorEastAsia"/>
          <w:bCs/>
          <w:lang w:val="x-none" w:eastAsia="zh-CN"/>
        </w:rPr>
        <w:t xml:space="preserve"> </w:t>
      </w:r>
      <w:r>
        <w:rPr>
          <w:rFonts w:eastAsiaTheme="minorEastAsia" w:hint="eastAsia"/>
          <w:bCs/>
          <w:lang w:val="x-none" w:eastAsia="zh-CN"/>
        </w:rPr>
        <w:t>of</w:t>
      </w:r>
      <w:r>
        <w:rPr>
          <w:rFonts w:eastAsiaTheme="minorEastAsia"/>
          <w:bCs/>
          <w:lang w:val="x-none" w:eastAsia="zh-CN"/>
        </w:rPr>
        <w:t xml:space="preserve"> </w:t>
      </w:r>
      <w:r>
        <w:rPr>
          <w:rFonts w:eastAsiaTheme="minorEastAsia" w:hint="eastAsia"/>
          <w:bCs/>
          <w:lang w:val="x-none" w:eastAsia="zh-CN"/>
        </w:rPr>
        <w:t>FBS</w:t>
      </w:r>
      <w:r>
        <w:rPr>
          <w:rFonts w:eastAsiaTheme="minorEastAsia"/>
          <w:bCs/>
          <w:lang w:val="x-none" w:eastAsia="zh-CN"/>
        </w:rPr>
        <w:t xml:space="preserve"> </w:t>
      </w:r>
      <w:r>
        <w:rPr>
          <w:rFonts w:eastAsiaTheme="minorEastAsia" w:hint="eastAsia"/>
          <w:bCs/>
          <w:lang w:val="x-none" w:eastAsia="zh-CN"/>
        </w:rPr>
        <w:t>based</w:t>
      </w:r>
      <w:r>
        <w:rPr>
          <w:rFonts w:eastAsiaTheme="minorEastAsia"/>
          <w:bCs/>
          <w:lang w:val="x-none" w:eastAsia="zh-CN"/>
        </w:rPr>
        <w:t xml:space="preserve"> </w:t>
      </w:r>
      <w:r>
        <w:rPr>
          <w:rFonts w:eastAsiaTheme="minorEastAsia" w:hint="eastAsia"/>
          <w:bCs/>
          <w:lang w:val="x-none" w:eastAsia="zh-CN"/>
        </w:rPr>
        <w:t>measurement</w:t>
      </w:r>
      <w:r>
        <w:rPr>
          <w:rFonts w:eastAsiaTheme="minorEastAsia"/>
          <w:bCs/>
          <w:lang w:val="x-none" w:eastAsia="zh-CN"/>
        </w:rPr>
        <w:t xml:space="preserve"> </w:t>
      </w:r>
      <w:r>
        <w:rPr>
          <w:rFonts w:eastAsiaTheme="minorEastAsia" w:hint="eastAsia"/>
          <w:bCs/>
          <w:lang w:val="x-none" w:eastAsia="zh-CN"/>
        </w:rPr>
        <w:t>is</w:t>
      </w:r>
      <w:r>
        <w:rPr>
          <w:rFonts w:eastAsiaTheme="minorEastAsia"/>
          <w:bCs/>
          <w:lang w:val="x-none" w:eastAsia="zh-CN"/>
        </w:rPr>
        <w:t xml:space="preserve"> </w:t>
      </w:r>
      <w:r>
        <w:rPr>
          <w:rFonts w:eastAsiaTheme="minorEastAsia" w:hint="eastAsia"/>
          <w:bCs/>
          <w:lang w:val="x-none" w:eastAsia="zh-CN"/>
        </w:rPr>
        <w:t>defined</w:t>
      </w:r>
      <w:r w:rsidR="007F4AC0">
        <w:rPr>
          <w:rFonts w:eastAsiaTheme="minorEastAsia"/>
          <w:bCs/>
          <w:lang w:val="x-none" w:eastAsia="zh-CN"/>
        </w:rPr>
        <w:t xml:space="preserve">, besides taking the existing </w:t>
      </w:r>
      <w:r w:rsidR="007F4AC0">
        <w:rPr>
          <w:rFonts w:eastAsiaTheme="minorEastAsia" w:hint="eastAsia"/>
          <w:bCs/>
          <w:lang w:val="x-none" w:eastAsia="zh-CN"/>
        </w:rPr>
        <w:t>test</w:t>
      </w:r>
      <w:r w:rsidR="007F4AC0">
        <w:rPr>
          <w:rFonts w:eastAsiaTheme="minorEastAsia"/>
          <w:bCs/>
          <w:lang w:val="x-none" w:eastAsia="zh-CN"/>
        </w:rPr>
        <w:t xml:space="preserve"> </w:t>
      </w:r>
      <w:r w:rsidR="007F4AC0">
        <w:rPr>
          <w:rFonts w:eastAsiaTheme="minorEastAsia" w:hint="eastAsia"/>
          <w:bCs/>
          <w:lang w:val="x-none" w:eastAsia="zh-CN"/>
        </w:rPr>
        <w:t>configurations</w:t>
      </w:r>
      <w:r w:rsidR="007F4AC0">
        <w:rPr>
          <w:rFonts w:eastAsiaTheme="minorEastAsia"/>
          <w:bCs/>
          <w:lang w:val="x-none" w:eastAsia="zh-CN"/>
        </w:rPr>
        <w:t xml:space="preserve"> </w:t>
      </w:r>
      <w:r w:rsidR="007F4AC0">
        <w:rPr>
          <w:rFonts w:eastAsiaTheme="minorEastAsia" w:hint="eastAsia"/>
          <w:bCs/>
          <w:lang w:val="x-none" w:eastAsia="zh-CN"/>
        </w:rPr>
        <w:t>as</w:t>
      </w:r>
      <w:r w:rsidR="007F4AC0">
        <w:rPr>
          <w:rFonts w:eastAsiaTheme="minorEastAsia"/>
          <w:bCs/>
          <w:lang w:val="x-none" w:eastAsia="zh-CN"/>
        </w:rPr>
        <w:t xml:space="preserve"> </w:t>
      </w:r>
      <w:r w:rsidR="007F4AC0">
        <w:rPr>
          <w:rFonts w:eastAsiaTheme="minorEastAsia" w:hint="eastAsia"/>
          <w:bCs/>
          <w:lang w:val="x-none" w:eastAsia="zh-CN"/>
        </w:rPr>
        <w:t>baseline</w:t>
      </w:r>
      <w:r w:rsidR="007F4AC0">
        <w:rPr>
          <w:rFonts w:eastAsiaTheme="minorEastAsia"/>
          <w:bCs/>
          <w:lang w:val="x-none" w:eastAsia="zh-CN"/>
        </w:rPr>
        <w:t>,</w:t>
      </w:r>
      <w:r w:rsidR="008605A2" w:rsidRPr="008605A2">
        <w:t xml:space="preserve"> </w:t>
      </w:r>
      <w:r w:rsidR="008605A2" w:rsidRPr="008605A2">
        <w:rPr>
          <w:rFonts w:eastAsiaTheme="minorEastAsia"/>
          <w:bCs/>
          <w:lang w:val="x-none" w:eastAsia="zh-CN"/>
        </w:rPr>
        <w:t xml:space="preserve">the transmission power of serving cell from the start of T2 </w:t>
      </w:r>
      <w:r w:rsidR="008605A2">
        <w:rPr>
          <w:rFonts w:eastAsiaTheme="minorEastAsia"/>
          <w:bCs/>
          <w:lang w:val="x-none" w:eastAsia="zh-CN"/>
        </w:rPr>
        <w:t>shall be</w:t>
      </w:r>
      <w:r w:rsidR="008605A2" w:rsidRPr="008605A2">
        <w:rPr>
          <w:rFonts w:eastAsiaTheme="minorEastAsia"/>
          <w:bCs/>
          <w:lang w:val="x-none" w:eastAsia="zh-CN"/>
        </w:rPr>
        <w:t xml:space="preserve"> set to meet the trigger condition of FBS based measurement</w:t>
      </w:r>
      <w:r>
        <w:rPr>
          <w:rFonts w:eastAsiaTheme="minorEastAsia"/>
          <w:bCs/>
          <w:lang w:val="x-none" w:eastAsia="zh-CN"/>
        </w:rPr>
        <w:t xml:space="preserve">. </w:t>
      </w:r>
      <w:r w:rsidR="003A39A6">
        <w:rPr>
          <w:rFonts w:eastAsiaTheme="minorEastAsia"/>
          <w:bCs/>
          <w:lang w:val="x-none" w:eastAsia="zh-CN"/>
        </w:rPr>
        <w:t xml:space="preserve">So </w:t>
      </w:r>
      <w:r w:rsidR="003A39A6">
        <w:t>t</w:t>
      </w:r>
      <w:r w:rsidR="003A39A6" w:rsidRPr="00B414AE">
        <w:t>he test cons</w:t>
      </w:r>
      <w:r w:rsidR="003A39A6" w:rsidRPr="00035E21">
        <w:rPr>
          <w:rFonts w:eastAsiaTheme="minorEastAsia"/>
          <w:bCs/>
          <w:lang w:val="x-none" w:eastAsia="zh-CN"/>
        </w:rPr>
        <w:t xml:space="preserve">ists of </w:t>
      </w:r>
      <w:r w:rsidR="004C7F1B">
        <w:rPr>
          <w:rFonts w:eastAsiaTheme="minorEastAsia"/>
          <w:bCs/>
          <w:lang w:val="x-none" w:eastAsia="zh-CN"/>
        </w:rPr>
        <w:t>two</w:t>
      </w:r>
      <w:r w:rsidR="003A39A6" w:rsidRPr="00035E21">
        <w:rPr>
          <w:rFonts w:eastAsiaTheme="minorEastAsia"/>
          <w:bCs/>
          <w:lang w:val="x-none" w:eastAsia="zh-CN"/>
        </w:rPr>
        <w:t xml:space="preserve"> successive time periods, with time duration of T1</w:t>
      </w:r>
      <w:r w:rsidR="004C7F1B">
        <w:rPr>
          <w:rFonts w:eastAsiaTheme="minorEastAsia"/>
          <w:bCs/>
          <w:lang w:val="x-none" w:eastAsia="zh-CN"/>
        </w:rPr>
        <w:t xml:space="preserve"> </w:t>
      </w:r>
      <w:r w:rsidR="003A39A6" w:rsidRPr="00035E21">
        <w:rPr>
          <w:rFonts w:eastAsiaTheme="minorEastAsia"/>
          <w:bCs/>
          <w:lang w:val="x-none" w:eastAsia="zh-CN"/>
        </w:rPr>
        <w:t>and T</w:t>
      </w:r>
      <w:r w:rsidR="004C7F1B">
        <w:rPr>
          <w:rFonts w:eastAsiaTheme="minorEastAsia"/>
          <w:bCs/>
          <w:lang w:val="x-none" w:eastAsia="zh-CN"/>
        </w:rPr>
        <w:t>2</w:t>
      </w:r>
      <w:r w:rsidR="003A39A6" w:rsidRPr="00035E21">
        <w:rPr>
          <w:rFonts w:eastAsiaTheme="minorEastAsia"/>
          <w:bCs/>
          <w:lang w:val="x-none" w:eastAsia="zh-CN"/>
        </w:rPr>
        <w:t xml:space="preserve"> respectively</w:t>
      </w:r>
      <w:r w:rsidR="00105DD5" w:rsidRPr="00035E21">
        <w:rPr>
          <w:rFonts w:eastAsiaTheme="minorEastAsia" w:hint="eastAsia"/>
          <w:bCs/>
          <w:lang w:val="x-none" w:eastAsia="zh-CN"/>
        </w:rPr>
        <w:t>,</w:t>
      </w:r>
      <w:r w:rsidR="00105DD5" w:rsidRPr="00035E21">
        <w:rPr>
          <w:rFonts w:eastAsiaTheme="minorEastAsia"/>
          <w:bCs/>
          <w:lang w:val="x-none" w:eastAsia="zh-CN"/>
        </w:rPr>
        <w:t xml:space="preserve"> and there are two cells in the test, </w:t>
      </w:r>
      <w:proofErr w:type="spellStart"/>
      <w:r w:rsidR="00105DD5" w:rsidRPr="00035E21">
        <w:rPr>
          <w:rFonts w:eastAsiaTheme="minorEastAsia"/>
          <w:bCs/>
          <w:lang w:val="x-none" w:eastAsia="zh-CN"/>
        </w:rPr>
        <w:t>PCell</w:t>
      </w:r>
      <w:proofErr w:type="spellEnd"/>
      <w:r w:rsidR="00105DD5" w:rsidRPr="00035E21">
        <w:rPr>
          <w:rFonts w:eastAsiaTheme="minorEastAsia"/>
          <w:bCs/>
          <w:lang w:val="x-none" w:eastAsia="zh-CN"/>
        </w:rPr>
        <w:t xml:space="preserve"> (Cell 1) and a FR2 neighbour cell (Cell 2)</w:t>
      </w:r>
      <w:r w:rsidR="003A39A6" w:rsidRPr="00035E21">
        <w:rPr>
          <w:rFonts w:eastAsiaTheme="minorEastAsia"/>
          <w:bCs/>
          <w:lang w:val="x-none" w:eastAsia="zh-CN"/>
        </w:rPr>
        <w:t>. During time duration T1, the UE shall not have any timing information of Cell 2.</w:t>
      </w:r>
      <w:r w:rsidR="008E02C0" w:rsidRPr="00035E21">
        <w:rPr>
          <w:rFonts w:eastAsiaTheme="minorEastAsia"/>
          <w:bCs/>
          <w:lang w:val="x-none" w:eastAsia="zh-CN"/>
        </w:rPr>
        <w:t xml:space="preserve"> At the beginning </w:t>
      </w:r>
      <w:r w:rsidR="008E02C0" w:rsidRPr="00035E21">
        <w:rPr>
          <w:rFonts w:eastAsiaTheme="minorEastAsia" w:hint="eastAsia"/>
          <w:bCs/>
          <w:lang w:val="x-none" w:eastAsia="zh-CN"/>
        </w:rPr>
        <w:t>of</w:t>
      </w:r>
      <w:r w:rsidR="008E02C0" w:rsidRPr="00035E21">
        <w:rPr>
          <w:rFonts w:eastAsiaTheme="minorEastAsia"/>
          <w:bCs/>
          <w:lang w:val="x-none" w:eastAsia="zh-CN"/>
        </w:rPr>
        <w:t xml:space="preserve"> </w:t>
      </w:r>
      <w:r w:rsidR="00782631" w:rsidRPr="00035E21">
        <w:rPr>
          <w:rFonts w:eastAsiaTheme="minorEastAsia" w:hint="eastAsia"/>
          <w:bCs/>
          <w:lang w:val="x-none" w:eastAsia="zh-CN"/>
        </w:rPr>
        <w:t>T2</w:t>
      </w:r>
      <w:r w:rsidR="00782631" w:rsidRPr="00035E21">
        <w:rPr>
          <w:rFonts w:eastAsiaTheme="minorEastAsia"/>
          <w:bCs/>
          <w:lang w:val="x-none" w:eastAsia="zh-CN"/>
        </w:rPr>
        <w:t xml:space="preserve">, </w:t>
      </w:r>
      <w:r w:rsidR="00A84D56">
        <w:rPr>
          <w:rFonts w:eastAsiaTheme="minorEastAsia"/>
          <w:bCs/>
          <w:lang w:val="x-none" w:eastAsia="zh-CN"/>
        </w:rPr>
        <w:t>C</w:t>
      </w:r>
      <w:r w:rsidR="00544F59" w:rsidRPr="00035E21">
        <w:rPr>
          <w:rFonts w:eastAsiaTheme="minorEastAsia" w:hint="eastAsia"/>
          <w:bCs/>
          <w:lang w:val="x-none" w:eastAsia="zh-CN"/>
        </w:rPr>
        <w:t>ell</w:t>
      </w:r>
      <w:r w:rsidR="00544F59" w:rsidRPr="00035E21">
        <w:rPr>
          <w:rFonts w:eastAsiaTheme="minorEastAsia"/>
          <w:bCs/>
          <w:lang w:val="x-none" w:eastAsia="zh-CN"/>
        </w:rPr>
        <w:t xml:space="preserve"> 2 </w:t>
      </w:r>
      <w:r w:rsidR="00544F59" w:rsidRPr="00035E21">
        <w:rPr>
          <w:rFonts w:eastAsiaTheme="minorEastAsia" w:hint="eastAsia"/>
          <w:bCs/>
          <w:lang w:val="x-none" w:eastAsia="zh-CN"/>
        </w:rPr>
        <w:t>start</w:t>
      </w:r>
      <w:r w:rsidR="00A84D56">
        <w:rPr>
          <w:rFonts w:eastAsiaTheme="minorEastAsia" w:hint="eastAsia"/>
          <w:bCs/>
          <w:lang w:val="x-none" w:eastAsia="zh-CN"/>
        </w:rPr>
        <w:t>s</w:t>
      </w:r>
      <w:r w:rsidR="00544F59" w:rsidRPr="00035E21">
        <w:rPr>
          <w:rFonts w:eastAsiaTheme="minorEastAsia"/>
          <w:bCs/>
          <w:lang w:val="x-none" w:eastAsia="zh-CN"/>
        </w:rPr>
        <w:t xml:space="preserve"> </w:t>
      </w:r>
      <w:r w:rsidR="00544F59" w:rsidRPr="00035E21">
        <w:rPr>
          <w:rFonts w:eastAsiaTheme="minorEastAsia" w:hint="eastAsia"/>
          <w:bCs/>
          <w:lang w:val="x-none" w:eastAsia="zh-CN"/>
        </w:rPr>
        <w:t>transmission</w:t>
      </w:r>
      <w:r w:rsidR="00544F59" w:rsidRPr="00035E21">
        <w:rPr>
          <w:rFonts w:eastAsiaTheme="minorEastAsia"/>
          <w:bCs/>
          <w:lang w:val="x-none" w:eastAsia="zh-CN"/>
        </w:rPr>
        <w:t xml:space="preserve"> </w:t>
      </w:r>
      <w:r w:rsidR="00544F59" w:rsidRPr="00035E21">
        <w:rPr>
          <w:rFonts w:eastAsiaTheme="minorEastAsia" w:hint="eastAsia"/>
          <w:bCs/>
          <w:lang w:val="x-none" w:eastAsia="zh-CN"/>
        </w:rPr>
        <w:t>and</w:t>
      </w:r>
      <w:r w:rsidR="00544F59" w:rsidRPr="00035E21">
        <w:rPr>
          <w:rFonts w:eastAsiaTheme="minorEastAsia"/>
          <w:bCs/>
          <w:lang w:val="x-none" w:eastAsia="zh-CN"/>
        </w:rPr>
        <w:t xml:space="preserve"> </w:t>
      </w:r>
      <w:r w:rsidR="00782631" w:rsidRPr="00035E21">
        <w:rPr>
          <w:rFonts w:eastAsiaTheme="minorEastAsia" w:hint="eastAsia"/>
          <w:bCs/>
          <w:lang w:val="x-none" w:eastAsia="zh-CN"/>
        </w:rPr>
        <w:t>the</w:t>
      </w:r>
      <w:r w:rsidR="00782631" w:rsidRPr="00035E21">
        <w:rPr>
          <w:rFonts w:eastAsiaTheme="minorEastAsia"/>
          <w:bCs/>
          <w:lang w:val="x-none" w:eastAsia="zh-CN"/>
        </w:rPr>
        <w:t xml:space="preserve"> </w:t>
      </w:r>
      <w:r w:rsidR="00782631" w:rsidRPr="00035E21">
        <w:rPr>
          <w:rFonts w:eastAsiaTheme="minorEastAsia" w:hint="eastAsia"/>
          <w:bCs/>
          <w:lang w:val="x-none" w:eastAsia="zh-CN"/>
        </w:rPr>
        <w:t>transmission</w:t>
      </w:r>
      <w:r w:rsidR="00782631" w:rsidRPr="00035E21">
        <w:rPr>
          <w:rFonts w:eastAsiaTheme="minorEastAsia"/>
          <w:bCs/>
          <w:lang w:val="x-none" w:eastAsia="zh-CN"/>
        </w:rPr>
        <w:t xml:space="preserve"> </w:t>
      </w:r>
      <w:r w:rsidR="00782631" w:rsidRPr="00035E21">
        <w:rPr>
          <w:rFonts w:eastAsiaTheme="minorEastAsia" w:hint="eastAsia"/>
          <w:bCs/>
          <w:lang w:val="x-none" w:eastAsia="zh-CN"/>
        </w:rPr>
        <w:t>power</w:t>
      </w:r>
      <w:r w:rsidR="00782631" w:rsidRPr="00035E21">
        <w:rPr>
          <w:rFonts w:eastAsiaTheme="minorEastAsia"/>
          <w:bCs/>
          <w:lang w:val="x-none" w:eastAsia="zh-CN"/>
        </w:rPr>
        <w:t xml:space="preserve"> </w:t>
      </w:r>
      <w:r w:rsidR="00544F59" w:rsidRPr="00035E21">
        <w:rPr>
          <w:rFonts w:eastAsiaTheme="minorEastAsia" w:hint="eastAsia"/>
          <w:bCs/>
          <w:lang w:val="x-none" w:eastAsia="zh-CN"/>
        </w:rPr>
        <w:t>of</w:t>
      </w:r>
      <w:r w:rsidR="00544F59" w:rsidRPr="00035E21">
        <w:rPr>
          <w:rFonts w:eastAsiaTheme="minorEastAsia"/>
          <w:bCs/>
          <w:lang w:val="x-none" w:eastAsia="zh-CN"/>
        </w:rPr>
        <w:t xml:space="preserve"> </w:t>
      </w:r>
      <w:r w:rsidR="002F00C6">
        <w:rPr>
          <w:rFonts w:eastAsiaTheme="minorEastAsia"/>
          <w:bCs/>
          <w:lang w:val="x-none" w:eastAsia="zh-CN"/>
        </w:rPr>
        <w:t>C</w:t>
      </w:r>
      <w:r w:rsidR="00544F59" w:rsidRPr="00035E21">
        <w:rPr>
          <w:rFonts w:eastAsiaTheme="minorEastAsia" w:hint="eastAsia"/>
          <w:bCs/>
          <w:lang w:val="x-none" w:eastAsia="zh-CN"/>
        </w:rPr>
        <w:t>ell</w:t>
      </w:r>
      <w:r w:rsidR="00544F59" w:rsidRPr="00035E21">
        <w:rPr>
          <w:rFonts w:eastAsiaTheme="minorEastAsia"/>
          <w:bCs/>
          <w:lang w:val="x-none" w:eastAsia="zh-CN"/>
        </w:rPr>
        <w:t xml:space="preserve"> 1 </w:t>
      </w:r>
      <w:r w:rsidR="00782631" w:rsidRPr="00035E21">
        <w:rPr>
          <w:rFonts w:eastAsiaTheme="minorEastAsia" w:hint="eastAsia"/>
          <w:bCs/>
          <w:lang w:val="x-none" w:eastAsia="zh-CN"/>
        </w:rPr>
        <w:t>is</w:t>
      </w:r>
      <w:r w:rsidR="00782631" w:rsidRPr="00035E21">
        <w:rPr>
          <w:rFonts w:eastAsiaTheme="minorEastAsia"/>
          <w:bCs/>
          <w:lang w:val="x-none" w:eastAsia="zh-CN"/>
        </w:rPr>
        <w:t xml:space="preserve"> </w:t>
      </w:r>
      <w:r w:rsidR="00782631" w:rsidRPr="00035E21">
        <w:rPr>
          <w:rFonts w:eastAsiaTheme="minorEastAsia" w:hint="eastAsia"/>
          <w:bCs/>
          <w:lang w:val="x-none" w:eastAsia="zh-CN"/>
        </w:rPr>
        <w:t>set</w:t>
      </w:r>
      <w:r w:rsidR="00782631" w:rsidRPr="00035E21">
        <w:rPr>
          <w:rFonts w:eastAsiaTheme="minorEastAsia"/>
          <w:bCs/>
          <w:lang w:val="x-none" w:eastAsia="zh-CN"/>
        </w:rPr>
        <w:t xml:space="preserve"> </w:t>
      </w:r>
      <w:r w:rsidR="00782631" w:rsidRPr="00035E21">
        <w:rPr>
          <w:rFonts w:eastAsiaTheme="minorEastAsia" w:hint="eastAsia"/>
          <w:bCs/>
          <w:lang w:val="x-none" w:eastAsia="zh-CN"/>
        </w:rPr>
        <w:t>to</w:t>
      </w:r>
      <w:r w:rsidR="00782631" w:rsidRPr="00035E21">
        <w:rPr>
          <w:rFonts w:eastAsiaTheme="minorEastAsia"/>
          <w:bCs/>
          <w:lang w:val="x-none" w:eastAsia="zh-CN"/>
        </w:rPr>
        <w:t xml:space="preserve"> </w:t>
      </w:r>
      <w:r w:rsidR="00782631" w:rsidRPr="00035E21">
        <w:rPr>
          <w:rFonts w:eastAsiaTheme="minorEastAsia" w:hint="eastAsia"/>
          <w:bCs/>
          <w:lang w:val="x-none" w:eastAsia="zh-CN"/>
        </w:rPr>
        <w:t>meet</w:t>
      </w:r>
      <w:r w:rsidR="00782631" w:rsidRPr="00035E21">
        <w:rPr>
          <w:rFonts w:eastAsiaTheme="minorEastAsia"/>
          <w:bCs/>
          <w:lang w:val="x-none" w:eastAsia="zh-CN"/>
        </w:rPr>
        <w:t xml:space="preserve"> </w:t>
      </w:r>
      <w:r w:rsidR="00782631" w:rsidRPr="00035E21">
        <w:rPr>
          <w:rFonts w:eastAsiaTheme="minorEastAsia" w:hint="eastAsia"/>
          <w:bCs/>
          <w:lang w:val="x-none" w:eastAsia="zh-CN"/>
        </w:rPr>
        <w:t>the</w:t>
      </w:r>
      <w:r w:rsidR="00782631" w:rsidRPr="00035E21">
        <w:rPr>
          <w:rFonts w:eastAsiaTheme="minorEastAsia"/>
          <w:bCs/>
          <w:lang w:val="x-none" w:eastAsia="zh-CN"/>
        </w:rPr>
        <w:t xml:space="preserve"> </w:t>
      </w:r>
      <w:r w:rsidR="00782631" w:rsidRPr="00035E21">
        <w:rPr>
          <w:rFonts w:eastAsiaTheme="minorEastAsia" w:hint="eastAsia"/>
          <w:bCs/>
          <w:lang w:val="x-none" w:eastAsia="zh-CN"/>
        </w:rPr>
        <w:t>trigger</w:t>
      </w:r>
      <w:r w:rsidR="00782631" w:rsidRPr="00035E21">
        <w:rPr>
          <w:rFonts w:eastAsiaTheme="minorEastAsia"/>
          <w:bCs/>
          <w:lang w:val="x-none" w:eastAsia="zh-CN"/>
        </w:rPr>
        <w:t xml:space="preserve"> </w:t>
      </w:r>
      <w:r w:rsidR="00782631" w:rsidRPr="00035E21">
        <w:rPr>
          <w:rFonts w:eastAsiaTheme="minorEastAsia" w:hint="eastAsia"/>
          <w:bCs/>
          <w:lang w:val="x-none" w:eastAsia="zh-CN"/>
        </w:rPr>
        <w:t>condition</w:t>
      </w:r>
      <w:r w:rsidR="00782631" w:rsidRPr="00035E21">
        <w:rPr>
          <w:rFonts w:eastAsiaTheme="minorEastAsia"/>
          <w:bCs/>
          <w:lang w:val="x-none" w:eastAsia="zh-CN"/>
        </w:rPr>
        <w:t xml:space="preserve"> </w:t>
      </w:r>
      <w:r w:rsidR="00782631" w:rsidRPr="00035E21">
        <w:rPr>
          <w:rFonts w:eastAsiaTheme="minorEastAsia" w:hint="eastAsia"/>
          <w:bCs/>
          <w:lang w:val="x-none" w:eastAsia="zh-CN"/>
        </w:rPr>
        <w:t>of</w:t>
      </w:r>
      <w:r w:rsidR="00782631" w:rsidRPr="00035E21">
        <w:rPr>
          <w:rFonts w:eastAsiaTheme="minorEastAsia"/>
          <w:bCs/>
          <w:lang w:val="x-none" w:eastAsia="zh-CN"/>
        </w:rPr>
        <w:t xml:space="preserve"> </w:t>
      </w:r>
      <w:r w:rsidR="00782631" w:rsidRPr="00035E21">
        <w:rPr>
          <w:rFonts w:eastAsiaTheme="minorEastAsia" w:hint="eastAsia"/>
          <w:bCs/>
          <w:lang w:val="x-none" w:eastAsia="zh-CN"/>
        </w:rPr>
        <w:t>FBS</w:t>
      </w:r>
      <w:r w:rsidR="00782631" w:rsidRPr="00035E21">
        <w:rPr>
          <w:rFonts w:eastAsiaTheme="minorEastAsia"/>
          <w:bCs/>
          <w:lang w:val="x-none" w:eastAsia="zh-CN"/>
        </w:rPr>
        <w:t xml:space="preserve"> </w:t>
      </w:r>
      <w:r w:rsidR="00782631" w:rsidRPr="00035E21">
        <w:rPr>
          <w:rFonts w:eastAsiaTheme="minorEastAsia" w:hint="eastAsia"/>
          <w:bCs/>
          <w:lang w:val="x-none" w:eastAsia="zh-CN"/>
        </w:rPr>
        <w:t>based</w:t>
      </w:r>
      <w:r w:rsidR="00782631" w:rsidRPr="00035E21">
        <w:rPr>
          <w:rFonts w:eastAsiaTheme="minorEastAsia"/>
          <w:bCs/>
          <w:lang w:val="x-none" w:eastAsia="zh-CN"/>
        </w:rPr>
        <w:t xml:space="preserve"> </w:t>
      </w:r>
      <w:r w:rsidR="00782631" w:rsidRPr="00035E21">
        <w:rPr>
          <w:rFonts w:eastAsiaTheme="minorEastAsia" w:hint="eastAsia"/>
          <w:bCs/>
          <w:lang w:val="x-none" w:eastAsia="zh-CN"/>
        </w:rPr>
        <w:t>measurement</w:t>
      </w:r>
      <w:r w:rsidR="00572694">
        <w:rPr>
          <w:rFonts w:eastAsiaTheme="minorEastAsia"/>
          <w:bCs/>
          <w:lang w:val="x-none" w:eastAsia="zh-CN"/>
        </w:rPr>
        <w:t>.</w:t>
      </w:r>
      <w:r w:rsidR="00782631" w:rsidRPr="00035E21">
        <w:rPr>
          <w:rFonts w:eastAsiaTheme="minorEastAsia"/>
          <w:bCs/>
          <w:lang w:val="x-none" w:eastAsia="zh-CN"/>
        </w:rPr>
        <w:t xml:space="preserve"> UE </w:t>
      </w:r>
      <w:r w:rsidR="00782631" w:rsidRPr="00035E21">
        <w:rPr>
          <w:rFonts w:eastAsiaTheme="minorEastAsia" w:hint="eastAsia"/>
          <w:bCs/>
          <w:lang w:val="x-none" w:eastAsia="zh-CN"/>
        </w:rPr>
        <w:t>perform</w:t>
      </w:r>
      <w:r w:rsidR="00572694">
        <w:rPr>
          <w:rFonts w:eastAsiaTheme="minorEastAsia"/>
          <w:bCs/>
          <w:lang w:val="x-none" w:eastAsia="zh-CN"/>
        </w:rPr>
        <w:t xml:space="preserve"> FBS based </w:t>
      </w:r>
      <w:r w:rsidR="00572694">
        <w:rPr>
          <w:rFonts w:eastAsiaTheme="minorEastAsia" w:hint="eastAsia"/>
          <w:bCs/>
          <w:lang w:val="x-none" w:eastAsia="zh-CN"/>
        </w:rPr>
        <w:t>measurement</w:t>
      </w:r>
      <w:r w:rsidR="00572694">
        <w:rPr>
          <w:rFonts w:eastAsiaTheme="minorEastAsia"/>
          <w:bCs/>
          <w:lang w:val="x-none" w:eastAsia="zh-CN"/>
        </w:rPr>
        <w:t xml:space="preserve"> during T2. </w:t>
      </w:r>
    </w:p>
    <w:p w14:paraId="78DCBAA1" w14:textId="521B1569" w:rsidR="004A20A6" w:rsidRPr="002D37C8" w:rsidRDefault="004A20A6" w:rsidP="0042208B">
      <w:pPr>
        <w:spacing w:after="0"/>
        <w:rPr>
          <w:rFonts w:eastAsiaTheme="minorEastAsia"/>
          <w:b/>
          <w:lang w:val="en-US" w:eastAsia="zh-CN"/>
        </w:rPr>
      </w:pPr>
      <w:r w:rsidRPr="002D37C8">
        <w:rPr>
          <w:rFonts w:eastAsiaTheme="minorEastAsia"/>
          <w:b/>
          <w:lang w:val="en-US" w:eastAsia="zh-CN"/>
        </w:rPr>
        <w:t xml:space="preserve">Proposal </w:t>
      </w:r>
      <w:r w:rsidR="002D37C8" w:rsidRPr="002D37C8">
        <w:rPr>
          <w:rFonts w:eastAsiaTheme="minorEastAsia"/>
          <w:b/>
          <w:lang w:val="en-US" w:eastAsia="zh-CN"/>
        </w:rPr>
        <w:t>2</w:t>
      </w:r>
      <w:r w:rsidRPr="002D37C8">
        <w:rPr>
          <w:rFonts w:eastAsiaTheme="minorEastAsia"/>
          <w:b/>
          <w:lang w:val="en-US" w:eastAsia="zh-CN"/>
        </w:rPr>
        <w:t xml:space="preserve">: </w:t>
      </w:r>
      <w:r w:rsidRPr="002D37C8">
        <w:rPr>
          <w:rFonts w:eastAsiaTheme="minorEastAsia" w:hint="eastAsia"/>
          <w:b/>
          <w:lang w:val="en-US" w:eastAsia="zh-CN"/>
        </w:rPr>
        <w:t>For</w:t>
      </w:r>
      <w:r w:rsidRPr="002D37C8">
        <w:rPr>
          <w:rFonts w:eastAsiaTheme="minorEastAsia"/>
          <w:b/>
          <w:lang w:val="en-US" w:eastAsia="zh-CN"/>
        </w:rPr>
        <w:t xml:space="preserve"> BSF </w:t>
      </w:r>
      <w:r w:rsidRPr="002D37C8">
        <w:rPr>
          <w:rFonts w:eastAsiaTheme="minorEastAsia" w:hint="eastAsia"/>
          <w:b/>
          <w:lang w:val="en-US" w:eastAsia="zh-CN"/>
        </w:rPr>
        <w:t>optimization</w:t>
      </w:r>
      <w:r w:rsidRPr="002D37C8">
        <w:rPr>
          <w:rFonts w:eastAsiaTheme="minorEastAsia"/>
          <w:b/>
          <w:lang w:val="en-US" w:eastAsia="zh-CN"/>
        </w:rPr>
        <w:t xml:space="preserve">, for scenario 5/7, </w:t>
      </w:r>
      <w:r w:rsidRPr="002D37C8">
        <w:rPr>
          <w:rFonts w:eastAsiaTheme="minorEastAsia" w:hint="eastAsia"/>
          <w:b/>
          <w:lang w:val="x-none" w:eastAsia="zh-CN"/>
        </w:rPr>
        <w:t>the</w:t>
      </w:r>
      <w:r w:rsidRPr="002D37C8">
        <w:rPr>
          <w:rFonts w:eastAsiaTheme="minorEastAsia"/>
          <w:b/>
          <w:lang w:val="x-none" w:eastAsia="zh-CN"/>
        </w:rPr>
        <w:t xml:space="preserve"> </w:t>
      </w:r>
      <w:r w:rsidRPr="002D37C8">
        <w:rPr>
          <w:rFonts w:eastAsiaTheme="minorEastAsia" w:hint="eastAsia"/>
          <w:b/>
          <w:lang w:val="x-none" w:eastAsia="zh-CN"/>
        </w:rPr>
        <w:t>existing</w:t>
      </w:r>
      <w:r w:rsidRPr="002D37C8">
        <w:rPr>
          <w:rFonts w:eastAsiaTheme="minorEastAsia"/>
          <w:b/>
          <w:lang w:val="x-none" w:eastAsia="zh-CN"/>
        </w:rPr>
        <w:t xml:space="preserve"> </w:t>
      </w:r>
      <w:r w:rsidR="000E4DF4">
        <w:rPr>
          <w:rFonts w:eastAsiaTheme="minorEastAsia"/>
          <w:b/>
          <w:lang w:val="x-none" w:eastAsia="zh-CN"/>
        </w:rPr>
        <w:t xml:space="preserve">test </w:t>
      </w:r>
      <w:r w:rsidRPr="002D37C8">
        <w:rPr>
          <w:rFonts w:eastAsiaTheme="minorEastAsia" w:hint="eastAsia"/>
          <w:b/>
          <w:lang w:val="x-none" w:eastAsia="zh-CN"/>
        </w:rPr>
        <w:t>configurations</w:t>
      </w:r>
      <w:r w:rsidRPr="002D37C8">
        <w:rPr>
          <w:rFonts w:eastAsiaTheme="minorEastAsia"/>
          <w:b/>
          <w:lang w:val="x-none" w:eastAsia="zh-CN"/>
        </w:rPr>
        <w:t xml:space="preserve"> </w:t>
      </w:r>
      <w:r w:rsidRPr="002D37C8">
        <w:rPr>
          <w:rFonts w:eastAsiaTheme="minorEastAsia" w:hint="eastAsia"/>
          <w:b/>
          <w:lang w:val="x-none" w:eastAsia="zh-CN"/>
        </w:rPr>
        <w:t>in</w:t>
      </w:r>
      <w:r w:rsidRPr="002D37C8">
        <w:rPr>
          <w:rFonts w:eastAsiaTheme="minorEastAsia"/>
          <w:b/>
          <w:lang w:val="x-none" w:eastAsia="zh-CN"/>
        </w:rPr>
        <w:t xml:space="preserve"> </w:t>
      </w:r>
      <w:r w:rsidRPr="002D37C8">
        <w:rPr>
          <w:rFonts w:eastAsiaTheme="minorEastAsia" w:hint="eastAsia"/>
          <w:b/>
          <w:lang w:val="x-none" w:eastAsia="zh-CN"/>
        </w:rPr>
        <w:t>A.7.3.1 and</w:t>
      </w:r>
      <w:r w:rsidRPr="002D37C8">
        <w:rPr>
          <w:rFonts w:eastAsiaTheme="minorEastAsia"/>
          <w:b/>
          <w:lang w:val="x-none" w:eastAsia="zh-CN"/>
        </w:rPr>
        <w:t xml:space="preserve"> </w:t>
      </w:r>
      <w:r w:rsidRPr="002D37C8">
        <w:rPr>
          <w:rFonts w:eastAsiaTheme="minorEastAsia" w:hint="eastAsia"/>
          <w:b/>
          <w:lang w:val="x-none" w:eastAsia="zh-CN"/>
        </w:rPr>
        <w:t>A</w:t>
      </w:r>
      <w:r w:rsidRPr="002D37C8">
        <w:rPr>
          <w:rFonts w:eastAsiaTheme="minorEastAsia"/>
          <w:b/>
          <w:lang w:val="x-none" w:eastAsia="zh-CN"/>
        </w:rPr>
        <w:t>.7.3.2 can be used as baseline</w:t>
      </w:r>
      <w:r w:rsidR="00997DDB" w:rsidRPr="002D37C8">
        <w:rPr>
          <w:rFonts w:eastAsiaTheme="minorEastAsia"/>
          <w:b/>
          <w:lang w:val="x-none" w:eastAsia="zh-CN"/>
        </w:rPr>
        <w:t>.</w:t>
      </w:r>
      <w:r w:rsidRPr="002D37C8">
        <w:rPr>
          <w:rFonts w:eastAsiaTheme="minorEastAsia"/>
          <w:b/>
          <w:lang w:val="en-US" w:eastAsia="zh-CN"/>
        </w:rPr>
        <w:t xml:space="preserve"> </w:t>
      </w:r>
    </w:p>
    <w:p w14:paraId="30B3AB66" w14:textId="20615CAF" w:rsidR="0071712A" w:rsidRPr="002E786E" w:rsidRDefault="002D37C8" w:rsidP="002E786E">
      <w:pPr>
        <w:spacing w:after="0"/>
        <w:rPr>
          <w:rFonts w:eastAsiaTheme="minorEastAsia"/>
          <w:bCs/>
          <w:lang w:val="en-US" w:eastAsia="zh-CN"/>
        </w:rPr>
      </w:pPr>
      <w:r w:rsidRPr="002D37C8">
        <w:rPr>
          <w:rFonts w:eastAsiaTheme="minorEastAsia"/>
          <w:b/>
          <w:lang w:val="en-US" w:eastAsia="zh-CN"/>
        </w:rPr>
        <w:t xml:space="preserve">Proposal </w:t>
      </w:r>
      <w:r>
        <w:rPr>
          <w:rFonts w:eastAsiaTheme="minorEastAsia"/>
          <w:b/>
          <w:lang w:val="en-US" w:eastAsia="zh-CN"/>
        </w:rPr>
        <w:t>3</w:t>
      </w:r>
      <w:r w:rsidRPr="002D37C8">
        <w:rPr>
          <w:rFonts w:eastAsiaTheme="minorEastAsia"/>
          <w:b/>
          <w:lang w:val="en-US" w:eastAsia="zh-CN"/>
        </w:rPr>
        <w:t xml:space="preserve">: </w:t>
      </w:r>
      <w:r w:rsidRPr="002D37C8">
        <w:rPr>
          <w:rFonts w:eastAsiaTheme="minorEastAsia" w:hint="eastAsia"/>
          <w:b/>
          <w:lang w:val="en-US" w:eastAsia="zh-CN"/>
        </w:rPr>
        <w:t>For</w:t>
      </w:r>
      <w:r w:rsidRPr="002D37C8">
        <w:rPr>
          <w:rFonts w:eastAsiaTheme="minorEastAsia"/>
          <w:b/>
          <w:lang w:val="en-US" w:eastAsia="zh-CN"/>
        </w:rPr>
        <w:t xml:space="preserve"> BSF </w:t>
      </w:r>
      <w:r w:rsidRPr="002D37C8">
        <w:rPr>
          <w:rFonts w:eastAsiaTheme="minorEastAsia" w:hint="eastAsia"/>
          <w:b/>
          <w:lang w:val="en-US" w:eastAsia="zh-CN"/>
        </w:rPr>
        <w:t>optimization</w:t>
      </w:r>
      <w:r w:rsidRPr="002D37C8">
        <w:rPr>
          <w:rFonts w:eastAsiaTheme="minorEastAsia"/>
          <w:b/>
          <w:lang w:val="en-US" w:eastAsia="zh-CN"/>
        </w:rPr>
        <w:t xml:space="preserve">, for scenario </w:t>
      </w:r>
      <w:r>
        <w:rPr>
          <w:rFonts w:eastAsiaTheme="minorEastAsia"/>
          <w:b/>
          <w:lang w:val="en-US" w:eastAsia="zh-CN"/>
        </w:rPr>
        <w:t>1/2/3/4</w:t>
      </w:r>
      <w:r w:rsidRPr="002D37C8">
        <w:rPr>
          <w:rFonts w:eastAsiaTheme="minorEastAsia"/>
          <w:b/>
          <w:lang w:val="en-US" w:eastAsia="zh-CN"/>
        </w:rPr>
        <w:t xml:space="preserve">, </w:t>
      </w:r>
      <w:r w:rsidRPr="002D37C8">
        <w:rPr>
          <w:rFonts w:eastAsiaTheme="minorEastAsia" w:hint="eastAsia"/>
          <w:b/>
          <w:lang w:val="x-none" w:eastAsia="zh-CN"/>
        </w:rPr>
        <w:t>the</w:t>
      </w:r>
      <w:r w:rsidRPr="002D37C8">
        <w:rPr>
          <w:rFonts w:eastAsiaTheme="minorEastAsia"/>
          <w:b/>
          <w:lang w:val="x-none" w:eastAsia="zh-CN"/>
        </w:rPr>
        <w:t xml:space="preserve"> </w:t>
      </w:r>
      <w:r w:rsidRPr="002D37C8">
        <w:rPr>
          <w:rFonts w:eastAsiaTheme="minorEastAsia" w:hint="eastAsia"/>
          <w:b/>
          <w:lang w:val="x-none" w:eastAsia="zh-CN"/>
        </w:rPr>
        <w:t>existing</w:t>
      </w:r>
      <w:r w:rsidRPr="002D37C8">
        <w:rPr>
          <w:rFonts w:eastAsiaTheme="minorEastAsia"/>
          <w:b/>
          <w:lang w:val="x-none" w:eastAsia="zh-CN"/>
        </w:rPr>
        <w:t xml:space="preserve"> </w:t>
      </w:r>
      <w:r w:rsidR="00F23D7F">
        <w:rPr>
          <w:rFonts w:eastAsiaTheme="minorEastAsia"/>
          <w:b/>
          <w:lang w:val="x-none" w:eastAsia="zh-CN"/>
        </w:rPr>
        <w:t xml:space="preserve">test </w:t>
      </w:r>
      <w:r w:rsidRPr="002D37C8">
        <w:rPr>
          <w:rFonts w:eastAsiaTheme="minorEastAsia" w:hint="eastAsia"/>
          <w:b/>
          <w:lang w:val="x-none" w:eastAsia="zh-CN"/>
        </w:rPr>
        <w:t>configurations</w:t>
      </w:r>
      <w:r w:rsidRPr="002D37C8">
        <w:rPr>
          <w:rFonts w:eastAsiaTheme="minorEastAsia"/>
          <w:b/>
          <w:lang w:val="x-none" w:eastAsia="zh-CN"/>
        </w:rPr>
        <w:t xml:space="preserve"> </w:t>
      </w:r>
      <w:r w:rsidRPr="002D37C8">
        <w:rPr>
          <w:rFonts w:eastAsiaTheme="minorEastAsia" w:hint="eastAsia"/>
          <w:b/>
          <w:lang w:val="x-none" w:eastAsia="zh-CN"/>
        </w:rPr>
        <w:t>in</w:t>
      </w:r>
      <w:r w:rsidRPr="002D37C8">
        <w:rPr>
          <w:rFonts w:eastAsiaTheme="minorEastAsia"/>
          <w:b/>
          <w:lang w:val="x-none" w:eastAsia="zh-CN"/>
        </w:rPr>
        <w:t xml:space="preserve"> </w:t>
      </w:r>
      <w:r w:rsidRPr="002D37C8">
        <w:rPr>
          <w:rFonts w:eastAsiaTheme="minorEastAsia" w:hint="eastAsia"/>
          <w:b/>
          <w:lang w:val="x-none" w:eastAsia="zh-CN"/>
        </w:rPr>
        <w:t>A.7.</w:t>
      </w:r>
      <w:r w:rsidR="00A24F77">
        <w:rPr>
          <w:rFonts w:eastAsiaTheme="minorEastAsia"/>
          <w:b/>
          <w:lang w:val="x-none" w:eastAsia="zh-CN"/>
        </w:rPr>
        <w:t>6</w:t>
      </w:r>
      <w:r w:rsidRPr="002D37C8">
        <w:rPr>
          <w:rFonts w:eastAsiaTheme="minorEastAsia" w:hint="eastAsia"/>
          <w:b/>
          <w:lang w:val="x-none" w:eastAsia="zh-CN"/>
        </w:rPr>
        <w:t>.1 and</w:t>
      </w:r>
      <w:r w:rsidRPr="002D37C8">
        <w:rPr>
          <w:rFonts w:eastAsiaTheme="minorEastAsia"/>
          <w:b/>
          <w:lang w:val="x-none" w:eastAsia="zh-CN"/>
        </w:rPr>
        <w:t xml:space="preserve"> </w:t>
      </w:r>
      <w:r w:rsidRPr="002D37C8">
        <w:rPr>
          <w:rFonts w:eastAsiaTheme="minorEastAsia" w:hint="eastAsia"/>
          <w:b/>
          <w:lang w:val="x-none" w:eastAsia="zh-CN"/>
        </w:rPr>
        <w:t>A</w:t>
      </w:r>
      <w:r w:rsidRPr="002D37C8">
        <w:rPr>
          <w:rFonts w:eastAsiaTheme="minorEastAsia"/>
          <w:b/>
          <w:lang w:val="x-none" w:eastAsia="zh-CN"/>
        </w:rPr>
        <w:t>.7.</w:t>
      </w:r>
      <w:r w:rsidR="00A24F77">
        <w:rPr>
          <w:rFonts w:eastAsiaTheme="minorEastAsia"/>
          <w:b/>
          <w:lang w:val="x-none" w:eastAsia="zh-CN"/>
        </w:rPr>
        <w:t>6</w:t>
      </w:r>
      <w:r w:rsidRPr="002D37C8">
        <w:rPr>
          <w:rFonts w:eastAsiaTheme="minorEastAsia"/>
          <w:b/>
          <w:lang w:val="x-none" w:eastAsia="zh-CN"/>
        </w:rPr>
        <w:t>.2 can be used as baseline.</w:t>
      </w:r>
      <w:r w:rsidRPr="002D37C8">
        <w:rPr>
          <w:rFonts w:eastAsiaTheme="minorEastAsia"/>
          <w:b/>
          <w:lang w:val="en-US" w:eastAsia="zh-CN"/>
        </w:rPr>
        <w:t xml:space="preserve"> </w:t>
      </w:r>
      <w:r w:rsidR="00A24F77">
        <w:rPr>
          <w:rFonts w:eastAsiaTheme="minorEastAsia"/>
          <w:b/>
          <w:lang w:val="en-US" w:eastAsia="zh-CN"/>
        </w:rPr>
        <w:t xml:space="preserve">And the </w:t>
      </w:r>
      <w:r w:rsidR="00A24F77">
        <w:rPr>
          <w:rFonts w:eastAsiaTheme="minorEastAsia" w:hint="eastAsia"/>
          <w:b/>
          <w:lang w:val="en-US" w:eastAsia="zh-CN"/>
        </w:rPr>
        <w:t>transmission</w:t>
      </w:r>
      <w:r w:rsidR="00A24F77">
        <w:rPr>
          <w:rFonts w:eastAsiaTheme="minorEastAsia"/>
          <w:b/>
          <w:lang w:val="en-US" w:eastAsia="zh-CN"/>
        </w:rPr>
        <w:t xml:space="preserve"> </w:t>
      </w:r>
      <w:r w:rsidR="00A24F77">
        <w:rPr>
          <w:rFonts w:eastAsiaTheme="minorEastAsia" w:hint="eastAsia"/>
          <w:b/>
          <w:lang w:val="en-US" w:eastAsia="zh-CN"/>
        </w:rPr>
        <w:t>power</w:t>
      </w:r>
      <w:r w:rsidR="00A24F77">
        <w:rPr>
          <w:rFonts w:eastAsiaTheme="minorEastAsia"/>
          <w:b/>
          <w:lang w:val="en-US" w:eastAsia="zh-CN"/>
        </w:rPr>
        <w:t xml:space="preserve"> </w:t>
      </w:r>
      <w:r w:rsidR="00A24F77">
        <w:rPr>
          <w:rFonts w:eastAsiaTheme="minorEastAsia" w:hint="eastAsia"/>
          <w:b/>
          <w:lang w:val="en-US" w:eastAsia="zh-CN"/>
        </w:rPr>
        <w:t>of</w:t>
      </w:r>
      <w:r w:rsidR="00A24F77">
        <w:rPr>
          <w:rFonts w:eastAsiaTheme="minorEastAsia"/>
          <w:b/>
          <w:lang w:val="en-US" w:eastAsia="zh-CN"/>
        </w:rPr>
        <w:t xml:space="preserve"> </w:t>
      </w:r>
      <w:r w:rsidR="00A24F77">
        <w:rPr>
          <w:rFonts w:eastAsiaTheme="minorEastAsia" w:hint="eastAsia"/>
          <w:b/>
          <w:lang w:val="en-US" w:eastAsia="zh-CN"/>
        </w:rPr>
        <w:t>serving</w:t>
      </w:r>
      <w:r w:rsidR="00A24F77">
        <w:rPr>
          <w:rFonts w:eastAsiaTheme="minorEastAsia"/>
          <w:b/>
          <w:lang w:val="en-US" w:eastAsia="zh-CN"/>
        </w:rPr>
        <w:t xml:space="preserve"> </w:t>
      </w:r>
      <w:r w:rsidR="00A24F77">
        <w:rPr>
          <w:rFonts w:eastAsiaTheme="minorEastAsia" w:hint="eastAsia"/>
          <w:b/>
          <w:lang w:val="en-US" w:eastAsia="zh-CN"/>
        </w:rPr>
        <w:t>cell</w:t>
      </w:r>
      <w:r w:rsidR="00A24F77">
        <w:rPr>
          <w:rFonts w:eastAsiaTheme="minorEastAsia"/>
          <w:b/>
          <w:lang w:val="en-US" w:eastAsia="zh-CN"/>
        </w:rPr>
        <w:t xml:space="preserve"> </w:t>
      </w:r>
      <w:r w:rsidR="00A24F77">
        <w:rPr>
          <w:rFonts w:eastAsiaTheme="minorEastAsia" w:hint="eastAsia"/>
          <w:b/>
          <w:lang w:val="en-US" w:eastAsia="zh-CN"/>
        </w:rPr>
        <w:t>from</w:t>
      </w:r>
      <w:r w:rsidR="00A24F77">
        <w:rPr>
          <w:rFonts w:eastAsiaTheme="minorEastAsia"/>
          <w:b/>
          <w:lang w:val="en-US" w:eastAsia="zh-CN"/>
        </w:rPr>
        <w:t xml:space="preserve"> </w:t>
      </w:r>
      <w:r w:rsidR="00A24F77">
        <w:rPr>
          <w:rFonts w:eastAsiaTheme="minorEastAsia" w:hint="eastAsia"/>
          <w:b/>
          <w:lang w:val="en-US" w:eastAsia="zh-CN"/>
        </w:rPr>
        <w:t>the</w:t>
      </w:r>
      <w:r w:rsidR="00A24F77">
        <w:rPr>
          <w:rFonts w:eastAsiaTheme="minorEastAsia"/>
          <w:b/>
          <w:lang w:val="en-US" w:eastAsia="zh-CN"/>
        </w:rPr>
        <w:t xml:space="preserve"> </w:t>
      </w:r>
      <w:r w:rsidR="00A24F77">
        <w:rPr>
          <w:rFonts w:eastAsiaTheme="minorEastAsia" w:hint="eastAsia"/>
          <w:b/>
          <w:lang w:val="en-US" w:eastAsia="zh-CN"/>
        </w:rPr>
        <w:t>start</w:t>
      </w:r>
      <w:r w:rsidR="00A24F77">
        <w:rPr>
          <w:rFonts w:eastAsiaTheme="minorEastAsia"/>
          <w:b/>
          <w:lang w:val="en-US" w:eastAsia="zh-CN"/>
        </w:rPr>
        <w:t xml:space="preserve"> </w:t>
      </w:r>
      <w:r w:rsidR="00A24F77">
        <w:rPr>
          <w:rFonts w:eastAsiaTheme="minorEastAsia" w:hint="eastAsia"/>
          <w:b/>
          <w:lang w:val="en-US" w:eastAsia="zh-CN"/>
        </w:rPr>
        <w:t>of</w:t>
      </w:r>
      <w:r w:rsidR="00A24F77">
        <w:rPr>
          <w:rFonts w:eastAsiaTheme="minorEastAsia"/>
          <w:b/>
          <w:lang w:val="en-US" w:eastAsia="zh-CN"/>
        </w:rPr>
        <w:t xml:space="preserve"> </w:t>
      </w:r>
      <w:r w:rsidR="00A24F77">
        <w:rPr>
          <w:rFonts w:eastAsiaTheme="minorEastAsia" w:hint="eastAsia"/>
          <w:b/>
          <w:lang w:val="en-US" w:eastAsia="zh-CN"/>
        </w:rPr>
        <w:t>T2</w:t>
      </w:r>
      <w:r w:rsidR="00A24F77">
        <w:rPr>
          <w:rFonts w:eastAsiaTheme="minorEastAsia"/>
          <w:b/>
          <w:lang w:val="en-US" w:eastAsia="zh-CN"/>
        </w:rPr>
        <w:t xml:space="preserve"> </w:t>
      </w:r>
      <w:r w:rsidR="0037224B">
        <w:rPr>
          <w:rFonts w:eastAsiaTheme="minorEastAsia"/>
          <w:b/>
          <w:lang w:val="en-US" w:eastAsia="zh-CN"/>
        </w:rPr>
        <w:t>is</w:t>
      </w:r>
      <w:r w:rsidR="00A24F77">
        <w:rPr>
          <w:rFonts w:eastAsiaTheme="minorEastAsia"/>
          <w:b/>
          <w:lang w:val="en-US" w:eastAsia="zh-CN"/>
        </w:rPr>
        <w:t xml:space="preserve"> </w:t>
      </w:r>
      <w:r w:rsidR="00A24F77">
        <w:rPr>
          <w:rFonts w:eastAsiaTheme="minorEastAsia" w:hint="eastAsia"/>
          <w:b/>
          <w:lang w:val="en-US" w:eastAsia="zh-CN"/>
        </w:rPr>
        <w:t>set</w:t>
      </w:r>
      <w:r w:rsidR="00A24F77">
        <w:rPr>
          <w:rFonts w:eastAsiaTheme="minorEastAsia"/>
          <w:b/>
          <w:lang w:val="en-US" w:eastAsia="zh-CN"/>
        </w:rPr>
        <w:t xml:space="preserve"> </w:t>
      </w:r>
      <w:r w:rsidR="00A24F77">
        <w:rPr>
          <w:rFonts w:eastAsiaTheme="minorEastAsia" w:hint="eastAsia"/>
          <w:b/>
          <w:lang w:val="en-US" w:eastAsia="zh-CN"/>
        </w:rPr>
        <w:t>to</w:t>
      </w:r>
      <w:r w:rsidR="00A24F77">
        <w:rPr>
          <w:rFonts w:eastAsiaTheme="minorEastAsia"/>
          <w:b/>
          <w:lang w:val="en-US" w:eastAsia="zh-CN"/>
        </w:rPr>
        <w:t xml:space="preserve"> </w:t>
      </w:r>
      <w:r w:rsidR="00A24F77">
        <w:rPr>
          <w:rFonts w:eastAsiaTheme="minorEastAsia" w:hint="eastAsia"/>
          <w:b/>
          <w:lang w:val="en-US" w:eastAsia="zh-CN"/>
        </w:rPr>
        <w:t>meet</w:t>
      </w:r>
      <w:r w:rsidR="00A24F77">
        <w:rPr>
          <w:rFonts w:eastAsiaTheme="minorEastAsia"/>
          <w:b/>
          <w:lang w:val="en-US" w:eastAsia="zh-CN"/>
        </w:rPr>
        <w:t xml:space="preserve"> </w:t>
      </w:r>
      <w:r w:rsidR="00A24F77">
        <w:rPr>
          <w:rFonts w:eastAsiaTheme="minorEastAsia" w:hint="eastAsia"/>
          <w:b/>
          <w:lang w:val="en-US" w:eastAsia="zh-CN"/>
        </w:rPr>
        <w:t>the</w:t>
      </w:r>
      <w:r w:rsidR="00A24F77">
        <w:rPr>
          <w:rFonts w:eastAsiaTheme="minorEastAsia"/>
          <w:b/>
          <w:lang w:val="en-US" w:eastAsia="zh-CN"/>
        </w:rPr>
        <w:t xml:space="preserve"> </w:t>
      </w:r>
      <w:r w:rsidR="00A24F77">
        <w:rPr>
          <w:rFonts w:eastAsiaTheme="minorEastAsia" w:hint="eastAsia"/>
          <w:b/>
          <w:lang w:val="en-US" w:eastAsia="zh-CN"/>
        </w:rPr>
        <w:t>trigger</w:t>
      </w:r>
      <w:r w:rsidR="00A24F77">
        <w:rPr>
          <w:rFonts w:eastAsiaTheme="minorEastAsia"/>
          <w:b/>
          <w:lang w:val="en-US" w:eastAsia="zh-CN"/>
        </w:rPr>
        <w:t xml:space="preserve"> </w:t>
      </w:r>
      <w:r w:rsidR="00A24F77">
        <w:rPr>
          <w:rFonts w:eastAsiaTheme="minorEastAsia" w:hint="eastAsia"/>
          <w:b/>
          <w:lang w:val="en-US" w:eastAsia="zh-CN"/>
        </w:rPr>
        <w:t>condition</w:t>
      </w:r>
      <w:r w:rsidR="00A24F77">
        <w:rPr>
          <w:rFonts w:eastAsiaTheme="minorEastAsia"/>
          <w:b/>
          <w:lang w:val="en-US" w:eastAsia="zh-CN"/>
        </w:rPr>
        <w:t xml:space="preserve"> </w:t>
      </w:r>
      <w:r w:rsidR="00A24F77">
        <w:rPr>
          <w:rFonts w:eastAsiaTheme="minorEastAsia" w:hint="eastAsia"/>
          <w:b/>
          <w:lang w:val="en-US" w:eastAsia="zh-CN"/>
        </w:rPr>
        <w:t>of</w:t>
      </w:r>
      <w:r w:rsidR="00A24F77">
        <w:rPr>
          <w:rFonts w:eastAsiaTheme="minorEastAsia"/>
          <w:b/>
          <w:lang w:val="en-US" w:eastAsia="zh-CN"/>
        </w:rPr>
        <w:t xml:space="preserve"> </w:t>
      </w:r>
      <w:r w:rsidR="00A24F77">
        <w:rPr>
          <w:rFonts w:eastAsiaTheme="minorEastAsia" w:hint="eastAsia"/>
          <w:b/>
          <w:lang w:val="en-US" w:eastAsia="zh-CN"/>
        </w:rPr>
        <w:t>FBS</w:t>
      </w:r>
      <w:r w:rsidR="00A24F77">
        <w:rPr>
          <w:rFonts w:eastAsiaTheme="minorEastAsia"/>
          <w:b/>
          <w:lang w:val="en-US" w:eastAsia="zh-CN"/>
        </w:rPr>
        <w:t xml:space="preserve"> </w:t>
      </w:r>
      <w:r w:rsidR="00A24F77">
        <w:rPr>
          <w:rFonts w:eastAsiaTheme="minorEastAsia" w:hint="eastAsia"/>
          <w:b/>
          <w:lang w:val="en-US" w:eastAsia="zh-CN"/>
        </w:rPr>
        <w:t>based</w:t>
      </w:r>
      <w:r w:rsidR="00A24F77">
        <w:rPr>
          <w:rFonts w:eastAsiaTheme="minorEastAsia"/>
          <w:b/>
          <w:lang w:val="en-US" w:eastAsia="zh-CN"/>
        </w:rPr>
        <w:t xml:space="preserve"> </w:t>
      </w:r>
      <w:r w:rsidR="00A24F77">
        <w:rPr>
          <w:rFonts w:eastAsiaTheme="minorEastAsia" w:hint="eastAsia"/>
          <w:b/>
          <w:lang w:val="en-US" w:eastAsia="zh-CN"/>
        </w:rPr>
        <w:t>measurement</w:t>
      </w:r>
      <w:r w:rsidR="00A24F77">
        <w:rPr>
          <w:rFonts w:eastAsiaTheme="minorEastAsia"/>
          <w:b/>
          <w:lang w:val="en-US" w:eastAsia="zh-CN"/>
        </w:rPr>
        <w:t xml:space="preserve">. </w:t>
      </w:r>
    </w:p>
    <w:p w14:paraId="18E48D3E" w14:textId="4CC878B2" w:rsidR="00251C10" w:rsidRPr="00251C10" w:rsidRDefault="00251C10" w:rsidP="00B7472F">
      <w:pPr>
        <w:spacing w:afterLines="50" w:after="156"/>
        <w:rPr>
          <w:rFonts w:eastAsia="宋体"/>
          <w:b/>
          <w:bCs/>
          <w:szCs w:val="18"/>
          <w:u w:val="single"/>
          <w:lang w:eastAsia="zh-CN"/>
        </w:rPr>
      </w:pPr>
      <w:r>
        <w:rPr>
          <w:rFonts w:eastAsia="宋体" w:hint="eastAsia"/>
          <w:b/>
          <w:bCs/>
          <w:szCs w:val="18"/>
          <w:u w:val="single"/>
          <w:lang w:eastAsia="zh-CN"/>
        </w:rPr>
        <w:t>O</w:t>
      </w:r>
      <w:r w:rsidRPr="00251C10">
        <w:rPr>
          <w:rFonts w:eastAsia="宋体"/>
          <w:b/>
          <w:bCs/>
          <w:szCs w:val="18"/>
          <w:u w:val="single"/>
          <w:lang w:eastAsia="zh-CN"/>
        </w:rPr>
        <w:t xml:space="preserve">ptimizing </w:t>
      </w:r>
      <w:r w:rsidRPr="00251C10">
        <w:rPr>
          <w:rFonts w:eastAsia="宋体" w:hint="eastAsia"/>
          <w:b/>
          <w:bCs/>
          <w:szCs w:val="18"/>
          <w:u w:val="single"/>
          <w:lang w:eastAsia="zh-CN"/>
        </w:rPr>
        <w:t>CSSF</w:t>
      </w:r>
    </w:p>
    <w:p w14:paraId="42CB8E5D" w14:textId="028261A6" w:rsidR="00251C10" w:rsidRPr="00A71F87" w:rsidRDefault="0018259A" w:rsidP="00B7472F">
      <w:pPr>
        <w:spacing w:afterLines="50" w:after="156"/>
        <w:rPr>
          <w:rFonts w:eastAsiaTheme="minorEastAsia"/>
          <w:bCs/>
          <w:lang w:val="en-US" w:eastAsia="zh-CN"/>
        </w:rPr>
      </w:pPr>
      <w:r w:rsidRPr="00A71F87">
        <w:rPr>
          <w:rFonts w:eastAsiaTheme="minorEastAsia"/>
          <w:bCs/>
          <w:lang w:val="en-US" w:eastAsia="zh-CN"/>
        </w:rPr>
        <w:t xml:space="preserve">For </w:t>
      </w:r>
      <w:r w:rsidRPr="00A71F87">
        <w:rPr>
          <w:rFonts w:eastAsiaTheme="minorEastAsia" w:hint="eastAsia"/>
          <w:bCs/>
          <w:lang w:val="en-US" w:eastAsia="zh-CN"/>
        </w:rPr>
        <w:t>CSSF</w:t>
      </w:r>
      <w:r w:rsidRPr="00A71F87">
        <w:rPr>
          <w:rFonts w:eastAsiaTheme="minorEastAsia"/>
          <w:bCs/>
          <w:lang w:val="en-US" w:eastAsia="zh-CN"/>
        </w:rPr>
        <w:t xml:space="preserve"> </w:t>
      </w:r>
      <w:r w:rsidRPr="00A71F87">
        <w:rPr>
          <w:rFonts w:eastAsiaTheme="minorEastAsia" w:hint="eastAsia"/>
          <w:bCs/>
          <w:lang w:val="en-US" w:eastAsia="zh-CN"/>
        </w:rPr>
        <w:t>enhancement,</w:t>
      </w:r>
      <w:r w:rsidRPr="00A71F87">
        <w:rPr>
          <w:rFonts w:eastAsiaTheme="minorEastAsia"/>
          <w:bCs/>
          <w:lang w:val="en-US" w:eastAsia="zh-CN"/>
        </w:rPr>
        <w:t xml:space="preserve"> the </w:t>
      </w:r>
      <w:r w:rsidRPr="00A71F87">
        <w:rPr>
          <w:rFonts w:eastAsiaTheme="minorEastAsia" w:hint="eastAsia"/>
          <w:bCs/>
          <w:lang w:val="en-US" w:eastAsia="zh-CN"/>
        </w:rPr>
        <w:t>following</w:t>
      </w:r>
      <w:r w:rsidRPr="00A71F87">
        <w:rPr>
          <w:rFonts w:eastAsiaTheme="minorEastAsia"/>
          <w:bCs/>
          <w:lang w:val="en-US" w:eastAsia="zh-CN"/>
        </w:rPr>
        <w:t xml:space="preserve"> </w:t>
      </w:r>
      <w:r w:rsidRPr="00A71F87">
        <w:rPr>
          <w:rFonts w:eastAsiaTheme="minorEastAsia" w:hint="eastAsia"/>
          <w:bCs/>
          <w:lang w:val="en-US" w:eastAsia="zh-CN"/>
        </w:rPr>
        <w:t>two</w:t>
      </w:r>
      <w:r w:rsidRPr="00A71F87">
        <w:rPr>
          <w:rFonts w:eastAsiaTheme="minorEastAsia"/>
          <w:bCs/>
          <w:lang w:val="en-US" w:eastAsia="zh-CN"/>
        </w:rPr>
        <w:t xml:space="preserve"> </w:t>
      </w:r>
      <w:r w:rsidRPr="00A71F87">
        <w:rPr>
          <w:rFonts w:eastAsiaTheme="minorEastAsia" w:hint="eastAsia"/>
          <w:bCs/>
          <w:lang w:val="en-US" w:eastAsia="zh-CN"/>
        </w:rPr>
        <w:t>approach</w:t>
      </w:r>
      <w:r w:rsidR="00DF58D3" w:rsidRPr="00A71F87">
        <w:rPr>
          <w:rFonts w:eastAsiaTheme="minorEastAsia" w:hint="eastAsia"/>
          <w:bCs/>
          <w:lang w:val="en-US" w:eastAsia="zh-CN"/>
        </w:rPr>
        <w:t>es</w:t>
      </w:r>
      <w:r w:rsidR="00DF58D3" w:rsidRPr="00A71F87">
        <w:rPr>
          <w:rFonts w:eastAsiaTheme="minorEastAsia"/>
          <w:bCs/>
          <w:lang w:val="en-US" w:eastAsia="zh-CN"/>
        </w:rPr>
        <w:t xml:space="preserve"> </w:t>
      </w:r>
      <w:r w:rsidR="00DF58D3" w:rsidRPr="00A71F87">
        <w:rPr>
          <w:rFonts w:eastAsiaTheme="minorEastAsia" w:hint="eastAsia"/>
          <w:bCs/>
          <w:lang w:val="en-US" w:eastAsia="zh-CN"/>
        </w:rPr>
        <w:t>are</w:t>
      </w:r>
      <w:r w:rsidR="00DF58D3" w:rsidRPr="00A71F87">
        <w:rPr>
          <w:rFonts w:eastAsiaTheme="minorEastAsia"/>
          <w:bCs/>
          <w:lang w:val="en-US" w:eastAsia="zh-CN"/>
        </w:rPr>
        <w:t xml:space="preserve"> </w:t>
      </w:r>
      <w:r w:rsidR="00DF58D3" w:rsidRPr="00A71F87">
        <w:rPr>
          <w:rFonts w:eastAsiaTheme="minorEastAsia" w:hint="eastAsia"/>
          <w:bCs/>
          <w:lang w:val="en-US" w:eastAsia="zh-CN"/>
        </w:rPr>
        <w:t>defined</w:t>
      </w:r>
      <w:r w:rsidR="00DF58D3" w:rsidRPr="00A71F87">
        <w:rPr>
          <w:rFonts w:eastAsiaTheme="minorEastAsia"/>
          <w:bCs/>
          <w:lang w:val="en-US" w:eastAsia="zh-CN"/>
        </w:rPr>
        <w:t xml:space="preserve">: </w:t>
      </w:r>
    </w:p>
    <w:tbl>
      <w:tblPr>
        <w:tblStyle w:val="a5"/>
        <w:tblW w:w="0" w:type="auto"/>
        <w:tblLook w:val="04A0" w:firstRow="1" w:lastRow="0" w:firstColumn="1" w:lastColumn="0" w:noHBand="0" w:noVBand="1"/>
      </w:tblPr>
      <w:tblGrid>
        <w:gridCol w:w="8296"/>
      </w:tblGrid>
      <w:tr w:rsidR="00851C8F" w14:paraId="4477F729" w14:textId="77777777" w:rsidTr="00851C8F">
        <w:tc>
          <w:tcPr>
            <w:tcW w:w="8296" w:type="dxa"/>
          </w:tcPr>
          <w:p w14:paraId="67738DBE" w14:textId="6EB1815E" w:rsidR="00851C8F" w:rsidRPr="00C959A2" w:rsidRDefault="00851C8F" w:rsidP="00851C8F">
            <w:pPr>
              <w:rPr>
                <w:rFonts w:eastAsia="Malgun Gothic"/>
                <w:b/>
                <w:color w:val="0070C0"/>
                <w:u w:val="single"/>
                <w:lang w:eastAsia="ko-KR"/>
              </w:rPr>
            </w:pPr>
            <w:r>
              <w:rPr>
                <w:b/>
                <w:color w:val="0070C0"/>
                <w:u w:val="single"/>
                <w:lang w:eastAsia="ko-KR"/>
              </w:rPr>
              <w:t>Issue 1-3-1: Tentative solution 1: measure one serving CC per band</w:t>
            </w:r>
          </w:p>
          <w:p w14:paraId="5711A543" w14:textId="77777777" w:rsidR="00851C8F" w:rsidRPr="00024EA3" w:rsidRDefault="00851C8F" w:rsidP="00851C8F">
            <w:pPr>
              <w:overflowPunct w:val="0"/>
              <w:autoSpaceDE w:val="0"/>
              <w:autoSpaceDN w:val="0"/>
              <w:adjustRightInd w:val="0"/>
              <w:snapToGrid w:val="0"/>
              <w:spacing w:after="120"/>
              <w:rPr>
                <w:rFonts w:eastAsia="等线"/>
                <w:iCs/>
                <w:szCs w:val="21"/>
                <w:highlight w:val="green"/>
              </w:rPr>
            </w:pPr>
            <w:r w:rsidRPr="00024EA3">
              <w:rPr>
                <w:rFonts w:eastAsia="等线" w:hint="eastAsia"/>
                <w:iCs/>
                <w:szCs w:val="21"/>
                <w:highlight w:val="green"/>
              </w:rPr>
              <w:t>A</w:t>
            </w:r>
            <w:r w:rsidRPr="00024EA3">
              <w:rPr>
                <w:rFonts w:eastAsia="等线"/>
                <w:iCs/>
                <w:szCs w:val="21"/>
                <w:highlight w:val="green"/>
              </w:rPr>
              <w:t>greement:</w:t>
            </w:r>
          </w:p>
          <w:p w14:paraId="5AFDE31D" w14:textId="77777777" w:rsidR="00851C8F" w:rsidRPr="00CE7E1C" w:rsidRDefault="00851C8F" w:rsidP="00851C8F">
            <w:pPr>
              <w:numPr>
                <w:ilvl w:val="0"/>
                <w:numId w:val="3"/>
              </w:numPr>
              <w:autoSpaceDN w:val="0"/>
              <w:snapToGrid w:val="0"/>
              <w:spacing w:after="120"/>
              <w:ind w:left="360"/>
              <w:rPr>
                <w:iCs/>
                <w:szCs w:val="21"/>
              </w:rPr>
            </w:pPr>
            <w:r w:rsidRPr="00CE7E1C">
              <w:rPr>
                <w:iCs/>
                <w:szCs w:val="21"/>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58FEBF54" w14:textId="77777777" w:rsidR="00851C8F" w:rsidRPr="00CE7E1C" w:rsidRDefault="00851C8F" w:rsidP="00851C8F">
            <w:pPr>
              <w:numPr>
                <w:ilvl w:val="1"/>
                <w:numId w:val="3"/>
              </w:numPr>
              <w:overflowPunct w:val="0"/>
              <w:autoSpaceDE w:val="0"/>
              <w:autoSpaceDN w:val="0"/>
              <w:adjustRightInd w:val="0"/>
              <w:snapToGrid w:val="0"/>
              <w:spacing w:after="120"/>
              <w:ind w:left="1080"/>
              <w:rPr>
                <w:iCs/>
                <w:szCs w:val="21"/>
              </w:rPr>
            </w:pPr>
            <w:r w:rsidRPr="00CE7E1C">
              <w:rPr>
                <w:iCs/>
                <w:szCs w:val="21"/>
              </w:rPr>
              <w:t>Network indication of enable/disable this CSSF enhancement is per-UE.</w:t>
            </w:r>
          </w:p>
          <w:p w14:paraId="3FFED3A8" w14:textId="77777777" w:rsidR="00851C8F" w:rsidRPr="00CE7E1C" w:rsidRDefault="00851C8F" w:rsidP="00851C8F">
            <w:pPr>
              <w:numPr>
                <w:ilvl w:val="1"/>
                <w:numId w:val="3"/>
              </w:numPr>
              <w:overflowPunct w:val="0"/>
              <w:autoSpaceDE w:val="0"/>
              <w:autoSpaceDN w:val="0"/>
              <w:adjustRightInd w:val="0"/>
              <w:snapToGrid w:val="0"/>
              <w:spacing w:after="120"/>
              <w:ind w:left="1080"/>
              <w:rPr>
                <w:iCs/>
                <w:szCs w:val="21"/>
              </w:rPr>
            </w:pPr>
            <w:r w:rsidRPr="00CE7E1C">
              <w:rPr>
                <w:iCs/>
                <w:szCs w:val="21"/>
              </w:rPr>
              <w:t xml:space="preserve">Follow the following principle for serving and </w:t>
            </w:r>
            <w:proofErr w:type="spellStart"/>
            <w:r w:rsidRPr="00CE7E1C">
              <w:rPr>
                <w:iCs/>
                <w:szCs w:val="21"/>
              </w:rPr>
              <w:t>neighboring</w:t>
            </w:r>
            <w:proofErr w:type="spellEnd"/>
            <w:r w:rsidRPr="00CE7E1C">
              <w:rPr>
                <w:iCs/>
                <w:szCs w:val="21"/>
              </w:rPr>
              <w:t xml:space="preserve"> cell measurement</w:t>
            </w:r>
          </w:p>
          <w:p w14:paraId="2E0A9B37" w14:textId="77777777" w:rsidR="00851C8F" w:rsidRPr="00CE7E1C" w:rsidRDefault="00851C8F" w:rsidP="00851C8F">
            <w:pPr>
              <w:numPr>
                <w:ilvl w:val="2"/>
                <w:numId w:val="3"/>
              </w:numPr>
              <w:suppressAutoHyphens/>
              <w:snapToGrid w:val="0"/>
              <w:spacing w:after="120"/>
              <w:ind w:left="1800"/>
              <w:rPr>
                <w:iCs/>
                <w:szCs w:val="21"/>
              </w:rPr>
            </w:pPr>
            <w:r w:rsidRPr="00CE7E1C">
              <w:rPr>
                <w:iCs/>
                <w:szCs w:val="21"/>
              </w:rPr>
              <w:t>Measure PCC if PCC in band</w:t>
            </w:r>
          </w:p>
          <w:p w14:paraId="67F155E2" w14:textId="77777777" w:rsidR="00851C8F" w:rsidRPr="00CE7E1C" w:rsidRDefault="00851C8F" w:rsidP="00851C8F">
            <w:pPr>
              <w:numPr>
                <w:ilvl w:val="2"/>
                <w:numId w:val="3"/>
              </w:numPr>
              <w:suppressAutoHyphens/>
              <w:snapToGrid w:val="0"/>
              <w:spacing w:after="120"/>
              <w:ind w:left="1800"/>
              <w:rPr>
                <w:iCs/>
                <w:szCs w:val="21"/>
              </w:rPr>
            </w:pPr>
            <w:r w:rsidRPr="00CE7E1C">
              <w:rPr>
                <w:iCs/>
                <w:szCs w:val="21"/>
              </w:rPr>
              <w:t>Measure PSCC if PSCC in band</w:t>
            </w:r>
          </w:p>
          <w:p w14:paraId="3078B531" w14:textId="77777777" w:rsidR="00851C8F" w:rsidRPr="00CE7E1C" w:rsidRDefault="00851C8F" w:rsidP="00851C8F">
            <w:pPr>
              <w:numPr>
                <w:ilvl w:val="2"/>
                <w:numId w:val="3"/>
              </w:numPr>
              <w:suppressAutoHyphens/>
              <w:snapToGrid w:val="0"/>
              <w:spacing w:after="120"/>
              <w:ind w:left="1800"/>
              <w:rPr>
                <w:iCs/>
                <w:szCs w:val="21"/>
              </w:rPr>
            </w:pPr>
            <w:r w:rsidRPr="00CE7E1C">
              <w:rPr>
                <w:iCs/>
                <w:szCs w:val="21"/>
              </w:rPr>
              <w:lastRenderedPageBreak/>
              <w:t>Measure SCC on which UE is configured to report SSB based measurements, if</w:t>
            </w:r>
          </w:p>
          <w:p w14:paraId="21CBD678" w14:textId="77777777" w:rsidR="00851C8F" w:rsidRPr="00CE7E1C" w:rsidRDefault="00851C8F" w:rsidP="00851C8F">
            <w:pPr>
              <w:numPr>
                <w:ilvl w:val="3"/>
                <w:numId w:val="3"/>
              </w:numPr>
              <w:suppressAutoHyphens/>
              <w:snapToGrid w:val="0"/>
              <w:spacing w:after="120"/>
              <w:ind w:left="2520"/>
              <w:rPr>
                <w:iCs/>
                <w:szCs w:val="21"/>
              </w:rPr>
            </w:pPr>
            <w:r w:rsidRPr="00CE7E1C">
              <w:rPr>
                <w:iCs/>
                <w:szCs w:val="21"/>
              </w:rPr>
              <w:t>there is only one SCC on which UE is configured to report SSB based measurements on same FR2 band and no PCC/PSCC in band</w:t>
            </w:r>
          </w:p>
          <w:p w14:paraId="23EF7FE1" w14:textId="77777777" w:rsidR="00851C8F" w:rsidRPr="00CE7E1C" w:rsidRDefault="00851C8F" w:rsidP="00851C8F">
            <w:pPr>
              <w:numPr>
                <w:ilvl w:val="1"/>
                <w:numId w:val="3"/>
              </w:numPr>
              <w:overflowPunct w:val="0"/>
              <w:autoSpaceDE w:val="0"/>
              <w:autoSpaceDN w:val="0"/>
              <w:adjustRightInd w:val="0"/>
              <w:snapToGrid w:val="0"/>
              <w:spacing w:after="120"/>
              <w:ind w:left="1080"/>
              <w:rPr>
                <w:iCs/>
                <w:szCs w:val="21"/>
              </w:rPr>
            </w:pPr>
            <w:r w:rsidRPr="00CE7E1C">
              <w:rPr>
                <w:iCs/>
                <w:szCs w:val="21"/>
              </w:rPr>
              <w:t>Follow the network indication to measure a SCC, if</w:t>
            </w:r>
          </w:p>
          <w:p w14:paraId="36099CC0" w14:textId="77777777" w:rsidR="00851C8F" w:rsidRPr="00CE7E1C" w:rsidRDefault="00851C8F" w:rsidP="00851C8F">
            <w:pPr>
              <w:numPr>
                <w:ilvl w:val="2"/>
                <w:numId w:val="3"/>
              </w:numPr>
              <w:suppressAutoHyphens/>
              <w:snapToGrid w:val="0"/>
              <w:spacing w:after="120"/>
              <w:ind w:left="1800"/>
              <w:rPr>
                <w:iCs/>
                <w:szCs w:val="21"/>
              </w:rPr>
            </w:pPr>
            <w:r w:rsidRPr="00CE7E1C">
              <w:rPr>
                <w:iCs/>
                <w:szCs w:val="21"/>
              </w:rPr>
              <w:t>neither PCC nor PSCC is in band, and</w:t>
            </w:r>
          </w:p>
          <w:p w14:paraId="29CF4C91" w14:textId="77777777" w:rsidR="00851C8F" w:rsidRPr="00CE7E1C" w:rsidRDefault="00851C8F" w:rsidP="00851C8F">
            <w:pPr>
              <w:numPr>
                <w:ilvl w:val="2"/>
                <w:numId w:val="3"/>
              </w:numPr>
              <w:suppressAutoHyphens/>
              <w:snapToGrid w:val="0"/>
              <w:spacing w:after="120"/>
              <w:ind w:left="1800"/>
              <w:rPr>
                <w:iCs/>
                <w:szCs w:val="21"/>
              </w:rPr>
            </w:pPr>
            <w:r w:rsidRPr="00CE7E1C">
              <w:rPr>
                <w:iCs/>
                <w:szCs w:val="21"/>
              </w:rPr>
              <w:t>if there is no SCCs on which UE is configured to report SSB based measurements in band, or</w:t>
            </w:r>
          </w:p>
          <w:p w14:paraId="10B90FD9" w14:textId="77777777" w:rsidR="00851C8F" w:rsidRPr="00CE7E1C" w:rsidRDefault="00851C8F" w:rsidP="00851C8F">
            <w:pPr>
              <w:numPr>
                <w:ilvl w:val="2"/>
                <w:numId w:val="3"/>
              </w:numPr>
              <w:suppressAutoHyphens/>
              <w:snapToGrid w:val="0"/>
              <w:spacing w:after="120"/>
              <w:ind w:left="1800"/>
              <w:rPr>
                <w:iCs/>
                <w:szCs w:val="21"/>
              </w:rPr>
            </w:pPr>
            <w:r w:rsidRPr="00CE7E1C">
              <w:rPr>
                <w:iCs/>
                <w:szCs w:val="21"/>
              </w:rPr>
              <w:t>if there are multiple SCCs on which UE is configured to report SSB based measurements in band.</w:t>
            </w:r>
          </w:p>
          <w:p w14:paraId="26A1C203" w14:textId="77777777" w:rsidR="00851C8F" w:rsidRPr="00CE7E1C" w:rsidRDefault="00851C8F" w:rsidP="00851C8F">
            <w:pPr>
              <w:numPr>
                <w:ilvl w:val="2"/>
                <w:numId w:val="3"/>
              </w:numPr>
              <w:suppressAutoHyphens/>
              <w:snapToGrid w:val="0"/>
              <w:spacing w:after="120"/>
              <w:ind w:left="1800"/>
              <w:rPr>
                <w:iCs/>
                <w:szCs w:val="21"/>
              </w:rPr>
            </w:pPr>
            <w:r w:rsidRPr="00CE7E1C">
              <w:rPr>
                <w:iCs/>
                <w:szCs w:val="21"/>
              </w:rPr>
              <w:t>Network indication of a specific SCC per-band for measurement.</w:t>
            </w:r>
          </w:p>
          <w:p w14:paraId="269CC030" w14:textId="77777777" w:rsidR="00851C8F" w:rsidRPr="00CE7E1C" w:rsidRDefault="00851C8F" w:rsidP="00851C8F">
            <w:pPr>
              <w:numPr>
                <w:ilvl w:val="3"/>
                <w:numId w:val="3"/>
              </w:numPr>
              <w:suppressAutoHyphens/>
              <w:snapToGrid w:val="0"/>
              <w:spacing w:after="120"/>
              <w:ind w:left="2520"/>
              <w:rPr>
                <w:iCs/>
                <w:szCs w:val="21"/>
              </w:rPr>
            </w:pPr>
            <w:r w:rsidRPr="00CE7E1C">
              <w:rPr>
                <w:iCs/>
                <w:szCs w:val="21"/>
              </w:rPr>
              <w:t>if network indicates which of the SCC to be measured in a band, UE will perform both serving and neighbour cell measurements on the indicated SCC in a band.</w:t>
            </w:r>
          </w:p>
          <w:p w14:paraId="6685B5C5" w14:textId="77777777" w:rsidR="00851C8F" w:rsidRPr="00CE7E1C" w:rsidRDefault="00851C8F" w:rsidP="00851C8F">
            <w:pPr>
              <w:numPr>
                <w:ilvl w:val="1"/>
                <w:numId w:val="3"/>
              </w:numPr>
              <w:overflowPunct w:val="0"/>
              <w:autoSpaceDE w:val="0"/>
              <w:autoSpaceDN w:val="0"/>
              <w:adjustRightInd w:val="0"/>
              <w:snapToGrid w:val="0"/>
              <w:spacing w:after="120"/>
              <w:ind w:left="1080"/>
              <w:rPr>
                <w:iCs/>
                <w:szCs w:val="21"/>
              </w:rPr>
            </w:pPr>
            <w:r w:rsidRPr="00CE7E1C">
              <w:rPr>
                <w:rFonts w:hint="eastAsia"/>
                <w:iCs/>
                <w:szCs w:val="21"/>
              </w:rPr>
              <w:t>O</w:t>
            </w:r>
            <w:r w:rsidRPr="00CE7E1C">
              <w:rPr>
                <w:iCs/>
                <w:szCs w:val="21"/>
              </w:rPr>
              <w:t xml:space="preserve">therwise, UE will perform serving and </w:t>
            </w:r>
            <w:proofErr w:type="spellStart"/>
            <w:r w:rsidRPr="00CE7E1C">
              <w:rPr>
                <w:iCs/>
                <w:szCs w:val="21"/>
              </w:rPr>
              <w:t>neighbor</w:t>
            </w:r>
            <w:proofErr w:type="spellEnd"/>
            <w:r w:rsidRPr="00CE7E1C">
              <w:rPr>
                <w:iCs/>
                <w:szCs w:val="21"/>
              </w:rPr>
              <w:t xml:space="preserve"> cell measurements on one SCC per band, which SCC to measure is up to UE implementation.</w:t>
            </w:r>
          </w:p>
          <w:p w14:paraId="329B3995" w14:textId="77777777" w:rsidR="00851C8F" w:rsidRPr="00CE7E1C" w:rsidRDefault="00851C8F" w:rsidP="00851C8F">
            <w:pPr>
              <w:numPr>
                <w:ilvl w:val="0"/>
                <w:numId w:val="3"/>
              </w:numPr>
              <w:overflowPunct w:val="0"/>
              <w:autoSpaceDE w:val="0"/>
              <w:autoSpaceDN w:val="0"/>
              <w:adjustRightInd w:val="0"/>
              <w:snapToGrid w:val="0"/>
              <w:spacing w:after="120"/>
              <w:ind w:left="360"/>
              <w:rPr>
                <w:iCs/>
                <w:szCs w:val="21"/>
              </w:rPr>
            </w:pPr>
            <w:r w:rsidRPr="00CE7E1C">
              <w:rPr>
                <w:iCs/>
                <w:szCs w:val="21"/>
              </w:rPr>
              <w:t xml:space="preserve">Otherwise, UE will follow the R15 spec to perform serving and </w:t>
            </w:r>
            <w:proofErr w:type="spellStart"/>
            <w:r w:rsidRPr="00CE7E1C">
              <w:rPr>
                <w:iCs/>
                <w:szCs w:val="21"/>
              </w:rPr>
              <w:t>neighbor</w:t>
            </w:r>
            <w:proofErr w:type="spellEnd"/>
            <w:r w:rsidRPr="00CE7E1C">
              <w:rPr>
                <w:iCs/>
                <w:szCs w:val="21"/>
              </w:rPr>
              <w:t xml:space="preserve"> cell measurements.</w:t>
            </w:r>
          </w:p>
          <w:p w14:paraId="07FCDC01" w14:textId="77777777" w:rsidR="00851C8F" w:rsidRPr="00260360" w:rsidRDefault="00851C8F" w:rsidP="00851C8F">
            <w:pPr>
              <w:numPr>
                <w:ilvl w:val="0"/>
                <w:numId w:val="3"/>
              </w:numPr>
              <w:overflowPunct w:val="0"/>
              <w:autoSpaceDE w:val="0"/>
              <w:autoSpaceDN w:val="0"/>
              <w:adjustRightInd w:val="0"/>
              <w:snapToGrid w:val="0"/>
              <w:spacing w:after="120"/>
              <w:ind w:left="360"/>
              <w:rPr>
                <w:iCs/>
                <w:szCs w:val="21"/>
              </w:rPr>
            </w:pPr>
            <w:r w:rsidRPr="00CE7E1C">
              <w:rPr>
                <w:iCs/>
                <w:szCs w:val="21"/>
              </w:rPr>
              <w:t>Note: Following the WID, the above agreement applies for the measurement without gap.</w:t>
            </w:r>
          </w:p>
          <w:p w14:paraId="0A90C1CC" w14:textId="77777777" w:rsidR="00851C8F" w:rsidRDefault="00851C8F" w:rsidP="00851C8F">
            <w:pPr>
              <w:rPr>
                <w:b/>
                <w:color w:val="0070C0"/>
                <w:u w:val="single"/>
                <w:lang w:eastAsia="ko-KR"/>
              </w:rPr>
            </w:pPr>
            <w:r>
              <w:rPr>
                <w:b/>
                <w:color w:val="0070C0"/>
                <w:u w:val="single"/>
                <w:lang w:eastAsia="ko-KR"/>
              </w:rPr>
              <w:t>Issue 1-3-2: Tentative solution 2: change the searcher occupancy ratio of measurement among the measured CCs</w:t>
            </w:r>
          </w:p>
          <w:p w14:paraId="6E6761C2" w14:textId="77777777" w:rsidR="00851C8F" w:rsidRPr="00260360" w:rsidRDefault="00851C8F" w:rsidP="00851C8F">
            <w:pPr>
              <w:rPr>
                <w:rFonts w:eastAsia="Malgun Gothic"/>
                <w:b/>
                <w:color w:val="0070C0"/>
                <w:u w:val="single"/>
                <w:lang w:eastAsia="ko-KR"/>
              </w:rPr>
            </w:pPr>
            <w:r>
              <w:rPr>
                <w:b/>
                <w:color w:val="0070C0"/>
                <w:u w:val="single"/>
                <w:lang w:eastAsia="ko-KR"/>
              </w:rPr>
              <w:t xml:space="preserve">Issue 1-3-3: Tentative solution 3: </w:t>
            </w:r>
            <w:bookmarkStart w:id="2" w:name="_Hlk194084202"/>
            <w:r>
              <w:rPr>
                <w:b/>
                <w:color w:val="0070C0"/>
                <w:u w:val="single"/>
                <w:lang w:eastAsia="ko-KR"/>
              </w:rPr>
              <w:t>3 searchers for CSSF</w:t>
            </w:r>
            <w:bookmarkEnd w:id="2"/>
          </w:p>
          <w:p w14:paraId="0F1E4797" w14:textId="77777777" w:rsidR="00851C8F" w:rsidRPr="00CE7E1C" w:rsidRDefault="00851C8F" w:rsidP="00851C8F">
            <w:pPr>
              <w:autoSpaceDN w:val="0"/>
              <w:snapToGrid w:val="0"/>
              <w:spacing w:after="120"/>
              <w:rPr>
                <w:highlight w:val="green"/>
              </w:rPr>
            </w:pPr>
            <w:r w:rsidRPr="00CE7E1C">
              <w:rPr>
                <w:highlight w:val="green"/>
              </w:rPr>
              <w:t>Agreement:</w:t>
            </w:r>
          </w:p>
          <w:p w14:paraId="17AD25ED" w14:textId="77777777" w:rsidR="00851C8F" w:rsidRPr="00CE7E1C" w:rsidRDefault="00851C8F" w:rsidP="00851C8F">
            <w:pPr>
              <w:autoSpaceDN w:val="0"/>
              <w:snapToGrid w:val="0"/>
              <w:spacing w:after="120"/>
            </w:pPr>
            <w:r w:rsidRPr="00CE7E1C">
              <w:t xml:space="preserve">Support Solution 3 </w:t>
            </w:r>
            <w:r w:rsidRPr="00CE7E1C">
              <w:rPr>
                <w:bCs/>
                <w:lang w:eastAsia="ko-KR"/>
              </w:rPr>
              <w:t>in Rel-19</w:t>
            </w:r>
            <w:r w:rsidRPr="00CE7E1C">
              <w:t>:</w:t>
            </w:r>
          </w:p>
          <w:p w14:paraId="6894C62B" w14:textId="77777777" w:rsidR="00851C8F" w:rsidRPr="00CE7E1C" w:rsidRDefault="00851C8F" w:rsidP="00851C8F">
            <w:pPr>
              <w:numPr>
                <w:ilvl w:val="0"/>
                <w:numId w:val="3"/>
              </w:numPr>
              <w:autoSpaceDN w:val="0"/>
              <w:snapToGrid w:val="0"/>
              <w:spacing w:after="120"/>
              <w:ind w:left="360"/>
            </w:pPr>
            <w:r w:rsidRPr="00CE7E1C">
              <w:t xml:space="preserve">FR1 scenario (CA [and NR-DC]) and FR1 + FR2 scenario (CA [and NR-DC]) only. </w:t>
            </w:r>
          </w:p>
          <w:p w14:paraId="2E834DFE" w14:textId="77777777" w:rsidR="00851C8F" w:rsidRPr="00CE7E1C" w:rsidRDefault="00851C8F" w:rsidP="00851C8F">
            <w:pPr>
              <w:numPr>
                <w:ilvl w:val="1"/>
                <w:numId w:val="3"/>
              </w:numPr>
              <w:autoSpaceDN w:val="0"/>
              <w:snapToGrid w:val="0"/>
              <w:spacing w:after="120"/>
              <w:ind w:left="1080"/>
            </w:pPr>
            <w:r w:rsidRPr="00CE7E1C">
              <w:t>Define separate new UE capabilities for FR1 scenario (CA and NR-DC) and FR1 + FR2 scenario (CA and NR-DC).</w:t>
            </w:r>
          </w:p>
          <w:p w14:paraId="7E53D21A" w14:textId="77777777" w:rsidR="00851C8F" w:rsidRPr="00CE7E1C" w:rsidRDefault="00851C8F" w:rsidP="00851C8F">
            <w:pPr>
              <w:numPr>
                <w:ilvl w:val="1"/>
                <w:numId w:val="3"/>
              </w:numPr>
              <w:autoSpaceDN w:val="0"/>
              <w:snapToGrid w:val="0"/>
              <w:spacing w:after="120"/>
              <w:ind w:left="1080"/>
            </w:pPr>
            <w:r w:rsidRPr="00CE7E1C">
              <w:t xml:space="preserve">For FR1+FR2 scenario, </w:t>
            </w:r>
            <w:proofErr w:type="spellStart"/>
            <w:r w:rsidRPr="00CE7E1C">
              <w:t>PCell</w:t>
            </w:r>
            <w:proofErr w:type="spellEnd"/>
            <w:r w:rsidRPr="00CE7E1C">
              <w:t xml:space="preserve"> is FR1</w:t>
            </w:r>
          </w:p>
          <w:p w14:paraId="70B01E90" w14:textId="77777777" w:rsidR="00851C8F" w:rsidRPr="00CE7E1C" w:rsidRDefault="00851C8F" w:rsidP="00851C8F">
            <w:pPr>
              <w:numPr>
                <w:ilvl w:val="1"/>
                <w:numId w:val="3"/>
              </w:numPr>
              <w:autoSpaceDN w:val="0"/>
              <w:snapToGrid w:val="0"/>
              <w:spacing w:after="120"/>
              <w:ind w:left="1080"/>
            </w:pPr>
            <w:r w:rsidRPr="00CE7E1C">
              <w:t>FFS whether NR-DC is included or not</w:t>
            </w:r>
          </w:p>
          <w:p w14:paraId="2F91628A" w14:textId="77777777" w:rsidR="00851C8F" w:rsidRPr="00CE7E1C" w:rsidRDefault="00851C8F" w:rsidP="00851C8F">
            <w:pPr>
              <w:snapToGrid w:val="0"/>
              <w:spacing w:after="120"/>
              <w:rPr>
                <w:rFonts w:eastAsiaTheme="minorEastAsia"/>
                <w:bCs/>
                <w:lang w:eastAsia="ko-KR"/>
              </w:rPr>
            </w:pPr>
            <w:r w:rsidRPr="00CE7E1C">
              <w:rPr>
                <w:bCs/>
                <w:lang w:eastAsia="ko-KR"/>
              </w:rPr>
              <w:t xml:space="preserve">Design for solution 3 </w:t>
            </w:r>
            <w:r w:rsidRPr="00CE7E1C">
              <w:rPr>
                <w:rFonts w:hint="eastAsia"/>
                <w:bCs/>
              </w:rPr>
              <w:t>(</w:t>
            </w:r>
            <w:r w:rsidRPr="00CE7E1C">
              <w:rPr>
                <w:bCs/>
              </w:rPr>
              <w:t>agreed in ad-hoc session)</w:t>
            </w:r>
          </w:p>
          <w:p w14:paraId="777E1515" w14:textId="77777777" w:rsidR="00851C8F" w:rsidRPr="00CE7E1C" w:rsidRDefault="00851C8F" w:rsidP="00851C8F">
            <w:pPr>
              <w:numPr>
                <w:ilvl w:val="0"/>
                <w:numId w:val="3"/>
              </w:numPr>
              <w:autoSpaceDN w:val="0"/>
              <w:snapToGrid w:val="0"/>
              <w:spacing w:after="120"/>
              <w:ind w:left="360"/>
              <w:rPr>
                <w:bCs/>
                <w:lang w:eastAsia="ko-KR"/>
              </w:rPr>
            </w:pPr>
            <w:r w:rsidRPr="00CE7E1C">
              <w:rPr>
                <w:bCs/>
                <w:lang w:eastAsia="ko-KR"/>
              </w:rPr>
              <w:t>Option 3 is as a by-default for CSSF enhancement solution 3, unless RAN4 agreed to introduce a network indication for specific SCC to use 3</w:t>
            </w:r>
            <w:r w:rsidRPr="00CE7E1C">
              <w:rPr>
                <w:bCs/>
                <w:vertAlign w:val="superscript"/>
                <w:lang w:eastAsia="ko-KR"/>
              </w:rPr>
              <w:t>rd</w:t>
            </w:r>
            <w:r w:rsidRPr="00CE7E1C">
              <w:rPr>
                <w:bCs/>
                <w:lang w:eastAsia="ko-KR"/>
              </w:rPr>
              <w:t xml:space="preserve"> searcher in the future.</w:t>
            </w:r>
          </w:p>
          <w:p w14:paraId="3AFBB560" w14:textId="77777777" w:rsidR="00851C8F" w:rsidRPr="00CE7E1C" w:rsidRDefault="00851C8F" w:rsidP="00851C8F">
            <w:pPr>
              <w:numPr>
                <w:ilvl w:val="2"/>
                <w:numId w:val="3"/>
              </w:numPr>
              <w:overflowPunct w:val="0"/>
              <w:autoSpaceDE w:val="0"/>
              <w:autoSpaceDN w:val="0"/>
              <w:adjustRightInd w:val="0"/>
              <w:snapToGrid w:val="0"/>
              <w:spacing w:after="120"/>
              <w:ind w:left="1800" w:hanging="357"/>
            </w:pPr>
            <w:r w:rsidRPr="00CE7E1C">
              <w:t xml:space="preserve">Option 3: For 3 searcher </w:t>
            </w:r>
            <w:proofErr w:type="gramStart"/>
            <w:r w:rsidRPr="00CE7E1C">
              <w:t>scenario</w:t>
            </w:r>
            <w:proofErr w:type="gramEnd"/>
            <w:r w:rsidRPr="00CE7E1C">
              <w:t>, on top of keeping the legacy two (the first and the second) searchers sharing rule,</w:t>
            </w:r>
          </w:p>
          <w:p w14:paraId="6569E955" w14:textId="77777777" w:rsidR="00851C8F" w:rsidRPr="00CE7E1C" w:rsidRDefault="00851C8F" w:rsidP="00851C8F">
            <w:pPr>
              <w:numPr>
                <w:ilvl w:val="3"/>
                <w:numId w:val="3"/>
              </w:numPr>
              <w:autoSpaceDN w:val="0"/>
              <w:snapToGrid w:val="0"/>
              <w:spacing w:after="120"/>
              <w:ind w:left="2520" w:hanging="357"/>
            </w:pPr>
            <w:r w:rsidRPr="00CE7E1C">
              <w:t>the 3rd searcher resource sharing is same as the second searcher sharing.</w:t>
            </w:r>
          </w:p>
          <w:p w14:paraId="49F7DA21" w14:textId="2B294A55" w:rsidR="00851C8F" w:rsidRDefault="00851C8F" w:rsidP="00851C8F">
            <w:pPr>
              <w:spacing w:afterLines="50" w:after="156"/>
              <w:rPr>
                <w:rFonts w:eastAsiaTheme="minorEastAsia"/>
                <w:bCs/>
                <w:lang w:val="en-US" w:eastAsia="zh-CN"/>
              </w:rPr>
            </w:pPr>
            <w:r w:rsidRPr="00CE7E1C">
              <w:rPr>
                <w:rFonts w:hint="eastAsia"/>
                <w:bCs/>
                <w:lang w:eastAsia="ko-KR"/>
              </w:rPr>
              <w:t>N</w:t>
            </w:r>
            <w:r w:rsidRPr="00CE7E1C">
              <w:rPr>
                <w:bCs/>
                <w:lang w:eastAsia="ko-KR"/>
              </w:rPr>
              <w:t>ot support solution 2 in Rel-19.</w:t>
            </w:r>
          </w:p>
        </w:tc>
      </w:tr>
    </w:tbl>
    <w:p w14:paraId="05767D8E" w14:textId="59C041E0" w:rsidR="00DF58D3" w:rsidRPr="00A71F87" w:rsidRDefault="00851C8F" w:rsidP="00851C8F">
      <w:pPr>
        <w:spacing w:beforeLines="50" w:before="156" w:afterLines="50" w:after="156"/>
        <w:rPr>
          <w:rFonts w:eastAsiaTheme="minorEastAsia"/>
          <w:bCs/>
          <w:lang w:val="en-US" w:eastAsia="zh-CN"/>
        </w:rPr>
      </w:pPr>
      <w:r>
        <w:rPr>
          <w:rFonts w:eastAsiaTheme="minorEastAsia"/>
          <w:bCs/>
          <w:lang w:val="en-US" w:eastAsia="zh-CN"/>
        </w:rPr>
        <w:lastRenderedPageBreak/>
        <w:t>And t</w:t>
      </w:r>
      <w:r w:rsidR="006A3269">
        <w:rPr>
          <w:rFonts w:eastAsiaTheme="minorEastAsia" w:hint="eastAsia"/>
          <w:bCs/>
          <w:lang w:val="en-US" w:eastAsia="zh-CN"/>
        </w:rPr>
        <w:t>he</w:t>
      </w:r>
      <w:r w:rsidR="006A3269">
        <w:rPr>
          <w:rFonts w:eastAsiaTheme="minorEastAsia"/>
          <w:bCs/>
          <w:lang w:val="en-US" w:eastAsia="zh-CN"/>
        </w:rPr>
        <w:t xml:space="preserve"> </w:t>
      </w:r>
      <w:r w:rsidR="006A3269">
        <w:rPr>
          <w:rFonts w:eastAsiaTheme="minorEastAsia" w:hint="eastAsia"/>
          <w:bCs/>
          <w:lang w:val="en-US" w:eastAsia="zh-CN"/>
        </w:rPr>
        <w:t>CSSF</w:t>
      </w:r>
      <w:r w:rsidR="006A3269">
        <w:rPr>
          <w:rFonts w:eastAsiaTheme="minorEastAsia"/>
          <w:bCs/>
          <w:lang w:val="en-US" w:eastAsia="zh-CN"/>
        </w:rPr>
        <w:t xml:space="preserve"> </w:t>
      </w:r>
      <w:r w:rsidR="006A3269">
        <w:rPr>
          <w:rFonts w:eastAsiaTheme="minorEastAsia" w:hint="eastAsia"/>
          <w:bCs/>
          <w:lang w:val="en-US" w:eastAsia="zh-CN"/>
        </w:rPr>
        <w:t>enhancement</w:t>
      </w:r>
      <w:r w:rsidR="006A3269">
        <w:rPr>
          <w:rFonts w:eastAsiaTheme="minorEastAsia"/>
          <w:bCs/>
          <w:lang w:val="en-US" w:eastAsia="zh-CN"/>
        </w:rPr>
        <w:t xml:space="preserve"> </w:t>
      </w:r>
      <w:r w:rsidR="006A3269">
        <w:rPr>
          <w:rFonts w:eastAsiaTheme="minorEastAsia" w:hint="eastAsia"/>
          <w:bCs/>
          <w:lang w:val="en-US" w:eastAsia="zh-CN"/>
        </w:rPr>
        <w:t>are</w:t>
      </w:r>
      <w:r w:rsidR="006A3269">
        <w:rPr>
          <w:rFonts w:eastAsiaTheme="minorEastAsia"/>
          <w:bCs/>
          <w:lang w:val="en-US" w:eastAsia="zh-CN"/>
        </w:rPr>
        <w:t xml:space="preserve"> </w:t>
      </w:r>
      <w:r w:rsidR="006A3269">
        <w:rPr>
          <w:rFonts w:eastAsiaTheme="minorEastAsia" w:hint="eastAsia"/>
          <w:bCs/>
          <w:lang w:val="en-US" w:eastAsia="zh-CN"/>
        </w:rPr>
        <w:t>considered</w:t>
      </w:r>
      <w:r w:rsidR="006A3269">
        <w:rPr>
          <w:rFonts w:eastAsiaTheme="minorEastAsia"/>
          <w:bCs/>
          <w:lang w:val="en-US" w:eastAsia="zh-CN"/>
        </w:rPr>
        <w:t xml:space="preserve"> </w:t>
      </w:r>
      <w:r w:rsidR="006A3269">
        <w:rPr>
          <w:rFonts w:eastAsiaTheme="minorEastAsia" w:hint="eastAsia"/>
          <w:bCs/>
          <w:lang w:val="en-US" w:eastAsia="zh-CN"/>
        </w:rPr>
        <w:t>for</w:t>
      </w:r>
      <w:r w:rsidR="006A3269">
        <w:rPr>
          <w:rFonts w:eastAsiaTheme="minorEastAsia"/>
          <w:bCs/>
          <w:lang w:val="en-US" w:eastAsia="zh-CN"/>
        </w:rPr>
        <w:t xml:space="preserve"> the</w:t>
      </w:r>
      <w:r w:rsidR="00DF58D3" w:rsidRPr="00A71F87">
        <w:rPr>
          <w:rFonts w:eastAsiaTheme="minorEastAsia"/>
          <w:bCs/>
          <w:lang w:val="en-US" w:eastAsia="zh-CN"/>
        </w:rPr>
        <w:t xml:space="preserve"> </w:t>
      </w:r>
      <w:r w:rsidR="00DF58D3" w:rsidRPr="00A71F87">
        <w:rPr>
          <w:rFonts w:eastAsiaTheme="minorEastAsia" w:hint="eastAsia"/>
          <w:bCs/>
          <w:lang w:val="en-US" w:eastAsia="zh-CN"/>
        </w:rPr>
        <w:t>following</w:t>
      </w:r>
      <w:r w:rsidR="00DF58D3" w:rsidRPr="00A71F87">
        <w:rPr>
          <w:rFonts w:eastAsiaTheme="minorEastAsia"/>
          <w:bCs/>
          <w:lang w:val="en-US" w:eastAsia="zh-CN"/>
        </w:rPr>
        <w:t xml:space="preserve"> </w:t>
      </w:r>
      <w:r w:rsidR="00DF58D3" w:rsidRPr="00A71F87">
        <w:rPr>
          <w:rFonts w:eastAsiaTheme="minorEastAsia" w:hint="eastAsia"/>
          <w:bCs/>
          <w:lang w:val="en-US" w:eastAsia="zh-CN"/>
        </w:rPr>
        <w:t>aspects</w:t>
      </w:r>
      <w:r w:rsidR="00DF58D3" w:rsidRPr="00A71F87">
        <w:rPr>
          <w:rFonts w:eastAsiaTheme="minorEastAsia"/>
          <w:bCs/>
          <w:lang w:val="en-US" w:eastAsia="zh-CN"/>
        </w:rPr>
        <w:t xml:space="preserve"> </w:t>
      </w:r>
      <w:r w:rsidR="006A3269">
        <w:rPr>
          <w:rFonts w:eastAsiaTheme="minorEastAsia"/>
          <w:bCs/>
          <w:lang w:val="en-US" w:eastAsia="zh-CN"/>
        </w:rPr>
        <w:t xml:space="preserve">and </w:t>
      </w:r>
      <w:r w:rsidR="006A3269">
        <w:rPr>
          <w:rFonts w:eastAsiaTheme="minorEastAsia" w:hint="eastAsia"/>
          <w:bCs/>
          <w:lang w:val="en-US" w:eastAsia="zh-CN"/>
        </w:rPr>
        <w:t>applied</w:t>
      </w:r>
      <w:r w:rsidR="006A3269">
        <w:rPr>
          <w:rFonts w:eastAsiaTheme="minorEastAsia"/>
          <w:bCs/>
          <w:lang w:val="en-US" w:eastAsia="zh-CN"/>
        </w:rPr>
        <w:t xml:space="preserve"> </w:t>
      </w:r>
      <w:r w:rsidR="006A3269">
        <w:rPr>
          <w:rFonts w:eastAsiaTheme="minorEastAsia" w:hint="eastAsia"/>
          <w:bCs/>
          <w:lang w:val="en-US" w:eastAsia="zh-CN"/>
        </w:rPr>
        <w:t>for</w:t>
      </w:r>
      <w:r w:rsidR="006A3269">
        <w:rPr>
          <w:rFonts w:eastAsiaTheme="minorEastAsia"/>
          <w:bCs/>
          <w:lang w:val="en-US" w:eastAsia="zh-CN"/>
        </w:rPr>
        <w:t xml:space="preserve"> </w:t>
      </w:r>
      <w:r w:rsidR="006A3269">
        <w:rPr>
          <w:rFonts w:eastAsiaTheme="minorEastAsia" w:hint="eastAsia"/>
          <w:bCs/>
          <w:lang w:val="en-US" w:eastAsia="zh-CN"/>
        </w:rPr>
        <w:t>the</w:t>
      </w:r>
      <w:r w:rsidR="006A3269">
        <w:rPr>
          <w:rFonts w:eastAsiaTheme="minorEastAsia"/>
          <w:bCs/>
          <w:lang w:val="en-US" w:eastAsia="zh-CN"/>
        </w:rPr>
        <w:t xml:space="preserve"> </w:t>
      </w:r>
      <w:r w:rsidR="006A3269" w:rsidRPr="006A3269">
        <w:rPr>
          <w:rFonts w:eastAsiaTheme="minorEastAsia"/>
          <w:bCs/>
          <w:lang w:val="en-US" w:eastAsia="zh-CN"/>
        </w:rPr>
        <w:t>CA/DC mode</w:t>
      </w:r>
      <w:r w:rsidR="006A3269">
        <w:rPr>
          <w:rFonts w:eastAsiaTheme="minorEastAsia"/>
          <w:bCs/>
          <w:lang w:val="en-US" w:eastAsia="zh-CN"/>
        </w:rPr>
        <w:t xml:space="preserve"> </w:t>
      </w:r>
      <w:r w:rsidR="006A3269">
        <w:rPr>
          <w:rFonts w:eastAsiaTheme="minorEastAsia" w:hint="eastAsia"/>
          <w:bCs/>
          <w:lang w:val="en-US" w:eastAsia="zh-CN"/>
        </w:rPr>
        <w:t>including</w:t>
      </w:r>
      <w:r w:rsidR="006A3269">
        <w:rPr>
          <w:rFonts w:eastAsiaTheme="minorEastAsia"/>
          <w:bCs/>
          <w:lang w:val="en-US" w:eastAsia="zh-CN"/>
        </w:rPr>
        <w:t xml:space="preserve"> </w:t>
      </w:r>
      <w:r w:rsidR="00C959A2">
        <w:rPr>
          <w:rFonts w:eastAsiaTheme="minorEastAsia"/>
          <w:bCs/>
          <w:lang w:val="en-US" w:eastAsia="zh-CN"/>
        </w:rPr>
        <w:t>SA</w:t>
      </w:r>
      <w:r w:rsidR="006A3269">
        <w:rPr>
          <w:rFonts w:eastAsiaTheme="minorEastAsia"/>
          <w:bCs/>
          <w:lang w:val="en-US" w:eastAsia="zh-CN"/>
        </w:rPr>
        <w:t xml:space="preserve">, EN-DC, NE-DC and NR-DC. </w:t>
      </w:r>
    </w:p>
    <w:tbl>
      <w:tblPr>
        <w:tblStyle w:val="a5"/>
        <w:tblW w:w="0" w:type="auto"/>
        <w:tblLook w:val="04A0" w:firstRow="1" w:lastRow="0" w:firstColumn="1" w:lastColumn="0" w:noHBand="0" w:noVBand="1"/>
      </w:tblPr>
      <w:tblGrid>
        <w:gridCol w:w="8296"/>
      </w:tblGrid>
      <w:tr w:rsidR="006A3269" w:rsidRPr="006A3269" w14:paraId="475CF0A0" w14:textId="77777777" w:rsidTr="006A3269">
        <w:tc>
          <w:tcPr>
            <w:tcW w:w="8296" w:type="dxa"/>
          </w:tcPr>
          <w:p w14:paraId="22EA9977" w14:textId="77777777" w:rsidR="006A3269" w:rsidRPr="006A3269" w:rsidRDefault="006A3269" w:rsidP="006A3269">
            <w:pPr>
              <w:rPr>
                <w:b/>
                <w:color w:val="0070C0"/>
                <w:u w:val="single"/>
                <w:lang w:eastAsia="ko-KR"/>
              </w:rPr>
            </w:pPr>
            <w:r w:rsidRPr="006A3269">
              <w:rPr>
                <w:b/>
                <w:color w:val="0070C0"/>
                <w:u w:val="single"/>
                <w:lang w:eastAsia="ko-KR"/>
              </w:rPr>
              <w:t>Issue 2-2: UE measurement procedure to use L3 measurement delay reduction by optimizing CSSF</w:t>
            </w:r>
          </w:p>
          <w:p w14:paraId="1D0E3DDA" w14:textId="77777777" w:rsidR="006A3269" w:rsidRPr="006A3269" w:rsidRDefault="006A3269" w:rsidP="006A3269">
            <w:pPr>
              <w:snapToGrid w:val="0"/>
              <w:spacing w:after="120"/>
              <w:rPr>
                <w:rFonts w:eastAsia="等线"/>
                <w:highlight w:val="green"/>
              </w:rPr>
            </w:pPr>
            <w:r w:rsidRPr="006A3269">
              <w:rPr>
                <w:rFonts w:eastAsia="等线"/>
                <w:highlight w:val="green"/>
              </w:rPr>
              <w:t>Agreement in online session:</w:t>
            </w:r>
          </w:p>
          <w:p w14:paraId="4667A2F2" w14:textId="77777777" w:rsidR="006A3269" w:rsidRPr="006A3269" w:rsidRDefault="006A3269" w:rsidP="006A3269">
            <w:pPr>
              <w:numPr>
                <w:ilvl w:val="1"/>
                <w:numId w:val="3"/>
              </w:numPr>
              <w:snapToGrid w:val="0"/>
              <w:spacing w:after="120"/>
              <w:ind w:left="1440"/>
              <w:rPr>
                <w:rFonts w:eastAsia="等线"/>
                <w:highlight w:val="green"/>
              </w:rPr>
            </w:pPr>
            <w:r w:rsidRPr="006A3269">
              <w:rPr>
                <w:rFonts w:eastAsia="等线"/>
                <w:highlight w:val="green"/>
              </w:rPr>
              <w:lastRenderedPageBreak/>
              <w:t>The following aspects in CA/DC to use L3 measurement delay reduction by optimizing CSSF shall be discussed, and further prioritization among the 3 aspects can be discussed in future meeting:</w:t>
            </w:r>
          </w:p>
          <w:p w14:paraId="10E2F416" w14:textId="77777777" w:rsidR="006A3269" w:rsidRPr="006A3269" w:rsidRDefault="006A3269" w:rsidP="006A3269">
            <w:pPr>
              <w:numPr>
                <w:ilvl w:val="2"/>
                <w:numId w:val="3"/>
              </w:numPr>
              <w:snapToGrid w:val="0"/>
              <w:spacing w:after="120"/>
              <w:rPr>
                <w:rFonts w:eastAsia="等线"/>
                <w:highlight w:val="green"/>
              </w:rPr>
            </w:pPr>
            <w:r w:rsidRPr="006A3269">
              <w:rPr>
                <w:rFonts w:eastAsia="等线"/>
                <w:highlight w:val="green"/>
              </w:rPr>
              <w:t>Aspect 1: SSB based Intra-frequency measurement without MG, including:</w:t>
            </w:r>
          </w:p>
          <w:p w14:paraId="6DBA9F1F" w14:textId="77777777" w:rsidR="006A3269" w:rsidRPr="006A3269" w:rsidRDefault="006A3269" w:rsidP="006A3269">
            <w:pPr>
              <w:numPr>
                <w:ilvl w:val="3"/>
                <w:numId w:val="3"/>
              </w:numPr>
              <w:snapToGrid w:val="0"/>
              <w:spacing w:after="120"/>
              <w:rPr>
                <w:rFonts w:eastAsia="等线"/>
                <w:highlight w:val="green"/>
              </w:rPr>
            </w:pPr>
            <w:r w:rsidRPr="006A3269">
              <w:rPr>
                <w:rFonts w:eastAsia="等线"/>
                <w:highlight w:val="green"/>
              </w:rPr>
              <w:t>T</w:t>
            </w:r>
            <w:r w:rsidRPr="006A3269">
              <w:rPr>
                <w:rFonts w:eastAsia="等线"/>
                <w:highlight w:val="green"/>
                <w:vertAlign w:val="subscript"/>
              </w:rPr>
              <w:t>PSS/</w:t>
            </w:r>
            <w:proofErr w:type="spellStart"/>
            <w:r w:rsidRPr="006A3269">
              <w:rPr>
                <w:rFonts w:eastAsia="等线"/>
                <w:highlight w:val="green"/>
                <w:vertAlign w:val="subscript"/>
              </w:rPr>
              <w:t>SSS_sync_intra</w:t>
            </w:r>
            <w:proofErr w:type="spellEnd"/>
            <w:r w:rsidRPr="006A3269">
              <w:rPr>
                <w:rFonts w:eastAsia="等线"/>
                <w:highlight w:val="green"/>
              </w:rPr>
              <w:t xml:space="preserve"> and </w:t>
            </w:r>
            <w:proofErr w:type="spellStart"/>
            <w:r w:rsidRPr="006A3269">
              <w:rPr>
                <w:rFonts w:eastAsia="等线"/>
                <w:highlight w:val="green"/>
              </w:rPr>
              <w:t>T</w:t>
            </w:r>
            <w:r w:rsidRPr="006A3269">
              <w:rPr>
                <w:rFonts w:eastAsia="等线"/>
                <w:highlight w:val="green"/>
                <w:vertAlign w:val="subscript"/>
              </w:rPr>
              <w:t>SSB_measurement_period_intra</w:t>
            </w:r>
            <w:proofErr w:type="spellEnd"/>
          </w:p>
          <w:p w14:paraId="2B774BC5" w14:textId="77777777" w:rsidR="006A3269" w:rsidRPr="006A3269" w:rsidRDefault="006A3269" w:rsidP="006A3269">
            <w:pPr>
              <w:numPr>
                <w:ilvl w:val="3"/>
                <w:numId w:val="3"/>
              </w:numPr>
              <w:snapToGrid w:val="0"/>
              <w:spacing w:after="120"/>
              <w:rPr>
                <w:rFonts w:eastAsia="等线"/>
                <w:highlight w:val="green"/>
              </w:rPr>
            </w:pPr>
            <w:proofErr w:type="spellStart"/>
            <w:r w:rsidRPr="006A3269">
              <w:rPr>
                <w:rFonts w:eastAsia="等线"/>
                <w:highlight w:val="green"/>
              </w:rPr>
              <w:t>CSSF</w:t>
            </w:r>
            <w:r w:rsidRPr="006A3269">
              <w:rPr>
                <w:rFonts w:eastAsia="等线"/>
                <w:highlight w:val="green"/>
                <w:vertAlign w:val="subscript"/>
              </w:rPr>
              <w:t>intra</w:t>
            </w:r>
            <w:proofErr w:type="spellEnd"/>
            <w:r w:rsidRPr="006A3269">
              <w:rPr>
                <w:rFonts w:eastAsia="等线"/>
                <w:highlight w:val="green"/>
              </w:rPr>
              <w:t xml:space="preserve"> for intra-frequency measurement without gap which is defined since Rel-15</w:t>
            </w:r>
          </w:p>
          <w:p w14:paraId="1AA28070" w14:textId="77777777" w:rsidR="006A3269" w:rsidRPr="006A3269" w:rsidRDefault="006A3269" w:rsidP="006A3269">
            <w:pPr>
              <w:numPr>
                <w:ilvl w:val="2"/>
                <w:numId w:val="3"/>
              </w:numPr>
              <w:snapToGrid w:val="0"/>
              <w:spacing w:after="120"/>
              <w:rPr>
                <w:rFonts w:eastAsia="等线"/>
                <w:highlight w:val="green"/>
              </w:rPr>
            </w:pPr>
            <w:r w:rsidRPr="006A3269">
              <w:rPr>
                <w:rFonts w:eastAsia="等线"/>
                <w:highlight w:val="green"/>
              </w:rPr>
              <w:t xml:space="preserve">Aspect 2: SSB based Inter-frequency measurement without MG, including: </w:t>
            </w:r>
          </w:p>
          <w:p w14:paraId="6726012E" w14:textId="77777777" w:rsidR="006A3269" w:rsidRPr="006A3269" w:rsidRDefault="006A3269" w:rsidP="006A3269">
            <w:pPr>
              <w:numPr>
                <w:ilvl w:val="3"/>
                <w:numId w:val="3"/>
              </w:numPr>
              <w:snapToGrid w:val="0"/>
              <w:spacing w:after="120"/>
              <w:rPr>
                <w:rFonts w:eastAsia="等线"/>
                <w:highlight w:val="green"/>
              </w:rPr>
            </w:pPr>
            <w:r w:rsidRPr="006A3269">
              <w:rPr>
                <w:rFonts w:eastAsia="等线"/>
                <w:highlight w:val="green"/>
              </w:rPr>
              <w:t>T</w:t>
            </w:r>
            <w:r w:rsidRPr="006A3269">
              <w:rPr>
                <w:rFonts w:eastAsia="等线"/>
                <w:highlight w:val="green"/>
                <w:vertAlign w:val="subscript"/>
              </w:rPr>
              <w:t>PSS/</w:t>
            </w:r>
            <w:proofErr w:type="spellStart"/>
            <w:r w:rsidRPr="006A3269">
              <w:rPr>
                <w:rFonts w:eastAsia="等线"/>
                <w:highlight w:val="green"/>
                <w:vertAlign w:val="subscript"/>
              </w:rPr>
              <w:t>SSS_sync_inter</w:t>
            </w:r>
            <w:proofErr w:type="spellEnd"/>
            <w:r w:rsidRPr="006A3269">
              <w:rPr>
                <w:rFonts w:eastAsia="等线"/>
                <w:highlight w:val="green"/>
              </w:rPr>
              <w:t xml:space="preserve">, </w:t>
            </w:r>
            <w:proofErr w:type="spellStart"/>
            <w:r w:rsidRPr="006A3269">
              <w:rPr>
                <w:rFonts w:eastAsia="等线"/>
                <w:highlight w:val="green"/>
              </w:rPr>
              <w:t>T</w:t>
            </w:r>
            <w:r w:rsidRPr="006A3269">
              <w:rPr>
                <w:rFonts w:eastAsia="等线"/>
                <w:highlight w:val="green"/>
                <w:vertAlign w:val="subscript"/>
              </w:rPr>
              <w:t>SSB_time_index_inter</w:t>
            </w:r>
            <w:proofErr w:type="spellEnd"/>
            <w:r w:rsidRPr="006A3269">
              <w:rPr>
                <w:rFonts w:eastAsia="等线"/>
                <w:highlight w:val="green"/>
              </w:rPr>
              <w:t xml:space="preserve"> and </w:t>
            </w:r>
            <w:proofErr w:type="spellStart"/>
            <w:r w:rsidRPr="006A3269">
              <w:rPr>
                <w:rFonts w:eastAsia="等线"/>
                <w:highlight w:val="green"/>
              </w:rPr>
              <w:t>T</w:t>
            </w:r>
            <w:r w:rsidRPr="006A3269">
              <w:rPr>
                <w:rFonts w:eastAsia="等线"/>
                <w:highlight w:val="green"/>
                <w:vertAlign w:val="subscript"/>
              </w:rPr>
              <w:t>SSB_measurement_period_inter</w:t>
            </w:r>
            <w:proofErr w:type="spellEnd"/>
          </w:p>
          <w:p w14:paraId="38084044" w14:textId="77777777" w:rsidR="006A3269" w:rsidRPr="006A3269" w:rsidRDefault="006A3269" w:rsidP="006A3269">
            <w:pPr>
              <w:numPr>
                <w:ilvl w:val="3"/>
                <w:numId w:val="3"/>
              </w:numPr>
              <w:snapToGrid w:val="0"/>
              <w:spacing w:after="120"/>
              <w:rPr>
                <w:rFonts w:eastAsia="等线"/>
                <w:highlight w:val="green"/>
              </w:rPr>
            </w:pPr>
            <w:proofErr w:type="spellStart"/>
            <w:r w:rsidRPr="006A3269">
              <w:rPr>
                <w:rFonts w:eastAsia="等线"/>
                <w:highlight w:val="green"/>
              </w:rPr>
              <w:t>CSSF</w:t>
            </w:r>
            <w:r w:rsidRPr="006A3269">
              <w:rPr>
                <w:rFonts w:eastAsia="等线"/>
                <w:highlight w:val="green"/>
                <w:vertAlign w:val="subscript"/>
              </w:rPr>
              <w:t>inter</w:t>
            </w:r>
            <w:proofErr w:type="spellEnd"/>
            <w:r w:rsidRPr="006A3269">
              <w:rPr>
                <w:rFonts w:eastAsia="等线"/>
                <w:highlight w:val="green"/>
              </w:rPr>
              <w:t xml:space="preserve"> for inter-frequency measurement without gap.</w:t>
            </w:r>
          </w:p>
          <w:p w14:paraId="2F964287" w14:textId="77777777" w:rsidR="006A3269" w:rsidRPr="006A3269" w:rsidRDefault="006A3269" w:rsidP="006A3269">
            <w:pPr>
              <w:numPr>
                <w:ilvl w:val="2"/>
                <w:numId w:val="3"/>
              </w:numPr>
              <w:snapToGrid w:val="0"/>
              <w:spacing w:after="120"/>
              <w:rPr>
                <w:rFonts w:eastAsia="等线"/>
                <w:highlight w:val="green"/>
              </w:rPr>
            </w:pPr>
            <w:r w:rsidRPr="006A3269">
              <w:rPr>
                <w:rFonts w:eastAsia="等线"/>
                <w:highlight w:val="green"/>
              </w:rPr>
              <w:t xml:space="preserve">Aspect 3: Inter-RAT SSB measurement without MG, including: </w:t>
            </w:r>
          </w:p>
          <w:p w14:paraId="3282F602" w14:textId="77777777" w:rsidR="006A3269" w:rsidRPr="006A3269" w:rsidRDefault="006A3269" w:rsidP="006A3269">
            <w:pPr>
              <w:numPr>
                <w:ilvl w:val="3"/>
                <w:numId w:val="3"/>
              </w:numPr>
              <w:snapToGrid w:val="0"/>
              <w:spacing w:after="120"/>
              <w:rPr>
                <w:rFonts w:eastAsia="等线"/>
                <w:highlight w:val="green"/>
              </w:rPr>
            </w:pPr>
            <w:proofErr w:type="spellStart"/>
            <w:r w:rsidRPr="006A3269">
              <w:rPr>
                <w:rFonts w:eastAsia="等线"/>
                <w:highlight w:val="green"/>
              </w:rPr>
              <w:t>CSSF</w:t>
            </w:r>
            <w:r w:rsidRPr="006A3269">
              <w:rPr>
                <w:rFonts w:eastAsia="等线"/>
                <w:highlight w:val="green"/>
                <w:vertAlign w:val="subscript"/>
              </w:rPr>
              <w:t>interRAT</w:t>
            </w:r>
            <w:proofErr w:type="spellEnd"/>
            <w:r w:rsidRPr="006A3269">
              <w:rPr>
                <w:rFonts w:eastAsia="等线"/>
                <w:highlight w:val="green"/>
              </w:rPr>
              <w:t xml:space="preserve"> for inter-RAT measurement without gap if the UE indicates ‘</w:t>
            </w:r>
            <w:proofErr w:type="spellStart"/>
            <w:r w:rsidRPr="006A3269">
              <w:rPr>
                <w:rFonts w:eastAsia="等线"/>
                <w:highlight w:val="green"/>
              </w:rPr>
              <w:t>nogap-noncsg</w:t>
            </w:r>
            <w:proofErr w:type="spellEnd"/>
            <w:r w:rsidRPr="006A3269">
              <w:rPr>
                <w:rFonts w:eastAsia="等线"/>
                <w:highlight w:val="green"/>
              </w:rPr>
              <w:t xml:space="preserve">’ via </w:t>
            </w:r>
            <w:proofErr w:type="spellStart"/>
            <w:r w:rsidRPr="006A3269">
              <w:rPr>
                <w:rFonts w:eastAsia="等线"/>
                <w:highlight w:val="green"/>
              </w:rPr>
              <w:t>NeedForGapNCSG-InfoEUTRA</w:t>
            </w:r>
            <w:proofErr w:type="spellEnd"/>
            <w:r w:rsidRPr="006A3269">
              <w:rPr>
                <w:rFonts w:eastAsia="等线"/>
                <w:highlight w:val="green"/>
              </w:rPr>
              <w:t xml:space="preserve"> for the inter-RAT measurement.</w:t>
            </w:r>
          </w:p>
          <w:p w14:paraId="652470B5" w14:textId="77777777" w:rsidR="006A3269" w:rsidRPr="006A3269" w:rsidRDefault="006A3269" w:rsidP="006A3269">
            <w:pPr>
              <w:numPr>
                <w:ilvl w:val="2"/>
                <w:numId w:val="3"/>
              </w:numPr>
              <w:snapToGrid w:val="0"/>
              <w:spacing w:after="120"/>
              <w:rPr>
                <w:rFonts w:eastAsia="等线"/>
                <w:highlight w:val="green"/>
              </w:rPr>
            </w:pPr>
            <w:r w:rsidRPr="006A3269">
              <w:rPr>
                <w:rFonts w:eastAsia="等线"/>
                <w:highlight w:val="green"/>
              </w:rPr>
              <w:t>MG related features to be considered in aspect 1/2/3 including:</w:t>
            </w:r>
          </w:p>
          <w:p w14:paraId="4204C29F" w14:textId="77777777" w:rsidR="006A3269" w:rsidRPr="006A3269" w:rsidRDefault="006A3269" w:rsidP="006A3269">
            <w:pPr>
              <w:numPr>
                <w:ilvl w:val="3"/>
                <w:numId w:val="3"/>
              </w:numPr>
              <w:snapToGrid w:val="0"/>
              <w:spacing w:after="120"/>
              <w:rPr>
                <w:rFonts w:eastAsia="等线"/>
                <w:highlight w:val="green"/>
              </w:rPr>
            </w:pPr>
            <w:r w:rsidRPr="006A3269">
              <w:rPr>
                <w:rFonts w:eastAsia="等线"/>
                <w:highlight w:val="green"/>
              </w:rPr>
              <w:t>R16 Inter-frequency measurement without gap where SSB is completely contained in active BWP</w:t>
            </w:r>
          </w:p>
          <w:p w14:paraId="4BAB12B2" w14:textId="77777777" w:rsidR="006A3269" w:rsidRPr="006A3269" w:rsidRDefault="006A3269" w:rsidP="006A3269">
            <w:pPr>
              <w:numPr>
                <w:ilvl w:val="3"/>
                <w:numId w:val="3"/>
              </w:numPr>
              <w:snapToGrid w:val="0"/>
              <w:spacing w:after="120"/>
              <w:rPr>
                <w:rFonts w:eastAsia="等线"/>
                <w:highlight w:val="green"/>
              </w:rPr>
            </w:pPr>
            <w:r w:rsidRPr="006A3269">
              <w:rPr>
                <w:rFonts w:eastAsia="等线"/>
                <w:highlight w:val="green"/>
              </w:rPr>
              <w:t>R17 NCSG measurement with ‘</w:t>
            </w:r>
            <w:proofErr w:type="spellStart"/>
            <w:r w:rsidRPr="006A3269">
              <w:rPr>
                <w:rFonts w:eastAsia="等线"/>
                <w:highlight w:val="green"/>
              </w:rPr>
              <w:t>nogap-noncsg</w:t>
            </w:r>
            <w:proofErr w:type="spellEnd"/>
            <w:r w:rsidRPr="006A3269">
              <w:rPr>
                <w:rFonts w:eastAsia="等线"/>
                <w:highlight w:val="green"/>
              </w:rPr>
              <w:t>’</w:t>
            </w:r>
          </w:p>
          <w:p w14:paraId="5749DAD5" w14:textId="732BEC6F" w:rsidR="006A3269" w:rsidRPr="00C959A2" w:rsidRDefault="006A3269" w:rsidP="00C959A2">
            <w:pPr>
              <w:numPr>
                <w:ilvl w:val="3"/>
                <w:numId w:val="3"/>
              </w:numPr>
              <w:snapToGrid w:val="0"/>
              <w:spacing w:after="120"/>
              <w:rPr>
                <w:rFonts w:eastAsia="等线"/>
                <w:highlight w:val="green"/>
              </w:rPr>
            </w:pPr>
            <w:r w:rsidRPr="006A3269">
              <w:rPr>
                <w:rFonts w:eastAsia="等线"/>
                <w:highlight w:val="green"/>
              </w:rPr>
              <w:t xml:space="preserve">R18 </w:t>
            </w:r>
            <w:proofErr w:type="spellStart"/>
            <w:r w:rsidRPr="006A3269">
              <w:rPr>
                <w:rFonts w:eastAsia="等线"/>
                <w:highlight w:val="green"/>
              </w:rPr>
              <w:t>NeedForGaps</w:t>
            </w:r>
            <w:proofErr w:type="spellEnd"/>
            <w:r w:rsidRPr="006A3269">
              <w:rPr>
                <w:rFonts w:eastAsia="等线"/>
                <w:highlight w:val="green"/>
              </w:rPr>
              <w:t xml:space="preserve"> measurement with ‘no-gap-no-interruption’ or with “no-gap-with-interruption”</w:t>
            </w:r>
          </w:p>
        </w:tc>
      </w:tr>
    </w:tbl>
    <w:p w14:paraId="004901B9" w14:textId="344C6287" w:rsidR="00A71F87" w:rsidRDefault="00A71F87" w:rsidP="00602CE9">
      <w:pPr>
        <w:spacing w:beforeLines="50" w:before="156" w:afterLines="50" w:after="156"/>
        <w:rPr>
          <w:rFonts w:eastAsiaTheme="minorEastAsia"/>
          <w:bCs/>
          <w:lang w:val="en-US" w:eastAsia="zh-CN"/>
        </w:rPr>
      </w:pPr>
      <w:r w:rsidRPr="00A71F87">
        <w:rPr>
          <w:rFonts w:eastAsiaTheme="minorEastAsia"/>
          <w:bCs/>
          <w:lang w:val="en-US" w:eastAsia="zh-CN"/>
        </w:rPr>
        <w:lastRenderedPageBreak/>
        <w:t>B</w:t>
      </w:r>
      <w:r w:rsidRPr="00A71F87">
        <w:rPr>
          <w:rFonts w:eastAsiaTheme="minorEastAsia" w:hint="eastAsia"/>
          <w:bCs/>
          <w:lang w:val="en-US" w:eastAsia="zh-CN"/>
        </w:rPr>
        <w:t>ut</w:t>
      </w:r>
      <w:r w:rsidRPr="00A71F87">
        <w:rPr>
          <w:rFonts w:eastAsiaTheme="minorEastAsia"/>
          <w:bCs/>
          <w:lang w:val="en-US" w:eastAsia="zh-CN"/>
        </w:rPr>
        <w:t xml:space="preserve"> </w:t>
      </w:r>
      <w:r w:rsidRPr="00A71F87">
        <w:rPr>
          <w:rFonts w:eastAsiaTheme="minorEastAsia" w:hint="eastAsia"/>
          <w:bCs/>
          <w:lang w:val="en-US" w:eastAsia="zh-CN"/>
        </w:rPr>
        <w:t>we</w:t>
      </w:r>
      <w:r>
        <w:rPr>
          <w:rFonts w:eastAsiaTheme="minorEastAsia"/>
          <w:bCs/>
          <w:lang w:val="en-US" w:eastAsia="zh-CN"/>
        </w:rPr>
        <w:t xml:space="preserve"> </w:t>
      </w:r>
      <w:r>
        <w:rPr>
          <w:rFonts w:eastAsiaTheme="minorEastAsia" w:hint="eastAsia"/>
          <w:bCs/>
          <w:lang w:val="en-US" w:eastAsia="zh-CN"/>
        </w:rPr>
        <w:t>think</w:t>
      </w:r>
      <w:r>
        <w:rPr>
          <w:rFonts w:eastAsiaTheme="minorEastAsia"/>
          <w:bCs/>
          <w:lang w:val="en-US" w:eastAsia="zh-CN"/>
        </w:rPr>
        <w:t xml:space="preserve"> </w:t>
      </w:r>
      <w:r>
        <w:rPr>
          <w:rFonts w:eastAsiaTheme="minorEastAsia" w:hint="eastAsia"/>
          <w:bCs/>
          <w:lang w:val="en-US" w:eastAsia="zh-CN"/>
        </w:rPr>
        <w:t>we</w:t>
      </w:r>
      <w:r>
        <w:rPr>
          <w:rFonts w:eastAsiaTheme="minorEastAsia"/>
          <w:bCs/>
          <w:lang w:val="en-US" w:eastAsia="zh-CN"/>
        </w:rPr>
        <w:t xml:space="preserve"> </w:t>
      </w:r>
      <w:r>
        <w:rPr>
          <w:rFonts w:eastAsiaTheme="minorEastAsia" w:hint="eastAsia"/>
          <w:bCs/>
          <w:lang w:val="en-US" w:eastAsia="zh-CN"/>
        </w:rPr>
        <w:t>do</w:t>
      </w:r>
      <w:r>
        <w:rPr>
          <w:rFonts w:eastAsiaTheme="minorEastAsia"/>
          <w:bCs/>
          <w:lang w:val="en-US" w:eastAsia="zh-CN"/>
        </w:rPr>
        <w:t xml:space="preserve"> </w:t>
      </w:r>
      <w:r>
        <w:rPr>
          <w:rFonts w:eastAsiaTheme="minorEastAsia" w:hint="eastAsia"/>
          <w:bCs/>
          <w:lang w:val="en-US" w:eastAsia="zh-CN"/>
        </w:rPr>
        <w:t>not</w:t>
      </w:r>
      <w:r>
        <w:rPr>
          <w:rFonts w:eastAsiaTheme="minorEastAsia"/>
          <w:bCs/>
          <w:lang w:val="en-US" w:eastAsia="zh-CN"/>
        </w:rPr>
        <w:t xml:space="preserve"> </w:t>
      </w:r>
      <w:r>
        <w:rPr>
          <w:rFonts w:eastAsiaTheme="minorEastAsia" w:hint="eastAsia"/>
          <w:bCs/>
          <w:lang w:val="en-US" w:eastAsia="zh-CN"/>
        </w:rPr>
        <w:t>need</w:t>
      </w:r>
      <w:r>
        <w:rPr>
          <w:rFonts w:eastAsiaTheme="minorEastAsia"/>
          <w:bCs/>
          <w:lang w:val="en-US" w:eastAsia="zh-CN"/>
        </w:rPr>
        <w:t xml:space="preserve"> </w:t>
      </w:r>
      <w:r>
        <w:rPr>
          <w:rFonts w:eastAsiaTheme="minorEastAsia" w:hint="eastAsia"/>
          <w:bCs/>
          <w:lang w:val="en-US" w:eastAsia="zh-CN"/>
        </w:rPr>
        <w:t>to</w:t>
      </w:r>
      <w:r>
        <w:rPr>
          <w:rFonts w:eastAsiaTheme="minorEastAsia"/>
          <w:bCs/>
          <w:lang w:val="en-US" w:eastAsia="zh-CN"/>
        </w:rPr>
        <w:t xml:space="preserve"> </w:t>
      </w:r>
      <w:r>
        <w:rPr>
          <w:rFonts w:eastAsiaTheme="minorEastAsia" w:hint="eastAsia"/>
          <w:bCs/>
          <w:lang w:val="en-US" w:eastAsia="zh-CN"/>
        </w:rPr>
        <w:t>define</w:t>
      </w:r>
      <w:r>
        <w:rPr>
          <w:rFonts w:eastAsiaTheme="minorEastAsia"/>
          <w:bCs/>
          <w:lang w:val="en-US" w:eastAsia="zh-CN"/>
        </w:rPr>
        <w:t xml:space="preserve"> </w:t>
      </w:r>
      <w:r>
        <w:rPr>
          <w:rFonts w:eastAsiaTheme="minorEastAsia" w:hint="eastAsia"/>
          <w:bCs/>
          <w:lang w:val="en-US" w:eastAsia="zh-CN"/>
        </w:rPr>
        <w:t>test</w:t>
      </w:r>
      <w:r>
        <w:rPr>
          <w:rFonts w:eastAsiaTheme="minorEastAsia"/>
          <w:bCs/>
          <w:lang w:val="en-US" w:eastAsia="zh-CN"/>
        </w:rPr>
        <w:t xml:space="preserve"> </w:t>
      </w:r>
      <w:r>
        <w:rPr>
          <w:rFonts w:eastAsiaTheme="minorEastAsia" w:hint="eastAsia"/>
          <w:bCs/>
          <w:lang w:val="en-US" w:eastAsia="zh-CN"/>
        </w:rPr>
        <w:t>case</w:t>
      </w:r>
      <w:r>
        <w:rPr>
          <w:rFonts w:eastAsiaTheme="minorEastAsia"/>
          <w:bCs/>
          <w:lang w:val="en-US" w:eastAsia="zh-CN"/>
        </w:rPr>
        <w:t xml:space="preserve"> </w:t>
      </w:r>
      <w:r>
        <w:rPr>
          <w:rFonts w:eastAsiaTheme="minorEastAsia" w:hint="eastAsia"/>
          <w:bCs/>
          <w:lang w:val="en-US" w:eastAsia="zh-CN"/>
        </w:rPr>
        <w:t>for</w:t>
      </w:r>
      <w:r>
        <w:rPr>
          <w:rFonts w:eastAsiaTheme="minorEastAsia"/>
          <w:bCs/>
          <w:lang w:val="en-US" w:eastAsia="zh-CN"/>
        </w:rPr>
        <w:t xml:space="preserve"> </w:t>
      </w:r>
      <w:r>
        <w:rPr>
          <w:rFonts w:eastAsiaTheme="minorEastAsia" w:hint="eastAsia"/>
          <w:bCs/>
          <w:lang w:val="en-US" w:eastAsia="zh-CN"/>
        </w:rPr>
        <w:t>all</w:t>
      </w:r>
      <w:r>
        <w:rPr>
          <w:rFonts w:eastAsiaTheme="minorEastAsia"/>
          <w:bCs/>
          <w:lang w:val="en-US" w:eastAsia="zh-CN"/>
        </w:rPr>
        <w:t xml:space="preserve"> the </w:t>
      </w:r>
      <w:r w:rsidR="00D41C16">
        <w:rPr>
          <w:rFonts w:eastAsiaTheme="minorEastAsia"/>
          <w:bCs/>
          <w:lang w:val="en-US" w:eastAsia="zh-CN"/>
        </w:rPr>
        <w:t xml:space="preserve">CA/DC </w:t>
      </w:r>
      <w:r w:rsidR="00D41C16">
        <w:rPr>
          <w:rFonts w:eastAsiaTheme="minorEastAsia" w:hint="eastAsia"/>
          <w:bCs/>
          <w:lang w:val="en-US" w:eastAsia="zh-CN"/>
        </w:rPr>
        <w:t>mode</w:t>
      </w:r>
      <w:r w:rsidR="00D41C16">
        <w:rPr>
          <w:rFonts w:eastAsiaTheme="minorEastAsia"/>
          <w:bCs/>
          <w:lang w:val="en-US" w:eastAsia="zh-CN"/>
        </w:rPr>
        <w:t xml:space="preserve"> </w:t>
      </w:r>
      <w:r w:rsidR="00D41C16">
        <w:rPr>
          <w:rFonts w:eastAsiaTheme="minorEastAsia" w:hint="eastAsia"/>
          <w:bCs/>
          <w:lang w:val="en-US" w:eastAsia="zh-CN"/>
        </w:rPr>
        <w:t>for</w:t>
      </w:r>
      <w:r w:rsidR="00D41C16">
        <w:rPr>
          <w:rFonts w:eastAsiaTheme="minorEastAsia"/>
          <w:bCs/>
          <w:lang w:val="en-US" w:eastAsia="zh-CN"/>
        </w:rPr>
        <w:t xml:space="preserve"> </w:t>
      </w:r>
      <w:r w:rsidR="00D4000C">
        <w:rPr>
          <w:rFonts w:eastAsiaTheme="minorEastAsia" w:hint="eastAsia"/>
          <w:bCs/>
          <w:lang w:val="en-US" w:eastAsia="zh-CN"/>
        </w:rPr>
        <w:t>each</w:t>
      </w:r>
      <w:r w:rsidR="00D4000C">
        <w:rPr>
          <w:rFonts w:eastAsiaTheme="minorEastAsia"/>
          <w:bCs/>
          <w:lang w:val="en-US" w:eastAsia="zh-CN"/>
        </w:rPr>
        <w:t xml:space="preserve"> </w:t>
      </w:r>
      <w:r w:rsidR="00D4000C">
        <w:rPr>
          <w:rFonts w:eastAsiaTheme="minorEastAsia" w:hint="eastAsia"/>
          <w:bCs/>
          <w:lang w:val="en-US" w:eastAsia="zh-CN"/>
        </w:rPr>
        <w:t>of</w:t>
      </w:r>
      <w:r w:rsidR="00D4000C">
        <w:rPr>
          <w:rFonts w:eastAsiaTheme="minorEastAsia"/>
          <w:bCs/>
          <w:lang w:val="en-US" w:eastAsia="zh-CN"/>
        </w:rPr>
        <w:t xml:space="preserve"> </w:t>
      </w:r>
      <w:r>
        <w:rPr>
          <w:rFonts w:eastAsiaTheme="minorEastAsia" w:hint="eastAsia"/>
          <w:bCs/>
          <w:lang w:val="en-US" w:eastAsia="zh-CN"/>
        </w:rPr>
        <w:t>intra-frequency</w:t>
      </w:r>
      <w:r>
        <w:rPr>
          <w:rFonts w:eastAsiaTheme="minorEastAsia"/>
          <w:bCs/>
          <w:lang w:val="en-US" w:eastAsia="zh-CN"/>
        </w:rPr>
        <w:t xml:space="preserve">, </w:t>
      </w:r>
      <w:r>
        <w:rPr>
          <w:rFonts w:eastAsiaTheme="minorEastAsia" w:hint="eastAsia"/>
          <w:bCs/>
          <w:lang w:val="en-US" w:eastAsia="zh-CN"/>
        </w:rPr>
        <w:t>inter-frequency</w:t>
      </w:r>
      <w:r>
        <w:rPr>
          <w:rFonts w:eastAsiaTheme="minorEastAsia"/>
          <w:bCs/>
          <w:lang w:val="en-US" w:eastAsia="zh-CN"/>
        </w:rPr>
        <w:t xml:space="preserve"> </w:t>
      </w:r>
      <w:r>
        <w:rPr>
          <w:rFonts w:eastAsiaTheme="minorEastAsia" w:hint="eastAsia"/>
          <w:bCs/>
          <w:lang w:val="en-US" w:eastAsia="zh-CN"/>
        </w:rPr>
        <w:t>and</w:t>
      </w:r>
      <w:r>
        <w:rPr>
          <w:rFonts w:eastAsiaTheme="minorEastAsia"/>
          <w:bCs/>
          <w:lang w:val="en-US" w:eastAsia="zh-CN"/>
        </w:rPr>
        <w:t xml:space="preserve"> </w:t>
      </w:r>
      <w:r>
        <w:rPr>
          <w:rFonts w:eastAsiaTheme="minorEastAsia" w:hint="eastAsia"/>
          <w:bCs/>
          <w:lang w:val="en-US" w:eastAsia="zh-CN"/>
        </w:rPr>
        <w:t>inter-RAT</w:t>
      </w:r>
      <w:r>
        <w:rPr>
          <w:rFonts w:eastAsiaTheme="minorEastAsia"/>
          <w:bCs/>
          <w:lang w:val="en-US" w:eastAsia="zh-CN"/>
        </w:rPr>
        <w:t xml:space="preserve"> </w:t>
      </w:r>
      <w:r>
        <w:rPr>
          <w:rFonts w:eastAsiaTheme="minorEastAsia" w:hint="eastAsia"/>
          <w:bCs/>
          <w:lang w:val="en-US" w:eastAsia="zh-CN"/>
        </w:rPr>
        <w:t>scenarios</w:t>
      </w:r>
      <w:r w:rsidR="00790830">
        <w:rPr>
          <w:rFonts w:eastAsiaTheme="minorEastAsia"/>
          <w:bCs/>
          <w:lang w:val="en-US" w:eastAsia="zh-CN"/>
        </w:rPr>
        <w:t xml:space="preserve"> </w:t>
      </w:r>
      <w:r w:rsidR="00790830">
        <w:rPr>
          <w:rFonts w:eastAsiaTheme="minorEastAsia" w:hint="eastAsia"/>
          <w:bCs/>
          <w:lang w:val="en-US" w:eastAsia="zh-CN"/>
        </w:rPr>
        <w:t>to</w:t>
      </w:r>
      <w:r w:rsidR="00790830">
        <w:rPr>
          <w:rFonts w:eastAsiaTheme="minorEastAsia"/>
          <w:bCs/>
          <w:lang w:val="en-US" w:eastAsia="zh-CN"/>
        </w:rPr>
        <w:t xml:space="preserve"> </w:t>
      </w:r>
      <w:r w:rsidR="00790830">
        <w:rPr>
          <w:rFonts w:eastAsiaTheme="minorEastAsia" w:hint="eastAsia"/>
          <w:bCs/>
          <w:lang w:val="en-US" w:eastAsia="zh-CN"/>
        </w:rPr>
        <w:t>reduce</w:t>
      </w:r>
      <w:r w:rsidR="00790830">
        <w:rPr>
          <w:rFonts w:eastAsiaTheme="minorEastAsia"/>
          <w:bCs/>
          <w:lang w:val="en-US" w:eastAsia="zh-CN"/>
        </w:rPr>
        <w:t xml:space="preserve"> </w:t>
      </w:r>
      <w:r w:rsidR="00790830">
        <w:rPr>
          <w:rFonts w:eastAsiaTheme="minorEastAsia" w:hint="eastAsia"/>
          <w:bCs/>
          <w:lang w:val="en-US" w:eastAsia="zh-CN"/>
        </w:rPr>
        <w:t>the</w:t>
      </w:r>
      <w:r w:rsidR="00790830">
        <w:rPr>
          <w:rFonts w:eastAsiaTheme="minorEastAsia"/>
          <w:bCs/>
          <w:lang w:val="en-US" w:eastAsia="zh-CN"/>
        </w:rPr>
        <w:t xml:space="preserve"> </w:t>
      </w:r>
      <w:r w:rsidR="00790830">
        <w:rPr>
          <w:rFonts w:eastAsiaTheme="minorEastAsia" w:hint="eastAsia"/>
          <w:bCs/>
          <w:lang w:val="en-US" w:eastAsia="zh-CN"/>
        </w:rPr>
        <w:t>number</w:t>
      </w:r>
      <w:r w:rsidR="00790830">
        <w:rPr>
          <w:rFonts w:eastAsiaTheme="minorEastAsia"/>
          <w:bCs/>
          <w:lang w:val="en-US" w:eastAsia="zh-CN"/>
        </w:rPr>
        <w:t xml:space="preserve"> </w:t>
      </w:r>
      <w:r w:rsidR="00790830">
        <w:rPr>
          <w:rFonts w:eastAsiaTheme="minorEastAsia" w:hint="eastAsia"/>
          <w:bCs/>
          <w:lang w:val="en-US" w:eastAsia="zh-CN"/>
        </w:rPr>
        <w:t>of</w:t>
      </w:r>
      <w:r w:rsidR="00790830">
        <w:rPr>
          <w:rFonts w:eastAsiaTheme="minorEastAsia"/>
          <w:bCs/>
          <w:lang w:val="en-US" w:eastAsia="zh-CN"/>
        </w:rPr>
        <w:t xml:space="preserve"> </w:t>
      </w:r>
      <w:r w:rsidR="00790830">
        <w:rPr>
          <w:rFonts w:eastAsiaTheme="minorEastAsia" w:hint="eastAsia"/>
          <w:bCs/>
          <w:lang w:val="en-US" w:eastAsia="zh-CN"/>
        </w:rPr>
        <w:t>test</w:t>
      </w:r>
      <w:r w:rsidR="00790830">
        <w:rPr>
          <w:rFonts w:eastAsiaTheme="minorEastAsia"/>
          <w:bCs/>
          <w:lang w:val="en-US" w:eastAsia="zh-CN"/>
        </w:rPr>
        <w:t xml:space="preserve"> </w:t>
      </w:r>
      <w:r w:rsidR="00790830">
        <w:rPr>
          <w:rFonts w:eastAsiaTheme="minorEastAsia" w:hint="eastAsia"/>
          <w:bCs/>
          <w:lang w:val="en-US" w:eastAsia="zh-CN"/>
        </w:rPr>
        <w:t>cases</w:t>
      </w:r>
      <w:r w:rsidR="00D41C16">
        <w:rPr>
          <w:rFonts w:eastAsiaTheme="minorEastAsia"/>
          <w:bCs/>
          <w:lang w:val="en-US" w:eastAsia="zh-CN"/>
        </w:rPr>
        <w:t xml:space="preserve">. </w:t>
      </w:r>
    </w:p>
    <w:p w14:paraId="716CB4B9" w14:textId="68480434" w:rsidR="002B651F" w:rsidRDefault="002B651F" w:rsidP="00602CE9">
      <w:pPr>
        <w:spacing w:beforeLines="50" w:before="156" w:afterLines="50" w:after="156"/>
        <w:rPr>
          <w:rFonts w:eastAsiaTheme="minorEastAsia"/>
          <w:bCs/>
          <w:lang w:val="en-US" w:eastAsia="zh-CN"/>
        </w:rPr>
      </w:pPr>
      <w:r>
        <w:rPr>
          <w:rFonts w:eastAsiaTheme="minorEastAsia"/>
          <w:bCs/>
          <w:lang w:val="en-US" w:eastAsia="zh-CN"/>
        </w:rPr>
        <w:t>Meanwhile</w:t>
      </w:r>
      <w:r>
        <w:rPr>
          <w:rFonts w:eastAsiaTheme="minorEastAsia" w:hint="eastAsia"/>
          <w:bCs/>
          <w:lang w:val="en-US" w:eastAsia="zh-CN"/>
        </w:rPr>
        <w:t>,</w:t>
      </w:r>
      <w:r>
        <w:rPr>
          <w:rFonts w:eastAsiaTheme="minorEastAsia"/>
          <w:bCs/>
          <w:lang w:val="en-US" w:eastAsia="zh-CN"/>
        </w:rPr>
        <w:t xml:space="preserve"> </w:t>
      </w:r>
      <w:r>
        <w:rPr>
          <w:rFonts w:eastAsiaTheme="minorEastAsia" w:hint="eastAsia"/>
          <w:bCs/>
          <w:lang w:val="en-US" w:eastAsia="zh-CN"/>
        </w:rPr>
        <w:t>it</w:t>
      </w:r>
      <w:r>
        <w:rPr>
          <w:rFonts w:eastAsiaTheme="minorEastAsia"/>
          <w:bCs/>
          <w:lang w:val="en-US" w:eastAsia="zh-CN"/>
        </w:rPr>
        <w:t xml:space="preserve"> </w:t>
      </w:r>
      <w:r>
        <w:rPr>
          <w:rFonts w:eastAsiaTheme="minorEastAsia" w:hint="eastAsia"/>
          <w:bCs/>
          <w:lang w:val="en-US" w:eastAsia="zh-CN"/>
        </w:rPr>
        <w:t>was</w:t>
      </w:r>
      <w:r>
        <w:rPr>
          <w:rFonts w:eastAsiaTheme="minorEastAsia"/>
          <w:bCs/>
          <w:lang w:val="en-US" w:eastAsia="zh-CN"/>
        </w:rPr>
        <w:t xml:space="preserve"> </w:t>
      </w:r>
      <w:r>
        <w:rPr>
          <w:rFonts w:eastAsiaTheme="minorEastAsia" w:hint="eastAsia"/>
          <w:bCs/>
          <w:lang w:val="en-US" w:eastAsia="zh-CN"/>
        </w:rPr>
        <w:t>agreed</w:t>
      </w:r>
      <w:r>
        <w:rPr>
          <w:rFonts w:eastAsiaTheme="minorEastAsia"/>
          <w:bCs/>
          <w:lang w:val="en-US" w:eastAsia="zh-CN"/>
        </w:rPr>
        <w:t xml:space="preserve"> </w:t>
      </w:r>
      <w:r>
        <w:rPr>
          <w:rFonts w:eastAsiaTheme="minorEastAsia" w:hint="eastAsia"/>
          <w:bCs/>
          <w:lang w:val="en-US" w:eastAsia="zh-CN"/>
        </w:rPr>
        <w:t>to</w:t>
      </w:r>
      <w:r>
        <w:rPr>
          <w:rFonts w:eastAsiaTheme="minorEastAsia"/>
          <w:bCs/>
          <w:lang w:val="en-US" w:eastAsia="zh-CN"/>
        </w:rPr>
        <w:t xml:space="preserve"> </w:t>
      </w:r>
      <w:r>
        <w:rPr>
          <w:rFonts w:eastAsiaTheme="minorEastAsia" w:hint="eastAsia"/>
          <w:bCs/>
          <w:lang w:val="en-US" w:eastAsia="zh-CN"/>
        </w:rPr>
        <w:t>extend</w:t>
      </w:r>
      <w:r>
        <w:rPr>
          <w:rFonts w:eastAsiaTheme="minorEastAsia"/>
          <w:bCs/>
          <w:lang w:val="en-US" w:eastAsia="zh-CN"/>
        </w:rPr>
        <w:t xml:space="preserve"> </w:t>
      </w:r>
      <w:r>
        <w:rPr>
          <w:rFonts w:eastAsiaTheme="minorEastAsia" w:hint="eastAsia"/>
          <w:bCs/>
          <w:lang w:val="en-US" w:eastAsia="zh-CN"/>
        </w:rPr>
        <w:t>the</w:t>
      </w:r>
      <w:r>
        <w:rPr>
          <w:rFonts w:eastAsiaTheme="minorEastAsia"/>
          <w:bCs/>
          <w:lang w:val="en-US" w:eastAsia="zh-CN"/>
        </w:rPr>
        <w:t xml:space="preserve"> </w:t>
      </w:r>
      <w:r>
        <w:rPr>
          <w:rFonts w:eastAsiaTheme="minorEastAsia" w:hint="eastAsia"/>
          <w:bCs/>
          <w:lang w:val="en-US" w:eastAsia="zh-CN"/>
        </w:rPr>
        <w:t>technical</w:t>
      </w:r>
      <w:r>
        <w:rPr>
          <w:rFonts w:eastAsiaTheme="minorEastAsia"/>
          <w:bCs/>
          <w:lang w:val="en-US" w:eastAsia="zh-CN"/>
        </w:rPr>
        <w:t xml:space="preserve"> </w:t>
      </w:r>
      <w:r>
        <w:rPr>
          <w:rFonts w:eastAsiaTheme="minorEastAsia" w:hint="eastAsia"/>
          <w:bCs/>
          <w:lang w:val="en-US" w:eastAsia="zh-CN"/>
        </w:rPr>
        <w:t>solution</w:t>
      </w:r>
      <w:r w:rsidR="00014EAF">
        <w:rPr>
          <w:rFonts w:eastAsiaTheme="minorEastAsia"/>
          <w:bCs/>
          <w:lang w:val="en-US" w:eastAsia="zh-CN"/>
        </w:rPr>
        <w:t>s</w:t>
      </w:r>
      <w:r>
        <w:rPr>
          <w:rFonts w:eastAsiaTheme="minorEastAsia"/>
          <w:bCs/>
          <w:lang w:val="en-US" w:eastAsia="zh-CN"/>
        </w:rPr>
        <w:t xml:space="preserve"> </w:t>
      </w:r>
      <w:r>
        <w:rPr>
          <w:rFonts w:eastAsiaTheme="minorEastAsia" w:hint="eastAsia"/>
          <w:bCs/>
          <w:lang w:val="en-US" w:eastAsia="zh-CN"/>
        </w:rPr>
        <w:t>for</w:t>
      </w:r>
      <w:r>
        <w:rPr>
          <w:rFonts w:eastAsiaTheme="minorEastAsia"/>
          <w:bCs/>
          <w:lang w:val="en-US" w:eastAsia="zh-CN"/>
        </w:rPr>
        <w:t xml:space="preserve"> </w:t>
      </w:r>
      <w:r>
        <w:rPr>
          <w:rFonts w:eastAsiaTheme="minorEastAsia" w:hint="eastAsia"/>
          <w:bCs/>
          <w:lang w:val="en-US" w:eastAsia="zh-CN"/>
        </w:rPr>
        <w:t>optimizing</w:t>
      </w:r>
      <w:r>
        <w:rPr>
          <w:rFonts w:eastAsiaTheme="minorEastAsia"/>
          <w:bCs/>
          <w:lang w:val="en-US" w:eastAsia="zh-CN"/>
        </w:rPr>
        <w:t xml:space="preserve"> </w:t>
      </w:r>
      <w:r>
        <w:rPr>
          <w:rFonts w:eastAsiaTheme="minorEastAsia" w:hint="eastAsia"/>
          <w:bCs/>
          <w:lang w:val="en-US" w:eastAsia="zh-CN"/>
        </w:rPr>
        <w:t>CSSF</w:t>
      </w:r>
      <w:r>
        <w:rPr>
          <w:rFonts w:eastAsiaTheme="minorEastAsia"/>
          <w:bCs/>
          <w:lang w:val="en-US" w:eastAsia="zh-CN"/>
        </w:rPr>
        <w:t xml:space="preserve"> </w:t>
      </w:r>
      <w:r>
        <w:rPr>
          <w:rFonts w:eastAsiaTheme="minorEastAsia" w:hint="eastAsia"/>
          <w:bCs/>
          <w:lang w:val="en-US" w:eastAsia="zh-CN"/>
        </w:rPr>
        <w:t>to</w:t>
      </w:r>
      <w:r>
        <w:rPr>
          <w:rFonts w:eastAsiaTheme="minorEastAsia"/>
          <w:bCs/>
          <w:lang w:val="en-US" w:eastAsia="zh-CN"/>
        </w:rPr>
        <w:t xml:space="preserve"> </w:t>
      </w:r>
      <w:r>
        <w:rPr>
          <w:rFonts w:eastAsiaTheme="minorEastAsia" w:hint="eastAsia"/>
          <w:bCs/>
          <w:lang w:val="en-US" w:eastAsia="zh-CN"/>
        </w:rPr>
        <w:t>FR</w:t>
      </w:r>
      <w:r>
        <w:rPr>
          <w:rFonts w:eastAsiaTheme="minorEastAsia"/>
          <w:bCs/>
          <w:lang w:val="en-US" w:eastAsia="zh-CN"/>
        </w:rPr>
        <w:t xml:space="preserve">1 </w:t>
      </w:r>
      <w:r>
        <w:rPr>
          <w:rFonts w:eastAsiaTheme="minorEastAsia" w:hint="eastAsia"/>
          <w:bCs/>
          <w:lang w:val="en-US" w:eastAsia="zh-CN"/>
        </w:rPr>
        <w:t>if</w:t>
      </w:r>
      <w:r>
        <w:rPr>
          <w:rFonts w:eastAsiaTheme="minorEastAsia"/>
          <w:bCs/>
          <w:lang w:val="en-US" w:eastAsia="zh-CN"/>
        </w:rPr>
        <w:t xml:space="preserve"> </w:t>
      </w:r>
      <w:r>
        <w:rPr>
          <w:rFonts w:eastAsiaTheme="minorEastAsia" w:hint="eastAsia"/>
          <w:bCs/>
          <w:lang w:val="en-US" w:eastAsia="zh-CN"/>
        </w:rPr>
        <w:t>applicable</w:t>
      </w:r>
      <w:r>
        <w:rPr>
          <w:rFonts w:eastAsiaTheme="minorEastAsia"/>
          <w:bCs/>
          <w:lang w:val="en-US" w:eastAsia="zh-CN"/>
        </w:rPr>
        <w:t xml:space="preserve">, </w:t>
      </w:r>
      <w:r w:rsidR="008A0026">
        <w:rPr>
          <w:rFonts w:eastAsiaTheme="minorEastAsia"/>
          <w:bCs/>
          <w:lang w:val="en-US" w:eastAsia="zh-CN"/>
        </w:rPr>
        <w:t xml:space="preserve">and </w:t>
      </w:r>
      <w:r w:rsidR="002A0276">
        <w:rPr>
          <w:rFonts w:eastAsiaTheme="minorEastAsia"/>
          <w:bCs/>
          <w:lang w:val="en-US" w:eastAsia="zh-CN"/>
        </w:rPr>
        <w:t xml:space="preserve">we think the test case for both FR1 and FR2 can </w:t>
      </w:r>
      <w:r w:rsidR="002A0276">
        <w:rPr>
          <w:rFonts w:eastAsiaTheme="minorEastAsia" w:hint="eastAsia"/>
          <w:bCs/>
          <w:lang w:val="en-US" w:eastAsia="zh-CN"/>
        </w:rPr>
        <w:t>be</w:t>
      </w:r>
      <w:r w:rsidR="002A0276">
        <w:rPr>
          <w:rFonts w:eastAsiaTheme="minorEastAsia"/>
          <w:bCs/>
          <w:lang w:val="en-US" w:eastAsia="zh-CN"/>
        </w:rPr>
        <w:t xml:space="preserve"> </w:t>
      </w:r>
      <w:r w:rsidR="002A0276">
        <w:rPr>
          <w:rFonts w:eastAsiaTheme="minorEastAsia" w:hint="eastAsia"/>
          <w:bCs/>
          <w:lang w:val="en-US" w:eastAsia="zh-CN"/>
        </w:rPr>
        <w:t>defined</w:t>
      </w:r>
      <w:r w:rsidR="002A0276">
        <w:rPr>
          <w:rFonts w:eastAsiaTheme="minorEastAsia"/>
          <w:bCs/>
          <w:lang w:val="en-US" w:eastAsia="zh-CN"/>
        </w:rPr>
        <w:t xml:space="preserve">. </w:t>
      </w:r>
    </w:p>
    <w:p w14:paraId="3291456C" w14:textId="324EB7F9" w:rsidR="00907DA0" w:rsidRPr="00FF1FE5" w:rsidRDefault="00907DA0" w:rsidP="00907DA0">
      <w:pPr>
        <w:spacing w:after="0"/>
        <w:rPr>
          <w:rFonts w:eastAsiaTheme="minorEastAsia"/>
          <w:b/>
          <w:lang w:val="en-US" w:eastAsia="zh-CN"/>
        </w:rPr>
      </w:pPr>
      <w:r w:rsidRPr="00FF1FE5">
        <w:rPr>
          <w:rFonts w:eastAsiaTheme="minorEastAsia"/>
          <w:b/>
          <w:lang w:val="en-US" w:eastAsia="zh-CN"/>
        </w:rPr>
        <w:t xml:space="preserve">Proposal </w:t>
      </w:r>
      <w:r w:rsidR="0008485B">
        <w:rPr>
          <w:rFonts w:eastAsiaTheme="minorEastAsia"/>
          <w:b/>
          <w:lang w:val="en-US" w:eastAsia="zh-CN"/>
        </w:rPr>
        <w:t>4</w:t>
      </w:r>
      <w:r w:rsidRPr="00FF1FE5">
        <w:rPr>
          <w:rFonts w:eastAsiaTheme="minorEastAsia"/>
          <w:b/>
          <w:lang w:val="en-US" w:eastAsia="zh-CN"/>
        </w:rPr>
        <w:t xml:space="preserve">: </w:t>
      </w:r>
      <w:r>
        <w:rPr>
          <w:rFonts w:eastAsiaTheme="minorEastAsia" w:hint="eastAsia"/>
          <w:b/>
          <w:lang w:val="en-US" w:eastAsia="zh-CN"/>
        </w:rPr>
        <w:t>For</w:t>
      </w:r>
      <w:r>
        <w:rPr>
          <w:rFonts w:eastAsiaTheme="minorEastAsia"/>
          <w:b/>
          <w:lang w:val="en-US" w:eastAsia="zh-CN"/>
        </w:rPr>
        <w:t xml:space="preserve"> CSSF </w:t>
      </w:r>
      <w:r>
        <w:rPr>
          <w:rFonts w:eastAsiaTheme="minorEastAsia" w:hint="eastAsia"/>
          <w:b/>
          <w:lang w:val="en-US" w:eastAsia="zh-CN"/>
        </w:rPr>
        <w:t>optimization</w:t>
      </w:r>
      <w:r>
        <w:rPr>
          <w:rFonts w:eastAsiaTheme="minorEastAsia"/>
          <w:b/>
          <w:lang w:val="en-US" w:eastAsia="zh-CN"/>
        </w:rPr>
        <w:t xml:space="preserve">, </w:t>
      </w:r>
      <w:r w:rsidRPr="00FF1FE5">
        <w:rPr>
          <w:rFonts w:eastAsiaTheme="minorEastAsia"/>
          <w:b/>
          <w:lang w:val="en-US" w:eastAsia="zh-CN"/>
        </w:rPr>
        <w:t xml:space="preserve">RAN4 to define test cases for the </w:t>
      </w:r>
      <w:r w:rsidRPr="00FF1FE5">
        <w:rPr>
          <w:rFonts w:eastAsiaTheme="minorEastAsia" w:hint="eastAsia"/>
          <w:b/>
          <w:lang w:val="en-US" w:eastAsia="zh-CN"/>
        </w:rPr>
        <w:t>following</w:t>
      </w:r>
      <w:r w:rsidRPr="00FF1FE5">
        <w:rPr>
          <w:rFonts w:eastAsiaTheme="minorEastAsia"/>
          <w:b/>
          <w:lang w:val="en-US" w:eastAsia="zh-CN"/>
        </w:rPr>
        <w:t xml:space="preserve"> </w:t>
      </w:r>
      <w:r w:rsidRPr="00FF1FE5">
        <w:rPr>
          <w:rFonts w:eastAsiaTheme="minorEastAsia" w:hint="eastAsia"/>
          <w:b/>
          <w:lang w:val="en-US" w:eastAsia="zh-CN"/>
        </w:rPr>
        <w:t>scenarios</w:t>
      </w:r>
      <w:r w:rsidRPr="00FF1FE5">
        <w:rPr>
          <w:rFonts w:eastAsiaTheme="minorEastAsia"/>
          <w:b/>
          <w:lang w:val="en-US" w:eastAsia="zh-CN"/>
        </w:rPr>
        <w:t xml:space="preserve"> </w:t>
      </w:r>
      <w:r w:rsidRPr="00FF1FE5">
        <w:rPr>
          <w:rFonts w:eastAsiaTheme="minorEastAsia" w:hint="eastAsia"/>
          <w:b/>
          <w:lang w:val="en-US" w:eastAsia="zh-CN"/>
        </w:rPr>
        <w:t>in</w:t>
      </w:r>
      <w:r w:rsidRPr="00FF1FE5">
        <w:rPr>
          <w:rFonts w:eastAsiaTheme="minorEastAsia"/>
          <w:b/>
          <w:lang w:val="en-US" w:eastAsia="zh-CN"/>
        </w:rPr>
        <w:t xml:space="preserve"> </w:t>
      </w:r>
      <w:r w:rsidRPr="00FF1FE5">
        <w:rPr>
          <w:rFonts w:eastAsiaTheme="minorEastAsia" w:hint="eastAsia"/>
          <w:b/>
          <w:lang w:val="en-US" w:eastAsia="zh-CN"/>
        </w:rPr>
        <w:t>FR2</w:t>
      </w:r>
      <w:r w:rsidRPr="00FF1FE5">
        <w:rPr>
          <w:rFonts w:eastAsiaTheme="minorEastAsia"/>
          <w:b/>
          <w:lang w:val="en-US" w:eastAsia="zh-CN"/>
        </w:rPr>
        <w:t xml:space="preserve">: </w:t>
      </w:r>
    </w:p>
    <w:p w14:paraId="5992FE21" w14:textId="63330A55" w:rsidR="009F30BC" w:rsidRDefault="009F30BC" w:rsidP="00907DA0">
      <w:pPr>
        <w:pStyle w:val="a6"/>
        <w:numPr>
          <w:ilvl w:val="1"/>
          <w:numId w:val="27"/>
        </w:numPr>
        <w:ind w:left="1434" w:hanging="357"/>
        <w:contextualSpacing w:val="0"/>
        <w:rPr>
          <w:rFonts w:eastAsia="宋体"/>
          <w:b/>
          <w:sz w:val="20"/>
          <w:szCs w:val="20"/>
        </w:rPr>
      </w:pPr>
      <w:r>
        <w:rPr>
          <w:rFonts w:eastAsia="宋体"/>
          <w:b/>
          <w:sz w:val="20"/>
          <w:szCs w:val="20"/>
          <w:lang w:eastAsia="zh-CN"/>
        </w:rPr>
        <w:t xml:space="preserve">For </w:t>
      </w:r>
      <w:r>
        <w:rPr>
          <w:rFonts w:eastAsia="宋体" w:hint="eastAsia"/>
          <w:b/>
          <w:sz w:val="20"/>
          <w:szCs w:val="20"/>
          <w:lang w:eastAsia="zh-CN"/>
        </w:rPr>
        <w:t>solution</w:t>
      </w:r>
      <w:r w:rsidRPr="009F30BC">
        <w:rPr>
          <w:rFonts w:eastAsiaTheme="minorEastAsia"/>
          <w:b/>
          <w:sz w:val="20"/>
          <w:szCs w:val="20"/>
          <w:lang w:val="en-US" w:eastAsia="zh-CN"/>
        </w:rPr>
        <w:t xml:space="preserve"> 1 </w:t>
      </w:r>
      <w:r w:rsidRPr="009F30BC">
        <w:rPr>
          <w:rFonts w:eastAsiaTheme="minorEastAsia" w:hint="eastAsia"/>
          <w:b/>
          <w:sz w:val="20"/>
          <w:szCs w:val="20"/>
          <w:lang w:val="en-US" w:eastAsia="zh-CN"/>
        </w:rPr>
        <w:t>(</w:t>
      </w:r>
      <w:r w:rsidRPr="009F30BC">
        <w:rPr>
          <w:rFonts w:eastAsiaTheme="minorEastAsia"/>
          <w:b/>
          <w:sz w:val="20"/>
          <w:szCs w:val="20"/>
          <w:lang w:val="en-US" w:eastAsia="zh-CN"/>
        </w:rPr>
        <w:t xml:space="preserve">measure one serving CC per band): </w:t>
      </w:r>
    </w:p>
    <w:p w14:paraId="0A211E20" w14:textId="19AED693" w:rsidR="00907DA0" w:rsidRPr="00FF1FE5" w:rsidRDefault="00907DA0" w:rsidP="009F30BC">
      <w:pPr>
        <w:pStyle w:val="a6"/>
        <w:numPr>
          <w:ilvl w:val="2"/>
          <w:numId w:val="27"/>
        </w:numPr>
        <w:contextualSpacing w:val="0"/>
        <w:rPr>
          <w:rFonts w:eastAsia="宋体"/>
          <w:b/>
          <w:sz w:val="20"/>
          <w:szCs w:val="20"/>
        </w:rPr>
      </w:pPr>
      <w:r w:rsidRPr="00FF1FE5">
        <w:rPr>
          <w:rFonts w:eastAsia="宋体"/>
          <w:b/>
          <w:sz w:val="20"/>
          <w:szCs w:val="20"/>
        </w:rPr>
        <w:t>Intra-frequency measurement without MG</w:t>
      </w:r>
      <w:r w:rsidR="009F30BC">
        <w:rPr>
          <w:rFonts w:eastAsia="宋体"/>
          <w:b/>
          <w:sz w:val="20"/>
          <w:szCs w:val="20"/>
        </w:rPr>
        <w:t xml:space="preserve"> for </w:t>
      </w:r>
      <w:r w:rsidR="00A21713">
        <w:rPr>
          <w:rFonts w:eastAsia="宋体"/>
          <w:b/>
          <w:sz w:val="20"/>
          <w:szCs w:val="20"/>
        </w:rPr>
        <w:t>FR1 only CA</w:t>
      </w:r>
    </w:p>
    <w:p w14:paraId="501962E3" w14:textId="341CC9BD" w:rsidR="00907DA0" w:rsidRDefault="00907DA0" w:rsidP="009F30BC">
      <w:pPr>
        <w:pStyle w:val="a6"/>
        <w:numPr>
          <w:ilvl w:val="2"/>
          <w:numId w:val="27"/>
        </w:numPr>
        <w:contextualSpacing w:val="0"/>
        <w:rPr>
          <w:rFonts w:eastAsia="宋体"/>
          <w:b/>
          <w:sz w:val="20"/>
          <w:szCs w:val="20"/>
        </w:rPr>
      </w:pPr>
      <w:r w:rsidRPr="00FF1FE5">
        <w:rPr>
          <w:rFonts w:eastAsia="宋体"/>
          <w:b/>
          <w:sz w:val="20"/>
          <w:szCs w:val="20"/>
        </w:rPr>
        <w:t>Inter-frequency measurement without MG</w:t>
      </w:r>
      <w:r w:rsidR="00A21713" w:rsidRPr="00A21713">
        <w:rPr>
          <w:rFonts w:eastAsia="宋体"/>
          <w:b/>
          <w:sz w:val="20"/>
          <w:szCs w:val="20"/>
        </w:rPr>
        <w:t xml:space="preserve"> </w:t>
      </w:r>
      <w:r w:rsidR="00A21713">
        <w:rPr>
          <w:rFonts w:eastAsia="宋体"/>
          <w:b/>
          <w:sz w:val="20"/>
          <w:szCs w:val="20"/>
        </w:rPr>
        <w:t xml:space="preserve">for </w:t>
      </w:r>
      <w:r w:rsidR="00A21713" w:rsidRPr="00A21713">
        <w:rPr>
          <w:rFonts w:eastAsia="宋体"/>
          <w:b/>
          <w:sz w:val="20"/>
          <w:szCs w:val="20"/>
        </w:rPr>
        <w:t xml:space="preserve">FR2 </w:t>
      </w:r>
      <w:r w:rsidR="003E7B81">
        <w:rPr>
          <w:rFonts w:eastAsia="宋体"/>
          <w:b/>
          <w:sz w:val="20"/>
          <w:szCs w:val="20"/>
        </w:rPr>
        <w:t xml:space="preserve">only </w:t>
      </w:r>
      <w:r w:rsidR="00A21713" w:rsidRPr="00A21713">
        <w:rPr>
          <w:rFonts w:eastAsia="宋体"/>
          <w:b/>
          <w:sz w:val="20"/>
          <w:szCs w:val="20"/>
        </w:rPr>
        <w:t>CA</w:t>
      </w:r>
    </w:p>
    <w:p w14:paraId="0EFBADF2" w14:textId="6D233ED5" w:rsidR="00A21713" w:rsidRDefault="00A21713" w:rsidP="00A21713">
      <w:pPr>
        <w:pStyle w:val="a6"/>
        <w:numPr>
          <w:ilvl w:val="2"/>
          <w:numId w:val="27"/>
        </w:numPr>
        <w:contextualSpacing w:val="0"/>
        <w:rPr>
          <w:rFonts w:eastAsia="宋体"/>
          <w:b/>
          <w:sz w:val="20"/>
          <w:szCs w:val="20"/>
        </w:rPr>
      </w:pPr>
      <w:r w:rsidRPr="00FF1FE5">
        <w:rPr>
          <w:rFonts w:eastAsia="宋体"/>
          <w:b/>
          <w:sz w:val="20"/>
          <w:szCs w:val="20"/>
        </w:rPr>
        <w:t>Inter-</w:t>
      </w:r>
      <w:r>
        <w:rPr>
          <w:rFonts w:eastAsia="宋体"/>
          <w:b/>
          <w:sz w:val="20"/>
          <w:szCs w:val="20"/>
        </w:rPr>
        <w:t>RAT</w:t>
      </w:r>
      <w:r w:rsidRPr="00FF1FE5">
        <w:rPr>
          <w:rFonts w:eastAsia="宋体"/>
          <w:b/>
          <w:sz w:val="20"/>
          <w:szCs w:val="20"/>
        </w:rPr>
        <w:t xml:space="preserve"> measurement without MG</w:t>
      </w:r>
      <w:r w:rsidRPr="00A21713">
        <w:rPr>
          <w:rFonts w:eastAsia="宋体"/>
          <w:b/>
          <w:sz w:val="20"/>
          <w:szCs w:val="20"/>
        </w:rPr>
        <w:t xml:space="preserve"> </w:t>
      </w:r>
      <w:r>
        <w:rPr>
          <w:rFonts w:eastAsia="宋体"/>
          <w:b/>
          <w:sz w:val="20"/>
          <w:szCs w:val="20"/>
        </w:rPr>
        <w:t xml:space="preserve">for </w:t>
      </w:r>
      <w:r w:rsidRPr="00A21713">
        <w:rPr>
          <w:rFonts w:eastAsia="宋体"/>
          <w:b/>
          <w:sz w:val="20"/>
          <w:szCs w:val="20"/>
        </w:rPr>
        <w:t xml:space="preserve">FR1+FR2 CA (FR1 </w:t>
      </w:r>
      <w:proofErr w:type="spellStart"/>
      <w:r w:rsidRPr="00A21713">
        <w:rPr>
          <w:rFonts w:eastAsia="宋体"/>
          <w:b/>
          <w:sz w:val="20"/>
          <w:szCs w:val="20"/>
        </w:rPr>
        <w:t>PCell</w:t>
      </w:r>
      <w:proofErr w:type="spellEnd"/>
      <w:r w:rsidRPr="00A21713">
        <w:rPr>
          <w:rFonts w:eastAsia="宋体"/>
          <w:b/>
          <w:sz w:val="20"/>
          <w:szCs w:val="20"/>
        </w:rPr>
        <w:t>)</w:t>
      </w:r>
    </w:p>
    <w:p w14:paraId="6BE21F7F" w14:textId="526B9168" w:rsidR="009F30BC" w:rsidRDefault="009F30BC" w:rsidP="009F30BC">
      <w:pPr>
        <w:pStyle w:val="a6"/>
        <w:numPr>
          <w:ilvl w:val="1"/>
          <w:numId w:val="27"/>
        </w:numPr>
        <w:ind w:left="1434" w:hanging="357"/>
        <w:contextualSpacing w:val="0"/>
        <w:rPr>
          <w:rFonts w:eastAsia="宋体"/>
          <w:b/>
          <w:sz w:val="20"/>
          <w:szCs w:val="20"/>
        </w:rPr>
      </w:pPr>
      <w:r>
        <w:rPr>
          <w:rFonts w:eastAsia="宋体"/>
          <w:b/>
          <w:sz w:val="20"/>
          <w:szCs w:val="20"/>
          <w:lang w:eastAsia="zh-CN"/>
        </w:rPr>
        <w:t xml:space="preserve">For </w:t>
      </w:r>
      <w:r>
        <w:rPr>
          <w:rFonts w:eastAsia="宋体" w:hint="eastAsia"/>
          <w:b/>
          <w:sz w:val="20"/>
          <w:szCs w:val="20"/>
          <w:lang w:eastAsia="zh-CN"/>
        </w:rPr>
        <w:t>solution</w:t>
      </w:r>
      <w:r w:rsidRPr="009F30BC">
        <w:rPr>
          <w:rFonts w:eastAsiaTheme="minorEastAsia"/>
          <w:b/>
          <w:sz w:val="20"/>
          <w:szCs w:val="20"/>
          <w:lang w:val="en-US" w:eastAsia="zh-CN"/>
        </w:rPr>
        <w:t xml:space="preserve"> </w:t>
      </w:r>
      <w:r>
        <w:rPr>
          <w:rFonts w:eastAsiaTheme="minorEastAsia"/>
          <w:b/>
          <w:sz w:val="20"/>
          <w:szCs w:val="20"/>
          <w:lang w:val="en-US" w:eastAsia="zh-CN"/>
        </w:rPr>
        <w:t>3</w:t>
      </w:r>
      <w:r w:rsidRPr="009F30BC">
        <w:rPr>
          <w:rFonts w:eastAsiaTheme="minorEastAsia"/>
          <w:b/>
          <w:sz w:val="20"/>
          <w:szCs w:val="20"/>
          <w:lang w:val="en-US" w:eastAsia="zh-CN"/>
        </w:rPr>
        <w:t xml:space="preserve"> </w:t>
      </w:r>
      <w:r w:rsidRPr="009F30BC">
        <w:rPr>
          <w:rFonts w:eastAsiaTheme="minorEastAsia" w:hint="eastAsia"/>
          <w:b/>
          <w:sz w:val="20"/>
          <w:szCs w:val="20"/>
          <w:lang w:val="en-US" w:eastAsia="zh-CN"/>
        </w:rPr>
        <w:t>(</w:t>
      </w:r>
      <w:r w:rsidRPr="009F30BC">
        <w:rPr>
          <w:rFonts w:eastAsiaTheme="minorEastAsia"/>
          <w:b/>
          <w:sz w:val="20"/>
          <w:szCs w:val="20"/>
          <w:lang w:val="en-US" w:eastAsia="zh-CN"/>
        </w:rPr>
        <w:t xml:space="preserve">3 searchers for CSSF): </w:t>
      </w:r>
    </w:p>
    <w:p w14:paraId="600777E4" w14:textId="77777777" w:rsidR="00A16850" w:rsidRPr="00FF1FE5" w:rsidRDefault="00A16850" w:rsidP="00A16850">
      <w:pPr>
        <w:pStyle w:val="a6"/>
        <w:numPr>
          <w:ilvl w:val="2"/>
          <w:numId w:val="27"/>
        </w:numPr>
        <w:contextualSpacing w:val="0"/>
        <w:rPr>
          <w:rFonts w:eastAsia="宋体"/>
          <w:b/>
          <w:sz w:val="20"/>
          <w:szCs w:val="20"/>
        </w:rPr>
      </w:pPr>
      <w:r w:rsidRPr="00FF1FE5">
        <w:rPr>
          <w:rFonts w:eastAsia="宋体"/>
          <w:b/>
          <w:sz w:val="20"/>
          <w:szCs w:val="20"/>
        </w:rPr>
        <w:t>Intra-frequency measurement without MG</w:t>
      </w:r>
      <w:r>
        <w:rPr>
          <w:rFonts w:eastAsia="宋体"/>
          <w:b/>
          <w:sz w:val="20"/>
          <w:szCs w:val="20"/>
        </w:rPr>
        <w:t xml:space="preserve"> for FR1 only CA</w:t>
      </w:r>
    </w:p>
    <w:p w14:paraId="198F41B1" w14:textId="514250D6" w:rsidR="00A16850" w:rsidRDefault="00A16850" w:rsidP="00A16850">
      <w:pPr>
        <w:pStyle w:val="a6"/>
        <w:numPr>
          <w:ilvl w:val="2"/>
          <w:numId w:val="27"/>
        </w:numPr>
        <w:contextualSpacing w:val="0"/>
        <w:rPr>
          <w:rFonts w:eastAsia="宋体"/>
          <w:b/>
          <w:sz w:val="20"/>
          <w:szCs w:val="20"/>
        </w:rPr>
      </w:pPr>
      <w:r w:rsidRPr="00FF1FE5">
        <w:rPr>
          <w:rFonts w:eastAsia="宋体"/>
          <w:b/>
          <w:sz w:val="20"/>
          <w:szCs w:val="20"/>
        </w:rPr>
        <w:t>Inter-frequency measurement without MG</w:t>
      </w:r>
      <w:r w:rsidRPr="00A21713">
        <w:rPr>
          <w:rFonts w:eastAsia="宋体"/>
          <w:b/>
          <w:sz w:val="20"/>
          <w:szCs w:val="20"/>
        </w:rPr>
        <w:t xml:space="preserve"> </w:t>
      </w:r>
      <w:r>
        <w:rPr>
          <w:rFonts w:eastAsia="宋体"/>
          <w:b/>
          <w:sz w:val="20"/>
          <w:szCs w:val="20"/>
        </w:rPr>
        <w:t xml:space="preserve">for </w:t>
      </w:r>
      <w:r w:rsidR="00BC73AF" w:rsidRPr="00A21713">
        <w:rPr>
          <w:rFonts w:eastAsia="宋体"/>
          <w:b/>
          <w:sz w:val="20"/>
          <w:szCs w:val="20"/>
        </w:rPr>
        <w:t xml:space="preserve">FR1+FR2 CA (FR1 </w:t>
      </w:r>
      <w:proofErr w:type="spellStart"/>
      <w:r w:rsidR="00BC73AF" w:rsidRPr="00A21713">
        <w:rPr>
          <w:rFonts w:eastAsia="宋体"/>
          <w:b/>
          <w:sz w:val="20"/>
          <w:szCs w:val="20"/>
        </w:rPr>
        <w:t>PCell</w:t>
      </w:r>
      <w:proofErr w:type="spellEnd"/>
      <w:r w:rsidR="00BC73AF" w:rsidRPr="00A21713">
        <w:rPr>
          <w:rFonts w:eastAsia="宋体"/>
          <w:b/>
          <w:sz w:val="20"/>
          <w:szCs w:val="20"/>
        </w:rPr>
        <w:t>)</w:t>
      </w:r>
    </w:p>
    <w:p w14:paraId="6359D5E9" w14:textId="77777777" w:rsidR="00790830" w:rsidRPr="00A71F87" w:rsidRDefault="00790830" w:rsidP="00602CE9">
      <w:pPr>
        <w:spacing w:beforeLines="50" w:before="156" w:afterLines="50" w:after="156"/>
        <w:rPr>
          <w:rFonts w:eastAsiaTheme="minorEastAsia"/>
          <w:bCs/>
          <w:lang w:val="en-US" w:eastAsia="zh-CN"/>
        </w:rPr>
      </w:pPr>
    </w:p>
    <w:p w14:paraId="51CBCABD" w14:textId="77777777" w:rsidR="00FC7BA2" w:rsidRDefault="00FC7BA2" w:rsidP="00BD4EEA">
      <w:pPr>
        <w:pStyle w:val="1"/>
        <w:jc w:val="both"/>
        <w:rPr>
          <w:lang w:val="en-US"/>
        </w:rPr>
      </w:pPr>
      <w:r>
        <w:rPr>
          <w:lang w:val="en-US"/>
        </w:rPr>
        <w:t>Conclusions</w:t>
      </w:r>
    </w:p>
    <w:p w14:paraId="122DA38F" w14:textId="6902BC93" w:rsidR="00FC7BA2" w:rsidRDefault="00FC7BA2" w:rsidP="00BD4EEA">
      <w:pPr>
        <w:adjustRightInd w:val="0"/>
        <w:snapToGrid w:val="0"/>
        <w:jc w:val="both"/>
        <w:rPr>
          <w:rFonts w:eastAsia="宋体"/>
          <w:lang w:eastAsia="zh-CN"/>
        </w:rPr>
      </w:pPr>
      <w:r w:rsidRPr="00BF5C15">
        <w:rPr>
          <w:rFonts w:eastAsia="宋体"/>
          <w:lang w:eastAsia="zh-CN"/>
        </w:rPr>
        <w:t>In this paper</w:t>
      </w:r>
      <w:r w:rsidR="009D0192">
        <w:rPr>
          <w:rFonts w:eastAsia="宋体" w:hint="eastAsia"/>
          <w:lang w:eastAsia="zh-CN"/>
        </w:rPr>
        <w:t>,</w:t>
      </w:r>
      <w:r w:rsidRPr="00BF5C15">
        <w:rPr>
          <w:rFonts w:eastAsia="宋体"/>
          <w:lang w:eastAsia="zh-CN"/>
        </w:rPr>
        <w:t xml:space="preserve"> we provided 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437347">
        <w:rPr>
          <w:rFonts w:eastAsia="宋体" w:hint="eastAsia"/>
          <w:lang w:eastAsia="zh-CN"/>
        </w:rPr>
        <w:t>the</w:t>
      </w:r>
      <w:r w:rsidR="00437347">
        <w:rPr>
          <w:rFonts w:eastAsia="宋体"/>
          <w:lang w:eastAsia="zh-CN"/>
        </w:rPr>
        <w:t xml:space="preserve"> </w:t>
      </w:r>
      <w:r w:rsidR="00437347">
        <w:rPr>
          <w:rFonts w:eastAsia="宋体" w:hint="eastAsia"/>
          <w:lang w:eastAsia="zh-CN"/>
        </w:rPr>
        <w:t>performance</w:t>
      </w:r>
      <w:r w:rsidR="00437347">
        <w:rPr>
          <w:rFonts w:eastAsia="宋体"/>
          <w:lang w:eastAsia="zh-CN"/>
        </w:rPr>
        <w:t xml:space="preserve"> </w:t>
      </w:r>
      <w:r w:rsidR="00437347">
        <w:rPr>
          <w:rFonts w:eastAsia="宋体" w:hint="eastAsia"/>
          <w:lang w:eastAsia="zh-CN"/>
        </w:rPr>
        <w:t>requirements</w:t>
      </w:r>
      <w:r w:rsidR="00437347">
        <w:rPr>
          <w:rFonts w:eastAsia="宋体"/>
          <w:lang w:eastAsia="zh-CN"/>
        </w:rPr>
        <w:t xml:space="preserve"> </w:t>
      </w:r>
      <w:r w:rsidR="00437347">
        <w:rPr>
          <w:rFonts w:eastAsia="宋体" w:hint="eastAsia"/>
          <w:lang w:eastAsia="zh-CN"/>
        </w:rPr>
        <w:t>for</w:t>
      </w:r>
      <w:r w:rsidR="00437347">
        <w:rPr>
          <w:rFonts w:eastAsia="宋体"/>
          <w:lang w:eastAsia="zh-CN"/>
        </w:rPr>
        <w:t xml:space="preserve"> </w:t>
      </w:r>
      <w:r w:rsidR="004A00D4" w:rsidRPr="00F90EDD">
        <w:rPr>
          <w:rFonts w:eastAsia="宋体"/>
          <w:lang w:eastAsia="zh-CN"/>
        </w:rPr>
        <w:t xml:space="preserve">FR2-1 SSB based L3 measurement delay reduction for </w:t>
      </w:r>
      <w:r w:rsidR="00AC453B">
        <w:rPr>
          <w:rFonts w:eastAsia="宋体"/>
          <w:lang w:eastAsia="zh-CN"/>
        </w:rPr>
        <w:t>optimizing BSF</w:t>
      </w:r>
      <w:r w:rsidR="00437347">
        <w:rPr>
          <w:rFonts w:eastAsia="宋体"/>
          <w:lang w:eastAsia="zh-CN"/>
        </w:rPr>
        <w:t xml:space="preserve"> </w:t>
      </w:r>
      <w:r w:rsidR="00437347">
        <w:rPr>
          <w:rFonts w:eastAsia="宋体" w:hint="eastAsia"/>
          <w:lang w:eastAsia="zh-CN"/>
        </w:rPr>
        <w:t>and</w:t>
      </w:r>
      <w:r w:rsidR="00437347">
        <w:rPr>
          <w:rFonts w:eastAsia="宋体"/>
          <w:lang w:eastAsia="zh-CN"/>
        </w:rPr>
        <w:t xml:space="preserve"> </w:t>
      </w:r>
      <w:r w:rsidR="00437347">
        <w:rPr>
          <w:rFonts w:eastAsia="宋体" w:hint="eastAsia"/>
          <w:lang w:eastAsia="zh-CN"/>
        </w:rPr>
        <w:t>CSSF</w:t>
      </w:r>
      <w:r w:rsidRPr="00BF5C15">
        <w:rPr>
          <w:rFonts w:eastAsia="宋体"/>
          <w:lang w:eastAsia="zh-CN"/>
        </w:rPr>
        <w:t xml:space="preserve">. </w:t>
      </w:r>
      <w:r w:rsidR="00107EFD">
        <w:rPr>
          <w:rFonts w:eastAsia="宋体"/>
          <w:lang w:eastAsia="zh-CN"/>
        </w:rPr>
        <w:t>And t</w:t>
      </w:r>
      <w:r w:rsidRPr="00BF5C15">
        <w:rPr>
          <w:rFonts w:eastAsia="宋体"/>
          <w:lang w:eastAsia="zh-CN"/>
        </w:rPr>
        <w:t>he following</w:t>
      </w:r>
      <w:r w:rsidR="00107EFD">
        <w:rPr>
          <w:rFonts w:eastAsia="宋体"/>
          <w:lang w:eastAsia="zh-CN"/>
        </w:rPr>
        <w:t xml:space="preserve"> proposals</w:t>
      </w:r>
      <w:r w:rsidRPr="00BF5C15">
        <w:rPr>
          <w:rFonts w:eastAsia="宋体"/>
          <w:lang w:eastAsia="zh-CN"/>
        </w:rPr>
        <w:t xml:space="preserve"> are provided.</w:t>
      </w:r>
      <w:r w:rsidR="00A109C0">
        <w:rPr>
          <w:rFonts w:eastAsia="宋体"/>
          <w:lang w:eastAsia="zh-CN"/>
        </w:rPr>
        <w:t xml:space="preserve"> </w:t>
      </w:r>
    </w:p>
    <w:p w14:paraId="6953602C" w14:textId="77777777" w:rsidR="00525502" w:rsidRPr="00FF1FE5" w:rsidRDefault="00525502" w:rsidP="00525502">
      <w:pPr>
        <w:spacing w:after="0"/>
        <w:rPr>
          <w:rFonts w:eastAsiaTheme="minorEastAsia"/>
          <w:b/>
          <w:lang w:val="en-US" w:eastAsia="zh-CN"/>
        </w:rPr>
      </w:pPr>
      <w:r w:rsidRPr="00FF1FE5">
        <w:rPr>
          <w:rFonts w:eastAsiaTheme="minorEastAsia"/>
          <w:b/>
          <w:lang w:val="en-US" w:eastAsia="zh-CN"/>
        </w:rPr>
        <w:t xml:space="preserve">Proposal 1: </w:t>
      </w:r>
      <w:r>
        <w:rPr>
          <w:rFonts w:eastAsiaTheme="minorEastAsia" w:hint="eastAsia"/>
          <w:b/>
          <w:lang w:val="en-US" w:eastAsia="zh-CN"/>
        </w:rPr>
        <w:t>For</w:t>
      </w:r>
      <w:r>
        <w:rPr>
          <w:rFonts w:eastAsiaTheme="minorEastAsia"/>
          <w:b/>
          <w:lang w:val="en-US" w:eastAsia="zh-CN"/>
        </w:rPr>
        <w:t xml:space="preserve"> BSF </w:t>
      </w:r>
      <w:r>
        <w:rPr>
          <w:rFonts w:eastAsiaTheme="minorEastAsia" w:hint="eastAsia"/>
          <w:b/>
          <w:lang w:val="en-US" w:eastAsia="zh-CN"/>
        </w:rPr>
        <w:t>optimization</w:t>
      </w:r>
      <w:r>
        <w:rPr>
          <w:rFonts w:eastAsiaTheme="minorEastAsia"/>
          <w:b/>
          <w:lang w:val="en-US" w:eastAsia="zh-CN"/>
        </w:rPr>
        <w:t xml:space="preserve">, </w:t>
      </w:r>
      <w:r w:rsidRPr="00FF1FE5">
        <w:rPr>
          <w:rFonts w:eastAsiaTheme="minorEastAsia"/>
          <w:b/>
          <w:lang w:val="en-US" w:eastAsia="zh-CN"/>
        </w:rPr>
        <w:t xml:space="preserve">RAN4 to define test cases for the </w:t>
      </w:r>
      <w:r w:rsidRPr="00FF1FE5">
        <w:rPr>
          <w:rFonts w:eastAsiaTheme="minorEastAsia" w:hint="eastAsia"/>
          <w:b/>
          <w:lang w:val="en-US" w:eastAsia="zh-CN"/>
        </w:rPr>
        <w:t>following</w:t>
      </w:r>
      <w:r w:rsidRPr="00FF1FE5">
        <w:rPr>
          <w:rFonts w:eastAsiaTheme="minorEastAsia"/>
          <w:b/>
          <w:lang w:val="en-US" w:eastAsia="zh-CN"/>
        </w:rPr>
        <w:t xml:space="preserve"> </w:t>
      </w:r>
      <w:r w:rsidRPr="00FF1FE5">
        <w:rPr>
          <w:rFonts w:eastAsiaTheme="minorEastAsia" w:hint="eastAsia"/>
          <w:b/>
          <w:lang w:val="en-US" w:eastAsia="zh-CN"/>
        </w:rPr>
        <w:t>scenarios</w:t>
      </w:r>
      <w:r w:rsidRPr="00FF1FE5">
        <w:rPr>
          <w:rFonts w:eastAsiaTheme="minorEastAsia"/>
          <w:b/>
          <w:lang w:val="en-US" w:eastAsia="zh-CN"/>
        </w:rPr>
        <w:t xml:space="preserve"> </w:t>
      </w:r>
      <w:r w:rsidRPr="00FF1FE5">
        <w:rPr>
          <w:rFonts w:eastAsiaTheme="minorEastAsia" w:hint="eastAsia"/>
          <w:b/>
          <w:lang w:val="en-US" w:eastAsia="zh-CN"/>
        </w:rPr>
        <w:t>in</w:t>
      </w:r>
      <w:r w:rsidRPr="00FF1FE5">
        <w:rPr>
          <w:rFonts w:eastAsiaTheme="minorEastAsia"/>
          <w:b/>
          <w:lang w:val="en-US" w:eastAsia="zh-CN"/>
        </w:rPr>
        <w:t xml:space="preserve"> </w:t>
      </w:r>
      <w:r w:rsidRPr="00FF1FE5">
        <w:rPr>
          <w:rFonts w:eastAsiaTheme="minorEastAsia" w:hint="eastAsia"/>
          <w:b/>
          <w:lang w:val="en-US" w:eastAsia="zh-CN"/>
        </w:rPr>
        <w:t>FR2</w:t>
      </w:r>
      <w:r w:rsidRPr="00FF1FE5">
        <w:rPr>
          <w:rFonts w:eastAsiaTheme="minorEastAsia"/>
          <w:b/>
          <w:lang w:val="en-US" w:eastAsia="zh-CN"/>
        </w:rPr>
        <w:t xml:space="preserve">: </w:t>
      </w:r>
    </w:p>
    <w:p w14:paraId="17FF6CFB" w14:textId="77777777" w:rsidR="008B1441" w:rsidRPr="00FF1FE5" w:rsidRDefault="008B1441" w:rsidP="008B1441">
      <w:pPr>
        <w:pStyle w:val="a6"/>
        <w:numPr>
          <w:ilvl w:val="1"/>
          <w:numId w:val="27"/>
        </w:numPr>
        <w:ind w:left="1434" w:hanging="357"/>
        <w:contextualSpacing w:val="0"/>
        <w:rPr>
          <w:rFonts w:eastAsia="宋体"/>
          <w:b/>
          <w:sz w:val="20"/>
          <w:szCs w:val="20"/>
        </w:rPr>
      </w:pPr>
      <w:r w:rsidRPr="00FF1FE5">
        <w:rPr>
          <w:rFonts w:eastAsia="宋体"/>
          <w:b/>
          <w:sz w:val="20"/>
          <w:szCs w:val="20"/>
        </w:rPr>
        <w:lastRenderedPageBreak/>
        <w:t>SSB based Intra-frequency measurement without MG</w:t>
      </w:r>
    </w:p>
    <w:p w14:paraId="3D049FB1" w14:textId="77777777" w:rsidR="008B1441" w:rsidRPr="00FF1FE5" w:rsidRDefault="008B1441" w:rsidP="008B1441">
      <w:pPr>
        <w:pStyle w:val="a6"/>
        <w:numPr>
          <w:ilvl w:val="1"/>
          <w:numId w:val="27"/>
        </w:numPr>
        <w:contextualSpacing w:val="0"/>
        <w:rPr>
          <w:rFonts w:eastAsia="宋体"/>
          <w:b/>
          <w:sz w:val="20"/>
          <w:szCs w:val="20"/>
        </w:rPr>
      </w:pPr>
      <w:r w:rsidRPr="00FF1FE5">
        <w:rPr>
          <w:rFonts w:eastAsia="宋体"/>
          <w:b/>
          <w:sz w:val="20"/>
          <w:szCs w:val="20"/>
        </w:rPr>
        <w:t>SSB based Inter-frequency measurement with MG</w:t>
      </w:r>
    </w:p>
    <w:p w14:paraId="3A4EC1E0" w14:textId="77777777" w:rsidR="00525502" w:rsidRDefault="00525502" w:rsidP="00525502">
      <w:pPr>
        <w:pStyle w:val="a6"/>
        <w:numPr>
          <w:ilvl w:val="1"/>
          <w:numId w:val="27"/>
        </w:numPr>
        <w:contextualSpacing w:val="0"/>
        <w:rPr>
          <w:rFonts w:eastAsia="宋体"/>
          <w:b/>
          <w:sz w:val="20"/>
          <w:szCs w:val="20"/>
        </w:rPr>
      </w:pPr>
      <w:r w:rsidRPr="00FF1FE5">
        <w:rPr>
          <w:rFonts w:eastAsia="宋体"/>
          <w:b/>
          <w:sz w:val="20"/>
          <w:szCs w:val="20"/>
        </w:rPr>
        <w:t xml:space="preserve">Intra-frequency Handover </w:t>
      </w:r>
      <w:r>
        <w:rPr>
          <w:rFonts w:eastAsia="宋体"/>
          <w:b/>
          <w:sz w:val="20"/>
          <w:szCs w:val="20"/>
        </w:rPr>
        <w:t>from FR2 to FR2</w:t>
      </w:r>
    </w:p>
    <w:p w14:paraId="7A708237" w14:textId="77777777" w:rsidR="00525502" w:rsidRPr="00175135" w:rsidRDefault="00525502" w:rsidP="00525502">
      <w:pPr>
        <w:pStyle w:val="a6"/>
        <w:numPr>
          <w:ilvl w:val="1"/>
          <w:numId w:val="27"/>
        </w:numPr>
        <w:contextualSpacing w:val="0"/>
        <w:rPr>
          <w:rFonts w:eastAsia="宋体"/>
          <w:b/>
          <w:sz w:val="20"/>
          <w:szCs w:val="20"/>
        </w:rPr>
      </w:pPr>
      <w:r w:rsidRPr="00FF1FE5">
        <w:rPr>
          <w:rFonts w:eastAsia="宋体"/>
          <w:b/>
          <w:sz w:val="20"/>
          <w:szCs w:val="20"/>
        </w:rPr>
        <w:t>Int</w:t>
      </w:r>
      <w:r>
        <w:rPr>
          <w:rFonts w:eastAsia="宋体"/>
          <w:b/>
          <w:sz w:val="20"/>
          <w:szCs w:val="20"/>
        </w:rPr>
        <w:t>er</w:t>
      </w:r>
      <w:r w:rsidRPr="00FF1FE5">
        <w:rPr>
          <w:rFonts w:eastAsia="宋体"/>
          <w:b/>
          <w:sz w:val="20"/>
          <w:szCs w:val="20"/>
        </w:rPr>
        <w:t xml:space="preserve">-frequency Handover </w:t>
      </w:r>
      <w:r>
        <w:rPr>
          <w:rFonts w:eastAsia="宋体"/>
          <w:b/>
          <w:sz w:val="20"/>
          <w:szCs w:val="20"/>
        </w:rPr>
        <w:t>from FR2 to FR2</w:t>
      </w:r>
    </w:p>
    <w:p w14:paraId="49408200" w14:textId="77777777" w:rsidR="00525502" w:rsidRPr="00175135" w:rsidRDefault="00525502" w:rsidP="00525502">
      <w:pPr>
        <w:pStyle w:val="a6"/>
        <w:numPr>
          <w:ilvl w:val="1"/>
          <w:numId w:val="27"/>
        </w:numPr>
        <w:contextualSpacing w:val="0"/>
        <w:rPr>
          <w:rFonts w:eastAsia="宋体"/>
          <w:b/>
          <w:sz w:val="20"/>
          <w:szCs w:val="20"/>
        </w:rPr>
      </w:pPr>
      <w:r w:rsidRPr="00FF1FE5">
        <w:rPr>
          <w:rFonts w:eastAsia="宋体"/>
          <w:b/>
          <w:sz w:val="20"/>
          <w:szCs w:val="20"/>
        </w:rPr>
        <w:t>Intra-frequency</w:t>
      </w:r>
      <w:r w:rsidRPr="00FF1FE5">
        <w:rPr>
          <w:b/>
          <w:sz w:val="20"/>
          <w:szCs w:val="20"/>
        </w:rPr>
        <w:t xml:space="preserve"> RRC Re-establishment</w:t>
      </w:r>
    </w:p>
    <w:p w14:paraId="4AC803F4" w14:textId="77777777" w:rsidR="00525502" w:rsidRPr="00FF1FE5" w:rsidRDefault="00525502" w:rsidP="00525502">
      <w:pPr>
        <w:pStyle w:val="a6"/>
        <w:numPr>
          <w:ilvl w:val="1"/>
          <w:numId w:val="27"/>
        </w:numPr>
        <w:contextualSpacing w:val="0"/>
        <w:rPr>
          <w:rFonts w:eastAsia="宋体"/>
          <w:b/>
          <w:sz w:val="20"/>
          <w:szCs w:val="20"/>
        </w:rPr>
      </w:pPr>
      <w:r w:rsidRPr="00FF1FE5">
        <w:rPr>
          <w:rFonts w:eastAsia="宋体"/>
          <w:b/>
          <w:sz w:val="20"/>
          <w:szCs w:val="20"/>
        </w:rPr>
        <w:t>Int</w:t>
      </w:r>
      <w:r>
        <w:rPr>
          <w:rFonts w:eastAsia="宋体"/>
          <w:b/>
          <w:sz w:val="20"/>
          <w:szCs w:val="20"/>
        </w:rPr>
        <w:t>er</w:t>
      </w:r>
      <w:r w:rsidRPr="00FF1FE5">
        <w:rPr>
          <w:rFonts w:eastAsia="宋体"/>
          <w:b/>
          <w:sz w:val="20"/>
          <w:szCs w:val="20"/>
        </w:rPr>
        <w:t>-frequency</w:t>
      </w:r>
      <w:r w:rsidRPr="00FF1FE5">
        <w:rPr>
          <w:b/>
          <w:sz w:val="20"/>
          <w:szCs w:val="20"/>
        </w:rPr>
        <w:t xml:space="preserve"> RRC Re-establishment</w:t>
      </w:r>
    </w:p>
    <w:p w14:paraId="55FB25FF" w14:textId="159B3465" w:rsidR="003949F6" w:rsidRPr="00525502" w:rsidRDefault="00525502" w:rsidP="00525502">
      <w:pPr>
        <w:pStyle w:val="a6"/>
        <w:numPr>
          <w:ilvl w:val="1"/>
          <w:numId w:val="27"/>
        </w:numPr>
        <w:contextualSpacing w:val="0"/>
        <w:rPr>
          <w:rFonts w:eastAsia="宋体"/>
          <w:b/>
          <w:sz w:val="20"/>
          <w:szCs w:val="20"/>
        </w:rPr>
      </w:pPr>
      <w:r w:rsidRPr="00FF1FE5">
        <w:rPr>
          <w:b/>
          <w:sz w:val="20"/>
          <w:szCs w:val="20"/>
        </w:rPr>
        <w:t>RRC Connection Release with Redirection</w:t>
      </w:r>
      <w:r w:rsidRPr="00FF1FE5">
        <w:rPr>
          <w:rFonts w:eastAsia="宋体"/>
          <w:b/>
          <w:sz w:val="20"/>
          <w:szCs w:val="20"/>
        </w:rPr>
        <w:t xml:space="preserve"> </w:t>
      </w:r>
    </w:p>
    <w:p w14:paraId="6E938B31" w14:textId="053FE0BA" w:rsidR="00525502" w:rsidRPr="002D37C8" w:rsidRDefault="00525502" w:rsidP="00525502">
      <w:pPr>
        <w:spacing w:after="0"/>
        <w:rPr>
          <w:rFonts w:eastAsiaTheme="minorEastAsia"/>
          <w:b/>
          <w:lang w:val="en-US" w:eastAsia="zh-CN"/>
        </w:rPr>
      </w:pPr>
      <w:r w:rsidRPr="002D37C8">
        <w:rPr>
          <w:rFonts w:eastAsiaTheme="minorEastAsia"/>
          <w:b/>
          <w:lang w:val="en-US" w:eastAsia="zh-CN"/>
        </w:rPr>
        <w:t xml:space="preserve">Proposal 2: </w:t>
      </w:r>
      <w:r w:rsidRPr="002D37C8">
        <w:rPr>
          <w:rFonts w:eastAsiaTheme="minorEastAsia" w:hint="eastAsia"/>
          <w:b/>
          <w:lang w:val="en-US" w:eastAsia="zh-CN"/>
        </w:rPr>
        <w:t>For</w:t>
      </w:r>
      <w:r w:rsidRPr="002D37C8">
        <w:rPr>
          <w:rFonts w:eastAsiaTheme="minorEastAsia"/>
          <w:b/>
          <w:lang w:val="en-US" w:eastAsia="zh-CN"/>
        </w:rPr>
        <w:t xml:space="preserve"> BSF </w:t>
      </w:r>
      <w:r w:rsidRPr="002D37C8">
        <w:rPr>
          <w:rFonts w:eastAsiaTheme="minorEastAsia" w:hint="eastAsia"/>
          <w:b/>
          <w:lang w:val="en-US" w:eastAsia="zh-CN"/>
        </w:rPr>
        <w:t>optimization</w:t>
      </w:r>
      <w:r w:rsidRPr="002D37C8">
        <w:rPr>
          <w:rFonts w:eastAsiaTheme="minorEastAsia"/>
          <w:b/>
          <w:lang w:val="en-US" w:eastAsia="zh-CN"/>
        </w:rPr>
        <w:t xml:space="preserve">, for scenario 5/7, </w:t>
      </w:r>
      <w:r w:rsidRPr="002D37C8">
        <w:rPr>
          <w:rFonts w:eastAsiaTheme="minorEastAsia" w:hint="eastAsia"/>
          <w:b/>
          <w:lang w:val="x-none" w:eastAsia="zh-CN"/>
        </w:rPr>
        <w:t>the</w:t>
      </w:r>
      <w:r w:rsidRPr="002D37C8">
        <w:rPr>
          <w:rFonts w:eastAsiaTheme="minorEastAsia"/>
          <w:b/>
          <w:lang w:val="x-none" w:eastAsia="zh-CN"/>
        </w:rPr>
        <w:t xml:space="preserve"> </w:t>
      </w:r>
      <w:r w:rsidRPr="002D37C8">
        <w:rPr>
          <w:rFonts w:eastAsiaTheme="minorEastAsia" w:hint="eastAsia"/>
          <w:b/>
          <w:lang w:val="x-none" w:eastAsia="zh-CN"/>
        </w:rPr>
        <w:t>existing</w:t>
      </w:r>
      <w:r w:rsidRPr="002D37C8">
        <w:rPr>
          <w:rFonts w:eastAsiaTheme="minorEastAsia"/>
          <w:b/>
          <w:lang w:val="x-none" w:eastAsia="zh-CN"/>
        </w:rPr>
        <w:t xml:space="preserve"> </w:t>
      </w:r>
      <w:r w:rsidR="0027019E">
        <w:rPr>
          <w:rFonts w:eastAsiaTheme="minorEastAsia"/>
          <w:b/>
          <w:lang w:val="x-none" w:eastAsia="zh-CN"/>
        </w:rPr>
        <w:t xml:space="preserve">test </w:t>
      </w:r>
      <w:r w:rsidRPr="002D37C8">
        <w:rPr>
          <w:rFonts w:eastAsiaTheme="minorEastAsia" w:hint="eastAsia"/>
          <w:b/>
          <w:lang w:val="x-none" w:eastAsia="zh-CN"/>
        </w:rPr>
        <w:t>configurations</w:t>
      </w:r>
      <w:r w:rsidRPr="002D37C8">
        <w:rPr>
          <w:rFonts w:eastAsiaTheme="minorEastAsia"/>
          <w:b/>
          <w:lang w:val="x-none" w:eastAsia="zh-CN"/>
        </w:rPr>
        <w:t xml:space="preserve"> </w:t>
      </w:r>
      <w:r w:rsidRPr="002D37C8">
        <w:rPr>
          <w:rFonts w:eastAsiaTheme="minorEastAsia" w:hint="eastAsia"/>
          <w:b/>
          <w:lang w:val="x-none" w:eastAsia="zh-CN"/>
        </w:rPr>
        <w:t>in</w:t>
      </w:r>
      <w:r w:rsidRPr="002D37C8">
        <w:rPr>
          <w:rFonts w:eastAsiaTheme="minorEastAsia"/>
          <w:b/>
          <w:lang w:val="x-none" w:eastAsia="zh-CN"/>
        </w:rPr>
        <w:t xml:space="preserve"> </w:t>
      </w:r>
      <w:r w:rsidRPr="002D37C8">
        <w:rPr>
          <w:rFonts w:eastAsiaTheme="minorEastAsia" w:hint="eastAsia"/>
          <w:b/>
          <w:lang w:val="x-none" w:eastAsia="zh-CN"/>
        </w:rPr>
        <w:t>A.7.3.1 and</w:t>
      </w:r>
      <w:r w:rsidRPr="002D37C8">
        <w:rPr>
          <w:rFonts w:eastAsiaTheme="minorEastAsia"/>
          <w:b/>
          <w:lang w:val="x-none" w:eastAsia="zh-CN"/>
        </w:rPr>
        <w:t xml:space="preserve"> </w:t>
      </w:r>
      <w:r w:rsidRPr="002D37C8">
        <w:rPr>
          <w:rFonts w:eastAsiaTheme="minorEastAsia" w:hint="eastAsia"/>
          <w:b/>
          <w:lang w:val="x-none" w:eastAsia="zh-CN"/>
        </w:rPr>
        <w:t>A</w:t>
      </w:r>
      <w:r w:rsidRPr="002D37C8">
        <w:rPr>
          <w:rFonts w:eastAsiaTheme="minorEastAsia"/>
          <w:b/>
          <w:lang w:val="x-none" w:eastAsia="zh-CN"/>
        </w:rPr>
        <w:t>.7.3.2 can be used as baseline.</w:t>
      </w:r>
      <w:r w:rsidRPr="002D37C8">
        <w:rPr>
          <w:rFonts w:eastAsiaTheme="minorEastAsia"/>
          <w:b/>
          <w:lang w:val="en-US" w:eastAsia="zh-CN"/>
        </w:rPr>
        <w:t xml:space="preserve"> </w:t>
      </w:r>
    </w:p>
    <w:p w14:paraId="2D4FD5CE" w14:textId="0B192D04" w:rsidR="00525502" w:rsidRPr="002E786E" w:rsidRDefault="00525502" w:rsidP="00525502">
      <w:pPr>
        <w:spacing w:after="0"/>
        <w:rPr>
          <w:rFonts w:eastAsiaTheme="minorEastAsia"/>
          <w:bCs/>
          <w:lang w:val="en-US" w:eastAsia="zh-CN"/>
        </w:rPr>
      </w:pPr>
      <w:r w:rsidRPr="002D37C8">
        <w:rPr>
          <w:rFonts w:eastAsiaTheme="minorEastAsia"/>
          <w:b/>
          <w:lang w:val="en-US" w:eastAsia="zh-CN"/>
        </w:rPr>
        <w:t xml:space="preserve">Proposal </w:t>
      </w:r>
      <w:r>
        <w:rPr>
          <w:rFonts w:eastAsiaTheme="minorEastAsia"/>
          <w:b/>
          <w:lang w:val="en-US" w:eastAsia="zh-CN"/>
        </w:rPr>
        <w:t>3</w:t>
      </w:r>
      <w:r w:rsidRPr="002D37C8">
        <w:rPr>
          <w:rFonts w:eastAsiaTheme="minorEastAsia"/>
          <w:b/>
          <w:lang w:val="en-US" w:eastAsia="zh-CN"/>
        </w:rPr>
        <w:t xml:space="preserve">: </w:t>
      </w:r>
      <w:r w:rsidRPr="002D37C8">
        <w:rPr>
          <w:rFonts w:eastAsiaTheme="minorEastAsia" w:hint="eastAsia"/>
          <w:b/>
          <w:lang w:val="en-US" w:eastAsia="zh-CN"/>
        </w:rPr>
        <w:t>For</w:t>
      </w:r>
      <w:r w:rsidRPr="002D37C8">
        <w:rPr>
          <w:rFonts w:eastAsiaTheme="minorEastAsia"/>
          <w:b/>
          <w:lang w:val="en-US" w:eastAsia="zh-CN"/>
        </w:rPr>
        <w:t xml:space="preserve"> BSF </w:t>
      </w:r>
      <w:r w:rsidRPr="002D37C8">
        <w:rPr>
          <w:rFonts w:eastAsiaTheme="minorEastAsia" w:hint="eastAsia"/>
          <w:b/>
          <w:lang w:val="en-US" w:eastAsia="zh-CN"/>
        </w:rPr>
        <w:t>optimization</w:t>
      </w:r>
      <w:r w:rsidRPr="002D37C8">
        <w:rPr>
          <w:rFonts w:eastAsiaTheme="minorEastAsia"/>
          <w:b/>
          <w:lang w:val="en-US" w:eastAsia="zh-CN"/>
        </w:rPr>
        <w:t xml:space="preserve">, for scenario </w:t>
      </w:r>
      <w:r>
        <w:rPr>
          <w:rFonts w:eastAsiaTheme="minorEastAsia"/>
          <w:b/>
          <w:lang w:val="en-US" w:eastAsia="zh-CN"/>
        </w:rPr>
        <w:t>1/2/3/4</w:t>
      </w:r>
      <w:r w:rsidRPr="002D37C8">
        <w:rPr>
          <w:rFonts w:eastAsiaTheme="minorEastAsia"/>
          <w:b/>
          <w:lang w:val="en-US" w:eastAsia="zh-CN"/>
        </w:rPr>
        <w:t xml:space="preserve">, </w:t>
      </w:r>
      <w:r w:rsidRPr="002D37C8">
        <w:rPr>
          <w:rFonts w:eastAsiaTheme="minorEastAsia" w:hint="eastAsia"/>
          <w:b/>
          <w:lang w:val="x-none" w:eastAsia="zh-CN"/>
        </w:rPr>
        <w:t>the</w:t>
      </w:r>
      <w:r w:rsidRPr="002D37C8">
        <w:rPr>
          <w:rFonts w:eastAsiaTheme="minorEastAsia"/>
          <w:b/>
          <w:lang w:val="x-none" w:eastAsia="zh-CN"/>
        </w:rPr>
        <w:t xml:space="preserve"> </w:t>
      </w:r>
      <w:r w:rsidRPr="002D37C8">
        <w:rPr>
          <w:rFonts w:eastAsiaTheme="minorEastAsia" w:hint="eastAsia"/>
          <w:b/>
          <w:lang w:val="x-none" w:eastAsia="zh-CN"/>
        </w:rPr>
        <w:t>existing</w:t>
      </w:r>
      <w:r w:rsidRPr="002D37C8">
        <w:rPr>
          <w:rFonts w:eastAsiaTheme="minorEastAsia"/>
          <w:b/>
          <w:lang w:val="x-none" w:eastAsia="zh-CN"/>
        </w:rPr>
        <w:t xml:space="preserve"> </w:t>
      </w:r>
      <w:r w:rsidR="0027019E">
        <w:rPr>
          <w:rFonts w:eastAsiaTheme="minorEastAsia"/>
          <w:b/>
          <w:lang w:val="x-none" w:eastAsia="zh-CN"/>
        </w:rPr>
        <w:t xml:space="preserve">test </w:t>
      </w:r>
      <w:r w:rsidRPr="002D37C8">
        <w:rPr>
          <w:rFonts w:eastAsiaTheme="minorEastAsia" w:hint="eastAsia"/>
          <w:b/>
          <w:lang w:val="x-none" w:eastAsia="zh-CN"/>
        </w:rPr>
        <w:t>configurations</w:t>
      </w:r>
      <w:r w:rsidRPr="002D37C8">
        <w:rPr>
          <w:rFonts w:eastAsiaTheme="minorEastAsia"/>
          <w:b/>
          <w:lang w:val="x-none" w:eastAsia="zh-CN"/>
        </w:rPr>
        <w:t xml:space="preserve"> </w:t>
      </w:r>
      <w:r w:rsidRPr="002D37C8">
        <w:rPr>
          <w:rFonts w:eastAsiaTheme="minorEastAsia" w:hint="eastAsia"/>
          <w:b/>
          <w:lang w:val="x-none" w:eastAsia="zh-CN"/>
        </w:rPr>
        <w:t>in</w:t>
      </w:r>
      <w:r w:rsidRPr="002D37C8">
        <w:rPr>
          <w:rFonts w:eastAsiaTheme="minorEastAsia"/>
          <w:b/>
          <w:lang w:val="x-none" w:eastAsia="zh-CN"/>
        </w:rPr>
        <w:t xml:space="preserve"> </w:t>
      </w:r>
      <w:r w:rsidRPr="002D37C8">
        <w:rPr>
          <w:rFonts w:eastAsiaTheme="minorEastAsia" w:hint="eastAsia"/>
          <w:b/>
          <w:lang w:val="x-none" w:eastAsia="zh-CN"/>
        </w:rPr>
        <w:t>A.7.</w:t>
      </w:r>
      <w:r>
        <w:rPr>
          <w:rFonts w:eastAsiaTheme="minorEastAsia"/>
          <w:b/>
          <w:lang w:val="x-none" w:eastAsia="zh-CN"/>
        </w:rPr>
        <w:t>6</w:t>
      </w:r>
      <w:r w:rsidRPr="002D37C8">
        <w:rPr>
          <w:rFonts w:eastAsiaTheme="minorEastAsia" w:hint="eastAsia"/>
          <w:b/>
          <w:lang w:val="x-none" w:eastAsia="zh-CN"/>
        </w:rPr>
        <w:t>.1 and</w:t>
      </w:r>
      <w:r w:rsidRPr="002D37C8">
        <w:rPr>
          <w:rFonts w:eastAsiaTheme="minorEastAsia"/>
          <w:b/>
          <w:lang w:val="x-none" w:eastAsia="zh-CN"/>
        </w:rPr>
        <w:t xml:space="preserve"> </w:t>
      </w:r>
      <w:r w:rsidRPr="002D37C8">
        <w:rPr>
          <w:rFonts w:eastAsiaTheme="minorEastAsia" w:hint="eastAsia"/>
          <w:b/>
          <w:lang w:val="x-none" w:eastAsia="zh-CN"/>
        </w:rPr>
        <w:t>A</w:t>
      </w:r>
      <w:r w:rsidRPr="002D37C8">
        <w:rPr>
          <w:rFonts w:eastAsiaTheme="minorEastAsia"/>
          <w:b/>
          <w:lang w:val="x-none" w:eastAsia="zh-CN"/>
        </w:rPr>
        <w:t>.7.</w:t>
      </w:r>
      <w:r>
        <w:rPr>
          <w:rFonts w:eastAsiaTheme="minorEastAsia"/>
          <w:b/>
          <w:lang w:val="x-none" w:eastAsia="zh-CN"/>
        </w:rPr>
        <w:t>6</w:t>
      </w:r>
      <w:r w:rsidRPr="002D37C8">
        <w:rPr>
          <w:rFonts w:eastAsiaTheme="minorEastAsia"/>
          <w:b/>
          <w:lang w:val="x-none" w:eastAsia="zh-CN"/>
        </w:rPr>
        <w:t>.2 can be used as baseline.</w:t>
      </w:r>
      <w:r w:rsidRPr="002D37C8">
        <w:rPr>
          <w:rFonts w:eastAsiaTheme="minorEastAsia"/>
          <w:b/>
          <w:lang w:val="en-US" w:eastAsia="zh-CN"/>
        </w:rPr>
        <w:t xml:space="preserve"> </w:t>
      </w:r>
      <w:r>
        <w:rPr>
          <w:rFonts w:eastAsiaTheme="minorEastAsia"/>
          <w:b/>
          <w:lang w:val="en-US" w:eastAsia="zh-CN"/>
        </w:rPr>
        <w:t xml:space="preserve">And the </w:t>
      </w:r>
      <w:r>
        <w:rPr>
          <w:rFonts w:eastAsiaTheme="minorEastAsia" w:hint="eastAsia"/>
          <w:b/>
          <w:lang w:val="en-US" w:eastAsia="zh-CN"/>
        </w:rPr>
        <w:t>transmission</w:t>
      </w:r>
      <w:r>
        <w:rPr>
          <w:rFonts w:eastAsiaTheme="minorEastAsia"/>
          <w:b/>
          <w:lang w:val="en-US" w:eastAsia="zh-CN"/>
        </w:rPr>
        <w:t xml:space="preserve"> </w:t>
      </w:r>
      <w:r>
        <w:rPr>
          <w:rFonts w:eastAsiaTheme="minorEastAsia" w:hint="eastAsia"/>
          <w:b/>
          <w:lang w:val="en-US" w:eastAsia="zh-CN"/>
        </w:rPr>
        <w:t>power</w:t>
      </w:r>
      <w:r>
        <w:rPr>
          <w:rFonts w:eastAsiaTheme="minorEastAsia"/>
          <w:b/>
          <w:lang w:val="en-US" w:eastAsia="zh-CN"/>
        </w:rPr>
        <w:t xml:space="preserve"> </w:t>
      </w:r>
      <w:r>
        <w:rPr>
          <w:rFonts w:eastAsiaTheme="minorEastAsia" w:hint="eastAsia"/>
          <w:b/>
          <w:lang w:val="en-US" w:eastAsia="zh-CN"/>
        </w:rPr>
        <w:t>of</w:t>
      </w:r>
      <w:r>
        <w:rPr>
          <w:rFonts w:eastAsiaTheme="minorEastAsia"/>
          <w:b/>
          <w:lang w:val="en-US" w:eastAsia="zh-CN"/>
        </w:rPr>
        <w:t xml:space="preserve"> </w:t>
      </w:r>
      <w:r>
        <w:rPr>
          <w:rFonts w:eastAsiaTheme="minorEastAsia" w:hint="eastAsia"/>
          <w:b/>
          <w:lang w:val="en-US" w:eastAsia="zh-CN"/>
        </w:rPr>
        <w:t>serving</w:t>
      </w:r>
      <w:r>
        <w:rPr>
          <w:rFonts w:eastAsiaTheme="minorEastAsia"/>
          <w:b/>
          <w:lang w:val="en-US" w:eastAsia="zh-CN"/>
        </w:rPr>
        <w:t xml:space="preserve"> </w:t>
      </w:r>
      <w:r>
        <w:rPr>
          <w:rFonts w:eastAsiaTheme="minorEastAsia" w:hint="eastAsia"/>
          <w:b/>
          <w:lang w:val="en-US" w:eastAsia="zh-CN"/>
        </w:rPr>
        <w:t>cell</w:t>
      </w:r>
      <w:r>
        <w:rPr>
          <w:rFonts w:eastAsiaTheme="minorEastAsia"/>
          <w:b/>
          <w:lang w:val="en-US" w:eastAsia="zh-CN"/>
        </w:rPr>
        <w:t xml:space="preserve"> </w:t>
      </w:r>
      <w:r>
        <w:rPr>
          <w:rFonts w:eastAsiaTheme="minorEastAsia" w:hint="eastAsia"/>
          <w:b/>
          <w:lang w:val="en-US" w:eastAsia="zh-CN"/>
        </w:rPr>
        <w:t>from</w:t>
      </w:r>
      <w:r>
        <w:rPr>
          <w:rFonts w:eastAsiaTheme="minorEastAsia"/>
          <w:b/>
          <w:lang w:val="en-US" w:eastAsia="zh-CN"/>
        </w:rPr>
        <w:t xml:space="preserve"> </w:t>
      </w:r>
      <w:r>
        <w:rPr>
          <w:rFonts w:eastAsiaTheme="minorEastAsia" w:hint="eastAsia"/>
          <w:b/>
          <w:lang w:val="en-US" w:eastAsia="zh-CN"/>
        </w:rPr>
        <w:t>the</w:t>
      </w:r>
      <w:r>
        <w:rPr>
          <w:rFonts w:eastAsiaTheme="minorEastAsia"/>
          <w:b/>
          <w:lang w:val="en-US" w:eastAsia="zh-CN"/>
        </w:rPr>
        <w:t xml:space="preserve"> </w:t>
      </w:r>
      <w:r>
        <w:rPr>
          <w:rFonts w:eastAsiaTheme="minorEastAsia" w:hint="eastAsia"/>
          <w:b/>
          <w:lang w:val="en-US" w:eastAsia="zh-CN"/>
        </w:rPr>
        <w:t>start</w:t>
      </w:r>
      <w:r>
        <w:rPr>
          <w:rFonts w:eastAsiaTheme="minorEastAsia"/>
          <w:b/>
          <w:lang w:val="en-US" w:eastAsia="zh-CN"/>
        </w:rPr>
        <w:t xml:space="preserve"> </w:t>
      </w:r>
      <w:r>
        <w:rPr>
          <w:rFonts w:eastAsiaTheme="minorEastAsia" w:hint="eastAsia"/>
          <w:b/>
          <w:lang w:val="en-US" w:eastAsia="zh-CN"/>
        </w:rPr>
        <w:t>of</w:t>
      </w:r>
      <w:r>
        <w:rPr>
          <w:rFonts w:eastAsiaTheme="minorEastAsia"/>
          <w:b/>
          <w:lang w:val="en-US" w:eastAsia="zh-CN"/>
        </w:rPr>
        <w:t xml:space="preserve"> </w:t>
      </w:r>
      <w:r>
        <w:rPr>
          <w:rFonts w:eastAsiaTheme="minorEastAsia" w:hint="eastAsia"/>
          <w:b/>
          <w:lang w:val="en-US" w:eastAsia="zh-CN"/>
        </w:rPr>
        <w:t>T2</w:t>
      </w:r>
      <w:r>
        <w:rPr>
          <w:rFonts w:eastAsiaTheme="minorEastAsia"/>
          <w:b/>
          <w:lang w:val="en-US" w:eastAsia="zh-CN"/>
        </w:rPr>
        <w:t xml:space="preserve"> is </w:t>
      </w:r>
      <w:r>
        <w:rPr>
          <w:rFonts w:eastAsiaTheme="minorEastAsia" w:hint="eastAsia"/>
          <w:b/>
          <w:lang w:val="en-US" w:eastAsia="zh-CN"/>
        </w:rPr>
        <w:t>set</w:t>
      </w:r>
      <w:r>
        <w:rPr>
          <w:rFonts w:eastAsiaTheme="minorEastAsia"/>
          <w:b/>
          <w:lang w:val="en-US" w:eastAsia="zh-CN"/>
        </w:rPr>
        <w:t xml:space="preserve"> </w:t>
      </w:r>
      <w:r>
        <w:rPr>
          <w:rFonts w:eastAsiaTheme="minorEastAsia" w:hint="eastAsia"/>
          <w:b/>
          <w:lang w:val="en-US" w:eastAsia="zh-CN"/>
        </w:rPr>
        <w:t>to</w:t>
      </w:r>
      <w:r>
        <w:rPr>
          <w:rFonts w:eastAsiaTheme="minorEastAsia"/>
          <w:b/>
          <w:lang w:val="en-US" w:eastAsia="zh-CN"/>
        </w:rPr>
        <w:t xml:space="preserve"> </w:t>
      </w:r>
      <w:r>
        <w:rPr>
          <w:rFonts w:eastAsiaTheme="minorEastAsia" w:hint="eastAsia"/>
          <w:b/>
          <w:lang w:val="en-US" w:eastAsia="zh-CN"/>
        </w:rPr>
        <w:t>meet</w:t>
      </w:r>
      <w:r>
        <w:rPr>
          <w:rFonts w:eastAsiaTheme="minorEastAsia"/>
          <w:b/>
          <w:lang w:val="en-US" w:eastAsia="zh-CN"/>
        </w:rPr>
        <w:t xml:space="preserve"> </w:t>
      </w:r>
      <w:r>
        <w:rPr>
          <w:rFonts w:eastAsiaTheme="minorEastAsia" w:hint="eastAsia"/>
          <w:b/>
          <w:lang w:val="en-US" w:eastAsia="zh-CN"/>
        </w:rPr>
        <w:t>the</w:t>
      </w:r>
      <w:r>
        <w:rPr>
          <w:rFonts w:eastAsiaTheme="minorEastAsia"/>
          <w:b/>
          <w:lang w:val="en-US" w:eastAsia="zh-CN"/>
        </w:rPr>
        <w:t xml:space="preserve"> </w:t>
      </w:r>
      <w:r>
        <w:rPr>
          <w:rFonts w:eastAsiaTheme="minorEastAsia" w:hint="eastAsia"/>
          <w:b/>
          <w:lang w:val="en-US" w:eastAsia="zh-CN"/>
        </w:rPr>
        <w:t>trigger</w:t>
      </w:r>
      <w:r>
        <w:rPr>
          <w:rFonts w:eastAsiaTheme="minorEastAsia"/>
          <w:b/>
          <w:lang w:val="en-US" w:eastAsia="zh-CN"/>
        </w:rPr>
        <w:t xml:space="preserve"> </w:t>
      </w:r>
      <w:r>
        <w:rPr>
          <w:rFonts w:eastAsiaTheme="minorEastAsia" w:hint="eastAsia"/>
          <w:b/>
          <w:lang w:val="en-US" w:eastAsia="zh-CN"/>
        </w:rPr>
        <w:t>condition</w:t>
      </w:r>
      <w:r>
        <w:rPr>
          <w:rFonts w:eastAsiaTheme="minorEastAsia"/>
          <w:b/>
          <w:lang w:val="en-US" w:eastAsia="zh-CN"/>
        </w:rPr>
        <w:t xml:space="preserve"> </w:t>
      </w:r>
      <w:r>
        <w:rPr>
          <w:rFonts w:eastAsiaTheme="minorEastAsia" w:hint="eastAsia"/>
          <w:b/>
          <w:lang w:val="en-US" w:eastAsia="zh-CN"/>
        </w:rPr>
        <w:t>of</w:t>
      </w:r>
      <w:r>
        <w:rPr>
          <w:rFonts w:eastAsiaTheme="minorEastAsia"/>
          <w:b/>
          <w:lang w:val="en-US" w:eastAsia="zh-CN"/>
        </w:rPr>
        <w:t xml:space="preserve"> </w:t>
      </w:r>
      <w:r>
        <w:rPr>
          <w:rFonts w:eastAsiaTheme="minorEastAsia" w:hint="eastAsia"/>
          <w:b/>
          <w:lang w:val="en-US" w:eastAsia="zh-CN"/>
        </w:rPr>
        <w:t>FBS</w:t>
      </w:r>
      <w:r>
        <w:rPr>
          <w:rFonts w:eastAsiaTheme="minorEastAsia"/>
          <w:b/>
          <w:lang w:val="en-US" w:eastAsia="zh-CN"/>
        </w:rPr>
        <w:t xml:space="preserve"> </w:t>
      </w:r>
      <w:r>
        <w:rPr>
          <w:rFonts w:eastAsiaTheme="minorEastAsia" w:hint="eastAsia"/>
          <w:b/>
          <w:lang w:val="en-US" w:eastAsia="zh-CN"/>
        </w:rPr>
        <w:t>based</w:t>
      </w:r>
      <w:r>
        <w:rPr>
          <w:rFonts w:eastAsiaTheme="minorEastAsia"/>
          <w:b/>
          <w:lang w:val="en-US" w:eastAsia="zh-CN"/>
        </w:rPr>
        <w:t xml:space="preserve"> </w:t>
      </w:r>
      <w:r>
        <w:rPr>
          <w:rFonts w:eastAsiaTheme="minorEastAsia" w:hint="eastAsia"/>
          <w:b/>
          <w:lang w:val="en-US" w:eastAsia="zh-CN"/>
        </w:rPr>
        <w:t>measurement</w:t>
      </w:r>
      <w:r>
        <w:rPr>
          <w:rFonts w:eastAsiaTheme="minorEastAsia"/>
          <w:b/>
          <w:lang w:val="en-US" w:eastAsia="zh-CN"/>
        </w:rPr>
        <w:t xml:space="preserve">. </w:t>
      </w:r>
    </w:p>
    <w:p w14:paraId="74A77344" w14:textId="77777777" w:rsidR="004A4D46" w:rsidRPr="00FF1FE5" w:rsidRDefault="004A4D46" w:rsidP="004A4D46">
      <w:pPr>
        <w:spacing w:after="0"/>
        <w:rPr>
          <w:rFonts w:eastAsiaTheme="minorEastAsia"/>
          <w:b/>
          <w:lang w:val="en-US" w:eastAsia="zh-CN"/>
        </w:rPr>
      </w:pPr>
      <w:r w:rsidRPr="00FF1FE5">
        <w:rPr>
          <w:rFonts w:eastAsiaTheme="minorEastAsia"/>
          <w:b/>
          <w:lang w:val="en-US" w:eastAsia="zh-CN"/>
        </w:rPr>
        <w:t xml:space="preserve">Proposal </w:t>
      </w:r>
      <w:r>
        <w:rPr>
          <w:rFonts w:eastAsiaTheme="minorEastAsia"/>
          <w:b/>
          <w:lang w:val="en-US" w:eastAsia="zh-CN"/>
        </w:rPr>
        <w:t>4</w:t>
      </w:r>
      <w:r w:rsidRPr="00FF1FE5">
        <w:rPr>
          <w:rFonts w:eastAsiaTheme="minorEastAsia"/>
          <w:b/>
          <w:lang w:val="en-US" w:eastAsia="zh-CN"/>
        </w:rPr>
        <w:t xml:space="preserve">: </w:t>
      </w:r>
      <w:r>
        <w:rPr>
          <w:rFonts w:eastAsiaTheme="minorEastAsia" w:hint="eastAsia"/>
          <w:b/>
          <w:lang w:val="en-US" w:eastAsia="zh-CN"/>
        </w:rPr>
        <w:t>For</w:t>
      </w:r>
      <w:r>
        <w:rPr>
          <w:rFonts w:eastAsiaTheme="minorEastAsia"/>
          <w:b/>
          <w:lang w:val="en-US" w:eastAsia="zh-CN"/>
        </w:rPr>
        <w:t xml:space="preserve"> CSSF </w:t>
      </w:r>
      <w:r>
        <w:rPr>
          <w:rFonts w:eastAsiaTheme="minorEastAsia" w:hint="eastAsia"/>
          <w:b/>
          <w:lang w:val="en-US" w:eastAsia="zh-CN"/>
        </w:rPr>
        <w:t>optimization</w:t>
      </w:r>
      <w:r>
        <w:rPr>
          <w:rFonts w:eastAsiaTheme="minorEastAsia"/>
          <w:b/>
          <w:lang w:val="en-US" w:eastAsia="zh-CN"/>
        </w:rPr>
        <w:t xml:space="preserve">, </w:t>
      </w:r>
      <w:r w:rsidRPr="00FF1FE5">
        <w:rPr>
          <w:rFonts w:eastAsiaTheme="minorEastAsia"/>
          <w:b/>
          <w:lang w:val="en-US" w:eastAsia="zh-CN"/>
        </w:rPr>
        <w:t xml:space="preserve">RAN4 to define test cases for the </w:t>
      </w:r>
      <w:r w:rsidRPr="00FF1FE5">
        <w:rPr>
          <w:rFonts w:eastAsiaTheme="minorEastAsia" w:hint="eastAsia"/>
          <w:b/>
          <w:lang w:val="en-US" w:eastAsia="zh-CN"/>
        </w:rPr>
        <w:t>following</w:t>
      </w:r>
      <w:r w:rsidRPr="00FF1FE5">
        <w:rPr>
          <w:rFonts w:eastAsiaTheme="minorEastAsia"/>
          <w:b/>
          <w:lang w:val="en-US" w:eastAsia="zh-CN"/>
        </w:rPr>
        <w:t xml:space="preserve"> </w:t>
      </w:r>
      <w:r w:rsidRPr="00FF1FE5">
        <w:rPr>
          <w:rFonts w:eastAsiaTheme="minorEastAsia" w:hint="eastAsia"/>
          <w:b/>
          <w:lang w:val="en-US" w:eastAsia="zh-CN"/>
        </w:rPr>
        <w:t>scenarios</w:t>
      </w:r>
      <w:r w:rsidRPr="00FF1FE5">
        <w:rPr>
          <w:rFonts w:eastAsiaTheme="minorEastAsia"/>
          <w:b/>
          <w:lang w:val="en-US" w:eastAsia="zh-CN"/>
        </w:rPr>
        <w:t xml:space="preserve"> </w:t>
      </w:r>
      <w:r w:rsidRPr="00FF1FE5">
        <w:rPr>
          <w:rFonts w:eastAsiaTheme="minorEastAsia" w:hint="eastAsia"/>
          <w:b/>
          <w:lang w:val="en-US" w:eastAsia="zh-CN"/>
        </w:rPr>
        <w:t>in</w:t>
      </w:r>
      <w:r w:rsidRPr="00FF1FE5">
        <w:rPr>
          <w:rFonts w:eastAsiaTheme="minorEastAsia"/>
          <w:b/>
          <w:lang w:val="en-US" w:eastAsia="zh-CN"/>
        </w:rPr>
        <w:t xml:space="preserve"> </w:t>
      </w:r>
      <w:r w:rsidRPr="00FF1FE5">
        <w:rPr>
          <w:rFonts w:eastAsiaTheme="minorEastAsia" w:hint="eastAsia"/>
          <w:b/>
          <w:lang w:val="en-US" w:eastAsia="zh-CN"/>
        </w:rPr>
        <w:t>FR2</w:t>
      </w:r>
      <w:r w:rsidRPr="00FF1FE5">
        <w:rPr>
          <w:rFonts w:eastAsiaTheme="minorEastAsia"/>
          <w:b/>
          <w:lang w:val="en-US" w:eastAsia="zh-CN"/>
        </w:rPr>
        <w:t xml:space="preserve">: </w:t>
      </w:r>
    </w:p>
    <w:p w14:paraId="56FDFE46" w14:textId="77777777" w:rsidR="004A4D46" w:rsidRDefault="004A4D46" w:rsidP="004A4D46">
      <w:pPr>
        <w:pStyle w:val="a6"/>
        <w:numPr>
          <w:ilvl w:val="1"/>
          <w:numId w:val="27"/>
        </w:numPr>
        <w:ind w:left="1434" w:hanging="357"/>
        <w:contextualSpacing w:val="0"/>
        <w:rPr>
          <w:rFonts w:eastAsia="宋体"/>
          <w:b/>
          <w:sz w:val="20"/>
          <w:szCs w:val="20"/>
        </w:rPr>
      </w:pPr>
      <w:r>
        <w:rPr>
          <w:rFonts w:eastAsia="宋体"/>
          <w:b/>
          <w:sz w:val="20"/>
          <w:szCs w:val="20"/>
          <w:lang w:eastAsia="zh-CN"/>
        </w:rPr>
        <w:t xml:space="preserve">For </w:t>
      </w:r>
      <w:r>
        <w:rPr>
          <w:rFonts w:eastAsia="宋体" w:hint="eastAsia"/>
          <w:b/>
          <w:sz w:val="20"/>
          <w:szCs w:val="20"/>
          <w:lang w:eastAsia="zh-CN"/>
        </w:rPr>
        <w:t>solution</w:t>
      </w:r>
      <w:r w:rsidRPr="009F30BC">
        <w:rPr>
          <w:rFonts w:eastAsiaTheme="minorEastAsia"/>
          <w:b/>
          <w:sz w:val="20"/>
          <w:szCs w:val="20"/>
          <w:lang w:val="en-US" w:eastAsia="zh-CN"/>
        </w:rPr>
        <w:t xml:space="preserve"> 1 </w:t>
      </w:r>
      <w:r w:rsidRPr="009F30BC">
        <w:rPr>
          <w:rFonts w:eastAsiaTheme="minorEastAsia" w:hint="eastAsia"/>
          <w:b/>
          <w:sz w:val="20"/>
          <w:szCs w:val="20"/>
          <w:lang w:val="en-US" w:eastAsia="zh-CN"/>
        </w:rPr>
        <w:t>(</w:t>
      </w:r>
      <w:r w:rsidRPr="009F30BC">
        <w:rPr>
          <w:rFonts w:eastAsiaTheme="minorEastAsia"/>
          <w:b/>
          <w:sz w:val="20"/>
          <w:szCs w:val="20"/>
          <w:lang w:val="en-US" w:eastAsia="zh-CN"/>
        </w:rPr>
        <w:t xml:space="preserve">measure one serving CC per band): </w:t>
      </w:r>
    </w:p>
    <w:p w14:paraId="6910A5F5" w14:textId="77777777" w:rsidR="004A4D46" w:rsidRPr="00FF1FE5" w:rsidRDefault="004A4D46" w:rsidP="004A4D46">
      <w:pPr>
        <w:pStyle w:val="a6"/>
        <w:numPr>
          <w:ilvl w:val="2"/>
          <w:numId w:val="27"/>
        </w:numPr>
        <w:contextualSpacing w:val="0"/>
        <w:rPr>
          <w:rFonts w:eastAsia="宋体"/>
          <w:b/>
          <w:sz w:val="20"/>
          <w:szCs w:val="20"/>
        </w:rPr>
      </w:pPr>
      <w:r w:rsidRPr="00FF1FE5">
        <w:rPr>
          <w:rFonts w:eastAsia="宋体"/>
          <w:b/>
          <w:sz w:val="20"/>
          <w:szCs w:val="20"/>
        </w:rPr>
        <w:t>Intra-frequency measurement without MG</w:t>
      </w:r>
      <w:r>
        <w:rPr>
          <w:rFonts w:eastAsia="宋体"/>
          <w:b/>
          <w:sz w:val="20"/>
          <w:szCs w:val="20"/>
        </w:rPr>
        <w:t xml:space="preserve"> for FR1 only CA</w:t>
      </w:r>
    </w:p>
    <w:p w14:paraId="3EBBA2BD" w14:textId="77777777" w:rsidR="004A4D46" w:rsidRDefault="004A4D46" w:rsidP="004A4D46">
      <w:pPr>
        <w:pStyle w:val="a6"/>
        <w:numPr>
          <w:ilvl w:val="2"/>
          <w:numId w:val="27"/>
        </w:numPr>
        <w:contextualSpacing w:val="0"/>
        <w:rPr>
          <w:rFonts w:eastAsia="宋体"/>
          <w:b/>
          <w:sz w:val="20"/>
          <w:szCs w:val="20"/>
        </w:rPr>
      </w:pPr>
      <w:r w:rsidRPr="00FF1FE5">
        <w:rPr>
          <w:rFonts w:eastAsia="宋体"/>
          <w:b/>
          <w:sz w:val="20"/>
          <w:szCs w:val="20"/>
        </w:rPr>
        <w:t>Inter-frequency measurement without MG</w:t>
      </w:r>
      <w:r w:rsidRPr="00A21713">
        <w:rPr>
          <w:rFonts w:eastAsia="宋体"/>
          <w:b/>
          <w:sz w:val="20"/>
          <w:szCs w:val="20"/>
        </w:rPr>
        <w:t xml:space="preserve"> </w:t>
      </w:r>
      <w:r>
        <w:rPr>
          <w:rFonts w:eastAsia="宋体"/>
          <w:b/>
          <w:sz w:val="20"/>
          <w:szCs w:val="20"/>
        </w:rPr>
        <w:t xml:space="preserve">for </w:t>
      </w:r>
      <w:r w:rsidRPr="00A21713">
        <w:rPr>
          <w:rFonts w:eastAsia="宋体"/>
          <w:b/>
          <w:sz w:val="20"/>
          <w:szCs w:val="20"/>
        </w:rPr>
        <w:t xml:space="preserve">FR2 </w:t>
      </w:r>
      <w:r>
        <w:rPr>
          <w:rFonts w:eastAsia="宋体"/>
          <w:b/>
          <w:sz w:val="20"/>
          <w:szCs w:val="20"/>
        </w:rPr>
        <w:t xml:space="preserve">only </w:t>
      </w:r>
      <w:r w:rsidRPr="00A21713">
        <w:rPr>
          <w:rFonts w:eastAsia="宋体"/>
          <w:b/>
          <w:sz w:val="20"/>
          <w:szCs w:val="20"/>
        </w:rPr>
        <w:t>CA</w:t>
      </w:r>
    </w:p>
    <w:p w14:paraId="3F5EF45E" w14:textId="77777777" w:rsidR="004A4D46" w:rsidRDefault="004A4D46" w:rsidP="004A4D46">
      <w:pPr>
        <w:pStyle w:val="a6"/>
        <w:numPr>
          <w:ilvl w:val="2"/>
          <w:numId w:val="27"/>
        </w:numPr>
        <w:contextualSpacing w:val="0"/>
        <w:rPr>
          <w:rFonts w:eastAsia="宋体"/>
          <w:b/>
          <w:sz w:val="20"/>
          <w:szCs w:val="20"/>
        </w:rPr>
      </w:pPr>
      <w:r w:rsidRPr="00FF1FE5">
        <w:rPr>
          <w:rFonts w:eastAsia="宋体"/>
          <w:b/>
          <w:sz w:val="20"/>
          <w:szCs w:val="20"/>
        </w:rPr>
        <w:t>Inter-</w:t>
      </w:r>
      <w:r>
        <w:rPr>
          <w:rFonts w:eastAsia="宋体"/>
          <w:b/>
          <w:sz w:val="20"/>
          <w:szCs w:val="20"/>
        </w:rPr>
        <w:t>RAT</w:t>
      </w:r>
      <w:r w:rsidRPr="00FF1FE5">
        <w:rPr>
          <w:rFonts w:eastAsia="宋体"/>
          <w:b/>
          <w:sz w:val="20"/>
          <w:szCs w:val="20"/>
        </w:rPr>
        <w:t xml:space="preserve"> measurement without MG</w:t>
      </w:r>
      <w:r w:rsidRPr="00A21713">
        <w:rPr>
          <w:rFonts w:eastAsia="宋体"/>
          <w:b/>
          <w:sz w:val="20"/>
          <w:szCs w:val="20"/>
        </w:rPr>
        <w:t xml:space="preserve"> </w:t>
      </w:r>
      <w:r>
        <w:rPr>
          <w:rFonts w:eastAsia="宋体"/>
          <w:b/>
          <w:sz w:val="20"/>
          <w:szCs w:val="20"/>
        </w:rPr>
        <w:t xml:space="preserve">for </w:t>
      </w:r>
      <w:r w:rsidRPr="00A21713">
        <w:rPr>
          <w:rFonts w:eastAsia="宋体"/>
          <w:b/>
          <w:sz w:val="20"/>
          <w:szCs w:val="20"/>
        </w:rPr>
        <w:t xml:space="preserve">FR1+FR2 CA (FR1 </w:t>
      </w:r>
      <w:proofErr w:type="spellStart"/>
      <w:r w:rsidRPr="00A21713">
        <w:rPr>
          <w:rFonts w:eastAsia="宋体"/>
          <w:b/>
          <w:sz w:val="20"/>
          <w:szCs w:val="20"/>
        </w:rPr>
        <w:t>PCell</w:t>
      </w:r>
      <w:proofErr w:type="spellEnd"/>
      <w:r w:rsidRPr="00A21713">
        <w:rPr>
          <w:rFonts w:eastAsia="宋体"/>
          <w:b/>
          <w:sz w:val="20"/>
          <w:szCs w:val="20"/>
        </w:rPr>
        <w:t>)</w:t>
      </w:r>
    </w:p>
    <w:p w14:paraId="38D18D78" w14:textId="77777777" w:rsidR="004A4D46" w:rsidRDefault="004A4D46" w:rsidP="004A4D46">
      <w:pPr>
        <w:pStyle w:val="a6"/>
        <w:numPr>
          <w:ilvl w:val="1"/>
          <w:numId w:val="27"/>
        </w:numPr>
        <w:ind w:left="1434" w:hanging="357"/>
        <w:contextualSpacing w:val="0"/>
        <w:rPr>
          <w:rFonts w:eastAsia="宋体"/>
          <w:b/>
          <w:sz w:val="20"/>
          <w:szCs w:val="20"/>
        </w:rPr>
      </w:pPr>
      <w:r>
        <w:rPr>
          <w:rFonts w:eastAsia="宋体"/>
          <w:b/>
          <w:sz w:val="20"/>
          <w:szCs w:val="20"/>
          <w:lang w:eastAsia="zh-CN"/>
        </w:rPr>
        <w:t xml:space="preserve">For </w:t>
      </w:r>
      <w:r>
        <w:rPr>
          <w:rFonts w:eastAsia="宋体" w:hint="eastAsia"/>
          <w:b/>
          <w:sz w:val="20"/>
          <w:szCs w:val="20"/>
          <w:lang w:eastAsia="zh-CN"/>
        </w:rPr>
        <w:t>solution</w:t>
      </w:r>
      <w:r w:rsidRPr="009F30BC">
        <w:rPr>
          <w:rFonts w:eastAsiaTheme="minorEastAsia"/>
          <w:b/>
          <w:sz w:val="20"/>
          <w:szCs w:val="20"/>
          <w:lang w:val="en-US" w:eastAsia="zh-CN"/>
        </w:rPr>
        <w:t xml:space="preserve"> </w:t>
      </w:r>
      <w:r>
        <w:rPr>
          <w:rFonts w:eastAsiaTheme="minorEastAsia"/>
          <w:b/>
          <w:sz w:val="20"/>
          <w:szCs w:val="20"/>
          <w:lang w:val="en-US" w:eastAsia="zh-CN"/>
        </w:rPr>
        <w:t>3</w:t>
      </w:r>
      <w:r w:rsidRPr="009F30BC">
        <w:rPr>
          <w:rFonts w:eastAsiaTheme="minorEastAsia"/>
          <w:b/>
          <w:sz w:val="20"/>
          <w:szCs w:val="20"/>
          <w:lang w:val="en-US" w:eastAsia="zh-CN"/>
        </w:rPr>
        <w:t xml:space="preserve"> </w:t>
      </w:r>
      <w:r w:rsidRPr="009F30BC">
        <w:rPr>
          <w:rFonts w:eastAsiaTheme="minorEastAsia" w:hint="eastAsia"/>
          <w:b/>
          <w:sz w:val="20"/>
          <w:szCs w:val="20"/>
          <w:lang w:val="en-US" w:eastAsia="zh-CN"/>
        </w:rPr>
        <w:t>(</w:t>
      </w:r>
      <w:r w:rsidRPr="009F30BC">
        <w:rPr>
          <w:rFonts w:eastAsiaTheme="minorEastAsia"/>
          <w:b/>
          <w:sz w:val="20"/>
          <w:szCs w:val="20"/>
          <w:lang w:val="en-US" w:eastAsia="zh-CN"/>
        </w:rPr>
        <w:t xml:space="preserve">3 searchers for CSSF): </w:t>
      </w:r>
    </w:p>
    <w:p w14:paraId="5A2D0DD5" w14:textId="77777777" w:rsidR="004A4D46" w:rsidRPr="00FF1FE5" w:rsidRDefault="004A4D46" w:rsidP="004A4D46">
      <w:pPr>
        <w:pStyle w:val="a6"/>
        <w:numPr>
          <w:ilvl w:val="2"/>
          <w:numId w:val="27"/>
        </w:numPr>
        <w:contextualSpacing w:val="0"/>
        <w:rPr>
          <w:rFonts w:eastAsia="宋体"/>
          <w:b/>
          <w:sz w:val="20"/>
          <w:szCs w:val="20"/>
        </w:rPr>
      </w:pPr>
      <w:r w:rsidRPr="00FF1FE5">
        <w:rPr>
          <w:rFonts w:eastAsia="宋体"/>
          <w:b/>
          <w:sz w:val="20"/>
          <w:szCs w:val="20"/>
        </w:rPr>
        <w:t>Intra-frequency measurement without MG</w:t>
      </w:r>
      <w:r>
        <w:rPr>
          <w:rFonts w:eastAsia="宋体"/>
          <w:b/>
          <w:sz w:val="20"/>
          <w:szCs w:val="20"/>
        </w:rPr>
        <w:t xml:space="preserve"> for FR1 only CA</w:t>
      </w:r>
    </w:p>
    <w:p w14:paraId="22003DB6" w14:textId="6F4797B0" w:rsidR="004E4604" w:rsidRPr="004A4D46" w:rsidRDefault="004A4D46" w:rsidP="004A4D46">
      <w:pPr>
        <w:pStyle w:val="a6"/>
        <w:numPr>
          <w:ilvl w:val="2"/>
          <w:numId w:val="27"/>
        </w:numPr>
        <w:contextualSpacing w:val="0"/>
        <w:rPr>
          <w:rFonts w:eastAsia="宋体"/>
          <w:b/>
          <w:sz w:val="20"/>
          <w:szCs w:val="20"/>
        </w:rPr>
      </w:pPr>
      <w:r w:rsidRPr="00FF1FE5">
        <w:rPr>
          <w:rFonts w:eastAsia="宋体"/>
          <w:b/>
          <w:sz w:val="20"/>
          <w:szCs w:val="20"/>
        </w:rPr>
        <w:t>Inter-frequency measurement without MG</w:t>
      </w:r>
      <w:r w:rsidRPr="00A21713">
        <w:rPr>
          <w:rFonts w:eastAsia="宋体"/>
          <w:b/>
          <w:sz w:val="20"/>
          <w:szCs w:val="20"/>
        </w:rPr>
        <w:t xml:space="preserve"> </w:t>
      </w:r>
      <w:r>
        <w:rPr>
          <w:rFonts w:eastAsia="宋体"/>
          <w:b/>
          <w:sz w:val="20"/>
          <w:szCs w:val="20"/>
        </w:rPr>
        <w:t xml:space="preserve">for </w:t>
      </w:r>
      <w:r w:rsidRPr="00A21713">
        <w:rPr>
          <w:rFonts w:eastAsia="宋体"/>
          <w:b/>
          <w:sz w:val="20"/>
          <w:szCs w:val="20"/>
        </w:rPr>
        <w:t xml:space="preserve">FR1+FR2 CA (FR1 </w:t>
      </w:r>
      <w:proofErr w:type="spellStart"/>
      <w:r w:rsidRPr="00A21713">
        <w:rPr>
          <w:rFonts w:eastAsia="宋体"/>
          <w:b/>
          <w:sz w:val="20"/>
          <w:szCs w:val="20"/>
        </w:rPr>
        <w:t>PCell</w:t>
      </w:r>
      <w:proofErr w:type="spellEnd"/>
      <w:r w:rsidRPr="00A21713">
        <w:rPr>
          <w:rFonts w:eastAsia="宋体"/>
          <w:b/>
          <w:sz w:val="20"/>
          <w:szCs w:val="20"/>
        </w:rPr>
        <w:t>)</w:t>
      </w:r>
    </w:p>
    <w:p w14:paraId="4ACF27C5" w14:textId="77777777" w:rsidR="004E4604" w:rsidRPr="00525502" w:rsidRDefault="004E4604" w:rsidP="00BD4EEA">
      <w:pPr>
        <w:adjustRightInd w:val="0"/>
        <w:snapToGrid w:val="0"/>
        <w:jc w:val="both"/>
        <w:rPr>
          <w:rFonts w:eastAsia="宋体"/>
          <w:lang w:val="en-US" w:eastAsia="zh-CN"/>
        </w:rPr>
      </w:pPr>
    </w:p>
    <w:p w14:paraId="12D0F3C9" w14:textId="24DA1847" w:rsidR="006A1254" w:rsidRDefault="00FC7BA2" w:rsidP="00AC23E4">
      <w:pPr>
        <w:pStyle w:val="1"/>
        <w:jc w:val="both"/>
        <w:rPr>
          <w:lang w:val="en-US"/>
        </w:rPr>
      </w:pPr>
      <w:r w:rsidRPr="00C0754F">
        <w:rPr>
          <w:lang w:val="en-US"/>
        </w:rPr>
        <w:t>Reference</w:t>
      </w:r>
    </w:p>
    <w:p w14:paraId="5DE22B84" w14:textId="739615F6" w:rsidR="0099587C" w:rsidRPr="0099587C" w:rsidRDefault="0099587C" w:rsidP="0099587C">
      <w:pPr>
        <w:pStyle w:val="a6"/>
        <w:numPr>
          <w:ilvl w:val="0"/>
          <w:numId w:val="26"/>
        </w:numPr>
        <w:rPr>
          <w:rFonts w:eastAsia="宋体"/>
          <w:sz w:val="20"/>
          <w:szCs w:val="20"/>
          <w:lang w:val="en-US"/>
        </w:rPr>
      </w:pPr>
      <w:r w:rsidRPr="0099587C">
        <w:rPr>
          <w:sz w:val="20"/>
          <w:szCs w:val="20"/>
          <w:lang w:val="en-US"/>
        </w:rPr>
        <w:t>RP-240830 New WID: NR Radio Resource Management (RRM) Phase 5</w:t>
      </w:r>
    </w:p>
    <w:sectPr w:rsidR="0099587C" w:rsidRPr="009958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D1624" w14:textId="77777777" w:rsidR="00BD0364" w:rsidRDefault="00BD0364" w:rsidP="003E2FD5">
      <w:pPr>
        <w:spacing w:after="0"/>
      </w:pPr>
      <w:r>
        <w:separator/>
      </w:r>
    </w:p>
  </w:endnote>
  <w:endnote w:type="continuationSeparator" w:id="0">
    <w:p w14:paraId="2145FB53" w14:textId="77777777" w:rsidR="00BD0364" w:rsidRDefault="00BD0364"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3B586" w14:textId="77777777" w:rsidR="00BD0364" w:rsidRDefault="00BD0364" w:rsidP="003E2FD5">
      <w:pPr>
        <w:spacing w:after="0"/>
      </w:pPr>
      <w:r>
        <w:separator/>
      </w:r>
    </w:p>
  </w:footnote>
  <w:footnote w:type="continuationSeparator" w:id="0">
    <w:p w14:paraId="1566A705" w14:textId="77777777" w:rsidR="00BD0364" w:rsidRDefault="00BD0364"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1DC60E3"/>
    <w:multiLevelType w:val="hybridMultilevel"/>
    <w:tmpl w:val="80E07D96"/>
    <w:lvl w:ilvl="0" w:tplc="74B6C89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DE35C1"/>
    <w:multiLevelType w:val="multilevel"/>
    <w:tmpl w:val="11DE35C1"/>
    <w:lvl w:ilvl="0">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4CA4D53"/>
    <w:multiLevelType w:val="hybridMultilevel"/>
    <w:tmpl w:val="7F902424"/>
    <w:lvl w:ilvl="0" w:tplc="6C486B3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93031"/>
    <w:multiLevelType w:val="hybridMultilevel"/>
    <w:tmpl w:val="2D6E5BE0"/>
    <w:lvl w:ilvl="0" w:tplc="2DB6F81C">
      <w:start w:val="1"/>
      <w:numFmt w:val="decimal"/>
      <w:lvlText w:val="Proposal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AE6874"/>
    <w:multiLevelType w:val="multilevel"/>
    <w:tmpl w:val="CF56D30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8"/>
  </w:num>
  <w:num w:numId="3">
    <w:abstractNumId w:val="14"/>
  </w:num>
  <w:num w:numId="4">
    <w:abstractNumId w:val="11"/>
  </w:num>
  <w:num w:numId="5">
    <w:abstractNumId w:val="17"/>
  </w:num>
  <w:num w:numId="6">
    <w:abstractNumId w:val="1"/>
  </w:num>
  <w:num w:numId="7">
    <w:abstractNumId w:val="12"/>
  </w:num>
  <w:num w:numId="8">
    <w:abstractNumId w:val="0"/>
  </w:num>
  <w:num w:numId="9">
    <w:abstractNumId w:val="16"/>
  </w:num>
  <w:num w:numId="10">
    <w:abstractNumId w:val="13"/>
  </w:num>
  <w:num w:numId="11">
    <w:abstractNumId w:val="5"/>
  </w:num>
  <w:num w:numId="12">
    <w:abstractNumId w:val="5"/>
  </w:num>
  <w:num w:numId="13">
    <w:abstractNumId w:val="5"/>
  </w:num>
  <w:num w:numId="14">
    <w:abstractNumId w:val="5"/>
  </w:num>
  <w:num w:numId="15">
    <w:abstractNumId w:val="5"/>
  </w:num>
  <w:num w:numId="16">
    <w:abstractNumId w:val="7"/>
  </w:num>
  <w:num w:numId="17">
    <w:abstractNumId w:val="5"/>
  </w:num>
  <w:num w:numId="18">
    <w:abstractNumId w:val="5"/>
  </w:num>
  <w:num w:numId="19">
    <w:abstractNumId w:val="5"/>
  </w:num>
  <w:num w:numId="20">
    <w:abstractNumId w:val="2"/>
  </w:num>
  <w:num w:numId="21">
    <w:abstractNumId w:val="5"/>
    <w:lvlOverride w:ilvl="0">
      <w:startOverride w:val="1"/>
    </w:lvlOverride>
  </w:num>
  <w:num w:numId="22">
    <w:abstractNumId w:val="15"/>
  </w:num>
  <w:num w:numId="23">
    <w:abstractNumId w:val="9"/>
  </w:num>
  <w:num w:numId="24">
    <w:abstractNumId w:val="10"/>
  </w:num>
  <w:num w:numId="25">
    <w:abstractNumId w:val="3"/>
  </w:num>
  <w:num w:numId="26">
    <w:abstractNumId w:val="4"/>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04A2B"/>
    <w:rsid w:val="00014EAF"/>
    <w:rsid w:val="000159FF"/>
    <w:rsid w:val="000178B7"/>
    <w:rsid w:val="000258D6"/>
    <w:rsid w:val="00035E21"/>
    <w:rsid w:val="00041D3E"/>
    <w:rsid w:val="000420C8"/>
    <w:rsid w:val="00051E1B"/>
    <w:rsid w:val="000560BE"/>
    <w:rsid w:val="0005670A"/>
    <w:rsid w:val="00057E0B"/>
    <w:rsid w:val="00062BA4"/>
    <w:rsid w:val="0006478D"/>
    <w:rsid w:val="00074A47"/>
    <w:rsid w:val="0008485B"/>
    <w:rsid w:val="00090093"/>
    <w:rsid w:val="000A26AA"/>
    <w:rsid w:val="000B4B1B"/>
    <w:rsid w:val="000D1B7C"/>
    <w:rsid w:val="000E4DF4"/>
    <w:rsid w:val="000E6074"/>
    <w:rsid w:val="000F5C46"/>
    <w:rsid w:val="001056F1"/>
    <w:rsid w:val="00105DD5"/>
    <w:rsid w:val="00107EFD"/>
    <w:rsid w:val="001128EB"/>
    <w:rsid w:val="00115281"/>
    <w:rsid w:val="00126929"/>
    <w:rsid w:val="00130D3C"/>
    <w:rsid w:val="0013315E"/>
    <w:rsid w:val="00172B69"/>
    <w:rsid w:val="00172C5C"/>
    <w:rsid w:val="00175135"/>
    <w:rsid w:val="0018259A"/>
    <w:rsid w:val="001836BB"/>
    <w:rsid w:val="0019605F"/>
    <w:rsid w:val="001A7479"/>
    <w:rsid w:val="001B3322"/>
    <w:rsid w:val="001B7DF7"/>
    <w:rsid w:val="001C4183"/>
    <w:rsid w:val="001C4D10"/>
    <w:rsid w:val="001D3AC6"/>
    <w:rsid w:val="001D428A"/>
    <w:rsid w:val="001E06A5"/>
    <w:rsid w:val="001E7951"/>
    <w:rsid w:val="001F0C71"/>
    <w:rsid w:val="00211874"/>
    <w:rsid w:val="00214B51"/>
    <w:rsid w:val="0021646E"/>
    <w:rsid w:val="0022236C"/>
    <w:rsid w:val="00234F17"/>
    <w:rsid w:val="002363D8"/>
    <w:rsid w:val="002443A6"/>
    <w:rsid w:val="00251C10"/>
    <w:rsid w:val="00256D42"/>
    <w:rsid w:val="0026295A"/>
    <w:rsid w:val="0027019E"/>
    <w:rsid w:val="002708C3"/>
    <w:rsid w:val="00270D27"/>
    <w:rsid w:val="0027433B"/>
    <w:rsid w:val="00286006"/>
    <w:rsid w:val="00295097"/>
    <w:rsid w:val="002A0276"/>
    <w:rsid w:val="002A2ED7"/>
    <w:rsid w:val="002B0DBC"/>
    <w:rsid w:val="002B651F"/>
    <w:rsid w:val="002D03B6"/>
    <w:rsid w:val="002D37C8"/>
    <w:rsid w:val="002E556D"/>
    <w:rsid w:val="002E786E"/>
    <w:rsid w:val="002F00C6"/>
    <w:rsid w:val="00300498"/>
    <w:rsid w:val="00304D73"/>
    <w:rsid w:val="0030743D"/>
    <w:rsid w:val="00307FC3"/>
    <w:rsid w:val="00312740"/>
    <w:rsid w:val="003268BB"/>
    <w:rsid w:val="0033606F"/>
    <w:rsid w:val="003361F7"/>
    <w:rsid w:val="00340B28"/>
    <w:rsid w:val="00341957"/>
    <w:rsid w:val="0035241C"/>
    <w:rsid w:val="0037224B"/>
    <w:rsid w:val="003725A6"/>
    <w:rsid w:val="003843FB"/>
    <w:rsid w:val="003949F6"/>
    <w:rsid w:val="003A39A6"/>
    <w:rsid w:val="003B0D43"/>
    <w:rsid w:val="003B47F7"/>
    <w:rsid w:val="003B49ED"/>
    <w:rsid w:val="003C0422"/>
    <w:rsid w:val="003C7D15"/>
    <w:rsid w:val="003E2FD5"/>
    <w:rsid w:val="003E51E9"/>
    <w:rsid w:val="003E5795"/>
    <w:rsid w:val="003E7B81"/>
    <w:rsid w:val="003F0C87"/>
    <w:rsid w:val="003F5216"/>
    <w:rsid w:val="00406B28"/>
    <w:rsid w:val="0041726F"/>
    <w:rsid w:val="004178C3"/>
    <w:rsid w:val="0042208B"/>
    <w:rsid w:val="00424EAC"/>
    <w:rsid w:val="00425715"/>
    <w:rsid w:val="004362A7"/>
    <w:rsid w:val="00437347"/>
    <w:rsid w:val="0044010D"/>
    <w:rsid w:val="00441C18"/>
    <w:rsid w:val="00445DB9"/>
    <w:rsid w:val="00453139"/>
    <w:rsid w:val="00456CE4"/>
    <w:rsid w:val="00462EEE"/>
    <w:rsid w:val="00473F56"/>
    <w:rsid w:val="0048015E"/>
    <w:rsid w:val="004844FF"/>
    <w:rsid w:val="004A00D4"/>
    <w:rsid w:val="004A20A6"/>
    <w:rsid w:val="004A4D46"/>
    <w:rsid w:val="004B3CC8"/>
    <w:rsid w:val="004B4CA9"/>
    <w:rsid w:val="004B6D09"/>
    <w:rsid w:val="004C6F2E"/>
    <w:rsid w:val="004C7F1B"/>
    <w:rsid w:val="004D0452"/>
    <w:rsid w:val="004D76FA"/>
    <w:rsid w:val="004E1CAA"/>
    <w:rsid w:val="004E1D2E"/>
    <w:rsid w:val="004E293E"/>
    <w:rsid w:val="004E4604"/>
    <w:rsid w:val="004E6DCD"/>
    <w:rsid w:val="004F5700"/>
    <w:rsid w:val="004F5E7A"/>
    <w:rsid w:val="004F61FA"/>
    <w:rsid w:val="00503D5B"/>
    <w:rsid w:val="00505017"/>
    <w:rsid w:val="005253A7"/>
    <w:rsid w:val="00525502"/>
    <w:rsid w:val="00525CA3"/>
    <w:rsid w:val="00526318"/>
    <w:rsid w:val="005266B1"/>
    <w:rsid w:val="00544F59"/>
    <w:rsid w:val="00545857"/>
    <w:rsid w:val="005659DB"/>
    <w:rsid w:val="00566C60"/>
    <w:rsid w:val="00572694"/>
    <w:rsid w:val="00590098"/>
    <w:rsid w:val="00593412"/>
    <w:rsid w:val="005B3595"/>
    <w:rsid w:val="005C6425"/>
    <w:rsid w:val="005D080A"/>
    <w:rsid w:val="005D37A9"/>
    <w:rsid w:val="005E1315"/>
    <w:rsid w:val="00602B70"/>
    <w:rsid w:val="00602CBE"/>
    <w:rsid w:val="00602CE9"/>
    <w:rsid w:val="00610F4A"/>
    <w:rsid w:val="00611E10"/>
    <w:rsid w:val="006222E8"/>
    <w:rsid w:val="0063378E"/>
    <w:rsid w:val="00640742"/>
    <w:rsid w:val="00640A33"/>
    <w:rsid w:val="0064616F"/>
    <w:rsid w:val="00650831"/>
    <w:rsid w:val="006625EB"/>
    <w:rsid w:val="00676396"/>
    <w:rsid w:val="00681BDC"/>
    <w:rsid w:val="006A1254"/>
    <w:rsid w:val="006A3269"/>
    <w:rsid w:val="006B24AE"/>
    <w:rsid w:val="006B561F"/>
    <w:rsid w:val="006C50D9"/>
    <w:rsid w:val="006C7240"/>
    <w:rsid w:val="006D3856"/>
    <w:rsid w:val="006E6D3E"/>
    <w:rsid w:val="006F5003"/>
    <w:rsid w:val="00710133"/>
    <w:rsid w:val="0071712A"/>
    <w:rsid w:val="007173F9"/>
    <w:rsid w:val="0071747F"/>
    <w:rsid w:val="0073047E"/>
    <w:rsid w:val="00751161"/>
    <w:rsid w:val="0075189A"/>
    <w:rsid w:val="007544F1"/>
    <w:rsid w:val="00764564"/>
    <w:rsid w:val="00764684"/>
    <w:rsid w:val="00767960"/>
    <w:rsid w:val="00782631"/>
    <w:rsid w:val="0078607A"/>
    <w:rsid w:val="00790830"/>
    <w:rsid w:val="007968FE"/>
    <w:rsid w:val="007A089F"/>
    <w:rsid w:val="007A3D7F"/>
    <w:rsid w:val="007A443F"/>
    <w:rsid w:val="007A69E6"/>
    <w:rsid w:val="007C4DDB"/>
    <w:rsid w:val="007E15B7"/>
    <w:rsid w:val="007E437B"/>
    <w:rsid w:val="007E4873"/>
    <w:rsid w:val="007E4A61"/>
    <w:rsid w:val="007F2BCD"/>
    <w:rsid w:val="007F4AC0"/>
    <w:rsid w:val="007F6A09"/>
    <w:rsid w:val="00820747"/>
    <w:rsid w:val="00822CA3"/>
    <w:rsid w:val="00832A0C"/>
    <w:rsid w:val="008358F8"/>
    <w:rsid w:val="00841E9B"/>
    <w:rsid w:val="008459DE"/>
    <w:rsid w:val="00851C8F"/>
    <w:rsid w:val="008605A2"/>
    <w:rsid w:val="00861428"/>
    <w:rsid w:val="00863C52"/>
    <w:rsid w:val="00866F01"/>
    <w:rsid w:val="00877E02"/>
    <w:rsid w:val="00880218"/>
    <w:rsid w:val="00881CBE"/>
    <w:rsid w:val="008838D0"/>
    <w:rsid w:val="00887273"/>
    <w:rsid w:val="00895D79"/>
    <w:rsid w:val="008A0026"/>
    <w:rsid w:val="008A10C4"/>
    <w:rsid w:val="008B1441"/>
    <w:rsid w:val="008B4E3A"/>
    <w:rsid w:val="008B7DAA"/>
    <w:rsid w:val="008C29FF"/>
    <w:rsid w:val="008D557E"/>
    <w:rsid w:val="008E02C0"/>
    <w:rsid w:val="008F3023"/>
    <w:rsid w:val="008F32F9"/>
    <w:rsid w:val="008F7BC2"/>
    <w:rsid w:val="00903FA0"/>
    <w:rsid w:val="00907DA0"/>
    <w:rsid w:val="00916291"/>
    <w:rsid w:val="00922214"/>
    <w:rsid w:val="00927264"/>
    <w:rsid w:val="00935099"/>
    <w:rsid w:val="00942736"/>
    <w:rsid w:val="009435BA"/>
    <w:rsid w:val="009540D7"/>
    <w:rsid w:val="00957A90"/>
    <w:rsid w:val="00957AAC"/>
    <w:rsid w:val="00963DF3"/>
    <w:rsid w:val="00975BE3"/>
    <w:rsid w:val="00975E9E"/>
    <w:rsid w:val="0097777F"/>
    <w:rsid w:val="0099587C"/>
    <w:rsid w:val="00997DDB"/>
    <w:rsid w:val="009A09A2"/>
    <w:rsid w:val="009A1814"/>
    <w:rsid w:val="009A2759"/>
    <w:rsid w:val="009A63C5"/>
    <w:rsid w:val="009B098E"/>
    <w:rsid w:val="009B364C"/>
    <w:rsid w:val="009B7974"/>
    <w:rsid w:val="009B7FD1"/>
    <w:rsid w:val="009C0DE8"/>
    <w:rsid w:val="009D0192"/>
    <w:rsid w:val="009D3A5D"/>
    <w:rsid w:val="009D58F7"/>
    <w:rsid w:val="009F2149"/>
    <w:rsid w:val="009F30BC"/>
    <w:rsid w:val="00A0005B"/>
    <w:rsid w:val="00A109C0"/>
    <w:rsid w:val="00A16850"/>
    <w:rsid w:val="00A21713"/>
    <w:rsid w:val="00A22E5B"/>
    <w:rsid w:val="00A238BD"/>
    <w:rsid w:val="00A24F77"/>
    <w:rsid w:val="00A27B82"/>
    <w:rsid w:val="00A30204"/>
    <w:rsid w:val="00A30DDC"/>
    <w:rsid w:val="00A46B08"/>
    <w:rsid w:val="00A478A9"/>
    <w:rsid w:val="00A552A6"/>
    <w:rsid w:val="00A71F87"/>
    <w:rsid w:val="00A77582"/>
    <w:rsid w:val="00A84D56"/>
    <w:rsid w:val="00A9299A"/>
    <w:rsid w:val="00A95AD1"/>
    <w:rsid w:val="00AA2E81"/>
    <w:rsid w:val="00AB67D2"/>
    <w:rsid w:val="00AC23E4"/>
    <w:rsid w:val="00AC2948"/>
    <w:rsid w:val="00AC2CA6"/>
    <w:rsid w:val="00AC453B"/>
    <w:rsid w:val="00AC7052"/>
    <w:rsid w:val="00AC7982"/>
    <w:rsid w:val="00AF61CA"/>
    <w:rsid w:val="00B01B9C"/>
    <w:rsid w:val="00B147B6"/>
    <w:rsid w:val="00B16ACF"/>
    <w:rsid w:val="00B43A63"/>
    <w:rsid w:val="00B4681B"/>
    <w:rsid w:val="00B53F63"/>
    <w:rsid w:val="00B6467F"/>
    <w:rsid w:val="00B70D47"/>
    <w:rsid w:val="00B71D78"/>
    <w:rsid w:val="00B7472F"/>
    <w:rsid w:val="00B77A58"/>
    <w:rsid w:val="00B77CFD"/>
    <w:rsid w:val="00B82C63"/>
    <w:rsid w:val="00B902C4"/>
    <w:rsid w:val="00B9371C"/>
    <w:rsid w:val="00B95922"/>
    <w:rsid w:val="00B96228"/>
    <w:rsid w:val="00B97E81"/>
    <w:rsid w:val="00BC73AF"/>
    <w:rsid w:val="00BD0364"/>
    <w:rsid w:val="00BD4EEA"/>
    <w:rsid w:val="00BE06AB"/>
    <w:rsid w:val="00BF711B"/>
    <w:rsid w:val="00C00133"/>
    <w:rsid w:val="00C11D86"/>
    <w:rsid w:val="00C179D8"/>
    <w:rsid w:val="00C263FF"/>
    <w:rsid w:val="00C36495"/>
    <w:rsid w:val="00C36B90"/>
    <w:rsid w:val="00C40F96"/>
    <w:rsid w:val="00C441E7"/>
    <w:rsid w:val="00C50C79"/>
    <w:rsid w:val="00C548B1"/>
    <w:rsid w:val="00C76007"/>
    <w:rsid w:val="00C76D66"/>
    <w:rsid w:val="00C77F97"/>
    <w:rsid w:val="00C80643"/>
    <w:rsid w:val="00C959A2"/>
    <w:rsid w:val="00C96CDF"/>
    <w:rsid w:val="00CA2387"/>
    <w:rsid w:val="00CB0177"/>
    <w:rsid w:val="00CC0B92"/>
    <w:rsid w:val="00CC73C7"/>
    <w:rsid w:val="00CE13B6"/>
    <w:rsid w:val="00D00FB1"/>
    <w:rsid w:val="00D04E6F"/>
    <w:rsid w:val="00D14C27"/>
    <w:rsid w:val="00D24F16"/>
    <w:rsid w:val="00D315E1"/>
    <w:rsid w:val="00D3393C"/>
    <w:rsid w:val="00D3455A"/>
    <w:rsid w:val="00D4000C"/>
    <w:rsid w:val="00D40976"/>
    <w:rsid w:val="00D40A71"/>
    <w:rsid w:val="00D41C16"/>
    <w:rsid w:val="00D44489"/>
    <w:rsid w:val="00D47504"/>
    <w:rsid w:val="00D47D64"/>
    <w:rsid w:val="00D64485"/>
    <w:rsid w:val="00D70304"/>
    <w:rsid w:val="00D72D67"/>
    <w:rsid w:val="00D839F5"/>
    <w:rsid w:val="00DB2611"/>
    <w:rsid w:val="00DB4511"/>
    <w:rsid w:val="00DB7A6C"/>
    <w:rsid w:val="00DC57C7"/>
    <w:rsid w:val="00DD329B"/>
    <w:rsid w:val="00DD4C27"/>
    <w:rsid w:val="00DF1034"/>
    <w:rsid w:val="00DF304E"/>
    <w:rsid w:val="00DF5719"/>
    <w:rsid w:val="00DF58D3"/>
    <w:rsid w:val="00E056EA"/>
    <w:rsid w:val="00E10BDE"/>
    <w:rsid w:val="00E132A7"/>
    <w:rsid w:val="00E25010"/>
    <w:rsid w:val="00E32ABD"/>
    <w:rsid w:val="00E379EC"/>
    <w:rsid w:val="00E40E0E"/>
    <w:rsid w:val="00E45219"/>
    <w:rsid w:val="00E4733B"/>
    <w:rsid w:val="00E55BD6"/>
    <w:rsid w:val="00E609B1"/>
    <w:rsid w:val="00E62157"/>
    <w:rsid w:val="00E858A9"/>
    <w:rsid w:val="00E93854"/>
    <w:rsid w:val="00EA1C46"/>
    <w:rsid w:val="00EA6866"/>
    <w:rsid w:val="00EB660B"/>
    <w:rsid w:val="00ED44D0"/>
    <w:rsid w:val="00EF21E6"/>
    <w:rsid w:val="00F05B01"/>
    <w:rsid w:val="00F125EE"/>
    <w:rsid w:val="00F21F00"/>
    <w:rsid w:val="00F23D7F"/>
    <w:rsid w:val="00F46BCA"/>
    <w:rsid w:val="00F52B9F"/>
    <w:rsid w:val="00F70542"/>
    <w:rsid w:val="00F714CC"/>
    <w:rsid w:val="00F80B18"/>
    <w:rsid w:val="00F86335"/>
    <w:rsid w:val="00F90EDD"/>
    <w:rsid w:val="00F97782"/>
    <w:rsid w:val="00FA1896"/>
    <w:rsid w:val="00FB1CF4"/>
    <w:rsid w:val="00FB56EB"/>
    <w:rsid w:val="00FC5D76"/>
    <w:rsid w:val="00FC7BA2"/>
    <w:rsid w:val="00FE0093"/>
    <w:rsid w:val="00FE7872"/>
    <w:rsid w:val="00FF1FE5"/>
    <w:rsid w:val="00FF3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9A44E2"/>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4D46"/>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
    <w:link w:val="50"/>
    <w:qFormat/>
    <w:rsid w:val="00FC7BA2"/>
    <w:pPr>
      <w:numPr>
        <w:ilvl w:val="5"/>
      </w:numPr>
      <w:tabs>
        <w:tab w:val="clear" w:pos="1152"/>
        <w:tab w:val="num" w:pos="360"/>
      </w:tabs>
      <w:ind w:left="576" w:hanging="576"/>
      <w:outlineLvl w:val="4"/>
    </w:pPr>
    <w:rPr>
      <w:sz w:val="22"/>
    </w:rPr>
  </w:style>
  <w:style w:type="paragraph" w:styleId="6">
    <w:name w:val="heading 6"/>
    <w:basedOn w:val="a"/>
    <w:next w:val="a"/>
    <w:link w:val="60"/>
    <w:qFormat/>
    <w:rsid w:val="004F61FA"/>
    <w:pPr>
      <w:keepNext/>
      <w:keepLines/>
      <w:spacing w:before="120"/>
      <w:ind w:left="1152" w:hanging="1152"/>
      <w:outlineLvl w:val="5"/>
    </w:pPr>
    <w:rPr>
      <w:rFonts w:ascii="Arial" w:eastAsia="宋体" w:hAnsi="Arial"/>
      <w:szCs w:val="18"/>
      <w:lang w:val="sv-SE" w:eastAsia="zh-CN"/>
    </w:rPr>
  </w:style>
  <w:style w:type="paragraph" w:styleId="7">
    <w:name w:val="heading 7"/>
    <w:basedOn w:val="a"/>
    <w:next w:val="a"/>
    <w:link w:val="70"/>
    <w:qFormat/>
    <w:rsid w:val="00FC7BA2"/>
    <w:pPr>
      <w:keepNext/>
      <w:keepLines/>
      <w:numPr>
        <w:ilvl w:val="6"/>
        <w:numId w:val="1"/>
      </w:numPr>
      <w:spacing w:before="120"/>
      <w:outlineLvl w:val="6"/>
    </w:pPr>
    <w:rPr>
      <w:rFonts w:ascii="Arial" w:hAnsi="Arial"/>
    </w:rPr>
  </w:style>
  <w:style w:type="paragraph" w:styleId="8">
    <w:name w:val="heading 8"/>
    <w:basedOn w:val="1"/>
    <w:next w:val="a"/>
    <w:link w:val="80"/>
    <w:qFormat/>
    <w:rsid w:val="00FC7BA2"/>
    <w:pPr>
      <w:numPr>
        <w:ilvl w:val="7"/>
      </w:numPr>
      <w:outlineLvl w:val="7"/>
    </w:pPr>
  </w:style>
  <w:style w:type="paragraph" w:styleId="9">
    <w:name w:val="heading 9"/>
    <w:basedOn w:val="8"/>
    <w:next w:val="a"/>
    <w:link w:val="90"/>
    <w:qFormat/>
    <w:rsid w:val="00FC7B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rsid w:val="00FC7BA2"/>
    <w:rPr>
      <w:rFonts w:ascii="Arial" w:eastAsia="MS Mincho" w:hAnsi="Arial" w:cs="Times New Roman"/>
      <w:kern w:val="0"/>
      <w:sz w:val="22"/>
      <w:szCs w:val="20"/>
      <w:lang w:val="en-GB" w:eastAsia="en-US"/>
    </w:rPr>
  </w:style>
  <w:style w:type="character" w:customStyle="1" w:styleId="70">
    <w:name w:val="标题 7 字符"/>
    <w:basedOn w:val="a0"/>
    <w:link w:val="7"/>
    <w:rsid w:val="00FC7BA2"/>
    <w:rPr>
      <w:rFonts w:ascii="Arial" w:eastAsia="MS Mincho" w:hAnsi="Arial" w:cs="Times New Roman"/>
      <w:kern w:val="0"/>
      <w:sz w:val="20"/>
      <w:szCs w:val="20"/>
      <w:lang w:val="en-GB" w:eastAsia="en-US"/>
    </w:rPr>
  </w:style>
  <w:style w:type="character" w:customStyle="1" w:styleId="80">
    <w:name w:val="标题 8 字符"/>
    <w:basedOn w:val="a0"/>
    <w:link w:val="8"/>
    <w:rsid w:val="00FC7BA2"/>
    <w:rPr>
      <w:rFonts w:ascii="Arial" w:eastAsia="MS Mincho" w:hAnsi="Arial" w:cs="Times New Roman"/>
      <w:kern w:val="0"/>
      <w:sz w:val="36"/>
      <w:szCs w:val="20"/>
      <w:lang w:val="en-GB" w:eastAsia="en-US"/>
    </w:rPr>
  </w:style>
  <w:style w:type="character" w:customStyle="1" w:styleId="90">
    <w:name w:val="标题 9 字符"/>
    <w:basedOn w:val="a0"/>
    <w:link w:val="9"/>
    <w:rsid w:val="00FC7BA2"/>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he"/>
    <w:link w:val="a4"/>
    <w:qFormat/>
    <w:rsid w:val="00FC7BA2"/>
    <w:pPr>
      <w:widowControl w:val="0"/>
    </w:pPr>
    <w:rPr>
      <w:rFonts w:ascii="Arial" w:eastAsia="MS Mincho" w:hAnsi="Arial" w:cs="Times New Roman"/>
      <w:b/>
      <w:noProof/>
      <w:kern w:val="0"/>
      <w:sz w:val="18"/>
      <w:szCs w:val="2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FC7BA2"/>
    <w:rPr>
      <w:rFonts w:ascii="Arial" w:eastAsia="MS Mincho" w:hAnsi="Arial" w:cs="Times New Roman"/>
      <w:b/>
      <w:noProof/>
      <w:kern w:val="0"/>
      <w:sz w:val="18"/>
      <w:szCs w:val="20"/>
    </w:rPr>
  </w:style>
  <w:style w:type="table" w:styleId="a5">
    <w:name w:val="Table Grid"/>
    <w:basedOn w:val="a1"/>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7"/>
    <w:uiPriority w:val="34"/>
    <w:qFormat/>
    <w:rsid w:val="00FC7BA2"/>
    <w:pPr>
      <w:spacing w:after="0"/>
      <w:ind w:left="720"/>
      <w:contextualSpacing/>
    </w:pPr>
    <w:rPr>
      <w:rFonts w:eastAsia="Times New Roman"/>
      <w:sz w:val="24"/>
      <w:szCs w:val="24"/>
      <w:lang w:val="x-none"/>
    </w:rPr>
  </w:style>
  <w:style w:type="character" w:customStyle="1" w:styleId="a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6"/>
    <w:uiPriority w:val="34"/>
    <w:qFormat/>
    <w:locked/>
    <w:rsid w:val="00FC7BA2"/>
    <w:rPr>
      <w:rFonts w:ascii="Times New Roman" w:eastAsia="Times New Roman" w:hAnsi="Times New Roman" w:cs="Times New Roman"/>
      <w:kern w:val="0"/>
      <w:sz w:val="24"/>
      <w:szCs w:val="24"/>
      <w:lang w:val="x-none" w:eastAsia="en-US"/>
    </w:rPr>
  </w:style>
  <w:style w:type="paragraph" w:styleId="a8">
    <w:name w:val="footer"/>
    <w:basedOn w:val="a"/>
    <w:link w:val="a9"/>
    <w:uiPriority w:val="99"/>
    <w:unhideWhenUsed/>
    <w:rsid w:val="003E2FD5"/>
    <w:pPr>
      <w:tabs>
        <w:tab w:val="center" w:pos="4153"/>
        <w:tab w:val="right" w:pos="8306"/>
      </w:tabs>
      <w:snapToGrid w:val="0"/>
    </w:pPr>
    <w:rPr>
      <w:sz w:val="18"/>
      <w:szCs w:val="18"/>
    </w:rPr>
  </w:style>
  <w:style w:type="character" w:customStyle="1" w:styleId="a9">
    <w:name w:val="页脚 字符"/>
    <w:basedOn w:val="a0"/>
    <w:link w:val="a8"/>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a">
    <w:name w:val="Balloon Text"/>
    <w:basedOn w:val="a"/>
    <w:link w:val="ab"/>
    <w:uiPriority w:val="99"/>
    <w:semiHidden/>
    <w:unhideWhenUsed/>
    <w:rsid w:val="00A95AD1"/>
    <w:pPr>
      <w:spacing w:after="0"/>
    </w:pPr>
    <w:rPr>
      <w:sz w:val="18"/>
      <w:szCs w:val="18"/>
    </w:rPr>
  </w:style>
  <w:style w:type="character" w:customStyle="1" w:styleId="ab">
    <w:name w:val="批注框文本 字符"/>
    <w:basedOn w:val="a0"/>
    <w:link w:val="aa"/>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c">
    <w:name w:val="Quote"/>
    <w:basedOn w:val="a"/>
    <w:next w:val="a"/>
    <w:link w:val="ad"/>
    <w:autoRedefine/>
    <w:uiPriority w:val="29"/>
    <w:qFormat/>
    <w:rsid w:val="00822CA3"/>
    <w:pPr>
      <w:spacing w:before="120" w:after="0"/>
      <w:jc w:val="both"/>
    </w:pPr>
    <w:rPr>
      <w:b/>
      <w:iCs/>
      <w:color w:val="000000" w:themeColor="text1"/>
      <w:sz w:val="21"/>
      <w:szCs w:val="21"/>
      <w:lang w:eastAsia="zh-CN"/>
    </w:rPr>
  </w:style>
  <w:style w:type="character" w:customStyle="1" w:styleId="ad">
    <w:name w:val="引用 字符"/>
    <w:basedOn w:val="a0"/>
    <w:link w:val="ac"/>
    <w:uiPriority w:val="29"/>
    <w:rsid w:val="00822CA3"/>
    <w:rPr>
      <w:rFonts w:ascii="Times New Roman" w:eastAsia="MS Mincho" w:hAnsi="Times New Roman" w:cs="Times New Roman"/>
      <w:b/>
      <w:iCs/>
      <w:color w:val="000000" w:themeColor="text1"/>
      <w:kern w:val="0"/>
      <w:szCs w:val="21"/>
      <w:lang w:val="en-GB"/>
    </w:rPr>
  </w:style>
  <w:style w:type="character" w:styleId="ae">
    <w:name w:val="annotation reference"/>
    <w:basedOn w:val="a0"/>
    <w:uiPriority w:val="99"/>
    <w:semiHidden/>
    <w:unhideWhenUsed/>
    <w:rsid w:val="00270D27"/>
    <w:rPr>
      <w:sz w:val="21"/>
      <w:szCs w:val="21"/>
    </w:rPr>
  </w:style>
  <w:style w:type="paragraph" w:styleId="af">
    <w:name w:val="annotation text"/>
    <w:basedOn w:val="a"/>
    <w:link w:val="af0"/>
    <w:uiPriority w:val="99"/>
    <w:unhideWhenUsed/>
    <w:rsid w:val="00270D27"/>
    <w:pPr>
      <w:widowControl w:val="0"/>
      <w:spacing w:after="0"/>
    </w:pPr>
    <w:rPr>
      <w:rFonts w:eastAsia="宋体"/>
      <w:kern w:val="2"/>
      <w:sz w:val="21"/>
      <w:szCs w:val="24"/>
      <w:lang w:val="en-US" w:eastAsia="zh-CN"/>
    </w:rPr>
  </w:style>
  <w:style w:type="character" w:customStyle="1" w:styleId="af0">
    <w:name w:val="批注文字 字符"/>
    <w:basedOn w:val="a0"/>
    <w:link w:val="af"/>
    <w:uiPriority w:val="99"/>
    <w:rsid w:val="00270D27"/>
    <w:rPr>
      <w:rFonts w:ascii="Times New Roman" w:eastAsia="宋体" w:hAnsi="Times New Roman" w:cs="Times New Roman"/>
      <w:szCs w:val="24"/>
    </w:rPr>
  </w:style>
  <w:style w:type="paragraph" w:customStyle="1" w:styleId="EQ">
    <w:name w:val="EQ"/>
    <w:basedOn w:val="a"/>
    <w:next w:val="a"/>
    <w:link w:val="EQChar"/>
    <w:qFormat/>
    <w:rsid w:val="00B7472F"/>
    <w:pPr>
      <w:keepLines/>
      <w:tabs>
        <w:tab w:val="center" w:pos="4536"/>
        <w:tab w:val="right" w:pos="9072"/>
      </w:tabs>
      <w:spacing w:after="0"/>
    </w:pPr>
    <w:rPr>
      <w:rFonts w:eastAsia="Times New Roman"/>
      <w:sz w:val="24"/>
      <w:szCs w:val="24"/>
      <w:lang w:val="en-US" w:eastAsia="zh-CN"/>
    </w:rPr>
  </w:style>
  <w:style w:type="paragraph" w:customStyle="1" w:styleId="B1">
    <w:name w:val="B1"/>
    <w:basedOn w:val="af1"/>
    <w:link w:val="B1Char"/>
    <w:qFormat/>
    <w:rsid w:val="00B7472F"/>
    <w:pPr>
      <w:spacing w:after="0"/>
      <w:ind w:left="568" w:firstLineChars="0" w:hanging="284"/>
      <w:contextualSpacing w:val="0"/>
    </w:pPr>
    <w:rPr>
      <w:rFonts w:eastAsia="Times New Roman"/>
      <w:sz w:val="24"/>
      <w:szCs w:val="24"/>
      <w:lang w:val="en-US" w:eastAsia="zh-CN"/>
    </w:rPr>
  </w:style>
  <w:style w:type="character" w:customStyle="1" w:styleId="B1Char">
    <w:name w:val="B1 Char"/>
    <w:link w:val="B1"/>
    <w:qFormat/>
    <w:rsid w:val="00B7472F"/>
    <w:rPr>
      <w:rFonts w:ascii="Times New Roman" w:eastAsia="Times New Roman" w:hAnsi="Times New Roman" w:cs="Times New Roman"/>
      <w:kern w:val="0"/>
      <w:sz w:val="24"/>
      <w:szCs w:val="24"/>
    </w:rPr>
  </w:style>
  <w:style w:type="character" w:customStyle="1" w:styleId="EQChar">
    <w:name w:val="EQ Char"/>
    <w:link w:val="EQ"/>
    <w:qFormat/>
    <w:locked/>
    <w:rsid w:val="00B7472F"/>
    <w:rPr>
      <w:rFonts w:ascii="Times New Roman" w:eastAsia="Times New Roman" w:hAnsi="Times New Roman" w:cs="Times New Roman"/>
      <w:kern w:val="0"/>
      <w:sz w:val="24"/>
      <w:szCs w:val="24"/>
    </w:rPr>
  </w:style>
  <w:style w:type="paragraph" w:styleId="af1">
    <w:name w:val="List"/>
    <w:basedOn w:val="a"/>
    <w:uiPriority w:val="99"/>
    <w:semiHidden/>
    <w:unhideWhenUsed/>
    <w:rsid w:val="00B7472F"/>
    <w:pPr>
      <w:ind w:left="200" w:hangingChars="200" w:hanging="200"/>
      <w:contextualSpacing/>
    </w:pPr>
  </w:style>
  <w:style w:type="paragraph" w:customStyle="1" w:styleId="TAH">
    <w:name w:val="TAH"/>
    <w:basedOn w:val="TAC"/>
    <w:link w:val="TAHCar"/>
    <w:qFormat/>
    <w:rsid w:val="00E62157"/>
    <w:rPr>
      <w:b/>
    </w:rPr>
  </w:style>
  <w:style w:type="paragraph" w:customStyle="1" w:styleId="TAC">
    <w:name w:val="TAC"/>
    <w:basedOn w:val="TAL"/>
    <w:link w:val="TACChar"/>
    <w:qFormat/>
    <w:rsid w:val="00E62157"/>
    <w:pPr>
      <w:jc w:val="center"/>
    </w:pPr>
    <w:rPr>
      <w:rFonts w:eastAsia="Times New Roman"/>
      <w:szCs w:val="24"/>
      <w:lang w:eastAsia="zh-CN"/>
    </w:rPr>
  </w:style>
  <w:style w:type="paragraph" w:customStyle="1" w:styleId="TH">
    <w:name w:val="TH"/>
    <w:basedOn w:val="a"/>
    <w:link w:val="THChar"/>
    <w:qFormat/>
    <w:rsid w:val="00E62157"/>
    <w:pPr>
      <w:keepNext/>
      <w:keepLines/>
      <w:spacing w:before="60" w:after="0"/>
      <w:jc w:val="center"/>
    </w:pPr>
    <w:rPr>
      <w:rFonts w:ascii="Arial" w:eastAsia="Times New Roman" w:hAnsi="Arial"/>
      <w:b/>
      <w:sz w:val="24"/>
      <w:szCs w:val="24"/>
      <w:lang w:val="zh-CN" w:eastAsia="zh-CN"/>
    </w:rPr>
  </w:style>
  <w:style w:type="paragraph" w:customStyle="1" w:styleId="TAN">
    <w:name w:val="TAN"/>
    <w:basedOn w:val="TAL"/>
    <w:link w:val="TANChar"/>
    <w:qFormat/>
    <w:rsid w:val="00E62157"/>
    <w:pPr>
      <w:ind w:left="851" w:hanging="851"/>
    </w:pPr>
    <w:rPr>
      <w:rFonts w:eastAsia="Times New Roman"/>
      <w:szCs w:val="24"/>
      <w:lang w:eastAsia="zh-CN"/>
    </w:rPr>
  </w:style>
  <w:style w:type="character" w:customStyle="1" w:styleId="THChar">
    <w:name w:val="TH Char"/>
    <w:link w:val="TH"/>
    <w:qFormat/>
    <w:rsid w:val="00E62157"/>
    <w:rPr>
      <w:rFonts w:ascii="Arial" w:eastAsia="Times New Roman" w:hAnsi="Arial" w:cs="Times New Roman"/>
      <w:b/>
      <w:kern w:val="0"/>
      <w:sz w:val="24"/>
      <w:szCs w:val="24"/>
      <w:lang w:val="zh-CN"/>
    </w:rPr>
  </w:style>
  <w:style w:type="character" w:customStyle="1" w:styleId="TAHCar">
    <w:name w:val="TAH Car"/>
    <w:link w:val="TAH"/>
    <w:qFormat/>
    <w:rsid w:val="00E62157"/>
    <w:rPr>
      <w:rFonts w:ascii="Arial" w:eastAsia="Times New Roman" w:hAnsi="Arial" w:cs="Times New Roman"/>
      <w:b/>
      <w:kern w:val="0"/>
      <w:sz w:val="18"/>
      <w:szCs w:val="24"/>
      <w:lang w:val="zh-CN"/>
    </w:rPr>
  </w:style>
  <w:style w:type="character" w:customStyle="1" w:styleId="TACChar">
    <w:name w:val="TAC Char"/>
    <w:link w:val="TAC"/>
    <w:qFormat/>
    <w:rsid w:val="00E62157"/>
    <w:rPr>
      <w:rFonts w:ascii="Arial" w:eastAsia="Times New Roman" w:hAnsi="Arial" w:cs="Times New Roman"/>
      <w:kern w:val="0"/>
      <w:sz w:val="18"/>
      <w:szCs w:val="24"/>
      <w:lang w:val="zh-CN"/>
    </w:rPr>
  </w:style>
  <w:style w:type="character" w:customStyle="1" w:styleId="TANChar">
    <w:name w:val="TAN Char"/>
    <w:link w:val="TAN"/>
    <w:qFormat/>
    <w:rsid w:val="00E62157"/>
    <w:rPr>
      <w:rFonts w:ascii="Arial" w:eastAsia="Times New Roman" w:hAnsi="Arial" w:cs="Times New Roman"/>
      <w:kern w:val="0"/>
      <w:sz w:val="18"/>
      <w:szCs w:val="24"/>
      <w:lang w:val="zh-CN"/>
    </w:rPr>
  </w:style>
  <w:style w:type="character" w:customStyle="1" w:styleId="60">
    <w:name w:val="标题 6 字符"/>
    <w:basedOn w:val="a0"/>
    <w:link w:val="6"/>
    <w:rsid w:val="004F61FA"/>
    <w:rPr>
      <w:rFonts w:ascii="Arial" w:eastAsia="宋体" w:hAnsi="Arial" w:cs="Times New Roman"/>
      <w:kern w:val="0"/>
      <w:sz w:val="20"/>
      <w:szCs w:val="18"/>
      <w:lang w:val="sv-SE"/>
    </w:rPr>
  </w:style>
  <w:style w:type="paragraph" w:customStyle="1" w:styleId="RAN4proposal">
    <w:name w:val="RAN4 proposal"/>
    <w:basedOn w:val="a"/>
    <w:link w:val="RAN4proposalChar"/>
    <w:qFormat/>
    <w:rsid w:val="00FE7872"/>
    <w:pPr>
      <w:numPr>
        <w:numId w:val="25"/>
      </w:numPr>
      <w:suppressAutoHyphens/>
      <w:overflowPunct w:val="0"/>
      <w:autoSpaceDE w:val="0"/>
      <w:textAlignment w:val="baseline"/>
    </w:pPr>
    <w:rPr>
      <w:rFonts w:eastAsia="宋体"/>
      <w:lang w:eastAsia="zh-CN"/>
    </w:rPr>
  </w:style>
  <w:style w:type="character" w:customStyle="1" w:styleId="RAN4proposalChar">
    <w:name w:val="RAN4 proposal Char"/>
    <w:basedOn w:val="a0"/>
    <w:link w:val="RAN4proposal"/>
    <w:qFormat/>
    <w:rsid w:val="00FE7872"/>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1318873563">
      <w:bodyDiv w:val="1"/>
      <w:marLeft w:val="0"/>
      <w:marRight w:val="0"/>
      <w:marTop w:val="0"/>
      <w:marBottom w:val="0"/>
      <w:divBdr>
        <w:top w:val="none" w:sz="0" w:space="0" w:color="auto"/>
        <w:left w:val="none" w:sz="0" w:space="0" w:color="auto"/>
        <w:bottom w:val="none" w:sz="0" w:space="0" w:color="auto"/>
        <w:right w:val="none" w:sz="0" w:space="0" w:color="auto"/>
      </w:divBdr>
    </w:div>
    <w:div w:id="14148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D55C5-0978-467D-9971-26DD1E459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1524</Words>
  <Characters>8693</Characters>
  <Application>Microsoft Office Word</Application>
  <DocSecurity>0</DocSecurity>
  <Lines>72</Lines>
  <Paragraphs>20</Paragraphs>
  <ScaleCrop>false</ScaleCrop>
  <Company/>
  <LinksUpToDate>false</LinksUpToDate>
  <CharactersWithSpaces>10197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OPPO-Roy</dc:creator>
  <cp:keywords/>
  <dc:description/>
  <cp:lastModifiedBy>OPPO</cp:lastModifiedBy>
  <cp:revision>3</cp:revision>
  <dcterms:created xsi:type="dcterms:W3CDTF">2025-03-28T12:24:00Z</dcterms:created>
  <dcterms:modified xsi:type="dcterms:W3CDTF">2025-03-28T12:24:00Z</dcterms:modified>
</cp:coreProperties>
</file>