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75B0629" w14:textId="5A5C36E7" w:rsidR="00DC5180" w:rsidRPr="0033027D" w:rsidRDefault="00E73A82" w:rsidP="00DC5180">
      <w:pPr>
        <w:pStyle w:val="CRCoverPage"/>
        <w:tabs>
          <w:tab w:val="right" w:pos="9639"/>
        </w:tabs>
        <w:spacing w:after="0"/>
        <w:rPr>
          <w:b/>
          <w:noProof/>
          <w:sz w:val="24"/>
          <w:lang w:eastAsia="ja-JP"/>
        </w:rPr>
      </w:pPr>
      <w:bookmarkStart w:id="0" w:name="_Hlk162609689"/>
      <w:bookmarkStart w:id="1" w:name="_Hlk514061252"/>
      <w:bookmarkEnd w:id="0"/>
      <w:r>
        <w:rPr>
          <w:b/>
          <w:noProof/>
          <w:sz w:val="24"/>
        </w:rPr>
        <w:t>3</w:t>
      </w:r>
      <w:r w:rsidR="00DC5180" w:rsidRPr="0033027D">
        <w:rPr>
          <w:b/>
          <w:noProof/>
          <w:sz w:val="24"/>
        </w:rPr>
        <w:t>GPP TSG</w:t>
      </w:r>
      <w:r w:rsidR="00D81C65">
        <w:rPr>
          <w:b/>
          <w:noProof/>
          <w:sz w:val="24"/>
        </w:rPr>
        <w:t>-</w:t>
      </w:r>
      <w:r w:rsidR="00DC5180">
        <w:rPr>
          <w:b/>
          <w:noProof/>
          <w:sz w:val="24"/>
        </w:rPr>
        <w:t>RAN</w:t>
      </w:r>
      <w:r w:rsidR="00DC5180" w:rsidRPr="0033027D">
        <w:rPr>
          <w:b/>
          <w:noProof/>
          <w:sz w:val="24"/>
        </w:rPr>
        <w:t xml:space="preserve"> </w:t>
      </w:r>
      <w:r w:rsidR="0080320A">
        <w:rPr>
          <w:b/>
          <w:noProof/>
          <w:sz w:val="24"/>
        </w:rPr>
        <w:t xml:space="preserve">WG4 </w:t>
      </w:r>
      <w:r w:rsidR="00DC5180" w:rsidRPr="0033027D">
        <w:rPr>
          <w:b/>
          <w:noProof/>
          <w:sz w:val="24"/>
        </w:rPr>
        <w:t>Meeting</w:t>
      </w:r>
      <w:r w:rsidR="007B605F">
        <w:rPr>
          <w:b/>
          <w:noProof/>
          <w:sz w:val="24"/>
        </w:rPr>
        <w:t xml:space="preserve"> #</w:t>
      </w:r>
      <w:bookmarkEnd w:id="1"/>
      <w:r w:rsidR="00657AB4">
        <w:rPr>
          <w:b/>
          <w:noProof/>
          <w:sz w:val="24"/>
        </w:rPr>
        <w:t>1</w:t>
      </w:r>
      <w:r w:rsidR="00155ECF">
        <w:rPr>
          <w:b/>
          <w:noProof/>
          <w:sz w:val="24"/>
        </w:rPr>
        <w:t>1</w:t>
      </w:r>
      <w:r w:rsidR="001723E1">
        <w:rPr>
          <w:b/>
          <w:noProof/>
          <w:sz w:val="24"/>
        </w:rPr>
        <w:t>2-Bis</w:t>
      </w:r>
      <w:r w:rsidR="00DC5180" w:rsidRPr="0033027D">
        <w:rPr>
          <w:b/>
          <w:noProof/>
          <w:sz w:val="24"/>
        </w:rPr>
        <w:tab/>
      </w:r>
      <w:r w:rsidR="00A97251" w:rsidRPr="00A97251">
        <w:rPr>
          <w:b/>
          <w:noProof/>
          <w:sz w:val="24"/>
        </w:rPr>
        <w:t>R4-2</w:t>
      </w:r>
      <w:r w:rsidR="00F62AA2">
        <w:rPr>
          <w:b/>
          <w:noProof/>
          <w:sz w:val="24"/>
        </w:rPr>
        <w:t>4</w:t>
      </w:r>
      <w:r w:rsidR="009D3E50">
        <w:rPr>
          <w:b/>
          <w:noProof/>
          <w:sz w:val="24"/>
        </w:rPr>
        <w:t>1</w:t>
      </w:r>
      <w:r w:rsidR="00935D25">
        <w:rPr>
          <w:b/>
          <w:noProof/>
          <w:sz w:val="24"/>
        </w:rPr>
        <w:t>5726</w:t>
      </w:r>
    </w:p>
    <w:p w14:paraId="63C63B34" w14:textId="2B87F519" w:rsidR="001512D7" w:rsidRPr="0010618D" w:rsidRDefault="001723E1" w:rsidP="00DC5180">
      <w:pPr>
        <w:spacing w:after="60"/>
        <w:ind w:left="1985" w:hanging="1985"/>
        <w:rPr>
          <w:rFonts w:ascii="Arial" w:hAnsi="Arial" w:cs="Arial"/>
          <w:bCs/>
        </w:rPr>
      </w:pPr>
      <w:r>
        <w:rPr>
          <w:rFonts w:ascii="Arial" w:hAnsi="Arial" w:cs="Arial"/>
          <w:b/>
          <w:sz w:val="24"/>
        </w:rPr>
        <w:t>Hefei</w:t>
      </w:r>
      <w:r w:rsidR="001F271E">
        <w:rPr>
          <w:rFonts w:ascii="Arial" w:hAnsi="Arial" w:cs="Arial"/>
          <w:b/>
          <w:sz w:val="24"/>
        </w:rPr>
        <w:t xml:space="preserve">, </w:t>
      </w:r>
      <w:r>
        <w:rPr>
          <w:rFonts w:ascii="Arial" w:hAnsi="Arial" w:cs="Arial"/>
          <w:b/>
          <w:sz w:val="24"/>
        </w:rPr>
        <w:t>China</w:t>
      </w:r>
      <w:r w:rsidR="00EC6002">
        <w:rPr>
          <w:rFonts w:ascii="Arial" w:hAnsi="Arial" w:cs="Arial"/>
          <w:b/>
          <w:sz w:val="24"/>
        </w:rPr>
        <w:t>,</w:t>
      </w:r>
      <w:r w:rsidR="00840BEC">
        <w:rPr>
          <w:rFonts w:ascii="Arial" w:hAnsi="Arial" w:cs="Arial"/>
          <w:b/>
          <w:sz w:val="24"/>
        </w:rPr>
        <w:t xml:space="preserve"> </w:t>
      </w:r>
      <w:r>
        <w:rPr>
          <w:rFonts w:ascii="Arial" w:hAnsi="Arial" w:cs="Arial"/>
          <w:b/>
          <w:sz w:val="24"/>
        </w:rPr>
        <w:t>Oct.</w:t>
      </w:r>
      <w:r w:rsidR="009C6146">
        <w:rPr>
          <w:rFonts w:ascii="Arial" w:hAnsi="Arial" w:cs="Arial"/>
          <w:b/>
          <w:sz w:val="24"/>
        </w:rPr>
        <w:t xml:space="preserve"> </w:t>
      </w:r>
      <w:r w:rsidR="009C6146" w:rsidRPr="00766B19">
        <w:rPr>
          <w:rFonts w:ascii="Arial" w:hAnsi="Arial" w:cs="Arial"/>
          <w:b/>
          <w:sz w:val="24"/>
        </w:rPr>
        <w:t>202</w:t>
      </w:r>
      <w:r w:rsidR="00155ECF">
        <w:rPr>
          <w:rFonts w:ascii="Arial" w:hAnsi="Arial" w:cs="Arial"/>
          <w:b/>
          <w:sz w:val="24"/>
        </w:rPr>
        <w:t>4</w:t>
      </w:r>
      <w:r w:rsidR="00766B19">
        <w:rPr>
          <w:rFonts w:ascii="Arial" w:hAnsi="Arial" w:cs="Arial"/>
          <w:b/>
          <w:sz w:val="24"/>
        </w:rPr>
        <w:br/>
      </w:r>
    </w:p>
    <w:p w14:paraId="0AA7E0E3" w14:textId="5DD6BACE" w:rsidR="00494683" w:rsidRPr="005E4466" w:rsidRDefault="00494683" w:rsidP="005E0013">
      <w:pPr>
        <w:spacing w:after="60"/>
        <w:ind w:left="1985" w:hanging="1985"/>
        <w:rPr>
          <w:rFonts w:ascii="Arial" w:hAnsi="Arial" w:cs="Arial"/>
          <w:b/>
        </w:rPr>
      </w:pPr>
    </w:p>
    <w:p w14:paraId="2DCC7F60" w14:textId="27D23275" w:rsidR="005E0013" w:rsidRPr="00E96C56" w:rsidRDefault="002B09A1" w:rsidP="003E76B3">
      <w:pPr>
        <w:spacing w:after="60"/>
        <w:ind w:left="1985" w:hanging="1985"/>
        <w:rPr>
          <w:rFonts w:ascii="Arial" w:hAnsi="Arial" w:cs="Arial"/>
          <w:b/>
        </w:rPr>
      </w:pPr>
      <w:r w:rsidRPr="005E4466">
        <w:rPr>
          <w:rFonts w:ascii="Arial" w:hAnsi="Arial" w:cs="Arial"/>
          <w:b/>
        </w:rPr>
        <w:t>Source</w:t>
      </w:r>
      <w:r w:rsidR="003E76B3">
        <w:rPr>
          <w:rFonts w:ascii="Arial" w:hAnsi="Arial" w:cs="Arial"/>
          <w:b/>
        </w:rPr>
        <w:tab/>
      </w:r>
      <w:r w:rsidRPr="005E4466">
        <w:rPr>
          <w:rFonts w:ascii="Arial" w:hAnsi="Arial" w:cs="Arial"/>
          <w:b/>
        </w:rPr>
        <w:t>:</w:t>
      </w:r>
      <w:r w:rsidRPr="005E4466">
        <w:rPr>
          <w:rFonts w:ascii="Arial" w:hAnsi="Arial" w:cs="Arial"/>
          <w:b/>
        </w:rPr>
        <w:tab/>
      </w:r>
      <w:r w:rsidR="00DC5180" w:rsidRPr="005E4466">
        <w:rPr>
          <w:rFonts w:ascii="Arial" w:hAnsi="Arial" w:cs="Arial"/>
          <w:b/>
        </w:rPr>
        <w:t>Qualcomm Incorporated</w:t>
      </w:r>
    </w:p>
    <w:p w14:paraId="157BD185" w14:textId="0A2A5701" w:rsidR="005E0013" w:rsidRPr="00E96C56" w:rsidRDefault="005E0013" w:rsidP="00D622E2">
      <w:pPr>
        <w:spacing w:after="60"/>
        <w:ind w:left="1985" w:hanging="1985"/>
        <w:rPr>
          <w:rFonts w:ascii="Arial" w:hAnsi="Arial" w:cs="Arial"/>
          <w:b/>
        </w:rPr>
      </w:pPr>
      <w:r w:rsidRPr="00E96C56">
        <w:rPr>
          <w:rFonts w:ascii="Arial" w:hAnsi="Arial" w:cs="Arial"/>
          <w:b/>
        </w:rPr>
        <w:t>Title</w:t>
      </w:r>
      <w:r w:rsidR="003E76B3">
        <w:rPr>
          <w:rFonts w:ascii="Arial" w:hAnsi="Arial" w:cs="Arial"/>
          <w:b/>
        </w:rPr>
        <w:tab/>
      </w:r>
      <w:r w:rsidRPr="00E96C56">
        <w:rPr>
          <w:rFonts w:ascii="Arial" w:hAnsi="Arial" w:cs="Arial"/>
          <w:b/>
        </w:rPr>
        <w:t>:</w:t>
      </w:r>
      <w:r w:rsidRPr="00E96C56">
        <w:rPr>
          <w:rFonts w:ascii="Arial" w:hAnsi="Arial" w:cs="Arial"/>
          <w:b/>
        </w:rPr>
        <w:tab/>
      </w:r>
      <w:r w:rsidR="009D3E50">
        <w:rPr>
          <w:rFonts w:ascii="Arial" w:hAnsi="Arial" w:cs="Arial"/>
          <w:b/>
        </w:rPr>
        <w:t xml:space="preserve">24 GHz EESS band phase 2 </w:t>
      </w:r>
      <w:r w:rsidR="00C34B56">
        <w:rPr>
          <w:rFonts w:ascii="Arial" w:hAnsi="Arial" w:cs="Arial"/>
          <w:b/>
        </w:rPr>
        <w:t>requirements</w:t>
      </w:r>
      <w:r w:rsidR="00406399">
        <w:rPr>
          <w:rFonts w:ascii="Arial" w:hAnsi="Arial" w:cs="Arial"/>
          <w:b/>
        </w:rPr>
        <w:t xml:space="preserve"> and </w:t>
      </w:r>
      <w:r w:rsidR="009B58AD">
        <w:rPr>
          <w:rFonts w:ascii="Arial" w:hAnsi="Arial" w:cs="Arial"/>
          <w:b/>
        </w:rPr>
        <w:t>UE compliance</w:t>
      </w:r>
    </w:p>
    <w:p w14:paraId="6F13FD65" w14:textId="6ADA1ACF" w:rsidR="005E0013" w:rsidRPr="003E76B3" w:rsidRDefault="0010618D" w:rsidP="003E76B3">
      <w:pPr>
        <w:spacing w:after="60"/>
        <w:ind w:left="1985" w:hanging="1985"/>
        <w:rPr>
          <w:rFonts w:ascii="Arial" w:hAnsi="Arial" w:cs="Arial"/>
          <w:b/>
        </w:rPr>
      </w:pPr>
      <w:r w:rsidRPr="005E4466">
        <w:rPr>
          <w:rFonts w:ascii="Arial" w:hAnsi="Arial" w:cs="Arial"/>
          <w:b/>
        </w:rPr>
        <w:t>Agenda item</w:t>
      </w:r>
      <w:r w:rsidR="003E76B3">
        <w:rPr>
          <w:rFonts w:ascii="Arial" w:hAnsi="Arial" w:cs="Arial"/>
          <w:b/>
        </w:rPr>
        <w:tab/>
      </w:r>
      <w:r w:rsidRPr="005E4466">
        <w:rPr>
          <w:rFonts w:ascii="Arial" w:hAnsi="Arial" w:cs="Arial"/>
          <w:b/>
        </w:rPr>
        <w:t>:</w:t>
      </w:r>
      <w:r w:rsidRPr="005E4466">
        <w:rPr>
          <w:rFonts w:ascii="Arial" w:hAnsi="Arial" w:cs="Arial"/>
          <w:b/>
        </w:rPr>
        <w:tab/>
      </w:r>
      <w:r w:rsidR="00B71B08">
        <w:rPr>
          <w:rFonts w:ascii="Arial" w:hAnsi="Arial" w:cs="Arial"/>
          <w:b/>
        </w:rPr>
        <w:t>5.21.2</w:t>
      </w:r>
    </w:p>
    <w:p w14:paraId="0BA5C5C8" w14:textId="76B4F1B8" w:rsidR="00222D66" w:rsidRDefault="00222D66" w:rsidP="001E300C">
      <w:pPr>
        <w:spacing w:after="60"/>
        <w:ind w:left="1985" w:hanging="1985"/>
        <w:rPr>
          <w:rFonts w:ascii="Arial" w:hAnsi="Arial" w:cs="Arial"/>
          <w:b/>
        </w:rPr>
      </w:pPr>
      <w:r w:rsidRPr="005E4466">
        <w:rPr>
          <w:rFonts w:ascii="Arial" w:hAnsi="Arial" w:cs="Arial"/>
          <w:b/>
        </w:rPr>
        <w:t>Document for</w:t>
      </w:r>
      <w:r w:rsidR="003E76B3">
        <w:rPr>
          <w:rFonts w:ascii="Arial" w:hAnsi="Arial" w:cs="Arial"/>
          <w:b/>
        </w:rPr>
        <w:tab/>
      </w:r>
      <w:r w:rsidRPr="005E4466">
        <w:rPr>
          <w:rFonts w:ascii="Arial" w:hAnsi="Arial" w:cs="Arial"/>
          <w:b/>
        </w:rPr>
        <w:t>:</w:t>
      </w:r>
      <w:r w:rsidRPr="005E4466">
        <w:rPr>
          <w:rFonts w:ascii="Arial" w:hAnsi="Arial" w:cs="Arial"/>
          <w:b/>
        </w:rPr>
        <w:tab/>
        <w:t>Approval</w:t>
      </w:r>
    </w:p>
    <w:p w14:paraId="73FB1592" w14:textId="5DDE3DA9" w:rsidR="00A35B3D" w:rsidRDefault="00A35B3D" w:rsidP="001E300C">
      <w:pPr>
        <w:spacing w:after="60"/>
        <w:ind w:left="1985" w:hanging="1985"/>
        <w:rPr>
          <w:rFonts w:ascii="Arial" w:hAnsi="Arial" w:cs="Arial"/>
          <w:b/>
        </w:rPr>
      </w:pPr>
    </w:p>
    <w:p w14:paraId="71A1430C" w14:textId="0A891986" w:rsidR="0045428D" w:rsidRDefault="000A567D" w:rsidP="002A1C01">
      <w:pPr>
        <w:pStyle w:val="Heading1"/>
      </w:pPr>
      <w:r>
        <w:t>1.</w:t>
      </w:r>
      <w:r>
        <w:tab/>
      </w:r>
      <w:r w:rsidR="002A1C01">
        <w:t>Introduction</w:t>
      </w:r>
    </w:p>
    <w:p w14:paraId="5298405F" w14:textId="19E7FCD6" w:rsidR="00A35B3D" w:rsidRPr="00C9042B" w:rsidRDefault="009D3E50" w:rsidP="00313B11">
      <w:r>
        <w:t>In WRC-19, resolution 750, progressively stronger emissions limits were recommended for</w:t>
      </w:r>
      <w:r w:rsidR="00B958BF">
        <w:t xml:space="preserve"> UEs and </w:t>
      </w:r>
      <w:proofErr w:type="spellStart"/>
      <w:r w:rsidR="00B958BF">
        <w:t>gNBs</w:t>
      </w:r>
      <w:proofErr w:type="spellEnd"/>
      <w:r w:rsidR="00B958BF">
        <w:t xml:space="preserve"> to</w:t>
      </w:r>
      <w:r>
        <w:t xml:space="preserve"> protect EESS services in the 23.6 – 24.0 GHz band</w:t>
      </w:r>
      <w:r w:rsidR="00913682">
        <w:t>.</w:t>
      </w:r>
      <w:r w:rsidR="00B958BF">
        <w:t xml:space="preserve"> The next significant event pertaining to this protected band is the adoption of ‘phase 2’ limits, currently </w:t>
      </w:r>
      <w:r w:rsidR="0055733A">
        <w:t>recommended</w:t>
      </w:r>
      <w:r w:rsidR="00B958BF">
        <w:t xml:space="preserve"> for September 2027</w:t>
      </w:r>
      <w:r w:rsidR="0055733A">
        <w:t xml:space="preserve"> but brought ahead by several regional regulators</w:t>
      </w:r>
      <w:r w:rsidR="00B958BF">
        <w:t>.</w:t>
      </w:r>
      <w:r w:rsidR="0055733A">
        <w:t xml:space="preserve"> In RAN#105, a new WID [1] was approved for this purpose.</w:t>
      </w:r>
      <w:r w:rsidR="00B958BF">
        <w:t xml:space="preserve"> In this contribution, we</w:t>
      </w:r>
      <w:r w:rsidR="001513C2">
        <w:t xml:space="preserve"> break the problem down into </w:t>
      </w:r>
      <w:r w:rsidR="00EB3B82">
        <w:t>its two branches</w:t>
      </w:r>
      <w:r w:rsidR="00472D7F">
        <w:t xml:space="preserve">: </w:t>
      </w:r>
      <w:r w:rsidR="00682004">
        <w:t>signaling and AMPR determination.</w:t>
      </w:r>
      <w:r w:rsidR="005834EE">
        <w:t xml:space="preserve"> For the latter, we</w:t>
      </w:r>
      <w:r w:rsidR="00B958BF">
        <w:t xml:space="preserve"> build on prior work on phase 1 limits to derive expected back-off requirements for UEs for phase 2 limits.</w:t>
      </w:r>
    </w:p>
    <w:p w14:paraId="65A85401" w14:textId="71657EEE" w:rsidR="00962566" w:rsidRDefault="000A567D" w:rsidP="009F1196">
      <w:pPr>
        <w:pStyle w:val="Heading1"/>
      </w:pPr>
      <w:r>
        <w:t xml:space="preserve">2. </w:t>
      </w:r>
      <w:r>
        <w:tab/>
      </w:r>
      <w:r w:rsidR="002A1C01">
        <w:t>Discussion</w:t>
      </w:r>
    </w:p>
    <w:p w14:paraId="3B806278" w14:textId="456421C8" w:rsidR="03C53C13" w:rsidRPr="008D03F2" w:rsidRDefault="03C53C13" w:rsidP="009F1196">
      <w:pPr>
        <w:pStyle w:val="Heading2"/>
      </w:pPr>
      <w:r>
        <w:t>2.</w:t>
      </w:r>
      <w:r w:rsidR="00546FCD">
        <w:t>1</w:t>
      </w:r>
      <w:r w:rsidR="006F546D">
        <w:tab/>
      </w:r>
      <w:r w:rsidR="001C41E7">
        <w:t>Need for new signaling</w:t>
      </w:r>
    </w:p>
    <w:p w14:paraId="1EB2B971" w14:textId="112E05C2" w:rsidR="00B958BF" w:rsidRDefault="00B958BF" w:rsidP="00B958BF">
      <w:r>
        <w:t>WRC-19, in resolution 750, identified the passive EESS band highlighted below for protection from spurious emissions from various technologies, along with the associated requirements (excerpted from Table 1-1 of resolution 750):</w:t>
      </w:r>
    </w:p>
    <w:p w14:paraId="4980E636" w14:textId="6994E324" w:rsidR="00B958BF" w:rsidRDefault="00673338" w:rsidP="00B958BF">
      <w:r>
        <w:rPr>
          <w:noProof/>
        </w:rPr>
        <mc:AlternateContent>
          <mc:Choice Requires="wpc">
            <w:drawing>
              <wp:inline distT="0" distB="0" distL="0" distR="0" wp14:anchorId="3B77ABFD" wp14:editId="5AA0E598">
                <wp:extent cx="6242685" cy="2705100"/>
                <wp:effectExtent l="38100" t="38100" r="0" b="114300"/>
                <wp:docPr id="1745191614" name="Canvas 2"/>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196008712" name="Picture 25"/>
                          <pic:cNvPicPr/>
                        </pic:nvPicPr>
                        <pic:blipFill>
                          <a:blip r:embed="rId9"/>
                          <a:stretch>
                            <a:fillRect/>
                          </a:stretch>
                        </pic:blipFill>
                        <pic:spPr>
                          <a:xfrm>
                            <a:off x="179994" y="179970"/>
                            <a:ext cx="4926400" cy="2294543"/>
                          </a:xfrm>
                          <a:prstGeom prst="rect">
                            <a:avLst/>
                          </a:prstGeom>
                          <a:ln>
                            <a:noFill/>
                          </a:ln>
                          <a:effectLst>
                            <a:outerShdw blurRad="292100" dist="139700" dir="2700000" algn="tl" rotWithShape="0">
                              <a:srgbClr val="333333">
                                <a:alpha val="65000"/>
                              </a:srgbClr>
                            </a:outerShdw>
                          </a:effectLst>
                        </pic:spPr>
                      </pic:pic>
                      <wps:wsp>
                        <wps:cNvPr id="353750825" name="Rectangle: Rounded Corners 4"/>
                        <wps:cNvSpPr/>
                        <wps:spPr>
                          <a:xfrm>
                            <a:off x="1027375" y="1886116"/>
                            <a:ext cx="4309607" cy="683812"/>
                          </a:xfrm>
                          <a:prstGeom prst="roundRect">
                            <a:avLst/>
                          </a:prstGeom>
                          <a:noFill/>
                          <a:ln w="38100">
                            <a:solidFill>
                              <a:srgbClr val="FF00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xmlns:arto="http://schemas.microsoft.com/office/word/2006/arto">
            <w:pict>
              <v:group w14:anchorId="7CC06D52" id="Canvas 2" o:spid="_x0000_s1026" editas="canvas" style="width:491.55pt;height:213pt;mso-position-horizontal-relative:char;mso-position-vertical-relative:line" coordsize="62426,270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2426;height:27051;visibility:visible;mso-wrap-style:square" filled="t">
                  <v:fill o:detectmouseclick="t"/>
                  <v:path o:connecttype="none"/>
                </v:shape>
                <v:shape id="Picture 25" o:spid="_x0000_s1028" type="#_x0000_t75" style="position:absolute;left:1799;top:1799;width:49264;height:229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">
                  <v:imagedata r:id="rId10" o:title=""/>
                  <v:shadow on="t" color="#333" opacity="42598f" origin="-.5,-.5" offset="2.74397mm,2.74397mm"/>
                </v:shape>
                <v:roundrect id="Rectangle: Rounded Corners 4" o:spid="_x0000_s1029" style="position:absolute;left:10273;top:18861;width:43096;height:683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" filled="f" strokecolor="red" strokeweight="3pt">
                  <v:stroke dashstyle="3 1" joinstyle="miter"/>
                </v:roundrect>
                <w10:anchorlock/>
              </v:group>
            </w:pict>
          </mc:Fallback>
        </mc:AlternateContent>
      </w:r>
    </w:p>
    <w:p w14:paraId="710C8E5D" w14:textId="6DF67411" w:rsidR="00B958BF" w:rsidRDefault="00B958BF" w:rsidP="00B958BF">
      <w:pPr>
        <w:jc w:val="center"/>
      </w:pPr>
      <w:r>
        <w:t>Figure 2.1-1: EESS emissions limits from WRC19</w:t>
      </w:r>
    </w:p>
    <w:p w14:paraId="09BE8372" w14:textId="2CAC431D" w:rsidR="00B958BF" w:rsidRDefault="00994914" w:rsidP="00B958BF">
      <w:r>
        <w:t>A</w:t>
      </w:r>
      <w:r w:rsidR="00B958BF">
        <w:t xml:space="preserve"> footnote </w:t>
      </w:r>
      <w:r>
        <w:t>further recommends</w:t>
      </w:r>
      <w:r w:rsidR="00B958BF">
        <w:t xml:space="preserve"> that these</w:t>
      </w:r>
      <w:r>
        <w:t xml:space="preserve"> limits</w:t>
      </w:r>
      <w:r w:rsidR="00B958BF">
        <w:t xml:space="preserve"> be tightened</w:t>
      </w:r>
      <w:r>
        <w:t xml:space="preserve"> for devices ‘brought into use’</w:t>
      </w:r>
      <w:r w:rsidR="00B958BF">
        <w:t xml:space="preserve"> </w:t>
      </w:r>
      <w:r>
        <w:t>after</w:t>
      </w:r>
      <w:r w:rsidR="00B958BF">
        <w:t xml:space="preserve"> </w:t>
      </w:r>
      <w:r>
        <w:t xml:space="preserve">Sept. 1, </w:t>
      </w:r>
      <w:r w:rsidR="00B958BF">
        <w:t>2027</w:t>
      </w:r>
      <w:r>
        <w:t>, tentatively referred to as ‘phase 2’ here</w:t>
      </w:r>
      <w:r w:rsidR="00B958BF">
        <w:t>:</w:t>
      </w:r>
    </w:p>
    <w:p w14:paraId="6CC5510D" w14:textId="77777777" w:rsidR="00B958BF" w:rsidRDefault="00B958BF" w:rsidP="00B958BF">
      <w:pPr>
        <w:jc w:val="center"/>
      </w:pPr>
      <w:r>
        <w:rPr>
          <w:noProof/>
        </w:rPr>
        <w:drawing>
          <wp:inline distT="0" distB="0" distL="0" distR="0" wp14:anchorId="14616B9C" wp14:editId="786A06ED">
            <wp:extent cx="4317559" cy="379221"/>
            <wp:effectExtent l="152400" t="152400" r="368935" b="3638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376623" cy="384409"/>
                    </a:xfrm>
                    <a:prstGeom prst="rect">
                      <a:avLst/>
                    </a:prstGeom>
                    <a:ln>
                      <a:noFill/>
                    </a:ln>
                    <a:effectLst>
                      <a:outerShdw blurRad="292100" dist="139700" dir="2700000" algn="tl" rotWithShape="0">
                        <a:srgbClr val="333333">
                          <a:alpha val="65000"/>
                        </a:srgbClr>
                      </a:outerShdw>
                    </a:effectLst>
                  </pic:spPr>
                </pic:pic>
              </a:graphicData>
            </a:graphic>
          </wp:inline>
        </w:drawing>
      </w:r>
    </w:p>
    <w:p w14:paraId="68C3591B" w14:textId="67B5BDD4" w:rsidR="00B958BF" w:rsidRDefault="00B958BF" w:rsidP="00B958BF">
      <w:pPr>
        <w:jc w:val="center"/>
      </w:pPr>
      <w:r>
        <w:t xml:space="preserve">Figure 2.1-2: </w:t>
      </w:r>
      <w:r w:rsidR="00994914">
        <w:t xml:space="preserve">‘Phase 2’ </w:t>
      </w:r>
      <w:r>
        <w:t>EESS recommendation from WRC19, post 2027</w:t>
      </w:r>
    </w:p>
    <w:p w14:paraId="293E448A" w14:textId="26192CAB" w:rsidR="00B958BF" w:rsidRDefault="00994914" w:rsidP="00994914">
      <w:r>
        <w:t xml:space="preserve">NS_203 was instituted for </w:t>
      </w:r>
      <w:r w:rsidR="001C4CD4">
        <w:t xml:space="preserve">UE adherence to </w:t>
      </w:r>
      <w:r>
        <w:t xml:space="preserve">the pre-2027 limit (+1 dBm/200 MHz), and </w:t>
      </w:r>
      <w:r w:rsidR="001C4CD4">
        <w:t>UEs</w:t>
      </w:r>
      <w:r>
        <w:t xml:space="preserve"> in the field before </w:t>
      </w:r>
      <w:r w:rsidR="001C4CD4">
        <w:t xml:space="preserve">the </w:t>
      </w:r>
      <w:r>
        <w:t xml:space="preserve">2027 </w:t>
      </w:r>
      <w:r w:rsidR="001C4CD4">
        <w:t xml:space="preserve">date </w:t>
      </w:r>
      <w:r>
        <w:t xml:space="preserve">are expected to be </w:t>
      </w:r>
      <w:r w:rsidR="001C4CD4">
        <w:t>‘grandfathered in’</w:t>
      </w:r>
      <w:r>
        <w:t xml:space="preserve">. </w:t>
      </w:r>
      <w:r w:rsidR="001C4CD4">
        <w:t>Changing the definition of NS_203 is therefore not feasible</w:t>
      </w:r>
      <w:r>
        <w:t>,</w:t>
      </w:r>
      <w:r w:rsidR="001C4CD4">
        <w:t xml:space="preserve"> and</w:t>
      </w:r>
      <w:r>
        <w:t xml:space="preserve"> the phase 2 limits are best </w:t>
      </w:r>
      <w:r w:rsidR="004C757A">
        <w:t>handled</w:t>
      </w:r>
      <w:r>
        <w:t xml:space="preserve"> with </w:t>
      </w:r>
      <w:r w:rsidR="00AF4926">
        <w:t>some new signaling</w:t>
      </w:r>
      <w:r w:rsidR="00A21E54">
        <w:t xml:space="preserve"> </w:t>
      </w:r>
      <w:r>
        <w:t xml:space="preserve">tentatively </w:t>
      </w:r>
      <w:r w:rsidR="00036C07">
        <w:t>[NS_</w:t>
      </w:r>
      <w:r w:rsidR="005C2CCA">
        <w:t>205</w:t>
      </w:r>
      <w:r w:rsidR="00036C07">
        <w:t>]</w:t>
      </w:r>
      <w:r w:rsidR="001C4CD4">
        <w:t>.</w:t>
      </w:r>
    </w:p>
    <w:p w14:paraId="7E913202" w14:textId="4CC5462D" w:rsidR="00C519D6" w:rsidRPr="006F7A4A" w:rsidRDefault="00C519D6" w:rsidP="00994914">
      <w:pPr>
        <w:rPr>
          <w:b/>
          <w:bCs/>
        </w:rPr>
      </w:pPr>
      <w:r w:rsidRPr="006F7A4A">
        <w:rPr>
          <w:b/>
          <w:bCs/>
        </w:rPr>
        <w:t xml:space="preserve">Observation 1: </w:t>
      </w:r>
      <w:r w:rsidR="006F7A4A" w:rsidRPr="006F7A4A">
        <w:rPr>
          <w:b/>
          <w:bCs/>
        </w:rPr>
        <w:t>The EESS phase 2 emissions requirements require a bespoke solution, independent of NS_203</w:t>
      </w:r>
    </w:p>
    <w:p w14:paraId="3FCA6210" w14:textId="75857C2C" w:rsidR="00E9634C" w:rsidRPr="006F7A4A" w:rsidRDefault="00E9634C" w:rsidP="00994914">
      <w:pPr>
        <w:rPr>
          <w:b/>
          <w:bCs/>
        </w:rPr>
      </w:pPr>
      <w:r>
        <w:rPr>
          <w:b/>
          <w:bCs/>
        </w:rPr>
        <w:t xml:space="preserve">Proposal 1: </w:t>
      </w:r>
      <w:r w:rsidRPr="004953F3">
        <w:rPr>
          <w:b/>
          <w:bCs/>
        </w:rPr>
        <w:t xml:space="preserve"> </w:t>
      </w:r>
      <w:r>
        <w:rPr>
          <w:b/>
          <w:bCs/>
        </w:rPr>
        <w:t xml:space="preserve">RAN4 to create a new NS to support UE compliance of EESS phase 2 requirements. </w:t>
      </w:r>
    </w:p>
    <w:p w14:paraId="4A8A2A36" w14:textId="77777777" w:rsidR="00E06011" w:rsidRDefault="00E06011" w:rsidP="00E06011">
      <w:r>
        <w:t>The emission limits for UEs over the protected EESS band (</w:t>
      </w:r>
      <w:r w:rsidRPr="002648A6">
        <w:t xml:space="preserve">23.6 </w:t>
      </w:r>
      <w:r w:rsidRPr="002648A6">
        <w:rPr>
          <w:rFonts w:ascii="Symbol" w:eastAsia="Symbol" w:hAnsi="Symbol" w:cs="Symbol"/>
        </w:rPr>
        <w:sym w:font="Symbol" w:char="F0A3"/>
      </w:r>
      <w:r w:rsidRPr="002648A6">
        <w:t xml:space="preserve"> f </w:t>
      </w:r>
      <w:r w:rsidRPr="002648A6">
        <w:rPr>
          <w:rFonts w:ascii="Symbol" w:eastAsia="Symbol" w:hAnsi="Symbol" w:cs="Symbol"/>
        </w:rPr>
        <w:sym w:font="Symbol" w:char="F0A3"/>
      </w:r>
      <w:r w:rsidRPr="002648A6">
        <w:t xml:space="preserve"> 24.0</w:t>
      </w:r>
      <w:r>
        <w:t>, GHz) can summarized as follows:</w:t>
      </w:r>
    </w:p>
    <w:tbl>
      <w:tblPr>
        <w:tblW w:w="6848" w:type="dxa"/>
        <w:jc w:val="center"/>
        <w:tblCellMar>
          <w:left w:w="0" w:type="dxa"/>
          <w:right w:w="0" w:type="dxa"/>
        </w:tblCellMar>
        <w:tblLook w:val="01E0" w:firstRow="1" w:lastRow="1" w:firstColumn="1" w:lastColumn="1" w:noHBand="0" w:noVBand="0"/>
      </w:tblPr>
      <w:tblGrid>
        <w:gridCol w:w="1800"/>
        <w:gridCol w:w="2200"/>
        <w:gridCol w:w="1424"/>
        <w:gridCol w:w="1424"/>
      </w:tblGrid>
      <w:tr w:rsidR="0055733A" w:rsidRPr="002648A6" w14:paraId="121D2D61" w14:textId="77777777" w:rsidTr="0055733A">
        <w:trPr>
          <w:trHeight w:val="631"/>
          <w:jc w:val="center"/>
        </w:trPr>
        <w:tc>
          <w:tcPr>
            <w:tcW w:w="18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3182267F" w14:textId="77777777" w:rsidR="0055733A" w:rsidRPr="002648A6" w:rsidRDefault="0055733A" w:rsidP="009B58AD">
            <w:pPr>
              <w:jc w:val="center"/>
              <w:rPr>
                <w:lang w:val="en-US"/>
              </w:rPr>
            </w:pPr>
            <w:r w:rsidRPr="002648A6">
              <w:t>Spectrum emission limit (dBm)</w:t>
            </w:r>
          </w:p>
        </w:tc>
        <w:tc>
          <w:tcPr>
            <w:tcW w:w="22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690B978C" w14:textId="77777777" w:rsidR="0055733A" w:rsidRPr="002648A6" w:rsidRDefault="0055733A" w:rsidP="009B58AD">
            <w:pPr>
              <w:jc w:val="center"/>
              <w:rPr>
                <w:lang w:val="en-US"/>
              </w:rPr>
            </w:pPr>
            <w:r w:rsidRPr="002648A6">
              <w:t xml:space="preserve">Measurement </w:t>
            </w:r>
            <w:r>
              <w:t>BW</w:t>
            </w:r>
            <w:r w:rsidRPr="002648A6">
              <w:t xml:space="preserve"> </w:t>
            </w:r>
            <w:r>
              <w:t>(MHz)</w:t>
            </w:r>
          </w:p>
        </w:tc>
        <w:tc>
          <w:tcPr>
            <w:tcW w:w="1424" w:type="dxa"/>
            <w:tcBorders>
              <w:top w:val="single" w:sz="8" w:space="0" w:color="13171F"/>
              <w:left w:val="single" w:sz="8" w:space="0" w:color="13171F"/>
              <w:bottom w:val="single" w:sz="8" w:space="0" w:color="13171F"/>
              <w:right w:val="single" w:sz="8" w:space="0" w:color="13171F"/>
            </w:tcBorders>
            <w:vAlign w:val="center"/>
          </w:tcPr>
          <w:p w14:paraId="30C871CF" w14:textId="0D258B8C" w:rsidR="0055733A" w:rsidRPr="002648A6" w:rsidRDefault="0055733A" w:rsidP="009B58AD">
            <w:pPr>
              <w:jc w:val="center"/>
              <w:rPr>
                <w:b/>
                <w:bCs/>
                <w:lang w:val="en-US"/>
              </w:rPr>
            </w:pPr>
            <w:r>
              <w:rPr>
                <w:b/>
                <w:bCs/>
                <w:lang w:val="en-US"/>
              </w:rPr>
              <w:t>Handle</w:t>
            </w:r>
          </w:p>
        </w:tc>
        <w:tc>
          <w:tcPr>
            <w:tcW w:w="1424" w:type="dxa"/>
            <w:tcBorders>
              <w:top w:val="single" w:sz="8" w:space="0" w:color="13171F"/>
              <w:left w:val="single" w:sz="8" w:space="0" w:color="13171F"/>
              <w:bottom w:val="single" w:sz="8" w:space="0" w:color="13171F"/>
              <w:right w:val="single" w:sz="8" w:space="0" w:color="13171F"/>
            </w:tcBorders>
          </w:tcPr>
          <w:p w14:paraId="14C2D976" w14:textId="77777777" w:rsidR="0055733A" w:rsidRDefault="0055733A" w:rsidP="009B58AD">
            <w:pPr>
              <w:jc w:val="center"/>
              <w:rPr>
                <w:b/>
                <w:bCs/>
                <w:lang w:val="en-US"/>
              </w:rPr>
            </w:pPr>
            <w:r>
              <w:rPr>
                <w:b/>
                <w:bCs/>
                <w:lang w:val="en-US"/>
              </w:rPr>
              <w:t>Notes</w:t>
            </w:r>
          </w:p>
        </w:tc>
      </w:tr>
      <w:tr w:rsidR="0055733A" w:rsidRPr="002648A6" w14:paraId="1C951B4D" w14:textId="77777777" w:rsidTr="0055733A">
        <w:trPr>
          <w:trHeight w:val="340"/>
          <w:jc w:val="center"/>
        </w:trPr>
        <w:tc>
          <w:tcPr>
            <w:tcW w:w="18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0462ADD8" w14:textId="77777777" w:rsidR="0055733A" w:rsidRPr="002648A6" w:rsidRDefault="0055733A" w:rsidP="009B58AD">
            <w:pPr>
              <w:jc w:val="center"/>
              <w:rPr>
                <w:lang w:val="en-US"/>
              </w:rPr>
            </w:pPr>
            <w:r w:rsidRPr="002648A6">
              <w:t>+1</w:t>
            </w:r>
          </w:p>
        </w:tc>
        <w:tc>
          <w:tcPr>
            <w:tcW w:w="22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58B3F582" w14:textId="77777777" w:rsidR="0055733A" w:rsidRPr="002648A6" w:rsidRDefault="0055733A" w:rsidP="009B58AD">
            <w:pPr>
              <w:jc w:val="center"/>
              <w:rPr>
                <w:lang w:val="en-US"/>
              </w:rPr>
            </w:pPr>
            <w:r w:rsidRPr="002648A6">
              <w:t>200</w:t>
            </w:r>
          </w:p>
        </w:tc>
        <w:tc>
          <w:tcPr>
            <w:tcW w:w="1424" w:type="dxa"/>
            <w:tcBorders>
              <w:top w:val="single" w:sz="8" w:space="0" w:color="13171F"/>
              <w:left w:val="single" w:sz="8" w:space="0" w:color="13171F"/>
              <w:bottom w:val="single" w:sz="8" w:space="0" w:color="13171F"/>
              <w:right w:val="single" w:sz="8" w:space="0" w:color="13171F"/>
            </w:tcBorders>
            <w:vAlign w:val="center"/>
          </w:tcPr>
          <w:p w14:paraId="10E30178" w14:textId="77777777" w:rsidR="0055733A" w:rsidRPr="002648A6" w:rsidRDefault="0055733A" w:rsidP="009B58AD">
            <w:pPr>
              <w:jc w:val="center"/>
              <w:rPr>
                <w:lang w:val="en-US"/>
              </w:rPr>
            </w:pPr>
            <w:r>
              <w:rPr>
                <w:lang w:val="en-US"/>
              </w:rPr>
              <w:t>NS_203</w:t>
            </w:r>
          </w:p>
        </w:tc>
        <w:tc>
          <w:tcPr>
            <w:tcW w:w="1424" w:type="dxa"/>
            <w:tcBorders>
              <w:top w:val="single" w:sz="8" w:space="0" w:color="13171F"/>
              <w:left w:val="single" w:sz="8" w:space="0" w:color="13171F"/>
              <w:bottom w:val="single" w:sz="8" w:space="0" w:color="13171F"/>
              <w:right w:val="single" w:sz="8" w:space="0" w:color="13171F"/>
            </w:tcBorders>
          </w:tcPr>
          <w:p w14:paraId="6FBC0EEA" w14:textId="77777777" w:rsidR="0055733A" w:rsidRDefault="0055733A" w:rsidP="009B58AD">
            <w:pPr>
              <w:jc w:val="center"/>
              <w:rPr>
                <w:lang w:val="en-US"/>
              </w:rPr>
            </w:pPr>
            <w:r>
              <w:rPr>
                <w:lang w:val="en-US"/>
              </w:rPr>
              <w:t>Phase 1</w:t>
            </w:r>
          </w:p>
        </w:tc>
      </w:tr>
      <w:tr w:rsidR="0055733A" w:rsidRPr="002648A6" w14:paraId="1B6A640A" w14:textId="77777777" w:rsidTr="00036C07">
        <w:trPr>
          <w:trHeight w:val="340"/>
          <w:jc w:val="center"/>
        </w:trPr>
        <w:tc>
          <w:tcPr>
            <w:tcW w:w="1800" w:type="dxa"/>
            <w:tcBorders>
              <w:top w:val="single" w:sz="8" w:space="0" w:color="13171F"/>
              <w:left w:val="single" w:sz="8" w:space="0" w:color="13171F"/>
              <w:bottom w:val="single" w:sz="8" w:space="0" w:color="13171F"/>
              <w:right w:val="single" w:sz="8" w:space="0" w:color="13171F"/>
            </w:tcBorders>
            <w:shd w:val="clear" w:color="auto" w:fill="F7CAAC" w:themeFill="accent2" w:themeFillTint="66"/>
            <w:tcMar>
              <w:top w:w="15" w:type="dxa"/>
              <w:left w:w="108" w:type="dxa"/>
              <w:bottom w:w="0" w:type="dxa"/>
              <w:right w:w="108" w:type="dxa"/>
            </w:tcMar>
            <w:vAlign w:val="center"/>
            <w:hideMark/>
          </w:tcPr>
          <w:p w14:paraId="1F4508DB" w14:textId="77777777" w:rsidR="0055733A" w:rsidRPr="002648A6" w:rsidRDefault="0055733A" w:rsidP="009B58AD">
            <w:pPr>
              <w:jc w:val="center"/>
              <w:rPr>
                <w:lang w:val="en-US"/>
              </w:rPr>
            </w:pPr>
            <w:r w:rsidRPr="002648A6">
              <w:t>-5</w:t>
            </w:r>
          </w:p>
        </w:tc>
        <w:tc>
          <w:tcPr>
            <w:tcW w:w="2200" w:type="dxa"/>
            <w:tcBorders>
              <w:top w:val="single" w:sz="8" w:space="0" w:color="13171F"/>
              <w:left w:val="single" w:sz="8" w:space="0" w:color="13171F"/>
              <w:bottom w:val="single" w:sz="8" w:space="0" w:color="13171F"/>
              <w:right w:val="single" w:sz="8" w:space="0" w:color="13171F"/>
            </w:tcBorders>
            <w:shd w:val="clear" w:color="auto" w:fill="F7CAAC" w:themeFill="accent2" w:themeFillTint="66"/>
            <w:tcMar>
              <w:top w:w="15" w:type="dxa"/>
              <w:left w:w="108" w:type="dxa"/>
              <w:bottom w:w="0" w:type="dxa"/>
              <w:right w:w="108" w:type="dxa"/>
            </w:tcMar>
            <w:vAlign w:val="center"/>
            <w:hideMark/>
          </w:tcPr>
          <w:p w14:paraId="36716FA8" w14:textId="77777777" w:rsidR="0055733A" w:rsidRPr="002648A6" w:rsidRDefault="0055733A" w:rsidP="009B58AD">
            <w:pPr>
              <w:jc w:val="center"/>
              <w:rPr>
                <w:lang w:val="en-US"/>
              </w:rPr>
            </w:pPr>
            <w:r w:rsidRPr="002648A6">
              <w:t>200</w:t>
            </w:r>
          </w:p>
        </w:tc>
        <w:tc>
          <w:tcPr>
            <w:tcW w:w="1424" w:type="dxa"/>
            <w:tcBorders>
              <w:top w:val="single" w:sz="8" w:space="0" w:color="13171F"/>
              <w:left w:val="single" w:sz="8" w:space="0" w:color="13171F"/>
              <w:bottom w:val="single" w:sz="8" w:space="0" w:color="13171F"/>
              <w:right w:val="single" w:sz="8" w:space="0" w:color="13171F"/>
            </w:tcBorders>
            <w:shd w:val="clear" w:color="auto" w:fill="F7CAAC" w:themeFill="accent2" w:themeFillTint="66"/>
            <w:vAlign w:val="center"/>
          </w:tcPr>
          <w:p w14:paraId="6CBA481C" w14:textId="7F982499" w:rsidR="0055733A" w:rsidRPr="002648A6" w:rsidRDefault="00036C07" w:rsidP="009B58AD">
            <w:pPr>
              <w:jc w:val="center"/>
              <w:rPr>
                <w:lang w:val="en-US"/>
              </w:rPr>
            </w:pPr>
            <w:r>
              <w:rPr>
                <w:lang w:val="en-US"/>
              </w:rPr>
              <w:t>[</w:t>
            </w:r>
            <w:r w:rsidR="0055733A">
              <w:rPr>
                <w:lang w:val="en-US"/>
              </w:rPr>
              <w:t>NS_</w:t>
            </w:r>
            <w:r w:rsidR="005C2CCA">
              <w:rPr>
                <w:lang w:val="en-US"/>
              </w:rPr>
              <w:t>205</w:t>
            </w:r>
            <w:r>
              <w:rPr>
                <w:lang w:val="en-US"/>
              </w:rPr>
              <w:t>]</w:t>
            </w:r>
          </w:p>
        </w:tc>
        <w:tc>
          <w:tcPr>
            <w:tcW w:w="1424" w:type="dxa"/>
            <w:tcBorders>
              <w:top w:val="single" w:sz="8" w:space="0" w:color="13171F"/>
              <w:left w:val="single" w:sz="8" w:space="0" w:color="13171F"/>
              <w:bottom w:val="single" w:sz="8" w:space="0" w:color="13171F"/>
              <w:right w:val="single" w:sz="8" w:space="0" w:color="13171F"/>
            </w:tcBorders>
            <w:shd w:val="clear" w:color="auto" w:fill="F7CAAC" w:themeFill="accent2" w:themeFillTint="66"/>
          </w:tcPr>
          <w:p w14:paraId="416D5BDF" w14:textId="77777777" w:rsidR="0055733A" w:rsidRDefault="0055733A" w:rsidP="009B58AD">
            <w:pPr>
              <w:jc w:val="center"/>
              <w:rPr>
                <w:lang w:val="en-US"/>
              </w:rPr>
            </w:pPr>
            <w:r>
              <w:rPr>
                <w:lang w:val="en-US"/>
              </w:rPr>
              <w:t>Phase 2</w:t>
            </w:r>
          </w:p>
        </w:tc>
      </w:tr>
      <w:tr w:rsidR="0055733A" w:rsidRPr="002648A6" w14:paraId="5F1A79E5" w14:textId="77777777" w:rsidTr="0055733A">
        <w:trPr>
          <w:trHeight w:val="340"/>
          <w:jc w:val="center"/>
        </w:trPr>
        <w:tc>
          <w:tcPr>
            <w:tcW w:w="18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tcPr>
          <w:p w14:paraId="5B8C87EE" w14:textId="77777777" w:rsidR="0055733A" w:rsidRPr="002648A6" w:rsidRDefault="0055733A" w:rsidP="009B58AD">
            <w:pPr>
              <w:jc w:val="center"/>
            </w:pPr>
            <w:r w:rsidRPr="002648A6">
              <w:t>-</w:t>
            </w:r>
            <w:r>
              <w:t>8</w:t>
            </w:r>
          </w:p>
        </w:tc>
        <w:tc>
          <w:tcPr>
            <w:tcW w:w="22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tcPr>
          <w:p w14:paraId="3947AD6C" w14:textId="77777777" w:rsidR="0055733A" w:rsidRPr="002648A6" w:rsidRDefault="0055733A" w:rsidP="009B58AD">
            <w:pPr>
              <w:jc w:val="center"/>
            </w:pPr>
            <w:r w:rsidRPr="002648A6">
              <w:t>200</w:t>
            </w:r>
          </w:p>
        </w:tc>
        <w:tc>
          <w:tcPr>
            <w:tcW w:w="1424" w:type="dxa"/>
            <w:tcBorders>
              <w:top w:val="single" w:sz="8" w:space="0" w:color="13171F"/>
              <w:left w:val="single" w:sz="8" w:space="0" w:color="13171F"/>
              <w:bottom w:val="single" w:sz="8" w:space="0" w:color="13171F"/>
              <w:right w:val="single" w:sz="8" w:space="0" w:color="13171F"/>
            </w:tcBorders>
            <w:vAlign w:val="center"/>
          </w:tcPr>
          <w:p w14:paraId="39D53161" w14:textId="77777777" w:rsidR="0055733A" w:rsidRDefault="0055733A" w:rsidP="009B58AD">
            <w:pPr>
              <w:jc w:val="center"/>
              <w:rPr>
                <w:lang w:val="en-US"/>
              </w:rPr>
            </w:pPr>
            <w:r>
              <w:rPr>
                <w:lang w:val="en-US"/>
              </w:rPr>
              <w:t>NS_201</w:t>
            </w:r>
          </w:p>
        </w:tc>
        <w:tc>
          <w:tcPr>
            <w:tcW w:w="1424" w:type="dxa"/>
            <w:tcBorders>
              <w:top w:val="single" w:sz="8" w:space="0" w:color="13171F"/>
              <w:left w:val="single" w:sz="8" w:space="0" w:color="13171F"/>
              <w:bottom w:val="single" w:sz="8" w:space="0" w:color="13171F"/>
              <w:right w:val="single" w:sz="8" w:space="0" w:color="13171F"/>
            </w:tcBorders>
          </w:tcPr>
          <w:p w14:paraId="42D4219E" w14:textId="77777777" w:rsidR="0055733A" w:rsidRDefault="0055733A" w:rsidP="009B58AD">
            <w:pPr>
              <w:jc w:val="center"/>
              <w:rPr>
                <w:lang w:val="en-US"/>
              </w:rPr>
            </w:pPr>
            <w:r>
              <w:rPr>
                <w:lang w:val="en-US"/>
              </w:rPr>
              <w:t>Reference for back off derivation</w:t>
            </w:r>
          </w:p>
        </w:tc>
      </w:tr>
    </w:tbl>
    <w:p w14:paraId="15C33BAF" w14:textId="232A58D1" w:rsidR="00E06011" w:rsidRDefault="00E06011" w:rsidP="00E06011">
      <w:pPr>
        <w:jc w:val="center"/>
      </w:pPr>
      <w:r>
        <w:t>Table 2.</w:t>
      </w:r>
      <w:r w:rsidR="00E13BE9">
        <w:t>1</w:t>
      </w:r>
      <w:r>
        <w:t>-</w:t>
      </w:r>
      <w:r w:rsidR="002D0157">
        <w:t>3</w:t>
      </w:r>
      <w:r>
        <w:t>: 3GPP ‘additional emissions requirements’ for the EESS band corresponding to WRC19 limits</w:t>
      </w:r>
    </w:p>
    <w:p w14:paraId="6D3A5B23" w14:textId="29D2E951" w:rsidR="002D0157" w:rsidRPr="008D03F2" w:rsidRDefault="00E13BE9" w:rsidP="00D249C5">
      <w:r>
        <w:t xml:space="preserve">As is evident, NS_203 involved a </w:t>
      </w:r>
      <w:r w:rsidRPr="00E8703E">
        <w:rPr>
          <w:highlight w:val="yellow"/>
        </w:rPr>
        <w:t>9</w:t>
      </w:r>
      <w:r>
        <w:t xml:space="preserve"> dB relaxation from NS_201 limits, while </w:t>
      </w:r>
      <w:r w:rsidR="0065361C">
        <w:t>[</w:t>
      </w:r>
      <w:r>
        <w:t>NS_</w:t>
      </w:r>
      <w:r w:rsidR="005C2CCA">
        <w:t>205</w:t>
      </w:r>
      <w:r w:rsidR="0065361C">
        <w:t>]</w:t>
      </w:r>
      <w:r>
        <w:t xml:space="preserve"> represents a </w:t>
      </w:r>
      <w:r w:rsidRPr="0065361C">
        <w:rPr>
          <w:highlight w:val="cyan"/>
        </w:rPr>
        <w:t>3</w:t>
      </w:r>
      <w:r>
        <w:t xml:space="preserve"> dB relaxation.</w:t>
      </w:r>
      <w:r w:rsidR="00243BA3">
        <w:t xml:space="preserve"> </w:t>
      </w:r>
    </w:p>
    <w:p w14:paraId="4E44B21A" w14:textId="09FE1768" w:rsidR="00A62A1A" w:rsidRPr="00592F53" w:rsidRDefault="00DA4C6C" w:rsidP="00592F53">
      <w:r w:rsidRPr="00D2007F">
        <w:t xml:space="preserve">Further discussion in this contribution </w:t>
      </w:r>
      <w:r w:rsidR="00D2007F" w:rsidRPr="00D2007F">
        <w:t>assumes</w:t>
      </w:r>
      <w:r w:rsidRPr="00D2007F">
        <w:t xml:space="preserve"> that a signaling solution </w:t>
      </w:r>
      <w:r w:rsidR="00DF7B42" w:rsidRPr="00D2007F">
        <w:t xml:space="preserve">exists </w:t>
      </w:r>
      <w:r w:rsidR="0041052C">
        <w:t>and</w:t>
      </w:r>
      <w:r w:rsidRPr="00D2007F">
        <w:t xml:space="preserve"> is represented by [NS_</w:t>
      </w:r>
      <w:r w:rsidR="005C2CCA">
        <w:t>205</w:t>
      </w:r>
      <w:r w:rsidRPr="00D2007F">
        <w:t>]</w:t>
      </w:r>
      <w:r w:rsidR="00D2007F" w:rsidRPr="00D2007F">
        <w:t>.</w:t>
      </w:r>
      <w:r w:rsidR="00235973">
        <w:t xml:space="preserve"> </w:t>
      </w:r>
      <w:r w:rsidR="00E0190F">
        <w:t xml:space="preserve">It should also be noted that any time there is a new </w:t>
      </w:r>
      <w:r w:rsidR="00C44902">
        <w:t>combination of region and applicability date of the phase 2 regulations, a new NS will need to be created.</w:t>
      </w:r>
    </w:p>
    <w:p w14:paraId="1EC5FD80" w14:textId="50BE3EEE" w:rsidR="00624A39" w:rsidRPr="008D03F2" w:rsidRDefault="004241F1" w:rsidP="00624A39">
      <w:pPr>
        <w:pStyle w:val="Heading2"/>
      </w:pPr>
      <w:r>
        <w:t>2.</w:t>
      </w:r>
      <w:r w:rsidR="007F722F">
        <w:t>2</w:t>
      </w:r>
      <w:r w:rsidR="009D49F4">
        <w:tab/>
      </w:r>
      <w:r w:rsidR="0065361C">
        <w:t xml:space="preserve">Legacy procedure </w:t>
      </w:r>
      <w:r w:rsidR="0022251F">
        <w:t>to derive</w:t>
      </w:r>
      <w:r w:rsidR="001C4CD4">
        <w:t xml:space="preserve"> NS_203</w:t>
      </w:r>
      <w:r w:rsidR="002E3C89">
        <w:t xml:space="preserve"> A-MPR</w:t>
      </w:r>
    </w:p>
    <w:p w14:paraId="477A7C15" w14:textId="3DA444B6" w:rsidR="00EC0EF5" w:rsidRDefault="00CB6EB3" w:rsidP="005C3712">
      <w:r>
        <w:t>NS_203</w:t>
      </w:r>
      <w:r w:rsidR="00104913">
        <w:t xml:space="preserve"> backoff values </w:t>
      </w:r>
      <w:r w:rsidR="0065361C">
        <w:t xml:space="preserve">for single CC UL and contiguous allocations in contiguous CA </w:t>
      </w:r>
      <w:r w:rsidR="00104913">
        <w:t>were derived from those of</w:t>
      </w:r>
      <w:r w:rsidR="0065361C">
        <w:t xml:space="preserve"> the now obsolete</w:t>
      </w:r>
      <w:r w:rsidR="00104913">
        <w:t xml:space="preserve"> NS_201</w:t>
      </w:r>
      <w:r w:rsidR="0065361C">
        <w:t xml:space="preserve"> by extrapolating for a</w:t>
      </w:r>
      <w:r w:rsidR="00DC2A63">
        <w:t xml:space="preserve"> </w:t>
      </w:r>
      <w:r w:rsidR="00FA0930" w:rsidRPr="00FA0930">
        <w:rPr>
          <w:highlight w:val="yellow"/>
        </w:rPr>
        <w:t>9</w:t>
      </w:r>
      <w:r w:rsidR="00FA0930">
        <w:t xml:space="preserve"> dB relaxation relative to the NS_201 emissions limit</w:t>
      </w:r>
      <w:r w:rsidR="005C587C" w:rsidRPr="005C587C">
        <w:t xml:space="preserve"> </w:t>
      </w:r>
      <w:r w:rsidR="005C587C">
        <w:t>[2]</w:t>
      </w:r>
      <w:r w:rsidR="0065361C">
        <w:t>. This procedure is reproduced below</w:t>
      </w:r>
      <w:r w:rsidR="00D54582">
        <w:t>, and the reader is directed to [2] for further details</w:t>
      </w:r>
      <w:r w:rsidR="0065361C">
        <w:t xml:space="preserve">. </w:t>
      </w:r>
      <w:r w:rsidR="006F24E8">
        <w:t xml:space="preserve">Note the factor of </w:t>
      </w:r>
      <w:r w:rsidR="006F24E8" w:rsidRPr="0065361C">
        <w:rPr>
          <w:highlight w:val="green"/>
        </w:rPr>
        <w:t>1</w:t>
      </w:r>
      <w:r w:rsidR="006F24E8">
        <w:t xml:space="preserve"> </w:t>
      </w:r>
      <w:r w:rsidR="009638D1">
        <w:t>for</w:t>
      </w:r>
      <w:r w:rsidR="005C51B0" w:rsidRPr="005C51B0">
        <w:t xml:space="preserve"> </w:t>
      </w:r>
      <w:r w:rsidR="005C51B0">
        <w:t xml:space="preserve">the rate of signal power reduction to reduction </w:t>
      </w:r>
      <w:r w:rsidR="00C87DC5">
        <w:t xml:space="preserve">of </w:t>
      </w:r>
      <w:r w:rsidR="006F24E8">
        <w:t xml:space="preserve">first order </w:t>
      </w:r>
      <w:r w:rsidR="00C87DC5">
        <w:t xml:space="preserve">products, </w:t>
      </w:r>
      <w:r w:rsidR="006F24E8">
        <w:t xml:space="preserve">and </w:t>
      </w:r>
      <w:r w:rsidR="002D1306">
        <w:t xml:space="preserve">a </w:t>
      </w:r>
      <w:r w:rsidR="006F24E8">
        <w:t xml:space="preserve">factor </w:t>
      </w:r>
      <w:r w:rsidR="006F24E8" w:rsidRPr="0065361C">
        <w:rPr>
          <w:highlight w:val="lightGray"/>
        </w:rPr>
        <w:t xml:space="preserve">1/3 </w:t>
      </w:r>
      <w:r w:rsidR="006F24E8">
        <w:t xml:space="preserve">for </w:t>
      </w:r>
      <w:r w:rsidR="009638D1">
        <w:t xml:space="preserve">rate of signal power reduction to reduction of </w:t>
      </w:r>
      <w:r w:rsidR="006F24E8">
        <w:t>third order products</w:t>
      </w:r>
      <w:r w:rsidR="00104913">
        <w:t>:</w:t>
      </w:r>
    </w:p>
    <w:tbl>
      <w:tblPr>
        <w:tblStyle w:val="GridTable5Dark-Accent2"/>
        <w:tblW w:w="8200" w:type="dxa"/>
        <w:tblLook w:val="04A0" w:firstRow="1" w:lastRow="0" w:firstColumn="1" w:lastColumn="0" w:noHBand="0" w:noVBand="1"/>
      </w:tblPr>
      <w:tblGrid>
        <w:gridCol w:w="1840"/>
        <w:gridCol w:w="1300"/>
        <w:gridCol w:w="2250"/>
        <w:gridCol w:w="2810"/>
      </w:tblGrid>
      <w:tr w:rsidR="00E8703E" w:rsidRPr="00212ADA" w14:paraId="222BC589" w14:textId="77777777" w:rsidTr="009A06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vMerge w:val="restart"/>
            <w:hideMark/>
          </w:tcPr>
          <w:p w14:paraId="2D277EEA" w14:textId="77777777" w:rsidR="00E8703E" w:rsidRPr="00212ADA" w:rsidRDefault="00E8703E" w:rsidP="009B58AD">
            <w:pPr>
              <w:rPr>
                <w:lang w:val="en-US"/>
              </w:rPr>
            </w:pPr>
            <w:r w:rsidRPr="00212ADA">
              <w:rPr>
                <w:lang w:val="en-US"/>
              </w:rPr>
              <w:t>PC1</w:t>
            </w:r>
          </w:p>
        </w:tc>
        <w:tc>
          <w:tcPr>
            <w:tcW w:w="3550" w:type="dxa"/>
            <w:gridSpan w:val="2"/>
            <w:hideMark/>
          </w:tcPr>
          <w:p w14:paraId="5F3C8F48" w14:textId="77777777" w:rsidR="00E8703E" w:rsidRPr="00212ADA" w:rsidRDefault="00E8703E" w:rsidP="009B58AD">
            <w:pPr>
              <w:cnfStyle w:val="100000000000" w:firstRow="1" w:lastRow="0" w:firstColumn="0" w:lastColumn="0" w:oddVBand="0" w:evenVBand="0" w:oddHBand="0" w:evenHBand="0" w:firstRowFirstColumn="0" w:firstRowLastColumn="0" w:lastRowFirstColumn="0" w:lastRowLastColumn="0"/>
              <w:rPr>
                <w:lang w:val="en-US"/>
              </w:rPr>
            </w:pPr>
            <w:r w:rsidRPr="00212ADA">
              <w:rPr>
                <w:lang w:val="en-US"/>
              </w:rPr>
              <w:t>Back off requirements (dB) by spur type:</w:t>
            </w:r>
          </w:p>
        </w:tc>
        <w:tc>
          <w:tcPr>
            <w:tcW w:w="2810" w:type="dxa"/>
            <w:vMerge w:val="restart"/>
            <w:hideMark/>
          </w:tcPr>
          <w:p w14:paraId="31519772" w14:textId="77777777" w:rsidR="00E8703E" w:rsidRPr="00212ADA" w:rsidRDefault="00E8703E" w:rsidP="009B58AD">
            <w:pPr>
              <w:cnfStyle w:val="100000000000" w:firstRow="1" w:lastRow="0" w:firstColumn="0" w:lastColumn="0" w:oddVBand="0" w:evenVBand="0" w:oddHBand="0" w:evenHBand="0" w:firstRowFirstColumn="0" w:firstRowLastColumn="0" w:lastRowFirstColumn="0" w:lastRowLastColumn="0"/>
              <w:rPr>
                <w:lang w:val="en-US"/>
              </w:rPr>
            </w:pPr>
            <w:r w:rsidRPr="00212ADA">
              <w:rPr>
                <w:lang w:val="en-US"/>
              </w:rPr>
              <w:t>A-MPR assuming co-location of all types (dB)</w:t>
            </w:r>
          </w:p>
        </w:tc>
      </w:tr>
      <w:tr w:rsidR="00E8703E" w:rsidRPr="00212ADA" w14:paraId="50717813" w14:textId="77777777" w:rsidTr="009A06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hideMark/>
          </w:tcPr>
          <w:p w14:paraId="0445D970" w14:textId="77777777" w:rsidR="00E8703E" w:rsidRPr="00212ADA" w:rsidRDefault="00E8703E" w:rsidP="009B58AD">
            <w:pPr>
              <w:rPr>
                <w:lang w:val="en-US"/>
              </w:rPr>
            </w:pPr>
          </w:p>
        </w:tc>
        <w:tc>
          <w:tcPr>
            <w:tcW w:w="1300" w:type="dxa"/>
            <w:hideMark/>
          </w:tcPr>
          <w:p w14:paraId="06B347CD" w14:textId="77777777" w:rsidR="00E8703E" w:rsidRPr="00212ADA" w:rsidRDefault="00E8703E" w:rsidP="009B58AD">
            <w:pPr>
              <w:cnfStyle w:val="000000100000" w:firstRow="0" w:lastRow="0" w:firstColumn="0" w:lastColumn="0" w:oddVBand="0" w:evenVBand="0" w:oddHBand="1" w:evenHBand="0" w:firstRowFirstColumn="0" w:firstRowLastColumn="0" w:lastRowFirstColumn="0" w:lastRowLastColumn="0"/>
              <w:rPr>
                <w:lang w:val="en-US"/>
              </w:rPr>
            </w:pPr>
            <w:r w:rsidRPr="00212ADA">
              <w:rPr>
                <w:lang w:val="en-US"/>
              </w:rPr>
              <w:t>First Order</w:t>
            </w:r>
          </w:p>
        </w:tc>
        <w:tc>
          <w:tcPr>
            <w:tcW w:w="2250" w:type="dxa"/>
            <w:hideMark/>
          </w:tcPr>
          <w:p w14:paraId="26D63A19" w14:textId="747AFFBD" w:rsidR="00E8703E" w:rsidRPr="00212ADA" w:rsidRDefault="00E8703E" w:rsidP="009B58AD">
            <w:pPr>
              <w:cnfStyle w:val="000000100000" w:firstRow="0" w:lastRow="0" w:firstColumn="0" w:lastColumn="0" w:oddVBand="0" w:evenVBand="0" w:oddHBand="1" w:evenHBand="0" w:firstRowFirstColumn="0" w:firstRowLastColumn="0" w:lastRowFirstColumn="0" w:lastRowLastColumn="0"/>
              <w:rPr>
                <w:lang w:val="en-US"/>
              </w:rPr>
            </w:pPr>
            <w:r w:rsidRPr="00212ADA">
              <w:rPr>
                <w:lang w:val="en-US"/>
              </w:rPr>
              <w:t>Higher Order</w:t>
            </w:r>
          </w:p>
        </w:tc>
        <w:tc>
          <w:tcPr>
            <w:tcW w:w="2810" w:type="dxa"/>
            <w:vMerge/>
            <w:hideMark/>
          </w:tcPr>
          <w:p w14:paraId="037F9486" w14:textId="77777777" w:rsidR="00E8703E" w:rsidRPr="00212ADA" w:rsidRDefault="00E8703E" w:rsidP="009B58AD">
            <w:pPr>
              <w:cnfStyle w:val="000000100000" w:firstRow="0" w:lastRow="0" w:firstColumn="0" w:lastColumn="0" w:oddVBand="0" w:evenVBand="0" w:oddHBand="1" w:evenHBand="0" w:firstRowFirstColumn="0" w:firstRowLastColumn="0" w:lastRowFirstColumn="0" w:lastRowLastColumn="0"/>
              <w:rPr>
                <w:lang w:val="en-US"/>
              </w:rPr>
            </w:pPr>
          </w:p>
        </w:tc>
      </w:tr>
      <w:tr w:rsidR="00E8703E" w:rsidRPr="00212ADA" w14:paraId="598A0B1C" w14:textId="77777777" w:rsidTr="009A06CF">
        <w:trPr>
          <w:trHeight w:val="144"/>
        </w:trPr>
        <w:tc>
          <w:tcPr>
            <w:cnfStyle w:val="001000000000" w:firstRow="0" w:lastRow="0" w:firstColumn="1" w:lastColumn="0" w:oddVBand="0" w:evenVBand="0" w:oddHBand="0" w:evenHBand="0" w:firstRowFirstColumn="0" w:firstRowLastColumn="0" w:lastRowFirstColumn="0" w:lastRowLastColumn="0"/>
            <w:tcW w:w="1840" w:type="dxa"/>
            <w:hideMark/>
          </w:tcPr>
          <w:p w14:paraId="2C184EDD" w14:textId="77777777" w:rsidR="00E8703E" w:rsidRPr="00212ADA" w:rsidRDefault="00E8703E" w:rsidP="009B58AD">
            <w:pPr>
              <w:rPr>
                <w:lang w:val="en-US"/>
              </w:rPr>
            </w:pPr>
            <w:r w:rsidRPr="00212ADA">
              <w:rPr>
                <w:lang w:val="en-US"/>
              </w:rPr>
              <w:t>NS_203</w:t>
            </w:r>
          </w:p>
        </w:tc>
        <w:tc>
          <w:tcPr>
            <w:tcW w:w="1300" w:type="dxa"/>
            <w:hideMark/>
          </w:tcPr>
          <w:p w14:paraId="3B964595" w14:textId="77777777" w:rsidR="00E8703E" w:rsidRPr="00212ADA" w:rsidRDefault="00E8703E" w:rsidP="009B58AD">
            <w:pPr>
              <w:cnfStyle w:val="000000000000" w:firstRow="0" w:lastRow="0" w:firstColumn="0" w:lastColumn="0" w:oddVBand="0" w:evenVBand="0" w:oddHBand="0" w:evenHBand="0" w:firstRowFirstColumn="0" w:firstRowLastColumn="0" w:lastRowFirstColumn="0" w:lastRowLastColumn="0"/>
              <w:rPr>
                <w:lang w:val="en-US"/>
              </w:rPr>
            </w:pPr>
            <w:r w:rsidRPr="00212ADA">
              <w:rPr>
                <w:lang w:val="en-US"/>
              </w:rPr>
              <w:t>9-</w:t>
            </w:r>
            <w:r w:rsidRPr="0065361C">
              <w:rPr>
                <w:highlight w:val="green"/>
                <w:lang w:val="en-US"/>
              </w:rPr>
              <w:t>1</w:t>
            </w:r>
            <w:r w:rsidRPr="00212ADA">
              <w:rPr>
                <w:lang w:val="en-US"/>
              </w:rPr>
              <w:t>x</w:t>
            </w:r>
            <w:r w:rsidRPr="00E8703E">
              <w:rPr>
                <w:highlight w:val="yellow"/>
                <w:lang w:val="en-US"/>
              </w:rPr>
              <w:t>9</w:t>
            </w:r>
            <w:r w:rsidRPr="00212ADA">
              <w:rPr>
                <w:lang w:val="en-US"/>
              </w:rPr>
              <w:t>=0</w:t>
            </w:r>
          </w:p>
        </w:tc>
        <w:tc>
          <w:tcPr>
            <w:tcW w:w="2250" w:type="dxa"/>
            <w:hideMark/>
          </w:tcPr>
          <w:p w14:paraId="0EF8420B" w14:textId="77777777" w:rsidR="00E8703E" w:rsidRPr="00212ADA" w:rsidRDefault="00E8703E" w:rsidP="009B58AD">
            <w:pPr>
              <w:cnfStyle w:val="000000000000" w:firstRow="0" w:lastRow="0" w:firstColumn="0" w:lastColumn="0" w:oddVBand="0" w:evenVBand="0" w:oddHBand="0" w:evenHBand="0" w:firstRowFirstColumn="0" w:firstRowLastColumn="0" w:lastRowFirstColumn="0" w:lastRowLastColumn="0"/>
              <w:rPr>
                <w:lang w:val="en-US"/>
              </w:rPr>
            </w:pPr>
            <w:r w:rsidRPr="00212ADA">
              <w:rPr>
                <w:lang w:val="en-US"/>
              </w:rPr>
              <w:t>&lt; 5-</w:t>
            </w:r>
            <w:r w:rsidRPr="0065361C">
              <w:rPr>
                <w:highlight w:val="lightGray"/>
                <w:lang w:val="en-US"/>
              </w:rPr>
              <w:t>1/3</w:t>
            </w:r>
            <w:r w:rsidRPr="00212ADA">
              <w:rPr>
                <w:lang w:val="en-US"/>
              </w:rPr>
              <w:t>*</w:t>
            </w:r>
            <w:r w:rsidRPr="00E8703E">
              <w:rPr>
                <w:highlight w:val="yellow"/>
                <w:lang w:val="en-US"/>
              </w:rPr>
              <w:t>9</w:t>
            </w:r>
            <w:r w:rsidRPr="00212ADA">
              <w:rPr>
                <w:lang w:val="en-US"/>
              </w:rPr>
              <w:t xml:space="preserve">, i.e. &lt; 2 </w:t>
            </w:r>
          </w:p>
        </w:tc>
        <w:tc>
          <w:tcPr>
            <w:tcW w:w="2810" w:type="dxa"/>
            <w:hideMark/>
          </w:tcPr>
          <w:p w14:paraId="650A5C76" w14:textId="77777777" w:rsidR="00E8703E" w:rsidRPr="00212ADA" w:rsidRDefault="00E8703E" w:rsidP="009B58AD">
            <w:pPr>
              <w:cnfStyle w:val="000000000000" w:firstRow="0" w:lastRow="0" w:firstColumn="0" w:lastColumn="0" w:oddVBand="0" w:evenVBand="0" w:oddHBand="0" w:evenHBand="0" w:firstRowFirstColumn="0" w:firstRowLastColumn="0" w:lastRowFirstColumn="0" w:lastRowLastColumn="0"/>
              <w:rPr>
                <w:lang w:val="en-US"/>
              </w:rPr>
            </w:pPr>
            <w:r w:rsidRPr="00212ADA">
              <w:rPr>
                <w:lang w:val="en-US"/>
              </w:rPr>
              <w:t>3.0</w:t>
            </w:r>
            <w:r>
              <w:rPr>
                <w:lang w:val="en-US"/>
              </w:rPr>
              <w:t xml:space="preserve"> (reducing to 0.0 with enough </w:t>
            </w:r>
            <w:r>
              <w:t xml:space="preserve">frequency </w:t>
            </w:r>
            <w:r>
              <w:rPr>
                <w:lang w:val="en-US"/>
              </w:rPr>
              <w:t>offset)</w:t>
            </w:r>
          </w:p>
        </w:tc>
      </w:tr>
      <w:tr w:rsidR="00E8703E" w:rsidRPr="00212ADA" w14:paraId="693E9198" w14:textId="77777777" w:rsidTr="009A06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hideMark/>
          </w:tcPr>
          <w:p w14:paraId="1FD90EC2" w14:textId="4A113D14" w:rsidR="00E8703E" w:rsidRPr="00212ADA" w:rsidRDefault="00E8703E" w:rsidP="009B58AD">
            <w:pPr>
              <w:rPr>
                <w:lang w:val="en-US"/>
              </w:rPr>
            </w:pPr>
            <w:r w:rsidRPr="00212ADA">
              <w:rPr>
                <w:lang w:val="en-US"/>
              </w:rPr>
              <w:t>CA_NS_203</w:t>
            </w:r>
            <w:r w:rsidR="0065361C">
              <w:rPr>
                <w:lang w:val="en-US"/>
              </w:rPr>
              <w:t>, contiguous allocations</w:t>
            </w:r>
          </w:p>
        </w:tc>
        <w:tc>
          <w:tcPr>
            <w:tcW w:w="1300" w:type="dxa"/>
            <w:hideMark/>
          </w:tcPr>
          <w:p w14:paraId="6517FD4B" w14:textId="77777777" w:rsidR="00E8703E" w:rsidRPr="00212ADA" w:rsidRDefault="00E8703E" w:rsidP="009B58AD">
            <w:pPr>
              <w:cnfStyle w:val="000000100000" w:firstRow="0" w:lastRow="0" w:firstColumn="0" w:lastColumn="0" w:oddVBand="0" w:evenVBand="0" w:oddHBand="1" w:evenHBand="0" w:firstRowFirstColumn="0" w:firstRowLastColumn="0" w:lastRowFirstColumn="0" w:lastRowLastColumn="0"/>
              <w:rPr>
                <w:lang w:val="en-US"/>
              </w:rPr>
            </w:pPr>
            <w:r w:rsidRPr="00212ADA">
              <w:rPr>
                <w:lang w:val="en-US"/>
              </w:rPr>
              <w:t>9-</w:t>
            </w:r>
            <w:r w:rsidRPr="0065361C">
              <w:rPr>
                <w:highlight w:val="green"/>
                <w:lang w:val="en-US"/>
              </w:rPr>
              <w:t>1</w:t>
            </w:r>
            <w:r w:rsidRPr="00212ADA">
              <w:rPr>
                <w:lang w:val="en-US"/>
              </w:rPr>
              <w:t>x</w:t>
            </w:r>
            <w:r w:rsidRPr="00E8703E">
              <w:rPr>
                <w:highlight w:val="yellow"/>
                <w:lang w:val="en-US"/>
              </w:rPr>
              <w:t>9</w:t>
            </w:r>
            <w:r w:rsidRPr="00212ADA">
              <w:rPr>
                <w:lang w:val="en-US"/>
              </w:rPr>
              <w:t>=0</w:t>
            </w:r>
          </w:p>
        </w:tc>
        <w:tc>
          <w:tcPr>
            <w:tcW w:w="2250" w:type="dxa"/>
            <w:hideMark/>
          </w:tcPr>
          <w:p w14:paraId="645D17C3" w14:textId="77777777" w:rsidR="00E8703E" w:rsidRPr="00212ADA" w:rsidRDefault="00E8703E" w:rsidP="009B58AD">
            <w:pPr>
              <w:cnfStyle w:val="000000100000" w:firstRow="0" w:lastRow="0" w:firstColumn="0" w:lastColumn="0" w:oddVBand="0" w:evenVBand="0" w:oddHBand="1" w:evenHBand="0" w:firstRowFirstColumn="0" w:firstRowLastColumn="0" w:lastRowFirstColumn="0" w:lastRowLastColumn="0"/>
              <w:rPr>
                <w:lang w:val="en-US"/>
              </w:rPr>
            </w:pPr>
            <w:r w:rsidRPr="00212ADA">
              <w:rPr>
                <w:lang w:val="en-US"/>
              </w:rPr>
              <w:t>&lt; 9-</w:t>
            </w:r>
            <w:r w:rsidRPr="0065361C">
              <w:rPr>
                <w:highlight w:val="lightGray"/>
                <w:lang w:val="en-US"/>
              </w:rPr>
              <w:t>1/3</w:t>
            </w:r>
            <w:r w:rsidRPr="00212ADA">
              <w:rPr>
                <w:lang w:val="en-US"/>
              </w:rPr>
              <w:t>*</w:t>
            </w:r>
            <w:r w:rsidRPr="00E8703E">
              <w:rPr>
                <w:highlight w:val="yellow"/>
                <w:lang w:val="en-US"/>
              </w:rPr>
              <w:t>9</w:t>
            </w:r>
            <w:r w:rsidRPr="00212ADA">
              <w:rPr>
                <w:lang w:val="en-US"/>
              </w:rPr>
              <w:t>, i.e. &lt; 6</w:t>
            </w:r>
          </w:p>
        </w:tc>
        <w:tc>
          <w:tcPr>
            <w:tcW w:w="2810" w:type="dxa"/>
            <w:hideMark/>
          </w:tcPr>
          <w:p w14:paraId="626574CC" w14:textId="77777777" w:rsidR="00E8703E" w:rsidRPr="00212ADA" w:rsidRDefault="00E8703E" w:rsidP="009B58AD">
            <w:pPr>
              <w:cnfStyle w:val="000000100000" w:firstRow="0" w:lastRow="0" w:firstColumn="0" w:lastColumn="0" w:oddVBand="0" w:evenVBand="0" w:oddHBand="1" w:evenHBand="0" w:firstRowFirstColumn="0" w:firstRowLastColumn="0" w:lastRowFirstColumn="0" w:lastRowLastColumn="0"/>
              <w:rPr>
                <w:lang w:val="en-US"/>
              </w:rPr>
            </w:pPr>
            <w:r>
              <w:rPr>
                <w:lang w:val="en-US"/>
              </w:rPr>
              <w:t xml:space="preserve"> </w:t>
            </w:r>
            <w:r w:rsidRPr="00212ADA">
              <w:rPr>
                <w:lang w:val="en-US"/>
              </w:rPr>
              <w:t>6.5</w:t>
            </w:r>
            <w:r>
              <w:rPr>
                <w:lang w:val="en-US"/>
              </w:rPr>
              <w:t xml:space="preserve"> (reducing to 0.0 with enough</w:t>
            </w:r>
            <w:r>
              <w:t xml:space="preserve"> frequency</w:t>
            </w:r>
            <w:r>
              <w:rPr>
                <w:lang w:val="en-US"/>
              </w:rPr>
              <w:t xml:space="preserve"> offset)</w:t>
            </w:r>
          </w:p>
        </w:tc>
      </w:tr>
    </w:tbl>
    <w:p w14:paraId="47941343" w14:textId="4D074007" w:rsidR="00E8703E" w:rsidRDefault="00E8703E" w:rsidP="00036C07">
      <w:pPr>
        <w:jc w:val="center"/>
      </w:pPr>
      <w:r>
        <w:t>Table 2.</w:t>
      </w:r>
      <w:r w:rsidR="007F722F">
        <w:t>2</w:t>
      </w:r>
      <w:r w:rsidR="00733163">
        <w:t>-</w:t>
      </w:r>
      <w:r w:rsidR="0022251F">
        <w:t>1</w:t>
      </w:r>
      <w:r>
        <w:t>: PC1 NS_203 A-MPRs</w:t>
      </w:r>
      <w:r w:rsidR="00036C07">
        <w:t xml:space="preserve"> derivation</w:t>
      </w:r>
    </w:p>
    <w:p w14:paraId="59AC9368" w14:textId="649D4489" w:rsidR="008F3979" w:rsidRDefault="008D2BA7" w:rsidP="00B031AB">
      <w:pPr>
        <w:spacing w:after="0"/>
      </w:pPr>
      <w:r>
        <w:br w:type="page"/>
      </w:r>
    </w:p>
    <w:tbl>
      <w:tblPr>
        <w:tblStyle w:val="GridTable5Dark-Accent6"/>
        <w:tblW w:w="8270" w:type="dxa"/>
        <w:tblLook w:val="04A0" w:firstRow="1" w:lastRow="0" w:firstColumn="1" w:lastColumn="0" w:noHBand="0" w:noVBand="1"/>
      </w:tblPr>
      <w:tblGrid>
        <w:gridCol w:w="1840"/>
        <w:gridCol w:w="1300"/>
        <w:gridCol w:w="2250"/>
        <w:gridCol w:w="2880"/>
      </w:tblGrid>
      <w:tr w:rsidR="00E8703E" w:rsidRPr="0034019E" w14:paraId="48EC0A60" w14:textId="77777777" w:rsidTr="009A06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vMerge w:val="restart"/>
            <w:hideMark/>
          </w:tcPr>
          <w:p w14:paraId="16B3C7CF" w14:textId="77777777" w:rsidR="00E8703E" w:rsidRPr="0034019E" w:rsidRDefault="00E8703E" w:rsidP="009B58AD">
            <w:pPr>
              <w:rPr>
                <w:lang w:val="en-US"/>
              </w:rPr>
            </w:pPr>
            <w:r w:rsidRPr="0034019E">
              <w:rPr>
                <w:lang w:val="en-US"/>
              </w:rPr>
              <w:t>PC2/3/4</w:t>
            </w:r>
          </w:p>
        </w:tc>
        <w:tc>
          <w:tcPr>
            <w:tcW w:w="3550" w:type="dxa"/>
            <w:gridSpan w:val="2"/>
            <w:hideMark/>
          </w:tcPr>
          <w:p w14:paraId="0A051B35" w14:textId="77777777" w:rsidR="00E8703E" w:rsidRPr="0034019E" w:rsidRDefault="00E8703E" w:rsidP="009B58AD">
            <w:pPr>
              <w:cnfStyle w:val="100000000000" w:firstRow="1" w:lastRow="0" w:firstColumn="0" w:lastColumn="0" w:oddVBand="0" w:evenVBand="0" w:oddHBand="0" w:evenHBand="0" w:firstRowFirstColumn="0" w:firstRowLastColumn="0" w:lastRowFirstColumn="0" w:lastRowLastColumn="0"/>
              <w:rPr>
                <w:lang w:val="en-US"/>
              </w:rPr>
            </w:pPr>
            <w:r w:rsidRPr="0034019E">
              <w:rPr>
                <w:lang w:val="en-US"/>
              </w:rPr>
              <w:t>Back off requirements (dB) by spur type:</w:t>
            </w:r>
          </w:p>
        </w:tc>
        <w:tc>
          <w:tcPr>
            <w:tcW w:w="2880" w:type="dxa"/>
            <w:vMerge w:val="restart"/>
            <w:hideMark/>
          </w:tcPr>
          <w:p w14:paraId="00F16CEA" w14:textId="77777777" w:rsidR="00E8703E" w:rsidRPr="0034019E" w:rsidRDefault="00E8703E" w:rsidP="009B58AD">
            <w:pPr>
              <w:cnfStyle w:val="100000000000" w:firstRow="1" w:lastRow="0" w:firstColumn="0" w:lastColumn="0" w:oddVBand="0" w:evenVBand="0" w:oddHBand="0" w:evenHBand="0" w:firstRowFirstColumn="0" w:firstRowLastColumn="0" w:lastRowFirstColumn="0" w:lastRowLastColumn="0"/>
              <w:rPr>
                <w:lang w:val="en-US"/>
              </w:rPr>
            </w:pPr>
            <w:r w:rsidRPr="0034019E">
              <w:rPr>
                <w:lang w:val="en-US"/>
              </w:rPr>
              <w:t>A-MPR assuming co-location of all types (dB)</w:t>
            </w:r>
          </w:p>
        </w:tc>
      </w:tr>
      <w:tr w:rsidR="00E8703E" w:rsidRPr="0034019E" w14:paraId="4DD4C658" w14:textId="77777777" w:rsidTr="009A06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hideMark/>
          </w:tcPr>
          <w:p w14:paraId="2256D5A7" w14:textId="77777777" w:rsidR="00E8703E" w:rsidRPr="0034019E" w:rsidRDefault="00E8703E" w:rsidP="009B58AD">
            <w:pPr>
              <w:rPr>
                <w:lang w:val="en-US"/>
              </w:rPr>
            </w:pPr>
          </w:p>
        </w:tc>
        <w:tc>
          <w:tcPr>
            <w:tcW w:w="1300" w:type="dxa"/>
            <w:hideMark/>
          </w:tcPr>
          <w:p w14:paraId="784F1F43" w14:textId="77777777" w:rsidR="00E8703E" w:rsidRPr="0034019E" w:rsidRDefault="00E8703E" w:rsidP="009B58AD">
            <w:pPr>
              <w:cnfStyle w:val="000000100000" w:firstRow="0" w:lastRow="0" w:firstColumn="0" w:lastColumn="0" w:oddVBand="0" w:evenVBand="0" w:oddHBand="1" w:evenHBand="0" w:firstRowFirstColumn="0" w:firstRowLastColumn="0" w:lastRowFirstColumn="0" w:lastRowLastColumn="0"/>
              <w:rPr>
                <w:lang w:val="en-US"/>
              </w:rPr>
            </w:pPr>
            <w:r w:rsidRPr="0034019E">
              <w:rPr>
                <w:lang w:val="en-US"/>
              </w:rPr>
              <w:t>First Order</w:t>
            </w:r>
          </w:p>
        </w:tc>
        <w:tc>
          <w:tcPr>
            <w:tcW w:w="2250" w:type="dxa"/>
            <w:hideMark/>
          </w:tcPr>
          <w:p w14:paraId="0E6F4501" w14:textId="2DB1EE5F" w:rsidR="00E8703E" w:rsidRPr="0034019E" w:rsidRDefault="00E8703E" w:rsidP="009B58AD">
            <w:pPr>
              <w:cnfStyle w:val="000000100000" w:firstRow="0" w:lastRow="0" w:firstColumn="0" w:lastColumn="0" w:oddVBand="0" w:evenVBand="0" w:oddHBand="1" w:evenHBand="0" w:firstRowFirstColumn="0" w:firstRowLastColumn="0" w:lastRowFirstColumn="0" w:lastRowLastColumn="0"/>
              <w:rPr>
                <w:lang w:val="en-US"/>
              </w:rPr>
            </w:pPr>
            <w:r w:rsidRPr="0034019E">
              <w:rPr>
                <w:lang w:val="en-US"/>
              </w:rPr>
              <w:t>Higher Order</w:t>
            </w:r>
          </w:p>
        </w:tc>
        <w:tc>
          <w:tcPr>
            <w:tcW w:w="2880" w:type="dxa"/>
            <w:vMerge/>
            <w:hideMark/>
          </w:tcPr>
          <w:p w14:paraId="5DB6EDFC" w14:textId="77777777" w:rsidR="00E8703E" w:rsidRPr="0034019E" w:rsidRDefault="00E8703E" w:rsidP="009B58AD">
            <w:pPr>
              <w:cnfStyle w:val="000000100000" w:firstRow="0" w:lastRow="0" w:firstColumn="0" w:lastColumn="0" w:oddVBand="0" w:evenVBand="0" w:oddHBand="1" w:evenHBand="0" w:firstRowFirstColumn="0" w:firstRowLastColumn="0" w:lastRowFirstColumn="0" w:lastRowLastColumn="0"/>
              <w:rPr>
                <w:lang w:val="en-US"/>
              </w:rPr>
            </w:pPr>
          </w:p>
        </w:tc>
      </w:tr>
      <w:tr w:rsidR="00E8703E" w:rsidRPr="0034019E" w14:paraId="2E14C938" w14:textId="77777777" w:rsidTr="009A06CF">
        <w:tc>
          <w:tcPr>
            <w:cnfStyle w:val="001000000000" w:firstRow="0" w:lastRow="0" w:firstColumn="1" w:lastColumn="0" w:oddVBand="0" w:evenVBand="0" w:oddHBand="0" w:evenHBand="0" w:firstRowFirstColumn="0" w:firstRowLastColumn="0" w:lastRowFirstColumn="0" w:lastRowLastColumn="0"/>
            <w:tcW w:w="1840" w:type="dxa"/>
            <w:hideMark/>
          </w:tcPr>
          <w:p w14:paraId="76CA0A16" w14:textId="77777777" w:rsidR="00E8703E" w:rsidRPr="0034019E" w:rsidRDefault="00E8703E" w:rsidP="009B58AD">
            <w:pPr>
              <w:rPr>
                <w:lang w:val="en-US"/>
              </w:rPr>
            </w:pPr>
            <w:r w:rsidRPr="0034019E">
              <w:rPr>
                <w:lang w:val="en-US"/>
              </w:rPr>
              <w:t>NS_203</w:t>
            </w:r>
          </w:p>
        </w:tc>
        <w:tc>
          <w:tcPr>
            <w:tcW w:w="1300" w:type="dxa"/>
            <w:hideMark/>
          </w:tcPr>
          <w:p w14:paraId="3FF1F251" w14:textId="77777777" w:rsidR="00E8703E" w:rsidRPr="0034019E" w:rsidRDefault="00E8703E" w:rsidP="009B58AD">
            <w:pPr>
              <w:cnfStyle w:val="000000000000" w:firstRow="0" w:lastRow="0" w:firstColumn="0" w:lastColumn="0" w:oddVBand="0" w:evenVBand="0" w:oddHBand="0" w:evenHBand="0" w:firstRowFirstColumn="0" w:firstRowLastColumn="0" w:lastRowFirstColumn="0" w:lastRowLastColumn="0"/>
              <w:rPr>
                <w:lang w:val="en-US"/>
              </w:rPr>
            </w:pPr>
            <w:r w:rsidRPr="0034019E">
              <w:rPr>
                <w:lang w:val="en-US"/>
              </w:rPr>
              <w:t>0 (NS_201 did not have any)</w:t>
            </w:r>
          </w:p>
        </w:tc>
        <w:tc>
          <w:tcPr>
            <w:tcW w:w="2250" w:type="dxa"/>
            <w:hideMark/>
          </w:tcPr>
          <w:p w14:paraId="3FE9DEE0" w14:textId="7789B464" w:rsidR="00E8703E" w:rsidRPr="0034019E" w:rsidRDefault="00E8703E" w:rsidP="009B58AD">
            <w:pPr>
              <w:cnfStyle w:val="000000000000" w:firstRow="0" w:lastRow="0" w:firstColumn="0" w:lastColumn="0" w:oddVBand="0" w:evenVBand="0" w:oddHBand="0" w:evenHBand="0" w:firstRowFirstColumn="0" w:firstRowLastColumn="0" w:lastRowFirstColumn="0" w:lastRowLastColumn="0"/>
              <w:rPr>
                <w:lang w:val="en-US"/>
              </w:rPr>
            </w:pPr>
            <w:r w:rsidRPr="0034019E">
              <w:rPr>
                <w:lang w:val="en-US"/>
              </w:rPr>
              <w:t>&lt;1.</w:t>
            </w:r>
            <w:r w:rsidR="0065361C">
              <w:rPr>
                <w:lang w:val="en-US"/>
              </w:rPr>
              <w:t>5-</w:t>
            </w:r>
            <w:r w:rsidRPr="0065361C">
              <w:rPr>
                <w:highlight w:val="lightGray"/>
                <w:lang w:val="en-US"/>
              </w:rPr>
              <w:t>1/3</w:t>
            </w:r>
            <w:r w:rsidRPr="0034019E">
              <w:rPr>
                <w:lang w:val="en-US"/>
              </w:rPr>
              <w:t>*</w:t>
            </w:r>
            <w:r w:rsidRPr="00E8703E">
              <w:rPr>
                <w:highlight w:val="yellow"/>
                <w:lang w:val="en-US"/>
              </w:rPr>
              <w:t>9</w:t>
            </w:r>
            <w:r w:rsidRPr="0034019E">
              <w:rPr>
                <w:lang w:val="en-US"/>
              </w:rPr>
              <w:t xml:space="preserve">, </w:t>
            </w:r>
            <w:r w:rsidR="00036C07">
              <w:rPr>
                <w:lang w:val="en-US"/>
              </w:rPr>
              <w:t>i.e.</w:t>
            </w:r>
          </w:p>
          <w:p w14:paraId="0A17FBDD" w14:textId="77777777" w:rsidR="00E8703E" w:rsidRPr="0034019E" w:rsidRDefault="00E8703E" w:rsidP="009B58AD">
            <w:pPr>
              <w:cnfStyle w:val="000000000000" w:firstRow="0" w:lastRow="0" w:firstColumn="0" w:lastColumn="0" w:oddVBand="0" w:evenVBand="0" w:oddHBand="0" w:evenHBand="0" w:firstRowFirstColumn="0" w:firstRowLastColumn="0" w:lastRowFirstColumn="0" w:lastRowLastColumn="0"/>
              <w:rPr>
                <w:lang w:val="en-US"/>
              </w:rPr>
            </w:pPr>
            <w:r w:rsidRPr="0034019E">
              <w:rPr>
                <w:lang w:val="en-US"/>
              </w:rPr>
              <w:t>= 0 (with margin)</w:t>
            </w:r>
          </w:p>
        </w:tc>
        <w:tc>
          <w:tcPr>
            <w:tcW w:w="2880" w:type="dxa"/>
            <w:hideMark/>
          </w:tcPr>
          <w:p w14:paraId="55260182" w14:textId="77777777" w:rsidR="00E8703E" w:rsidRPr="0034019E" w:rsidRDefault="00E8703E" w:rsidP="009B58AD">
            <w:pPr>
              <w:cnfStyle w:val="000000000000" w:firstRow="0" w:lastRow="0" w:firstColumn="0" w:lastColumn="0" w:oddVBand="0" w:evenVBand="0" w:oddHBand="0" w:evenHBand="0" w:firstRowFirstColumn="0" w:firstRowLastColumn="0" w:lastRowFirstColumn="0" w:lastRowLastColumn="0"/>
              <w:rPr>
                <w:lang w:val="en-US"/>
              </w:rPr>
            </w:pPr>
            <w:r w:rsidRPr="0034019E">
              <w:rPr>
                <w:lang w:val="en-US"/>
              </w:rPr>
              <w:t xml:space="preserve"> 0.0</w:t>
            </w:r>
          </w:p>
        </w:tc>
      </w:tr>
      <w:tr w:rsidR="00E8703E" w:rsidRPr="0034019E" w14:paraId="22058BDB" w14:textId="77777777" w:rsidTr="009A06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hideMark/>
          </w:tcPr>
          <w:p w14:paraId="6E783FE2" w14:textId="0AD966F6" w:rsidR="00E8703E" w:rsidRPr="0034019E" w:rsidRDefault="00E8703E" w:rsidP="009B58AD">
            <w:pPr>
              <w:rPr>
                <w:lang w:val="en-US"/>
              </w:rPr>
            </w:pPr>
            <w:r w:rsidRPr="0034019E">
              <w:rPr>
                <w:lang w:val="en-US"/>
              </w:rPr>
              <w:t>CA_NS_203</w:t>
            </w:r>
            <w:r w:rsidR="00E72E2D">
              <w:rPr>
                <w:lang w:val="en-US"/>
              </w:rPr>
              <w:t>, contiguous allocations</w:t>
            </w:r>
          </w:p>
        </w:tc>
        <w:tc>
          <w:tcPr>
            <w:tcW w:w="1300" w:type="dxa"/>
            <w:hideMark/>
          </w:tcPr>
          <w:p w14:paraId="1637B970" w14:textId="77777777" w:rsidR="00E8703E" w:rsidRPr="0034019E" w:rsidRDefault="00E8703E" w:rsidP="009B58AD">
            <w:pPr>
              <w:cnfStyle w:val="000000100000" w:firstRow="0" w:lastRow="0" w:firstColumn="0" w:lastColumn="0" w:oddVBand="0" w:evenVBand="0" w:oddHBand="1" w:evenHBand="0" w:firstRowFirstColumn="0" w:firstRowLastColumn="0" w:lastRowFirstColumn="0" w:lastRowLastColumn="0"/>
              <w:rPr>
                <w:lang w:val="en-US"/>
              </w:rPr>
            </w:pPr>
            <w:r w:rsidRPr="0034019E">
              <w:rPr>
                <w:lang w:val="en-US"/>
              </w:rPr>
              <w:t>0</w:t>
            </w:r>
          </w:p>
        </w:tc>
        <w:tc>
          <w:tcPr>
            <w:tcW w:w="2250" w:type="dxa"/>
            <w:hideMark/>
          </w:tcPr>
          <w:p w14:paraId="72D1CCBC" w14:textId="77777777" w:rsidR="00E8703E" w:rsidRPr="0034019E" w:rsidRDefault="00E8703E" w:rsidP="009B58AD">
            <w:pPr>
              <w:cnfStyle w:val="000000100000" w:firstRow="0" w:lastRow="0" w:firstColumn="0" w:lastColumn="0" w:oddVBand="0" w:evenVBand="0" w:oddHBand="1" w:evenHBand="0" w:firstRowFirstColumn="0" w:firstRowLastColumn="0" w:lastRowFirstColumn="0" w:lastRowLastColumn="0"/>
              <w:rPr>
                <w:lang w:val="en-US"/>
              </w:rPr>
            </w:pPr>
            <w:r w:rsidRPr="0034019E">
              <w:rPr>
                <w:lang w:val="en-US"/>
              </w:rPr>
              <w:t>&lt;5-</w:t>
            </w:r>
            <w:r w:rsidRPr="0065361C">
              <w:rPr>
                <w:highlight w:val="lightGray"/>
                <w:lang w:val="en-US"/>
              </w:rPr>
              <w:t>1/3</w:t>
            </w:r>
            <w:r w:rsidRPr="0034019E">
              <w:rPr>
                <w:lang w:val="en-US"/>
              </w:rPr>
              <w:t>*</w:t>
            </w:r>
            <w:r w:rsidRPr="00E8703E">
              <w:rPr>
                <w:highlight w:val="yellow"/>
                <w:lang w:val="en-US"/>
              </w:rPr>
              <w:t>9</w:t>
            </w:r>
            <w:r w:rsidRPr="0034019E">
              <w:rPr>
                <w:lang w:val="en-US"/>
              </w:rPr>
              <w:t>, i.e.</w:t>
            </w:r>
          </w:p>
          <w:p w14:paraId="75A83A56" w14:textId="77777777" w:rsidR="00E8703E" w:rsidRPr="0034019E" w:rsidRDefault="00E8703E" w:rsidP="009B58AD">
            <w:pPr>
              <w:cnfStyle w:val="000000100000" w:firstRow="0" w:lastRow="0" w:firstColumn="0" w:lastColumn="0" w:oddVBand="0" w:evenVBand="0" w:oddHBand="1" w:evenHBand="0" w:firstRowFirstColumn="0" w:firstRowLastColumn="0" w:lastRowFirstColumn="0" w:lastRowLastColumn="0"/>
              <w:rPr>
                <w:lang w:val="en-US"/>
              </w:rPr>
            </w:pPr>
            <w:r w:rsidRPr="0034019E">
              <w:rPr>
                <w:lang w:val="en-US"/>
              </w:rPr>
              <w:t>&lt; 2</w:t>
            </w:r>
          </w:p>
        </w:tc>
        <w:tc>
          <w:tcPr>
            <w:tcW w:w="2880" w:type="dxa"/>
            <w:hideMark/>
          </w:tcPr>
          <w:p w14:paraId="51D2E0C3" w14:textId="77777777" w:rsidR="00E8703E" w:rsidRPr="0034019E" w:rsidRDefault="00E8703E" w:rsidP="009B58AD">
            <w:pPr>
              <w:cnfStyle w:val="000000100000" w:firstRow="0" w:lastRow="0" w:firstColumn="0" w:lastColumn="0" w:oddVBand="0" w:evenVBand="0" w:oddHBand="1" w:evenHBand="0" w:firstRowFirstColumn="0" w:firstRowLastColumn="0" w:lastRowFirstColumn="0" w:lastRowLastColumn="0"/>
              <w:rPr>
                <w:lang w:val="en-US"/>
              </w:rPr>
            </w:pPr>
            <w:r w:rsidRPr="0034019E">
              <w:rPr>
                <w:lang w:val="en-US"/>
              </w:rPr>
              <w:t>2.5</w:t>
            </w:r>
            <w:r>
              <w:rPr>
                <w:lang w:val="en-US"/>
              </w:rPr>
              <w:t xml:space="preserve"> (reducing to 0.0 with enough </w:t>
            </w:r>
            <w:r>
              <w:t xml:space="preserve">frequency </w:t>
            </w:r>
            <w:r>
              <w:rPr>
                <w:lang w:val="en-US"/>
              </w:rPr>
              <w:t>offset)</w:t>
            </w:r>
          </w:p>
        </w:tc>
      </w:tr>
    </w:tbl>
    <w:p w14:paraId="49D3236E" w14:textId="1679558A" w:rsidR="00E8703E" w:rsidRDefault="00E8703E" w:rsidP="00E8703E">
      <w:pPr>
        <w:jc w:val="center"/>
      </w:pPr>
      <w:r>
        <w:t>Table 2.</w:t>
      </w:r>
      <w:r w:rsidR="007F722F">
        <w:t>2</w:t>
      </w:r>
      <w:r w:rsidR="00733163">
        <w:t>-</w:t>
      </w:r>
      <w:r w:rsidR="00036C07">
        <w:t>2</w:t>
      </w:r>
      <w:r>
        <w:t>: PC2/3/4</w:t>
      </w:r>
      <w:r w:rsidR="00F7129E">
        <w:t>/5/6/7</w:t>
      </w:r>
      <w:r>
        <w:t xml:space="preserve"> NS_203 A-MPRs</w:t>
      </w:r>
      <w:r w:rsidR="00036C07">
        <w:t xml:space="preserve"> derivation</w:t>
      </w:r>
    </w:p>
    <w:p w14:paraId="6870539D" w14:textId="42350C8D" w:rsidR="0065361C" w:rsidRDefault="0065361C" w:rsidP="0065361C">
      <w:pPr>
        <w:pStyle w:val="Heading2"/>
      </w:pPr>
      <w:r>
        <w:t>2.</w:t>
      </w:r>
      <w:r w:rsidR="007F722F">
        <w:t>3</w:t>
      </w:r>
      <w:r>
        <w:tab/>
        <w:t>Deriving backoff requirements for Phase 2 (‘[NS_</w:t>
      </w:r>
      <w:r w:rsidR="005C2CCA">
        <w:t>205</w:t>
      </w:r>
      <w:r>
        <w:t xml:space="preserve">]’) </w:t>
      </w:r>
    </w:p>
    <w:p w14:paraId="4CFC9C6D" w14:textId="0839781E" w:rsidR="0065361C" w:rsidRDefault="0065361C" w:rsidP="0065361C">
      <w:pPr>
        <w:pStyle w:val="Heading3"/>
      </w:pPr>
      <w:r>
        <w:t>2.</w:t>
      </w:r>
      <w:r w:rsidR="007F722F">
        <w:t>3</w:t>
      </w:r>
      <w:r>
        <w:t>.1</w:t>
      </w:r>
      <w:r>
        <w:tab/>
      </w:r>
      <w:r w:rsidR="001A68F6">
        <w:t xml:space="preserve">Contiguous RB allocations </w:t>
      </w:r>
      <w:r w:rsidR="00235646">
        <w:t xml:space="preserve"> </w:t>
      </w:r>
    </w:p>
    <w:p w14:paraId="47C9A3A0" w14:textId="1A235E63" w:rsidR="006B4436" w:rsidRDefault="006B68AD" w:rsidP="00EA5810">
      <w:r>
        <w:t>Th</w:t>
      </w:r>
      <w:r w:rsidR="00036C07">
        <w:t>e</w:t>
      </w:r>
      <w:r>
        <w:t xml:space="preserve"> procedure</w:t>
      </w:r>
      <w:r w:rsidR="00036C07">
        <w:t xml:space="preserve"> used in [2]</w:t>
      </w:r>
      <w:r>
        <w:t xml:space="preserve"> is no</w:t>
      </w:r>
      <w:r w:rsidR="008D6BFF">
        <w:t>w</w:t>
      </w:r>
      <w:r>
        <w:t xml:space="preserve"> repeated for </w:t>
      </w:r>
      <w:r w:rsidR="00036C07">
        <w:t>[NS_</w:t>
      </w:r>
      <w:r w:rsidR="005C2CCA">
        <w:t>205</w:t>
      </w:r>
      <w:r w:rsidR="00036C07">
        <w:t>]</w:t>
      </w:r>
      <w:r>
        <w:t xml:space="preserve"> </w:t>
      </w:r>
      <w:r w:rsidR="007E62E3">
        <w:t>in table</w:t>
      </w:r>
      <w:r w:rsidR="003C7116">
        <w:t>s</w:t>
      </w:r>
      <w:r w:rsidR="007E62E3">
        <w:t xml:space="preserve"> 2.</w:t>
      </w:r>
      <w:r w:rsidR="0022251F">
        <w:t>4</w:t>
      </w:r>
      <w:r w:rsidR="003C7116">
        <w:t>.</w:t>
      </w:r>
      <w:r w:rsidR="007E62E3">
        <w:t>1-1</w:t>
      </w:r>
      <w:r w:rsidR="003C7116">
        <w:t xml:space="preserve"> -2</w:t>
      </w:r>
      <w:r w:rsidR="008E53A1">
        <w:t>, with</w:t>
      </w:r>
      <w:r w:rsidR="00907CC4">
        <w:t xml:space="preserve"> a </w:t>
      </w:r>
      <w:r w:rsidR="00907CC4" w:rsidRPr="006B4436">
        <w:rPr>
          <w:highlight w:val="cyan"/>
        </w:rPr>
        <w:t>3</w:t>
      </w:r>
      <w:r w:rsidR="00907CC4">
        <w:t xml:space="preserve"> dB relaxation</w:t>
      </w:r>
      <w:r w:rsidR="00A62DDB">
        <w:t xml:space="preserve"> from NS_201</w:t>
      </w:r>
      <w:r w:rsidR="00B4158C">
        <w:t xml:space="preserve">, rather than </w:t>
      </w:r>
      <w:r w:rsidR="00B4158C" w:rsidRPr="000F72F5">
        <w:rPr>
          <w:highlight w:val="yellow"/>
        </w:rPr>
        <w:t>9</w:t>
      </w:r>
      <w:r w:rsidR="00B4158C">
        <w:t xml:space="preserve"> </w:t>
      </w:r>
      <w:r w:rsidR="000F72F5">
        <w:t xml:space="preserve">dB </w:t>
      </w:r>
      <w:r w:rsidR="00B4158C">
        <w:t>for NS_203</w:t>
      </w:r>
      <w:r w:rsidR="007E62E3">
        <w:t>.</w:t>
      </w:r>
    </w:p>
    <w:tbl>
      <w:tblPr>
        <w:tblStyle w:val="GridTable5Dark-Accent2"/>
        <w:tblW w:w="8200" w:type="dxa"/>
        <w:tblLook w:val="04A0" w:firstRow="1" w:lastRow="0" w:firstColumn="1" w:lastColumn="0" w:noHBand="0" w:noVBand="1"/>
      </w:tblPr>
      <w:tblGrid>
        <w:gridCol w:w="1840"/>
        <w:gridCol w:w="1755"/>
        <w:gridCol w:w="2070"/>
        <w:gridCol w:w="2535"/>
      </w:tblGrid>
      <w:tr w:rsidR="006B4436" w:rsidRPr="00212ADA" w14:paraId="0BBDF34B" w14:textId="77777777" w:rsidTr="008C6F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vMerge w:val="restart"/>
            <w:vAlign w:val="center"/>
            <w:hideMark/>
          </w:tcPr>
          <w:p w14:paraId="1D96FC81" w14:textId="787F67A3" w:rsidR="006B4436" w:rsidRPr="00212ADA" w:rsidRDefault="006B4436" w:rsidP="008C6FD0">
            <w:pPr>
              <w:jc w:val="center"/>
              <w:rPr>
                <w:lang w:val="en-US"/>
              </w:rPr>
            </w:pPr>
            <w:r w:rsidRPr="00212ADA">
              <w:rPr>
                <w:lang w:val="en-US"/>
              </w:rPr>
              <w:t>PC1</w:t>
            </w:r>
            <w:r w:rsidR="003B6BAE">
              <w:rPr>
                <w:lang w:val="en-US"/>
              </w:rPr>
              <w:t>, contiguous allocations</w:t>
            </w:r>
          </w:p>
        </w:tc>
        <w:tc>
          <w:tcPr>
            <w:tcW w:w="3825" w:type="dxa"/>
            <w:gridSpan w:val="2"/>
            <w:vAlign w:val="center"/>
            <w:hideMark/>
          </w:tcPr>
          <w:p w14:paraId="4461B05D" w14:textId="77777777" w:rsidR="006B4436" w:rsidRPr="00212ADA" w:rsidRDefault="006B4436" w:rsidP="008C6FD0">
            <w:pPr>
              <w:jc w:val="center"/>
              <w:cnfStyle w:val="100000000000" w:firstRow="1" w:lastRow="0" w:firstColumn="0" w:lastColumn="0" w:oddVBand="0" w:evenVBand="0" w:oddHBand="0" w:evenHBand="0" w:firstRowFirstColumn="0" w:firstRowLastColumn="0" w:lastRowFirstColumn="0" w:lastRowLastColumn="0"/>
              <w:rPr>
                <w:lang w:val="en-US"/>
              </w:rPr>
            </w:pPr>
            <w:r w:rsidRPr="00212ADA">
              <w:rPr>
                <w:lang w:val="en-US"/>
              </w:rPr>
              <w:t>Back off requirements (dB) by spur type:</w:t>
            </w:r>
          </w:p>
        </w:tc>
        <w:tc>
          <w:tcPr>
            <w:tcW w:w="2535" w:type="dxa"/>
            <w:vMerge w:val="restart"/>
            <w:vAlign w:val="center"/>
            <w:hideMark/>
          </w:tcPr>
          <w:p w14:paraId="72B7AEE8" w14:textId="50B9BF9D" w:rsidR="006B4436" w:rsidRPr="00212ADA" w:rsidRDefault="00BE4120" w:rsidP="008C6FD0">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Summary back off</w:t>
            </w:r>
            <w:r w:rsidR="00B55557">
              <w:rPr>
                <w:lang w:val="en-US"/>
              </w:rPr>
              <w:t xml:space="preserve"> requirement</w:t>
            </w:r>
            <w:r w:rsidR="006B4436" w:rsidRPr="00212ADA">
              <w:rPr>
                <w:lang w:val="en-US"/>
              </w:rPr>
              <w:t xml:space="preserve"> (dB)</w:t>
            </w:r>
          </w:p>
        </w:tc>
      </w:tr>
      <w:tr w:rsidR="006B4436" w:rsidRPr="00212ADA" w14:paraId="5CBFAA27" w14:textId="77777777" w:rsidTr="008C6F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112B4536" w14:textId="77777777" w:rsidR="006B4436" w:rsidRPr="00212ADA" w:rsidRDefault="006B4436" w:rsidP="008C6FD0">
            <w:pPr>
              <w:jc w:val="center"/>
              <w:rPr>
                <w:lang w:val="en-US"/>
              </w:rPr>
            </w:pPr>
          </w:p>
        </w:tc>
        <w:tc>
          <w:tcPr>
            <w:tcW w:w="1755" w:type="dxa"/>
            <w:vAlign w:val="center"/>
            <w:hideMark/>
          </w:tcPr>
          <w:p w14:paraId="440AEE9A" w14:textId="77777777" w:rsidR="006B4436" w:rsidRPr="00212ADA" w:rsidRDefault="006B4436" w:rsidP="008C6FD0">
            <w:pPr>
              <w:jc w:val="center"/>
              <w:cnfStyle w:val="000000100000" w:firstRow="0" w:lastRow="0" w:firstColumn="0" w:lastColumn="0" w:oddVBand="0" w:evenVBand="0" w:oddHBand="1" w:evenHBand="0" w:firstRowFirstColumn="0" w:firstRowLastColumn="0" w:lastRowFirstColumn="0" w:lastRowLastColumn="0"/>
              <w:rPr>
                <w:lang w:val="en-US"/>
              </w:rPr>
            </w:pPr>
            <w:r w:rsidRPr="00212ADA">
              <w:rPr>
                <w:lang w:val="en-US"/>
              </w:rPr>
              <w:t>First Order</w:t>
            </w:r>
          </w:p>
        </w:tc>
        <w:tc>
          <w:tcPr>
            <w:tcW w:w="2070" w:type="dxa"/>
            <w:vAlign w:val="center"/>
            <w:hideMark/>
          </w:tcPr>
          <w:p w14:paraId="72705672" w14:textId="7B79388A" w:rsidR="006B4436" w:rsidRPr="00212ADA" w:rsidRDefault="006B4436" w:rsidP="008C6FD0">
            <w:pPr>
              <w:jc w:val="center"/>
              <w:cnfStyle w:val="000000100000" w:firstRow="0" w:lastRow="0" w:firstColumn="0" w:lastColumn="0" w:oddVBand="0" w:evenVBand="0" w:oddHBand="1" w:evenHBand="0" w:firstRowFirstColumn="0" w:firstRowLastColumn="0" w:lastRowFirstColumn="0" w:lastRowLastColumn="0"/>
              <w:rPr>
                <w:lang w:val="en-US"/>
              </w:rPr>
            </w:pPr>
            <w:r w:rsidRPr="00212ADA">
              <w:rPr>
                <w:lang w:val="en-US"/>
              </w:rPr>
              <w:t>Higher Order</w:t>
            </w:r>
          </w:p>
        </w:tc>
        <w:tc>
          <w:tcPr>
            <w:tcW w:w="2535" w:type="dxa"/>
            <w:vMerge/>
            <w:vAlign w:val="center"/>
            <w:hideMark/>
          </w:tcPr>
          <w:p w14:paraId="5AB13EB6" w14:textId="77777777" w:rsidR="006B4436" w:rsidRPr="00212ADA" w:rsidRDefault="006B4436" w:rsidP="008C6FD0">
            <w:pPr>
              <w:jc w:val="center"/>
              <w:cnfStyle w:val="000000100000" w:firstRow="0" w:lastRow="0" w:firstColumn="0" w:lastColumn="0" w:oddVBand="0" w:evenVBand="0" w:oddHBand="1" w:evenHBand="0" w:firstRowFirstColumn="0" w:firstRowLastColumn="0" w:lastRowFirstColumn="0" w:lastRowLastColumn="0"/>
              <w:rPr>
                <w:lang w:val="en-US"/>
              </w:rPr>
            </w:pPr>
          </w:p>
        </w:tc>
      </w:tr>
      <w:tr w:rsidR="006B4436" w:rsidRPr="00212ADA" w14:paraId="508D2795" w14:textId="77777777" w:rsidTr="008C6FD0">
        <w:trPr>
          <w:trHeight w:val="144"/>
        </w:trPr>
        <w:tc>
          <w:tcPr>
            <w:cnfStyle w:val="001000000000" w:firstRow="0" w:lastRow="0" w:firstColumn="1" w:lastColumn="0" w:oddVBand="0" w:evenVBand="0" w:oddHBand="0" w:evenHBand="0" w:firstRowFirstColumn="0" w:firstRowLastColumn="0" w:lastRowFirstColumn="0" w:lastRowLastColumn="0"/>
            <w:tcW w:w="1840" w:type="dxa"/>
            <w:vAlign w:val="center"/>
            <w:hideMark/>
          </w:tcPr>
          <w:p w14:paraId="3FEF726F" w14:textId="4DE19C42" w:rsidR="006B4436" w:rsidRPr="00212ADA" w:rsidRDefault="00036C07" w:rsidP="008C6FD0">
            <w:pPr>
              <w:jc w:val="center"/>
              <w:rPr>
                <w:lang w:val="en-US"/>
              </w:rPr>
            </w:pPr>
            <w:r>
              <w:rPr>
                <w:lang w:val="en-US"/>
              </w:rPr>
              <w:t>[NS_</w:t>
            </w:r>
            <w:r w:rsidR="005C2CCA">
              <w:rPr>
                <w:lang w:val="en-US"/>
              </w:rPr>
              <w:t>205</w:t>
            </w:r>
            <w:r>
              <w:rPr>
                <w:lang w:val="en-US"/>
              </w:rPr>
              <w:t>]</w:t>
            </w:r>
          </w:p>
        </w:tc>
        <w:tc>
          <w:tcPr>
            <w:tcW w:w="1755" w:type="dxa"/>
            <w:vAlign w:val="center"/>
            <w:hideMark/>
          </w:tcPr>
          <w:p w14:paraId="6005E51D" w14:textId="77777777" w:rsidR="006B4436" w:rsidRPr="00212ADA" w:rsidRDefault="006B4436" w:rsidP="008C6FD0">
            <w:pPr>
              <w:jc w:val="center"/>
              <w:cnfStyle w:val="000000000000" w:firstRow="0" w:lastRow="0" w:firstColumn="0" w:lastColumn="0" w:oddVBand="0" w:evenVBand="0" w:oddHBand="0" w:evenHBand="0" w:firstRowFirstColumn="0" w:firstRowLastColumn="0" w:lastRowFirstColumn="0" w:lastRowLastColumn="0"/>
              <w:rPr>
                <w:lang w:val="en-US"/>
              </w:rPr>
            </w:pPr>
            <w:r w:rsidRPr="00212ADA">
              <w:rPr>
                <w:lang w:val="en-US"/>
              </w:rPr>
              <w:t>9-1x</w:t>
            </w:r>
            <w:r w:rsidRPr="006B4436">
              <w:rPr>
                <w:highlight w:val="cyan"/>
                <w:lang w:val="en-US"/>
              </w:rPr>
              <w:t>3</w:t>
            </w:r>
            <w:r w:rsidRPr="00212ADA">
              <w:rPr>
                <w:lang w:val="en-US"/>
              </w:rPr>
              <w:t>=</w:t>
            </w:r>
            <w:r>
              <w:rPr>
                <w:lang w:val="en-US"/>
              </w:rPr>
              <w:t>6</w:t>
            </w:r>
          </w:p>
        </w:tc>
        <w:tc>
          <w:tcPr>
            <w:tcW w:w="2070" w:type="dxa"/>
            <w:vAlign w:val="center"/>
            <w:hideMark/>
          </w:tcPr>
          <w:p w14:paraId="5D336CBD" w14:textId="07ADCCAF" w:rsidR="006B4436" w:rsidRPr="00212ADA" w:rsidRDefault="006B4436" w:rsidP="008C6FD0">
            <w:pPr>
              <w:jc w:val="center"/>
              <w:cnfStyle w:val="000000000000" w:firstRow="0" w:lastRow="0" w:firstColumn="0" w:lastColumn="0" w:oddVBand="0" w:evenVBand="0" w:oddHBand="0" w:evenHBand="0" w:firstRowFirstColumn="0" w:firstRowLastColumn="0" w:lastRowFirstColumn="0" w:lastRowLastColumn="0"/>
              <w:rPr>
                <w:lang w:val="en-US"/>
              </w:rPr>
            </w:pPr>
            <w:r w:rsidRPr="00212ADA">
              <w:rPr>
                <w:lang w:val="en-US"/>
              </w:rPr>
              <w:t>&lt; 5-1/3*</w:t>
            </w:r>
            <w:r w:rsidRPr="006B4436">
              <w:rPr>
                <w:highlight w:val="cyan"/>
                <w:lang w:val="en-US"/>
              </w:rPr>
              <w:t>3</w:t>
            </w:r>
            <w:r w:rsidRPr="00212ADA">
              <w:rPr>
                <w:lang w:val="en-US"/>
              </w:rPr>
              <w:t xml:space="preserve">, i.e. &lt; </w:t>
            </w:r>
            <w:r>
              <w:rPr>
                <w:lang w:val="en-US"/>
              </w:rPr>
              <w:t>4</w:t>
            </w:r>
          </w:p>
        </w:tc>
        <w:tc>
          <w:tcPr>
            <w:tcW w:w="2535" w:type="dxa"/>
            <w:vAlign w:val="center"/>
            <w:hideMark/>
          </w:tcPr>
          <w:p w14:paraId="18DF7B62" w14:textId="1943F574" w:rsidR="006B4436" w:rsidRPr="00212ADA" w:rsidRDefault="00EA5810" w:rsidP="008C6FD0">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8</w:t>
            </w:r>
            <w:r w:rsidR="006B4436" w:rsidRPr="00212ADA">
              <w:rPr>
                <w:lang w:val="en-US"/>
              </w:rPr>
              <w:t>.0</w:t>
            </w:r>
            <w:r w:rsidR="006B4436">
              <w:rPr>
                <w:lang w:val="en-US"/>
              </w:rPr>
              <w:t xml:space="preserve"> (reducing to 6.0 with enough </w:t>
            </w:r>
            <w:r w:rsidR="006B4436">
              <w:t xml:space="preserve">frequency </w:t>
            </w:r>
            <w:r w:rsidR="006B4436">
              <w:rPr>
                <w:lang w:val="en-US"/>
              </w:rPr>
              <w:t>offset)</w:t>
            </w:r>
          </w:p>
        </w:tc>
      </w:tr>
      <w:tr w:rsidR="006B4436" w:rsidRPr="00212ADA" w14:paraId="117963AC" w14:textId="77777777" w:rsidTr="008C6F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vAlign w:val="center"/>
            <w:hideMark/>
          </w:tcPr>
          <w:p w14:paraId="523455D2" w14:textId="6D3F436C" w:rsidR="006B4436" w:rsidRPr="00212ADA" w:rsidRDefault="006B4436" w:rsidP="008C6FD0">
            <w:pPr>
              <w:jc w:val="center"/>
            </w:pPr>
            <w:r w:rsidRPr="1CDCAB70">
              <w:t>CA_</w:t>
            </w:r>
            <w:r w:rsidR="00036C07" w:rsidRPr="1CDCAB70">
              <w:t>[NS_</w:t>
            </w:r>
            <w:r w:rsidR="005C2CCA">
              <w:t>205</w:t>
            </w:r>
            <w:r w:rsidR="00036C07" w:rsidRPr="1CDCAB70">
              <w:t>]</w:t>
            </w:r>
          </w:p>
        </w:tc>
        <w:tc>
          <w:tcPr>
            <w:tcW w:w="1755" w:type="dxa"/>
            <w:vAlign w:val="center"/>
            <w:hideMark/>
          </w:tcPr>
          <w:p w14:paraId="3CCD3933" w14:textId="77777777" w:rsidR="006B4436" w:rsidRPr="00212ADA" w:rsidRDefault="006B4436" w:rsidP="008C6FD0">
            <w:pPr>
              <w:jc w:val="center"/>
              <w:cnfStyle w:val="000000100000" w:firstRow="0" w:lastRow="0" w:firstColumn="0" w:lastColumn="0" w:oddVBand="0" w:evenVBand="0" w:oddHBand="1" w:evenHBand="0" w:firstRowFirstColumn="0" w:firstRowLastColumn="0" w:lastRowFirstColumn="0" w:lastRowLastColumn="0"/>
              <w:rPr>
                <w:lang w:val="en-US"/>
              </w:rPr>
            </w:pPr>
            <w:r w:rsidRPr="00212ADA">
              <w:rPr>
                <w:lang w:val="en-US"/>
              </w:rPr>
              <w:t>9-1x</w:t>
            </w:r>
            <w:r w:rsidRPr="006B4436">
              <w:rPr>
                <w:highlight w:val="cyan"/>
                <w:lang w:val="en-US"/>
              </w:rPr>
              <w:t>3</w:t>
            </w:r>
            <w:r w:rsidRPr="00212ADA">
              <w:rPr>
                <w:lang w:val="en-US"/>
              </w:rPr>
              <w:t>=</w:t>
            </w:r>
            <w:r>
              <w:rPr>
                <w:lang w:val="en-US"/>
              </w:rPr>
              <w:t>6</w:t>
            </w:r>
          </w:p>
        </w:tc>
        <w:tc>
          <w:tcPr>
            <w:tcW w:w="2070" w:type="dxa"/>
            <w:vAlign w:val="center"/>
            <w:hideMark/>
          </w:tcPr>
          <w:p w14:paraId="28182030" w14:textId="77777777" w:rsidR="006B4436" w:rsidRPr="00212ADA" w:rsidRDefault="006B4436" w:rsidP="008C6FD0">
            <w:pPr>
              <w:jc w:val="center"/>
              <w:cnfStyle w:val="000000100000" w:firstRow="0" w:lastRow="0" w:firstColumn="0" w:lastColumn="0" w:oddVBand="0" w:evenVBand="0" w:oddHBand="1" w:evenHBand="0" w:firstRowFirstColumn="0" w:firstRowLastColumn="0" w:lastRowFirstColumn="0" w:lastRowLastColumn="0"/>
              <w:rPr>
                <w:lang w:val="en-US"/>
              </w:rPr>
            </w:pPr>
            <w:r w:rsidRPr="00212ADA">
              <w:rPr>
                <w:lang w:val="en-US"/>
              </w:rPr>
              <w:t>&lt; 9-1/3*</w:t>
            </w:r>
            <w:r w:rsidRPr="006B4436">
              <w:rPr>
                <w:highlight w:val="cyan"/>
                <w:lang w:val="en-US"/>
              </w:rPr>
              <w:t>3</w:t>
            </w:r>
            <w:r w:rsidRPr="00212ADA">
              <w:rPr>
                <w:lang w:val="en-US"/>
              </w:rPr>
              <w:t xml:space="preserve">, i.e. &lt; </w:t>
            </w:r>
            <w:r>
              <w:rPr>
                <w:lang w:val="en-US"/>
              </w:rPr>
              <w:t>8</w:t>
            </w:r>
          </w:p>
        </w:tc>
        <w:tc>
          <w:tcPr>
            <w:tcW w:w="2535" w:type="dxa"/>
            <w:vAlign w:val="center"/>
            <w:hideMark/>
          </w:tcPr>
          <w:p w14:paraId="40978FEE" w14:textId="3191FD23" w:rsidR="006B4436" w:rsidRPr="00212ADA" w:rsidRDefault="006B4436" w:rsidP="008C6FD0">
            <w:pPr>
              <w:jc w:val="center"/>
              <w:cnfStyle w:val="000000100000" w:firstRow="0" w:lastRow="0" w:firstColumn="0" w:lastColumn="0" w:oddVBand="0" w:evenVBand="0" w:oddHBand="1" w:evenHBand="0" w:firstRowFirstColumn="0" w:firstRowLastColumn="0" w:lastRowFirstColumn="0" w:lastRowLastColumn="0"/>
              <w:rPr>
                <w:lang w:val="en-US"/>
              </w:rPr>
            </w:pPr>
            <w:r>
              <w:rPr>
                <w:lang w:val="en-US"/>
              </w:rPr>
              <w:t xml:space="preserve">9.0 (reducing to 6.0 with enough </w:t>
            </w:r>
            <w:r>
              <w:t xml:space="preserve">frequency </w:t>
            </w:r>
            <w:r>
              <w:rPr>
                <w:lang w:val="en-US"/>
              </w:rPr>
              <w:t>offset)</w:t>
            </w:r>
          </w:p>
        </w:tc>
      </w:tr>
    </w:tbl>
    <w:p w14:paraId="231DA30E" w14:textId="400E1CDE" w:rsidR="00E315DF" w:rsidRDefault="006B4436" w:rsidP="00036C07">
      <w:pPr>
        <w:jc w:val="center"/>
      </w:pPr>
      <w:r>
        <w:t>Table 2.</w:t>
      </w:r>
      <w:r w:rsidR="007F722F">
        <w:t>3</w:t>
      </w:r>
      <w:r w:rsidR="00455537">
        <w:t>.1</w:t>
      </w:r>
      <w:r w:rsidR="00036C07">
        <w:t>-</w:t>
      </w:r>
      <w:r w:rsidR="00455537">
        <w:t>1</w:t>
      </w:r>
      <w:r>
        <w:t xml:space="preserve">: PC1 </w:t>
      </w:r>
      <w:r w:rsidR="00036C07">
        <w:t>[NS_</w:t>
      </w:r>
      <w:r w:rsidR="005C2CCA">
        <w:t>205</w:t>
      </w:r>
      <w:r w:rsidR="00036C07">
        <w:t>]</w:t>
      </w:r>
      <w:r w:rsidR="006C4A37">
        <w:t xml:space="preserve">, derivation of </w:t>
      </w:r>
      <w:r w:rsidR="00E21E16">
        <w:t xml:space="preserve">necessary </w:t>
      </w:r>
      <w:r w:rsidR="006E72AF">
        <w:t>backoff</w:t>
      </w:r>
    </w:p>
    <w:p w14:paraId="54A8A6E2" w14:textId="56084822" w:rsidR="006B4436" w:rsidRDefault="006B4436" w:rsidP="00E315DF">
      <w:pPr>
        <w:spacing w:after="0"/>
      </w:pPr>
    </w:p>
    <w:tbl>
      <w:tblPr>
        <w:tblStyle w:val="GridTable5Dark-Accent6"/>
        <w:tblW w:w="8270" w:type="dxa"/>
        <w:tblLook w:val="04A0" w:firstRow="1" w:lastRow="0" w:firstColumn="1" w:lastColumn="0" w:noHBand="0" w:noVBand="1"/>
      </w:tblPr>
      <w:tblGrid>
        <w:gridCol w:w="1840"/>
        <w:gridCol w:w="1755"/>
        <w:gridCol w:w="2070"/>
        <w:gridCol w:w="2605"/>
      </w:tblGrid>
      <w:tr w:rsidR="006B4436" w:rsidRPr="0034019E" w14:paraId="74CD973C" w14:textId="77777777" w:rsidTr="008C6F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vMerge w:val="restart"/>
            <w:vAlign w:val="center"/>
            <w:hideMark/>
          </w:tcPr>
          <w:p w14:paraId="430524C1" w14:textId="1DD7BD21" w:rsidR="006B4436" w:rsidRPr="0034019E" w:rsidRDefault="006B4436" w:rsidP="008C6FD0">
            <w:pPr>
              <w:jc w:val="center"/>
              <w:rPr>
                <w:lang w:val="en-US"/>
              </w:rPr>
            </w:pPr>
            <w:r w:rsidRPr="0034019E">
              <w:rPr>
                <w:lang w:val="en-US"/>
              </w:rPr>
              <w:t>PC2/3/4</w:t>
            </w:r>
            <w:r w:rsidR="003B6BAE">
              <w:rPr>
                <w:lang w:val="en-US"/>
              </w:rPr>
              <w:t>, contiguous allocations</w:t>
            </w:r>
          </w:p>
        </w:tc>
        <w:tc>
          <w:tcPr>
            <w:tcW w:w="3825" w:type="dxa"/>
            <w:gridSpan w:val="2"/>
            <w:vAlign w:val="center"/>
            <w:hideMark/>
          </w:tcPr>
          <w:p w14:paraId="375FE3B2" w14:textId="77777777" w:rsidR="006B4436" w:rsidRPr="0034019E" w:rsidRDefault="006B4436" w:rsidP="008C6FD0">
            <w:pPr>
              <w:jc w:val="center"/>
              <w:cnfStyle w:val="100000000000" w:firstRow="1" w:lastRow="0" w:firstColumn="0" w:lastColumn="0" w:oddVBand="0" w:evenVBand="0" w:oddHBand="0" w:evenHBand="0" w:firstRowFirstColumn="0" w:firstRowLastColumn="0" w:lastRowFirstColumn="0" w:lastRowLastColumn="0"/>
              <w:rPr>
                <w:lang w:val="en-US"/>
              </w:rPr>
            </w:pPr>
            <w:r w:rsidRPr="0034019E">
              <w:rPr>
                <w:lang w:val="en-US"/>
              </w:rPr>
              <w:t>Back off requirements (dB) by spur type:</w:t>
            </w:r>
          </w:p>
        </w:tc>
        <w:tc>
          <w:tcPr>
            <w:tcW w:w="2605" w:type="dxa"/>
            <w:vMerge w:val="restart"/>
            <w:vAlign w:val="center"/>
            <w:hideMark/>
          </w:tcPr>
          <w:p w14:paraId="74AEE67F" w14:textId="3100B387" w:rsidR="006B4436" w:rsidRPr="0034019E" w:rsidRDefault="00B55557" w:rsidP="008C6FD0">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Summary back off requirement</w:t>
            </w:r>
            <w:r w:rsidRPr="00212ADA">
              <w:rPr>
                <w:lang w:val="en-US"/>
              </w:rPr>
              <w:t xml:space="preserve"> (dB)</w:t>
            </w:r>
          </w:p>
        </w:tc>
      </w:tr>
      <w:tr w:rsidR="006B4436" w:rsidRPr="0034019E" w14:paraId="2EF251FF" w14:textId="77777777" w:rsidTr="008C6F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0E2FD7CE" w14:textId="77777777" w:rsidR="006B4436" w:rsidRPr="0034019E" w:rsidRDefault="006B4436" w:rsidP="008C6FD0">
            <w:pPr>
              <w:jc w:val="center"/>
              <w:rPr>
                <w:lang w:val="en-US"/>
              </w:rPr>
            </w:pPr>
          </w:p>
        </w:tc>
        <w:tc>
          <w:tcPr>
            <w:tcW w:w="1755" w:type="dxa"/>
            <w:vAlign w:val="center"/>
            <w:hideMark/>
          </w:tcPr>
          <w:p w14:paraId="5C76A8D1" w14:textId="77777777" w:rsidR="006B4436" w:rsidRPr="0034019E" w:rsidRDefault="006B4436" w:rsidP="008C6FD0">
            <w:pPr>
              <w:jc w:val="center"/>
              <w:cnfStyle w:val="000000100000" w:firstRow="0" w:lastRow="0" w:firstColumn="0" w:lastColumn="0" w:oddVBand="0" w:evenVBand="0" w:oddHBand="1" w:evenHBand="0" w:firstRowFirstColumn="0" w:firstRowLastColumn="0" w:lastRowFirstColumn="0" w:lastRowLastColumn="0"/>
              <w:rPr>
                <w:lang w:val="en-US"/>
              </w:rPr>
            </w:pPr>
            <w:r w:rsidRPr="0034019E">
              <w:rPr>
                <w:lang w:val="en-US"/>
              </w:rPr>
              <w:t>First Order</w:t>
            </w:r>
          </w:p>
        </w:tc>
        <w:tc>
          <w:tcPr>
            <w:tcW w:w="2070" w:type="dxa"/>
            <w:vAlign w:val="center"/>
            <w:hideMark/>
          </w:tcPr>
          <w:p w14:paraId="4F372F7E" w14:textId="501CC9DE" w:rsidR="006B4436" w:rsidRPr="0034019E" w:rsidRDefault="006B4436" w:rsidP="008C6FD0">
            <w:pPr>
              <w:jc w:val="center"/>
              <w:cnfStyle w:val="000000100000" w:firstRow="0" w:lastRow="0" w:firstColumn="0" w:lastColumn="0" w:oddVBand="0" w:evenVBand="0" w:oddHBand="1" w:evenHBand="0" w:firstRowFirstColumn="0" w:firstRowLastColumn="0" w:lastRowFirstColumn="0" w:lastRowLastColumn="0"/>
              <w:rPr>
                <w:lang w:val="en-US"/>
              </w:rPr>
            </w:pPr>
            <w:r w:rsidRPr="0034019E">
              <w:rPr>
                <w:lang w:val="en-US"/>
              </w:rPr>
              <w:t>Higher Order</w:t>
            </w:r>
          </w:p>
        </w:tc>
        <w:tc>
          <w:tcPr>
            <w:tcW w:w="2605" w:type="dxa"/>
            <w:vMerge/>
            <w:vAlign w:val="center"/>
            <w:hideMark/>
          </w:tcPr>
          <w:p w14:paraId="1325DF40" w14:textId="77777777" w:rsidR="006B4436" w:rsidRPr="0034019E" w:rsidRDefault="006B4436" w:rsidP="008C6FD0">
            <w:pPr>
              <w:jc w:val="center"/>
              <w:cnfStyle w:val="000000100000" w:firstRow="0" w:lastRow="0" w:firstColumn="0" w:lastColumn="0" w:oddVBand="0" w:evenVBand="0" w:oddHBand="1" w:evenHBand="0" w:firstRowFirstColumn="0" w:firstRowLastColumn="0" w:lastRowFirstColumn="0" w:lastRowLastColumn="0"/>
              <w:rPr>
                <w:lang w:val="en-US"/>
              </w:rPr>
            </w:pPr>
          </w:p>
        </w:tc>
      </w:tr>
      <w:tr w:rsidR="006B4436" w:rsidRPr="0034019E" w14:paraId="21E4884A" w14:textId="77777777" w:rsidTr="008C6FD0">
        <w:tc>
          <w:tcPr>
            <w:cnfStyle w:val="001000000000" w:firstRow="0" w:lastRow="0" w:firstColumn="1" w:lastColumn="0" w:oddVBand="0" w:evenVBand="0" w:oddHBand="0" w:evenHBand="0" w:firstRowFirstColumn="0" w:firstRowLastColumn="0" w:lastRowFirstColumn="0" w:lastRowLastColumn="0"/>
            <w:tcW w:w="1840" w:type="dxa"/>
            <w:vAlign w:val="center"/>
            <w:hideMark/>
          </w:tcPr>
          <w:p w14:paraId="214082DF" w14:textId="6DE645A4" w:rsidR="006B4436" w:rsidRPr="0034019E" w:rsidRDefault="00036C07" w:rsidP="008C6FD0">
            <w:pPr>
              <w:jc w:val="center"/>
              <w:rPr>
                <w:lang w:val="en-US"/>
              </w:rPr>
            </w:pPr>
            <w:r>
              <w:rPr>
                <w:lang w:val="en-US"/>
              </w:rPr>
              <w:t>[NS_</w:t>
            </w:r>
            <w:r w:rsidR="005C2CCA">
              <w:rPr>
                <w:lang w:val="en-US"/>
              </w:rPr>
              <w:t>205</w:t>
            </w:r>
            <w:r>
              <w:rPr>
                <w:lang w:val="en-US"/>
              </w:rPr>
              <w:t>]</w:t>
            </w:r>
          </w:p>
        </w:tc>
        <w:tc>
          <w:tcPr>
            <w:tcW w:w="1755" w:type="dxa"/>
            <w:vAlign w:val="center"/>
            <w:hideMark/>
          </w:tcPr>
          <w:p w14:paraId="42E979AE" w14:textId="6A91E97F" w:rsidR="006B4436" w:rsidRPr="0034019E" w:rsidRDefault="006B4436" w:rsidP="008C6FD0">
            <w:pPr>
              <w:jc w:val="center"/>
              <w:cnfStyle w:val="000000000000" w:firstRow="0" w:lastRow="0" w:firstColumn="0" w:lastColumn="0" w:oddVBand="0" w:evenVBand="0" w:oddHBand="0" w:evenHBand="0" w:firstRowFirstColumn="0" w:firstRowLastColumn="0" w:lastRowFirstColumn="0" w:lastRowLastColumn="0"/>
              <w:rPr>
                <w:lang w:val="en-US"/>
              </w:rPr>
            </w:pPr>
            <w:r w:rsidRPr="0034019E">
              <w:rPr>
                <w:lang w:val="en-US"/>
              </w:rPr>
              <w:t>0 (</w:t>
            </w:r>
            <w:r w:rsidR="00F74702">
              <w:rPr>
                <w:lang w:val="en-US"/>
              </w:rPr>
              <w:t>assume marginal</w:t>
            </w:r>
            <w:r w:rsidRPr="0034019E">
              <w:rPr>
                <w:lang w:val="en-US"/>
              </w:rPr>
              <w:t>)</w:t>
            </w:r>
          </w:p>
        </w:tc>
        <w:tc>
          <w:tcPr>
            <w:tcW w:w="2070" w:type="dxa"/>
            <w:vAlign w:val="center"/>
            <w:hideMark/>
          </w:tcPr>
          <w:p w14:paraId="6F7B8D94" w14:textId="5D1536A9" w:rsidR="006B4436" w:rsidRPr="0034019E" w:rsidRDefault="006B4436" w:rsidP="008C6FD0">
            <w:pPr>
              <w:jc w:val="center"/>
              <w:cnfStyle w:val="000000000000" w:firstRow="0" w:lastRow="0" w:firstColumn="0" w:lastColumn="0" w:oddVBand="0" w:evenVBand="0" w:oddHBand="0" w:evenHBand="0" w:firstRowFirstColumn="0" w:firstRowLastColumn="0" w:lastRowFirstColumn="0" w:lastRowLastColumn="0"/>
              <w:rPr>
                <w:lang w:val="en-US"/>
              </w:rPr>
            </w:pPr>
            <w:r w:rsidRPr="0034019E">
              <w:rPr>
                <w:lang w:val="en-US"/>
              </w:rPr>
              <w:t>&lt;1.5 – 1/3*</w:t>
            </w:r>
            <w:r w:rsidRPr="006506CD">
              <w:rPr>
                <w:highlight w:val="cyan"/>
                <w:lang w:val="en-US"/>
              </w:rPr>
              <w:t>3</w:t>
            </w:r>
            <w:r w:rsidRPr="0034019E">
              <w:rPr>
                <w:lang w:val="en-US"/>
              </w:rPr>
              <w:t xml:space="preserve">, </w:t>
            </w:r>
            <w:r w:rsidR="006506CD">
              <w:rPr>
                <w:lang w:val="en-US"/>
              </w:rPr>
              <w:t>i.e.</w:t>
            </w:r>
            <w:r w:rsidR="00DC6922">
              <w:rPr>
                <w:lang w:val="en-US"/>
              </w:rPr>
              <w:t xml:space="preserve"> </w:t>
            </w:r>
            <w:r w:rsidR="006506CD">
              <w:rPr>
                <w:lang w:val="en-US"/>
              </w:rPr>
              <w:t xml:space="preserve">&lt; </w:t>
            </w:r>
            <w:r w:rsidRPr="0034019E">
              <w:rPr>
                <w:lang w:val="en-US"/>
              </w:rPr>
              <w:t>0</w:t>
            </w:r>
            <w:r>
              <w:rPr>
                <w:lang w:val="en-US"/>
              </w:rPr>
              <w:t>.5</w:t>
            </w:r>
          </w:p>
        </w:tc>
        <w:tc>
          <w:tcPr>
            <w:tcW w:w="2605" w:type="dxa"/>
            <w:vAlign w:val="center"/>
            <w:hideMark/>
          </w:tcPr>
          <w:p w14:paraId="71F367DD" w14:textId="5BDCACF1" w:rsidR="006B4436" w:rsidRPr="0034019E" w:rsidRDefault="00F74702" w:rsidP="008C6FD0">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006B4436" w:rsidRPr="0034019E">
              <w:rPr>
                <w:lang w:val="en-US"/>
              </w:rPr>
              <w:t>.0</w:t>
            </w:r>
            <w:r w:rsidR="006B4436">
              <w:rPr>
                <w:lang w:val="en-US"/>
              </w:rPr>
              <w:t xml:space="preserve"> (reducing to 0.0 with enough </w:t>
            </w:r>
            <w:r w:rsidR="006B4436">
              <w:t xml:space="preserve">frequency </w:t>
            </w:r>
            <w:r w:rsidR="006B4436">
              <w:rPr>
                <w:lang w:val="en-US"/>
              </w:rPr>
              <w:t>offset)</w:t>
            </w:r>
          </w:p>
        </w:tc>
      </w:tr>
      <w:tr w:rsidR="006B4436" w:rsidRPr="0034019E" w14:paraId="4BE545F6" w14:textId="77777777" w:rsidTr="008C6F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vAlign w:val="center"/>
            <w:hideMark/>
          </w:tcPr>
          <w:p w14:paraId="574D543A" w14:textId="4C7B16CA" w:rsidR="006B4436" w:rsidRPr="0034019E" w:rsidRDefault="006B4436" w:rsidP="008C6FD0">
            <w:pPr>
              <w:jc w:val="center"/>
              <w:rPr>
                <w:lang w:val="en-US"/>
              </w:rPr>
            </w:pPr>
            <w:r w:rsidRPr="0034019E">
              <w:rPr>
                <w:lang w:val="en-US"/>
              </w:rPr>
              <w:t>CA_</w:t>
            </w:r>
            <w:r w:rsidR="00036C07">
              <w:rPr>
                <w:lang w:val="en-US"/>
              </w:rPr>
              <w:t>[NS_</w:t>
            </w:r>
            <w:r w:rsidR="005C2CCA">
              <w:rPr>
                <w:lang w:val="en-US"/>
              </w:rPr>
              <w:t>205</w:t>
            </w:r>
            <w:r w:rsidR="00036C07">
              <w:rPr>
                <w:lang w:val="en-US"/>
              </w:rPr>
              <w:t>]</w:t>
            </w:r>
          </w:p>
        </w:tc>
        <w:tc>
          <w:tcPr>
            <w:tcW w:w="1755" w:type="dxa"/>
            <w:vAlign w:val="center"/>
            <w:hideMark/>
          </w:tcPr>
          <w:p w14:paraId="4CA50AA3" w14:textId="14F37CFA" w:rsidR="006B4436" w:rsidRPr="0034019E" w:rsidRDefault="006B4436" w:rsidP="008C6FD0">
            <w:pPr>
              <w:jc w:val="center"/>
              <w:cnfStyle w:val="000000100000" w:firstRow="0" w:lastRow="0" w:firstColumn="0" w:lastColumn="0" w:oddVBand="0" w:evenVBand="0" w:oddHBand="1" w:evenHBand="0" w:firstRowFirstColumn="0" w:firstRowLastColumn="0" w:lastRowFirstColumn="0" w:lastRowLastColumn="0"/>
              <w:rPr>
                <w:lang w:val="en-US"/>
              </w:rPr>
            </w:pPr>
            <w:r w:rsidRPr="0034019E">
              <w:rPr>
                <w:lang w:val="en-US"/>
              </w:rPr>
              <w:t>0</w:t>
            </w:r>
            <w:r w:rsidR="00F74702">
              <w:rPr>
                <w:lang w:val="en-US"/>
              </w:rPr>
              <w:t xml:space="preserve"> </w:t>
            </w:r>
            <w:r w:rsidR="00F74702" w:rsidRPr="0034019E">
              <w:rPr>
                <w:lang w:val="en-US"/>
              </w:rPr>
              <w:t>(</w:t>
            </w:r>
            <w:r w:rsidR="00F74702">
              <w:rPr>
                <w:lang w:val="en-US"/>
              </w:rPr>
              <w:t>assume marginal</w:t>
            </w:r>
            <w:r w:rsidR="00F74702" w:rsidRPr="0034019E">
              <w:rPr>
                <w:lang w:val="en-US"/>
              </w:rPr>
              <w:t>)</w:t>
            </w:r>
          </w:p>
        </w:tc>
        <w:tc>
          <w:tcPr>
            <w:tcW w:w="2070" w:type="dxa"/>
            <w:vAlign w:val="center"/>
            <w:hideMark/>
          </w:tcPr>
          <w:p w14:paraId="7E98B30B" w14:textId="216D9AED" w:rsidR="006B4436" w:rsidRPr="0034019E" w:rsidRDefault="006B4436" w:rsidP="008C6FD0">
            <w:pPr>
              <w:jc w:val="center"/>
              <w:cnfStyle w:val="000000100000" w:firstRow="0" w:lastRow="0" w:firstColumn="0" w:lastColumn="0" w:oddVBand="0" w:evenVBand="0" w:oddHBand="1" w:evenHBand="0" w:firstRowFirstColumn="0" w:firstRowLastColumn="0" w:lastRowFirstColumn="0" w:lastRowLastColumn="0"/>
              <w:rPr>
                <w:lang w:val="en-US"/>
              </w:rPr>
            </w:pPr>
            <w:r w:rsidRPr="0034019E">
              <w:rPr>
                <w:lang w:val="en-US"/>
              </w:rPr>
              <w:t>&lt;5-1/3*</w:t>
            </w:r>
            <w:r w:rsidRPr="006506CD">
              <w:rPr>
                <w:highlight w:val="cyan"/>
                <w:lang w:val="en-US"/>
              </w:rPr>
              <w:t>3</w:t>
            </w:r>
            <w:r w:rsidRPr="0034019E">
              <w:rPr>
                <w:lang w:val="en-US"/>
              </w:rPr>
              <w:t>, i.e.</w:t>
            </w:r>
            <w:r w:rsidR="00DC6922">
              <w:rPr>
                <w:lang w:val="en-US"/>
              </w:rPr>
              <w:t xml:space="preserve"> </w:t>
            </w:r>
            <w:r w:rsidRPr="0034019E">
              <w:rPr>
                <w:lang w:val="en-US"/>
              </w:rPr>
              <w:t xml:space="preserve">&lt; </w:t>
            </w:r>
            <w:r>
              <w:rPr>
                <w:lang w:val="en-US"/>
              </w:rPr>
              <w:t>4</w:t>
            </w:r>
          </w:p>
        </w:tc>
        <w:tc>
          <w:tcPr>
            <w:tcW w:w="2605" w:type="dxa"/>
            <w:vAlign w:val="center"/>
            <w:hideMark/>
          </w:tcPr>
          <w:p w14:paraId="4319B298" w14:textId="2D71F416" w:rsidR="006B4436" w:rsidRPr="0034019E" w:rsidRDefault="006B4436" w:rsidP="008C6FD0">
            <w:pPr>
              <w:jc w:val="center"/>
              <w:cnfStyle w:val="000000100000" w:firstRow="0" w:lastRow="0" w:firstColumn="0" w:lastColumn="0" w:oddVBand="0" w:evenVBand="0" w:oddHBand="1" w:evenHBand="0" w:firstRowFirstColumn="0" w:firstRowLastColumn="0" w:lastRowFirstColumn="0" w:lastRowLastColumn="0"/>
              <w:rPr>
                <w:lang w:val="en-US"/>
              </w:rPr>
            </w:pPr>
            <w:r>
              <w:rPr>
                <w:lang w:val="en-US"/>
              </w:rPr>
              <w:t>5.0 (reducing to 0.0 with enough</w:t>
            </w:r>
            <w:r>
              <w:t xml:space="preserve"> frequency</w:t>
            </w:r>
            <w:r>
              <w:rPr>
                <w:lang w:val="en-US"/>
              </w:rPr>
              <w:t xml:space="preserve"> offset)</w:t>
            </w:r>
          </w:p>
        </w:tc>
      </w:tr>
    </w:tbl>
    <w:p w14:paraId="1A90EB9C" w14:textId="364484FE" w:rsidR="00E21E16" w:rsidRDefault="006B4436" w:rsidP="00E21E16">
      <w:pPr>
        <w:jc w:val="center"/>
      </w:pPr>
      <w:r>
        <w:t>Table 2.</w:t>
      </w:r>
      <w:r w:rsidR="007F722F">
        <w:t>3</w:t>
      </w:r>
      <w:r w:rsidR="00455537">
        <w:t>.1-</w:t>
      </w:r>
      <w:r>
        <w:t>2: PC2/3/4</w:t>
      </w:r>
      <w:r w:rsidR="00735D3D">
        <w:t>/5/6/7</w:t>
      </w:r>
      <w:r>
        <w:t xml:space="preserve"> </w:t>
      </w:r>
      <w:r w:rsidR="00E21E16">
        <w:t>[NS_</w:t>
      </w:r>
      <w:r w:rsidR="005C2CCA">
        <w:t>205</w:t>
      </w:r>
      <w:r w:rsidR="00E21E16">
        <w:t>], derivation of necessary backoff</w:t>
      </w:r>
    </w:p>
    <w:p w14:paraId="6091A5B7" w14:textId="36A04653" w:rsidR="00E67C2C" w:rsidRDefault="006B4436" w:rsidP="00E21E16">
      <w:r>
        <w:t xml:space="preserve">Note that </w:t>
      </w:r>
      <w:r w:rsidR="003508A8">
        <w:t xml:space="preserve">for PC1 </w:t>
      </w:r>
      <w:r>
        <w:t xml:space="preserve">with </w:t>
      </w:r>
      <w:r w:rsidR="00036C07">
        <w:t>[NS_</w:t>
      </w:r>
      <w:r w:rsidR="005C2CCA">
        <w:t>205</w:t>
      </w:r>
      <w:r w:rsidR="00036C07">
        <w:t>]</w:t>
      </w:r>
      <w:r w:rsidR="00455537">
        <w:t xml:space="preserve"> (-1 table above)</w:t>
      </w:r>
      <w:r>
        <w:t xml:space="preserve">, no amount of </w:t>
      </w:r>
      <w:r w:rsidR="00036C07">
        <w:t xml:space="preserve">frequency </w:t>
      </w:r>
      <w:r>
        <w:t>offset will restore</w:t>
      </w:r>
      <w:r w:rsidR="003508A8">
        <w:t xml:space="preserve"> </w:t>
      </w:r>
      <w:r w:rsidR="009A4FD1">
        <w:t>the required back-off</w:t>
      </w:r>
      <w:r>
        <w:t xml:space="preserve"> </w:t>
      </w:r>
      <w:r w:rsidR="009A4FD1">
        <w:t xml:space="preserve">to 0, it stays floored at 6 </w:t>
      </w:r>
      <w:proofErr w:type="spellStart"/>
      <w:r w:rsidR="009A4FD1">
        <w:t>dB</w:t>
      </w:r>
      <w:r>
        <w:t>.</w:t>
      </w:r>
      <w:proofErr w:type="spellEnd"/>
      <w:r w:rsidR="00702054">
        <w:t xml:space="preserve"> This is </w:t>
      </w:r>
      <w:r w:rsidR="00C16EF1">
        <w:t>because</w:t>
      </w:r>
      <w:r w:rsidR="00AD56B4">
        <w:t xml:space="preserve"> </w:t>
      </w:r>
      <w:r w:rsidR="00E72E2D">
        <w:t xml:space="preserve">first order spurs </w:t>
      </w:r>
      <w:r w:rsidR="006B0C66">
        <w:t>do not fall off with distance from the UL signal</w:t>
      </w:r>
      <w:r w:rsidR="008E524A">
        <w:t xml:space="preserve"> (a first order approximation)</w:t>
      </w:r>
      <w:r w:rsidR="006B0C66">
        <w:t>.</w:t>
      </w:r>
      <w:r w:rsidR="0038120A">
        <w:t xml:space="preserve"> </w:t>
      </w:r>
      <w:r w:rsidR="00E72E2D">
        <w:t xml:space="preserve">This observation </w:t>
      </w:r>
      <w:r w:rsidR="00E67C2C">
        <w:t>is capture</w:t>
      </w:r>
      <w:r w:rsidR="00CF3B6B">
        <w:t>d</w:t>
      </w:r>
      <w:r w:rsidR="00E67C2C">
        <w:t xml:space="preserve"> below:</w:t>
      </w:r>
    </w:p>
    <w:p w14:paraId="6C9119AD" w14:textId="0F20ECE3" w:rsidR="00E67C2C" w:rsidRPr="00CF3B6B" w:rsidRDefault="00E67C2C" w:rsidP="006B4436">
      <w:pPr>
        <w:rPr>
          <w:b/>
          <w:bCs/>
        </w:rPr>
      </w:pPr>
      <w:r w:rsidRPr="00CF3B6B">
        <w:rPr>
          <w:b/>
          <w:bCs/>
        </w:rPr>
        <w:t xml:space="preserve">Observation </w:t>
      </w:r>
      <w:r w:rsidR="00C36F50">
        <w:rPr>
          <w:b/>
          <w:bCs/>
        </w:rPr>
        <w:t>2</w:t>
      </w:r>
      <w:r w:rsidRPr="00CF3B6B">
        <w:rPr>
          <w:b/>
          <w:bCs/>
        </w:rPr>
        <w:t xml:space="preserve">: PC1 UEs in n257/n261 </w:t>
      </w:r>
      <w:r w:rsidR="002A0854" w:rsidRPr="00CF3B6B">
        <w:rPr>
          <w:b/>
          <w:bCs/>
        </w:rPr>
        <w:t>will</w:t>
      </w:r>
      <w:r w:rsidRPr="00CF3B6B">
        <w:rPr>
          <w:b/>
          <w:bCs/>
        </w:rPr>
        <w:t xml:space="preserve"> also need backoff due to first order spurs</w:t>
      </w:r>
      <w:r w:rsidR="00F11D0E" w:rsidRPr="00CF3B6B">
        <w:rPr>
          <w:b/>
          <w:bCs/>
        </w:rPr>
        <w:t xml:space="preserve"> </w:t>
      </w:r>
      <w:r w:rsidR="00734F64">
        <w:rPr>
          <w:b/>
          <w:bCs/>
        </w:rPr>
        <w:t xml:space="preserve">(despite the large frequency distance from the </w:t>
      </w:r>
      <w:r w:rsidR="00022BB6">
        <w:rPr>
          <w:b/>
          <w:bCs/>
        </w:rPr>
        <w:t>EESS protected band</w:t>
      </w:r>
      <w:r w:rsidR="00681DD3" w:rsidRPr="00CF3B6B">
        <w:rPr>
          <w:b/>
          <w:bCs/>
        </w:rPr>
        <w:t>)</w:t>
      </w:r>
      <w:r w:rsidR="00EA7FBC" w:rsidRPr="00CF3B6B">
        <w:rPr>
          <w:b/>
          <w:bCs/>
        </w:rPr>
        <w:t>.</w:t>
      </w:r>
    </w:p>
    <w:p w14:paraId="1B6F6426" w14:textId="15437BA7" w:rsidR="00D04934" w:rsidRDefault="00D04934" w:rsidP="00D04934">
      <w:pPr>
        <w:pStyle w:val="Heading3"/>
      </w:pPr>
      <w:r>
        <w:t>2.</w:t>
      </w:r>
      <w:r w:rsidR="007F722F">
        <w:t>3</w:t>
      </w:r>
      <w:r>
        <w:t>.2</w:t>
      </w:r>
      <w:r>
        <w:tab/>
      </w:r>
      <w:r w:rsidR="003470B9">
        <w:t>N</w:t>
      </w:r>
      <w:r>
        <w:t xml:space="preserve">on-contiguous </w:t>
      </w:r>
      <w:r w:rsidR="00A112B3">
        <w:t xml:space="preserve">RB </w:t>
      </w:r>
      <w:r>
        <w:t>allocations</w:t>
      </w:r>
    </w:p>
    <w:p w14:paraId="5BD783F3" w14:textId="110ED9C7" w:rsidR="00D04934" w:rsidRDefault="00126A2A" w:rsidP="006B4436">
      <w:r>
        <w:t>NC RB allocation refers to the condition where the UL comprise</w:t>
      </w:r>
      <w:r w:rsidR="00F23E5E">
        <w:t>s</w:t>
      </w:r>
      <w:r>
        <w:t xml:space="preserve"> multiple contiguous chunks of </w:t>
      </w:r>
      <w:r w:rsidR="00E958C3">
        <w:t xml:space="preserve">RBs separated </w:t>
      </w:r>
      <w:r w:rsidR="00C97B27">
        <w:t>in frequency</w:t>
      </w:r>
      <w:r w:rsidR="00C25EA5">
        <w:t>.</w:t>
      </w:r>
      <w:r>
        <w:t xml:space="preserve"> </w:t>
      </w:r>
      <w:r w:rsidR="00D04934">
        <w:t xml:space="preserve">NC </w:t>
      </w:r>
      <w:r w:rsidR="00A76ABE">
        <w:t xml:space="preserve">RB </w:t>
      </w:r>
      <w:r w:rsidR="00D04934">
        <w:t xml:space="preserve">allocations </w:t>
      </w:r>
      <w:r w:rsidR="008068B4">
        <w:t xml:space="preserve">primarily </w:t>
      </w:r>
      <w:r w:rsidR="00D04934">
        <w:t xml:space="preserve">manifest </w:t>
      </w:r>
      <w:r w:rsidR="008068B4">
        <w:t>with non-</w:t>
      </w:r>
      <w:r w:rsidR="00D04934">
        <w:t>contiguous CA</w:t>
      </w:r>
      <w:r w:rsidR="008068B4">
        <w:t xml:space="preserve">, but because the standard does not preclude </w:t>
      </w:r>
      <w:r w:rsidR="00CA1CF1">
        <w:t xml:space="preserve">NC RB allocations </w:t>
      </w:r>
      <w:r w:rsidR="00533F8B">
        <w:t>in</w:t>
      </w:r>
      <w:r w:rsidR="00CA1CF1">
        <w:t xml:space="preserve"> contiguous CA, </w:t>
      </w:r>
      <w:r w:rsidR="00355492">
        <w:t xml:space="preserve">UEs need to check for this </w:t>
      </w:r>
      <w:r w:rsidR="00951085">
        <w:t xml:space="preserve">latter </w:t>
      </w:r>
      <w:r w:rsidR="00355492">
        <w:t>case</w:t>
      </w:r>
      <w:r w:rsidR="00533F8B">
        <w:t xml:space="preserve"> as well</w:t>
      </w:r>
      <w:r w:rsidR="00355492">
        <w:t xml:space="preserve"> </w:t>
      </w:r>
      <w:r w:rsidR="002B74E6">
        <w:t>and take appropriate back off</w:t>
      </w:r>
      <w:r w:rsidR="00976EBC">
        <w:t xml:space="preserve"> for emissions compliance. Consequently, the standard must provide</w:t>
      </w:r>
      <w:r w:rsidR="005D1B2E">
        <w:t xml:space="preserve"> A-MPR</w:t>
      </w:r>
      <w:r w:rsidR="00976EBC">
        <w:t xml:space="preserve"> for </w:t>
      </w:r>
      <w:r w:rsidR="00096D36">
        <w:t>both cases, and they are treated together here.</w:t>
      </w:r>
      <w:r w:rsidR="00CD09FC">
        <w:t xml:space="preserve"> </w:t>
      </w:r>
    </w:p>
    <w:p w14:paraId="17332BCC" w14:textId="0A54DF98" w:rsidR="00F301D3" w:rsidRDefault="008053B3" w:rsidP="006B4436">
      <w:r>
        <w:t xml:space="preserve">In general, </w:t>
      </w:r>
      <w:r w:rsidR="00BA6FBA">
        <w:t xml:space="preserve">owing to </w:t>
      </w:r>
      <w:r w:rsidR="006A0688">
        <w:t xml:space="preserve">some </w:t>
      </w:r>
      <w:r w:rsidR="00B344A0">
        <w:t>frequency distance</w:t>
      </w:r>
      <w:r w:rsidR="006A0688">
        <w:t xml:space="preserve"> between band edge and</w:t>
      </w:r>
      <w:r w:rsidR="00AF1C2F">
        <w:t xml:space="preserve"> the</w:t>
      </w:r>
      <w:r w:rsidR="006A0688">
        <w:t xml:space="preserve"> protected band,</w:t>
      </w:r>
      <w:r w:rsidR="00B33277">
        <w:t xml:space="preserve"> </w:t>
      </w:r>
      <w:r w:rsidR="008E0BAA">
        <w:t xml:space="preserve">some </w:t>
      </w:r>
      <w:r w:rsidR="00B33277">
        <w:t>non</w:t>
      </w:r>
      <w:r w:rsidR="00B5761B">
        <w:t>-</w:t>
      </w:r>
      <w:r w:rsidR="00B33277">
        <w:t xml:space="preserve">contiguous RB allocations </w:t>
      </w:r>
      <w:r w:rsidR="006B7407">
        <w:t xml:space="preserve">can </w:t>
      </w:r>
      <w:r w:rsidR="002D0B1C">
        <w:t>‘concentrate’</w:t>
      </w:r>
      <w:r w:rsidR="006B7407">
        <w:t xml:space="preserve"> more emissions </w:t>
      </w:r>
      <w:r w:rsidR="00F13DCC">
        <w:t>in</w:t>
      </w:r>
      <w:r w:rsidR="006B7407">
        <w:t xml:space="preserve"> the protected band than contiguous CA. </w:t>
      </w:r>
      <w:r w:rsidR="00F13DCC">
        <w:t>Consequently, larger back-offs are foreseen</w:t>
      </w:r>
      <w:r w:rsidR="00360144">
        <w:t xml:space="preserve"> for emissions compliance.</w:t>
      </w:r>
    </w:p>
    <w:p w14:paraId="72DB0FAB" w14:textId="33A0289C" w:rsidR="009D475D" w:rsidRDefault="009D475D" w:rsidP="006B4436">
      <w:r>
        <w:t xml:space="preserve">At this time, it is useful to note that NS_203 was defined only for n258, which does not have NC </w:t>
      </w:r>
      <w:r w:rsidR="006E1B9C">
        <w:t>CA configurations</w:t>
      </w:r>
      <w:r w:rsidR="005D5D46">
        <w:t>,</w:t>
      </w:r>
      <w:r w:rsidR="005C340D">
        <w:t xml:space="preserve"> so A-MPR was not defined for NC RB allocations. Unfortunately, as argued above, NC RB allocations are not precluded for contiguous CA, so NS_203 A_MPR </w:t>
      </w:r>
      <w:r w:rsidR="00DE18B4">
        <w:t>must be revised also, albeit separately.</w:t>
      </w:r>
    </w:p>
    <w:p w14:paraId="0F700AE4" w14:textId="1B249981" w:rsidR="00F301D3" w:rsidRPr="00434632" w:rsidRDefault="00F301D3" w:rsidP="00F301D3">
      <w:pPr>
        <w:rPr>
          <w:b/>
          <w:bCs/>
        </w:rPr>
      </w:pPr>
      <w:r w:rsidRPr="00434632">
        <w:rPr>
          <w:b/>
          <w:bCs/>
        </w:rPr>
        <w:t xml:space="preserve">Observation </w:t>
      </w:r>
      <w:r w:rsidR="00C36F50">
        <w:rPr>
          <w:b/>
          <w:bCs/>
        </w:rPr>
        <w:t>3</w:t>
      </w:r>
      <w:r w:rsidRPr="00434632">
        <w:rPr>
          <w:b/>
          <w:bCs/>
        </w:rPr>
        <w:t xml:space="preserve">: NS_203 A-MPR does not </w:t>
      </w:r>
      <w:r w:rsidR="00AB6725" w:rsidRPr="00434632">
        <w:rPr>
          <w:b/>
          <w:bCs/>
        </w:rPr>
        <w:t>account separately for non-contiguous RBs</w:t>
      </w:r>
      <w:r w:rsidR="00D834DE" w:rsidRPr="00434632">
        <w:rPr>
          <w:b/>
          <w:bCs/>
        </w:rPr>
        <w:t xml:space="preserve"> in contiguous </w:t>
      </w:r>
      <w:r w:rsidR="00C634EE" w:rsidRPr="00434632">
        <w:rPr>
          <w:b/>
          <w:bCs/>
        </w:rPr>
        <w:t>CA and</w:t>
      </w:r>
      <w:r w:rsidR="005A5268" w:rsidRPr="00434632">
        <w:rPr>
          <w:b/>
          <w:bCs/>
        </w:rPr>
        <w:t xml:space="preserve"> will need to be revisited</w:t>
      </w:r>
      <w:r w:rsidR="009041D3">
        <w:rPr>
          <w:b/>
          <w:bCs/>
        </w:rPr>
        <w:t xml:space="preserve"> separately</w:t>
      </w:r>
      <w:r w:rsidR="005A5268" w:rsidRPr="00434632">
        <w:rPr>
          <w:b/>
          <w:bCs/>
        </w:rPr>
        <w:t xml:space="preserve"> for completeness.</w:t>
      </w:r>
    </w:p>
    <w:p w14:paraId="250B66CF" w14:textId="667D653C" w:rsidR="0065361A" w:rsidRDefault="00897082" w:rsidP="006B4436">
      <w:r>
        <w:t>Due t</w:t>
      </w:r>
      <w:r w:rsidR="001A721E">
        <w:t xml:space="preserve">o </w:t>
      </w:r>
      <w:r w:rsidR="00072937">
        <w:t xml:space="preserve">wide frequency </w:t>
      </w:r>
      <w:r w:rsidR="00EB11A9">
        <w:t xml:space="preserve">spread of PA output for the NC allocation case, we turned to </w:t>
      </w:r>
      <w:r w:rsidR="00EE1749">
        <w:t>measurements</w:t>
      </w:r>
      <w:r w:rsidR="00C21D8F">
        <w:t xml:space="preserve"> from commercial</w:t>
      </w:r>
      <w:r w:rsidR="00826311">
        <w:t>ly available hardware</w:t>
      </w:r>
      <w:r w:rsidR="00150AA7">
        <w:t>.</w:t>
      </w:r>
      <w:r w:rsidR="00B33277">
        <w:t xml:space="preserve"> </w:t>
      </w:r>
      <w:r w:rsidR="00C21D8F">
        <w:t>Our me</w:t>
      </w:r>
      <w:r w:rsidR="00676767">
        <w:t>thod is outlined below:</w:t>
      </w:r>
    </w:p>
    <w:p w14:paraId="05D11A22" w14:textId="2F71370F" w:rsidR="00676767" w:rsidRPr="00712A2F" w:rsidRDefault="00FE2561" w:rsidP="00FE2561">
      <w:pPr>
        <w:pStyle w:val="ListParagraph"/>
        <w:numPr>
          <w:ilvl w:val="0"/>
          <w:numId w:val="9"/>
        </w:numPr>
        <w:rPr>
          <w:rFonts w:ascii="Times New Roman" w:hAnsi="Times New Roman"/>
        </w:rPr>
      </w:pPr>
      <w:r w:rsidRPr="00712A2F">
        <w:rPr>
          <w:rFonts w:ascii="Times New Roman" w:hAnsi="Times New Roman"/>
        </w:rPr>
        <w:t>Employ ‘RAN4 calibration’ procedure of normalizing the UE’s TRP limit to the 0 dB MPR reference waveform</w:t>
      </w:r>
      <w:r w:rsidR="00632DE6">
        <w:rPr>
          <w:rFonts w:ascii="Times New Roman" w:hAnsi="Times New Roman"/>
        </w:rPr>
        <w:t>, as outlined in 6.2.2 in TS</w:t>
      </w:r>
      <w:r w:rsidR="003147B9">
        <w:rPr>
          <w:rFonts w:ascii="Times New Roman" w:hAnsi="Times New Roman"/>
        </w:rPr>
        <w:t>38.101-2</w:t>
      </w:r>
    </w:p>
    <w:p w14:paraId="0012CEAB" w14:textId="63A8A727" w:rsidR="00F14A15" w:rsidRPr="00712A2F" w:rsidRDefault="000862E0" w:rsidP="00FE2561">
      <w:pPr>
        <w:pStyle w:val="ListParagraph"/>
        <w:numPr>
          <w:ilvl w:val="0"/>
          <w:numId w:val="9"/>
        </w:numPr>
        <w:rPr>
          <w:rFonts w:ascii="Times New Roman" w:hAnsi="Times New Roman"/>
        </w:rPr>
      </w:pPr>
      <w:r w:rsidRPr="00712A2F">
        <w:rPr>
          <w:rFonts w:ascii="Times New Roman" w:hAnsi="Times New Roman"/>
        </w:rPr>
        <w:t>2</w:t>
      </w:r>
      <w:r w:rsidR="00FE1F92" w:rsidRPr="00712A2F">
        <w:rPr>
          <w:rFonts w:ascii="Times New Roman" w:hAnsi="Times New Roman"/>
        </w:rPr>
        <w:t xml:space="preserve"> NC RB allocation</w:t>
      </w:r>
      <w:r w:rsidR="00F14A15" w:rsidRPr="00712A2F">
        <w:rPr>
          <w:rFonts w:ascii="Times New Roman" w:hAnsi="Times New Roman"/>
        </w:rPr>
        <w:t xml:space="preserve"> test condition</w:t>
      </w:r>
      <w:r w:rsidR="002865DE" w:rsidRPr="00712A2F">
        <w:rPr>
          <w:rFonts w:ascii="Times New Roman" w:hAnsi="Times New Roman"/>
        </w:rPr>
        <w:t xml:space="preserve">: </w:t>
      </w:r>
      <w:r w:rsidR="00D53EDF" w:rsidRPr="00712A2F">
        <w:rPr>
          <w:rFonts w:ascii="Times New Roman" w:hAnsi="Times New Roman"/>
        </w:rPr>
        <w:t xml:space="preserve">Since </w:t>
      </w:r>
      <w:r w:rsidR="0053137C">
        <w:rPr>
          <w:rFonts w:ascii="Times New Roman" w:hAnsi="Times New Roman"/>
        </w:rPr>
        <w:t xml:space="preserve">the </w:t>
      </w:r>
      <w:r w:rsidR="00AB5A9E">
        <w:rPr>
          <w:rFonts w:ascii="Times New Roman" w:hAnsi="Times New Roman"/>
        </w:rPr>
        <w:t xml:space="preserve">measurement BW is large </w:t>
      </w:r>
      <w:r w:rsidR="00136DB1">
        <w:rPr>
          <w:rFonts w:ascii="Times New Roman" w:hAnsi="Times New Roman"/>
        </w:rPr>
        <w:t>for [NS_</w:t>
      </w:r>
      <w:r w:rsidR="005C2CCA">
        <w:rPr>
          <w:rFonts w:ascii="Times New Roman" w:hAnsi="Times New Roman"/>
        </w:rPr>
        <w:t>205</w:t>
      </w:r>
      <w:r w:rsidR="00136DB1">
        <w:rPr>
          <w:rFonts w:ascii="Times New Roman" w:hAnsi="Times New Roman"/>
        </w:rPr>
        <w:t>]</w:t>
      </w:r>
      <w:r w:rsidR="00AB5A9E">
        <w:rPr>
          <w:rFonts w:ascii="Times New Roman" w:hAnsi="Times New Roman"/>
        </w:rPr>
        <w:t>,</w:t>
      </w:r>
      <w:r w:rsidR="00AB5A9E" w:rsidRPr="00712A2F">
        <w:rPr>
          <w:rFonts w:ascii="Times New Roman" w:hAnsi="Times New Roman"/>
        </w:rPr>
        <w:t xml:space="preserve"> </w:t>
      </w:r>
      <w:r w:rsidR="005F3885" w:rsidRPr="00712A2F">
        <w:rPr>
          <w:rFonts w:ascii="Times New Roman" w:hAnsi="Times New Roman"/>
        </w:rPr>
        <w:t>power in signal is more important than PSD</w:t>
      </w:r>
      <w:r w:rsidR="00AB5A9E">
        <w:rPr>
          <w:rFonts w:ascii="Times New Roman" w:hAnsi="Times New Roman"/>
        </w:rPr>
        <w:t xml:space="preserve">. </w:t>
      </w:r>
      <w:r w:rsidR="00305047">
        <w:rPr>
          <w:rFonts w:ascii="Times New Roman" w:hAnsi="Times New Roman"/>
        </w:rPr>
        <w:t xml:space="preserve">In this context, </w:t>
      </w:r>
      <w:r w:rsidR="00465E17" w:rsidRPr="00712A2F">
        <w:rPr>
          <w:rFonts w:ascii="Times New Roman" w:hAnsi="Times New Roman"/>
        </w:rPr>
        <w:t xml:space="preserve">only the </w:t>
      </w:r>
      <w:r w:rsidR="00DD27E5">
        <w:rPr>
          <w:rFonts w:ascii="Times New Roman" w:hAnsi="Times New Roman"/>
        </w:rPr>
        <w:t xml:space="preserve">relative </w:t>
      </w:r>
      <w:r w:rsidR="00465E17" w:rsidRPr="00712A2F">
        <w:rPr>
          <w:rFonts w:ascii="Times New Roman" w:hAnsi="Times New Roman"/>
        </w:rPr>
        <w:t xml:space="preserve">powers in the two </w:t>
      </w:r>
      <w:r w:rsidR="007D0CE3">
        <w:rPr>
          <w:rFonts w:ascii="Times New Roman" w:hAnsi="Times New Roman"/>
        </w:rPr>
        <w:t>clusters</w:t>
      </w:r>
      <w:r w:rsidR="00465E17" w:rsidRPr="00712A2F">
        <w:rPr>
          <w:rFonts w:ascii="Times New Roman" w:hAnsi="Times New Roman"/>
        </w:rPr>
        <w:t xml:space="preserve"> are important</w:t>
      </w:r>
      <w:r w:rsidR="009256FE" w:rsidRPr="00712A2F">
        <w:rPr>
          <w:rFonts w:ascii="Times New Roman" w:hAnsi="Times New Roman"/>
        </w:rPr>
        <w:t xml:space="preserve">, </w:t>
      </w:r>
      <w:r w:rsidR="00B80316" w:rsidRPr="00712A2F">
        <w:rPr>
          <w:rFonts w:ascii="Times New Roman" w:hAnsi="Times New Roman"/>
        </w:rPr>
        <w:t xml:space="preserve">the RB lengths in each </w:t>
      </w:r>
      <w:r w:rsidR="00C968C9" w:rsidRPr="00712A2F">
        <w:rPr>
          <w:rFonts w:ascii="Times New Roman" w:hAnsi="Times New Roman"/>
        </w:rPr>
        <w:t xml:space="preserve">allocation </w:t>
      </w:r>
      <w:r w:rsidR="00462460" w:rsidRPr="00712A2F">
        <w:rPr>
          <w:rFonts w:ascii="Times New Roman" w:hAnsi="Times New Roman"/>
        </w:rPr>
        <w:t>less so</w:t>
      </w:r>
      <w:r w:rsidR="00465E17" w:rsidRPr="00712A2F">
        <w:rPr>
          <w:rFonts w:ascii="Times New Roman" w:hAnsi="Times New Roman"/>
        </w:rPr>
        <w:t xml:space="preserve">. To capture the </w:t>
      </w:r>
      <w:r w:rsidR="002B3CC1" w:rsidRPr="00712A2F">
        <w:rPr>
          <w:rFonts w:ascii="Times New Roman" w:hAnsi="Times New Roman"/>
        </w:rPr>
        <w:t>worst-case</w:t>
      </w:r>
      <w:r w:rsidR="00465E17" w:rsidRPr="00712A2F">
        <w:rPr>
          <w:rFonts w:ascii="Times New Roman" w:hAnsi="Times New Roman"/>
        </w:rPr>
        <w:t xml:space="preserve"> relative power</w:t>
      </w:r>
      <w:r w:rsidR="00B72333" w:rsidRPr="00712A2F">
        <w:rPr>
          <w:rFonts w:ascii="Times New Roman" w:hAnsi="Times New Roman"/>
        </w:rPr>
        <w:t xml:space="preserve"> condition</w:t>
      </w:r>
      <w:r w:rsidR="00465E17" w:rsidRPr="00712A2F">
        <w:rPr>
          <w:rFonts w:ascii="Times New Roman" w:hAnsi="Times New Roman"/>
        </w:rPr>
        <w:t xml:space="preserve"> (to maximize low side IMD product)</w:t>
      </w:r>
      <w:r w:rsidR="00B72333" w:rsidRPr="00712A2F">
        <w:rPr>
          <w:rFonts w:ascii="Times New Roman" w:hAnsi="Times New Roman"/>
        </w:rPr>
        <w:t xml:space="preserve">, our tests were conducted with a 2RB + 1RB </w:t>
      </w:r>
      <w:r w:rsidR="0052190F">
        <w:rPr>
          <w:rFonts w:ascii="Times New Roman" w:hAnsi="Times New Roman"/>
        </w:rPr>
        <w:t xml:space="preserve">CP-OFDM </w:t>
      </w:r>
      <w:r w:rsidR="007269C7" w:rsidRPr="00712A2F">
        <w:rPr>
          <w:rFonts w:ascii="Times New Roman" w:hAnsi="Times New Roman"/>
        </w:rPr>
        <w:t xml:space="preserve">UL </w:t>
      </w:r>
      <w:r w:rsidR="00B72333" w:rsidRPr="00712A2F">
        <w:rPr>
          <w:rFonts w:ascii="Times New Roman" w:hAnsi="Times New Roman"/>
        </w:rPr>
        <w:t>with equal PSD.</w:t>
      </w:r>
    </w:p>
    <w:p w14:paraId="38F0DC78" w14:textId="771979AA" w:rsidR="007F02A4" w:rsidRPr="00712A2F" w:rsidRDefault="00C2602D" w:rsidP="00FE2561">
      <w:pPr>
        <w:pStyle w:val="ListParagraph"/>
        <w:numPr>
          <w:ilvl w:val="0"/>
          <w:numId w:val="9"/>
        </w:numPr>
        <w:rPr>
          <w:rFonts w:ascii="Times New Roman" w:hAnsi="Times New Roman"/>
        </w:rPr>
      </w:pPr>
      <w:r>
        <w:rPr>
          <w:rFonts w:ascii="Times New Roman" w:hAnsi="Times New Roman"/>
        </w:rPr>
        <w:t xml:space="preserve">Correction for </w:t>
      </w:r>
      <w:r w:rsidR="00927469">
        <w:rPr>
          <w:rFonts w:ascii="Times New Roman" w:hAnsi="Times New Roman"/>
        </w:rPr>
        <w:t>higher number of RB</w:t>
      </w:r>
      <w:r w:rsidR="00573C44">
        <w:rPr>
          <w:rFonts w:ascii="Times New Roman" w:hAnsi="Times New Roman"/>
        </w:rPr>
        <w:t xml:space="preserve"> </w:t>
      </w:r>
      <w:r w:rsidR="009D7704">
        <w:rPr>
          <w:rFonts w:ascii="Times New Roman" w:hAnsi="Times New Roman"/>
        </w:rPr>
        <w:t>allocations</w:t>
      </w:r>
      <w:r>
        <w:rPr>
          <w:rFonts w:ascii="Times New Roman" w:hAnsi="Times New Roman"/>
        </w:rPr>
        <w:t xml:space="preserve">: </w:t>
      </w:r>
      <w:r w:rsidR="00D81C6B">
        <w:rPr>
          <w:rFonts w:ascii="Times New Roman" w:hAnsi="Times New Roman"/>
        </w:rPr>
        <w:t xml:space="preserve">As the number of </w:t>
      </w:r>
      <w:r w:rsidR="00F02D5B">
        <w:rPr>
          <w:rFonts w:ascii="Times New Roman" w:hAnsi="Times New Roman"/>
        </w:rPr>
        <w:t>contiguous RB allocations that comprise the NC RB allocation arrangement increases</w:t>
      </w:r>
      <w:r w:rsidR="00433444">
        <w:rPr>
          <w:rFonts w:ascii="Times New Roman" w:hAnsi="Times New Roman"/>
        </w:rPr>
        <w:t xml:space="preserve">, </w:t>
      </w:r>
      <w:r w:rsidR="00D57737">
        <w:rPr>
          <w:rFonts w:ascii="Times New Roman" w:hAnsi="Times New Roman"/>
        </w:rPr>
        <w:t xml:space="preserve">the amount of power in IMD tones inside the protected band can </w:t>
      </w:r>
      <w:r w:rsidR="00BE58D6">
        <w:rPr>
          <w:rFonts w:ascii="Times New Roman" w:hAnsi="Times New Roman"/>
        </w:rPr>
        <w:t>increase from the 2</w:t>
      </w:r>
      <w:r w:rsidR="00501BA8">
        <w:rPr>
          <w:rFonts w:ascii="Times New Roman" w:hAnsi="Times New Roman"/>
        </w:rPr>
        <w:t>-cluster</w:t>
      </w:r>
      <w:r w:rsidR="00BE58D6">
        <w:rPr>
          <w:rFonts w:ascii="Times New Roman" w:hAnsi="Times New Roman"/>
        </w:rPr>
        <w:t xml:space="preserve"> baseline.</w:t>
      </w:r>
      <w:r w:rsidR="001E3483">
        <w:rPr>
          <w:rFonts w:ascii="Times New Roman" w:hAnsi="Times New Roman"/>
        </w:rPr>
        <w:t xml:space="preserve"> </w:t>
      </w:r>
      <w:r w:rsidR="00CA3D74">
        <w:rPr>
          <w:rFonts w:ascii="Times New Roman" w:hAnsi="Times New Roman"/>
        </w:rPr>
        <w:t>M</w:t>
      </w:r>
      <w:r w:rsidR="00CA3D74" w:rsidRPr="00CA3D74">
        <w:rPr>
          <w:rFonts w:ascii="Times New Roman" w:hAnsi="Times New Roman"/>
        </w:rPr>
        <w:t xml:space="preserve">athematical analysis shows an additional 2 dB of back off is required </w:t>
      </w:r>
      <w:r w:rsidR="001F0E64">
        <w:rPr>
          <w:rFonts w:ascii="Times New Roman" w:hAnsi="Times New Roman"/>
        </w:rPr>
        <w:t>to cover these conditions</w:t>
      </w:r>
      <w:r w:rsidR="00B5210F">
        <w:rPr>
          <w:rFonts w:ascii="Times New Roman" w:hAnsi="Times New Roman"/>
        </w:rPr>
        <w:t>.</w:t>
      </w:r>
    </w:p>
    <w:p w14:paraId="4496960F" w14:textId="690EE9FF" w:rsidR="00D04934" w:rsidRDefault="008A5E6E" w:rsidP="006B4436">
      <w:r>
        <w:t>For Steps 1 and 2</w:t>
      </w:r>
      <w:r w:rsidR="001D18E8">
        <w:t xml:space="preserve"> (</w:t>
      </w:r>
      <w:r w:rsidR="00966815">
        <w:t xml:space="preserve">i.e. limited to </w:t>
      </w:r>
      <w:r w:rsidR="001D18E8">
        <w:t>2</w:t>
      </w:r>
      <w:r w:rsidR="00966815">
        <w:t>-allocation consideration)</w:t>
      </w:r>
      <w:r>
        <w:t xml:space="preserve">, our </w:t>
      </w:r>
      <w:r w:rsidR="00EF254F">
        <w:t>observations from measurements</w:t>
      </w:r>
      <w:r>
        <w:t xml:space="preserve"> </w:t>
      </w:r>
      <w:r w:rsidR="00EF254F">
        <w:t>are</w:t>
      </w:r>
      <w:r w:rsidR="00472202">
        <w:t xml:space="preserve"> presented below:</w:t>
      </w:r>
    </w:p>
    <w:tbl>
      <w:tblPr>
        <w:tblStyle w:val="TableGrid"/>
        <w:tblW w:w="0" w:type="auto"/>
        <w:jc w:val="center"/>
        <w:tblLook w:val="04A0" w:firstRow="1" w:lastRow="0" w:firstColumn="1" w:lastColumn="0" w:noHBand="0" w:noVBand="1"/>
      </w:tblPr>
      <w:tblGrid>
        <w:gridCol w:w="1584"/>
        <w:gridCol w:w="1152"/>
        <w:gridCol w:w="2880"/>
        <w:gridCol w:w="2880"/>
      </w:tblGrid>
      <w:tr w:rsidR="008A6061" w14:paraId="52812D78" w14:textId="460CECA9" w:rsidTr="009B58AD">
        <w:trPr>
          <w:jc w:val="center"/>
        </w:trPr>
        <w:tc>
          <w:tcPr>
            <w:tcW w:w="1584" w:type="dxa"/>
            <w:vAlign w:val="center"/>
          </w:tcPr>
          <w:p w14:paraId="58740117" w14:textId="1A059483" w:rsidR="008A6061" w:rsidRDefault="008A6061" w:rsidP="009E42B0">
            <w:pPr>
              <w:jc w:val="center"/>
            </w:pPr>
            <w:r>
              <w:t>UE power class</w:t>
            </w:r>
          </w:p>
        </w:tc>
        <w:tc>
          <w:tcPr>
            <w:tcW w:w="1152" w:type="dxa"/>
            <w:vAlign w:val="center"/>
          </w:tcPr>
          <w:p w14:paraId="755AA645" w14:textId="29D8C06C" w:rsidR="008A6061" w:rsidRDefault="008A6061" w:rsidP="009E42B0">
            <w:pPr>
              <w:jc w:val="center"/>
            </w:pPr>
            <w:r>
              <w:t>TRP limit</w:t>
            </w:r>
          </w:p>
        </w:tc>
        <w:tc>
          <w:tcPr>
            <w:tcW w:w="2880" w:type="dxa"/>
            <w:vAlign w:val="center"/>
          </w:tcPr>
          <w:p w14:paraId="31A999E1" w14:textId="45285768" w:rsidR="008A6061" w:rsidRPr="009F142D" w:rsidRDefault="008A6061" w:rsidP="009F142D">
            <w:pPr>
              <w:jc w:val="center"/>
            </w:pPr>
            <w:r>
              <w:t>Back-off needed for 2-allocation UL for [NS20</w:t>
            </w:r>
            <w:r w:rsidR="00072390">
              <w:t>5</w:t>
            </w:r>
            <w:r>
              <w:t>]</w:t>
            </w:r>
          </w:p>
        </w:tc>
        <w:tc>
          <w:tcPr>
            <w:tcW w:w="2880" w:type="dxa"/>
          </w:tcPr>
          <w:p w14:paraId="78DFDDEB" w14:textId="2CB49219" w:rsidR="008A6061" w:rsidRDefault="008A6061" w:rsidP="009F142D">
            <w:pPr>
              <w:jc w:val="center"/>
            </w:pPr>
            <w:r>
              <w:t xml:space="preserve">Back-off needed for </w:t>
            </w:r>
            <w:r w:rsidR="009F7DCA">
              <w:t xml:space="preserve">UL with more than 2 </w:t>
            </w:r>
            <w:r>
              <w:t>allocation</w:t>
            </w:r>
            <w:r w:rsidR="009F7DCA">
              <w:t>s</w:t>
            </w:r>
            <w:r>
              <w:t xml:space="preserve"> for [NS20</w:t>
            </w:r>
            <w:r w:rsidR="00072390">
              <w:t>5</w:t>
            </w:r>
            <w:r>
              <w:t>]</w:t>
            </w:r>
          </w:p>
        </w:tc>
      </w:tr>
      <w:tr w:rsidR="008A6061" w14:paraId="5097BF79" w14:textId="3B373B07" w:rsidTr="009B58AD">
        <w:trPr>
          <w:jc w:val="center"/>
        </w:trPr>
        <w:tc>
          <w:tcPr>
            <w:tcW w:w="1584" w:type="dxa"/>
            <w:vAlign w:val="center"/>
          </w:tcPr>
          <w:p w14:paraId="40BA418A" w14:textId="2396ED98" w:rsidR="008A6061" w:rsidRDefault="008A6061" w:rsidP="009E42B0">
            <w:pPr>
              <w:jc w:val="center"/>
            </w:pPr>
            <w:r>
              <w:t>PC1</w:t>
            </w:r>
          </w:p>
        </w:tc>
        <w:tc>
          <w:tcPr>
            <w:tcW w:w="1152" w:type="dxa"/>
            <w:vAlign w:val="center"/>
          </w:tcPr>
          <w:p w14:paraId="44712905" w14:textId="2FE83D44" w:rsidR="008A6061" w:rsidRDefault="008A6061" w:rsidP="009E42B0">
            <w:pPr>
              <w:jc w:val="center"/>
            </w:pPr>
            <w:r>
              <w:t>35 dBm</w:t>
            </w:r>
          </w:p>
        </w:tc>
        <w:tc>
          <w:tcPr>
            <w:tcW w:w="2880" w:type="dxa"/>
            <w:vAlign w:val="center"/>
          </w:tcPr>
          <w:p w14:paraId="443F6F25" w14:textId="33E695F2" w:rsidR="008A6061" w:rsidRDefault="008A6061" w:rsidP="009E42B0">
            <w:pPr>
              <w:jc w:val="center"/>
            </w:pPr>
            <w:r>
              <w:t>10 dB</w:t>
            </w:r>
          </w:p>
        </w:tc>
        <w:tc>
          <w:tcPr>
            <w:tcW w:w="2880" w:type="dxa"/>
          </w:tcPr>
          <w:p w14:paraId="50E03DDB" w14:textId="29C295B2" w:rsidR="008A6061" w:rsidRDefault="009F7DCA" w:rsidP="009E42B0">
            <w:pPr>
              <w:jc w:val="center"/>
            </w:pPr>
            <w:r>
              <w:t>12 dB</w:t>
            </w:r>
          </w:p>
        </w:tc>
      </w:tr>
      <w:tr w:rsidR="008A6061" w14:paraId="60A77CE7" w14:textId="196F16D9" w:rsidTr="009B58AD">
        <w:trPr>
          <w:jc w:val="center"/>
        </w:trPr>
        <w:tc>
          <w:tcPr>
            <w:tcW w:w="1584" w:type="dxa"/>
            <w:vAlign w:val="center"/>
          </w:tcPr>
          <w:p w14:paraId="68996769" w14:textId="1190B3BF" w:rsidR="008A6061" w:rsidRDefault="008A6061" w:rsidP="009E42B0">
            <w:pPr>
              <w:jc w:val="center"/>
            </w:pPr>
            <w:r>
              <w:t>PC2/3/4/5/6/7</w:t>
            </w:r>
          </w:p>
        </w:tc>
        <w:tc>
          <w:tcPr>
            <w:tcW w:w="1152" w:type="dxa"/>
            <w:vAlign w:val="center"/>
          </w:tcPr>
          <w:p w14:paraId="60211AE8" w14:textId="5D81EF81" w:rsidR="008A6061" w:rsidRDefault="008A6061" w:rsidP="009E42B0">
            <w:pPr>
              <w:jc w:val="center"/>
            </w:pPr>
            <w:r>
              <w:t>23 dBm</w:t>
            </w:r>
          </w:p>
        </w:tc>
        <w:tc>
          <w:tcPr>
            <w:tcW w:w="2880" w:type="dxa"/>
            <w:vAlign w:val="center"/>
          </w:tcPr>
          <w:p w14:paraId="71122878" w14:textId="0E370395" w:rsidR="008A6061" w:rsidRDefault="008A6061" w:rsidP="009E42B0">
            <w:pPr>
              <w:jc w:val="center"/>
            </w:pPr>
            <w:r>
              <w:t>6 dB</w:t>
            </w:r>
          </w:p>
        </w:tc>
        <w:tc>
          <w:tcPr>
            <w:tcW w:w="2880" w:type="dxa"/>
          </w:tcPr>
          <w:p w14:paraId="55CC47D7" w14:textId="1BC53BD0" w:rsidR="008A6061" w:rsidRDefault="00331790" w:rsidP="009E42B0">
            <w:pPr>
              <w:jc w:val="center"/>
            </w:pPr>
            <w:r>
              <w:t>8 dB</w:t>
            </w:r>
          </w:p>
        </w:tc>
      </w:tr>
    </w:tbl>
    <w:p w14:paraId="1CBA10BD" w14:textId="5E29F433" w:rsidR="00663892" w:rsidRDefault="00663892" w:rsidP="00663892">
      <w:pPr>
        <w:jc w:val="center"/>
      </w:pPr>
      <w:r>
        <w:t>Table 2.</w:t>
      </w:r>
      <w:r w:rsidR="007F722F">
        <w:t>3</w:t>
      </w:r>
      <w:r>
        <w:t xml:space="preserve">.2-1: </w:t>
      </w:r>
      <w:r w:rsidR="00F837D4">
        <w:t>Backoff</w:t>
      </w:r>
      <w:r w:rsidR="00BF06E5">
        <w:t>s required for phase 2 EESS compliance</w:t>
      </w:r>
    </w:p>
    <w:p w14:paraId="56618669" w14:textId="63AFD645" w:rsidR="00F9051F" w:rsidRDefault="00F9051F" w:rsidP="009B4B72">
      <w:r>
        <w:t>A final consideration is first-order spurs</w:t>
      </w:r>
      <w:r w:rsidR="005D63D4">
        <w:t xml:space="preserve">. These are </w:t>
      </w:r>
      <w:r w:rsidR="008D28B7">
        <w:t xml:space="preserve">not caused by non-linearities in the PA, and so, </w:t>
      </w:r>
      <w:r w:rsidR="004E2682">
        <w:t xml:space="preserve">remain unchanged whether generated by </w:t>
      </w:r>
      <w:r w:rsidR="00617BE3">
        <w:t>1</w:t>
      </w:r>
      <w:r w:rsidR="0092051A">
        <w:t xml:space="preserve"> RB allocation or multiple</w:t>
      </w:r>
      <w:r w:rsidR="001236A2">
        <w:t>. The back</w:t>
      </w:r>
      <w:r w:rsidR="00B17006">
        <w:t>-off requirement</w:t>
      </w:r>
      <w:r w:rsidR="009C347A">
        <w:t>s</w:t>
      </w:r>
      <w:r w:rsidR="00B17006">
        <w:t xml:space="preserve"> for first-order spurs are thus identical to </w:t>
      </w:r>
      <w:r w:rsidR="009C347A">
        <w:t>those</w:t>
      </w:r>
      <w:r w:rsidR="008E6210">
        <w:t xml:space="preserve"> </w:t>
      </w:r>
      <w:r w:rsidR="00DD7BD7">
        <w:t xml:space="preserve">derived for </w:t>
      </w:r>
      <w:r w:rsidR="001761E7">
        <w:t>contiguous RB allocations.</w:t>
      </w:r>
    </w:p>
    <w:p w14:paraId="1F0F0C50" w14:textId="20734BCE" w:rsidR="009B4B72" w:rsidRDefault="00B30389" w:rsidP="009B4B72">
      <w:r>
        <w:t xml:space="preserve">The data </w:t>
      </w:r>
      <w:r w:rsidR="00623B2E">
        <w:t xml:space="preserve">and </w:t>
      </w:r>
      <w:r w:rsidR="001D03B3">
        <w:t xml:space="preserve">arguments </w:t>
      </w:r>
      <w:r>
        <w:t xml:space="preserve">can be summarized </w:t>
      </w:r>
      <w:r w:rsidR="000F73DC">
        <w:t>as follows</w:t>
      </w:r>
      <w:r w:rsidR="001D254E">
        <w:t xml:space="preserve"> for non-contiguous RB allocations</w:t>
      </w:r>
      <w:r w:rsidR="000F73DC">
        <w:t>:</w:t>
      </w:r>
    </w:p>
    <w:tbl>
      <w:tblPr>
        <w:tblStyle w:val="GridTable5Dark-Accent2"/>
        <w:tblW w:w="8200" w:type="dxa"/>
        <w:tblLook w:val="04A0" w:firstRow="1" w:lastRow="0" w:firstColumn="1" w:lastColumn="0" w:noHBand="0" w:noVBand="1"/>
      </w:tblPr>
      <w:tblGrid>
        <w:gridCol w:w="1840"/>
        <w:gridCol w:w="1755"/>
        <w:gridCol w:w="2070"/>
        <w:gridCol w:w="2535"/>
      </w:tblGrid>
      <w:tr w:rsidR="007B416D" w:rsidRPr="00212ADA" w14:paraId="6BCFCFF2" w14:textId="77777777" w:rsidTr="009B58A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vMerge w:val="restart"/>
            <w:vAlign w:val="center"/>
            <w:hideMark/>
          </w:tcPr>
          <w:p w14:paraId="7F80E0DB" w14:textId="27A3925A" w:rsidR="007B416D" w:rsidRPr="00212ADA" w:rsidRDefault="007B416D" w:rsidP="009B58AD">
            <w:pPr>
              <w:jc w:val="center"/>
              <w:rPr>
                <w:lang w:val="en-US"/>
              </w:rPr>
            </w:pPr>
            <w:r w:rsidRPr="00212ADA">
              <w:rPr>
                <w:lang w:val="en-US"/>
              </w:rPr>
              <w:t>PC1</w:t>
            </w:r>
            <w:r>
              <w:rPr>
                <w:lang w:val="en-US"/>
              </w:rPr>
              <w:t>, NC allocations</w:t>
            </w:r>
          </w:p>
        </w:tc>
        <w:tc>
          <w:tcPr>
            <w:tcW w:w="3825" w:type="dxa"/>
            <w:gridSpan w:val="2"/>
            <w:vAlign w:val="center"/>
            <w:hideMark/>
          </w:tcPr>
          <w:p w14:paraId="0E3F23E7" w14:textId="77777777" w:rsidR="007B416D" w:rsidRPr="00212ADA" w:rsidRDefault="007B416D" w:rsidP="009B58AD">
            <w:pPr>
              <w:jc w:val="center"/>
              <w:cnfStyle w:val="100000000000" w:firstRow="1" w:lastRow="0" w:firstColumn="0" w:lastColumn="0" w:oddVBand="0" w:evenVBand="0" w:oddHBand="0" w:evenHBand="0" w:firstRowFirstColumn="0" w:firstRowLastColumn="0" w:lastRowFirstColumn="0" w:lastRowLastColumn="0"/>
              <w:rPr>
                <w:lang w:val="en-US"/>
              </w:rPr>
            </w:pPr>
            <w:r w:rsidRPr="00212ADA">
              <w:rPr>
                <w:lang w:val="en-US"/>
              </w:rPr>
              <w:t>Back off requirements (dB) by spur type:</w:t>
            </w:r>
          </w:p>
        </w:tc>
        <w:tc>
          <w:tcPr>
            <w:tcW w:w="2535" w:type="dxa"/>
            <w:vMerge w:val="restart"/>
            <w:vAlign w:val="center"/>
            <w:hideMark/>
          </w:tcPr>
          <w:p w14:paraId="27510F97" w14:textId="77777777" w:rsidR="007B416D" w:rsidRPr="00212ADA" w:rsidRDefault="007B416D" w:rsidP="009B58AD">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Summary back off requirement</w:t>
            </w:r>
            <w:r w:rsidRPr="00212ADA">
              <w:rPr>
                <w:lang w:val="en-US"/>
              </w:rPr>
              <w:t xml:space="preserve"> (dB)</w:t>
            </w:r>
          </w:p>
        </w:tc>
      </w:tr>
      <w:tr w:rsidR="007B416D" w:rsidRPr="00212ADA" w14:paraId="5D1C4923" w14:textId="77777777" w:rsidTr="009B58A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1E696AAE" w14:textId="77777777" w:rsidR="007B416D" w:rsidRPr="00212ADA" w:rsidRDefault="007B416D" w:rsidP="009B58AD">
            <w:pPr>
              <w:jc w:val="center"/>
              <w:rPr>
                <w:lang w:val="en-US"/>
              </w:rPr>
            </w:pPr>
          </w:p>
        </w:tc>
        <w:tc>
          <w:tcPr>
            <w:tcW w:w="1755" w:type="dxa"/>
            <w:vAlign w:val="center"/>
            <w:hideMark/>
          </w:tcPr>
          <w:p w14:paraId="4D2E611D" w14:textId="77FB8373" w:rsidR="007B416D" w:rsidRPr="00212ADA" w:rsidRDefault="007B416D" w:rsidP="009B58AD">
            <w:pPr>
              <w:jc w:val="center"/>
              <w:cnfStyle w:val="000000100000" w:firstRow="0" w:lastRow="0" w:firstColumn="0" w:lastColumn="0" w:oddVBand="0" w:evenVBand="0" w:oddHBand="1" w:evenHBand="0" w:firstRowFirstColumn="0" w:firstRowLastColumn="0" w:lastRowFirstColumn="0" w:lastRowLastColumn="0"/>
              <w:rPr>
                <w:lang w:val="en-US"/>
              </w:rPr>
            </w:pPr>
            <w:r w:rsidRPr="00212ADA">
              <w:rPr>
                <w:lang w:val="en-US"/>
              </w:rPr>
              <w:t>First Order</w:t>
            </w:r>
            <w:r w:rsidR="001B7A2E">
              <w:rPr>
                <w:lang w:val="en-US"/>
              </w:rPr>
              <w:t xml:space="preserve"> (unchanged from contiguous case)</w:t>
            </w:r>
          </w:p>
        </w:tc>
        <w:tc>
          <w:tcPr>
            <w:tcW w:w="2070" w:type="dxa"/>
            <w:vAlign w:val="center"/>
            <w:hideMark/>
          </w:tcPr>
          <w:p w14:paraId="07506F74" w14:textId="6C715142" w:rsidR="007B416D" w:rsidRPr="00212ADA" w:rsidRDefault="007B416D" w:rsidP="009B58AD">
            <w:pPr>
              <w:jc w:val="center"/>
              <w:cnfStyle w:val="000000100000" w:firstRow="0" w:lastRow="0" w:firstColumn="0" w:lastColumn="0" w:oddVBand="0" w:evenVBand="0" w:oddHBand="1" w:evenHBand="0" w:firstRowFirstColumn="0" w:firstRowLastColumn="0" w:lastRowFirstColumn="0" w:lastRowLastColumn="0"/>
              <w:rPr>
                <w:lang w:val="en-US"/>
              </w:rPr>
            </w:pPr>
            <w:r w:rsidRPr="00212ADA">
              <w:rPr>
                <w:lang w:val="en-US"/>
              </w:rPr>
              <w:t>Higher Order</w:t>
            </w:r>
          </w:p>
        </w:tc>
        <w:tc>
          <w:tcPr>
            <w:tcW w:w="2535" w:type="dxa"/>
            <w:vMerge/>
            <w:vAlign w:val="center"/>
            <w:hideMark/>
          </w:tcPr>
          <w:p w14:paraId="33D0676B" w14:textId="77777777" w:rsidR="007B416D" w:rsidRPr="00212ADA" w:rsidRDefault="007B416D" w:rsidP="009B58AD">
            <w:pPr>
              <w:jc w:val="center"/>
              <w:cnfStyle w:val="000000100000" w:firstRow="0" w:lastRow="0" w:firstColumn="0" w:lastColumn="0" w:oddVBand="0" w:evenVBand="0" w:oddHBand="1" w:evenHBand="0" w:firstRowFirstColumn="0" w:firstRowLastColumn="0" w:lastRowFirstColumn="0" w:lastRowLastColumn="0"/>
              <w:rPr>
                <w:lang w:val="en-US"/>
              </w:rPr>
            </w:pPr>
          </w:p>
        </w:tc>
      </w:tr>
      <w:tr w:rsidR="007B416D" w:rsidRPr="00212ADA" w14:paraId="51D6B71C" w14:textId="77777777" w:rsidTr="009B58AD">
        <w:tc>
          <w:tcPr>
            <w:cnfStyle w:val="001000000000" w:firstRow="0" w:lastRow="0" w:firstColumn="1" w:lastColumn="0" w:oddVBand="0" w:evenVBand="0" w:oddHBand="0" w:evenHBand="0" w:firstRowFirstColumn="0" w:firstRowLastColumn="0" w:lastRowFirstColumn="0" w:lastRowLastColumn="0"/>
            <w:tcW w:w="1840" w:type="dxa"/>
            <w:vAlign w:val="center"/>
            <w:hideMark/>
          </w:tcPr>
          <w:p w14:paraId="5656B599" w14:textId="784119D6" w:rsidR="007B416D" w:rsidRPr="00212ADA" w:rsidRDefault="00F97716" w:rsidP="009B58AD">
            <w:pPr>
              <w:jc w:val="center"/>
            </w:pPr>
            <w:r>
              <w:rPr>
                <w:lang w:val="en-US"/>
              </w:rPr>
              <w:t>[NS_</w:t>
            </w:r>
            <w:r w:rsidR="005C2CCA">
              <w:rPr>
                <w:lang w:val="en-US"/>
              </w:rPr>
              <w:t>205</w:t>
            </w:r>
            <w:r>
              <w:rPr>
                <w:lang w:val="en-US"/>
              </w:rPr>
              <w:t xml:space="preserve">] as well as </w:t>
            </w:r>
            <w:r w:rsidR="007B416D" w:rsidRPr="1CDCAB70">
              <w:t>CA_[NS_</w:t>
            </w:r>
            <w:r w:rsidR="005C2CCA">
              <w:t>205</w:t>
            </w:r>
            <w:r w:rsidR="007B416D" w:rsidRPr="1CDCAB70">
              <w:t>]</w:t>
            </w:r>
          </w:p>
        </w:tc>
        <w:tc>
          <w:tcPr>
            <w:tcW w:w="1755" w:type="dxa"/>
            <w:vAlign w:val="center"/>
            <w:hideMark/>
          </w:tcPr>
          <w:p w14:paraId="57818306" w14:textId="06EED741" w:rsidR="007B416D" w:rsidRPr="00212ADA" w:rsidRDefault="007B416D" w:rsidP="009B58AD">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6</w:t>
            </w:r>
          </w:p>
        </w:tc>
        <w:tc>
          <w:tcPr>
            <w:tcW w:w="2070" w:type="dxa"/>
            <w:vAlign w:val="center"/>
            <w:hideMark/>
          </w:tcPr>
          <w:p w14:paraId="1E8C7238" w14:textId="0E490611" w:rsidR="007B416D" w:rsidRPr="00212ADA" w:rsidRDefault="00797664" w:rsidP="009B58AD">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1</w:t>
            </w:r>
            <w:r w:rsidR="00FF17C0">
              <w:rPr>
                <w:lang w:val="en-US"/>
              </w:rPr>
              <w:t>2</w:t>
            </w:r>
          </w:p>
        </w:tc>
        <w:tc>
          <w:tcPr>
            <w:tcW w:w="2535" w:type="dxa"/>
            <w:vAlign w:val="center"/>
            <w:hideMark/>
          </w:tcPr>
          <w:p w14:paraId="0D069D8C" w14:textId="4F967CC7" w:rsidR="007B416D" w:rsidRPr="00212ADA" w:rsidRDefault="00EE6D9F" w:rsidP="009B58AD">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1</w:t>
            </w:r>
            <w:r w:rsidR="00FF17C0">
              <w:rPr>
                <w:lang w:val="en-US"/>
              </w:rPr>
              <w:t>3</w:t>
            </w:r>
            <w:r w:rsidR="007B416D">
              <w:rPr>
                <w:lang w:val="en-US"/>
              </w:rPr>
              <w:t xml:space="preserve">.0 (reducing to 6.0 with enough </w:t>
            </w:r>
            <w:r w:rsidR="007B416D">
              <w:t xml:space="preserve">frequency </w:t>
            </w:r>
            <w:r w:rsidR="007B416D">
              <w:rPr>
                <w:lang w:val="en-US"/>
              </w:rPr>
              <w:t>offset)</w:t>
            </w:r>
          </w:p>
        </w:tc>
      </w:tr>
    </w:tbl>
    <w:p w14:paraId="353B904E" w14:textId="4D9F188A" w:rsidR="007B416D" w:rsidRDefault="007B416D" w:rsidP="00EE545F">
      <w:pPr>
        <w:jc w:val="center"/>
      </w:pPr>
      <w:r>
        <w:t>Table 2.</w:t>
      </w:r>
      <w:r w:rsidR="007F722F">
        <w:t>3</w:t>
      </w:r>
      <w:r>
        <w:t>.2-</w:t>
      </w:r>
      <w:r w:rsidR="00145F6E">
        <w:t>2</w:t>
      </w:r>
      <w:r>
        <w:t xml:space="preserve">: </w:t>
      </w:r>
      <w:r w:rsidR="00E21E16">
        <w:t>PC1 [NS_</w:t>
      </w:r>
      <w:r w:rsidR="005C2CCA">
        <w:t>205</w:t>
      </w:r>
      <w:r w:rsidR="00E21E16">
        <w:t>], derivation of necessary backoff</w:t>
      </w:r>
    </w:p>
    <w:tbl>
      <w:tblPr>
        <w:tblStyle w:val="GridTable5Dark-Accent6"/>
        <w:tblW w:w="8270" w:type="dxa"/>
        <w:tblLook w:val="04A0" w:firstRow="1" w:lastRow="0" w:firstColumn="1" w:lastColumn="0" w:noHBand="0" w:noVBand="1"/>
      </w:tblPr>
      <w:tblGrid>
        <w:gridCol w:w="1840"/>
        <w:gridCol w:w="1755"/>
        <w:gridCol w:w="2070"/>
        <w:gridCol w:w="2605"/>
      </w:tblGrid>
      <w:tr w:rsidR="007B416D" w:rsidRPr="0034019E" w14:paraId="69080EE6" w14:textId="77777777" w:rsidTr="00F9554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vMerge w:val="restart"/>
            <w:hideMark/>
          </w:tcPr>
          <w:p w14:paraId="491BBFBA" w14:textId="236E3803" w:rsidR="007B416D" w:rsidRPr="0034019E" w:rsidRDefault="007B416D" w:rsidP="009B58AD">
            <w:pPr>
              <w:jc w:val="center"/>
              <w:rPr>
                <w:lang w:val="en-US"/>
              </w:rPr>
            </w:pPr>
            <w:r w:rsidRPr="0034019E">
              <w:rPr>
                <w:lang w:val="en-US"/>
              </w:rPr>
              <w:t>PC2/3/4</w:t>
            </w:r>
            <w:r>
              <w:rPr>
                <w:lang w:val="en-US"/>
              </w:rPr>
              <w:t>, NC allocations</w:t>
            </w:r>
          </w:p>
        </w:tc>
        <w:tc>
          <w:tcPr>
            <w:tcW w:w="3825" w:type="dxa"/>
            <w:gridSpan w:val="2"/>
            <w:hideMark/>
          </w:tcPr>
          <w:p w14:paraId="48970FAC" w14:textId="77777777" w:rsidR="007B416D" w:rsidRPr="0034019E" w:rsidRDefault="007B416D" w:rsidP="009B58AD">
            <w:pPr>
              <w:jc w:val="center"/>
              <w:cnfStyle w:val="100000000000" w:firstRow="1" w:lastRow="0" w:firstColumn="0" w:lastColumn="0" w:oddVBand="0" w:evenVBand="0" w:oddHBand="0" w:evenHBand="0" w:firstRowFirstColumn="0" w:firstRowLastColumn="0" w:lastRowFirstColumn="0" w:lastRowLastColumn="0"/>
              <w:rPr>
                <w:lang w:val="en-US"/>
              </w:rPr>
            </w:pPr>
            <w:r w:rsidRPr="0034019E">
              <w:rPr>
                <w:lang w:val="en-US"/>
              </w:rPr>
              <w:t>Back off requirements (dB) by spur type:</w:t>
            </w:r>
          </w:p>
        </w:tc>
        <w:tc>
          <w:tcPr>
            <w:tcW w:w="2605" w:type="dxa"/>
            <w:vMerge w:val="restart"/>
            <w:hideMark/>
          </w:tcPr>
          <w:p w14:paraId="66410FCD" w14:textId="77777777" w:rsidR="007B416D" w:rsidRPr="0034019E" w:rsidRDefault="007B416D" w:rsidP="009B58AD">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Summary back off requirement</w:t>
            </w:r>
            <w:r w:rsidRPr="00212ADA">
              <w:rPr>
                <w:lang w:val="en-US"/>
              </w:rPr>
              <w:t xml:space="preserve"> (dB)</w:t>
            </w:r>
          </w:p>
        </w:tc>
      </w:tr>
      <w:tr w:rsidR="007B416D" w:rsidRPr="0034019E" w14:paraId="0B777DFC" w14:textId="77777777" w:rsidTr="00F955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hideMark/>
          </w:tcPr>
          <w:p w14:paraId="75308F2D" w14:textId="77777777" w:rsidR="007B416D" w:rsidRPr="0034019E" w:rsidRDefault="007B416D" w:rsidP="009B58AD">
            <w:pPr>
              <w:jc w:val="center"/>
              <w:rPr>
                <w:lang w:val="en-US"/>
              </w:rPr>
            </w:pPr>
          </w:p>
        </w:tc>
        <w:tc>
          <w:tcPr>
            <w:tcW w:w="1755" w:type="dxa"/>
            <w:hideMark/>
          </w:tcPr>
          <w:p w14:paraId="62F1BAB0" w14:textId="54055A98" w:rsidR="007B416D" w:rsidRPr="0034019E" w:rsidRDefault="007B416D" w:rsidP="009B58AD">
            <w:pPr>
              <w:jc w:val="center"/>
              <w:cnfStyle w:val="000000100000" w:firstRow="0" w:lastRow="0" w:firstColumn="0" w:lastColumn="0" w:oddVBand="0" w:evenVBand="0" w:oddHBand="1" w:evenHBand="0" w:firstRowFirstColumn="0" w:firstRowLastColumn="0" w:lastRowFirstColumn="0" w:lastRowLastColumn="0"/>
              <w:rPr>
                <w:lang w:val="en-US"/>
              </w:rPr>
            </w:pPr>
            <w:r w:rsidRPr="0034019E">
              <w:rPr>
                <w:lang w:val="en-US"/>
              </w:rPr>
              <w:t>First Order</w:t>
            </w:r>
            <w:r w:rsidR="00986DAB">
              <w:rPr>
                <w:lang w:val="en-US"/>
              </w:rPr>
              <w:t xml:space="preserve"> (unchanged from contiguous case)</w:t>
            </w:r>
          </w:p>
        </w:tc>
        <w:tc>
          <w:tcPr>
            <w:tcW w:w="2070" w:type="dxa"/>
            <w:hideMark/>
          </w:tcPr>
          <w:p w14:paraId="6E93F030" w14:textId="52473B39" w:rsidR="007B416D" w:rsidRPr="0034019E" w:rsidRDefault="007B416D" w:rsidP="009B58AD">
            <w:pPr>
              <w:jc w:val="center"/>
              <w:cnfStyle w:val="000000100000" w:firstRow="0" w:lastRow="0" w:firstColumn="0" w:lastColumn="0" w:oddVBand="0" w:evenVBand="0" w:oddHBand="1" w:evenHBand="0" w:firstRowFirstColumn="0" w:firstRowLastColumn="0" w:lastRowFirstColumn="0" w:lastRowLastColumn="0"/>
              <w:rPr>
                <w:lang w:val="en-US"/>
              </w:rPr>
            </w:pPr>
            <w:r w:rsidRPr="0034019E">
              <w:rPr>
                <w:lang w:val="en-US"/>
              </w:rPr>
              <w:t>Higher Order</w:t>
            </w:r>
          </w:p>
        </w:tc>
        <w:tc>
          <w:tcPr>
            <w:tcW w:w="2605" w:type="dxa"/>
            <w:vMerge/>
            <w:hideMark/>
          </w:tcPr>
          <w:p w14:paraId="3C72641D" w14:textId="77777777" w:rsidR="007B416D" w:rsidRPr="0034019E" w:rsidRDefault="007B416D" w:rsidP="009B58AD">
            <w:pPr>
              <w:jc w:val="center"/>
              <w:cnfStyle w:val="000000100000" w:firstRow="0" w:lastRow="0" w:firstColumn="0" w:lastColumn="0" w:oddVBand="0" w:evenVBand="0" w:oddHBand="1" w:evenHBand="0" w:firstRowFirstColumn="0" w:firstRowLastColumn="0" w:lastRowFirstColumn="0" w:lastRowLastColumn="0"/>
              <w:rPr>
                <w:lang w:val="en-US"/>
              </w:rPr>
            </w:pPr>
          </w:p>
        </w:tc>
      </w:tr>
      <w:tr w:rsidR="00F97716" w:rsidRPr="0034019E" w14:paraId="4DA9EE87" w14:textId="77777777" w:rsidTr="00F9554C">
        <w:tc>
          <w:tcPr>
            <w:cnfStyle w:val="001000000000" w:firstRow="0" w:lastRow="0" w:firstColumn="1" w:lastColumn="0" w:oddVBand="0" w:evenVBand="0" w:oddHBand="0" w:evenHBand="0" w:firstRowFirstColumn="0" w:firstRowLastColumn="0" w:lastRowFirstColumn="0" w:lastRowLastColumn="0"/>
            <w:tcW w:w="1840" w:type="dxa"/>
            <w:hideMark/>
          </w:tcPr>
          <w:p w14:paraId="0228F109" w14:textId="3FB25C92" w:rsidR="00F97716" w:rsidRPr="0034019E" w:rsidRDefault="0079093A" w:rsidP="00F97716">
            <w:pPr>
              <w:jc w:val="center"/>
              <w:rPr>
                <w:lang w:val="en-US"/>
              </w:rPr>
            </w:pPr>
            <w:r>
              <w:rPr>
                <w:lang w:val="en-US"/>
              </w:rPr>
              <w:t>[NS_</w:t>
            </w:r>
            <w:r w:rsidR="005C2CCA">
              <w:rPr>
                <w:lang w:val="en-US"/>
              </w:rPr>
              <w:t>205</w:t>
            </w:r>
            <w:r>
              <w:rPr>
                <w:lang w:val="en-US"/>
              </w:rPr>
              <w:t xml:space="preserve">] as well as </w:t>
            </w:r>
            <w:r w:rsidRPr="1CDCAB70">
              <w:t>CA_[NS_</w:t>
            </w:r>
            <w:r w:rsidR="005C2CCA">
              <w:t>205</w:t>
            </w:r>
            <w:r w:rsidRPr="1CDCAB70">
              <w:t>]</w:t>
            </w:r>
          </w:p>
        </w:tc>
        <w:tc>
          <w:tcPr>
            <w:tcW w:w="1755" w:type="dxa"/>
            <w:hideMark/>
          </w:tcPr>
          <w:p w14:paraId="77B39A7E" w14:textId="0AD194ED" w:rsidR="00F97716" w:rsidRPr="0034019E" w:rsidRDefault="00AA4A57" w:rsidP="00F97716">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0</w:t>
            </w:r>
          </w:p>
        </w:tc>
        <w:tc>
          <w:tcPr>
            <w:tcW w:w="2070" w:type="dxa"/>
            <w:hideMark/>
          </w:tcPr>
          <w:p w14:paraId="403AC4C5" w14:textId="7F75CC02" w:rsidR="00F97716" w:rsidRPr="0034019E" w:rsidRDefault="00544D23" w:rsidP="00F97716">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8</w:t>
            </w:r>
          </w:p>
        </w:tc>
        <w:tc>
          <w:tcPr>
            <w:tcW w:w="2605" w:type="dxa"/>
            <w:hideMark/>
          </w:tcPr>
          <w:p w14:paraId="299B80D3" w14:textId="275A21EA" w:rsidR="00F97716" w:rsidRPr="0034019E" w:rsidRDefault="00AA4A57" w:rsidP="00F97716">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8</w:t>
            </w:r>
            <w:r w:rsidR="00F97716" w:rsidRPr="00212ADA">
              <w:rPr>
                <w:lang w:val="en-US"/>
              </w:rPr>
              <w:t>.0</w:t>
            </w:r>
            <w:r w:rsidR="00F97716">
              <w:rPr>
                <w:lang w:val="en-US"/>
              </w:rPr>
              <w:t xml:space="preserve"> (reducing to </w:t>
            </w:r>
            <w:r>
              <w:rPr>
                <w:lang w:val="en-US"/>
              </w:rPr>
              <w:t>0</w:t>
            </w:r>
            <w:r w:rsidR="00F97716">
              <w:rPr>
                <w:lang w:val="en-US"/>
              </w:rPr>
              <w:t xml:space="preserve">.0 with enough </w:t>
            </w:r>
            <w:r w:rsidR="00F97716">
              <w:t xml:space="preserve">frequency </w:t>
            </w:r>
            <w:r w:rsidR="00F97716">
              <w:rPr>
                <w:lang w:val="en-US"/>
              </w:rPr>
              <w:t>offset)</w:t>
            </w:r>
          </w:p>
        </w:tc>
      </w:tr>
    </w:tbl>
    <w:p w14:paraId="6B00D801" w14:textId="71F427B4" w:rsidR="007B416D" w:rsidRDefault="007B416D" w:rsidP="007B416D">
      <w:pPr>
        <w:jc w:val="center"/>
      </w:pPr>
      <w:r>
        <w:t>Table 2.</w:t>
      </w:r>
      <w:r w:rsidR="007F722F">
        <w:t>3</w:t>
      </w:r>
      <w:r>
        <w:t>.2-</w:t>
      </w:r>
      <w:r w:rsidR="00145F6E">
        <w:t>3</w:t>
      </w:r>
      <w:r>
        <w:t>: PC2/3/4/5/6/7 [NS_</w:t>
      </w:r>
      <w:r w:rsidR="005C2CCA">
        <w:t>205</w:t>
      </w:r>
      <w:r w:rsidR="00EE545F">
        <w:t>], derivation of necessary backoff</w:t>
      </w:r>
    </w:p>
    <w:p w14:paraId="5256723C" w14:textId="375F4C86" w:rsidR="00AB7423" w:rsidRDefault="00AB7423" w:rsidP="00AB7423">
      <w:pPr>
        <w:pStyle w:val="Heading3"/>
      </w:pPr>
      <w:r>
        <w:t>2.</w:t>
      </w:r>
      <w:r w:rsidR="007F722F">
        <w:t>3</w:t>
      </w:r>
      <w:r>
        <w:t>.3</w:t>
      </w:r>
      <w:r>
        <w:tab/>
        <w:t>A-MPR proposal for Phase 2 (‘[NS_</w:t>
      </w:r>
      <w:r w:rsidR="005C2CCA">
        <w:t>205</w:t>
      </w:r>
      <w:r>
        <w:t xml:space="preserve">]’) </w:t>
      </w:r>
    </w:p>
    <w:p w14:paraId="089AFC43" w14:textId="43E3DF40" w:rsidR="00263ECF" w:rsidRDefault="00632FC4" w:rsidP="00632FC4">
      <w:pPr>
        <w:pStyle w:val="Heading4"/>
      </w:pPr>
      <w:r>
        <w:t>2.</w:t>
      </w:r>
      <w:r w:rsidR="007F722F">
        <w:t>3</w:t>
      </w:r>
      <w:r>
        <w:t>.3.1</w:t>
      </w:r>
      <w:r>
        <w:tab/>
      </w:r>
      <w:r w:rsidR="003D1D8F">
        <w:t xml:space="preserve">On </w:t>
      </w:r>
      <w:r w:rsidR="00263ECF">
        <w:t>frequency offset for A-MPR applicability</w:t>
      </w:r>
    </w:p>
    <w:p w14:paraId="401AB96E" w14:textId="2D6ED8E6" w:rsidR="006B19F0" w:rsidRDefault="006B19F0" w:rsidP="006B19F0">
      <w:r>
        <w:t xml:space="preserve">Note that </w:t>
      </w:r>
      <w:r w:rsidR="007F0BCF">
        <w:t xml:space="preserve">some of the projected back-off requirements in the section above reference </w:t>
      </w:r>
      <w:r w:rsidR="008E3A40">
        <w:t xml:space="preserve">‘enough frequency offset’. </w:t>
      </w:r>
      <w:r w:rsidR="003A1586">
        <w:t xml:space="preserve">The </w:t>
      </w:r>
      <w:r w:rsidR="00330C47">
        <w:t xml:space="preserve">legacy </w:t>
      </w:r>
      <w:r w:rsidR="003A1586">
        <w:t>definition</w:t>
      </w:r>
      <w:r w:rsidR="00FD2814">
        <w:t xml:space="preserve"> (i.e. as used in NS_20</w:t>
      </w:r>
      <w:r w:rsidR="002F1148">
        <w:t>1, then reused in NS_203</w:t>
      </w:r>
      <w:r w:rsidR="00FD2814">
        <w:t>)</w:t>
      </w:r>
      <w:r w:rsidR="003A1586">
        <w:t xml:space="preserve"> of ‘</w:t>
      </w:r>
      <w:r>
        <w:t xml:space="preserve">enough’ </w:t>
      </w:r>
      <w:r w:rsidR="00330C47">
        <w:t xml:space="preserve">is </w:t>
      </w:r>
      <w:r w:rsidR="00FD2814">
        <w:t xml:space="preserve">the </w:t>
      </w:r>
      <w:r>
        <w:t xml:space="preserve">frequency distance </w:t>
      </w:r>
      <w:r w:rsidR="00366F87">
        <w:t>between channel edge and</w:t>
      </w:r>
      <w:r>
        <w:t xml:space="preserve"> the edge of the </w:t>
      </w:r>
      <w:r w:rsidR="000C0DF0">
        <w:t>FR2</w:t>
      </w:r>
      <w:r>
        <w:t xml:space="preserve"> band</w:t>
      </w:r>
      <w:r w:rsidR="00330C47">
        <w:t xml:space="preserve">. From </w:t>
      </w:r>
      <w:r w:rsidR="008004B0">
        <w:t>the physical process however</w:t>
      </w:r>
      <w:r>
        <w:t>, a more accurate definition would depend on frequency distance from the edge of the protected band</w:t>
      </w:r>
      <w:r w:rsidR="00C03289">
        <w:t xml:space="preserve"> rather than the band edge. This </w:t>
      </w:r>
      <w:r w:rsidR="00906E64">
        <w:t xml:space="preserve">distinction </w:t>
      </w:r>
      <w:r w:rsidR="00C03289">
        <w:t xml:space="preserve">is </w:t>
      </w:r>
      <w:r w:rsidR="00FD4783">
        <w:t>now more important</w:t>
      </w:r>
      <w:r w:rsidR="00C03289">
        <w:t xml:space="preserve"> because n257 and n261 </w:t>
      </w:r>
      <w:r w:rsidR="00076A4D">
        <w:t>are projected to need A-MPR</w:t>
      </w:r>
      <w:r w:rsidR="008F74C8">
        <w:t xml:space="preserve">, and </w:t>
      </w:r>
      <w:r w:rsidR="00C467D0">
        <w:t xml:space="preserve">in these bands, </w:t>
      </w:r>
      <w:r w:rsidR="008F74C8">
        <w:t xml:space="preserve">there is a significant </w:t>
      </w:r>
      <w:r w:rsidR="00073A83">
        <w:t>difference</w:t>
      </w:r>
      <w:r w:rsidR="008F74C8">
        <w:t xml:space="preserve"> between frequency offset from protected band</w:t>
      </w:r>
      <w:r w:rsidR="0060543D">
        <w:t xml:space="preserve"> (relevant)</w:t>
      </w:r>
      <w:r w:rsidR="008F74C8">
        <w:t xml:space="preserve"> and frequency offset from FR2 band</w:t>
      </w:r>
      <w:r w:rsidR="0060543D">
        <w:t xml:space="preserve"> (not relevant)</w:t>
      </w:r>
      <w:r w:rsidR="0024468F">
        <w:t>.</w:t>
      </w:r>
      <w:r w:rsidR="00397B80">
        <w:t xml:space="preserve"> Moreover, referencing the protected band edge rather than the channel edge allows A-MPR specification to be channel agnostic</w:t>
      </w:r>
      <w:r w:rsidR="007D4D8A">
        <w:t xml:space="preserve"> (</w:t>
      </w:r>
      <w:proofErr w:type="spellStart"/>
      <w:r w:rsidR="007D4D8A">
        <w:t>i.e</w:t>
      </w:r>
      <w:proofErr w:type="spellEnd"/>
      <w:r w:rsidR="007D4D8A">
        <w:t xml:space="preserve"> n257 does not need separate repetitive treatment</w:t>
      </w:r>
      <w:r w:rsidR="00142997">
        <w:t xml:space="preserve"> </w:t>
      </w:r>
      <w:r w:rsidR="00D84140">
        <w:t>from n258)</w:t>
      </w:r>
    </w:p>
    <w:p w14:paraId="190D0EB4" w14:textId="7AA56003" w:rsidR="00BD55AF" w:rsidRDefault="00BD55AF" w:rsidP="006B19F0">
      <w:pPr>
        <w:rPr>
          <w:b/>
          <w:bCs/>
        </w:rPr>
      </w:pPr>
      <w:bookmarkStart w:id="2" w:name="_Hlk178928321"/>
      <w:r w:rsidRPr="00010031">
        <w:rPr>
          <w:b/>
          <w:bCs/>
        </w:rPr>
        <w:t>Proposal 2: For [NS_</w:t>
      </w:r>
      <w:r w:rsidR="005C2CCA">
        <w:rPr>
          <w:b/>
          <w:bCs/>
        </w:rPr>
        <w:t>205</w:t>
      </w:r>
      <w:r w:rsidRPr="00010031">
        <w:rPr>
          <w:b/>
          <w:bCs/>
        </w:rPr>
        <w:t>]</w:t>
      </w:r>
      <w:r w:rsidR="00D567AC" w:rsidRPr="00010031">
        <w:rPr>
          <w:b/>
          <w:bCs/>
        </w:rPr>
        <w:t xml:space="preserve">, </w:t>
      </w:r>
      <w:r w:rsidR="003D7651" w:rsidRPr="00010031">
        <w:rPr>
          <w:b/>
          <w:bCs/>
        </w:rPr>
        <w:t xml:space="preserve">frequency distance to </w:t>
      </w:r>
      <w:r w:rsidR="008B2CDF" w:rsidRPr="00010031">
        <w:rPr>
          <w:b/>
          <w:bCs/>
        </w:rPr>
        <w:t>p</w:t>
      </w:r>
      <w:r w:rsidR="00B12D25" w:rsidRPr="00010031">
        <w:rPr>
          <w:b/>
          <w:bCs/>
        </w:rPr>
        <w:t>rotected band edge</w:t>
      </w:r>
      <w:r w:rsidR="001231B9">
        <w:rPr>
          <w:b/>
          <w:bCs/>
        </w:rPr>
        <w:t xml:space="preserve"> </w:t>
      </w:r>
      <w:r w:rsidR="0025186C">
        <w:rPr>
          <w:b/>
          <w:bCs/>
        </w:rPr>
        <w:t xml:space="preserve">(rather than frequency distance to band edge) </w:t>
      </w:r>
      <w:r w:rsidR="001231B9">
        <w:rPr>
          <w:b/>
          <w:bCs/>
        </w:rPr>
        <w:t xml:space="preserve">is </w:t>
      </w:r>
      <w:r w:rsidR="00660BF3">
        <w:rPr>
          <w:b/>
          <w:bCs/>
        </w:rPr>
        <w:t>adopted</w:t>
      </w:r>
      <w:r w:rsidR="00B12D25" w:rsidRPr="00010031">
        <w:rPr>
          <w:b/>
          <w:bCs/>
        </w:rPr>
        <w:t xml:space="preserve"> as </w:t>
      </w:r>
      <w:r w:rsidR="00D57341" w:rsidRPr="006C3C9D">
        <w:rPr>
          <w:b/>
          <w:bCs/>
        </w:rPr>
        <w:t>frequency offset criterion</w:t>
      </w:r>
      <w:r w:rsidR="00010031" w:rsidRPr="006C3C9D">
        <w:rPr>
          <w:b/>
          <w:bCs/>
        </w:rPr>
        <w:t>.</w:t>
      </w:r>
      <w:r w:rsidR="00095CE0" w:rsidRPr="006C3C9D">
        <w:rPr>
          <w:b/>
          <w:bCs/>
        </w:rPr>
        <w:t xml:space="preserve"> </w:t>
      </w:r>
      <w:r w:rsidR="00725575" w:rsidRPr="006C3C9D">
        <w:rPr>
          <w:b/>
          <w:bCs/>
        </w:rPr>
        <w:t xml:space="preserve">This is </w:t>
      </w:r>
      <w:r w:rsidR="006C3C9D" w:rsidRPr="006C3C9D">
        <w:rPr>
          <w:b/>
          <w:bCs/>
        </w:rPr>
        <w:t>because n257 and n261 are projected to need A-MPR</w:t>
      </w:r>
      <w:r w:rsidR="00B659C6">
        <w:rPr>
          <w:b/>
          <w:bCs/>
        </w:rPr>
        <w:t xml:space="preserve"> </w:t>
      </w:r>
      <w:r w:rsidR="005F7592">
        <w:rPr>
          <w:b/>
          <w:bCs/>
        </w:rPr>
        <w:t>allowance</w:t>
      </w:r>
      <w:r w:rsidR="006C3C9D" w:rsidRPr="006C3C9D">
        <w:rPr>
          <w:b/>
          <w:bCs/>
        </w:rPr>
        <w:t>.</w:t>
      </w:r>
    </w:p>
    <w:bookmarkEnd w:id="2"/>
    <w:p w14:paraId="1445E1DB" w14:textId="660EBEB3" w:rsidR="00891BF5" w:rsidRDefault="00042428" w:rsidP="006B19F0">
      <w:r>
        <w:t xml:space="preserve">Note that the upper edge of the protected band is 24.0 GHz. In the standard, this number can be referenced from the section where the emissions limits would be specified, for example upper edge of protected band as specified in table </w:t>
      </w:r>
      <w:r w:rsidRPr="004B6A04">
        <w:t>6.5.3.2.</w:t>
      </w:r>
      <w:r w:rsidR="00B33DCE">
        <w:t>5</w:t>
      </w:r>
      <w:r w:rsidRPr="004B6A04">
        <w:t>-1</w:t>
      </w:r>
      <w:r w:rsidR="004C48D9">
        <w:t xml:space="preserve">. </w:t>
      </w:r>
    </w:p>
    <w:p w14:paraId="750D8A43" w14:textId="32E078A3" w:rsidR="00891BF5" w:rsidRDefault="00891BF5" w:rsidP="00891BF5">
      <w:pPr>
        <w:pStyle w:val="Heading4"/>
      </w:pPr>
      <w:r>
        <w:t>2.</w:t>
      </w:r>
      <w:r w:rsidR="007F722F">
        <w:t>3</w:t>
      </w:r>
      <w:r>
        <w:t>.3.2</w:t>
      </w:r>
      <w:r>
        <w:tab/>
        <w:t xml:space="preserve">Spec. </w:t>
      </w:r>
      <w:r w:rsidR="004A03FA">
        <w:t xml:space="preserve">wording </w:t>
      </w:r>
      <w:r w:rsidR="008B5C0B">
        <w:t>format</w:t>
      </w:r>
    </w:p>
    <w:p w14:paraId="405767E8" w14:textId="5243D2EB" w:rsidR="00042428" w:rsidRDefault="004C48D9" w:rsidP="006B19F0">
      <w:r>
        <w:t xml:space="preserve">The </w:t>
      </w:r>
      <w:r w:rsidR="0085314B">
        <w:t xml:space="preserve">proposals and observations </w:t>
      </w:r>
      <w:r w:rsidR="0049401A">
        <w:t>are present in</w:t>
      </w:r>
      <w:r>
        <w:t xml:space="preserve"> specification form below</w:t>
      </w:r>
      <w:r w:rsidR="00D963C1">
        <w:t xml:space="preserve">, and apply equally to </w:t>
      </w:r>
      <w:r w:rsidR="00F20BCE">
        <w:t>n258, n257 and n261</w:t>
      </w:r>
      <w:r w:rsidR="00CB1F6D">
        <w:t xml:space="preserve">. </w:t>
      </w:r>
      <w:r w:rsidR="006B4DCB">
        <w:t xml:space="preserve">The </w:t>
      </w:r>
      <w:r w:rsidR="008B5C0B">
        <w:t>wording</w:t>
      </w:r>
      <w:r w:rsidR="006B4DCB">
        <w:t xml:space="preserve"> can be </w:t>
      </w:r>
      <w:r w:rsidR="0014615F">
        <w:t>refined,</w:t>
      </w:r>
      <w:r w:rsidR="006B4DCB">
        <w:t xml:space="preserve"> if </w:t>
      </w:r>
      <w:r w:rsidR="00963B90">
        <w:t>necessary,</w:t>
      </w:r>
      <w:r w:rsidR="006B4DCB">
        <w:t xml:space="preserve"> </w:t>
      </w:r>
      <w:r w:rsidR="00FF41DA">
        <w:t xml:space="preserve">with the intention of turning it into a proposal </w:t>
      </w:r>
      <w:r w:rsidR="00553149">
        <w:t xml:space="preserve">when the details are stable. In the meantime, it is </w:t>
      </w:r>
      <w:r w:rsidR="00A04991">
        <w:t>presented for scrutiny</w:t>
      </w:r>
      <w:r w:rsidR="00963B90">
        <w:t>.</w:t>
      </w:r>
      <w:r w:rsidR="00F478FA">
        <w:t xml:space="preserve"> Note that </w:t>
      </w:r>
      <w:r w:rsidR="001C40B5">
        <w:t xml:space="preserve">A-MPR allowances are bunched by </w:t>
      </w:r>
      <w:r w:rsidR="00DB2E0A">
        <w:t xml:space="preserve">the max. TRP allowed for the UE, so PC2/4/5/6/7 are expected to </w:t>
      </w:r>
      <w:r w:rsidR="00315119">
        <w:t xml:space="preserve">co-adopt the A-MPR agreed for PC3. In the </w:t>
      </w:r>
      <w:r w:rsidR="004F0EEF">
        <w:t>treatment below,</w:t>
      </w:r>
      <w:r w:rsidR="00A12AED">
        <w:t xml:space="preserve"> these</w:t>
      </w:r>
      <w:r w:rsidR="00812A01">
        <w:t xml:space="preserve"> power classes are left out for compactness</w:t>
      </w:r>
      <w:r w:rsidR="003E4141">
        <w:t>.</w:t>
      </w:r>
    </w:p>
    <w:p w14:paraId="19824C50" w14:textId="5CB1C34A" w:rsidR="00086F96" w:rsidRDefault="00086F96" w:rsidP="006B19F0">
      <w:r>
        <w:t>Single CC:</w:t>
      </w:r>
    </w:p>
    <w:tbl>
      <w:tblPr>
        <w:tblStyle w:val="TableGrid"/>
        <w:tblW w:w="0" w:type="auto"/>
        <w:tblLook w:val="04A0" w:firstRow="1" w:lastRow="0" w:firstColumn="1" w:lastColumn="0" w:noHBand="0" w:noVBand="1"/>
      </w:tblPr>
      <w:tblGrid>
        <w:gridCol w:w="9622"/>
      </w:tblGrid>
      <w:tr w:rsidR="00812A01" w14:paraId="6813B694" w14:textId="77777777" w:rsidTr="00812A01">
        <w:tc>
          <w:tcPr>
            <w:tcW w:w="9622" w:type="dxa"/>
          </w:tcPr>
          <w:p w14:paraId="7DEE958D" w14:textId="77777777" w:rsidR="0071434E" w:rsidRDefault="0071434E" w:rsidP="0071434E">
            <w:pPr>
              <w:pStyle w:val="Heading4"/>
            </w:pPr>
            <w:r>
              <w:t>6.2.3.6</w:t>
            </w:r>
            <w:r>
              <w:tab/>
              <w:t>A_MPR for [NS_205]</w:t>
            </w:r>
          </w:p>
          <w:p w14:paraId="44EC3490" w14:textId="77777777" w:rsidR="0071434E" w:rsidRPr="00C523E7" w:rsidRDefault="0071434E" w:rsidP="0071434E">
            <w:pPr>
              <w:pStyle w:val="Heading5"/>
            </w:pPr>
            <w:r>
              <w:t>6.2.3.6.1</w:t>
            </w:r>
            <w:r>
              <w:tab/>
              <w:t>PC1</w:t>
            </w:r>
          </w:p>
          <w:p w14:paraId="34A95958" w14:textId="77777777" w:rsidR="0071434E" w:rsidRDefault="0071434E" w:rsidP="0071434E">
            <w:r>
              <w:t xml:space="preserve">For a single contiguous allocation, the A-MPR is 8.0 dB if offset frequency </w:t>
            </w:r>
            <w:r w:rsidRPr="00EC3D8C">
              <w:t xml:space="preserve">&lt; </w:t>
            </w:r>
            <w:proofErr w:type="spellStart"/>
            <w:r w:rsidRPr="00EC3D8C">
              <w:t>BW</w:t>
            </w:r>
            <w:r w:rsidRPr="00EC3D8C">
              <w:rPr>
                <w:vertAlign w:val="subscript"/>
              </w:rPr>
              <w:t>Channel</w:t>
            </w:r>
            <w:proofErr w:type="spellEnd"/>
            <w:r>
              <w:t xml:space="preserve">, 6.0 dB otherwise. For non-contiguous allocations, the A-MPR is 13.0 dB if offset frequency </w:t>
            </w:r>
            <w:r w:rsidRPr="00EC3D8C">
              <w:t xml:space="preserve">&lt; </w:t>
            </w:r>
            <w:proofErr w:type="spellStart"/>
            <w:r w:rsidRPr="00EC3D8C">
              <w:t>BW</w:t>
            </w:r>
            <w:r w:rsidRPr="00EC3D8C">
              <w:rPr>
                <w:vertAlign w:val="subscript"/>
              </w:rPr>
              <w:t>Channel</w:t>
            </w:r>
            <w:proofErr w:type="spellEnd"/>
            <w:r>
              <w:t xml:space="preserve">, 6.0 dB otherwise; where frequency offset is the frequency distance between the </w:t>
            </w:r>
            <w:r w:rsidRPr="007513A5">
              <w:t>lower channel edge</w:t>
            </w:r>
            <w:r>
              <w:t xml:space="preserve"> and the upper edge of the protected band in table [6.5.3.2.6-1] </w:t>
            </w:r>
          </w:p>
          <w:p w14:paraId="5FD5676C" w14:textId="77777777" w:rsidR="0071434E" w:rsidRPr="00C523E7" w:rsidRDefault="0071434E" w:rsidP="0071434E">
            <w:pPr>
              <w:pStyle w:val="Heading5"/>
            </w:pPr>
            <w:r>
              <w:t>6.2.3.6.3</w:t>
            </w:r>
            <w:r>
              <w:tab/>
              <w:t>PC3</w:t>
            </w:r>
          </w:p>
          <w:p w14:paraId="1193A453" w14:textId="3E3C35B4" w:rsidR="00812A01" w:rsidRPr="0071434E" w:rsidRDefault="0071434E" w:rsidP="006B19F0">
            <w:r>
              <w:t xml:space="preserve">For a single contiguous allocation, the A-MPR is 2.0 dB if offset frequency </w:t>
            </w:r>
            <w:r w:rsidRPr="00EC3D8C">
              <w:t xml:space="preserve">&lt; </w:t>
            </w:r>
            <w:proofErr w:type="spellStart"/>
            <w:r w:rsidRPr="00EC3D8C">
              <w:t>BW</w:t>
            </w:r>
            <w:r w:rsidRPr="00EC3D8C">
              <w:rPr>
                <w:vertAlign w:val="subscript"/>
              </w:rPr>
              <w:t>Channel</w:t>
            </w:r>
            <w:proofErr w:type="spellEnd"/>
            <w:r>
              <w:t xml:space="preserve">, 0 dB otherwise. For non-contiguous allocations, the A-MPR is 8.0 dB if offset frequency </w:t>
            </w:r>
            <w:r w:rsidRPr="00EC3D8C">
              <w:t xml:space="preserve">&lt; </w:t>
            </w:r>
            <w:proofErr w:type="spellStart"/>
            <w:r w:rsidRPr="00EC3D8C">
              <w:t>BW</w:t>
            </w:r>
            <w:r w:rsidRPr="00EC3D8C">
              <w:rPr>
                <w:vertAlign w:val="subscript"/>
              </w:rPr>
              <w:t>Channel</w:t>
            </w:r>
            <w:proofErr w:type="spellEnd"/>
            <w:r>
              <w:t xml:space="preserve">, 0 dB otherwise; where frequency offset is the frequency distance between the </w:t>
            </w:r>
            <w:r w:rsidRPr="007513A5">
              <w:t>lower channel edge</w:t>
            </w:r>
            <w:r>
              <w:t xml:space="preserve"> and the upper edge of the protected band in table [6.5.3.2.6-1] </w:t>
            </w:r>
          </w:p>
        </w:tc>
      </w:tr>
    </w:tbl>
    <w:p w14:paraId="74DC7DFA" w14:textId="77777777" w:rsidR="00812A01" w:rsidRDefault="00812A01" w:rsidP="006B19F0">
      <w:pPr>
        <w:rPr>
          <w:b/>
          <w:bCs/>
        </w:rPr>
      </w:pPr>
    </w:p>
    <w:p w14:paraId="7BB19353" w14:textId="77777777" w:rsidR="002E5C40" w:rsidRDefault="002E5C40">
      <w:pPr>
        <w:spacing w:after="0"/>
      </w:pPr>
      <w:r>
        <w:br w:type="page"/>
      </w:r>
    </w:p>
    <w:p w14:paraId="14F81DFF" w14:textId="536F9B9C" w:rsidR="006039DA" w:rsidRPr="006039DA" w:rsidRDefault="006039DA" w:rsidP="006B19F0">
      <w:r w:rsidRPr="006039DA">
        <w:t>CA:</w:t>
      </w:r>
    </w:p>
    <w:tbl>
      <w:tblPr>
        <w:tblStyle w:val="TableGrid"/>
        <w:tblW w:w="0" w:type="auto"/>
        <w:tblLook w:val="04A0" w:firstRow="1" w:lastRow="0" w:firstColumn="1" w:lastColumn="0" w:noHBand="0" w:noVBand="1"/>
      </w:tblPr>
      <w:tblGrid>
        <w:gridCol w:w="9622"/>
      </w:tblGrid>
      <w:tr w:rsidR="00124184" w14:paraId="3229F01A" w14:textId="77777777" w:rsidTr="00124184">
        <w:tc>
          <w:tcPr>
            <w:tcW w:w="9622" w:type="dxa"/>
          </w:tcPr>
          <w:p w14:paraId="31906B94" w14:textId="02632224" w:rsidR="00124184" w:rsidRDefault="009E7A0B" w:rsidP="00124184">
            <w:pPr>
              <w:pStyle w:val="Heading4"/>
            </w:pPr>
            <w:r>
              <w:t>6.2A.3.</w:t>
            </w:r>
            <w:r w:rsidR="00E56EE4">
              <w:t>6</w:t>
            </w:r>
            <w:r w:rsidR="00124184">
              <w:tab/>
            </w:r>
            <w:r w:rsidR="005269AA">
              <w:t xml:space="preserve">A_MPR for </w:t>
            </w:r>
            <w:r w:rsidR="00FB2BC6">
              <w:t>[</w:t>
            </w:r>
            <w:r w:rsidR="005269AA">
              <w:t>CA_</w:t>
            </w:r>
            <w:r w:rsidR="00FB2BC6">
              <w:t>NS_</w:t>
            </w:r>
            <w:r w:rsidR="005C2CCA">
              <w:t>205</w:t>
            </w:r>
            <w:r w:rsidR="00FB2BC6">
              <w:t>]</w:t>
            </w:r>
          </w:p>
          <w:p w14:paraId="0C7BD719" w14:textId="44AFF2A9" w:rsidR="00124184" w:rsidRPr="00C523E7" w:rsidRDefault="00973815" w:rsidP="00124184">
            <w:pPr>
              <w:pStyle w:val="Heading5"/>
            </w:pPr>
            <w:r>
              <w:t>6.</w:t>
            </w:r>
            <w:r w:rsidR="00124184">
              <w:t>2</w:t>
            </w:r>
            <w:r>
              <w:t>A</w:t>
            </w:r>
            <w:r w:rsidR="00124184">
              <w:t>.3.</w:t>
            </w:r>
            <w:r w:rsidR="00E56EE4">
              <w:t>6</w:t>
            </w:r>
            <w:r w:rsidR="00124184">
              <w:t>.1</w:t>
            </w:r>
            <w:r w:rsidR="00124184">
              <w:tab/>
              <w:t>PC1</w:t>
            </w:r>
          </w:p>
          <w:p w14:paraId="05F794C1" w14:textId="77777777" w:rsidR="00124184" w:rsidRDefault="00124184" w:rsidP="00124184">
            <w:r>
              <w:t xml:space="preserve">For contiguous ULCA with a single contiguous allocation, the A-MPR is 9.0 dB if offset frequency </w:t>
            </w:r>
            <w:r w:rsidRPr="00EC3D8C">
              <w:t xml:space="preserve">&lt; </w:t>
            </w:r>
            <w:proofErr w:type="spellStart"/>
            <w:r w:rsidRPr="00EC3D8C">
              <w:t>BW</w:t>
            </w:r>
            <w:r w:rsidRPr="00C30E3D">
              <w:rPr>
                <w:vertAlign w:val="subscript"/>
              </w:rPr>
              <w:t>intra</w:t>
            </w:r>
            <w:r w:rsidRPr="00EC3D8C">
              <w:rPr>
                <w:vertAlign w:val="subscript"/>
              </w:rPr>
              <w:t>C</w:t>
            </w:r>
            <w:r>
              <w:rPr>
                <w:vertAlign w:val="subscript"/>
              </w:rPr>
              <w:t>A</w:t>
            </w:r>
            <w:proofErr w:type="spellEnd"/>
            <w:r>
              <w:t xml:space="preserve">, 6.0 dB otherwise. For contiguous ULCA with non-contiguous allocations or NC UL CA, the A-MPR is 13.0 dB if offset frequency </w:t>
            </w:r>
            <w:r w:rsidRPr="00EC3D8C">
              <w:t xml:space="preserve">&lt; </w:t>
            </w:r>
            <w:proofErr w:type="spellStart"/>
            <w:r w:rsidRPr="00EC3D8C">
              <w:t>BW</w:t>
            </w:r>
            <w:r w:rsidRPr="00C30E3D">
              <w:rPr>
                <w:vertAlign w:val="subscript"/>
              </w:rPr>
              <w:t>intra</w:t>
            </w:r>
            <w:r w:rsidRPr="00EC3D8C">
              <w:rPr>
                <w:vertAlign w:val="subscript"/>
              </w:rPr>
              <w:t>C</w:t>
            </w:r>
            <w:r>
              <w:rPr>
                <w:vertAlign w:val="subscript"/>
              </w:rPr>
              <w:t>A</w:t>
            </w:r>
            <w:proofErr w:type="spellEnd"/>
            <w:r>
              <w:t>, 6.0 dB otherwise; where:</w:t>
            </w:r>
          </w:p>
          <w:p w14:paraId="06126C36" w14:textId="137D4DBF" w:rsidR="00124184" w:rsidRPr="0096632F" w:rsidRDefault="00124184" w:rsidP="00124184">
            <w:pPr>
              <w:pStyle w:val="ListParagraph"/>
              <w:numPr>
                <w:ilvl w:val="0"/>
                <w:numId w:val="10"/>
              </w:numPr>
              <w:rPr>
                <w:rFonts w:ascii="Times New Roman" w:hAnsi="Times New Roman"/>
              </w:rPr>
            </w:pPr>
            <w:r w:rsidRPr="0096632F">
              <w:rPr>
                <w:rFonts w:ascii="Times New Roman" w:hAnsi="Times New Roman"/>
              </w:rPr>
              <w:t>frequency offset is the frequency distance between the lowe</w:t>
            </w:r>
            <w:r>
              <w:rPr>
                <w:rFonts w:ascii="Times New Roman" w:hAnsi="Times New Roman"/>
              </w:rPr>
              <w:t>st</w:t>
            </w:r>
            <w:r w:rsidRPr="0096632F">
              <w:rPr>
                <w:rFonts w:ascii="Times New Roman" w:hAnsi="Times New Roman"/>
              </w:rPr>
              <w:t xml:space="preserve"> channel edge and the upper edge of the protected </w:t>
            </w:r>
            <w:r w:rsidR="00FB2F10" w:rsidRPr="00FB2F10">
              <w:rPr>
                <w:rFonts w:ascii="Times New Roman" w:hAnsi="Times New Roman"/>
              </w:rPr>
              <w:t>band in table [6.5</w:t>
            </w:r>
            <w:r w:rsidR="00FB2F10">
              <w:rPr>
                <w:rFonts w:ascii="Times New Roman" w:hAnsi="Times New Roman"/>
              </w:rPr>
              <w:t>A</w:t>
            </w:r>
            <w:r w:rsidR="00FB2F10" w:rsidRPr="00FB2F10">
              <w:rPr>
                <w:rFonts w:ascii="Times New Roman" w:hAnsi="Times New Roman"/>
              </w:rPr>
              <w:t>.3.2.</w:t>
            </w:r>
            <w:r w:rsidR="00635053">
              <w:rPr>
                <w:rFonts w:ascii="Times New Roman" w:hAnsi="Times New Roman"/>
              </w:rPr>
              <w:t>6</w:t>
            </w:r>
            <w:r w:rsidR="00FB2F10" w:rsidRPr="00FB2F10">
              <w:rPr>
                <w:rFonts w:ascii="Times New Roman" w:hAnsi="Times New Roman"/>
              </w:rPr>
              <w:t xml:space="preserve">-1] </w:t>
            </w:r>
          </w:p>
          <w:p w14:paraId="0BCDFAA9" w14:textId="77777777" w:rsidR="00124184" w:rsidRPr="0096632F" w:rsidRDefault="00124184" w:rsidP="00124184">
            <w:pPr>
              <w:pStyle w:val="ListParagraph"/>
              <w:numPr>
                <w:ilvl w:val="0"/>
                <w:numId w:val="10"/>
              </w:numPr>
              <w:rPr>
                <w:rFonts w:ascii="Times New Roman" w:hAnsi="Times New Roman"/>
              </w:rPr>
            </w:pPr>
            <w:proofErr w:type="spellStart"/>
            <w:r w:rsidRPr="0096632F">
              <w:rPr>
                <w:rFonts w:ascii="Times New Roman" w:hAnsi="Times New Roman"/>
              </w:rPr>
              <w:t>BW</w:t>
            </w:r>
            <w:r w:rsidRPr="0096632F">
              <w:rPr>
                <w:rFonts w:ascii="Times New Roman" w:hAnsi="Times New Roman"/>
                <w:vertAlign w:val="subscript"/>
              </w:rPr>
              <w:t>intraCA</w:t>
            </w:r>
            <w:proofErr w:type="spellEnd"/>
            <w:r w:rsidRPr="0096632F">
              <w:rPr>
                <w:rFonts w:ascii="Times New Roman" w:hAnsi="Times New Roman"/>
              </w:rPr>
              <w:t xml:space="preserve"> is </w:t>
            </w:r>
            <w:proofErr w:type="spellStart"/>
            <w:r w:rsidRPr="0096632F">
              <w:rPr>
                <w:rFonts w:ascii="Times New Roman" w:hAnsi="Times New Roman"/>
              </w:rPr>
              <w:t>BW</w:t>
            </w:r>
            <w:r w:rsidRPr="0096632F">
              <w:rPr>
                <w:rFonts w:ascii="Times New Roman" w:hAnsi="Times New Roman"/>
                <w:vertAlign w:val="subscript"/>
              </w:rPr>
              <w:t>Channel_CA</w:t>
            </w:r>
            <w:proofErr w:type="spellEnd"/>
            <w:r w:rsidRPr="0096632F">
              <w:rPr>
                <w:rFonts w:ascii="Times New Roman" w:hAnsi="Times New Roman"/>
              </w:rPr>
              <w:t xml:space="preserve"> in case of contiguous CA and frequency separation in case of UL NC CA </w:t>
            </w:r>
          </w:p>
          <w:p w14:paraId="7815CADB" w14:textId="18DF7445" w:rsidR="00124184" w:rsidRPr="00C523E7" w:rsidRDefault="00973815" w:rsidP="00124184">
            <w:pPr>
              <w:pStyle w:val="Heading5"/>
            </w:pPr>
            <w:r>
              <w:t>6.2A.3.</w:t>
            </w:r>
            <w:r w:rsidR="009C0402">
              <w:t>6</w:t>
            </w:r>
            <w:r>
              <w:t>.</w:t>
            </w:r>
            <w:r w:rsidR="00D6319B">
              <w:t>3</w:t>
            </w:r>
            <w:r w:rsidR="00124184">
              <w:tab/>
              <w:t>PC</w:t>
            </w:r>
            <w:r w:rsidR="00D6319B">
              <w:t>3</w:t>
            </w:r>
          </w:p>
          <w:p w14:paraId="77142CDD" w14:textId="77777777" w:rsidR="00124184" w:rsidRDefault="00124184" w:rsidP="00124184">
            <w:r>
              <w:t xml:space="preserve">For contiguous ULCA with a single contiguous allocation, the A-MPR is 5.0 dB if offset frequency </w:t>
            </w:r>
            <w:r w:rsidRPr="00EC3D8C">
              <w:t xml:space="preserve">&lt; </w:t>
            </w:r>
            <w:proofErr w:type="spellStart"/>
            <w:r w:rsidRPr="00EC3D8C">
              <w:t>BW</w:t>
            </w:r>
            <w:r w:rsidRPr="00C30E3D">
              <w:rPr>
                <w:vertAlign w:val="subscript"/>
              </w:rPr>
              <w:t>intra</w:t>
            </w:r>
            <w:r w:rsidRPr="00EC3D8C">
              <w:rPr>
                <w:vertAlign w:val="subscript"/>
              </w:rPr>
              <w:t>C</w:t>
            </w:r>
            <w:r>
              <w:rPr>
                <w:vertAlign w:val="subscript"/>
              </w:rPr>
              <w:t>A</w:t>
            </w:r>
            <w:proofErr w:type="spellEnd"/>
            <w:r>
              <w:t xml:space="preserve">, 0 dB otherwise. For contiguous ULCA with non-contiguous allocations or NC UL CA, the A-MPR is 8.0 dB if offset frequency </w:t>
            </w:r>
            <w:r w:rsidRPr="00EC3D8C">
              <w:t xml:space="preserve">&lt; </w:t>
            </w:r>
            <w:proofErr w:type="spellStart"/>
            <w:r w:rsidRPr="00EC3D8C">
              <w:t>BW</w:t>
            </w:r>
            <w:r w:rsidRPr="00C30E3D">
              <w:rPr>
                <w:vertAlign w:val="subscript"/>
              </w:rPr>
              <w:t>intra</w:t>
            </w:r>
            <w:r w:rsidRPr="00EC3D8C">
              <w:rPr>
                <w:vertAlign w:val="subscript"/>
              </w:rPr>
              <w:t>C</w:t>
            </w:r>
            <w:r>
              <w:rPr>
                <w:vertAlign w:val="subscript"/>
              </w:rPr>
              <w:t>A</w:t>
            </w:r>
            <w:proofErr w:type="spellEnd"/>
            <w:r>
              <w:t>, 0 dB otherwise; where:</w:t>
            </w:r>
          </w:p>
          <w:p w14:paraId="583ACFD6" w14:textId="5C861B3E" w:rsidR="00FB2F10" w:rsidRDefault="00FB2F10" w:rsidP="00FB2F10">
            <w:pPr>
              <w:pStyle w:val="ListParagraph"/>
              <w:numPr>
                <w:ilvl w:val="0"/>
                <w:numId w:val="10"/>
              </w:numPr>
              <w:rPr>
                <w:rFonts w:ascii="Times New Roman" w:hAnsi="Times New Roman"/>
              </w:rPr>
            </w:pPr>
            <w:r w:rsidRPr="0096632F">
              <w:rPr>
                <w:rFonts w:ascii="Times New Roman" w:hAnsi="Times New Roman"/>
              </w:rPr>
              <w:t>frequency offset is the frequency distance between the lowe</w:t>
            </w:r>
            <w:r>
              <w:rPr>
                <w:rFonts w:ascii="Times New Roman" w:hAnsi="Times New Roman"/>
              </w:rPr>
              <w:t>st</w:t>
            </w:r>
            <w:r w:rsidRPr="0096632F">
              <w:rPr>
                <w:rFonts w:ascii="Times New Roman" w:hAnsi="Times New Roman"/>
              </w:rPr>
              <w:t xml:space="preserve"> channel edge and the upper edge of the protected </w:t>
            </w:r>
            <w:r w:rsidRPr="00FB2F10">
              <w:rPr>
                <w:rFonts w:ascii="Times New Roman" w:hAnsi="Times New Roman"/>
              </w:rPr>
              <w:t>band in table [6.5</w:t>
            </w:r>
            <w:r>
              <w:rPr>
                <w:rFonts w:ascii="Times New Roman" w:hAnsi="Times New Roman"/>
              </w:rPr>
              <w:t>A</w:t>
            </w:r>
            <w:r w:rsidRPr="00FB2F10">
              <w:rPr>
                <w:rFonts w:ascii="Times New Roman" w:hAnsi="Times New Roman"/>
              </w:rPr>
              <w:t>.3.2.</w:t>
            </w:r>
            <w:r w:rsidR="00635053">
              <w:rPr>
                <w:rFonts w:ascii="Times New Roman" w:hAnsi="Times New Roman"/>
              </w:rPr>
              <w:t>6</w:t>
            </w:r>
            <w:r w:rsidRPr="00FB2F10">
              <w:rPr>
                <w:rFonts w:ascii="Times New Roman" w:hAnsi="Times New Roman"/>
              </w:rPr>
              <w:t xml:space="preserve">-1] </w:t>
            </w:r>
          </w:p>
          <w:p w14:paraId="18EC0935" w14:textId="0E186080" w:rsidR="00124184" w:rsidRPr="00775760" w:rsidRDefault="00124184" w:rsidP="00FB2F10">
            <w:pPr>
              <w:pStyle w:val="ListParagraph"/>
              <w:numPr>
                <w:ilvl w:val="0"/>
                <w:numId w:val="10"/>
              </w:numPr>
              <w:rPr>
                <w:rFonts w:ascii="Times New Roman" w:hAnsi="Times New Roman"/>
              </w:rPr>
            </w:pPr>
            <w:proofErr w:type="spellStart"/>
            <w:r w:rsidRPr="0096632F">
              <w:rPr>
                <w:rFonts w:ascii="Times New Roman" w:hAnsi="Times New Roman"/>
              </w:rPr>
              <w:t>BW</w:t>
            </w:r>
            <w:r w:rsidRPr="0096632F">
              <w:rPr>
                <w:rFonts w:ascii="Times New Roman" w:hAnsi="Times New Roman"/>
                <w:vertAlign w:val="subscript"/>
              </w:rPr>
              <w:t>intraCA</w:t>
            </w:r>
            <w:proofErr w:type="spellEnd"/>
            <w:r w:rsidRPr="0096632F">
              <w:rPr>
                <w:rFonts w:ascii="Times New Roman" w:hAnsi="Times New Roman"/>
              </w:rPr>
              <w:t xml:space="preserve"> is </w:t>
            </w:r>
            <w:proofErr w:type="spellStart"/>
            <w:r w:rsidRPr="0096632F">
              <w:rPr>
                <w:rFonts w:ascii="Times New Roman" w:hAnsi="Times New Roman"/>
              </w:rPr>
              <w:t>BW</w:t>
            </w:r>
            <w:r w:rsidRPr="0096632F">
              <w:rPr>
                <w:rFonts w:ascii="Times New Roman" w:hAnsi="Times New Roman"/>
                <w:vertAlign w:val="subscript"/>
              </w:rPr>
              <w:t>Channel_CA</w:t>
            </w:r>
            <w:proofErr w:type="spellEnd"/>
            <w:r w:rsidRPr="0096632F">
              <w:rPr>
                <w:rFonts w:ascii="Times New Roman" w:hAnsi="Times New Roman"/>
              </w:rPr>
              <w:t xml:space="preserve"> in case of contiguous CA and frequency separation in case of UL NC CA </w:t>
            </w:r>
          </w:p>
        </w:tc>
      </w:tr>
    </w:tbl>
    <w:p w14:paraId="7154F4BB" w14:textId="546D79F6" w:rsidR="006F7A4A" w:rsidRDefault="006F7A4A">
      <w:pPr>
        <w:spacing w:after="0"/>
        <w:rPr>
          <w:rFonts w:ascii="Arial" w:eastAsia="SimSun" w:hAnsi="Arial"/>
          <w:sz w:val="36"/>
          <w:lang w:eastAsia="ko-KR"/>
        </w:rPr>
      </w:pPr>
    </w:p>
    <w:p w14:paraId="0EA2FD80" w14:textId="2C5C7082" w:rsidR="009E54DA" w:rsidRPr="001E4305" w:rsidRDefault="00F50137" w:rsidP="009E54DA">
      <w:pPr>
        <w:pStyle w:val="Heading1"/>
      </w:pPr>
      <w:r>
        <w:t>3</w:t>
      </w:r>
      <w:r w:rsidR="009B0187">
        <w:t>.</w:t>
      </w:r>
      <w:r w:rsidR="009B0187">
        <w:tab/>
      </w:r>
      <w:r w:rsidR="009E54DA">
        <w:t>Conclusion</w:t>
      </w:r>
    </w:p>
    <w:p w14:paraId="18F9FB60" w14:textId="77777777" w:rsidR="006F7A4A" w:rsidRPr="006F7A4A" w:rsidRDefault="006F7A4A" w:rsidP="00C36F50">
      <w:pPr>
        <w:ind w:left="1350" w:hanging="1350"/>
        <w:rPr>
          <w:b/>
          <w:bCs/>
        </w:rPr>
      </w:pPr>
      <w:r w:rsidRPr="006F7A4A">
        <w:rPr>
          <w:b/>
          <w:bCs/>
        </w:rPr>
        <w:t>Observation 1: The EESS phase 2 emissions requirements require a bespoke solution, independent of NS_203</w:t>
      </w:r>
    </w:p>
    <w:p w14:paraId="2F32147C" w14:textId="77777777" w:rsidR="003D7280" w:rsidRDefault="003D7280" w:rsidP="00850EFF">
      <w:pPr>
        <w:ind w:left="1350" w:hanging="1350"/>
        <w:rPr>
          <w:b/>
          <w:bCs/>
        </w:rPr>
      </w:pPr>
      <w:r w:rsidRPr="003D7280">
        <w:rPr>
          <w:b/>
          <w:bCs/>
        </w:rPr>
        <w:t xml:space="preserve">Proposal 1:  RAN4 to create a new NS to support UE compliance of EESS phase 2 requirements. </w:t>
      </w:r>
    </w:p>
    <w:p w14:paraId="5919E69F" w14:textId="77777777" w:rsidR="00C36F50" w:rsidRPr="00C36F50" w:rsidRDefault="002A2697" w:rsidP="00C36F50">
      <w:pPr>
        <w:ind w:left="1350" w:hanging="1350"/>
        <w:rPr>
          <w:b/>
          <w:bCs/>
        </w:rPr>
      </w:pPr>
      <w:r w:rsidRPr="00CF3B6B">
        <w:rPr>
          <w:b/>
          <w:bCs/>
        </w:rPr>
        <w:t xml:space="preserve">Observation </w:t>
      </w:r>
      <w:r w:rsidR="00C36F50" w:rsidRPr="00C36F50">
        <w:rPr>
          <w:b/>
          <w:bCs/>
        </w:rPr>
        <w:t>2</w:t>
      </w:r>
      <w:r w:rsidRPr="00CF3B6B">
        <w:rPr>
          <w:b/>
          <w:bCs/>
        </w:rPr>
        <w:t xml:space="preserve">: PC1 UEs in n257/n261 will also need backoff due to first order spurs </w:t>
      </w:r>
      <w:r>
        <w:rPr>
          <w:b/>
          <w:bCs/>
        </w:rPr>
        <w:t>(despite the large frequency distance from the EESS protected band</w:t>
      </w:r>
      <w:r w:rsidRPr="00CF3B6B">
        <w:rPr>
          <w:b/>
          <w:bCs/>
        </w:rPr>
        <w:t>).</w:t>
      </w:r>
    </w:p>
    <w:p w14:paraId="3AAC061B" w14:textId="77777777" w:rsidR="008E137B" w:rsidRDefault="00C36F50" w:rsidP="00C36F50">
      <w:pPr>
        <w:ind w:left="1350" w:hanging="1350"/>
        <w:rPr>
          <w:b/>
          <w:bCs/>
        </w:rPr>
      </w:pPr>
      <w:r w:rsidRPr="00C36F50">
        <w:rPr>
          <w:b/>
          <w:bCs/>
        </w:rPr>
        <w:t>Observation 3: NS_203 A-MPR does not account separately for non-contiguous RBs in contiguous CA and will need to be revisited separately for completeness</w:t>
      </w:r>
    </w:p>
    <w:p w14:paraId="3C9161AF" w14:textId="1934DFB0" w:rsidR="002A2697" w:rsidRDefault="002A2697" w:rsidP="00850EFF">
      <w:pPr>
        <w:ind w:left="1350" w:hanging="1350"/>
        <w:rPr>
          <w:b/>
          <w:bCs/>
        </w:rPr>
      </w:pPr>
      <w:r w:rsidRPr="00AC5B25">
        <w:rPr>
          <w:b/>
        </w:rPr>
        <w:t xml:space="preserve">Proposal 2: </w:t>
      </w:r>
      <w:r w:rsidR="00764645" w:rsidRPr="00AC5B25">
        <w:rPr>
          <w:b/>
        </w:rPr>
        <w:t>For [NS_</w:t>
      </w:r>
      <w:r w:rsidR="005C2CCA" w:rsidRPr="00AC5B25">
        <w:rPr>
          <w:b/>
        </w:rPr>
        <w:t>205</w:t>
      </w:r>
      <w:r w:rsidR="00764645" w:rsidRPr="00AC5B25">
        <w:rPr>
          <w:b/>
        </w:rPr>
        <w:t>], frequency distance to protected band edge (rather than frequency distance to band edge) is adopted as frequency offset criterion</w:t>
      </w:r>
      <w:r w:rsidR="005F7592" w:rsidRPr="00AC5B25">
        <w:rPr>
          <w:b/>
        </w:rPr>
        <w:t>.</w:t>
      </w:r>
      <w:r w:rsidR="00764645" w:rsidRPr="00AC5B25">
        <w:rPr>
          <w:b/>
        </w:rPr>
        <w:t xml:space="preserve"> This is because n257 and n261 are projected to need A-MPR</w:t>
      </w:r>
      <w:r w:rsidR="00B659C6" w:rsidRPr="00AC5B25">
        <w:rPr>
          <w:b/>
        </w:rPr>
        <w:t xml:space="preserve"> </w:t>
      </w:r>
      <w:r w:rsidR="005F7592" w:rsidRPr="00AC5B25">
        <w:rPr>
          <w:b/>
        </w:rPr>
        <w:t>allowance.</w:t>
      </w:r>
    </w:p>
    <w:p w14:paraId="2B2472D1" w14:textId="65670BBB" w:rsidR="00011F96" w:rsidRDefault="009B0187" w:rsidP="00EC3F2A">
      <w:pPr>
        <w:pStyle w:val="Heading1"/>
        <w:ind w:left="0" w:firstLine="0"/>
      </w:pPr>
      <w:r>
        <w:t>4.</w:t>
      </w:r>
      <w:r>
        <w:tab/>
      </w:r>
      <w:r w:rsidR="00011F96">
        <w:t>References</w:t>
      </w:r>
    </w:p>
    <w:p w14:paraId="457AD4FF" w14:textId="77ED1988" w:rsidR="0055733A" w:rsidRDefault="0055733A" w:rsidP="0055733A">
      <w:pPr>
        <w:ind w:left="540" w:hanging="540"/>
        <w:rPr>
          <w:lang w:eastAsia="ko-KR"/>
        </w:rPr>
      </w:pPr>
      <w:r>
        <w:rPr>
          <w:lang w:eastAsia="ko-KR"/>
        </w:rPr>
        <w:t xml:space="preserve">[1] </w:t>
      </w:r>
      <w:r>
        <w:rPr>
          <w:lang w:eastAsia="ko-KR"/>
        </w:rPr>
        <w:tab/>
        <w:t>RP-242371, ‘</w:t>
      </w:r>
      <w:r w:rsidRPr="0055733A">
        <w:rPr>
          <w:lang w:eastAsia="ko-KR"/>
        </w:rPr>
        <w:t xml:space="preserve">New WID on </w:t>
      </w:r>
      <w:proofErr w:type="spellStart"/>
      <w:r w:rsidRPr="0055733A">
        <w:rPr>
          <w:lang w:eastAsia="ko-KR"/>
        </w:rPr>
        <w:t>mmWave</w:t>
      </w:r>
      <w:proofErr w:type="spellEnd"/>
      <w:r w:rsidRPr="0055733A">
        <w:rPr>
          <w:lang w:eastAsia="ko-KR"/>
        </w:rPr>
        <w:t xml:space="preserve"> UE spurious emission</w:t>
      </w:r>
      <w:r>
        <w:rPr>
          <w:lang w:eastAsia="ko-KR"/>
        </w:rPr>
        <w:t>’, China Unicom et al, RAN#105, Melbourne, AUS, Sept. 2024</w:t>
      </w:r>
    </w:p>
    <w:p w14:paraId="1D2E4ABF" w14:textId="598F497F" w:rsidR="00D32DDA" w:rsidRDefault="00011F96" w:rsidP="00DC6376">
      <w:pPr>
        <w:ind w:left="540" w:hanging="540"/>
        <w:rPr>
          <w:lang w:eastAsia="ko-KR"/>
        </w:rPr>
      </w:pPr>
      <w:r>
        <w:rPr>
          <w:lang w:eastAsia="ko-KR"/>
        </w:rPr>
        <w:t>[</w:t>
      </w:r>
      <w:r w:rsidR="0055733A">
        <w:rPr>
          <w:lang w:eastAsia="ko-KR"/>
        </w:rPr>
        <w:t>2</w:t>
      </w:r>
      <w:r>
        <w:rPr>
          <w:lang w:eastAsia="ko-KR"/>
        </w:rPr>
        <w:t xml:space="preserve">] </w:t>
      </w:r>
      <w:r w:rsidR="009135ED">
        <w:rPr>
          <w:lang w:eastAsia="ko-KR"/>
        </w:rPr>
        <w:tab/>
      </w:r>
      <w:r w:rsidR="004860CD">
        <w:rPr>
          <w:lang w:eastAsia="ko-KR"/>
        </w:rPr>
        <w:t>R</w:t>
      </w:r>
      <w:r w:rsidR="00DC6376">
        <w:rPr>
          <w:lang w:eastAsia="ko-KR"/>
        </w:rPr>
        <w:t>4</w:t>
      </w:r>
      <w:r w:rsidR="004860CD">
        <w:rPr>
          <w:lang w:eastAsia="ko-KR"/>
        </w:rPr>
        <w:t>-2</w:t>
      </w:r>
      <w:r w:rsidR="001C4CD4">
        <w:rPr>
          <w:lang w:eastAsia="ko-KR"/>
        </w:rPr>
        <w:t>0</w:t>
      </w:r>
      <w:r w:rsidR="004860CD">
        <w:rPr>
          <w:lang w:eastAsia="ko-KR"/>
        </w:rPr>
        <w:t>0</w:t>
      </w:r>
      <w:r w:rsidR="001C4CD4">
        <w:rPr>
          <w:lang w:eastAsia="ko-KR"/>
        </w:rPr>
        <w:t>0216</w:t>
      </w:r>
      <w:r w:rsidR="00DC6376">
        <w:rPr>
          <w:lang w:eastAsia="ko-KR"/>
        </w:rPr>
        <w:t>, ‘</w:t>
      </w:r>
      <w:r w:rsidR="001C4CD4" w:rsidRPr="001C4CD4">
        <w:rPr>
          <w:lang w:eastAsia="ko-KR"/>
        </w:rPr>
        <w:t>Impact of WRC19 resolutions on FR2</w:t>
      </w:r>
      <w:r w:rsidR="001C4CD4">
        <w:rPr>
          <w:lang w:eastAsia="ko-KR"/>
        </w:rPr>
        <w:t>’, Qualcomm</w:t>
      </w:r>
      <w:r w:rsidR="00DC6376">
        <w:rPr>
          <w:lang w:eastAsia="ko-KR"/>
        </w:rPr>
        <w:t>, RAN4#</w:t>
      </w:r>
      <w:r w:rsidR="001C4CD4">
        <w:rPr>
          <w:lang w:eastAsia="ko-KR"/>
        </w:rPr>
        <w:t>94-e</w:t>
      </w:r>
      <w:r w:rsidR="00DC6376">
        <w:rPr>
          <w:lang w:eastAsia="ko-KR"/>
        </w:rPr>
        <w:t xml:space="preserve">, </w:t>
      </w:r>
      <w:r w:rsidR="001C4CD4">
        <w:rPr>
          <w:lang w:eastAsia="ko-KR"/>
        </w:rPr>
        <w:t>Feb</w:t>
      </w:r>
      <w:r w:rsidR="00DC6376">
        <w:rPr>
          <w:lang w:eastAsia="ko-KR"/>
        </w:rPr>
        <w:t>. 202</w:t>
      </w:r>
      <w:r w:rsidR="001C4CD4">
        <w:rPr>
          <w:lang w:eastAsia="ko-KR"/>
        </w:rPr>
        <w:t>0</w:t>
      </w:r>
    </w:p>
    <w:p w14:paraId="55681BED" w14:textId="77777777" w:rsidR="009135ED" w:rsidRDefault="009135ED" w:rsidP="009135ED">
      <w:pPr>
        <w:ind w:left="270" w:hanging="270"/>
        <w:rPr>
          <w:lang w:eastAsia="ko-KR"/>
        </w:rPr>
      </w:pPr>
    </w:p>
    <w:p w14:paraId="5AEEFB5F" w14:textId="77777777" w:rsidR="00D32DDA" w:rsidRDefault="00D32DDA" w:rsidP="00011F96">
      <w:pPr>
        <w:rPr>
          <w:lang w:eastAsia="ko-KR"/>
        </w:rPr>
      </w:pPr>
    </w:p>
    <w:p w14:paraId="6E83F375" w14:textId="77777777" w:rsidR="0006017F" w:rsidRPr="00703DCE" w:rsidRDefault="0006017F" w:rsidP="00703DCE">
      <w:pPr>
        <w:spacing w:after="0"/>
        <w:rPr>
          <w:rFonts w:ascii="Arial" w:eastAsia="SimSun" w:hAnsi="Arial"/>
          <w:lang w:eastAsia="zh-CN"/>
        </w:rPr>
      </w:pPr>
    </w:p>
    <w:sectPr w:rsidR="0006017F" w:rsidRPr="00703DCE">
      <w:pgSz w:w="11898" w:h="16827"/>
      <w:pgMar w:top="1416" w:right="1133" w:bottom="1133" w:left="1133" w:header="850" w:footer="34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modern"/>
    <w:pitch w:val="fixed"/>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DengXian Light">
    <w:altName w:val="等线 Light"/>
    <w:panose1 w:val="00000000000000000000"/>
    <w:charset w:val="86"/>
    <w:family w:val="roman"/>
    <w:notTrueType/>
    <w:pitch w:val="default"/>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8"/>
    <w:multiLevelType w:val="singleLevel"/>
    <w:tmpl w:val="BD04EE74"/>
    <w:lvl w:ilvl="0">
      <w:start w:val="1"/>
      <w:numFmt w:val="decimal"/>
      <w:pStyle w:val="ListNumber"/>
      <w:lvlText w:val="%1."/>
      <w:lvlJc w:val="left"/>
      <w:pPr>
        <w:tabs>
          <w:tab w:val="num" w:pos="360"/>
        </w:tabs>
        <w:ind w:left="360" w:hanging="360"/>
      </w:pPr>
    </w:lvl>
  </w:abstractNum>
  <w:abstractNum w:abstractNumId="1" w15:restartNumberingAfterBreak="0">
    <w:nsid w:val="0B206C21"/>
    <w:multiLevelType w:val="hybridMultilevel"/>
    <w:tmpl w:val="24261B12"/>
    <w:lvl w:ilvl="0" w:tplc="04090003">
      <w:start w:val="1"/>
      <w:numFmt w:val="bullet"/>
      <w:lvlText w:val=""/>
      <w:lvlJc w:val="left"/>
      <w:pPr>
        <w:ind w:left="420" w:hanging="420"/>
      </w:pPr>
      <w:rPr>
        <w:rFonts w:ascii="Wingdings" w:hAnsi="Wingdings"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hAnsi="SimSu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D4A6419"/>
    <w:multiLevelType w:val="hybridMultilevel"/>
    <w:tmpl w:val="7AA6BA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7713572"/>
    <w:multiLevelType w:val="hybridMultilevel"/>
    <w:tmpl w:val="17F8044C"/>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37D818EE"/>
    <w:multiLevelType w:val="hybridMultilevel"/>
    <w:tmpl w:val="6F9637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F6A48EA"/>
    <w:multiLevelType w:val="hybridMultilevel"/>
    <w:tmpl w:val="5B2882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3814C8D"/>
    <w:multiLevelType w:val="hybridMultilevel"/>
    <w:tmpl w:val="481E2A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F0F0F8C"/>
    <w:multiLevelType w:val="hybridMultilevel"/>
    <w:tmpl w:val="A524E422"/>
    <w:lvl w:ilvl="0" w:tplc="966E6316">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0574653"/>
    <w:multiLevelType w:val="hybridMultilevel"/>
    <w:tmpl w:val="8DDCD8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D663E2A"/>
    <w:multiLevelType w:val="hybridMultilevel"/>
    <w:tmpl w:val="2CBC8634"/>
    <w:lvl w:ilvl="0" w:tplc="E2D4A500">
      <w:start w:val="1"/>
      <w:numFmt w:val="bullet"/>
      <w:lvlText w:val="◦"/>
      <w:lvlJc w:val="left"/>
      <w:pPr>
        <w:tabs>
          <w:tab w:val="num" w:pos="720"/>
        </w:tabs>
        <w:ind w:left="720" w:hanging="360"/>
      </w:pPr>
      <w:rPr>
        <w:rFonts w:ascii="Microsoft Sans Serif" w:hAnsi="Microsoft Sans Serif" w:hint="default"/>
      </w:rPr>
    </w:lvl>
    <w:lvl w:ilvl="1" w:tplc="6BEEE88C">
      <w:start w:val="1"/>
      <w:numFmt w:val="bullet"/>
      <w:lvlText w:val="◦"/>
      <w:lvlJc w:val="left"/>
      <w:pPr>
        <w:tabs>
          <w:tab w:val="num" w:pos="1440"/>
        </w:tabs>
        <w:ind w:left="1440" w:hanging="360"/>
      </w:pPr>
      <w:rPr>
        <w:rFonts w:ascii="Microsoft Sans Serif" w:hAnsi="Microsoft Sans Serif" w:hint="default"/>
      </w:rPr>
    </w:lvl>
    <w:lvl w:ilvl="2" w:tplc="F93AE4CC" w:tentative="1">
      <w:start w:val="1"/>
      <w:numFmt w:val="bullet"/>
      <w:lvlText w:val="◦"/>
      <w:lvlJc w:val="left"/>
      <w:pPr>
        <w:tabs>
          <w:tab w:val="num" w:pos="2160"/>
        </w:tabs>
        <w:ind w:left="2160" w:hanging="360"/>
      </w:pPr>
      <w:rPr>
        <w:rFonts w:ascii="Microsoft Sans Serif" w:hAnsi="Microsoft Sans Serif" w:hint="default"/>
      </w:rPr>
    </w:lvl>
    <w:lvl w:ilvl="3" w:tplc="E124AD0E" w:tentative="1">
      <w:start w:val="1"/>
      <w:numFmt w:val="bullet"/>
      <w:lvlText w:val="◦"/>
      <w:lvlJc w:val="left"/>
      <w:pPr>
        <w:tabs>
          <w:tab w:val="num" w:pos="2880"/>
        </w:tabs>
        <w:ind w:left="2880" w:hanging="360"/>
      </w:pPr>
      <w:rPr>
        <w:rFonts w:ascii="Microsoft Sans Serif" w:hAnsi="Microsoft Sans Serif" w:hint="default"/>
      </w:rPr>
    </w:lvl>
    <w:lvl w:ilvl="4" w:tplc="74AEB498" w:tentative="1">
      <w:start w:val="1"/>
      <w:numFmt w:val="bullet"/>
      <w:lvlText w:val="◦"/>
      <w:lvlJc w:val="left"/>
      <w:pPr>
        <w:tabs>
          <w:tab w:val="num" w:pos="3600"/>
        </w:tabs>
        <w:ind w:left="3600" w:hanging="360"/>
      </w:pPr>
      <w:rPr>
        <w:rFonts w:ascii="Microsoft Sans Serif" w:hAnsi="Microsoft Sans Serif" w:hint="default"/>
      </w:rPr>
    </w:lvl>
    <w:lvl w:ilvl="5" w:tplc="D764B508" w:tentative="1">
      <w:start w:val="1"/>
      <w:numFmt w:val="bullet"/>
      <w:lvlText w:val="◦"/>
      <w:lvlJc w:val="left"/>
      <w:pPr>
        <w:tabs>
          <w:tab w:val="num" w:pos="4320"/>
        </w:tabs>
        <w:ind w:left="4320" w:hanging="360"/>
      </w:pPr>
      <w:rPr>
        <w:rFonts w:ascii="Microsoft Sans Serif" w:hAnsi="Microsoft Sans Serif" w:hint="default"/>
      </w:rPr>
    </w:lvl>
    <w:lvl w:ilvl="6" w:tplc="6888A52A" w:tentative="1">
      <w:start w:val="1"/>
      <w:numFmt w:val="bullet"/>
      <w:lvlText w:val="◦"/>
      <w:lvlJc w:val="left"/>
      <w:pPr>
        <w:tabs>
          <w:tab w:val="num" w:pos="5040"/>
        </w:tabs>
        <w:ind w:left="5040" w:hanging="360"/>
      </w:pPr>
      <w:rPr>
        <w:rFonts w:ascii="Microsoft Sans Serif" w:hAnsi="Microsoft Sans Serif" w:hint="default"/>
      </w:rPr>
    </w:lvl>
    <w:lvl w:ilvl="7" w:tplc="B7CE1274" w:tentative="1">
      <w:start w:val="1"/>
      <w:numFmt w:val="bullet"/>
      <w:lvlText w:val="◦"/>
      <w:lvlJc w:val="left"/>
      <w:pPr>
        <w:tabs>
          <w:tab w:val="num" w:pos="5760"/>
        </w:tabs>
        <w:ind w:left="5760" w:hanging="360"/>
      </w:pPr>
      <w:rPr>
        <w:rFonts w:ascii="Microsoft Sans Serif" w:hAnsi="Microsoft Sans Serif" w:hint="default"/>
      </w:rPr>
    </w:lvl>
    <w:lvl w:ilvl="8" w:tplc="73224A6A" w:tentative="1">
      <w:start w:val="1"/>
      <w:numFmt w:val="bullet"/>
      <w:lvlText w:val="◦"/>
      <w:lvlJc w:val="left"/>
      <w:pPr>
        <w:tabs>
          <w:tab w:val="num" w:pos="6480"/>
        </w:tabs>
        <w:ind w:left="6480" w:hanging="360"/>
      </w:pPr>
      <w:rPr>
        <w:rFonts w:ascii="Microsoft Sans Serif" w:hAnsi="Microsoft Sans Serif" w:hint="default"/>
      </w:rPr>
    </w:lvl>
  </w:abstractNum>
  <w:abstractNum w:abstractNumId="10" w15:restartNumberingAfterBreak="0">
    <w:nsid w:val="783D0293"/>
    <w:multiLevelType w:val="hybridMultilevel"/>
    <w:tmpl w:val="17F8044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387270703">
    <w:abstractNumId w:val="0"/>
  </w:num>
  <w:num w:numId="2" w16cid:durableId="1708875601">
    <w:abstractNumId w:val="1"/>
  </w:num>
  <w:num w:numId="3" w16cid:durableId="2140144304">
    <w:abstractNumId w:val="2"/>
  </w:num>
  <w:num w:numId="4" w16cid:durableId="11415381">
    <w:abstractNumId w:val="10"/>
  </w:num>
  <w:num w:numId="5" w16cid:durableId="221723423">
    <w:abstractNumId w:val="3"/>
  </w:num>
  <w:num w:numId="6" w16cid:durableId="1071076408">
    <w:abstractNumId w:val="6"/>
  </w:num>
  <w:num w:numId="7" w16cid:durableId="576400679">
    <w:abstractNumId w:val="9"/>
  </w:num>
  <w:num w:numId="8" w16cid:durableId="267811231">
    <w:abstractNumId w:val="5"/>
  </w:num>
  <w:num w:numId="9" w16cid:durableId="1629553348">
    <w:abstractNumId w:val="4"/>
  </w:num>
  <w:num w:numId="10" w16cid:durableId="750129341">
    <w:abstractNumId w:val="7"/>
  </w:num>
  <w:num w:numId="11" w16cid:durableId="1000156634">
    <w:abstractNumId w:val="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5428D"/>
    <w:rsid w:val="000000D3"/>
    <w:rsid w:val="00001EA5"/>
    <w:rsid w:val="00002B95"/>
    <w:rsid w:val="000035D7"/>
    <w:rsid w:val="00003C31"/>
    <w:rsid w:val="000042E1"/>
    <w:rsid w:val="000046A6"/>
    <w:rsid w:val="00004CC8"/>
    <w:rsid w:val="000065A7"/>
    <w:rsid w:val="00010031"/>
    <w:rsid w:val="000107C6"/>
    <w:rsid w:val="00010B50"/>
    <w:rsid w:val="00011F96"/>
    <w:rsid w:val="0001362F"/>
    <w:rsid w:val="000136A3"/>
    <w:rsid w:val="000144D7"/>
    <w:rsid w:val="00014A9E"/>
    <w:rsid w:val="00014B1E"/>
    <w:rsid w:val="000151D5"/>
    <w:rsid w:val="00016C1D"/>
    <w:rsid w:val="00016EF1"/>
    <w:rsid w:val="00017196"/>
    <w:rsid w:val="00017352"/>
    <w:rsid w:val="000175AC"/>
    <w:rsid w:val="00017959"/>
    <w:rsid w:val="0002106B"/>
    <w:rsid w:val="00021CED"/>
    <w:rsid w:val="000227F1"/>
    <w:rsid w:val="00022941"/>
    <w:rsid w:val="00022BB6"/>
    <w:rsid w:val="00022FE6"/>
    <w:rsid w:val="000235E9"/>
    <w:rsid w:val="00025038"/>
    <w:rsid w:val="0002582B"/>
    <w:rsid w:val="00026030"/>
    <w:rsid w:val="0002618A"/>
    <w:rsid w:val="000261E5"/>
    <w:rsid w:val="00026232"/>
    <w:rsid w:val="000262B9"/>
    <w:rsid w:val="00026B95"/>
    <w:rsid w:val="00027120"/>
    <w:rsid w:val="0002781E"/>
    <w:rsid w:val="00027F5D"/>
    <w:rsid w:val="000302AC"/>
    <w:rsid w:val="000302DC"/>
    <w:rsid w:val="000305D8"/>
    <w:rsid w:val="00031A6F"/>
    <w:rsid w:val="00031D75"/>
    <w:rsid w:val="0003206A"/>
    <w:rsid w:val="00032497"/>
    <w:rsid w:val="00032615"/>
    <w:rsid w:val="00032669"/>
    <w:rsid w:val="00032FD9"/>
    <w:rsid w:val="00033841"/>
    <w:rsid w:val="000339AA"/>
    <w:rsid w:val="000353EF"/>
    <w:rsid w:val="000355B5"/>
    <w:rsid w:val="00036C07"/>
    <w:rsid w:val="00037091"/>
    <w:rsid w:val="00037411"/>
    <w:rsid w:val="0003762B"/>
    <w:rsid w:val="00037A84"/>
    <w:rsid w:val="00040C28"/>
    <w:rsid w:val="00040D07"/>
    <w:rsid w:val="000414D9"/>
    <w:rsid w:val="000419C7"/>
    <w:rsid w:val="00041AF7"/>
    <w:rsid w:val="00042428"/>
    <w:rsid w:val="00042E4C"/>
    <w:rsid w:val="000432E4"/>
    <w:rsid w:val="0004332E"/>
    <w:rsid w:val="00043AC5"/>
    <w:rsid w:val="000442DB"/>
    <w:rsid w:val="00044E4C"/>
    <w:rsid w:val="0004503B"/>
    <w:rsid w:val="000452F1"/>
    <w:rsid w:val="000454A9"/>
    <w:rsid w:val="0004568E"/>
    <w:rsid w:val="000457E0"/>
    <w:rsid w:val="00045E2D"/>
    <w:rsid w:val="000463AE"/>
    <w:rsid w:val="00046DDD"/>
    <w:rsid w:val="000476F9"/>
    <w:rsid w:val="000511F3"/>
    <w:rsid w:val="0005168A"/>
    <w:rsid w:val="000517DE"/>
    <w:rsid w:val="00051BFA"/>
    <w:rsid w:val="00052253"/>
    <w:rsid w:val="0005283C"/>
    <w:rsid w:val="000534A8"/>
    <w:rsid w:val="000534E9"/>
    <w:rsid w:val="00053C87"/>
    <w:rsid w:val="00054190"/>
    <w:rsid w:val="0005452D"/>
    <w:rsid w:val="00055CC6"/>
    <w:rsid w:val="00055F39"/>
    <w:rsid w:val="00057FD8"/>
    <w:rsid w:val="0006017F"/>
    <w:rsid w:val="00060498"/>
    <w:rsid w:val="00060923"/>
    <w:rsid w:val="00060A38"/>
    <w:rsid w:val="00060ECE"/>
    <w:rsid w:val="0006136D"/>
    <w:rsid w:val="000626D0"/>
    <w:rsid w:val="00062839"/>
    <w:rsid w:val="00062E39"/>
    <w:rsid w:val="000634C9"/>
    <w:rsid w:val="0006371E"/>
    <w:rsid w:val="00063C3C"/>
    <w:rsid w:val="00063E2B"/>
    <w:rsid w:val="00063F50"/>
    <w:rsid w:val="000640C8"/>
    <w:rsid w:val="00064362"/>
    <w:rsid w:val="0006436E"/>
    <w:rsid w:val="00064C6C"/>
    <w:rsid w:val="00065FBC"/>
    <w:rsid w:val="00066E80"/>
    <w:rsid w:val="00066F59"/>
    <w:rsid w:val="0007015F"/>
    <w:rsid w:val="000703C4"/>
    <w:rsid w:val="00070AD8"/>
    <w:rsid w:val="000713B9"/>
    <w:rsid w:val="000713FC"/>
    <w:rsid w:val="00071729"/>
    <w:rsid w:val="00071F9C"/>
    <w:rsid w:val="00072390"/>
    <w:rsid w:val="00072937"/>
    <w:rsid w:val="00072A56"/>
    <w:rsid w:val="00073250"/>
    <w:rsid w:val="00073894"/>
    <w:rsid w:val="00073A83"/>
    <w:rsid w:val="00074457"/>
    <w:rsid w:val="00074F22"/>
    <w:rsid w:val="0007524D"/>
    <w:rsid w:val="00075DC8"/>
    <w:rsid w:val="00076A4D"/>
    <w:rsid w:val="00076DD4"/>
    <w:rsid w:val="00077D6C"/>
    <w:rsid w:val="00077DD8"/>
    <w:rsid w:val="00077EB3"/>
    <w:rsid w:val="00080D73"/>
    <w:rsid w:val="000811C5"/>
    <w:rsid w:val="000834AC"/>
    <w:rsid w:val="00084322"/>
    <w:rsid w:val="00084B4B"/>
    <w:rsid w:val="000862E0"/>
    <w:rsid w:val="00086934"/>
    <w:rsid w:val="00086E97"/>
    <w:rsid w:val="00086F96"/>
    <w:rsid w:val="000872D5"/>
    <w:rsid w:val="00087575"/>
    <w:rsid w:val="0009002E"/>
    <w:rsid w:val="000908D9"/>
    <w:rsid w:val="0009140F"/>
    <w:rsid w:val="000924CA"/>
    <w:rsid w:val="00092A98"/>
    <w:rsid w:val="00092AF8"/>
    <w:rsid w:val="0009467F"/>
    <w:rsid w:val="00095365"/>
    <w:rsid w:val="000954A5"/>
    <w:rsid w:val="00095704"/>
    <w:rsid w:val="00095874"/>
    <w:rsid w:val="000958F2"/>
    <w:rsid w:val="00095C36"/>
    <w:rsid w:val="00095CE0"/>
    <w:rsid w:val="000963A3"/>
    <w:rsid w:val="00096B5C"/>
    <w:rsid w:val="00096D36"/>
    <w:rsid w:val="00097642"/>
    <w:rsid w:val="00097F37"/>
    <w:rsid w:val="000A0E9D"/>
    <w:rsid w:val="000A18DB"/>
    <w:rsid w:val="000A24E2"/>
    <w:rsid w:val="000A2835"/>
    <w:rsid w:val="000A3E2A"/>
    <w:rsid w:val="000A3E49"/>
    <w:rsid w:val="000A419C"/>
    <w:rsid w:val="000A4337"/>
    <w:rsid w:val="000A4C63"/>
    <w:rsid w:val="000A4CEF"/>
    <w:rsid w:val="000A5677"/>
    <w:rsid w:val="000A567D"/>
    <w:rsid w:val="000A569D"/>
    <w:rsid w:val="000A5D84"/>
    <w:rsid w:val="000A643B"/>
    <w:rsid w:val="000A6859"/>
    <w:rsid w:val="000A6BC3"/>
    <w:rsid w:val="000A7694"/>
    <w:rsid w:val="000A7B95"/>
    <w:rsid w:val="000B0067"/>
    <w:rsid w:val="000B02AA"/>
    <w:rsid w:val="000B05DA"/>
    <w:rsid w:val="000B0726"/>
    <w:rsid w:val="000B1232"/>
    <w:rsid w:val="000B1490"/>
    <w:rsid w:val="000B18CF"/>
    <w:rsid w:val="000B2F74"/>
    <w:rsid w:val="000B350B"/>
    <w:rsid w:val="000B3B86"/>
    <w:rsid w:val="000B46B4"/>
    <w:rsid w:val="000B4A88"/>
    <w:rsid w:val="000B4F74"/>
    <w:rsid w:val="000B50DB"/>
    <w:rsid w:val="000B64C6"/>
    <w:rsid w:val="000B6A7A"/>
    <w:rsid w:val="000B6D1E"/>
    <w:rsid w:val="000B7218"/>
    <w:rsid w:val="000B73F7"/>
    <w:rsid w:val="000B7E5D"/>
    <w:rsid w:val="000C000B"/>
    <w:rsid w:val="000C0457"/>
    <w:rsid w:val="000C0DF0"/>
    <w:rsid w:val="000C0E8C"/>
    <w:rsid w:val="000C2818"/>
    <w:rsid w:val="000C2883"/>
    <w:rsid w:val="000C34D1"/>
    <w:rsid w:val="000C39B0"/>
    <w:rsid w:val="000C467D"/>
    <w:rsid w:val="000C54C4"/>
    <w:rsid w:val="000C60D1"/>
    <w:rsid w:val="000C62EC"/>
    <w:rsid w:val="000C6694"/>
    <w:rsid w:val="000C678D"/>
    <w:rsid w:val="000C6AF3"/>
    <w:rsid w:val="000C6C14"/>
    <w:rsid w:val="000C6DF1"/>
    <w:rsid w:val="000C723B"/>
    <w:rsid w:val="000D04EA"/>
    <w:rsid w:val="000D0626"/>
    <w:rsid w:val="000D0FE7"/>
    <w:rsid w:val="000D1100"/>
    <w:rsid w:val="000D18EC"/>
    <w:rsid w:val="000D1E9D"/>
    <w:rsid w:val="000D2128"/>
    <w:rsid w:val="000D2490"/>
    <w:rsid w:val="000D27E5"/>
    <w:rsid w:val="000D2B6B"/>
    <w:rsid w:val="000D31EF"/>
    <w:rsid w:val="000D3E64"/>
    <w:rsid w:val="000D3F03"/>
    <w:rsid w:val="000D406F"/>
    <w:rsid w:val="000D5589"/>
    <w:rsid w:val="000D5982"/>
    <w:rsid w:val="000D5BD8"/>
    <w:rsid w:val="000D6E28"/>
    <w:rsid w:val="000E0A10"/>
    <w:rsid w:val="000E0AA5"/>
    <w:rsid w:val="000E103E"/>
    <w:rsid w:val="000E160F"/>
    <w:rsid w:val="000E2384"/>
    <w:rsid w:val="000E26BD"/>
    <w:rsid w:val="000E313A"/>
    <w:rsid w:val="000E401F"/>
    <w:rsid w:val="000E406C"/>
    <w:rsid w:val="000E42BD"/>
    <w:rsid w:val="000E4512"/>
    <w:rsid w:val="000E4A60"/>
    <w:rsid w:val="000E596C"/>
    <w:rsid w:val="000E62A6"/>
    <w:rsid w:val="000E6725"/>
    <w:rsid w:val="000E6B8B"/>
    <w:rsid w:val="000E7126"/>
    <w:rsid w:val="000E7763"/>
    <w:rsid w:val="000E782B"/>
    <w:rsid w:val="000E7965"/>
    <w:rsid w:val="000E7C89"/>
    <w:rsid w:val="000F07F9"/>
    <w:rsid w:val="000F0A0B"/>
    <w:rsid w:val="000F0B48"/>
    <w:rsid w:val="000F1498"/>
    <w:rsid w:val="000F3816"/>
    <w:rsid w:val="000F4EC3"/>
    <w:rsid w:val="000F4FB3"/>
    <w:rsid w:val="000F5005"/>
    <w:rsid w:val="000F502F"/>
    <w:rsid w:val="000F519D"/>
    <w:rsid w:val="000F53DF"/>
    <w:rsid w:val="000F62DE"/>
    <w:rsid w:val="000F651E"/>
    <w:rsid w:val="000F65D1"/>
    <w:rsid w:val="000F72F5"/>
    <w:rsid w:val="000F7340"/>
    <w:rsid w:val="000F73DC"/>
    <w:rsid w:val="000F7B37"/>
    <w:rsid w:val="000F7ECB"/>
    <w:rsid w:val="000F7EDC"/>
    <w:rsid w:val="00100B99"/>
    <w:rsid w:val="001015AF"/>
    <w:rsid w:val="001029C9"/>
    <w:rsid w:val="00102C0E"/>
    <w:rsid w:val="00103130"/>
    <w:rsid w:val="00103D5E"/>
    <w:rsid w:val="00104212"/>
    <w:rsid w:val="001045A2"/>
    <w:rsid w:val="001045B1"/>
    <w:rsid w:val="00104902"/>
    <w:rsid w:val="00104913"/>
    <w:rsid w:val="00104ECD"/>
    <w:rsid w:val="001056FC"/>
    <w:rsid w:val="00105DB1"/>
    <w:rsid w:val="0010618D"/>
    <w:rsid w:val="00106663"/>
    <w:rsid w:val="001067BD"/>
    <w:rsid w:val="00107C40"/>
    <w:rsid w:val="00107CBF"/>
    <w:rsid w:val="00111F11"/>
    <w:rsid w:val="00112950"/>
    <w:rsid w:val="00112B5D"/>
    <w:rsid w:val="00113ED2"/>
    <w:rsid w:val="00114581"/>
    <w:rsid w:val="00114A05"/>
    <w:rsid w:val="00114E71"/>
    <w:rsid w:val="0011526A"/>
    <w:rsid w:val="00115486"/>
    <w:rsid w:val="00115F61"/>
    <w:rsid w:val="00116429"/>
    <w:rsid w:val="0011742E"/>
    <w:rsid w:val="00120A09"/>
    <w:rsid w:val="00120A28"/>
    <w:rsid w:val="001214AE"/>
    <w:rsid w:val="0012154B"/>
    <w:rsid w:val="0012188A"/>
    <w:rsid w:val="00121EC0"/>
    <w:rsid w:val="00121FF5"/>
    <w:rsid w:val="00122190"/>
    <w:rsid w:val="001221C9"/>
    <w:rsid w:val="0012277A"/>
    <w:rsid w:val="0012293C"/>
    <w:rsid w:val="00122F12"/>
    <w:rsid w:val="0012315C"/>
    <w:rsid w:val="001231B9"/>
    <w:rsid w:val="001236A2"/>
    <w:rsid w:val="001237E2"/>
    <w:rsid w:val="00123D8E"/>
    <w:rsid w:val="00124184"/>
    <w:rsid w:val="001243D2"/>
    <w:rsid w:val="001243FE"/>
    <w:rsid w:val="0012444A"/>
    <w:rsid w:val="00125C8B"/>
    <w:rsid w:val="00125CF4"/>
    <w:rsid w:val="0012615B"/>
    <w:rsid w:val="00126540"/>
    <w:rsid w:val="0012668A"/>
    <w:rsid w:val="0012684E"/>
    <w:rsid w:val="00126A2A"/>
    <w:rsid w:val="00126A48"/>
    <w:rsid w:val="00126E1A"/>
    <w:rsid w:val="001273B4"/>
    <w:rsid w:val="00127AB2"/>
    <w:rsid w:val="00127BDC"/>
    <w:rsid w:val="00127F23"/>
    <w:rsid w:val="001308EC"/>
    <w:rsid w:val="00130D0A"/>
    <w:rsid w:val="00131AFF"/>
    <w:rsid w:val="00131F5A"/>
    <w:rsid w:val="001326F8"/>
    <w:rsid w:val="00133037"/>
    <w:rsid w:val="00133B55"/>
    <w:rsid w:val="00133BED"/>
    <w:rsid w:val="00133EAD"/>
    <w:rsid w:val="001351EB"/>
    <w:rsid w:val="00135A74"/>
    <w:rsid w:val="00135BA1"/>
    <w:rsid w:val="00136DB1"/>
    <w:rsid w:val="00136F5F"/>
    <w:rsid w:val="00137387"/>
    <w:rsid w:val="0013771B"/>
    <w:rsid w:val="0014077C"/>
    <w:rsid w:val="00140F10"/>
    <w:rsid w:val="0014116A"/>
    <w:rsid w:val="001413C4"/>
    <w:rsid w:val="0014180B"/>
    <w:rsid w:val="001427F3"/>
    <w:rsid w:val="00142997"/>
    <w:rsid w:val="001429F4"/>
    <w:rsid w:val="00142C42"/>
    <w:rsid w:val="00142DDA"/>
    <w:rsid w:val="0014399C"/>
    <w:rsid w:val="00144933"/>
    <w:rsid w:val="00144F7C"/>
    <w:rsid w:val="00144FBC"/>
    <w:rsid w:val="00144FDD"/>
    <w:rsid w:val="0014537D"/>
    <w:rsid w:val="001458BD"/>
    <w:rsid w:val="00145E6E"/>
    <w:rsid w:val="00145F6E"/>
    <w:rsid w:val="0014604E"/>
    <w:rsid w:val="0014615F"/>
    <w:rsid w:val="001463F1"/>
    <w:rsid w:val="00146857"/>
    <w:rsid w:val="00146D34"/>
    <w:rsid w:val="001474F7"/>
    <w:rsid w:val="00147820"/>
    <w:rsid w:val="0014797E"/>
    <w:rsid w:val="001508C5"/>
    <w:rsid w:val="00150AA7"/>
    <w:rsid w:val="001512D7"/>
    <w:rsid w:val="001513C2"/>
    <w:rsid w:val="00151CE2"/>
    <w:rsid w:val="00152130"/>
    <w:rsid w:val="001526FF"/>
    <w:rsid w:val="00152A7E"/>
    <w:rsid w:val="0015336A"/>
    <w:rsid w:val="001536F3"/>
    <w:rsid w:val="00153DAC"/>
    <w:rsid w:val="0015406D"/>
    <w:rsid w:val="00154AE6"/>
    <w:rsid w:val="00155ECF"/>
    <w:rsid w:val="00156359"/>
    <w:rsid w:val="0015686D"/>
    <w:rsid w:val="00156D2A"/>
    <w:rsid w:val="001573DA"/>
    <w:rsid w:val="001600C2"/>
    <w:rsid w:val="001606AC"/>
    <w:rsid w:val="00161C73"/>
    <w:rsid w:val="00163246"/>
    <w:rsid w:val="00165DC5"/>
    <w:rsid w:val="00165F4E"/>
    <w:rsid w:val="00165F7F"/>
    <w:rsid w:val="00166494"/>
    <w:rsid w:val="00166503"/>
    <w:rsid w:val="00166B67"/>
    <w:rsid w:val="00166E70"/>
    <w:rsid w:val="00170DB5"/>
    <w:rsid w:val="00171004"/>
    <w:rsid w:val="00171054"/>
    <w:rsid w:val="00171914"/>
    <w:rsid w:val="001723E1"/>
    <w:rsid w:val="00174812"/>
    <w:rsid w:val="00175B77"/>
    <w:rsid w:val="001761E7"/>
    <w:rsid w:val="00176A07"/>
    <w:rsid w:val="00177147"/>
    <w:rsid w:val="001777E9"/>
    <w:rsid w:val="0018073A"/>
    <w:rsid w:val="00180920"/>
    <w:rsid w:val="00180BAA"/>
    <w:rsid w:val="00181123"/>
    <w:rsid w:val="00181627"/>
    <w:rsid w:val="001818C6"/>
    <w:rsid w:val="001821DC"/>
    <w:rsid w:val="001823D6"/>
    <w:rsid w:val="00182ACA"/>
    <w:rsid w:val="00182D35"/>
    <w:rsid w:val="001834E5"/>
    <w:rsid w:val="0018383E"/>
    <w:rsid w:val="0018466B"/>
    <w:rsid w:val="0018484B"/>
    <w:rsid w:val="00184E1B"/>
    <w:rsid w:val="00184F4D"/>
    <w:rsid w:val="001851D4"/>
    <w:rsid w:val="00185F2B"/>
    <w:rsid w:val="001862F6"/>
    <w:rsid w:val="001865B0"/>
    <w:rsid w:val="0018741E"/>
    <w:rsid w:val="001874CF"/>
    <w:rsid w:val="001875C9"/>
    <w:rsid w:val="00190152"/>
    <w:rsid w:val="00190F5F"/>
    <w:rsid w:val="00191128"/>
    <w:rsid w:val="0019191F"/>
    <w:rsid w:val="00192191"/>
    <w:rsid w:val="00192766"/>
    <w:rsid w:val="001927C1"/>
    <w:rsid w:val="00192851"/>
    <w:rsid w:val="00192EDD"/>
    <w:rsid w:val="00193EBC"/>
    <w:rsid w:val="00194778"/>
    <w:rsid w:val="00195F51"/>
    <w:rsid w:val="00196027"/>
    <w:rsid w:val="00196463"/>
    <w:rsid w:val="001965EF"/>
    <w:rsid w:val="00196975"/>
    <w:rsid w:val="00196AD3"/>
    <w:rsid w:val="001973FB"/>
    <w:rsid w:val="0019740A"/>
    <w:rsid w:val="001A04C4"/>
    <w:rsid w:val="001A082B"/>
    <w:rsid w:val="001A09A7"/>
    <w:rsid w:val="001A0E0F"/>
    <w:rsid w:val="001A0F25"/>
    <w:rsid w:val="001A210C"/>
    <w:rsid w:val="001A2964"/>
    <w:rsid w:val="001A2B69"/>
    <w:rsid w:val="001A2F46"/>
    <w:rsid w:val="001A326A"/>
    <w:rsid w:val="001A3438"/>
    <w:rsid w:val="001A5FEF"/>
    <w:rsid w:val="001A6489"/>
    <w:rsid w:val="001A68F6"/>
    <w:rsid w:val="001A6C9A"/>
    <w:rsid w:val="001A6F61"/>
    <w:rsid w:val="001A6F7A"/>
    <w:rsid w:val="001A721E"/>
    <w:rsid w:val="001B14A5"/>
    <w:rsid w:val="001B1AE2"/>
    <w:rsid w:val="001B1E2F"/>
    <w:rsid w:val="001B21BD"/>
    <w:rsid w:val="001B2DCA"/>
    <w:rsid w:val="001B2F9A"/>
    <w:rsid w:val="001B3183"/>
    <w:rsid w:val="001B3A55"/>
    <w:rsid w:val="001B3D38"/>
    <w:rsid w:val="001B4158"/>
    <w:rsid w:val="001B429E"/>
    <w:rsid w:val="001B4D29"/>
    <w:rsid w:val="001B515F"/>
    <w:rsid w:val="001B53CB"/>
    <w:rsid w:val="001B5D24"/>
    <w:rsid w:val="001B729C"/>
    <w:rsid w:val="001B7369"/>
    <w:rsid w:val="001B746E"/>
    <w:rsid w:val="001B7A2E"/>
    <w:rsid w:val="001C01CD"/>
    <w:rsid w:val="001C0454"/>
    <w:rsid w:val="001C07B5"/>
    <w:rsid w:val="001C1AE7"/>
    <w:rsid w:val="001C311C"/>
    <w:rsid w:val="001C3B81"/>
    <w:rsid w:val="001C3F31"/>
    <w:rsid w:val="001C40B5"/>
    <w:rsid w:val="001C41E7"/>
    <w:rsid w:val="001C4CD4"/>
    <w:rsid w:val="001C54B6"/>
    <w:rsid w:val="001C5CA8"/>
    <w:rsid w:val="001C6513"/>
    <w:rsid w:val="001C6EAC"/>
    <w:rsid w:val="001C6F7A"/>
    <w:rsid w:val="001C71C4"/>
    <w:rsid w:val="001C73CB"/>
    <w:rsid w:val="001D03B3"/>
    <w:rsid w:val="001D18E8"/>
    <w:rsid w:val="001D18F3"/>
    <w:rsid w:val="001D1CD5"/>
    <w:rsid w:val="001D1E5A"/>
    <w:rsid w:val="001D254E"/>
    <w:rsid w:val="001D2C8E"/>
    <w:rsid w:val="001D2E5B"/>
    <w:rsid w:val="001D2E86"/>
    <w:rsid w:val="001D32CB"/>
    <w:rsid w:val="001D384C"/>
    <w:rsid w:val="001D3C74"/>
    <w:rsid w:val="001D4399"/>
    <w:rsid w:val="001D473C"/>
    <w:rsid w:val="001D4948"/>
    <w:rsid w:val="001D4B29"/>
    <w:rsid w:val="001D50F8"/>
    <w:rsid w:val="001D6162"/>
    <w:rsid w:val="001D633E"/>
    <w:rsid w:val="001D6848"/>
    <w:rsid w:val="001D6ACD"/>
    <w:rsid w:val="001D766C"/>
    <w:rsid w:val="001E0986"/>
    <w:rsid w:val="001E0D9F"/>
    <w:rsid w:val="001E1780"/>
    <w:rsid w:val="001E21C9"/>
    <w:rsid w:val="001E2C33"/>
    <w:rsid w:val="001E3001"/>
    <w:rsid w:val="001E300C"/>
    <w:rsid w:val="001E32E5"/>
    <w:rsid w:val="001E3483"/>
    <w:rsid w:val="001E3932"/>
    <w:rsid w:val="001E3B48"/>
    <w:rsid w:val="001E4305"/>
    <w:rsid w:val="001E45A6"/>
    <w:rsid w:val="001E58DA"/>
    <w:rsid w:val="001E5EAD"/>
    <w:rsid w:val="001E5F31"/>
    <w:rsid w:val="001E65C4"/>
    <w:rsid w:val="001E7826"/>
    <w:rsid w:val="001E7890"/>
    <w:rsid w:val="001E7920"/>
    <w:rsid w:val="001F0314"/>
    <w:rsid w:val="001F07E5"/>
    <w:rsid w:val="001F0AC5"/>
    <w:rsid w:val="001F0B26"/>
    <w:rsid w:val="001F0E64"/>
    <w:rsid w:val="001F0EB5"/>
    <w:rsid w:val="001F12F9"/>
    <w:rsid w:val="001F15C3"/>
    <w:rsid w:val="001F1D67"/>
    <w:rsid w:val="001F271E"/>
    <w:rsid w:val="001F3A97"/>
    <w:rsid w:val="001F3DDB"/>
    <w:rsid w:val="001F5607"/>
    <w:rsid w:val="001F5F77"/>
    <w:rsid w:val="001F6011"/>
    <w:rsid w:val="001F62BD"/>
    <w:rsid w:val="001F764D"/>
    <w:rsid w:val="001F7749"/>
    <w:rsid w:val="001F7818"/>
    <w:rsid w:val="001F7976"/>
    <w:rsid w:val="00200596"/>
    <w:rsid w:val="00201520"/>
    <w:rsid w:val="00201652"/>
    <w:rsid w:val="00201E01"/>
    <w:rsid w:val="00201FB4"/>
    <w:rsid w:val="00202E77"/>
    <w:rsid w:val="002037B6"/>
    <w:rsid w:val="00203AB8"/>
    <w:rsid w:val="00203D36"/>
    <w:rsid w:val="002045F4"/>
    <w:rsid w:val="002047BA"/>
    <w:rsid w:val="00205285"/>
    <w:rsid w:val="00205B7B"/>
    <w:rsid w:val="00206043"/>
    <w:rsid w:val="002060CD"/>
    <w:rsid w:val="00206FCA"/>
    <w:rsid w:val="002071A9"/>
    <w:rsid w:val="002106EB"/>
    <w:rsid w:val="0021071D"/>
    <w:rsid w:val="00210CCB"/>
    <w:rsid w:val="00210F4B"/>
    <w:rsid w:val="00211DCE"/>
    <w:rsid w:val="00212136"/>
    <w:rsid w:val="00213692"/>
    <w:rsid w:val="00213BA1"/>
    <w:rsid w:val="00213CB0"/>
    <w:rsid w:val="00213CD2"/>
    <w:rsid w:val="002141A9"/>
    <w:rsid w:val="0021441B"/>
    <w:rsid w:val="00214B13"/>
    <w:rsid w:val="00214DDD"/>
    <w:rsid w:val="002151EE"/>
    <w:rsid w:val="00215772"/>
    <w:rsid w:val="00215DB2"/>
    <w:rsid w:val="00216428"/>
    <w:rsid w:val="002167A7"/>
    <w:rsid w:val="002175EE"/>
    <w:rsid w:val="0021777A"/>
    <w:rsid w:val="002216B4"/>
    <w:rsid w:val="00221917"/>
    <w:rsid w:val="00221A14"/>
    <w:rsid w:val="00222026"/>
    <w:rsid w:val="0022228F"/>
    <w:rsid w:val="0022251F"/>
    <w:rsid w:val="00222D56"/>
    <w:rsid w:val="00222D66"/>
    <w:rsid w:val="00223C9F"/>
    <w:rsid w:val="002256B3"/>
    <w:rsid w:val="00225E53"/>
    <w:rsid w:val="002267B2"/>
    <w:rsid w:val="00226C53"/>
    <w:rsid w:val="00226FF4"/>
    <w:rsid w:val="00227148"/>
    <w:rsid w:val="002271FF"/>
    <w:rsid w:val="0022763A"/>
    <w:rsid w:val="00227865"/>
    <w:rsid w:val="00227ED6"/>
    <w:rsid w:val="00227EF2"/>
    <w:rsid w:val="002311C9"/>
    <w:rsid w:val="002314BC"/>
    <w:rsid w:val="00231EDE"/>
    <w:rsid w:val="00232503"/>
    <w:rsid w:val="002326CA"/>
    <w:rsid w:val="002330B6"/>
    <w:rsid w:val="00233F50"/>
    <w:rsid w:val="00234606"/>
    <w:rsid w:val="002349EB"/>
    <w:rsid w:val="00234CAA"/>
    <w:rsid w:val="00235646"/>
    <w:rsid w:val="00235973"/>
    <w:rsid w:val="00235F85"/>
    <w:rsid w:val="00236CB7"/>
    <w:rsid w:val="0023778F"/>
    <w:rsid w:val="002413CE"/>
    <w:rsid w:val="002414AB"/>
    <w:rsid w:val="0024176F"/>
    <w:rsid w:val="00241773"/>
    <w:rsid w:val="00242FB5"/>
    <w:rsid w:val="002433BB"/>
    <w:rsid w:val="002438F0"/>
    <w:rsid w:val="00243BA3"/>
    <w:rsid w:val="00243EFB"/>
    <w:rsid w:val="0024468F"/>
    <w:rsid w:val="00244691"/>
    <w:rsid w:val="00244785"/>
    <w:rsid w:val="00245EA3"/>
    <w:rsid w:val="002465E6"/>
    <w:rsid w:val="00246C6C"/>
    <w:rsid w:val="00246F0F"/>
    <w:rsid w:val="002476C8"/>
    <w:rsid w:val="00247780"/>
    <w:rsid w:val="00247F99"/>
    <w:rsid w:val="00250111"/>
    <w:rsid w:val="0025186C"/>
    <w:rsid w:val="00251AD7"/>
    <w:rsid w:val="00251CFA"/>
    <w:rsid w:val="00251DE8"/>
    <w:rsid w:val="00253CE9"/>
    <w:rsid w:val="00253F44"/>
    <w:rsid w:val="002542A0"/>
    <w:rsid w:val="00254398"/>
    <w:rsid w:val="00254399"/>
    <w:rsid w:val="00254B50"/>
    <w:rsid w:val="00254C98"/>
    <w:rsid w:val="002553F6"/>
    <w:rsid w:val="0025579C"/>
    <w:rsid w:val="00256225"/>
    <w:rsid w:val="002567FB"/>
    <w:rsid w:val="00256DDC"/>
    <w:rsid w:val="00256E91"/>
    <w:rsid w:val="00260107"/>
    <w:rsid w:val="0026064B"/>
    <w:rsid w:val="0026066D"/>
    <w:rsid w:val="002606F1"/>
    <w:rsid w:val="0026102A"/>
    <w:rsid w:val="002611B2"/>
    <w:rsid w:val="002615A5"/>
    <w:rsid w:val="00261E84"/>
    <w:rsid w:val="00262504"/>
    <w:rsid w:val="00262BCC"/>
    <w:rsid w:val="00263ECF"/>
    <w:rsid w:val="00264690"/>
    <w:rsid w:val="00266CCC"/>
    <w:rsid w:val="002702A8"/>
    <w:rsid w:val="00271017"/>
    <w:rsid w:val="002715F5"/>
    <w:rsid w:val="00271799"/>
    <w:rsid w:val="00271A13"/>
    <w:rsid w:val="00271A4B"/>
    <w:rsid w:val="00271E8B"/>
    <w:rsid w:val="00271FA7"/>
    <w:rsid w:val="00272536"/>
    <w:rsid w:val="0027282C"/>
    <w:rsid w:val="00272D84"/>
    <w:rsid w:val="00273795"/>
    <w:rsid w:val="00273AF7"/>
    <w:rsid w:val="00273CD5"/>
    <w:rsid w:val="0027517E"/>
    <w:rsid w:val="00275256"/>
    <w:rsid w:val="00276127"/>
    <w:rsid w:val="00276224"/>
    <w:rsid w:val="0027655E"/>
    <w:rsid w:val="0027699C"/>
    <w:rsid w:val="002772B7"/>
    <w:rsid w:val="002773E8"/>
    <w:rsid w:val="002775E5"/>
    <w:rsid w:val="002777AE"/>
    <w:rsid w:val="00280045"/>
    <w:rsid w:val="00281039"/>
    <w:rsid w:val="00281315"/>
    <w:rsid w:val="002820E8"/>
    <w:rsid w:val="00282643"/>
    <w:rsid w:val="00282A03"/>
    <w:rsid w:val="00283688"/>
    <w:rsid w:val="00284318"/>
    <w:rsid w:val="002849C1"/>
    <w:rsid w:val="002850EC"/>
    <w:rsid w:val="00285A69"/>
    <w:rsid w:val="00285BFF"/>
    <w:rsid w:val="00285D6B"/>
    <w:rsid w:val="002865DE"/>
    <w:rsid w:val="00286B9F"/>
    <w:rsid w:val="00287669"/>
    <w:rsid w:val="00287AE8"/>
    <w:rsid w:val="00287BD8"/>
    <w:rsid w:val="00287CDC"/>
    <w:rsid w:val="00287D3B"/>
    <w:rsid w:val="00287F7B"/>
    <w:rsid w:val="00290473"/>
    <w:rsid w:val="00290A83"/>
    <w:rsid w:val="00292208"/>
    <w:rsid w:val="002927A0"/>
    <w:rsid w:val="00292875"/>
    <w:rsid w:val="0029287E"/>
    <w:rsid w:val="00292FFA"/>
    <w:rsid w:val="0029312F"/>
    <w:rsid w:val="00293572"/>
    <w:rsid w:val="00293A39"/>
    <w:rsid w:val="00293E95"/>
    <w:rsid w:val="002952A2"/>
    <w:rsid w:val="002954CA"/>
    <w:rsid w:val="0029560C"/>
    <w:rsid w:val="00295C34"/>
    <w:rsid w:val="002960BC"/>
    <w:rsid w:val="0029616C"/>
    <w:rsid w:val="00296FE3"/>
    <w:rsid w:val="00297718"/>
    <w:rsid w:val="002A0680"/>
    <w:rsid w:val="002A0854"/>
    <w:rsid w:val="002A08FE"/>
    <w:rsid w:val="002A1465"/>
    <w:rsid w:val="002A19A5"/>
    <w:rsid w:val="002A1B88"/>
    <w:rsid w:val="002A1C01"/>
    <w:rsid w:val="002A224F"/>
    <w:rsid w:val="002A2697"/>
    <w:rsid w:val="002A2DD2"/>
    <w:rsid w:val="002A2E64"/>
    <w:rsid w:val="002A46FD"/>
    <w:rsid w:val="002A5483"/>
    <w:rsid w:val="002A563E"/>
    <w:rsid w:val="002A5A55"/>
    <w:rsid w:val="002A67BE"/>
    <w:rsid w:val="002A67D8"/>
    <w:rsid w:val="002A6913"/>
    <w:rsid w:val="002A702D"/>
    <w:rsid w:val="002A7609"/>
    <w:rsid w:val="002B0498"/>
    <w:rsid w:val="002B04B7"/>
    <w:rsid w:val="002B0641"/>
    <w:rsid w:val="002B09A1"/>
    <w:rsid w:val="002B0C23"/>
    <w:rsid w:val="002B0CA1"/>
    <w:rsid w:val="002B1285"/>
    <w:rsid w:val="002B1291"/>
    <w:rsid w:val="002B2358"/>
    <w:rsid w:val="002B3C36"/>
    <w:rsid w:val="002B3CC1"/>
    <w:rsid w:val="002B3F06"/>
    <w:rsid w:val="002B448D"/>
    <w:rsid w:val="002B49CD"/>
    <w:rsid w:val="002B51FF"/>
    <w:rsid w:val="002B5A35"/>
    <w:rsid w:val="002B5EDA"/>
    <w:rsid w:val="002B6649"/>
    <w:rsid w:val="002B6886"/>
    <w:rsid w:val="002B73F1"/>
    <w:rsid w:val="002B74E6"/>
    <w:rsid w:val="002B7536"/>
    <w:rsid w:val="002B76BD"/>
    <w:rsid w:val="002B771A"/>
    <w:rsid w:val="002C018D"/>
    <w:rsid w:val="002C0479"/>
    <w:rsid w:val="002C07DD"/>
    <w:rsid w:val="002C09E8"/>
    <w:rsid w:val="002C188C"/>
    <w:rsid w:val="002C26FA"/>
    <w:rsid w:val="002C32E2"/>
    <w:rsid w:val="002C3895"/>
    <w:rsid w:val="002C3BFC"/>
    <w:rsid w:val="002C403A"/>
    <w:rsid w:val="002C41E7"/>
    <w:rsid w:val="002C49D2"/>
    <w:rsid w:val="002C65B6"/>
    <w:rsid w:val="002C6CD2"/>
    <w:rsid w:val="002C6F06"/>
    <w:rsid w:val="002C71C4"/>
    <w:rsid w:val="002C72B5"/>
    <w:rsid w:val="002C7550"/>
    <w:rsid w:val="002D0157"/>
    <w:rsid w:val="002D01E5"/>
    <w:rsid w:val="002D0242"/>
    <w:rsid w:val="002D0B1C"/>
    <w:rsid w:val="002D1041"/>
    <w:rsid w:val="002D1306"/>
    <w:rsid w:val="002D2AD4"/>
    <w:rsid w:val="002D33E3"/>
    <w:rsid w:val="002D4CC7"/>
    <w:rsid w:val="002D4FBE"/>
    <w:rsid w:val="002D6A81"/>
    <w:rsid w:val="002D6F95"/>
    <w:rsid w:val="002D755E"/>
    <w:rsid w:val="002D7772"/>
    <w:rsid w:val="002D7910"/>
    <w:rsid w:val="002D7A9E"/>
    <w:rsid w:val="002E0042"/>
    <w:rsid w:val="002E00C3"/>
    <w:rsid w:val="002E0825"/>
    <w:rsid w:val="002E0B31"/>
    <w:rsid w:val="002E1057"/>
    <w:rsid w:val="002E1D81"/>
    <w:rsid w:val="002E216F"/>
    <w:rsid w:val="002E2692"/>
    <w:rsid w:val="002E2FB6"/>
    <w:rsid w:val="002E332E"/>
    <w:rsid w:val="002E35B7"/>
    <w:rsid w:val="002E3C89"/>
    <w:rsid w:val="002E3D79"/>
    <w:rsid w:val="002E4E13"/>
    <w:rsid w:val="002E5B26"/>
    <w:rsid w:val="002E5C40"/>
    <w:rsid w:val="002E6996"/>
    <w:rsid w:val="002E6A30"/>
    <w:rsid w:val="002E7011"/>
    <w:rsid w:val="002F0081"/>
    <w:rsid w:val="002F049B"/>
    <w:rsid w:val="002F0613"/>
    <w:rsid w:val="002F09DE"/>
    <w:rsid w:val="002F0AB2"/>
    <w:rsid w:val="002F0BA8"/>
    <w:rsid w:val="002F0E8E"/>
    <w:rsid w:val="002F0EB7"/>
    <w:rsid w:val="002F1148"/>
    <w:rsid w:val="002F178F"/>
    <w:rsid w:val="002F1C8C"/>
    <w:rsid w:val="002F2196"/>
    <w:rsid w:val="002F234D"/>
    <w:rsid w:val="002F2460"/>
    <w:rsid w:val="002F280F"/>
    <w:rsid w:val="002F28ED"/>
    <w:rsid w:val="002F3968"/>
    <w:rsid w:val="002F48EE"/>
    <w:rsid w:val="002F4D4E"/>
    <w:rsid w:val="002F4EF3"/>
    <w:rsid w:val="002F59D6"/>
    <w:rsid w:val="002F70C7"/>
    <w:rsid w:val="002F756C"/>
    <w:rsid w:val="002F7997"/>
    <w:rsid w:val="003000E0"/>
    <w:rsid w:val="003000EA"/>
    <w:rsid w:val="00300502"/>
    <w:rsid w:val="0030050E"/>
    <w:rsid w:val="00300B80"/>
    <w:rsid w:val="003018CB"/>
    <w:rsid w:val="00301D5D"/>
    <w:rsid w:val="00301D8D"/>
    <w:rsid w:val="00302E72"/>
    <w:rsid w:val="003030FB"/>
    <w:rsid w:val="00303DDE"/>
    <w:rsid w:val="00304184"/>
    <w:rsid w:val="00305047"/>
    <w:rsid w:val="0030517B"/>
    <w:rsid w:val="0030518C"/>
    <w:rsid w:val="00305B69"/>
    <w:rsid w:val="00305BA5"/>
    <w:rsid w:val="00305E21"/>
    <w:rsid w:val="00306010"/>
    <w:rsid w:val="0030648B"/>
    <w:rsid w:val="00307307"/>
    <w:rsid w:val="0030770F"/>
    <w:rsid w:val="003108D3"/>
    <w:rsid w:val="00311B66"/>
    <w:rsid w:val="00312DBB"/>
    <w:rsid w:val="003133B2"/>
    <w:rsid w:val="00313B11"/>
    <w:rsid w:val="00313C0D"/>
    <w:rsid w:val="00313DC9"/>
    <w:rsid w:val="0031433F"/>
    <w:rsid w:val="003147B9"/>
    <w:rsid w:val="00314F38"/>
    <w:rsid w:val="00315119"/>
    <w:rsid w:val="00315DD8"/>
    <w:rsid w:val="00315F6C"/>
    <w:rsid w:val="003165E3"/>
    <w:rsid w:val="00316676"/>
    <w:rsid w:val="003171B6"/>
    <w:rsid w:val="003172BC"/>
    <w:rsid w:val="00317D5E"/>
    <w:rsid w:val="00320BCA"/>
    <w:rsid w:val="00321A80"/>
    <w:rsid w:val="00321D3D"/>
    <w:rsid w:val="00322CC1"/>
    <w:rsid w:val="00323923"/>
    <w:rsid w:val="00324244"/>
    <w:rsid w:val="00324493"/>
    <w:rsid w:val="00324990"/>
    <w:rsid w:val="00324D06"/>
    <w:rsid w:val="0032572B"/>
    <w:rsid w:val="00325E5C"/>
    <w:rsid w:val="00326564"/>
    <w:rsid w:val="00326AF7"/>
    <w:rsid w:val="00326C09"/>
    <w:rsid w:val="00326D4E"/>
    <w:rsid w:val="00327B01"/>
    <w:rsid w:val="0033032F"/>
    <w:rsid w:val="0033053A"/>
    <w:rsid w:val="00330C47"/>
    <w:rsid w:val="00330E93"/>
    <w:rsid w:val="0033127F"/>
    <w:rsid w:val="00331790"/>
    <w:rsid w:val="00331FD7"/>
    <w:rsid w:val="00332CC1"/>
    <w:rsid w:val="0033330E"/>
    <w:rsid w:val="003338E7"/>
    <w:rsid w:val="00333B71"/>
    <w:rsid w:val="00333C34"/>
    <w:rsid w:val="003342FE"/>
    <w:rsid w:val="00334583"/>
    <w:rsid w:val="0033466C"/>
    <w:rsid w:val="00335070"/>
    <w:rsid w:val="00335CDC"/>
    <w:rsid w:val="00335E45"/>
    <w:rsid w:val="00335E78"/>
    <w:rsid w:val="00335FFD"/>
    <w:rsid w:val="00336E49"/>
    <w:rsid w:val="00337A68"/>
    <w:rsid w:val="00337D7B"/>
    <w:rsid w:val="0034033E"/>
    <w:rsid w:val="00341516"/>
    <w:rsid w:val="0034178C"/>
    <w:rsid w:val="00341EC6"/>
    <w:rsid w:val="00342376"/>
    <w:rsid w:val="00342531"/>
    <w:rsid w:val="00342740"/>
    <w:rsid w:val="00342C23"/>
    <w:rsid w:val="00342C3A"/>
    <w:rsid w:val="00342F78"/>
    <w:rsid w:val="003430BD"/>
    <w:rsid w:val="00343289"/>
    <w:rsid w:val="00344650"/>
    <w:rsid w:val="00346332"/>
    <w:rsid w:val="0034635A"/>
    <w:rsid w:val="003465BD"/>
    <w:rsid w:val="0034685E"/>
    <w:rsid w:val="00346EC9"/>
    <w:rsid w:val="00346F0C"/>
    <w:rsid w:val="003470B9"/>
    <w:rsid w:val="00347562"/>
    <w:rsid w:val="003476B3"/>
    <w:rsid w:val="00347CB5"/>
    <w:rsid w:val="00347D06"/>
    <w:rsid w:val="00347E32"/>
    <w:rsid w:val="00347E39"/>
    <w:rsid w:val="003508A8"/>
    <w:rsid w:val="0035097A"/>
    <w:rsid w:val="00350A2C"/>
    <w:rsid w:val="00351A32"/>
    <w:rsid w:val="00351D81"/>
    <w:rsid w:val="003525B8"/>
    <w:rsid w:val="003529E2"/>
    <w:rsid w:val="00352BFA"/>
    <w:rsid w:val="00353A95"/>
    <w:rsid w:val="00353E42"/>
    <w:rsid w:val="00353FB1"/>
    <w:rsid w:val="00355492"/>
    <w:rsid w:val="00355533"/>
    <w:rsid w:val="003556A6"/>
    <w:rsid w:val="00355D41"/>
    <w:rsid w:val="00355D56"/>
    <w:rsid w:val="003562D7"/>
    <w:rsid w:val="003565E8"/>
    <w:rsid w:val="003567F9"/>
    <w:rsid w:val="00357037"/>
    <w:rsid w:val="003600FD"/>
    <w:rsid w:val="00360144"/>
    <w:rsid w:val="0036030B"/>
    <w:rsid w:val="003606DB"/>
    <w:rsid w:val="0036077C"/>
    <w:rsid w:val="00360904"/>
    <w:rsid w:val="00360A8C"/>
    <w:rsid w:val="00360EAB"/>
    <w:rsid w:val="00361261"/>
    <w:rsid w:val="00361552"/>
    <w:rsid w:val="003646A2"/>
    <w:rsid w:val="00364765"/>
    <w:rsid w:val="003647D3"/>
    <w:rsid w:val="00364F07"/>
    <w:rsid w:val="00365839"/>
    <w:rsid w:val="00365A0B"/>
    <w:rsid w:val="00365F6D"/>
    <w:rsid w:val="003665F7"/>
    <w:rsid w:val="00366786"/>
    <w:rsid w:val="003669DA"/>
    <w:rsid w:val="00366F87"/>
    <w:rsid w:val="00367A51"/>
    <w:rsid w:val="00367A62"/>
    <w:rsid w:val="00367DF1"/>
    <w:rsid w:val="003701E8"/>
    <w:rsid w:val="00371D6E"/>
    <w:rsid w:val="0037327E"/>
    <w:rsid w:val="00373374"/>
    <w:rsid w:val="00373628"/>
    <w:rsid w:val="003743C2"/>
    <w:rsid w:val="00375A0F"/>
    <w:rsid w:val="00375AA5"/>
    <w:rsid w:val="00376971"/>
    <w:rsid w:val="00376BC7"/>
    <w:rsid w:val="0037731B"/>
    <w:rsid w:val="00377609"/>
    <w:rsid w:val="00377E78"/>
    <w:rsid w:val="00380625"/>
    <w:rsid w:val="00380B64"/>
    <w:rsid w:val="0038120A"/>
    <w:rsid w:val="00381B07"/>
    <w:rsid w:val="00381E4D"/>
    <w:rsid w:val="00382348"/>
    <w:rsid w:val="00382DC6"/>
    <w:rsid w:val="00382F0F"/>
    <w:rsid w:val="00383175"/>
    <w:rsid w:val="003847E4"/>
    <w:rsid w:val="00384FDA"/>
    <w:rsid w:val="0038547C"/>
    <w:rsid w:val="003869CF"/>
    <w:rsid w:val="00386F69"/>
    <w:rsid w:val="003871A1"/>
    <w:rsid w:val="0038770D"/>
    <w:rsid w:val="003906EA"/>
    <w:rsid w:val="00390B1B"/>
    <w:rsid w:val="00390E13"/>
    <w:rsid w:val="00391565"/>
    <w:rsid w:val="00391F26"/>
    <w:rsid w:val="00391FFF"/>
    <w:rsid w:val="00392403"/>
    <w:rsid w:val="0039293F"/>
    <w:rsid w:val="00392B6D"/>
    <w:rsid w:val="00392B77"/>
    <w:rsid w:val="00393650"/>
    <w:rsid w:val="003945D9"/>
    <w:rsid w:val="0039676D"/>
    <w:rsid w:val="00396818"/>
    <w:rsid w:val="00396899"/>
    <w:rsid w:val="00396A10"/>
    <w:rsid w:val="00396CB4"/>
    <w:rsid w:val="0039732A"/>
    <w:rsid w:val="00397B80"/>
    <w:rsid w:val="003A0BC4"/>
    <w:rsid w:val="003A1586"/>
    <w:rsid w:val="003A16D8"/>
    <w:rsid w:val="003A1D5C"/>
    <w:rsid w:val="003A1F0C"/>
    <w:rsid w:val="003A22EB"/>
    <w:rsid w:val="003A281C"/>
    <w:rsid w:val="003A2C17"/>
    <w:rsid w:val="003A2F60"/>
    <w:rsid w:val="003A4125"/>
    <w:rsid w:val="003A42FF"/>
    <w:rsid w:val="003A43B2"/>
    <w:rsid w:val="003A44DB"/>
    <w:rsid w:val="003A45C5"/>
    <w:rsid w:val="003A476E"/>
    <w:rsid w:val="003A4CD3"/>
    <w:rsid w:val="003A5CA4"/>
    <w:rsid w:val="003A7254"/>
    <w:rsid w:val="003A7D1D"/>
    <w:rsid w:val="003B07F8"/>
    <w:rsid w:val="003B0D4A"/>
    <w:rsid w:val="003B169D"/>
    <w:rsid w:val="003B1CD8"/>
    <w:rsid w:val="003B2D77"/>
    <w:rsid w:val="003B31A4"/>
    <w:rsid w:val="003B31AF"/>
    <w:rsid w:val="003B3B7A"/>
    <w:rsid w:val="003B3C8C"/>
    <w:rsid w:val="003B4A48"/>
    <w:rsid w:val="003B4BF2"/>
    <w:rsid w:val="003B4E72"/>
    <w:rsid w:val="003B5804"/>
    <w:rsid w:val="003B596D"/>
    <w:rsid w:val="003B6BAE"/>
    <w:rsid w:val="003B6C0C"/>
    <w:rsid w:val="003B6F17"/>
    <w:rsid w:val="003C0288"/>
    <w:rsid w:val="003C0FCF"/>
    <w:rsid w:val="003C1A5D"/>
    <w:rsid w:val="003C2935"/>
    <w:rsid w:val="003C2AFF"/>
    <w:rsid w:val="003C2F36"/>
    <w:rsid w:val="003C3383"/>
    <w:rsid w:val="003C4043"/>
    <w:rsid w:val="003C5FCC"/>
    <w:rsid w:val="003C6105"/>
    <w:rsid w:val="003C6436"/>
    <w:rsid w:val="003C6D38"/>
    <w:rsid w:val="003C7116"/>
    <w:rsid w:val="003C79FE"/>
    <w:rsid w:val="003C7D20"/>
    <w:rsid w:val="003C7D8D"/>
    <w:rsid w:val="003D0400"/>
    <w:rsid w:val="003D1093"/>
    <w:rsid w:val="003D1D8F"/>
    <w:rsid w:val="003D1FC9"/>
    <w:rsid w:val="003D20FA"/>
    <w:rsid w:val="003D2C20"/>
    <w:rsid w:val="003D2C46"/>
    <w:rsid w:val="003D2C60"/>
    <w:rsid w:val="003D2DA5"/>
    <w:rsid w:val="003D42BD"/>
    <w:rsid w:val="003D43F1"/>
    <w:rsid w:val="003D47B2"/>
    <w:rsid w:val="003D4A4F"/>
    <w:rsid w:val="003D571A"/>
    <w:rsid w:val="003D5830"/>
    <w:rsid w:val="003D5A84"/>
    <w:rsid w:val="003D64D0"/>
    <w:rsid w:val="003D65E2"/>
    <w:rsid w:val="003D69A0"/>
    <w:rsid w:val="003D7280"/>
    <w:rsid w:val="003D742E"/>
    <w:rsid w:val="003D7651"/>
    <w:rsid w:val="003D7B73"/>
    <w:rsid w:val="003E0074"/>
    <w:rsid w:val="003E244A"/>
    <w:rsid w:val="003E25BE"/>
    <w:rsid w:val="003E2EA2"/>
    <w:rsid w:val="003E2ED8"/>
    <w:rsid w:val="003E30B4"/>
    <w:rsid w:val="003E3C0C"/>
    <w:rsid w:val="003E4141"/>
    <w:rsid w:val="003E4404"/>
    <w:rsid w:val="003E4CBC"/>
    <w:rsid w:val="003E5DEE"/>
    <w:rsid w:val="003E62FA"/>
    <w:rsid w:val="003E722B"/>
    <w:rsid w:val="003E76B3"/>
    <w:rsid w:val="003E7BC1"/>
    <w:rsid w:val="003F01CB"/>
    <w:rsid w:val="003F0592"/>
    <w:rsid w:val="003F0C3B"/>
    <w:rsid w:val="003F1136"/>
    <w:rsid w:val="003F1156"/>
    <w:rsid w:val="003F14AA"/>
    <w:rsid w:val="003F1942"/>
    <w:rsid w:val="003F19C4"/>
    <w:rsid w:val="003F1C99"/>
    <w:rsid w:val="003F27D3"/>
    <w:rsid w:val="003F29A6"/>
    <w:rsid w:val="003F2D12"/>
    <w:rsid w:val="003F2E76"/>
    <w:rsid w:val="003F30E0"/>
    <w:rsid w:val="003F3479"/>
    <w:rsid w:val="003F3919"/>
    <w:rsid w:val="003F6DA5"/>
    <w:rsid w:val="003F737E"/>
    <w:rsid w:val="003F76B6"/>
    <w:rsid w:val="003F7796"/>
    <w:rsid w:val="0040140F"/>
    <w:rsid w:val="00401EED"/>
    <w:rsid w:val="00401F37"/>
    <w:rsid w:val="00402614"/>
    <w:rsid w:val="00402937"/>
    <w:rsid w:val="00403222"/>
    <w:rsid w:val="00403BE2"/>
    <w:rsid w:val="00404460"/>
    <w:rsid w:val="0040487C"/>
    <w:rsid w:val="004048C6"/>
    <w:rsid w:val="00404922"/>
    <w:rsid w:val="004060FF"/>
    <w:rsid w:val="004062E5"/>
    <w:rsid w:val="00406399"/>
    <w:rsid w:val="00406AE9"/>
    <w:rsid w:val="004074CA"/>
    <w:rsid w:val="00407CB8"/>
    <w:rsid w:val="0041052C"/>
    <w:rsid w:val="004109FF"/>
    <w:rsid w:val="00411275"/>
    <w:rsid w:val="004127B2"/>
    <w:rsid w:val="00412800"/>
    <w:rsid w:val="00413023"/>
    <w:rsid w:val="00413063"/>
    <w:rsid w:val="00413286"/>
    <w:rsid w:val="00414912"/>
    <w:rsid w:val="00414CE5"/>
    <w:rsid w:val="0041517D"/>
    <w:rsid w:val="0041551A"/>
    <w:rsid w:val="004155B7"/>
    <w:rsid w:val="004155C5"/>
    <w:rsid w:val="00415732"/>
    <w:rsid w:val="0041593E"/>
    <w:rsid w:val="00415D3D"/>
    <w:rsid w:val="00415D96"/>
    <w:rsid w:val="0041629E"/>
    <w:rsid w:val="004170D6"/>
    <w:rsid w:val="00417BF2"/>
    <w:rsid w:val="00420198"/>
    <w:rsid w:val="0042019B"/>
    <w:rsid w:val="004202AE"/>
    <w:rsid w:val="00421054"/>
    <w:rsid w:val="00421BEA"/>
    <w:rsid w:val="00422B50"/>
    <w:rsid w:val="00422BD9"/>
    <w:rsid w:val="0042352A"/>
    <w:rsid w:val="00424140"/>
    <w:rsid w:val="004241F1"/>
    <w:rsid w:val="00424223"/>
    <w:rsid w:val="00424790"/>
    <w:rsid w:val="00424A90"/>
    <w:rsid w:val="00424D1C"/>
    <w:rsid w:val="0042508F"/>
    <w:rsid w:val="00425354"/>
    <w:rsid w:val="00425A22"/>
    <w:rsid w:val="00425B52"/>
    <w:rsid w:val="00425DF4"/>
    <w:rsid w:val="004267F8"/>
    <w:rsid w:val="00426CF6"/>
    <w:rsid w:val="00426E9A"/>
    <w:rsid w:val="00427B31"/>
    <w:rsid w:val="00430096"/>
    <w:rsid w:val="0043028C"/>
    <w:rsid w:val="00431070"/>
    <w:rsid w:val="004312D5"/>
    <w:rsid w:val="00431F43"/>
    <w:rsid w:val="00431F7F"/>
    <w:rsid w:val="00432734"/>
    <w:rsid w:val="00432D09"/>
    <w:rsid w:val="00433444"/>
    <w:rsid w:val="004335DB"/>
    <w:rsid w:val="00433CDA"/>
    <w:rsid w:val="00434632"/>
    <w:rsid w:val="004346B4"/>
    <w:rsid w:val="00435B76"/>
    <w:rsid w:val="00435DC5"/>
    <w:rsid w:val="004361D8"/>
    <w:rsid w:val="00436F22"/>
    <w:rsid w:val="00437264"/>
    <w:rsid w:val="00437315"/>
    <w:rsid w:val="00437C18"/>
    <w:rsid w:val="00437C2B"/>
    <w:rsid w:val="00440360"/>
    <w:rsid w:val="00440826"/>
    <w:rsid w:val="00440FF9"/>
    <w:rsid w:val="004431C0"/>
    <w:rsid w:val="004436B4"/>
    <w:rsid w:val="00443CB8"/>
    <w:rsid w:val="00444059"/>
    <w:rsid w:val="0044474F"/>
    <w:rsid w:val="004449E8"/>
    <w:rsid w:val="00445AF5"/>
    <w:rsid w:val="00445E3F"/>
    <w:rsid w:val="004466A8"/>
    <w:rsid w:val="004467E5"/>
    <w:rsid w:val="00447202"/>
    <w:rsid w:val="00447AB8"/>
    <w:rsid w:val="00447AF2"/>
    <w:rsid w:val="004500AC"/>
    <w:rsid w:val="0045055A"/>
    <w:rsid w:val="004509CB"/>
    <w:rsid w:val="00451B1B"/>
    <w:rsid w:val="00451D5E"/>
    <w:rsid w:val="004523D4"/>
    <w:rsid w:val="00452549"/>
    <w:rsid w:val="00453BB7"/>
    <w:rsid w:val="00453E36"/>
    <w:rsid w:val="004541E5"/>
    <w:rsid w:val="0045428D"/>
    <w:rsid w:val="004544D6"/>
    <w:rsid w:val="00454FA5"/>
    <w:rsid w:val="00455537"/>
    <w:rsid w:val="004558DA"/>
    <w:rsid w:val="00455C55"/>
    <w:rsid w:val="00455DB7"/>
    <w:rsid w:val="0045605E"/>
    <w:rsid w:val="00456E05"/>
    <w:rsid w:val="00456E78"/>
    <w:rsid w:val="00457337"/>
    <w:rsid w:val="00457B6E"/>
    <w:rsid w:val="00457F94"/>
    <w:rsid w:val="004601B1"/>
    <w:rsid w:val="00460446"/>
    <w:rsid w:val="004609D7"/>
    <w:rsid w:val="00461469"/>
    <w:rsid w:val="004616FD"/>
    <w:rsid w:val="00462017"/>
    <w:rsid w:val="0046229B"/>
    <w:rsid w:val="00462460"/>
    <w:rsid w:val="0046297F"/>
    <w:rsid w:val="00462B2B"/>
    <w:rsid w:val="00462DD7"/>
    <w:rsid w:val="00463CE1"/>
    <w:rsid w:val="0046485B"/>
    <w:rsid w:val="00464B2F"/>
    <w:rsid w:val="004651C7"/>
    <w:rsid w:val="00465550"/>
    <w:rsid w:val="00465D44"/>
    <w:rsid w:val="00465E17"/>
    <w:rsid w:val="00467156"/>
    <w:rsid w:val="004673F2"/>
    <w:rsid w:val="004673F3"/>
    <w:rsid w:val="0046754F"/>
    <w:rsid w:val="0046763F"/>
    <w:rsid w:val="004707AF"/>
    <w:rsid w:val="004708F7"/>
    <w:rsid w:val="00470BB7"/>
    <w:rsid w:val="00471253"/>
    <w:rsid w:val="00471F6E"/>
    <w:rsid w:val="00472201"/>
    <w:rsid w:val="00472202"/>
    <w:rsid w:val="004724BD"/>
    <w:rsid w:val="00472A9B"/>
    <w:rsid w:val="00472D7F"/>
    <w:rsid w:val="00472E34"/>
    <w:rsid w:val="0047430F"/>
    <w:rsid w:val="004744CE"/>
    <w:rsid w:val="00474684"/>
    <w:rsid w:val="00474E5B"/>
    <w:rsid w:val="00474FE5"/>
    <w:rsid w:val="00475521"/>
    <w:rsid w:val="0047689D"/>
    <w:rsid w:val="00476DD5"/>
    <w:rsid w:val="004773E7"/>
    <w:rsid w:val="00477C53"/>
    <w:rsid w:val="004811E9"/>
    <w:rsid w:val="00481250"/>
    <w:rsid w:val="00482BDF"/>
    <w:rsid w:val="00482C49"/>
    <w:rsid w:val="004830F3"/>
    <w:rsid w:val="00483AC3"/>
    <w:rsid w:val="00484224"/>
    <w:rsid w:val="0048428F"/>
    <w:rsid w:val="004848F5"/>
    <w:rsid w:val="00484A20"/>
    <w:rsid w:val="00484C72"/>
    <w:rsid w:val="00485264"/>
    <w:rsid w:val="00485F1B"/>
    <w:rsid w:val="004860CD"/>
    <w:rsid w:val="00486233"/>
    <w:rsid w:val="00486A7B"/>
    <w:rsid w:val="00490237"/>
    <w:rsid w:val="0049043A"/>
    <w:rsid w:val="00490995"/>
    <w:rsid w:val="00491420"/>
    <w:rsid w:val="004928A9"/>
    <w:rsid w:val="00492B96"/>
    <w:rsid w:val="00492EFE"/>
    <w:rsid w:val="00493930"/>
    <w:rsid w:val="00493943"/>
    <w:rsid w:val="0049401A"/>
    <w:rsid w:val="004944E3"/>
    <w:rsid w:val="004945E5"/>
    <w:rsid w:val="00494683"/>
    <w:rsid w:val="00494ED8"/>
    <w:rsid w:val="004953F3"/>
    <w:rsid w:val="0049571F"/>
    <w:rsid w:val="004958E5"/>
    <w:rsid w:val="00495F5B"/>
    <w:rsid w:val="00496309"/>
    <w:rsid w:val="004963BF"/>
    <w:rsid w:val="00496AC3"/>
    <w:rsid w:val="00496CA9"/>
    <w:rsid w:val="00496E86"/>
    <w:rsid w:val="00496FBC"/>
    <w:rsid w:val="004971A7"/>
    <w:rsid w:val="004973DD"/>
    <w:rsid w:val="0049780C"/>
    <w:rsid w:val="004A03FA"/>
    <w:rsid w:val="004A16FA"/>
    <w:rsid w:val="004A1C33"/>
    <w:rsid w:val="004A1E20"/>
    <w:rsid w:val="004A2CE9"/>
    <w:rsid w:val="004A392F"/>
    <w:rsid w:val="004A3F27"/>
    <w:rsid w:val="004A3FA0"/>
    <w:rsid w:val="004A402E"/>
    <w:rsid w:val="004A42A0"/>
    <w:rsid w:val="004A4BB4"/>
    <w:rsid w:val="004A5F9C"/>
    <w:rsid w:val="004A656A"/>
    <w:rsid w:val="004A75DD"/>
    <w:rsid w:val="004A7972"/>
    <w:rsid w:val="004A7AFE"/>
    <w:rsid w:val="004B19D4"/>
    <w:rsid w:val="004B1DC8"/>
    <w:rsid w:val="004B222C"/>
    <w:rsid w:val="004B22D1"/>
    <w:rsid w:val="004B31C3"/>
    <w:rsid w:val="004B33D3"/>
    <w:rsid w:val="004B367B"/>
    <w:rsid w:val="004B37BC"/>
    <w:rsid w:val="004B3B08"/>
    <w:rsid w:val="004B4129"/>
    <w:rsid w:val="004B4223"/>
    <w:rsid w:val="004B46A0"/>
    <w:rsid w:val="004B4C3A"/>
    <w:rsid w:val="004B4F2A"/>
    <w:rsid w:val="004B507D"/>
    <w:rsid w:val="004B5C38"/>
    <w:rsid w:val="004B688D"/>
    <w:rsid w:val="004B6A04"/>
    <w:rsid w:val="004B6D42"/>
    <w:rsid w:val="004B6EA0"/>
    <w:rsid w:val="004B6FE3"/>
    <w:rsid w:val="004B7001"/>
    <w:rsid w:val="004B7367"/>
    <w:rsid w:val="004B77CD"/>
    <w:rsid w:val="004C06FE"/>
    <w:rsid w:val="004C070A"/>
    <w:rsid w:val="004C0B02"/>
    <w:rsid w:val="004C0C3A"/>
    <w:rsid w:val="004C0C4D"/>
    <w:rsid w:val="004C0D9D"/>
    <w:rsid w:val="004C0F8F"/>
    <w:rsid w:val="004C1261"/>
    <w:rsid w:val="004C1484"/>
    <w:rsid w:val="004C18EA"/>
    <w:rsid w:val="004C1F9A"/>
    <w:rsid w:val="004C2003"/>
    <w:rsid w:val="004C2162"/>
    <w:rsid w:val="004C2949"/>
    <w:rsid w:val="004C36EF"/>
    <w:rsid w:val="004C4576"/>
    <w:rsid w:val="004C48D9"/>
    <w:rsid w:val="004C4B54"/>
    <w:rsid w:val="004C518C"/>
    <w:rsid w:val="004C5D28"/>
    <w:rsid w:val="004C6573"/>
    <w:rsid w:val="004C757A"/>
    <w:rsid w:val="004C7C15"/>
    <w:rsid w:val="004C7E10"/>
    <w:rsid w:val="004D07E9"/>
    <w:rsid w:val="004D08C6"/>
    <w:rsid w:val="004D17AA"/>
    <w:rsid w:val="004D1BB9"/>
    <w:rsid w:val="004D2307"/>
    <w:rsid w:val="004D2709"/>
    <w:rsid w:val="004D2764"/>
    <w:rsid w:val="004D2A08"/>
    <w:rsid w:val="004D2F61"/>
    <w:rsid w:val="004D3040"/>
    <w:rsid w:val="004D30B7"/>
    <w:rsid w:val="004D337F"/>
    <w:rsid w:val="004D3585"/>
    <w:rsid w:val="004D37EB"/>
    <w:rsid w:val="004D43C9"/>
    <w:rsid w:val="004D44F4"/>
    <w:rsid w:val="004D46F3"/>
    <w:rsid w:val="004D548F"/>
    <w:rsid w:val="004D59D7"/>
    <w:rsid w:val="004D5AD3"/>
    <w:rsid w:val="004D6F98"/>
    <w:rsid w:val="004D7082"/>
    <w:rsid w:val="004D79E7"/>
    <w:rsid w:val="004D7D70"/>
    <w:rsid w:val="004E08C7"/>
    <w:rsid w:val="004E0CCF"/>
    <w:rsid w:val="004E11D7"/>
    <w:rsid w:val="004E1ACC"/>
    <w:rsid w:val="004E1C46"/>
    <w:rsid w:val="004E2307"/>
    <w:rsid w:val="004E24B4"/>
    <w:rsid w:val="004E252F"/>
    <w:rsid w:val="004E25DE"/>
    <w:rsid w:val="004E2682"/>
    <w:rsid w:val="004E44A3"/>
    <w:rsid w:val="004E4609"/>
    <w:rsid w:val="004E46A9"/>
    <w:rsid w:val="004E4B46"/>
    <w:rsid w:val="004E4B49"/>
    <w:rsid w:val="004E534F"/>
    <w:rsid w:val="004E5452"/>
    <w:rsid w:val="004E5C85"/>
    <w:rsid w:val="004E6FCF"/>
    <w:rsid w:val="004E7363"/>
    <w:rsid w:val="004E78BC"/>
    <w:rsid w:val="004E7DDC"/>
    <w:rsid w:val="004F073E"/>
    <w:rsid w:val="004F0EEF"/>
    <w:rsid w:val="004F1595"/>
    <w:rsid w:val="004F20FA"/>
    <w:rsid w:val="004F21C6"/>
    <w:rsid w:val="004F2817"/>
    <w:rsid w:val="004F2958"/>
    <w:rsid w:val="004F357F"/>
    <w:rsid w:val="004F424B"/>
    <w:rsid w:val="004F445A"/>
    <w:rsid w:val="004F4D2D"/>
    <w:rsid w:val="004F5721"/>
    <w:rsid w:val="004F60E6"/>
    <w:rsid w:val="004F6C74"/>
    <w:rsid w:val="004F6FC5"/>
    <w:rsid w:val="004F7259"/>
    <w:rsid w:val="004F768A"/>
    <w:rsid w:val="004F7B8D"/>
    <w:rsid w:val="004F7BD5"/>
    <w:rsid w:val="00501A02"/>
    <w:rsid w:val="00501BA8"/>
    <w:rsid w:val="00502206"/>
    <w:rsid w:val="00502404"/>
    <w:rsid w:val="005026E8"/>
    <w:rsid w:val="00502BA0"/>
    <w:rsid w:val="005033C0"/>
    <w:rsid w:val="005046DE"/>
    <w:rsid w:val="00504903"/>
    <w:rsid w:val="00505AFA"/>
    <w:rsid w:val="00505F2F"/>
    <w:rsid w:val="00507204"/>
    <w:rsid w:val="00507386"/>
    <w:rsid w:val="00507C4F"/>
    <w:rsid w:val="00510653"/>
    <w:rsid w:val="0051074B"/>
    <w:rsid w:val="00510C8D"/>
    <w:rsid w:val="00510EFE"/>
    <w:rsid w:val="00511557"/>
    <w:rsid w:val="005120D5"/>
    <w:rsid w:val="00512862"/>
    <w:rsid w:val="00512A84"/>
    <w:rsid w:val="00513669"/>
    <w:rsid w:val="00513B9E"/>
    <w:rsid w:val="005151F3"/>
    <w:rsid w:val="005162D8"/>
    <w:rsid w:val="00516527"/>
    <w:rsid w:val="00516A87"/>
    <w:rsid w:val="00516D5D"/>
    <w:rsid w:val="00516FFC"/>
    <w:rsid w:val="005173A6"/>
    <w:rsid w:val="00517A80"/>
    <w:rsid w:val="00517E44"/>
    <w:rsid w:val="00520776"/>
    <w:rsid w:val="00520DD8"/>
    <w:rsid w:val="00521539"/>
    <w:rsid w:val="005217D2"/>
    <w:rsid w:val="0052190F"/>
    <w:rsid w:val="00522A68"/>
    <w:rsid w:val="00522EC7"/>
    <w:rsid w:val="00522EE8"/>
    <w:rsid w:val="0052325B"/>
    <w:rsid w:val="005234A2"/>
    <w:rsid w:val="00523B30"/>
    <w:rsid w:val="00524129"/>
    <w:rsid w:val="00524CE4"/>
    <w:rsid w:val="005252B9"/>
    <w:rsid w:val="0052587B"/>
    <w:rsid w:val="00525CC7"/>
    <w:rsid w:val="00525CF7"/>
    <w:rsid w:val="00525D27"/>
    <w:rsid w:val="005260DB"/>
    <w:rsid w:val="0052615B"/>
    <w:rsid w:val="00526254"/>
    <w:rsid w:val="005262DA"/>
    <w:rsid w:val="00526470"/>
    <w:rsid w:val="005266F8"/>
    <w:rsid w:val="005269AA"/>
    <w:rsid w:val="0052758B"/>
    <w:rsid w:val="00527D5E"/>
    <w:rsid w:val="00530519"/>
    <w:rsid w:val="00530677"/>
    <w:rsid w:val="005307A5"/>
    <w:rsid w:val="0053137C"/>
    <w:rsid w:val="00531A15"/>
    <w:rsid w:val="005321E5"/>
    <w:rsid w:val="00532723"/>
    <w:rsid w:val="00532B62"/>
    <w:rsid w:val="00532DE4"/>
    <w:rsid w:val="00532EAA"/>
    <w:rsid w:val="00533F8B"/>
    <w:rsid w:val="00533FDD"/>
    <w:rsid w:val="005341AC"/>
    <w:rsid w:val="00534290"/>
    <w:rsid w:val="00534509"/>
    <w:rsid w:val="00534F2A"/>
    <w:rsid w:val="00535B69"/>
    <w:rsid w:val="00535EEF"/>
    <w:rsid w:val="00540198"/>
    <w:rsid w:val="0054036B"/>
    <w:rsid w:val="00540427"/>
    <w:rsid w:val="00540A06"/>
    <w:rsid w:val="0054108B"/>
    <w:rsid w:val="005411B9"/>
    <w:rsid w:val="00541257"/>
    <w:rsid w:val="005413E6"/>
    <w:rsid w:val="00541B78"/>
    <w:rsid w:val="005420EC"/>
    <w:rsid w:val="005425B2"/>
    <w:rsid w:val="00542EB0"/>
    <w:rsid w:val="005436E7"/>
    <w:rsid w:val="00543C9E"/>
    <w:rsid w:val="00544D23"/>
    <w:rsid w:val="005453AB"/>
    <w:rsid w:val="00545BAE"/>
    <w:rsid w:val="00545D4D"/>
    <w:rsid w:val="00546158"/>
    <w:rsid w:val="00546FCD"/>
    <w:rsid w:val="00547CE7"/>
    <w:rsid w:val="00550BB7"/>
    <w:rsid w:val="005513DE"/>
    <w:rsid w:val="00551FA9"/>
    <w:rsid w:val="005520D7"/>
    <w:rsid w:val="00552FD7"/>
    <w:rsid w:val="00553149"/>
    <w:rsid w:val="005533DB"/>
    <w:rsid w:val="005536D9"/>
    <w:rsid w:val="0055398B"/>
    <w:rsid w:val="00553B30"/>
    <w:rsid w:val="00554315"/>
    <w:rsid w:val="0055470B"/>
    <w:rsid w:val="00554B7D"/>
    <w:rsid w:val="00554BBA"/>
    <w:rsid w:val="00554CBF"/>
    <w:rsid w:val="00555118"/>
    <w:rsid w:val="005557C5"/>
    <w:rsid w:val="00555FFE"/>
    <w:rsid w:val="00556121"/>
    <w:rsid w:val="005567CF"/>
    <w:rsid w:val="00556F90"/>
    <w:rsid w:val="00557103"/>
    <w:rsid w:val="0055733A"/>
    <w:rsid w:val="005578D4"/>
    <w:rsid w:val="005579A4"/>
    <w:rsid w:val="00560042"/>
    <w:rsid w:val="00560168"/>
    <w:rsid w:val="00560403"/>
    <w:rsid w:val="00560591"/>
    <w:rsid w:val="005610AD"/>
    <w:rsid w:val="00562289"/>
    <w:rsid w:val="00562430"/>
    <w:rsid w:val="00562DA2"/>
    <w:rsid w:val="005638BD"/>
    <w:rsid w:val="005643F6"/>
    <w:rsid w:val="00564DF0"/>
    <w:rsid w:val="005651EC"/>
    <w:rsid w:val="005652E9"/>
    <w:rsid w:val="00566A51"/>
    <w:rsid w:val="00567ECD"/>
    <w:rsid w:val="00570432"/>
    <w:rsid w:val="00571120"/>
    <w:rsid w:val="0057300C"/>
    <w:rsid w:val="0057315A"/>
    <w:rsid w:val="0057333A"/>
    <w:rsid w:val="00573B9F"/>
    <w:rsid w:val="00573C44"/>
    <w:rsid w:val="0057452A"/>
    <w:rsid w:val="00574E28"/>
    <w:rsid w:val="00575C27"/>
    <w:rsid w:val="00576136"/>
    <w:rsid w:val="005765B7"/>
    <w:rsid w:val="0057724E"/>
    <w:rsid w:val="00577AC7"/>
    <w:rsid w:val="00581324"/>
    <w:rsid w:val="00581B2C"/>
    <w:rsid w:val="00581DD8"/>
    <w:rsid w:val="0058243C"/>
    <w:rsid w:val="005828D0"/>
    <w:rsid w:val="005834EE"/>
    <w:rsid w:val="005835DB"/>
    <w:rsid w:val="005839AE"/>
    <w:rsid w:val="00583E05"/>
    <w:rsid w:val="0058408C"/>
    <w:rsid w:val="00584247"/>
    <w:rsid w:val="00585099"/>
    <w:rsid w:val="00585FD6"/>
    <w:rsid w:val="005865B2"/>
    <w:rsid w:val="0058669B"/>
    <w:rsid w:val="00586C0C"/>
    <w:rsid w:val="00586C71"/>
    <w:rsid w:val="00587451"/>
    <w:rsid w:val="00591244"/>
    <w:rsid w:val="005918FD"/>
    <w:rsid w:val="00591B06"/>
    <w:rsid w:val="0059257A"/>
    <w:rsid w:val="005926C5"/>
    <w:rsid w:val="00592F53"/>
    <w:rsid w:val="0059306D"/>
    <w:rsid w:val="005936EA"/>
    <w:rsid w:val="0059456C"/>
    <w:rsid w:val="005948A0"/>
    <w:rsid w:val="00594A67"/>
    <w:rsid w:val="00596474"/>
    <w:rsid w:val="0059659F"/>
    <w:rsid w:val="0059713F"/>
    <w:rsid w:val="0059740E"/>
    <w:rsid w:val="005975B7"/>
    <w:rsid w:val="0059794A"/>
    <w:rsid w:val="00597FAA"/>
    <w:rsid w:val="005A03E6"/>
    <w:rsid w:val="005A0418"/>
    <w:rsid w:val="005A0542"/>
    <w:rsid w:val="005A0684"/>
    <w:rsid w:val="005A0F40"/>
    <w:rsid w:val="005A11AB"/>
    <w:rsid w:val="005A2C05"/>
    <w:rsid w:val="005A2DD0"/>
    <w:rsid w:val="005A2EF8"/>
    <w:rsid w:val="005A378D"/>
    <w:rsid w:val="005A4201"/>
    <w:rsid w:val="005A49C6"/>
    <w:rsid w:val="005A4C20"/>
    <w:rsid w:val="005A4CA3"/>
    <w:rsid w:val="005A5268"/>
    <w:rsid w:val="005A5500"/>
    <w:rsid w:val="005A6426"/>
    <w:rsid w:val="005A6867"/>
    <w:rsid w:val="005A6FA6"/>
    <w:rsid w:val="005A7162"/>
    <w:rsid w:val="005A72BD"/>
    <w:rsid w:val="005A7F5A"/>
    <w:rsid w:val="005B03DB"/>
    <w:rsid w:val="005B07E1"/>
    <w:rsid w:val="005B0FD1"/>
    <w:rsid w:val="005B16F2"/>
    <w:rsid w:val="005B191A"/>
    <w:rsid w:val="005B1D66"/>
    <w:rsid w:val="005B2496"/>
    <w:rsid w:val="005B2826"/>
    <w:rsid w:val="005B2CB4"/>
    <w:rsid w:val="005B2D94"/>
    <w:rsid w:val="005B3373"/>
    <w:rsid w:val="005B37E3"/>
    <w:rsid w:val="005B486E"/>
    <w:rsid w:val="005B4A28"/>
    <w:rsid w:val="005B4BB2"/>
    <w:rsid w:val="005B4D03"/>
    <w:rsid w:val="005B56CA"/>
    <w:rsid w:val="005B5C97"/>
    <w:rsid w:val="005B5FB7"/>
    <w:rsid w:val="005B6021"/>
    <w:rsid w:val="005B6152"/>
    <w:rsid w:val="005B6347"/>
    <w:rsid w:val="005B7105"/>
    <w:rsid w:val="005B73A4"/>
    <w:rsid w:val="005B7B72"/>
    <w:rsid w:val="005C0677"/>
    <w:rsid w:val="005C0D66"/>
    <w:rsid w:val="005C0E0F"/>
    <w:rsid w:val="005C1194"/>
    <w:rsid w:val="005C11A1"/>
    <w:rsid w:val="005C2C3A"/>
    <w:rsid w:val="005C2CCA"/>
    <w:rsid w:val="005C340D"/>
    <w:rsid w:val="005C360A"/>
    <w:rsid w:val="005C3712"/>
    <w:rsid w:val="005C40A7"/>
    <w:rsid w:val="005C427A"/>
    <w:rsid w:val="005C48F0"/>
    <w:rsid w:val="005C4C2B"/>
    <w:rsid w:val="005C51B0"/>
    <w:rsid w:val="005C54B2"/>
    <w:rsid w:val="005C54C6"/>
    <w:rsid w:val="005C587C"/>
    <w:rsid w:val="005C5A10"/>
    <w:rsid w:val="005C5A3E"/>
    <w:rsid w:val="005C5B3D"/>
    <w:rsid w:val="005C6005"/>
    <w:rsid w:val="005C639A"/>
    <w:rsid w:val="005C646B"/>
    <w:rsid w:val="005C6B19"/>
    <w:rsid w:val="005C6C29"/>
    <w:rsid w:val="005C6EF9"/>
    <w:rsid w:val="005D089A"/>
    <w:rsid w:val="005D1530"/>
    <w:rsid w:val="005D1971"/>
    <w:rsid w:val="005D1B2E"/>
    <w:rsid w:val="005D1BD4"/>
    <w:rsid w:val="005D28C5"/>
    <w:rsid w:val="005D2A85"/>
    <w:rsid w:val="005D2B2B"/>
    <w:rsid w:val="005D2EF9"/>
    <w:rsid w:val="005D35FB"/>
    <w:rsid w:val="005D3879"/>
    <w:rsid w:val="005D3A4B"/>
    <w:rsid w:val="005D3E8B"/>
    <w:rsid w:val="005D401D"/>
    <w:rsid w:val="005D5C74"/>
    <w:rsid w:val="005D5D10"/>
    <w:rsid w:val="005D5D46"/>
    <w:rsid w:val="005D6219"/>
    <w:rsid w:val="005D63D4"/>
    <w:rsid w:val="005D7245"/>
    <w:rsid w:val="005E0013"/>
    <w:rsid w:val="005E03B6"/>
    <w:rsid w:val="005E075C"/>
    <w:rsid w:val="005E0CCC"/>
    <w:rsid w:val="005E1DB3"/>
    <w:rsid w:val="005E2172"/>
    <w:rsid w:val="005E2B0B"/>
    <w:rsid w:val="005E2BDC"/>
    <w:rsid w:val="005E2F58"/>
    <w:rsid w:val="005E3EE1"/>
    <w:rsid w:val="005E4163"/>
    <w:rsid w:val="005E4466"/>
    <w:rsid w:val="005E468B"/>
    <w:rsid w:val="005E4BA8"/>
    <w:rsid w:val="005E4D14"/>
    <w:rsid w:val="005E5C08"/>
    <w:rsid w:val="005E5DD0"/>
    <w:rsid w:val="005E61DE"/>
    <w:rsid w:val="005E6788"/>
    <w:rsid w:val="005E6E73"/>
    <w:rsid w:val="005E7040"/>
    <w:rsid w:val="005E72F2"/>
    <w:rsid w:val="005E7AEF"/>
    <w:rsid w:val="005E7FE7"/>
    <w:rsid w:val="005F0349"/>
    <w:rsid w:val="005F051D"/>
    <w:rsid w:val="005F0A98"/>
    <w:rsid w:val="005F0C06"/>
    <w:rsid w:val="005F1C87"/>
    <w:rsid w:val="005F2293"/>
    <w:rsid w:val="005F2388"/>
    <w:rsid w:val="005F26F7"/>
    <w:rsid w:val="005F28D2"/>
    <w:rsid w:val="005F33D7"/>
    <w:rsid w:val="005F35A7"/>
    <w:rsid w:val="005F3885"/>
    <w:rsid w:val="005F3E39"/>
    <w:rsid w:val="005F4000"/>
    <w:rsid w:val="005F6BD8"/>
    <w:rsid w:val="005F6FCA"/>
    <w:rsid w:val="005F7592"/>
    <w:rsid w:val="005F7CF0"/>
    <w:rsid w:val="00600416"/>
    <w:rsid w:val="00600912"/>
    <w:rsid w:val="00600A82"/>
    <w:rsid w:val="00600EB5"/>
    <w:rsid w:val="00601449"/>
    <w:rsid w:val="00601997"/>
    <w:rsid w:val="00602136"/>
    <w:rsid w:val="00602291"/>
    <w:rsid w:val="006027E9"/>
    <w:rsid w:val="00602DE8"/>
    <w:rsid w:val="0060357A"/>
    <w:rsid w:val="006039DA"/>
    <w:rsid w:val="00603D3C"/>
    <w:rsid w:val="0060402D"/>
    <w:rsid w:val="00604D2D"/>
    <w:rsid w:val="0060543D"/>
    <w:rsid w:val="00605A1C"/>
    <w:rsid w:val="00606A5C"/>
    <w:rsid w:val="00607482"/>
    <w:rsid w:val="00607AD0"/>
    <w:rsid w:val="006107D4"/>
    <w:rsid w:val="00610A4F"/>
    <w:rsid w:val="00611B53"/>
    <w:rsid w:val="006121E9"/>
    <w:rsid w:val="006126E1"/>
    <w:rsid w:val="00612C44"/>
    <w:rsid w:val="00613013"/>
    <w:rsid w:val="00613A36"/>
    <w:rsid w:val="006148AE"/>
    <w:rsid w:val="00614AF8"/>
    <w:rsid w:val="00614B5C"/>
    <w:rsid w:val="006156B5"/>
    <w:rsid w:val="00615EB5"/>
    <w:rsid w:val="00616337"/>
    <w:rsid w:val="0061675E"/>
    <w:rsid w:val="006169A7"/>
    <w:rsid w:val="00617362"/>
    <w:rsid w:val="00617804"/>
    <w:rsid w:val="00617BE3"/>
    <w:rsid w:val="00617C9F"/>
    <w:rsid w:val="0062041D"/>
    <w:rsid w:val="00620E0C"/>
    <w:rsid w:val="00620F8A"/>
    <w:rsid w:val="006217E2"/>
    <w:rsid w:val="00621F32"/>
    <w:rsid w:val="006224D9"/>
    <w:rsid w:val="0062340F"/>
    <w:rsid w:val="00623799"/>
    <w:rsid w:val="00623A32"/>
    <w:rsid w:val="00623B2E"/>
    <w:rsid w:val="00623E57"/>
    <w:rsid w:val="00624A39"/>
    <w:rsid w:val="00625516"/>
    <w:rsid w:val="006258A6"/>
    <w:rsid w:val="00625932"/>
    <w:rsid w:val="006265DC"/>
    <w:rsid w:val="0062660F"/>
    <w:rsid w:val="00626A56"/>
    <w:rsid w:val="00626E50"/>
    <w:rsid w:val="00626F60"/>
    <w:rsid w:val="00627C79"/>
    <w:rsid w:val="00630181"/>
    <w:rsid w:val="0063020A"/>
    <w:rsid w:val="00630683"/>
    <w:rsid w:val="00630684"/>
    <w:rsid w:val="0063102A"/>
    <w:rsid w:val="006314E7"/>
    <w:rsid w:val="00631719"/>
    <w:rsid w:val="00631DC5"/>
    <w:rsid w:val="0063251C"/>
    <w:rsid w:val="00632DDF"/>
    <w:rsid w:val="00632DE6"/>
    <w:rsid w:val="00632FC4"/>
    <w:rsid w:val="006330B3"/>
    <w:rsid w:val="006339FB"/>
    <w:rsid w:val="00633BDD"/>
    <w:rsid w:val="00634099"/>
    <w:rsid w:val="00634393"/>
    <w:rsid w:val="0063483C"/>
    <w:rsid w:val="00635053"/>
    <w:rsid w:val="006360DE"/>
    <w:rsid w:val="00636DAA"/>
    <w:rsid w:val="00636E9A"/>
    <w:rsid w:val="00641EC1"/>
    <w:rsid w:val="00643374"/>
    <w:rsid w:val="006441E3"/>
    <w:rsid w:val="006443D3"/>
    <w:rsid w:val="00644BF4"/>
    <w:rsid w:val="00644CC0"/>
    <w:rsid w:val="00644DAE"/>
    <w:rsid w:val="00645499"/>
    <w:rsid w:val="006465F2"/>
    <w:rsid w:val="00646D52"/>
    <w:rsid w:val="00647A95"/>
    <w:rsid w:val="00650408"/>
    <w:rsid w:val="006506CD"/>
    <w:rsid w:val="006508A1"/>
    <w:rsid w:val="00650D4C"/>
    <w:rsid w:val="00650FB7"/>
    <w:rsid w:val="0065152C"/>
    <w:rsid w:val="006519DD"/>
    <w:rsid w:val="00652297"/>
    <w:rsid w:val="00652416"/>
    <w:rsid w:val="006525BD"/>
    <w:rsid w:val="0065361A"/>
    <w:rsid w:val="0065361C"/>
    <w:rsid w:val="00654262"/>
    <w:rsid w:val="006542A3"/>
    <w:rsid w:val="00654706"/>
    <w:rsid w:val="0065471D"/>
    <w:rsid w:val="00655E01"/>
    <w:rsid w:val="00656CE9"/>
    <w:rsid w:val="00657534"/>
    <w:rsid w:val="00657749"/>
    <w:rsid w:val="00657AB4"/>
    <w:rsid w:val="00657D9A"/>
    <w:rsid w:val="00660BF3"/>
    <w:rsid w:val="00660EDC"/>
    <w:rsid w:val="006614F9"/>
    <w:rsid w:val="00662195"/>
    <w:rsid w:val="00663387"/>
    <w:rsid w:val="006636B9"/>
    <w:rsid w:val="00663892"/>
    <w:rsid w:val="006638A1"/>
    <w:rsid w:val="00663B65"/>
    <w:rsid w:val="00663C3B"/>
    <w:rsid w:val="00664963"/>
    <w:rsid w:val="0066536E"/>
    <w:rsid w:val="0066570D"/>
    <w:rsid w:val="006657B6"/>
    <w:rsid w:val="00665B0A"/>
    <w:rsid w:val="0066726A"/>
    <w:rsid w:val="00667FC8"/>
    <w:rsid w:val="006703BF"/>
    <w:rsid w:val="00670BA3"/>
    <w:rsid w:val="00670FCC"/>
    <w:rsid w:val="0067138B"/>
    <w:rsid w:val="00671B04"/>
    <w:rsid w:val="00671BA3"/>
    <w:rsid w:val="00671E16"/>
    <w:rsid w:val="00672E44"/>
    <w:rsid w:val="00673338"/>
    <w:rsid w:val="00673435"/>
    <w:rsid w:val="006738DE"/>
    <w:rsid w:val="00674D9B"/>
    <w:rsid w:val="006758A4"/>
    <w:rsid w:val="00676767"/>
    <w:rsid w:val="006768CA"/>
    <w:rsid w:val="00677D18"/>
    <w:rsid w:val="00677D58"/>
    <w:rsid w:val="00680459"/>
    <w:rsid w:val="0068118E"/>
    <w:rsid w:val="006815CF"/>
    <w:rsid w:val="00681DD3"/>
    <w:rsid w:val="00681E78"/>
    <w:rsid w:val="00682004"/>
    <w:rsid w:val="00682666"/>
    <w:rsid w:val="00682AA1"/>
    <w:rsid w:val="006834CE"/>
    <w:rsid w:val="0068385F"/>
    <w:rsid w:val="0068437E"/>
    <w:rsid w:val="006850AF"/>
    <w:rsid w:val="006856AA"/>
    <w:rsid w:val="00685D1C"/>
    <w:rsid w:val="00686392"/>
    <w:rsid w:val="00686FCA"/>
    <w:rsid w:val="00687058"/>
    <w:rsid w:val="00687DAF"/>
    <w:rsid w:val="0069060B"/>
    <w:rsid w:val="00690A7C"/>
    <w:rsid w:val="00691155"/>
    <w:rsid w:val="00691500"/>
    <w:rsid w:val="006935FC"/>
    <w:rsid w:val="00693658"/>
    <w:rsid w:val="00693D26"/>
    <w:rsid w:val="00694135"/>
    <w:rsid w:val="00694771"/>
    <w:rsid w:val="0069492D"/>
    <w:rsid w:val="00694D64"/>
    <w:rsid w:val="00695AC8"/>
    <w:rsid w:val="00695B0B"/>
    <w:rsid w:val="00695F3B"/>
    <w:rsid w:val="006960E8"/>
    <w:rsid w:val="00696381"/>
    <w:rsid w:val="0069677C"/>
    <w:rsid w:val="006970F3"/>
    <w:rsid w:val="00697224"/>
    <w:rsid w:val="006973EB"/>
    <w:rsid w:val="00697FFA"/>
    <w:rsid w:val="006A0688"/>
    <w:rsid w:val="006A07A1"/>
    <w:rsid w:val="006A084D"/>
    <w:rsid w:val="006A11B9"/>
    <w:rsid w:val="006A1853"/>
    <w:rsid w:val="006A21AA"/>
    <w:rsid w:val="006A3DD3"/>
    <w:rsid w:val="006A49C6"/>
    <w:rsid w:val="006A4CD0"/>
    <w:rsid w:val="006A5015"/>
    <w:rsid w:val="006A52C0"/>
    <w:rsid w:val="006A5EA6"/>
    <w:rsid w:val="006A6224"/>
    <w:rsid w:val="006A6397"/>
    <w:rsid w:val="006A7A19"/>
    <w:rsid w:val="006B00EC"/>
    <w:rsid w:val="006B033B"/>
    <w:rsid w:val="006B0C66"/>
    <w:rsid w:val="006B17AA"/>
    <w:rsid w:val="006B19F0"/>
    <w:rsid w:val="006B1BAA"/>
    <w:rsid w:val="006B1CE0"/>
    <w:rsid w:val="006B3DFB"/>
    <w:rsid w:val="006B3E20"/>
    <w:rsid w:val="006B3F20"/>
    <w:rsid w:val="006B4134"/>
    <w:rsid w:val="006B4436"/>
    <w:rsid w:val="006B4774"/>
    <w:rsid w:val="006B4A0C"/>
    <w:rsid w:val="006B4DCB"/>
    <w:rsid w:val="006B4F48"/>
    <w:rsid w:val="006B592B"/>
    <w:rsid w:val="006B5952"/>
    <w:rsid w:val="006B598F"/>
    <w:rsid w:val="006B5A2C"/>
    <w:rsid w:val="006B68AD"/>
    <w:rsid w:val="006B6FFC"/>
    <w:rsid w:val="006B7048"/>
    <w:rsid w:val="006B7407"/>
    <w:rsid w:val="006B741C"/>
    <w:rsid w:val="006C0280"/>
    <w:rsid w:val="006C043F"/>
    <w:rsid w:val="006C04F9"/>
    <w:rsid w:val="006C0620"/>
    <w:rsid w:val="006C07DB"/>
    <w:rsid w:val="006C09C7"/>
    <w:rsid w:val="006C0D45"/>
    <w:rsid w:val="006C14EE"/>
    <w:rsid w:val="006C16CD"/>
    <w:rsid w:val="006C1B88"/>
    <w:rsid w:val="006C1BFF"/>
    <w:rsid w:val="006C213E"/>
    <w:rsid w:val="006C3160"/>
    <w:rsid w:val="006C374C"/>
    <w:rsid w:val="006C3C9D"/>
    <w:rsid w:val="006C410C"/>
    <w:rsid w:val="006C4543"/>
    <w:rsid w:val="006C4685"/>
    <w:rsid w:val="006C4716"/>
    <w:rsid w:val="006C4938"/>
    <w:rsid w:val="006C4A37"/>
    <w:rsid w:val="006C5400"/>
    <w:rsid w:val="006C5701"/>
    <w:rsid w:val="006C5DFB"/>
    <w:rsid w:val="006C6147"/>
    <w:rsid w:val="006C63EA"/>
    <w:rsid w:val="006C6940"/>
    <w:rsid w:val="006C73F3"/>
    <w:rsid w:val="006C7A61"/>
    <w:rsid w:val="006D0115"/>
    <w:rsid w:val="006D0A7D"/>
    <w:rsid w:val="006D1602"/>
    <w:rsid w:val="006D244C"/>
    <w:rsid w:val="006D3FDE"/>
    <w:rsid w:val="006D461B"/>
    <w:rsid w:val="006D475B"/>
    <w:rsid w:val="006D494F"/>
    <w:rsid w:val="006D4BCE"/>
    <w:rsid w:val="006D57FB"/>
    <w:rsid w:val="006D5E7B"/>
    <w:rsid w:val="006D67CA"/>
    <w:rsid w:val="006D6D04"/>
    <w:rsid w:val="006E0022"/>
    <w:rsid w:val="006E06A3"/>
    <w:rsid w:val="006E0B47"/>
    <w:rsid w:val="006E159B"/>
    <w:rsid w:val="006E1B9C"/>
    <w:rsid w:val="006E1EAE"/>
    <w:rsid w:val="006E274D"/>
    <w:rsid w:val="006E2EC1"/>
    <w:rsid w:val="006E2FE8"/>
    <w:rsid w:val="006E39E6"/>
    <w:rsid w:val="006E3A7A"/>
    <w:rsid w:val="006E3DF7"/>
    <w:rsid w:val="006E4009"/>
    <w:rsid w:val="006E4ADA"/>
    <w:rsid w:val="006E4D12"/>
    <w:rsid w:val="006E57E5"/>
    <w:rsid w:val="006E5D2C"/>
    <w:rsid w:val="006E5EE2"/>
    <w:rsid w:val="006E64A3"/>
    <w:rsid w:val="006E6839"/>
    <w:rsid w:val="006E6B92"/>
    <w:rsid w:val="006E6CC8"/>
    <w:rsid w:val="006E71CC"/>
    <w:rsid w:val="006E72AF"/>
    <w:rsid w:val="006E7458"/>
    <w:rsid w:val="006E7A0A"/>
    <w:rsid w:val="006F06B3"/>
    <w:rsid w:val="006F07CA"/>
    <w:rsid w:val="006F07E4"/>
    <w:rsid w:val="006F0C32"/>
    <w:rsid w:val="006F13AD"/>
    <w:rsid w:val="006F17EE"/>
    <w:rsid w:val="006F2300"/>
    <w:rsid w:val="006F23AF"/>
    <w:rsid w:val="006F2447"/>
    <w:rsid w:val="006F24E8"/>
    <w:rsid w:val="006F25B8"/>
    <w:rsid w:val="006F278A"/>
    <w:rsid w:val="006F2AB7"/>
    <w:rsid w:val="006F35B4"/>
    <w:rsid w:val="006F36BA"/>
    <w:rsid w:val="006F39EF"/>
    <w:rsid w:val="006F3B27"/>
    <w:rsid w:val="006F3F1A"/>
    <w:rsid w:val="006F546D"/>
    <w:rsid w:val="006F58C1"/>
    <w:rsid w:val="006F59E4"/>
    <w:rsid w:val="006F6697"/>
    <w:rsid w:val="006F6A2E"/>
    <w:rsid w:val="006F77A5"/>
    <w:rsid w:val="006F7A4A"/>
    <w:rsid w:val="007001AE"/>
    <w:rsid w:val="0070041D"/>
    <w:rsid w:val="007009E6"/>
    <w:rsid w:val="00701110"/>
    <w:rsid w:val="007014B5"/>
    <w:rsid w:val="0070187B"/>
    <w:rsid w:val="007018F3"/>
    <w:rsid w:val="00702054"/>
    <w:rsid w:val="0070214A"/>
    <w:rsid w:val="0070277F"/>
    <w:rsid w:val="0070377D"/>
    <w:rsid w:val="00703DCE"/>
    <w:rsid w:val="00703E73"/>
    <w:rsid w:val="0070412E"/>
    <w:rsid w:val="00704787"/>
    <w:rsid w:val="00705065"/>
    <w:rsid w:val="00705964"/>
    <w:rsid w:val="00705D0C"/>
    <w:rsid w:val="007069D0"/>
    <w:rsid w:val="00706B0F"/>
    <w:rsid w:val="00706E72"/>
    <w:rsid w:val="007070AF"/>
    <w:rsid w:val="007077C3"/>
    <w:rsid w:val="00707C92"/>
    <w:rsid w:val="00710AC6"/>
    <w:rsid w:val="00710EFE"/>
    <w:rsid w:val="00711399"/>
    <w:rsid w:val="0071171F"/>
    <w:rsid w:val="00711AAA"/>
    <w:rsid w:val="00711CAC"/>
    <w:rsid w:val="00712366"/>
    <w:rsid w:val="00712A2F"/>
    <w:rsid w:val="00713A66"/>
    <w:rsid w:val="00713B09"/>
    <w:rsid w:val="00713B49"/>
    <w:rsid w:val="0071434E"/>
    <w:rsid w:val="007145BD"/>
    <w:rsid w:val="0071517B"/>
    <w:rsid w:val="00715433"/>
    <w:rsid w:val="0071596D"/>
    <w:rsid w:val="00716AC0"/>
    <w:rsid w:val="00717428"/>
    <w:rsid w:val="00717BF0"/>
    <w:rsid w:val="007205A2"/>
    <w:rsid w:val="00720DB7"/>
    <w:rsid w:val="007213F1"/>
    <w:rsid w:val="00721409"/>
    <w:rsid w:val="00721A15"/>
    <w:rsid w:val="00721F34"/>
    <w:rsid w:val="00722314"/>
    <w:rsid w:val="00722323"/>
    <w:rsid w:val="007223CE"/>
    <w:rsid w:val="00722A7E"/>
    <w:rsid w:val="00723A70"/>
    <w:rsid w:val="00723B03"/>
    <w:rsid w:val="00723D44"/>
    <w:rsid w:val="007244F1"/>
    <w:rsid w:val="007245E4"/>
    <w:rsid w:val="0072467C"/>
    <w:rsid w:val="0072508E"/>
    <w:rsid w:val="007254B7"/>
    <w:rsid w:val="00725575"/>
    <w:rsid w:val="00725631"/>
    <w:rsid w:val="00726438"/>
    <w:rsid w:val="007268C9"/>
    <w:rsid w:val="007269C7"/>
    <w:rsid w:val="00726F56"/>
    <w:rsid w:val="00727A1B"/>
    <w:rsid w:val="00730268"/>
    <w:rsid w:val="007308F4"/>
    <w:rsid w:val="00730CA3"/>
    <w:rsid w:val="00730F0C"/>
    <w:rsid w:val="007323E6"/>
    <w:rsid w:val="00732DA0"/>
    <w:rsid w:val="00733163"/>
    <w:rsid w:val="00733CD6"/>
    <w:rsid w:val="00733EFA"/>
    <w:rsid w:val="007341BD"/>
    <w:rsid w:val="00734F64"/>
    <w:rsid w:val="00735370"/>
    <w:rsid w:val="00735810"/>
    <w:rsid w:val="00735D3D"/>
    <w:rsid w:val="0073633F"/>
    <w:rsid w:val="0073656E"/>
    <w:rsid w:val="0073669E"/>
    <w:rsid w:val="00736C28"/>
    <w:rsid w:val="007403D3"/>
    <w:rsid w:val="007410B0"/>
    <w:rsid w:val="007417A3"/>
    <w:rsid w:val="00741A55"/>
    <w:rsid w:val="00741A5C"/>
    <w:rsid w:val="00741F57"/>
    <w:rsid w:val="00742226"/>
    <w:rsid w:val="00742629"/>
    <w:rsid w:val="00743027"/>
    <w:rsid w:val="007442AF"/>
    <w:rsid w:val="00745031"/>
    <w:rsid w:val="00745712"/>
    <w:rsid w:val="00745A5A"/>
    <w:rsid w:val="00745BAE"/>
    <w:rsid w:val="007466E4"/>
    <w:rsid w:val="00746A51"/>
    <w:rsid w:val="007477B0"/>
    <w:rsid w:val="00750BA5"/>
    <w:rsid w:val="00750F37"/>
    <w:rsid w:val="0075231D"/>
    <w:rsid w:val="00752554"/>
    <w:rsid w:val="00752BBB"/>
    <w:rsid w:val="00752EC9"/>
    <w:rsid w:val="00753763"/>
    <w:rsid w:val="00753BFB"/>
    <w:rsid w:val="00753E14"/>
    <w:rsid w:val="00754C30"/>
    <w:rsid w:val="00754F0F"/>
    <w:rsid w:val="00755755"/>
    <w:rsid w:val="00755D96"/>
    <w:rsid w:val="00755EC8"/>
    <w:rsid w:val="00757686"/>
    <w:rsid w:val="00757789"/>
    <w:rsid w:val="00757C37"/>
    <w:rsid w:val="00757E61"/>
    <w:rsid w:val="00757E96"/>
    <w:rsid w:val="00757F2E"/>
    <w:rsid w:val="0076046C"/>
    <w:rsid w:val="0076051B"/>
    <w:rsid w:val="0076115E"/>
    <w:rsid w:val="00762732"/>
    <w:rsid w:val="007629A3"/>
    <w:rsid w:val="00762D28"/>
    <w:rsid w:val="0076340E"/>
    <w:rsid w:val="00763E7F"/>
    <w:rsid w:val="00763EB0"/>
    <w:rsid w:val="0076412D"/>
    <w:rsid w:val="00764645"/>
    <w:rsid w:val="00764C86"/>
    <w:rsid w:val="0076501F"/>
    <w:rsid w:val="0076533B"/>
    <w:rsid w:val="0076565F"/>
    <w:rsid w:val="007656E1"/>
    <w:rsid w:val="0076597B"/>
    <w:rsid w:val="00765B5F"/>
    <w:rsid w:val="00765DA2"/>
    <w:rsid w:val="00765EA4"/>
    <w:rsid w:val="0076658C"/>
    <w:rsid w:val="00766B19"/>
    <w:rsid w:val="00766F3A"/>
    <w:rsid w:val="007678FF"/>
    <w:rsid w:val="00767DC8"/>
    <w:rsid w:val="0077047C"/>
    <w:rsid w:val="007709F2"/>
    <w:rsid w:val="00771599"/>
    <w:rsid w:val="0077175B"/>
    <w:rsid w:val="00771C16"/>
    <w:rsid w:val="00772202"/>
    <w:rsid w:val="0077409F"/>
    <w:rsid w:val="00774E1D"/>
    <w:rsid w:val="00774F6F"/>
    <w:rsid w:val="00775760"/>
    <w:rsid w:val="00776962"/>
    <w:rsid w:val="00777E14"/>
    <w:rsid w:val="007808B5"/>
    <w:rsid w:val="00780C03"/>
    <w:rsid w:val="00780FE5"/>
    <w:rsid w:val="007816A2"/>
    <w:rsid w:val="00781C91"/>
    <w:rsid w:val="00781E53"/>
    <w:rsid w:val="00782310"/>
    <w:rsid w:val="00783107"/>
    <w:rsid w:val="00783481"/>
    <w:rsid w:val="0078378F"/>
    <w:rsid w:val="00783D3A"/>
    <w:rsid w:val="007841E5"/>
    <w:rsid w:val="007847BB"/>
    <w:rsid w:val="0078483F"/>
    <w:rsid w:val="007848CE"/>
    <w:rsid w:val="00785655"/>
    <w:rsid w:val="0078624C"/>
    <w:rsid w:val="00787482"/>
    <w:rsid w:val="00787532"/>
    <w:rsid w:val="00787565"/>
    <w:rsid w:val="00787624"/>
    <w:rsid w:val="00787B93"/>
    <w:rsid w:val="00790521"/>
    <w:rsid w:val="0079056A"/>
    <w:rsid w:val="0079093A"/>
    <w:rsid w:val="007916D3"/>
    <w:rsid w:val="00791CE3"/>
    <w:rsid w:val="00792165"/>
    <w:rsid w:val="00792256"/>
    <w:rsid w:val="00792CEA"/>
    <w:rsid w:val="00794A91"/>
    <w:rsid w:val="00794F8C"/>
    <w:rsid w:val="0079522F"/>
    <w:rsid w:val="0079545A"/>
    <w:rsid w:val="007954E8"/>
    <w:rsid w:val="00795911"/>
    <w:rsid w:val="00795AC4"/>
    <w:rsid w:val="00795BA3"/>
    <w:rsid w:val="00795CFE"/>
    <w:rsid w:val="007962A3"/>
    <w:rsid w:val="00796893"/>
    <w:rsid w:val="007969B8"/>
    <w:rsid w:val="00796A1A"/>
    <w:rsid w:val="00796A4E"/>
    <w:rsid w:val="00797595"/>
    <w:rsid w:val="007975FD"/>
    <w:rsid w:val="00797664"/>
    <w:rsid w:val="00797DEF"/>
    <w:rsid w:val="007A0706"/>
    <w:rsid w:val="007A0874"/>
    <w:rsid w:val="007A0953"/>
    <w:rsid w:val="007A11EF"/>
    <w:rsid w:val="007A17CF"/>
    <w:rsid w:val="007A1844"/>
    <w:rsid w:val="007A1A88"/>
    <w:rsid w:val="007A1C3F"/>
    <w:rsid w:val="007A1D5E"/>
    <w:rsid w:val="007A2A93"/>
    <w:rsid w:val="007A2DB5"/>
    <w:rsid w:val="007A305C"/>
    <w:rsid w:val="007A336B"/>
    <w:rsid w:val="007A3701"/>
    <w:rsid w:val="007A3963"/>
    <w:rsid w:val="007A3984"/>
    <w:rsid w:val="007A3CCA"/>
    <w:rsid w:val="007A4163"/>
    <w:rsid w:val="007A5E83"/>
    <w:rsid w:val="007A63CA"/>
    <w:rsid w:val="007A6902"/>
    <w:rsid w:val="007A6BE3"/>
    <w:rsid w:val="007A74CC"/>
    <w:rsid w:val="007A77AA"/>
    <w:rsid w:val="007B0169"/>
    <w:rsid w:val="007B0823"/>
    <w:rsid w:val="007B1B75"/>
    <w:rsid w:val="007B20C9"/>
    <w:rsid w:val="007B23AC"/>
    <w:rsid w:val="007B2550"/>
    <w:rsid w:val="007B26AC"/>
    <w:rsid w:val="007B2975"/>
    <w:rsid w:val="007B2ACB"/>
    <w:rsid w:val="007B3486"/>
    <w:rsid w:val="007B416D"/>
    <w:rsid w:val="007B45A7"/>
    <w:rsid w:val="007B45CB"/>
    <w:rsid w:val="007B4728"/>
    <w:rsid w:val="007B487C"/>
    <w:rsid w:val="007B4EC0"/>
    <w:rsid w:val="007B5BC0"/>
    <w:rsid w:val="007B605F"/>
    <w:rsid w:val="007B63D3"/>
    <w:rsid w:val="007B6C37"/>
    <w:rsid w:val="007B6FCF"/>
    <w:rsid w:val="007B7598"/>
    <w:rsid w:val="007B75DD"/>
    <w:rsid w:val="007B79AF"/>
    <w:rsid w:val="007C0130"/>
    <w:rsid w:val="007C0C45"/>
    <w:rsid w:val="007C1BB2"/>
    <w:rsid w:val="007C1FC2"/>
    <w:rsid w:val="007C404B"/>
    <w:rsid w:val="007C436E"/>
    <w:rsid w:val="007C4A4B"/>
    <w:rsid w:val="007C4CA8"/>
    <w:rsid w:val="007C501E"/>
    <w:rsid w:val="007C6050"/>
    <w:rsid w:val="007C649E"/>
    <w:rsid w:val="007C6818"/>
    <w:rsid w:val="007C721F"/>
    <w:rsid w:val="007C78DD"/>
    <w:rsid w:val="007C7B00"/>
    <w:rsid w:val="007D0000"/>
    <w:rsid w:val="007D0222"/>
    <w:rsid w:val="007D0CE3"/>
    <w:rsid w:val="007D2F62"/>
    <w:rsid w:val="007D3225"/>
    <w:rsid w:val="007D3C2D"/>
    <w:rsid w:val="007D46E7"/>
    <w:rsid w:val="007D4D05"/>
    <w:rsid w:val="007D4D8A"/>
    <w:rsid w:val="007D59DA"/>
    <w:rsid w:val="007D66C4"/>
    <w:rsid w:val="007D66CC"/>
    <w:rsid w:val="007D69E8"/>
    <w:rsid w:val="007D7BF9"/>
    <w:rsid w:val="007D7F6F"/>
    <w:rsid w:val="007E0FFC"/>
    <w:rsid w:val="007E16A1"/>
    <w:rsid w:val="007E1DE0"/>
    <w:rsid w:val="007E3771"/>
    <w:rsid w:val="007E46A6"/>
    <w:rsid w:val="007E4DF2"/>
    <w:rsid w:val="007E4F10"/>
    <w:rsid w:val="007E6117"/>
    <w:rsid w:val="007E6134"/>
    <w:rsid w:val="007E6284"/>
    <w:rsid w:val="007E62D2"/>
    <w:rsid w:val="007E62E3"/>
    <w:rsid w:val="007E668E"/>
    <w:rsid w:val="007E6E9B"/>
    <w:rsid w:val="007E7005"/>
    <w:rsid w:val="007E73A7"/>
    <w:rsid w:val="007E77EC"/>
    <w:rsid w:val="007E7B22"/>
    <w:rsid w:val="007F02A4"/>
    <w:rsid w:val="007F0787"/>
    <w:rsid w:val="007F0BCF"/>
    <w:rsid w:val="007F1B57"/>
    <w:rsid w:val="007F1BE3"/>
    <w:rsid w:val="007F222A"/>
    <w:rsid w:val="007F2E71"/>
    <w:rsid w:val="007F31AE"/>
    <w:rsid w:val="007F35D8"/>
    <w:rsid w:val="007F39E7"/>
    <w:rsid w:val="007F3CD6"/>
    <w:rsid w:val="007F4012"/>
    <w:rsid w:val="007F46FA"/>
    <w:rsid w:val="007F5324"/>
    <w:rsid w:val="007F53EB"/>
    <w:rsid w:val="007F5687"/>
    <w:rsid w:val="007F5A2D"/>
    <w:rsid w:val="007F6118"/>
    <w:rsid w:val="007F722F"/>
    <w:rsid w:val="007F74B0"/>
    <w:rsid w:val="0080038A"/>
    <w:rsid w:val="008004B0"/>
    <w:rsid w:val="00800766"/>
    <w:rsid w:val="00800CE4"/>
    <w:rsid w:val="008012C1"/>
    <w:rsid w:val="008013A1"/>
    <w:rsid w:val="008019BB"/>
    <w:rsid w:val="00801B57"/>
    <w:rsid w:val="00801D17"/>
    <w:rsid w:val="008022AA"/>
    <w:rsid w:val="0080320A"/>
    <w:rsid w:val="00803DA0"/>
    <w:rsid w:val="00803F80"/>
    <w:rsid w:val="0080402E"/>
    <w:rsid w:val="00804F41"/>
    <w:rsid w:val="008053B3"/>
    <w:rsid w:val="00805A8B"/>
    <w:rsid w:val="008066AD"/>
    <w:rsid w:val="008068B4"/>
    <w:rsid w:val="00807137"/>
    <w:rsid w:val="008075AB"/>
    <w:rsid w:val="008076D6"/>
    <w:rsid w:val="00807A61"/>
    <w:rsid w:val="00810E58"/>
    <w:rsid w:val="00812843"/>
    <w:rsid w:val="00812A01"/>
    <w:rsid w:val="00813BB0"/>
    <w:rsid w:val="00813ED2"/>
    <w:rsid w:val="0081468E"/>
    <w:rsid w:val="008148EA"/>
    <w:rsid w:val="008162C7"/>
    <w:rsid w:val="008162FF"/>
    <w:rsid w:val="00816324"/>
    <w:rsid w:val="00816794"/>
    <w:rsid w:val="00817392"/>
    <w:rsid w:val="00817CA5"/>
    <w:rsid w:val="008202CF"/>
    <w:rsid w:val="00821CBE"/>
    <w:rsid w:val="00821FEB"/>
    <w:rsid w:val="00822B4D"/>
    <w:rsid w:val="00822D69"/>
    <w:rsid w:val="0082323B"/>
    <w:rsid w:val="00823ACF"/>
    <w:rsid w:val="00823D77"/>
    <w:rsid w:val="0082413F"/>
    <w:rsid w:val="008253FA"/>
    <w:rsid w:val="00825422"/>
    <w:rsid w:val="008260DD"/>
    <w:rsid w:val="00826311"/>
    <w:rsid w:val="00826F7B"/>
    <w:rsid w:val="008271D2"/>
    <w:rsid w:val="00827594"/>
    <w:rsid w:val="00827C8A"/>
    <w:rsid w:val="00830C2E"/>
    <w:rsid w:val="00830CAB"/>
    <w:rsid w:val="008310A0"/>
    <w:rsid w:val="0083147D"/>
    <w:rsid w:val="00831653"/>
    <w:rsid w:val="0083168A"/>
    <w:rsid w:val="008316D3"/>
    <w:rsid w:val="00831B5C"/>
    <w:rsid w:val="00831D0F"/>
    <w:rsid w:val="0083274C"/>
    <w:rsid w:val="00832915"/>
    <w:rsid w:val="00833CA3"/>
    <w:rsid w:val="00834065"/>
    <w:rsid w:val="00835379"/>
    <w:rsid w:val="008358E8"/>
    <w:rsid w:val="00835AEA"/>
    <w:rsid w:val="008360D5"/>
    <w:rsid w:val="0083657E"/>
    <w:rsid w:val="00836B4E"/>
    <w:rsid w:val="008374E9"/>
    <w:rsid w:val="008377B9"/>
    <w:rsid w:val="00837A51"/>
    <w:rsid w:val="0084056D"/>
    <w:rsid w:val="008406F5"/>
    <w:rsid w:val="00840BDF"/>
    <w:rsid w:val="00840BEC"/>
    <w:rsid w:val="0084135C"/>
    <w:rsid w:val="008413E9"/>
    <w:rsid w:val="00841C0C"/>
    <w:rsid w:val="008423D4"/>
    <w:rsid w:val="00842887"/>
    <w:rsid w:val="00842B25"/>
    <w:rsid w:val="00843682"/>
    <w:rsid w:val="00843922"/>
    <w:rsid w:val="00843945"/>
    <w:rsid w:val="00843F14"/>
    <w:rsid w:val="00844263"/>
    <w:rsid w:val="00844401"/>
    <w:rsid w:val="00844B82"/>
    <w:rsid w:val="00844F4F"/>
    <w:rsid w:val="00845115"/>
    <w:rsid w:val="00845A91"/>
    <w:rsid w:val="00845B26"/>
    <w:rsid w:val="008467E6"/>
    <w:rsid w:val="00846F76"/>
    <w:rsid w:val="00846FD2"/>
    <w:rsid w:val="00847791"/>
    <w:rsid w:val="008500A5"/>
    <w:rsid w:val="00850213"/>
    <w:rsid w:val="0085082D"/>
    <w:rsid w:val="00850A99"/>
    <w:rsid w:val="00850EFF"/>
    <w:rsid w:val="00851D7C"/>
    <w:rsid w:val="0085201A"/>
    <w:rsid w:val="008521EF"/>
    <w:rsid w:val="00852493"/>
    <w:rsid w:val="0085275C"/>
    <w:rsid w:val="0085314B"/>
    <w:rsid w:val="00853645"/>
    <w:rsid w:val="00854CDE"/>
    <w:rsid w:val="00854D59"/>
    <w:rsid w:val="00854F7F"/>
    <w:rsid w:val="00855A16"/>
    <w:rsid w:val="00855C5F"/>
    <w:rsid w:val="00855E1B"/>
    <w:rsid w:val="008561B0"/>
    <w:rsid w:val="008565C5"/>
    <w:rsid w:val="0085734E"/>
    <w:rsid w:val="00857654"/>
    <w:rsid w:val="00857B33"/>
    <w:rsid w:val="00857B75"/>
    <w:rsid w:val="00857FB7"/>
    <w:rsid w:val="008615FB"/>
    <w:rsid w:val="00861AF4"/>
    <w:rsid w:val="00862D21"/>
    <w:rsid w:val="00863141"/>
    <w:rsid w:val="00863414"/>
    <w:rsid w:val="00863524"/>
    <w:rsid w:val="00863A74"/>
    <w:rsid w:val="00863C23"/>
    <w:rsid w:val="00864B3C"/>
    <w:rsid w:val="00865EB5"/>
    <w:rsid w:val="0086664E"/>
    <w:rsid w:val="00870FD1"/>
    <w:rsid w:val="00873CA9"/>
    <w:rsid w:val="008743CA"/>
    <w:rsid w:val="008744EB"/>
    <w:rsid w:val="00874B94"/>
    <w:rsid w:val="00875C12"/>
    <w:rsid w:val="00876372"/>
    <w:rsid w:val="008763B0"/>
    <w:rsid w:val="00876653"/>
    <w:rsid w:val="00876C63"/>
    <w:rsid w:val="0087711A"/>
    <w:rsid w:val="008776AA"/>
    <w:rsid w:val="00877B9E"/>
    <w:rsid w:val="00877F04"/>
    <w:rsid w:val="00880418"/>
    <w:rsid w:val="008807AB"/>
    <w:rsid w:val="00880938"/>
    <w:rsid w:val="00880A0B"/>
    <w:rsid w:val="0088111E"/>
    <w:rsid w:val="008811CE"/>
    <w:rsid w:val="00881475"/>
    <w:rsid w:val="0088161D"/>
    <w:rsid w:val="00881ABF"/>
    <w:rsid w:val="00881B6A"/>
    <w:rsid w:val="00884CCA"/>
    <w:rsid w:val="008855A4"/>
    <w:rsid w:val="00885A24"/>
    <w:rsid w:val="00885A35"/>
    <w:rsid w:val="00885A60"/>
    <w:rsid w:val="00885E3A"/>
    <w:rsid w:val="0088693E"/>
    <w:rsid w:val="00886969"/>
    <w:rsid w:val="00887600"/>
    <w:rsid w:val="008912AE"/>
    <w:rsid w:val="0089195C"/>
    <w:rsid w:val="00891BF5"/>
    <w:rsid w:val="008924C3"/>
    <w:rsid w:val="0089521B"/>
    <w:rsid w:val="00895A92"/>
    <w:rsid w:val="00897082"/>
    <w:rsid w:val="008973A1"/>
    <w:rsid w:val="00897EDA"/>
    <w:rsid w:val="008A00B0"/>
    <w:rsid w:val="008A096D"/>
    <w:rsid w:val="008A0EAA"/>
    <w:rsid w:val="008A0EE9"/>
    <w:rsid w:val="008A1188"/>
    <w:rsid w:val="008A1312"/>
    <w:rsid w:val="008A1733"/>
    <w:rsid w:val="008A1D6E"/>
    <w:rsid w:val="008A242B"/>
    <w:rsid w:val="008A2685"/>
    <w:rsid w:val="008A2E76"/>
    <w:rsid w:val="008A3511"/>
    <w:rsid w:val="008A3DF2"/>
    <w:rsid w:val="008A497B"/>
    <w:rsid w:val="008A4ACD"/>
    <w:rsid w:val="008A4C1E"/>
    <w:rsid w:val="008A4FC2"/>
    <w:rsid w:val="008A5B17"/>
    <w:rsid w:val="008A5E6E"/>
    <w:rsid w:val="008A6061"/>
    <w:rsid w:val="008A60F0"/>
    <w:rsid w:val="008A63D9"/>
    <w:rsid w:val="008A6DAF"/>
    <w:rsid w:val="008A749D"/>
    <w:rsid w:val="008B0277"/>
    <w:rsid w:val="008B04E1"/>
    <w:rsid w:val="008B0678"/>
    <w:rsid w:val="008B0AA6"/>
    <w:rsid w:val="008B0FCF"/>
    <w:rsid w:val="008B17B5"/>
    <w:rsid w:val="008B2CDF"/>
    <w:rsid w:val="008B3915"/>
    <w:rsid w:val="008B3938"/>
    <w:rsid w:val="008B4863"/>
    <w:rsid w:val="008B4AA6"/>
    <w:rsid w:val="008B4BC4"/>
    <w:rsid w:val="008B5131"/>
    <w:rsid w:val="008B596A"/>
    <w:rsid w:val="008B5B7D"/>
    <w:rsid w:val="008B5C0B"/>
    <w:rsid w:val="008B5C9B"/>
    <w:rsid w:val="008B5F9B"/>
    <w:rsid w:val="008B62FA"/>
    <w:rsid w:val="008B63B5"/>
    <w:rsid w:val="008B64EB"/>
    <w:rsid w:val="008C0A21"/>
    <w:rsid w:val="008C0E73"/>
    <w:rsid w:val="008C1055"/>
    <w:rsid w:val="008C1B0E"/>
    <w:rsid w:val="008C28AE"/>
    <w:rsid w:val="008C3113"/>
    <w:rsid w:val="008C38A5"/>
    <w:rsid w:val="008C3E39"/>
    <w:rsid w:val="008C3E8C"/>
    <w:rsid w:val="008C4294"/>
    <w:rsid w:val="008C43EC"/>
    <w:rsid w:val="008C48DA"/>
    <w:rsid w:val="008C56F3"/>
    <w:rsid w:val="008C6D51"/>
    <w:rsid w:val="008C6FD0"/>
    <w:rsid w:val="008C78E2"/>
    <w:rsid w:val="008C7C19"/>
    <w:rsid w:val="008D03F2"/>
    <w:rsid w:val="008D0544"/>
    <w:rsid w:val="008D0694"/>
    <w:rsid w:val="008D08B1"/>
    <w:rsid w:val="008D09E9"/>
    <w:rsid w:val="008D1B42"/>
    <w:rsid w:val="008D28B7"/>
    <w:rsid w:val="008D2BA7"/>
    <w:rsid w:val="008D2E15"/>
    <w:rsid w:val="008D305A"/>
    <w:rsid w:val="008D3417"/>
    <w:rsid w:val="008D36E1"/>
    <w:rsid w:val="008D3B13"/>
    <w:rsid w:val="008D43D4"/>
    <w:rsid w:val="008D5047"/>
    <w:rsid w:val="008D5410"/>
    <w:rsid w:val="008D67CE"/>
    <w:rsid w:val="008D6937"/>
    <w:rsid w:val="008D6BFF"/>
    <w:rsid w:val="008D77C5"/>
    <w:rsid w:val="008E0715"/>
    <w:rsid w:val="008E0BAA"/>
    <w:rsid w:val="008E128A"/>
    <w:rsid w:val="008E137B"/>
    <w:rsid w:val="008E18E5"/>
    <w:rsid w:val="008E1A41"/>
    <w:rsid w:val="008E1AAE"/>
    <w:rsid w:val="008E1E33"/>
    <w:rsid w:val="008E1ED5"/>
    <w:rsid w:val="008E2476"/>
    <w:rsid w:val="008E2543"/>
    <w:rsid w:val="008E3700"/>
    <w:rsid w:val="008E3A40"/>
    <w:rsid w:val="008E3F4F"/>
    <w:rsid w:val="008E4057"/>
    <w:rsid w:val="008E4929"/>
    <w:rsid w:val="008E4B28"/>
    <w:rsid w:val="008E524A"/>
    <w:rsid w:val="008E53A1"/>
    <w:rsid w:val="008E5530"/>
    <w:rsid w:val="008E572A"/>
    <w:rsid w:val="008E5F41"/>
    <w:rsid w:val="008E6210"/>
    <w:rsid w:val="008E6698"/>
    <w:rsid w:val="008E7241"/>
    <w:rsid w:val="008E725B"/>
    <w:rsid w:val="008F13B3"/>
    <w:rsid w:val="008F1537"/>
    <w:rsid w:val="008F194B"/>
    <w:rsid w:val="008F23C3"/>
    <w:rsid w:val="008F24F4"/>
    <w:rsid w:val="008F302B"/>
    <w:rsid w:val="008F3089"/>
    <w:rsid w:val="008F3979"/>
    <w:rsid w:val="008F3EA8"/>
    <w:rsid w:val="008F404B"/>
    <w:rsid w:val="008F49AC"/>
    <w:rsid w:val="008F4BD1"/>
    <w:rsid w:val="008F5059"/>
    <w:rsid w:val="008F5180"/>
    <w:rsid w:val="008F52EA"/>
    <w:rsid w:val="008F5328"/>
    <w:rsid w:val="008F596C"/>
    <w:rsid w:val="008F63B0"/>
    <w:rsid w:val="008F6614"/>
    <w:rsid w:val="008F74C8"/>
    <w:rsid w:val="008F78BE"/>
    <w:rsid w:val="008F792A"/>
    <w:rsid w:val="008F7950"/>
    <w:rsid w:val="008F7B15"/>
    <w:rsid w:val="008F7BBC"/>
    <w:rsid w:val="008F7E80"/>
    <w:rsid w:val="00900DB2"/>
    <w:rsid w:val="00900DEB"/>
    <w:rsid w:val="00900DF9"/>
    <w:rsid w:val="00901AF1"/>
    <w:rsid w:val="00901E58"/>
    <w:rsid w:val="00902242"/>
    <w:rsid w:val="0090240B"/>
    <w:rsid w:val="00902DB9"/>
    <w:rsid w:val="00902E77"/>
    <w:rsid w:val="00903834"/>
    <w:rsid w:val="009041D3"/>
    <w:rsid w:val="009048F5"/>
    <w:rsid w:val="00904BAA"/>
    <w:rsid w:val="00904ECB"/>
    <w:rsid w:val="00905274"/>
    <w:rsid w:val="00906003"/>
    <w:rsid w:val="00906CD4"/>
    <w:rsid w:val="00906E19"/>
    <w:rsid w:val="00906E64"/>
    <w:rsid w:val="0090717A"/>
    <w:rsid w:val="009078C5"/>
    <w:rsid w:val="00907CC4"/>
    <w:rsid w:val="009100A4"/>
    <w:rsid w:val="009108B0"/>
    <w:rsid w:val="00911951"/>
    <w:rsid w:val="009119CE"/>
    <w:rsid w:val="0091219A"/>
    <w:rsid w:val="0091261B"/>
    <w:rsid w:val="0091262F"/>
    <w:rsid w:val="009127A3"/>
    <w:rsid w:val="009128FD"/>
    <w:rsid w:val="00912B0E"/>
    <w:rsid w:val="00912EE5"/>
    <w:rsid w:val="009135ED"/>
    <w:rsid w:val="00913682"/>
    <w:rsid w:val="00913748"/>
    <w:rsid w:val="00914F3D"/>
    <w:rsid w:val="0091518D"/>
    <w:rsid w:val="00915611"/>
    <w:rsid w:val="00915E6C"/>
    <w:rsid w:val="00915ECD"/>
    <w:rsid w:val="009163BB"/>
    <w:rsid w:val="00916F8E"/>
    <w:rsid w:val="00917AC1"/>
    <w:rsid w:val="0092051A"/>
    <w:rsid w:val="00920D15"/>
    <w:rsid w:val="00921764"/>
    <w:rsid w:val="00921857"/>
    <w:rsid w:val="00921A4F"/>
    <w:rsid w:val="00922B84"/>
    <w:rsid w:val="0092353E"/>
    <w:rsid w:val="00923DA7"/>
    <w:rsid w:val="0092441D"/>
    <w:rsid w:val="00924BBA"/>
    <w:rsid w:val="00924FF7"/>
    <w:rsid w:val="0092542D"/>
    <w:rsid w:val="009256FE"/>
    <w:rsid w:val="00926A36"/>
    <w:rsid w:val="00926FF0"/>
    <w:rsid w:val="0092710E"/>
    <w:rsid w:val="00927469"/>
    <w:rsid w:val="00927788"/>
    <w:rsid w:val="00927C22"/>
    <w:rsid w:val="00927F42"/>
    <w:rsid w:val="009305F8"/>
    <w:rsid w:val="00931425"/>
    <w:rsid w:val="00931B39"/>
    <w:rsid w:val="00931D81"/>
    <w:rsid w:val="00931E15"/>
    <w:rsid w:val="00932943"/>
    <w:rsid w:val="00932953"/>
    <w:rsid w:val="00932CC2"/>
    <w:rsid w:val="00933348"/>
    <w:rsid w:val="00933A33"/>
    <w:rsid w:val="00933F15"/>
    <w:rsid w:val="00934028"/>
    <w:rsid w:val="0093408A"/>
    <w:rsid w:val="00934263"/>
    <w:rsid w:val="009343DB"/>
    <w:rsid w:val="009345B1"/>
    <w:rsid w:val="00934B59"/>
    <w:rsid w:val="00934DE1"/>
    <w:rsid w:val="0093567E"/>
    <w:rsid w:val="00935813"/>
    <w:rsid w:val="00935D25"/>
    <w:rsid w:val="00937035"/>
    <w:rsid w:val="0093724D"/>
    <w:rsid w:val="009375DE"/>
    <w:rsid w:val="00937614"/>
    <w:rsid w:val="009402C5"/>
    <w:rsid w:val="00940662"/>
    <w:rsid w:val="0094130A"/>
    <w:rsid w:val="00941BE0"/>
    <w:rsid w:val="00941D8C"/>
    <w:rsid w:val="009420C8"/>
    <w:rsid w:val="00942E7B"/>
    <w:rsid w:val="00943B23"/>
    <w:rsid w:val="00943C8B"/>
    <w:rsid w:val="00945018"/>
    <w:rsid w:val="00945DF7"/>
    <w:rsid w:val="00946315"/>
    <w:rsid w:val="00946694"/>
    <w:rsid w:val="0094677D"/>
    <w:rsid w:val="00946B46"/>
    <w:rsid w:val="00946BB0"/>
    <w:rsid w:val="00950272"/>
    <w:rsid w:val="00950553"/>
    <w:rsid w:val="009505A7"/>
    <w:rsid w:val="00950897"/>
    <w:rsid w:val="00951085"/>
    <w:rsid w:val="009511AD"/>
    <w:rsid w:val="009518D2"/>
    <w:rsid w:val="00954B59"/>
    <w:rsid w:val="00954D53"/>
    <w:rsid w:val="00954E63"/>
    <w:rsid w:val="00954EBB"/>
    <w:rsid w:val="00955370"/>
    <w:rsid w:val="00955A5E"/>
    <w:rsid w:val="00956109"/>
    <w:rsid w:val="00956113"/>
    <w:rsid w:val="0095661A"/>
    <w:rsid w:val="00956BB2"/>
    <w:rsid w:val="00956BF4"/>
    <w:rsid w:val="00957126"/>
    <w:rsid w:val="0095763E"/>
    <w:rsid w:val="00957CE1"/>
    <w:rsid w:val="009600C4"/>
    <w:rsid w:val="0096030C"/>
    <w:rsid w:val="0096054F"/>
    <w:rsid w:val="00960607"/>
    <w:rsid w:val="00961DED"/>
    <w:rsid w:val="00962566"/>
    <w:rsid w:val="0096275B"/>
    <w:rsid w:val="009638D1"/>
    <w:rsid w:val="0096394A"/>
    <w:rsid w:val="00963B90"/>
    <w:rsid w:val="00964137"/>
    <w:rsid w:val="009644E2"/>
    <w:rsid w:val="0096453B"/>
    <w:rsid w:val="0096482A"/>
    <w:rsid w:val="00965294"/>
    <w:rsid w:val="00965458"/>
    <w:rsid w:val="00965744"/>
    <w:rsid w:val="0096632F"/>
    <w:rsid w:val="00966815"/>
    <w:rsid w:val="00966853"/>
    <w:rsid w:val="00966C5C"/>
    <w:rsid w:val="009672C1"/>
    <w:rsid w:val="009673C2"/>
    <w:rsid w:val="0096742E"/>
    <w:rsid w:val="00967714"/>
    <w:rsid w:val="00970373"/>
    <w:rsid w:val="009718D1"/>
    <w:rsid w:val="00971CB6"/>
    <w:rsid w:val="00971D27"/>
    <w:rsid w:val="00972EB6"/>
    <w:rsid w:val="00973815"/>
    <w:rsid w:val="00973E5A"/>
    <w:rsid w:val="0097566C"/>
    <w:rsid w:val="00975F24"/>
    <w:rsid w:val="0097635A"/>
    <w:rsid w:val="00976615"/>
    <w:rsid w:val="00976631"/>
    <w:rsid w:val="00976793"/>
    <w:rsid w:val="00976DD6"/>
    <w:rsid w:val="00976EBC"/>
    <w:rsid w:val="00977122"/>
    <w:rsid w:val="00977586"/>
    <w:rsid w:val="00977723"/>
    <w:rsid w:val="009803D1"/>
    <w:rsid w:val="009812DC"/>
    <w:rsid w:val="0098447D"/>
    <w:rsid w:val="00984A0A"/>
    <w:rsid w:val="00984DA9"/>
    <w:rsid w:val="0098567F"/>
    <w:rsid w:val="00985A2B"/>
    <w:rsid w:val="00986AD1"/>
    <w:rsid w:val="00986DAB"/>
    <w:rsid w:val="0098714D"/>
    <w:rsid w:val="00990B79"/>
    <w:rsid w:val="00991522"/>
    <w:rsid w:val="00991640"/>
    <w:rsid w:val="0099203C"/>
    <w:rsid w:val="0099259F"/>
    <w:rsid w:val="00993C18"/>
    <w:rsid w:val="00994914"/>
    <w:rsid w:val="00995091"/>
    <w:rsid w:val="009956F0"/>
    <w:rsid w:val="00995824"/>
    <w:rsid w:val="009970C9"/>
    <w:rsid w:val="009A0380"/>
    <w:rsid w:val="009A0498"/>
    <w:rsid w:val="009A06CF"/>
    <w:rsid w:val="009A0B42"/>
    <w:rsid w:val="009A1391"/>
    <w:rsid w:val="009A2557"/>
    <w:rsid w:val="009A30F9"/>
    <w:rsid w:val="009A43B7"/>
    <w:rsid w:val="009A4753"/>
    <w:rsid w:val="009A4FD1"/>
    <w:rsid w:val="009A592F"/>
    <w:rsid w:val="009A5E26"/>
    <w:rsid w:val="009A657B"/>
    <w:rsid w:val="009A6917"/>
    <w:rsid w:val="009B0187"/>
    <w:rsid w:val="009B0424"/>
    <w:rsid w:val="009B09B3"/>
    <w:rsid w:val="009B0E7D"/>
    <w:rsid w:val="009B100E"/>
    <w:rsid w:val="009B15F9"/>
    <w:rsid w:val="009B26BB"/>
    <w:rsid w:val="009B2CCD"/>
    <w:rsid w:val="009B3E1F"/>
    <w:rsid w:val="009B435D"/>
    <w:rsid w:val="009B4544"/>
    <w:rsid w:val="009B482C"/>
    <w:rsid w:val="009B4B72"/>
    <w:rsid w:val="009B54A3"/>
    <w:rsid w:val="009B54E8"/>
    <w:rsid w:val="009B576B"/>
    <w:rsid w:val="009B58AD"/>
    <w:rsid w:val="009B59F0"/>
    <w:rsid w:val="009B5F23"/>
    <w:rsid w:val="009B65F8"/>
    <w:rsid w:val="009C0005"/>
    <w:rsid w:val="009C027C"/>
    <w:rsid w:val="009C0402"/>
    <w:rsid w:val="009C054C"/>
    <w:rsid w:val="009C0DD3"/>
    <w:rsid w:val="009C1E9E"/>
    <w:rsid w:val="009C21C8"/>
    <w:rsid w:val="009C23D2"/>
    <w:rsid w:val="009C2689"/>
    <w:rsid w:val="009C347A"/>
    <w:rsid w:val="009C37AE"/>
    <w:rsid w:val="009C3985"/>
    <w:rsid w:val="009C39D8"/>
    <w:rsid w:val="009C3DD2"/>
    <w:rsid w:val="009C4322"/>
    <w:rsid w:val="009C4323"/>
    <w:rsid w:val="009C4692"/>
    <w:rsid w:val="009C4A2C"/>
    <w:rsid w:val="009C4EA2"/>
    <w:rsid w:val="009C511C"/>
    <w:rsid w:val="009C5604"/>
    <w:rsid w:val="009C6146"/>
    <w:rsid w:val="009C6EAA"/>
    <w:rsid w:val="009C713F"/>
    <w:rsid w:val="009D1268"/>
    <w:rsid w:val="009D21B1"/>
    <w:rsid w:val="009D2384"/>
    <w:rsid w:val="009D2540"/>
    <w:rsid w:val="009D391A"/>
    <w:rsid w:val="009D3E50"/>
    <w:rsid w:val="009D475D"/>
    <w:rsid w:val="009D49F4"/>
    <w:rsid w:val="009D4FA1"/>
    <w:rsid w:val="009D51F8"/>
    <w:rsid w:val="009D6219"/>
    <w:rsid w:val="009D63C9"/>
    <w:rsid w:val="009D64D7"/>
    <w:rsid w:val="009D6CE4"/>
    <w:rsid w:val="009D6E1E"/>
    <w:rsid w:val="009D6F57"/>
    <w:rsid w:val="009D72B0"/>
    <w:rsid w:val="009D7704"/>
    <w:rsid w:val="009D7BC0"/>
    <w:rsid w:val="009E08C2"/>
    <w:rsid w:val="009E0A7E"/>
    <w:rsid w:val="009E0CEB"/>
    <w:rsid w:val="009E0D07"/>
    <w:rsid w:val="009E2806"/>
    <w:rsid w:val="009E2D35"/>
    <w:rsid w:val="009E350F"/>
    <w:rsid w:val="009E35F5"/>
    <w:rsid w:val="009E39FF"/>
    <w:rsid w:val="009E4084"/>
    <w:rsid w:val="009E40F9"/>
    <w:rsid w:val="009E42B0"/>
    <w:rsid w:val="009E43AD"/>
    <w:rsid w:val="009E4B64"/>
    <w:rsid w:val="009E4E8F"/>
    <w:rsid w:val="009E54DA"/>
    <w:rsid w:val="009E5C47"/>
    <w:rsid w:val="009E5E42"/>
    <w:rsid w:val="009E60F6"/>
    <w:rsid w:val="009E6DAC"/>
    <w:rsid w:val="009E774E"/>
    <w:rsid w:val="009E7A0B"/>
    <w:rsid w:val="009E7B81"/>
    <w:rsid w:val="009E7E6A"/>
    <w:rsid w:val="009F105C"/>
    <w:rsid w:val="009F1196"/>
    <w:rsid w:val="009F142D"/>
    <w:rsid w:val="009F2CFD"/>
    <w:rsid w:val="009F3E05"/>
    <w:rsid w:val="009F4117"/>
    <w:rsid w:val="009F4654"/>
    <w:rsid w:val="009F4A2C"/>
    <w:rsid w:val="009F4D0F"/>
    <w:rsid w:val="009F4EDA"/>
    <w:rsid w:val="009F587C"/>
    <w:rsid w:val="009F656C"/>
    <w:rsid w:val="009F6AA0"/>
    <w:rsid w:val="009F7607"/>
    <w:rsid w:val="009F7DCA"/>
    <w:rsid w:val="009F7EBA"/>
    <w:rsid w:val="00A01692"/>
    <w:rsid w:val="00A017F3"/>
    <w:rsid w:val="00A02F71"/>
    <w:rsid w:val="00A03CDA"/>
    <w:rsid w:val="00A04991"/>
    <w:rsid w:val="00A04F2A"/>
    <w:rsid w:val="00A0538A"/>
    <w:rsid w:val="00A05F0B"/>
    <w:rsid w:val="00A06603"/>
    <w:rsid w:val="00A104FF"/>
    <w:rsid w:val="00A1077B"/>
    <w:rsid w:val="00A10906"/>
    <w:rsid w:val="00A10C32"/>
    <w:rsid w:val="00A10C6E"/>
    <w:rsid w:val="00A10D42"/>
    <w:rsid w:val="00A10E22"/>
    <w:rsid w:val="00A112B3"/>
    <w:rsid w:val="00A116A0"/>
    <w:rsid w:val="00A11A45"/>
    <w:rsid w:val="00A11BCC"/>
    <w:rsid w:val="00A11DE0"/>
    <w:rsid w:val="00A11EA8"/>
    <w:rsid w:val="00A123A6"/>
    <w:rsid w:val="00A12AED"/>
    <w:rsid w:val="00A12F30"/>
    <w:rsid w:val="00A14AE2"/>
    <w:rsid w:val="00A14BA5"/>
    <w:rsid w:val="00A15A9C"/>
    <w:rsid w:val="00A15C09"/>
    <w:rsid w:val="00A15C70"/>
    <w:rsid w:val="00A16211"/>
    <w:rsid w:val="00A166F0"/>
    <w:rsid w:val="00A167BE"/>
    <w:rsid w:val="00A17D67"/>
    <w:rsid w:val="00A20998"/>
    <w:rsid w:val="00A21E54"/>
    <w:rsid w:val="00A22A07"/>
    <w:rsid w:val="00A22D40"/>
    <w:rsid w:val="00A236D3"/>
    <w:rsid w:val="00A23AD2"/>
    <w:rsid w:val="00A24A5D"/>
    <w:rsid w:val="00A25128"/>
    <w:rsid w:val="00A276B7"/>
    <w:rsid w:val="00A27BF8"/>
    <w:rsid w:val="00A301D1"/>
    <w:rsid w:val="00A307F8"/>
    <w:rsid w:val="00A30923"/>
    <w:rsid w:val="00A30B75"/>
    <w:rsid w:val="00A315E3"/>
    <w:rsid w:val="00A326BC"/>
    <w:rsid w:val="00A328A2"/>
    <w:rsid w:val="00A328DF"/>
    <w:rsid w:val="00A32D02"/>
    <w:rsid w:val="00A33CE6"/>
    <w:rsid w:val="00A3479D"/>
    <w:rsid w:val="00A34971"/>
    <w:rsid w:val="00A353DD"/>
    <w:rsid w:val="00A35B3D"/>
    <w:rsid w:val="00A372B3"/>
    <w:rsid w:val="00A37501"/>
    <w:rsid w:val="00A37B87"/>
    <w:rsid w:val="00A400C0"/>
    <w:rsid w:val="00A4117D"/>
    <w:rsid w:val="00A413DB"/>
    <w:rsid w:val="00A41708"/>
    <w:rsid w:val="00A422A1"/>
    <w:rsid w:val="00A422F3"/>
    <w:rsid w:val="00A42ABB"/>
    <w:rsid w:val="00A4378F"/>
    <w:rsid w:val="00A438DA"/>
    <w:rsid w:val="00A43EEF"/>
    <w:rsid w:val="00A45C69"/>
    <w:rsid w:val="00A46198"/>
    <w:rsid w:val="00A466A5"/>
    <w:rsid w:val="00A46A6C"/>
    <w:rsid w:val="00A46AB5"/>
    <w:rsid w:val="00A47107"/>
    <w:rsid w:val="00A50796"/>
    <w:rsid w:val="00A50C8D"/>
    <w:rsid w:val="00A50D48"/>
    <w:rsid w:val="00A517EF"/>
    <w:rsid w:val="00A51DCB"/>
    <w:rsid w:val="00A52AE0"/>
    <w:rsid w:val="00A52B8B"/>
    <w:rsid w:val="00A52E16"/>
    <w:rsid w:val="00A53972"/>
    <w:rsid w:val="00A53D14"/>
    <w:rsid w:val="00A53F81"/>
    <w:rsid w:val="00A5457E"/>
    <w:rsid w:val="00A54813"/>
    <w:rsid w:val="00A549C2"/>
    <w:rsid w:val="00A54B35"/>
    <w:rsid w:val="00A55164"/>
    <w:rsid w:val="00A55422"/>
    <w:rsid w:val="00A554DE"/>
    <w:rsid w:val="00A55D21"/>
    <w:rsid w:val="00A55DA9"/>
    <w:rsid w:val="00A562D5"/>
    <w:rsid w:val="00A563E9"/>
    <w:rsid w:val="00A56496"/>
    <w:rsid w:val="00A566C2"/>
    <w:rsid w:val="00A57AD8"/>
    <w:rsid w:val="00A60609"/>
    <w:rsid w:val="00A607BD"/>
    <w:rsid w:val="00A61E22"/>
    <w:rsid w:val="00A620DB"/>
    <w:rsid w:val="00A623AE"/>
    <w:rsid w:val="00A624C0"/>
    <w:rsid w:val="00A62A1A"/>
    <w:rsid w:val="00A62DDB"/>
    <w:rsid w:val="00A63083"/>
    <w:rsid w:val="00A6324D"/>
    <w:rsid w:val="00A63C63"/>
    <w:rsid w:val="00A6489C"/>
    <w:rsid w:val="00A64DA3"/>
    <w:rsid w:val="00A65332"/>
    <w:rsid w:val="00A65F1E"/>
    <w:rsid w:val="00A6608F"/>
    <w:rsid w:val="00A66BB2"/>
    <w:rsid w:val="00A673DA"/>
    <w:rsid w:val="00A67AB3"/>
    <w:rsid w:val="00A70BF4"/>
    <w:rsid w:val="00A7143B"/>
    <w:rsid w:val="00A716C3"/>
    <w:rsid w:val="00A71921"/>
    <w:rsid w:val="00A72237"/>
    <w:rsid w:val="00A72325"/>
    <w:rsid w:val="00A72BA6"/>
    <w:rsid w:val="00A7379F"/>
    <w:rsid w:val="00A73995"/>
    <w:rsid w:val="00A73D66"/>
    <w:rsid w:val="00A73D75"/>
    <w:rsid w:val="00A73E37"/>
    <w:rsid w:val="00A74695"/>
    <w:rsid w:val="00A75991"/>
    <w:rsid w:val="00A762BD"/>
    <w:rsid w:val="00A76ABE"/>
    <w:rsid w:val="00A77052"/>
    <w:rsid w:val="00A770F1"/>
    <w:rsid w:val="00A77638"/>
    <w:rsid w:val="00A77695"/>
    <w:rsid w:val="00A77CCB"/>
    <w:rsid w:val="00A77E51"/>
    <w:rsid w:val="00A8023C"/>
    <w:rsid w:val="00A812C2"/>
    <w:rsid w:val="00A81E90"/>
    <w:rsid w:val="00A82989"/>
    <w:rsid w:val="00A8315B"/>
    <w:rsid w:val="00A837EA"/>
    <w:rsid w:val="00A83CF3"/>
    <w:rsid w:val="00A84999"/>
    <w:rsid w:val="00A84AB5"/>
    <w:rsid w:val="00A84AC1"/>
    <w:rsid w:val="00A84F20"/>
    <w:rsid w:val="00A857B5"/>
    <w:rsid w:val="00A85D58"/>
    <w:rsid w:val="00A86C8B"/>
    <w:rsid w:val="00A8730F"/>
    <w:rsid w:val="00A90C0D"/>
    <w:rsid w:val="00A90DB4"/>
    <w:rsid w:val="00A90F2B"/>
    <w:rsid w:val="00A911FA"/>
    <w:rsid w:val="00A91E5E"/>
    <w:rsid w:val="00A91F6E"/>
    <w:rsid w:val="00A92091"/>
    <w:rsid w:val="00A92BAC"/>
    <w:rsid w:val="00A92E1D"/>
    <w:rsid w:val="00A93A39"/>
    <w:rsid w:val="00A93BFE"/>
    <w:rsid w:val="00A948A5"/>
    <w:rsid w:val="00A953F5"/>
    <w:rsid w:val="00A95463"/>
    <w:rsid w:val="00A958B4"/>
    <w:rsid w:val="00A96822"/>
    <w:rsid w:val="00A96E86"/>
    <w:rsid w:val="00A97251"/>
    <w:rsid w:val="00AA0424"/>
    <w:rsid w:val="00AA0AD8"/>
    <w:rsid w:val="00AA191F"/>
    <w:rsid w:val="00AA1FFD"/>
    <w:rsid w:val="00AA2586"/>
    <w:rsid w:val="00AA32D4"/>
    <w:rsid w:val="00AA33EC"/>
    <w:rsid w:val="00AA3D9A"/>
    <w:rsid w:val="00AA43C1"/>
    <w:rsid w:val="00AA4A57"/>
    <w:rsid w:val="00AA4A5A"/>
    <w:rsid w:val="00AA57EC"/>
    <w:rsid w:val="00AA5831"/>
    <w:rsid w:val="00AA5C12"/>
    <w:rsid w:val="00AA6676"/>
    <w:rsid w:val="00AA6B9E"/>
    <w:rsid w:val="00AA6C2D"/>
    <w:rsid w:val="00AA7329"/>
    <w:rsid w:val="00AA7A98"/>
    <w:rsid w:val="00AB091A"/>
    <w:rsid w:val="00AB18E2"/>
    <w:rsid w:val="00AB1C38"/>
    <w:rsid w:val="00AB2143"/>
    <w:rsid w:val="00AB35DC"/>
    <w:rsid w:val="00AB36C7"/>
    <w:rsid w:val="00AB4CC5"/>
    <w:rsid w:val="00AB54C2"/>
    <w:rsid w:val="00AB572B"/>
    <w:rsid w:val="00AB5A9E"/>
    <w:rsid w:val="00AB5FEB"/>
    <w:rsid w:val="00AB6396"/>
    <w:rsid w:val="00AB6590"/>
    <w:rsid w:val="00AB66DB"/>
    <w:rsid w:val="00AB6725"/>
    <w:rsid w:val="00AB6DDF"/>
    <w:rsid w:val="00AB7423"/>
    <w:rsid w:val="00AB7F33"/>
    <w:rsid w:val="00AC05E4"/>
    <w:rsid w:val="00AC0884"/>
    <w:rsid w:val="00AC2AA6"/>
    <w:rsid w:val="00AC2CFA"/>
    <w:rsid w:val="00AC3983"/>
    <w:rsid w:val="00AC4015"/>
    <w:rsid w:val="00AC4CEA"/>
    <w:rsid w:val="00AC4F6A"/>
    <w:rsid w:val="00AC50F1"/>
    <w:rsid w:val="00AC5129"/>
    <w:rsid w:val="00AC5B25"/>
    <w:rsid w:val="00AC5B78"/>
    <w:rsid w:val="00AC6B52"/>
    <w:rsid w:val="00AC6B83"/>
    <w:rsid w:val="00AC6B8B"/>
    <w:rsid w:val="00AC6C62"/>
    <w:rsid w:val="00AC733E"/>
    <w:rsid w:val="00AC77D1"/>
    <w:rsid w:val="00AC7A87"/>
    <w:rsid w:val="00AC7A93"/>
    <w:rsid w:val="00AD1A7C"/>
    <w:rsid w:val="00AD2876"/>
    <w:rsid w:val="00AD2DF6"/>
    <w:rsid w:val="00AD3845"/>
    <w:rsid w:val="00AD396A"/>
    <w:rsid w:val="00AD3CB4"/>
    <w:rsid w:val="00AD3CC2"/>
    <w:rsid w:val="00AD3E3F"/>
    <w:rsid w:val="00AD4335"/>
    <w:rsid w:val="00AD4A3C"/>
    <w:rsid w:val="00AD4F1F"/>
    <w:rsid w:val="00AD56B4"/>
    <w:rsid w:val="00AD5CCB"/>
    <w:rsid w:val="00AD6423"/>
    <w:rsid w:val="00AD6B8E"/>
    <w:rsid w:val="00AD730B"/>
    <w:rsid w:val="00AD73C1"/>
    <w:rsid w:val="00AD7D8B"/>
    <w:rsid w:val="00AE017F"/>
    <w:rsid w:val="00AE01B5"/>
    <w:rsid w:val="00AE0DB0"/>
    <w:rsid w:val="00AE2389"/>
    <w:rsid w:val="00AE24F5"/>
    <w:rsid w:val="00AE277F"/>
    <w:rsid w:val="00AE3430"/>
    <w:rsid w:val="00AE3D45"/>
    <w:rsid w:val="00AE57C5"/>
    <w:rsid w:val="00AE5846"/>
    <w:rsid w:val="00AE7938"/>
    <w:rsid w:val="00AE7E9B"/>
    <w:rsid w:val="00AF0505"/>
    <w:rsid w:val="00AF0B11"/>
    <w:rsid w:val="00AF0C73"/>
    <w:rsid w:val="00AF1C2F"/>
    <w:rsid w:val="00AF2933"/>
    <w:rsid w:val="00AF2D64"/>
    <w:rsid w:val="00AF3112"/>
    <w:rsid w:val="00AF4425"/>
    <w:rsid w:val="00AF4926"/>
    <w:rsid w:val="00AF4CA9"/>
    <w:rsid w:val="00AF5CA9"/>
    <w:rsid w:val="00AF5CBA"/>
    <w:rsid w:val="00AF5E63"/>
    <w:rsid w:val="00AF5E77"/>
    <w:rsid w:val="00AF6689"/>
    <w:rsid w:val="00AF6AF2"/>
    <w:rsid w:val="00AF7783"/>
    <w:rsid w:val="00AF7861"/>
    <w:rsid w:val="00AF7A0F"/>
    <w:rsid w:val="00B000B7"/>
    <w:rsid w:val="00B00129"/>
    <w:rsid w:val="00B00A32"/>
    <w:rsid w:val="00B00F42"/>
    <w:rsid w:val="00B011BE"/>
    <w:rsid w:val="00B014CB"/>
    <w:rsid w:val="00B01685"/>
    <w:rsid w:val="00B0185D"/>
    <w:rsid w:val="00B031AB"/>
    <w:rsid w:val="00B03736"/>
    <w:rsid w:val="00B03988"/>
    <w:rsid w:val="00B03DB7"/>
    <w:rsid w:val="00B03E3A"/>
    <w:rsid w:val="00B04C2E"/>
    <w:rsid w:val="00B056E1"/>
    <w:rsid w:val="00B05C00"/>
    <w:rsid w:val="00B05C6B"/>
    <w:rsid w:val="00B05FD5"/>
    <w:rsid w:val="00B06001"/>
    <w:rsid w:val="00B0690A"/>
    <w:rsid w:val="00B06CFD"/>
    <w:rsid w:val="00B06E37"/>
    <w:rsid w:val="00B07052"/>
    <w:rsid w:val="00B070C2"/>
    <w:rsid w:val="00B071F2"/>
    <w:rsid w:val="00B074EB"/>
    <w:rsid w:val="00B07561"/>
    <w:rsid w:val="00B10065"/>
    <w:rsid w:val="00B100E5"/>
    <w:rsid w:val="00B104A8"/>
    <w:rsid w:val="00B10A08"/>
    <w:rsid w:val="00B10AF6"/>
    <w:rsid w:val="00B1125D"/>
    <w:rsid w:val="00B113ED"/>
    <w:rsid w:val="00B124A8"/>
    <w:rsid w:val="00B1267C"/>
    <w:rsid w:val="00B12C0B"/>
    <w:rsid w:val="00B12D25"/>
    <w:rsid w:val="00B13E33"/>
    <w:rsid w:val="00B13E5A"/>
    <w:rsid w:val="00B13EA4"/>
    <w:rsid w:val="00B1404F"/>
    <w:rsid w:val="00B15518"/>
    <w:rsid w:val="00B1590F"/>
    <w:rsid w:val="00B15CD5"/>
    <w:rsid w:val="00B16366"/>
    <w:rsid w:val="00B16A7C"/>
    <w:rsid w:val="00B17006"/>
    <w:rsid w:val="00B177DD"/>
    <w:rsid w:val="00B17983"/>
    <w:rsid w:val="00B20443"/>
    <w:rsid w:val="00B20964"/>
    <w:rsid w:val="00B21250"/>
    <w:rsid w:val="00B224F2"/>
    <w:rsid w:val="00B234C7"/>
    <w:rsid w:val="00B23705"/>
    <w:rsid w:val="00B23A0E"/>
    <w:rsid w:val="00B23BF2"/>
    <w:rsid w:val="00B23C1B"/>
    <w:rsid w:val="00B23C7A"/>
    <w:rsid w:val="00B24078"/>
    <w:rsid w:val="00B24513"/>
    <w:rsid w:val="00B24C2B"/>
    <w:rsid w:val="00B24EDB"/>
    <w:rsid w:val="00B255CB"/>
    <w:rsid w:val="00B25FE5"/>
    <w:rsid w:val="00B2657B"/>
    <w:rsid w:val="00B2668A"/>
    <w:rsid w:val="00B26ADE"/>
    <w:rsid w:val="00B27052"/>
    <w:rsid w:val="00B27114"/>
    <w:rsid w:val="00B276B0"/>
    <w:rsid w:val="00B2796A"/>
    <w:rsid w:val="00B3015E"/>
    <w:rsid w:val="00B30389"/>
    <w:rsid w:val="00B30864"/>
    <w:rsid w:val="00B31776"/>
    <w:rsid w:val="00B3180F"/>
    <w:rsid w:val="00B31916"/>
    <w:rsid w:val="00B3225B"/>
    <w:rsid w:val="00B324CB"/>
    <w:rsid w:val="00B32739"/>
    <w:rsid w:val="00B328C8"/>
    <w:rsid w:val="00B33277"/>
    <w:rsid w:val="00B33522"/>
    <w:rsid w:val="00B338C7"/>
    <w:rsid w:val="00B33AF5"/>
    <w:rsid w:val="00B33DCE"/>
    <w:rsid w:val="00B344A0"/>
    <w:rsid w:val="00B34509"/>
    <w:rsid w:val="00B35702"/>
    <w:rsid w:val="00B35D88"/>
    <w:rsid w:val="00B35DF9"/>
    <w:rsid w:val="00B35FA9"/>
    <w:rsid w:val="00B36604"/>
    <w:rsid w:val="00B37216"/>
    <w:rsid w:val="00B3741F"/>
    <w:rsid w:val="00B37759"/>
    <w:rsid w:val="00B37F46"/>
    <w:rsid w:val="00B40E28"/>
    <w:rsid w:val="00B40F99"/>
    <w:rsid w:val="00B413BC"/>
    <w:rsid w:val="00B4158C"/>
    <w:rsid w:val="00B41800"/>
    <w:rsid w:val="00B420A4"/>
    <w:rsid w:val="00B422C7"/>
    <w:rsid w:val="00B42867"/>
    <w:rsid w:val="00B42CA9"/>
    <w:rsid w:val="00B4352E"/>
    <w:rsid w:val="00B43703"/>
    <w:rsid w:val="00B438EB"/>
    <w:rsid w:val="00B43CC4"/>
    <w:rsid w:val="00B43D54"/>
    <w:rsid w:val="00B442C3"/>
    <w:rsid w:val="00B4457A"/>
    <w:rsid w:val="00B447FB"/>
    <w:rsid w:val="00B450C4"/>
    <w:rsid w:val="00B45164"/>
    <w:rsid w:val="00B45DF2"/>
    <w:rsid w:val="00B464B5"/>
    <w:rsid w:val="00B466DA"/>
    <w:rsid w:val="00B4686C"/>
    <w:rsid w:val="00B469C8"/>
    <w:rsid w:val="00B46A48"/>
    <w:rsid w:val="00B46B41"/>
    <w:rsid w:val="00B46D15"/>
    <w:rsid w:val="00B47522"/>
    <w:rsid w:val="00B47E19"/>
    <w:rsid w:val="00B516DD"/>
    <w:rsid w:val="00B51857"/>
    <w:rsid w:val="00B51CE5"/>
    <w:rsid w:val="00B51D56"/>
    <w:rsid w:val="00B51DCC"/>
    <w:rsid w:val="00B5210F"/>
    <w:rsid w:val="00B523D4"/>
    <w:rsid w:val="00B5241C"/>
    <w:rsid w:val="00B525E6"/>
    <w:rsid w:val="00B5319C"/>
    <w:rsid w:val="00B536A7"/>
    <w:rsid w:val="00B5499F"/>
    <w:rsid w:val="00B55557"/>
    <w:rsid w:val="00B561C7"/>
    <w:rsid w:val="00B56807"/>
    <w:rsid w:val="00B57047"/>
    <w:rsid w:val="00B5761B"/>
    <w:rsid w:val="00B5774C"/>
    <w:rsid w:val="00B57815"/>
    <w:rsid w:val="00B57E31"/>
    <w:rsid w:val="00B60568"/>
    <w:rsid w:val="00B60EC8"/>
    <w:rsid w:val="00B61007"/>
    <w:rsid w:val="00B61AE2"/>
    <w:rsid w:val="00B61D44"/>
    <w:rsid w:val="00B61DF6"/>
    <w:rsid w:val="00B61E3B"/>
    <w:rsid w:val="00B62031"/>
    <w:rsid w:val="00B6249D"/>
    <w:rsid w:val="00B64643"/>
    <w:rsid w:val="00B648A4"/>
    <w:rsid w:val="00B64D0A"/>
    <w:rsid w:val="00B65754"/>
    <w:rsid w:val="00B659C6"/>
    <w:rsid w:val="00B65F80"/>
    <w:rsid w:val="00B660B7"/>
    <w:rsid w:val="00B66460"/>
    <w:rsid w:val="00B667BB"/>
    <w:rsid w:val="00B66D54"/>
    <w:rsid w:val="00B672CE"/>
    <w:rsid w:val="00B70D9E"/>
    <w:rsid w:val="00B70EC2"/>
    <w:rsid w:val="00B719A3"/>
    <w:rsid w:val="00B71B08"/>
    <w:rsid w:val="00B71E29"/>
    <w:rsid w:val="00B71F14"/>
    <w:rsid w:val="00B72333"/>
    <w:rsid w:val="00B72781"/>
    <w:rsid w:val="00B736AA"/>
    <w:rsid w:val="00B74422"/>
    <w:rsid w:val="00B74655"/>
    <w:rsid w:val="00B74811"/>
    <w:rsid w:val="00B7523E"/>
    <w:rsid w:val="00B753CF"/>
    <w:rsid w:val="00B7550F"/>
    <w:rsid w:val="00B76020"/>
    <w:rsid w:val="00B760A0"/>
    <w:rsid w:val="00B768DC"/>
    <w:rsid w:val="00B76A85"/>
    <w:rsid w:val="00B77567"/>
    <w:rsid w:val="00B77D57"/>
    <w:rsid w:val="00B80316"/>
    <w:rsid w:val="00B812F1"/>
    <w:rsid w:val="00B8139B"/>
    <w:rsid w:val="00B81F12"/>
    <w:rsid w:val="00B8201C"/>
    <w:rsid w:val="00B82049"/>
    <w:rsid w:val="00B82192"/>
    <w:rsid w:val="00B821C1"/>
    <w:rsid w:val="00B8325F"/>
    <w:rsid w:val="00B83BF3"/>
    <w:rsid w:val="00B850EA"/>
    <w:rsid w:val="00B859BD"/>
    <w:rsid w:val="00B8605A"/>
    <w:rsid w:val="00B86088"/>
    <w:rsid w:val="00B86457"/>
    <w:rsid w:val="00B8645B"/>
    <w:rsid w:val="00B865AA"/>
    <w:rsid w:val="00B8690E"/>
    <w:rsid w:val="00B869F4"/>
    <w:rsid w:val="00B870A9"/>
    <w:rsid w:val="00B877CC"/>
    <w:rsid w:val="00B87EDF"/>
    <w:rsid w:val="00B87F02"/>
    <w:rsid w:val="00B90382"/>
    <w:rsid w:val="00B9085C"/>
    <w:rsid w:val="00B90EDB"/>
    <w:rsid w:val="00B919F8"/>
    <w:rsid w:val="00B91E2F"/>
    <w:rsid w:val="00B9250E"/>
    <w:rsid w:val="00B9288F"/>
    <w:rsid w:val="00B93F83"/>
    <w:rsid w:val="00B94829"/>
    <w:rsid w:val="00B94B0F"/>
    <w:rsid w:val="00B958BF"/>
    <w:rsid w:val="00B95964"/>
    <w:rsid w:val="00B95971"/>
    <w:rsid w:val="00B96235"/>
    <w:rsid w:val="00B969A2"/>
    <w:rsid w:val="00B96E71"/>
    <w:rsid w:val="00B96F64"/>
    <w:rsid w:val="00B97EB7"/>
    <w:rsid w:val="00BA06E9"/>
    <w:rsid w:val="00BA09DA"/>
    <w:rsid w:val="00BA15F8"/>
    <w:rsid w:val="00BA1FD5"/>
    <w:rsid w:val="00BA2547"/>
    <w:rsid w:val="00BA2AE0"/>
    <w:rsid w:val="00BA2F12"/>
    <w:rsid w:val="00BA3C61"/>
    <w:rsid w:val="00BA4DF2"/>
    <w:rsid w:val="00BA4FF3"/>
    <w:rsid w:val="00BA594B"/>
    <w:rsid w:val="00BA6FBA"/>
    <w:rsid w:val="00BA7246"/>
    <w:rsid w:val="00BA73D3"/>
    <w:rsid w:val="00BA7A77"/>
    <w:rsid w:val="00BA7F88"/>
    <w:rsid w:val="00BB0856"/>
    <w:rsid w:val="00BB08C2"/>
    <w:rsid w:val="00BB12C6"/>
    <w:rsid w:val="00BB140D"/>
    <w:rsid w:val="00BB2DCE"/>
    <w:rsid w:val="00BB35DA"/>
    <w:rsid w:val="00BB433E"/>
    <w:rsid w:val="00BB4670"/>
    <w:rsid w:val="00BB481F"/>
    <w:rsid w:val="00BB4B02"/>
    <w:rsid w:val="00BB527D"/>
    <w:rsid w:val="00BB5474"/>
    <w:rsid w:val="00BB5708"/>
    <w:rsid w:val="00BB57B6"/>
    <w:rsid w:val="00BB6E57"/>
    <w:rsid w:val="00BB7EC8"/>
    <w:rsid w:val="00BC0098"/>
    <w:rsid w:val="00BC0AD4"/>
    <w:rsid w:val="00BC1273"/>
    <w:rsid w:val="00BC277B"/>
    <w:rsid w:val="00BC2D2F"/>
    <w:rsid w:val="00BC34DA"/>
    <w:rsid w:val="00BC34FB"/>
    <w:rsid w:val="00BC5072"/>
    <w:rsid w:val="00BC5206"/>
    <w:rsid w:val="00BC5298"/>
    <w:rsid w:val="00BC5320"/>
    <w:rsid w:val="00BC560A"/>
    <w:rsid w:val="00BC5787"/>
    <w:rsid w:val="00BC66D8"/>
    <w:rsid w:val="00BD026A"/>
    <w:rsid w:val="00BD13D3"/>
    <w:rsid w:val="00BD277D"/>
    <w:rsid w:val="00BD2ECE"/>
    <w:rsid w:val="00BD314D"/>
    <w:rsid w:val="00BD347E"/>
    <w:rsid w:val="00BD37FB"/>
    <w:rsid w:val="00BD3CB9"/>
    <w:rsid w:val="00BD3DD4"/>
    <w:rsid w:val="00BD5267"/>
    <w:rsid w:val="00BD55AF"/>
    <w:rsid w:val="00BD5C15"/>
    <w:rsid w:val="00BD750C"/>
    <w:rsid w:val="00BD7673"/>
    <w:rsid w:val="00BE0936"/>
    <w:rsid w:val="00BE0EF3"/>
    <w:rsid w:val="00BE112D"/>
    <w:rsid w:val="00BE1541"/>
    <w:rsid w:val="00BE1685"/>
    <w:rsid w:val="00BE1BA1"/>
    <w:rsid w:val="00BE21F6"/>
    <w:rsid w:val="00BE2335"/>
    <w:rsid w:val="00BE2F1D"/>
    <w:rsid w:val="00BE3049"/>
    <w:rsid w:val="00BE36C9"/>
    <w:rsid w:val="00BE3C14"/>
    <w:rsid w:val="00BE4120"/>
    <w:rsid w:val="00BE4875"/>
    <w:rsid w:val="00BE5215"/>
    <w:rsid w:val="00BE57F4"/>
    <w:rsid w:val="00BE58D6"/>
    <w:rsid w:val="00BE593A"/>
    <w:rsid w:val="00BE5C5C"/>
    <w:rsid w:val="00BE66F5"/>
    <w:rsid w:val="00BE696C"/>
    <w:rsid w:val="00BE7150"/>
    <w:rsid w:val="00BE7882"/>
    <w:rsid w:val="00BF06E5"/>
    <w:rsid w:val="00BF0734"/>
    <w:rsid w:val="00BF0874"/>
    <w:rsid w:val="00BF1271"/>
    <w:rsid w:val="00BF19C2"/>
    <w:rsid w:val="00BF35A2"/>
    <w:rsid w:val="00BF3C2F"/>
    <w:rsid w:val="00BF3D46"/>
    <w:rsid w:val="00BF3EAD"/>
    <w:rsid w:val="00BF4421"/>
    <w:rsid w:val="00BF4479"/>
    <w:rsid w:val="00BF4602"/>
    <w:rsid w:val="00BF471E"/>
    <w:rsid w:val="00BF4BE0"/>
    <w:rsid w:val="00BF55FB"/>
    <w:rsid w:val="00BF5D1D"/>
    <w:rsid w:val="00BF70B3"/>
    <w:rsid w:val="00C00824"/>
    <w:rsid w:val="00C01262"/>
    <w:rsid w:val="00C0177B"/>
    <w:rsid w:val="00C01AF5"/>
    <w:rsid w:val="00C01B7B"/>
    <w:rsid w:val="00C02544"/>
    <w:rsid w:val="00C03289"/>
    <w:rsid w:val="00C03856"/>
    <w:rsid w:val="00C03FE3"/>
    <w:rsid w:val="00C04673"/>
    <w:rsid w:val="00C04A55"/>
    <w:rsid w:val="00C050DA"/>
    <w:rsid w:val="00C054BD"/>
    <w:rsid w:val="00C059D5"/>
    <w:rsid w:val="00C05A4A"/>
    <w:rsid w:val="00C06D5E"/>
    <w:rsid w:val="00C06F7E"/>
    <w:rsid w:val="00C071DD"/>
    <w:rsid w:val="00C07551"/>
    <w:rsid w:val="00C079DA"/>
    <w:rsid w:val="00C07AB7"/>
    <w:rsid w:val="00C07B43"/>
    <w:rsid w:val="00C07B70"/>
    <w:rsid w:val="00C07BDF"/>
    <w:rsid w:val="00C07F49"/>
    <w:rsid w:val="00C106C0"/>
    <w:rsid w:val="00C10C51"/>
    <w:rsid w:val="00C10C7E"/>
    <w:rsid w:val="00C1219E"/>
    <w:rsid w:val="00C121C0"/>
    <w:rsid w:val="00C129DE"/>
    <w:rsid w:val="00C12F7C"/>
    <w:rsid w:val="00C13FFC"/>
    <w:rsid w:val="00C1498B"/>
    <w:rsid w:val="00C14EC5"/>
    <w:rsid w:val="00C15034"/>
    <w:rsid w:val="00C1532A"/>
    <w:rsid w:val="00C156CA"/>
    <w:rsid w:val="00C158DE"/>
    <w:rsid w:val="00C15FEA"/>
    <w:rsid w:val="00C161E0"/>
    <w:rsid w:val="00C16EF1"/>
    <w:rsid w:val="00C1723B"/>
    <w:rsid w:val="00C21AE6"/>
    <w:rsid w:val="00C21D61"/>
    <w:rsid w:val="00C21D8F"/>
    <w:rsid w:val="00C21F7E"/>
    <w:rsid w:val="00C21FD5"/>
    <w:rsid w:val="00C221AC"/>
    <w:rsid w:val="00C224AB"/>
    <w:rsid w:val="00C225AC"/>
    <w:rsid w:val="00C226C5"/>
    <w:rsid w:val="00C22EE3"/>
    <w:rsid w:val="00C23375"/>
    <w:rsid w:val="00C239AA"/>
    <w:rsid w:val="00C23A55"/>
    <w:rsid w:val="00C2400B"/>
    <w:rsid w:val="00C240C2"/>
    <w:rsid w:val="00C244E9"/>
    <w:rsid w:val="00C258AB"/>
    <w:rsid w:val="00C25EA5"/>
    <w:rsid w:val="00C2602D"/>
    <w:rsid w:val="00C26F39"/>
    <w:rsid w:val="00C27E24"/>
    <w:rsid w:val="00C30229"/>
    <w:rsid w:val="00C30E3D"/>
    <w:rsid w:val="00C30E40"/>
    <w:rsid w:val="00C310C9"/>
    <w:rsid w:val="00C31324"/>
    <w:rsid w:val="00C31F1B"/>
    <w:rsid w:val="00C32014"/>
    <w:rsid w:val="00C32114"/>
    <w:rsid w:val="00C321EB"/>
    <w:rsid w:val="00C325BA"/>
    <w:rsid w:val="00C32D04"/>
    <w:rsid w:val="00C347EF"/>
    <w:rsid w:val="00C34B56"/>
    <w:rsid w:val="00C3557A"/>
    <w:rsid w:val="00C3582F"/>
    <w:rsid w:val="00C35C3E"/>
    <w:rsid w:val="00C35D29"/>
    <w:rsid w:val="00C35D73"/>
    <w:rsid w:val="00C36224"/>
    <w:rsid w:val="00C36CA3"/>
    <w:rsid w:val="00C36F50"/>
    <w:rsid w:val="00C37B61"/>
    <w:rsid w:val="00C40ED9"/>
    <w:rsid w:val="00C40EF2"/>
    <w:rsid w:val="00C41899"/>
    <w:rsid w:val="00C41AA7"/>
    <w:rsid w:val="00C41EDA"/>
    <w:rsid w:val="00C4255A"/>
    <w:rsid w:val="00C44902"/>
    <w:rsid w:val="00C44D20"/>
    <w:rsid w:val="00C45431"/>
    <w:rsid w:val="00C456A8"/>
    <w:rsid w:val="00C45F4E"/>
    <w:rsid w:val="00C45FFE"/>
    <w:rsid w:val="00C46379"/>
    <w:rsid w:val="00C467D0"/>
    <w:rsid w:val="00C46A5D"/>
    <w:rsid w:val="00C47224"/>
    <w:rsid w:val="00C47C79"/>
    <w:rsid w:val="00C50030"/>
    <w:rsid w:val="00C5003E"/>
    <w:rsid w:val="00C50486"/>
    <w:rsid w:val="00C50519"/>
    <w:rsid w:val="00C50B22"/>
    <w:rsid w:val="00C518E7"/>
    <w:rsid w:val="00C519D6"/>
    <w:rsid w:val="00C51D0C"/>
    <w:rsid w:val="00C51E57"/>
    <w:rsid w:val="00C52361"/>
    <w:rsid w:val="00C523E7"/>
    <w:rsid w:val="00C528C8"/>
    <w:rsid w:val="00C52938"/>
    <w:rsid w:val="00C52C6A"/>
    <w:rsid w:val="00C54186"/>
    <w:rsid w:val="00C55664"/>
    <w:rsid w:val="00C5603A"/>
    <w:rsid w:val="00C56833"/>
    <w:rsid w:val="00C56CE4"/>
    <w:rsid w:val="00C56E53"/>
    <w:rsid w:val="00C5749B"/>
    <w:rsid w:val="00C57A3C"/>
    <w:rsid w:val="00C60379"/>
    <w:rsid w:val="00C60AC9"/>
    <w:rsid w:val="00C61992"/>
    <w:rsid w:val="00C61BD1"/>
    <w:rsid w:val="00C61DFE"/>
    <w:rsid w:val="00C61E78"/>
    <w:rsid w:val="00C62120"/>
    <w:rsid w:val="00C625AE"/>
    <w:rsid w:val="00C62654"/>
    <w:rsid w:val="00C634EE"/>
    <w:rsid w:val="00C63B87"/>
    <w:rsid w:val="00C6430D"/>
    <w:rsid w:val="00C646C8"/>
    <w:rsid w:val="00C658AC"/>
    <w:rsid w:val="00C65FEA"/>
    <w:rsid w:val="00C665E2"/>
    <w:rsid w:val="00C67131"/>
    <w:rsid w:val="00C67251"/>
    <w:rsid w:val="00C675E1"/>
    <w:rsid w:val="00C6783B"/>
    <w:rsid w:val="00C67E9A"/>
    <w:rsid w:val="00C67F32"/>
    <w:rsid w:val="00C67F8A"/>
    <w:rsid w:val="00C7098E"/>
    <w:rsid w:val="00C711E5"/>
    <w:rsid w:val="00C7134C"/>
    <w:rsid w:val="00C71F09"/>
    <w:rsid w:val="00C72CE7"/>
    <w:rsid w:val="00C73FB7"/>
    <w:rsid w:val="00C7403E"/>
    <w:rsid w:val="00C744F6"/>
    <w:rsid w:val="00C74AEF"/>
    <w:rsid w:val="00C74CF3"/>
    <w:rsid w:val="00C758F4"/>
    <w:rsid w:val="00C75E29"/>
    <w:rsid w:val="00C761C1"/>
    <w:rsid w:val="00C7632B"/>
    <w:rsid w:val="00C766A4"/>
    <w:rsid w:val="00C7722C"/>
    <w:rsid w:val="00C77BF5"/>
    <w:rsid w:val="00C77F34"/>
    <w:rsid w:val="00C82332"/>
    <w:rsid w:val="00C823A3"/>
    <w:rsid w:val="00C826F2"/>
    <w:rsid w:val="00C8270B"/>
    <w:rsid w:val="00C829AC"/>
    <w:rsid w:val="00C83458"/>
    <w:rsid w:val="00C83E56"/>
    <w:rsid w:val="00C84D33"/>
    <w:rsid w:val="00C84D63"/>
    <w:rsid w:val="00C85353"/>
    <w:rsid w:val="00C85E65"/>
    <w:rsid w:val="00C85EC0"/>
    <w:rsid w:val="00C865F3"/>
    <w:rsid w:val="00C86D2C"/>
    <w:rsid w:val="00C86FFF"/>
    <w:rsid w:val="00C87836"/>
    <w:rsid w:val="00C87DC5"/>
    <w:rsid w:val="00C9042B"/>
    <w:rsid w:val="00C9043B"/>
    <w:rsid w:val="00C908CF"/>
    <w:rsid w:val="00C90948"/>
    <w:rsid w:val="00C9169F"/>
    <w:rsid w:val="00C92AF9"/>
    <w:rsid w:val="00C92C97"/>
    <w:rsid w:val="00C94D44"/>
    <w:rsid w:val="00C9521B"/>
    <w:rsid w:val="00C95AD1"/>
    <w:rsid w:val="00C9663B"/>
    <w:rsid w:val="00C968C9"/>
    <w:rsid w:val="00C96C10"/>
    <w:rsid w:val="00C97B27"/>
    <w:rsid w:val="00CA061B"/>
    <w:rsid w:val="00CA134D"/>
    <w:rsid w:val="00CA1CF1"/>
    <w:rsid w:val="00CA2963"/>
    <w:rsid w:val="00CA347B"/>
    <w:rsid w:val="00CA3D74"/>
    <w:rsid w:val="00CA40E2"/>
    <w:rsid w:val="00CA4359"/>
    <w:rsid w:val="00CA4650"/>
    <w:rsid w:val="00CA472C"/>
    <w:rsid w:val="00CA4B15"/>
    <w:rsid w:val="00CA4ED0"/>
    <w:rsid w:val="00CA5CF9"/>
    <w:rsid w:val="00CA61C0"/>
    <w:rsid w:val="00CA6300"/>
    <w:rsid w:val="00CA689E"/>
    <w:rsid w:val="00CA6DFB"/>
    <w:rsid w:val="00CA7261"/>
    <w:rsid w:val="00CB0777"/>
    <w:rsid w:val="00CB0D31"/>
    <w:rsid w:val="00CB109A"/>
    <w:rsid w:val="00CB12FA"/>
    <w:rsid w:val="00CB171D"/>
    <w:rsid w:val="00CB1E67"/>
    <w:rsid w:val="00CB1E7F"/>
    <w:rsid w:val="00CB1F6D"/>
    <w:rsid w:val="00CB2071"/>
    <w:rsid w:val="00CB2838"/>
    <w:rsid w:val="00CB2C77"/>
    <w:rsid w:val="00CB3280"/>
    <w:rsid w:val="00CB34A2"/>
    <w:rsid w:val="00CB3A6B"/>
    <w:rsid w:val="00CB3F58"/>
    <w:rsid w:val="00CB49A5"/>
    <w:rsid w:val="00CB4EA2"/>
    <w:rsid w:val="00CB5449"/>
    <w:rsid w:val="00CB57E9"/>
    <w:rsid w:val="00CB63C9"/>
    <w:rsid w:val="00CB6A85"/>
    <w:rsid w:val="00CB6B45"/>
    <w:rsid w:val="00CB6EB3"/>
    <w:rsid w:val="00CC0E22"/>
    <w:rsid w:val="00CC12D6"/>
    <w:rsid w:val="00CC1334"/>
    <w:rsid w:val="00CC1365"/>
    <w:rsid w:val="00CC1CFE"/>
    <w:rsid w:val="00CC2E7E"/>
    <w:rsid w:val="00CC2E9A"/>
    <w:rsid w:val="00CC2FB1"/>
    <w:rsid w:val="00CC31E4"/>
    <w:rsid w:val="00CC358C"/>
    <w:rsid w:val="00CC36C9"/>
    <w:rsid w:val="00CC3F06"/>
    <w:rsid w:val="00CC469E"/>
    <w:rsid w:val="00CC4A26"/>
    <w:rsid w:val="00CC598E"/>
    <w:rsid w:val="00CC6418"/>
    <w:rsid w:val="00CC7296"/>
    <w:rsid w:val="00CC72C1"/>
    <w:rsid w:val="00CC78E4"/>
    <w:rsid w:val="00CC7F61"/>
    <w:rsid w:val="00CD0637"/>
    <w:rsid w:val="00CD08BB"/>
    <w:rsid w:val="00CD09FC"/>
    <w:rsid w:val="00CD1D23"/>
    <w:rsid w:val="00CD230E"/>
    <w:rsid w:val="00CD2947"/>
    <w:rsid w:val="00CD36F5"/>
    <w:rsid w:val="00CD3C27"/>
    <w:rsid w:val="00CD3E60"/>
    <w:rsid w:val="00CD4BD5"/>
    <w:rsid w:val="00CD5618"/>
    <w:rsid w:val="00CD66F3"/>
    <w:rsid w:val="00CD6C1C"/>
    <w:rsid w:val="00CD6C4E"/>
    <w:rsid w:val="00CD7AFB"/>
    <w:rsid w:val="00CE121A"/>
    <w:rsid w:val="00CE17EF"/>
    <w:rsid w:val="00CE1FD8"/>
    <w:rsid w:val="00CE270D"/>
    <w:rsid w:val="00CE2DF2"/>
    <w:rsid w:val="00CE2FDD"/>
    <w:rsid w:val="00CE300F"/>
    <w:rsid w:val="00CE362B"/>
    <w:rsid w:val="00CE36F6"/>
    <w:rsid w:val="00CE37F9"/>
    <w:rsid w:val="00CE3E8B"/>
    <w:rsid w:val="00CE50AF"/>
    <w:rsid w:val="00CE5127"/>
    <w:rsid w:val="00CE5FA1"/>
    <w:rsid w:val="00CE6D8D"/>
    <w:rsid w:val="00CE74FB"/>
    <w:rsid w:val="00CE7E52"/>
    <w:rsid w:val="00CE7E70"/>
    <w:rsid w:val="00CF0149"/>
    <w:rsid w:val="00CF0543"/>
    <w:rsid w:val="00CF0BD7"/>
    <w:rsid w:val="00CF0D67"/>
    <w:rsid w:val="00CF1048"/>
    <w:rsid w:val="00CF17FB"/>
    <w:rsid w:val="00CF18DA"/>
    <w:rsid w:val="00CF1954"/>
    <w:rsid w:val="00CF19A3"/>
    <w:rsid w:val="00CF2230"/>
    <w:rsid w:val="00CF265F"/>
    <w:rsid w:val="00CF2A15"/>
    <w:rsid w:val="00CF30EF"/>
    <w:rsid w:val="00CF3165"/>
    <w:rsid w:val="00CF329C"/>
    <w:rsid w:val="00CF3596"/>
    <w:rsid w:val="00CF3819"/>
    <w:rsid w:val="00CF3A05"/>
    <w:rsid w:val="00CF3B6B"/>
    <w:rsid w:val="00CF3C4D"/>
    <w:rsid w:val="00CF4503"/>
    <w:rsid w:val="00CF46DC"/>
    <w:rsid w:val="00CF4CB6"/>
    <w:rsid w:val="00CF4D04"/>
    <w:rsid w:val="00CF5748"/>
    <w:rsid w:val="00CF5807"/>
    <w:rsid w:val="00D00213"/>
    <w:rsid w:val="00D00408"/>
    <w:rsid w:val="00D00B9F"/>
    <w:rsid w:val="00D00FAA"/>
    <w:rsid w:val="00D01ACE"/>
    <w:rsid w:val="00D02999"/>
    <w:rsid w:val="00D0369A"/>
    <w:rsid w:val="00D03C3F"/>
    <w:rsid w:val="00D044E9"/>
    <w:rsid w:val="00D04858"/>
    <w:rsid w:val="00D04934"/>
    <w:rsid w:val="00D04E3F"/>
    <w:rsid w:val="00D05194"/>
    <w:rsid w:val="00D05340"/>
    <w:rsid w:val="00D055A4"/>
    <w:rsid w:val="00D0634C"/>
    <w:rsid w:val="00D07688"/>
    <w:rsid w:val="00D07FC8"/>
    <w:rsid w:val="00D114F8"/>
    <w:rsid w:val="00D12000"/>
    <w:rsid w:val="00D12225"/>
    <w:rsid w:val="00D12690"/>
    <w:rsid w:val="00D12886"/>
    <w:rsid w:val="00D1367A"/>
    <w:rsid w:val="00D14231"/>
    <w:rsid w:val="00D14528"/>
    <w:rsid w:val="00D14CF2"/>
    <w:rsid w:val="00D1620D"/>
    <w:rsid w:val="00D16409"/>
    <w:rsid w:val="00D164D4"/>
    <w:rsid w:val="00D1690C"/>
    <w:rsid w:val="00D16A0C"/>
    <w:rsid w:val="00D16AA4"/>
    <w:rsid w:val="00D16CE8"/>
    <w:rsid w:val="00D16FEF"/>
    <w:rsid w:val="00D20034"/>
    <w:rsid w:val="00D2007F"/>
    <w:rsid w:val="00D210A7"/>
    <w:rsid w:val="00D210AD"/>
    <w:rsid w:val="00D21391"/>
    <w:rsid w:val="00D21575"/>
    <w:rsid w:val="00D22432"/>
    <w:rsid w:val="00D22986"/>
    <w:rsid w:val="00D22E26"/>
    <w:rsid w:val="00D23245"/>
    <w:rsid w:val="00D23325"/>
    <w:rsid w:val="00D23FAA"/>
    <w:rsid w:val="00D243DD"/>
    <w:rsid w:val="00D24861"/>
    <w:rsid w:val="00D249C5"/>
    <w:rsid w:val="00D24C53"/>
    <w:rsid w:val="00D24FEE"/>
    <w:rsid w:val="00D250B8"/>
    <w:rsid w:val="00D2529E"/>
    <w:rsid w:val="00D2549C"/>
    <w:rsid w:val="00D25A59"/>
    <w:rsid w:val="00D2674E"/>
    <w:rsid w:val="00D26A98"/>
    <w:rsid w:val="00D26D93"/>
    <w:rsid w:val="00D2704B"/>
    <w:rsid w:val="00D2794C"/>
    <w:rsid w:val="00D30125"/>
    <w:rsid w:val="00D31A77"/>
    <w:rsid w:val="00D3208D"/>
    <w:rsid w:val="00D323CC"/>
    <w:rsid w:val="00D3280E"/>
    <w:rsid w:val="00D32AE0"/>
    <w:rsid w:val="00D32B97"/>
    <w:rsid w:val="00D32DDA"/>
    <w:rsid w:val="00D333FA"/>
    <w:rsid w:val="00D33D75"/>
    <w:rsid w:val="00D3420A"/>
    <w:rsid w:val="00D34232"/>
    <w:rsid w:val="00D35B3D"/>
    <w:rsid w:val="00D35F74"/>
    <w:rsid w:val="00D3657D"/>
    <w:rsid w:val="00D3699F"/>
    <w:rsid w:val="00D3759B"/>
    <w:rsid w:val="00D37774"/>
    <w:rsid w:val="00D406C7"/>
    <w:rsid w:val="00D40BFB"/>
    <w:rsid w:val="00D40C7B"/>
    <w:rsid w:val="00D40FCB"/>
    <w:rsid w:val="00D415F0"/>
    <w:rsid w:val="00D4181D"/>
    <w:rsid w:val="00D41FD3"/>
    <w:rsid w:val="00D425A0"/>
    <w:rsid w:val="00D42719"/>
    <w:rsid w:val="00D43454"/>
    <w:rsid w:val="00D436C9"/>
    <w:rsid w:val="00D43D99"/>
    <w:rsid w:val="00D45239"/>
    <w:rsid w:val="00D45657"/>
    <w:rsid w:val="00D45765"/>
    <w:rsid w:val="00D460D5"/>
    <w:rsid w:val="00D46106"/>
    <w:rsid w:val="00D46C75"/>
    <w:rsid w:val="00D479FB"/>
    <w:rsid w:val="00D512B5"/>
    <w:rsid w:val="00D5193D"/>
    <w:rsid w:val="00D51ABF"/>
    <w:rsid w:val="00D51CF7"/>
    <w:rsid w:val="00D51DDA"/>
    <w:rsid w:val="00D526AF"/>
    <w:rsid w:val="00D5298D"/>
    <w:rsid w:val="00D52D00"/>
    <w:rsid w:val="00D52E46"/>
    <w:rsid w:val="00D5349F"/>
    <w:rsid w:val="00D53889"/>
    <w:rsid w:val="00D53EDF"/>
    <w:rsid w:val="00D54582"/>
    <w:rsid w:val="00D5484F"/>
    <w:rsid w:val="00D56174"/>
    <w:rsid w:val="00D567AC"/>
    <w:rsid w:val="00D569D5"/>
    <w:rsid w:val="00D57341"/>
    <w:rsid w:val="00D57735"/>
    <w:rsid w:val="00D57737"/>
    <w:rsid w:val="00D578D0"/>
    <w:rsid w:val="00D57B6F"/>
    <w:rsid w:val="00D57E03"/>
    <w:rsid w:val="00D57EA4"/>
    <w:rsid w:val="00D6002E"/>
    <w:rsid w:val="00D60479"/>
    <w:rsid w:val="00D6087B"/>
    <w:rsid w:val="00D60EEB"/>
    <w:rsid w:val="00D61301"/>
    <w:rsid w:val="00D620BA"/>
    <w:rsid w:val="00D621BB"/>
    <w:rsid w:val="00D6224C"/>
    <w:rsid w:val="00D622E2"/>
    <w:rsid w:val="00D62530"/>
    <w:rsid w:val="00D62596"/>
    <w:rsid w:val="00D62F6D"/>
    <w:rsid w:val="00D6314E"/>
    <w:rsid w:val="00D6319B"/>
    <w:rsid w:val="00D63A58"/>
    <w:rsid w:val="00D64CF0"/>
    <w:rsid w:val="00D657C5"/>
    <w:rsid w:val="00D659A3"/>
    <w:rsid w:val="00D65CEF"/>
    <w:rsid w:val="00D66097"/>
    <w:rsid w:val="00D66262"/>
    <w:rsid w:val="00D709B7"/>
    <w:rsid w:val="00D70DE8"/>
    <w:rsid w:val="00D70F27"/>
    <w:rsid w:val="00D70F78"/>
    <w:rsid w:val="00D71CD7"/>
    <w:rsid w:val="00D7270F"/>
    <w:rsid w:val="00D7291E"/>
    <w:rsid w:val="00D736B1"/>
    <w:rsid w:val="00D738EE"/>
    <w:rsid w:val="00D74873"/>
    <w:rsid w:val="00D74896"/>
    <w:rsid w:val="00D748A8"/>
    <w:rsid w:val="00D751F8"/>
    <w:rsid w:val="00D75548"/>
    <w:rsid w:val="00D7679A"/>
    <w:rsid w:val="00D7690A"/>
    <w:rsid w:val="00D76F74"/>
    <w:rsid w:val="00D77A1C"/>
    <w:rsid w:val="00D77B97"/>
    <w:rsid w:val="00D77DD5"/>
    <w:rsid w:val="00D801E3"/>
    <w:rsid w:val="00D80666"/>
    <w:rsid w:val="00D807C7"/>
    <w:rsid w:val="00D80F7E"/>
    <w:rsid w:val="00D81507"/>
    <w:rsid w:val="00D81C65"/>
    <w:rsid w:val="00D81C6B"/>
    <w:rsid w:val="00D81F64"/>
    <w:rsid w:val="00D82A70"/>
    <w:rsid w:val="00D82FB5"/>
    <w:rsid w:val="00D8349A"/>
    <w:rsid w:val="00D834AB"/>
    <w:rsid w:val="00D834DE"/>
    <w:rsid w:val="00D84140"/>
    <w:rsid w:val="00D84241"/>
    <w:rsid w:val="00D84406"/>
    <w:rsid w:val="00D845C7"/>
    <w:rsid w:val="00D84936"/>
    <w:rsid w:val="00D849E0"/>
    <w:rsid w:val="00D84C8C"/>
    <w:rsid w:val="00D84E67"/>
    <w:rsid w:val="00D856BA"/>
    <w:rsid w:val="00D85CD6"/>
    <w:rsid w:val="00D86334"/>
    <w:rsid w:val="00D86900"/>
    <w:rsid w:val="00D873FF"/>
    <w:rsid w:val="00D87D79"/>
    <w:rsid w:val="00D907C1"/>
    <w:rsid w:val="00D90843"/>
    <w:rsid w:val="00D90F55"/>
    <w:rsid w:val="00D9115C"/>
    <w:rsid w:val="00D9127C"/>
    <w:rsid w:val="00D9149E"/>
    <w:rsid w:val="00D91996"/>
    <w:rsid w:val="00D92533"/>
    <w:rsid w:val="00D92C3A"/>
    <w:rsid w:val="00D92CB5"/>
    <w:rsid w:val="00D936CC"/>
    <w:rsid w:val="00D93F07"/>
    <w:rsid w:val="00D93F78"/>
    <w:rsid w:val="00D94212"/>
    <w:rsid w:val="00D94AC4"/>
    <w:rsid w:val="00D94F14"/>
    <w:rsid w:val="00D95009"/>
    <w:rsid w:val="00D95234"/>
    <w:rsid w:val="00D95E02"/>
    <w:rsid w:val="00D963C1"/>
    <w:rsid w:val="00D9755B"/>
    <w:rsid w:val="00D97625"/>
    <w:rsid w:val="00D97939"/>
    <w:rsid w:val="00D97F49"/>
    <w:rsid w:val="00DA039E"/>
    <w:rsid w:val="00DA0805"/>
    <w:rsid w:val="00DA0EB2"/>
    <w:rsid w:val="00DA1D30"/>
    <w:rsid w:val="00DA28F4"/>
    <w:rsid w:val="00DA3470"/>
    <w:rsid w:val="00DA40CF"/>
    <w:rsid w:val="00DA426B"/>
    <w:rsid w:val="00DA4C6C"/>
    <w:rsid w:val="00DA529C"/>
    <w:rsid w:val="00DA5D84"/>
    <w:rsid w:val="00DA6B28"/>
    <w:rsid w:val="00DA703C"/>
    <w:rsid w:val="00DA75CE"/>
    <w:rsid w:val="00DA7651"/>
    <w:rsid w:val="00DA7B15"/>
    <w:rsid w:val="00DA7E25"/>
    <w:rsid w:val="00DB0247"/>
    <w:rsid w:val="00DB0561"/>
    <w:rsid w:val="00DB0C45"/>
    <w:rsid w:val="00DB13B1"/>
    <w:rsid w:val="00DB15AA"/>
    <w:rsid w:val="00DB1FF9"/>
    <w:rsid w:val="00DB204E"/>
    <w:rsid w:val="00DB2CFD"/>
    <w:rsid w:val="00DB2E0A"/>
    <w:rsid w:val="00DB2F50"/>
    <w:rsid w:val="00DB3EC0"/>
    <w:rsid w:val="00DB52A7"/>
    <w:rsid w:val="00DB6C32"/>
    <w:rsid w:val="00DB7CE9"/>
    <w:rsid w:val="00DC0582"/>
    <w:rsid w:val="00DC080D"/>
    <w:rsid w:val="00DC09B4"/>
    <w:rsid w:val="00DC0DB6"/>
    <w:rsid w:val="00DC0E3F"/>
    <w:rsid w:val="00DC113A"/>
    <w:rsid w:val="00DC14C3"/>
    <w:rsid w:val="00DC1645"/>
    <w:rsid w:val="00DC278D"/>
    <w:rsid w:val="00DC28D0"/>
    <w:rsid w:val="00DC2A63"/>
    <w:rsid w:val="00DC3625"/>
    <w:rsid w:val="00DC3FA0"/>
    <w:rsid w:val="00DC4081"/>
    <w:rsid w:val="00DC44B8"/>
    <w:rsid w:val="00DC497A"/>
    <w:rsid w:val="00DC4B5C"/>
    <w:rsid w:val="00DC50B6"/>
    <w:rsid w:val="00DC5180"/>
    <w:rsid w:val="00DC5931"/>
    <w:rsid w:val="00DC6087"/>
    <w:rsid w:val="00DC6376"/>
    <w:rsid w:val="00DC6922"/>
    <w:rsid w:val="00DC6A2D"/>
    <w:rsid w:val="00DC7B89"/>
    <w:rsid w:val="00DD043E"/>
    <w:rsid w:val="00DD050E"/>
    <w:rsid w:val="00DD0849"/>
    <w:rsid w:val="00DD1C1F"/>
    <w:rsid w:val="00DD1D65"/>
    <w:rsid w:val="00DD1FE2"/>
    <w:rsid w:val="00DD27E5"/>
    <w:rsid w:val="00DD32C5"/>
    <w:rsid w:val="00DD33B3"/>
    <w:rsid w:val="00DD34BB"/>
    <w:rsid w:val="00DD38AE"/>
    <w:rsid w:val="00DD610B"/>
    <w:rsid w:val="00DD65EA"/>
    <w:rsid w:val="00DD7023"/>
    <w:rsid w:val="00DD70EB"/>
    <w:rsid w:val="00DD7760"/>
    <w:rsid w:val="00DD77F1"/>
    <w:rsid w:val="00DD799D"/>
    <w:rsid w:val="00DD7BD7"/>
    <w:rsid w:val="00DD7E33"/>
    <w:rsid w:val="00DD7F56"/>
    <w:rsid w:val="00DE00E1"/>
    <w:rsid w:val="00DE073D"/>
    <w:rsid w:val="00DE0763"/>
    <w:rsid w:val="00DE0B4D"/>
    <w:rsid w:val="00DE1771"/>
    <w:rsid w:val="00DE18B4"/>
    <w:rsid w:val="00DE1D7C"/>
    <w:rsid w:val="00DE1FA7"/>
    <w:rsid w:val="00DE2DAC"/>
    <w:rsid w:val="00DE3375"/>
    <w:rsid w:val="00DE40BD"/>
    <w:rsid w:val="00DE4B75"/>
    <w:rsid w:val="00DE5756"/>
    <w:rsid w:val="00DE5C6E"/>
    <w:rsid w:val="00DE6416"/>
    <w:rsid w:val="00DE6901"/>
    <w:rsid w:val="00DE7835"/>
    <w:rsid w:val="00DF0BF1"/>
    <w:rsid w:val="00DF0FDA"/>
    <w:rsid w:val="00DF150F"/>
    <w:rsid w:val="00DF20C1"/>
    <w:rsid w:val="00DF2209"/>
    <w:rsid w:val="00DF2C61"/>
    <w:rsid w:val="00DF39DE"/>
    <w:rsid w:val="00DF4051"/>
    <w:rsid w:val="00DF46AC"/>
    <w:rsid w:val="00DF46FA"/>
    <w:rsid w:val="00DF4B02"/>
    <w:rsid w:val="00DF4B59"/>
    <w:rsid w:val="00DF4D87"/>
    <w:rsid w:val="00DF4ECF"/>
    <w:rsid w:val="00DF6202"/>
    <w:rsid w:val="00DF6717"/>
    <w:rsid w:val="00DF7B42"/>
    <w:rsid w:val="00E00A95"/>
    <w:rsid w:val="00E011BD"/>
    <w:rsid w:val="00E0190F"/>
    <w:rsid w:val="00E01EB8"/>
    <w:rsid w:val="00E02157"/>
    <w:rsid w:val="00E0280B"/>
    <w:rsid w:val="00E02B4D"/>
    <w:rsid w:val="00E02DAF"/>
    <w:rsid w:val="00E033EA"/>
    <w:rsid w:val="00E03F9B"/>
    <w:rsid w:val="00E04E38"/>
    <w:rsid w:val="00E054A9"/>
    <w:rsid w:val="00E05A54"/>
    <w:rsid w:val="00E05AE0"/>
    <w:rsid w:val="00E06011"/>
    <w:rsid w:val="00E06F3E"/>
    <w:rsid w:val="00E07004"/>
    <w:rsid w:val="00E07822"/>
    <w:rsid w:val="00E07880"/>
    <w:rsid w:val="00E07E43"/>
    <w:rsid w:val="00E10224"/>
    <w:rsid w:val="00E10D79"/>
    <w:rsid w:val="00E111C0"/>
    <w:rsid w:val="00E118AF"/>
    <w:rsid w:val="00E12498"/>
    <w:rsid w:val="00E1265F"/>
    <w:rsid w:val="00E12D3D"/>
    <w:rsid w:val="00E13795"/>
    <w:rsid w:val="00E13977"/>
    <w:rsid w:val="00E13BE9"/>
    <w:rsid w:val="00E13C6A"/>
    <w:rsid w:val="00E145B9"/>
    <w:rsid w:val="00E14F2F"/>
    <w:rsid w:val="00E14F35"/>
    <w:rsid w:val="00E15687"/>
    <w:rsid w:val="00E1577D"/>
    <w:rsid w:val="00E166DD"/>
    <w:rsid w:val="00E16A92"/>
    <w:rsid w:val="00E175AA"/>
    <w:rsid w:val="00E17C1C"/>
    <w:rsid w:val="00E17D34"/>
    <w:rsid w:val="00E20100"/>
    <w:rsid w:val="00E20616"/>
    <w:rsid w:val="00E2087E"/>
    <w:rsid w:val="00E20A3C"/>
    <w:rsid w:val="00E20D1E"/>
    <w:rsid w:val="00E20DAE"/>
    <w:rsid w:val="00E214A3"/>
    <w:rsid w:val="00E21827"/>
    <w:rsid w:val="00E21E16"/>
    <w:rsid w:val="00E228AE"/>
    <w:rsid w:val="00E24D6E"/>
    <w:rsid w:val="00E26A18"/>
    <w:rsid w:val="00E27D61"/>
    <w:rsid w:val="00E30780"/>
    <w:rsid w:val="00E30BA1"/>
    <w:rsid w:val="00E315DF"/>
    <w:rsid w:val="00E31618"/>
    <w:rsid w:val="00E319A8"/>
    <w:rsid w:val="00E31C62"/>
    <w:rsid w:val="00E31CCC"/>
    <w:rsid w:val="00E32AB7"/>
    <w:rsid w:val="00E32B32"/>
    <w:rsid w:val="00E32B51"/>
    <w:rsid w:val="00E33632"/>
    <w:rsid w:val="00E337FF"/>
    <w:rsid w:val="00E33B8C"/>
    <w:rsid w:val="00E3448D"/>
    <w:rsid w:val="00E35269"/>
    <w:rsid w:val="00E35376"/>
    <w:rsid w:val="00E35657"/>
    <w:rsid w:val="00E3582C"/>
    <w:rsid w:val="00E35FB3"/>
    <w:rsid w:val="00E3638E"/>
    <w:rsid w:val="00E3646D"/>
    <w:rsid w:val="00E364DC"/>
    <w:rsid w:val="00E36DE1"/>
    <w:rsid w:val="00E37334"/>
    <w:rsid w:val="00E4016E"/>
    <w:rsid w:val="00E41AF3"/>
    <w:rsid w:val="00E41BE1"/>
    <w:rsid w:val="00E41F10"/>
    <w:rsid w:val="00E42A18"/>
    <w:rsid w:val="00E44722"/>
    <w:rsid w:val="00E447D9"/>
    <w:rsid w:val="00E44FBF"/>
    <w:rsid w:val="00E45160"/>
    <w:rsid w:val="00E4531A"/>
    <w:rsid w:val="00E45C07"/>
    <w:rsid w:val="00E464E5"/>
    <w:rsid w:val="00E509F8"/>
    <w:rsid w:val="00E51696"/>
    <w:rsid w:val="00E51FE8"/>
    <w:rsid w:val="00E52936"/>
    <w:rsid w:val="00E53AC2"/>
    <w:rsid w:val="00E53C79"/>
    <w:rsid w:val="00E5416B"/>
    <w:rsid w:val="00E54351"/>
    <w:rsid w:val="00E549A0"/>
    <w:rsid w:val="00E54C36"/>
    <w:rsid w:val="00E55D8A"/>
    <w:rsid w:val="00E5616F"/>
    <w:rsid w:val="00E56B79"/>
    <w:rsid w:val="00E56DB5"/>
    <w:rsid w:val="00E56EE4"/>
    <w:rsid w:val="00E57D22"/>
    <w:rsid w:val="00E60213"/>
    <w:rsid w:val="00E60959"/>
    <w:rsid w:val="00E60963"/>
    <w:rsid w:val="00E60C03"/>
    <w:rsid w:val="00E60F17"/>
    <w:rsid w:val="00E62AE0"/>
    <w:rsid w:val="00E62AF0"/>
    <w:rsid w:val="00E6313A"/>
    <w:rsid w:val="00E6349B"/>
    <w:rsid w:val="00E643B7"/>
    <w:rsid w:val="00E65216"/>
    <w:rsid w:val="00E65934"/>
    <w:rsid w:val="00E66177"/>
    <w:rsid w:val="00E66BF0"/>
    <w:rsid w:val="00E66E92"/>
    <w:rsid w:val="00E67C2C"/>
    <w:rsid w:val="00E70612"/>
    <w:rsid w:val="00E716B6"/>
    <w:rsid w:val="00E72568"/>
    <w:rsid w:val="00E727F4"/>
    <w:rsid w:val="00E72E20"/>
    <w:rsid w:val="00E72E2D"/>
    <w:rsid w:val="00E733D3"/>
    <w:rsid w:val="00E734F8"/>
    <w:rsid w:val="00E7357E"/>
    <w:rsid w:val="00E73716"/>
    <w:rsid w:val="00E73A82"/>
    <w:rsid w:val="00E73F5D"/>
    <w:rsid w:val="00E754E8"/>
    <w:rsid w:val="00E756F3"/>
    <w:rsid w:val="00E76594"/>
    <w:rsid w:val="00E765C9"/>
    <w:rsid w:val="00E76E27"/>
    <w:rsid w:val="00E7712B"/>
    <w:rsid w:val="00E772B8"/>
    <w:rsid w:val="00E80E90"/>
    <w:rsid w:val="00E813E3"/>
    <w:rsid w:val="00E81527"/>
    <w:rsid w:val="00E82CB6"/>
    <w:rsid w:val="00E82F1E"/>
    <w:rsid w:val="00E82F3C"/>
    <w:rsid w:val="00E840B6"/>
    <w:rsid w:val="00E85889"/>
    <w:rsid w:val="00E85ABC"/>
    <w:rsid w:val="00E85AF1"/>
    <w:rsid w:val="00E85F30"/>
    <w:rsid w:val="00E85F37"/>
    <w:rsid w:val="00E87014"/>
    <w:rsid w:val="00E8703E"/>
    <w:rsid w:val="00E872A3"/>
    <w:rsid w:val="00E87421"/>
    <w:rsid w:val="00E8767B"/>
    <w:rsid w:val="00E87EA7"/>
    <w:rsid w:val="00E904B0"/>
    <w:rsid w:val="00E90AB3"/>
    <w:rsid w:val="00E90AFC"/>
    <w:rsid w:val="00E90E17"/>
    <w:rsid w:val="00E90EBC"/>
    <w:rsid w:val="00E9177C"/>
    <w:rsid w:val="00E91893"/>
    <w:rsid w:val="00E91CAE"/>
    <w:rsid w:val="00E9259F"/>
    <w:rsid w:val="00E92763"/>
    <w:rsid w:val="00E92AF2"/>
    <w:rsid w:val="00E92D83"/>
    <w:rsid w:val="00E947B5"/>
    <w:rsid w:val="00E94983"/>
    <w:rsid w:val="00E94F37"/>
    <w:rsid w:val="00E95206"/>
    <w:rsid w:val="00E953D2"/>
    <w:rsid w:val="00E954F6"/>
    <w:rsid w:val="00E955CA"/>
    <w:rsid w:val="00E958C3"/>
    <w:rsid w:val="00E96223"/>
    <w:rsid w:val="00E9634C"/>
    <w:rsid w:val="00E967CB"/>
    <w:rsid w:val="00E968FE"/>
    <w:rsid w:val="00E96910"/>
    <w:rsid w:val="00E96C56"/>
    <w:rsid w:val="00E96CC5"/>
    <w:rsid w:val="00E97078"/>
    <w:rsid w:val="00EA01B7"/>
    <w:rsid w:val="00EA087E"/>
    <w:rsid w:val="00EA0956"/>
    <w:rsid w:val="00EA176A"/>
    <w:rsid w:val="00EA17CA"/>
    <w:rsid w:val="00EA1DAB"/>
    <w:rsid w:val="00EA2A2D"/>
    <w:rsid w:val="00EA2CFA"/>
    <w:rsid w:val="00EA33CB"/>
    <w:rsid w:val="00EA33DE"/>
    <w:rsid w:val="00EA3568"/>
    <w:rsid w:val="00EA3DC0"/>
    <w:rsid w:val="00EA408C"/>
    <w:rsid w:val="00EA438F"/>
    <w:rsid w:val="00EA4B63"/>
    <w:rsid w:val="00EA4C21"/>
    <w:rsid w:val="00EA5810"/>
    <w:rsid w:val="00EA61E5"/>
    <w:rsid w:val="00EA7C29"/>
    <w:rsid w:val="00EA7D55"/>
    <w:rsid w:val="00EA7FBC"/>
    <w:rsid w:val="00EB018E"/>
    <w:rsid w:val="00EB0349"/>
    <w:rsid w:val="00EB043B"/>
    <w:rsid w:val="00EB11A9"/>
    <w:rsid w:val="00EB1D55"/>
    <w:rsid w:val="00EB224C"/>
    <w:rsid w:val="00EB2720"/>
    <w:rsid w:val="00EB3070"/>
    <w:rsid w:val="00EB3543"/>
    <w:rsid w:val="00EB354B"/>
    <w:rsid w:val="00EB3B82"/>
    <w:rsid w:val="00EB3D9C"/>
    <w:rsid w:val="00EB4024"/>
    <w:rsid w:val="00EB46F1"/>
    <w:rsid w:val="00EB4A86"/>
    <w:rsid w:val="00EB4FF9"/>
    <w:rsid w:val="00EB5642"/>
    <w:rsid w:val="00EB5C37"/>
    <w:rsid w:val="00EB621B"/>
    <w:rsid w:val="00EB73E3"/>
    <w:rsid w:val="00EB750D"/>
    <w:rsid w:val="00EB750F"/>
    <w:rsid w:val="00EB7F7D"/>
    <w:rsid w:val="00EC0079"/>
    <w:rsid w:val="00EC06EF"/>
    <w:rsid w:val="00EC0AE4"/>
    <w:rsid w:val="00EC0EF5"/>
    <w:rsid w:val="00EC17CB"/>
    <w:rsid w:val="00EC290B"/>
    <w:rsid w:val="00EC323C"/>
    <w:rsid w:val="00EC3D8C"/>
    <w:rsid w:val="00EC3E7D"/>
    <w:rsid w:val="00EC3F2A"/>
    <w:rsid w:val="00EC4485"/>
    <w:rsid w:val="00EC56D8"/>
    <w:rsid w:val="00EC5E94"/>
    <w:rsid w:val="00EC6002"/>
    <w:rsid w:val="00EC61AF"/>
    <w:rsid w:val="00EC6747"/>
    <w:rsid w:val="00EC736E"/>
    <w:rsid w:val="00EC792F"/>
    <w:rsid w:val="00ED01A8"/>
    <w:rsid w:val="00ED049B"/>
    <w:rsid w:val="00ED0752"/>
    <w:rsid w:val="00ED0ACF"/>
    <w:rsid w:val="00ED0E12"/>
    <w:rsid w:val="00ED18AF"/>
    <w:rsid w:val="00ED1DFF"/>
    <w:rsid w:val="00ED2712"/>
    <w:rsid w:val="00ED29E0"/>
    <w:rsid w:val="00ED414A"/>
    <w:rsid w:val="00ED5D70"/>
    <w:rsid w:val="00ED60E7"/>
    <w:rsid w:val="00EE046C"/>
    <w:rsid w:val="00EE076D"/>
    <w:rsid w:val="00EE1749"/>
    <w:rsid w:val="00EE2FAB"/>
    <w:rsid w:val="00EE3253"/>
    <w:rsid w:val="00EE3461"/>
    <w:rsid w:val="00EE3A59"/>
    <w:rsid w:val="00EE3AED"/>
    <w:rsid w:val="00EE4179"/>
    <w:rsid w:val="00EE4308"/>
    <w:rsid w:val="00EE45C2"/>
    <w:rsid w:val="00EE475C"/>
    <w:rsid w:val="00EE53AC"/>
    <w:rsid w:val="00EE545F"/>
    <w:rsid w:val="00EE5BF9"/>
    <w:rsid w:val="00EE64F7"/>
    <w:rsid w:val="00EE6CB6"/>
    <w:rsid w:val="00EE6D67"/>
    <w:rsid w:val="00EE6D9F"/>
    <w:rsid w:val="00EE701C"/>
    <w:rsid w:val="00EE759B"/>
    <w:rsid w:val="00EE7660"/>
    <w:rsid w:val="00EE795F"/>
    <w:rsid w:val="00EF07D9"/>
    <w:rsid w:val="00EF087D"/>
    <w:rsid w:val="00EF1E99"/>
    <w:rsid w:val="00EF21B5"/>
    <w:rsid w:val="00EF233C"/>
    <w:rsid w:val="00EF254F"/>
    <w:rsid w:val="00EF2988"/>
    <w:rsid w:val="00EF2F0C"/>
    <w:rsid w:val="00EF4408"/>
    <w:rsid w:val="00EF45D1"/>
    <w:rsid w:val="00EF4AD0"/>
    <w:rsid w:val="00EF4DBE"/>
    <w:rsid w:val="00EF5EFF"/>
    <w:rsid w:val="00EF60CC"/>
    <w:rsid w:val="00EF637D"/>
    <w:rsid w:val="00EF6722"/>
    <w:rsid w:val="00EF784A"/>
    <w:rsid w:val="00EF7949"/>
    <w:rsid w:val="00EF7C4D"/>
    <w:rsid w:val="00F00381"/>
    <w:rsid w:val="00F00686"/>
    <w:rsid w:val="00F006B5"/>
    <w:rsid w:val="00F00927"/>
    <w:rsid w:val="00F00E9B"/>
    <w:rsid w:val="00F00F28"/>
    <w:rsid w:val="00F016D1"/>
    <w:rsid w:val="00F02B45"/>
    <w:rsid w:val="00F02D5B"/>
    <w:rsid w:val="00F02DFB"/>
    <w:rsid w:val="00F033CC"/>
    <w:rsid w:val="00F03916"/>
    <w:rsid w:val="00F03A94"/>
    <w:rsid w:val="00F03E83"/>
    <w:rsid w:val="00F04444"/>
    <w:rsid w:val="00F05545"/>
    <w:rsid w:val="00F05DBA"/>
    <w:rsid w:val="00F06E5E"/>
    <w:rsid w:val="00F07486"/>
    <w:rsid w:val="00F0751D"/>
    <w:rsid w:val="00F07CA3"/>
    <w:rsid w:val="00F10FC4"/>
    <w:rsid w:val="00F110E9"/>
    <w:rsid w:val="00F11123"/>
    <w:rsid w:val="00F1141F"/>
    <w:rsid w:val="00F119A5"/>
    <w:rsid w:val="00F11A62"/>
    <w:rsid w:val="00F11D0E"/>
    <w:rsid w:val="00F11F4C"/>
    <w:rsid w:val="00F12034"/>
    <w:rsid w:val="00F12D76"/>
    <w:rsid w:val="00F13034"/>
    <w:rsid w:val="00F13DCC"/>
    <w:rsid w:val="00F14087"/>
    <w:rsid w:val="00F14A15"/>
    <w:rsid w:val="00F14C15"/>
    <w:rsid w:val="00F14E09"/>
    <w:rsid w:val="00F154C0"/>
    <w:rsid w:val="00F159CB"/>
    <w:rsid w:val="00F15BF1"/>
    <w:rsid w:val="00F15F55"/>
    <w:rsid w:val="00F16EE0"/>
    <w:rsid w:val="00F17AD7"/>
    <w:rsid w:val="00F20662"/>
    <w:rsid w:val="00F20BCE"/>
    <w:rsid w:val="00F20BCF"/>
    <w:rsid w:val="00F2146C"/>
    <w:rsid w:val="00F215FA"/>
    <w:rsid w:val="00F21CAB"/>
    <w:rsid w:val="00F21CB8"/>
    <w:rsid w:val="00F22349"/>
    <w:rsid w:val="00F225B1"/>
    <w:rsid w:val="00F2262D"/>
    <w:rsid w:val="00F22B0E"/>
    <w:rsid w:val="00F22DEF"/>
    <w:rsid w:val="00F23E5E"/>
    <w:rsid w:val="00F23FD6"/>
    <w:rsid w:val="00F24202"/>
    <w:rsid w:val="00F268AF"/>
    <w:rsid w:val="00F27797"/>
    <w:rsid w:val="00F27C19"/>
    <w:rsid w:val="00F301D3"/>
    <w:rsid w:val="00F30715"/>
    <w:rsid w:val="00F30E0A"/>
    <w:rsid w:val="00F313FB"/>
    <w:rsid w:val="00F31457"/>
    <w:rsid w:val="00F319A3"/>
    <w:rsid w:val="00F31F0E"/>
    <w:rsid w:val="00F32110"/>
    <w:rsid w:val="00F3227F"/>
    <w:rsid w:val="00F322C2"/>
    <w:rsid w:val="00F32E0C"/>
    <w:rsid w:val="00F33934"/>
    <w:rsid w:val="00F33BBD"/>
    <w:rsid w:val="00F344F2"/>
    <w:rsid w:val="00F345C6"/>
    <w:rsid w:val="00F34B3B"/>
    <w:rsid w:val="00F35270"/>
    <w:rsid w:val="00F35EC5"/>
    <w:rsid w:val="00F36BB8"/>
    <w:rsid w:val="00F36D53"/>
    <w:rsid w:val="00F376BC"/>
    <w:rsid w:val="00F37707"/>
    <w:rsid w:val="00F377E7"/>
    <w:rsid w:val="00F37944"/>
    <w:rsid w:val="00F4006E"/>
    <w:rsid w:val="00F40717"/>
    <w:rsid w:val="00F4112C"/>
    <w:rsid w:val="00F4138E"/>
    <w:rsid w:val="00F4191D"/>
    <w:rsid w:val="00F41931"/>
    <w:rsid w:val="00F41AE3"/>
    <w:rsid w:val="00F42159"/>
    <w:rsid w:val="00F422B1"/>
    <w:rsid w:val="00F423F4"/>
    <w:rsid w:val="00F427AF"/>
    <w:rsid w:val="00F4349D"/>
    <w:rsid w:val="00F44972"/>
    <w:rsid w:val="00F4498C"/>
    <w:rsid w:val="00F44D73"/>
    <w:rsid w:val="00F44F02"/>
    <w:rsid w:val="00F45B6C"/>
    <w:rsid w:val="00F4604B"/>
    <w:rsid w:val="00F47293"/>
    <w:rsid w:val="00F47588"/>
    <w:rsid w:val="00F478FA"/>
    <w:rsid w:val="00F47E2F"/>
    <w:rsid w:val="00F50137"/>
    <w:rsid w:val="00F50C5C"/>
    <w:rsid w:val="00F5122F"/>
    <w:rsid w:val="00F515E6"/>
    <w:rsid w:val="00F51864"/>
    <w:rsid w:val="00F51C83"/>
    <w:rsid w:val="00F5224C"/>
    <w:rsid w:val="00F5254A"/>
    <w:rsid w:val="00F529E2"/>
    <w:rsid w:val="00F52D0F"/>
    <w:rsid w:val="00F541BA"/>
    <w:rsid w:val="00F5497D"/>
    <w:rsid w:val="00F552DE"/>
    <w:rsid w:val="00F56263"/>
    <w:rsid w:val="00F56F0F"/>
    <w:rsid w:val="00F56FF3"/>
    <w:rsid w:val="00F60E8E"/>
    <w:rsid w:val="00F61FCB"/>
    <w:rsid w:val="00F62A38"/>
    <w:rsid w:val="00F62AA2"/>
    <w:rsid w:val="00F62C32"/>
    <w:rsid w:val="00F62E68"/>
    <w:rsid w:val="00F63972"/>
    <w:rsid w:val="00F640E5"/>
    <w:rsid w:val="00F6481F"/>
    <w:rsid w:val="00F649C7"/>
    <w:rsid w:val="00F66051"/>
    <w:rsid w:val="00F6671C"/>
    <w:rsid w:val="00F6689B"/>
    <w:rsid w:val="00F66E24"/>
    <w:rsid w:val="00F67A85"/>
    <w:rsid w:val="00F70351"/>
    <w:rsid w:val="00F70BAE"/>
    <w:rsid w:val="00F7129E"/>
    <w:rsid w:val="00F714A3"/>
    <w:rsid w:val="00F72010"/>
    <w:rsid w:val="00F7226E"/>
    <w:rsid w:val="00F72902"/>
    <w:rsid w:val="00F72EEA"/>
    <w:rsid w:val="00F73681"/>
    <w:rsid w:val="00F74187"/>
    <w:rsid w:val="00F74702"/>
    <w:rsid w:val="00F74E67"/>
    <w:rsid w:val="00F75883"/>
    <w:rsid w:val="00F7722D"/>
    <w:rsid w:val="00F800F3"/>
    <w:rsid w:val="00F80AC6"/>
    <w:rsid w:val="00F80B45"/>
    <w:rsid w:val="00F80B98"/>
    <w:rsid w:val="00F80DE3"/>
    <w:rsid w:val="00F815A3"/>
    <w:rsid w:val="00F8194D"/>
    <w:rsid w:val="00F81AC7"/>
    <w:rsid w:val="00F820C3"/>
    <w:rsid w:val="00F821BA"/>
    <w:rsid w:val="00F823C0"/>
    <w:rsid w:val="00F82C12"/>
    <w:rsid w:val="00F82CEE"/>
    <w:rsid w:val="00F837D4"/>
    <w:rsid w:val="00F8461D"/>
    <w:rsid w:val="00F8462C"/>
    <w:rsid w:val="00F84747"/>
    <w:rsid w:val="00F8489A"/>
    <w:rsid w:val="00F84D51"/>
    <w:rsid w:val="00F85076"/>
    <w:rsid w:val="00F850FB"/>
    <w:rsid w:val="00F8523B"/>
    <w:rsid w:val="00F8553F"/>
    <w:rsid w:val="00F85645"/>
    <w:rsid w:val="00F85AA7"/>
    <w:rsid w:val="00F85C6C"/>
    <w:rsid w:val="00F85DE5"/>
    <w:rsid w:val="00F8699C"/>
    <w:rsid w:val="00F86AB5"/>
    <w:rsid w:val="00F87CB8"/>
    <w:rsid w:val="00F9051F"/>
    <w:rsid w:val="00F9178D"/>
    <w:rsid w:val="00F91B2A"/>
    <w:rsid w:val="00F91D60"/>
    <w:rsid w:val="00F92240"/>
    <w:rsid w:val="00F92943"/>
    <w:rsid w:val="00F92A73"/>
    <w:rsid w:val="00F93255"/>
    <w:rsid w:val="00F93367"/>
    <w:rsid w:val="00F93D97"/>
    <w:rsid w:val="00F94B35"/>
    <w:rsid w:val="00F94ED5"/>
    <w:rsid w:val="00F95245"/>
    <w:rsid w:val="00F9554C"/>
    <w:rsid w:val="00F95ED1"/>
    <w:rsid w:val="00F96BDD"/>
    <w:rsid w:val="00F96CF4"/>
    <w:rsid w:val="00F97180"/>
    <w:rsid w:val="00F97716"/>
    <w:rsid w:val="00F97AE3"/>
    <w:rsid w:val="00FA0787"/>
    <w:rsid w:val="00FA0930"/>
    <w:rsid w:val="00FA15D3"/>
    <w:rsid w:val="00FA1FE5"/>
    <w:rsid w:val="00FA2620"/>
    <w:rsid w:val="00FA2E26"/>
    <w:rsid w:val="00FA3315"/>
    <w:rsid w:val="00FA46B3"/>
    <w:rsid w:val="00FA46BB"/>
    <w:rsid w:val="00FA5152"/>
    <w:rsid w:val="00FA5A51"/>
    <w:rsid w:val="00FA5D81"/>
    <w:rsid w:val="00FA6FCA"/>
    <w:rsid w:val="00FA7161"/>
    <w:rsid w:val="00FA7D1A"/>
    <w:rsid w:val="00FB0019"/>
    <w:rsid w:val="00FB02D9"/>
    <w:rsid w:val="00FB09B5"/>
    <w:rsid w:val="00FB0D00"/>
    <w:rsid w:val="00FB0FAB"/>
    <w:rsid w:val="00FB12F1"/>
    <w:rsid w:val="00FB1B67"/>
    <w:rsid w:val="00FB1CC1"/>
    <w:rsid w:val="00FB1F55"/>
    <w:rsid w:val="00FB21D5"/>
    <w:rsid w:val="00FB2922"/>
    <w:rsid w:val="00FB2BC6"/>
    <w:rsid w:val="00FB2EF3"/>
    <w:rsid w:val="00FB2F10"/>
    <w:rsid w:val="00FB3CFC"/>
    <w:rsid w:val="00FB4163"/>
    <w:rsid w:val="00FB4615"/>
    <w:rsid w:val="00FB4CCB"/>
    <w:rsid w:val="00FB54CE"/>
    <w:rsid w:val="00FB5D1D"/>
    <w:rsid w:val="00FB6D1C"/>
    <w:rsid w:val="00FB78E5"/>
    <w:rsid w:val="00FB7964"/>
    <w:rsid w:val="00FC015F"/>
    <w:rsid w:val="00FC0BB9"/>
    <w:rsid w:val="00FC16CA"/>
    <w:rsid w:val="00FC187E"/>
    <w:rsid w:val="00FC1A09"/>
    <w:rsid w:val="00FC2074"/>
    <w:rsid w:val="00FC23AF"/>
    <w:rsid w:val="00FC3018"/>
    <w:rsid w:val="00FC3E6D"/>
    <w:rsid w:val="00FC5989"/>
    <w:rsid w:val="00FC5DDC"/>
    <w:rsid w:val="00FC661D"/>
    <w:rsid w:val="00FC6CCA"/>
    <w:rsid w:val="00FC7728"/>
    <w:rsid w:val="00FC7998"/>
    <w:rsid w:val="00FC7A49"/>
    <w:rsid w:val="00FC7B97"/>
    <w:rsid w:val="00FC7C9C"/>
    <w:rsid w:val="00FD05F0"/>
    <w:rsid w:val="00FD19D6"/>
    <w:rsid w:val="00FD234D"/>
    <w:rsid w:val="00FD2658"/>
    <w:rsid w:val="00FD2814"/>
    <w:rsid w:val="00FD2998"/>
    <w:rsid w:val="00FD3571"/>
    <w:rsid w:val="00FD38F0"/>
    <w:rsid w:val="00FD3901"/>
    <w:rsid w:val="00FD3EC3"/>
    <w:rsid w:val="00FD3F5F"/>
    <w:rsid w:val="00FD4777"/>
    <w:rsid w:val="00FD4783"/>
    <w:rsid w:val="00FD508D"/>
    <w:rsid w:val="00FD5E90"/>
    <w:rsid w:val="00FD6BC0"/>
    <w:rsid w:val="00FD7C6A"/>
    <w:rsid w:val="00FE023B"/>
    <w:rsid w:val="00FE059F"/>
    <w:rsid w:val="00FE110B"/>
    <w:rsid w:val="00FE1281"/>
    <w:rsid w:val="00FE1359"/>
    <w:rsid w:val="00FE15F3"/>
    <w:rsid w:val="00FE1A87"/>
    <w:rsid w:val="00FE1DF1"/>
    <w:rsid w:val="00FE1E85"/>
    <w:rsid w:val="00FE1F92"/>
    <w:rsid w:val="00FE2026"/>
    <w:rsid w:val="00FE2561"/>
    <w:rsid w:val="00FE263A"/>
    <w:rsid w:val="00FE289B"/>
    <w:rsid w:val="00FE2A9F"/>
    <w:rsid w:val="00FE2D1E"/>
    <w:rsid w:val="00FE2D98"/>
    <w:rsid w:val="00FE3315"/>
    <w:rsid w:val="00FE33A2"/>
    <w:rsid w:val="00FE3E52"/>
    <w:rsid w:val="00FE4327"/>
    <w:rsid w:val="00FE438C"/>
    <w:rsid w:val="00FE47F1"/>
    <w:rsid w:val="00FE61C1"/>
    <w:rsid w:val="00FE6B2C"/>
    <w:rsid w:val="00FE6F16"/>
    <w:rsid w:val="00FE6F31"/>
    <w:rsid w:val="00FE7048"/>
    <w:rsid w:val="00FE776F"/>
    <w:rsid w:val="00FE78F2"/>
    <w:rsid w:val="00FF12BF"/>
    <w:rsid w:val="00FF12F0"/>
    <w:rsid w:val="00FF17C0"/>
    <w:rsid w:val="00FF1A70"/>
    <w:rsid w:val="00FF1CBC"/>
    <w:rsid w:val="00FF29A1"/>
    <w:rsid w:val="00FF2AF6"/>
    <w:rsid w:val="00FF310C"/>
    <w:rsid w:val="00FF3402"/>
    <w:rsid w:val="00FF3540"/>
    <w:rsid w:val="00FF39BC"/>
    <w:rsid w:val="00FF39FF"/>
    <w:rsid w:val="00FF4027"/>
    <w:rsid w:val="00FF41DA"/>
    <w:rsid w:val="00FF44A7"/>
    <w:rsid w:val="00FF461E"/>
    <w:rsid w:val="00FF551A"/>
    <w:rsid w:val="00FF57C9"/>
    <w:rsid w:val="00FF62CA"/>
    <w:rsid w:val="00FF6628"/>
    <w:rsid w:val="00FF6718"/>
    <w:rsid w:val="00FF6F06"/>
    <w:rsid w:val="00FF789A"/>
    <w:rsid w:val="00FF7A36"/>
    <w:rsid w:val="03491131"/>
    <w:rsid w:val="03C53C13"/>
    <w:rsid w:val="0C9EBE2B"/>
    <w:rsid w:val="132D7668"/>
    <w:rsid w:val="1CDCAB70"/>
    <w:rsid w:val="28628E09"/>
    <w:rsid w:val="3866A9FF"/>
    <w:rsid w:val="49105534"/>
    <w:rsid w:val="551DC7D4"/>
    <w:rsid w:val="5A905323"/>
    <w:rsid w:val="6452DCE5"/>
    <w:rsid w:val="6A32EEE5"/>
    <w:rsid w:val="70551A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2A6715A"/>
  <w15:docId w15:val="{2532918D-806D-4CAA-83C3-4618521A36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F07F9"/>
    <w:pPr>
      <w:spacing w:after="180"/>
    </w:pPr>
    <w:rPr>
      <w:rFonts w:eastAsiaTheme="minorEastAsia"/>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ko-KR"/>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autoRedefine/>
    <w:semiHidden/>
    <w:pPr>
      <w:spacing w:before="180"/>
      <w:ind w:left="2693" w:hanging="2693"/>
    </w:pPr>
    <w:rPr>
      <w:b/>
    </w:rPr>
  </w:style>
  <w:style w:type="paragraph" w:styleId="TOC1">
    <w:name w:val="toc 1"/>
    <w:autoRedefine/>
    <w:semiHidden/>
    <w:pPr>
      <w:keepNext/>
      <w:keepLines/>
      <w:widowControl w:val="0"/>
      <w:tabs>
        <w:tab w:val="right" w:leader="dot" w:pos="9639"/>
      </w:tabs>
      <w:spacing w:before="120"/>
      <w:ind w:left="567" w:right="425" w:hanging="567"/>
    </w:pPr>
    <w:rPr>
      <w:noProof/>
      <w:sz w:val="22"/>
      <w:lang w:val="en-GB" w:eastAsia="ko-KR"/>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ko-KR"/>
    </w:rPr>
  </w:style>
  <w:style w:type="paragraph" w:styleId="TOC5">
    <w:name w:val="toc 5"/>
    <w:basedOn w:val="TOC4"/>
    <w:autoRedefine/>
    <w:semiHidden/>
    <w:pPr>
      <w:ind w:left="1701" w:hanging="1701"/>
    </w:pPr>
  </w:style>
  <w:style w:type="paragraph" w:styleId="TOC4">
    <w:name w:val="toc 4"/>
    <w:basedOn w:val="TOC3"/>
    <w:autoRedefine/>
    <w:semiHidden/>
    <w:pPr>
      <w:ind w:left="1418" w:hanging="1418"/>
    </w:pPr>
  </w:style>
  <w:style w:type="paragraph" w:styleId="TOC3">
    <w:name w:val="toc 3"/>
    <w:basedOn w:val="TOC2"/>
    <w:autoRedefine/>
    <w:semiHidden/>
    <w:pPr>
      <w:ind w:left="1134" w:hanging="1134"/>
    </w:pPr>
  </w:style>
  <w:style w:type="paragraph" w:styleId="TOC2">
    <w:name w:val="toc 2"/>
    <w:basedOn w:val="TOC1"/>
    <w:autoRedefine/>
    <w:semiHidden/>
    <w:pPr>
      <w:keepNext w:val="0"/>
      <w:spacing w:before="0"/>
      <w:ind w:left="851" w:hanging="851"/>
    </w:pPr>
    <w:rPr>
      <w:sz w:val="20"/>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rFonts w:eastAsia="Times New Roman"/>
      <w:lang w:eastAsia="ko-KR"/>
    </w:rPr>
  </w:style>
  <w:style w:type="paragraph" w:customStyle="1" w:styleId="ZH">
    <w:name w:val="ZH"/>
    <w:pPr>
      <w:framePr w:wrap="notBeside" w:vAnchor="page" w:hAnchor="margin" w:xAlign="center" w:y="6805"/>
      <w:widowControl w:val="0"/>
    </w:pPr>
    <w:rPr>
      <w:rFonts w:ascii="Arial" w:hAnsi="Arial"/>
      <w:noProof/>
      <w:lang w:val="en-GB" w:eastAsia="ko-KR"/>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link w:val="HeaderChar"/>
    <w:pPr>
      <w:widowControl w:val="0"/>
    </w:pPr>
    <w:rPr>
      <w:rFonts w:ascii="Arial" w:hAnsi="Arial"/>
      <w:b/>
      <w:noProof/>
      <w:sz w:val="18"/>
      <w:lang w:eastAsia="ko-KR"/>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rFonts w:eastAsia="Times New Roman"/>
      <w:sz w:val="16"/>
      <w:lang w:eastAsia="ko-KR"/>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rPr>
      <w:rFonts w:eastAsia="Times New Roman"/>
      <w:lang w:eastAsia="ko-KR"/>
    </w:rPr>
  </w:style>
  <w:style w:type="paragraph" w:styleId="TOC9">
    <w:name w:val="toc 9"/>
    <w:basedOn w:val="TOC8"/>
    <w:autoRedefine/>
    <w:semiHidden/>
    <w:pPr>
      <w:ind w:left="1418" w:hanging="1418"/>
    </w:pPr>
  </w:style>
  <w:style w:type="paragraph" w:customStyle="1" w:styleId="EX">
    <w:name w:val="EX"/>
    <w:basedOn w:val="Normal"/>
    <w:pPr>
      <w:keepLines/>
      <w:ind w:left="1702" w:hanging="1418"/>
    </w:pPr>
    <w:rPr>
      <w:rFonts w:eastAsia="Times New Roman"/>
      <w:lang w:eastAsia="ko-KR"/>
    </w:rPr>
  </w:style>
  <w:style w:type="paragraph" w:customStyle="1" w:styleId="FP">
    <w:name w:val="FP"/>
    <w:basedOn w:val="Normal"/>
    <w:pPr>
      <w:spacing w:after="0"/>
    </w:pPr>
    <w:rPr>
      <w:rFonts w:eastAsia="Times New Roman"/>
      <w:lang w:eastAsia="ko-KR"/>
    </w:rPr>
  </w:style>
  <w:style w:type="paragraph" w:customStyle="1" w:styleId="LD">
    <w:name w:val="LD"/>
    <w:pPr>
      <w:keepNext/>
      <w:keepLines/>
      <w:spacing w:line="180" w:lineRule="exact"/>
    </w:pPr>
    <w:rPr>
      <w:rFonts w:ascii="Courier New" w:hAnsi="Courier New"/>
      <w:noProof/>
      <w:lang w:val="en-GB" w:eastAsia="ko-KR"/>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autoRedefine/>
    <w:semiHidden/>
    <w:pPr>
      <w:ind w:left="1985" w:hanging="1985"/>
    </w:pPr>
  </w:style>
  <w:style w:type="paragraph" w:styleId="TOC7">
    <w:name w:val="toc 7"/>
    <w:basedOn w:val="TOC6"/>
    <w:next w:val="Normal"/>
    <w:autoRedefine/>
    <w:semiHidden/>
    <w:pPr>
      <w:ind w:left="2268" w:hanging="2268"/>
    </w:pPr>
  </w:style>
  <w:style w:type="paragraph" w:styleId="ListBullet2">
    <w:name w:val="List Bullet 2"/>
    <w:basedOn w:val="ListBullet"/>
    <w:autoRedefine/>
    <w:pPr>
      <w:ind w:left="851"/>
    </w:pPr>
  </w:style>
  <w:style w:type="paragraph" w:styleId="ListBullet3">
    <w:name w:val="List Bullet 3"/>
    <w:basedOn w:val="ListBullet2"/>
    <w:autoRedefine/>
    <w:pPr>
      <w:ind w:left="1135"/>
    </w:pPr>
  </w:style>
  <w:style w:type="paragraph" w:styleId="ListNumber">
    <w:name w:val="List Number"/>
    <w:basedOn w:val="List"/>
    <w:pPr>
      <w:numPr>
        <w:numId w:val="1"/>
      </w:numPr>
    </w:pPr>
  </w:style>
  <w:style w:type="paragraph" w:customStyle="1" w:styleId="EQ">
    <w:name w:val="EQ"/>
    <w:basedOn w:val="Normal"/>
    <w:next w:val="Normal"/>
    <w:pPr>
      <w:keepLines/>
      <w:tabs>
        <w:tab w:val="center" w:pos="4536"/>
        <w:tab w:val="right" w:pos="9072"/>
      </w:tabs>
    </w:pPr>
    <w:rPr>
      <w:rFonts w:eastAsia="Times New Roman"/>
      <w:noProof/>
      <w:lang w:eastAsia="ko-KR"/>
    </w:rPr>
  </w:style>
  <w:style w:type="paragraph" w:customStyle="1" w:styleId="TH">
    <w:name w:val="TH"/>
    <w:basedOn w:val="Normal"/>
    <w:link w:val="THChar"/>
    <w:qFormat/>
    <w:pPr>
      <w:keepNext/>
      <w:keepLines/>
      <w:spacing w:before="60"/>
      <w:jc w:val="center"/>
    </w:pPr>
    <w:rPr>
      <w:rFonts w:ascii="Arial" w:eastAsia="Times New Roman" w:hAnsi="Arial"/>
      <w:b/>
      <w:lang w:eastAsia="ko-KR"/>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ko-KR"/>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link w:val="TANChar"/>
    <w:qFormat/>
    <w:pPr>
      <w:ind w:left="851" w:hanging="851"/>
    </w:pPr>
  </w:style>
  <w:style w:type="paragraph" w:customStyle="1" w:styleId="TAL">
    <w:name w:val="TAL"/>
    <w:basedOn w:val="Normal"/>
    <w:pPr>
      <w:keepNext/>
      <w:keepLines/>
      <w:spacing w:after="0"/>
    </w:pPr>
    <w:rPr>
      <w:rFonts w:ascii="Arial" w:eastAsia="Times New Roman" w:hAnsi="Arial"/>
      <w:sz w:val="18"/>
      <w:lang w:eastAsia="ko-KR"/>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ko-KR"/>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ko-KR"/>
    </w:rPr>
  </w:style>
  <w:style w:type="paragraph" w:customStyle="1" w:styleId="ZD">
    <w:name w:val="ZD"/>
    <w:pPr>
      <w:framePr w:wrap="notBeside" w:vAnchor="page" w:hAnchor="margin" w:y="15764"/>
      <w:widowControl w:val="0"/>
    </w:pPr>
    <w:rPr>
      <w:rFonts w:ascii="Arial" w:hAnsi="Arial"/>
      <w:noProof/>
      <w:sz w:val="32"/>
      <w:lang w:val="en-GB" w:eastAsia="ko-KR"/>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ko-KR"/>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ko-KR"/>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rPr>
      <w:rFonts w:eastAsia="Times New Roman"/>
      <w:lang w:eastAsia="ko-KR"/>
    </w:rPr>
  </w:style>
  <w:style w:type="paragraph" w:styleId="ListBullet">
    <w:name w:val="List Bullet"/>
    <w:basedOn w:val="List"/>
    <w:autoRedefine/>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customStyle="1" w:styleId="B1">
    <w:name w:val="B1"/>
    <w:basedOn w:val="List"/>
    <w:link w:val="B1Zchn"/>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character" w:customStyle="1" w:styleId="HeaderChar">
    <w:name w:val="Header Char"/>
    <w:link w:val="Header"/>
    <w:rsid w:val="000F7ECB"/>
    <w:rPr>
      <w:rFonts w:ascii="Arial" w:hAnsi="Arial"/>
      <w:b/>
      <w:noProof/>
      <w:sz w:val="18"/>
      <w:lang w:eastAsia="ko-KR" w:bidi="ar-SA"/>
    </w:rPr>
  </w:style>
  <w:style w:type="paragraph" w:styleId="CommentText">
    <w:name w:val="annotation text"/>
    <w:basedOn w:val="Normal"/>
    <w:link w:val="CommentTextChar"/>
    <w:rsid w:val="000F7ECB"/>
    <w:pPr>
      <w:tabs>
        <w:tab w:val="left" w:pos="1418"/>
        <w:tab w:val="left" w:pos="4678"/>
        <w:tab w:val="left" w:pos="5954"/>
        <w:tab w:val="left" w:pos="7088"/>
      </w:tabs>
      <w:spacing w:after="240"/>
      <w:jc w:val="both"/>
    </w:pPr>
    <w:rPr>
      <w:rFonts w:ascii="Arial" w:eastAsia="Times New Roman" w:hAnsi="Arial"/>
      <w:lang w:val="x-none"/>
    </w:rPr>
  </w:style>
  <w:style w:type="character" w:customStyle="1" w:styleId="CommentTextChar">
    <w:name w:val="Comment Text Char"/>
    <w:link w:val="CommentText"/>
    <w:rsid w:val="000F7ECB"/>
    <w:rPr>
      <w:rFonts w:ascii="Arial" w:hAnsi="Arial"/>
      <w:lang w:eastAsia="en-US"/>
    </w:rPr>
  </w:style>
  <w:style w:type="character" w:styleId="CommentReference">
    <w:name w:val="annotation reference"/>
    <w:rsid w:val="000F7ECB"/>
    <w:rPr>
      <w:sz w:val="16"/>
    </w:rPr>
  </w:style>
  <w:style w:type="paragraph" w:styleId="BalloonText">
    <w:name w:val="Balloon Text"/>
    <w:basedOn w:val="Normal"/>
    <w:link w:val="BalloonTextChar"/>
    <w:rsid w:val="000F7ECB"/>
    <w:pPr>
      <w:spacing w:after="0"/>
    </w:pPr>
    <w:rPr>
      <w:rFonts w:ascii="Segoe UI" w:eastAsia="Times New Roman" w:hAnsi="Segoe UI"/>
      <w:sz w:val="18"/>
      <w:szCs w:val="18"/>
      <w:lang w:val="x-none" w:eastAsia="ko-KR"/>
    </w:rPr>
  </w:style>
  <w:style w:type="character" w:customStyle="1" w:styleId="BalloonTextChar">
    <w:name w:val="Balloon Text Char"/>
    <w:link w:val="BalloonText"/>
    <w:rsid w:val="000F7ECB"/>
    <w:rPr>
      <w:rFonts w:ascii="Segoe UI" w:hAnsi="Segoe UI" w:cs="Segoe UI"/>
      <w:sz w:val="18"/>
      <w:szCs w:val="18"/>
      <w:lang w:eastAsia="ko-KR"/>
    </w:rPr>
  </w:style>
  <w:style w:type="paragraph" w:customStyle="1" w:styleId="CRCoverPage">
    <w:name w:val="CR Cover Page"/>
    <w:rsid w:val="00DC5180"/>
    <w:pPr>
      <w:spacing w:after="120"/>
    </w:pPr>
    <w:rPr>
      <w:rFonts w:ascii="Arial" w:eastAsia="MS Mincho" w:hAnsi="Arial"/>
      <w:lang w:val="en-GB"/>
    </w:rPr>
  </w:style>
  <w:style w:type="table" w:styleId="TableGrid">
    <w:name w:val="Table Grid"/>
    <w:basedOn w:val="TableNormal"/>
    <w:rsid w:val="00600A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6834CE"/>
    <w:pPr>
      <w:tabs>
        <w:tab w:val="clear" w:pos="1418"/>
        <w:tab w:val="clear" w:pos="4678"/>
        <w:tab w:val="clear" w:pos="5954"/>
        <w:tab w:val="clear" w:pos="7088"/>
      </w:tabs>
      <w:spacing w:after="180"/>
      <w:jc w:val="left"/>
    </w:pPr>
    <w:rPr>
      <w:rFonts w:ascii="Times New Roman" w:hAnsi="Times New Roman"/>
      <w:b/>
      <w:bCs/>
      <w:lang w:val="en-GB" w:eastAsia="ko-KR"/>
    </w:rPr>
  </w:style>
  <w:style w:type="character" w:customStyle="1" w:styleId="CommentSubjectChar">
    <w:name w:val="Comment Subject Char"/>
    <w:link w:val="CommentSubject"/>
    <w:rsid w:val="006834CE"/>
    <w:rPr>
      <w:rFonts w:ascii="Arial" w:hAnsi="Arial"/>
      <w:b/>
      <w:bCs/>
      <w:lang w:val="en-GB" w:eastAsia="ko-KR"/>
    </w:rPr>
  </w:style>
  <w:style w:type="paragraph" w:styleId="Caption">
    <w:name w:val="caption"/>
    <w:basedOn w:val="Normal"/>
    <w:next w:val="Normal"/>
    <w:unhideWhenUsed/>
    <w:qFormat/>
    <w:rsid w:val="00F8462C"/>
    <w:rPr>
      <w:rFonts w:eastAsia="Times New Roman"/>
      <w:b/>
      <w:bCs/>
      <w:lang w:eastAsia="ko-KR"/>
    </w:rPr>
  </w:style>
  <w:style w:type="paragraph" w:customStyle="1" w:styleId="Default">
    <w:name w:val="Default"/>
    <w:rsid w:val="00FC7B97"/>
    <w:pPr>
      <w:autoSpaceDE w:val="0"/>
      <w:autoSpaceDN w:val="0"/>
      <w:adjustRightInd w:val="0"/>
    </w:pPr>
    <w:rPr>
      <w:color w:val="000000"/>
      <w:sz w:val="24"/>
      <w:szCs w:val="24"/>
    </w:rPr>
  </w:style>
  <w:style w:type="paragraph" w:styleId="NormalWeb">
    <w:name w:val="Normal (Web)"/>
    <w:basedOn w:val="Normal"/>
    <w:uiPriority w:val="99"/>
    <w:unhideWhenUsed/>
    <w:rsid w:val="008A4C1E"/>
    <w:pPr>
      <w:spacing w:before="100" w:beforeAutospacing="1" w:after="100" w:afterAutospacing="1"/>
    </w:pPr>
    <w:rPr>
      <w:rFonts w:eastAsia="Times New Roman"/>
      <w:sz w:val="24"/>
      <w:szCs w:val="24"/>
      <w:lang w:val="en-US"/>
    </w:rPr>
  </w:style>
  <w:style w:type="character" w:styleId="Hyperlink">
    <w:name w:val="Hyperlink"/>
    <w:rsid w:val="0038770D"/>
    <w:rPr>
      <w:color w:val="0563C1"/>
      <w:u w:val="single"/>
    </w:rPr>
  </w:style>
  <w:style w:type="character" w:styleId="UnresolvedMention">
    <w:name w:val="Unresolved Mention"/>
    <w:uiPriority w:val="99"/>
    <w:semiHidden/>
    <w:unhideWhenUsed/>
    <w:rsid w:val="0038770D"/>
    <w:rPr>
      <w:color w:val="605E5C"/>
      <w:shd w:val="clear" w:color="auto" w:fill="E1DFDD"/>
    </w:rPr>
  </w:style>
  <w:style w:type="character" w:customStyle="1" w:styleId="TACChar">
    <w:name w:val="TAC Char"/>
    <w:link w:val="TAC"/>
    <w:qFormat/>
    <w:rsid w:val="00E07880"/>
    <w:rPr>
      <w:rFonts w:ascii="Arial" w:hAnsi="Arial"/>
      <w:sz w:val="18"/>
      <w:lang w:val="en-GB" w:eastAsia="ko-KR"/>
    </w:rPr>
  </w:style>
  <w:style w:type="character" w:customStyle="1" w:styleId="THChar">
    <w:name w:val="TH Char"/>
    <w:link w:val="TH"/>
    <w:qFormat/>
    <w:rsid w:val="00E07880"/>
    <w:rPr>
      <w:rFonts w:ascii="Arial" w:hAnsi="Arial"/>
      <w:b/>
      <w:lang w:val="en-GB" w:eastAsia="ko-KR"/>
    </w:rPr>
  </w:style>
  <w:style w:type="character" w:customStyle="1" w:styleId="TAHCar">
    <w:name w:val="TAH Car"/>
    <w:link w:val="TAH"/>
    <w:qFormat/>
    <w:rsid w:val="00E07880"/>
    <w:rPr>
      <w:rFonts w:ascii="Arial" w:hAnsi="Arial"/>
      <w:b/>
      <w:sz w:val="18"/>
      <w:lang w:val="en-GB" w:eastAsia="ko-KR"/>
    </w:rPr>
  </w:style>
  <w:style w:type="character" w:customStyle="1" w:styleId="TANChar">
    <w:name w:val="TAN Char"/>
    <w:link w:val="TAN"/>
    <w:qFormat/>
    <w:rsid w:val="00E07880"/>
    <w:rPr>
      <w:rFonts w:ascii="Arial" w:hAnsi="Arial"/>
      <w:sz w:val="18"/>
      <w:lang w:val="en-GB" w:eastAsia="ko-KR"/>
    </w:rPr>
  </w:style>
  <w:style w:type="character" w:customStyle="1" w:styleId="B1Zchn">
    <w:name w:val="B1 Zchn"/>
    <w:basedOn w:val="DefaultParagraphFont"/>
    <w:link w:val="B1"/>
    <w:qFormat/>
    <w:locked/>
    <w:rsid w:val="00C85E65"/>
    <w:rPr>
      <w:lang w:val="en-GB" w:eastAsia="ko-KR"/>
    </w:rPr>
  </w:style>
  <w:style w:type="character" w:customStyle="1" w:styleId="B2Char">
    <w:name w:val="B2 Char"/>
    <w:basedOn w:val="DefaultParagraphFont"/>
    <w:link w:val="B2"/>
    <w:qFormat/>
    <w:locked/>
    <w:rsid w:val="00C85E65"/>
    <w:rPr>
      <w:lang w:val="en-GB" w:eastAsia="ko-KR"/>
    </w:rPr>
  </w:style>
  <w:style w:type="character" w:customStyle="1" w:styleId="ListParagraphChar">
    <w:name w:val="List Paragraph Char"/>
    <w:aliases w:val="- Bullets Char,リスト段落 Char,列出段落 Char,Lista1 Char,?? ?? Char,????? Char,???? Char,列出段落1 Char,中等深浅网格 1 - 着色 21 Char,列表段落 Char,¥¡¡¡¡ì¬º¥¹¥È¶ÎÂä Char,ÁÐ³ö¶ÎÂä Char,列表段落1 Char,—ño’i—Ž Char,¥ê¥¹¥È¶ÎÂä Char,Lettre d'introduction Char"/>
    <w:link w:val="ListParagraph"/>
    <w:uiPriority w:val="34"/>
    <w:qFormat/>
    <w:locked/>
    <w:rsid w:val="00D02999"/>
    <w:rPr>
      <w:rFonts w:ascii="MS Mincho" w:eastAsia="MS Mincho" w:hAnsi="MS Mincho"/>
      <w:lang w:val="en-GB"/>
    </w:rPr>
  </w:style>
  <w:style w:type="paragraph" w:styleId="ListParagraph">
    <w:name w:val="List Paragraph"/>
    <w:aliases w:val="- Bullets,リスト段落,列出段落,Lista1,?? ??,?????,????,列出段落1,中等深浅网格 1 - 着色 21,列表段落,¥¡¡¡¡ì¬º¥¹¥È¶ÎÂä,ÁÐ³ö¶ÎÂä,列表段落1,—ño’i—Ž,¥ê¥¹¥È¶ÎÂä,1st level - Bullet List Paragraph,Lettre d'introduction,Paragrafo elenco,Normal bullet 2,Bullet list,R4_bullets"/>
    <w:basedOn w:val="Normal"/>
    <w:link w:val="ListParagraphChar"/>
    <w:uiPriority w:val="34"/>
    <w:qFormat/>
    <w:rsid w:val="00D02999"/>
    <w:pPr>
      <w:overflowPunct w:val="0"/>
      <w:autoSpaceDE w:val="0"/>
      <w:autoSpaceDN w:val="0"/>
      <w:adjustRightInd w:val="0"/>
      <w:ind w:left="720"/>
      <w:contextualSpacing/>
    </w:pPr>
    <w:rPr>
      <w:rFonts w:ascii="MS Mincho" w:eastAsia="MS Mincho" w:hAnsi="MS Mincho"/>
    </w:rPr>
  </w:style>
  <w:style w:type="character" w:customStyle="1" w:styleId="Heading5Char">
    <w:name w:val="Heading 5 Char"/>
    <w:aliases w:val="h5 Char,Heading5 Char"/>
    <w:basedOn w:val="DefaultParagraphFont"/>
    <w:link w:val="Heading5"/>
    <w:rsid w:val="00D02999"/>
    <w:rPr>
      <w:rFonts w:ascii="Arial" w:hAnsi="Arial"/>
      <w:sz w:val="22"/>
      <w:lang w:val="en-GB" w:eastAsia="ko-KR"/>
    </w:rPr>
  </w:style>
  <w:style w:type="character" w:customStyle="1" w:styleId="Heading3Char">
    <w:name w:val="Heading 3 Char"/>
    <w:basedOn w:val="DefaultParagraphFont"/>
    <w:link w:val="Heading3"/>
    <w:rsid w:val="008D67CE"/>
    <w:rPr>
      <w:rFonts w:ascii="Arial" w:hAnsi="Arial"/>
      <w:sz w:val="28"/>
      <w:lang w:val="en-GB" w:eastAsia="ko-KR"/>
    </w:rPr>
  </w:style>
  <w:style w:type="paragraph" w:styleId="Revision">
    <w:name w:val="Revision"/>
    <w:hidden/>
    <w:uiPriority w:val="99"/>
    <w:semiHidden/>
    <w:rsid w:val="00611B53"/>
    <w:rPr>
      <w:rFonts w:eastAsiaTheme="minorEastAsia"/>
      <w:lang w:val="en-GB"/>
    </w:rPr>
  </w:style>
  <w:style w:type="character" w:customStyle="1" w:styleId="font4">
    <w:name w:val="font4"/>
    <w:basedOn w:val="DefaultParagraphFont"/>
    <w:qFormat/>
    <w:rsid w:val="00E44FBF"/>
  </w:style>
  <w:style w:type="table" w:customStyle="1" w:styleId="TableGrid25">
    <w:name w:val="Table Grid25"/>
    <w:basedOn w:val="TableNormal"/>
    <w:next w:val="TableGrid"/>
    <w:qFormat/>
    <w:rsid w:val="004848F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F329C"/>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3-Accent5">
    <w:name w:val="Grid Table 3 Accent 5"/>
    <w:basedOn w:val="TableNormal"/>
    <w:uiPriority w:val="48"/>
    <w:rsid w:val="00541B78"/>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Accent1">
    <w:name w:val="Grid Table 4 Accent 1"/>
    <w:basedOn w:val="TableNormal"/>
    <w:uiPriority w:val="49"/>
    <w:rsid w:val="00B442C3"/>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Heading2Char">
    <w:name w:val="Heading 2 Char"/>
    <w:basedOn w:val="DefaultParagraphFont"/>
    <w:link w:val="Heading2"/>
    <w:rsid w:val="00626A56"/>
    <w:rPr>
      <w:rFonts w:ascii="Arial" w:hAnsi="Arial"/>
      <w:sz w:val="32"/>
      <w:lang w:val="en-GB" w:eastAsia="ko-KR"/>
    </w:rPr>
  </w:style>
  <w:style w:type="table" w:styleId="ListTable3-Accent4">
    <w:name w:val="List Table 3 Accent 4"/>
    <w:basedOn w:val="TableNormal"/>
    <w:uiPriority w:val="48"/>
    <w:rsid w:val="00F80AC6"/>
    <w:tblPr>
      <w:tblStyleRowBandSize w:val="1"/>
      <w:tblStyleColBandSize w:val="1"/>
      <w:tblBorders>
        <w:top w:val="single" w:sz="4" w:space="0" w:color="FFC000" w:themeColor="accent4"/>
        <w:left w:val="single" w:sz="4" w:space="0" w:color="FFC000" w:themeColor="accent4"/>
        <w:bottom w:val="single" w:sz="4" w:space="0" w:color="FFC000" w:themeColor="accent4"/>
        <w:right w:val="single" w:sz="4" w:space="0" w:color="FFC000" w:themeColor="accent4"/>
      </w:tblBorders>
    </w:tblPr>
    <w:tblStylePr w:type="firstRow">
      <w:rPr>
        <w:b/>
        <w:bCs/>
        <w:color w:val="FFFFFF" w:themeColor="background1"/>
      </w:rPr>
      <w:tblPr/>
      <w:tcPr>
        <w:shd w:val="clear" w:color="auto" w:fill="FFC000" w:themeFill="accent4"/>
      </w:tcPr>
    </w:tblStylePr>
    <w:tblStylePr w:type="lastRow">
      <w:rPr>
        <w:b/>
        <w:bCs/>
      </w:rPr>
      <w:tblPr/>
      <w:tcPr>
        <w:tcBorders>
          <w:top w:val="double" w:sz="4" w:space="0" w:color="FFC0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FC000" w:themeColor="accent4"/>
          <w:right w:val="single" w:sz="4" w:space="0" w:color="FFC000" w:themeColor="accent4"/>
        </w:tcBorders>
      </w:tcPr>
    </w:tblStylePr>
    <w:tblStylePr w:type="band1Horz">
      <w:tblPr/>
      <w:tcPr>
        <w:tcBorders>
          <w:top w:val="single" w:sz="4" w:space="0" w:color="FFC000" w:themeColor="accent4"/>
          <w:bottom w:val="single" w:sz="4" w:space="0" w:color="FFC0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themeColor="accent4"/>
          <w:left w:val="nil"/>
        </w:tcBorders>
      </w:tcPr>
    </w:tblStylePr>
    <w:tblStylePr w:type="swCell">
      <w:tblPr/>
      <w:tcPr>
        <w:tcBorders>
          <w:top w:val="double" w:sz="4" w:space="0" w:color="FFC000" w:themeColor="accent4"/>
          <w:right w:val="nil"/>
        </w:tcBorders>
      </w:tcPr>
    </w:tblStylePr>
  </w:style>
  <w:style w:type="table" w:styleId="GridTable5Dark-Accent4">
    <w:name w:val="Grid Table 5 Dark Accent 4"/>
    <w:basedOn w:val="TableNormal"/>
    <w:uiPriority w:val="50"/>
    <w:rsid w:val="004155C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5Dark-Accent6">
    <w:name w:val="Grid Table 5 Dark Accent 6"/>
    <w:basedOn w:val="TableNormal"/>
    <w:uiPriority w:val="50"/>
    <w:rsid w:val="004155C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5Dark-Accent2">
    <w:name w:val="Grid Table 5 Dark Accent 2"/>
    <w:basedOn w:val="TableNormal"/>
    <w:uiPriority w:val="50"/>
    <w:rsid w:val="000E796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5343224">
      <w:bodyDiv w:val="1"/>
      <w:marLeft w:val="0"/>
      <w:marRight w:val="0"/>
      <w:marTop w:val="0"/>
      <w:marBottom w:val="0"/>
      <w:divBdr>
        <w:top w:val="none" w:sz="0" w:space="0" w:color="auto"/>
        <w:left w:val="none" w:sz="0" w:space="0" w:color="auto"/>
        <w:bottom w:val="none" w:sz="0" w:space="0" w:color="auto"/>
        <w:right w:val="none" w:sz="0" w:space="0" w:color="auto"/>
      </w:divBdr>
    </w:div>
    <w:div w:id="84965571">
      <w:bodyDiv w:val="1"/>
      <w:marLeft w:val="0"/>
      <w:marRight w:val="0"/>
      <w:marTop w:val="0"/>
      <w:marBottom w:val="0"/>
      <w:divBdr>
        <w:top w:val="none" w:sz="0" w:space="0" w:color="auto"/>
        <w:left w:val="none" w:sz="0" w:space="0" w:color="auto"/>
        <w:bottom w:val="none" w:sz="0" w:space="0" w:color="auto"/>
        <w:right w:val="none" w:sz="0" w:space="0" w:color="auto"/>
      </w:divBdr>
      <w:divsChild>
        <w:div w:id="1041176117">
          <w:marLeft w:val="1080"/>
          <w:marRight w:val="0"/>
          <w:marTop w:val="100"/>
          <w:marBottom w:val="0"/>
          <w:divBdr>
            <w:top w:val="none" w:sz="0" w:space="0" w:color="auto"/>
            <w:left w:val="none" w:sz="0" w:space="0" w:color="auto"/>
            <w:bottom w:val="none" w:sz="0" w:space="0" w:color="auto"/>
            <w:right w:val="none" w:sz="0" w:space="0" w:color="auto"/>
          </w:divBdr>
        </w:div>
      </w:divsChild>
    </w:div>
    <w:div w:id="194462298">
      <w:bodyDiv w:val="1"/>
      <w:marLeft w:val="0"/>
      <w:marRight w:val="0"/>
      <w:marTop w:val="0"/>
      <w:marBottom w:val="0"/>
      <w:divBdr>
        <w:top w:val="none" w:sz="0" w:space="0" w:color="auto"/>
        <w:left w:val="none" w:sz="0" w:space="0" w:color="auto"/>
        <w:bottom w:val="none" w:sz="0" w:space="0" w:color="auto"/>
        <w:right w:val="none" w:sz="0" w:space="0" w:color="auto"/>
      </w:divBdr>
    </w:div>
    <w:div w:id="206649128">
      <w:bodyDiv w:val="1"/>
      <w:marLeft w:val="0"/>
      <w:marRight w:val="0"/>
      <w:marTop w:val="0"/>
      <w:marBottom w:val="0"/>
      <w:divBdr>
        <w:top w:val="none" w:sz="0" w:space="0" w:color="auto"/>
        <w:left w:val="none" w:sz="0" w:space="0" w:color="auto"/>
        <w:bottom w:val="none" w:sz="0" w:space="0" w:color="auto"/>
        <w:right w:val="none" w:sz="0" w:space="0" w:color="auto"/>
      </w:divBdr>
    </w:div>
    <w:div w:id="222913890">
      <w:bodyDiv w:val="1"/>
      <w:marLeft w:val="0"/>
      <w:marRight w:val="0"/>
      <w:marTop w:val="0"/>
      <w:marBottom w:val="0"/>
      <w:divBdr>
        <w:top w:val="none" w:sz="0" w:space="0" w:color="auto"/>
        <w:left w:val="none" w:sz="0" w:space="0" w:color="auto"/>
        <w:bottom w:val="none" w:sz="0" w:space="0" w:color="auto"/>
        <w:right w:val="none" w:sz="0" w:space="0" w:color="auto"/>
      </w:divBdr>
    </w:div>
    <w:div w:id="431559384">
      <w:bodyDiv w:val="1"/>
      <w:marLeft w:val="0"/>
      <w:marRight w:val="0"/>
      <w:marTop w:val="0"/>
      <w:marBottom w:val="0"/>
      <w:divBdr>
        <w:top w:val="none" w:sz="0" w:space="0" w:color="auto"/>
        <w:left w:val="none" w:sz="0" w:space="0" w:color="auto"/>
        <w:bottom w:val="none" w:sz="0" w:space="0" w:color="auto"/>
        <w:right w:val="none" w:sz="0" w:space="0" w:color="auto"/>
      </w:divBdr>
    </w:div>
    <w:div w:id="433210857">
      <w:bodyDiv w:val="1"/>
      <w:marLeft w:val="0"/>
      <w:marRight w:val="0"/>
      <w:marTop w:val="0"/>
      <w:marBottom w:val="0"/>
      <w:divBdr>
        <w:top w:val="none" w:sz="0" w:space="0" w:color="auto"/>
        <w:left w:val="none" w:sz="0" w:space="0" w:color="auto"/>
        <w:bottom w:val="none" w:sz="0" w:space="0" w:color="auto"/>
        <w:right w:val="none" w:sz="0" w:space="0" w:color="auto"/>
      </w:divBdr>
    </w:div>
    <w:div w:id="447165479">
      <w:bodyDiv w:val="1"/>
      <w:marLeft w:val="0"/>
      <w:marRight w:val="0"/>
      <w:marTop w:val="0"/>
      <w:marBottom w:val="0"/>
      <w:divBdr>
        <w:top w:val="none" w:sz="0" w:space="0" w:color="auto"/>
        <w:left w:val="none" w:sz="0" w:space="0" w:color="auto"/>
        <w:bottom w:val="none" w:sz="0" w:space="0" w:color="auto"/>
        <w:right w:val="none" w:sz="0" w:space="0" w:color="auto"/>
      </w:divBdr>
    </w:div>
    <w:div w:id="476840934">
      <w:bodyDiv w:val="1"/>
      <w:marLeft w:val="0"/>
      <w:marRight w:val="0"/>
      <w:marTop w:val="0"/>
      <w:marBottom w:val="0"/>
      <w:divBdr>
        <w:top w:val="none" w:sz="0" w:space="0" w:color="auto"/>
        <w:left w:val="none" w:sz="0" w:space="0" w:color="auto"/>
        <w:bottom w:val="none" w:sz="0" w:space="0" w:color="auto"/>
        <w:right w:val="none" w:sz="0" w:space="0" w:color="auto"/>
      </w:divBdr>
    </w:div>
    <w:div w:id="503085047">
      <w:bodyDiv w:val="1"/>
      <w:marLeft w:val="0"/>
      <w:marRight w:val="0"/>
      <w:marTop w:val="0"/>
      <w:marBottom w:val="0"/>
      <w:divBdr>
        <w:top w:val="none" w:sz="0" w:space="0" w:color="auto"/>
        <w:left w:val="none" w:sz="0" w:space="0" w:color="auto"/>
        <w:bottom w:val="none" w:sz="0" w:space="0" w:color="auto"/>
        <w:right w:val="none" w:sz="0" w:space="0" w:color="auto"/>
      </w:divBdr>
    </w:div>
    <w:div w:id="829255882">
      <w:bodyDiv w:val="1"/>
      <w:marLeft w:val="0"/>
      <w:marRight w:val="0"/>
      <w:marTop w:val="0"/>
      <w:marBottom w:val="0"/>
      <w:divBdr>
        <w:top w:val="none" w:sz="0" w:space="0" w:color="auto"/>
        <w:left w:val="none" w:sz="0" w:space="0" w:color="auto"/>
        <w:bottom w:val="none" w:sz="0" w:space="0" w:color="auto"/>
        <w:right w:val="none" w:sz="0" w:space="0" w:color="auto"/>
      </w:divBdr>
    </w:div>
    <w:div w:id="1015576601">
      <w:bodyDiv w:val="1"/>
      <w:marLeft w:val="0"/>
      <w:marRight w:val="0"/>
      <w:marTop w:val="0"/>
      <w:marBottom w:val="0"/>
      <w:divBdr>
        <w:top w:val="none" w:sz="0" w:space="0" w:color="auto"/>
        <w:left w:val="none" w:sz="0" w:space="0" w:color="auto"/>
        <w:bottom w:val="none" w:sz="0" w:space="0" w:color="auto"/>
        <w:right w:val="none" w:sz="0" w:space="0" w:color="auto"/>
      </w:divBdr>
    </w:div>
    <w:div w:id="1073552571">
      <w:bodyDiv w:val="1"/>
      <w:marLeft w:val="0"/>
      <w:marRight w:val="0"/>
      <w:marTop w:val="0"/>
      <w:marBottom w:val="0"/>
      <w:divBdr>
        <w:top w:val="none" w:sz="0" w:space="0" w:color="auto"/>
        <w:left w:val="none" w:sz="0" w:space="0" w:color="auto"/>
        <w:bottom w:val="none" w:sz="0" w:space="0" w:color="auto"/>
        <w:right w:val="none" w:sz="0" w:space="0" w:color="auto"/>
      </w:divBdr>
    </w:div>
    <w:div w:id="1075199552">
      <w:bodyDiv w:val="1"/>
      <w:marLeft w:val="0"/>
      <w:marRight w:val="0"/>
      <w:marTop w:val="0"/>
      <w:marBottom w:val="0"/>
      <w:divBdr>
        <w:top w:val="none" w:sz="0" w:space="0" w:color="auto"/>
        <w:left w:val="none" w:sz="0" w:space="0" w:color="auto"/>
        <w:bottom w:val="none" w:sz="0" w:space="0" w:color="auto"/>
        <w:right w:val="none" w:sz="0" w:space="0" w:color="auto"/>
      </w:divBdr>
    </w:div>
    <w:div w:id="1208764311">
      <w:bodyDiv w:val="1"/>
      <w:marLeft w:val="0"/>
      <w:marRight w:val="0"/>
      <w:marTop w:val="0"/>
      <w:marBottom w:val="0"/>
      <w:divBdr>
        <w:top w:val="none" w:sz="0" w:space="0" w:color="auto"/>
        <w:left w:val="none" w:sz="0" w:space="0" w:color="auto"/>
        <w:bottom w:val="none" w:sz="0" w:space="0" w:color="auto"/>
        <w:right w:val="none" w:sz="0" w:space="0" w:color="auto"/>
      </w:divBdr>
    </w:div>
    <w:div w:id="1226451565">
      <w:bodyDiv w:val="1"/>
      <w:marLeft w:val="0"/>
      <w:marRight w:val="0"/>
      <w:marTop w:val="0"/>
      <w:marBottom w:val="0"/>
      <w:divBdr>
        <w:top w:val="none" w:sz="0" w:space="0" w:color="auto"/>
        <w:left w:val="none" w:sz="0" w:space="0" w:color="auto"/>
        <w:bottom w:val="none" w:sz="0" w:space="0" w:color="auto"/>
        <w:right w:val="none" w:sz="0" w:space="0" w:color="auto"/>
      </w:divBdr>
      <w:divsChild>
        <w:div w:id="171602830">
          <w:marLeft w:val="1080"/>
          <w:marRight w:val="0"/>
          <w:marTop w:val="100"/>
          <w:marBottom w:val="0"/>
          <w:divBdr>
            <w:top w:val="none" w:sz="0" w:space="0" w:color="auto"/>
            <w:left w:val="none" w:sz="0" w:space="0" w:color="auto"/>
            <w:bottom w:val="none" w:sz="0" w:space="0" w:color="auto"/>
            <w:right w:val="none" w:sz="0" w:space="0" w:color="auto"/>
          </w:divBdr>
        </w:div>
        <w:div w:id="404298297">
          <w:marLeft w:val="360"/>
          <w:marRight w:val="0"/>
          <w:marTop w:val="200"/>
          <w:marBottom w:val="0"/>
          <w:divBdr>
            <w:top w:val="none" w:sz="0" w:space="0" w:color="auto"/>
            <w:left w:val="none" w:sz="0" w:space="0" w:color="auto"/>
            <w:bottom w:val="none" w:sz="0" w:space="0" w:color="auto"/>
            <w:right w:val="none" w:sz="0" w:space="0" w:color="auto"/>
          </w:divBdr>
        </w:div>
        <w:div w:id="568266335">
          <w:marLeft w:val="360"/>
          <w:marRight w:val="0"/>
          <w:marTop w:val="200"/>
          <w:marBottom w:val="0"/>
          <w:divBdr>
            <w:top w:val="none" w:sz="0" w:space="0" w:color="auto"/>
            <w:left w:val="none" w:sz="0" w:space="0" w:color="auto"/>
            <w:bottom w:val="none" w:sz="0" w:space="0" w:color="auto"/>
            <w:right w:val="none" w:sz="0" w:space="0" w:color="auto"/>
          </w:divBdr>
        </w:div>
        <w:div w:id="1941600251">
          <w:marLeft w:val="360"/>
          <w:marRight w:val="0"/>
          <w:marTop w:val="200"/>
          <w:marBottom w:val="0"/>
          <w:divBdr>
            <w:top w:val="none" w:sz="0" w:space="0" w:color="auto"/>
            <w:left w:val="none" w:sz="0" w:space="0" w:color="auto"/>
            <w:bottom w:val="none" w:sz="0" w:space="0" w:color="auto"/>
            <w:right w:val="none" w:sz="0" w:space="0" w:color="auto"/>
          </w:divBdr>
        </w:div>
      </w:divsChild>
    </w:div>
    <w:div w:id="1239441986">
      <w:bodyDiv w:val="1"/>
      <w:marLeft w:val="0"/>
      <w:marRight w:val="0"/>
      <w:marTop w:val="0"/>
      <w:marBottom w:val="0"/>
      <w:divBdr>
        <w:top w:val="none" w:sz="0" w:space="0" w:color="auto"/>
        <w:left w:val="none" w:sz="0" w:space="0" w:color="auto"/>
        <w:bottom w:val="none" w:sz="0" w:space="0" w:color="auto"/>
        <w:right w:val="none" w:sz="0" w:space="0" w:color="auto"/>
      </w:divBdr>
    </w:div>
    <w:div w:id="1274821838">
      <w:bodyDiv w:val="1"/>
      <w:marLeft w:val="0"/>
      <w:marRight w:val="0"/>
      <w:marTop w:val="0"/>
      <w:marBottom w:val="0"/>
      <w:divBdr>
        <w:top w:val="none" w:sz="0" w:space="0" w:color="auto"/>
        <w:left w:val="none" w:sz="0" w:space="0" w:color="auto"/>
        <w:bottom w:val="none" w:sz="0" w:space="0" w:color="auto"/>
        <w:right w:val="none" w:sz="0" w:space="0" w:color="auto"/>
      </w:divBdr>
    </w:div>
    <w:div w:id="1358116224">
      <w:bodyDiv w:val="1"/>
      <w:marLeft w:val="0"/>
      <w:marRight w:val="0"/>
      <w:marTop w:val="0"/>
      <w:marBottom w:val="0"/>
      <w:divBdr>
        <w:top w:val="none" w:sz="0" w:space="0" w:color="auto"/>
        <w:left w:val="none" w:sz="0" w:space="0" w:color="auto"/>
        <w:bottom w:val="none" w:sz="0" w:space="0" w:color="auto"/>
        <w:right w:val="none" w:sz="0" w:space="0" w:color="auto"/>
      </w:divBdr>
    </w:div>
    <w:div w:id="1371608709">
      <w:bodyDiv w:val="1"/>
      <w:marLeft w:val="0"/>
      <w:marRight w:val="0"/>
      <w:marTop w:val="0"/>
      <w:marBottom w:val="0"/>
      <w:divBdr>
        <w:top w:val="none" w:sz="0" w:space="0" w:color="auto"/>
        <w:left w:val="none" w:sz="0" w:space="0" w:color="auto"/>
        <w:bottom w:val="none" w:sz="0" w:space="0" w:color="auto"/>
        <w:right w:val="none" w:sz="0" w:space="0" w:color="auto"/>
      </w:divBdr>
    </w:div>
    <w:div w:id="1395470315">
      <w:bodyDiv w:val="1"/>
      <w:marLeft w:val="0"/>
      <w:marRight w:val="0"/>
      <w:marTop w:val="0"/>
      <w:marBottom w:val="0"/>
      <w:divBdr>
        <w:top w:val="none" w:sz="0" w:space="0" w:color="auto"/>
        <w:left w:val="none" w:sz="0" w:space="0" w:color="auto"/>
        <w:bottom w:val="none" w:sz="0" w:space="0" w:color="auto"/>
        <w:right w:val="none" w:sz="0" w:space="0" w:color="auto"/>
      </w:divBdr>
    </w:div>
    <w:div w:id="1491367964">
      <w:bodyDiv w:val="1"/>
      <w:marLeft w:val="0"/>
      <w:marRight w:val="0"/>
      <w:marTop w:val="0"/>
      <w:marBottom w:val="0"/>
      <w:divBdr>
        <w:top w:val="none" w:sz="0" w:space="0" w:color="auto"/>
        <w:left w:val="none" w:sz="0" w:space="0" w:color="auto"/>
        <w:bottom w:val="none" w:sz="0" w:space="0" w:color="auto"/>
        <w:right w:val="none" w:sz="0" w:space="0" w:color="auto"/>
      </w:divBdr>
    </w:div>
    <w:div w:id="1515151677">
      <w:bodyDiv w:val="1"/>
      <w:marLeft w:val="0"/>
      <w:marRight w:val="0"/>
      <w:marTop w:val="0"/>
      <w:marBottom w:val="0"/>
      <w:divBdr>
        <w:top w:val="none" w:sz="0" w:space="0" w:color="auto"/>
        <w:left w:val="none" w:sz="0" w:space="0" w:color="auto"/>
        <w:bottom w:val="none" w:sz="0" w:space="0" w:color="auto"/>
        <w:right w:val="none" w:sz="0" w:space="0" w:color="auto"/>
      </w:divBdr>
    </w:div>
    <w:div w:id="1618370797">
      <w:bodyDiv w:val="1"/>
      <w:marLeft w:val="0"/>
      <w:marRight w:val="0"/>
      <w:marTop w:val="0"/>
      <w:marBottom w:val="0"/>
      <w:divBdr>
        <w:top w:val="none" w:sz="0" w:space="0" w:color="auto"/>
        <w:left w:val="none" w:sz="0" w:space="0" w:color="auto"/>
        <w:bottom w:val="none" w:sz="0" w:space="0" w:color="auto"/>
        <w:right w:val="none" w:sz="0" w:space="0" w:color="auto"/>
      </w:divBdr>
    </w:div>
    <w:div w:id="1621497863">
      <w:bodyDiv w:val="1"/>
      <w:marLeft w:val="0"/>
      <w:marRight w:val="0"/>
      <w:marTop w:val="0"/>
      <w:marBottom w:val="0"/>
      <w:divBdr>
        <w:top w:val="none" w:sz="0" w:space="0" w:color="auto"/>
        <w:left w:val="none" w:sz="0" w:space="0" w:color="auto"/>
        <w:bottom w:val="none" w:sz="0" w:space="0" w:color="auto"/>
        <w:right w:val="none" w:sz="0" w:space="0" w:color="auto"/>
      </w:divBdr>
    </w:div>
    <w:div w:id="1644117529">
      <w:bodyDiv w:val="1"/>
      <w:marLeft w:val="0"/>
      <w:marRight w:val="0"/>
      <w:marTop w:val="0"/>
      <w:marBottom w:val="0"/>
      <w:divBdr>
        <w:top w:val="none" w:sz="0" w:space="0" w:color="auto"/>
        <w:left w:val="none" w:sz="0" w:space="0" w:color="auto"/>
        <w:bottom w:val="none" w:sz="0" w:space="0" w:color="auto"/>
        <w:right w:val="none" w:sz="0" w:space="0" w:color="auto"/>
      </w:divBdr>
    </w:div>
    <w:div w:id="1655793886">
      <w:bodyDiv w:val="1"/>
      <w:marLeft w:val="0"/>
      <w:marRight w:val="0"/>
      <w:marTop w:val="0"/>
      <w:marBottom w:val="0"/>
      <w:divBdr>
        <w:top w:val="none" w:sz="0" w:space="0" w:color="auto"/>
        <w:left w:val="none" w:sz="0" w:space="0" w:color="auto"/>
        <w:bottom w:val="none" w:sz="0" w:space="0" w:color="auto"/>
        <w:right w:val="none" w:sz="0" w:space="0" w:color="auto"/>
      </w:divBdr>
      <w:divsChild>
        <w:div w:id="516192938">
          <w:marLeft w:val="1080"/>
          <w:marRight w:val="0"/>
          <w:marTop w:val="100"/>
          <w:marBottom w:val="0"/>
          <w:divBdr>
            <w:top w:val="none" w:sz="0" w:space="0" w:color="auto"/>
            <w:left w:val="none" w:sz="0" w:space="0" w:color="auto"/>
            <w:bottom w:val="none" w:sz="0" w:space="0" w:color="auto"/>
            <w:right w:val="none" w:sz="0" w:space="0" w:color="auto"/>
          </w:divBdr>
        </w:div>
        <w:div w:id="525604428">
          <w:marLeft w:val="1080"/>
          <w:marRight w:val="0"/>
          <w:marTop w:val="100"/>
          <w:marBottom w:val="0"/>
          <w:divBdr>
            <w:top w:val="none" w:sz="0" w:space="0" w:color="auto"/>
            <w:left w:val="none" w:sz="0" w:space="0" w:color="auto"/>
            <w:bottom w:val="none" w:sz="0" w:space="0" w:color="auto"/>
            <w:right w:val="none" w:sz="0" w:space="0" w:color="auto"/>
          </w:divBdr>
        </w:div>
        <w:div w:id="839546662">
          <w:marLeft w:val="1080"/>
          <w:marRight w:val="0"/>
          <w:marTop w:val="100"/>
          <w:marBottom w:val="0"/>
          <w:divBdr>
            <w:top w:val="none" w:sz="0" w:space="0" w:color="auto"/>
            <w:left w:val="none" w:sz="0" w:space="0" w:color="auto"/>
            <w:bottom w:val="none" w:sz="0" w:space="0" w:color="auto"/>
            <w:right w:val="none" w:sz="0" w:space="0" w:color="auto"/>
          </w:divBdr>
        </w:div>
        <w:div w:id="1434662856">
          <w:marLeft w:val="360"/>
          <w:marRight w:val="0"/>
          <w:marTop w:val="200"/>
          <w:marBottom w:val="0"/>
          <w:divBdr>
            <w:top w:val="none" w:sz="0" w:space="0" w:color="auto"/>
            <w:left w:val="none" w:sz="0" w:space="0" w:color="auto"/>
            <w:bottom w:val="none" w:sz="0" w:space="0" w:color="auto"/>
            <w:right w:val="none" w:sz="0" w:space="0" w:color="auto"/>
          </w:divBdr>
        </w:div>
      </w:divsChild>
    </w:div>
    <w:div w:id="1660888909">
      <w:bodyDiv w:val="1"/>
      <w:marLeft w:val="0"/>
      <w:marRight w:val="0"/>
      <w:marTop w:val="0"/>
      <w:marBottom w:val="0"/>
      <w:divBdr>
        <w:top w:val="none" w:sz="0" w:space="0" w:color="auto"/>
        <w:left w:val="none" w:sz="0" w:space="0" w:color="auto"/>
        <w:bottom w:val="none" w:sz="0" w:space="0" w:color="auto"/>
        <w:right w:val="none" w:sz="0" w:space="0" w:color="auto"/>
      </w:divBdr>
    </w:div>
    <w:div w:id="1662732881">
      <w:bodyDiv w:val="1"/>
      <w:marLeft w:val="0"/>
      <w:marRight w:val="0"/>
      <w:marTop w:val="0"/>
      <w:marBottom w:val="0"/>
      <w:divBdr>
        <w:top w:val="none" w:sz="0" w:space="0" w:color="auto"/>
        <w:left w:val="none" w:sz="0" w:space="0" w:color="auto"/>
        <w:bottom w:val="none" w:sz="0" w:space="0" w:color="auto"/>
        <w:right w:val="none" w:sz="0" w:space="0" w:color="auto"/>
      </w:divBdr>
    </w:div>
    <w:div w:id="1692565497">
      <w:bodyDiv w:val="1"/>
      <w:marLeft w:val="0"/>
      <w:marRight w:val="0"/>
      <w:marTop w:val="0"/>
      <w:marBottom w:val="0"/>
      <w:divBdr>
        <w:top w:val="none" w:sz="0" w:space="0" w:color="auto"/>
        <w:left w:val="none" w:sz="0" w:space="0" w:color="auto"/>
        <w:bottom w:val="none" w:sz="0" w:space="0" w:color="auto"/>
        <w:right w:val="none" w:sz="0" w:space="0" w:color="auto"/>
      </w:divBdr>
    </w:div>
    <w:div w:id="1706176494">
      <w:bodyDiv w:val="1"/>
      <w:marLeft w:val="0"/>
      <w:marRight w:val="0"/>
      <w:marTop w:val="0"/>
      <w:marBottom w:val="0"/>
      <w:divBdr>
        <w:top w:val="none" w:sz="0" w:space="0" w:color="auto"/>
        <w:left w:val="none" w:sz="0" w:space="0" w:color="auto"/>
        <w:bottom w:val="none" w:sz="0" w:space="0" w:color="auto"/>
        <w:right w:val="none" w:sz="0" w:space="0" w:color="auto"/>
      </w:divBdr>
    </w:div>
    <w:div w:id="1723557542">
      <w:bodyDiv w:val="1"/>
      <w:marLeft w:val="0"/>
      <w:marRight w:val="0"/>
      <w:marTop w:val="0"/>
      <w:marBottom w:val="0"/>
      <w:divBdr>
        <w:top w:val="none" w:sz="0" w:space="0" w:color="auto"/>
        <w:left w:val="none" w:sz="0" w:space="0" w:color="auto"/>
        <w:bottom w:val="none" w:sz="0" w:space="0" w:color="auto"/>
        <w:right w:val="none" w:sz="0" w:space="0" w:color="auto"/>
      </w:divBdr>
    </w:div>
    <w:div w:id="1752385448">
      <w:bodyDiv w:val="1"/>
      <w:marLeft w:val="0"/>
      <w:marRight w:val="0"/>
      <w:marTop w:val="0"/>
      <w:marBottom w:val="0"/>
      <w:divBdr>
        <w:top w:val="none" w:sz="0" w:space="0" w:color="auto"/>
        <w:left w:val="none" w:sz="0" w:space="0" w:color="auto"/>
        <w:bottom w:val="none" w:sz="0" w:space="0" w:color="auto"/>
        <w:right w:val="none" w:sz="0" w:space="0" w:color="auto"/>
      </w:divBdr>
    </w:div>
    <w:div w:id="1779061986">
      <w:bodyDiv w:val="1"/>
      <w:marLeft w:val="0"/>
      <w:marRight w:val="0"/>
      <w:marTop w:val="0"/>
      <w:marBottom w:val="0"/>
      <w:divBdr>
        <w:top w:val="none" w:sz="0" w:space="0" w:color="auto"/>
        <w:left w:val="none" w:sz="0" w:space="0" w:color="auto"/>
        <w:bottom w:val="none" w:sz="0" w:space="0" w:color="auto"/>
        <w:right w:val="none" w:sz="0" w:space="0" w:color="auto"/>
      </w:divBdr>
      <w:divsChild>
        <w:div w:id="1020472419">
          <w:marLeft w:val="533"/>
          <w:marRight w:val="0"/>
          <w:marTop w:val="0"/>
          <w:marBottom w:val="0"/>
          <w:divBdr>
            <w:top w:val="none" w:sz="0" w:space="0" w:color="auto"/>
            <w:left w:val="none" w:sz="0" w:space="0" w:color="auto"/>
            <w:bottom w:val="none" w:sz="0" w:space="0" w:color="auto"/>
            <w:right w:val="none" w:sz="0" w:space="0" w:color="auto"/>
          </w:divBdr>
        </w:div>
        <w:div w:id="1787965575">
          <w:marLeft w:val="533"/>
          <w:marRight w:val="0"/>
          <w:marTop w:val="0"/>
          <w:marBottom w:val="0"/>
          <w:divBdr>
            <w:top w:val="none" w:sz="0" w:space="0" w:color="auto"/>
            <w:left w:val="none" w:sz="0" w:space="0" w:color="auto"/>
            <w:bottom w:val="none" w:sz="0" w:space="0" w:color="auto"/>
            <w:right w:val="none" w:sz="0" w:space="0" w:color="auto"/>
          </w:divBdr>
        </w:div>
        <w:div w:id="2101944285">
          <w:marLeft w:val="533"/>
          <w:marRight w:val="0"/>
          <w:marTop w:val="0"/>
          <w:marBottom w:val="0"/>
          <w:divBdr>
            <w:top w:val="none" w:sz="0" w:space="0" w:color="auto"/>
            <w:left w:val="none" w:sz="0" w:space="0" w:color="auto"/>
            <w:bottom w:val="none" w:sz="0" w:space="0" w:color="auto"/>
            <w:right w:val="none" w:sz="0" w:space="0" w:color="auto"/>
          </w:divBdr>
        </w:div>
      </w:divsChild>
    </w:div>
    <w:div w:id="1808161651">
      <w:bodyDiv w:val="1"/>
      <w:marLeft w:val="0"/>
      <w:marRight w:val="0"/>
      <w:marTop w:val="0"/>
      <w:marBottom w:val="0"/>
      <w:divBdr>
        <w:top w:val="none" w:sz="0" w:space="0" w:color="auto"/>
        <w:left w:val="none" w:sz="0" w:space="0" w:color="auto"/>
        <w:bottom w:val="none" w:sz="0" w:space="0" w:color="auto"/>
        <w:right w:val="none" w:sz="0" w:space="0" w:color="auto"/>
      </w:divBdr>
    </w:div>
    <w:div w:id="1850870703">
      <w:bodyDiv w:val="1"/>
      <w:marLeft w:val="0"/>
      <w:marRight w:val="0"/>
      <w:marTop w:val="0"/>
      <w:marBottom w:val="0"/>
      <w:divBdr>
        <w:top w:val="none" w:sz="0" w:space="0" w:color="auto"/>
        <w:left w:val="none" w:sz="0" w:space="0" w:color="auto"/>
        <w:bottom w:val="none" w:sz="0" w:space="0" w:color="auto"/>
        <w:right w:val="none" w:sz="0" w:space="0" w:color="auto"/>
      </w:divBdr>
    </w:div>
    <w:div w:id="1877814115">
      <w:bodyDiv w:val="1"/>
      <w:marLeft w:val="0"/>
      <w:marRight w:val="0"/>
      <w:marTop w:val="0"/>
      <w:marBottom w:val="0"/>
      <w:divBdr>
        <w:top w:val="none" w:sz="0" w:space="0" w:color="auto"/>
        <w:left w:val="none" w:sz="0" w:space="0" w:color="auto"/>
        <w:bottom w:val="none" w:sz="0" w:space="0" w:color="auto"/>
        <w:right w:val="none" w:sz="0" w:space="0" w:color="auto"/>
      </w:divBdr>
    </w:div>
    <w:div w:id="1883975072">
      <w:bodyDiv w:val="1"/>
      <w:marLeft w:val="0"/>
      <w:marRight w:val="0"/>
      <w:marTop w:val="0"/>
      <w:marBottom w:val="0"/>
      <w:divBdr>
        <w:top w:val="none" w:sz="0" w:space="0" w:color="auto"/>
        <w:left w:val="none" w:sz="0" w:space="0" w:color="auto"/>
        <w:bottom w:val="none" w:sz="0" w:space="0" w:color="auto"/>
        <w:right w:val="none" w:sz="0" w:space="0" w:color="auto"/>
      </w:divBdr>
    </w:div>
    <w:div w:id="1970433227">
      <w:bodyDiv w:val="1"/>
      <w:marLeft w:val="0"/>
      <w:marRight w:val="0"/>
      <w:marTop w:val="0"/>
      <w:marBottom w:val="0"/>
      <w:divBdr>
        <w:top w:val="none" w:sz="0" w:space="0" w:color="auto"/>
        <w:left w:val="none" w:sz="0" w:space="0" w:color="auto"/>
        <w:bottom w:val="none" w:sz="0" w:space="0" w:color="auto"/>
        <w:right w:val="none" w:sz="0" w:space="0" w:color="auto"/>
      </w:divBdr>
    </w:div>
    <w:div w:id="1976644205">
      <w:bodyDiv w:val="1"/>
      <w:marLeft w:val="0"/>
      <w:marRight w:val="0"/>
      <w:marTop w:val="0"/>
      <w:marBottom w:val="0"/>
      <w:divBdr>
        <w:top w:val="none" w:sz="0" w:space="0" w:color="auto"/>
        <w:left w:val="none" w:sz="0" w:space="0" w:color="auto"/>
        <w:bottom w:val="none" w:sz="0" w:space="0" w:color="auto"/>
        <w:right w:val="none" w:sz="0" w:space="0" w:color="auto"/>
      </w:divBdr>
    </w:div>
    <w:div w:id="2040860729">
      <w:bodyDiv w:val="1"/>
      <w:marLeft w:val="0"/>
      <w:marRight w:val="0"/>
      <w:marTop w:val="0"/>
      <w:marBottom w:val="0"/>
      <w:divBdr>
        <w:top w:val="none" w:sz="0" w:space="0" w:color="auto"/>
        <w:left w:val="none" w:sz="0" w:space="0" w:color="auto"/>
        <w:bottom w:val="none" w:sz="0" w:space="0" w:color="auto"/>
        <w:right w:val="none" w:sz="0" w:space="0" w:color="auto"/>
      </w:divBdr>
    </w:div>
    <w:div w:id="2062558981">
      <w:bodyDiv w:val="1"/>
      <w:marLeft w:val="0"/>
      <w:marRight w:val="0"/>
      <w:marTop w:val="0"/>
      <w:marBottom w:val="0"/>
      <w:divBdr>
        <w:top w:val="none" w:sz="0" w:space="0" w:color="auto"/>
        <w:left w:val="none" w:sz="0" w:space="0" w:color="auto"/>
        <w:bottom w:val="none" w:sz="0" w:space="0" w:color="auto"/>
        <w:right w:val="none" w:sz="0" w:space="0" w:color="auto"/>
      </w:divBdr>
    </w:div>
    <w:div w:id="2070960216">
      <w:bodyDiv w:val="1"/>
      <w:marLeft w:val="0"/>
      <w:marRight w:val="0"/>
      <w:marTop w:val="0"/>
      <w:marBottom w:val="0"/>
      <w:divBdr>
        <w:top w:val="none" w:sz="0" w:space="0" w:color="auto"/>
        <w:left w:val="none" w:sz="0" w:space="0" w:color="auto"/>
        <w:bottom w:val="none" w:sz="0" w:space="0" w:color="auto"/>
        <w:right w:val="none" w:sz="0" w:space="0" w:color="auto"/>
      </w:divBdr>
    </w:div>
    <w:div w:id="2112582561">
      <w:bodyDiv w:val="1"/>
      <w:marLeft w:val="0"/>
      <w:marRight w:val="0"/>
      <w:marTop w:val="0"/>
      <w:marBottom w:val="0"/>
      <w:divBdr>
        <w:top w:val="none" w:sz="0" w:space="0" w:color="auto"/>
        <w:left w:val="none" w:sz="0" w:space="0" w:color="auto"/>
        <w:bottom w:val="none" w:sz="0" w:space="0" w:color="auto"/>
        <w:right w:val="none" w:sz="0" w:space="0" w:color="auto"/>
      </w:divBdr>
    </w:div>
    <w:div w:id="2119792582">
      <w:bodyDiv w:val="1"/>
      <w:marLeft w:val="0"/>
      <w:marRight w:val="0"/>
      <w:marTop w:val="0"/>
      <w:marBottom w:val="0"/>
      <w:divBdr>
        <w:top w:val="none" w:sz="0" w:space="0" w:color="auto"/>
        <w:left w:val="none" w:sz="0" w:space="0" w:color="auto"/>
        <w:bottom w:val="none" w:sz="0" w:space="0" w:color="auto"/>
        <w:right w:val="none" w:sz="0" w:space="0" w:color="auto"/>
      </w:divBdr>
    </w:div>
    <w:div w:id="2130004791">
      <w:bodyDiv w:val="1"/>
      <w:marLeft w:val="0"/>
      <w:marRight w:val="0"/>
      <w:marTop w:val="0"/>
      <w:marBottom w:val="0"/>
      <w:divBdr>
        <w:top w:val="none" w:sz="0" w:space="0" w:color="auto"/>
        <w:left w:val="none" w:sz="0" w:space="0" w:color="auto"/>
        <w:bottom w:val="none" w:sz="0" w:space="0" w:color="auto"/>
        <w:right w:val="none" w:sz="0" w:space="0" w:color="auto"/>
      </w:divBdr>
      <w:divsChild>
        <w:div w:id="15036853">
          <w:marLeft w:val="360"/>
          <w:marRight w:val="0"/>
          <w:marTop w:val="200"/>
          <w:marBottom w:val="0"/>
          <w:divBdr>
            <w:top w:val="none" w:sz="0" w:space="0" w:color="auto"/>
            <w:left w:val="none" w:sz="0" w:space="0" w:color="auto"/>
            <w:bottom w:val="none" w:sz="0" w:space="0" w:color="auto"/>
            <w:right w:val="none" w:sz="0" w:space="0" w:color="auto"/>
          </w:divBdr>
        </w:div>
        <w:div w:id="214852134">
          <w:marLeft w:val="360"/>
          <w:marRight w:val="0"/>
          <w:marTop w:val="200"/>
          <w:marBottom w:val="0"/>
          <w:divBdr>
            <w:top w:val="none" w:sz="0" w:space="0" w:color="auto"/>
            <w:left w:val="none" w:sz="0" w:space="0" w:color="auto"/>
            <w:bottom w:val="none" w:sz="0" w:space="0" w:color="auto"/>
            <w:right w:val="none" w:sz="0" w:space="0" w:color="auto"/>
          </w:divBdr>
        </w:div>
        <w:div w:id="250890160">
          <w:marLeft w:val="1080"/>
          <w:marRight w:val="0"/>
          <w:marTop w:val="100"/>
          <w:marBottom w:val="0"/>
          <w:divBdr>
            <w:top w:val="none" w:sz="0" w:space="0" w:color="auto"/>
            <w:left w:val="none" w:sz="0" w:space="0" w:color="auto"/>
            <w:bottom w:val="none" w:sz="0" w:space="0" w:color="auto"/>
            <w:right w:val="none" w:sz="0" w:space="0" w:color="auto"/>
          </w:divBdr>
        </w:div>
        <w:div w:id="436676716">
          <w:marLeft w:val="1080"/>
          <w:marRight w:val="0"/>
          <w:marTop w:val="100"/>
          <w:marBottom w:val="0"/>
          <w:divBdr>
            <w:top w:val="none" w:sz="0" w:space="0" w:color="auto"/>
            <w:left w:val="none" w:sz="0" w:space="0" w:color="auto"/>
            <w:bottom w:val="none" w:sz="0" w:space="0" w:color="auto"/>
            <w:right w:val="none" w:sz="0" w:space="0" w:color="auto"/>
          </w:divBdr>
        </w:div>
        <w:div w:id="696080860">
          <w:marLeft w:val="1080"/>
          <w:marRight w:val="0"/>
          <w:marTop w:val="100"/>
          <w:marBottom w:val="0"/>
          <w:divBdr>
            <w:top w:val="none" w:sz="0" w:space="0" w:color="auto"/>
            <w:left w:val="none" w:sz="0" w:space="0" w:color="auto"/>
            <w:bottom w:val="none" w:sz="0" w:space="0" w:color="auto"/>
            <w:right w:val="none" w:sz="0" w:space="0" w:color="auto"/>
          </w:divBdr>
        </w:div>
        <w:div w:id="981544259">
          <w:marLeft w:val="1080"/>
          <w:marRight w:val="0"/>
          <w:marTop w:val="100"/>
          <w:marBottom w:val="0"/>
          <w:divBdr>
            <w:top w:val="none" w:sz="0" w:space="0" w:color="auto"/>
            <w:left w:val="none" w:sz="0" w:space="0" w:color="auto"/>
            <w:bottom w:val="none" w:sz="0" w:space="0" w:color="auto"/>
            <w:right w:val="none" w:sz="0" w:space="0" w:color="auto"/>
          </w:divBdr>
        </w:div>
        <w:div w:id="1241133418">
          <w:marLeft w:val="360"/>
          <w:marRight w:val="0"/>
          <w:marTop w:val="200"/>
          <w:marBottom w:val="0"/>
          <w:divBdr>
            <w:top w:val="none" w:sz="0" w:space="0" w:color="auto"/>
            <w:left w:val="none" w:sz="0" w:space="0" w:color="auto"/>
            <w:bottom w:val="none" w:sz="0" w:space="0" w:color="auto"/>
            <w:right w:val="none" w:sz="0" w:space="0" w:color="auto"/>
          </w:divBdr>
        </w:div>
        <w:div w:id="1467117940">
          <w:marLeft w:val="1080"/>
          <w:marRight w:val="0"/>
          <w:marTop w:val="100"/>
          <w:marBottom w:val="0"/>
          <w:divBdr>
            <w:top w:val="none" w:sz="0" w:space="0" w:color="auto"/>
            <w:left w:val="none" w:sz="0" w:space="0" w:color="auto"/>
            <w:bottom w:val="none" w:sz="0" w:space="0" w:color="auto"/>
            <w:right w:val="none" w:sz="0" w:space="0" w:color="auto"/>
          </w:divBdr>
        </w:div>
        <w:div w:id="1493445892">
          <w:marLeft w:val="1080"/>
          <w:marRight w:val="0"/>
          <w:marTop w:val="10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5" Type="http://schemas.openxmlformats.org/officeDocument/2006/relationships/numbering" Target="numbering.xml"/><Relationship Id="rId10" Type="http://schemas.openxmlformats.org/officeDocument/2006/relationships/image" Target="media/image2.png"/><Relationship Id="rId4" Type="http://schemas.openxmlformats.org/officeDocument/2006/relationships/customXml" Target="../customXml/item4.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MS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E9C6FEDFED5B0A4F9B54A0CEA01B6B93" ma:contentTypeVersion="9" ma:contentTypeDescription="Create a new document." ma:contentTypeScope="" ma:versionID="c57e8943ebcc4afb3ccd1cf55555d2b8">
  <xsd:schema xmlns:xsd="http://www.w3.org/2001/XMLSchema" xmlns:xs="http://www.w3.org/2001/XMLSchema" xmlns:p="http://schemas.microsoft.com/office/2006/metadata/properties" xmlns:ns3="6db61cc7-17c5-43cd-b92b-adc1ee7fa844" targetNamespace="http://schemas.microsoft.com/office/2006/metadata/properties" ma:root="true" ma:fieldsID="1779eeb60243bd949f346737ef71fe41" ns3:_="">
    <xsd:import namespace="6db61cc7-17c5-43cd-b92b-adc1ee7fa844"/>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db61cc7-17c5-43cd-b92b-adc1ee7fa84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824B31C-3828-4834-980C-91AF6D8C44E6}">
  <ds:schemaRefs>
    <ds:schemaRef ds:uri="http://schemas.microsoft.com/sharepoint/v3/contenttype/forms"/>
  </ds:schemaRefs>
</ds:datastoreItem>
</file>

<file path=customXml/itemProps2.xml><?xml version="1.0" encoding="utf-8"?>
<ds:datastoreItem xmlns:ds="http://schemas.openxmlformats.org/officeDocument/2006/customXml" ds:itemID="{7C6C1B25-BED3-43A4-882C-737CE5FB661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88B2E631-CD08-46DB-B3C1-E2F50509F4AA}">
  <ds:schemaRefs>
    <ds:schemaRef ds:uri="http://schemas.openxmlformats.org/officeDocument/2006/bibliography"/>
  </ds:schemaRefs>
</ds:datastoreItem>
</file>

<file path=customXml/itemProps4.xml><?xml version="1.0" encoding="utf-8"?>
<ds:datastoreItem xmlns:ds="http://schemas.openxmlformats.org/officeDocument/2006/customXml" ds:itemID="{1502FF42-6C1E-4995-A2C3-0826B0653F3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db61cc7-17c5-43cd-b92b-adc1ee7fa84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16200</TotalTime>
  <Pages>1</Pages>
  <Words>2068</Words>
  <Characters>11791</Characters>
  <Application>Microsoft Office Word</Application>
  <DocSecurity>4</DocSecurity>
  <Lines>98</Lines>
  <Paragraphs>27</Paragraphs>
  <ScaleCrop>false</ScaleCrop>
  <HeadingPairs>
    <vt:vector size="2" baseType="variant">
      <vt:variant>
        <vt:lpstr>Title</vt:lpstr>
      </vt:variant>
      <vt:variant>
        <vt:i4>1</vt:i4>
      </vt:variant>
    </vt:vector>
  </HeadingPairs>
  <TitlesOfParts>
    <vt:vector size="1" baseType="lpstr">
      <vt:lpstr>Presentation to TSG / WG</vt:lpstr>
    </vt:vector>
  </TitlesOfParts>
  <Company>ETSI Sophia-Antipolis</Company>
  <LinksUpToDate>false</LinksUpToDate>
  <CharactersWithSpaces>13832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Presentation to TSG / WG</dc:title>
  <dc:subject/>
  <dc:creator>Maurice Pope</dc:creator>
  <cp:keywords/>
  <dc:description/>
  <cp:lastModifiedBy>Pushkar Kulkarni</cp:lastModifiedBy>
  <cp:revision>931</cp:revision>
  <dcterms:created xsi:type="dcterms:W3CDTF">2024-06-21T20:25:00Z</dcterms:created>
  <dcterms:modified xsi:type="dcterms:W3CDTF">2024-10-07T15:28:00Z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0x010100E9C6FEDFED5B0A4F9B54A0CEA01B6B93</vt:lpwstr>
  </property>
  <property fmtid="{D5CDD505-2E9C-101B-9397-08002B2CF9AE}" pid="3" name="GrammarlyDocumentId">
    <vt:lpwstr>511c56965def71b41a2ab6017033b080128c1beb5af492635e3960984062db16</vt:lpwstr>
  </property>
</Properties>
</file>