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6"/>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FE698A">
        <w:rPr>
          <w:rFonts w:eastAsia="宋体" w:cs="Arial"/>
          <w:sz w:val="24"/>
          <w:szCs w:val="24"/>
          <w:lang w:eastAsia="zh-CN"/>
        </w:rPr>
        <w:t>1</w:t>
      </w:r>
      <w:r w:rsidRPr="00F82F01">
        <w:rPr>
          <w:rFonts w:eastAsia="宋体" w:cs="Arial"/>
          <w:sz w:val="24"/>
          <w:szCs w:val="24"/>
          <w:lang w:eastAsia="zh-CN"/>
        </w:rPr>
        <w:tab/>
        <w:t>R4-2</w:t>
      </w:r>
      <w:r w:rsidR="00EA0129">
        <w:rPr>
          <w:rFonts w:eastAsia="宋体" w:cs="Arial"/>
          <w:sz w:val="24"/>
          <w:szCs w:val="24"/>
          <w:lang w:eastAsia="zh-CN"/>
        </w:rPr>
        <w:t>40</w:t>
      </w:r>
      <w:r w:rsidR="009B2A95">
        <w:rPr>
          <w:rFonts w:eastAsia="宋体" w:cs="Arial"/>
          <w:sz w:val="24"/>
          <w:szCs w:val="24"/>
          <w:lang w:eastAsia="zh-CN"/>
        </w:rPr>
        <w:t>9336</w:t>
      </w:r>
      <w:bookmarkStart w:id="4" w:name="_GoBack"/>
      <w:bookmarkEnd w:id="4"/>
    </w:p>
    <w:p w:rsidR="00384317" w:rsidRPr="00376830" w:rsidRDefault="00FE698A" w:rsidP="00384317">
      <w:pPr>
        <w:pStyle w:val="a6"/>
        <w:tabs>
          <w:tab w:val="right" w:pos="9781"/>
          <w:tab w:val="right" w:pos="13323"/>
        </w:tabs>
        <w:spacing w:before="60" w:after="60"/>
        <w:outlineLvl w:val="0"/>
        <w:rPr>
          <w:rFonts w:eastAsia="宋体" w:cs="Arial"/>
          <w:b w:val="0"/>
          <w:sz w:val="24"/>
          <w:szCs w:val="24"/>
          <w:lang w:eastAsia="zh-CN"/>
        </w:rPr>
      </w:pPr>
      <w:r w:rsidRPr="00FE698A">
        <w:rPr>
          <w:rFonts w:eastAsia="宋体" w:cs="Arial"/>
          <w:sz w:val="24"/>
          <w:szCs w:val="24"/>
          <w:lang w:eastAsia="zh-CN"/>
        </w:rPr>
        <w:t>Fukuoka, Japan, May 20 – May 24, 2024</w:t>
      </w:r>
    </w:p>
    <w:p w:rsidR="00537A05" w:rsidRPr="00384317" w:rsidRDefault="00537A05" w:rsidP="00537A05">
      <w:pPr>
        <w:pStyle w:val="a6"/>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F0809" w:rsidRPr="00DF0809">
        <w:rPr>
          <w:rFonts w:ascii="Arial" w:hAnsi="Arial" w:cs="Arial"/>
          <w:sz w:val="22"/>
        </w:rPr>
        <w:t xml:space="preserve">Discussion on the other potential impacts for Rel-19 NTN </w:t>
      </w:r>
      <w:proofErr w:type="spellStart"/>
      <w:r w:rsidR="00DF0809" w:rsidRPr="00DF0809">
        <w:rPr>
          <w:rFonts w:ascii="Arial" w:hAnsi="Arial" w:cs="Arial"/>
          <w:sz w:val="22"/>
        </w:rPr>
        <w:t>RedCap</w:t>
      </w:r>
      <w:proofErr w:type="spellEnd"/>
      <w:r w:rsidR="00DF0809" w:rsidRPr="00DF0809">
        <w:rPr>
          <w:rFonts w:ascii="Arial" w:hAnsi="Arial" w:cs="Arial"/>
          <w:sz w:val="22"/>
        </w:rPr>
        <w:t xml:space="preserve"> 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791957">
        <w:rPr>
          <w:rFonts w:ascii="Arial" w:eastAsia="宋体" w:hAnsi="Arial" w:cs="Arial"/>
          <w:sz w:val="22"/>
          <w:lang w:eastAsia="zh-CN"/>
        </w:rPr>
        <w:t>10.</w:t>
      </w:r>
      <w:r w:rsidR="00A4288F">
        <w:rPr>
          <w:rFonts w:ascii="Arial" w:eastAsia="宋体" w:hAnsi="Arial" w:cs="Arial"/>
          <w:sz w:val="22"/>
          <w:lang w:eastAsia="zh-CN"/>
        </w:rPr>
        <w:t>15</w:t>
      </w:r>
      <w:r w:rsidR="00791957">
        <w:rPr>
          <w:rFonts w:ascii="Arial" w:eastAsia="宋体" w:hAnsi="Arial" w:cs="Arial"/>
          <w:sz w:val="22"/>
          <w:lang w:eastAsia="zh-CN"/>
        </w:rPr>
        <w:t>.2.</w:t>
      </w:r>
      <w:r w:rsidR="00A4288F">
        <w:rPr>
          <w:rFonts w:ascii="Arial" w:eastAsia="宋体" w:hAnsi="Arial" w:cs="Arial"/>
          <w:sz w:val="22"/>
          <w:lang w:eastAsia="zh-CN"/>
        </w:rPr>
        <w:t>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0"/>
      </w:pPr>
      <w:r w:rsidRPr="00B16EEF">
        <w:t>Introduction</w:t>
      </w:r>
    </w:p>
    <w:p w:rsidR="00764FD2"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10</w:t>
      </w:r>
      <w:r w:rsidR="009C5A84">
        <w:rPr>
          <w:rFonts w:eastAsia="宋体"/>
          <w:lang w:val="en-US" w:eastAsia="zh-CN"/>
        </w:rPr>
        <w:t>bis</w:t>
      </w:r>
      <w:r>
        <w:rPr>
          <w:rFonts w:eastAsia="宋体"/>
          <w:lang w:val="en-US" w:eastAsia="zh-CN"/>
        </w:rPr>
        <w:t xml:space="preserve"> meeting, </w:t>
      </w:r>
      <w:r w:rsidR="00D0459F">
        <w:rPr>
          <w:rFonts w:eastAsia="宋体"/>
          <w:lang w:val="en-US" w:eastAsia="zh-CN"/>
        </w:rPr>
        <w:t xml:space="preserve">RAN4 started to discuss the </w:t>
      </w:r>
      <w:r w:rsidR="006728BD" w:rsidRPr="006728BD">
        <w:rPr>
          <w:rFonts w:eastAsia="宋体"/>
          <w:lang w:val="en-US" w:eastAsia="zh-CN"/>
        </w:rPr>
        <w:t xml:space="preserve">Rel-19 NTN </w:t>
      </w:r>
      <w:proofErr w:type="spellStart"/>
      <w:r w:rsidR="006728BD" w:rsidRPr="006728BD">
        <w:rPr>
          <w:rFonts w:eastAsia="宋体"/>
          <w:lang w:val="en-US" w:eastAsia="zh-CN"/>
        </w:rPr>
        <w:t>RedCap</w:t>
      </w:r>
      <w:proofErr w:type="spellEnd"/>
      <w:r w:rsidR="006728BD" w:rsidRPr="006728BD">
        <w:rPr>
          <w:rFonts w:eastAsia="宋体"/>
          <w:lang w:val="en-US" w:eastAsia="zh-CN"/>
        </w:rPr>
        <w:t xml:space="preserve"> UE</w:t>
      </w:r>
      <w:r w:rsidR="006728BD">
        <w:rPr>
          <w:rFonts w:eastAsia="宋体"/>
          <w:lang w:val="en-US" w:eastAsia="zh-CN"/>
        </w:rPr>
        <w:t xml:space="preserve"> with a lot of agreements</w:t>
      </w:r>
      <w:r w:rsidR="00764FD2">
        <w:rPr>
          <w:rFonts w:eastAsia="宋体"/>
          <w:lang w:val="en-US" w:eastAsia="zh-CN"/>
        </w:rPr>
        <w:t xml:space="preserve"> in the way forward [1]</w:t>
      </w:r>
      <w:r w:rsidR="00D0459F">
        <w:rPr>
          <w:rFonts w:eastAsia="宋体"/>
          <w:lang w:val="en-US" w:eastAsia="zh-CN"/>
        </w:rPr>
        <w:t xml:space="preserve">. </w:t>
      </w:r>
      <w:r w:rsidR="00764FD2">
        <w:rPr>
          <w:rFonts w:eastAsia="宋体"/>
          <w:lang w:val="en-US" w:eastAsia="zh-CN"/>
        </w:rPr>
        <w:t xml:space="preserve">However, some special open issues were not discussed extensively. </w:t>
      </w:r>
      <w:r w:rsidR="00D4632F">
        <w:rPr>
          <w:rFonts w:eastAsia="宋体"/>
          <w:lang w:val="en-US" w:eastAsia="zh-CN"/>
        </w:rPr>
        <w:t xml:space="preserve">In one paper [2], one issue/difference was identified that </w:t>
      </w:r>
      <w:r w:rsidR="00D4632F" w:rsidRPr="00D4632F">
        <w:rPr>
          <w:rFonts w:eastAsia="宋体"/>
          <w:lang w:val="en-US" w:eastAsia="zh-CN"/>
        </w:rPr>
        <w:t xml:space="preserve">NTN </w:t>
      </w:r>
      <w:proofErr w:type="spellStart"/>
      <w:r w:rsidR="00D4632F" w:rsidRPr="00D4632F">
        <w:rPr>
          <w:rFonts w:eastAsia="宋体"/>
          <w:lang w:val="en-US" w:eastAsia="zh-CN"/>
        </w:rPr>
        <w:t>RedCap</w:t>
      </w:r>
      <w:proofErr w:type="spellEnd"/>
      <w:r w:rsidR="00D4632F" w:rsidRPr="00D4632F">
        <w:rPr>
          <w:rFonts w:eastAsia="宋体"/>
          <w:lang w:val="en-US" w:eastAsia="zh-CN"/>
        </w:rPr>
        <w:t xml:space="preserve"> / </w:t>
      </w:r>
      <w:proofErr w:type="spellStart"/>
      <w:r w:rsidR="00D4632F" w:rsidRPr="00D4632F">
        <w:rPr>
          <w:rFonts w:eastAsia="宋体"/>
          <w:lang w:val="en-US" w:eastAsia="zh-CN"/>
        </w:rPr>
        <w:t>eRedCap</w:t>
      </w:r>
      <w:proofErr w:type="spellEnd"/>
      <w:r w:rsidR="00D4632F" w:rsidRPr="00D4632F">
        <w:rPr>
          <w:rFonts w:eastAsia="宋体"/>
          <w:lang w:val="en-US" w:eastAsia="zh-CN"/>
        </w:rPr>
        <w:t xml:space="preserve"> UE</w:t>
      </w:r>
      <w:r w:rsidR="00D4632F">
        <w:rPr>
          <w:rFonts w:eastAsia="宋体"/>
          <w:lang w:val="en-US" w:eastAsia="zh-CN"/>
        </w:rPr>
        <w:t xml:space="preserve"> </w:t>
      </w:r>
      <w:r w:rsidR="007A09E7">
        <w:rPr>
          <w:rFonts w:eastAsia="宋体"/>
          <w:lang w:val="en-US" w:eastAsia="zh-CN"/>
        </w:rPr>
        <w:t xml:space="preserve">need to perform the </w:t>
      </w:r>
      <w:bookmarkStart w:id="5" w:name="_Hlk166168520"/>
      <w:r w:rsidR="007A09E7">
        <w:rPr>
          <w:rFonts w:eastAsia="宋体"/>
          <w:lang w:val="en-US" w:eastAsia="zh-CN"/>
        </w:rPr>
        <w:t>doppler shift</w:t>
      </w:r>
      <w:r w:rsidR="007A09E7" w:rsidRPr="007A09E7">
        <w:rPr>
          <w:rFonts w:eastAsia="宋体"/>
          <w:lang w:val="en-US" w:eastAsia="zh-CN"/>
        </w:rPr>
        <w:t xml:space="preserve"> pre-compensation</w:t>
      </w:r>
      <w:bookmarkEnd w:id="5"/>
      <w:r w:rsidR="007A09E7">
        <w:rPr>
          <w:rFonts w:eastAsia="宋体"/>
          <w:lang w:val="en-US" w:eastAsia="zh-CN"/>
        </w:rPr>
        <w:t xml:space="preserve">, which is different from TN </w:t>
      </w:r>
      <w:proofErr w:type="spellStart"/>
      <w:r w:rsidR="007A09E7">
        <w:rPr>
          <w:rFonts w:eastAsia="宋体"/>
          <w:lang w:val="en-US" w:eastAsia="zh-CN"/>
        </w:rPr>
        <w:t>RedCap</w:t>
      </w:r>
      <w:proofErr w:type="spellEnd"/>
      <w:r w:rsidR="007A09E7">
        <w:rPr>
          <w:rFonts w:eastAsia="宋体"/>
          <w:lang w:val="en-US" w:eastAsia="zh-CN"/>
        </w:rPr>
        <w:t>/</w:t>
      </w:r>
      <w:proofErr w:type="spellStart"/>
      <w:r w:rsidR="007A09E7">
        <w:rPr>
          <w:rFonts w:eastAsia="宋体"/>
          <w:lang w:val="en-US" w:eastAsia="zh-CN"/>
        </w:rPr>
        <w:t>eRedCap</w:t>
      </w:r>
      <w:proofErr w:type="spellEnd"/>
      <w:r w:rsidR="007A09E7">
        <w:rPr>
          <w:rFonts w:eastAsia="宋体"/>
          <w:lang w:val="en-US" w:eastAsia="zh-CN"/>
        </w:rPr>
        <w:t xml:space="preserve"> UE.</w:t>
      </w:r>
    </w:p>
    <w:p w:rsidR="00254954" w:rsidRDefault="00254954" w:rsidP="00A779C9">
      <w:pPr>
        <w:widowControl w:val="0"/>
        <w:overflowPunct/>
        <w:autoSpaceDE/>
        <w:autoSpaceDN/>
        <w:adjustRightInd/>
        <w:spacing w:after="0"/>
        <w:textAlignment w:val="auto"/>
        <w:rPr>
          <w:rFonts w:eastAsia="宋体"/>
          <w:lang w:val="en-US" w:eastAsia="zh-CN"/>
        </w:rPr>
      </w:pPr>
    </w:p>
    <w:tbl>
      <w:tblPr>
        <w:tblStyle w:val="aff5"/>
        <w:tblW w:w="0" w:type="auto"/>
        <w:tblLook w:val="04A0" w:firstRow="1" w:lastRow="0" w:firstColumn="1" w:lastColumn="0" w:noHBand="0" w:noVBand="1"/>
      </w:tblPr>
      <w:tblGrid>
        <w:gridCol w:w="9631"/>
      </w:tblGrid>
      <w:tr w:rsidR="00254954" w:rsidTr="00254954">
        <w:tc>
          <w:tcPr>
            <w:tcW w:w="9631" w:type="dxa"/>
            <w:tcBorders>
              <w:top w:val="single" w:sz="4" w:space="0" w:color="auto"/>
              <w:left w:val="single" w:sz="4" w:space="0" w:color="auto"/>
              <w:bottom w:val="single" w:sz="4" w:space="0" w:color="auto"/>
              <w:right w:val="single" w:sz="4" w:space="0" w:color="auto"/>
            </w:tcBorders>
            <w:hideMark/>
          </w:tcPr>
          <w:p w:rsidR="00254954" w:rsidRDefault="00254954" w:rsidP="00254954">
            <w:pPr>
              <w:pStyle w:val="2"/>
              <w:numPr>
                <w:ilvl w:val="0"/>
                <w:numId w:val="0"/>
              </w:numPr>
              <w:spacing w:after="240"/>
              <w:outlineLvl w:val="1"/>
              <w:rPr>
                <w:rFonts w:eastAsia="MS Mincho"/>
              </w:rPr>
            </w:pPr>
            <w:r>
              <w:t>Transmit signal quality</w:t>
            </w:r>
          </w:p>
          <w:p w:rsidR="00254954" w:rsidRDefault="00254954" w:rsidP="00254954">
            <w:pPr>
              <w:pStyle w:val="30"/>
              <w:numPr>
                <w:ilvl w:val="0"/>
                <w:numId w:val="0"/>
              </w:numPr>
              <w:spacing w:after="240"/>
              <w:outlineLvl w:val="2"/>
              <w:rPr>
                <w:rFonts w:eastAsia="MS Mincho"/>
              </w:rPr>
            </w:pPr>
            <w:bookmarkStart w:id="6" w:name="_Toc97562294"/>
            <w:bookmarkStart w:id="7" w:name="_Toc104122521"/>
            <w:bookmarkStart w:id="8" w:name="_Toc104205472"/>
            <w:bookmarkStart w:id="9" w:name="_Toc104206679"/>
            <w:bookmarkStart w:id="10" w:name="_Toc104503639"/>
            <w:bookmarkStart w:id="11" w:name="_Toc106127570"/>
            <w:bookmarkStart w:id="12" w:name="_Toc123057935"/>
            <w:bookmarkStart w:id="13" w:name="_Toc124256628"/>
            <w:bookmarkStart w:id="14" w:name="_Toc131734941"/>
            <w:bookmarkStart w:id="15" w:name="_Toc137372718"/>
            <w:bookmarkStart w:id="16" w:name="_Toc138885104"/>
            <w:bookmarkStart w:id="17" w:name="_Toc145690607"/>
            <w:bookmarkStart w:id="18" w:name="_Toc155382158"/>
            <w:r>
              <w:t>6.4.1</w:t>
            </w:r>
            <w:r>
              <w:tab/>
              <w:t>Frequency error</w:t>
            </w:r>
            <w:bookmarkEnd w:id="6"/>
            <w:bookmarkEnd w:id="7"/>
            <w:bookmarkEnd w:id="8"/>
            <w:bookmarkEnd w:id="9"/>
            <w:bookmarkEnd w:id="10"/>
            <w:bookmarkEnd w:id="11"/>
            <w:bookmarkEnd w:id="12"/>
            <w:bookmarkEnd w:id="13"/>
            <w:bookmarkEnd w:id="14"/>
            <w:bookmarkEnd w:id="15"/>
            <w:bookmarkEnd w:id="16"/>
            <w:bookmarkEnd w:id="17"/>
            <w:bookmarkEnd w:id="18"/>
          </w:p>
          <w:p w:rsidR="00254954" w:rsidRDefault="00254954">
            <w:pPr>
              <w:rPr>
                <w:sz w:val="21"/>
                <w:szCs w:val="21"/>
              </w:rPr>
            </w:pPr>
            <w:r>
              <w:rPr>
                <w:sz w:val="21"/>
                <w:szCs w:val="21"/>
              </w:rPr>
              <w:t xml:space="preserve">The NTN satellite UE basic measurement interval of modulated carrier frequency is 1 UL slot. The NTN satellite UE pre-compensates the uplink modulated carrier frequency by the estimated Doppler shift according to </w:t>
            </w:r>
            <w:r>
              <w:t xml:space="preserve">3GPP </w:t>
            </w:r>
            <w:r>
              <w:rPr>
                <w:sz w:val="21"/>
                <w:szCs w:val="21"/>
              </w:rPr>
              <w:t xml:space="preserve">TS 38.300 [9] clause 16.14.2. The mean value of basic measurements of NTN UE modulated carrier frequency shall be accurate to within ± 0.1 PPM observed over a period of 1 </w:t>
            </w:r>
            <w:proofErr w:type="spellStart"/>
            <w:r>
              <w:rPr>
                <w:sz w:val="21"/>
                <w:szCs w:val="21"/>
              </w:rPr>
              <w:t>ms</w:t>
            </w:r>
            <w:proofErr w:type="spellEnd"/>
            <w:r>
              <w:rPr>
                <w:sz w:val="21"/>
                <w:szCs w:val="21"/>
              </w:rPr>
              <w:t xml:space="preserve"> of cumulated measurement intervals compared to ideally pre-compensated reference uplink carrier frequency. </w:t>
            </w:r>
          </w:p>
          <w:p w:rsidR="00254954" w:rsidRDefault="00254954">
            <w:pPr>
              <w:pStyle w:val="NO"/>
              <w:rPr>
                <w:rFonts w:eastAsiaTheme="minorEastAsia"/>
                <w:lang w:eastAsia="zh-CN"/>
              </w:rPr>
            </w:pPr>
            <w:r>
              <w:t>[NOTE:</w:t>
            </w:r>
            <w:r>
              <w:tab/>
              <w:t>The ideally pre-compensated reference uplink carrier frequency consists of the UL carrier frequency signalled to the UE by SAN and UL pre-compensated Doppler frequency shift.]</w:t>
            </w:r>
          </w:p>
        </w:tc>
      </w:tr>
    </w:tbl>
    <w:p w:rsidR="00764FD2" w:rsidRDefault="00764FD2" w:rsidP="00A779C9">
      <w:pPr>
        <w:widowControl w:val="0"/>
        <w:overflowPunct/>
        <w:autoSpaceDE/>
        <w:autoSpaceDN/>
        <w:adjustRightInd/>
        <w:spacing w:after="0"/>
        <w:textAlignment w:val="auto"/>
        <w:rPr>
          <w:rFonts w:eastAsia="宋体"/>
          <w:lang w:val="en-US" w:eastAsia="zh-CN"/>
        </w:rPr>
      </w:pPr>
    </w:p>
    <w:p w:rsidR="00D0459F" w:rsidRDefault="00254954"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In this paper, we’d like to share our views on this issue about </w:t>
      </w:r>
      <w:r w:rsidRPr="00254954">
        <w:rPr>
          <w:rFonts w:eastAsia="宋体"/>
          <w:lang w:val="en-US" w:eastAsia="zh-CN"/>
        </w:rPr>
        <w:t>doppler shift pre-compensation</w:t>
      </w:r>
      <w:r>
        <w:rPr>
          <w:rFonts w:eastAsia="宋体"/>
          <w:lang w:val="en-US" w:eastAsia="zh-CN"/>
        </w:rPr>
        <w:t xml:space="preserve"> for </w:t>
      </w:r>
      <w:r w:rsidRPr="00254954">
        <w:rPr>
          <w:rFonts w:eastAsia="宋体"/>
          <w:lang w:val="en-US" w:eastAsia="zh-CN"/>
        </w:rPr>
        <w:t xml:space="preserve">NTN </w:t>
      </w:r>
      <w:proofErr w:type="spellStart"/>
      <w:r w:rsidRPr="00254954">
        <w:rPr>
          <w:rFonts w:eastAsia="宋体"/>
          <w:lang w:val="en-US" w:eastAsia="zh-CN"/>
        </w:rPr>
        <w:t>RedCap</w:t>
      </w:r>
      <w:proofErr w:type="spellEnd"/>
      <w:r w:rsidRPr="00254954">
        <w:rPr>
          <w:rFonts w:eastAsia="宋体"/>
          <w:lang w:val="en-US" w:eastAsia="zh-CN"/>
        </w:rPr>
        <w:t xml:space="preserve"> / </w:t>
      </w:r>
      <w:proofErr w:type="spellStart"/>
      <w:r w:rsidRPr="00254954">
        <w:rPr>
          <w:rFonts w:eastAsia="宋体"/>
          <w:lang w:val="en-US" w:eastAsia="zh-CN"/>
        </w:rPr>
        <w:t>eRedCap</w:t>
      </w:r>
      <w:proofErr w:type="spellEnd"/>
      <w:r w:rsidRPr="00254954">
        <w:rPr>
          <w:rFonts w:eastAsia="宋体"/>
          <w:lang w:val="en-US" w:eastAsia="zh-CN"/>
        </w:rPr>
        <w:t xml:space="preserve"> UE</w:t>
      </w:r>
      <w:r w:rsidR="00D0459F">
        <w:rPr>
          <w:rFonts w:eastAsia="宋体"/>
          <w:lang w:val="en-US" w:eastAsia="zh-CN"/>
        </w:rPr>
        <w:t>.</w:t>
      </w:r>
    </w:p>
    <w:p w:rsidR="00AF1630" w:rsidRPr="004F4815" w:rsidRDefault="00AF1630" w:rsidP="00A779C9">
      <w:pPr>
        <w:widowControl w:val="0"/>
        <w:overflowPunct/>
        <w:autoSpaceDE/>
        <w:autoSpaceDN/>
        <w:adjustRightInd/>
        <w:spacing w:after="0"/>
        <w:textAlignment w:val="auto"/>
        <w:rPr>
          <w:rFonts w:eastAsia="宋体"/>
          <w:lang w:val="en-US" w:eastAsia="zh-CN"/>
        </w:rPr>
      </w:pPr>
    </w:p>
    <w:p w:rsidR="00117499" w:rsidRDefault="004736D4" w:rsidP="00224DFF">
      <w:pPr>
        <w:pStyle w:val="10"/>
        <w:rPr>
          <w:lang w:eastAsia="zh-CN"/>
        </w:rPr>
      </w:pPr>
      <w:r>
        <w:rPr>
          <w:rFonts w:hint="eastAsia"/>
          <w:lang w:eastAsia="zh-CN"/>
        </w:rPr>
        <w:t>Discussion</w:t>
      </w:r>
    </w:p>
    <w:p w:rsidR="00786F31" w:rsidRPr="00786F31" w:rsidRDefault="00786F31" w:rsidP="00786F31">
      <w:pPr>
        <w:pStyle w:val="2"/>
        <w:spacing w:after="240"/>
        <w:rPr>
          <w:lang w:eastAsia="zh-CN"/>
        </w:rPr>
      </w:pPr>
      <w:r>
        <w:rPr>
          <w:rFonts w:eastAsiaTheme="minorEastAsia" w:hint="eastAsia"/>
          <w:lang w:eastAsia="zh-CN"/>
        </w:rPr>
        <w:t>F</w:t>
      </w:r>
      <w:r>
        <w:rPr>
          <w:rFonts w:eastAsiaTheme="minorEastAsia"/>
          <w:lang w:eastAsia="zh-CN"/>
        </w:rPr>
        <w:t>requency error requirements</w:t>
      </w:r>
    </w:p>
    <w:p w:rsidR="002D74CC" w:rsidRDefault="007F3BD0" w:rsidP="00894BF4">
      <w:pPr>
        <w:rPr>
          <w:rFonts w:eastAsiaTheme="minorEastAsia"/>
          <w:lang w:eastAsia="zh-CN"/>
        </w:rPr>
      </w:pPr>
      <w:r>
        <w:rPr>
          <w:rFonts w:eastAsiaTheme="minorEastAsia" w:hint="eastAsia"/>
          <w:lang w:eastAsia="zh-CN"/>
        </w:rPr>
        <w:t>I</w:t>
      </w:r>
      <w:r>
        <w:rPr>
          <w:rFonts w:eastAsiaTheme="minorEastAsia"/>
          <w:lang w:eastAsia="zh-CN"/>
        </w:rPr>
        <w:t xml:space="preserve">n the NR NTN phase 3 WID [3], there is an assumption about GNSS capability for NR NTN </w:t>
      </w:r>
      <w:proofErr w:type="spellStart"/>
      <w:r w:rsidRPr="007F3BD0">
        <w:rPr>
          <w:rFonts w:eastAsiaTheme="minorEastAsia"/>
          <w:lang w:eastAsia="zh-CN"/>
        </w:rPr>
        <w:t>RedCap</w:t>
      </w:r>
      <w:proofErr w:type="spellEnd"/>
      <w:r w:rsidRPr="007F3BD0">
        <w:rPr>
          <w:rFonts w:eastAsiaTheme="minorEastAsia"/>
          <w:lang w:eastAsia="zh-CN"/>
        </w:rPr>
        <w:t>/</w:t>
      </w:r>
      <w:proofErr w:type="spellStart"/>
      <w:r w:rsidRPr="007F3BD0">
        <w:rPr>
          <w:rFonts w:eastAsiaTheme="minorEastAsia"/>
          <w:lang w:eastAsia="zh-CN"/>
        </w:rPr>
        <w:t>eRedCap</w:t>
      </w:r>
      <w:proofErr w:type="spellEnd"/>
      <w:r w:rsidRPr="007F3BD0">
        <w:rPr>
          <w:rFonts w:eastAsiaTheme="minorEastAsia"/>
          <w:lang w:eastAsia="zh-CN"/>
        </w:rPr>
        <w:t xml:space="preserve"> UE</w:t>
      </w:r>
      <w:r>
        <w:rPr>
          <w:rFonts w:eastAsiaTheme="minorEastAsia"/>
          <w:lang w:eastAsia="zh-CN"/>
        </w:rPr>
        <w:t xml:space="preserve">. </w:t>
      </w:r>
      <w:r w:rsidR="00F73B5C">
        <w:rPr>
          <w:rFonts w:eastAsiaTheme="minorEastAsia"/>
          <w:lang w:eastAsia="zh-CN"/>
        </w:rPr>
        <w:t>This</w:t>
      </w:r>
      <w:r w:rsidR="008B05C9">
        <w:rPr>
          <w:rFonts w:eastAsiaTheme="minorEastAsia"/>
          <w:lang w:eastAsia="zh-CN"/>
        </w:rPr>
        <w:t xml:space="preserve"> is a big difference between NTN </w:t>
      </w:r>
      <w:proofErr w:type="spellStart"/>
      <w:r w:rsidR="008B05C9">
        <w:rPr>
          <w:rFonts w:eastAsiaTheme="minorEastAsia"/>
          <w:lang w:eastAsia="zh-CN"/>
        </w:rPr>
        <w:t>RedCap</w:t>
      </w:r>
      <w:proofErr w:type="spellEnd"/>
      <w:r w:rsidR="008B05C9">
        <w:rPr>
          <w:rFonts w:eastAsiaTheme="minorEastAsia"/>
          <w:lang w:eastAsia="zh-CN"/>
        </w:rPr>
        <w:t xml:space="preserve"> UE and TN </w:t>
      </w:r>
      <w:proofErr w:type="spellStart"/>
      <w:r w:rsidR="008B05C9">
        <w:rPr>
          <w:rFonts w:eastAsiaTheme="minorEastAsia"/>
          <w:lang w:eastAsia="zh-CN"/>
        </w:rPr>
        <w:t>RedCap</w:t>
      </w:r>
      <w:proofErr w:type="spellEnd"/>
      <w:r w:rsidR="008B05C9">
        <w:rPr>
          <w:rFonts w:eastAsiaTheme="minorEastAsia"/>
          <w:lang w:eastAsia="zh-CN"/>
        </w:rPr>
        <w:t xml:space="preserve"> UE.</w:t>
      </w:r>
    </w:p>
    <w:tbl>
      <w:tblPr>
        <w:tblStyle w:val="aff5"/>
        <w:tblW w:w="0" w:type="auto"/>
        <w:tblLook w:val="04A0" w:firstRow="1" w:lastRow="0" w:firstColumn="1" w:lastColumn="0" w:noHBand="0" w:noVBand="1"/>
      </w:tblPr>
      <w:tblGrid>
        <w:gridCol w:w="9631"/>
      </w:tblGrid>
      <w:tr w:rsidR="007F3BD0" w:rsidTr="007F3BD0">
        <w:tc>
          <w:tcPr>
            <w:tcW w:w="9631" w:type="dxa"/>
          </w:tcPr>
          <w:p w:rsidR="007F3BD0" w:rsidRPr="009431DD" w:rsidRDefault="007F3BD0" w:rsidP="007F3BD0">
            <w:pPr>
              <w:spacing w:after="0" w:line="276" w:lineRule="auto"/>
              <w:rPr>
                <w:rFonts w:eastAsia="Malgun Gothic"/>
                <w:lang w:val="en-US" w:eastAsia="ko-KR"/>
              </w:rPr>
            </w:pPr>
            <w:r w:rsidRPr="009431DD">
              <w:rPr>
                <w:rFonts w:eastAsia="Malgun Gothic"/>
                <w:lang w:val="en-US" w:eastAsia="ko-KR"/>
              </w:rPr>
              <w:t xml:space="preserve">Support of Rel-17 </w:t>
            </w:r>
            <w:proofErr w:type="spellStart"/>
            <w:r w:rsidRPr="009431DD">
              <w:rPr>
                <w:rFonts w:eastAsia="Malgun Gothic"/>
                <w:lang w:val="en-US" w:eastAsia="ko-KR"/>
              </w:rPr>
              <w:t>RedCap</w:t>
            </w:r>
            <w:proofErr w:type="spellEnd"/>
            <w:r w:rsidRPr="009431DD">
              <w:rPr>
                <w:rFonts w:eastAsia="Malgun Gothic"/>
                <w:lang w:val="en-US" w:eastAsia="ko-KR"/>
              </w:rPr>
              <w:t xml:space="preserve"> and Rel-18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 [RAN4, RAN1]</w:t>
            </w:r>
          </w:p>
          <w:p w:rsidR="007F3BD0" w:rsidRPr="009431DD" w:rsidRDefault="007F3BD0" w:rsidP="007F3BD0">
            <w:pPr>
              <w:pStyle w:val="affa"/>
              <w:widowControl w:val="0"/>
              <w:numPr>
                <w:ilvl w:val="0"/>
                <w:numId w:val="28"/>
              </w:numPr>
              <w:spacing w:line="276" w:lineRule="auto"/>
              <w:ind w:firstLineChars="0"/>
              <w:contextualSpacing/>
              <w:jc w:val="both"/>
              <w:rPr>
                <w:rFonts w:ascii="Times New Roman" w:hAnsi="Times New Roman"/>
                <w:sz w:val="20"/>
                <w:szCs w:val="20"/>
              </w:rPr>
            </w:pPr>
            <w:r w:rsidRPr="009431DD">
              <w:rPr>
                <w:rFonts w:ascii="Times New Roman" w:hAnsi="Times New Roman"/>
                <w:sz w:val="20"/>
                <w:szCs w:val="20"/>
              </w:rPr>
              <w:t xml:space="preserve">For full-duplex FDD </w:t>
            </w:r>
            <w:proofErr w:type="spellStart"/>
            <w:r w:rsidRPr="009431DD">
              <w:rPr>
                <w:rFonts w:ascii="Times New Roman" w:hAnsi="Times New Roman"/>
                <w:sz w:val="20"/>
                <w:szCs w:val="20"/>
              </w:rPr>
              <w:t>RedCap</w:t>
            </w:r>
            <w:proofErr w:type="spellEnd"/>
            <w:r w:rsidRPr="009431DD">
              <w:rPr>
                <w:rFonts w:ascii="Times New Roman" w:hAnsi="Times New Roman"/>
                <w:sz w:val="20"/>
                <w:szCs w:val="20"/>
              </w:rPr>
              <w:t xml:space="preserve"> and </w:t>
            </w:r>
            <w:proofErr w:type="spellStart"/>
            <w:r w:rsidRPr="009431DD">
              <w:rPr>
                <w:rFonts w:ascii="Times New Roman" w:hAnsi="Times New Roman"/>
                <w:sz w:val="20"/>
                <w:szCs w:val="20"/>
              </w:rPr>
              <w:t>eRedCap</w:t>
            </w:r>
            <w:proofErr w:type="spellEnd"/>
            <w:r w:rsidRPr="009431DD">
              <w:rPr>
                <w:rFonts w:ascii="Times New Roman" w:hAnsi="Times New Roman"/>
                <w:sz w:val="20"/>
                <w:szCs w:val="20"/>
              </w:rPr>
              <w:t xml:space="preserve"> UEs, define the RF and RRM requirements [RAN4]</w:t>
            </w:r>
          </w:p>
          <w:p w:rsidR="007F3BD0" w:rsidRPr="009431DD" w:rsidRDefault="007F3BD0" w:rsidP="007F3BD0">
            <w:pPr>
              <w:pStyle w:val="affa"/>
              <w:widowControl w:val="0"/>
              <w:numPr>
                <w:ilvl w:val="0"/>
                <w:numId w:val="28"/>
              </w:numPr>
              <w:spacing w:line="276" w:lineRule="auto"/>
              <w:ind w:firstLineChars="0"/>
              <w:contextualSpacing/>
              <w:jc w:val="both"/>
              <w:rPr>
                <w:rFonts w:ascii="Times New Roman" w:hAnsi="Times New Roman"/>
                <w:sz w:val="20"/>
                <w:szCs w:val="20"/>
              </w:rPr>
            </w:pPr>
            <w:r w:rsidRPr="009431DD">
              <w:rPr>
                <w:rFonts w:ascii="Times New Roman" w:hAnsi="Times New Roman"/>
                <w:sz w:val="20"/>
                <w:szCs w:val="20"/>
              </w:rPr>
              <w:t xml:space="preserve">For HD-FDD </w:t>
            </w:r>
            <w:proofErr w:type="spellStart"/>
            <w:r w:rsidRPr="009431DD">
              <w:rPr>
                <w:rFonts w:ascii="Times New Roman" w:hAnsi="Times New Roman"/>
                <w:sz w:val="20"/>
                <w:szCs w:val="20"/>
              </w:rPr>
              <w:t>RedCap</w:t>
            </w:r>
            <w:proofErr w:type="spellEnd"/>
            <w:r w:rsidRPr="009431DD">
              <w:rPr>
                <w:rFonts w:ascii="Times New Roman" w:hAnsi="Times New Roman"/>
                <w:sz w:val="20"/>
                <w:szCs w:val="20"/>
              </w:rPr>
              <w:t xml:space="preserve"> UEs and </w:t>
            </w:r>
            <w:proofErr w:type="spellStart"/>
            <w:r w:rsidRPr="009431DD">
              <w:rPr>
                <w:rFonts w:ascii="Times New Roman" w:hAnsi="Times New Roman"/>
                <w:sz w:val="20"/>
                <w:szCs w:val="20"/>
              </w:rPr>
              <w:t>eRedCap</w:t>
            </w:r>
            <w:proofErr w:type="spellEnd"/>
            <w:r w:rsidRPr="009431DD">
              <w:rPr>
                <w:rFonts w:ascii="Times New Roman" w:hAnsi="Times New Roman"/>
                <w:sz w:val="20"/>
                <w:szCs w:val="20"/>
              </w:rPr>
              <w:t xml:space="preserve"> UEs, check whether any essential changes are needed for their support (i.e. focusing on HD collision rules) by end of Q2/2024 [RAN1]</w:t>
            </w:r>
          </w:p>
          <w:p w:rsidR="007F3BD0" w:rsidRPr="009431DD" w:rsidRDefault="007F3BD0" w:rsidP="007F3BD0">
            <w:pPr>
              <w:pStyle w:val="affa"/>
              <w:widowControl w:val="0"/>
              <w:numPr>
                <w:ilvl w:val="1"/>
                <w:numId w:val="28"/>
              </w:numPr>
              <w:spacing w:line="276" w:lineRule="auto"/>
              <w:ind w:firstLineChars="0"/>
              <w:contextualSpacing/>
              <w:jc w:val="both"/>
              <w:rPr>
                <w:rFonts w:ascii="Times New Roman" w:hAnsi="Times New Roman"/>
                <w:sz w:val="20"/>
                <w:szCs w:val="20"/>
              </w:rPr>
            </w:pPr>
            <w:r w:rsidRPr="009431DD">
              <w:rPr>
                <w:rFonts w:ascii="Times New Roman" w:hAnsi="Times New Roman"/>
                <w:sz w:val="20"/>
                <w:szCs w:val="20"/>
              </w:rPr>
              <w:t>Depending on feasibility assessment above, define the RF and RRM requirements [RAN4]</w:t>
            </w:r>
          </w:p>
          <w:p w:rsidR="007F3BD0" w:rsidRPr="009431DD" w:rsidRDefault="007F3BD0" w:rsidP="007F3BD0">
            <w:pPr>
              <w:pStyle w:val="affa"/>
              <w:widowControl w:val="0"/>
              <w:numPr>
                <w:ilvl w:val="0"/>
                <w:numId w:val="28"/>
              </w:numPr>
              <w:spacing w:line="276" w:lineRule="auto"/>
              <w:ind w:firstLineChars="0"/>
              <w:contextualSpacing/>
              <w:jc w:val="both"/>
              <w:rPr>
                <w:rFonts w:ascii="Times New Roman" w:hAnsi="Times New Roman"/>
                <w:sz w:val="20"/>
                <w:szCs w:val="20"/>
              </w:rPr>
            </w:pPr>
            <w:r w:rsidRPr="009431DD">
              <w:rPr>
                <w:rFonts w:ascii="Times New Roman" w:hAnsi="Times New Roman"/>
                <w:sz w:val="20"/>
                <w:szCs w:val="20"/>
              </w:rPr>
              <w:t>Notes for this objective:</w:t>
            </w:r>
          </w:p>
          <w:p w:rsidR="007F3BD0" w:rsidRPr="007F3BD0" w:rsidRDefault="007F3BD0" w:rsidP="007F3BD0">
            <w:pPr>
              <w:pStyle w:val="affa"/>
              <w:widowControl w:val="0"/>
              <w:numPr>
                <w:ilvl w:val="1"/>
                <w:numId w:val="28"/>
              </w:numPr>
              <w:spacing w:line="276" w:lineRule="auto"/>
              <w:ind w:firstLineChars="0"/>
              <w:contextualSpacing/>
              <w:jc w:val="both"/>
              <w:rPr>
                <w:rFonts w:eastAsiaTheme="minorEastAsia"/>
              </w:rPr>
            </w:pPr>
            <w:r w:rsidRPr="007F3BD0">
              <w:rPr>
                <w:rFonts w:ascii="Times New Roman" w:hAnsi="Times New Roman"/>
                <w:sz w:val="20"/>
                <w:szCs w:val="20"/>
                <w:highlight w:val="yellow"/>
              </w:rPr>
              <w:t xml:space="preserve">GNSS (Global Navigation Satellite Systems) capabilities and simultaneous GNSS and NR-NTN operation is supported in </w:t>
            </w:r>
            <w:proofErr w:type="spellStart"/>
            <w:r w:rsidRPr="007F3BD0">
              <w:rPr>
                <w:rFonts w:ascii="Times New Roman" w:hAnsi="Times New Roman"/>
                <w:sz w:val="20"/>
                <w:szCs w:val="20"/>
                <w:highlight w:val="yellow"/>
              </w:rPr>
              <w:t>RedCap</w:t>
            </w:r>
            <w:proofErr w:type="spellEnd"/>
            <w:r w:rsidRPr="007F3BD0">
              <w:rPr>
                <w:rFonts w:ascii="Times New Roman" w:hAnsi="Times New Roman"/>
                <w:sz w:val="20"/>
                <w:szCs w:val="20"/>
                <w:highlight w:val="yellow"/>
              </w:rPr>
              <w:t>/</w:t>
            </w:r>
            <w:proofErr w:type="spellStart"/>
            <w:r w:rsidRPr="007F3BD0">
              <w:rPr>
                <w:rFonts w:ascii="Times New Roman" w:hAnsi="Times New Roman"/>
                <w:sz w:val="20"/>
                <w:szCs w:val="20"/>
                <w:highlight w:val="yellow"/>
              </w:rPr>
              <w:t>eRedCap</w:t>
            </w:r>
            <w:proofErr w:type="spellEnd"/>
            <w:r w:rsidRPr="007F3BD0">
              <w:rPr>
                <w:rFonts w:ascii="Times New Roman" w:hAnsi="Times New Roman"/>
                <w:sz w:val="20"/>
                <w:szCs w:val="20"/>
                <w:highlight w:val="yellow"/>
              </w:rPr>
              <w:t xml:space="preserve"> UE.</w:t>
            </w:r>
          </w:p>
        </w:tc>
      </w:tr>
    </w:tbl>
    <w:p w:rsidR="002D74CC" w:rsidRDefault="002D74CC" w:rsidP="00894BF4">
      <w:pPr>
        <w:rPr>
          <w:rFonts w:eastAsiaTheme="minorEastAsia"/>
          <w:lang w:eastAsia="zh-CN"/>
        </w:rPr>
      </w:pPr>
    </w:p>
    <w:p w:rsidR="007F3BD0" w:rsidRDefault="008956B6" w:rsidP="00894BF4">
      <w:pPr>
        <w:rPr>
          <w:rFonts w:eastAsiaTheme="minorEastAsia"/>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Pr>
          <w:rFonts w:eastAsiaTheme="minorEastAsia"/>
          <w:b/>
          <w:lang w:eastAsia="zh-CN"/>
        </w:rPr>
        <w:t xml:space="preserve"> </w:t>
      </w:r>
      <w:r w:rsidR="008D077C">
        <w:rPr>
          <w:rFonts w:eastAsiaTheme="minorEastAsia"/>
          <w:b/>
          <w:lang w:eastAsia="zh-CN"/>
        </w:rPr>
        <w:t xml:space="preserve">GNSS capabilities are assumed for NTN </w:t>
      </w:r>
      <w:proofErr w:type="spellStart"/>
      <w:r w:rsidR="008D077C">
        <w:rPr>
          <w:rFonts w:eastAsiaTheme="minorEastAsia"/>
          <w:b/>
          <w:lang w:eastAsia="zh-CN"/>
        </w:rPr>
        <w:t>RedCap</w:t>
      </w:r>
      <w:proofErr w:type="spellEnd"/>
      <w:r w:rsidR="008D077C">
        <w:rPr>
          <w:rFonts w:eastAsiaTheme="minorEastAsia"/>
          <w:b/>
          <w:lang w:eastAsia="zh-CN"/>
        </w:rPr>
        <w:t xml:space="preserve"> UE, which TN </w:t>
      </w:r>
      <w:proofErr w:type="spellStart"/>
      <w:r w:rsidR="008D077C">
        <w:rPr>
          <w:rFonts w:eastAsiaTheme="minorEastAsia"/>
          <w:b/>
          <w:lang w:eastAsia="zh-CN"/>
        </w:rPr>
        <w:t>RedCap</w:t>
      </w:r>
      <w:proofErr w:type="spellEnd"/>
      <w:r w:rsidR="008D077C">
        <w:rPr>
          <w:rFonts w:eastAsiaTheme="minorEastAsia"/>
          <w:b/>
          <w:lang w:eastAsia="zh-CN"/>
        </w:rPr>
        <w:t xml:space="preserve"> UE don’t have.</w:t>
      </w:r>
    </w:p>
    <w:p w:rsidR="007F3BD0" w:rsidRDefault="008D077C" w:rsidP="00894BF4">
      <w:pPr>
        <w:rPr>
          <w:rFonts w:eastAsiaTheme="minorEastAsia"/>
          <w:lang w:eastAsia="zh-CN"/>
        </w:rPr>
      </w:pPr>
      <w:r>
        <w:rPr>
          <w:rFonts w:eastAsiaTheme="minorEastAsia" w:hint="eastAsia"/>
          <w:lang w:eastAsia="zh-CN"/>
        </w:rPr>
        <w:t>I</w:t>
      </w:r>
      <w:r>
        <w:rPr>
          <w:rFonts w:eastAsiaTheme="minorEastAsia"/>
          <w:lang w:eastAsia="zh-CN"/>
        </w:rPr>
        <w:t xml:space="preserve">n current WID, the </w:t>
      </w:r>
      <w:r w:rsidRPr="008D077C">
        <w:rPr>
          <w:rFonts w:eastAsiaTheme="minorEastAsia"/>
          <w:lang w:eastAsia="zh-CN"/>
        </w:rPr>
        <w:t xml:space="preserve">simultaneous GNSS and NR-NTN operation is supported in </w:t>
      </w:r>
      <w:proofErr w:type="spellStart"/>
      <w:r w:rsidRPr="008D077C">
        <w:rPr>
          <w:rFonts w:eastAsiaTheme="minorEastAsia"/>
          <w:lang w:eastAsia="zh-CN"/>
        </w:rPr>
        <w:t>RedCap</w:t>
      </w:r>
      <w:proofErr w:type="spellEnd"/>
      <w:r w:rsidRPr="008D077C">
        <w:rPr>
          <w:rFonts w:eastAsiaTheme="minorEastAsia"/>
          <w:lang w:eastAsia="zh-CN"/>
        </w:rPr>
        <w:t>/</w:t>
      </w:r>
      <w:proofErr w:type="spellStart"/>
      <w:r w:rsidRPr="008D077C">
        <w:rPr>
          <w:rFonts w:eastAsiaTheme="minorEastAsia"/>
          <w:lang w:eastAsia="zh-CN"/>
        </w:rPr>
        <w:t>eRedCap</w:t>
      </w:r>
      <w:proofErr w:type="spellEnd"/>
      <w:r w:rsidRPr="008D077C">
        <w:rPr>
          <w:rFonts w:eastAsiaTheme="minorEastAsia"/>
          <w:lang w:eastAsia="zh-CN"/>
        </w:rPr>
        <w:t xml:space="preserve"> UE</w:t>
      </w:r>
      <w:r>
        <w:rPr>
          <w:rFonts w:eastAsiaTheme="minorEastAsia"/>
          <w:lang w:eastAsia="zh-CN"/>
        </w:rPr>
        <w:t>. However,</w:t>
      </w:r>
      <w:bookmarkStart w:id="19" w:name="_Hlk166180729"/>
      <w:r>
        <w:rPr>
          <w:rFonts w:eastAsiaTheme="minorEastAsia"/>
          <w:lang w:eastAsia="zh-CN"/>
        </w:rPr>
        <w:t xml:space="preserve"> </w:t>
      </w:r>
      <w:r w:rsidR="00332497">
        <w:rPr>
          <w:rFonts w:eastAsiaTheme="minorEastAsia"/>
          <w:lang w:eastAsia="zh-CN"/>
        </w:rPr>
        <w:t xml:space="preserve">some of GNSS services operating in the frequency range 1559~1610MHz can’t be </w:t>
      </w:r>
      <w:r w:rsidR="00332497" w:rsidRPr="00332497">
        <w:rPr>
          <w:rFonts w:eastAsiaTheme="minorEastAsia"/>
          <w:lang w:eastAsia="zh-CN"/>
        </w:rPr>
        <w:t>simultaneous</w:t>
      </w:r>
      <w:r w:rsidR="00332497">
        <w:rPr>
          <w:rFonts w:eastAsiaTheme="minorEastAsia"/>
          <w:lang w:eastAsia="zh-CN"/>
        </w:rPr>
        <w:t>ly</w:t>
      </w:r>
      <w:r w:rsidR="00332497" w:rsidRPr="00332497">
        <w:rPr>
          <w:rFonts w:eastAsiaTheme="minorEastAsia"/>
          <w:lang w:eastAsia="zh-CN"/>
        </w:rPr>
        <w:t xml:space="preserve"> </w:t>
      </w:r>
      <w:r w:rsidR="00332497">
        <w:rPr>
          <w:rFonts w:eastAsiaTheme="minorEastAsia"/>
          <w:lang w:eastAsia="zh-CN"/>
        </w:rPr>
        <w:t>supported together with NR NTN operation in band n254 and n255.</w:t>
      </w:r>
      <w:bookmarkEnd w:id="19"/>
    </w:p>
    <w:p w:rsidR="008D077C" w:rsidRDefault="00A470ED" w:rsidP="00894BF4">
      <w:pPr>
        <w:rPr>
          <w:rFonts w:eastAsiaTheme="minorEastAsia"/>
          <w:lang w:eastAsia="zh-CN"/>
        </w:rPr>
      </w:pPr>
      <w:r>
        <w:rPr>
          <w:noProof/>
        </w:rPr>
        <w:drawing>
          <wp:inline distT="0" distB="0" distL="0" distR="0">
            <wp:extent cx="6122035" cy="822337"/>
            <wp:effectExtent l="0" t="0" r="0" b="0"/>
            <wp:docPr id="1" name="图片 1" descr="C:\Users\z00471447\AppData\Roaming\eSpace_Desktop\UserData\z00471447\imagefiles\originalImgfiles\A2536DF6-029D-4B7E-8129-F347B52623A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originalImgfiles\A2536DF6-029D-4B7E-8129-F347B52623A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822337"/>
                    </a:xfrm>
                    <a:prstGeom prst="rect">
                      <a:avLst/>
                    </a:prstGeom>
                    <a:noFill/>
                    <a:ln>
                      <a:noFill/>
                    </a:ln>
                  </pic:spPr>
                </pic:pic>
              </a:graphicData>
            </a:graphic>
          </wp:inline>
        </w:drawing>
      </w:r>
    </w:p>
    <w:p w:rsidR="008D077C" w:rsidRDefault="00A470ED" w:rsidP="00894BF4">
      <w:pPr>
        <w:rPr>
          <w:rFonts w:eastAsiaTheme="minorEastAsia"/>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2</w:t>
      </w:r>
      <w:r w:rsidRPr="00CB0162">
        <w:rPr>
          <w:rFonts w:eastAsiaTheme="minorEastAsia"/>
          <w:b/>
          <w:lang w:eastAsia="zh-CN"/>
        </w:rPr>
        <w:t>:</w:t>
      </w:r>
      <w:r>
        <w:rPr>
          <w:rFonts w:eastAsiaTheme="minorEastAsia"/>
          <w:b/>
          <w:lang w:eastAsia="zh-CN"/>
        </w:rPr>
        <w:t xml:space="preserve"> </w:t>
      </w:r>
      <w:r w:rsidRPr="00A470ED">
        <w:rPr>
          <w:rFonts w:eastAsiaTheme="minorEastAsia"/>
          <w:b/>
          <w:lang w:eastAsia="zh-CN"/>
        </w:rPr>
        <w:t>some of GNSS services operating in the frequency range 1559~1610MHz can’t be simultaneously supported together with NR NTN operation in band n254 and n255.</w:t>
      </w:r>
    </w:p>
    <w:p w:rsidR="008D077C" w:rsidRDefault="008D077C" w:rsidP="00894BF4">
      <w:pPr>
        <w:rPr>
          <w:rFonts w:eastAsiaTheme="minorEastAsia"/>
          <w:lang w:eastAsia="zh-CN"/>
        </w:rPr>
      </w:pPr>
    </w:p>
    <w:p w:rsidR="00CC0CEE" w:rsidRDefault="005C73DF" w:rsidP="00894BF4">
      <w:pPr>
        <w:rPr>
          <w:rFonts w:eastAsiaTheme="minorEastAsia"/>
          <w:lang w:eastAsia="zh-CN"/>
        </w:rPr>
      </w:pPr>
      <w:r>
        <w:rPr>
          <w:rFonts w:eastAsiaTheme="minorEastAsia" w:hint="eastAsia"/>
          <w:lang w:eastAsia="zh-CN"/>
        </w:rPr>
        <w:t>B</w:t>
      </w:r>
      <w:r>
        <w:rPr>
          <w:rFonts w:eastAsiaTheme="minorEastAsia"/>
          <w:lang w:eastAsia="zh-CN"/>
        </w:rPr>
        <w:t xml:space="preserve">ased on the current </w:t>
      </w:r>
      <w:r w:rsidR="000E36A2">
        <w:rPr>
          <w:rFonts w:eastAsiaTheme="minorEastAsia"/>
          <w:lang w:eastAsia="zh-CN"/>
        </w:rPr>
        <w:t xml:space="preserve">NTN </w:t>
      </w:r>
      <w:r>
        <w:rPr>
          <w:rFonts w:eastAsiaTheme="minorEastAsia"/>
          <w:lang w:eastAsia="zh-CN"/>
        </w:rPr>
        <w:t>system de</w:t>
      </w:r>
      <w:r w:rsidR="000E36A2">
        <w:rPr>
          <w:rFonts w:eastAsiaTheme="minorEastAsia"/>
          <w:lang w:eastAsia="zh-CN"/>
        </w:rPr>
        <w:t xml:space="preserve">sign, NTN UE not only pre-compensate the doppler </w:t>
      </w:r>
      <w:r w:rsidR="00DC27D5">
        <w:rPr>
          <w:rFonts w:eastAsiaTheme="minorEastAsia"/>
          <w:lang w:eastAsia="zh-CN"/>
        </w:rPr>
        <w:t xml:space="preserve">frequency </w:t>
      </w:r>
      <w:r w:rsidR="000E36A2">
        <w:rPr>
          <w:rFonts w:eastAsiaTheme="minorEastAsia"/>
          <w:lang w:eastAsia="zh-CN"/>
        </w:rPr>
        <w:t xml:space="preserve">shift generated by SAN (due to SAN relative motion), but also pre-compensate the </w:t>
      </w:r>
      <w:r w:rsidR="000E36A2" w:rsidRPr="000E36A2">
        <w:rPr>
          <w:rFonts w:eastAsiaTheme="minorEastAsia"/>
          <w:lang w:eastAsia="zh-CN"/>
        </w:rPr>
        <w:t xml:space="preserve">doppler </w:t>
      </w:r>
      <w:r w:rsidR="00DC27D5">
        <w:rPr>
          <w:rFonts w:eastAsiaTheme="minorEastAsia"/>
          <w:lang w:eastAsia="zh-CN"/>
        </w:rPr>
        <w:t xml:space="preserve">frequency </w:t>
      </w:r>
      <w:r w:rsidR="000E36A2" w:rsidRPr="000E36A2">
        <w:rPr>
          <w:rFonts w:eastAsiaTheme="minorEastAsia"/>
          <w:lang w:eastAsia="zh-CN"/>
        </w:rPr>
        <w:t xml:space="preserve">shift generated by </w:t>
      </w:r>
      <w:r w:rsidR="000E36A2">
        <w:rPr>
          <w:rFonts w:eastAsiaTheme="minorEastAsia"/>
          <w:lang w:eastAsia="zh-CN"/>
        </w:rPr>
        <w:t>NTN UE</w:t>
      </w:r>
      <w:r w:rsidR="000E36A2" w:rsidRPr="000E36A2">
        <w:rPr>
          <w:rFonts w:eastAsiaTheme="minorEastAsia"/>
          <w:lang w:eastAsia="zh-CN"/>
        </w:rPr>
        <w:t xml:space="preserve"> (due to </w:t>
      </w:r>
      <w:r w:rsidR="000E36A2">
        <w:rPr>
          <w:rFonts w:eastAsiaTheme="minorEastAsia"/>
          <w:lang w:eastAsia="zh-CN"/>
        </w:rPr>
        <w:t>NTN UE</w:t>
      </w:r>
      <w:r w:rsidR="000E36A2" w:rsidRPr="000E36A2">
        <w:rPr>
          <w:rFonts w:eastAsiaTheme="minorEastAsia"/>
          <w:lang w:eastAsia="zh-CN"/>
        </w:rPr>
        <w:t xml:space="preserve"> relative motion)</w:t>
      </w:r>
      <w:r w:rsidR="000E36A2">
        <w:rPr>
          <w:rFonts w:eastAsiaTheme="minorEastAsia"/>
          <w:lang w:eastAsia="zh-CN"/>
        </w:rPr>
        <w:t>. However, in current terrestrial network system, the doppler shift generated by UE will not be pre-compensate</w:t>
      </w:r>
      <w:r w:rsidR="00DC27D5">
        <w:rPr>
          <w:rFonts w:eastAsiaTheme="minorEastAsia"/>
          <w:lang w:eastAsia="zh-CN"/>
        </w:rPr>
        <w:t>d</w:t>
      </w:r>
      <w:r w:rsidR="000E36A2">
        <w:rPr>
          <w:rFonts w:eastAsiaTheme="minorEastAsia"/>
          <w:lang w:eastAsia="zh-CN"/>
        </w:rPr>
        <w:t xml:space="preserve"> and the whole network system can </w:t>
      </w:r>
      <w:r w:rsidR="00DC27D5">
        <w:rPr>
          <w:rFonts w:eastAsiaTheme="minorEastAsia"/>
          <w:lang w:eastAsia="zh-CN"/>
        </w:rPr>
        <w:t xml:space="preserve">still </w:t>
      </w:r>
      <w:r w:rsidR="000E36A2">
        <w:rPr>
          <w:rFonts w:eastAsiaTheme="minorEastAsia"/>
          <w:lang w:eastAsia="zh-CN"/>
        </w:rPr>
        <w:t>work well.</w:t>
      </w:r>
    </w:p>
    <w:p w:rsidR="00CC0CEE" w:rsidRDefault="00DC27D5" w:rsidP="00894BF4">
      <w:pPr>
        <w:rPr>
          <w:rFonts w:eastAsiaTheme="minorEastAsia"/>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3</w:t>
      </w:r>
      <w:r w:rsidRPr="00CB0162">
        <w:rPr>
          <w:rFonts w:eastAsiaTheme="minorEastAsia"/>
          <w:b/>
          <w:lang w:eastAsia="zh-CN"/>
        </w:rPr>
        <w:t>:</w:t>
      </w:r>
      <w:r>
        <w:rPr>
          <w:rFonts w:eastAsiaTheme="minorEastAsia"/>
          <w:b/>
          <w:lang w:eastAsia="zh-CN"/>
        </w:rPr>
        <w:t xml:space="preserve"> </w:t>
      </w:r>
      <w:r w:rsidRPr="00DC27D5">
        <w:rPr>
          <w:rFonts w:eastAsiaTheme="minorEastAsia"/>
          <w:b/>
          <w:lang w:eastAsia="zh-CN"/>
        </w:rPr>
        <w:t>Based on the current NTN system design, NTN UE not only pre-compensate the doppler frequency shift generated by SAN (due to SAN relative motion), but also pre-compensate the doppler frequency shift generated by NTN UE (due to NTN UE relative motion). However, in current terrestrial network system, the doppler shift generated by UE will not be pre-compensated</w:t>
      </w:r>
      <w:r>
        <w:rPr>
          <w:rFonts w:eastAsiaTheme="minorEastAsia"/>
          <w:b/>
          <w:lang w:eastAsia="zh-CN"/>
        </w:rPr>
        <w:t>.</w:t>
      </w:r>
    </w:p>
    <w:p w:rsidR="00CC0CEE" w:rsidRDefault="00CC0CEE" w:rsidP="00894BF4">
      <w:pPr>
        <w:rPr>
          <w:rFonts w:eastAsiaTheme="minorEastAsia"/>
          <w:lang w:eastAsia="zh-CN"/>
        </w:rPr>
      </w:pPr>
    </w:p>
    <w:p w:rsidR="00E4769A" w:rsidRDefault="00E4769A" w:rsidP="00894BF4">
      <w:pPr>
        <w:rPr>
          <w:rFonts w:eastAsiaTheme="minorEastAsia"/>
          <w:lang w:eastAsia="zh-CN"/>
        </w:rPr>
      </w:pPr>
      <w:r>
        <w:rPr>
          <w:rFonts w:eastAsiaTheme="minorEastAsia" w:hint="eastAsia"/>
          <w:lang w:eastAsia="zh-CN"/>
        </w:rPr>
        <w:t>T</w:t>
      </w:r>
      <w:r>
        <w:rPr>
          <w:rFonts w:eastAsiaTheme="minorEastAsia"/>
          <w:lang w:eastAsia="zh-CN"/>
        </w:rPr>
        <w:t>hus, based on the observations above, we have g</w:t>
      </w:r>
      <w:r w:rsidRPr="00E4769A">
        <w:rPr>
          <w:rFonts w:eastAsiaTheme="minorEastAsia"/>
          <w:lang w:eastAsia="zh-CN"/>
        </w:rPr>
        <w:t>ood reason</w:t>
      </w:r>
      <w:r>
        <w:rPr>
          <w:rFonts w:eastAsiaTheme="minorEastAsia"/>
          <w:lang w:eastAsia="zh-CN"/>
        </w:rPr>
        <w:t>s to relax the frequency error requirements for NTN UE</w:t>
      </w:r>
      <w:r w:rsidRPr="00E4769A">
        <w:rPr>
          <w:rFonts w:eastAsiaTheme="minorEastAsia"/>
          <w:lang w:eastAsia="zh-CN"/>
        </w:rPr>
        <w:t>.</w:t>
      </w:r>
    </w:p>
    <w:p w:rsidR="002567A7" w:rsidRDefault="002B0E93" w:rsidP="00894BF4">
      <w:pPr>
        <w:rPr>
          <w:rFonts w:eastAsiaTheme="minorEastAsia"/>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Pr>
          <w:rFonts w:eastAsiaTheme="minorEastAsia"/>
          <w:b/>
          <w:lang w:eastAsia="zh-CN"/>
        </w:rPr>
        <w:t xml:space="preserve"> RAN4 can discuss</w:t>
      </w:r>
      <w:r w:rsidR="00786F31">
        <w:rPr>
          <w:rFonts w:eastAsiaTheme="minorEastAsia"/>
          <w:b/>
          <w:lang w:eastAsia="zh-CN"/>
        </w:rPr>
        <w:t xml:space="preserve"> the relaxation of </w:t>
      </w:r>
      <w:r w:rsidR="00786F31" w:rsidRPr="00786F31">
        <w:rPr>
          <w:rFonts w:eastAsiaTheme="minorEastAsia"/>
          <w:b/>
          <w:lang w:eastAsia="zh-CN"/>
        </w:rPr>
        <w:t>frequency error requirements</w:t>
      </w:r>
      <w:r w:rsidR="00786F31">
        <w:rPr>
          <w:rFonts w:eastAsiaTheme="minorEastAsia"/>
          <w:b/>
          <w:lang w:eastAsia="zh-CN"/>
        </w:rPr>
        <w:t xml:space="preserve"> for both NTN </w:t>
      </w:r>
      <w:proofErr w:type="spellStart"/>
      <w:r w:rsidR="00786F31">
        <w:rPr>
          <w:rFonts w:eastAsiaTheme="minorEastAsia"/>
          <w:b/>
          <w:lang w:eastAsia="zh-CN"/>
        </w:rPr>
        <w:t>RedCap</w:t>
      </w:r>
      <w:proofErr w:type="spellEnd"/>
      <w:r w:rsidR="00786F31">
        <w:rPr>
          <w:rFonts w:eastAsiaTheme="minorEastAsia"/>
          <w:b/>
          <w:lang w:eastAsia="zh-CN"/>
        </w:rPr>
        <w:t>/</w:t>
      </w:r>
      <w:proofErr w:type="spellStart"/>
      <w:r w:rsidR="00786F31">
        <w:rPr>
          <w:rFonts w:eastAsiaTheme="minorEastAsia"/>
          <w:b/>
          <w:lang w:eastAsia="zh-CN"/>
        </w:rPr>
        <w:t>eRedCap</w:t>
      </w:r>
      <w:proofErr w:type="spellEnd"/>
      <w:r w:rsidR="00786F31">
        <w:rPr>
          <w:rFonts w:eastAsiaTheme="minorEastAsia"/>
          <w:b/>
          <w:lang w:eastAsia="zh-CN"/>
        </w:rPr>
        <w:t xml:space="preserve"> UE and normal </w:t>
      </w:r>
      <w:r w:rsidR="00F222C8">
        <w:rPr>
          <w:rFonts w:eastAsiaTheme="minorEastAsia"/>
          <w:b/>
          <w:lang w:eastAsia="zh-CN"/>
        </w:rPr>
        <w:t xml:space="preserve">NTN </w:t>
      </w:r>
      <w:r w:rsidR="00786F31">
        <w:rPr>
          <w:rFonts w:eastAsiaTheme="minorEastAsia"/>
          <w:b/>
          <w:lang w:eastAsia="zh-CN"/>
        </w:rPr>
        <w:t>UE.</w:t>
      </w:r>
    </w:p>
    <w:p w:rsidR="00D34D80" w:rsidRPr="00786F31" w:rsidRDefault="003143AD" w:rsidP="00D34D80">
      <w:pPr>
        <w:pStyle w:val="2"/>
        <w:spacing w:after="240"/>
        <w:rPr>
          <w:lang w:eastAsia="zh-CN"/>
        </w:rPr>
      </w:pPr>
      <w:r>
        <w:rPr>
          <w:rFonts w:eastAsiaTheme="minorEastAsia"/>
          <w:lang w:eastAsia="zh-CN"/>
        </w:rPr>
        <w:t>D</w:t>
      </w:r>
      <w:r w:rsidR="000D56E8">
        <w:rPr>
          <w:rFonts w:eastAsiaTheme="minorEastAsia"/>
          <w:lang w:eastAsia="zh-CN"/>
        </w:rPr>
        <w:t>oppler shift for LEO scenario</w:t>
      </w:r>
    </w:p>
    <w:p w:rsidR="00011B66" w:rsidRDefault="00D34D80" w:rsidP="00011B66">
      <w:pPr>
        <w:widowControl w:val="0"/>
        <w:overflowPunct/>
        <w:autoSpaceDE/>
        <w:autoSpaceDN/>
        <w:adjustRightInd/>
        <w:spacing w:after="0"/>
        <w:textAlignment w:val="auto"/>
        <w:rPr>
          <w:rFonts w:eastAsiaTheme="minorEastAsia"/>
          <w:lang w:eastAsia="zh-CN"/>
        </w:rPr>
      </w:pPr>
      <w:r w:rsidRPr="00D34D80">
        <w:rPr>
          <w:rFonts w:eastAsiaTheme="minorEastAsia"/>
          <w:lang w:eastAsia="zh-CN"/>
        </w:rPr>
        <w:t>Doppler shift issues were discussed for FR1-NTN in Rel-18, which was raised by RAN5 LS [</w:t>
      </w:r>
      <w:r w:rsidR="000D56E8">
        <w:rPr>
          <w:rFonts w:eastAsiaTheme="minorEastAsia"/>
          <w:lang w:eastAsia="zh-CN"/>
        </w:rPr>
        <w:t>4</w:t>
      </w:r>
      <w:r w:rsidRPr="00D34D80">
        <w:rPr>
          <w:rFonts w:eastAsiaTheme="minorEastAsia"/>
          <w:lang w:eastAsia="zh-CN"/>
        </w:rPr>
        <w:t>]. In the end, the following testing configuration related to satellite access in table 1 were captured into the TS 38.101-5 for FR1-NTN UE.</w:t>
      </w:r>
      <w:r w:rsidR="00011B66">
        <w:rPr>
          <w:rFonts w:eastAsiaTheme="minorEastAsia"/>
          <w:lang w:eastAsia="zh-CN"/>
        </w:rPr>
        <w:t xml:space="preserve"> </w:t>
      </w:r>
      <w:r w:rsidR="00011B66" w:rsidRPr="00011B66">
        <w:rPr>
          <w:rFonts w:eastAsiaTheme="minorEastAsia"/>
          <w:lang w:eastAsia="zh-CN"/>
        </w:rPr>
        <w:t xml:space="preserve">For NGSO scenario, the doppler shift could be up to 24ppm especially for LEO scenario. </w:t>
      </w:r>
      <w:r w:rsidR="00011B66">
        <w:rPr>
          <w:rFonts w:eastAsiaTheme="minorEastAsia"/>
          <w:lang w:eastAsia="zh-CN"/>
        </w:rPr>
        <w:t xml:space="preserve">Part of RB could be shifted into the guard </w:t>
      </w:r>
      <w:r w:rsidR="00F222C8">
        <w:rPr>
          <w:rFonts w:eastAsiaTheme="minorEastAsia"/>
          <w:lang w:eastAsia="zh-CN"/>
        </w:rPr>
        <w:t xml:space="preserve">band </w:t>
      </w:r>
      <w:r w:rsidR="00011B66">
        <w:rPr>
          <w:rFonts w:eastAsiaTheme="minorEastAsia"/>
          <w:lang w:eastAsia="zh-CN"/>
        </w:rPr>
        <w:t xml:space="preserve">when </w:t>
      </w:r>
      <w:r w:rsidR="00D51260">
        <w:rPr>
          <w:rFonts w:eastAsiaTheme="minorEastAsia"/>
          <w:lang w:eastAsia="zh-CN"/>
        </w:rPr>
        <w:t>NTN UE</w:t>
      </w:r>
      <w:r w:rsidR="00F222C8">
        <w:rPr>
          <w:rFonts w:eastAsiaTheme="minorEastAsia"/>
          <w:lang w:eastAsia="zh-CN"/>
        </w:rPr>
        <w:t xml:space="preserve"> including NTN </w:t>
      </w:r>
      <w:proofErr w:type="spellStart"/>
      <w:r w:rsidR="00F222C8">
        <w:rPr>
          <w:rFonts w:eastAsiaTheme="minorEastAsia"/>
          <w:lang w:eastAsia="zh-CN"/>
        </w:rPr>
        <w:t>RedCap</w:t>
      </w:r>
      <w:proofErr w:type="spellEnd"/>
      <w:r w:rsidR="00F222C8">
        <w:rPr>
          <w:rFonts w:eastAsiaTheme="minorEastAsia"/>
          <w:lang w:eastAsia="zh-CN"/>
        </w:rPr>
        <w:t xml:space="preserve"> UE</w:t>
      </w:r>
      <w:r w:rsidR="00011B66">
        <w:rPr>
          <w:rFonts w:eastAsiaTheme="minorEastAsia"/>
          <w:lang w:eastAsia="zh-CN"/>
        </w:rPr>
        <w:t xml:space="preserve"> is handling the doppler pre-compensation as figure 1.</w:t>
      </w:r>
    </w:p>
    <w:p w:rsidR="00011B66" w:rsidRPr="00011B66" w:rsidRDefault="00011B66" w:rsidP="00011B66">
      <w:pPr>
        <w:widowControl w:val="0"/>
        <w:overflowPunct/>
        <w:autoSpaceDE/>
        <w:autoSpaceDN/>
        <w:adjustRightInd/>
        <w:spacing w:after="0"/>
        <w:textAlignment w:val="auto"/>
        <w:rPr>
          <w:rFonts w:eastAsiaTheme="minorEastAsia"/>
          <w:lang w:eastAsia="zh-CN"/>
        </w:rPr>
      </w:pPr>
    </w:p>
    <w:p w:rsidR="00011B66" w:rsidRDefault="00011B66" w:rsidP="00011B66">
      <w:pPr>
        <w:widowControl w:val="0"/>
        <w:overflowPunct/>
        <w:autoSpaceDE/>
        <w:autoSpaceDN/>
        <w:adjustRightInd/>
        <w:spacing w:after="0"/>
        <w:textAlignment w:val="auto"/>
        <w:rPr>
          <w:rFonts w:eastAsiaTheme="minorEastAsia"/>
          <w:lang w:eastAsia="zh-CN"/>
        </w:rPr>
      </w:pPr>
    </w:p>
    <w:p w:rsidR="00011B66" w:rsidRDefault="00011B66" w:rsidP="00011B66">
      <w:pPr>
        <w:keepNext/>
        <w:widowControl w:val="0"/>
        <w:overflowPunct/>
        <w:autoSpaceDE/>
        <w:autoSpaceDN/>
        <w:adjustRightInd/>
        <w:spacing w:after="0"/>
        <w:textAlignment w:val="auto"/>
      </w:pPr>
      <w:r>
        <w:rPr>
          <w:rFonts w:eastAsiaTheme="minorEastAsia"/>
          <w:noProof/>
          <w:lang w:eastAsia="zh-CN"/>
        </w:rPr>
        <w:drawing>
          <wp:inline distT="0" distB="0" distL="0" distR="0" wp14:anchorId="0EEDBDD4" wp14:editId="51983280">
            <wp:extent cx="6122035" cy="22294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多普勒效应导致的RB落入Guard band.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2229485"/>
                    </a:xfrm>
                    <a:prstGeom prst="rect">
                      <a:avLst/>
                    </a:prstGeom>
                  </pic:spPr>
                </pic:pic>
              </a:graphicData>
            </a:graphic>
          </wp:inline>
        </w:drawing>
      </w:r>
    </w:p>
    <w:p w:rsidR="00011B66" w:rsidRDefault="00011B66" w:rsidP="00011B66">
      <w:pPr>
        <w:pStyle w:val="af3"/>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Edge RB falling into Guard band due to doppler shift</w:t>
      </w:r>
    </w:p>
    <w:p w:rsidR="00011B66" w:rsidRPr="00011B66" w:rsidRDefault="00011B66" w:rsidP="00894BF4">
      <w:pPr>
        <w:rPr>
          <w:rFonts w:eastAsiaTheme="minorEastAsia"/>
          <w:lang w:eastAsia="zh-CN"/>
        </w:rPr>
      </w:pPr>
    </w:p>
    <w:p w:rsidR="002567A7" w:rsidRDefault="00011B66" w:rsidP="00894BF4">
      <w:pPr>
        <w:rPr>
          <w:rFonts w:eastAsiaTheme="minorEastAsia"/>
          <w:lang w:eastAsia="zh-CN"/>
        </w:rPr>
      </w:pPr>
      <w:r>
        <w:rPr>
          <w:rFonts w:eastAsiaTheme="minorEastAsia"/>
          <w:lang w:eastAsia="zh-CN"/>
        </w:rPr>
        <w:t>In our understanding, current UE RF requirements specified in TS 38.101-5 with zero doppler condition are not applicable to the real LEO scenario. Currently, as there is no discussion on NTN UE RF requirements under the non-zero doppler shift condition, there is a risk for NTN UE to declare the supports of LEO scenario.</w:t>
      </w:r>
    </w:p>
    <w:p w:rsidR="00011B66" w:rsidRDefault="00011B66" w:rsidP="00894BF4">
      <w:pPr>
        <w:rPr>
          <w:rFonts w:eastAsiaTheme="minorEastAsia"/>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4</w:t>
      </w:r>
      <w:r w:rsidRPr="00CB0162">
        <w:rPr>
          <w:rFonts w:eastAsiaTheme="minorEastAsia"/>
          <w:b/>
          <w:lang w:eastAsia="zh-CN"/>
        </w:rPr>
        <w:t>:</w:t>
      </w:r>
      <w:r w:rsidR="00F222C8">
        <w:rPr>
          <w:rFonts w:eastAsiaTheme="minorEastAsia"/>
          <w:b/>
          <w:lang w:eastAsia="zh-CN"/>
        </w:rPr>
        <w:t xml:space="preserve"> </w:t>
      </w:r>
      <w:r w:rsidR="00F222C8">
        <w:rPr>
          <w:rFonts w:eastAsiaTheme="minorEastAsia" w:hint="eastAsia"/>
          <w:b/>
          <w:lang w:eastAsia="zh-CN"/>
        </w:rPr>
        <w:t>A</w:t>
      </w:r>
      <w:r w:rsidR="00F222C8" w:rsidRPr="00F222C8">
        <w:rPr>
          <w:rFonts w:eastAsiaTheme="minorEastAsia"/>
          <w:b/>
          <w:lang w:eastAsia="zh-CN"/>
        </w:rPr>
        <w:t>s there is no discussion on NTN UE</w:t>
      </w:r>
      <w:r w:rsidR="00F222C8">
        <w:rPr>
          <w:rFonts w:eastAsiaTheme="minorEastAsia"/>
          <w:b/>
          <w:lang w:eastAsia="zh-CN"/>
        </w:rPr>
        <w:t xml:space="preserve"> (including NTN </w:t>
      </w:r>
      <w:proofErr w:type="spellStart"/>
      <w:r w:rsidR="00F222C8">
        <w:rPr>
          <w:rFonts w:eastAsiaTheme="minorEastAsia"/>
          <w:b/>
          <w:lang w:eastAsia="zh-CN"/>
        </w:rPr>
        <w:t>RedCap</w:t>
      </w:r>
      <w:proofErr w:type="spellEnd"/>
      <w:r w:rsidR="00F222C8">
        <w:rPr>
          <w:rFonts w:eastAsiaTheme="minorEastAsia"/>
          <w:b/>
          <w:lang w:eastAsia="zh-CN"/>
        </w:rPr>
        <w:t>/</w:t>
      </w:r>
      <w:proofErr w:type="spellStart"/>
      <w:r w:rsidR="00F222C8">
        <w:rPr>
          <w:rFonts w:eastAsiaTheme="minorEastAsia"/>
          <w:b/>
          <w:lang w:eastAsia="zh-CN"/>
        </w:rPr>
        <w:t>eRedCap</w:t>
      </w:r>
      <w:proofErr w:type="spellEnd"/>
      <w:r w:rsidR="00F222C8">
        <w:rPr>
          <w:rFonts w:eastAsiaTheme="minorEastAsia"/>
          <w:b/>
          <w:lang w:eastAsia="zh-CN"/>
        </w:rPr>
        <w:t xml:space="preserve"> UE)</w:t>
      </w:r>
      <w:r w:rsidR="00F222C8" w:rsidRPr="00F222C8">
        <w:rPr>
          <w:rFonts w:eastAsiaTheme="minorEastAsia"/>
          <w:b/>
          <w:lang w:eastAsia="zh-CN"/>
        </w:rPr>
        <w:t xml:space="preserve"> RF requirements under the non-zero doppler shift condition, there is a risk for NTN UE to declare the supports of LEO scenario</w:t>
      </w:r>
      <w:r w:rsidR="00F222C8">
        <w:rPr>
          <w:rFonts w:eastAsiaTheme="minorEastAsia"/>
          <w:b/>
          <w:lang w:eastAsia="zh-CN"/>
        </w:rPr>
        <w:t xml:space="preserve"> due to the </w:t>
      </w:r>
      <w:r w:rsidR="00F222C8" w:rsidRPr="00F222C8">
        <w:rPr>
          <w:rFonts w:eastAsiaTheme="minorEastAsia"/>
          <w:b/>
          <w:lang w:eastAsia="zh-CN"/>
        </w:rPr>
        <w:t>Edge RB falling into Guard band.</w:t>
      </w:r>
    </w:p>
    <w:p w:rsidR="00616EBC" w:rsidRPr="00F42951" w:rsidRDefault="00616EBC" w:rsidP="00616EBC">
      <w:pPr>
        <w:widowControl w:val="0"/>
        <w:overflowPunct/>
        <w:autoSpaceDE/>
        <w:autoSpaceDN/>
        <w:adjustRightInd/>
        <w:spacing w:after="0"/>
        <w:textAlignment w:val="auto"/>
        <w:rPr>
          <w:rFonts w:eastAsiaTheme="minorEastAsia"/>
          <w:lang w:val="en-US" w:eastAsia="zh-CN"/>
        </w:rPr>
      </w:pPr>
    </w:p>
    <w:p w:rsidR="00616EBC" w:rsidRDefault="00616EBC" w:rsidP="00616EBC">
      <w:pPr>
        <w:pStyle w:val="af3"/>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475D4F">
        <w:t>testing configuration related to satellite access</w:t>
      </w:r>
    </w:p>
    <w:tbl>
      <w:tblPr>
        <w:tblStyle w:val="aff5"/>
        <w:tblW w:w="0" w:type="auto"/>
        <w:tblLook w:val="04A0" w:firstRow="1" w:lastRow="0" w:firstColumn="1" w:lastColumn="0" w:noHBand="0" w:noVBand="1"/>
      </w:tblPr>
      <w:tblGrid>
        <w:gridCol w:w="9631"/>
      </w:tblGrid>
      <w:tr w:rsidR="00616EBC" w:rsidRPr="004F46F2" w:rsidTr="0003726A">
        <w:tc>
          <w:tcPr>
            <w:tcW w:w="9631" w:type="dxa"/>
          </w:tcPr>
          <w:p w:rsidR="00616EBC" w:rsidRPr="004F46F2" w:rsidRDefault="00616EBC" w:rsidP="0003726A">
            <w:pPr>
              <w:pStyle w:val="10"/>
              <w:numPr>
                <w:ilvl w:val="0"/>
                <w:numId w:val="0"/>
              </w:numPr>
              <w:ind w:left="533" w:hanging="533"/>
              <w:outlineLvl w:val="0"/>
              <w:rPr>
                <w:sz w:val="20"/>
              </w:rPr>
            </w:pPr>
            <w:bookmarkStart w:id="20" w:name="_Toc155382226"/>
            <w:r w:rsidRPr="004F46F2">
              <w:rPr>
                <w:sz w:val="20"/>
              </w:rPr>
              <w:t>A.4</w:t>
            </w:r>
            <w:r w:rsidRPr="004F46F2">
              <w:rPr>
                <w:rFonts w:hint="eastAsia"/>
                <w:snapToGrid w:val="0"/>
                <w:sz w:val="20"/>
              </w:rPr>
              <w:tab/>
            </w:r>
            <w:r w:rsidRPr="004F46F2">
              <w:rPr>
                <w:sz w:val="20"/>
              </w:rPr>
              <w:t>Testing related to Satellite Access</w:t>
            </w:r>
            <w:bookmarkEnd w:id="20"/>
          </w:p>
          <w:p w:rsidR="00616EBC" w:rsidRPr="004F46F2" w:rsidRDefault="00616EBC" w:rsidP="0003726A">
            <w:pPr>
              <w:pStyle w:val="2"/>
              <w:numPr>
                <w:ilvl w:val="0"/>
                <w:numId w:val="0"/>
              </w:numPr>
              <w:spacing w:after="240"/>
              <w:outlineLvl w:val="1"/>
              <w:rPr>
                <w:sz w:val="20"/>
              </w:rPr>
            </w:pPr>
            <w:bookmarkStart w:id="21" w:name="_Toc124255290"/>
            <w:bookmarkStart w:id="22" w:name="_Toc124255481"/>
            <w:bookmarkStart w:id="23" w:name="_Toc124255618"/>
            <w:bookmarkStart w:id="24" w:name="_Toc131688456"/>
            <w:bookmarkStart w:id="25" w:name="_Toc137373098"/>
            <w:bookmarkStart w:id="26" w:name="_Toc138885041"/>
            <w:bookmarkStart w:id="27" w:name="_Toc145689858"/>
            <w:bookmarkStart w:id="28" w:name="_Toc155382227"/>
            <w:r w:rsidRPr="004F46F2">
              <w:rPr>
                <w:sz w:val="20"/>
              </w:rPr>
              <w:t>A.4.1</w:t>
            </w:r>
            <w:r w:rsidRPr="004F46F2">
              <w:rPr>
                <w:rFonts w:hint="eastAsia"/>
                <w:snapToGrid w:val="0"/>
                <w:sz w:val="20"/>
              </w:rPr>
              <w:tab/>
            </w:r>
            <w:r w:rsidRPr="004F46F2">
              <w:rPr>
                <w:sz w:val="20"/>
              </w:rPr>
              <w:t>General</w:t>
            </w:r>
            <w:bookmarkEnd w:id="21"/>
            <w:bookmarkEnd w:id="22"/>
            <w:bookmarkEnd w:id="23"/>
            <w:bookmarkEnd w:id="24"/>
            <w:bookmarkEnd w:id="25"/>
            <w:bookmarkEnd w:id="26"/>
            <w:bookmarkEnd w:id="27"/>
            <w:bookmarkEnd w:id="28"/>
          </w:p>
          <w:p w:rsidR="00616EBC" w:rsidRPr="004F46F2" w:rsidRDefault="00616EBC" w:rsidP="0003726A">
            <w:r w:rsidRPr="004F46F2">
              <w:t>The following test conditions should be maintained for Satellite Access when test equipment emulates the snapshot of the satellite link channel.</w:t>
            </w:r>
          </w:p>
          <w:p w:rsidR="00616EBC" w:rsidRPr="004F46F2" w:rsidRDefault="00616EBC" w:rsidP="0003726A">
            <w:pPr>
              <w:pStyle w:val="B10"/>
              <w:rPr>
                <w:lang w:val="en-US"/>
              </w:rPr>
            </w:pPr>
            <w:r w:rsidRPr="004F46F2">
              <w:t>-</w:t>
            </w:r>
            <w:r w:rsidRPr="004F46F2">
              <w:tab/>
            </w:r>
            <w:r w:rsidRPr="004F46F2">
              <w:rPr>
                <w:lang w:val="en-US"/>
              </w:rPr>
              <w:t>The same ephemeris info will be maintained during each test.</w:t>
            </w:r>
          </w:p>
          <w:p w:rsidR="00616EBC" w:rsidRPr="004F46F2" w:rsidRDefault="00616EBC" w:rsidP="0003726A">
            <w:pPr>
              <w:pStyle w:val="B10"/>
            </w:pPr>
            <w:r w:rsidRPr="004F46F2">
              <w:t>-</w:t>
            </w:r>
            <w:r w:rsidRPr="004F46F2">
              <w:tab/>
              <w:t xml:space="preserve">A set of ephemeris information are pre-defined for each satellite corresponding to respective epoch times in TS 38.508-1 [13]. </w:t>
            </w:r>
          </w:p>
          <w:p w:rsidR="00616EBC" w:rsidRPr="004F46F2" w:rsidRDefault="00616EBC" w:rsidP="0003726A">
            <w:pPr>
              <w:pStyle w:val="B10"/>
            </w:pPr>
            <w:r w:rsidRPr="004F46F2">
              <w:t>-</w:t>
            </w:r>
            <w:r w:rsidRPr="004F46F2">
              <w:tab/>
              <w:t>The range of the selected constant delay shift is as follows:</w:t>
            </w:r>
          </w:p>
          <w:p w:rsidR="00616EBC" w:rsidRPr="004F46F2" w:rsidRDefault="00616EBC" w:rsidP="0003726A">
            <w:pPr>
              <w:pStyle w:val="B20"/>
            </w:pPr>
            <w:r w:rsidRPr="004F46F2">
              <w:t>-</w:t>
            </w:r>
            <w:r w:rsidRPr="004F46F2">
              <w:tab/>
              <w:t>For NGSO an altitude of 600km and 1200km on a circular orbit are considered. The range of the one-way delay between UE and satellite is from 2ms (lowest value for LEO orbit 600km) to 6.67ms (highest value for LEO orbit 1200km).</w:t>
            </w:r>
          </w:p>
          <w:p w:rsidR="00616EBC" w:rsidRPr="004F46F2" w:rsidRDefault="00616EBC" w:rsidP="0003726A">
            <w:pPr>
              <w:pStyle w:val="B20"/>
            </w:pPr>
            <w:r w:rsidRPr="004F46F2">
              <w:t>-</w:t>
            </w:r>
            <w:r w:rsidRPr="004F46F2">
              <w:tab/>
              <w:t xml:space="preserve">For GSO the range </w:t>
            </w:r>
            <w:r w:rsidRPr="004F46F2">
              <w:rPr>
                <w:lang w:eastAsia="zh-TW"/>
              </w:rPr>
              <w:t xml:space="preserve">of the one-way delay from UE to satellite is within </w:t>
            </w:r>
            <w:r w:rsidRPr="004F46F2">
              <w:rPr>
                <w:rFonts w:hint="eastAsia"/>
                <w:lang w:eastAsia="zh-TW"/>
              </w:rPr>
              <w:t>1</w:t>
            </w:r>
            <w:r w:rsidRPr="004F46F2">
              <w:rPr>
                <w:lang w:eastAsia="zh-TW"/>
              </w:rPr>
              <w:t>19.375ms to 128.79ms.</w:t>
            </w:r>
          </w:p>
          <w:p w:rsidR="00616EBC" w:rsidRPr="004F46F2" w:rsidRDefault="00616EBC" w:rsidP="0003726A">
            <w:pPr>
              <w:pStyle w:val="B10"/>
            </w:pPr>
            <w:r w:rsidRPr="004F46F2">
              <w:t>-</w:t>
            </w:r>
            <w:r w:rsidRPr="004F46F2">
              <w:tab/>
              <w:t>Constant delay value is derived from ephemeris info (SIB19) and UE location associated to zero Doppler or non-zero Doppler value under test.</w:t>
            </w:r>
          </w:p>
          <w:p w:rsidR="00616EBC" w:rsidRPr="004F46F2" w:rsidRDefault="00616EBC" w:rsidP="0003726A">
            <w:pPr>
              <w:pStyle w:val="2"/>
              <w:numPr>
                <w:ilvl w:val="0"/>
                <w:numId w:val="0"/>
              </w:numPr>
              <w:spacing w:after="240"/>
              <w:outlineLvl w:val="1"/>
              <w:rPr>
                <w:sz w:val="20"/>
              </w:rPr>
            </w:pPr>
            <w:bookmarkStart w:id="29" w:name="_Toc155382228"/>
            <w:r w:rsidRPr="004F46F2">
              <w:rPr>
                <w:sz w:val="20"/>
              </w:rPr>
              <w:t>A.4.2</w:t>
            </w:r>
            <w:r w:rsidRPr="004F46F2">
              <w:rPr>
                <w:rFonts w:hint="eastAsia"/>
                <w:snapToGrid w:val="0"/>
                <w:sz w:val="20"/>
              </w:rPr>
              <w:tab/>
            </w:r>
            <w:r w:rsidRPr="004F46F2">
              <w:rPr>
                <w:sz w:val="20"/>
              </w:rPr>
              <w:t>Test condition for transmitter characteristics</w:t>
            </w:r>
            <w:bookmarkEnd w:id="29"/>
          </w:p>
          <w:p w:rsidR="00616EBC" w:rsidRPr="004F46F2" w:rsidRDefault="00616EBC" w:rsidP="0003726A">
            <w:r w:rsidRPr="00C10C18">
              <w:rPr>
                <w:noProof/>
                <w:highlight w:val="yellow"/>
              </w:rPr>
              <w:t xml:space="preserve">All requriements in section 6 for transmitter characteristics, other than frequency error in clause 6.4.1, </w:t>
            </w:r>
            <w:r w:rsidRPr="00C10C18">
              <w:rPr>
                <w:snapToGrid w:val="0"/>
                <w:highlight w:val="yellow"/>
              </w:rPr>
              <w:t xml:space="preserve">shall be verified </w:t>
            </w:r>
            <w:r w:rsidRPr="00C10C18">
              <w:rPr>
                <w:noProof/>
                <w:highlight w:val="yellow"/>
              </w:rPr>
              <w:t>when Doppler conditions are set to zero</w:t>
            </w:r>
            <w:r w:rsidRPr="00C10C18">
              <w:rPr>
                <w:highlight w:val="yellow"/>
              </w:rPr>
              <w:t xml:space="preserve"> </w:t>
            </w:r>
            <w:r w:rsidRPr="00C10C18">
              <w:rPr>
                <w:noProof/>
                <w:highlight w:val="yellow"/>
              </w:rPr>
              <w:t>and delay conditions are set to constant for all types of satellites.</w:t>
            </w:r>
          </w:p>
          <w:p w:rsidR="00616EBC" w:rsidRPr="004F46F2" w:rsidRDefault="00616EBC" w:rsidP="0003726A">
            <w:r w:rsidRPr="004F46F2">
              <w:t xml:space="preserve">Frequency error requirement </w:t>
            </w:r>
            <w:r w:rsidRPr="004F46F2">
              <w:rPr>
                <w:rFonts w:hint="eastAsia"/>
              </w:rPr>
              <w:t>in</w:t>
            </w:r>
            <w:r w:rsidRPr="004F46F2">
              <w:t xml:space="preserve"> clause 6.4.1 shall be verified for at least two cases: one with zero Doppler condition and the </w:t>
            </w:r>
            <w:r w:rsidRPr="004F46F2">
              <w:rPr>
                <w:bCs/>
                <w:lang w:val="en-US"/>
              </w:rPr>
              <w:t xml:space="preserve">other with a constant Doppler shift where </w:t>
            </w:r>
            <w:r w:rsidRPr="004F46F2">
              <w:rPr>
                <w:bCs/>
              </w:rPr>
              <w:t xml:space="preserve">the range of the absolute value of Doppler is greater than zero and up to [0.93] ppm if the IE field </w:t>
            </w:r>
            <w:r w:rsidRPr="004F46F2">
              <w:rPr>
                <w:bCs/>
                <w:i/>
                <w:iCs/>
              </w:rPr>
              <w:t>ntn-ScenarioSupport-r17</w:t>
            </w:r>
            <w:r w:rsidRPr="004F46F2">
              <w:rPr>
                <w:bCs/>
              </w:rPr>
              <w:t xml:space="preserve"> is present and indicated as GSO and up to 24 ppm if the IE field </w:t>
            </w:r>
            <w:r w:rsidRPr="004F46F2">
              <w:rPr>
                <w:bCs/>
                <w:i/>
                <w:iCs/>
              </w:rPr>
              <w:t>ntn-ScenarioSupport-r17</w:t>
            </w:r>
            <w:r w:rsidRPr="004F46F2">
              <w:rPr>
                <w:bCs/>
              </w:rPr>
              <w:t xml:space="preserve"> is present and indicated as NGSO or only the IE field </w:t>
            </w:r>
            <w:r w:rsidRPr="004F46F2">
              <w:rPr>
                <w:bCs/>
                <w:i/>
                <w:iCs/>
              </w:rPr>
              <w:t>nonTerrestrialNetwork-r17</w:t>
            </w:r>
            <w:r w:rsidRPr="004F46F2">
              <w:rPr>
                <w:bCs/>
              </w:rPr>
              <w:t xml:space="preserve"> is present. The delay condition is a constant.</w:t>
            </w:r>
          </w:p>
          <w:p w:rsidR="00616EBC" w:rsidRPr="004F46F2" w:rsidRDefault="00616EBC" w:rsidP="0003726A">
            <w:pPr>
              <w:pStyle w:val="2"/>
              <w:numPr>
                <w:ilvl w:val="0"/>
                <w:numId w:val="0"/>
              </w:numPr>
              <w:spacing w:after="240"/>
              <w:outlineLvl w:val="1"/>
              <w:rPr>
                <w:sz w:val="20"/>
              </w:rPr>
            </w:pPr>
            <w:bookmarkStart w:id="30" w:name="_Toc155382229"/>
            <w:r w:rsidRPr="004F46F2">
              <w:rPr>
                <w:sz w:val="20"/>
              </w:rPr>
              <w:t>A.4.3</w:t>
            </w:r>
            <w:r w:rsidRPr="004F46F2">
              <w:rPr>
                <w:rFonts w:hint="eastAsia"/>
                <w:snapToGrid w:val="0"/>
                <w:sz w:val="20"/>
              </w:rPr>
              <w:tab/>
            </w:r>
            <w:r w:rsidRPr="004F46F2">
              <w:rPr>
                <w:sz w:val="20"/>
              </w:rPr>
              <w:t>Test condition for receiver characteristics</w:t>
            </w:r>
            <w:bookmarkEnd w:id="30"/>
          </w:p>
          <w:p w:rsidR="00616EBC" w:rsidRPr="004F46F2" w:rsidRDefault="00616EBC" w:rsidP="0003726A">
            <w:r w:rsidRPr="00C10C18">
              <w:rPr>
                <w:highlight w:val="yellow"/>
              </w:rPr>
              <w:t xml:space="preserve">All requirements in section 7 for receiver characteristics </w:t>
            </w:r>
            <w:r w:rsidRPr="00C10C18">
              <w:rPr>
                <w:snapToGrid w:val="0"/>
                <w:highlight w:val="yellow"/>
              </w:rPr>
              <w:t xml:space="preserve">shall be verified </w:t>
            </w:r>
            <w:r w:rsidRPr="00C10C18">
              <w:rPr>
                <w:noProof/>
                <w:highlight w:val="yellow"/>
              </w:rPr>
              <w:t>when Doppler conditions are set to zero and delay conditions are set to constant for all types of satellites.</w:t>
            </w:r>
          </w:p>
          <w:p w:rsidR="00616EBC" w:rsidRPr="004F46F2" w:rsidRDefault="00616EBC" w:rsidP="0003726A">
            <w:pPr>
              <w:pStyle w:val="2"/>
              <w:numPr>
                <w:ilvl w:val="0"/>
                <w:numId w:val="0"/>
              </w:numPr>
              <w:spacing w:after="240"/>
              <w:outlineLvl w:val="1"/>
              <w:rPr>
                <w:sz w:val="20"/>
              </w:rPr>
            </w:pPr>
            <w:bookmarkStart w:id="31" w:name="_Toc155382230"/>
            <w:r w:rsidRPr="004F46F2">
              <w:rPr>
                <w:sz w:val="20"/>
              </w:rPr>
              <w:t>A.4.4</w:t>
            </w:r>
            <w:r w:rsidRPr="004F46F2">
              <w:rPr>
                <w:rFonts w:hint="eastAsia"/>
                <w:snapToGrid w:val="0"/>
                <w:sz w:val="20"/>
              </w:rPr>
              <w:tab/>
            </w:r>
            <w:r w:rsidRPr="004F46F2">
              <w:rPr>
                <w:sz w:val="20"/>
              </w:rPr>
              <w:t>Test condition for performance requirements</w:t>
            </w:r>
            <w:bookmarkEnd w:id="31"/>
          </w:p>
          <w:p w:rsidR="00616EBC" w:rsidRPr="004F46F2" w:rsidRDefault="00616EBC" w:rsidP="0003726A">
            <w:r w:rsidRPr="004F46F2">
              <w:t>All requirements in section 8 for performance requirements shall be verified when Doppler conditions related to satellite motion for DL in service link are set to zero and delay conditions are set to constant for all types of NGSO satellites.</w:t>
            </w:r>
          </w:p>
          <w:p w:rsidR="00616EBC" w:rsidRPr="004F46F2" w:rsidRDefault="00616EBC" w:rsidP="0003726A">
            <w:r w:rsidRPr="004F46F2">
              <w:t>The one-way delay between UE and satellite for NGSO at an altitude of 600km is 2ms.</w:t>
            </w:r>
          </w:p>
          <w:p w:rsidR="00616EBC" w:rsidRPr="004F46F2" w:rsidRDefault="00616EBC" w:rsidP="0003726A">
            <w:pPr>
              <w:widowControl w:val="0"/>
              <w:overflowPunct/>
              <w:autoSpaceDE/>
              <w:autoSpaceDN/>
              <w:adjustRightInd/>
              <w:spacing w:after="0"/>
              <w:textAlignment w:val="auto"/>
              <w:rPr>
                <w:rFonts w:eastAsiaTheme="minorEastAsia"/>
                <w:lang w:eastAsia="zh-CN"/>
              </w:rPr>
            </w:pPr>
          </w:p>
        </w:tc>
      </w:tr>
    </w:tbl>
    <w:p w:rsidR="00616EBC" w:rsidRDefault="00616EBC" w:rsidP="00616EBC">
      <w:pPr>
        <w:widowControl w:val="0"/>
        <w:overflowPunct/>
        <w:autoSpaceDE/>
        <w:autoSpaceDN/>
        <w:adjustRightInd/>
        <w:spacing w:after="0"/>
        <w:textAlignment w:val="auto"/>
        <w:rPr>
          <w:rFonts w:eastAsiaTheme="minorEastAsia"/>
          <w:lang w:eastAsia="zh-CN"/>
        </w:rPr>
      </w:pPr>
    </w:p>
    <w:p w:rsidR="00845003" w:rsidRDefault="00845003" w:rsidP="00845003">
      <w:pPr>
        <w:pStyle w:val="10"/>
        <w:rPr>
          <w:lang w:eastAsia="zh-CN"/>
        </w:rPr>
      </w:pPr>
      <w:r>
        <w:rPr>
          <w:lang w:eastAsia="zh-CN"/>
        </w:rPr>
        <w:lastRenderedPageBreak/>
        <w:t>Summary</w:t>
      </w:r>
    </w:p>
    <w:p w:rsidR="00DC04EF" w:rsidRDefault="00DC04EF" w:rsidP="00DC04EF">
      <w:pPr>
        <w:rPr>
          <w:rFonts w:eastAsiaTheme="minorEastAsia"/>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Pr>
          <w:rFonts w:eastAsiaTheme="minorEastAsia"/>
          <w:b/>
          <w:lang w:eastAsia="zh-CN"/>
        </w:rPr>
        <w:t xml:space="preserve"> GNSS capabilities are assumed for NTN </w:t>
      </w:r>
      <w:proofErr w:type="spellStart"/>
      <w:r>
        <w:rPr>
          <w:rFonts w:eastAsiaTheme="minorEastAsia"/>
          <w:b/>
          <w:lang w:eastAsia="zh-CN"/>
        </w:rPr>
        <w:t>RedCap</w:t>
      </w:r>
      <w:proofErr w:type="spellEnd"/>
      <w:r>
        <w:rPr>
          <w:rFonts w:eastAsiaTheme="minorEastAsia"/>
          <w:b/>
          <w:lang w:eastAsia="zh-CN"/>
        </w:rPr>
        <w:t xml:space="preserve"> UE, which TN </w:t>
      </w:r>
      <w:proofErr w:type="spellStart"/>
      <w:r>
        <w:rPr>
          <w:rFonts w:eastAsiaTheme="minorEastAsia"/>
          <w:b/>
          <w:lang w:eastAsia="zh-CN"/>
        </w:rPr>
        <w:t>RedCap</w:t>
      </w:r>
      <w:proofErr w:type="spellEnd"/>
      <w:r>
        <w:rPr>
          <w:rFonts w:eastAsiaTheme="minorEastAsia"/>
          <w:b/>
          <w:lang w:eastAsia="zh-CN"/>
        </w:rPr>
        <w:t xml:space="preserve"> UE don’t have.</w:t>
      </w:r>
    </w:p>
    <w:p w:rsidR="00DC04EF" w:rsidRDefault="00DC04EF" w:rsidP="00DC04EF">
      <w:pPr>
        <w:rPr>
          <w:rFonts w:eastAsiaTheme="minorEastAsia"/>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2</w:t>
      </w:r>
      <w:r w:rsidRPr="00CB0162">
        <w:rPr>
          <w:rFonts w:eastAsiaTheme="minorEastAsia"/>
          <w:b/>
          <w:lang w:eastAsia="zh-CN"/>
        </w:rPr>
        <w:t>:</w:t>
      </w:r>
      <w:r>
        <w:rPr>
          <w:rFonts w:eastAsiaTheme="minorEastAsia"/>
          <w:b/>
          <w:lang w:eastAsia="zh-CN"/>
        </w:rPr>
        <w:t xml:space="preserve"> </w:t>
      </w:r>
      <w:r w:rsidRPr="00A470ED">
        <w:rPr>
          <w:rFonts w:eastAsiaTheme="minorEastAsia"/>
          <w:b/>
          <w:lang w:eastAsia="zh-CN"/>
        </w:rPr>
        <w:t>some of GNSS services operating in the frequency range 1559~1610MHz can’t be simultaneously supported together with NR NTN operation in band n254 and n255.</w:t>
      </w:r>
    </w:p>
    <w:p w:rsidR="00DC04EF" w:rsidRPr="00DC04EF" w:rsidRDefault="00DC04EF" w:rsidP="00103E3B">
      <w:pPr>
        <w:rPr>
          <w:rFonts w:eastAsiaTheme="minorEastAsia"/>
          <w:b/>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3</w:t>
      </w:r>
      <w:r w:rsidRPr="00CB0162">
        <w:rPr>
          <w:rFonts w:eastAsiaTheme="minorEastAsia"/>
          <w:b/>
          <w:lang w:eastAsia="zh-CN"/>
        </w:rPr>
        <w:t>:</w:t>
      </w:r>
      <w:r>
        <w:rPr>
          <w:rFonts w:eastAsiaTheme="minorEastAsia"/>
          <w:b/>
          <w:lang w:eastAsia="zh-CN"/>
        </w:rPr>
        <w:t xml:space="preserve"> </w:t>
      </w:r>
      <w:r w:rsidRPr="00DC27D5">
        <w:rPr>
          <w:rFonts w:eastAsiaTheme="minorEastAsia"/>
          <w:b/>
          <w:lang w:eastAsia="zh-CN"/>
        </w:rPr>
        <w:t>Based on the current NTN system design, NTN UE not only pre-compensate the doppler frequency shift generated by SAN (due to SAN relative motion), but also pre-compensate the doppler frequency shift generated by NTN UE (due to NTN UE relative motion). However, in current terrestrial network system, the doppler shift generated by UE will not be pre-compensated</w:t>
      </w:r>
      <w:r>
        <w:rPr>
          <w:rFonts w:eastAsiaTheme="minorEastAsia"/>
          <w:b/>
          <w:lang w:eastAsia="zh-CN"/>
        </w:rPr>
        <w:t>.</w:t>
      </w:r>
    </w:p>
    <w:p w:rsidR="00DC04EF" w:rsidRDefault="00DC04EF" w:rsidP="00DC04EF">
      <w:pPr>
        <w:rPr>
          <w:rFonts w:eastAsiaTheme="minorEastAsia"/>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Pr>
          <w:rFonts w:eastAsiaTheme="minorEastAsia"/>
          <w:b/>
          <w:lang w:eastAsia="zh-CN"/>
        </w:rPr>
        <w:t xml:space="preserve"> RAN4 can </w:t>
      </w:r>
      <w:r w:rsidR="003143AD">
        <w:rPr>
          <w:rFonts w:eastAsiaTheme="minorEastAsia"/>
          <w:b/>
          <w:lang w:eastAsia="zh-CN"/>
        </w:rPr>
        <w:t xml:space="preserve">further </w:t>
      </w:r>
      <w:r>
        <w:rPr>
          <w:rFonts w:eastAsiaTheme="minorEastAsia"/>
          <w:b/>
          <w:lang w:eastAsia="zh-CN"/>
        </w:rPr>
        <w:t xml:space="preserve">discuss the relaxation of </w:t>
      </w:r>
      <w:r w:rsidRPr="00786F31">
        <w:rPr>
          <w:rFonts w:eastAsiaTheme="minorEastAsia"/>
          <w:b/>
          <w:lang w:eastAsia="zh-CN"/>
        </w:rPr>
        <w:t>frequency error requirements</w:t>
      </w:r>
      <w:r>
        <w:rPr>
          <w:rFonts w:eastAsiaTheme="minorEastAsia"/>
          <w:b/>
          <w:lang w:eastAsia="zh-CN"/>
        </w:rPr>
        <w:t xml:space="preserve"> for both NTN </w:t>
      </w:r>
      <w:proofErr w:type="spellStart"/>
      <w:r>
        <w:rPr>
          <w:rFonts w:eastAsiaTheme="minorEastAsia"/>
          <w:b/>
          <w:lang w:eastAsia="zh-CN"/>
        </w:rPr>
        <w:t>RedCap</w:t>
      </w:r>
      <w:proofErr w:type="spellEnd"/>
      <w:r>
        <w:rPr>
          <w:rFonts w:eastAsiaTheme="minorEastAsia"/>
          <w:b/>
          <w:lang w:eastAsia="zh-CN"/>
        </w:rPr>
        <w:t>/</w:t>
      </w:r>
      <w:proofErr w:type="spellStart"/>
      <w:r>
        <w:rPr>
          <w:rFonts w:eastAsiaTheme="minorEastAsia"/>
          <w:b/>
          <w:lang w:eastAsia="zh-CN"/>
        </w:rPr>
        <w:t>eRedCap</w:t>
      </w:r>
      <w:proofErr w:type="spellEnd"/>
      <w:r>
        <w:rPr>
          <w:rFonts w:eastAsiaTheme="minorEastAsia"/>
          <w:b/>
          <w:lang w:eastAsia="zh-CN"/>
        </w:rPr>
        <w:t xml:space="preserve"> UE and normal NTN UE.</w:t>
      </w:r>
    </w:p>
    <w:p w:rsidR="00DC04EF" w:rsidRPr="00DC04EF" w:rsidRDefault="00DC04EF" w:rsidP="00103E3B">
      <w:pPr>
        <w:rPr>
          <w:rFonts w:eastAsiaTheme="minorEastAsia"/>
          <w:b/>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4</w:t>
      </w:r>
      <w:r w:rsidRPr="00CB0162">
        <w:rPr>
          <w:rFonts w:eastAsiaTheme="minorEastAsia"/>
          <w:b/>
          <w:lang w:eastAsia="zh-CN"/>
        </w:rPr>
        <w:t>:</w:t>
      </w:r>
      <w:r>
        <w:rPr>
          <w:rFonts w:eastAsiaTheme="minorEastAsia"/>
          <w:b/>
          <w:lang w:eastAsia="zh-CN"/>
        </w:rPr>
        <w:t xml:space="preserve"> </w:t>
      </w:r>
      <w:r>
        <w:rPr>
          <w:rFonts w:eastAsiaTheme="minorEastAsia" w:hint="eastAsia"/>
          <w:b/>
          <w:lang w:eastAsia="zh-CN"/>
        </w:rPr>
        <w:t>A</w:t>
      </w:r>
      <w:r w:rsidRPr="00F222C8">
        <w:rPr>
          <w:rFonts w:eastAsiaTheme="minorEastAsia"/>
          <w:b/>
          <w:lang w:eastAsia="zh-CN"/>
        </w:rPr>
        <w:t>s there is no discussion on NTN UE</w:t>
      </w:r>
      <w:r>
        <w:rPr>
          <w:rFonts w:eastAsiaTheme="minorEastAsia"/>
          <w:b/>
          <w:lang w:eastAsia="zh-CN"/>
        </w:rPr>
        <w:t xml:space="preserve"> (including NTN </w:t>
      </w:r>
      <w:proofErr w:type="spellStart"/>
      <w:r>
        <w:rPr>
          <w:rFonts w:eastAsiaTheme="minorEastAsia"/>
          <w:b/>
          <w:lang w:eastAsia="zh-CN"/>
        </w:rPr>
        <w:t>RedCap</w:t>
      </w:r>
      <w:proofErr w:type="spellEnd"/>
      <w:r>
        <w:rPr>
          <w:rFonts w:eastAsiaTheme="minorEastAsia"/>
          <w:b/>
          <w:lang w:eastAsia="zh-CN"/>
        </w:rPr>
        <w:t>/</w:t>
      </w:r>
      <w:proofErr w:type="spellStart"/>
      <w:r>
        <w:rPr>
          <w:rFonts w:eastAsiaTheme="minorEastAsia"/>
          <w:b/>
          <w:lang w:eastAsia="zh-CN"/>
        </w:rPr>
        <w:t>eRedCap</w:t>
      </w:r>
      <w:proofErr w:type="spellEnd"/>
      <w:r>
        <w:rPr>
          <w:rFonts w:eastAsiaTheme="minorEastAsia"/>
          <w:b/>
          <w:lang w:eastAsia="zh-CN"/>
        </w:rPr>
        <w:t xml:space="preserve"> UE)</w:t>
      </w:r>
      <w:r w:rsidRPr="00F222C8">
        <w:rPr>
          <w:rFonts w:eastAsiaTheme="minorEastAsia"/>
          <w:b/>
          <w:lang w:eastAsia="zh-CN"/>
        </w:rPr>
        <w:t xml:space="preserve"> RF requirements under the non-zero doppler shift condition, there is a risk for NTN UE to declare the supports of LEO scenario</w:t>
      </w:r>
      <w:r>
        <w:rPr>
          <w:rFonts w:eastAsiaTheme="minorEastAsia"/>
          <w:b/>
          <w:lang w:eastAsia="zh-CN"/>
        </w:rPr>
        <w:t xml:space="preserve"> due to the </w:t>
      </w:r>
      <w:r w:rsidRPr="00F222C8">
        <w:rPr>
          <w:rFonts w:eastAsiaTheme="minorEastAsia"/>
          <w:b/>
          <w:lang w:eastAsia="zh-CN"/>
        </w:rPr>
        <w:t>Edge RB falling into Guard band.</w:t>
      </w:r>
    </w:p>
    <w:p w:rsidR="00D7086A" w:rsidRPr="00D7086A" w:rsidRDefault="00D7086A" w:rsidP="00103E3B">
      <w:pPr>
        <w:rPr>
          <w:rFonts w:eastAsiaTheme="minorEastAsia"/>
          <w:lang w:eastAsia="zh-CN"/>
        </w:rPr>
      </w:pPr>
    </w:p>
    <w:p w:rsidR="00B02AE0" w:rsidRPr="00A81A25" w:rsidRDefault="00B02AE0" w:rsidP="00572A4C">
      <w:pPr>
        <w:pStyle w:val="10"/>
        <w:numPr>
          <w:ilvl w:val="0"/>
          <w:numId w:val="0"/>
        </w:numPr>
      </w:pPr>
      <w:r>
        <w:t>References</w:t>
      </w:r>
    </w:p>
    <w:p w:rsidR="004C4271" w:rsidRDefault="00B755E6" w:rsidP="006910DA">
      <w:pPr>
        <w:overflowPunct/>
        <w:autoSpaceDE/>
        <w:autoSpaceDN/>
        <w:adjustRightInd/>
        <w:textAlignment w:val="auto"/>
        <w:rPr>
          <w:rFonts w:eastAsia="宋体"/>
          <w:lang w:eastAsia="zh-CN"/>
        </w:rPr>
      </w:pPr>
      <w:r>
        <w:rPr>
          <w:rFonts w:eastAsia="宋体"/>
          <w:lang w:eastAsia="zh-CN"/>
        </w:rPr>
        <w:t xml:space="preserve">[1] </w:t>
      </w:r>
      <w:r w:rsidR="00002999" w:rsidRPr="00002999">
        <w:rPr>
          <w:rFonts w:eastAsia="宋体"/>
          <w:lang w:eastAsia="zh-CN"/>
        </w:rPr>
        <w:t>R4-2406610</w:t>
      </w:r>
      <w:r w:rsidR="006910DA" w:rsidRPr="006910DA">
        <w:rPr>
          <w:rFonts w:eastAsia="宋体"/>
          <w:lang w:eastAsia="zh-CN"/>
        </w:rPr>
        <w:tab/>
      </w:r>
      <w:r w:rsidR="00002999" w:rsidRPr="00002999">
        <w:rPr>
          <w:rFonts w:eastAsia="宋体"/>
          <w:lang w:eastAsia="zh-CN"/>
        </w:rPr>
        <w:t>WF on NR_NTN_Ph3_UERF</w:t>
      </w:r>
      <w:r w:rsidR="006910DA">
        <w:rPr>
          <w:rFonts w:eastAsia="宋体"/>
          <w:lang w:eastAsia="zh-CN"/>
        </w:rPr>
        <w:t xml:space="preserve">, </w:t>
      </w:r>
      <w:r w:rsidR="00002999" w:rsidRPr="00002999">
        <w:rPr>
          <w:rFonts w:eastAsia="宋体"/>
          <w:lang w:eastAsia="zh-CN"/>
        </w:rPr>
        <w:t>Qualcomm</w:t>
      </w:r>
    </w:p>
    <w:p w:rsidR="00900FB0" w:rsidRPr="004C4271" w:rsidRDefault="00D0459F"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2D74CC" w:rsidRPr="002D74CC">
        <w:rPr>
          <w:rFonts w:eastAsia="宋体"/>
          <w:lang w:eastAsia="zh-CN"/>
        </w:rPr>
        <w:t>R4-2404437</w:t>
      </w:r>
      <w:r w:rsidR="002D74CC">
        <w:rPr>
          <w:rFonts w:eastAsia="宋体"/>
          <w:lang w:eastAsia="zh-CN"/>
        </w:rPr>
        <w:t xml:space="preserve">, </w:t>
      </w:r>
      <w:r w:rsidR="002D74CC" w:rsidRPr="002D74CC">
        <w:rPr>
          <w:rFonts w:eastAsia="宋体"/>
          <w:lang w:eastAsia="zh-CN"/>
        </w:rPr>
        <w:t xml:space="preserve">Discussion on support of NTN full-duplex FDD </w:t>
      </w:r>
      <w:proofErr w:type="spellStart"/>
      <w:r w:rsidR="002D74CC" w:rsidRPr="002D74CC">
        <w:rPr>
          <w:rFonts w:eastAsia="宋体"/>
          <w:lang w:eastAsia="zh-CN"/>
        </w:rPr>
        <w:t>RedCap</w:t>
      </w:r>
      <w:proofErr w:type="spellEnd"/>
      <w:r w:rsidR="002D74CC" w:rsidRPr="002D74CC">
        <w:rPr>
          <w:rFonts w:eastAsia="宋体"/>
          <w:lang w:eastAsia="zh-CN"/>
        </w:rPr>
        <w:t xml:space="preserve"> UE</w:t>
      </w:r>
      <w:r w:rsidR="002D74CC">
        <w:rPr>
          <w:rFonts w:eastAsia="宋体"/>
          <w:lang w:eastAsia="zh-CN"/>
        </w:rPr>
        <w:t xml:space="preserve">, </w:t>
      </w:r>
      <w:r w:rsidR="002D74CC" w:rsidRPr="002D74CC">
        <w:rPr>
          <w:rFonts w:eastAsia="宋体"/>
          <w:lang w:eastAsia="zh-CN"/>
        </w:rPr>
        <w:t>CATT</w:t>
      </w:r>
    </w:p>
    <w:p w:rsidR="00900FB0" w:rsidRDefault="009E5CED"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007F3BD0" w:rsidRPr="007F3BD0">
        <w:rPr>
          <w:rFonts w:eastAsia="宋体"/>
          <w:lang w:eastAsia="zh-CN"/>
        </w:rPr>
        <w:t>RP-234078</w:t>
      </w:r>
      <w:r w:rsidR="007F3BD0">
        <w:rPr>
          <w:rFonts w:eastAsia="宋体"/>
          <w:lang w:eastAsia="zh-CN"/>
        </w:rPr>
        <w:t xml:space="preserve">, </w:t>
      </w:r>
      <w:r w:rsidR="007F3BD0" w:rsidRPr="007F3BD0">
        <w:rPr>
          <w:rFonts w:eastAsia="宋体"/>
          <w:lang w:eastAsia="zh-CN"/>
        </w:rPr>
        <w:t>New WID: Non-Terrestrial Networks (NTN) for NR Phase 3</w:t>
      </w:r>
      <w:r w:rsidR="007F3BD0">
        <w:rPr>
          <w:rFonts w:eastAsia="宋体"/>
          <w:lang w:eastAsia="zh-CN"/>
        </w:rPr>
        <w:t xml:space="preserve">, </w:t>
      </w:r>
      <w:r w:rsidR="007F3BD0" w:rsidRPr="007F3BD0">
        <w:rPr>
          <w:rFonts w:eastAsia="宋体"/>
          <w:lang w:eastAsia="zh-CN"/>
        </w:rPr>
        <w:t>Huawei (Moderator, RAN1 Vice-Chair)</w:t>
      </w:r>
    </w:p>
    <w:p w:rsidR="000D56E8" w:rsidRPr="004C4271" w:rsidRDefault="000D56E8"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4] </w:t>
      </w:r>
      <w:r w:rsidRPr="000D56E8">
        <w:rPr>
          <w:rFonts w:eastAsia="宋体"/>
          <w:lang w:eastAsia="zh-CN"/>
        </w:rPr>
        <w:t>R5-233672, LS on clarifications for Non-Terrestrial Networks, RAN5#99, May. 2023</w:t>
      </w:r>
    </w:p>
    <w:sectPr w:rsidR="000D56E8" w:rsidRPr="004C4271" w:rsidSect="00FF057F">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218A" w:rsidRDefault="0096218A">
      <w:r>
        <w:separator/>
      </w:r>
    </w:p>
  </w:endnote>
  <w:endnote w:type="continuationSeparator" w:id="0">
    <w:p w:rsidR="0096218A" w:rsidRDefault="00962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599" w:rsidRDefault="00857599">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218A" w:rsidRDefault="0096218A">
      <w:r>
        <w:separator/>
      </w:r>
    </w:p>
  </w:footnote>
  <w:footnote w:type="continuationSeparator" w:id="0">
    <w:p w:rsidR="0096218A" w:rsidRDefault="009621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84DD8AA"/>
    <w:multiLevelType w:val="singleLevel"/>
    <w:tmpl w:val="384DD8AA"/>
    <w:styleLink w:val="LFO1942"/>
    <w:lvl w:ilvl="0">
      <w:start w:val="1"/>
      <w:numFmt w:val="bullet"/>
      <w:lvlText w:val=""/>
      <w:lvlJc w:val="left"/>
      <w:pPr>
        <w:ind w:left="42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E20089C"/>
    <w:multiLevelType w:val="hybridMultilevel"/>
    <w:tmpl w:val="76DC6B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14"/>
  </w:num>
  <w:num w:numId="4">
    <w:abstractNumId w:val="25"/>
  </w:num>
  <w:num w:numId="5">
    <w:abstractNumId w:val="11"/>
  </w:num>
  <w:num w:numId="6">
    <w:abstractNumId w:val="6"/>
  </w:num>
  <w:num w:numId="7">
    <w:abstractNumId w:val="2"/>
  </w:num>
  <w:num w:numId="8">
    <w:abstractNumId w:val="16"/>
  </w:num>
  <w:num w:numId="9">
    <w:abstractNumId w:val="10"/>
  </w:num>
  <w:num w:numId="10">
    <w:abstractNumId w:val="23"/>
  </w:num>
  <w:num w:numId="11">
    <w:abstractNumId w:val="26"/>
  </w:num>
  <w:num w:numId="12">
    <w:abstractNumId w:val="13"/>
  </w:num>
  <w:num w:numId="13">
    <w:abstractNumId w:val="27"/>
  </w:num>
  <w:num w:numId="14">
    <w:abstractNumId w:val="8"/>
  </w:num>
  <w:num w:numId="15">
    <w:abstractNumId w:val="3"/>
  </w:num>
  <w:num w:numId="16">
    <w:abstractNumId w:val="9"/>
  </w:num>
  <w:num w:numId="17">
    <w:abstractNumId w:val="0"/>
  </w:num>
  <w:num w:numId="18">
    <w:abstractNumId w:val="22"/>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7"/>
  </w:num>
  <w:num w:numId="23">
    <w:abstractNumId w:val="15"/>
  </w:num>
  <w:num w:numId="24">
    <w:abstractNumId w:val="18"/>
  </w:num>
  <w:num w:numId="25">
    <w:abstractNumId w:val="19"/>
  </w:num>
  <w:num w:numId="26">
    <w:abstractNumId w:val="20"/>
  </w:num>
  <w:num w:numId="27">
    <w:abstractNumId w:val="24"/>
  </w:num>
  <w:num w:numId="28">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999"/>
    <w:rsid w:val="000042FB"/>
    <w:rsid w:val="000046FC"/>
    <w:rsid w:val="000052A1"/>
    <w:rsid w:val="0000533B"/>
    <w:rsid w:val="000059BB"/>
    <w:rsid w:val="000059D0"/>
    <w:rsid w:val="000063C5"/>
    <w:rsid w:val="00006F04"/>
    <w:rsid w:val="0001083D"/>
    <w:rsid w:val="000116BD"/>
    <w:rsid w:val="00011B66"/>
    <w:rsid w:val="00012217"/>
    <w:rsid w:val="000122DC"/>
    <w:rsid w:val="00012A63"/>
    <w:rsid w:val="000130F2"/>
    <w:rsid w:val="00013C47"/>
    <w:rsid w:val="00014451"/>
    <w:rsid w:val="00014963"/>
    <w:rsid w:val="00014C47"/>
    <w:rsid w:val="00014DE3"/>
    <w:rsid w:val="0001536D"/>
    <w:rsid w:val="00015BB5"/>
    <w:rsid w:val="0001649B"/>
    <w:rsid w:val="00016EF8"/>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279A8"/>
    <w:rsid w:val="00030B9F"/>
    <w:rsid w:val="00031165"/>
    <w:rsid w:val="000315B9"/>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2387"/>
    <w:rsid w:val="000432D7"/>
    <w:rsid w:val="000437E0"/>
    <w:rsid w:val="0004406F"/>
    <w:rsid w:val="00044123"/>
    <w:rsid w:val="00044985"/>
    <w:rsid w:val="00044BFD"/>
    <w:rsid w:val="00045776"/>
    <w:rsid w:val="00045975"/>
    <w:rsid w:val="00045EEA"/>
    <w:rsid w:val="00045FD7"/>
    <w:rsid w:val="0004608F"/>
    <w:rsid w:val="00046C27"/>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276A"/>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438"/>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07E"/>
    <w:rsid w:val="000D56E8"/>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6A2"/>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3B"/>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499"/>
    <w:rsid w:val="001177DB"/>
    <w:rsid w:val="00117964"/>
    <w:rsid w:val="00120879"/>
    <w:rsid w:val="00120BBB"/>
    <w:rsid w:val="0012120A"/>
    <w:rsid w:val="00122E67"/>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C57"/>
    <w:rsid w:val="00136ECA"/>
    <w:rsid w:val="00137910"/>
    <w:rsid w:val="00137B8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686E"/>
    <w:rsid w:val="0018689E"/>
    <w:rsid w:val="00186918"/>
    <w:rsid w:val="00186D43"/>
    <w:rsid w:val="001874A3"/>
    <w:rsid w:val="001878F6"/>
    <w:rsid w:val="00187B6A"/>
    <w:rsid w:val="00192C17"/>
    <w:rsid w:val="00192CF8"/>
    <w:rsid w:val="00192D1C"/>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4954"/>
    <w:rsid w:val="00255226"/>
    <w:rsid w:val="0025522C"/>
    <w:rsid w:val="00255B5C"/>
    <w:rsid w:val="002567A7"/>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355"/>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87857"/>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0E93"/>
    <w:rsid w:val="002B1BFB"/>
    <w:rsid w:val="002B1CA4"/>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BB5"/>
    <w:rsid w:val="002D5E3C"/>
    <w:rsid w:val="002D6510"/>
    <w:rsid w:val="002D65C7"/>
    <w:rsid w:val="002D68CB"/>
    <w:rsid w:val="002D6908"/>
    <w:rsid w:val="002D6BDE"/>
    <w:rsid w:val="002D74CC"/>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43AD"/>
    <w:rsid w:val="00315554"/>
    <w:rsid w:val="003157EA"/>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89"/>
    <w:rsid w:val="003278B3"/>
    <w:rsid w:val="00327C18"/>
    <w:rsid w:val="00331251"/>
    <w:rsid w:val="0033133D"/>
    <w:rsid w:val="00331B0D"/>
    <w:rsid w:val="00331C2E"/>
    <w:rsid w:val="00331CDF"/>
    <w:rsid w:val="00332497"/>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2E66"/>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A73"/>
    <w:rsid w:val="003B5F06"/>
    <w:rsid w:val="003B6A7F"/>
    <w:rsid w:val="003B7022"/>
    <w:rsid w:val="003B7116"/>
    <w:rsid w:val="003B7D4B"/>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3700"/>
    <w:rsid w:val="003E3882"/>
    <w:rsid w:val="003E3F54"/>
    <w:rsid w:val="003E4724"/>
    <w:rsid w:val="003E4E48"/>
    <w:rsid w:val="003E5CD9"/>
    <w:rsid w:val="003E6044"/>
    <w:rsid w:val="003E642B"/>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583"/>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6BD2"/>
    <w:rsid w:val="00436F3A"/>
    <w:rsid w:val="00436FD6"/>
    <w:rsid w:val="00437177"/>
    <w:rsid w:val="004377A8"/>
    <w:rsid w:val="0044060B"/>
    <w:rsid w:val="0044078C"/>
    <w:rsid w:val="0044085B"/>
    <w:rsid w:val="00440BE8"/>
    <w:rsid w:val="00440C47"/>
    <w:rsid w:val="00440EDD"/>
    <w:rsid w:val="004428C3"/>
    <w:rsid w:val="00442C6D"/>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56"/>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B47"/>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795F"/>
    <w:rsid w:val="0048117B"/>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80A"/>
    <w:rsid w:val="00495A00"/>
    <w:rsid w:val="00495E61"/>
    <w:rsid w:val="00496534"/>
    <w:rsid w:val="00497877"/>
    <w:rsid w:val="00497C5C"/>
    <w:rsid w:val="00497CF6"/>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176E"/>
    <w:rsid w:val="004D3ADB"/>
    <w:rsid w:val="004D3C23"/>
    <w:rsid w:val="004D41F8"/>
    <w:rsid w:val="004D4538"/>
    <w:rsid w:val="004D4A9F"/>
    <w:rsid w:val="004D4FB6"/>
    <w:rsid w:val="004D572F"/>
    <w:rsid w:val="004D7610"/>
    <w:rsid w:val="004E14D0"/>
    <w:rsid w:val="004E1CB3"/>
    <w:rsid w:val="004E2198"/>
    <w:rsid w:val="004E23A7"/>
    <w:rsid w:val="004E2453"/>
    <w:rsid w:val="004E2554"/>
    <w:rsid w:val="004E33BB"/>
    <w:rsid w:val="004E3AF7"/>
    <w:rsid w:val="004E51D9"/>
    <w:rsid w:val="004E5418"/>
    <w:rsid w:val="004E5D84"/>
    <w:rsid w:val="004E68C1"/>
    <w:rsid w:val="004E6B02"/>
    <w:rsid w:val="004E76F5"/>
    <w:rsid w:val="004E7C97"/>
    <w:rsid w:val="004F042D"/>
    <w:rsid w:val="004F16E2"/>
    <w:rsid w:val="004F21EE"/>
    <w:rsid w:val="004F30C6"/>
    <w:rsid w:val="004F4815"/>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6146"/>
    <w:rsid w:val="00516384"/>
    <w:rsid w:val="00517560"/>
    <w:rsid w:val="00517B5C"/>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1682"/>
    <w:rsid w:val="00532D6E"/>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67"/>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B43"/>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664"/>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3DF"/>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1EC9"/>
    <w:rsid w:val="005F202B"/>
    <w:rsid w:val="005F2943"/>
    <w:rsid w:val="005F3D66"/>
    <w:rsid w:val="005F51B3"/>
    <w:rsid w:val="005F5A62"/>
    <w:rsid w:val="005F6B1E"/>
    <w:rsid w:val="005F6E26"/>
    <w:rsid w:val="006000FF"/>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6EBC"/>
    <w:rsid w:val="00617417"/>
    <w:rsid w:val="006177D1"/>
    <w:rsid w:val="0061799E"/>
    <w:rsid w:val="0062093A"/>
    <w:rsid w:val="0062144E"/>
    <w:rsid w:val="00621C92"/>
    <w:rsid w:val="00622699"/>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B2B"/>
    <w:rsid w:val="00671E92"/>
    <w:rsid w:val="006728BD"/>
    <w:rsid w:val="006735D5"/>
    <w:rsid w:val="006740EF"/>
    <w:rsid w:val="006755C2"/>
    <w:rsid w:val="00675884"/>
    <w:rsid w:val="00675BAB"/>
    <w:rsid w:val="00675DBB"/>
    <w:rsid w:val="00675F92"/>
    <w:rsid w:val="0067691F"/>
    <w:rsid w:val="00676E75"/>
    <w:rsid w:val="006772B6"/>
    <w:rsid w:val="00677371"/>
    <w:rsid w:val="0067751B"/>
    <w:rsid w:val="00677CA2"/>
    <w:rsid w:val="00677E41"/>
    <w:rsid w:val="006811CD"/>
    <w:rsid w:val="00681722"/>
    <w:rsid w:val="00682042"/>
    <w:rsid w:val="00682A8F"/>
    <w:rsid w:val="00683FFC"/>
    <w:rsid w:val="00684867"/>
    <w:rsid w:val="00684908"/>
    <w:rsid w:val="0068549C"/>
    <w:rsid w:val="00685CF7"/>
    <w:rsid w:val="00685D13"/>
    <w:rsid w:val="00686188"/>
    <w:rsid w:val="006870AA"/>
    <w:rsid w:val="00687390"/>
    <w:rsid w:val="006873AD"/>
    <w:rsid w:val="006876C7"/>
    <w:rsid w:val="006878F3"/>
    <w:rsid w:val="0069059A"/>
    <w:rsid w:val="00690875"/>
    <w:rsid w:val="00690903"/>
    <w:rsid w:val="00690BA3"/>
    <w:rsid w:val="00690DD2"/>
    <w:rsid w:val="006910DA"/>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A21"/>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133B"/>
    <w:rsid w:val="007517B8"/>
    <w:rsid w:val="00751CEF"/>
    <w:rsid w:val="00751DBC"/>
    <w:rsid w:val="00751DEC"/>
    <w:rsid w:val="00751FEE"/>
    <w:rsid w:val="00752609"/>
    <w:rsid w:val="00752966"/>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4FD2"/>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2A09"/>
    <w:rsid w:val="007832CA"/>
    <w:rsid w:val="00783CB5"/>
    <w:rsid w:val="0078472E"/>
    <w:rsid w:val="007848B7"/>
    <w:rsid w:val="007850B4"/>
    <w:rsid w:val="0078579E"/>
    <w:rsid w:val="007857D8"/>
    <w:rsid w:val="00786000"/>
    <w:rsid w:val="0078603F"/>
    <w:rsid w:val="00786356"/>
    <w:rsid w:val="00786F31"/>
    <w:rsid w:val="00786FB4"/>
    <w:rsid w:val="00787E3B"/>
    <w:rsid w:val="00790032"/>
    <w:rsid w:val="00790E56"/>
    <w:rsid w:val="00791957"/>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79"/>
    <w:rsid w:val="00796693"/>
    <w:rsid w:val="00796CA8"/>
    <w:rsid w:val="00797E04"/>
    <w:rsid w:val="00797EBD"/>
    <w:rsid w:val="007A09E7"/>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11C"/>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001"/>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3BD0"/>
    <w:rsid w:val="007F43AF"/>
    <w:rsid w:val="007F50DC"/>
    <w:rsid w:val="007F5125"/>
    <w:rsid w:val="007F5C28"/>
    <w:rsid w:val="007F6371"/>
    <w:rsid w:val="007F65D5"/>
    <w:rsid w:val="007F6786"/>
    <w:rsid w:val="007F70A4"/>
    <w:rsid w:val="007F72B6"/>
    <w:rsid w:val="007F7471"/>
    <w:rsid w:val="007F750B"/>
    <w:rsid w:val="007F7648"/>
    <w:rsid w:val="007F7C1D"/>
    <w:rsid w:val="0080127F"/>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1FFB"/>
    <w:rsid w:val="00892543"/>
    <w:rsid w:val="00892A58"/>
    <w:rsid w:val="00892CBB"/>
    <w:rsid w:val="0089376D"/>
    <w:rsid w:val="00893D09"/>
    <w:rsid w:val="00894877"/>
    <w:rsid w:val="00894906"/>
    <w:rsid w:val="00894BF4"/>
    <w:rsid w:val="00894FF3"/>
    <w:rsid w:val="00895049"/>
    <w:rsid w:val="008956B6"/>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5C9"/>
    <w:rsid w:val="008B09D6"/>
    <w:rsid w:val="008B0F35"/>
    <w:rsid w:val="008B11F3"/>
    <w:rsid w:val="008B1B00"/>
    <w:rsid w:val="008B22CE"/>
    <w:rsid w:val="008B2525"/>
    <w:rsid w:val="008B3131"/>
    <w:rsid w:val="008B35A0"/>
    <w:rsid w:val="008B36A1"/>
    <w:rsid w:val="008B3F53"/>
    <w:rsid w:val="008B4333"/>
    <w:rsid w:val="008B529D"/>
    <w:rsid w:val="008B6034"/>
    <w:rsid w:val="008B7823"/>
    <w:rsid w:val="008B7F5D"/>
    <w:rsid w:val="008C014D"/>
    <w:rsid w:val="008C021E"/>
    <w:rsid w:val="008C05A9"/>
    <w:rsid w:val="008C0D9B"/>
    <w:rsid w:val="008C0EBD"/>
    <w:rsid w:val="008C1A88"/>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77C"/>
    <w:rsid w:val="008D0F24"/>
    <w:rsid w:val="008D169B"/>
    <w:rsid w:val="008D2462"/>
    <w:rsid w:val="008D353A"/>
    <w:rsid w:val="008D436F"/>
    <w:rsid w:val="008D45C6"/>
    <w:rsid w:val="008D4FDA"/>
    <w:rsid w:val="008D5109"/>
    <w:rsid w:val="008D5E6E"/>
    <w:rsid w:val="008D5FB4"/>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3F71"/>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0D7A"/>
    <w:rsid w:val="0096101D"/>
    <w:rsid w:val="0096218A"/>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67F50"/>
    <w:rsid w:val="00970CB3"/>
    <w:rsid w:val="00970F79"/>
    <w:rsid w:val="0097123A"/>
    <w:rsid w:val="00971280"/>
    <w:rsid w:val="00974025"/>
    <w:rsid w:val="00974092"/>
    <w:rsid w:val="009742C0"/>
    <w:rsid w:val="00974C8F"/>
    <w:rsid w:val="00976057"/>
    <w:rsid w:val="00977056"/>
    <w:rsid w:val="00977FD7"/>
    <w:rsid w:val="009816BB"/>
    <w:rsid w:val="00981B6D"/>
    <w:rsid w:val="009824C3"/>
    <w:rsid w:val="009831C4"/>
    <w:rsid w:val="00983E2A"/>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3BF"/>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2A95"/>
    <w:rsid w:val="009B348C"/>
    <w:rsid w:val="009B36B5"/>
    <w:rsid w:val="009B384B"/>
    <w:rsid w:val="009B3B4E"/>
    <w:rsid w:val="009B3CB4"/>
    <w:rsid w:val="009B4262"/>
    <w:rsid w:val="009B43B6"/>
    <w:rsid w:val="009B43EC"/>
    <w:rsid w:val="009B513A"/>
    <w:rsid w:val="009B6091"/>
    <w:rsid w:val="009B65D0"/>
    <w:rsid w:val="009B6AAF"/>
    <w:rsid w:val="009B6DD9"/>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A84"/>
    <w:rsid w:val="009C5C1F"/>
    <w:rsid w:val="009C77EC"/>
    <w:rsid w:val="009D0598"/>
    <w:rsid w:val="009D118A"/>
    <w:rsid w:val="009D175C"/>
    <w:rsid w:val="009D184B"/>
    <w:rsid w:val="009D2425"/>
    <w:rsid w:val="009D2436"/>
    <w:rsid w:val="009D2882"/>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C28"/>
    <w:rsid w:val="009E4F63"/>
    <w:rsid w:val="009E55F2"/>
    <w:rsid w:val="009E5CED"/>
    <w:rsid w:val="009E61C6"/>
    <w:rsid w:val="009E6373"/>
    <w:rsid w:val="009E6753"/>
    <w:rsid w:val="009E6C60"/>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38F6"/>
    <w:rsid w:val="00A13D34"/>
    <w:rsid w:val="00A14781"/>
    <w:rsid w:val="00A147D7"/>
    <w:rsid w:val="00A15412"/>
    <w:rsid w:val="00A15C99"/>
    <w:rsid w:val="00A163B8"/>
    <w:rsid w:val="00A16513"/>
    <w:rsid w:val="00A16C22"/>
    <w:rsid w:val="00A16C9C"/>
    <w:rsid w:val="00A17B89"/>
    <w:rsid w:val="00A203FA"/>
    <w:rsid w:val="00A20760"/>
    <w:rsid w:val="00A215E8"/>
    <w:rsid w:val="00A217FC"/>
    <w:rsid w:val="00A22248"/>
    <w:rsid w:val="00A22A3A"/>
    <w:rsid w:val="00A22A97"/>
    <w:rsid w:val="00A22AD0"/>
    <w:rsid w:val="00A235F9"/>
    <w:rsid w:val="00A23C72"/>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88F"/>
    <w:rsid w:val="00A42C7F"/>
    <w:rsid w:val="00A43566"/>
    <w:rsid w:val="00A437E8"/>
    <w:rsid w:val="00A447FE"/>
    <w:rsid w:val="00A44E90"/>
    <w:rsid w:val="00A46404"/>
    <w:rsid w:val="00A46545"/>
    <w:rsid w:val="00A465D9"/>
    <w:rsid w:val="00A46C45"/>
    <w:rsid w:val="00A46CE4"/>
    <w:rsid w:val="00A470ED"/>
    <w:rsid w:val="00A47897"/>
    <w:rsid w:val="00A47926"/>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6B9E"/>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6F4A"/>
    <w:rsid w:val="00A874C5"/>
    <w:rsid w:val="00A879EC"/>
    <w:rsid w:val="00A90569"/>
    <w:rsid w:val="00A9099E"/>
    <w:rsid w:val="00A90D5B"/>
    <w:rsid w:val="00A9191D"/>
    <w:rsid w:val="00A92364"/>
    <w:rsid w:val="00A923E1"/>
    <w:rsid w:val="00A9285E"/>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284"/>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A05"/>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4D6"/>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B85"/>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915"/>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270"/>
    <w:rsid w:val="00C03D11"/>
    <w:rsid w:val="00C0443F"/>
    <w:rsid w:val="00C04B37"/>
    <w:rsid w:val="00C05247"/>
    <w:rsid w:val="00C058F0"/>
    <w:rsid w:val="00C059A8"/>
    <w:rsid w:val="00C05B24"/>
    <w:rsid w:val="00C0607E"/>
    <w:rsid w:val="00C069BC"/>
    <w:rsid w:val="00C06DF4"/>
    <w:rsid w:val="00C07607"/>
    <w:rsid w:val="00C07A1B"/>
    <w:rsid w:val="00C07C3C"/>
    <w:rsid w:val="00C07CAC"/>
    <w:rsid w:val="00C10BB2"/>
    <w:rsid w:val="00C10C18"/>
    <w:rsid w:val="00C11EA4"/>
    <w:rsid w:val="00C122E1"/>
    <w:rsid w:val="00C127B9"/>
    <w:rsid w:val="00C127DA"/>
    <w:rsid w:val="00C12E6A"/>
    <w:rsid w:val="00C1391C"/>
    <w:rsid w:val="00C13B9C"/>
    <w:rsid w:val="00C16E1A"/>
    <w:rsid w:val="00C16FE2"/>
    <w:rsid w:val="00C1740A"/>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0D2"/>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0D7F"/>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3A6"/>
    <w:rsid w:val="00C74791"/>
    <w:rsid w:val="00C7485E"/>
    <w:rsid w:val="00C74A5F"/>
    <w:rsid w:val="00C751B8"/>
    <w:rsid w:val="00C757B4"/>
    <w:rsid w:val="00C75874"/>
    <w:rsid w:val="00C771C2"/>
    <w:rsid w:val="00C7749E"/>
    <w:rsid w:val="00C779E5"/>
    <w:rsid w:val="00C80B13"/>
    <w:rsid w:val="00C80C89"/>
    <w:rsid w:val="00C813EF"/>
    <w:rsid w:val="00C81AF6"/>
    <w:rsid w:val="00C81BB7"/>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19C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0C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08"/>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59F"/>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955"/>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4D80"/>
    <w:rsid w:val="00D35B4A"/>
    <w:rsid w:val="00D35EF1"/>
    <w:rsid w:val="00D3610B"/>
    <w:rsid w:val="00D36495"/>
    <w:rsid w:val="00D36ABD"/>
    <w:rsid w:val="00D37CC5"/>
    <w:rsid w:val="00D406AD"/>
    <w:rsid w:val="00D40FD5"/>
    <w:rsid w:val="00D41A63"/>
    <w:rsid w:val="00D41FE7"/>
    <w:rsid w:val="00D429E2"/>
    <w:rsid w:val="00D43096"/>
    <w:rsid w:val="00D43EE0"/>
    <w:rsid w:val="00D45440"/>
    <w:rsid w:val="00D461CD"/>
    <w:rsid w:val="00D4632F"/>
    <w:rsid w:val="00D46F0A"/>
    <w:rsid w:val="00D472EA"/>
    <w:rsid w:val="00D472EB"/>
    <w:rsid w:val="00D50995"/>
    <w:rsid w:val="00D51260"/>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4E8"/>
    <w:rsid w:val="00D62700"/>
    <w:rsid w:val="00D628A0"/>
    <w:rsid w:val="00D63556"/>
    <w:rsid w:val="00D63FD8"/>
    <w:rsid w:val="00D6487E"/>
    <w:rsid w:val="00D64A00"/>
    <w:rsid w:val="00D64B4D"/>
    <w:rsid w:val="00D651E9"/>
    <w:rsid w:val="00D6539B"/>
    <w:rsid w:val="00D65443"/>
    <w:rsid w:val="00D660DF"/>
    <w:rsid w:val="00D665E5"/>
    <w:rsid w:val="00D666A6"/>
    <w:rsid w:val="00D6782A"/>
    <w:rsid w:val="00D67996"/>
    <w:rsid w:val="00D67A6B"/>
    <w:rsid w:val="00D7086A"/>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7F"/>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0B9F"/>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48A3"/>
    <w:rsid w:val="00DB524A"/>
    <w:rsid w:val="00DB5500"/>
    <w:rsid w:val="00DB580B"/>
    <w:rsid w:val="00DB5B58"/>
    <w:rsid w:val="00DB6AFD"/>
    <w:rsid w:val="00DB6F9E"/>
    <w:rsid w:val="00DB7162"/>
    <w:rsid w:val="00DB7188"/>
    <w:rsid w:val="00DB7291"/>
    <w:rsid w:val="00DB7B00"/>
    <w:rsid w:val="00DC04EF"/>
    <w:rsid w:val="00DC0799"/>
    <w:rsid w:val="00DC08E1"/>
    <w:rsid w:val="00DC1170"/>
    <w:rsid w:val="00DC24D9"/>
    <w:rsid w:val="00DC2762"/>
    <w:rsid w:val="00DC27D5"/>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5C37"/>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09"/>
    <w:rsid w:val="00DF089D"/>
    <w:rsid w:val="00DF0C82"/>
    <w:rsid w:val="00DF36C6"/>
    <w:rsid w:val="00DF37BA"/>
    <w:rsid w:val="00DF4632"/>
    <w:rsid w:val="00DF53DD"/>
    <w:rsid w:val="00DF53EB"/>
    <w:rsid w:val="00DF5E57"/>
    <w:rsid w:val="00DF6350"/>
    <w:rsid w:val="00DF646B"/>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6D0D"/>
    <w:rsid w:val="00E2720B"/>
    <w:rsid w:val="00E27801"/>
    <w:rsid w:val="00E2780F"/>
    <w:rsid w:val="00E27F9B"/>
    <w:rsid w:val="00E30600"/>
    <w:rsid w:val="00E31AB9"/>
    <w:rsid w:val="00E31F45"/>
    <w:rsid w:val="00E329B6"/>
    <w:rsid w:val="00E32B29"/>
    <w:rsid w:val="00E32C9E"/>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0D2"/>
    <w:rsid w:val="00E44258"/>
    <w:rsid w:val="00E443A8"/>
    <w:rsid w:val="00E44BCB"/>
    <w:rsid w:val="00E45E4E"/>
    <w:rsid w:val="00E46D16"/>
    <w:rsid w:val="00E4769A"/>
    <w:rsid w:val="00E513DE"/>
    <w:rsid w:val="00E51C99"/>
    <w:rsid w:val="00E5200D"/>
    <w:rsid w:val="00E527AA"/>
    <w:rsid w:val="00E532A6"/>
    <w:rsid w:val="00E532D3"/>
    <w:rsid w:val="00E5454B"/>
    <w:rsid w:val="00E54643"/>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C2C"/>
    <w:rsid w:val="00E80E60"/>
    <w:rsid w:val="00E81926"/>
    <w:rsid w:val="00E81B0B"/>
    <w:rsid w:val="00E81BB6"/>
    <w:rsid w:val="00E81D8D"/>
    <w:rsid w:val="00E82B2E"/>
    <w:rsid w:val="00E83233"/>
    <w:rsid w:val="00E83758"/>
    <w:rsid w:val="00E83899"/>
    <w:rsid w:val="00E83BC8"/>
    <w:rsid w:val="00E83C64"/>
    <w:rsid w:val="00E84557"/>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2E"/>
    <w:rsid w:val="00EC0DA7"/>
    <w:rsid w:val="00EC21BB"/>
    <w:rsid w:val="00EC28D1"/>
    <w:rsid w:val="00EC363B"/>
    <w:rsid w:val="00EC3F40"/>
    <w:rsid w:val="00EC3FEB"/>
    <w:rsid w:val="00EC444E"/>
    <w:rsid w:val="00EC4D7C"/>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6D"/>
    <w:rsid w:val="00EE7278"/>
    <w:rsid w:val="00EE7666"/>
    <w:rsid w:val="00EF0454"/>
    <w:rsid w:val="00EF1031"/>
    <w:rsid w:val="00EF1566"/>
    <w:rsid w:val="00EF1CBA"/>
    <w:rsid w:val="00EF233C"/>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0759F"/>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6F1A"/>
    <w:rsid w:val="00F17A4D"/>
    <w:rsid w:val="00F205AB"/>
    <w:rsid w:val="00F206B6"/>
    <w:rsid w:val="00F20BDA"/>
    <w:rsid w:val="00F21A4C"/>
    <w:rsid w:val="00F21E53"/>
    <w:rsid w:val="00F222C8"/>
    <w:rsid w:val="00F23144"/>
    <w:rsid w:val="00F23231"/>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3C3"/>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17D"/>
    <w:rsid w:val="00F62224"/>
    <w:rsid w:val="00F62579"/>
    <w:rsid w:val="00F6325F"/>
    <w:rsid w:val="00F6391B"/>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3B5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04E"/>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A6C"/>
    <w:rsid w:val="00F85E38"/>
    <w:rsid w:val="00F86516"/>
    <w:rsid w:val="00F87227"/>
    <w:rsid w:val="00F8742E"/>
    <w:rsid w:val="00F87874"/>
    <w:rsid w:val="00F9033D"/>
    <w:rsid w:val="00F90AA8"/>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2BA"/>
    <w:rsid w:val="00FA35B1"/>
    <w:rsid w:val="00FA3ABD"/>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3D"/>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088"/>
    <w:rsid w:val="00FD32F8"/>
    <w:rsid w:val="00FD3877"/>
    <w:rsid w:val="00FD418C"/>
    <w:rsid w:val="00FD41E0"/>
    <w:rsid w:val="00FD5731"/>
    <w:rsid w:val="00FD63F9"/>
    <w:rsid w:val="00FD65C6"/>
    <w:rsid w:val="00FD69E7"/>
    <w:rsid w:val="00FD7538"/>
    <w:rsid w:val="00FD760B"/>
    <w:rsid w:val="00FE02E7"/>
    <w:rsid w:val="00FE0AC8"/>
    <w:rsid w:val="00FE163B"/>
    <w:rsid w:val="00FE1660"/>
    <w:rsid w:val="00FE17CD"/>
    <w:rsid w:val="00FE1FF2"/>
    <w:rsid w:val="00FE22EE"/>
    <w:rsid w:val="00FE25A2"/>
    <w:rsid w:val="00FE3198"/>
    <w:rsid w:val="00FE3899"/>
    <w:rsid w:val="00FE3F11"/>
    <w:rsid w:val="00FE3F17"/>
    <w:rsid w:val="00FE4A80"/>
    <w:rsid w:val="00FE6498"/>
    <w:rsid w:val="00FE698A"/>
    <w:rsid w:val="00FE6B2C"/>
    <w:rsid w:val="00FE6C70"/>
    <w:rsid w:val="00FE6F47"/>
    <w:rsid w:val="00FE72B2"/>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60833B"/>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4"/>
      </w:numPr>
      <w:outlineLvl w:val="4"/>
    </w:pPr>
    <w:rPr>
      <w:sz w:val="22"/>
    </w:rPr>
  </w:style>
  <w:style w:type="paragraph" w:styleId="6">
    <w:name w:val="heading 6"/>
    <w:aliases w:val="T1,Header 6"/>
    <w:basedOn w:val="H6"/>
    <w:next w:val="a2"/>
    <w:link w:val="60"/>
    <w:qFormat/>
    <w:rsid w:val="009B4262"/>
    <w:pPr>
      <w:outlineLvl w:val="5"/>
    </w:pPr>
  </w:style>
  <w:style w:type="paragraph" w:styleId="7">
    <w:name w:val="heading 7"/>
    <w:basedOn w:val="H6"/>
    <w:next w:val="a2"/>
    <w:link w:val="70"/>
    <w:qFormat/>
    <w:rsid w:val="009B4262"/>
    <w:pPr>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qFormat/>
    <w:rsid w:val="009B4262"/>
    <w:pPr>
      <w:ind w:left="1985" w:hanging="1985"/>
    </w:pPr>
  </w:style>
  <w:style w:type="paragraph" w:styleId="TOC7">
    <w:name w:val="toc 7"/>
    <w:basedOn w:val="TOC6"/>
    <w:next w:val="a2"/>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3"/>
    <w:qFormat/>
    <w:rsid w:val="009B4262"/>
    <w:pPr>
      <w:ind w:left="1135"/>
    </w:pPr>
  </w:style>
  <w:style w:type="paragraph" w:styleId="25">
    <w:name w:val="List 2"/>
    <w:basedOn w:val="ae"/>
    <w:link w:val="26"/>
    <w:qFormat/>
    <w:rsid w:val="009B4262"/>
    <w:pPr>
      <w:ind w:left="851"/>
    </w:pPr>
  </w:style>
  <w:style w:type="paragraph" w:styleId="34">
    <w:name w:val="List 3"/>
    <w:basedOn w:val="25"/>
    <w:qFormat/>
    <w:rsid w:val="009B4262"/>
    <w:pPr>
      <w:ind w:left="1135"/>
    </w:pPr>
  </w:style>
  <w:style w:type="paragraph" w:styleId="42">
    <w:name w:val="List 4"/>
    <w:basedOn w:val="34"/>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afc"/>
    <w:qFormat/>
    <w:rPr>
      <w:rFonts w:eastAsia="MS Mincho"/>
      <w:lang w:eastAsia="en-GB"/>
    </w:rPr>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r 字符"/>
    <w:link w:val="afb"/>
    <w:qFormat/>
    <w:rsid w:val="00F1227B"/>
    <w:rPr>
      <w:lang w:val="en-GB" w:eastAsia="en-GB"/>
    </w:rPr>
  </w:style>
  <w:style w:type="paragraph" w:styleId="afd">
    <w:name w:val="Body Text Indent"/>
    <w:basedOn w:val="a2"/>
    <w:link w:val="afe"/>
    <w:qFormat/>
    <w:pPr>
      <w:widowControl w:val="0"/>
      <w:ind w:left="210"/>
      <w:jc w:val="both"/>
    </w:pPr>
    <w:rPr>
      <w:snapToGrid w:val="0"/>
      <w:kern w:val="2"/>
      <w:sz w:val="21"/>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5">
    <w:name w:val="Body Text Indent 3"/>
    <w:basedOn w:val="a2"/>
    <w:link w:val="36"/>
    <w:uiPriority w:val="99"/>
    <w:qFormat/>
    <w:pPr>
      <w:ind w:left="1080"/>
    </w:pPr>
  </w:style>
  <w:style w:type="paragraph" w:styleId="aff0">
    <w:name w:val="annotation text"/>
    <w:basedOn w:val="a2"/>
    <w:link w:val="aff1"/>
    <w:uiPriority w:val="99"/>
    <w:qFormat/>
    <w:pPr>
      <w:widowControl w:val="0"/>
      <w:spacing w:line="360" w:lineRule="atLeast"/>
    </w:pPr>
    <w:rPr>
      <w:rFonts w:ascii="–¾’©" w:eastAsia="–¾’©"/>
      <w:sz w:val="24"/>
    </w:rPr>
  </w:style>
  <w:style w:type="character" w:styleId="aff2">
    <w:name w:val="page number"/>
    <w:basedOn w:val="a3"/>
    <w:qFormat/>
  </w:style>
  <w:style w:type="paragraph" w:styleId="37">
    <w:name w:val="Body Text 3"/>
    <w:basedOn w:val="a2"/>
    <w:link w:val="38"/>
    <w:uiPriority w:val="99"/>
    <w:qFormat/>
    <w:pPr>
      <w:keepNext/>
      <w:keepLines/>
    </w:pPr>
    <w:rPr>
      <w:rFonts w:eastAsia="Osaka"/>
      <w:color w:val="000000"/>
    </w:rPr>
  </w:style>
  <w:style w:type="paragraph" w:styleId="aff3">
    <w:name w:val="Balloon Text"/>
    <w:basedOn w:val="a2"/>
    <w:link w:val="aff4"/>
    <w:qFormat/>
    <w:rPr>
      <w:rFonts w:ascii="Tahoma" w:hAnsi="Tahoma" w:cs="Tahoma"/>
      <w:sz w:val="16"/>
      <w:szCs w:val="16"/>
    </w:rPr>
  </w:style>
  <w:style w:type="table" w:styleId="aff5">
    <w:name w:val="Table Grid"/>
    <w:basedOn w:val="a4"/>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uiPriority w:val="99"/>
    <w:qFormat/>
    <w:rsid w:val="00373EA6"/>
    <w:rPr>
      <w:sz w:val="16"/>
      <w:szCs w:val="16"/>
    </w:rPr>
  </w:style>
  <w:style w:type="paragraph" w:styleId="aff7">
    <w:name w:val="annotation subject"/>
    <w:basedOn w:val="aff0"/>
    <w:next w:val="aff0"/>
    <w:link w:val="aff8"/>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affb"/>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c">
    <w:name w:val="Normal (Web)"/>
    <w:basedOn w:val="a2"/>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d">
    <w:name w:val="Placeholder Text"/>
    <w:basedOn w:val="a3"/>
    <w:uiPriority w:val="99"/>
    <w:qFormat/>
    <w:rsid w:val="007D089D"/>
    <w:rPr>
      <w:color w:val="808080"/>
    </w:rPr>
  </w:style>
  <w:style w:type="paragraph" w:customStyle="1" w:styleId="B10">
    <w:name w:val="B1"/>
    <w:basedOn w:val="ae"/>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a"/>
    <w:uiPriority w:val="34"/>
    <w:qFormat/>
    <w:locked/>
    <w:rsid w:val="00CB1359"/>
    <w:rPr>
      <w:rFonts w:ascii="宋体" w:eastAsia="宋体" w:hAnsi="宋体" w:cs="宋体"/>
      <w:sz w:val="24"/>
      <w:szCs w:val="24"/>
    </w:rPr>
  </w:style>
  <w:style w:type="character" w:styleId="affe">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5"/>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link w:val="B1Car"/>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EX">
    <w:name w:val="EX"/>
    <w:basedOn w:val="a2"/>
    <w:link w:val="EXChar"/>
    <w:qFormat/>
    <w:rsid w:val="00A56B9E"/>
    <w:pPr>
      <w:keepLines/>
      <w:overflowPunct/>
      <w:autoSpaceDE/>
      <w:autoSpaceDN/>
      <w:adjustRightInd/>
      <w:ind w:left="1702" w:hanging="1418"/>
      <w:textAlignment w:val="auto"/>
    </w:pPr>
    <w:rPr>
      <w:rFonts w:eastAsiaTheme="minorEastAsia"/>
    </w:rPr>
  </w:style>
  <w:style w:type="paragraph" w:customStyle="1" w:styleId="FP">
    <w:name w:val="FP"/>
    <w:basedOn w:val="a2"/>
    <w:qFormat/>
    <w:rsid w:val="00A56B9E"/>
    <w:pPr>
      <w:overflowPunct/>
      <w:autoSpaceDE/>
      <w:autoSpaceDN/>
      <w:adjustRightInd/>
      <w:spacing w:after="0"/>
      <w:textAlignment w:val="auto"/>
    </w:pPr>
    <w:rPr>
      <w:rFonts w:eastAsiaTheme="minorEastAsia"/>
    </w:rPr>
  </w:style>
  <w:style w:type="paragraph" w:customStyle="1" w:styleId="EW">
    <w:name w:val="EW"/>
    <w:basedOn w:val="EX"/>
    <w:qFormat/>
    <w:rsid w:val="00A56B9E"/>
    <w:pPr>
      <w:spacing w:after="0"/>
    </w:pPr>
  </w:style>
  <w:style w:type="paragraph" w:customStyle="1" w:styleId="B30">
    <w:name w:val="B3"/>
    <w:basedOn w:val="a2"/>
    <w:link w:val="B3Char"/>
    <w:qFormat/>
    <w:rsid w:val="00A56B9E"/>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A56B9E"/>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A56B9E"/>
    <w:pPr>
      <w:overflowPunct/>
      <w:autoSpaceDE/>
      <w:autoSpaceDN/>
      <w:adjustRightInd/>
      <w:ind w:left="1702" w:hanging="284"/>
      <w:textAlignment w:val="auto"/>
    </w:pPr>
    <w:rPr>
      <w:rFonts w:eastAsiaTheme="minorEastAsia"/>
    </w:rPr>
  </w:style>
  <w:style w:type="paragraph" w:customStyle="1" w:styleId="TAJ">
    <w:name w:val="TAJ"/>
    <w:basedOn w:val="TH"/>
    <w:qFormat/>
    <w:rsid w:val="00A56B9E"/>
    <w:pPr>
      <w:overflowPunct/>
      <w:autoSpaceDE/>
      <w:autoSpaceDN/>
      <w:adjustRightInd/>
      <w:textAlignment w:val="auto"/>
    </w:pPr>
    <w:rPr>
      <w:rFonts w:eastAsiaTheme="minorEastAsia"/>
    </w:rPr>
  </w:style>
  <w:style w:type="character" w:customStyle="1" w:styleId="aff4">
    <w:name w:val="批注框文本 字符"/>
    <w:link w:val="aff3"/>
    <w:qFormat/>
    <w:rsid w:val="00A56B9E"/>
    <w:rPr>
      <w:rFonts w:ascii="Tahoma" w:eastAsia="Times New Roman" w:hAnsi="Tahoma" w:cs="Tahoma"/>
      <w:sz w:val="16"/>
      <w:szCs w:val="16"/>
      <w:lang w:val="en-GB" w:eastAsia="en-US"/>
    </w:rPr>
  </w:style>
  <w:style w:type="character" w:styleId="afff">
    <w:name w:val="Unresolved Mention"/>
    <w:basedOn w:val="a3"/>
    <w:uiPriority w:val="99"/>
    <w:unhideWhenUsed/>
    <w:rsid w:val="00A56B9E"/>
    <w:rPr>
      <w:color w:val="605E5C"/>
      <w:shd w:val="clear" w:color="auto" w:fill="E1DFDD"/>
    </w:rPr>
  </w:style>
  <w:style w:type="character" w:customStyle="1" w:styleId="aff1">
    <w:name w:val="批注文字 字符"/>
    <w:basedOn w:val="a3"/>
    <w:link w:val="aff0"/>
    <w:uiPriority w:val="99"/>
    <w:qFormat/>
    <w:rsid w:val="00A56B9E"/>
    <w:rPr>
      <w:rFonts w:ascii="–¾’©" w:eastAsia="–¾’©"/>
      <w:sz w:val="24"/>
      <w:lang w:val="en-GB" w:eastAsia="en-US"/>
    </w:rPr>
  </w:style>
  <w:style w:type="character" w:customStyle="1" w:styleId="aff8">
    <w:name w:val="批注主题 字符"/>
    <w:basedOn w:val="aff1"/>
    <w:link w:val="aff7"/>
    <w:qFormat/>
    <w:rsid w:val="00A56B9E"/>
    <w:rPr>
      <w:rFonts w:ascii="–¾’©" w:eastAsia="Times New Roman"/>
      <w:b/>
      <w:bCs/>
      <w:sz w:val="24"/>
      <w:lang w:val="en-GB" w:eastAsia="en-GB"/>
    </w:rPr>
  </w:style>
  <w:style w:type="character" w:customStyle="1" w:styleId="af8">
    <w:name w:val="文档结构图 字符"/>
    <w:basedOn w:val="a3"/>
    <w:link w:val="af7"/>
    <w:qFormat/>
    <w:rsid w:val="00A56B9E"/>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A56B9E"/>
    <w:rPr>
      <w:color w:val="808080"/>
      <w:shd w:val="clear" w:color="auto" w:fill="E6E6E6"/>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56B9E"/>
    <w:rPr>
      <w:rFonts w:ascii="Arial" w:eastAsia="Arial" w:hAnsi="Arial"/>
      <w:sz w:val="22"/>
      <w:lang w:val="en-GB" w:eastAsia="en-US"/>
    </w:rPr>
  </w:style>
  <w:style w:type="character" w:styleId="afff0">
    <w:name w:val="Subtle Reference"/>
    <w:uiPriority w:val="31"/>
    <w:qFormat/>
    <w:rsid w:val="00A56B9E"/>
    <w:rPr>
      <w:smallCaps/>
      <w:color w:val="5A5A5A"/>
    </w:rPr>
  </w:style>
  <w:style w:type="paragraph" w:customStyle="1" w:styleId="TableText0">
    <w:name w:val="TableText"/>
    <w:basedOn w:val="afd"/>
    <w:qFormat/>
    <w:rsid w:val="00A56B9E"/>
    <w:pPr>
      <w:keepNext/>
      <w:keepLines/>
      <w:widowControl/>
      <w:snapToGrid w:val="0"/>
      <w:ind w:left="0"/>
      <w:jc w:val="center"/>
    </w:pPr>
    <w:rPr>
      <w:rFonts w:eastAsia="宋体"/>
      <w:snapToGrid/>
      <w:sz w:val="20"/>
      <w:lang w:eastAsia="en-GB"/>
    </w:rPr>
  </w:style>
  <w:style w:type="character" w:customStyle="1" w:styleId="afe">
    <w:name w:val="正文文本缩进 字符"/>
    <w:basedOn w:val="a3"/>
    <w:link w:val="afd"/>
    <w:qFormat/>
    <w:rsid w:val="00A56B9E"/>
    <w:rPr>
      <w:rFonts w:eastAsia="Times New Roman"/>
      <w:snapToGrid w:val="0"/>
      <w:kern w:val="2"/>
      <w:sz w:val="21"/>
      <w:lang w:val="en-GB" w:eastAsia="en-US"/>
    </w:rPr>
  </w:style>
  <w:style w:type="character" w:customStyle="1" w:styleId="EXChar">
    <w:name w:val="EX Char"/>
    <w:link w:val="EX"/>
    <w:qFormat/>
    <w:locked/>
    <w:rsid w:val="00A56B9E"/>
    <w:rPr>
      <w:rFonts w:eastAsiaTheme="minorEastAsia"/>
      <w:lang w:val="en-GB" w:eastAsia="en-US"/>
    </w:rPr>
  </w:style>
  <w:style w:type="paragraph" w:customStyle="1" w:styleId="B3">
    <w:name w:val="B3+"/>
    <w:basedOn w:val="B30"/>
    <w:qFormat/>
    <w:rsid w:val="00A56B9E"/>
    <w:pPr>
      <w:numPr>
        <w:numId w:val="7"/>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56B9E"/>
    <w:pPr>
      <w:numPr>
        <w:numId w:val="8"/>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A56B9E"/>
    <w:pPr>
      <w:numPr>
        <w:numId w:val="9"/>
      </w:numPr>
      <w:tabs>
        <w:tab w:val="clear" w:pos="737"/>
      </w:tabs>
      <w:ind w:left="720" w:hanging="360"/>
    </w:pPr>
    <w:rPr>
      <w:rFonts w:eastAsia="MS Mincho"/>
      <w:lang w:eastAsia="en-GB"/>
    </w:rPr>
  </w:style>
  <w:style w:type="paragraph" w:customStyle="1" w:styleId="FL">
    <w:name w:val="FL"/>
    <w:basedOn w:val="a2"/>
    <w:qFormat/>
    <w:rsid w:val="00A56B9E"/>
    <w:pPr>
      <w:keepNext/>
      <w:keepLines/>
      <w:spacing w:before="60"/>
      <w:jc w:val="center"/>
    </w:pPr>
    <w:rPr>
      <w:rFonts w:ascii="Arial" w:eastAsia="MS Mincho" w:hAnsi="Arial"/>
      <w:b/>
      <w:lang w:eastAsia="en-GB"/>
    </w:rPr>
  </w:style>
  <w:style w:type="paragraph" w:customStyle="1" w:styleId="TB1">
    <w:name w:val="TB1"/>
    <w:basedOn w:val="a2"/>
    <w:qFormat/>
    <w:rsid w:val="00A56B9E"/>
    <w:pPr>
      <w:keepNext/>
      <w:keepLines/>
      <w:numPr>
        <w:numId w:val="10"/>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A56B9E"/>
    <w:pPr>
      <w:keepNext/>
      <w:keepLines/>
      <w:numPr>
        <w:numId w:val="11"/>
      </w:numPr>
      <w:tabs>
        <w:tab w:val="num" w:pos="397"/>
        <w:tab w:val="left" w:pos="1109"/>
      </w:tabs>
      <w:spacing w:after="0"/>
      <w:ind w:left="1100" w:hanging="380"/>
    </w:pPr>
    <w:rPr>
      <w:rFonts w:ascii="Arial" w:eastAsia="MS Mincho" w:hAnsi="Arial"/>
      <w:sz w:val="18"/>
      <w:lang w:eastAsia="en-GB"/>
    </w:rPr>
  </w:style>
  <w:style w:type="paragraph" w:styleId="afff1">
    <w:name w:val="Revision"/>
    <w:hidden/>
    <w:uiPriority w:val="99"/>
    <w:semiHidden/>
    <w:qFormat/>
    <w:rsid w:val="00A56B9E"/>
    <w:rPr>
      <w:rFonts w:eastAsia="宋体"/>
      <w:lang w:val="en-GB" w:eastAsia="en-US"/>
    </w:rPr>
  </w:style>
  <w:style w:type="paragraph" w:styleId="TOC">
    <w:name w:val="TOC Heading"/>
    <w:basedOn w:val="10"/>
    <w:next w:val="a2"/>
    <w:uiPriority w:val="39"/>
    <w:unhideWhenUsed/>
    <w:qFormat/>
    <w:rsid w:val="00A56B9E"/>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A56B9E"/>
  </w:style>
  <w:style w:type="character" w:customStyle="1" w:styleId="60">
    <w:name w:val="标题 6 字符"/>
    <w:aliases w:val="T1 字符,Header 6 字符"/>
    <w:link w:val="6"/>
    <w:qFormat/>
    <w:rsid w:val="00A56B9E"/>
    <w:rPr>
      <w:rFonts w:ascii="Arial" w:eastAsia="Arial" w:hAnsi="Arial"/>
      <w:lang w:val="en-GB" w:eastAsia="en-US"/>
    </w:rPr>
  </w:style>
  <w:style w:type="character" w:customStyle="1" w:styleId="H6Char">
    <w:name w:val="H6 Char"/>
    <w:link w:val="H6"/>
    <w:qFormat/>
    <w:rsid w:val="00A56B9E"/>
    <w:rPr>
      <w:rFonts w:ascii="Arial" w:eastAsia="Arial" w:hAnsi="Arial"/>
      <w:lang w:val="en-GB" w:eastAsia="en-US"/>
    </w:rPr>
  </w:style>
  <w:style w:type="character" w:customStyle="1" w:styleId="fontstyle01">
    <w:name w:val="fontstyle01"/>
    <w:qFormat/>
    <w:rsid w:val="00A56B9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56B9E"/>
  </w:style>
  <w:style w:type="numbering" w:customStyle="1" w:styleId="NoList3">
    <w:name w:val="No List3"/>
    <w:next w:val="a5"/>
    <w:uiPriority w:val="99"/>
    <w:semiHidden/>
    <w:unhideWhenUsed/>
    <w:rsid w:val="00A56B9E"/>
  </w:style>
  <w:style w:type="numbering" w:customStyle="1" w:styleId="NoList4">
    <w:name w:val="No List4"/>
    <w:next w:val="a5"/>
    <w:uiPriority w:val="99"/>
    <w:semiHidden/>
    <w:unhideWhenUsed/>
    <w:rsid w:val="00A56B9E"/>
  </w:style>
  <w:style w:type="table" w:customStyle="1" w:styleId="TableGrid1">
    <w:name w:val="Table Grid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56B9E"/>
    <w:rPr>
      <w:rFonts w:ascii="Arial" w:eastAsia="Times New Roman" w:hAnsi="Arial"/>
      <w:b/>
      <w:i/>
      <w:noProof/>
      <w:sz w:val="18"/>
      <w:lang w:val="en-GB" w:eastAsia="en-US"/>
    </w:rPr>
  </w:style>
  <w:style w:type="numbering" w:customStyle="1" w:styleId="NoList5">
    <w:name w:val="No List5"/>
    <w:next w:val="a5"/>
    <w:uiPriority w:val="99"/>
    <w:semiHidden/>
    <w:unhideWhenUsed/>
    <w:rsid w:val="00A56B9E"/>
  </w:style>
  <w:style w:type="character" w:customStyle="1" w:styleId="70">
    <w:name w:val="标题 7 字符"/>
    <w:link w:val="7"/>
    <w:qFormat/>
    <w:rsid w:val="00A56B9E"/>
    <w:rPr>
      <w:rFonts w:ascii="Arial" w:eastAsia="Arial" w:hAnsi="Arial"/>
      <w:lang w:val="en-GB" w:eastAsia="en-US"/>
    </w:rPr>
  </w:style>
  <w:style w:type="character" w:customStyle="1" w:styleId="80">
    <w:name w:val="标题 8 字符"/>
    <w:link w:val="8"/>
    <w:qFormat/>
    <w:rsid w:val="00A56B9E"/>
    <w:rPr>
      <w:rFonts w:ascii="Arial" w:eastAsia="Arial" w:hAnsi="Arial"/>
      <w:sz w:val="36"/>
      <w:lang w:val="en-GB" w:eastAsia="en-US"/>
    </w:rPr>
  </w:style>
  <w:style w:type="character" w:customStyle="1" w:styleId="90">
    <w:name w:val="标题 9 字符"/>
    <w:link w:val="9"/>
    <w:qFormat/>
    <w:rsid w:val="00A56B9E"/>
    <w:rPr>
      <w:rFonts w:ascii="Arial" w:eastAsia="Arial" w:hAnsi="Arial"/>
      <w:sz w:val="36"/>
      <w:lang w:val="en-GB" w:eastAsia="en-US"/>
    </w:rPr>
  </w:style>
  <w:style w:type="table" w:customStyle="1" w:styleId="TableGrid2">
    <w:name w:val="Table Grid2"/>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56B9E"/>
  </w:style>
  <w:style w:type="numbering" w:customStyle="1" w:styleId="NoList21">
    <w:name w:val="No List21"/>
    <w:next w:val="a5"/>
    <w:uiPriority w:val="99"/>
    <w:semiHidden/>
    <w:unhideWhenUsed/>
    <w:rsid w:val="00A56B9E"/>
  </w:style>
  <w:style w:type="numbering" w:customStyle="1" w:styleId="NoList31">
    <w:name w:val="No List31"/>
    <w:next w:val="a5"/>
    <w:uiPriority w:val="99"/>
    <w:semiHidden/>
    <w:unhideWhenUsed/>
    <w:rsid w:val="00A56B9E"/>
  </w:style>
  <w:style w:type="numbering" w:customStyle="1" w:styleId="NoList41">
    <w:name w:val="No List41"/>
    <w:next w:val="a5"/>
    <w:uiPriority w:val="99"/>
    <w:semiHidden/>
    <w:unhideWhenUsed/>
    <w:rsid w:val="00A56B9E"/>
  </w:style>
  <w:style w:type="table" w:customStyle="1" w:styleId="TableGrid11">
    <w:name w:val="Table Grid1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56B9E"/>
  </w:style>
  <w:style w:type="table" w:customStyle="1" w:styleId="TableGrid3">
    <w:name w:val="Table Grid3"/>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Emphasis"/>
    <w:uiPriority w:val="20"/>
    <w:qFormat/>
    <w:rsid w:val="00A56B9E"/>
    <w:rPr>
      <w:i/>
      <w:iCs/>
    </w:rPr>
  </w:style>
  <w:style w:type="paragraph" w:customStyle="1" w:styleId="tdoc-header">
    <w:name w:val="tdoc-header"/>
    <w:qFormat/>
    <w:rsid w:val="00A56B9E"/>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B9E"/>
    <w:rPr>
      <w:rFonts w:ascii="Arial" w:hAnsi="Arial"/>
      <w:sz w:val="32"/>
      <w:lang w:val="en-GB" w:eastAsia="en-US" w:bidi="ar-SA"/>
    </w:rPr>
  </w:style>
  <w:style w:type="paragraph" w:customStyle="1" w:styleId="References">
    <w:name w:val="References"/>
    <w:basedOn w:val="a2"/>
    <w:uiPriority w:val="99"/>
    <w:qFormat/>
    <w:rsid w:val="00A56B9E"/>
    <w:pPr>
      <w:numPr>
        <w:numId w:val="12"/>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A56B9E"/>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A56B9E"/>
  </w:style>
  <w:style w:type="character" w:customStyle="1" w:styleId="UnresolvedMention2">
    <w:name w:val="Unresolved Mention2"/>
    <w:uiPriority w:val="99"/>
    <w:unhideWhenUsed/>
    <w:qFormat/>
    <w:rsid w:val="00A56B9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56B9E"/>
    <w:rPr>
      <w:rFonts w:ascii="Arial" w:hAnsi="Arial"/>
      <w:sz w:val="36"/>
      <w:lang w:val="en-GB" w:eastAsia="en-US"/>
    </w:rPr>
  </w:style>
  <w:style w:type="character" w:customStyle="1" w:styleId="afa">
    <w:name w:val="纯文本 字符"/>
    <w:basedOn w:val="a3"/>
    <w:link w:val="af9"/>
    <w:qFormat/>
    <w:rsid w:val="00A56B9E"/>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56B9E"/>
    <w:rPr>
      <w:rFonts w:ascii="Times New Roman" w:eastAsia="Malgun Gothic" w:hAnsi="Times New Roman"/>
      <w:lang w:val="en-GB" w:eastAsia="ja-JP"/>
    </w:rPr>
  </w:style>
  <w:style w:type="character" w:customStyle="1" w:styleId="28">
    <w:name w:val="正文文本 2 字符"/>
    <w:basedOn w:val="a3"/>
    <w:link w:val="27"/>
    <w:uiPriority w:val="99"/>
    <w:qFormat/>
    <w:rsid w:val="00A56B9E"/>
    <w:rPr>
      <w:rFonts w:eastAsia="Times New Roman"/>
      <w:i/>
      <w:lang w:val="en-GB" w:eastAsia="en-US"/>
    </w:rPr>
  </w:style>
  <w:style w:type="character" w:customStyle="1" w:styleId="38">
    <w:name w:val="正文文本 3 字符"/>
    <w:basedOn w:val="a3"/>
    <w:link w:val="37"/>
    <w:uiPriority w:val="99"/>
    <w:qFormat/>
    <w:rsid w:val="00A56B9E"/>
    <w:rPr>
      <w:rFonts w:eastAsia="Osaka"/>
      <w:color w:val="000000"/>
      <w:lang w:val="en-GB" w:eastAsia="en-US"/>
    </w:rPr>
  </w:style>
  <w:style w:type="paragraph" w:customStyle="1" w:styleId="CharCharCharCharChar">
    <w:name w:val="Char Char Char Char Char"/>
    <w:uiPriority w:val="99"/>
    <w:semiHidden/>
    <w:qFormat/>
    <w:rsid w:val="00A56B9E"/>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A56B9E"/>
  </w:style>
  <w:style w:type="paragraph" w:customStyle="1" w:styleId="CharCharChar">
    <w:name w:val="Char Char Char"/>
    <w:uiPriority w:val="99"/>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
    <w:qFormat/>
    <w:rsid w:val="00A56B9E"/>
    <w:rPr>
      <w:lang w:val="en-GB" w:eastAsia="ja-JP" w:bidi="ar-SA"/>
    </w:rPr>
  </w:style>
  <w:style w:type="paragraph" w:customStyle="1" w:styleId="1Char">
    <w:name w:val="(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6B9E"/>
    <w:rPr>
      <w:rFonts w:eastAsia="MS Mincho"/>
      <w:lang w:val="en-GB" w:eastAsia="en-US" w:bidi="ar-SA"/>
    </w:rPr>
  </w:style>
  <w:style w:type="paragraph" w:customStyle="1" w:styleId="1CharChar">
    <w:name w:val="(文字) (文字)1 Char (文字) (文字)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B9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B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B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B9E"/>
    <w:rPr>
      <w:rFonts w:ascii="Arial" w:hAnsi="Arial"/>
      <w:sz w:val="32"/>
      <w:lang w:val="en-GB" w:eastAsia="ja-JP" w:bidi="ar-SA"/>
    </w:rPr>
  </w:style>
  <w:style w:type="character" w:customStyle="1" w:styleId="CharChar4">
    <w:name w:val="Char Char4"/>
    <w:qFormat/>
    <w:rsid w:val="00A56B9E"/>
    <w:rPr>
      <w:rFonts w:ascii="Courier New" w:hAnsi="Courier New"/>
      <w:lang w:val="nb-NO" w:eastAsia="ja-JP" w:bidi="ar-SA"/>
    </w:rPr>
  </w:style>
  <w:style w:type="character" w:customStyle="1" w:styleId="AndreaLeonardi">
    <w:name w:val="Andrea Leonardi"/>
    <w:semiHidden/>
    <w:qFormat/>
    <w:rsid w:val="00A56B9E"/>
    <w:rPr>
      <w:rFonts w:ascii="Arial" w:hAnsi="Arial" w:cs="Arial"/>
      <w:color w:val="auto"/>
      <w:sz w:val="20"/>
      <w:szCs w:val="20"/>
    </w:rPr>
  </w:style>
  <w:style w:type="character" w:customStyle="1" w:styleId="NOCharChar">
    <w:name w:val="NO Char Char"/>
    <w:qFormat/>
    <w:rsid w:val="00A56B9E"/>
    <w:rPr>
      <w:lang w:val="en-GB" w:eastAsia="en-US" w:bidi="ar-SA"/>
    </w:rPr>
  </w:style>
  <w:style w:type="character" w:customStyle="1" w:styleId="NOZchn">
    <w:name w:val="NO Zchn"/>
    <w:qFormat/>
    <w:rsid w:val="00A56B9E"/>
    <w:rPr>
      <w:lang w:val="en-GB" w:eastAsia="en-US" w:bidi="ar-SA"/>
    </w:rPr>
  </w:style>
  <w:style w:type="character" w:customStyle="1" w:styleId="TACCar">
    <w:name w:val="TAC Car"/>
    <w:qFormat/>
    <w:rsid w:val="00A56B9E"/>
    <w:rPr>
      <w:rFonts w:ascii="Arial" w:hAnsi="Arial"/>
      <w:sz w:val="18"/>
      <w:lang w:val="en-GB" w:eastAsia="ja-JP" w:bidi="ar-SA"/>
    </w:rPr>
  </w:style>
  <w:style w:type="character" w:customStyle="1" w:styleId="TAL0">
    <w:name w:val="TAL (文字)"/>
    <w:qFormat/>
    <w:rsid w:val="00A56B9E"/>
    <w:rPr>
      <w:rFonts w:ascii="Arial" w:hAnsi="Arial"/>
      <w:sz w:val="18"/>
      <w:lang w:val="en-GB" w:eastAsia="ja-JP" w:bidi="ar-SA"/>
    </w:rPr>
  </w:style>
  <w:style w:type="paragraph" w:customStyle="1" w:styleId="CharCharCharCharCharChar">
    <w:name w:val="Char Char Char Char Char Char"/>
    <w:uiPriority w:val="99"/>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3">
    <w:name w:val="(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A56B9E"/>
  </w:style>
  <w:style w:type="paragraph" w:customStyle="1" w:styleId="CarCar">
    <w:name w:val="Car C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B9E"/>
    <w:rPr>
      <w:rFonts w:ascii="Arial" w:hAnsi="Arial"/>
      <w:sz w:val="32"/>
      <w:lang w:val="en-GB" w:eastAsia="en-US" w:bidi="ar-SA"/>
    </w:rPr>
  </w:style>
  <w:style w:type="paragraph" w:customStyle="1" w:styleId="ZchnZchn1">
    <w:name w:val="Zchn Zchn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B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B9E"/>
    <w:rPr>
      <w:rFonts w:ascii="Arial" w:hAnsi="Arial"/>
      <w:sz w:val="32"/>
      <w:lang w:val="en-GB" w:eastAsia="en-US" w:bidi="ar-SA"/>
    </w:rPr>
  </w:style>
  <w:style w:type="paragraph" w:customStyle="1" w:styleId="29">
    <w:name w:val="(文字) (文字)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B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56B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B9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A56B9E"/>
  </w:style>
  <w:style w:type="paragraph" w:customStyle="1" w:styleId="14">
    <w:name w:val="(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a">
    <w:name w:val="Body Text Indent 2"/>
    <w:basedOn w:val="a2"/>
    <w:link w:val="2b"/>
    <w:uiPriority w:val="99"/>
    <w:qFormat/>
    <w:rsid w:val="00A56B9E"/>
    <w:pPr>
      <w:ind w:leftChars="100" w:left="400" w:hangingChars="100" w:hanging="200"/>
    </w:pPr>
    <w:rPr>
      <w:rFonts w:eastAsia="MS Mincho"/>
      <w:lang w:eastAsia="en-GB"/>
    </w:rPr>
  </w:style>
  <w:style w:type="character" w:customStyle="1" w:styleId="2b">
    <w:name w:val="正文文本缩进 2 字符"/>
    <w:basedOn w:val="a3"/>
    <w:link w:val="2a"/>
    <w:uiPriority w:val="99"/>
    <w:qFormat/>
    <w:rsid w:val="00A56B9E"/>
    <w:rPr>
      <w:lang w:val="en-GB" w:eastAsia="en-GB"/>
    </w:rPr>
  </w:style>
  <w:style w:type="paragraph" w:styleId="afff4">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5"/>
    <w:qFormat/>
    <w:rsid w:val="00A56B9E"/>
    <w:pPr>
      <w:overflowPunct/>
      <w:autoSpaceDE/>
      <w:autoSpaceDN/>
      <w:adjustRightInd/>
      <w:spacing w:after="0"/>
      <w:ind w:left="851"/>
      <w:textAlignment w:val="auto"/>
    </w:pPr>
    <w:rPr>
      <w:rFonts w:eastAsia="MS Mincho"/>
      <w:lang w:val="it-IT" w:eastAsia="en-GB"/>
    </w:rPr>
  </w:style>
  <w:style w:type="paragraph" w:styleId="53">
    <w:name w:val="List Number 5"/>
    <w:basedOn w:val="a2"/>
    <w:uiPriority w:val="99"/>
    <w:qFormat/>
    <w:rsid w:val="00A56B9E"/>
    <w:pPr>
      <w:tabs>
        <w:tab w:val="num" w:pos="851"/>
        <w:tab w:val="num" w:pos="1800"/>
      </w:tabs>
      <w:ind w:left="1800" w:hanging="851"/>
    </w:pPr>
    <w:rPr>
      <w:rFonts w:eastAsia="MS Mincho"/>
      <w:lang w:eastAsia="en-GB"/>
    </w:rPr>
  </w:style>
  <w:style w:type="paragraph" w:styleId="3">
    <w:name w:val="List Number 3"/>
    <w:basedOn w:val="a2"/>
    <w:uiPriority w:val="99"/>
    <w:qFormat/>
    <w:rsid w:val="00A56B9E"/>
    <w:pPr>
      <w:numPr>
        <w:numId w:val="15"/>
      </w:numPr>
      <w:tabs>
        <w:tab w:val="clear" w:pos="720"/>
        <w:tab w:val="left" w:pos="397"/>
        <w:tab w:val="num" w:pos="926"/>
      </w:tabs>
      <w:ind w:left="926" w:hanging="624"/>
    </w:pPr>
    <w:rPr>
      <w:rFonts w:eastAsia="MS Mincho"/>
      <w:lang w:eastAsia="en-GB"/>
    </w:rPr>
  </w:style>
  <w:style w:type="paragraph" w:styleId="40">
    <w:name w:val="List Number 4"/>
    <w:basedOn w:val="a2"/>
    <w:uiPriority w:val="99"/>
    <w:qFormat/>
    <w:rsid w:val="00A56B9E"/>
    <w:pPr>
      <w:numPr>
        <w:numId w:val="14"/>
      </w:numPr>
      <w:tabs>
        <w:tab w:val="clear" w:pos="720"/>
        <w:tab w:val="num" w:pos="1209"/>
        <w:tab w:val="num" w:pos="1492"/>
      </w:tabs>
      <w:ind w:left="1209"/>
    </w:pPr>
    <w:rPr>
      <w:rFonts w:eastAsia="MS Mincho"/>
      <w:lang w:eastAsia="en-GB"/>
    </w:rPr>
  </w:style>
  <w:style w:type="character" w:customStyle="1" w:styleId="CharChar7">
    <w:name w:val="Char Char7"/>
    <w:semiHidden/>
    <w:qFormat/>
    <w:rsid w:val="00A56B9E"/>
    <w:rPr>
      <w:rFonts w:ascii="Tahoma" w:hAnsi="Tahoma" w:cs="Tahoma"/>
      <w:shd w:val="clear" w:color="auto" w:fill="000080"/>
      <w:lang w:val="en-GB" w:eastAsia="en-US"/>
    </w:rPr>
  </w:style>
  <w:style w:type="character" w:customStyle="1" w:styleId="ZchnZchn5">
    <w:name w:val="Zchn Zchn5"/>
    <w:qFormat/>
    <w:rsid w:val="00A56B9E"/>
    <w:rPr>
      <w:rFonts w:ascii="Courier New" w:eastAsia="Batang" w:hAnsi="Courier New"/>
      <w:lang w:val="nb-NO" w:eastAsia="en-US" w:bidi="ar-SA"/>
    </w:rPr>
  </w:style>
  <w:style w:type="character" w:customStyle="1" w:styleId="CharChar10">
    <w:name w:val="Char Char10"/>
    <w:semiHidden/>
    <w:qFormat/>
    <w:rsid w:val="00A56B9E"/>
    <w:rPr>
      <w:rFonts w:ascii="Times New Roman" w:hAnsi="Times New Roman"/>
      <w:lang w:val="en-GB" w:eastAsia="en-US"/>
    </w:rPr>
  </w:style>
  <w:style w:type="character" w:customStyle="1" w:styleId="CharChar9">
    <w:name w:val="Char Char9"/>
    <w:semiHidden/>
    <w:qFormat/>
    <w:rsid w:val="00A56B9E"/>
    <w:rPr>
      <w:rFonts w:ascii="Tahoma" w:hAnsi="Tahoma" w:cs="Tahoma"/>
      <w:sz w:val="16"/>
      <w:szCs w:val="16"/>
      <w:lang w:val="en-GB" w:eastAsia="en-US"/>
    </w:rPr>
  </w:style>
  <w:style w:type="character" w:customStyle="1" w:styleId="CharChar8">
    <w:name w:val="Char Char8"/>
    <w:semiHidden/>
    <w:qFormat/>
    <w:rsid w:val="00A56B9E"/>
    <w:rPr>
      <w:rFonts w:ascii="Times New Roman" w:hAnsi="Times New Roman"/>
      <w:b/>
      <w:bCs/>
      <w:lang w:val="en-GB" w:eastAsia="en-US"/>
    </w:rPr>
  </w:style>
  <w:style w:type="paragraph" w:customStyle="1" w:styleId="15">
    <w:name w:val="修订1"/>
    <w:hidden/>
    <w:semiHidden/>
    <w:qFormat/>
    <w:rsid w:val="00A56B9E"/>
    <w:rPr>
      <w:rFonts w:eastAsia="Batang"/>
      <w:lang w:val="en-GB" w:eastAsia="en-US"/>
    </w:rPr>
  </w:style>
  <w:style w:type="paragraph" w:styleId="afff6">
    <w:name w:val="endnote text"/>
    <w:basedOn w:val="a2"/>
    <w:link w:val="afff7"/>
    <w:uiPriority w:val="99"/>
    <w:qFormat/>
    <w:rsid w:val="00A56B9E"/>
    <w:pPr>
      <w:overflowPunct/>
      <w:autoSpaceDE/>
      <w:autoSpaceDN/>
      <w:adjustRightInd/>
      <w:snapToGrid w:val="0"/>
      <w:textAlignment w:val="auto"/>
    </w:pPr>
    <w:rPr>
      <w:rFonts w:eastAsia="宋体"/>
      <w:lang w:eastAsia="x-none"/>
    </w:rPr>
  </w:style>
  <w:style w:type="character" w:customStyle="1" w:styleId="afff7">
    <w:name w:val="尾注文本 字符"/>
    <w:basedOn w:val="a3"/>
    <w:link w:val="afff6"/>
    <w:uiPriority w:val="99"/>
    <w:qFormat/>
    <w:rsid w:val="00A56B9E"/>
    <w:rPr>
      <w:rFonts w:eastAsia="宋体"/>
      <w:lang w:val="en-GB" w:eastAsia="x-none"/>
    </w:rPr>
  </w:style>
  <w:style w:type="character" w:styleId="afff8">
    <w:name w:val="endnote reference"/>
    <w:qFormat/>
    <w:rsid w:val="00A56B9E"/>
    <w:rPr>
      <w:vertAlign w:val="superscript"/>
    </w:rPr>
  </w:style>
  <w:style w:type="character" w:customStyle="1" w:styleId="btChar3">
    <w:name w:val="bt Char3"/>
    <w:aliases w:val="bt Car Char Char3"/>
    <w:qFormat/>
    <w:rsid w:val="00A56B9E"/>
    <w:rPr>
      <w:lang w:val="en-GB" w:eastAsia="ja-JP" w:bidi="ar-SA"/>
    </w:rPr>
  </w:style>
  <w:style w:type="paragraph" w:styleId="afff9">
    <w:name w:val="Title"/>
    <w:basedOn w:val="a2"/>
    <w:next w:val="a2"/>
    <w:link w:val="afffa"/>
    <w:uiPriority w:val="99"/>
    <w:qFormat/>
    <w:rsid w:val="00A56B9E"/>
    <w:pPr>
      <w:spacing w:before="240" w:after="60"/>
      <w:outlineLvl w:val="0"/>
    </w:pPr>
    <w:rPr>
      <w:rFonts w:ascii="Courier New" w:eastAsia="Malgun Gothic" w:hAnsi="Courier New"/>
      <w:lang w:val="nb-NO" w:eastAsia="x-none"/>
    </w:rPr>
  </w:style>
  <w:style w:type="character" w:customStyle="1" w:styleId="afffa">
    <w:name w:val="标题 字符"/>
    <w:basedOn w:val="a3"/>
    <w:link w:val="afff9"/>
    <w:uiPriority w:val="99"/>
    <w:qFormat/>
    <w:rsid w:val="00A56B9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56B9E"/>
    <w:rPr>
      <w:rFonts w:ascii="Arial" w:hAnsi="Arial"/>
      <w:sz w:val="22"/>
      <w:lang w:val="en-GB" w:eastAsia="ja-JP" w:bidi="ar-SA"/>
    </w:rPr>
  </w:style>
  <w:style w:type="paragraph" w:styleId="afffb">
    <w:name w:val="Date"/>
    <w:basedOn w:val="a2"/>
    <w:next w:val="a2"/>
    <w:link w:val="afffc"/>
    <w:uiPriority w:val="99"/>
    <w:qFormat/>
    <w:rsid w:val="00A56B9E"/>
    <w:rPr>
      <w:rFonts w:eastAsia="Malgun Gothic"/>
      <w:lang w:eastAsia="x-none"/>
    </w:rPr>
  </w:style>
  <w:style w:type="character" w:customStyle="1" w:styleId="afffc">
    <w:name w:val="日期 字符"/>
    <w:basedOn w:val="a3"/>
    <w:link w:val="afffb"/>
    <w:uiPriority w:val="99"/>
    <w:qFormat/>
    <w:rsid w:val="00A56B9E"/>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B9E"/>
    <w:rPr>
      <w:rFonts w:ascii="Arial" w:hAnsi="Arial"/>
      <w:sz w:val="24"/>
      <w:lang w:val="en-GB"/>
    </w:rPr>
  </w:style>
  <w:style w:type="paragraph" w:customStyle="1" w:styleId="AutoCorrect">
    <w:name w:val="AutoCorrect"/>
    <w:uiPriority w:val="99"/>
    <w:qFormat/>
    <w:rsid w:val="00A56B9E"/>
    <w:rPr>
      <w:rFonts w:eastAsia="Malgun Gothic"/>
      <w:sz w:val="24"/>
      <w:szCs w:val="24"/>
      <w:lang w:val="en-GB" w:eastAsia="ko-KR"/>
    </w:rPr>
  </w:style>
  <w:style w:type="paragraph" w:customStyle="1" w:styleId="-PAGE-">
    <w:name w:val="- PAGE -"/>
    <w:uiPriority w:val="99"/>
    <w:qFormat/>
    <w:rsid w:val="00A56B9E"/>
    <w:rPr>
      <w:rFonts w:eastAsia="Malgun Gothic"/>
      <w:sz w:val="24"/>
      <w:szCs w:val="24"/>
      <w:lang w:val="en-GB" w:eastAsia="ko-KR"/>
    </w:rPr>
  </w:style>
  <w:style w:type="paragraph" w:customStyle="1" w:styleId="PageXofY">
    <w:name w:val="Page X of Y"/>
    <w:uiPriority w:val="99"/>
    <w:qFormat/>
    <w:rsid w:val="00A56B9E"/>
    <w:rPr>
      <w:rFonts w:eastAsia="Malgun Gothic"/>
      <w:sz w:val="24"/>
      <w:szCs w:val="24"/>
      <w:lang w:val="en-GB" w:eastAsia="ko-KR"/>
    </w:rPr>
  </w:style>
  <w:style w:type="paragraph" w:customStyle="1" w:styleId="Createdby">
    <w:name w:val="Created by"/>
    <w:uiPriority w:val="99"/>
    <w:qFormat/>
    <w:rsid w:val="00A56B9E"/>
    <w:rPr>
      <w:rFonts w:eastAsia="Malgun Gothic"/>
      <w:sz w:val="24"/>
      <w:szCs w:val="24"/>
      <w:lang w:val="en-GB" w:eastAsia="ko-KR"/>
    </w:rPr>
  </w:style>
  <w:style w:type="paragraph" w:customStyle="1" w:styleId="Createdon">
    <w:name w:val="Created on"/>
    <w:uiPriority w:val="99"/>
    <w:qFormat/>
    <w:rsid w:val="00A56B9E"/>
    <w:rPr>
      <w:rFonts w:eastAsia="Malgun Gothic"/>
      <w:sz w:val="24"/>
      <w:szCs w:val="24"/>
      <w:lang w:val="en-GB" w:eastAsia="ko-KR"/>
    </w:rPr>
  </w:style>
  <w:style w:type="paragraph" w:customStyle="1" w:styleId="Lastprinted">
    <w:name w:val="Last printed"/>
    <w:uiPriority w:val="99"/>
    <w:qFormat/>
    <w:rsid w:val="00A56B9E"/>
    <w:rPr>
      <w:rFonts w:eastAsia="Malgun Gothic"/>
      <w:sz w:val="24"/>
      <w:szCs w:val="24"/>
      <w:lang w:val="en-GB" w:eastAsia="ko-KR"/>
    </w:rPr>
  </w:style>
  <w:style w:type="paragraph" w:customStyle="1" w:styleId="Lastsavedby">
    <w:name w:val="Last saved by"/>
    <w:uiPriority w:val="99"/>
    <w:qFormat/>
    <w:rsid w:val="00A56B9E"/>
    <w:rPr>
      <w:rFonts w:eastAsia="Malgun Gothic"/>
      <w:sz w:val="24"/>
      <w:szCs w:val="24"/>
      <w:lang w:val="en-GB" w:eastAsia="ko-KR"/>
    </w:rPr>
  </w:style>
  <w:style w:type="paragraph" w:customStyle="1" w:styleId="Filename">
    <w:name w:val="Filename"/>
    <w:uiPriority w:val="99"/>
    <w:qFormat/>
    <w:rsid w:val="00A56B9E"/>
    <w:rPr>
      <w:rFonts w:eastAsia="Malgun Gothic"/>
      <w:sz w:val="24"/>
      <w:szCs w:val="24"/>
      <w:lang w:val="en-GB" w:eastAsia="ko-KR"/>
    </w:rPr>
  </w:style>
  <w:style w:type="paragraph" w:customStyle="1" w:styleId="Filenameandpath">
    <w:name w:val="Filename and path"/>
    <w:uiPriority w:val="99"/>
    <w:qFormat/>
    <w:rsid w:val="00A56B9E"/>
    <w:rPr>
      <w:rFonts w:eastAsia="Malgun Gothic"/>
      <w:sz w:val="24"/>
      <w:szCs w:val="24"/>
      <w:lang w:val="en-GB" w:eastAsia="ko-KR"/>
    </w:rPr>
  </w:style>
  <w:style w:type="paragraph" w:customStyle="1" w:styleId="AuthorPageDate">
    <w:name w:val="Author  Page #  Date"/>
    <w:uiPriority w:val="99"/>
    <w:qFormat/>
    <w:rsid w:val="00A56B9E"/>
    <w:rPr>
      <w:rFonts w:eastAsia="Malgun Gothic"/>
      <w:sz w:val="24"/>
      <w:szCs w:val="24"/>
      <w:lang w:val="en-GB" w:eastAsia="ko-KR"/>
    </w:rPr>
  </w:style>
  <w:style w:type="paragraph" w:customStyle="1" w:styleId="ConfidentialPageDate">
    <w:name w:val="Confidential  Page #  Date"/>
    <w:uiPriority w:val="99"/>
    <w:qFormat/>
    <w:rsid w:val="00A56B9E"/>
    <w:rPr>
      <w:rFonts w:eastAsia="Malgun Gothic"/>
      <w:sz w:val="24"/>
      <w:szCs w:val="24"/>
      <w:lang w:val="en-GB" w:eastAsia="ko-KR"/>
    </w:rPr>
  </w:style>
  <w:style w:type="paragraph" w:customStyle="1" w:styleId="INDENT1">
    <w:name w:val="INDENT1"/>
    <w:basedOn w:val="a2"/>
    <w:qFormat/>
    <w:rsid w:val="00A56B9E"/>
    <w:pPr>
      <w:ind w:left="851"/>
    </w:pPr>
    <w:rPr>
      <w:rFonts w:eastAsiaTheme="minorEastAsia"/>
      <w:lang w:eastAsia="ja-JP"/>
    </w:rPr>
  </w:style>
  <w:style w:type="paragraph" w:customStyle="1" w:styleId="INDENT2">
    <w:name w:val="INDENT2"/>
    <w:basedOn w:val="a2"/>
    <w:qFormat/>
    <w:rsid w:val="00A56B9E"/>
    <w:pPr>
      <w:ind w:left="1135" w:hanging="284"/>
    </w:pPr>
    <w:rPr>
      <w:rFonts w:eastAsiaTheme="minorEastAsia"/>
      <w:lang w:eastAsia="ja-JP"/>
    </w:rPr>
  </w:style>
  <w:style w:type="paragraph" w:customStyle="1" w:styleId="INDENT3">
    <w:name w:val="INDENT3"/>
    <w:basedOn w:val="a2"/>
    <w:qFormat/>
    <w:rsid w:val="00A56B9E"/>
    <w:pPr>
      <w:ind w:left="1701" w:hanging="567"/>
    </w:pPr>
    <w:rPr>
      <w:rFonts w:eastAsiaTheme="minorEastAsia"/>
      <w:lang w:eastAsia="ja-JP"/>
    </w:rPr>
  </w:style>
  <w:style w:type="paragraph" w:customStyle="1" w:styleId="FigureTitle">
    <w:name w:val="Figure_Title"/>
    <w:basedOn w:val="a2"/>
    <w:next w:val="a2"/>
    <w:qFormat/>
    <w:rsid w:val="00A56B9E"/>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A56B9E"/>
    <w:pPr>
      <w:keepNext/>
      <w:keepLines/>
    </w:pPr>
    <w:rPr>
      <w:rFonts w:eastAsiaTheme="minorEastAsia"/>
      <w:b/>
      <w:lang w:eastAsia="ja-JP"/>
    </w:rPr>
  </w:style>
  <w:style w:type="paragraph" w:customStyle="1" w:styleId="enumlev2">
    <w:name w:val="enumlev2"/>
    <w:basedOn w:val="a2"/>
    <w:qFormat/>
    <w:rsid w:val="00A56B9E"/>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A56B9E"/>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A56B9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A56B9E"/>
    <w:pPr>
      <w:tabs>
        <w:tab w:val="left" w:pos="1418"/>
      </w:tabs>
      <w:spacing w:after="120"/>
    </w:pPr>
    <w:rPr>
      <w:rFonts w:ascii="Arial" w:eastAsia="MS Mincho" w:hAnsi="Arial"/>
      <w:sz w:val="24"/>
      <w:lang w:val="fr-FR" w:eastAsia="ko-KR"/>
    </w:rPr>
  </w:style>
  <w:style w:type="paragraph" w:customStyle="1" w:styleId="p20">
    <w:name w:val="p20"/>
    <w:basedOn w:val="a2"/>
    <w:qFormat/>
    <w:rsid w:val="00A56B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A56B9E"/>
    <w:rPr>
      <w:rFonts w:eastAsiaTheme="minorEastAsia"/>
      <w:lang w:eastAsia="ja-JP"/>
    </w:rPr>
  </w:style>
  <w:style w:type="paragraph" w:customStyle="1" w:styleId="TaOC">
    <w:name w:val="TaOC"/>
    <w:basedOn w:val="TAC"/>
    <w:uiPriority w:val="99"/>
    <w:qFormat/>
    <w:rsid w:val="00A56B9E"/>
    <w:rPr>
      <w:rFonts w:eastAsiaTheme="minorEastAsia"/>
      <w:lang w:eastAsia="ja-JP"/>
    </w:rPr>
  </w:style>
  <w:style w:type="paragraph" w:customStyle="1" w:styleId="1CharChar1Char">
    <w:name w:val="(文字) (文字)1 Char (文字) (文字) Char (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A56B9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A56B9E"/>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B9E"/>
    <w:rPr>
      <w:rFonts w:ascii="Arial" w:hAnsi="Arial"/>
      <w:sz w:val="28"/>
      <w:lang w:val="en-GB" w:eastAsia="en-US" w:bidi="ar-SA"/>
    </w:rPr>
  </w:style>
  <w:style w:type="character" w:customStyle="1" w:styleId="T1Char3">
    <w:name w:val="T1 Char3"/>
    <w:aliases w:val="Header 6 Char Char3"/>
    <w:qFormat/>
    <w:rsid w:val="00A56B9E"/>
    <w:rPr>
      <w:rFonts w:ascii="Arial" w:hAnsi="Arial"/>
      <w:lang w:val="en-GB" w:eastAsia="en-US" w:bidi="ar-SA"/>
    </w:rPr>
  </w:style>
  <w:style w:type="table" w:customStyle="1" w:styleId="Tabellengitternetz1">
    <w:name w:val="Tabellengitternetz1"/>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56B9E"/>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A56B9E"/>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A56B9E"/>
    <w:pPr>
      <w:numPr>
        <w:ilvl w:val="0"/>
        <w:numId w:val="0"/>
      </w:numPr>
      <w:spacing w:before="240" w:beforeAutospacing="0" w:afterLines="0" w:after="180"/>
    </w:pPr>
    <w:rPr>
      <w:rFonts w:eastAsia="MS Mincho"/>
      <w:bCs/>
      <w:lang w:eastAsia="x-none"/>
    </w:rPr>
  </w:style>
  <w:style w:type="paragraph" w:customStyle="1" w:styleId="afffd">
    <w:name w:val="吹き出し"/>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A56B9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56B9E"/>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56B9E"/>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A56B9E"/>
    <w:rPr>
      <w:rFonts w:eastAsia="MS Mincho"/>
      <w:i/>
      <w:lang w:eastAsia="en-GB"/>
    </w:rPr>
  </w:style>
  <w:style w:type="paragraph" w:customStyle="1" w:styleId="TOC91">
    <w:name w:val="TOC 91"/>
    <w:basedOn w:val="TOC8"/>
    <w:uiPriority w:val="99"/>
    <w:qFormat/>
    <w:rsid w:val="00A56B9E"/>
    <w:pPr>
      <w:keepNext/>
      <w:ind w:left="1418" w:hanging="1418"/>
    </w:pPr>
    <w:rPr>
      <w:rFonts w:eastAsia="MS Mincho"/>
      <w:lang w:val="en-US" w:eastAsia="en-GB"/>
    </w:rPr>
  </w:style>
  <w:style w:type="paragraph" w:customStyle="1" w:styleId="Caption1">
    <w:name w:val="Caption1"/>
    <w:basedOn w:val="a2"/>
    <w:next w:val="a2"/>
    <w:uiPriority w:val="99"/>
    <w:qFormat/>
    <w:rsid w:val="00A56B9E"/>
    <w:pPr>
      <w:spacing w:before="120" w:after="120"/>
    </w:pPr>
    <w:rPr>
      <w:rFonts w:eastAsia="MS Mincho"/>
      <w:b/>
      <w:lang w:eastAsia="en-GB"/>
    </w:rPr>
  </w:style>
  <w:style w:type="paragraph" w:customStyle="1" w:styleId="HE">
    <w:name w:val="HE"/>
    <w:basedOn w:val="a2"/>
    <w:uiPriority w:val="99"/>
    <w:qFormat/>
    <w:rsid w:val="00A56B9E"/>
    <w:pPr>
      <w:spacing w:after="0"/>
    </w:pPr>
    <w:rPr>
      <w:rFonts w:eastAsia="MS Mincho"/>
      <w:b/>
      <w:lang w:eastAsia="en-GB"/>
    </w:rPr>
  </w:style>
  <w:style w:type="paragraph" w:customStyle="1" w:styleId="HO">
    <w:name w:val="HO"/>
    <w:basedOn w:val="a2"/>
    <w:uiPriority w:val="99"/>
    <w:qFormat/>
    <w:rsid w:val="00A56B9E"/>
    <w:pPr>
      <w:spacing w:after="0"/>
      <w:jc w:val="right"/>
    </w:pPr>
    <w:rPr>
      <w:rFonts w:eastAsia="MS Mincho"/>
      <w:b/>
      <w:lang w:eastAsia="en-GB"/>
    </w:rPr>
  </w:style>
  <w:style w:type="paragraph" w:customStyle="1" w:styleId="WP">
    <w:name w:val="WP"/>
    <w:basedOn w:val="a2"/>
    <w:uiPriority w:val="99"/>
    <w:qFormat/>
    <w:rsid w:val="00A56B9E"/>
    <w:pPr>
      <w:spacing w:after="0"/>
      <w:jc w:val="both"/>
    </w:pPr>
    <w:rPr>
      <w:rFonts w:eastAsia="MS Mincho"/>
      <w:lang w:eastAsia="en-GB"/>
    </w:rPr>
  </w:style>
  <w:style w:type="paragraph" w:customStyle="1" w:styleId="ZK">
    <w:name w:val="ZK"/>
    <w:uiPriority w:val="99"/>
    <w:qFormat/>
    <w:rsid w:val="00A56B9E"/>
    <w:pPr>
      <w:spacing w:after="240" w:line="240" w:lineRule="atLeast"/>
      <w:ind w:left="1191" w:right="113" w:hanging="1191"/>
    </w:pPr>
    <w:rPr>
      <w:lang w:val="en-GB" w:eastAsia="en-US"/>
    </w:rPr>
  </w:style>
  <w:style w:type="paragraph" w:customStyle="1" w:styleId="ZC">
    <w:name w:val="ZC"/>
    <w:uiPriority w:val="99"/>
    <w:qFormat/>
    <w:rsid w:val="00A56B9E"/>
    <w:pPr>
      <w:spacing w:line="360" w:lineRule="atLeast"/>
      <w:jc w:val="center"/>
    </w:pPr>
    <w:rPr>
      <w:lang w:val="en-GB" w:eastAsia="en-US"/>
    </w:rPr>
  </w:style>
  <w:style w:type="paragraph" w:customStyle="1" w:styleId="FooterCentred">
    <w:name w:val="FooterCentred"/>
    <w:basedOn w:val="a8"/>
    <w:uiPriority w:val="99"/>
    <w:qFormat/>
    <w:rsid w:val="00A56B9E"/>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56B9E"/>
    <w:rPr>
      <w:rFonts w:eastAsia="MS Mincho"/>
      <w:lang w:eastAsia="en-GB"/>
    </w:rPr>
  </w:style>
  <w:style w:type="paragraph" w:customStyle="1" w:styleId="NumberedList">
    <w:name w:val="Numbered List"/>
    <w:basedOn w:val="Para1"/>
    <w:uiPriority w:val="99"/>
    <w:qFormat/>
    <w:rsid w:val="00A56B9E"/>
    <w:pPr>
      <w:tabs>
        <w:tab w:val="left" w:pos="360"/>
      </w:tabs>
      <w:ind w:left="360" w:hanging="360"/>
    </w:pPr>
  </w:style>
  <w:style w:type="paragraph" w:customStyle="1" w:styleId="Para1">
    <w:name w:val="Para1"/>
    <w:basedOn w:val="a2"/>
    <w:uiPriority w:val="99"/>
    <w:qFormat/>
    <w:rsid w:val="00A56B9E"/>
    <w:pPr>
      <w:spacing w:before="120" w:after="120"/>
    </w:pPr>
    <w:rPr>
      <w:rFonts w:eastAsia="MS Mincho"/>
      <w:lang w:val="en-US" w:eastAsia="en-GB"/>
    </w:rPr>
  </w:style>
  <w:style w:type="paragraph" w:customStyle="1" w:styleId="Teststep">
    <w:name w:val="Test step"/>
    <w:basedOn w:val="a2"/>
    <w:uiPriority w:val="99"/>
    <w:qFormat/>
    <w:rsid w:val="00A56B9E"/>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A56B9E"/>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56B9E"/>
    <w:pPr>
      <w:ind w:left="400" w:hanging="400"/>
      <w:jc w:val="center"/>
    </w:pPr>
    <w:rPr>
      <w:rFonts w:eastAsia="MS Mincho"/>
      <w:b/>
      <w:lang w:eastAsia="en-GB"/>
    </w:rPr>
  </w:style>
  <w:style w:type="paragraph" w:customStyle="1" w:styleId="table">
    <w:name w:val="table"/>
    <w:basedOn w:val="a2"/>
    <w:next w:val="a2"/>
    <w:uiPriority w:val="99"/>
    <w:qFormat/>
    <w:rsid w:val="00A56B9E"/>
    <w:pPr>
      <w:spacing w:after="0"/>
      <w:jc w:val="center"/>
    </w:pPr>
    <w:rPr>
      <w:rFonts w:eastAsia="MS Mincho"/>
      <w:lang w:val="en-US" w:eastAsia="en-GB"/>
    </w:rPr>
  </w:style>
  <w:style w:type="paragraph" w:customStyle="1" w:styleId="t2">
    <w:name w:val="t2"/>
    <w:basedOn w:val="a2"/>
    <w:uiPriority w:val="99"/>
    <w:qFormat/>
    <w:rsid w:val="00A56B9E"/>
    <w:pPr>
      <w:spacing w:after="0"/>
    </w:pPr>
    <w:rPr>
      <w:rFonts w:eastAsia="MS Mincho"/>
      <w:lang w:eastAsia="en-GB"/>
    </w:rPr>
  </w:style>
  <w:style w:type="paragraph" w:customStyle="1" w:styleId="CommentNokia">
    <w:name w:val="Comment Nokia"/>
    <w:basedOn w:val="a2"/>
    <w:uiPriority w:val="99"/>
    <w:qFormat/>
    <w:rsid w:val="00A56B9E"/>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A56B9E"/>
    <w:pPr>
      <w:spacing w:after="0"/>
      <w:jc w:val="center"/>
    </w:pPr>
    <w:rPr>
      <w:rFonts w:ascii="Arial" w:eastAsia="MS Mincho" w:hAnsi="Arial"/>
      <w:b/>
      <w:sz w:val="16"/>
      <w:lang w:eastAsia="ja-JP"/>
    </w:rPr>
  </w:style>
  <w:style w:type="paragraph" w:customStyle="1" w:styleId="Tdoctable">
    <w:name w:val="Tdoc_table"/>
    <w:uiPriority w:val="99"/>
    <w:qFormat/>
    <w:rsid w:val="00A56B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A56B9E"/>
    <w:pPr>
      <w:spacing w:before="120"/>
      <w:outlineLvl w:val="2"/>
    </w:pPr>
    <w:rPr>
      <w:sz w:val="28"/>
    </w:rPr>
  </w:style>
  <w:style w:type="paragraph" w:customStyle="1" w:styleId="Heading2Head2A2">
    <w:name w:val="Heading 2.Head2A.2"/>
    <w:basedOn w:val="10"/>
    <w:next w:val="a2"/>
    <w:uiPriority w:val="99"/>
    <w:qFormat/>
    <w:rsid w:val="00A56B9E"/>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A56B9E"/>
    <w:pPr>
      <w:spacing w:after="220"/>
    </w:pPr>
    <w:rPr>
      <w:rFonts w:eastAsia="MS Mincho"/>
      <w:b/>
      <w:lang w:val="en-US" w:eastAsia="en-GB"/>
    </w:rPr>
  </w:style>
  <w:style w:type="paragraph" w:customStyle="1" w:styleId="berschrift2Head2A2">
    <w:name w:val="Überschrift 2.Head2A.2"/>
    <w:basedOn w:val="10"/>
    <w:next w:val="a2"/>
    <w:uiPriority w:val="99"/>
    <w:qFormat/>
    <w:rsid w:val="00A56B9E"/>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56B9E"/>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A56B9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A56B9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56B9E"/>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5"/>
    <w:uiPriority w:val="99"/>
    <w:semiHidden/>
    <w:rsid w:val="00A56B9E"/>
  </w:style>
  <w:style w:type="paragraph" w:customStyle="1" w:styleId="1030302">
    <w:name w:val="样式 样式 标题 1 + 两端对齐 段前: 0.3 行 段后: 0.3 行 行距: 单倍行距 + 段前: 0.2 行 段后: ..."/>
    <w:basedOn w:val="a2"/>
    <w:autoRedefine/>
    <w:uiPriority w:val="99"/>
    <w:qFormat/>
    <w:rsid w:val="00A56B9E"/>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a">
    <w:name w:val="网格型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56B9E"/>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56B9E"/>
    <w:pPr>
      <w:overflowPunct/>
      <w:autoSpaceDE/>
      <w:autoSpaceDN/>
      <w:adjustRightInd/>
      <w:textAlignment w:val="auto"/>
    </w:pPr>
    <w:rPr>
      <w:rFonts w:eastAsia="Malgun Gothic"/>
      <w:kern w:val="2"/>
    </w:rPr>
  </w:style>
  <w:style w:type="character" w:customStyle="1" w:styleId="StyleTACChar">
    <w:name w:val="Style TAC + Char"/>
    <w:link w:val="StyleTAC"/>
    <w:qFormat/>
    <w:rsid w:val="00A56B9E"/>
    <w:rPr>
      <w:rFonts w:ascii="Arial" w:eastAsia="Malgun Gothic" w:hAnsi="Arial"/>
      <w:kern w:val="2"/>
      <w:sz w:val="18"/>
      <w:lang w:val="en-GB" w:eastAsia="en-US"/>
    </w:rPr>
  </w:style>
  <w:style w:type="character" w:customStyle="1" w:styleId="CharChar29">
    <w:name w:val="Char Char29"/>
    <w:qFormat/>
    <w:rsid w:val="00A56B9E"/>
    <w:rPr>
      <w:rFonts w:ascii="Arial" w:hAnsi="Arial"/>
      <w:sz w:val="36"/>
      <w:lang w:val="en-GB" w:eastAsia="en-US" w:bidi="ar-SA"/>
    </w:rPr>
  </w:style>
  <w:style w:type="character" w:customStyle="1" w:styleId="CharChar28">
    <w:name w:val="Char Char28"/>
    <w:qFormat/>
    <w:rsid w:val="00A56B9E"/>
    <w:rPr>
      <w:rFonts w:ascii="Arial" w:hAnsi="Arial"/>
      <w:sz w:val="32"/>
      <w:lang w:val="en-GB"/>
    </w:rPr>
  </w:style>
  <w:style w:type="character" w:customStyle="1" w:styleId="msoins00">
    <w:name w:val="msoins0"/>
    <w:qFormat/>
    <w:rsid w:val="00A56B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B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B9E"/>
    <w:rPr>
      <w:rFonts w:ascii="Arial" w:hAnsi="Arial"/>
      <w:sz w:val="22"/>
      <w:lang w:val="en-GB" w:eastAsia="en-GB" w:bidi="ar-SA"/>
    </w:rPr>
  </w:style>
  <w:style w:type="paragraph" w:customStyle="1" w:styleId="msonormal0">
    <w:name w:val="msonormal"/>
    <w:basedOn w:val="a2"/>
    <w:uiPriority w:val="99"/>
    <w:qFormat/>
    <w:rsid w:val="00A56B9E"/>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B9E"/>
    <w:rPr>
      <w:rFonts w:ascii="Times New Roman" w:hAnsi="Times New Roman"/>
      <w:lang w:val="en-GB" w:eastAsia="ko-KR"/>
    </w:rPr>
  </w:style>
  <w:style w:type="character" w:customStyle="1" w:styleId="B1Char1">
    <w:name w:val="B1 Char1"/>
    <w:qFormat/>
    <w:rsid w:val="00A56B9E"/>
    <w:rPr>
      <w:lang w:val="en-GB"/>
    </w:rPr>
  </w:style>
  <w:style w:type="paragraph" w:customStyle="1" w:styleId="3b">
    <w:name w:val="吹き出し3"/>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A56B9E"/>
    <w:rPr>
      <w:rFonts w:eastAsiaTheme="minorEastAsia"/>
      <w:lang w:val="en-GB" w:eastAsia="en-US"/>
    </w:rPr>
  </w:style>
  <w:style w:type="character" w:customStyle="1" w:styleId="36">
    <w:name w:val="正文文本缩进 3 字符"/>
    <w:basedOn w:val="a3"/>
    <w:link w:val="35"/>
    <w:uiPriority w:val="99"/>
    <w:qFormat/>
    <w:rsid w:val="00A56B9E"/>
    <w:rPr>
      <w:rFonts w:eastAsia="Times New Roman"/>
      <w:lang w:val="en-GB" w:eastAsia="en-US"/>
    </w:rPr>
  </w:style>
  <w:style w:type="character" w:customStyle="1" w:styleId="textbodybold1">
    <w:name w:val="textbodybold1"/>
    <w:qFormat/>
    <w:rsid w:val="00A56B9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A56B9E"/>
    <w:rPr>
      <w:vanish w:val="0"/>
      <w:color w:val="FF0000"/>
      <w:lang w:eastAsia="en-US"/>
    </w:rPr>
  </w:style>
  <w:style w:type="character" w:customStyle="1" w:styleId="af">
    <w:name w:val="列表 字符"/>
    <w:link w:val="ae"/>
    <w:qFormat/>
    <w:rsid w:val="00A56B9E"/>
    <w:rPr>
      <w:rFonts w:eastAsia="Times New Roman"/>
      <w:lang w:val="en-GB" w:eastAsia="en-US"/>
    </w:rPr>
  </w:style>
  <w:style w:type="character" w:customStyle="1" w:styleId="26">
    <w:name w:val="列表 2 字符"/>
    <w:link w:val="25"/>
    <w:qFormat/>
    <w:rsid w:val="00A56B9E"/>
    <w:rPr>
      <w:rFonts w:eastAsia="Times New Roman"/>
      <w:lang w:val="en-GB" w:eastAsia="en-US"/>
    </w:rPr>
  </w:style>
  <w:style w:type="character" w:customStyle="1" w:styleId="33">
    <w:name w:val="列表项目符号 3 字符"/>
    <w:link w:val="32"/>
    <w:qFormat/>
    <w:rsid w:val="00A56B9E"/>
    <w:rPr>
      <w:rFonts w:eastAsia="Times New Roman"/>
      <w:lang w:val="en-GB" w:eastAsia="en-US"/>
    </w:rPr>
  </w:style>
  <w:style w:type="character" w:customStyle="1" w:styleId="24">
    <w:name w:val="列表项目符号 2 字符"/>
    <w:link w:val="23"/>
    <w:qFormat/>
    <w:rsid w:val="00A56B9E"/>
    <w:rPr>
      <w:rFonts w:eastAsia="Times New Roman"/>
      <w:lang w:val="en-GB" w:eastAsia="en-US"/>
    </w:rPr>
  </w:style>
  <w:style w:type="character" w:customStyle="1" w:styleId="af1">
    <w:name w:val="列表项目符号 字符"/>
    <w:link w:val="af0"/>
    <w:qFormat/>
    <w:rsid w:val="00A56B9E"/>
    <w:rPr>
      <w:rFonts w:eastAsia="Times New Roman"/>
      <w:lang w:val="en-GB" w:eastAsia="en-US"/>
    </w:rPr>
  </w:style>
  <w:style w:type="character" w:customStyle="1" w:styleId="1Char0">
    <w:name w:val="样式1 Char"/>
    <w:link w:val="11"/>
    <w:uiPriority w:val="99"/>
    <w:qFormat/>
    <w:rsid w:val="00A56B9E"/>
    <w:rPr>
      <w:rFonts w:ascii="Arial" w:hAnsi="Arial"/>
      <w:sz w:val="18"/>
      <w:lang w:eastAsia="ja-JP"/>
    </w:rPr>
  </w:style>
  <w:style w:type="character" w:customStyle="1" w:styleId="superscript">
    <w:name w:val="superscript"/>
    <w:qFormat/>
    <w:rsid w:val="00A56B9E"/>
    <w:rPr>
      <w:rFonts w:ascii="Bookman" w:hAnsi="Bookman"/>
      <w:position w:val="6"/>
      <w:sz w:val="18"/>
    </w:rPr>
  </w:style>
  <w:style w:type="character" w:customStyle="1" w:styleId="NOChar1">
    <w:name w:val="NO Char1"/>
    <w:qFormat/>
    <w:rsid w:val="00A56B9E"/>
    <w:rPr>
      <w:rFonts w:eastAsia="MS Mincho"/>
      <w:lang w:val="en-GB" w:eastAsia="en-US" w:bidi="ar-SA"/>
    </w:rPr>
  </w:style>
  <w:style w:type="paragraph" w:customStyle="1" w:styleId="textintend1">
    <w:name w:val="text intend 1"/>
    <w:basedOn w:val="text"/>
    <w:uiPriority w:val="99"/>
    <w:qFormat/>
    <w:rsid w:val="00A56B9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56B9E"/>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A56B9E"/>
    <w:rPr>
      <w:lang w:val="en-GB"/>
    </w:rPr>
  </w:style>
  <w:style w:type="character" w:customStyle="1" w:styleId="EndnoteTextChar1">
    <w:name w:val="Endnote Text Char1"/>
    <w:qFormat/>
    <w:rsid w:val="00A56B9E"/>
    <w:rPr>
      <w:lang w:val="en-GB"/>
    </w:rPr>
  </w:style>
  <w:style w:type="character" w:customStyle="1" w:styleId="TitleChar1">
    <w:name w:val="Title Char1"/>
    <w:qFormat/>
    <w:rsid w:val="00A56B9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6B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B9E"/>
    <w:rPr>
      <w:lang w:val="en-GB"/>
    </w:rPr>
  </w:style>
  <w:style w:type="character" w:customStyle="1" w:styleId="BodyTextIndentChar1">
    <w:name w:val="Body Text Indent Char1"/>
    <w:qFormat/>
    <w:rsid w:val="00A56B9E"/>
    <w:rPr>
      <w:lang w:val="en-GB"/>
    </w:rPr>
  </w:style>
  <w:style w:type="character" w:customStyle="1" w:styleId="BodyText3Char1">
    <w:name w:val="Body Text 3 Char1"/>
    <w:qFormat/>
    <w:rsid w:val="00A56B9E"/>
    <w:rPr>
      <w:sz w:val="16"/>
      <w:szCs w:val="16"/>
      <w:lang w:val="en-GB"/>
    </w:rPr>
  </w:style>
  <w:style w:type="paragraph" w:customStyle="1" w:styleId="text">
    <w:name w:val="text"/>
    <w:basedOn w:val="a2"/>
    <w:uiPriority w:val="99"/>
    <w:qFormat/>
    <w:rsid w:val="00A56B9E"/>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A56B9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A56B9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56B9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A56B9E"/>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A56B9E"/>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0"/>
    <w:uiPriority w:val="99"/>
    <w:qFormat/>
    <w:rsid w:val="00A56B9E"/>
    <w:pPr>
      <w:numPr>
        <w:numId w:val="16"/>
      </w:numPr>
      <w:ind w:left="720"/>
    </w:pPr>
    <w:rPr>
      <w:lang w:val="en-US" w:eastAsia="ja-JP"/>
    </w:rPr>
  </w:style>
  <w:style w:type="paragraph" w:customStyle="1" w:styleId="TdocText">
    <w:name w:val="Tdoc_Text"/>
    <w:basedOn w:val="a2"/>
    <w:uiPriority w:val="99"/>
    <w:qFormat/>
    <w:rsid w:val="00A56B9E"/>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A56B9E"/>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A56B9E"/>
    <w:pPr>
      <w:ind w:left="720"/>
      <w:contextualSpacing/>
    </w:pPr>
    <w:rPr>
      <w:rFonts w:eastAsia="宋体"/>
    </w:rPr>
  </w:style>
  <w:style w:type="paragraph" w:customStyle="1" w:styleId="LightList-Accent31">
    <w:name w:val="Light List - Accent 31"/>
    <w:uiPriority w:val="99"/>
    <w:semiHidden/>
    <w:qFormat/>
    <w:rsid w:val="00A56B9E"/>
    <w:rPr>
      <w:rFonts w:eastAsia="Batang"/>
      <w:lang w:val="en-GB" w:eastAsia="en-US"/>
    </w:rPr>
  </w:style>
  <w:style w:type="numbering" w:customStyle="1" w:styleId="18">
    <w:name w:val="リストなし1"/>
    <w:next w:val="a5"/>
    <w:uiPriority w:val="99"/>
    <w:semiHidden/>
    <w:unhideWhenUsed/>
    <w:rsid w:val="00A56B9E"/>
  </w:style>
  <w:style w:type="paragraph" w:customStyle="1" w:styleId="81">
    <w:name w:val="表 (赤)  81"/>
    <w:basedOn w:val="a2"/>
    <w:uiPriority w:val="34"/>
    <w:qFormat/>
    <w:rsid w:val="00A56B9E"/>
    <w:pPr>
      <w:ind w:left="720"/>
      <w:contextualSpacing/>
    </w:pPr>
    <w:rPr>
      <w:rFonts w:eastAsia="宋体"/>
      <w:lang w:eastAsia="en-GB"/>
    </w:rPr>
  </w:style>
  <w:style w:type="paragraph" w:customStyle="1" w:styleId="note0">
    <w:name w:val="note"/>
    <w:basedOn w:val="a2"/>
    <w:uiPriority w:val="99"/>
    <w:qFormat/>
    <w:rsid w:val="00A56B9E"/>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B9E"/>
    <w:rPr>
      <w:rFonts w:eastAsia="宋体"/>
      <w:lang w:val="en-GB" w:eastAsia="en-US"/>
    </w:rPr>
  </w:style>
  <w:style w:type="paragraph" w:customStyle="1" w:styleId="LGTdoc">
    <w:name w:val="LGTdoc_본문"/>
    <w:basedOn w:val="a2"/>
    <w:uiPriority w:val="99"/>
    <w:qFormat/>
    <w:rsid w:val="00A56B9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A56B9E"/>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A56B9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A56B9E"/>
    <w:pPr>
      <w:numPr>
        <w:ilvl w:val="0"/>
        <w:numId w:val="17"/>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A56B9E"/>
  </w:style>
  <w:style w:type="paragraph" w:customStyle="1" w:styleId="cita">
    <w:name w:val="cita"/>
    <w:basedOn w:val="a2"/>
    <w:uiPriority w:val="99"/>
    <w:qFormat/>
    <w:rsid w:val="00A56B9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A56B9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A56B9E"/>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A56B9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56B9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A56B9E"/>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A56B9E"/>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A56B9E"/>
    <w:rPr>
      <w:vanish w:val="0"/>
      <w:webHidden w:val="0"/>
      <w:color w:val="000000"/>
      <w:specVanish w:val="0"/>
    </w:rPr>
  </w:style>
  <w:style w:type="paragraph" w:customStyle="1" w:styleId="Equation">
    <w:name w:val="Equation"/>
    <w:basedOn w:val="a2"/>
    <w:next w:val="a2"/>
    <w:link w:val="EquationChar"/>
    <w:qFormat/>
    <w:rsid w:val="00A56B9E"/>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A56B9E"/>
    <w:rPr>
      <w:rFonts w:eastAsia="宋体"/>
      <w:sz w:val="22"/>
      <w:szCs w:val="22"/>
      <w:lang w:val="en-GB" w:eastAsia="en-US"/>
    </w:rPr>
  </w:style>
  <w:style w:type="character" w:customStyle="1" w:styleId="apple-converted-space">
    <w:name w:val="apple-converted-space"/>
    <w:qFormat/>
    <w:rsid w:val="00A56B9E"/>
  </w:style>
  <w:style w:type="character" w:customStyle="1" w:styleId="shorttext">
    <w:name w:val="short_text"/>
    <w:qFormat/>
    <w:rsid w:val="00A56B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B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B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B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B9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B9E"/>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B9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B9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B9E"/>
    <w:rPr>
      <w:rFonts w:ascii="Times New Roman" w:eastAsia="Yu Mincho" w:hAnsi="Times New Roman"/>
      <w:lang w:val="en-GB" w:eastAsia="en-US"/>
    </w:rPr>
  </w:style>
  <w:style w:type="paragraph" w:customStyle="1" w:styleId="46">
    <w:name w:val="吹き出し4"/>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A56B9E"/>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56B9E"/>
  </w:style>
  <w:style w:type="table" w:customStyle="1" w:styleId="311">
    <w:name w:val="网格型3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56B9E"/>
  </w:style>
  <w:style w:type="table" w:customStyle="1" w:styleId="TableClassic21">
    <w:name w:val="Table Classic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56B9E"/>
    <w:rPr>
      <w:rFonts w:eastAsia="Batang"/>
      <w:lang w:val="en-GB" w:eastAsia="en-US"/>
    </w:rPr>
  </w:style>
  <w:style w:type="paragraph" w:customStyle="1" w:styleId="TOC92">
    <w:name w:val="TOC 92"/>
    <w:basedOn w:val="TOC8"/>
    <w:uiPriority w:val="99"/>
    <w:qFormat/>
    <w:rsid w:val="00A56B9E"/>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A56B9E"/>
    <w:pPr>
      <w:spacing w:before="120" w:after="120"/>
    </w:pPr>
    <w:rPr>
      <w:rFonts w:eastAsia="MS Mincho"/>
      <w:b/>
      <w:lang w:eastAsia="en-GB"/>
    </w:rPr>
  </w:style>
  <w:style w:type="paragraph" w:customStyle="1" w:styleId="TableofFigures2">
    <w:name w:val="Table of Figures2"/>
    <w:basedOn w:val="a2"/>
    <w:next w:val="a2"/>
    <w:uiPriority w:val="99"/>
    <w:qFormat/>
    <w:rsid w:val="00A56B9E"/>
    <w:pPr>
      <w:ind w:left="400" w:hanging="400"/>
      <w:jc w:val="center"/>
    </w:pPr>
    <w:rPr>
      <w:rFonts w:eastAsia="MS Mincho"/>
      <w:b/>
      <w:lang w:eastAsia="en-GB"/>
    </w:rPr>
  </w:style>
  <w:style w:type="paragraph" w:customStyle="1" w:styleId="Char2">
    <w:name w:val="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A56B9E"/>
    <w:rPr>
      <w:lang w:val="en-GB" w:eastAsia="ja-JP" w:bidi="ar-SA"/>
    </w:rPr>
  </w:style>
  <w:style w:type="character" w:customStyle="1" w:styleId="CharChar42">
    <w:name w:val="Char Char42"/>
    <w:qFormat/>
    <w:rsid w:val="00A56B9E"/>
    <w:rPr>
      <w:rFonts w:ascii="Courier New" w:hAnsi="Courier New" w:cs="Courier New" w:hint="default"/>
      <w:lang w:val="nb-NO" w:eastAsia="ja-JP" w:bidi="ar-SA"/>
    </w:rPr>
  </w:style>
  <w:style w:type="character" w:customStyle="1" w:styleId="CharChar72">
    <w:name w:val="Char Char72"/>
    <w:semiHidden/>
    <w:qFormat/>
    <w:rsid w:val="00A56B9E"/>
    <w:rPr>
      <w:rFonts w:ascii="Tahoma" w:hAnsi="Tahoma" w:cs="Tahoma" w:hint="default"/>
      <w:shd w:val="clear" w:color="auto" w:fill="000080"/>
      <w:lang w:val="en-GB" w:eastAsia="en-US"/>
    </w:rPr>
  </w:style>
  <w:style w:type="character" w:customStyle="1" w:styleId="CharChar102">
    <w:name w:val="Char Char102"/>
    <w:semiHidden/>
    <w:qFormat/>
    <w:rsid w:val="00A56B9E"/>
    <w:rPr>
      <w:rFonts w:ascii="Times New Roman" w:hAnsi="Times New Roman" w:cs="Times New Roman" w:hint="default"/>
      <w:lang w:val="en-GB" w:eastAsia="en-US"/>
    </w:rPr>
  </w:style>
  <w:style w:type="character" w:customStyle="1" w:styleId="CharChar92">
    <w:name w:val="Char Char92"/>
    <w:semiHidden/>
    <w:qFormat/>
    <w:rsid w:val="00A56B9E"/>
    <w:rPr>
      <w:rFonts w:ascii="Tahoma" w:hAnsi="Tahoma" w:cs="Tahoma" w:hint="default"/>
      <w:sz w:val="16"/>
      <w:szCs w:val="16"/>
      <w:lang w:val="en-GB" w:eastAsia="en-US"/>
    </w:rPr>
  </w:style>
  <w:style w:type="character" w:customStyle="1" w:styleId="CharChar82">
    <w:name w:val="Char Char82"/>
    <w:semiHidden/>
    <w:qFormat/>
    <w:rsid w:val="00A56B9E"/>
    <w:rPr>
      <w:rFonts w:ascii="Times New Roman" w:hAnsi="Times New Roman" w:cs="Times New Roman" w:hint="default"/>
      <w:b/>
      <w:bCs/>
      <w:lang w:val="en-GB" w:eastAsia="en-US"/>
    </w:rPr>
  </w:style>
  <w:style w:type="character" w:customStyle="1" w:styleId="CharChar292">
    <w:name w:val="Char Char292"/>
    <w:qFormat/>
    <w:rsid w:val="00A56B9E"/>
    <w:rPr>
      <w:rFonts w:ascii="Arial" w:hAnsi="Arial" w:cs="Arial" w:hint="default"/>
      <w:sz w:val="36"/>
      <w:lang w:val="en-GB" w:eastAsia="en-US" w:bidi="ar-SA"/>
    </w:rPr>
  </w:style>
  <w:style w:type="character" w:customStyle="1" w:styleId="CharChar282">
    <w:name w:val="Char Char282"/>
    <w:qFormat/>
    <w:rsid w:val="00A56B9E"/>
    <w:rPr>
      <w:rFonts w:ascii="Arial" w:hAnsi="Arial" w:cs="Arial" w:hint="default"/>
      <w:sz w:val="32"/>
      <w:lang w:val="en-GB"/>
    </w:rPr>
  </w:style>
  <w:style w:type="character" w:customStyle="1" w:styleId="ZchnZchn52">
    <w:name w:val="Zchn Zchn52"/>
    <w:qFormat/>
    <w:rsid w:val="00A56B9E"/>
    <w:rPr>
      <w:rFonts w:ascii="Courier New" w:eastAsia="Batang" w:hAnsi="Courier New"/>
      <w:lang w:val="nb-NO" w:eastAsia="en-US" w:bidi="ar-SA"/>
    </w:rPr>
  </w:style>
  <w:style w:type="paragraph" w:customStyle="1" w:styleId="TOC911">
    <w:name w:val="TOC 911"/>
    <w:basedOn w:val="TOC8"/>
    <w:qFormat/>
    <w:rsid w:val="00A56B9E"/>
    <w:pPr>
      <w:keepNext/>
      <w:ind w:left="1418" w:hanging="1418"/>
    </w:pPr>
    <w:rPr>
      <w:rFonts w:eastAsia="MS Mincho"/>
      <w:noProof w:val="0"/>
      <w:lang w:eastAsia="en-GB"/>
    </w:rPr>
  </w:style>
  <w:style w:type="paragraph" w:customStyle="1" w:styleId="Caption11">
    <w:name w:val="Caption11"/>
    <w:basedOn w:val="a2"/>
    <w:next w:val="a2"/>
    <w:qFormat/>
    <w:rsid w:val="00A56B9E"/>
    <w:pPr>
      <w:spacing w:before="120" w:after="120"/>
    </w:pPr>
    <w:rPr>
      <w:rFonts w:eastAsia="MS Mincho"/>
      <w:b/>
      <w:lang w:eastAsia="en-GB"/>
    </w:rPr>
  </w:style>
  <w:style w:type="paragraph" w:customStyle="1" w:styleId="TableofFigures11">
    <w:name w:val="Table of Figures11"/>
    <w:basedOn w:val="a2"/>
    <w:next w:val="a2"/>
    <w:qFormat/>
    <w:rsid w:val="00A56B9E"/>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A56B9E"/>
    <w:rPr>
      <w:color w:val="808080"/>
      <w:shd w:val="clear" w:color="auto" w:fill="E6E6E6"/>
    </w:rPr>
  </w:style>
  <w:style w:type="paragraph" w:customStyle="1" w:styleId="CharCharCharCharChar1">
    <w:name w:val="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A56B9E"/>
    <w:rPr>
      <w:lang w:val="en-GB" w:eastAsia="ja-JP" w:bidi="ar-SA"/>
    </w:rPr>
  </w:style>
  <w:style w:type="paragraph" w:customStyle="1" w:styleId="1Char1">
    <w:name w:val="(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A56B9E"/>
    <w:rPr>
      <w:rFonts w:ascii="Courier New" w:hAnsi="Courier New"/>
      <w:lang w:val="nb-NO" w:eastAsia="ja-JP" w:bidi="ar-SA"/>
    </w:rPr>
  </w:style>
  <w:style w:type="paragraph" w:customStyle="1" w:styleId="CharCharCharCharCharChar1">
    <w:name w:val="Char Char Char Char Char Char1"/>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A56B9E"/>
    <w:rPr>
      <w:rFonts w:ascii="Tahoma" w:hAnsi="Tahoma" w:cs="Tahoma"/>
      <w:shd w:val="clear" w:color="auto" w:fill="000080"/>
      <w:lang w:val="en-GB" w:eastAsia="en-US"/>
    </w:rPr>
  </w:style>
  <w:style w:type="character" w:customStyle="1" w:styleId="ZchnZchn51">
    <w:name w:val="Zchn Zchn51"/>
    <w:qFormat/>
    <w:rsid w:val="00A56B9E"/>
    <w:rPr>
      <w:rFonts w:ascii="Courier New" w:eastAsia="Batang" w:hAnsi="Courier New"/>
      <w:lang w:val="nb-NO" w:eastAsia="en-US" w:bidi="ar-SA"/>
    </w:rPr>
  </w:style>
  <w:style w:type="character" w:customStyle="1" w:styleId="CharChar101">
    <w:name w:val="Char Char101"/>
    <w:semiHidden/>
    <w:qFormat/>
    <w:rsid w:val="00A56B9E"/>
    <w:rPr>
      <w:rFonts w:ascii="Times New Roman" w:hAnsi="Times New Roman"/>
      <w:lang w:val="en-GB" w:eastAsia="en-US"/>
    </w:rPr>
  </w:style>
  <w:style w:type="character" w:customStyle="1" w:styleId="CharChar91">
    <w:name w:val="Char Char91"/>
    <w:semiHidden/>
    <w:qFormat/>
    <w:rsid w:val="00A56B9E"/>
    <w:rPr>
      <w:rFonts w:ascii="Tahoma" w:hAnsi="Tahoma" w:cs="Tahoma"/>
      <w:sz w:val="16"/>
      <w:szCs w:val="16"/>
      <w:lang w:val="en-GB" w:eastAsia="en-US"/>
    </w:rPr>
  </w:style>
  <w:style w:type="character" w:customStyle="1" w:styleId="CharChar81">
    <w:name w:val="Char Char81"/>
    <w:semiHidden/>
    <w:qFormat/>
    <w:rsid w:val="00A56B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A56B9E"/>
    <w:rPr>
      <w:rFonts w:ascii="Arial" w:hAnsi="Arial"/>
      <w:sz w:val="36"/>
      <w:lang w:val="en-GB" w:eastAsia="en-US" w:bidi="ar-SA"/>
    </w:rPr>
  </w:style>
  <w:style w:type="character" w:customStyle="1" w:styleId="CharChar281">
    <w:name w:val="Char Char281"/>
    <w:qFormat/>
    <w:rsid w:val="00A56B9E"/>
    <w:rPr>
      <w:rFonts w:ascii="Arial" w:hAnsi="Arial"/>
      <w:sz w:val="32"/>
      <w:lang w:val="en-GB"/>
    </w:rPr>
  </w:style>
  <w:style w:type="paragraph" w:customStyle="1" w:styleId="CharChar241">
    <w:name w:val="Char Char241"/>
    <w:basedOn w:val="a2"/>
    <w:semiHidden/>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A56B9E"/>
  </w:style>
  <w:style w:type="numbering" w:customStyle="1" w:styleId="NoList7">
    <w:name w:val="No List7"/>
    <w:next w:val="a5"/>
    <w:uiPriority w:val="99"/>
    <w:semiHidden/>
    <w:unhideWhenUsed/>
    <w:rsid w:val="00A56B9E"/>
  </w:style>
  <w:style w:type="table" w:customStyle="1" w:styleId="TableGrid12">
    <w:name w:val="Table Grid1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56B9E"/>
  </w:style>
  <w:style w:type="table" w:customStyle="1" w:styleId="TableGrid111">
    <w:name w:val="Table Grid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56B9E"/>
  </w:style>
  <w:style w:type="numbering" w:customStyle="1" w:styleId="NoList32">
    <w:name w:val="No List32"/>
    <w:next w:val="a5"/>
    <w:uiPriority w:val="99"/>
    <w:semiHidden/>
    <w:unhideWhenUsed/>
    <w:rsid w:val="00A56B9E"/>
  </w:style>
  <w:style w:type="character" w:customStyle="1" w:styleId="FooterChar1">
    <w:name w:val="Footer Char1"/>
    <w:aliases w:val="footer odd Char1,footer Char1,fo Char1,pie de página Char1,页脚 Char1"/>
    <w:semiHidden/>
    <w:qFormat/>
    <w:rsid w:val="00A56B9E"/>
    <w:rPr>
      <w:rFonts w:ascii="Times New Roman" w:hAnsi="Times New Roman"/>
      <w:lang w:val="en-GB"/>
    </w:rPr>
  </w:style>
  <w:style w:type="paragraph" w:customStyle="1" w:styleId="CharChar5">
    <w:name w:val="Char Char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A56B9E"/>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A56B9E"/>
    <w:rPr>
      <w:rFonts w:ascii="Courier New" w:eastAsia="宋体" w:hAnsi="Courier New" w:cs="Courier New"/>
      <w:color w:val="0000FF"/>
      <w:kern w:val="2"/>
      <w:lang w:val="en-US" w:eastAsia="zh-CN" w:bidi="ar-SA"/>
    </w:rPr>
  </w:style>
  <w:style w:type="character" w:styleId="afffe">
    <w:name w:val="line number"/>
    <w:qFormat/>
    <w:rsid w:val="00A56B9E"/>
    <w:rPr>
      <w:rFonts w:ascii="Arial" w:eastAsia="宋体" w:hAnsi="Arial" w:cs="Arial"/>
      <w:color w:val="0000FF"/>
      <w:kern w:val="2"/>
      <w:lang w:val="en-US" w:eastAsia="zh-CN" w:bidi="ar-SA"/>
    </w:rPr>
  </w:style>
  <w:style w:type="paragraph" w:styleId="affff">
    <w:name w:val="Block Text"/>
    <w:basedOn w:val="a2"/>
    <w:qFormat/>
    <w:rsid w:val="00A56B9E"/>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56B9E"/>
    <w:pPr>
      <w:overflowPunct w:val="0"/>
      <w:autoSpaceDE w:val="0"/>
      <w:autoSpaceDN w:val="0"/>
      <w:adjustRightInd w:val="0"/>
    </w:pPr>
    <w:rPr>
      <w:lang w:val="en-GB" w:eastAsia="ja-JP"/>
    </w:rPr>
  </w:style>
  <w:style w:type="paragraph" w:customStyle="1" w:styleId="62">
    <w:name w:val="吹き出し6"/>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A56B9E"/>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A56B9E"/>
    <w:rPr>
      <w:rFonts w:ascii="Arial" w:eastAsia="宋体" w:hAnsi="Arial" w:cs="Arial"/>
      <w:b/>
      <w:lang w:val="en-GB" w:eastAsia="en-US"/>
    </w:rPr>
  </w:style>
  <w:style w:type="character" w:customStyle="1" w:styleId="PLChar">
    <w:name w:val="PL Char"/>
    <w:link w:val="PL"/>
    <w:qFormat/>
    <w:rsid w:val="00A56B9E"/>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A56B9E"/>
    <w:pPr>
      <w:ind w:left="720"/>
      <w:contextualSpacing/>
    </w:pPr>
    <w:rPr>
      <w:rFonts w:eastAsiaTheme="minorEastAsia"/>
    </w:rPr>
  </w:style>
  <w:style w:type="paragraph" w:customStyle="1" w:styleId="ColorfulShading-Accent11">
    <w:name w:val="Colorful Shading - Accent 11"/>
    <w:hidden/>
    <w:semiHidden/>
    <w:qFormat/>
    <w:rsid w:val="00A56B9E"/>
    <w:rPr>
      <w:rFonts w:eastAsia="Batang"/>
      <w:lang w:val="en-GB" w:eastAsia="en-US"/>
    </w:rPr>
  </w:style>
  <w:style w:type="numbering" w:customStyle="1" w:styleId="NoList42">
    <w:name w:val="No List42"/>
    <w:next w:val="a5"/>
    <w:uiPriority w:val="99"/>
    <w:semiHidden/>
    <w:unhideWhenUsed/>
    <w:rsid w:val="00A56B9E"/>
  </w:style>
  <w:style w:type="numbering" w:customStyle="1" w:styleId="NoList51">
    <w:name w:val="No List51"/>
    <w:next w:val="a5"/>
    <w:uiPriority w:val="99"/>
    <w:semiHidden/>
    <w:unhideWhenUsed/>
    <w:rsid w:val="00A56B9E"/>
  </w:style>
  <w:style w:type="numbering" w:customStyle="1" w:styleId="NoList211">
    <w:name w:val="No List211"/>
    <w:next w:val="a5"/>
    <w:uiPriority w:val="99"/>
    <w:semiHidden/>
    <w:unhideWhenUsed/>
    <w:rsid w:val="00A56B9E"/>
  </w:style>
  <w:style w:type="numbering" w:customStyle="1" w:styleId="NoList311">
    <w:name w:val="No List311"/>
    <w:next w:val="a5"/>
    <w:uiPriority w:val="99"/>
    <w:semiHidden/>
    <w:unhideWhenUsed/>
    <w:rsid w:val="00A56B9E"/>
  </w:style>
  <w:style w:type="numbering" w:customStyle="1" w:styleId="NoList411">
    <w:name w:val="No List411"/>
    <w:next w:val="a5"/>
    <w:uiPriority w:val="99"/>
    <w:semiHidden/>
    <w:unhideWhenUsed/>
    <w:rsid w:val="00A56B9E"/>
  </w:style>
  <w:style w:type="numbering" w:customStyle="1" w:styleId="NoList61">
    <w:name w:val="No List61"/>
    <w:next w:val="a5"/>
    <w:uiPriority w:val="99"/>
    <w:semiHidden/>
    <w:unhideWhenUsed/>
    <w:rsid w:val="00A56B9E"/>
  </w:style>
  <w:style w:type="table" w:customStyle="1" w:styleId="TableGrid41">
    <w:name w:val="Table Grid41"/>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56B9E"/>
  </w:style>
  <w:style w:type="numbering" w:customStyle="1" w:styleId="NoList1111">
    <w:name w:val="No List1111"/>
    <w:next w:val="a5"/>
    <w:uiPriority w:val="99"/>
    <w:semiHidden/>
    <w:unhideWhenUsed/>
    <w:rsid w:val="00A56B9E"/>
  </w:style>
  <w:style w:type="numbering" w:customStyle="1" w:styleId="NoList71">
    <w:name w:val="No List71"/>
    <w:next w:val="a5"/>
    <w:uiPriority w:val="99"/>
    <w:semiHidden/>
    <w:unhideWhenUsed/>
    <w:rsid w:val="00A56B9E"/>
  </w:style>
  <w:style w:type="table" w:customStyle="1" w:styleId="TableGrid121">
    <w:name w:val="Table Grid1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56B9E"/>
  </w:style>
  <w:style w:type="table" w:customStyle="1" w:styleId="TableGrid1111">
    <w:name w:val="Table Grid1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56B9E"/>
  </w:style>
  <w:style w:type="numbering" w:customStyle="1" w:styleId="NoList321">
    <w:name w:val="No List321"/>
    <w:next w:val="a5"/>
    <w:uiPriority w:val="99"/>
    <w:semiHidden/>
    <w:unhideWhenUsed/>
    <w:rsid w:val="00A56B9E"/>
  </w:style>
  <w:style w:type="paragraph" w:styleId="affff1">
    <w:name w:val="Note Heading"/>
    <w:basedOn w:val="a2"/>
    <w:next w:val="a2"/>
    <w:link w:val="affff2"/>
    <w:qFormat/>
    <w:rsid w:val="00A56B9E"/>
    <w:rPr>
      <w:rFonts w:eastAsia="MS Mincho"/>
      <w:lang w:eastAsia="zh-CN"/>
    </w:rPr>
  </w:style>
  <w:style w:type="character" w:customStyle="1" w:styleId="affff2">
    <w:name w:val="注释标题 字符"/>
    <w:basedOn w:val="a3"/>
    <w:link w:val="affff1"/>
    <w:qFormat/>
    <w:rsid w:val="00A56B9E"/>
    <w:rPr>
      <w:lang w:val="en-GB"/>
    </w:rPr>
  </w:style>
  <w:style w:type="character" w:customStyle="1" w:styleId="1c">
    <w:name w:val="不明显参考1"/>
    <w:uiPriority w:val="31"/>
    <w:qFormat/>
    <w:rsid w:val="00A56B9E"/>
    <w:rPr>
      <w:smallCaps/>
      <w:color w:val="5A5A5A"/>
    </w:rPr>
  </w:style>
  <w:style w:type="paragraph" w:customStyle="1" w:styleId="114">
    <w:name w:val="修订11"/>
    <w:hidden/>
    <w:semiHidden/>
    <w:qFormat/>
    <w:rsid w:val="00A56B9E"/>
    <w:rPr>
      <w:rFonts w:eastAsia="Batang"/>
      <w:lang w:val="en-GB" w:eastAsia="en-US"/>
    </w:rPr>
  </w:style>
  <w:style w:type="paragraph" w:customStyle="1" w:styleId="TOC10">
    <w:name w:val="TOC 标题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A56B9E"/>
    <w:rPr>
      <w:rFonts w:ascii="Times New Roman" w:hAnsi="Times New Roman"/>
      <w:lang w:val="en-GB"/>
    </w:rPr>
  </w:style>
  <w:style w:type="character" w:customStyle="1" w:styleId="EXCar">
    <w:name w:val="EX Car"/>
    <w:qFormat/>
    <w:rsid w:val="00A56B9E"/>
    <w:rPr>
      <w:lang w:val="en-GB" w:eastAsia="en-US"/>
    </w:rPr>
  </w:style>
  <w:style w:type="character" w:customStyle="1" w:styleId="B4Char">
    <w:name w:val="B4 Char"/>
    <w:link w:val="B4"/>
    <w:qFormat/>
    <w:rsid w:val="00A56B9E"/>
    <w:rPr>
      <w:rFonts w:eastAsiaTheme="minorEastAsia"/>
      <w:lang w:val="en-GB" w:eastAsia="en-US"/>
    </w:rPr>
  </w:style>
  <w:style w:type="character" w:customStyle="1" w:styleId="1d">
    <w:name w:val="明显强调1"/>
    <w:uiPriority w:val="21"/>
    <w:qFormat/>
    <w:rsid w:val="00A56B9E"/>
    <w:rPr>
      <w:b/>
      <w:bCs/>
      <w:i/>
      <w:iCs/>
      <w:color w:val="4F81BD"/>
    </w:rPr>
  </w:style>
  <w:style w:type="paragraph" w:customStyle="1" w:styleId="B6">
    <w:name w:val="B6"/>
    <w:basedOn w:val="B5"/>
    <w:link w:val="B6Char"/>
    <w:qFormat/>
    <w:rsid w:val="00A56B9E"/>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56B9E"/>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A56B9E"/>
    <w:rPr>
      <w:rFonts w:ascii="Arial" w:eastAsiaTheme="minorEastAsia" w:hAnsi="Arial" w:cs="Arial"/>
      <w:b/>
      <w:lang w:eastAsia="ko-KR"/>
    </w:rPr>
  </w:style>
  <w:style w:type="paragraph" w:customStyle="1" w:styleId="Tadc">
    <w:name w:val="Tadc"/>
    <w:basedOn w:val="a2"/>
    <w:qFormat/>
    <w:rsid w:val="00A56B9E"/>
    <w:rPr>
      <w:rFonts w:eastAsiaTheme="minorEastAsia" w:cs="v4.2.0"/>
      <w:lang w:eastAsia="en-GB"/>
    </w:rPr>
  </w:style>
  <w:style w:type="character" w:customStyle="1" w:styleId="EditorsNoteCarCar">
    <w:name w:val="Editor's Note Car Car"/>
    <w:link w:val="EditorsNote"/>
    <w:qFormat/>
    <w:rsid w:val="00A56B9E"/>
    <w:rPr>
      <w:color w:val="FF0000"/>
      <w:lang w:val="en-GB" w:eastAsia="en-US"/>
    </w:rPr>
  </w:style>
  <w:style w:type="character" w:customStyle="1" w:styleId="B5Char">
    <w:name w:val="B5 Char"/>
    <w:link w:val="B5"/>
    <w:qFormat/>
    <w:rsid w:val="00A56B9E"/>
    <w:rPr>
      <w:rFonts w:eastAsiaTheme="minorEastAsia"/>
      <w:lang w:val="en-GB" w:eastAsia="en-US"/>
    </w:rPr>
  </w:style>
  <w:style w:type="character" w:customStyle="1" w:styleId="HeadingChar">
    <w:name w:val="Heading Char"/>
    <w:link w:val="Heading"/>
    <w:qFormat/>
    <w:rsid w:val="00A56B9E"/>
    <w:rPr>
      <w:rFonts w:ascii="Arial" w:eastAsia="宋体" w:hAnsi="Arial"/>
      <w:b/>
      <w:sz w:val="22"/>
    </w:rPr>
  </w:style>
  <w:style w:type="character" w:customStyle="1" w:styleId="B6Char">
    <w:name w:val="B6 Char"/>
    <w:link w:val="B6"/>
    <w:qFormat/>
    <w:rsid w:val="00A56B9E"/>
    <w:rPr>
      <w:rFonts w:eastAsiaTheme="minorEastAsia"/>
      <w:lang w:val="en-GB"/>
    </w:rPr>
  </w:style>
  <w:style w:type="table" w:customStyle="1" w:styleId="TableStyle1">
    <w:name w:val="Table Style1"/>
    <w:basedOn w:val="a4"/>
    <w:qFormat/>
    <w:rsid w:val="00A56B9E"/>
    <w:rPr>
      <w:lang w:eastAsia="en-US"/>
    </w:rPr>
    <w:tblPr/>
  </w:style>
  <w:style w:type="paragraph" w:customStyle="1" w:styleId="tal1">
    <w:name w:val="tal"/>
    <w:basedOn w:val="a2"/>
    <w:qFormat/>
    <w:rsid w:val="00A56B9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3">
    <w:name w:val="수정"/>
    <w:hidden/>
    <w:semiHidden/>
    <w:qFormat/>
    <w:rsid w:val="00A56B9E"/>
    <w:rPr>
      <w:rFonts w:eastAsia="Batang"/>
      <w:lang w:val="en-GB" w:eastAsia="en-US"/>
    </w:rPr>
  </w:style>
  <w:style w:type="paragraph" w:customStyle="1" w:styleId="affff4">
    <w:name w:val="変更箇所"/>
    <w:hidden/>
    <w:semiHidden/>
    <w:qFormat/>
    <w:rsid w:val="00A56B9E"/>
    <w:rPr>
      <w:lang w:val="en-GB" w:eastAsia="en-US"/>
    </w:rPr>
  </w:style>
  <w:style w:type="paragraph" w:customStyle="1" w:styleId="NB2">
    <w:name w:val="NB2"/>
    <w:basedOn w:val="ZG"/>
    <w:qFormat/>
    <w:rsid w:val="00A56B9E"/>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A56B9E"/>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A56B9E"/>
    <w:rPr>
      <w:rFonts w:ascii="Times New Roman" w:hAnsi="Times New Roman"/>
      <w:color w:val="FF0000"/>
      <w:lang w:val="en-GB" w:eastAsia="en-US"/>
    </w:rPr>
  </w:style>
  <w:style w:type="table" w:customStyle="1" w:styleId="TableGrid6">
    <w:name w:val="Table Grid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56B9E"/>
    <w:pPr>
      <w:keepNext/>
      <w:ind w:left="1418" w:hanging="1418"/>
    </w:pPr>
    <w:rPr>
      <w:rFonts w:eastAsia="MS Mincho"/>
      <w:noProof w:val="0"/>
      <w:lang w:val="en-US" w:eastAsia="ja-JP"/>
    </w:rPr>
  </w:style>
  <w:style w:type="paragraph" w:customStyle="1" w:styleId="Caption3">
    <w:name w:val="Caption3"/>
    <w:basedOn w:val="a2"/>
    <w:next w:val="a2"/>
    <w:qFormat/>
    <w:rsid w:val="00A56B9E"/>
    <w:pPr>
      <w:spacing w:before="120" w:after="120"/>
    </w:pPr>
    <w:rPr>
      <w:rFonts w:eastAsia="MS Mincho"/>
      <w:b/>
      <w:lang w:eastAsia="ja-JP"/>
    </w:rPr>
  </w:style>
  <w:style w:type="paragraph" w:customStyle="1" w:styleId="TableofFigures3">
    <w:name w:val="Table of Figures3"/>
    <w:basedOn w:val="a2"/>
    <w:next w:val="a2"/>
    <w:qFormat/>
    <w:rsid w:val="00A56B9E"/>
    <w:pPr>
      <w:ind w:left="400" w:hanging="400"/>
      <w:jc w:val="center"/>
    </w:pPr>
    <w:rPr>
      <w:rFonts w:eastAsia="MS Mincho"/>
      <w:b/>
      <w:lang w:eastAsia="ja-JP"/>
    </w:rPr>
  </w:style>
  <w:style w:type="table" w:customStyle="1" w:styleId="TableGrid7">
    <w:name w:val="Table Grid7"/>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56B9E"/>
    <w:pPr>
      <w:jc w:val="both"/>
    </w:pPr>
    <w:rPr>
      <w:rFonts w:ascii="宋体" w:eastAsia="宋体" w:hAnsi="宋体" w:cs="宋体"/>
      <w:kern w:val="2"/>
      <w:sz w:val="21"/>
      <w:szCs w:val="21"/>
    </w:rPr>
  </w:style>
  <w:style w:type="paragraph" w:customStyle="1" w:styleId="font5">
    <w:name w:val="font5"/>
    <w:basedOn w:val="a2"/>
    <w:qFormat/>
    <w:rsid w:val="00A56B9E"/>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A56B9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A56B9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A56B9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A56B9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A56B9E"/>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A56B9E"/>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A56B9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56B9E"/>
  </w:style>
  <w:style w:type="table" w:customStyle="1" w:styleId="TableGrid9">
    <w:name w:val="Table Grid9"/>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A56B9E"/>
    <w:rPr>
      <w:b/>
      <w:bCs/>
      <w:i/>
      <w:iCs/>
      <w:color w:val="4F81BD"/>
    </w:rPr>
  </w:style>
  <w:style w:type="table" w:customStyle="1" w:styleId="TableGrid13">
    <w:name w:val="Table Grid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56B9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56B9E"/>
    <w:rPr>
      <w:b/>
      <w:lang w:val="en-GB" w:eastAsia="en-US" w:bidi="ar-SA"/>
    </w:rPr>
  </w:style>
  <w:style w:type="table" w:customStyle="1" w:styleId="TableGrid22">
    <w:name w:val="Table Grid2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A56B9E"/>
    <w:rPr>
      <w:rFonts w:ascii="Courier New" w:eastAsia="MS Mincho" w:hAnsi="Courier New"/>
      <w:lang w:eastAsia="x-none"/>
    </w:rPr>
  </w:style>
  <w:style w:type="character" w:customStyle="1" w:styleId="HTML2">
    <w:name w:val="HTML 预设格式 字符"/>
    <w:basedOn w:val="a3"/>
    <w:link w:val="HTML1"/>
    <w:qFormat/>
    <w:rsid w:val="00A56B9E"/>
    <w:rPr>
      <w:rFonts w:ascii="Courier New" w:hAnsi="Courier New"/>
      <w:lang w:val="en-GB" w:eastAsia="x-none"/>
    </w:rPr>
  </w:style>
  <w:style w:type="numbering" w:customStyle="1" w:styleId="NoList13">
    <w:name w:val="No List13"/>
    <w:next w:val="a5"/>
    <w:uiPriority w:val="99"/>
    <w:semiHidden/>
    <w:unhideWhenUsed/>
    <w:rsid w:val="00A56B9E"/>
  </w:style>
  <w:style w:type="numbering" w:customStyle="1" w:styleId="NoList23">
    <w:name w:val="No List23"/>
    <w:next w:val="a5"/>
    <w:uiPriority w:val="99"/>
    <w:semiHidden/>
    <w:unhideWhenUsed/>
    <w:rsid w:val="00A56B9E"/>
  </w:style>
  <w:style w:type="table" w:customStyle="1" w:styleId="TableGrid42">
    <w:name w:val="Table Grid4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56B9E"/>
  </w:style>
  <w:style w:type="table" w:customStyle="1" w:styleId="TableGrid51">
    <w:name w:val="Table Grid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A56B9E"/>
  </w:style>
  <w:style w:type="table" w:customStyle="1" w:styleId="TableGrid61">
    <w:name w:val="Table Grid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A56B9E"/>
  </w:style>
  <w:style w:type="numbering" w:customStyle="1" w:styleId="NoList62">
    <w:name w:val="No List62"/>
    <w:next w:val="a5"/>
    <w:uiPriority w:val="99"/>
    <w:semiHidden/>
    <w:unhideWhenUsed/>
    <w:rsid w:val="00A56B9E"/>
  </w:style>
  <w:style w:type="numbering" w:customStyle="1" w:styleId="NoList72">
    <w:name w:val="No List72"/>
    <w:next w:val="a5"/>
    <w:uiPriority w:val="99"/>
    <w:semiHidden/>
    <w:unhideWhenUsed/>
    <w:rsid w:val="00A56B9E"/>
  </w:style>
  <w:style w:type="numbering" w:customStyle="1" w:styleId="NoList81">
    <w:name w:val="No List81"/>
    <w:next w:val="a5"/>
    <w:uiPriority w:val="99"/>
    <w:semiHidden/>
    <w:unhideWhenUsed/>
    <w:rsid w:val="00A56B9E"/>
  </w:style>
  <w:style w:type="table" w:customStyle="1" w:styleId="TableGrid71">
    <w:name w:val="Table Grid71"/>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56B9E"/>
  </w:style>
  <w:style w:type="table" w:customStyle="1" w:styleId="TableGrid81">
    <w:name w:val="Table Grid8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56B9E"/>
    <w:rPr>
      <w:lang w:eastAsia="en-US"/>
    </w:rPr>
    <w:tblPr/>
  </w:style>
  <w:style w:type="table" w:customStyle="1" w:styleId="Tabellengitternetz112">
    <w:name w:val="Tabellengitternetz1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56B9E"/>
  </w:style>
  <w:style w:type="numbering" w:customStyle="1" w:styleId="NoList212">
    <w:name w:val="No List212"/>
    <w:next w:val="a5"/>
    <w:uiPriority w:val="99"/>
    <w:semiHidden/>
    <w:unhideWhenUsed/>
    <w:rsid w:val="00A56B9E"/>
  </w:style>
  <w:style w:type="table" w:customStyle="1" w:styleId="TableGrid411">
    <w:name w:val="Table Grid41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56B9E"/>
  </w:style>
  <w:style w:type="numbering" w:customStyle="1" w:styleId="NoList412">
    <w:name w:val="No List412"/>
    <w:next w:val="a5"/>
    <w:uiPriority w:val="99"/>
    <w:semiHidden/>
    <w:unhideWhenUsed/>
    <w:rsid w:val="00A56B9E"/>
  </w:style>
  <w:style w:type="numbering" w:customStyle="1" w:styleId="NoList511">
    <w:name w:val="No List511"/>
    <w:next w:val="a5"/>
    <w:uiPriority w:val="99"/>
    <w:semiHidden/>
    <w:unhideWhenUsed/>
    <w:rsid w:val="00A56B9E"/>
  </w:style>
  <w:style w:type="numbering" w:customStyle="1" w:styleId="NoList611">
    <w:name w:val="No List611"/>
    <w:next w:val="a5"/>
    <w:uiPriority w:val="99"/>
    <w:semiHidden/>
    <w:unhideWhenUsed/>
    <w:rsid w:val="00A56B9E"/>
  </w:style>
  <w:style w:type="numbering" w:customStyle="1" w:styleId="NoList711">
    <w:name w:val="No List711"/>
    <w:next w:val="a5"/>
    <w:uiPriority w:val="99"/>
    <w:semiHidden/>
    <w:unhideWhenUsed/>
    <w:rsid w:val="00A56B9E"/>
  </w:style>
  <w:style w:type="numbering" w:customStyle="1" w:styleId="NoList811">
    <w:name w:val="No List811"/>
    <w:next w:val="a5"/>
    <w:uiPriority w:val="99"/>
    <w:semiHidden/>
    <w:unhideWhenUsed/>
    <w:rsid w:val="00A56B9E"/>
  </w:style>
  <w:style w:type="numbering" w:customStyle="1" w:styleId="NoList91">
    <w:name w:val="No List91"/>
    <w:next w:val="a5"/>
    <w:uiPriority w:val="99"/>
    <w:semiHidden/>
    <w:unhideWhenUsed/>
    <w:rsid w:val="00A56B9E"/>
  </w:style>
  <w:style w:type="table" w:customStyle="1" w:styleId="TableGrid76">
    <w:name w:val="Table Grid76"/>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56B9E"/>
  </w:style>
  <w:style w:type="paragraph" w:customStyle="1" w:styleId="Figuretitle0">
    <w:name w:val="Figure_title"/>
    <w:basedOn w:val="a2"/>
    <w:next w:val="a2"/>
    <w:qFormat/>
    <w:rsid w:val="00A56B9E"/>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A56B9E"/>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A56B9E"/>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A56B9E"/>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A56B9E"/>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A56B9E"/>
    <w:pPr>
      <w:numPr>
        <w:numId w:val="18"/>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A56B9E"/>
    <w:pPr>
      <w:suppressAutoHyphens/>
      <w:overflowPunct/>
      <w:autoSpaceDE/>
      <w:adjustRightInd/>
      <w:spacing w:after="0"/>
      <w:jc w:val="both"/>
      <w:textAlignment w:val="auto"/>
    </w:pPr>
    <w:rPr>
      <w:rFonts w:eastAsia="Batang"/>
    </w:rPr>
  </w:style>
  <w:style w:type="numbering" w:customStyle="1" w:styleId="LFO19">
    <w:name w:val="LFO19"/>
    <w:basedOn w:val="a5"/>
    <w:rsid w:val="00A56B9E"/>
    <w:pPr>
      <w:numPr>
        <w:numId w:val="18"/>
      </w:numPr>
    </w:pPr>
  </w:style>
  <w:style w:type="paragraph" w:customStyle="1" w:styleId="enumlev3">
    <w:name w:val="enumlev3"/>
    <w:basedOn w:val="enumlev2"/>
    <w:qFormat/>
    <w:rsid w:val="00A56B9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A56B9E"/>
  </w:style>
  <w:style w:type="paragraph" w:customStyle="1" w:styleId="Heading">
    <w:name w:val="Heading"/>
    <w:next w:val="a2"/>
    <w:link w:val="HeadingChar"/>
    <w:qFormat/>
    <w:rsid w:val="00A56B9E"/>
    <w:pPr>
      <w:spacing w:before="360"/>
      <w:ind w:left="2552"/>
    </w:pPr>
    <w:rPr>
      <w:rFonts w:ascii="Arial" w:eastAsia="宋体" w:hAnsi="Arial"/>
      <w:b/>
      <w:sz w:val="22"/>
    </w:rPr>
  </w:style>
  <w:style w:type="paragraph" w:customStyle="1" w:styleId="tah0">
    <w:name w:val="tah"/>
    <w:basedOn w:val="a2"/>
    <w:qFormat/>
    <w:rsid w:val="00A56B9E"/>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A56B9E"/>
  </w:style>
  <w:style w:type="paragraph" w:customStyle="1" w:styleId="TdocHeader2">
    <w:name w:val="Tdoc_Header_2"/>
    <w:basedOn w:val="a2"/>
    <w:qFormat/>
    <w:rsid w:val="00A56B9E"/>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A56B9E"/>
  </w:style>
  <w:style w:type="numbering" w:customStyle="1" w:styleId="LFO191">
    <w:name w:val="LFO191"/>
    <w:basedOn w:val="a5"/>
    <w:rsid w:val="00A56B9E"/>
  </w:style>
  <w:style w:type="table" w:customStyle="1" w:styleId="TableGrid122">
    <w:name w:val="Table Grid1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56B9E"/>
  </w:style>
  <w:style w:type="numbering" w:customStyle="1" w:styleId="NoList1112">
    <w:name w:val="No List1112"/>
    <w:next w:val="a5"/>
    <w:uiPriority w:val="99"/>
    <w:semiHidden/>
    <w:unhideWhenUsed/>
    <w:rsid w:val="00A56B9E"/>
  </w:style>
  <w:style w:type="table" w:customStyle="1" w:styleId="TableGrid221">
    <w:name w:val="Table Grid22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56B9E"/>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A56B9E"/>
  </w:style>
  <w:style w:type="numbering" w:customStyle="1" w:styleId="123">
    <w:name w:val="リストなし12"/>
    <w:next w:val="a5"/>
    <w:uiPriority w:val="99"/>
    <w:semiHidden/>
    <w:unhideWhenUsed/>
    <w:rsid w:val="00A56B9E"/>
  </w:style>
  <w:style w:type="numbering" w:customStyle="1" w:styleId="1120">
    <w:name w:val="无列表112"/>
    <w:next w:val="a5"/>
    <w:semiHidden/>
    <w:rsid w:val="00A56B9E"/>
  </w:style>
  <w:style w:type="numbering" w:customStyle="1" w:styleId="1111">
    <w:name w:val="リストなし111"/>
    <w:next w:val="a5"/>
    <w:uiPriority w:val="99"/>
    <w:semiHidden/>
    <w:unhideWhenUsed/>
    <w:rsid w:val="00A56B9E"/>
  </w:style>
  <w:style w:type="numbering" w:customStyle="1" w:styleId="NoList222">
    <w:name w:val="No List222"/>
    <w:next w:val="a5"/>
    <w:uiPriority w:val="99"/>
    <w:semiHidden/>
    <w:unhideWhenUsed/>
    <w:rsid w:val="00A56B9E"/>
  </w:style>
  <w:style w:type="numbering" w:customStyle="1" w:styleId="NoList322">
    <w:name w:val="No List322"/>
    <w:next w:val="a5"/>
    <w:uiPriority w:val="99"/>
    <w:semiHidden/>
    <w:unhideWhenUsed/>
    <w:rsid w:val="00A56B9E"/>
  </w:style>
  <w:style w:type="numbering" w:customStyle="1" w:styleId="NoList421">
    <w:name w:val="No List421"/>
    <w:next w:val="a5"/>
    <w:uiPriority w:val="99"/>
    <w:semiHidden/>
    <w:unhideWhenUsed/>
    <w:rsid w:val="00A56B9E"/>
  </w:style>
  <w:style w:type="numbering" w:customStyle="1" w:styleId="NoList2111">
    <w:name w:val="No List2111"/>
    <w:next w:val="a5"/>
    <w:uiPriority w:val="99"/>
    <w:semiHidden/>
    <w:unhideWhenUsed/>
    <w:rsid w:val="00A56B9E"/>
  </w:style>
  <w:style w:type="numbering" w:customStyle="1" w:styleId="NoList3111">
    <w:name w:val="No List3111"/>
    <w:next w:val="a5"/>
    <w:uiPriority w:val="99"/>
    <w:semiHidden/>
    <w:unhideWhenUsed/>
    <w:rsid w:val="00A56B9E"/>
  </w:style>
  <w:style w:type="numbering" w:customStyle="1" w:styleId="NoList4111">
    <w:name w:val="No List4111"/>
    <w:next w:val="a5"/>
    <w:uiPriority w:val="99"/>
    <w:semiHidden/>
    <w:unhideWhenUsed/>
    <w:rsid w:val="00A56B9E"/>
  </w:style>
  <w:style w:type="numbering" w:customStyle="1" w:styleId="11110">
    <w:name w:val="无列表1111"/>
    <w:next w:val="a5"/>
    <w:semiHidden/>
    <w:rsid w:val="00A56B9E"/>
  </w:style>
  <w:style w:type="numbering" w:customStyle="1" w:styleId="NoList11111">
    <w:name w:val="No List11111"/>
    <w:next w:val="a5"/>
    <w:uiPriority w:val="99"/>
    <w:semiHidden/>
    <w:unhideWhenUsed/>
    <w:rsid w:val="00A56B9E"/>
  </w:style>
  <w:style w:type="numbering" w:customStyle="1" w:styleId="NoList1211">
    <w:name w:val="No List1211"/>
    <w:next w:val="a5"/>
    <w:uiPriority w:val="99"/>
    <w:semiHidden/>
    <w:unhideWhenUsed/>
    <w:rsid w:val="00A56B9E"/>
  </w:style>
  <w:style w:type="numbering" w:customStyle="1" w:styleId="NoList2211">
    <w:name w:val="No List2211"/>
    <w:next w:val="a5"/>
    <w:uiPriority w:val="99"/>
    <w:semiHidden/>
    <w:unhideWhenUsed/>
    <w:rsid w:val="00A56B9E"/>
  </w:style>
  <w:style w:type="numbering" w:customStyle="1" w:styleId="NoList3211">
    <w:name w:val="No List3211"/>
    <w:next w:val="a5"/>
    <w:uiPriority w:val="99"/>
    <w:semiHidden/>
    <w:unhideWhenUsed/>
    <w:rsid w:val="00A56B9E"/>
  </w:style>
  <w:style w:type="character" w:customStyle="1" w:styleId="UnresolvedMention3">
    <w:name w:val="Unresolved Mention3"/>
    <w:basedOn w:val="a3"/>
    <w:uiPriority w:val="99"/>
    <w:unhideWhenUsed/>
    <w:qFormat/>
    <w:rsid w:val="00A56B9E"/>
    <w:rPr>
      <w:color w:val="605E5C"/>
      <w:shd w:val="clear" w:color="auto" w:fill="E1DFDD"/>
    </w:rPr>
  </w:style>
  <w:style w:type="numbering" w:customStyle="1" w:styleId="NoList14">
    <w:name w:val="No List14"/>
    <w:next w:val="a5"/>
    <w:uiPriority w:val="99"/>
    <w:semiHidden/>
    <w:unhideWhenUsed/>
    <w:rsid w:val="00A56B9E"/>
  </w:style>
  <w:style w:type="table" w:customStyle="1" w:styleId="TableGrid10">
    <w:name w:val="Table Grid1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56B9E"/>
  </w:style>
  <w:style w:type="numbering" w:customStyle="1" w:styleId="NoList24">
    <w:name w:val="No List24"/>
    <w:next w:val="a5"/>
    <w:uiPriority w:val="99"/>
    <w:semiHidden/>
    <w:unhideWhenUsed/>
    <w:rsid w:val="00A56B9E"/>
  </w:style>
  <w:style w:type="table" w:customStyle="1" w:styleId="TableGrid43">
    <w:name w:val="Table Grid4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56B9E"/>
  </w:style>
  <w:style w:type="table" w:customStyle="1" w:styleId="TableGrid52">
    <w:name w:val="Table Grid5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56B9E"/>
  </w:style>
  <w:style w:type="table" w:customStyle="1" w:styleId="TableGrid62">
    <w:name w:val="Table Grid6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56B9E"/>
  </w:style>
  <w:style w:type="numbering" w:customStyle="1" w:styleId="NoList63">
    <w:name w:val="No List63"/>
    <w:next w:val="a5"/>
    <w:uiPriority w:val="99"/>
    <w:semiHidden/>
    <w:unhideWhenUsed/>
    <w:rsid w:val="00A56B9E"/>
  </w:style>
  <w:style w:type="numbering" w:customStyle="1" w:styleId="NoList73">
    <w:name w:val="No List73"/>
    <w:next w:val="a5"/>
    <w:uiPriority w:val="99"/>
    <w:semiHidden/>
    <w:unhideWhenUsed/>
    <w:rsid w:val="00A56B9E"/>
  </w:style>
  <w:style w:type="numbering" w:customStyle="1" w:styleId="NoList82">
    <w:name w:val="No List82"/>
    <w:next w:val="a5"/>
    <w:uiPriority w:val="99"/>
    <w:semiHidden/>
    <w:unhideWhenUsed/>
    <w:rsid w:val="00A56B9E"/>
  </w:style>
  <w:style w:type="numbering" w:customStyle="1" w:styleId="NoList92">
    <w:name w:val="No List92"/>
    <w:next w:val="a5"/>
    <w:uiPriority w:val="99"/>
    <w:semiHidden/>
    <w:unhideWhenUsed/>
    <w:rsid w:val="00A56B9E"/>
  </w:style>
  <w:style w:type="table" w:customStyle="1" w:styleId="TableGrid82">
    <w:name w:val="Table Grid8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56B9E"/>
  </w:style>
  <w:style w:type="numbering" w:customStyle="1" w:styleId="NoList213">
    <w:name w:val="No List213"/>
    <w:next w:val="a5"/>
    <w:uiPriority w:val="99"/>
    <w:semiHidden/>
    <w:unhideWhenUsed/>
    <w:rsid w:val="00A56B9E"/>
  </w:style>
  <w:style w:type="table" w:customStyle="1" w:styleId="TableGrid412">
    <w:name w:val="Table Grid4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56B9E"/>
  </w:style>
  <w:style w:type="numbering" w:customStyle="1" w:styleId="NoList413">
    <w:name w:val="No List413"/>
    <w:next w:val="a5"/>
    <w:uiPriority w:val="99"/>
    <w:semiHidden/>
    <w:unhideWhenUsed/>
    <w:rsid w:val="00A56B9E"/>
  </w:style>
  <w:style w:type="numbering" w:customStyle="1" w:styleId="NoList512">
    <w:name w:val="No List512"/>
    <w:next w:val="a5"/>
    <w:uiPriority w:val="99"/>
    <w:semiHidden/>
    <w:unhideWhenUsed/>
    <w:rsid w:val="00A56B9E"/>
  </w:style>
  <w:style w:type="numbering" w:customStyle="1" w:styleId="NoList612">
    <w:name w:val="No List612"/>
    <w:next w:val="a5"/>
    <w:uiPriority w:val="99"/>
    <w:semiHidden/>
    <w:unhideWhenUsed/>
    <w:rsid w:val="00A56B9E"/>
  </w:style>
  <w:style w:type="numbering" w:customStyle="1" w:styleId="NoList712">
    <w:name w:val="No List712"/>
    <w:next w:val="a5"/>
    <w:uiPriority w:val="99"/>
    <w:semiHidden/>
    <w:unhideWhenUsed/>
    <w:rsid w:val="00A56B9E"/>
  </w:style>
  <w:style w:type="numbering" w:customStyle="1" w:styleId="NoList812">
    <w:name w:val="No List812"/>
    <w:next w:val="a5"/>
    <w:uiPriority w:val="99"/>
    <w:semiHidden/>
    <w:unhideWhenUsed/>
    <w:rsid w:val="00A56B9E"/>
  </w:style>
  <w:style w:type="numbering" w:customStyle="1" w:styleId="NoList911">
    <w:name w:val="No List911"/>
    <w:next w:val="a5"/>
    <w:uiPriority w:val="99"/>
    <w:semiHidden/>
    <w:unhideWhenUsed/>
    <w:rsid w:val="00A56B9E"/>
  </w:style>
  <w:style w:type="numbering" w:customStyle="1" w:styleId="LFO192">
    <w:name w:val="LFO192"/>
    <w:basedOn w:val="a5"/>
    <w:rsid w:val="00A56B9E"/>
  </w:style>
  <w:style w:type="numbering" w:customStyle="1" w:styleId="NoList101">
    <w:name w:val="No List101"/>
    <w:next w:val="a5"/>
    <w:uiPriority w:val="99"/>
    <w:semiHidden/>
    <w:unhideWhenUsed/>
    <w:rsid w:val="00A56B9E"/>
  </w:style>
  <w:style w:type="numbering" w:customStyle="1" w:styleId="LFO1911">
    <w:name w:val="LFO1911"/>
    <w:basedOn w:val="a5"/>
    <w:rsid w:val="00A56B9E"/>
  </w:style>
  <w:style w:type="table" w:customStyle="1" w:styleId="TableGrid123">
    <w:name w:val="Table Grid1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56B9E"/>
  </w:style>
  <w:style w:type="numbering" w:customStyle="1" w:styleId="NoList1113">
    <w:name w:val="No List1113"/>
    <w:next w:val="a5"/>
    <w:uiPriority w:val="99"/>
    <w:semiHidden/>
    <w:unhideWhenUsed/>
    <w:rsid w:val="00A56B9E"/>
  </w:style>
  <w:style w:type="table" w:customStyle="1" w:styleId="TableGrid222">
    <w:name w:val="Table Grid222"/>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56B9E"/>
  </w:style>
  <w:style w:type="numbering" w:customStyle="1" w:styleId="131">
    <w:name w:val="リストなし13"/>
    <w:next w:val="a5"/>
    <w:uiPriority w:val="99"/>
    <w:semiHidden/>
    <w:unhideWhenUsed/>
    <w:rsid w:val="00A56B9E"/>
  </w:style>
  <w:style w:type="numbering" w:customStyle="1" w:styleId="1130">
    <w:name w:val="无列表113"/>
    <w:next w:val="a5"/>
    <w:semiHidden/>
    <w:rsid w:val="00A56B9E"/>
  </w:style>
  <w:style w:type="numbering" w:customStyle="1" w:styleId="1121">
    <w:name w:val="リストなし112"/>
    <w:next w:val="a5"/>
    <w:uiPriority w:val="99"/>
    <w:semiHidden/>
    <w:unhideWhenUsed/>
    <w:rsid w:val="00A56B9E"/>
  </w:style>
  <w:style w:type="numbering" w:customStyle="1" w:styleId="NoList223">
    <w:name w:val="No List223"/>
    <w:next w:val="a5"/>
    <w:uiPriority w:val="99"/>
    <w:semiHidden/>
    <w:unhideWhenUsed/>
    <w:rsid w:val="00A56B9E"/>
  </w:style>
  <w:style w:type="numbering" w:customStyle="1" w:styleId="NoList323">
    <w:name w:val="No List323"/>
    <w:next w:val="a5"/>
    <w:uiPriority w:val="99"/>
    <w:semiHidden/>
    <w:unhideWhenUsed/>
    <w:rsid w:val="00A56B9E"/>
  </w:style>
  <w:style w:type="numbering" w:customStyle="1" w:styleId="NoList422">
    <w:name w:val="No List422"/>
    <w:next w:val="a5"/>
    <w:uiPriority w:val="99"/>
    <w:semiHidden/>
    <w:unhideWhenUsed/>
    <w:rsid w:val="00A56B9E"/>
  </w:style>
  <w:style w:type="numbering" w:customStyle="1" w:styleId="NoList2112">
    <w:name w:val="No List2112"/>
    <w:next w:val="a5"/>
    <w:uiPriority w:val="99"/>
    <w:semiHidden/>
    <w:unhideWhenUsed/>
    <w:rsid w:val="00A56B9E"/>
  </w:style>
  <w:style w:type="numbering" w:customStyle="1" w:styleId="NoList3112">
    <w:name w:val="No List3112"/>
    <w:next w:val="a5"/>
    <w:uiPriority w:val="99"/>
    <w:semiHidden/>
    <w:unhideWhenUsed/>
    <w:rsid w:val="00A56B9E"/>
  </w:style>
  <w:style w:type="numbering" w:customStyle="1" w:styleId="NoList4112">
    <w:name w:val="No List4112"/>
    <w:next w:val="a5"/>
    <w:uiPriority w:val="99"/>
    <w:semiHidden/>
    <w:unhideWhenUsed/>
    <w:rsid w:val="00A56B9E"/>
  </w:style>
  <w:style w:type="numbering" w:customStyle="1" w:styleId="1112">
    <w:name w:val="无列表1112"/>
    <w:next w:val="a5"/>
    <w:semiHidden/>
    <w:rsid w:val="00A56B9E"/>
  </w:style>
  <w:style w:type="numbering" w:customStyle="1" w:styleId="NoList11112">
    <w:name w:val="No List11112"/>
    <w:next w:val="a5"/>
    <w:uiPriority w:val="99"/>
    <w:semiHidden/>
    <w:unhideWhenUsed/>
    <w:rsid w:val="00A56B9E"/>
  </w:style>
  <w:style w:type="numbering" w:customStyle="1" w:styleId="NoList1212">
    <w:name w:val="No List1212"/>
    <w:next w:val="a5"/>
    <w:uiPriority w:val="99"/>
    <w:semiHidden/>
    <w:unhideWhenUsed/>
    <w:rsid w:val="00A56B9E"/>
  </w:style>
  <w:style w:type="numbering" w:customStyle="1" w:styleId="NoList2212">
    <w:name w:val="No List2212"/>
    <w:next w:val="a5"/>
    <w:uiPriority w:val="99"/>
    <w:semiHidden/>
    <w:unhideWhenUsed/>
    <w:rsid w:val="00A56B9E"/>
  </w:style>
  <w:style w:type="numbering" w:customStyle="1" w:styleId="NoList3212">
    <w:name w:val="No List3212"/>
    <w:next w:val="a5"/>
    <w:uiPriority w:val="99"/>
    <w:semiHidden/>
    <w:unhideWhenUsed/>
    <w:rsid w:val="00A56B9E"/>
  </w:style>
  <w:style w:type="numbering" w:customStyle="1" w:styleId="NoList16">
    <w:name w:val="No List16"/>
    <w:next w:val="a5"/>
    <w:uiPriority w:val="99"/>
    <w:semiHidden/>
    <w:unhideWhenUsed/>
    <w:rsid w:val="00A56B9E"/>
  </w:style>
  <w:style w:type="table" w:customStyle="1" w:styleId="TableGrid15">
    <w:name w:val="Table Grid15"/>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56B9E"/>
  </w:style>
  <w:style w:type="numbering" w:customStyle="1" w:styleId="NoList25">
    <w:name w:val="No List25"/>
    <w:next w:val="a5"/>
    <w:uiPriority w:val="99"/>
    <w:semiHidden/>
    <w:unhideWhenUsed/>
    <w:rsid w:val="00A56B9E"/>
  </w:style>
  <w:style w:type="table" w:customStyle="1" w:styleId="TableGrid44">
    <w:name w:val="Table Grid44"/>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56B9E"/>
  </w:style>
  <w:style w:type="table" w:customStyle="1" w:styleId="TableGrid53">
    <w:name w:val="Table Grid5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56B9E"/>
  </w:style>
  <w:style w:type="table" w:customStyle="1" w:styleId="TableGrid63">
    <w:name w:val="Table Grid6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56B9E"/>
  </w:style>
  <w:style w:type="numbering" w:customStyle="1" w:styleId="NoList64">
    <w:name w:val="No List64"/>
    <w:next w:val="a5"/>
    <w:uiPriority w:val="99"/>
    <w:semiHidden/>
    <w:unhideWhenUsed/>
    <w:rsid w:val="00A56B9E"/>
  </w:style>
  <w:style w:type="numbering" w:customStyle="1" w:styleId="NoList74">
    <w:name w:val="No List74"/>
    <w:next w:val="a5"/>
    <w:uiPriority w:val="99"/>
    <w:semiHidden/>
    <w:unhideWhenUsed/>
    <w:rsid w:val="00A56B9E"/>
  </w:style>
  <w:style w:type="numbering" w:customStyle="1" w:styleId="NoList83">
    <w:name w:val="No List83"/>
    <w:next w:val="a5"/>
    <w:uiPriority w:val="99"/>
    <w:semiHidden/>
    <w:unhideWhenUsed/>
    <w:rsid w:val="00A56B9E"/>
  </w:style>
  <w:style w:type="numbering" w:customStyle="1" w:styleId="NoList93">
    <w:name w:val="No List93"/>
    <w:next w:val="a5"/>
    <w:uiPriority w:val="99"/>
    <w:semiHidden/>
    <w:unhideWhenUsed/>
    <w:rsid w:val="00A56B9E"/>
  </w:style>
  <w:style w:type="table" w:customStyle="1" w:styleId="TableGrid83">
    <w:name w:val="Table Grid8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56B9E"/>
  </w:style>
  <w:style w:type="numbering" w:customStyle="1" w:styleId="NoList214">
    <w:name w:val="No List214"/>
    <w:next w:val="a5"/>
    <w:uiPriority w:val="99"/>
    <w:semiHidden/>
    <w:unhideWhenUsed/>
    <w:rsid w:val="00A56B9E"/>
  </w:style>
  <w:style w:type="table" w:customStyle="1" w:styleId="TableGrid413">
    <w:name w:val="Table Grid4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56B9E"/>
  </w:style>
  <w:style w:type="numbering" w:customStyle="1" w:styleId="NoList414">
    <w:name w:val="No List414"/>
    <w:next w:val="a5"/>
    <w:uiPriority w:val="99"/>
    <w:semiHidden/>
    <w:unhideWhenUsed/>
    <w:rsid w:val="00A56B9E"/>
  </w:style>
  <w:style w:type="numbering" w:customStyle="1" w:styleId="NoList513">
    <w:name w:val="No List513"/>
    <w:next w:val="a5"/>
    <w:uiPriority w:val="99"/>
    <w:semiHidden/>
    <w:unhideWhenUsed/>
    <w:rsid w:val="00A56B9E"/>
  </w:style>
  <w:style w:type="numbering" w:customStyle="1" w:styleId="NoList613">
    <w:name w:val="No List613"/>
    <w:next w:val="a5"/>
    <w:uiPriority w:val="99"/>
    <w:semiHidden/>
    <w:unhideWhenUsed/>
    <w:rsid w:val="00A56B9E"/>
  </w:style>
  <w:style w:type="numbering" w:customStyle="1" w:styleId="NoList713">
    <w:name w:val="No List713"/>
    <w:next w:val="a5"/>
    <w:uiPriority w:val="99"/>
    <w:semiHidden/>
    <w:unhideWhenUsed/>
    <w:rsid w:val="00A56B9E"/>
  </w:style>
  <w:style w:type="numbering" w:customStyle="1" w:styleId="NoList813">
    <w:name w:val="No List813"/>
    <w:next w:val="a5"/>
    <w:uiPriority w:val="99"/>
    <w:semiHidden/>
    <w:unhideWhenUsed/>
    <w:rsid w:val="00A56B9E"/>
  </w:style>
  <w:style w:type="numbering" w:customStyle="1" w:styleId="NoList912">
    <w:name w:val="No List912"/>
    <w:next w:val="a5"/>
    <w:uiPriority w:val="99"/>
    <w:semiHidden/>
    <w:unhideWhenUsed/>
    <w:rsid w:val="00A56B9E"/>
  </w:style>
  <w:style w:type="numbering" w:customStyle="1" w:styleId="LFO193">
    <w:name w:val="LFO193"/>
    <w:basedOn w:val="a5"/>
    <w:rsid w:val="00A56B9E"/>
  </w:style>
  <w:style w:type="numbering" w:customStyle="1" w:styleId="NoList102">
    <w:name w:val="No List102"/>
    <w:next w:val="a5"/>
    <w:uiPriority w:val="99"/>
    <w:semiHidden/>
    <w:unhideWhenUsed/>
    <w:rsid w:val="00A56B9E"/>
  </w:style>
  <w:style w:type="numbering" w:customStyle="1" w:styleId="LFO1912">
    <w:name w:val="LFO1912"/>
    <w:basedOn w:val="a5"/>
    <w:rsid w:val="00A56B9E"/>
  </w:style>
  <w:style w:type="table" w:customStyle="1" w:styleId="TableGrid124">
    <w:name w:val="Table Grid124"/>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56B9E"/>
  </w:style>
  <w:style w:type="numbering" w:customStyle="1" w:styleId="NoList1114">
    <w:name w:val="No List1114"/>
    <w:next w:val="a5"/>
    <w:uiPriority w:val="99"/>
    <w:semiHidden/>
    <w:unhideWhenUsed/>
    <w:rsid w:val="00A56B9E"/>
  </w:style>
  <w:style w:type="table" w:customStyle="1" w:styleId="TableGrid223">
    <w:name w:val="Table Grid223"/>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56B9E"/>
  </w:style>
  <w:style w:type="numbering" w:customStyle="1" w:styleId="141">
    <w:name w:val="リストなし14"/>
    <w:next w:val="a5"/>
    <w:uiPriority w:val="99"/>
    <w:semiHidden/>
    <w:unhideWhenUsed/>
    <w:rsid w:val="00A56B9E"/>
  </w:style>
  <w:style w:type="numbering" w:customStyle="1" w:styleId="1140">
    <w:name w:val="无列表114"/>
    <w:next w:val="a5"/>
    <w:semiHidden/>
    <w:rsid w:val="00A56B9E"/>
  </w:style>
  <w:style w:type="numbering" w:customStyle="1" w:styleId="1131">
    <w:name w:val="リストなし113"/>
    <w:next w:val="a5"/>
    <w:uiPriority w:val="99"/>
    <w:semiHidden/>
    <w:unhideWhenUsed/>
    <w:rsid w:val="00A56B9E"/>
  </w:style>
  <w:style w:type="numbering" w:customStyle="1" w:styleId="NoList224">
    <w:name w:val="No List224"/>
    <w:next w:val="a5"/>
    <w:uiPriority w:val="99"/>
    <w:semiHidden/>
    <w:unhideWhenUsed/>
    <w:rsid w:val="00A56B9E"/>
  </w:style>
  <w:style w:type="numbering" w:customStyle="1" w:styleId="NoList324">
    <w:name w:val="No List324"/>
    <w:next w:val="a5"/>
    <w:uiPriority w:val="99"/>
    <w:semiHidden/>
    <w:unhideWhenUsed/>
    <w:rsid w:val="00A56B9E"/>
  </w:style>
  <w:style w:type="numbering" w:customStyle="1" w:styleId="NoList423">
    <w:name w:val="No List423"/>
    <w:next w:val="a5"/>
    <w:uiPriority w:val="99"/>
    <w:semiHidden/>
    <w:unhideWhenUsed/>
    <w:rsid w:val="00A56B9E"/>
  </w:style>
  <w:style w:type="numbering" w:customStyle="1" w:styleId="NoList2113">
    <w:name w:val="No List2113"/>
    <w:next w:val="a5"/>
    <w:uiPriority w:val="99"/>
    <w:semiHidden/>
    <w:unhideWhenUsed/>
    <w:rsid w:val="00A56B9E"/>
  </w:style>
  <w:style w:type="numbering" w:customStyle="1" w:styleId="NoList3113">
    <w:name w:val="No List3113"/>
    <w:next w:val="a5"/>
    <w:uiPriority w:val="99"/>
    <w:semiHidden/>
    <w:unhideWhenUsed/>
    <w:rsid w:val="00A56B9E"/>
  </w:style>
  <w:style w:type="numbering" w:customStyle="1" w:styleId="NoList4113">
    <w:name w:val="No List4113"/>
    <w:next w:val="a5"/>
    <w:uiPriority w:val="99"/>
    <w:semiHidden/>
    <w:unhideWhenUsed/>
    <w:rsid w:val="00A56B9E"/>
  </w:style>
  <w:style w:type="numbering" w:customStyle="1" w:styleId="1113">
    <w:name w:val="无列表1113"/>
    <w:next w:val="a5"/>
    <w:semiHidden/>
    <w:rsid w:val="00A56B9E"/>
  </w:style>
  <w:style w:type="numbering" w:customStyle="1" w:styleId="NoList11113">
    <w:name w:val="No List11113"/>
    <w:next w:val="a5"/>
    <w:uiPriority w:val="99"/>
    <w:semiHidden/>
    <w:unhideWhenUsed/>
    <w:rsid w:val="00A56B9E"/>
  </w:style>
  <w:style w:type="numbering" w:customStyle="1" w:styleId="NoList1213">
    <w:name w:val="No List1213"/>
    <w:next w:val="a5"/>
    <w:uiPriority w:val="99"/>
    <w:semiHidden/>
    <w:unhideWhenUsed/>
    <w:rsid w:val="00A56B9E"/>
  </w:style>
  <w:style w:type="numbering" w:customStyle="1" w:styleId="NoList2213">
    <w:name w:val="No List2213"/>
    <w:next w:val="a5"/>
    <w:uiPriority w:val="99"/>
    <w:semiHidden/>
    <w:unhideWhenUsed/>
    <w:rsid w:val="00A56B9E"/>
  </w:style>
  <w:style w:type="numbering" w:customStyle="1" w:styleId="NoList3213">
    <w:name w:val="No List3213"/>
    <w:next w:val="a5"/>
    <w:uiPriority w:val="99"/>
    <w:semiHidden/>
    <w:unhideWhenUsed/>
    <w:rsid w:val="00A56B9E"/>
  </w:style>
  <w:style w:type="table" w:customStyle="1" w:styleId="1f">
    <w:name w:val="网格型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B9E"/>
    <w:pPr>
      <w:spacing w:after="160" w:line="259" w:lineRule="auto"/>
    </w:pPr>
    <w:rPr>
      <w:lang w:val="en-GB" w:eastAsia="en-US"/>
    </w:rPr>
  </w:style>
  <w:style w:type="character" w:customStyle="1" w:styleId="Style105">
    <w:name w:val="_Style 105"/>
    <w:uiPriority w:val="31"/>
    <w:qFormat/>
    <w:rsid w:val="00A56B9E"/>
    <w:rPr>
      <w:smallCaps/>
      <w:color w:val="5A5A5A"/>
    </w:rPr>
  </w:style>
  <w:style w:type="paragraph" w:customStyle="1" w:styleId="Style90">
    <w:name w:val="_Style 90"/>
    <w:uiPriority w:val="99"/>
    <w:semiHidden/>
    <w:qFormat/>
    <w:rsid w:val="00A56B9E"/>
    <w:pPr>
      <w:spacing w:after="160" w:line="259" w:lineRule="auto"/>
    </w:pPr>
    <w:rPr>
      <w:lang w:val="en-GB" w:eastAsia="en-US"/>
    </w:rPr>
  </w:style>
  <w:style w:type="character" w:customStyle="1" w:styleId="Style113">
    <w:name w:val="_Style 113"/>
    <w:uiPriority w:val="31"/>
    <w:qFormat/>
    <w:rsid w:val="00A56B9E"/>
    <w:rPr>
      <w:smallCaps/>
      <w:color w:val="5A5A5A"/>
    </w:rPr>
  </w:style>
  <w:style w:type="character" w:styleId="HTML3">
    <w:name w:val="HTML Code"/>
    <w:unhideWhenUsed/>
    <w:qFormat/>
    <w:rsid w:val="00A56B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A56B9E"/>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A56B9E"/>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56B9E"/>
    <w:rPr>
      <w:rFonts w:eastAsiaTheme="minorEastAsia"/>
      <w:lang w:eastAsia="en-GB"/>
    </w:rPr>
  </w:style>
  <w:style w:type="character" w:customStyle="1" w:styleId="font11">
    <w:name w:val="font11"/>
    <w:basedOn w:val="a3"/>
    <w:qFormat/>
    <w:rsid w:val="00A56B9E"/>
    <w:rPr>
      <w:rFonts w:ascii="Arial" w:hAnsi="Arial" w:cs="Arial" w:hint="default"/>
      <w:color w:val="000000"/>
      <w:sz w:val="18"/>
      <w:szCs w:val="18"/>
      <w:u w:val="none"/>
      <w:vertAlign w:val="superscript"/>
    </w:rPr>
  </w:style>
  <w:style w:type="character" w:customStyle="1" w:styleId="font31">
    <w:name w:val="font31"/>
    <w:basedOn w:val="a3"/>
    <w:qFormat/>
    <w:rsid w:val="00A56B9E"/>
    <w:rPr>
      <w:rFonts w:ascii="Arial" w:hAnsi="Arial" w:cs="Arial" w:hint="default"/>
      <w:color w:val="000000"/>
      <w:sz w:val="18"/>
      <w:szCs w:val="18"/>
      <w:u w:val="none"/>
    </w:rPr>
  </w:style>
  <w:style w:type="character" w:customStyle="1" w:styleId="font21">
    <w:name w:val="font21"/>
    <w:basedOn w:val="a3"/>
    <w:qFormat/>
    <w:rsid w:val="00A56B9E"/>
    <w:rPr>
      <w:rFonts w:ascii="Arial" w:hAnsi="Arial" w:cs="Arial" w:hint="default"/>
      <w:color w:val="000000"/>
      <w:sz w:val="18"/>
      <w:szCs w:val="18"/>
      <w:u w:val="none"/>
    </w:rPr>
  </w:style>
  <w:style w:type="paragraph" w:styleId="affff6">
    <w:name w:val="macro"/>
    <w:link w:val="affff7"/>
    <w:uiPriority w:val="99"/>
    <w:unhideWhenUsed/>
    <w:qFormat/>
    <w:rsid w:val="00A56B9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7">
    <w:name w:val="宏文本 字符"/>
    <w:basedOn w:val="a3"/>
    <w:link w:val="affff6"/>
    <w:uiPriority w:val="99"/>
    <w:qFormat/>
    <w:rsid w:val="00A56B9E"/>
    <w:rPr>
      <w:rFonts w:ascii="Courier New" w:eastAsia="宋体" w:hAnsi="Courier New"/>
      <w:kern w:val="2"/>
      <w:sz w:val="24"/>
    </w:rPr>
  </w:style>
  <w:style w:type="paragraph" w:styleId="82">
    <w:name w:val="index 8"/>
    <w:basedOn w:val="a2"/>
    <w:next w:val="a2"/>
    <w:uiPriority w:val="99"/>
    <w:unhideWhenUsed/>
    <w:qFormat/>
    <w:rsid w:val="00A56B9E"/>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iPriority w:val="99"/>
    <w:unhideWhenUsed/>
    <w:qFormat/>
    <w:rsid w:val="00A56B9E"/>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iPriority w:val="99"/>
    <w:unhideWhenUsed/>
    <w:qFormat/>
    <w:rsid w:val="00A56B9E"/>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iPriority w:val="99"/>
    <w:unhideWhenUsed/>
    <w:qFormat/>
    <w:rsid w:val="00A56B9E"/>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c">
    <w:name w:val="index 3"/>
    <w:basedOn w:val="a2"/>
    <w:next w:val="a2"/>
    <w:uiPriority w:val="99"/>
    <w:unhideWhenUsed/>
    <w:qFormat/>
    <w:rsid w:val="00A56B9E"/>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iPriority w:val="99"/>
    <w:unhideWhenUsed/>
    <w:qFormat/>
    <w:rsid w:val="00A56B9E"/>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rsid w:val="00A56B9E"/>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0">
    <w:name w:val="Table Grid 1"/>
    <w:basedOn w:val="a4"/>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56B9E"/>
    <w:rPr>
      <w:rFonts w:eastAsia="Batang"/>
      <w:lang w:val="en-GB" w:eastAsia="en-US"/>
    </w:rPr>
  </w:style>
  <w:style w:type="character" w:customStyle="1" w:styleId="2f">
    <w:name w:val="明显强调2"/>
    <w:uiPriority w:val="21"/>
    <w:qFormat/>
    <w:rsid w:val="00A56B9E"/>
    <w:rPr>
      <w:b/>
      <w:bCs/>
      <w:i/>
      <w:iCs/>
      <w:color w:val="4F81BD"/>
    </w:rPr>
  </w:style>
  <w:style w:type="table" w:customStyle="1" w:styleId="2f0">
    <w:name w:val="网格型2"/>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56B9E"/>
    <w:rPr>
      <w:rFonts w:ascii="CG Times (WN)" w:eastAsiaTheme="minorEastAsia" w:hAnsi="CG Times (WN)"/>
      <w:lang w:val="en-GB" w:eastAsia="en-US"/>
    </w:rPr>
  </w:style>
  <w:style w:type="character" w:customStyle="1" w:styleId="Style115">
    <w:name w:val="_Style 115"/>
    <w:uiPriority w:val="31"/>
    <w:qFormat/>
    <w:rsid w:val="00A56B9E"/>
    <w:rPr>
      <w:smallCaps/>
      <w:color w:val="5A5A5A"/>
    </w:rPr>
  </w:style>
  <w:style w:type="table" w:customStyle="1" w:styleId="115">
    <w:name w:val="网格型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56B9E"/>
    <w:tblPr/>
  </w:style>
  <w:style w:type="table" w:customStyle="1" w:styleId="TableGrid54">
    <w:name w:val="Table Grid54"/>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56B9E"/>
    <w:tblPr/>
  </w:style>
  <w:style w:type="table" w:customStyle="1" w:styleId="TableGrid511">
    <w:name w:val="Table Grid5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A56B9E"/>
    <w:rPr>
      <w:rFonts w:eastAsia="Batang"/>
      <w:lang w:val="en-GB" w:eastAsia="en-US"/>
    </w:rPr>
  </w:style>
  <w:style w:type="paragraph" w:customStyle="1" w:styleId="Style91">
    <w:name w:val="_Style 91"/>
    <w:uiPriority w:val="99"/>
    <w:semiHidden/>
    <w:qFormat/>
    <w:rsid w:val="00A56B9E"/>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56B9E"/>
    <w:rPr>
      <w:smallCaps/>
      <w:color w:val="5A5A5A"/>
    </w:rPr>
  </w:style>
  <w:style w:type="table" w:customStyle="1" w:styleId="TableGrid91">
    <w:name w:val="Table Grid9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A56B9E"/>
    <w:pPr>
      <w:spacing w:after="160" w:line="259" w:lineRule="auto"/>
    </w:pPr>
    <w:rPr>
      <w:lang w:val="en-GB" w:eastAsia="en-US"/>
    </w:rPr>
  </w:style>
  <w:style w:type="paragraph" w:customStyle="1" w:styleId="1f1">
    <w:name w:val="変更箇所1"/>
    <w:semiHidden/>
    <w:qFormat/>
    <w:rsid w:val="00A56B9E"/>
    <w:pPr>
      <w:autoSpaceDN w:val="0"/>
    </w:pPr>
    <w:rPr>
      <w:lang w:val="en-GB" w:eastAsia="en-US"/>
    </w:rPr>
  </w:style>
  <w:style w:type="paragraph" w:customStyle="1" w:styleId="2f1">
    <w:name w:val="変更箇所2"/>
    <w:semiHidden/>
    <w:qFormat/>
    <w:rsid w:val="00A56B9E"/>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A56B9E"/>
    <w:rPr>
      <w:rFonts w:ascii="Times New Roman" w:eastAsia="等线" w:hAnsi="Times New Roman" w:cs="Times New Roman"/>
      <w:sz w:val="18"/>
      <w:szCs w:val="18"/>
      <w:lang w:val="en-GB"/>
    </w:rPr>
  </w:style>
  <w:style w:type="table" w:customStyle="1" w:styleId="230">
    <w:name w:val="古典型 2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4"/>
    <w:qFormat/>
    <w:locked/>
    <w:rsid w:val="00A56B9E"/>
    <w:rPr>
      <w:lang w:val="it-IT" w:eastAsia="en-GB"/>
    </w:rPr>
  </w:style>
  <w:style w:type="character" w:customStyle="1" w:styleId="Char3">
    <w:name w:val="参考资料列表 Char"/>
    <w:link w:val="affff8"/>
    <w:qFormat/>
    <w:locked/>
    <w:rsid w:val="00A56B9E"/>
    <w:rPr>
      <w:rFonts w:ascii="Calibri" w:eastAsia="宋体" w:hAnsi="Calibri"/>
      <w:kern w:val="2"/>
      <w:sz w:val="21"/>
    </w:rPr>
  </w:style>
  <w:style w:type="paragraph" w:customStyle="1" w:styleId="affff8">
    <w:name w:val="参考资料列表"/>
    <w:basedOn w:val="ae"/>
    <w:link w:val="Char3"/>
    <w:qFormat/>
    <w:rsid w:val="00A56B9E"/>
    <w:pPr>
      <w:widowControl w:val="0"/>
      <w:overflowPunct/>
      <w:autoSpaceDE/>
      <w:autoSpaceDN/>
      <w:adjustRightInd/>
      <w:spacing w:after="0"/>
      <w:ind w:left="680" w:hanging="567"/>
      <w:jc w:val="both"/>
      <w:textAlignment w:val="auto"/>
    </w:pPr>
    <w:rPr>
      <w:rFonts w:ascii="Calibri" w:eastAsia="宋体" w:hAnsi="Calibri"/>
      <w:kern w:val="2"/>
      <w:sz w:val="21"/>
      <w:lang w:val="en-US" w:eastAsia="zh-CN"/>
    </w:rPr>
  </w:style>
  <w:style w:type="paragraph" w:customStyle="1" w:styleId="Revisin">
    <w:name w:val="Revisión"/>
    <w:uiPriority w:val="99"/>
    <w:semiHidden/>
    <w:qFormat/>
    <w:rsid w:val="00A56B9E"/>
    <w:pPr>
      <w:spacing w:before="180" w:after="180"/>
      <w:ind w:left="1134" w:hanging="1134"/>
      <w:jc w:val="both"/>
    </w:pPr>
    <w:rPr>
      <w:rFonts w:eastAsia="宋体"/>
      <w:lang w:val="en-GB" w:eastAsia="en-US"/>
    </w:rPr>
  </w:style>
  <w:style w:type="paragraph" w:customStyle="1" w:styleId="affff9">
    <w:name w:val="文稿标题"/>
    <w:basedOn w:val="a2"/>
    <w:uiPriority w:val="99"/>
    <w:qFormat/>
    <w:rsid w:val="00A56B9E"/>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a">
    <w:name w:val="标题线"/>
    <w:basedOn w:val="a2"/>
    <w:uiPriority w:val="99"/>
    <w:qFormat/>
    <w:rsid w:val="00A56B9E"/>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A56B9E"/>
    <w:rPr>
      <w:rFonts w:ascii="Arial" w:hAnsi="Arial"/>
      <w:kern w:val="2"/>
      <w:szCs w:val="24"/>
    </w:rPr>
  </w:style>
  <w:style w:type="paragraph" w:customStyle="1" w:styleId="Doc-text2">
    <w:name w:val="Doc-text2"/>
    <w:basedOn w:val="a2"/>
    <w:link w:val="Doc-text2Char"/>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zh-CN"/>
    </w:rPr>
  </w:style>
  <w:style w:type="character" w:customStyle="1" w:styleId="Doc-titleJKChar">
    <w:name w:val="Doc-title_JK Char"/>
    <w:link w:val="Doc-titleJK"/>
    <w:qFormat/>
    <w:locked/>
    <w:rsid w:val="00A56B9E"/>
    <w:rPr>
      <w:rFonts w:ascii="Calibri" w:hAnsi="Calibri"/>
      <w:color w:val="0000FF"/>
      <w:kern w:val="2"/>
      <w:szCs w:val="24"/>
    </w:rPr>
  </w:style>
  <w:style w:type="paragraph" w:customStyle="1" w:styleId="Doc-titleJK">
    <w:name w:val="Doc-title_JK"/>
    <w:basedOn w:val="a2"/>
    <w:next w:val="Doc-text2JK"/>
    <w:link w:val="Doc-titleJKChar"/>
    <w:qFormat/>
    <w:rsid w:val="00A56B9E"/>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A56B9E"/>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56B9E"/>
    <w:rPr>
      <w:rFonts w:ascii="Calibri" w:hAnsi="Calibri"/>
      <w:kern w:val="2"/>
      <w:szCs w:val="24"/>
      <w:lang w:eastAsia="en-GB"/>
    </w:rPr>
  </w:style>
  <w:style w:type="paragraph" w:customStyle="1" w:styleId="1">
    <w:name w:val="样式 标题 1 + 小三"/>
    <w:basedOn w:val="10"/>
    <w:uiPriority w:val="99"/>
    <w:qFormat/>
    <w:rsid w:val="00A56B9E"/>
    <w:pPr>
      <w:numPr>
        <w:numId w:val="19"/>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A56B9E"/>
    <w:pPr>
      <w:jc w:val="center"/>
    </w:pPr>
    <w:rPr>
      <w:rFonts w:eastAsia="宋体"/>
      <w:lang w:eastAsia="en-US"/>
    </w:rPr>
  </w:style>
  <w:style w:type="paragraph" w:customStyle="1" w:styleId="Title2">
    <w:name w:val="Title 2"/>
    <w:basedOn w:val="Normal0"/>
    <w:next w:val="afff9"/>
    <w:uiPriority w:val="99"/>
    <w:qFormat/>
    <w:rsid w:val="00A56B9E"/>
    <w:pPr>
      <w:spacing w:before="120" w:after="120"/>
    </w:pPr>
    <w:rPr>
      <w:rFonts w:ascii="Book Antiqua" w:hAnsi="Book Antiqua"/>
      <w:b/>
    </w:rPr>
  </w:style>
  <w:style w:type="paragraph" w:customStyle="1" w:styleId="abstract">
    <w:name w:val="abstract"/>
    <w:basedOn w:val="a2"/>
    <w:next w:val="a2"/>
    <w:uiPriority w:val="99"/>
    <w:qFormat/>
    <w:rsid w:val="00A56B9E"/>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2"/>
    <w:uiPriority w:val="99"/>
    <w:qFormat/>
    <w:rsid w:val="00A56B9E"/>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A56B9E"/>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A56B9E"/>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A56B9E"/>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6B9E"/>
  </w:style>
  <w:style w:type="paragraph" w:customStyle="1" w:styleId="2ChapterXXStatementh22Header2l2Level2Headhea">
    <w:name w:val="样式 标题 2Chapter X.X. Statementh22Header 2l2Level 2 Headhea..."/>
    <w:basedOn w:val="2"/>
    <w:uiPriority w:val="99"/>
    <w:qFormat/>
    <w:rsid w:val="00A56B9E"/>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A56B9E"/>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A56B9E"/>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A56B9E"/>
    <w:rPr>
      <w:rFonts w:ascii="Calibri" w:eastAsia="宋体" w:hAnsi="Calibri"/>
      <w:b/>
      <w:kern w:val="2"/>
      <w:sz w:val="24"/>
      <w:u w:val="single"/>
      <w:lang w:eastAsia="ko-KR"/>
    </w:rPr>
  </w:style>
  <w:style w:type="paragraph" w:customStyle="1" w:styleId="TJ">
    <w:name w:val="TJ"/>
    <w:basedOn w:val="a2"/>
    <w:link w:val="TJChar"/>
    <w:qFormat/>
    <w:rsid w:val="00A56B9E"/>
    <w:pPr>
      <w:widowControl w:val="0"/>
      <w:overflowPunct/>
      <w:autoSpaceDE/>
      <w:autoSpaceDN/>
      <w:adjustRightInd/>
      <w:textAlignment w:val="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A56B9E"/>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A56B9E"/>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2"/>
    <w:uiPriority w:val="99"/>
    <w:qFormat/>
    <w:rsid w:val="00A56B9E"/>
    <w:pPr>
      <w:keepNext/>
      <w:widowControl w:val="0"/>
      <w:numPr>
        <w:numId w:val="20"/>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A56B9E"/>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56B9E"/>
    <w:rPr>
      <w:rFonts w:eastAsiaTheme="minorEastAsia"/>
      <w:caps/>
      <w:lang w:val="en-GB" w:eastAsia="en-US"/>
    </w:rPr>
  </w:style>
  <w:style w:type="paragraph" w:customStyle="1" w:styleId="Agreement">
    <w:name w:val="Agreement"/>
    <w:basedOn w:val="a2"/>
    <w:next w:val="a2"/>
    <w:uiPriority w:val="99"/>
    <w:qFormat/>
    <w:rsid w:val="00A56B9E"/>
    <w:pPr>
      <w:widowControl w:val="0"/>
      <w:numPr>
        <w:numId w:val="21"/>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56B9E"/>
    <w:rPr>
      <w:rFonts w:ascii="Arial" w:hAnsi="Arial" w:cs="Arial"/>
      <w:b/>
      <w:szCs w:val="24"/>
    </w:rPr>
  </w:style>
  <w:style w:type="paragraph" w:customStyle="1" w:styleId="EmailDiscussion">
    <w:name w:val="EmailDiscussion"/>
    <w:basedOn w:val="a2"/>
    <w:next w:val="a2"/>
    <w:link w:val="EmailDiscussionChar"/>
    <w:uiPriority w:val="99"/>
    <w:qFormat/>
    <w:rsid w:val="00A56B9E"/>
    <w:pPr>
      <w:widowControl w:val="0"/>
      <w:numPr>
        <w:numId w:val="22"/>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c">
    <w:name w:val="文稿抬头"/>
    <w:qFormat/>
    <w:rsid w:val="00A56B9E"/>
    <w:rPr>
      <w:rFonts w:ascii="MS Mincho" w:eastAsia="MS Mincho" w:hAnsi="MS Mincho" w:hint="eastAsia"/>
      <w:b/>
      <w:bCs/>
      <w:sz w:val="24"/>
    </w:rPr>
  </w:style>
  <w:style w:type="character" w:customStyle="1" w:styleId="BodyTextChar2">
    <w:name w:val="Body Text Char2"/>
    <w:qFormat/>
    <w:locked/>
    <w:rsid w:val="00A56B9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56B9E"/>
    <w:rPr>
      <w:rFonts w:ascii="Arial" w:hAnsi="Arial" w:cs="Arial" w:hint="default"/>
      <w:sz w:val="36"/>
      <w:lang w:val="en-GB" w:eastAsia="en-US" w:bidi="ar-SA"/>
    </w:rPr>
  </w:style>
  <w:style w:type="character" w:customStyle="1" w:styleId="font41">
    <w:name w:val="font41"/>
    <w:basedOn w:val="a3"/>
    <w:qFormat/>
    <w:rsid w:val="00A56B9E"/>
    <w:rPr>
      <w:rFonts w:ascii="Arial" w:hAnsi="Arial" w:cs="Arial" w:hint="default"/>
      <w:color w:val="000000"/>
      <w:sz w:val="18"/>
      <w:szCs w:val="18"/>
      <w:u w:val="none"/>
    </w:rPr>
  </w:style>
  <w:style w:type="table" w:customStyle="1" w:styleId="260">
    <w:name w:val="古典型 26"/>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56B9E"/>
    <w:pPr>
      <w:spacing w:after="160" w:line="259" w:lineRule="auto"/>
    </w:pPr>
    <w:rPr>
      <w:rFonts w:eastAsia="宋体"/>
      <w:lang w:val="en-GB" w:eastAsia="en-US"/>
    </w:rPr>
  </w:style>
  <w:style w:type="character" w:customStyle="1" w:styleId="SubtleReference1">
    <w:name w:val="Subtle Reference1"/>
    <w:uiPriority w:val="31"/>
    <w:qFormat/>
    <w:rsid w:val="00A56B9E"/>
    <w:rPr>
      <w:smallCaps/>
      <w:color w:val="C0504D"/>
      <w:u w:val="single"/>
    </w:rPr>
  </w:style>
  <w:style w:type="table" w:customStyle="1" w:styleId="417">
    <w:name w:val="无格式表格 4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A56B9E"/>
  </w:style>
  <w:style w:type="character" w:customStyle="1" w:styleId="B1Car">
    <w:name w:val="B1+ Car"/>
    <w:link w:val="B1"/>
    <w:qFormat/>
    <w:locked/>
    <w:rsid w:val="00A56B9E"/>
    <w:rPr>
      <w:rFonts w:eastAsia="Malgun Gothic"/>
      <w:lang w:val="en-GB" w:eastAsia="en-US"/>
    </w:rPr>
  </w:style>
  <w:style w:type="paragraph" w:customStyle="1" w:styleId="TOCHeading1">
    <w:name w:val="TOC Heading1"/>
    <w:basedOn w:val="10"/>
    <w:next w:val="a2"/>
    <w:uiPriority w:val="39"/>
    <w:qFormat/>
    <w:rsid w:val="00A56B9E"/>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A56B9E"/>
    <w:pPr>
      <w:spacing w:after="160" w:line="256" w:lineRule="auto"/>
    </w:pPr>
    <w:rPr>
      <w:lang w:val="en-GB" w:eastAsia="en-US"/>
    </w:rPr>
  </w:style>
  <w:style w:type="paragraph" w:customStyle="1" w:styleId="125">
    <w:name w:val="修订12"/>
    <w:semiHidden/>
    <w:qFormat/>
    <w:rsid w:val="00A56B9E"/>
    <w:rPr>
      <w:rFonts w:eastAsia="Batang"/>
      <w:lang w:val="en-GB" w:eastAsia="en-US"/>
    </w:rPr>
  </w:style>
  <w:style w:type="character" w:customStyle="1" w:styleId="FigureTitleChar">
    <w:name w:val="Figure Title Char"/>
    <w:qFormat/>
    <w:rsid w:val="00A56B9E"/>
    <w:rPr>
      <w:rFonts w:ascii="Arial" w:hAnsi="Arial" w:cs="Arial" w:hint="default"/>
      <w:lang w:val="en-GB" w:eastAsia="en-US" w:bidi="ar-SA"/>
    </w:rPr>
  </w:style>
  <w:style w:type="character" w:customStyle="1" w:styleId="p1">
    <w:name w:val="p1"/>
    <w:qFormat/>
    <w:rsid w:val="00A56B9E"/>
  </w:style>
  <w:style w:type="character" w:customStyle="1" w:styleId="e-031">
    <w:name w:val="e-031"/>
    <w:qFormat/>
    <w:rsid w:val="00A56B9E"/>
    <w:rPr>
      <w:i/>
      <w:iCs/>
    </w:rPr>
  </w:style>
  <w:style w:type="character" w:customStyle="1" w:styleId="hps">
    <w:name w:val="hps"/>
    <w:qFormat/>
    <w:rsid w:val="00A56B9E"/>
  </w:style>
  <w:style w:type="character" w:customStyle="1" w:styleId="IntenseEmphasis1">
    <w:name w:val="Intense Emphasis1"/>
    <w:basedOn w:val="a3"/>
    <w:uiPriority w:val="21"/>
    <w:qFormat/>
    <w:rsid w:val="00A56B9E"/>
    <w:rPr>
      <w:b/>
      <w:bCs/>
      <w:i/>
      <w:iCs/>
      <w:color w:val="4F81BD"/>
    </w:rPr>
  </w:style>
  <w:style w:type="character" w:customStyle="1" w:styleId="EditorsNoteChar1">
    <w:name w:val="Editor's Note Char1"/>
    <w:qFormat/>
    <w:rsid w:val="00A56B9E"/>
    <w:rPr>
      <w:rFonts w:ascii="Times New Roman" w:hAnsi="Times New Roman" w:cs="Times New Roman" w:hint="default"/>
      <w:color w:val="FF0000"/>
      <w:lang w:val="en-GB" w:eastAsia="en-US"/>
    </w:rPr>
  </w:style>
  <w:style w:type="character" w:customStyle="1" w:styleId="TAHChar">
    <w:name w:val="TAH Char"/>
    <w:qFormat/>
    <w:locked/>
    <w:rsid w:val="00A56B9E"/>
    <w:rPr>
      <w:rFonts w:ascii="Arial" w:hAnsi="Arial" w:cs="Arial" w:hint="default"/>
      <w:b/>
      <w:bCs w:val="0"/>
      <w:sz w:val="18"/>
      <w:lang w:val="en-GB"/>
    </w:rPr>
  </w:style>
  <w:style w:type="character" w:customStyle="1" w:styleId="IntenseEmphasis2">
    <w:name w:val="Intense Emphasis2"/>
    <w:uiPriority w:val="21"/>
    <w:qFormat/>
    <w:rsid w:val="00A56B9E"/>
    <w:rPr>
      <w:b/>
      <w:bCs/>
      <w:i/>
      <w:iCs/>
      <w:color w:val="4F81BD"/>
    </w:rPr>
  </w:style>
  <w:style w:type="character" w:customStyle="1" w:styleId="normaltextrun">
    <w:name w:val="normaltextrun"/>
    <w:basedOn w:val="a3"/>
    <w:qFormat/>
    <w:rsid w:val="00A56B9E"/>
  </w:style>
  <w:style w:type="character" w:customStyle="1" w:styleId="search-word-mail">
    <w:name w:val="search-word-mail"/>
    <w:qFormat/>
    <w:rsid w:val="00A56B9E"/>
  </w:style>
  <w:style w:type="character" w:customStyle="1" w:styleId="word">
    <w:name w:val="word"/>
    <w:basedOn w:val="a3"/>
    <w:qFormat/>
    <w:rsid w:val="00A56B9E"/>
  </w:style>
  <w:style w:type="character" w:customStyle="1" w:styleId="1f2">
    <w:name w:val="未处理的提及1"/>
    <w:basedOn w:val="a3"/>
    <w:uiPriority w:val="99"/>
    <w:qFormat/>
    <w:rsid w:val="00A56B9E"/>
    <w:rPr>
      <w:color w:val="605E5C"/>
      <w:shd w:val="clear" w:color="auto" w:fill="E1DFDD"/>
    </w:rPr>
  </w:style>
  <w:style w:type="character" w:customStyle="1" w:styleId="affffd">
    <w:name w:val="首标题"/>
    <w:qFormat/>
    <w:rsid w:val="00A56B9E"/>
    <w:rPr>
      <w:rFonts w:ascii="Arial" w:eastAsia="宋体" w:hAnsi="Arial" w:cs="Arial" w:hint="default"/>
      <w:sz w:val="24"/>
      <w:lang w:val="en-US" w:eastAsia="zh-CN" w:bidi="ar-SA"/>
    </w:rPr>
  </w:style>
  <w:style w:type="character" w:customStyle="1" w:styleId="HeaderChar1">
    <w:name w:val="Header Char1"/>
    <w:basedOn w:val="a3"/>
    <w:semiHidden/>
    <w:qFormat/>
    <w:rsid w:val="00A56B9E"/>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A56B9E"/>
    <w:rPr>
      <w:color w:val="605E5C"/>
      <w:shd w:val="clear" w:color="auto" w:fill="E1DFDD"/>
    </w:rPr>
  </w:style>
  <w:style w:type="table" w:customStyle="1" w:styleId="280">
    <w:name w:val="古典型 28"/>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A56B9E"/>
  </w:style>
  <w:style w:type="table" w:customStyle="1" w:styleId="83">
    <w:name w:val="网格型8"/>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56B9E"/>
    <w:rPr>
      <w:lang w:eastAsia="en-US"/>
    </w:rPr>
    <w:tblPr/>
  </w:style>
  <w:style w:type="table" w:customStyle="1" w:styleId="TableGrid65">
    <w:name w:val="Table Grid65"/>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56B9E"/>
    <w:rPr>
      <w:lang w:eastAsia="en-US"/>
    </w:rPr>
    <w:tblPr/>
  </w:style>
  <w:style w:type="table" w:customStyle="1" w:styleId="Tabellengitternetz1122">
    <w:name w:val="Tabellengitternetz1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A56B9E"/>
  </w:style>
  <w:style w:type="table" w:customStyle="1" w:styleId="TableGrid107">
    <w:name w:val="Table Grid10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A56B9E"/>
  </w:style>
  <w:style w:type="numbering" w:customStyle="1" w:styleId="LFO19111">
    <w:name w:val="LFO19111"/>
    <w:basedOn w:val="a5"/>
    <w:rsid w:val="00A56B9E"/>
  </w:style>
  <w:style w:type="table" w:customStyle="1" w:styleId="TableGrid1232">
    <w:name w:val="Table Grid123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56B9E"/>
    <w:tblPr/>
  </w:style>
  <w:style w:type="table" w:customStyle="1" w:styleId="TableGrid541">
    <w:name w:val="Table Grid5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56B9E"/>
    <w:tblPr/>
  </w:style>
  <w:style w:type="table" w:customStyle="1" w:styleId="TableGrid5111">
    <w:name w:val="Table Grid5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56B9E"/>
    <w:rPr>
      <w:smallCaps/>
      <w:color w:val="5A5A5A"/>
    </w:rPr>
  </w:style>
  <w:style w:type="paragraph" w:customStyle="1" w:styleId="TOC11">
    <w:name w:val="TOC 标题1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A56B9E"/>
  </w:style>
  <w:style w:type="numbering" w:customStyle="1" w:styleId="152">
    <w:name w:val="リストなし15"/>
    <w:next w:val="a5"/>
    <w:uiPriority w:val="99"/>
    <w:semiHidden/>
    <w:unhideWhenUsed/>
    <w:rsid w:val="00A56B9E"/>
  </w:style>
  <w:style w:type="numbering" w:customStyle="1" w:styleId="NoList18">
    <w:name w:val="No List18"/>
    <w:next w:val="a5"/>
    <w:uiPriority w:val="99"/>
    <w:semiHidden/>
    <w:unhideWhenUsed/>
    <w:rsid w:val="00A56B9E"/>
  </w:style>
  <w:style w:type="numbering" w:customStyle="1" w:styleId="1150">
    <w:name w:val="无列表115"/>
    <w:next w:val="a5"/>
    <w:semiHidden/>
    <w:rsid w:val="00A56B9E"/>
  </w:style>
  <w:style w:type="numbering" w:customStyle="1" w:styleId="1141">
    <w:name w:val="リストなし114"/>
    <w:next w:val="a5"/>
    <w:uiPriority w:val="99"/>
    <w:semiHidden/>
    <w:unhideWhenUsed/>
    <w:rsid w:val="00A56B9E"/>
  </w:style>
  <w:style w:type="numbering" w:customStyle="1" w:styleId="NoList26">
    <w:name w:val="No List26"/>
    <w:next w:val="a5"/>
    <w:uiPriority w:val="99"/>
    <w:semiHidden/>
    <w:unhideWhenUsed/>
    <w:rsid w:val="00A56B9E"/>
  </w:style>
  <w:style w:type="numbering" w:customStyle="1" w:styleId="NoList36">
    <w:name w:val="No List36"/>
    <w:next w:val="a5"/>
    <w:uiPriority w:val="99"/>
    <w:semiHidden/>
    <w:unhideWhenUsed/>
    <w:rsid w:val="00A56B9E"/>
  </w:style>
  <w:style w:type="numbering" w:customStyle="1" w:styleId="NoList115">
    <w:name w:val="No List115"/>
    <w:next w:val="a5"/>
    <w:uiPriority w:val="99"/>
    <w:semiHidden/>
    <w:unhideWhenUsed/>
    <w:rsid w:val="00A56B9E"/>
  </w:style>
  <w:style w:type="numbering" w:customStyle="1" w:styleId="NoList46">
    <w:name w:val="No List46"/>
    <w:next w:val="a5"/>
    <w:uiPriority w:val="99"/>
    <w:semiHidden/>
    <w:unhideWhenUsed/>
    <w:rsid w:val="00A56B9E"/>
  </w:style>
  <w:style w:type="numbering" w:customStyle="1" w:styleId="NoList55">
    <w:name w:val="No List55"/>
    <w:next w:val="a5"/>
    <w:uiPriority w:val="99"/>
    <w:semiHidden/>
    <w:unhideWhenUsed/>
    <w:rsid w:val="00A56B9E"/>
  </w:style>
  <w:style w:type="numbering" w:customStyle="1" w:styleId="NoList1115">
    <w:name w:val="No List1115"/>
    <w:next w:val="a5"/>
    <w:uiPriority w:val="99"/>
    <w:semiHidden/>
    <w:unhideWhenUsed/>
    <w:rsid w:val="00A56B9E"/>
  </w:style>
  <w:style w:type="numbering" w:customStyle="1" w:styleId="NoList215">
    <w:name w:val="No List215"/>
    <w:next w:val="a5"/>
    <w:uiPriority w:val="99"/>
    <w:semiHidden/>
    <w:unhideWhenUsed/>
    <w:rsid w:val="00A56B9E"/>
  </w:style>
  <w:style w:type="numbering" w:customStyle="1" w:styleId="NoList315">
    <w:name w:val="No List315"/>
    <w:next w:val="a5"/>
    <w:uiPriority w:val="99"/>
    <w:semiHidden/>
    <w:unhideWhenUsed/>
    <w:rsid w:val="00A56B9E"/>
  </w:style>
  <w:style w:type="numbering" w:customStyle="1" w:styleId="NoList415">
    <w:name w:val="No List415"/>
    <w:next w:val="a5"/>
    <w:uiPriority w:val="99"/>
    <w:semiHidden/>
    <w:unhideWhenUsed/>
    <w:rsid w:val="00A56B9E"/>
  </w:style>
  <w:style w:type="numbering" w:customStyle="1" w:styleId="NoList65">
    <w:name w:val="No List65"/>
    <w:next w:val="a5"/>
    <w:uiPriority w:val="99"/>
    <w:semiHidden/>
    <w:unhideWhenUsed/>
    <w:rsid w:val="00A56B9E"/>
  </w:style>
  <w:style w:type="numbering" w:customStyle="1" w:styleId="NoList75">
    <w:name w:val="No List75"/>
    <w:next w:val="a5"/>
    <w:uiPriority w:val="99"/>
    <w:semiHidden/>
    <w:unhideWhenUsed/>
    <w:rsid w:val="00A56B9E"/>
  </w:style>
  <w:style w:type="numbering" w:customStyle="1" w:styleId="NoList125">
    <w:name w:val="No List125"/>
    <w:next w:val="a5"/>
    <w:uiPriority w:val="99"/>
    <w:semiHidden/>
    <w:unhideWhenUsed/>
    <w:rsid w:val="00A56B9E"/>
  </w:style>
  <w:style w:type="numbering" w:customStyle="1" w:styleId="NoList225">
    <w:name w:val="No List225"/>
    <w:next w:val="a5"/>
    <w:uiPriority w:val="99"/>
    <w:semiHidden/>
    <w:unhideWhenUsed/>
    <w:rsid w:val="00A56B9E"/>
  </w:style>
  <w:style w:type="numbering" w:customStyle="1" w:styleId="NoList325">
    <w:name w:val="No List325"/>
    <w:next w:val="a5"/>
    <w:uiPriority w:val="99"/>
    <w:semiHidden/>
    <w:unhideWhenUsed/>
    <w:rsid w:val="00A56B9E"/>
  </w:style>
  <w:style w:type="numbering" w:customStyle="1" w:styleId="NoList424">
    <w:name w:val="No List424"/>
    <w:next w:val="a5"/>
    <w:uiPriority w:val="99"/>
    <w:semiHidden/>
    <w:unhideWhenUsed/>
    <w:rsid w:val="00A56B9E"/>
  </w:style>
  <w:style w:type="numbering" w:customStyle="1" w:styleId="NoList514">
    <w:name w:val="No List514"/>
    <w:next w:val="a5"/>
    <w:uiPriority w:val="99"/>
    <w:semiHidden/>
    <w:unhideWhenUsed/>
    <w:rsid w:val="00A56B9E"/>
  </w:style>
  <w:style w:type="numbering" w:customStyle="1" w:styleId="NoList2114">
    <w:name w:val="No List2114"/>
    <w:next w:val="a5"/>
    <w:uiPriority w:val="99"/>
    <w:semiHidden/>
    <w:unhideWhenUsed/>
    <w:rsid w:val="00A56B9E"/>
  </w:style>
  <w:style w:type="numbering" w:customStyle="1" w:styleId="NoList3114">
    <w:name w:val="No List3114"/>
    <w:next w:val="a5"/>
    <w:uiPriority w:val="99"/>
    <w:semiHidden/>
    <w:unhideWhenUsed/>
    <w:rsid w:val="00A56B9E"/>
  </w:style>
  <w:style w:type="numbering" w:customStyle="1" w:styleId="NoList4114">
    <w:name w:val="No List4114"/>
    <w:next w:val="a5"/>
    <w:uiPriority w:val="99"/>
    <w:semiHidden/>
    <w:unhideWhenUsed/>
    <w:rsid w:val="00A56B9E"/>
  </w:style>
  <w:style w:type="numbering" w:customStyle="1" w:styleId="NoList614">
    <w:name w:val="No List614"/>
    <w:next w:val="a5"/>
    <w:uiPriority w:val="99"/>
    <w:semiHidden/>
    <w:unhideWhenUsed/>
    <w:rsid w:val="00A56B9E"/>
  </w:style>
  <w:style w:type="numbering" w:customStyle="1" w:styleId="11140">
    <w:name w:val="无列表1114"/>
    <w:next w:val="a5"/>
    <w:semiHidden/>
    <w:rsid w:val="00A56B9E"/>
  </w:style>
  <w:style w:type="numbering" w:customStyle="1" w:styleId="NoList11114">
    <w:name w:val="No List11114"/>
    <w:next w:val="a5"/>
    <w:uiPriority w:val="99"/>
    <w:semiHidden/>
    <w:unhideWhenUsed/>
    <w:rsid w:val="00A56B9E"/>
  </w:style>
  <w:style w:type="numbering" w:customStyle="1" w:styleId="NoList714">
    <w:name w:val="No List714"/>
    <w:next w:val="a5"/>
    <w:uiPriority w:val="99"/>
    <w:semiHidden/>
    <w:unhideWhenUsed/>
    <w:rsid w:val="00A56B9E"/>
  </w:style>
  <w:style w:type="numbering" w:customStyle="1" w:styleId="NoList1214">
    <w:name w:val="No List1214"/>
    <w:next w:val="a5"/>
    <w:uiPriority w:val="99"/>
    <w:semiHidden/>
    <w:unhideWhenUsed/>
    <w:rsid w:val="00A56B9E"/>
  </w:style>
  <w:style w:type="numbering" w:customStyle="1" w:styleId="NoList2214">
    <w:name w:val="No List2214"/>
    <w:next w:val="a5"/>
    <w:uiPriority w:val="99"/>
    <w:semiHidden/>
    <w:unhideWhenUsed/>
    <w:rsid w:val="00A56B9E"/>
  </w:style>
  <w:style w:type="numbering" w:customStyle="1" w:styleId="NoList3214">
    <w:name w:val="No List3214"/>
    <w:next w:val="a5"/>
    <w:uiPriority w:val="99"/>
    <w:semiHidden/>
    <w:unhideWhenUsed/>
    <w:rsid w:val="00A56B9E"/>
  </w:style>
  <w:style w:type="numbering" w:customStyle="1" w:styleId="NoList84">
    <w:name w:val="No List84"/>
    <w:next w:val="a5"/>
    <w:uiPriority w:val="99"/>
    <w:semiHidden/>
    <w:unhideWhenUsed/>
    <w:rsid w:val="00A56B9E"/>
  </w:style>
  <w:style w:type="numbering" w:customStyle="1" w:styleId="NoList94">
    <w:name w:val="No List94"/>
    <w:next w:val="a5"/>
    <w:uiPriority w:val="99"/>
    <w:semiHidden/>
    <w:unhideWhenUsed/>
    <w:rsid w:val="00A56B9E"/>
  </w:style>
  <w:style w:type="numbering" w:customStyle="1" w:styleId="NoList814">
    <w:name w:val="No List814"/>
    <w:next w:val="a5"/>
    <w:uiPriority w:val="99"/>
    <w:semiHidden/>
    <w:unhideWhenUsed/>
    <w:rsid w:val="00A56B9E"/>
  </w:style>
  <w:style w:type="numbering" w:customStyle="1" w:styleId="NoList913">
    <w:name w:val="No List913"/>
    <w:next w:val="a5"/>
    <w:uiPriority w:val="99"/>
    <w:semiHidden/>
    <w:unhideWhenUsed/>
    <w:rsid w:val="00A56B9E"/>
  </w:style>
  <w:style w:type="numbering" w:customStyle="1" w:styleId="LFO194">
    <w:name w:val="LFO194"/>
    <w:basedOn w:val="a5"/>
    <w:rsid w:val="00A56B9E"/>
  </w:style>
  <w:style w:type="numbering" w:customStyle="1" w:styleId="NoList103">
    <w:name w:val="No List103"/>
    <w:next w:val="a5"/>
    <w:uiPriority w:val="99"/>
    <w:semiHidden/>
    <w:unhideWhenUsed/>
    <w:rsid w:val="00A56B9E"/>
  </w:style>
  <w:style w:type="numbering" w:customStyle="1" w:styleId="LFO1913">
    <w:name w:val="LFO1913"/>
    <w:basedOn w:val="a5"/>
    <w:rsid w:val="00A56B9E"/>
  </w:style>
  <w:style w:type="numbering" w:customStyle="1" w:styleId="1211">
    <w:name w:val="无列表121"/>
    <w:next w:val="a5"/>
    <w:semiHidden/>
    <w:rsid w:val="00A56B9E"/>
  </w:style>
  <w:style w:type="numbering" w:customStyle="1" w:styleId="1212">
    <w:name w:val="リストなし121"/>
    <w:next w:val="a5"/>
    <w:uiPriority w:val="99"/>
    <w:semiHidden/>
    <w:unhideWhenUsed/>
    <w:rsid w:val="00A56B9E"/>
  </w:style>
  <w:style w:type="numbering" w:customStyle="1" w:styleId="11112">
    <w:name w:val="リストなし1111"/>
    <w:next w:val="a5"/>
    <w:uiPriority w:val="99"/>
    <w:semiHidden/>
    <w:unhideWhenUsed/>
    <w:rsid w:val="00A56B9E"/>
  </w:style>
  <w:style w:type="numbering" w:customStyle="1" w:styleId="NoList131">
    <w:name w:val="No List131"/>
    <w:next w:val="a5"/>
    <w:uiPriority w:val="99"/>
    <w:semiHidden/>
    <w:unhideWhenUsed/>
    <w:rsid w:val="00A56B9E"/>
  </w:style>
  <w:style w:type="numbering" w:customStyle="1" w:styleId="NoList231">
    <w:name w:val="No List231"/>
    <w:next w:val="a5"/>
    <w:uiPriority w:val="99"/>
    <w:semiHidden/>
    <w:unhideWhenUsed/>
    <w:rsid w:val="00A56B9E"/>
  </w:style>
  <w:style w:type="numbering" w:customStyle="1" w:styleId="NoList331">
    <w:name w:val="No List331"/>
    <w:next w:val="a5"/>
    <w:uiPriority w:val="99"/>
    <w:semiHidden/>
    <w:unhideWhenUsed/>
    <w:rsid w:val="00A56B9E"/>
  </w:style>
  <w:style w:type="numbering" w:customStyle="1" w:styleId="NoList431">
    <w:name w:val="No List431"/>
    <w:next w:val="a5"/>
    <w:uiPriority w:val="99"/>
    <w:semiHidden/>
    <w:unhideWhenUsed/>
    <w:rsid w:val="00A56B9E"/>
  </w:style>
  <w:style w:type="numbering" w:customStyle="1" w:styleId="NoList521">
    <w:name w:val="No List521"/>
    <w:next w:val="a5"/>
    <w:uiPriority w:val="99"/>
    <w:semiHidden/>
    <w:unhideWhenUsed/>
    <w:rsid w:val="00A56B9E"/>
  </w:style>
  <w:style w:type="numbering" w:customStyle="1" w:styleId="NoList621">
    <w:name w:val="No List621"/>
    <w:next w:val="a5"/>
    <w:uiPriority w:val="99"/>
    <w:semiHidden/>
    <w:unhideWhenUsed/>
    <w:rsid w:val="00A56B9E"/>
  </w:style>
  <w:style w:type="numbering" w:customStyle="1" w:styleId="NoList721">
    <w:name w:val="No List721"/>
    <w:next w:val="a5"/>
    <w:uiPriority w:val="99"/>
    <w:semiHidden/>
    <w:unhideWhenUsed/>
    <w:rsid w:val="00A56B9E"/>
  </w:style>
  <w:style w:type="numbering" w:customStyle="1" w:styleId="NoList1121">
    <w:name w:val="No List1121"/>
    <w:next w:val="a5"/>
    <w:uiPriority w:val="99"/>
    <w:semiHidden/>
    <w:unhideWhenUsed/>
    <w:rsid w:val="00A56B9E"/>
  </w:style>
  <w:style w:type="numbering" w:customStyle="1" w:styleId="NoList2121">
    <w:name w:val="No List2121"/>
    <w:next w:val="a5"/>
    <w:uiPriority w:val="99"/>
    <w:semiHidden/>
    <w:unhideWhenUsed/>
    <w:rsid w:val="00A56B9E"/>
  </w:style>
  <w:style w:type="numbering" w:customStyle="1" w:styleId="NoList3121">
    <w:name w:val="No List3121"/>
    <w:next w:val="a5"/>
    <w:uiPriority w:val="99"/>
    <w:semiHidden/>
    <w:unhideWhenUsed/>
    <w:rsid w:val="00A56B9E"/>
  </w:style>
  <w:style w:type="numbering" w:customStyle="1" w:styleId="NoList4121">
    <w:name w:val="No List4121"/>
    <w:next w:val="a5"/>
    <w:uiPriority w:val="99"/>
    <w:semiHidden/>
    <w:unhideWhenUsed/>
    <w:rsid w:val="00A56B9E"/>
  </w:style>
  <w:style w:type="numbering" w:customStyle="1" w:styleId="NoList5111">
    <w:name w:val="No List5111"/>
    <w:next w:val="a5"/>
    <w:uiPriority w:val="99"/>
    <w:semiHidden/>
    <w:unhideWhenUsed/>
    <w:rsid w:val="00A56B9E"/>
  </w:style>
  <w:style w:type="numbering" w:customStyle="1" w:styleId="NoList6111">
    <w:name w:val="No List6111"/>
    <w:next w:val="a5"/>
    <w:uiPriority w:val="99"/>
    <w:semiHidden/>
    <w:unhideWhenUsed/>
    <w:rsid w:val="00A56B9E"/>
  </w:style>
  <w:style w:type="numbering" w:customStyle="1" w:styleId="NoList7111">
    <w:name w:val="No List7111"/>
    <w:next w:val="a5"/>
    <w:uiPriority w:val="99"/>
    <w:semiHidden/>
    <w:unhideWhenUsed/>
    <w:rsid w:val="00A56B9E"/>
  </w:style>
  <w:style w:type="numbering" w:customStyle="1" w:styleId="NoList8111">
    <w:name w:val="No List8111"/>
    <w:next w:val="a5"/>
    <w:uiPriority w:val="99"/>
    <w:semiHidden/>
    <w:unhideWhenUsed/>
    <w:rsid w:val="00A56B9E"/>
  </w:style>
  <w:style w:type="numbering" w:customStyle="1" w:styleId="NoList1221">
    <w:name w:val="No List1221"/>
    <w:next w:val="a5"/>
    <w:uiPriority w:val="99"/>
    <w:semiHidden/>
    <w:rsid w:val="00A56B9E"/>
  </w:style>
  <w:style w:type="numbering" w:customStyle="1" w:styleId="NoList11121">
    <w:name w:val="No List11121"/>
    <w:next w:val="a5"/>
    <w:uiPriority w:val="99"/>
    <w:semiHidden/>
    <w:unhideWhenUsed/>
    <w:rsid w:val="00A56B9E"/>
  </w:style>
  <w:style w:type="numbering" w:customStyle="1" w:styleId="11210">
    <w:name w:val="无列表1121"/>
    <w:next w:val="a5"/>
    <w:semiHidden/>
    <w:rsid w:val="00A56B9E"/>
  </w:style>
  <w:style w:type="numbering" w:customStyle="1" w:styleId="NoList2221">
    <w:name w:val="No List2221"/>
    <w:next w:val="a5"/>
    <w:uiPriority w:val="99"/>
    <w:semiHidden/>
    <w:unhideWhenUsed/>
    <w:rsid w:val="00A56B9E"/>
  </w:style>
  <w:style w:type="numbering" w:customStyle="1" w:styleId="NoList3221">
    <w:name w:val="No List3221"/>
    <w:next w:val="a5"/>
    <w:uiPriority w:val="99"/>
    <w:semiHidden/>
    <w:unhideWhenUsed/>
    <w:rsid w:val="00A56B9E"/>
  </w:style>
  <w:style w:type="numbering" w:customStyle="1" w:styleId="NoList4211">
    <w:name w:val="No List4211"/>
    <w:next w:val="a5"/>
    <w:uiPriority w:val="99"/>
    <w:semiHidden/>
    <w:unhideWhenUsed/>
    <w:rsid w:val="00A56B9E"/>
  </w:style>
  <w:style w:type="numbering" w:customStyle="1" w:styleId="NoList21111">
    <w:name w:val="No List21111"/>
    <w:next w:val="a5"/>
    <w:uiPriority w:val="99"/>
    <w:semiHidden/>
    <w:unhideWhenUsed/>
    <w:rsid w:val="00A56B9E"/>
  </w:style>
  <w:style w:type="numbering" w:customStyle="1" w:styleId="NoList31111">
    <w:name w:val="No List31111"/>
    <w:next w:val="a5"/>
    <w:uiPriority w:val="99"/>
    <w:semiHidden/>
    <w:unhideWhenUsed/>
    <w:rsid w:val="00A56B9E"/>
  </w:style>
  <w:style w:type="numbering" w:customStyle="1" w:styleId="NoList41111">
    <w:name w:val="No List41111"/>
    <w:next w:val="a5"/>
    <w:uiPriority w:val="99"/>
    <w:semiHidden/>
    <w:unhideWhenUsed/>
    <w:rsid w:val="00A56B9E"/>
  </w:style>
  <w:style w:type="numbering" w:customStyle="1" w:styleId="NoList111111">
    <w:name w:val="No List111111"/>
    <w:next w:val="a5"/>
    <w:uiPriority w:val="99"/>
    <w:semiHidden/>
    <w:unhideWhenUsed/>
    <w:rsid w:val="00A56B9E"/>
  </w:style>
  <w:style w:type="numbering" w:customStyle="1" w:styleId="NoList12111">
    <w:name w:val="No List12111"/>
    <w:next w:val="a5"/>
    <w:uiPriority w:val="99"/>
    <w:semiHidden/>
    <w:unhideWhenUsed/>
    <w:rsid w:val="00A56B9E"/>
  </w:style>
  <w:style w:type="numbering" w:customStyle="1" w:styleId="NoList22111">
    <w:name w:val="No List22111"/>
    <w:next w:val="a5"/>
    <w:uiPriority w:val="99"/>
    <w:semiHidden/>
    <w:unhideWhenUsed/>
    <w:rsid w:val="00A56B9E"/>
  </w:style>
  <w:style w:type="numbering" w:customStyle="1" w:styleId="NoList32111">
    <w:name w:val="No List32111"/>
    <w:next w:val="a5"/>
    <w:uiPriority w:val="99"/>
    <w:semiHidden/>
    <w:unhideWhenUsed/>
    <w:rsid w:val="00A56B9E"/>
  </w:style>
  <w:style w:type="numbering" w:customStyle="1" w:styleId="NoList141">
    <w:name w:val="No List141"/>
    <w:next w:val="a5"/>
    <w:uiPriority w:val="99"/>
    <w:semiHidden/>
    <w:unhideWhenUsed/>
    <w:rsid w:val="00A56B9E"/>
  </w:style>
  <w:style w:type="numbering" w:customStyle="1" w:styleId="NoList151">
    <w:name w:val="No List151"/>
    <w:next w:val="a5"/>
    <w:uiPriority w:val="99"/>
    <w:semiHidden/>
    <w:unhideWhenUsed/>
    <w:rsid w:val="00A56B9E"/>
  </w:style>
  <w:style w:type="numbering" w:customStyle="1" w:styleId="NoList241">
    <w:name w:val="No List241"/>
    <w:next w:val="a5"/>
    <w:uiPriority w:val="99"/>
    <w:semiHidden/>
    <w:unhideWhenUsed/>
    <w:rsid w:val="00A56B9E"/>
  </w:style>
  <w:style w:type="numbering" w:customStyle="1" w:styleId="NoList341">
    <w:name w:val="No List341"/>
    <w:next w:val="a5"/>
    <w:uiPriority w:val="99"/>
    <w:semiHidden/>
    <w:unhideWhenUsed/>
    <w:rsid w:val="00A56B9E"/>
  </w:style>
  <w:style w:type="numbering" w:customStyle="1" w:styleId="NoList441">
    <w:name w:val="No List441"/>
    <w:next w:val="a5"/>
    <w:uiPriority w:val="99"/>
    <w:semiHidden/>
    <w:unhideWhenUsed/>
    <w:rsid w:val="00A56B9E"/>
  </w:style>
  <w:style w:type="numbering" w:customStyle="1" w:styleId="NoList531">
    <w:name w:val="No List531"/>
    <w:next w:val="a5"/>
    <w:uiPriority w:val="99"/>
    <w:semiHidden/>
    <w:unhideWhenUsed/>
    <w:rsid w:val="00A56B9E"/>
  </w:style>
  <w:style w:type="numbering" w:customStyle="1" w:styleId="NoList631">
    <w:name w:val="No List631"/>
    <w:next w:val="a5"/>
    <w:uiPriority w:val="99"/>
    <w:semiHidden/>
    <w:unhideWhenUsed/>
    <w:rsid w:val="00A56B9E"/>
  </w:style>
  <w:style w:type="numbering" w:customStyle="1" w:styleId="NoList731">
    <w:name w:val="No List731"/>
    <w:next w:val="a5"/>
    <w:uiPriority w:val="99"/>
    <w:semiHidden/>
    <w:unhideWhenUsed/>
    <w:rsid w:val="00A56B9E"/>
  </w:style>
  <w:style w:type="numbering" w:customStyle="1" w:styleId="NoList821">
    <w:name w:val="No List821"/>
    <w:next w:val="a5"/>
    <w:uiPriority w:val="99"/>
    <w:semiHidden/>
    <w:unhideWhenUsed/>
    <w:rsid w:val="00A56B9E"/>
  </w:style>
  <w:style w:type="numbering" w:customStyle="1" w:styleId="NoList921">
    <w:name w:val="No List921"/>
    <w:next w:val="a5"/>
    <w:uiPriority w:val="99"/>
    <w:semiHidden/>
    <w:unhideWhenUsed/>
    <w:rsid w:val="00A56B9E"/>
  </w:style>
  <w:style w:type="numbering" w:customStyle="1" w:styleId="NoList1131">
    <w:name w:val="No List1131"/>
    <w:next w:val="a5"/>
    <w:uiPriority w:val="99"/>
    <w:semiHidden/>
    <w:unhideWhenUsed/>
    <w:rsid w:val="00A56B9E"/>
  </w:style>
  <w:style w:type="numbering" w:customStyle="1" w:styleId="NoList2131">
    <w:name w:val="No List2131"/>
    <w:next w:val="a5"/>
    <w:uiPriority w:val="99"/>
    <w:semiHidden/>
    <w:unhideWhenUsed/>
    <w:rsid w:val="00A56B9E"/>
  </w:style>
  <w:style w:type="numbering" w:customStyle="1" w:styleId="NoList3131">
    <w:name w:val="No List3131"/>
    <w:next w:val="a5"/>
    <w:uiPriority w:val="99"/>
    <w:semiHidden/>
    <w:unhideWhenUsed/>
    <w:rsid w:val="00A56B9E"/>
  </w:style>
  <w:style w:type="numbering" w:customStyle="1" w:styleId="NoList4131">
    <w:name w:val="No List4131"/>
    <w:next w:val="a5"/>
    <w:uiPriority w:val="99"/>
    <w:semiHidden/>
    <w:unhideWhenUsed/>
    <w:rsid w:val="00A56B9E"/>
  </w:style>
  <w:style w:type="numbering" w:customStyle="1" w:styleId="NoList5121">
    <w:name w:val="No List5121"/>
    <w:next w:val="a5"/>
    <w:uiPriority w:val="99"/>
    <w:semiHidden/>
    <w:unhideWhenUsed/>
    <w:rsid w:val="00A56B9E"/>
  </w:style>
  <w:style w:type="numbering" w:customStyle="1" w:styleId="NoList6121">
    <w:name w:val="No List6121"/>
    <w:next w:val="a5"/>
    <w:uiPriority w:val="99"/>
    <w:semiHidden/>
    <w:unhideWhenUsed/>
    <w:rsid w:val="00A56B9E"/>
  </w:style>
  <w:style w:type="numbering" w:customStyle="1" w:styleId="NoList7121">
    <w:name w:val="No List7121"/>
    <w:next w:val="a5"/>
    <w:uiPriority w:val="99"/>
    <w:semiHidden/>
    <w:unhideWhenUsed/>
    <w:rsid w:val="00A56B9E"/>
  </w:style>
  <w:style w:type="numbering" w:customStyle="1" w:styleId="NoList8121">
    <w:name w:val="No List8121"/>
    <w:next w:val="a5"/>
    <w:uiPriority w:val="99"/>
    <w:semiHidden/>
    <w:unhideWhenUsed/>
    <w:rsid w:val="00A56B9E"/>
  </w:style>
  <w:style w:type="numbering" w:customStyle="1" w:styleId="NoList9111">
    <w:name w:val="No List9111"/>
    <w:next w:val="a5"/>
    <w:uiPriority w:val="99"/>
    <w:semiHidden/>
    <w:unhideWhenUsed/>
    <w:rsid w:val="00A56B9E"/>
  </w:style>
  <w:style w:type="numbering" w:customStyle="1" w:styleId="NoList1011">
    <w:name w:val="No List1011"/>
    <w:next w:val="a5"/>
    <w:uiPriority w:val="99"/>
    <w:semiHidden/>
    <w:unhideWhenUsed/>
    <w:rsid w:val="00A56B9E"/>
  </w:style>
  <w:style w:type="numbering" w:customStyle="1" w:styleId="NoList1231">
    <w:name w:val="No List1231"/>
    <w:next w:val="a5"/>
    <w:uiPriority w:val="99"/>
    <w:semiHidden/>
    <w:rsid w:val="00A56B9E"/>
  </w:style>
  <w:style w:type="numbering" w:customStyle="1" w:styleId="NoList11131">
    <w:name w:val="No List11131"/>
    <w:next w:val="a5"/>
    <w:uiPriority w:val="99"/>
    <w:semiHidden/>
    <w:unhideWhenUsed/>
    <w:rsid w:val="00A56B9E"/>
  </w:style>
  <w:style w:type="numbering" w:customStyle="1" w:styleId="1311">
    <w:name w:val="无列表131"/>
    <w:next w:val="a5"/>
    <w:semiHidden/>
    <w:rsid w:val="00A56B9E"/>
  </w:style>
  <w:style w:type="numbering" w:customStyle="1" w:styleId="1312">
    <w:name w:val="リストなし131"/>
    <w:next w:val="a5"/>
    <w:uiPriority w:val="99"/>
    <w:semiHidden/>
    <w:unhideWhenUsed/>
    <w:rsid w:val="00A56B9E"/>
  </w:style>
  <w:style w:type="numbering" w:customStyle="1" w:styleId="11310">
    <w:name w:val="无列表1131"/>
    <w:next w:val="a5"/>
    <w:semiHidden/>
    <w:rsid w:val="00A56B9E"/>
  </w:style>
  <w:style w:type="numbering" w:customStyle="1" w:styleId="11211">
    <w:name w:val="リストなし1121"/>
    <w:next w:val="a5"/>
    <w:uiPriority w:val="99"/>
    <w:semiHidden/>
    <w:unhideWhenUsed/>
    <w:rsid w:val="00A56B9E"/>
  </w:style>
  <w:style w:type="numbering" w:customStyle="1" w:styleId="NoList2231">
    <w:name w:val="No List2231"/>
    <w:next w:val="a5"/>
    <w:uiPriority w:val="99"/>
    <w:semiHidden/>
    <w:unhideWhenUsed/>
    <w:rsid w:val="00A56B9E"/>
  </w:style>
  <w:style w:type="numbering" w:customStyle="1" w:styleId="NoList3231">
    <w:name w:val="No List3231"/>
    <w:next w:val="a5"/>
    <w:uiPriority w:val="99"/>
    <w:semiHidden/>
    <w:unhideWhenUsed/>
    <w:rsid w:val="00A56B9E"/>
  </w:style>
  <w:style w:type="numbering" w:customStyle="1" w:styleId="NoList4221">
    <w:name w:val="No List4221"/>
    <w:next w:val="a5"/>
    <w:uiPriority w:val="99"/>
    <w:semiHidden/>
    <w:unhideWhenUsed/>
    <w:rsid w:val="00A56B9E"/>
  </w:style>
  <w:style w:type="numbering" w:customStyle="1" w:styleId="NoList21121">
    <w:name w:val="No List21121"/>
    <w:next w:val="a5"/>
    <w:uiPriority w:val="99"/>
    <w:semiHidden/>
    <w:unhideWhenUsed/>
    <w:rsid w:val="00A56B9E"/>
  </w:style>
  <w:style w:type="numbering" w:customStyle="1" w:styleId="NoList31121">
    <w:name w:val="No List31121"/>
    <w:next w:val="a5"/>
    <w:uiPriority w:val="99"/>
    <w:semiHidden/>
    <w:unhideWhenUsed/>
    <w:rsid w:val="00A56B9E"/>
  </w:style>
  <w:style w:type="numbering" w:customStyle="1" w:styleId="NoList41121">
    <w:name w:val="No List41121"/>
    <w:next w:val="a5"/>
    <w:uiPriority w:val="99"/>
    <w:semiHidden/>
    <w:unhideWhenUsed/>
    <w:rsid w:val="00A56B9E"/>
  </w:style>
  <w:style w:type="numbering" w:customStyle="1" w:styleId="11121">
    <w:name w:val="无列表11121"/>
    <w:next w:val="a5"/>
    <w:semiHidden/>
    <w:rsid w:val="00A56B9E"/>
  </w:style>
  <w:style w:type="numbering" w:customStyle="1" w:styleId="NoList111121">
    <w:name w:val="No List111121"/>
    <w:next w:val="a5"/>
    <w:uiPriority w:val="99"/>
    <w:semiHidden/>
    <w:unhideWhenUsed/>
    <w:rsid w:val="00A56B9E"/>
  </w:style>
  <w:style w:type="numbering" w:customStyle="1" w:styleId="NoList12121">
    <w:name w:val="No List12121"/>
    <w:next w:val="a5"/>
    <w:uiPriority w:val="99"/>
    <w:semiHidden/>
    <w:unhideWhenUsed/>
    <w:rsid w:val="00A56B9E"/>
  </w:style>
  <w:style w:type="numbering" w:customStyle="1" w:styleId="NoList22121">
    <w:name w:val="No List22121"/>
    <w:next w:val="a5"/>
    <w:uiPriority w:val="99"/>
    <w:semiHidden/>
    <w:unhideWhenUsed/>
    <w:rsid w:val="00A56B9E"/>
  </w:style>
  <w:style w:type="numbering" w:customStyle="1" w:styleId="NoList32121">
    <w:name w:val="No List32121"/>
    <w:next w:val="a5"/>
    <w:uiPriority w:val="99"/>
    <w:semiHidden/>
    <w:unhideWhenUsed/>
    <w:rsid w:val="00A56B9E"/>
  </w:style>
  <w:style w:type="numbering" w:customStyle="1" w:styleId="NoList161">
    <w:name w:val="No List161"/>
    <w:next w:val="a5"/>
    <w:uiPriority w:val="99"/>
    <w:semiHidden/>
    <w:unhideWhenUsed/>
    <w:rsid w:val="00A56B9E"/>
  </w:style>
  <w:style w:type="numbering" w:customStyle="1" w:styleId="NoList171">
    <w:name w:val="No List171"/>
    <w:next w:val="a5"/>
    <w:uiPriority w:val="99"/>
    <w:semiHidden/>
    <w:unhideWhenUsed/>
    <w:rsid w:val="00A56B9E"/>
  </w:style>
  <w:style w:type="numbering" w:customStyle="1" w:styleId="NoList251">
    <w:name w:val="No List251"/>
    <w:next w:val="a5"/>
    <w:uiPriority w:val="99"/>
    <w:semiHidden/>
    <w:unhideWhenUsed/>
    <w:rsid w:val="00A56B9E"/>
  </w:style>
  <w:style w:type="numbering" w:customStyle="1" w:styleId="NoList351">
    <w:name w:val="No List351"/>
    <w:next w:val="a5"/>
    <w:uiPriority w:val="99"/>
    <w:semiHidden/>
    <w:unhideWhenUsed/>
    <w:rsid w:val="00A56B9E"/>
  </w:style>
  <w:style w:type="numbering" w:customStyle="1" w:styleId="NoList451">
    <w:name w:val="No List451"/>
    <w:next w:val="a5"/>
    <w:uiPriority w:val="99"/>
    <w:semiHidden/>
    <w:unhideWhenUsed/>
    <w:rsid w:val="00A56B9E"/>
  </w:style>
  <w:style w:type="numbering" w:customStyle="1" w:styleId="NoList541">
    <w:name w:val="No List541"/>
    <w:next w:val="a5"/>
    <w:uiPriority w:val="99"/>
    <w:semiHidden/>
    <w:unhideWhenUsed/>
    <w:rsid w:val="00A56B9E"/>
  </w:style>
  <w:style w:type="numbering" w:customStyle="1" w:styleId="NoList641">
    <w:name w:val="No List641"/>
    <w:next w:val="a5"/>
    <w:uiPriority w:val="99"/>
    <w:semiHidden/>
    <w:unhideWhenUsed/>
    <w:rsid w:val="00A56B9E"/>
  </w:style>
  <w:style w:type="numbering" w:customStyle="1" w:styleId="NoList741">
    <w:name w:val="No List741"/>
    <w:next w:val="a5"/>
    <w:uiPriority w:val="99"/>
    <w:semiHidden/>
    <w:unhideWhenUsed/>
    <w:rsid w:val="00A56B9E"/>
  </w:style>
  <w:style w:type="numbering" w:customStyle="1" w:styleId="NoList831">
    <w:name w:val="No List831"/>
    <w:next w:val="a5"/>
    <w:uiPriority w:val="99"/>
    <w:semiHidden/>
    <w:unhideWhenUsed/>
    <w:rsid w:val="00A56B9E"/>
  </w:style>
  <w:style w:type="numbering" w:customStyle="1" w:styleId="NoList931">
    <w:name w:val="No List931"/>
    <w:next w:val="a5"/>
    <w:uiPriority w:val="99"/>
    <w:semiHidden/>
    <w:unhideWhenUsed/>
    <w:rsid w:val="00A56B9E"/>
  </w:style>
  <w:style w:type="numbering" w:customStyle="1" w:styleId="NoList1141">
    <w:name w:val="No List1141"/>
    <w:next w:val="a5"/>
    <w:uiPriority w:val="99"/>
    <w:semiHidden/>
    <w:unhideWhenUsed/>
    <w:rsid w:val="00A56B9E"/>
  </w:style>
  <w:style w:type="numbering" w:customStyle="1" w:styleId="NoList2141">
    <w:name w:val="No List2141"/>
    <w:next w:val="a5"/>
    <w:uiPriority w:val="99"/>
    <w:semiHidden/>
    <w:unhideWhenUsed/>
    <w:rsid w:val="00A56B9E"/>
  </w:style>
  <w:style w:type="numbering" w:customStyle="1" w:styleId="NoList3141">
    <w:name w:val="No List3141"/>
    <w:next w:val="a5"/>
    <w:uiPriority w:val="99"/>
    <w:semiHidden/>
    <w:unhideWhenUsed/>
    <w:rsid w:val="00A56B9E"/>
  </w:style>
  <w:style w:type="numbering" w:customStyle="1" w:styleId="NoList4141">
    <w:name w:val="No List4141"/>
    <w:next w:val="a5"/>
    <w:uiPriority w:val="99"/>
    <w:semiHidden/>
    <w:unhideWhenUsed/>
    <w:rsid w:val="00A56B9E"/>
  </w:style>
  <w:style w:type="numbering" w:customStyle="1" w:styleId="NoList5131">
    <w:name w:val="No List5131"/>
    <w:next w:val="a5"/>
    <w:uiPriority w:val="99"/>
    <w:semiHidden/>
    <w:unhideWhenUsed/>
    <w:rsid w:val="00A56B9E"/>
  </w:style>
  <w:style w:type="numbering" w:customStyle="1" w:styleId="NoList6131">
    <w:name w:val="No List6131"/>
    <w:next w:val="a5"/>
    <w:uiPriority w:val="99"/>
    <w:semiHidden/>
    <w:unhideWhenUsed/>
    <w:rsid w:val="00A56B9E"/>
  </w:style>
  <w:style w:type="numbering" w:customStyle="1" w:styleId="NoList7131">
    <w:name w:val="No List7131"/>
    <w:next w:val="a5"/>
    <w:uiPriority w:val="99"/>
    <w:semiHidden/>
    <w:unhideWhenUsed/>
    <w:rsid w:val="00A56B9E"/>
  </w:style>
  <w:style w:type="numbering" w:customStyle="1" w:styleId="NoList8131">
    <w:name w:val="No List8131"/>
    <w:next w:val="a5"/>
    <w:uiPriority w:val="99"/>
    <w:semiHidden/>
    <w:unhideWhenUsed/>
    <w:rsid w:val="00A56B9E"/>
  </w:style>
  <w:style w:type="numbering" w:customStyle="1" w:styleId="NoList9121">
    <w:name w:val="No List9121"/>
    <w:next w:val="a5"/>
    <w:uiPriority w:val="99"/>
    <w:semiHidden/>
    <w:unhideWhenUsed/>
    <w:rsid w:val="00A56B9E"/>
  </w:style>
  <w:style w:type="numbering" w:customStyle="1" w:styleId="LFO1931">
    <w:name w:val="LFO1931"/>
    <w:basedOn w:val="a5"/>
    <w:rsid w:val="00A56B9E"/>
  </w:style>
  <w:style w:type="numbering" w:customStyle="1" w:styleId="NoList1021">
    <w:name w:val="No List1021"/>
    <w:next w:val="a5"/>
    <w:uiPriority w:val="99"/>
    <w:semiHidden/>
    <w:unhideWhenUsed/>
    <w:rsid w:val="00A56B9E"/>
  </w:style>
  <w:style w:type="numbering" w:customStyle="1" w:styleId="LFO19121">
    <w:name w:val="LFO19121"/>
    <w:basedOn w:val="a5"/>
    <w:rsid w:val="00A56B9E"/>
  </w:style>
  <w:style w:type="numbering" w:customStyle="1" w:styleId="NoList1241">
    <w:name w:val="No List1241"/>
    <w:next w:val="a5"/>
    <w:uiPriority w:val="99"/>
    <w:semiHidden/>
    <w:rsid w:val="00A56B9E"/>
  </w:style>
  <w:style w:type="numbering" w:customStyle="1" w:styleId="NoList11141">
    <w:name w:val="No List11141"/>
    <w:next w:val="a5"/>
    <w:uiPriority w:val="99"/>
    <w:semiHidden/>
    <w:unhideWhenUsed/>
    <w:rsid w:val="00A56B9E"/>
  </w:style>
  <w:style w:type="numbering" w:customStyle="1" w:styleId="1411">
    <w:name w:val="无列表141"/>
    <w:next w:val="a5"/>
    <w:semiHidden/>
    <w:rsid w:val="00A56B9E"/>
  </w:style>
  <w:style w:type="numbering" w:customStyle="1" w:styleId="1412">
    <w:name w:val="リストなし141"/>
    <w:next w:val="a5"/>
    <w:uiPriority w:val="99"/>
    <w:semiHidden/>
    <w:unhideWhenUsed/>
    <w:rsid w:val="00A56B9E"/>
  </w:style>
  <w:style w:type="numbering" w:customStyle="1" w:styleId="11410">
    <w:name w:val="无列表1141"/>
    <w:next w:val="a5"/>
    <w:semiHidden/>
    <w:rsid w:val="00A56B9E"/>
  </w:style>
  <w:style w:type="numbering" w:customStyle="1" w:styleId="11311">
    <w:name w:val="リストなし1131"/>
    <w:next w:val="a5"/>
    <w:uiPriority w:val="99"/>
    <w:semiHidden/>
    <w:unhideWhenUsed/>
    <w:rsid w:val="00A56B9E"/>
  </w:style>
  <w:style w:type="numbering" w:customStyle="1" w:styleId="NoList2241">
    <w:name w:val="No List2241"/>
    <w:next w:val="a5"/>
    <w:uiPriority w:val="99"/>
    <w:semiHidden/>
    <w:unhideWhenUsed/>
    <w:rsid w:val="00A56B9E"/>
  </w:style>
  <w:style w:type="numbering" w:customStyle="1" w:styleId="NoList3241">
    <w:name w:val="No List3241"/>
    <w:next w:val="a5"/>
    <w:uiPriority w:val="99"/>
    <w:semiHidden/>
    <w:unhideWhenUsed/>
    <w:rsid w:val="00A56B9E"/>
  </w:style>
  <w:style w:type="numbering" w:customStyle="1" w:styleId="NoList4231">
    <w:name w:val="No List4231"/>
    <w:next w:val="a5"/>
    <w:uiPriority w:val="99"/>
    <w:semiHidden/>
    <w:unhideWhenUsed/>
    <w:rsid w:val="00A56B9E"/>
  </w:style>
  <w:style w:type="numbering" w:customStyle="1" w:styleId="NoList21131">
    <w:name w:val="No List21131"/>
    <w:next w:val="a5"/>
    <w:uiPriority w:val="99"/>
    <w:semiHidden/>
    <w:unhideWhenUsed/>
    <w:rsid w:val="00A56B9E"/>
  </w:style>
  <w:style w:type="numbering" w:customStyle="1" w:styleId="NoList31131">
    <w:name w:val="No List31131"/>
    <w:next w:val="a5"/>
    <w:uiPriority w:val="99"/>
    <w:semiHidden/>
    <w:unhideWhenUsed/>
    <w:rsid w:val="00A56B9E"/>
  </w:style>
  <w:style w:type="numbering" w:customStyle="1" w:styleId="NoList41131">
    <w:name w:val="No List41131"/>
    <w:next w:val="a5"/>
    <w:uiPriority w:val="99"/>
    <w:semiHidden/>
    <w:unhideWhenUsed/>
    <w:rsid w:val="00A56B9E"/>
  </w:style>
  <w:style w:type="numbering" w:customStyle="1" w:styleId="11131">
    <w:name w:val="无列表11131"/>
    <w:next w:val="a5"/>
    <w:semiHidden/>
    <w:rsid w:val="00A56B9E"/>
  </w:style>
  <w:style w:type="numbering" w:customStyle="1" w:styleId="NoList111131">
    <w:name w:val="No List111131"/>
    <w:next w:val="a5"/>
    <w:uiPriority w:val="99"/>
    <w:semiHidden/>
    <w:unhideWhenUsed/>
    <w:rsid w:val="00A56B9E"/>
  </w:style>
  <w:style w:type="numbering" w:customStyle="1" w:styleId="NoList12131">
    <w:name w:val="No List12131"/>
    <w:next w:val="a5"/>
    <w:uiPriority w:val="99"/>
    <w:semiHidden/>
    <w:unhideWhenUsed/>
    <w:rsid w:val="00A56B9E"/>
  </w:style>
  <w:style w:type="numbering" w:customStyle="1" w:styleId="NoList22131">
    <w:name w:val="No List22131"/>
    <w:next w:val="a5"/>
    <w:uiPriority w:val="99"/>
    <w:semiHidden/>
    <w:unhideWhenUsed/>
    <w:rsid w:val="00A56B9E"/>
  </w:style>
  <w:style w:type="numbering" w:customStyle="1" w:styleId="NoList32131">
    <w:name w:val="No List32131"/>
    <w:next w:val="a5"/>
    <w:uiPriority w:val="99"/>
    <w:semiHidden/>
    <w:unhideWhenUsed/>
    <w:rsid w:val="00A56B9E"/>
  </w:style>
  <w:style w:type="character" w:customStyle="1" w:styleId="font01">
    <w:name w:val="font01"/>
    <w:basedOn w:val="a3"/>
    <w:qFormat/>
    <w:rsid w:val="00A56B9E"/>
    <w:rPr>
      <w:rFonts w:ascii="Arial" w:hAnsi="Arial" w:cs="Arial" w:hint="default"/>
      <w:color w:val="000000"/>
      <w:sz w:val="18"/>
      <w:szCs w:val="18"/>
      <w:u w:val="none"/>
      <w:vertAlign w:val="superscript"/>
    </w:rPr>
  </w:style>
  <w:style w:type="character" w:customStyle="1" w:styleId="font51">
    <w:name w:val="font51"/>
    <w:basedOn w:val="a3"/>
    <w:qFormat/>
    <w:rsid w:val="00A56B9E"/>
    <w:rPr>
      <w:rFonts w:ascii="Arial" w:hAnsi="Arial" w:cs="Arial" w:hint="default"/>
      <w:color w:val="000000"/>
      <w:sz w:val="21"/>
      <w:szCs w:val="21"/>
      <w:u w:val="none"/>
    </w:rPr>
  </w:style>
  <w:style w:type="character" w:customStyle="1" w:styleId="2f3">
    <w:name w:val="不明显参考2"/>
    <w:uiPriority w:val="31"/>
    <w:qFormat/>
    <w:rsid w:val="00A56B9E"/>
    <w:rPr>
      <w:smallCaps/>
      <w:color w:val="5A5A5A"/>
    </w:rPr>
  </w:style>
  <w:style w:type="paragraph" w:customStyle="1" w:styleId="TOC20">
    <w:name w:val="TOC 标题2"/>
    <w:basedOn w:val="10"/>
    <w:next w:val="a2"/>
    <w:uiPriority w:val="39"/>
    <w:unhideWhenUsed/>
    <w:qFormat/>
    <w:rsid w:val="00A56B9E"/>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A56B9E"/>
    <w:rPr>
      <w:rFonts w:eastAsia="Batang"/>
      <w:lang w:val="en-GB" w:eastAsia="en-US"/>
    </w:rPr>
  </w:style>
  <w:style w:type="character" w:customStyle="1" w:styleId="Char12">
    <w:name w:val="脚注文本 Char1"/>
    <w:aliases w:val="footnote text41 Char1"/>
    <w:basedOn w:val="a3"/>
    <w:semiHidden/>
    <w:qFormat/>
    <w:rsid w:val="00A56B9E"/>
    <w:rPr>
      <w:rFonts w:ascii="Times New Roman" w:eastAsia="Times New Roman" w:hAnsi="Times New Roman"/>
      <w:sz w:val="18"/>
      <w:szCs w:val="18"/>
      <w:lang w:val="en-GB" w:eastAsia="en-GB"/>
    </w:rPr>
  </w:style>
  <w:style w:type="table" w:styleId="affffe">
    <w:name w:val="Table Elegant"/>
    <w:basedOn w:val="a4"/>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A56B9E"/>
  </w:style>
  <w:style w:type="numbering" w:customStyle="1" w:styleId="LFO196">
    <w:name w:val="LFO196"/>
    <w:basedOn w:val="a5"/>
    <w:rsid w:val="00A56B9E"/>
  </w:style>
  <w:style w:type="table" w:customStyle="1" w:styleId="TableGrid70">
    <w:name w:val="Table Grid70"/>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56B9E"/>
    <w:rPr>
      <w:color w:val="605E5C"/>
      <w:shd w:val="clear" w:color="auto" w:fill="E1DFDD"/>
    </w:rPr>
  </w:style>
  <w:style w:type="paragraph" w:customStyle="1" w:styleId="TOC94">
    <w:name w:val="TOC 94"/>
    <w:basedOn w:val="TOC8"/>
    <w:qFormat/>
    <w:rsid w:val="00A56B9E"/>
    <w:pPr>
      <w:keepNext/>
      <w:ind w:left="1418" w:hanging="1418"/>
    </w:pPr>
    <w:rPr>
      <w:rFonts w:eastAsia="MS Mincho"/>
      <w:noProof w:val="0"/>
      <w:lang w:eastAsia="en-GB"/>
    </w:rPr>
  </w:style>
  <w:style w:type="paragraph" w:customStyle="1" w:styleId="Caption4">
    <w:name w:val="Caption4"/>
    <w:basedOn w:val="a2"/>
    <w:next w:val="a2"/>
    <w:qFormat/>
    <w:rsid w:val="00A56B9E"/>
    <w:pPr>
      <w:spacing w:before="120" w:after="120"/>
    </w:pPr>
    <w:rPr>
      <w:rFonts w:eastAsia="MS Mincho"/>
      <w:b/>
      <w:lang w:eastAsia="en-GB"/>
    </w:rPr>
  </w:style>
  <w:style w:type="paragraph" w:customStyle="1" w:styleId="TableofFigures4">
    <w:name w:val="Table of Figures4"/>
    <w:basedOn w:val="a2"/>
    <w:next w:val="a2"/>
    <w:qFormat/>
    <w:rsid w:val="00A56B9E"/>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A56B9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A56B9E"/>
    <w:pPr>
      <w:numPr>
        <w:numId w:val="23"/>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A56B9E"/>
    <w:rPr>
      <w:lang w:val="en-GB" w:eastAsia="ja-JP" w:bidi="ar-SA"/>
    </w:rPr>
  </w:style>
  <w:style w:type="paragraph" w:customStyle="1" w:styleId="a1">
    <w:name w:val="参考文献"/>
    <w:basedOn w:val="a2"/>
    <w:qFormat/>
    <w:rsid w:val="00A56B9E"/>
    <w:pPr>
      <w:keepLines/>
      <w:numPr>
        <w:numId w:val="24"/>
      </w:numPr>
      <w:tabs>
        <w:tab w:val="num" w:pos="720"/>
      </w:tabs>
      <w:overflowPunct/>
      <w:autoSpaceDE/>
      <w:autoSpaceDN/>
      <w:adjustRightInd/>
      <w:spacing w:after="0"/>
      <w:textAlignment w:val="auto"/>
    </w:pPr>
    <w:rPr>
      <w:rFonts w:eastAsia="MS Mincho"/>
    </w:rPr>
  </w:style>
  <w:style w:type="paragraph" w:customStyle="1" w:styleId="3GPP">
    <w:name w:val="3GPP 正文"/>
    <w:basedOn w:val="a2"/>
    <w:link w:val="3GPPChar"/>
    <w:qFormat/>
    <w:rsid w:val="00A56B9E"/>
    <w:pPr>
      <w:overflowPunct/>
      <w:autoSpaceDE/>
      <w:autoSpaceDN/>
      <w:adjustRightInd/>
      <w:textAlignment w:val="auto"/>
    </w:pPr>
    <w:rPr>
      <w:rFonts w:eastAsia="宋体"/>
      <w:lang w:eastAsia="ja-JP"/>
    </w:rPr>
  </w:style>
  <w:style w:type="character" w:customStyle="1" w:styleId="3GPPChar">
    <w:name w:val="3GPP 正文 Char"/>
    <w:link w:val="3GPP"/>
    <w:qFormat/>
    <w:rsid w:val="00A56B9E"/>
    <w:rPr>
      <w:rFonts w:eastAsia="宋体"/>
      <w:lang w:val="en-GB" w:eastAsia="ja-JP"/>
    </w:rPr>
  </w:style>
  <w:style w:type="paragraph" w:customStyle="1" w:styleId="00BodyText">
    <w:name w:val="00 BodyText"/>
    <w:basedOn w:val="a2"/>
    <w:qFormat/>
    <w:rsid w:val="00A56B9E"/>
    <w:pPr>
      <w:overflowPunct/>
      <w:autoSpaceDE/>
      <w:autoSpaceDN/>
      <w:adjustRightInd/>
      <w:spacing w:after="220"/>
      <w:textAlignment w:val="auto"/>
    </w:pPr>
    <w:rPr>
      <w:rFonts w:ascii="Arial" w:eastAsia="Malgun Gothic" w:hAnsi="Arial"/>
      <w:sz w:val="22"/>
      <w:lang w:val="en-US"/>
    </w:rPr>
  </w:style>
  <w:style w:type="paragraph" w:customStyle="1" w:styleId="afffff">
    <w:name w:val="??"/>
    <w:qFormat/>
    <w:rsid w:val="00A56B9E"/>
    <w:pPr>
      <w:widowControl w:val="0"/>
    </w:pPr>
    <w:rPr>
      <w:rFonts w:eastAsia="Malgun Gothic"/>
      <w:lang w:eastAsia="en-US"/>
    </w:rPr>
  </w:style>
  <w:style w:type="paragraph" w:customStyle="1" w:styleId="2f4">
    <w:name w:val="??? 2"/>
    <w:basedOn w:val="afffff"/>
    <w:next w:val="afffff"/>
    <w:qFormat/>
    <w:rsid w:val="00A56B9E"/>
    <w:pPr>
      <w:keepNext/>
    </w:pPr>
    <w:rPr>
      <w:rFonts w:ascii="Arial" w:hAnsi="Arial"/>
      <w:b/>
      <w:sz w:val="24"/>
    </w:rPr>
  </w:style>
  <w:style w:type="paragraph" w:customStyle="1" w:styleId="Norma">
    <w:name w:val="Norma"/>
    <w:basedOn w:val="10"/>
    <w:qFormat/>
    <w:rsid w:val="00A56B9E"/>
    <w:pPr>
      <w:numPr>
        <w:numId w:val="0"/>
      </w:numPr>
      <w:ind w:left="1134" w:hanging="1134"/>
    </w:pPr>
    <w:rPr>
      <w:rFonts w:eastAsia="Malgun Gothic"/>
      <w:szCs w:val="36"/>
      <w:lang w:eastAsia="sv-SE"/>
    </w:rPr>
  </w:style>
  <w:style w:type="paragraph" w:customStyle="1" w:styleId="body">
    <w:name w:val="body"/>
    <w:basedOn w:val="a2"/>
    <w:qFormat/>
    <w:rsid w:val="00A56B9E"/>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56B9E"/>
    <w:rPr>
      <w:rFonts w:ascii="Arial" w:eastAsia="宋体" w:hAnsi="Arial"/>
      <w:lang w:eastAsia="en-GB"/>
    </w:rPr>
  </w:style>
  <w:style w:type="paragraph" w:customStyle="1" w:styleId="AL">
    <w:name w:val="AL"/>
    <w:basedOn w:val="TAL"/>
    <w:qFormat/>
    <w:rsid w:val="00A56B9E"/>
    <w:rPr>
      <w:rFonts w:eastAsia="Malgun Gothic"/>
      <w:szCs w:val="18"/>
    </w:rPr>
  </w:style>
  <w:style w:type="paragraph" w:customStyle="1" w:styleId="Normal1">
    <w:name w:val="Normal 1"/>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A56B9E"/>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A56B9E"/>
    <w:rPr>
      <w:rFonts w:ascii="Arial" w:hAnsi="Arial"/>
      <w:lang w:eastAsia="en-US"/>
    </w:rPr>
  </w:style>
  <w:style w:type="paragraph" w:customStyle="1" w:styleId="3GPPHeader">
    <w:name w:val="3GPP_Header"/>
    <w:basedOn w:val="a2"/>
    <w:qFormat/>
    <w:rsid w:val="00A56B9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56B9E"/>
    <w:rPr>
      <w:rFonts w:ascii="Arial" w:eastAsia="Malgun Gothic" w:hAnsi="Arial"/>
      <w:i/>
      <w:color w:val="7F7F7F"/>
      <w:spacing w:val="2"/>
      <w:sz w:val="18"/>
      <w:szCs w:val="18"/>
      <w:lang w:eastAsia="en-US"/>
    </w:rPr>
  </w:style>
  <w:style w:type="paragraph" w:customStyle="1" w:styleId="IvDbodytext">
    <w:name w:val="IvD bodytext"/>
    <w:basedOn w:val="afb"/>
    <w:link w:val="IvDbodytextChar"/>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56B9E"/>
    <w:rPr>
      <w:rFonts w:ascii="Arial" w:eastAsia="Malgun Gothic" w:hAnsi="Arial"/>
      <w:spacing w:val="2"/>
      <w:lang w:eastAsia="en-US"/>
    </w:rPr>
  </w:style>
  <w:style w:type="character" w:customStyle="1" w:styleId="tgc">
    <w:name w:val="_tgc"/>
    <w:qFormat/>
    <w:rsid w:val="00A56B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56B9E"/>
    <w:rPr>
      <w:rFonts w:ascii="Arial" w:hAnsi="Arial"/>
      <w:sz w:val="28"/>
      <w:lang w:val="en-GB" w:eastAsia="en-US"/>
    </w:rPr>
  </w:style>
  <w:style w:type="paragraph" w:customStyle="1" w:styleId="AC0">
    <w:name w:val="AC"/>
    <w:basedOn w:val="a2"/>
    <w:qFormat/>
    <w:rsid w:val="00A56B9E"/>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56B9E"/>
  </w:style>
  <w:style w:type="table" w:customStyle="1" w:styleId="TableClassic2124">
    <w:name w:val="Table Classic 21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56B9E"/>
  </w:style>
  <w:style w:type="table" w:customStyle="1" w:styleId="TableGrid2244">
    <w:name w:val="Table Grid2244"/>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56B9E"/>
    <w:pPr>
      <w:keepNext/>
      <w:ind w:left="1418" w:hanging="1418"/>
    </w:pPr>
    <w:rPr>
      <w:rFonts w:ascii="Intel Clear" w:eastAsia="Intel Clear" w:hAnsi="Intel Clear" w:cs="Intel Clear"/>
      <w:bCs/>
      <w:szCs w:val="22"/>
      <w:lang w:val="en-US" w:eastAsia="en-GB"/>
    </w:rPr>
  </w:style>
  <w:style w:type="paragraph" w:customStyle="1" w:styleId="1f4">
    <w:name w:val="题注1"/>
    <w:basedOn w:val="a2"/>
    <w:next w:val="a2"/>
    <w:qFormat/>
    <w:rsid w:val="00A56B9E"/>
    <w:pPr>
      <w:spacing w:before="120" w:after="120"/>
    </w:pPr>
    <w:rPr>
      <w:rFonts w:ascii="Intel Clear" w:eastAsia="Intel Clear" w:hAnsi="Intel Clear" w:cs="Intel Clear"/>
      <w:b/>
      <w:lang w:eastAsia="en-GB"/>
    </w:rPr>
  </w:style>
  <w:style w:type="paragraph" w:customStyle="1" w:styleId="1f5">
    <w:name w:val="图表目录1"/>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A56B9E"/>
    <w:rPr>
      <w:lang w:val="en-GB" w:eastAsia="ja-JP" w:bidi="ar-SA"/>
    </w:rPr>
  </w:style>
  <w:style w:type="paragraph" w:customStyle="1" w:styleId="1Char5">
    <w:name w:val="(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A56B9E"/>
    <w:rPr>
      <w:rFonts w:ascii="Calibri Light" w:hAnsi="Calibri Light"/>
      <w:lang w:val="nb-NO" w:eastAsia="ja-JP" w:bidi="ar-SA"/>
    </w:rPr>
  </w:style>
  <w:style w:type="paragraph" w:customStyle="1" w:styleId="CharCharCharCharCharChar5">
    <w:name w:val="Char Char Char Char Char Char5"/>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A56B9E"/>
    <w:rPr>
      <w:rFonts w:ascii="Intel Clear" w:hAnsi="Intel Clear" w:cs="Intel Clear"/>
      <w:shd w:val="clear" w:color="auto" w:fill="000080"/>
      <w:lang w:val="en-GB" w:eastAsia="en-US"/>
    </w:rPr>
  </w:style>
  <w:style w:type="character" w:customStyle="1" w:styleId="ZchnZchn55">
    <w:name w:val="Zchn Zchn55"/>
    <w:rsid w:val="00A56B9E"/>
    <w:rPr>
      <w:rFonts w:ascii="Calibri Light" w:eastAsia="Calibri Light" w:hAnsi="Calibri Light"/>
      <w:lang w:val="nb-NO" w:eastAsia="en-US" w:bidi="ar-SA"/>
    </w:rPr>
  </w:style>
  <w:style w:type="character" w:customStyle="1" w:styleId="CharChar105">
    <w:name w:val="Char Char105"/>
    <w:semiHidden/>
    <w:rsid w:val="00A56B9E"/>
    <w:rPr>
      <w:rFonts w:ascii="Intel Clear" w:hAnsi="Intel Clear"/>
      <w:lang w:val="en-GB" w:eastAsia="en-US"/>
    </w:rPr>
  </w:style>
  <w:style w:type="character" w:customStyle="1" w:styleId="CharChar95">
    <w:name w:val="Char Char95"/>
    <w:semiHidden/>
    <w:rsid w:val="00A56B9E"/>
    <w:rPr>
      <w:rFonts w:ascii="Intel Clear" w:hAnsi="Intel Clear" w:cs="Intel Clear"/>
      <w:sz w:val="16"/>
      <w:szCs w:val="16"/>
      <w:lang w:val="en-GB" w:eastAsia="en-US"/>
    </w:rPr>
  </w:style>
  <w:style w:type="character" w:customStyle="1" w:styleId="CharChar85">
    <w:name w:val="Char Char85"/>
    <w:semiHidden/>
    <w:rsid w:val="00A56B9E"/>
    <w:rPr>
      <w:rFonts w:ascii="Intel Clear" w:hAnsi="Intel Clear"/>
      <w:b/>
      <w:bCs/>
      <w:lang w:val="en-GB" w:eastAsia="en-US"/>
    </w:rPr>
  </w:style>
  <w:style w:type="paragraph" w:customStyle="1" w:styleId="1CharChar1Char5">
    <w:name w:val="(文字) (文字)1 Char (文字) (文字) Char (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A56B9E"/>
    <w:pPr>
      <w:keepNext/>
      <w:ind w:left="1418" w:hanging="1418"/>
    </w:pPr>
    <w:rPr>
      <w:rFonts w:ascii="Intel Clear" w:eastAsia="Intel Clear" w:hAnsi="Intel Clear" w:cs="Intel Clear"/>
      <w:lang w:eastAsia="en-GB"/>
    </w:rPr>
  </w:style>
  <w:style w:type="paragraph" w:customStyle="1" w:styleId="2f5">
    <w:name w:val="题注2"/>
    <w:basedOn w:val="a2"/>
    <w:next w:val="a2"/>
    <w:qFormat/>
    <w:rsid w:val="00A56B9E"/>
    <w:pPr>
      <w:spacing w:before="120" w:after="120"/>
    </w:pPr>
    <w:rPr>
      <w:rFonts w:ascii="Intel Clear" w:eastAsia="Intel Clear" w:hAnsi="Intel Clear" w:cs="Intel Clear"/>
      <w:b/>
      <w:lang w:eastAsia="en-GB"/>
    </w:rPr>
  </w:style>
  <w:style w:type="paragraph" w:customStyle="1" w:styleId="2f6">
    <w:name w:val="图表目录2"/>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5">
    <w:name w:val="Char Char295"/>
    <w:rsid w:val="00A56B9E"/>
    <w:rPr>
      <w:rFonts w:ascii="Intel Clear" w:hAnsi="Intel Clear"/>
      <w:sz w:val="36"/>
      <w:lang w:val="en-GB" w:eastAsia="en-US" w:bidi="ar-SA"/>
    </w:rPr>
  </w:style>
  <w:style w:type="character" w:customStyle="1" w:styleId="CharChar285">
    <w:name w:val="Char Char285"/>
    <w:rsid w:val="00A56B9E"/>
    <w:rPr>
      <w:rFonts w:ascii="Intel Clear" w:hAnsi="Intel Clear"/>
      <w:sz w:val="32"/>
      <w:lang w:val="en-GB"/>
    </w:rPr>
  </w:style>
  <w:style w:type="paragraph" w:customStyle="1" w:styleId="CharCharCharCharChar4">
    <w:name w:val="Char Char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A56B9E"/>
    <w:rPr>
      <w:lang w:val="en-GB" w:eastAsia="ja-JP" w:bidi="ar-SA"/>
    </w:rPr>
  </w:style>
  <w:style w:type="paragraph" w:customStyle="1" w:styleId="1Char4">
    <w:name w:val="(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A56B9E"/>
    <w:rPr>
      <w:rFonts w:ascii="Calibri Light" w:hAnsi="Calibri Light"/>
      <w:lang w:val="nb-NO" w:eastAsia="ja-JP" w:bidi="ar-SA"/>
    </w:rPr>
  </w:style>
  <w:style w:type="paragraph" w:customStyle="1" w:styleId="CharCharCharCharCharChar4">
    <w:name w:val="Char Char Char Char Char Char4"/>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A56B9E"/>
    <w:rPr>
      <w:rFonts w:ascii="Intel Clear" w:hAnsi="Intel Clear" w:cs="Intel Clear"/>
      <w:shd w:val="clear" w:color="auto" w:fill="000080"/>
      <w:lang w:val="en-GB" w:eastAsia="en-US"/>
    </w:rPr>
  </w:style>
  <w:style w:type="character" w:customStyle="1" w:styleId="ZchnZchn54">
    <w:name w:val="Zchn Zchn54"/>
    <w:rsid w:val="00A56B9E"/>
    <w:rPr>
      <w:rFonts w:ascii="Calibri Light" w:eastAsia="Calibri Light" w:hAnsi="Calibri Light"/>
      <w:lang w:val="nb-NO" w:eastAsia="en-US" w:bidi="ar-SA"/>
    </w:rPr>
  </w:style>
  <w:style w:type="character" w:customStyle="1" w:styleId="CharChar104">
    <w:name w:val="Char Char104"/>
    <w:semiHidden/>
    <w:rsid w:val="00A56B9E"/>
    <w:rPr>
      <w:rFonts w:ascii="Intel Clear" w:hAnsi="Intel Clear"/>
      <w:lang w:val="en-GB" w:eastAsia="en-US"/>
    </w:rPr>
  </w:style>
  <w:style w:type="character" w:customStyle="1" w:styleId="CharChar94">
    <w:name w:val="Char Char94"/>
    <w:semiHidden/>
    <w:rsid w:val="00A56B9E"/>
    <w:rPr>
      <w:rFonts w:ascii="Intel Clear" w:hAnsi="Intel Clear" w:cs="Intel Clear"/>
      <w:sz w:val="16"/>
      <w:szCs w:val="16"/>
      <w:lang w:val="en-GB" w:eastAsia="en-US"/>
    </w:rPr>
  </w:style>
  <w:style w:type="character" w:customStyle="1" w:styleId="CharChar84">
    <w:name w:val="Char Char84"/>
    <w:semiHidden/>
    <w:rsid w:val="00A56B9E"/>
    <w:rPr>
      <w:rFonts w:ascii="Intel Clear" w:hAnsi="Intel Clear"/>
      <w:b/>
      <w:bCs/>
      <w:lang w:val="en-GB" w:eastAsia="en-US"/>
    </w:rPr>
  </w:style>
  <w:style w:type="paragraph" w:customStyle="1" w:styleId="1CharChar1Char4">
    <w:name w:val="(文字) (文字)1 Char (文字) (文字) Char (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A56B9E"/>
    <w:pPr>
      <w:keepNext/>
      <w:ind w:left="1418" w:hanging="1418"/>
    </w:pPr>
    <w:rPr>
      <w:rFonts w:ascii="Intel Clear" w:eastAsia="Intel Clear" w:hAnsi="Intel Clear" w:cs="Intel Clear"/>
      <w:lang w:val="en-US" w:eastAsia="en-GB"/>
    </w:rPr>
  </w:style>
  <w:style w:type="paragraph" w:customStyle="1" w:styleId="3f">
    <w:name w:val="题注3"/>
    <w:basedOn w:val="a2"/>
    <w:next w:val="a2"/>
    <w:qFormat/>
    <w:rsid w:val="00A56B9E"/>
    <w:pPr>
      <w:spacing w:before="120" w:after="120"/>
    </w:pPr>
    <w:rPr>
      <w:rFonts w:ascii="Intel Clear" w:eastAsia="Intel Clear" w:hAnsi="Intel Clear" w:cs="Intel Clear"/>
      <w:b/>
      <w:lang w:eastAsia="en-GB"/>
    </w:rPr>
  </w:style>
  <w:style w:type="paragraph" w:customStyle="1" w:styleId="3f0">
    <w:name w:val="图表目录3"/>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4">
    <w:name w:val="Char Char294"/>
    <w:rsid w:val="00A56B9E"/>
    <w:rPr>
      <w:rFonts w:ascii="Intel Clear" w:hAnsi="Intel Clear"/>
      <w:sz w:val="36"/>
      <w:lang w:val="en-GB" w:eastAsia="en-US" w:bidi="ar-SA"/>
    </w:rPr>
  </w:style>
  <w:style w:type="character" w:customStyle="1" w:styleId="CharChar284">
    <w:name w:val="Char Char284"/>
    <w:rsid w:val="00A56B9E"/>
    <w:rPr>
      <w:rFonts w:ascii="Intel Clear" w:hAnsi="Intel Clear"/>
      <w:sz w:val="32"/>
      <w:lang w:val="en-GB"/>
    </w:rPr>
  </w:style>
  <w:style w:type="paragraph" w:customStyle="1" w:styleId="CharCharCharCharChar3">
    <w:name w:val="Char Char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A56B9E"/>
    <w:rPr>
      <w:rFonts w:ascii="Calibri Light" w:hAnsi="Calibri Light"/>
      <w:lang w:val="nb-NO" w:eastAsia="ja-JP" w:bidi="ar-SA"/>
    </w:rPr>
  </w:style>
  <w:style w:type="paragraph" w:customStyle="1" w:styleId="CharCharCharCharCharChar3">
    <w:name w:val="Char Char Char Char Char Char3"/>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A56B9E"/>
    <w:rPr>
      <w:rFonts w:ascii="Intel Clear" w:hAnsi="Intel Clear" w:cs="Intel Clear"/>
      <w:shd w:val="clear" w:color="auto" w:fill="000080"/>
      <w:lang w:val="en-GB" w:eastAsia="en-US"/>
    </w:rPr>
  </w:style>
  <w:style w:type="character" w:customStyle="1" w:styleId="ZchnZchn53">
    <w:name w:val="Zchn Zchn53"/>
    <w:rsid w:val="00A56B9E"/>
    <w:rPr>
      <w:rFonts w:ascii="Calibri Light" w:eastAsia="Calibri Light" w:hAnsi="Calibri Light"/>
      <w:lang w:val="nb-NO" w:eastAsia="en-US" w:bidi="ar-SA"/>
    </w:rPr>
  </w:style>
  <w:style w:type="character" w:customStyle="1" w:styleId="CharChar103">
    <w:name w:val="Char Char103"/>
    <w:semiHidden/>
    <w:rsid w:val="00A56B9E"/>
    <w:rPr>
      <w:rFonts w:ascii="Intel Clear" w:hAnsi="Intel Clear"/>
      <w:lang w:val="en-GB" w:eastAsia="en-US"/>
    </w:rPr>
  </w:style>
  <w:style w:type="character" w:customStyle="1" w:styleId="CharChar93">
    <w:name w:val="Char Char93"/>
    <w:semiHidden/>
    <w:rsid w:val="00A56B9E"/>
    <w:rPr>
      <w:rFonts w:ascii="Intel Clear" w:hAnsi="Intel Clear" w:cs="Intel Clear"/>
      <w:sz w:val="16"/>
      <w:szCs w:val="16"/>
      <w:lang w:val="en-GB" w:eastAsia="en-US"/>
    </w:rPr>
  </w:style>
  <w:style w:type="character" w:customStyle="1" w:styleId="CharChar83">
    <w:name w:val="Char Char83"/>
    <w:semiHidden/>
    <w:rsid w:val="00A56B9E"/>
    <w:rPr>
      <w:rFonts w:ascii="Intel Clear" w:hAnsi="Intel Clear"/>
      <w:b/>
      <w:bCs/>
      <w:lang w:val="en-GB" w:eastAsia="en-US"/>
    </w:rPr>
  </w:style>
  <w:style w:type="paragraph" w:customStyle="1" w:styleId="1CharChar1Char3">
    <w:name w:val="(文字) (文字)1 Char (文字) (文字) Char (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A56B9E"/>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A56B9E"/>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3">
    <w:name w:val="Char Char293"/>
    <w:rsid w:val="00A56B9E"/>
    <w:rPr>
      <w:rFonts w:ascii="Intel Clear" w:hAnsi="Intel Clear"/>
      <w:sz w:val="36"/>
      <w:lang w:val="en-GB" w:eastAsia="en-US" w:bidi="ar-SA"/>
    </w:rPr>
  </w:style>
  <w:style w:type="character" w:customStyle="1" w:styleId="CharChar283">
    <w:name w:val="Char Char283"/>
    <w:rsid w:val="00A56B9E"/>
    <w:rPr>
      <w:rFonts w:ascii="Intel Clear" w:hAnsi="Intel Clear"/>
      <w:sz w:val="32"/>
      <w:lang w:val="en-GB"/>
    </w:rPr>
  </w:style>
  <w:style w:type="paragraph" w:customStyle="1" w:styleId="95">
    <w:name w:val="目录 95"/>
    <w:basedOn w:val="TOC8"/>
    <w:qFormat/>
    <w:rsid w:val="00A56B9E"/>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A56B9E"/>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A56B9E"/>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A56B9E"/>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A56B9E"/>
    <w:pPr>
      <w:ind w:left="400" w:hanging="400"/>
      <w:jc w:val="center"/>
    </w:pPr>
    <w:rPr>
      <w:rFonts w:ascii="Intel Clear" w:eastAsia="Intel Clear" w:hAnsi="Intel Clear" w:cs="Intel Clear"/>
      <w:b/>
      <w:lang w:eastAsia="en-GB"/>
    </w:rPr>
  </w:style>
  <w:style w:type="table" w:customStyle="1" w:styleId="TableGrid701">
    <w:name w:val="Table Grid701"/>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56B9E"/>
    <w:pPr>
      <w:numPr>
        <w:numId w:val="5"/>
      </w:numPr>
    </w:pPr>
  </w:style>
  <w:style w:type="table" w:customStyle="1" w:styleId="TableGrid2245">
    <w:name w:val="Table Grid2245"/>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56B9E"/>
  </w:style>
  <w:style w:type="table" w:customStyle="1" w:styleId="TableGrid1051">
    <w:name w:val="Table Grid10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A56B9E"/>
  </w:style>
  <w:style w:type="numbering" w:customStyle="1" w:styleId="1511">
    <w:name w:val="无列表151"/>
    <w:next w:val="a5"/>
    <w:semiHidden/>
    <w:rsid w:val="00A56B9E"/>
  </w:style>
  <w:style w:type="numbering" w:customStyle="1" w:styleId="1512">
    <w:name w:val="リストなし151"/>
    <w:next w:val="a5"/>
    <w:uiPriority w:val="99"/>
    <w:semiHidden/>
    <w:unhideWhenUsed/>
    <w:rsid w:val="00A56B9E"/>
  </w:style>
  <w:style w:type="table" w:customStyle="1" w:styleId="2211">
    <w:name w:val="古典型 2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56B9E"/>
  </w:style>
  <w:style w:type="numbering" w:customStyle="1" w:styleId="1151">
    <w:name w:val="无列表1151"/>
    <w:next w:val="a5"/>
    <w:semiHidden/>
    <w:rsid w:val="00A56B9E"/>
  </w:style>
  <w:style w:type="numbering" w:customStyle="1" w:styleId="11411">
    <w:name w:val="リストなし1141"/>
    <w:next w:val="a5"/>
    <w:uiPriority w:val="99"/>
    <w:semiHidden/>
    <w:unhideWhenUsed/>
    <w:rsid w:val="00A56B9E"/>
  </w:style>
  <w:style w:type="table" w:customStyle="1" w:styleId="TableClassic21211">
    <w:name w:val="Table Classic 21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56B9E"/>
  </w:style>
  <w:style w:type="numbering" w:customStyle="1" w:styleId="NoList361">
    <w:name w:val="No List361"/>
    <w:next w:val="a5"/>
    <w:uiPriority w:val="99"/>
    <w:semiHidden/>
    <w:unhideWhenUsed/>
    <w:rsid w:val="00A56B9E"/>
  </w:style>
  <w:style w:type="numbering" w:customStyle="1" w:styleId="NoList1151">
    <w:name w:val="No List1151"/>
    <w:next w:val="a5"/>
    <w:uiPriority w:val="99"/>
    <w:semiHidden/>
    <w:unhideWhenUsed/>
    <w:rsid w:val="00A56B9E"/>
  </w:style>
  <w:style w:type="numbering" w:customStyle="1" w:styleId="NoList461">
    <w:name w:val="No List461"/>
    <w:next w:val="a5"/>
    <w:uiPriority w:val="99"/>
    <w:semiHidden/>
    <w:unhideWhenUsed/>
    <w:rsid w:val="00A56B9E"/>
  </w:style>
  <w:style w:type="numbering" w:customStyle="1" w:styleId="NoList551">
    <w:name w:val="No List551"/>
    <w:next w:val="a5"/>
    <w:uiPriority w:val="99"/>
    <w:semiHidden/>
    <w:unhideWhenUsed/>
    <w:rsid w:val="00A56B9E"/>
  </w:style>
  <w:style w:type="numbering" w:customStyle="1" w:styleId="NoList11151">
    <w:name w:val="No List11151"/>
    <w:next w:val="a5"/>
    <w:uiPriority w:val="99"/>
    <w:semiHidden/>
    <w:unhideWhenUsed/>
    <w:rsid w:val="00A56B9E"/>
  </w:style>
  <w:style w:type="numbering" w:customStyle="1" w:styleId="NoList2151">
    <w:name w:val="No List2151"/>
    <w:next w:val="a5"/>
    <w:uiPriority w:val="99"/>
    <w:semiHidden/>
    <w:unhideWhenUsed/>
    <w:rsid w:val="00A56B9E"/>
  </w:style>
  <w:style w:type="numbering" w:customStyle="1" w:styleId="NoList3151">
    <w:name w:val="No List3151"/>
    <w:next w:val="a5"/>
    <w:uiPriority w:val="99"/>
    <w:semiHidden/>
    <w:unhideWhenUsed/>
    <w:rsid w:val="00A56B9E"/>
  </w:style>
  <w:style w:type="numbering" w:customStyle="1" w:styleId="NoList4151">
    <w:name w:val="No List4151"/>
    <w:next w:val="a5"/>
    <w:uiPriority w:val="99"/>
    <w:semiHidden/>
    <w:unhideWhenUsed/>
    <w:rsid w:val="00A56B9E"/>
  </w:style>
  <w:style w:type="numbering" w:customStyle="1" w:styleId="NoList651">
    <w:name w:val="No List651"/>
    <w:next w:val="a5"/>
    <w:uiPriority w:val="99"/>
    <w:semiHidden/>
    <w:unhideWhenUsed/>
    <w:rsid w:val="00A56B9E"/>
  </w:style>
  <w:style w:type="numbering" w:customStyle="1" w:styleId="NoList751">
    <w:name w:val="No List751"/>
    <w:next w:val="a5"/>
    <w:uiPriority w:val="99"/>
    <w:semiHidden/>
    <w:unhideWhenUsed/>
    <w:rsid w:val="00A56B9E"/>
  </w:style>
  <w:style w:type="numbering" w:customStyle="1" w:styleId="NoList1251">
    <w:name w:val="No List1251"/>
    <w:next w:val="a5"/>
    <w:uiPriority w:val="99"/>
    <w:semiHidden/>
    <w:unhideWhenUsed/>
    <w:rsid w:val="00A56B9E"/>
  </w:style>
  <w:style w:type="numbering" w:customStyle="1" w:styleId="NoList2251">
    <w:name w:val="No List2251"/>
    <w:next w:val="a5"/>
    <w:uiPriority w:val="99"/>
    <w:semiHidden/>
    <w:unhideWhenUsed/>
    <w:rsid w:val="00A56B9E"/>
  </w:style>
  <w:style w:type="numbering" w:customStyle="1" w:styleId="NoList3251">
    <w:name w:val="No List3251"/>
    <w:next w:val="a5"/>
    <w:uiPriority w:val="99"/>
    <w:semiHidden/>
    <w:unhideWhenUsed/>
    <w:rsid w:val="00A56B9E"/>
  </w:style>
  <w:style w:type="numbering" w:customStyle="1" w:styleId="NoList4241">
    <w:name w:val="No List4241"/>
    <w:next w:val="a5"/>
    <w:uiPriority w:val="99"/>
    <w:semiHidden/>
    <w:unhideWhenUsed/>
    <w:rsid w:val="00A56B9E"/>
  </w:style>
  <w:style w:type="numbering" w:customStyle="1" w:styleId="NoList5141">
    <w:name w:val="No List5141"/>
    <w:next w:val="a5"/>
    <w:uiPriority w:val="99"/>
    <w:semiHidden/>
    <w:unhideWhenUsed/>
    <w:rsid w:val="00A56B9E"/>
  </w:style>
  <w:style w:type="numbering" w:customStyle="1" w:styleId="NoList21141">
    <w:name w:val="No List21141"/>
    <w:next w:val="a5"/>
    <w:uiPriority w:val="99"/>
    <w:semiHidden/>
    <w:unhideWhenUsed/>
    <w:rsid w:val="00A56B9E"/>
  </w:style>
  <w:style w:type="numbering" w:customStyle="1" w:styleId="NoList31141">
    <w:name w:val="No List31141"/>
    <w:next w:val="a5"/>
    <w:uiPriority w:val="99"/>
    <w:semiHidden/>
    <w:unhideWhenUsed/>
    <w:rsid w:val="00A56B9E"/>
  </w:style>
  <w:style w:type="numbering" w:customStyle="1" w:styleId="NoList41141">
    <w:name w:val="No List41141"/>
    <w:next w:val="a5"/>
    <w:uiPriority w:val="99"/>
    <w:semiHidden/>
    <w:unhideWhenUsed/>
    <w:rsid w:val="00A56B9E"/>
  </w:style>
  <w:style w:type="numbering" w:customStyle="1" w:styleId="NoList6141">
    <w:name w:val="No List6141"/>
    <w:next w:val="a5"/>
    <w:uiPriority w:val="99"/>
    <w:semiHidden/>
    <w:unhideWhenUsed/>
    <w:rsid w:val="00A56B9E"/>
  </w:style>
  <w:style w:type="numbering" w:customStyle="1" w:styleId="11141">
    <w:name w:val="无列表11141"/>
    <w:next w:val="a5"/>
    <w:semiHidden/>
    <w:rsid w:val="00A56B9E"/>
  </w:style>
  <w:style w:type="numbering" w:customStyle="1" w:styleId="NoList111141">
    <w:name w:val="No List111141"/>
    <w:next w:val="a5"/>
    <w:uiPriority w:val="99"/>
    <w:semiHidden/>
    <w:unhideWhenUsed/>
    <w:rsid w:val="00A56B9E"/>
  </w:style>
  <w:style w:type="numbering" w:customStyle="1" w:styleId="NoList7141">
    <w:name w:val="No List7141"/>
    <w:next w:val="a5"/>
    <w:uiPriority w:val="99"/>
    <w:semiHidden/>
    <w:unhideWhenUsed/>
    <w:rsid w:val="00A56B9E"/>
  </w:style>
  <w:style w:type="numbering" w:customStyle="1" w:styleId="NoList12141">
    <w:name w:val="No List12141"/>
    <w:next w:val="a5"/>
    <w:uiPriority w:val="99"/>
    <w:semiHidden/>
    <w:unhideWhenUsed/>
    <w:rsid w:val="00A56B9E"/>
  </w:style>
  <w:style w:type="numbering" w:customStyle="1" w:styleId="NoList22141">
    <w:name w:val="No List22141"/>
    <w:next w:val="a5"/>
    <w:uiPriority w:val="99"/>
    <w:semiHidden/>
    <w:unhideWhenUsed/>
    <w:rsid w:val="00A56B9E"/>
  </w:style>
  <w:style w:type="numbering" w:customStyle="1" w:styleId="NoList32141">
    <w:name w:val="No List32141"/>
    <w:next w:val="a5"/>
    <w:uiPriority w:val="99"/>
    <w:semiHidden/>
    <w:unhideWhenUsed/>
    <w:rsid w:val="00A56B9E"/>
  </w:style>
  <w:style w:type="numbering" w:customStyle="1" w:styleId="NoList841">
    <w:name w:val="No List841"/>
    <w:next w:val="a5"/>
    <w:uiPriority w:val="99"/>
    <w:semiHidden/>
    <w:unhideWhenUsed/>
    <w:rsid w:val="00A56B9E"/>
  </w:style>
  <w:style w:type="numbering" w:customStyle="1" w:styleId="NoList941">
    <w:name w:val="No List941"/>
    <w:next w:val="a5"/>
    <w:uiPriority w:val="99"/>
    <w:semiHidden/>
    <w:unhideWhenUsed/>
    <w:rsid w:val="00A56B9E"/>
  </w:style>
  <w:style w:type="numbering" w:customStyle="1" w:styleId="NoList8141">
    <w:name w:val="No List8141"/>
    <w:next w:val="a5"/>
    <w:uiPriority w:val="99"/>
    <w:semiHidden/>
    <w:unhideWhenUsed/>
    <w:rsid w:val="00A56B9E"/>
  </w:style>
  <w:style w:type="numbering" w:customStyle="1" w:styleId="NoList9131">
    <w:name w:val="No List9131"/>
    <w:next w:val="a5"/>
    <w:uiPriority w:val="99"/>
    <w:semiHidden/>
    <w:unhideWhenUsed/>
    <w:rsid w:val="00A56B9E"/>
  </w:style>
  <w:style w:type="numbering" w:customStyle="1" w:styleId="NoList1031">
    <w:name w:val="No List1031"/>
    <w:next w:val="a5"/>
    <w:uiPriority w:val="99"/>
    <w:semiHidden/>
    <w:unhideWhenUsed/>
    <w:rsid w:val="00A56B9E"/>
  </w:style>
  <w:style w:type="numbering" w:customStyle="1" w:styleId="LFO19131">
    <w:name w:val="LFO19131"/>
    <w:basedOn w:val="a5"/>
    <w:rsid w:val="00A56B9E"/>
  </w:style>
  <w:style w:type="numbering" w:customStyle="1" w:styleId="12110">
    <w:name w:val="无列表1211"/>
    <w:next w:val="a5"/>
    <w:semiHidden/>
    <w:rsid w:val="00A56B9E"/>
  </w:style>
  <w:style w:type="numbering" w:customStyle="1" w:styleId="12111">
    <w:name w:val="リストなし1211"/>
    <w:next w:val="a5"/>
    <w:uiPriority w:val="99"/>
    <w:semiHidden/>
    <w:unhideWhenUsed/>
    <w:rsid w:val="00A56B9E"/>
  </w:style>
  <w:style w:type="numbering" w:customStyle="1" w:styleId="111110">
    <w:name w:val="リストなし11111"/>
    <w:next w:val="a5"/>
    <w:uiPriority w:val="99"/>
    <w:semiHidden/>
    <w:unhideWhenUsed/>
    <w:rsid w:val="00A56B9E"/>
  </w:style>
  <w:style w:type="numbering" w:customStyle="1" w:styleId="NoList1311">
    <w:name w:val="No List1311"/>
    <w:next w:val="a5"/>
    <w:uiPriority w:val="99"/>
    <w:semiHidden/>
    <w:unhideWhenUsed/>
    <w:rsid w:val="00A56B9E"/>
  </w:style>
  <w:style w:type="numbering" w:customStyle="1" w:styleId="NoList2311">
    <w:name w:val="No List2311"/>
    <w:next w:val="a5"/>
    <w:uiPriority w:val="99"/>
    <w:semiHidden/>
    <w:unhideWhenUsed/>
    <w:rsid w:val="00A56B9E"/>
  </w:style>
  <w:style w:type="numbering" w:customStyle="1" w:styleId="NoList3311">
    <w:name w:val="No List3311"/>
    <w:next w:val="a5"/>
    <w:uiPriority w:val="99"/>
    <w:semiHidden/>
    <w:unhideWhenUsed/>
    <w:rsid w:val="00A56B9E"/>
  </w:style>
  <w:style w:type="numbering" w:customStyle="1" w:styleId="NoList4311">
    <w:name w:val="No List4311"/>
    <w:next w:val="a5"/>
    <w:uiPriority w:val="99"/>
    <w:semiHidden/>
    <w:unhideWhenUsed/>
    <w:rsid w:val="00A56B9E"/>
  </w:style>
  <w:style w:type="numbering" w:customStyle="1" w:styleId="NoList5211">
    <w:name w:val="No List5211"/>
    <w:next w:val="a5"/>
    <w:uiPriority w:val="99"/>
    <w:semiHidden/>
    <w:unhideWhenUsed/>
    <w:rsid w:val="00A56B9E"/>
  </w:style>
  <w:style w:type="numbering" w:customStyle="1" w:styleId="NoList6211">
    <w:name w:val="No List6211"/>
    <w:next w:val="a5"/>
    <w:uiPriority w:val="99"/>
    <w:semiHidden/>
    <w:unhideWhenUsed/>
    <w:rsid w:val="00A56B9E"/>
  </w:style>
  <w:style w:type="numbering" w:customStyle="1" w:styleId="NoList7211">
    <w:name w:val="No List7211"/>
    <w:next w:val="a5"/>
    <w:uiPriority w:val="99"/>
    <w:semiHidden/>
    <w:unhideWhenUsed/>
    <w:rsid w:val="00A56B9E"/>
  </w:style>
  <w:style w:type="numbering" w:customStyle="1" w:styleId="NoList11211">
    <w:name w:val="No List11211"/>
    <w:next w:val="a5"/>
    <w:uiPriority w:val="99"/>
    <w:semiHidden/>
    <w:unhideWhenUsed/>
    <w:rsid w:val="00A56B9E"/>
  </w:style>
  <w:style w:type="numbering" w:customStyle="1" w:styleId="NoList21211">
    <w:name w:val="No List21211"/>
    <w:next w:val="a5"/>
    <w:uiPriority w:val="99"/>
    <w:semiHidden/>
    <w:unhideWhenUsed/>
    <w:rsid w:val="00A56B9E"/>
  </w:style>
  <w:style w:type="numbering" w:customStyle="1" w:styleId="NoList31211">
    <w:name w:val="No List31211"/>
    <w:next w:val="a5"/>
    <w:uiPriority w:val="99"/>
    <w:semiHidden/>
    <w:unhideWhenUsed/>
    <w:rsid w:val="00A56B9E"/>
  </w:style>
  <w:style w:type="numbering" w:customStyle="1" w:styleId="NoList41211">
    <w:name w:val="No List41211"/>
    <w:next w:val="a5"/>
    <w:uiPriority w:val="99"/>
    <w:semiHidden/>
    <w:unhideWhenUsed/>
    <w:rsid w:val="00A56B9E"/>
  </w:style>
  <w:style w:type="numbering" w:customStyle="1" w:styleId="NoList51111">
    <w:name w:val="No List51111"/>
    <w:next w:val="a5"/>
    <w:uiPriority w:val="99"/>
    <w:semiHidden/>
    <w:unhideWhenUsed/>
    <w:rsid w:val="00A56B9E"/>
  </w:style>
  <w:style w:type="numbering" w:customStyle="1" w:styleId="NoList61111">
    <w:name w:val="No List61111"/>
    <w:next w:val="a5"/>
    <w:uiPriority w:val="99"/>
    <w:semiHidden/>
    <w:unhideWhenUsed/>
    <w:rsid w:val="00A56B9E"/>
  </w:style>
  <w:style w:type="numbering" w:customStyle="1" w:styleId="NoList71111">
    <w:name w:val="No List71111"/>
    <w:next w:val="a5"/>
    <w:uiPriority w:val="99"/>
    <w:semiHidden/>
    <w:unhideWhenUsed/>
    <w:rsid w:val="00A56B9E"/>
  </w:style>
  <w:style w:type="numbering" w:customStyle="1" w:styleId="NoList81111">
    <w:name w:val="No List81111"/>
    <w:next w:val="a5"/>
    <w:uiPriority w:val="99"/>
    <w:semiHidden/>
    <w:unhideWhenUsed/>
    <w:rsid w:val="00A56B9E"/>
  </w:style>
  <w:style w:type="numbering" w:customStyle="1" w:styleId="NoList12211">
    <w:name w:val="No List12211"/>
    <w:next w:val="a5"/>
    <w:uiPriority w:val="99"/>
    <w:semiHidden/>
    <w:rsid w:val="00A56B9E"/>
  </w:style>
  <w:style w:type="numbering" w:customStyle="1" w:styleId="NoList111211">
    <w:name w:val="No List111211"/>
    <w:next w:val="a5"/>
    <w:uiPriority w:val="99"/>
    <w:semiHidden/>
    <w:unhideWhenUsed/>
    <w:rsid w:val="00A56B9E"/>
  </w:style>
  <w:style w:type="numbering" w:customStyle="1" w:styleId="112110">
    <w:name w:val="无列表11211"/>
    <w:next w:val="a5"/>
    <w:semiHidden/>
    <w:rsid w:val="00A56B9E"/>
  </w:style>
  <w:style w:type="numbering" w:customStyle="1" w:styleId="NoList22211">
    <w:name w:val="No List22211"/>
    <w:next w:val="a5"/>
    <w:uiPriority w:val="99"/>
    <w:semiHidden/>
    <w:unhideWhenUsed/>
    <w:rsid w:val="00A56B9E"/>
  </w:style>
  <w:style w:type="numbering" w:customStyle="1" w:styleId="NoList32211">
    <w:name w:val="No List32211"/>
    <w:next w:val="a5"/>
    <w:uiPriority w:val="99"/>
    <w:semiHidden/>
    <w:unhideWhenUsed/>
    <w:rsid w:val="00A56B9E"/>
  </w:style>
  <w:style w:type="numbering" w:customStyle="1" w:styleId="NoList42111">
    <w:name w:val="No List42111"/>
    <w:next w:val="a5"/>
    <w:uiPriority w:val="99"/>
    <w:semiHidden/>
    <w:unhideWhenUsed/>
    <w:rsid w:val="00A56B9E"/>
  </w:style>
  <w:style w:type="numbering" w:customStyle="1" w:styleId="NoList211111">
    <w:name w:val="No List211111"/>
    <w:next w:val="a5"/>
    <w:uiPriority w:val="99"/>
    <w:semiHidden/>
    <w:unhideWhenUsed/>
    <w:rsid w:val="00A56B9E"/>
  </w:style>
  <w:style w:type="numbering" w:customStyle="1" w:styleId="NoList311111">
    <w:name w:val="No List311111"/>
    <w:next w:val="a5"/>
    <w:uiPriority w:val="99"/>
    <w:semiHidden/>
    <w:unhideWhenUsed/>
    <w:rsid w:val="00A56B9E"/>
  </w:style>
  <w:style w:type="numbering" w:customStyle="1" w:styleId="NoList411111">
    <w:name w:val="No List411111"/>
    <w:next w:val="a5"/>
    <w:uiPriority w:val="99"/>
    <w:semiHidden/>
    <w:unhideWhenUsed/>
    <w:rsid w:val="00A56B9E"/>
  </w:style>
  <w:style w:type="numbering" w:customStyle="1" w:styleId="1111111">
    <w:name w:val="无列表1111111"/>
    <w:next w:val="a5"/>
    <w:semiHidden/>
    <w:rsid w:val="00A56B9E"/>
  </w:style>
  <w:style w:type="numbering" w:customStyle="1" w:styleId="NoList1111111">
    <w:name w:val="No List1111111"/>
    <w:next w:val="a5"/>
    <w:uiPriority w:val="99"/>
    <w:semiHidden/>
    <w:unhideWhenUsed/>
    <w:rsid w:val="00A56B9E"/>
  </w:style>
  <w:style w:type="numbering" w:customStyle="1" w:styleId="NoList121111">
    <w:name w:val="No List121111"/>
    <w:next w:val="a5"/>
    <w:uiPriority w:val="99"/>
    <w:semiHidden/>
    <w:unhideWhenUsed/>
    <w:rsid w:val="00A56B9E"/>
  </w:style>
  <w:style w:type="numbering" w:customStyle="1" w:styleId="NoList221111">
    <w:name w:val="No List221111"/>
    <w:next w:val="a5"/>
    <w:uiPriority w:val="99"/>
    <w:semiHidden/>
    <w:unhideWhenUsed/>
    <w:rsid w:val="00A56B9E"/>
  </w:style>
  <w:style w:type="numbering" w:customStyle="1" w:styleId="NoList321111">
    <w:name w:val="No List321111"/>
    <w:next w:val="a5"/>
    <w:uiPriority w:val="99"/>
    <w:semiHidden/>
    <w:unhideWhenUsed/>
    <w:rsid w:val="00A56B9E"/>
  </w:style>
  <w:style w:type="numbering" w:customStyle="1" w:styleId="NoList1411">
    <w:name w:val="No List1411"/>
    <w:next w:val="a5"/>
    <w:uiPriority w:val="99"/>
    <w:semiHidden/>
    <w:unhideWhenUsed/>
    <w:rsid w:val="00A56B9E"/>
  </w:style>
  <w:style w:type="numbering" w:customStyle="1" w:styleId="NoList1511">
    <w:name w:val="No List1511"/>
    <w:next w:val="a5"/>
    <w:uiPriority w:val="99"/>
    <w:semiHidden/>
    <w:unhideWhenUsed/>
    <w:rsid w:val="00A56B9E"/>
  </w:style>
  <w:style w:type="numbering" w:customStyle="1" w:styleId="NoList2411">
    <w:name w:val="No List2411"/>
    <w:next w:val="a5"/>
    <w:uiPriority w:val="99"/>
    <w:semiHidden/>
    <w:unhideWhenUsed/>
    <w:rsid w:val="00A56B9E"/>
  </w:style>
  <w:style w:type="numbering" w:customStyle="1" w:styleId="NoList3411">
    <w:name w:val="No List3411"/>
    <w:next w:val="a5"/>
    <w:uiPriority w:val="99"/>
    <w:semiHidden/>
    <w:unhideWhenUsed/>
    <w:rsid w:val="00A56B9E"/>
  </w:style>
  <w:style w:type="numbering" w:customStyle="1" w:styleId="NoList4411">
    <w:name w:val="No List4411"/>
    <w:next w:val="a5"/>
    <w:uiPriority w:val="99"/>
    <w:semiHidden/>
    <w:unhideWhenUsed/>
    <w:rsid w:val="00A56B9E"/>
  </w:style>
  <w:style w:type="numbering" w:customStyle="1" w:styleId="NoList5311">
    <w:name w:val="No List5311"/>
    <w:next w:val="a5"/>
    <w:uiPriority w:val="99"/>
    <w:semiHidden/>
    <w:unhideWhenUsed/>
    <w:rsid w:val="00A56B9E"/>
  </w:style>
  <w:style w:type="numbering" w:customStyle="1" w:styleId="NoList6311">
    <w:name w:val="No List6311"/>
    <w:next w:val="a5"/>
    <w:uiPriority w:val="99"/>
    <w:semiHidden/>
    <w:unhideWhenUsed/>
    <w:rsid w:val="00A56B9E"/>
  </w:style>
  <w:style w:type="numbering" w:customStyle="1" w:styleId="NoList7311">
    <w:name w:val="No List7311"/>
    <w:next w:val="a5"/>
    <w:uiPriority w:val="99"/>
    <w:semiHidden/>
    <w:unhideWhenUsed/>
    <w:rsid w:val="00A56B9E"/>
  </w:style>
  <w:style w:type="numbering" w:customStyle="1" w:styleId="NoList8211">
    <w:name w:val="No List8211"/>
    <w:next w:val="a5"/>
    <w:uiPriority w:val="99"/>
    <w:semiHidden/>
    <w:unhideWhenUsed/>
    <w:rsid w:val="00A56B9E"/>
  </w:style>
  <w:style w:type="numbering" w:customStyle="1" w:styleId="NoList9211">
    <w:name w:val="No List9211"/>
    <w:next w:val="a5"/>
    <w:uiPriority w:val="99"/>
    <w:semiHidden/>
    <w:unhideWhenUsed/>
    <w:rsid w:val="00A56B9E"/>
  </w:style>
  <w:style w:type="numbering" w:customStyle="1" w:styleId="NoList11311">
    <w:name w:val="No List11311"/>
    <w:next w:val="a5"/>
    <w:uiPriority w:val="99"/>
    <w:semiHidden/>
    <w:unhideWhenUsed/>
    <w:rsid w:val="00A56B9E"/>
  </w:style>
  <w:style w:type="numbering" w:customStyle="1" w:styleId="NoList21311">
    <w:name w:val="No List21311"/>
    <w:next w:val="a5"/>
    <w:uiPriority w:val="99"/>
    <w:semiHidden/>
    <w:unhideWhenUsed/>
    <w:rsid w:val="00A56B9E"/>
  </w:style>
  <w:style w:type="numbering" w:customStyle="1" w:styleId="NoList31311">
    <w:name w:val="No List31311"/>
    <w:next w:val="a5"/>
    <w:uiPriority w:val="99"/>
    <w:semiHidden/>
    <w:unhideWhenUsed/>
    <w:rsid w:val="00A56B9E"/>
  </w:style>
  <w:style w:type="numbering" w:customStyle="1" w:styleId="NoList41311">
    <w:name w:val="No List41311"/>
    <w:next w:val="a5"/>
    <w:uiPriority w:val="99"/>
    <w:semiHidden/>
    <w:unhideWhenUsed/>
    <w:rsid w:val="00A56B9E"/>
  </w:style>
  <w:style w:type="numbering" w:customStyle="1" w:styleId="NoList51211">
    <w:name w:val="No List51211"/>
    <w:next w:val="a5"/>
    <w:uiPriority w:val="99"/>
    <w:semiHidden/>
    <w:unhideWhenUsed/>
    <w:rsid w:val="00A56B9E"/>
  </w:style>
  <w:style w:type="numbering" w:customStyle="1" w:styleId="NoList61211">
    <w:name w:val="No List61211"/>
    <w:next w:val="a5"/>
    <w:uiPriority w:val="99"/>
    <w:semiHidden/>
    <w:unhideWhenUsed/>
    <w:rsid w:val="00A56B9E"/>
  </w:style>
  <w:style w:type="numbering" w:customStyle="1" w:styleId="NoList71211">
    <w:name w:val="No List71211"/>
    <w:next w:val="a5"/>
    <w:uiPriority w:val="99"/>
    <w:semiHidden/>
    <w:unhideWhenUsed/>
    <w:rsid w:val="00A56B9E"/>
  </w:style>
  <w:style w:type="numbering" w:customStyle="1" w:styleId="NoList81211">
    <w:name w:val="No List81211"/>
    <w:next w:val="a5"/>
    <w:uiPriority w:val="99"/>
    <w:semiHidden/>
    <w:unhideWhenUsed/>
    <w:rsid w:val="00A56B9E"/>
  </w:style>
  <w:style w:type="numbering" w:customStyle="1" w:styleId="NoList91111">
    <w:name w:val="No List91111"/>
    <w:next w:val="a5"/>
    <w:uiPriority w:val="99"/>
    <w:semiHidden/>
    <w:unhideWhenUsed/>
    <w:rsid w:val="00A56B9E"/>
  </w:style>
  <w:style w:type="numbering" w:customStyle="1" w:styleId="LFO19211">
    <w:name w:val="LFO19211"/>
    <w:basedOn w:val="a5"/>
    <w:rsid w:val="00A56B9E"/>
  </w:style>
  <w:style w:type="numbering" w:customStyle="1" w:styleId="NoList10111">
    <w:name w:val="No List10111"/>
    <w:next w:val="a5"/>
    <w:uiPriority w:val="99"/>
    <w:semiHidden/>
    <w:unhideWhenUsed/>
    <w:rsid w:val="00A56B9E"/>
  </w:style>
  <w:style w:type="numbering" w:customStyle="1" w:styleId="LFO191111">
    <w:name w:val="LFO191111"/>
    <w:basedOn w:val="a5"/>
    <w:rsid w:val="00A56B9E"/>
  </w:style>
  <w:style w:type="numbering" w:customStyle="1" w:styleId="NoList12311">
    <w:name w:val="No List12311"/>
    <w:next w:val="a5"/>
    <w:uiPriority w:val="99"/>
    <w:semiHidden/>
    <w:rsid w:val="00A56B9E"/>
  </w:style>
  <w:style w:type="numbering" w:customStyle="1" w:styleId="NoList111311">
    <w:name w:val="No List111311"/>
    <w:next w:val="a5"/>
    <w:uiPriority w:val="99"/>
    <w:semiHidden/>
    <w:unhideWhenUsed/>
    <w:rsid w:val="00A56B9E"/>
  </w:style>
  <w:style w:type="numbering" w:customStyle="1" w:styleId="13110">
    <w:name w:val="无列表1311"/>
    <w:next w:val="a5"/>
    <w:semiHidden/>
    <w:rsid w:val="00A56B9E"/>
  </w:style>
  <w:style w:type="numbering" w:customStyle="1" w:styleId="13111">
    <w:name w:val="リストなし1311"/>
    <w:next w:val="a5"/>
    <w:uiPriority w:val="99"/>
    <w:semiHidden/>
    <w:unhideWhenUsed/>
    <w:rsid w:val="00A56B9E"/>
  </w:style>
  <w:style w:type="numbering" w:customStyle="1" w:styleId="113110">
    <w:name w:val="无列表11311"/>
    <w:next w:val="a5"/>
    <w:semiHidden/>
    <w:rsid w:val="00A56B9E"/>
  </w:style>
  <w:style w:type="numbering" w:customStyle="1" w:styleId="112111">
    <w:name w:val="リストなし11211"/>
    <w:next w:val="a5"/>
    <w:uiPriority w:val="99"/>
    <w:semiHidden/>
    <w:unhideWhenUsed/>
    <w:rsid w:val="00A56B9E"/>
  </w:style>
  <w:style w:type="numbering" w:customStyle="1" w:styleId="NoList22311">
    <w:name w:val="No List22311"/>
    <w:next w:val="a5"/>
    <w:uiPriority w:val="99"/>
    <w:semiHidden/>
    <w:unhideWhenUsed/>
    <w:rsid w:val="00A56B9E"/>
  </w:style>
  <w:style w:type="numbering" w:customStyle="1" w:styleId="NoList32311">
    <w:name w:val="No List32311"/>
    <w:next w:val="a5"/>
    <w:uiPriority w:val="99"/>
    <w:semiHidden/>
    <w:unhideWhenUsed/>
    <w:rsid w:val="00A56B9E"/>
  </w:style>
  <w:style w:type="numbering" w:customStyle="1" w:styleId="NoList42211">
    <w:name w:val="No List42211"/>
    <w:next w:val="a5"/>
    <w:uiPriority w:val="99"/>
    <w:semiHidden/>
    <w:unhideWhenUsed/>
    <w:rsid w:val="00A56B9E"/>
  </w:style>
  <w:style w:type="numbering" w:customStyle="1" w:styleId="NoList211211">
    <w:name w:val="No List211211"/>
    <w:next w:val="a5"/>
    <w:uiPriority w:val="99"/>
    <w:semiHidden/>
    <w:unhideWhenUsed/>
    <w:rsid w:val="00A56B9E"/>
  </w:style>
  <w:style w:type="numbering" w:customStyle="1" w:styleId="NoList311211">
    <w:name w:val="No List311211"/>
    <w:next w:val="a5"/>
    <w:uiPriority w:val="99"/>
    <w:semiHidden/>
    <w:unhideWhenUsed/>
    <w:rsid w:val="00A56B9E"/>
  </w:style>
  <w:style w:type="numbering" w:customStyle="1" w:styleId="NoList411211">
    <w:name w:val="No List411211"/>
    <w:next w:val="a5"/>
    <w:uiPriority w:val="99"/>
    <w:semiHidden/>
    <w:unhideWhenUsed/>
    <w:rsid w:val="00A56B9E"/>
  </w:style>
  <w:style w:type="numbering" w:customStyle="1" w:styleId="111211">
    <w:name w:val="无列表111211"/>
    <w:next w:val="a5"/>
    <w:semiHidden/>
    <w:rsid w:val="00A56B9E"/>
  </w:style>
  <w:style w:type="numbering" w:customStyle="1" w:styleId="NoList1111211">
    <w:name w:val="No List1111211"/>
    <w:next w:val="a5"/>
    <w:uiPriority w:val="99"/>
    <w:semiHidden/>
    <w:unhideWhenUsed/>
    <w:rsid w:val="00A56B9E"/>
  </w:style>
  <w:style w:type="numbering" w:customStyle="1" w:styleId="NoList121211">
    <w:name w:val="No List121211"/>
    <w:next w:val="a5"/>
    <w:uiPriority w:val="99"/>
    <w:semiHidden/>
    <w:unhideWhenUsed/>
    <w:rsid w:val="00A56B9E"/>
  </w:style>
  <w:style w:type="numbering" w:customStyle="1" w:styleId="NoList221211">
    <w:name w:val="No List221211"/>
    <w:next w:val="a5"/>
    <w:uiPriority w:val="99"/>
    <w:semiHidden/>
    <w:unhideWhenUsed/>
    <w:rsid w:val="00A56B9E"/>
  </w:style>
  <w:style w:type="numbering" w:customStyle="1" w:styleId="NoList321211">
    <w:name w:val="No List321211"/>
    <w:next w:val="a5"/>
    <w:uiPriority w:val="99"/>
    <w:semiHidden/>
    <w:unhideWhenUsed/>
    <w:rsid w:val="00A56B9E"/>
  </w:style>
  <w:style w:type="numbering" w:customStyle="1" w:styleId="NoList1611">
    <w:name w:val="No List1611"/>
    <w:next w:val="a5"/>
    <w:uiPriority w:val="99"/>
    <w:semiHidden/>
    <w:unhideWhenUsed/>
    <w:rsid w:val="00A56B9E"/>
  </w:style>
  <w:style w:type="numbering" w:customStyle="1" w:styleId="NoList1711">
    <w:name w:val="No List1711"/>
    <w:next w:val="a5"/>
    <w:uiPriority w:val="99"/>
    <w:semiHidden/>
    <w:unhideWhenUsed/>
    <w:rsid w:val="00A56B9E"/>
  </w:style>
  <w:style w:type="numbering" w:customStyle="1" w:styleId="NoList2511">
    <w:name w:val="No List2511"/>
    <w:next w:val="a5"/>
    <w:uiPriority w:val="99"/>
    <w:semiHidden/>
    <w:unhideWhenUsed/>
    <w:rsid w:val="00A56B9E"/>
  </w:style>
  <w:style w:type="numbering" w:customStyle="1" w:styleId="NoList3511">
    <w:name w:val="No List3511"/>
    <w:next w:val="a5"/>
    <w:uiPriority w:val="99"/>
    <w:semiHidden/>
    <w:unhideWhenUsed/>
    <w:rsid w:val="00A56B9E"/>
  </w:style>
  <w:style w:type="numbering" w:customStyle="1" w:styleId="NoList4511">
    <w:name w:val="No List4511"/>
    <w:next w:val="a5"/>
    <w:uiPriority w:val="99"/>
    <w:semiHidden/>
    <w:unhideWhenUsed/>
    <w:rsid w:val="00A56B9E"/>
  </w:style>
  <w:style w:type="numbering" w:customStyle="1" w:styleId="NoList5411">
    <w:name w:val="No List5411"/>
    <w:next w:val="a5"/>
    <w:uiPriority w:val="99"/>
    <w:semiHidden/>
    <w:unhideWhenUsed/>
    <w:rsid w:val="00A56B9E"/>
  </w:style>
  <w:style w:type="numbering" w:customStyle="1" w:styleId="NoList6411">
    <w:name w:val="No List6411"/>
    <w:next w:val="a5"/>
    <w:uiPriority w:val="99"/>
    <w:semiHidden/>
    <w:unhideWhenUsed/>
    <w:rsid w:val="00A56B9E"/>
  </w:style>
  <w:style w:type="numbering" w:customStyle="1" w:styleId="NoList7411">
    <w:name w:val="No List7411"/>
    <w:next w:val="a5"/>
    <w:uiPriority w:val="99"/>
    <w:semiHidden/>
    <w:unhideWhenUsed/>
    <w:rsid w:val="00A56B9E"/>
  </w:style>
  <w:style w:type="numbering" w:customStyle="1" w:styleId="NoList8311">
    <w:name w:val="No List8311"/>
    <w:next w:val="a5"/>
    <w:uiPriority w:val="99"/>
    <w:semiHidden/>
    <w:unhideWhenUsed/>
    <w:rsid w:val="00A56B9E"/>
  </w:style>
  <w:style w:type="numbering" w:customStyle="1" w:styleId="NoList9311">
    <w:name w:val="No List9311"/>
    <w:next w:val="a5"/>
    <w:uiPriority w:val="99"/>
    <w:semiHidden/>
    <w:unhideWhenUsed/>
    <w:rsid w:val="00A56B9E"/>
  </w:style>
  <w:style w:type="numbering" w:customStyle="1" w:styleId="NoList11411">
    <w:name w:val="No List11411"/>
    <w:next w:val="a5"/>
    <w:uiPriority w:val="99"/>
    <w:semiHidden/>
    <w:unhideWhenUsed/>
    <w:rsid w:val="00A56B9E"/>
  </w:style>
  <w:style w:type="numbering" w:customStyle="1" w:styleId="NoList21411">
    <w:name w:val="No List21411"/>
    <w:next w:val="a5"/>
    <w:uiPriority w:val="99"/>
    <w:semiHidden/>
    <w:unhideWhenUsed/>
    <w:rsid w:val="00A56B9E"/>
  </w:style>
  <w:style w:type="numbering" w:customStyle="1" w:styleId="NoList31411">
    <w:name w:val="No List31411"/>
    <w:next w:val="a5"/>
    <w:uiPriority w:val="99"/>
    <w:semiHidden/>
    <w:unhideWhenUsed/>
    <w:rsid w:val="00A56B9E"/>
  </w:style>
  <w:style w:type="numbering" w:customStyle="1" w:styleId="NoList41411">
    <w:name w:val="No List41411"/>
    <w:next w:val="a5"/>
    <w:uiPriority w:val="99"/>
    <w:semiHidden/>
    <w:unhideWhenUsed/>
    <w:rsid w:val="00A56B9E"/>
  </w:style>
  <w:style w:type="numbering" w:customStyle="1" w:styleId="NoList51311">
    <w:name w:val="No List51311"/>
    <w:next w:val="a5"/>
    <w:uiPriority w:val="99"/>
    <w:semiHidden/>
    <w:unhideWhenUsed/>
    <w:rsid w:val="00A56B9E"/>
  </w:style>
  <w:style w:type="numbering" w:customStyle="1" w:styleId="NoList61311">
    <w:name w:val="No List61311"/>
    <w:next w:val="a5"/>
    <w:uiPriority w:val="99"/>
    <w:semiHidden/>
    <w:unhideWhenUsed/>
    <w:rsid w:val="00A56B9E"/>
  </w:style>
  <w:style w:type="numbering" w:customStyle="1" w:styleId="NoList71311">
    <w:name w:val="No List71311"/>
    <w:next w:val="a5"/>
    <w:uiPriority w:val="99"/>
    <w:semiHidden/>
    <w:unhideWhenUsed/>
    <w:rsid w:val="00A56B9E"/>
  </w:style>
  <w:style w:type="numbering" w:customStyle="1" w:styleId="NoList81311">
    <w:name w:val="No List81311"/>
    <w:next w:val="a5"/>
    <w:uiPriority w:val="99"/>
    <w:semiHidden/>
    <w:unhideWhenUsed/>
    <w:rsid w:val="00A56B9E"/>
  </w:style>
  <w:style w:type="numbering" w:customStyle="1" w:styleId="NoList91211">
    <w:name w:val="No List91211"/>
    <w:next w:val="a5"/>
    <w:uiPriority w:val="99"/>
    <w:semiHidden/>
    <w:unhideWhenUsed/>
    <w:rsid w:val="00A56B9E"/>
  </w:style>
  <w:style w:type="numbering" w:customStyle="1" w:styleId="LFO19311">
    <w:name w:val="LFO19311"/>
    <w:basedOn w:val="a5"/>
    <w:rsid w:val="00A56B9E"/>
  </w:style>
  <w:style w:type="numbering" w:customStyle="1" w:styleId="NoList10211">
    <w:name w:val="No List10211"/>
    <w:next w:val="a5"/>
    <w:uiPriority w:val="99"/>
    <w:semiHidden/>
    <w:unhideWhenUsed/>
    <w:rsid w:val="00A56B9E"/>
  </w:style>
  <w:style w:type="numbering" w:customStyle="1" w:styleId="LFO191211">
    <w:name w:val="LFO191211"/>
    <w:basedOn w:val="a5"/>
    <w:rsid w:val="00A56B9E"/>
  </w:style>
  <w:style w:type="numbering" w:customStyle="1" w:styleId="NoList12411">
    <w:name w:val="No List12411"/>
    <w:next w:val="a5"/>
    <w:uiPriority w:val="99"/>
    <w:semiHidden/>
    <w:rsid w:val="00A56B9E"/>
  </w:style>
  <w:style w:type="numbering" w:customStyle="1" w:styleId="NoList111411">
    <w:name w:val="No List111411"/>
    <w:next w:val="a5"/>
    <w:uiPriority w:val="99"/>
    <w:semiHidden/>
    <w:unhideWhenUsed/>
    <w:rsid w:val="00A56B9E"/>
  </w:style>
  <w:style w:type="numbering" w:customStyle="1" w:styleId="14110">
    <w:name w:val="无列表1411"/>
    <w:next w:val="a5"/>
    <w:semiHidden/>
    <w:rsid w:val="00A56B9E"/>
  </w:style>
  <w:style w:type="numbering" w:customStyle="1" w:styleId="14111">
    <w:name w:val="リストなし1411"/>
    <w:next w:val="a5"/>
    <w:uiPriority w:val="99"/>
    <w:semiHidden/>
    <w:unhideWhenUsed/>
    <w:rsid w:val="00A56B9E"/>
  </w:style>
  <w:style w:type="numbering" w:customStyle="1" w:styleId="114110">
    <w:name w:val="无列表11411"/>
    <w:next w:val="a5"/>
    <w:semiHidden/>
    <w:rsid w:val="00A56B9E"/>
  </w:style>
  <w:style w:type="numbering" w:customStyle="1" w:styleId="113111">
    <w:name w:val="リストなし11311"/>
    <w:next w:val="a5"/>
    <w:uiPriority w:val="99"/>
    <w:semiHidden/>
    <w:unhideWhenUsed/>
    <w:rsid w:val="00A56B9E"/>
  </w:style>
  <w:style w:type="numbering" w:customStyle="1" w:styleId="NoList22411">
    <w:name w:val="No List22411"/>
    <w:next w:val="a5"/>
    <w:uiPriority w:val="99"/>
    <w:semiHidden/>
    <w:unhideWhenUsed/>
    <w:rsid w:val="00A56B9E"/>
  </w:style>
  <w:style w:type="numbering" w:customStyle="1" w:styleId="NoList32411">
    <w:name w:val="No List32411"/>
    <w:next w:val="a5"/>
    <w:uiPriority w:val="99"/>
    <w:semiHidden/>
    <w:unhideWhenUsed/>
    <w:rsid w:val="00A56B9E"/>
  </w:style>
  <w:style w:type="numbering" w:customStyle="1" w:styleId="NoList42311">
    <w:name w:val="No List42311"/>
    <w:next w:val="a5"/>
    <w:uiPriority w:val="99"/>
    <w:semiHidden/>
    <w:unhideWhenUsed/>
    <w:rsid w:val="00A56B9E"/>
  </w:style>
  <w:style w:type="numbering" w:customStyle="1" w:styleId="NoList211311">
    <w:name w:val="No List211311"/>
    <w:next w:val="a5"/>
    <w:uiPriority w:val="99"/>
    <w:semiHidden/>
    <w:unhideWhenUsed/>
    <w:rsid w:val="00A56B9E"/>
  </w:style>
  <w:style w:type="numbering" w:customStyle="1" w:styleId="NoList311311">
    <w:name w:val="No List311311"/>
    <w:next w:val="a5"/>
    <w:uiPriority w:val="99"/>
    <w:semiHidden/>
    <w:unhideWhenUsed/>
    <w:rsid w:val="00A56B9E"/>
  </w:style>
  <w:style w:type="numbering" w:customStyle="1" w:styleId="NoList411311">
    <w:name w:val="No List411311"/>
    <w:next w:val="a5"/>
    <w:uiPriority w:val="99"/>
    <w:semiHidden/>
    <w:unhideWhenUsed/>
    <w:rsid w:val="00A56B9E"/>
  </w:style>
  <w:style w:type="numbering" w:customStyle="1" w:styleId="111311">
    <w:name w:val="无列表111311"/>
    <w:next w:val="a5"/>
    <w:semiHidden/>
    <w:rsid w:val="00A56B9E"/>
  </w:style>
  <w:style w:type="numbering" w:customStyle="1" w:styleId="NoList1111311">
    <w:name w:val="No List1111311"/>
    <w:next w:val="a5"/>
    <w:uiPriority w:val="99"/>
    <w:semiHidden/>
    <w:unhideWhenUsed/>
    <w:rsid w:val="00A56B9E"/>
  </w:style>
  <w:style w:type="numbering" w:customStyle="1" w:styleId="NoList121311">
    <w:name w:val="No List121311"/>
    <w:next w:val="a5"/>
    <w:uiPriority w:val="99"/>
    <w:semiHidden/>
    <w:unhideWhenUsed/>
    <w:rsid w:val="00A56B9E"/>
  </w:style>
  <w:style w:type="numbering" w:customStyle="1" w:styleId="NoList221311">
    <w:name w:val="No List221311"/>
    <w:next w:val="a5"/>
    <w:uiPriority w:val="99"/>
    <w:semiHidden/>
    <w:unhideWhenUsed/>
    <w:rsid w:val="00A56B9E"/>
  </w:style>
  <w:style w:type="numbering" w:customStyle="1" w:styleId="NoList321311">
    <w:name w:val="No List321311"/>
    <w:next w:val="a5"/>
    <w:uiPriority w:val="99"/>
    <w:semiHidden/>
    <w:unhideWhenUsed/>
    <w:rsid w:val="00A56B9E"/>
  </w:style>
  <w:style w:type="table" w:customStyle="1" w:styleId="2212">
    <w:name w:val="网格型22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A56B9E"/>
  </w:style>
  <w:style w:type="table" w:customStyle="1" w:styleId="391">
    <w:name w:val="网格型3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A56B9E"/>
  </w:style>
  <w:style w:type="table" w:customStyle="1" w:styleId="281">
    <w:name w:val="古典型 2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56B9E"/>
  </w:style>
  <w:style w:type="table" w:customStyle="1" w:styleId="3181">
    <w:name w:val="网格型3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56B9E"/>
  </w:style>
  <w:style w:type="table" w:customStyle="1" w:styleId="TableClassic2181">
    <w:name w:val="Table Classic 21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56B9E"/>
  </w:style>
  <w:style w:type="numbering" w:customStyle="1" w:styleId="NoList37">
    <w:name w:val="No List37"/>
    <w:next w:val="a5"/>
    <w:uiPriority w:val="99"/>
    <w:semiHidden/>
    <w:unhideWhenUsed/>
    <w:rsid w:val="00A56B9E"/>
  </w:style>
  <w:style w:type="numbering" w:customStyle="1" w:styleId="NoList116">
    <w:name w:val="No List116"/>
    <w:next w:val="a5"/>
    <w:uiPriority w:val="99"/>
    <w:semiHidden/>
    <w:unhideWhenUsed/>
    <w:rsid w:val="00A56B9E"/>
  </w:style>
  <w:style w:type="numbering" w:customStyle="1" w:styleId="NoList47">
    <w:name w:val="No List47"/>
    <w:next w:val="a5"/>
    <w:uiPriority w:val="99"/>
    <w:semiHidden/>
    <w:unhideWhenUsed/>
    <w:rsid w:val="00A56B9E"/>
  </w:style>
  <w:style w:type="numbering" w:customStyle="1" w:styleId="NoList56">
    <w:name w:val="No List56"/>
    <w:next w:val="a5"/>
    <w:uiPriority w:val="99"/>
    <w:semiHidden/>
    <w:unhideWhenUsed/>
    <w:rsid w:val="00A56B9E"/>
  </w:style>
  <w:style w:type="numbering" w:customStyle="1" w:styleId="NoList1116">
    <w:name w:val="No List1116"/>
    <w:next w:val="a5"/>
    <w:uiPriority w:val="99"/>
    <w:semiHidden/>
    <w:unhideWhenUsed/>
    <w:rsid w:val="00A56B9E"/>
  </w:style>
  <w:style w:type="numbering" w:customStyle="1" w:styleId="NoList216">
    <w:name w:val="No List216"/>
    <w:next w:val="a5"/>
    <w:uiPriority w:val="99"/>
    <w:semiHidden/>
    <w:unhideWhenUsed/>
    <w:rsid w:val="00A56B9E"/>
  </w:style>
  <w:style w:type="numbering" w:customStyle="1" w:styleId="NoList316">
    <w:name w:val="No List316"/>
    <w:next w:val="a5"/>
    <w:uiPriority w:val="99"/>
    <w:semiHidden/>
    <w:unhideWhenUsed/>
    <w:rsid w:val="00A56B9E"/>
  </w:style>
  <w:style w:type="numbering" w:customStyle="1" w:styleId="NoList416">
    <w:name w:val="No List416"/>
    <w:next w:val="a5"/>
    <w:uiPriority w:val="99"/>
    <w:semiHidden/>
    <w:unhideWhenUsed/>
    <w:rsid w:val="00A56B9E"/>
  </w:style>
  <w:style w:type="numbering" w:customStyle="1" w:styleId="NoList66">
    <w:name w:val="No List66"/>
    <w:next w:val="a5"/>
    <w:uiPriority w:val="99"/>
    <w:semiHidden/>
    <w:unhideWhenUsed/>
    <w:rsid w:val="00A56B9E"/>
  </w:style>
  <w:style w:type="numbering" w:customStyle="1" w:styleId="NoList76">
    <w:name w:val="No List76"/>
    <w:next w:val="a5"/>
    <w:uiPriority w:val="99"/>
    <w:semiHidden/>
    <w:unhideWhenUsed/>
    <w:rsid w:val="00A56B9E"/>
  </w:style>
  <w:style w:type="table" w:customStyle="1" w:styleId="TableGrid127">
    <w:name w:val="Table Grid12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56B9E"/>
  </w:style>
  <w:style w:type="table" w:customStyle="1" w:styleId="TableGrid1117">
    <w:name w:val="Table Grid1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56B9E"/>
  </w:style>
  <w:style w:type="numbering" w:customStyle="1" w:styleId="NoList326">
    <w:name w:val="No List326"/>
    <w:next w:val="a5"/>
    <w:uiPriority w:val="99"/>
    <w:semiHidden/>
    <w:unhideWhenUsed/>
    <w:rsid w:val="00A56B9E"/>
  </w:style>
  <w:style w:type="table" w:customStyle="1" w:styleId="TableStyle14">
    <w:name w:val="Table Style14"/>
    <w:basedOn w:val="a4"/>
    <w:qFormat/>
    <w:rsid w:val="00A56B9E"/>
    <w:rPr>
      <w:lang w:eastAsia="en-US"/>
    </w:rPr>
    <w:tblPr/>
  </w:style>
  <w:style w:type="table" w:customStyle="1" w:styleId="TableGrid591">
    <w:name w:val="Table Grid59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56B9E"/>
  </w:style>
  <w:style w:type="numbering" w:customStyle="1" w:styleId="NoList515">
    <w:name w:val="No List515"/>
    <w:next w:val="a5"/>
    <w:uiPriority w:val="99"/>
    <w:semiHidden/>
    <w:unhideWhenUsed/>
    <w:rsid w:val="00A56B9E"/>
  </w:style>
  <w:style w:type="numbering" w:customStyle="1" w:styleId="NoList2115">
    <w:name w:val="No List2115"/>
    <w:next w:val="a5"/>
    <w:uiPriority w:val="99"/>
    <w:semiHidden/>
    <w:unhideWhenUsed/>
    <w:rsid w:val="00A56B9E"/>
  </w:style>
  <w:style w:type="numbering" w:customStyle="1" w:styleId="NoList3115">
    <w:name w:val="No List3115"/>
    <w:next w:val="a5"/>
    <w:uiPriority w:val="99"/>
    <w:semiHidden/>
    <w:unhideWhenUsed/>
    <w:rsid w:val="00A56B9E"/>
  </w:style>
  <w:style w:type="numbering" w:customStyle="1" w:styleId="NoList4115">
    <w:name w:val="No List4115"/>
    <w:next w:val="a5"/>
    <w:uiPriority w:val="99"/>
    <w:semiHidden/>
    <w:unhideWhenUsed/>
    <w:rsid w:val="00A56B9E"/>
  </w:style>
  <w:style w:type="numbering" w:customStyle="1" w:styleId="NoList615">
    <w:name w:val="No List615"/>
    <w:next w:val="a5"/>
    <w:uiPriority w:val="99"/>
    <w:semiHidden/>
    <w:unhideWhenUsed/>
    <w:rsid w:val="00A56B9E"/>
  </w:style>
  <w:style w:type="table" w:customStyle="1" w:styleId="TableGrid416">
    <w:name w:val="Table Grid41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56B9E"/>
  </w:style>
  <w:style w:type="numbering" w:customStyle="1" w:styleId="NoList11115">
    <w:name w:val="No List11115"/>
    <w:next w:val="a5"/>
    <w:uiPriority w:val="99"/>
    <w:semiHidden/>
    <w:unhideWhenUsed/>
    <w:rsid w:val="00A56B9E"/>
  </w:style>
  <w:style w:type="numbering" w:customStyle="1" w:styleId="NoList715">
    <w:name w:val="No List715"/>
    <w:next w:val="a5"/>
    <w:uiPriority w:val="99"/>
    <w:semiHidden/>
    <w:unhideWhenUsed/>
    <w:rsid w:val="00A56B9E"/>
  </w:style>
  <w:style w:type="table" w:customStyle="1" w:styleId="TableGrid1214">
    <w:name w:val="Table Grid12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56B9E"/>
  </w:style>
  <w:style w:type="table" w:customStyle="1" w:styleId="TableGrid11114">
    <w:name w:val="Table Grid1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56B9E"/>
  </w:style>
  <w:style w:type="numbering" w:customStyle="1" w:styleId="NoList3215">
    <w:name w:val="No List3215"/>
    <w:next w:val="a5"/>
    <w:uiPriority w:val="99"/>
    <w:semiHidden/>
    <w:unhideWhenUsed/>
    <w:rsid w:val="00A56B9E"/>
  </w:style>
  <w:style w:type="numbering" w:customStyle="1" w:styleId="NoList85">
    <w:name w:val="No List85"/>
    <w:next w:val="a5"/>
    <w:uiPriority w:val="99"/>
    <w:semiHidden/>
    <w:unhideWhenUsed/>
    <w:rsid w:val="00A56B9E"/>
  </w:style>
  <w:style w:type="numbering" w:customStyle="1" w:styleId="NoList95">
    <w:name w:val="No List95"/>
    <w:next w:val="a5"/>
    <w:uiPriority w:val="99"/>
    <w:semiHidden/>
    <w:unhideWhenUsed/>
    <w:rsid w:val="00A56B9E"/>
  </w:style>
  <w:style w:type="table" w:customStyle="1" w:styleId="TableGrid86">
    <w:name w:val="Table Grid86"/>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56B9E"/>
    <w:rPr>
      <w:lang w:eastAsia="en-US"/>
    </w:rPr>
    <w:tblPr/>
  </w:style>
  <w:style w:type="table" w:customStyle="1" w:styleId="TableGrid5161">
    <w:name w:val="Table Grid5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56B9E"/>
  </w:style>
  <w:style w:type="numbering" w:customStyle="1" w:styleId="NoList914">
    <w:name w:val="No List914"/>
    <w:next w:val="a5"/>
    <w:uiPriority w:val="99"/>
    <w:semiHidden/>
    <w:unhideWhenUsed/>
    <w:rsid w:val="00A56B9E"/>
  </w:style>
  <w:style w:type="numbering" w:customStyle="1" w:styleId="NoList104">
    <w:name w:val="No List104"/>
    <w:next w:val="a5"/>
    <w:uiPriority w:val="99"/>
    <w:semiHidden/>
    <w:unhideWhenUsed/>
    <w:rsid w:val="00A56B9E"/>
  </w:style>
  <w:style w:type="numbering" w:customStyle="1" w:styleId="LFO1914">
    <w:name w:val="LFO1914"/>
    <w:basedOn w:val="a5"/>
    <w:rsid w:val="00A56B9E"/>
  </w:style>
  <w:style w:type="table" w:customStyle="1" w:styleId="TableGrid2291">
    <w:name w:val="Table Grid229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56B9E"/>
  </w:style>
  <w:style w:type="table" w:customStyle="1" w:styleId="3221">
    <w:name w:val="网格型3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56B9E"/>
  </w:style>
  <w:style w:type="table" w:customStyle="1" w:styleId="TableClassic2221">
    <w:name w:val="Table Classic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56B9E"/>
  </w:style>
  <w:style w:type="table" w:customStyle="1" w:styleId="TableClassic21161">
    <w:name w:val="Table Classic 21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56B9E"/>
  </w:style>
  <w:style w:type="numbering" w:customStyle="1" w:styleId="NoList232">
    <w:name w:val="No List232"/>
    <w:next w:val="a5"/>
    <w:uiPriority w:val="99"/>
    <w:semiHidden/>
    <w:unhideWhenUsed/>
    <w:rsid w:val="00A56B9E"/>
  </w:style>
  <w:style w:type="table" w:customStyle="1" w:styleId="TableGrid4261">
    <w:name w:val="Table Grid4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56B9E"/>
  </w:style>
  <w:style w:type="numbering" w:customStyle="1" w:styleId="NoList432">
    <w:name w:val="No List432"/>
    <w:next w:val="a5"/>
    <w:uiPriority w:val="99"/>
    <w:semiHidden/>
    <w:unhideWhenUsed/>
    <w:rsid w:val="00A56B9E"/>
  </w:style>
  <w:style w:type="numbering" w:customStyle="1" w:styleId="NoList522">
    <w:name w:val="No List522"/>
    <w:next w:val="a5"/>
    <w:uiPriority w:val="99"/>
    <w:semiHidden/>
    <w:unhideWhenUsed/>
    <w:rsid w:val="00A56B9E"/>
  </w:style>
  <w:style w:type="numbering" w:customStyle="1" w:styleId="NoList622">
    <w:name w:val="No List622"/>
    <w:next w:val="a5"/>
    <w:uiPriority w:val="99"/>
    <w:semiHidden/>
    <w:unhideWhenUsed/>
    <w:rsid w:val="00A56B9E"/>
  </w:style>
  <w:style w:type="numbering" w:customStyle="1" w:styleId="NoList722">
    <w:name w:val="No List722"/>
    <w:next w:val="a5"/>
    <w:uiPriority w:val="99"/>
    <w:semiHidden/>
    <w:unhideWhenUsed/>
    <w:rsid w:val="00A56B9E"/>
  </w:style>
  <w:style w:type="table" w:customStyle="1" w:styleId="TableGrid813">
    <w:name w:val="Table Grid81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56B9E"/>
  </w:style>
  <w:style w:type="numbering" w:customStyle="1" w:styleId="NoList2122">
    <w:name w:val="No List2122"/>
    <w:next w:val="a5"/>
    <w:uiPriority w:val="99"/>
    <w:semiHidden/>
    <w:unhideWhenUsed/>
    <w:rsid w:val="00A56B9E"/>
  </w:style>
  <w:style w:type="table" w:customStyle="1" w:styleId="TableGrid41161">
    <w:name w:val="Table Grid41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56B9E"/>
  </w:style>
  <w:style w:type="numbering" w:customStyle="1" w:styleId="NoList4122">
    <w:name w:val="No List4122"/>
    <w:next w:val="a5"/>
    <w:uiPriority w:val="99"/>
    <w:semiHidden/>
    <w:unhideWhenUsed/>
    <w:rsid w:val="00A56B9E"/>
  </w:style>
  <w:style w:type="numbering" w:customStyle="1" w:styleId="NoList5112">
    <w:name w:val="No List5112"/>
    <w:next w:val="a5"/>
    <w:uiPriority w:val="99"/>
    <w:semiHidden/>
    <w:unhideWhenUsed/>
    <w:rsid w:val="00A56B9E"/>
  </w:style>
  <w:style w:type="numbering" w:customStyle="1" w:styleId="NoList6112">
    <w:name w:val="No List6112"/>
    <w:next w:val="a5"/>
    <w:uiPriority w:val="99"/>
    <w:semiHidden/>
    <w:unhideWhenUsed/>
    <w:rsid w:val="00A56B9E"/>
  </w:style>
  <w:style w:type="numbering" w:customStyle="1" w:styleId="NoList7112">
    <w:name w:val="No List7112"/>
    <w:next w:val="a5"/>
    <w:uiPriority w:val="99"/>
    <w:semiHidden/>
    <w:unhideWhenUsed/>
    <w:rsid w:val="00A56B9E"/>
  </w:style>
  <w:style w:type="numbering" w:customStyle="1" w:styleId="NoList8112">
    <w:name w:val="No List8112"/>
    <w:next w:val="a5"/>
    <w:uiPriority w:val="99"/>
    <w:semiHidden/>
    <w:unhideWhenUsed/>
    <w:rsid w:val="00A56B9E"/>
  </w:style>
  <w:style w:type="table" w:customStyle="1" w:styleId="TableGrid1223">
    <w:name w:val="Table Grid12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56B9E"/>
  </w:style>
  <w:style w:type="numbering" w:customStyle="1" w:styleId="NoList11122">
    <w:name w:val="No List11122"/>
    <w:next w:val="a5"/>
    <w:uiPriority w:val="99"/>
    <w:semiHidden/>
    <w:unhideWhenUsed/>
    <w:rsid w:val="00A56B9E"/>
  </w:style>
  <w:style w:type="table" w:customStyle="1" w:styleId="TableGrid22161">
    <w:name w:val="Table Grid221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A56B9E"/>
  </w:style>
  <w:style w:type="numbering" w:customStyle="1" w:styleId="NoList2222">
    <w:name w:val="No List2222"/>
    <w:next w:val="a5"/>
    <w:uiPriority w:val="99"/>
    <w:semiHidden/>
    <w:unhideWhenUsed/>
    <w:rsid w:val="00A56B9E"/>
  </w:style>
  <w:style w:type="numbering" w:customStyle="1" w:styleId="NoList3222">
    <w:name w:val="No List3222"/>
    <w:next w:val="a5"/>
    <w:uiPriority w:val="99"/>
    <w:semiHidden/>
    <w:unhideWhenUsed/>
    <w:rsid w:val="00A56B9E"/>
  </w:style>
  <w:style w:type="numbering" w:customStyle="1" w:styleId="NoList4212">
    <w:name w:val="No List4212"/>
    <w:next w:val="a5"/>
    <w:uiPriority w:val="99"/>
    <w:semiHidden/>
    <w:unhideWhenUsed/>
    <w:rsid w:val="00A56B9E"/>
  </w:style>
  <w:style w:type="numbering" w:customStyle="1" w:styleId="NoList21112">
    <w:name w:val="No List21112"/>
    <w:next w:val="a5"/>
    <w:uiPriority w:val="99"/>
    <w:semiHidden/>
    <w:unhideWhenUsed/>
    <w:rsid w:val="00A56B9E"/>
  </w:style>
  <w:style w:type="numbering" w:customStyle="1" w:styleId="NoList31112">
    <w:name w:val="No List31112"/>
    <w:next w:val="a5"/>
    <w:uiPriority w:val="99"/>
    <w:semiHidden/>
    <w:unhideWhenUsed/>
    <w:rsid w:val="00A56B9E"/>
  </w:style>
  <w:style w:type="numbering" w:customStyle="1" w:styleId="NoList41112">
    <w:name w:val="No List41112"/>
    <w:next w:val="a5"/>
    <w:uiPriority w:val="99"/>
    <w:semiHidden/>
    <w:unhideWhenUsed/>
    <w:rsid w:val="00A56B9E"/>
  </w:style>
  <w:style w:type="numbering" w:customStyle="1" w:styleId="111120">
    <w:name w:val="无列表11112"/>
    <w:next w:val="a5"/>
    <w:semiHidden/>
    <w:rsid w:val="00A56B9E"/>
  </w:style>
  <w:style w:type="numbering" w:customStyle="1" w:styleId="NoList111112">
    <w:name w:val="No List111112"/>
    <w:next w:val="a5"/>
    <w:uiPriority w:val="99"/>
    <w:semiHidden/>
    <w:unhideWhenUsed/>
    <w:rsid w:val="00A56B9E"/>
  </w:style>
  <w:style w:type="numbering" w:customStyle="1" w:styleId="NoList12112">
    <w:name w:val="No List12112"/>
    <w:next w:val="a5"/>
    <w:uiPriority w:val="99"/>
    <w:semiHidden/>
    <w:unhideWhenUsed/>
    <w:rsid w:val="00A56B9E"/>
  </w:style>
  <w:style w:type="numbering" w:customStyle="1" w:styleId="NoList22112">
    <w:name w:val="No List22112"/>
    <w:next w:val="a5"/>
    <w:uiPriority w:val="99"/>
    <w:semiHidden/>
    <w:unhideWhenUsed/>
    <w:rsid w:val="00A56B9E"/>
  </w:style>
  <w:style w:type="numbering" w:customStyle="1" w:styleId="NoList32112">
    <w:name w:val="No List32112"/>
    <w:next w:val="a5"/>
    <w:uiPriority w:val="99"/>
    <w:semiHidden/>
    <w:unhideWhenUsed/>
    <w:rsid w:val="00A56B9E"/>
  </w:style>
  <w:style w:type="numbering" w:customStyle="1" w:styleId="NoList142">
    <w:name w:val="No List142"/>
    <w:next w:val="a5"/>
    <w:uiPriority w:val="99"/>
    <w:semiHidden/>
    <w:unhideWhenUsed/>
    <w:rsid w:val="00A56B9E"/>
  </w:style>
  <w:style w:type="table" w:customStyle="1" w:styleId="TableGrid1061">
    <w:name w:val="Table Grid10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56B9E"/>
  </w:style>
  <w:style w:type="numbering" w:customStyle="1" w:styleId="NoList242">
    <w:name w:val="No List242"/>
    <w:next w:val="a5"/>
    <w:uiPriority w:val="99"/>
    <w:semiHidden/>
    <w:unhideWhenUsed/>
    <w:rsid w:val="00A56B9E"/>
  </w:style>
  <w:style w:type="table" w:customStyle="1" w:styleId="TableGrid4361">
    <w:name w:val="Table Grid4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56B9E"/>
  </w:style>
  <w:style w:type="table" w:customStyle="1" w:styleId="TableGrid5261">
    <w:name w:val="Table Grid5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56B9E"/>
  </w:style>
  <w:style w:type="table" w:customStyle="1" w:styleId="TableGrid6261">
    <w:name w:val="Table Grid6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56B9E"/>
  </w:style>
  <w:style w:type="numbering" w:customStyle="1" w:styleId="NoList632">
    <w:name w:val="No List632"/>
    <w:next w:val="a5"/>
    <w:uiPriority w:val="99"/>
    <w:semiHidden/>
    <w:unhideWhenUsed/>
    <w:rsid w:val="00A56B9E"/>
  </w:style>
  <w:style w:type="numbering" w:customStyle="1" w:styleId="NoList732">
    <w:name w:val="No List732"/>
    <w:next w:val="a5"/>
    <w:uiPriority w:val="99"/>
    <w:semiHidden/>
    <w:unhideWhenUsed/>
    <w:rsid w:val="00A56B9E"/>
  </w:style>
  <w:style w:type="numbering" w:customStyle="1" w:styleId="NoList822">
    <w:name w:val="No List822"/>
    <w:next w:val="a5"/>
    <w:uiPriority w:val="99"/>
    <w:semiHidden/>
    <w:unhideWhenUsed/>
    <w:rsid w:val="00A56B9E"/>
  </w:style>
  <w:style w:type="numbering" w:customStyle="1" w:styleId="NoList922">
    <w:name w:val="No List922"/>
    <w:next w:val="a5"/>
    <w:uiPriority w:val="99"/>
    <w:semiHidden/>
    <w:unhideWhenUsed/>
    <w:rsid w:val="00A56B9E"/>
  </w:style>
  <w:style w:type="table" w:customStyle="1" w:styleId="TableGrid823">
    <w:name w:val="Table Grid82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56B9E"/>
  </w:style>
  <w:style w:type="numbering" w:customStyle="1" w:styleId="NoList2132">
    <w:name w:val="No List2132"/>
    <w:next w:val="a5"/>
    <w:uiPriority w:val="99"/>
    <w:semiHidden/>
    <w:unhideWhenUsed/>
    <w:rsid w:val="00A56B9E"/>
  </w:style>
  <w:style w:type="table" w:customStyle="1" w:styleId="TableGrid41261">
    <w:name w:val="Table Grid41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56B9E"/>
  </w:style>
  <w:style w:type="numbering" w:customStyle="1" w:styleId="NoList4132">
    <w:name w:val="No List4132"/>
    <w:next w:val="a5"/>
    <w:uiPriority w:val="99"/>
    <w:semiHidden/>
    <w:unhideWhenUsed/>
    <w:rsid w:val="00A56B9E"/>
  </w:style>
  <w:style w:type="numbering" w:customStyle="1" w:styleId="NoList5122">
    <w:name w:val="No List5122"/>
    <w:next w:val="a5"/>
    <w:uiPriority w:val="99"/>
    <w:semiHidden/>
    <w:unhideWhenUsed/>
    <w:rsid w:val="00A56B9E"/>
  </w:style>
  <w:style w:type="numbering" w:customStyle="1" w:styleId="NoList6122">
    <w:name w:val="No List6122"/>
    <w:next w:val="a5"/>
    <w:uiPriority w:val="99"/>
    <w:semiHidden/>
    <w:unhideWhenUsed/>
    <w:rsid w:val="00A56B9E"/>
  </w:style>
  <w:style w:type="numbering" w:customStyle="1" w:styleId="NoList7122">
    <w:name w:val="No List7122"/>
    <w:next w:val="a5"/>
    <w:uiPriority w:val="99"/>
    <w:semiHidden/>
    <w:unhideWhenUsed/>
    <w:rsid w:val="00A56B9E"/>
  </w:style>
  <w:style w:type="numbering" w:customStyle="1" w:styleId="NoList8122">
    <w:name w:val="No List8122"/>
    <w:next w:val="a5"/>
    <w:uiPriority w:val="99"/>
    <w:semiHidden/>
    <w:unhideWhenUsed/>
    <w:rsid w:val="00A56B9E"/>
  </w:style>
  <w:style w:type="numbering" w:customStyle="1" w:styleId="NoList9112">
    <w:name w:val="No List9112"/>
    <w:next w:val="a5"/>
    <w:uiPriority w:val="99"/>
    <w:semiHidden/>
    <w:unhideWhenUsed/>
    <w:rsid w:val="00A56B9E"/>
  </w:style>
  <w:style w:type="numbering" w:customStyle="1" w:styleId="LFO1922">
    <w:name w:val="LFO1922"/>
    <w:basedOn w:val="a5"/>
    <w:rsid w:val="00A56B9E"/>
  </w:style>
  <w:style w:type="numbering" w:customStyle="1" w:styleId="NoList1012">
    <w:name w:val="No List1012"/>
    <w:next w:val="a5"/>
    <w:uiPriority w:val="99"/>
    <w:semiHidden/>
    <w:unhideWhenUsed/>
    <w:rsid w:val="00A56B9E"/>
  </w:style>
  <w:style w:type="numbering" w:customStyle="1" w:styleId="LFO19112">
    <w:name w:val="LFO19112"/>
    <w:basedOn w:val="a5"/>
    <w:rsid w:val="00A56B9E"/>
  </w:style>
  <w:style w:type="table" w:customStyle="1" w:styleId="TableGrid1233">
    <w:name w:val="Table Grid123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56B9E"/>
  </w:style>
  <w:style w:type="numbering" w:customStyle="1" w:styleId="NoList11132">
    <w:name w:val="No List11132"/>
    <w:next w:val="a5"/>
    <w:uiPriority w:val="99"/>
    <w:semiHidden/>
    <w:unhideWhenUsed/>
    <w:rsid w:val="00A56B9E"/>
  </w:style>
  <w:style w:type="table" w:customStyle="1" w:styleId="TableGrid22261">
    <w:name w:val="Table Grid222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56B9E"/>
  </w:style>
  <w:style w:type="numbering" w:customStyle="1" w:styleId="1321">
    <w:name w:val="リストなし132"/>
    <w:next w:val="a5"/>
    <w:uiPriority w:val="99"/>
    <w:semiHidden/>
    <w:unhideWhenUsed/>
    <w:rsid w:val="00A56B9E"/>
  </w:style>
  <w:style w:type="numbering" w:customStyle="1" w:styleId="11320">
    <w:name w:val="无列表1132"/>
    <w:next w:val="a5"/>
    <w:semiHidden/>
    <w:rsid w:val="00A56B9E"/>
  </w:style>
  <w:style w:type="numbering" w:customStyle="1" w:styleId="11221">
    <w:name w:val="リストなし1122"/>
    <w:next w:val="a5"/>
    <w:uiPriority w:val="99"/>
    <w:semiHidden/>
    <w:unhideWhenUsed/>
    <w:rsid w:val="00A56B9E"/>
  </w:style>
  <w:style w:type="numbering" w:customStyle="1" w:styleId="NoList2232">
    <w:name w:val="No List2232"/>
    <w:next w:val="a5"/>
    <w:uiPriority w:val="99"/>
    <w:semiHidden/>
    <w:unhideWhenUsed/>
    <w:rsid w:val="00A56B9E"/>
  </w:style>
  <w:style w:type="numbering" w:customStyle="1" w:styleId="NoList3232">
    <w:name w:val="No List3232"/>
    <w:next w:val="a5"/>
    <w:uiPriority w:val="99"/>
    <w:semiHidden/>
    <w:unhideWhenUsed/>
    <w:rsid w:val="00A56B9E"/>
  </w:style>
  <w:style w:type="numbering" w:customStyle="1" w:styleId="NoList4222">
    <w:name w:val="No List4222"/>
    <w:next w:val="a5"/>
    <w:uiPriority w:val="99"/>
    <w:semiHidden/>
    <w:unhideWhenUsed/>
    <w:rsid w:val="00A56B9E"/>
  </w:style>
  <w:style w:type="numbering" w:customStyle="1" w:styleId="NoList21122">
    <w:name w:val="No List21122"/>
    <w:next w:val="a5"/>
    <w:uiPriority w:val="99"/>
    <w:semiHidden/>
    <w:unhideWhenUsed/>
    <w:rsid w:val="00A56B9E"/>
  </w:style>
  <w:style w:type="numbering" w:customStyle="1" w:styleId="NoList31122">
    <w:name w:val="No List31122"/>
    <w:next w:val="a5"/>
    <w:uiPriority w:val="99"/>
    <w:semiHidden/>
    <w:unhideWhenUsed/>
    <w:rsid w:val="00A56B9E"/>
  </w:style>
  <w:style w:type="numbering" w:customStyle="1" w:styleId="NoList41122">
    <w:name w:val="No List41122"/>
    <w:next w:val="a5"/>
    <w:uiPriority w:val="99"/>
    <w:semiHidden/>
    <w:unhideWhenUsed/>
    <w:rsid w:val="00A56B9E"/>
  </w:style>
  <w:style w:type="numbering" w:customStyle="1" w:styleId="111220">
    <w:name w:val="无列表11122"/>
    <w:next w:val="a5"/>
    <w:semiHidden/>
    <w:rsid w:val="00A56B9E"/>
  </w:style>
  <w:style w:type="numbering" w:customStyle="1" w:styleId="NoList111122">
    <w:name w:val="No List111122"/>
    <w:next w:val="a5"/>
    <w:uiPriority w:val="99"/>
    <w:semiHidden/>
    <w:unhideWhenUsed/>
    <w:rsid w:val="00A56B9E"/>
  </w:style>
  <w:style w:type="numbering" w:customStyle="1" w:styleId="NoList12122">
    <w:name w:val="No List12122"/>
    <w:next w:val="a5"/>
    <w:uiPriority w:val="99"/>
    <w:semiHidden/>
    <w:unhideWhenUsed/>
    <w:rsid w:val="00A56B9E"/>
  </w:style>
  <w:style w:type="numbering" w:customStyle="1" w:styleId="NoList22122">
    <w:name w:val="No List22122"/>
    <w:next w:val="a5"/>
    <w:uiPriority w:val="99"/>
    <w:semiHidden/>
    <w:unhideWhenUsed/>
    <w:rsid w:val="00A56B9E"/>
  </w:style>
  <w:style w:type="numbering" w:customStyle="1" w:styleId="NoList32122">
    <w:name w:val="No List32122"/>
    <w:next w:val="a5"/>
    <w:uiPriority w:val="99"/>
    <w:semiHidden/>
    <w:unhideWhenUsed/>
    <w:rsid w:val="00A56B9E"/>
  </w:style>
  <w:style w:type="numbering" w:customStyle="1" w:styleId="NoList162">
    <w:name w:val="No List162"/>
    <w:next w:val="a5"/>
    <w:uiPriority w:val="99"/>
    <w:semiHidden/>
    <w:unhideWhenUsed/>
    <w:rsid w:val="00A56B9E"/>
  </w:style>
  <w:style w:type="table" w:customStyle="1" w:styleId="TableGrid1561">
    <w:name w:val="Table Grid15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56B9E"/>
  </w:style>
  <w:style w:type="numbering" w:customStyle="1" w:styleId="NoList252">
    <w:name w:val="No List252"/>
    <w:next w:val="a5"/>
    <w:uiPriority w:val="99"/>
    <w:semiHidden/>
    <w:unhideWhenUsed/>
    <w:rsid w:val="00A56B9E"/>
  </w:style>
  <w:style w:type="table" w:customStyle="1" w:styleId="TableGrid4461">
    <w:name w:val="Table Grid44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56B9E"/>
  </w:style>
  <w:style w:type="table" w:customStyle="1" w:styleId="TableGrid5361">
    <w:name w:val="Table Grid5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56B9E"/>
  </w:style>
  <w:style w:type="table" w:customStyle="1" w:styleId="TableGrid6361">
    <w:name w:val="Table Grid6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56B9E"/>
  </w:style>
  <w:style w:type="numbering" w:customStyle="1" w:styleId="NoList642">
    <w:name w:val="No List642"/>
    <w:next w:val="a5"/>
    <w:uiPriority w:val="99"/>
    <w:semiHidden/>
    <w:unhideWhenUsed/>
    <w:rsid w:val="00A56B9E"/>
  </w:style>
  <w:style w:type="numbering" w:customStyle="1" w:styleId="NoList742">
    <w:name w:val="No List742"/>
    <w:next w:val="a5"/>
    <w:uiPriority w:val="99"/>
    <w:semiHidden/>
    <w:unhideWhenUsed/>
    <w:rsid w:val="00A56B9E"/>
  </w:style>
  <w:style w:type="numbering" w:customStyle="1" w:styleId="NoList832">
    <w:name w:val="No List832"/>
    <w:next w:val="a5"/>
    <w:uiPriority w:val="99"/>
    <w:semiHidden/>
    <w:unhideWhenUsed/>
    <w:rsid w:val="00A56B9E"/>
  </w:style>
  <w:style w:type="numbering" w:customStyle="1" w:styleId="NoList932">
    <w:name w:val="No List932"/>
    <w:next w:val="a5"/>
    <w:uiPriority w:val="99"/>
    <w:semiHidden/>
    <w:unhideWhenUsed/>
    <w:rsid w:val="00A56B9E"/>
  </w:style>
  <w:style w:type="table" w:customStyle="1" w:styleId="TableGrid833">
    <w:name w:val="Table Grid83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56B9E"/>
  </w:style>
  <w:style w:type="numbering" w:customStyle="1" w:styleId="NoList2142">
    <w:name w:val="No List2142"/>
    <w:next w:val="a5"/>
    <w:uiPriority w:val="99"/>
    <w:semiHidden/>
    <w:unhideWhenUsed/>
    <w:rsid w:val="00A56B9E"/>
  </w:style>
  <w:style w:type="table" w:customStyle="1" w:styleId="TableGrid41361">
    <w:name w:val="Table Grid41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56B9E"/>
  </w:style>
  <w:style w:type="numbering" w:customStyle="1" w:styleId="NoList4142">
    <w:name w:val="No List4142"/>
    <w:next w:val="a5"/>
    <w:uiPriority w:val="99"/>
    <w:semiHidden/>
    <w:unhideWhenUsed/>
    <w:rsid w:val="00A56B9E"/>
  </w:style>
  <w:style w:type="numbering" w:customStyle="1" w:styleId="NoList5132">
    <w:name w:val="No List5132"/>
    <w:next w:val="a5"/>
    <w:uiPriority w:val="99"/>
    <w:semiHidden/>
    <w:unhideWhenUsed/>
    <w:rsid w:val="00A56B9E"/>
  </w:style>
  <w:style w:type="numbering" w:customStyle="1" w:styleId="NoList6132">
    <w:name w:val="No List6132"/>
    <w:next w:val="a5"/>
    <w:uiPriority w:val="99"/>
    <w:semiHidden/>
    <w:unhideWhenUsed/>
    <w:rsid w:val="00A56B9E"/>
  </w:style>
  <w:style w:type="numbering" w:customStyle="1" w:styleId="NoList7132">
    <w:name w:val="No List7132"/>
    <w:next w:val="a5"/>
    <w:uiPriority w:val="99"/>
    <w:semiHidden/>
    <w:unhideWhenUsed/>
    <w:rsid w:val="00A56B9E"/>
  </w:style>
  <w:style w:type="numbering" w:customStyle="1" w:styleId="NoList8132">
    <w:name w:val="No List8132"/>
    <w:next w:val="a5"/>
    <w:uiPriority w:val="99"/>
    <w:semiHidden/>
    <w:unhideWhenUsed/>
    <w:rsid w:val="00A56B9E"/>
  </w:style>
  <w:style w:type="numbering" w:customStyle="1" w:styleId="NoList9122">
    <w:name w:val="No List9122"/>
    <w:next w:val="a5"/>
    <w:uiPriority w:val="99"/>
    <w:semiHidden/>
    <w:unhideWhenUsed/>
    <w:rsid w:val="00A56B9E"/>
  </w:style>
  <w:style w:type="numbering" w:customStyle="1" w:styleId="LFO1932">
    <w:name w:val="LFO1932"/>
    <w:basedOn w:val="a5"/>
    <w:rsid w:val="00A56B9E"/>
  </w:style>
  <w:style w:type="numbering" w:customStyle="1" w:styleId="NoList1022">
    <w:name w:val="No List1022"/>
    <w:next w:val="a5"/>
    <w:uiPriority w:val="99"/>
    <w:semiHidden/>
    <w:unhideWhenUsed/>
    <w:rsid w:val="00A56B9E"/>
  </w:style>
  <w:style w:type="numbering" w:customStyle="1" w:styleId="LFO19122">
    <w:name w:val="LFO19122"/>
    <w:basedOn w:val="a5"/>
    <w:rsid w:val="00A56B9E"/>
  </w:style>
  <w:style w:type="table" w:customStyle="1" w:styleId="TableGrid1243">
    <w:name w:val="Table Grid124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56B9E"/>
  </w:style>
  <w:style w:type="numbering" w:customStyle="1" w:styleId="NoList11142">
    <w:name w:val="No List11142"/>
    <w:next w:val="a5"/>
    <w:uiPriority w:val="99"/>
    <w:semiHidden/>
    <w:unhideWhenUsed/>
    <w:rsid w:val="00A56B9E"/>
  </w:style>
  <w:style w:type="table" w:customStyle="1" w:styleId="TableGrid22361">
    <w:name w:val="Table Grid223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56B9E"/>
  </w:style>
  <w:style w:type="numbering" w:customStyle="1" w:styleId="1421">
    <w:name w:val="リストなし142"/>
    <w:next w:val="a5"/>
    <w:uiPriority w:val="99"/>
    <w:semiHidden/>
    <w:unhideWhenUsed/>
    <w:rsid w:val="00A56B9E"/>
  </w:style>
  <w:style w:type="numbering" w:customStyle="1" w:styleId="11420">
    <w:name w:val="无列表1142"/>
    <w:next w:val="a5"/>
    <w:semiHidden/>
    <w:rsid w:val="00A56B9E"/>
  </w:style>
  <w:style w:type="numbering" w:customStyle="1" w:styleId="11321">
    <w:name w:val="リストなし1132"/>
    <w:next w:val="a5"/>
    <w:uiPriority w:val="99"/>
    <w:semiHidden/>
    <w:unhideWhenUsed/>
    <w:rsid w:val="00A56B9E"/>
  </w:style>
  <w:style w:type="numbering" w:customStyle="1" w:styleId="NoList2242">
    <w:name w:val="No List2242"/>
    <w:next w:val="a5"/>
    <w:uiPriority w:val="99"/>
    <w:semiHidden/>
    <w:unhideWhenUsed/>
    <w:rsid w:val="00A56B9E"/>
  </w:style>
  <w:style w:type="numbering" w:customStyle="1" w:styleId="NoList3242">
    <w:name w:val="No List3242"/>
    <w:next w:val="a5"/>
    <w:uiPriority w:val="99"/>
    <w:semiHidden/>
    <w:unhideWhenUsed/>
    <w:rsid w:val="00A56B9E"/>
  </w:style>
  <w:style w:type="numbering" w:customStyle="1" w:styleId="NoList4232">
    <w:name w:val="No List4232"/>
    <w:next w:val="a5"/>
    <w:uiPriority w:val="99"/>
    <w:semiHidden/>
    <w:unhideWhenUsed/>
    <w:rsid w:val="00A56B9E"/>
  </w:style>
  <w:style w:type="numbering" w:customStyle="1" w:styleId="NoList21132">
    <w:name w:val="No List21132"/>
    <w:next w:val="a5"/>
    <w:uiPriority w:val="99"/>
    <w:semiHidden/>
    <w:unhideWhenUsed/>
    <w:rsid w:val="00A56B9E"/>
  </w:style>
  <w:style w:type="numbering" w:customStyle="1" w:styleId="NoList31132">
    <w:name w:val="No List31132"/>
    <w:next w:val="a5"/>
    <w:uiPriority w:val="99"/>
    <w:semiHidden/>
    <w:unhideWhenUsed/>
    <w:rsid w:val="00A56B9E"/>
  </w:style>
  <w:style w:type="numbering" w:customStyle="1" w:styleId="NoList41132">
    <w:name w:val="No List41132"/>
    <w:next w:val="a5"/>
    <w:uiPriority w:val="99"/>
    <w:semiHidden/>
    <w:unhideWhenUsed/>
    <w:rsid w:val="00A56B9E"/>
  </w:style>
  <w:style w:type="numbering" w:customStyle="1" w:styleId="11132">
    <w:name w:val="无列表11132"/>
    <w:next w:val="a5"/>
    <w:semiHidden/>
    <w:rsid w:val="00A56B9E"/>
  </w:style>
  <w:style w:type="numbering" w:customStyle="1" w:styleId="NoList111132">
    <w:name w:val="No List111132"/>
    <w:next w:val="a5"/>
    <w:uiPriority w:val="99"/>
    <w:semiHidden/>
    <w:unhideWhenUsed/>
    <w:rsid w:val="00A56B9E"/>
  </w:style>
  <w:style w:type="numbering" w:customStyle="1" w:styleId="NoList12132">
    <w:name w:val="No List12132"/>
    <w:next w:val="a5"/>
    <w:uiPriority w:val="99"/>
    <w:semiHidden/>
    <w:unhideWhenUsed/>
    <w:rsid w:val="00A56B9E"/>
  </w:style>
  <w:style w:type="numbering" w:customStyle="1" w:styleId="NoList22132">
    <w:name w:val="No List22132"/>
    <w:next w:val="a5"/>
    <w:uiPriority w:val="99"/>
    <w:semiHidden/>
    <w:unhideWhenUsed/>
    <w:rsid w:val="00A56B9E"/>
  </w:style>
  <w:style w:type="numbering" w:customStyle="1" w:styleId="NoList32132">
    <w:name w:val="No List32132"/>
    <w:next w:val="a5"/>
    <w:uiPriority w:val="99"/>
    <w:semiHidden/>
    <w:unhideWhenUsed/>
    <w:rsid w:val="00A56B9E"/>
  </w:style>
  <w:style w:type="table" w:customStyle="1" w:styleId="1610">
    <w:name w:val="网格型1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A56B9E"/>
  </w:style>
  <w:style w:type="numbering" w:customStyle="1" w:styleId="1520">
    <w:name w:val="无列表152"/>
    <w:next w:val="a5"/>
    <w:semiHidden/>
    <w:rsid w:val="00A56B9E"/>
  </w:style>
  <w:style w:type="numbering" w:customStyle="1" w:styleId="1521">
    <w:name w:val="リストなし152"/>
    <w:next w:val="a5"/>
    <w:uiPriority w:val="99"/>
    <w:semiHidden/>
    <w:unhideWhenUsed/>
    <w:rsid w:val="00A56B9E"/>
  </w:style>
  <w:style w:type="table" w:customStyle="1" w:styleId="2221">
    <w:name w:val="古典型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56B9E"/>
  </w:style>
  <w:style w:type="numbering" w:customStyle="1" w:styleId="11520">
    <w:name w:val="无列表1152"/>
    <w:next w:val="a5"/>
    <w:semiHidden/>
    <w:rsid w:val="00A56B9E"/>
  </w:style>
  <w:style w:type="numbering" w:customStyle="1" w:styleId="11421">
    <w:name w:val="リストなし1142"/>
    <w:next w:val="a5"/>
    <w:uiPriority w:val="99"/>
    <w:semiHidden/>
    <w:unhideWhenUsed/>
    <w:rsid w:val="00A56B9E"/>
  </w:style>
  <w:style w:type="table" w:customStyle="1" w:styleId="TableClassic21221">
    <w:name w:val="Table Classic 21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56B9E"/>
  </w:style>
  <w:style w:type="numbering" w:customStyle="1" w:styleId="NoList362">
    <w:name w:val="No List362"/>
    <w:next w:val="a5"/>
    <w:uiPriority w:val="99"/>
    <w:semiHidden/>
    <w:unhideWhenUsed/>
    <w:rsid w:val="00A56B9E"/>
  </w:style>
  <w:style w:type="numbering" w:customStyle="1" w:styleId="NoList1152">
    <w:name w:val="No List1152"/>
    <w:next w:val="a5"/>
    <w:uiPriority w:val="99"/>
    <w:semiHidden/>
    <w:unhideWhenUsed/>
    <w:rsid w:val="00A56B9E"/>
  </w:style>
  <w:style w:type="numbering" w:customStyle="1" w:styleId="NoList462">
    <w:name w:val="No List462"/>
    <w:next w:val="a5"/>
    <w:uiPriority w:val="99"/>
    <w:semiHidden/>
    <w:unhideWhenUsed/>
    <w:rsid w:val="00A56B9E"/>
  </w:style>
  <w:style w:type="numbering" w:customStyle="1" w:styleId="NoList552">
    <w:name w:val="No List552"/>
    <w:next w:val="a5"/>
    <w:uiPriority w:val="99"/>
    <w:semiHidden/>
    <w:unhideWhenUsed/>
    <w:rsid w:val="00A56B9E"/>
  </w:style>
  <w:style w:type="numbering" w:customStyle="1" w:styleId="NoList11152">
    <w:name w:val="No List11152"/>
    <w:next w:val="a5"/>
    <w:uiPriority w:val="99"/>
    <w:semiHidden/>
    <w:unhideWhenUsed/>
    <w:rsid w:val="00A56B9E"/>
  </w:style>
  <w:style w:type="numbering" w:customStyle="1" w:styleId="NoList2152">
    <w:name w:val="No List2152"/>
    <w:next w:val="a5"/>
    <w:uiPriority w:val="99"/>
    <w:semiHidden/>
    <w:unhideWhenUsed/>
    <w:rsid w:val="00A56B9E"/>
  </w:style>
  <w:style w:type="numbering" w:customStyle="1" w:styleId="NoList3152">
    <w:name w:val="No List3152"/>
    <w:next w:val="a5"/>
    <w:uiPriority w:val="99"/>
    <w:semiHidden/>
    <w:unhideWhenUsed/>
    <w:rsid w:val="00A56B9E"/>
  </w:style>
  <w:style w:type="numbering" w:customStyle="1" w:styleId="NoList4152">
    <w:name w:val="No List4152"/>
    <w:next w:val="a5"/>
    <w:uiPriority w:val="99"/>
    <w:semiHidden/>
    <w:unhideWhenUsed/>
    <w:rsid w:val="00A56B9E"/>
  </w:style>
  <w:style w:type="numbering" w:customStyle="1" w:styleId="NoList652">
    <w:name w:val="No List652"/>
    <w:next w:val="a5"/>
    <w:uiPriority w:val="99"/>
    <w:semiHidden/>
    <w:unhideWhenUsed/>
    <w:rsid w:val="00A56B9E"/>
  </w:style>
  <w:style w:type="numbering" w:customStyle="1" w:styleId="NoList752">
    <w:name w:val="No List752"/>
    <w:next w:val="a5"/>
    <w:uiPriority w:val="99"/>
    <w:semiHidden/>
    <w:unhideWhenUsed/>
    <w:rsid w:val="00A56B9E"/>
  </w:style>
  <w:style w:type="numbering" w:customStyle="1" w:styleId="NoList1252">
    <w:name w:val="No List1252"/>
    <w:next w:val="a5"/>
    <w:uiPriority w:val="99"/>
    <w:semiHidden/>
    <w:unhideWhenUsed/>
    <w:rsid w:val="00A56B9E"/>
  </w:style>
  <w:style w:type="numbering" w:customStyle="1" w:styleId="NoList2252">
    <w:name w:val="No List2252"/>
    <w:next w:val="a5"/>
    <w:uiPriority w:val="99"/>
    <w:semiHidden/>
    <w:unhideWhenUsed/>
    <w:rsid w:val="00A56B9E"/>
  </w:style>
  <w:style w:type="numbering" w:customStyle="1" w:styleId="NoList3252">
    <w:name w:val="No List3252"/>
    <w:next w:val="a5"/>
    <w:uiPriority w:val="99"/>
    <w:semiHidden/>
    <w:unhideWhenUsed/>
    <w:rsid w:val="00A56B9E"/>
  </w:style>
  <w:style w:type="numbering" w:customStyle="1" w:styleId="NoList4242">
    <w:name w:val="No List4242"/>
    <w:next w:val="a5"/>
    <w:uiPriority w:val="99"/>
    <w:semiHidden/>
    <w:unhideWhenUsed/>
    <w:rsid w:val="00A56B9E"/>
  </w:style>
  <w:style w:type="numbering" w:customStyle="1" w:styleId="NoList5142">
    <w:name w:val="No List5142"/>
    <w:next w:val="a5"/>
    <w:uiPriority w:val="99"/>
    <w:semiHidden/>
    <w:unhideWhenUsed/>
    <w:rsid w:val="00A56B9E"/>
  </w:style>
  <w:style w:type="numbering" w:customStyle="1" w:styleId="NoList21142">
    <w:name w:val="No List21142"/>
    <w:next w:val="a5"/>
    <w:uiPriority w:val="99"/>
    <w:semiHidden/>
    <w:unhideWhenUsed/>
    <w:rsid w:val="00A56B9E"/>
  </w:style>
  <w:style w:type="numbering" w:customStyle="1" w:styleId="NoList31142">
    <w:name w:val="No List31142"/>
    <w:next w:val="a5"/>
    <w:uiPriority w:val="99"/>
    <w:semiHidden/>
    <w:unhideWhenUsed/>
    <w:rsid w:val="00A56B9E"/>
  </w:style>
  <w:style w:type="numbering" w:customStyle="1" w:styleId="NoList41142">
    <w:name w:val="No List41142"/>
    <w:next w:val="a5"/>
    <w:uiPriority w:val="99"/>
    <w:semiHidden/>
    <w:unhideWhenUsed/>
    <w:rsid w:val="00A56B9E"/>
  </w:style>
  <w:style w:type="numbering" w:customStyle="1" w:styleId="NoList6142">
    <w:name w:val="No List6142"/>
    <w:next w:val="a5"/>
    <w:uiPriority w:val="99"/>
    <w:semiHidden/>
    <w:unhideWhenUsed/>
    <w:rsid w:val="00A56B9E"/>
  </w:style>
  <w:style w:type="numbering" w:customStyle="1" w:styleId="11142">
    <w:name w:val="无列表11142"/>
    <w:next w:val="a5"/>
    <w:semiHidden/>
    <w:rsid w:val="00A56B9E"/>
  </w:style>
  <w:style w:type="numbering" w:customStyle="1" w:styleId="NoList111142">
    <w:name w:val="No List111142"/>
    <w:next w:val="a5"/>
    <w:uiPriority w:val="99"/>
    <w:semiHidden/>
    <w:unhideWhenUsed/>
    <w:rsid w:val="00A56B9E"/>
  </w:style>
  <w:style w:type="numbering" w:customStyle="1" w:styleId="NoList7142">
    <w:name w:val="No List7142"/>
    <w:next w:val="a5"/>
    <w:uiPriority w:val="99"/>
    <w:semiHidden/>
    <w:unhideWhenUsed/>
    <w:rsid w:val="00A56B9E"/>
  </w:style>
  <w:style w:type="numbering" w:customStyle="1" w:styleId="NoList12142">
    <w:name w:val="No List12142"/>
    <w:next w:val="a5"/>
    <w:uiPriority w:val="99"/>
    <w:semiHidden/>
    <w:unhideWhenUsed/>
    <w:rsid w:val="00A56B9E"/>
  </w:style>
  <w:style w:type="numbering" w:customStyle="1" w:styleId="NoList22142">
    <w:name w:val="No List22142"/>
    <w:next w:val="a5"/>
    <w:uiPriority w:val="99"/>
    <w:semiHidden/>
    <w:unhideWhenUsed/>
    <w:rsid w:val="00A56B9E"/>
  </w:style>
  <w:style w:type="numbering" w:customStyle="1" w:styleId="NoList32142">
    <w:name w:val="No List32142"/>
    <w:next w:val="a5"/>
    <w:uiPriority w:val="99"/>
    <w:semiHidden/>
    <w:unhideWhenUsed/>
    <w:rsid w:val="00A56B9E"/>
  </w:style>
  <w:style w:type="numbering" w:customStyle="1" w:styleId="NoList842">
    <w:name w:val="No List842"/>
    <w:next w:val="a5"/>
    <w:uiPriority w:val="99"/>
    <w:semiHidden/>
    <w:unhideWhenUsed/>
    <w:rsid w:val="00A56B9E"/>
  </w:style>
  <w:style w:type="numbering" w:customStyle="1" w:styleId="NoList942">
    <w:name w:val="No List942"/>
    <w:next w:val="a5"/>
    <w:uiPriority w:val="99"/>
    <w:semiHidden/>
    <w:unhideWhenUsed/>
    <w:rsid w:val="00A56B9E"/>
  </w:style>
  <w:style w:type="numbering" w:customStyle="1" w:styleId="NoList8142">
    <w:name w:val="No List8142"/>
    <w:next w:val="a5"/>
    <w:uiPriority w:val="99"/>
    <w:semiHidden/>
    <w:unhideWhenUsed/>
    <w:rsid w:val="00A56B9E"/>
  </w:style>
  <w:style w:type="numbering" w:customStyle="1" w:styleId="NoList9132">
    <w:name w:val="No List9132"/>
    <w:next w:val="a5"/>
    <w:uiPriority w:val="99"/>
    <w:semiHidden/>
    <w:unhideWhenUsed/>
    <w:rsid w:val="00A56B9E"/>
  </w:style>
  <w:style w:type="numbering" w:customStyle="1" w:styleId="LFO19421">
    <w:name w:val="LFO19421"/>
    <w:basedOn w:val="a5"/>
    <w:rsid w:val="00A56B9E"/>
  </w:style>
  <w:style w:type="numbering" w:customStyle="1" w:styleId="NoList1032">
    <w:name w:val="No List1032"/>
    <w:next w:val="a5"/>
    <w:uiPriority w:val="99"/>
    <w:semiHidden/>
    <w:unhideWhenUsed/>
    <w:rsid w:val="00A56B9E"/>
  </w:style>
  <w:style w:type="numbering" w:customStyle="1" w:styleId="LFO19132">
    <w:name w:val="LFO19132"/>
    <w:basedOn w:val="a5"/>
    <w:rsid w:val="00A56B9E"/>
  </w:style>
  <w:style w:type="numbering" w:customStyle="1" w:styleId="12120">
    <w:name w:val="无列表1212"/>
    <w:next w:val="a5"/>
    <w:semiHidden/>
    <w:rsid w:val="00A56B9E"/>
  </w:style>
  <w:style w:type="numbering" w:customStyle="1" w:styleId="12121">
    <w:name w:val="リストなし1212"/>
    <w:next w:val="a5"/>
    <w:uiPriority w:val="99"/>
    <w:semiHidden/>
    <w:unhideWhenUsed/>
    <w:rsid w:val="00A56B9E"/>
  </w:style>
  <w:style w:type="numbering" w:customStyle="1" w:styleId="111121">
    <w:name w:val="リストなし11112"/>
    <w:next w:val="a5"/>
    <w:uiPriority w:val="99"/>
    <w:semiHidden/>
    <w:unhideWhenUsed/>
    <w:rsid w:val="00A56B9E"/>
  </w:style>
  <w:style w:type="numbering" w:customStyle="1" w:styleId="NoList1312">
    <w:name w:val="No List1312"/>
    <w:next w:val="a5"/>
    <w:uiPriority w:val="99"/>
    <w:semiHidden/>
    <w:unhideWhenUsed/>
    <w:rsid w:val="00A56B9E"/>
  </w:style>
  <w:style w:type="numbering" w:customStyle="1" w:styleId="NoList2312">
    <w:name w:val="No List2312"/>
    <w:next w:val="a5"/>
    <w:uiPriority w:val="99"/>
    <w:semiHidden/>
    <w:unhideWhenUsed/>
    <w:rsid w:val="00A56B9E"/>
  </w:style>
  <w:style w:type="numbering" w:customStyle="1" w:styleId="NoList3312">
    <w:name w:val="No List3312"/>
    <w:next w:val="a5"/>
    <w:uiPriority w:val="99"/>
    <w:semiHidden/>
    <w:unhideWhenUsed/>
    <w:rsid w:val="00A56B9E"/>
  </w:style>
  <w:style w:type="numbering" w:customStyle="1" w:styleId="NoList4312">
    <w:name w:val="No List4312"/>
    <w:next w:val="a5"/>
    <w:uiPriority w:val="99"/>
    <w:semiHidden/>
    <w:unhideWhenUsed/>
    <w:rsid w:val="00A56B9E"/>
  </w:style>
  <w:style w:type="numbering" w:customStyle="1" w:styleId="NoList5212">
    <w:name w:val="No List5212"/>
    <w:next w:val="a5"/>
    <w:uiPriority w:val="99"/>
    <w:semiHidden/>
    <w:unhideWhenUsed/>
    <w:rsid w:val="00A56B9E"/>
  </w:style>
  <w:style w:type="numbering" w:customStyle="1" w:styleId="NoList6212">
    <w:name w:val="No List6212"/>
    <w:next w:val="a5"/>
    <w:uiPriority w:val="99"/>
    <w:semiHidden/>
    <w:unhideWhenUsed/>
    <w:rsid w:val="00A56B9E"/>
  </w:style>
  <w:style w:type="numbering" w:customStyle="1" w:styleId="NoList7212">
    <w:name w:val="No List7212"/>
    <w:next w:val="a5"/>
    <w:uiPriority w:val="99"/>
    <w:semiHidden/>
    <w:unhideWhenUsed/>
    <w:rsid w:val="00A56B9E"/>
  </w:style>
  <w:style w:type="numbering" w:customStyle="1" w:styleId="NoList11212">
    <w:name w:val="No List11212"/>
    <w:next w:val="a5"/>
    <w:uiPriority w:val="99"/>
    <w:semiHidden/>
    <w:unhideWhenUsed/>
    <w:rsid w:val="00A56B9E"/>
  </w:style>
  <w:style w:type="numbering" w:customStyle="1" w:styleId="NoList21212">
    <w:name w:val="No List21212"/>
    <w:next w:val="a5"/>
    <w:uiPriority w:val="99"/>
    <w:semiHidden/>
    <w:unhideWhenUsed/>
    <w:rsid w:val="00A56B9E"/>
  </w:style>
  <w:style w:type="numbering" w:customStyle="1" w:styleId="NoList31212">
    <w:name w:val="No List31212"/>
    <w:next w:val="a5"/>
    <w:uiPriority w:val="99"/>
    <w:semiHidden/>
    <w:unhideWhenUsed/>
    <w:rsid w:val="00A56B9E"/>
  </w:style>
  <w:style w:type="numbering" w:customStyle="1" w:styleId="NoList41212">
    <w:name w:val="No List41212"/>
    <w:next w:val="a5"/>
    <w:uiPriority w:val="99"/>
    <w:semiHidden/>
    <w:unhideWhenUsed/>
    <w:rsid w:val="00A56B9E"/>
  </w:style>
  <w:style w:type="numbering" w:customStyle="1" w:styleId="NoList51112">
    <w:name w:val="No List51112"/>
    <w:next w:val="a5"/>
    <w:uiPriority w:val="99"/>
    <w:semiHidden/>
    <w:unhideWhenUsed/>
    <w:rsid w:val="00A56B9E"/>
  </w:style>
  <w:style w:type="numbering" w:customStyle="1" w:styleId="NoList61112">
    <w:name w:val="No List61112"/>
    <w:next w:val="a5"/>
    <w:uiPriority w:val="99"/>
    <w:semiHidden/>
    <w:unhideWhenUsed/>
    <w:rsid w:val="00A56B9E"/>
  </w:style>
  <w:style w:type="numbering" w:customStyle="1" w:styleId="NoList71112">
    <w:name w:val="No List71112"/>
    <w:next w:val="a5"/>
    <w:uiPriority w:val="99"/>
    <w:semiHidden/>
    <w:unhideWhenUsed/>
    <w:rsid w:val="00A56B9E"/>
  </w:style>
  <w:style w:type="numbering" w:customStyle="1" w:styleId="NoList81112">
    <w:name w:val="No List81112"/>
    <w:next w:val="a5"/>
    <w:uiPriority w:val="99"/>
    <w:semiHidden/>
    <w:unhideWhenUsed/>
    <w:rsid w:val="00A56B9E"/>
  </w:style>
  <w:style w:type="numbering" w:customStyle="1" w:styleId="NoList12212">
    <w:name w:val="No List12212"/>
    <w:next w:val="a5"/>
    <w:uiPriority w:val="99"/>
    <w:semiHidden/>
    <w:rsid w:val="00A56B9E"/>
  </w:style>
  <w:style w:type="numbering" w:customStyle="1" w:styleId="NoList111212">
    <w:name w:val="No List111212"/>
    <w:next w:val="a5"/>
    <w:uiPriority w:val="99"/>
    <w:semiHidden/>
    <w:unhideWhenUsed/>
    <w:rsid w:val="00A56B9E"/>
  </w:style>
  <w:style w:type="numbering" w:customStyle="1" w:styleId="11212">
    <w:name w:val="无列表11212"/>
    <w:next w:val="a5"/>
    <w:semiHidden/>
    <w:rsid w:val="00A56B9E"/>
  </w:style>
  <w:style w:type="numbering" w:customStyle="1" w:styleId="NoList22212">
    <w:name w:val="No List22212"/>
    <w:next w:val="a5"/>
    <w:uiPriority w:val="99"/>
    <w:semiHidden/>
    <w:unhideWhenUsed/>
    <w:rsid w:val="00A56B9E"/>
  </w:style>
  <w:style w:type="numbering" w:customStyle="1" w:styleId="NoList32212">
    <w:name w:val="No List32212"/>
    <w:next w:val="a5"/>
    <w:uiPriority w:val="99"/>
    <w:semiHidden/>
    <w:unhideWhenUsed/>
    <w:rsid w:val="00A56B9E"/>
  </w:style>
  <w:style w:type="numbering" w:customStyle="1" w:styleId="NoList42112">
    <w:name w:val="No List42112"/>
    <w:next w:val="a5"/>
    <w:uiPriority w:val="99"/>
    <w:semiHidden/>
    <w:unhideWhenUsed/>
    <w:rsid w:val="00A56B9E"/>
  </w:style>
  <w:style w:type="numbering" w:customStyle="1" w:styleId="NoList211112">
    <w:name w:val="No List211112"/>
    <w:next w:val="a5"/>
    <w:uiPriority w:val="99"/>
    <w:semiHidden/>
    <w:unhideWhenUsed/>
    <w:rsid w:val="00A56B9E"/>
  </w:style>
  <w:style w:type="numbering" w:customStyle="1" w:styleId="NoList311112">
    <w:name w:val="No List311112"/>
    <w:next w:val="a5"/>
    <w:uiPriority w:val="99"/>
    <w:semiHidden/>
    <w:unhideWhenUsed/>
    <w:rsid w:val="00A56B9E"/>
  </w:style>
  <w:style w:type="numbering" w:customStyle="1" w:styleId="NoList411112">
    <w:name w:val="No List411112"/>
    <w:next w:val="a5"/>
    <w:uiPriority w:val="99"/>
    <w:semiHidden/>
    <w:unhideWhenUsed/>
    <w:rsid w:val="00A56B9E"/>
  </w:style>
  <w:style w:type="numbering" w:customStyle="1" w:styleId="111112">
    <w:name w:val="无列表111112"/>
    <w:next w:val="a5"/>
    <w:semiHidden/>
    <w:rsid w:val="00A56B9E"/>
  </w:style>
  <w:style w:type="numbering" w:customStyle="1" w:styleId="NoList1111112">
    <w:name w:val="No List1111112"/>
    <w:next w:val="a5"/>
    <w:uiPriority w:val="99"/>
    <w:semiHidden/>
    <w:unhideWhenUsed/>
    <w:rsid w:val="00A56B9E"/>
  </w:style>
  <w:style w:type="numbering" w:customStyle="1" w:styleId="NoList121112">
    <w:name w:val="No List121112"/>
    <w:next w:val="a5"/>
    <w:uiPriority w:val="99"/>
    <w:semiHidden/>
    <w:unhideWhenUsed/>
    <w:rsid w:val="00A56B9E"/>
  </w:style>
  <w:style w:type="numbering" w:customStyle="1" w:styleId="NoList221112">
    <w:name w:val="No List221112"/>
    <w:next w:val="a5"/>
    <w:uiPriority w:val="99"/>
    <w:semiHidden/>
    <w:unhideWhenUsed/>
    <w:rsid w:val="00A56B9E"/>
  </w:style>
  <w:style w:type="numbering" w:customStyle="1" w:styleId="NoList321112">
    <w:name w:val="No List321112"/>
    <w:next w:val="a5"/>
    <w:uiPriority w:val="99"/>
    <w:semiHidden/>
    <w:unhideWhenUsed/>
    <w:rsid w:val="00A56B9E"/>
  </w:style>
  <w:style w:type="numbering" w:customStyle="1" w:styleId="NoList1412">
    <w:name w:val="No List1412"/>
    <w:next w:val="a5"/>
    <w:uiPriority w:val="99"/>
    <w:semiHidden/>
    <w:unhideWhenUsed/>
    <w:rsid w:val="00A56B9E"/>
  </w:style>
  <w:style w:type="numbering" w:customStyle="1" w:styleId="NoList1512">
    <w:name w:val="No List1512"/>
    <w:next w:val="a5"/>
    <w:uiPriority w:val="99"/>
    <w:semiHidden/>
    <w:unhideWhenUsed/>
    <w:rsid w:val="00A56B9E"/>
  </w:style>
  <w:style w:type="numbering" w:customStyle="1" w:styleId="NoList2412">
    <w:name w:val="No List2412"/>
    <w:next w:val="a5"/>
    <w:uiPriority w:val="99"/>
    <w:semiHidden/>
    <w:unhideWhenUsed/>
    <w:rsid w:val="00A56B9E"/>
  </w:style>
  <w:style w:type="numbering" w:customStyle="1" w:styleId="NoList3412">
    <w:name w:val="No List3412"/>
    <w:next w:val="a5"/>
    <w:uiPriority w:val="99"/>
    <w:semiHidden/>
    <w:unhideWhenUsed/>
    <w:rsid w:val="00A56B9E"/>
  </w:style>
  <w:style w:type="numbering" w:customStyle="1" w:styleId="NoList4412">
    <w:name w:val="No List4412"/>
    <w:next w:val="a5"/>
    <w:uiPriority w:val="99"/>
    <w:semiHidden/>
    <w:unhideWhenUsed/>
    <w:rsid w:val="00A56B9E"/>
  </w:style>
  <w:style w:type="numbering" w:customStyle="1" w:styleId="NoList5312">
    <w:name w:val="No List5312"/>
    <w:next w:val="a5"/>
    <w:uiPriority w:val="99"/>
    <w:semiHidden/>
    <w:unhideWhenUsed/>
    <w:rsid w:val="00A56B9E"/>
  </w:style>
  <w:style w:type="numbering" w:customStyle="1" w:styleId="NoList6312">
    <w:name w:val="No List6312"/>
    <w:next w:val="a5"/>
    <w:uiPriority w:val="99"/>
    <w:semiHidden/>
    <w:unhideWhenUsed/>
    <w:rsid w:val="00A56B9E"/>
  </w:style>
  <w:style w:type="numbering" w:customStyle="1" w:styleId="NoList7312">
    <w:name w:val="No List7312"/>
    <w:next w:val="a5"/>
    <w:uiPriority w:val="99"/>
    <w:semiHidden/>
    <w:unhideWhenUsed/>
    <w:rsid w:val="00A56B9E"/>
  </w:style>
  <w:style w:type="numbering" w:customStyle="1" w:styleId="NoList8212">
    <w:name w:val="No List8212"/>
    <w:next w:val="a5"/>
    <w:uiPriority w:val="99"/>
    <w:semiHidden/>
    <w:unhideWhenUsed/>
    <w:rsid w:val="00A56B9E"/>
  </w:style>
  <w:style w:type="numbering" w:customStyle="1" w:styleId="NoList9212">
    <w:name w:val="No List9212"/>
    <w:next w:val="a5"/>
    <w:uiPriority w:val="99"/>
    <w:semiHidden/>
    <w:unhideWhenUsed/>
    <w:rsid w:val="00A56B9E"/>
  </w:style>
  <w:style w:type="numbering" w:customStyle="1" w:styleId="NoList11312">
    <w:name w:val="No List11312"/>
    <w:next w:val="a5"/>
    <w:uiPriority w:val="99"/>
    <w:semiHidden/>
    <w:unhideWhenUsed/>
    <w:rsid w:val="00A56B9E"/>
  </w:style>
  <w:style w:type="numbering" w:customStyle="1" w:styleId="NoList21312">
    <w:name w:val="No List21312"/>
    <w:next w:val="a5"/>
    <w:uiPriority w:val="99"/>
    <w:semiHidden/>
    <w:unhideWhenUsed/>
    <w:rsid w:val="00A56B9E"/>
  </w:style>
  <w:style w:type="numbering" w:customStyle="1" w:styleId="NoList31312">
    <w:name w:val="No List31312"/>
    <w:next w:val="a5"/>
    <w:uiPriority w:val="99"/>
    <w:semiHidden/>
    <w:unhideWhenUsed/>
    <w:rsid w:val="00A56B9E"/>
  </w:style>
  <w:style w:type="numbering" w:customStyle="1" w:styleId="NoList41312">
    <w:name w:val="No List41312"/>
    <w:next w:val="a5"/>
    <w:uiPriority w:val="99"/>
    <w:semiHidden/>
    <w:unhideWhenUsed/>
    <w:rsid w:val="00A56B9E"/>
  </w:style>
  <w:style w:type="numbering" w:customStyle="1" w:styleId="NoList51212">
    <w:name w:val="No List51212"/>
    <w:next w:val="a5"/>
    <w:uiPriority w:val="99"/>
    <w:semiHidden/>
    <w:unhideWhenUsed/>
    <w:rsid w:val="00A56B9E"/>
  </w:style>
  <w:style w:type="numbering" w:customStyle="1" w:styleId="NoList61212">
    <w:name w:val="No List61212"/>
    <w:next w:val="a5"/>
    <w:uiPriority w:val="99"/>
    <w:semiHidden/>
    <w:unhideWhenUsed/>
    <w:rsid w:val="00A56B9E"/>
  </w:style>
  <w:style w:type="numbering" w:customStyle="1" w:styleId="NoList71212">
    <w:name w:val="No List71212"/>
    <w:next w:val="a5"/>
    <w:uiPriority w:val="99"/>
    <w:semiHidden/>
    <w:unhideWhenUsed/>
    <w:rsid w:val="00A56B9E"/>
  </w:style>
  <w:style w:type="numbering" w:customStyle="1" w:styleId="NoList81212">
    <w:name w:val="No List81212"/>
    <w:next w:val="a5"/>
    <w:uiPriority w:val="99"/>
    <w:semiHidden/>
    <w:unhideWhenUsed/>
    <w:rsid w:val="00A56B9E"/>
  </w:style>
  <w:style w:type="numbering" w:customStyle="1" w:styleId="NoList91112">
    <w:name w:val="No List91112"/>
    <w:next w:val="a5"/>
    <w:uiPriority w:val="99"/>
    <w:semiHidden/>
    <w:unhideWhenUsed/>
    <w:rsid w:val="00A56B9E"/>
  </w:style>
  <w:style w:type="numbering" w:customStyle="1" w:styleId="LFO19212">
    <w:name w:val="LFO19212"/>
    <w:basedOn w:val="a5"/>
    <w:rsid w:val="00A56B9E"/>
  </w:style>
  <w:style w:type="numbering" w:customStyle="1" w:styleId="NoList10112">
    <w:name w:val="No List10112"/>
    <w:next w:val="a5"/>
    <w:uiPriority w:val="99"/>
    <w:semiHidden/>
    <w:unhideWhenUsed/>
    <w:rsid w:val="00A56B9E"/>
  </w:style>
  <w:style w:type="numbering" w:customStyle="1" w:styleId="LFO191112">
    <w:name w:val="LFO191112"/>
    <w:basedOn w:val="a5"/>
    <w:rsid w:val="00A56B9E"/>
  </w:style>
  <w:style w:type="numbering" w:customStyle="1" w:styleId="NoList12312">
    <w:name w:val="No List12312"/>
    <w:next w:val="a5"/>
    <w:uiPriority w:val="99"/>
    <w:semiHidden/>
    <w:rsid w:val="00A56B9E"/>
  </w:style>
  <w:style w:type="numbering" w:customStyle="1" w:styleId="NoList111312">
    <w:name w:val="No List111312"/>
    <w:next w:val="a5"/>
    <w:uiPriority w:val="99"/>
    <w:semiHidden/>
    <w:unhideWhenUsed/>
    <w:rsid w:val="00A56B9E"/>
  </w:style>
  <w:style w:type="numbering" w:customStyle="1" w:styleId="13120">
    <w:name w:val="无列表1312"/>
    <w:next w:val="a5"/>
    <w:semiHidden/>
    <w:rsid w:val="00A56B9E"/>
  </w:style>
  <w:style w:type="numbering" w:customStyle="1" w:styleId="13121">
    <w:name w:val="リストなし1312"/>
    <w:next w:val="a5"/>
    <w:uiPriority w:val="99"/>
    <w:semiHidden/>
    <w:unhideWhenUsed/>
    <w:rsid w:val="00A56B9E"/>
  </w:style>
  <w:style w:type="numbering" w:customStyle="1" w:styleId="11312">
    <w:name w:val="无列表11312"/>
    <w:next w:val="a5"/>
    <w:semiHidden/>
    <w:rsid w:val="00A56B9E"/>
  </w:style>
  <w:style w:type="numbering" w:customStyle="1" w:styleId="112120">
    <w:name w:val="リストなし11212"/>
    <w:next w:val="a5"/>
    <w:uiPriority w:val="99"/>
    <w:semiHidden/>
    <w:unhideWhenUsed/>
    <w:rsid w:val="00A56B9E"/>
  </w:style>
  <w:style w:type="numbering" w:customStyle="1" w:styleId="NoList22312">
    <w:name w:val="No List22312"/>
    <w:next w:val="a5"/>
    <w:uiPriority w:val="99"/>
    <w:semiHidden/>
    <w:unhideWhenUsed/>
    <w:rsid w:val="00A56B9E"/>
  </w:style>
  <w:style w:type="numbering" w:customStyle="1" w:styleId="NoList32312">
    <w:name w:val="No List32312"/>
    <w:next w:val="a5"/>
    <w:uiPriority w:val="99"/>
    <w:semiHidden/>
    <w:unhideWhenUsed/>
    <w:rsid w:val="00A56B9E"/>
  </w:style>
  <w:style w:type="numbering" w:customStyle="1" w:styleId="NoList42212">
    <w:name w:val="No List42212"/>
    <w:next w:val="a5"/>
    <w:uiPriority w:val="99"/>
    <w:semiHidden/>
    <w:unhideWhenUsed/>
    <w:rsid w:val="00A56B9E"/>
  </w:style>
  <w:style w:type="numbering" w:customStyle="1" w:styleId="NoList211212">
    <w:name w:val="No List211212"/>
    <w:next w:val="a5"/>
    <w:uiPriority w:val="99"/>
    <w:semiHidden/>
    <w:unhideWhenUsed/>
    <w:rsid w:val="00A56B9E"/>
  </w:style>
  <w:style w:type="numbering" w:customStyle="1" w:styleId="NoList311212">
    <w:name w:val="No List311212"/>
    <w:next w:val="a5"/>
    <w:uiPriority w:val="99"/>
    <w:semiHidden/>
    <w:unhideWhenUsed/>
    <w:rsid w:val="00A56B9E"/>
  </w:style>
  <w:style w:type="numbering" w:customStyle="1" w:styleId="NoList411212">
    <w:name w:val="No List411212"/>
    <w:next w:val="a5"/>
    <w:uiPriority w:val="99"/>
    <w:semiHidden/>
    <w:unhideWhenUsed/>
    <w:rsid w:val="00A56B9E"/>
  </w:style>
  <w:style w:type="numbering" w:customStyle="1" w:styleId="111212">
    <w:name w:val="无列表111212"/>
    <w:next w:val="a5"/>
    <w:semiHidden/>
    <w:rsid w:val="00A56B9E"/>
  </w:style>
  <w:style w:type="numbering" w:customStyle="1" w:styleId="NoList1111212">
    <w:name w:val="No List1111212"/>
    <w:next w:val="a5"/>
    <w:uiPriority w:val="99"/>
    <w:semiHidden/>
    <w:unhideWhenUsed/>
    <w:rsid w:val="00A56B9E"/>
  </w:style>
  <w:style w:type="numbering" w:customStyle="1" w:styleId="NoList121212">
    <w:name w:val="No List121212"/>
    <w:next w:val="a5"/>
    <w:uiPriority w:val="99"/>
    <w:semiHidden/>
    <w:unhideWhenUsed/>
    <w:rsid w:val="00A56B9E"/>
  </w:style>
  <w:style w:type="numbering" w:customStyle="1" w:styleId="NoList221212">
    <w:name w:val="No List221212"/>
    <w:next w:val="a5"/>
    <w:uiPriority w:val="99"/>
    <w:semiHidden/>
    <w:unhideWhenUsed/>
    <w:rsid w:val="00A56B9E"/>
  </w:style>
  <w:style w:type="numbering" w:customStyle="1" w:styleId="NoList321212">
    <w:name w:val="No List321212"/>
    <w:next w:val="a5"/>
    <w:uiPriority w:val="99"/>
    <w:semiHidden/>
    <w:unhideWhenUsed/>
    <w:rsid w:val="00A56B9E"/>
  </w:style>
  <w:style w:type="numbering" w:customStyle="1" w:styleId="NoList1612">
    <w:name w:val="No List1612"/>
    <w:next w:val="a5"/>
    <w:uiPriority w:val="99"/>
    <w:semiHidden/>
    <w:unhideWhenUsed/>
    <w:rsid w:val="00A56B9E"/>
  </w:style>
  <w:style w:type="numbering" w:customStyle="1" w:styleId="NoList1712">
    <w:name w:val="No List1712"/>
    <w:next w:val="a5"/>
    <w:uiPriority w:val="99"/>
    <w:semiHidden/>
    <w:unhideWhenUsed/>
    <w:rsid w:val="00A56B9E"/>
  </w:style>
  <w:style w:type="numbering" w:customStyle="1" w:styleId="NoList2512">
    <w:name w:val="No List2512"/>
    <w:next w:val="a5"/>
    <w:uiPriority w:val="99"/>
    <w:semiHidden/>
    <w:unhideWhenUsed/>
    <w:rsid w:val="00A56B9E"/>
  </w:style>
  <w:style w:type="numbering" w:customStyle="1" w:styleId="NoList3512">
    <w:name w:val="No List3512"/>
    <w:next w:val="a5"/>
    <w:uiPriority w:val="99"/>
    <w:semiHidden/>
    <w:unhideWhenUsed/>
    <w:rsid w:val="00A56B9E"/>
  </w:style>
  <w:style w:type="numbering" w:customStyle="1" w:styleId="NoList4512">
    <w:name w:val="No List4512"/>
    <w:next w:val="a5"/>
    <w:uiPriority w:val="99"/>
    <w:semiHidden/>
    <w:unhideWhenUsed/>
    <w:rsid w:val="00A56B9E"/>
  </w:style>
  <w:style w:type="numbering" w:customStyle="1" w:styleId="NoList5412">
    <w:name w:val="No List5412"/>
    <w:next w:val="a5"/>
    <w:uiPriority w:val="99"/>
    <w:semiHidden/>
    <w:unhideWhenUsed/>
    <w:rsid w:val="00A56B9E"/>
  </w:style>
  <w:style w:type="numbering" w:customStyle="1" w:styleId="NoList6412">
    <w:name w:val="No List6412"/>
    <w:next w:val="a5"/>
    <w:uiPriority w:val="99"/>
    <w:semiHidden/>
    <w:unhideWhenUsed/>
    <w:rsid w:val="00A56B9E"/>
  </w:style>
  <w:style w:type="numbering" w:customStyle="1" w:styleId="NoList7412">
    <w:name w:val="No List7412"/>
    <w:next w:val="a5"/>
    <w:uiPriority w:val="99"/>
    <w:semiHidden/>
    <w:unhideWhenUsed/>
    <w:rsid w:val="00A56B9E"/>
  </w:style>
  <w:style w:type="numbering" w:customStyle="1" w:styleId="NoList8312">
    <w:name w:val="No List8312"/>
    <w:next w:val="a5"/>
    <w:uiPriority w:val="99"/>
    <w:semiHidden/>
    <w:unhideWhenUsed/>
    <w:rsid w:val="00A56B9E"/>
  </w:style>
  <w:style w:type="numbering" w:customStyle="1" w:styleId="NoList9312">
    <w:name w:val="No List9312"/>
    <w:next w:val="a5"/>
    <w:uiPriority w:val="99"/>
    <w:semiHidden/>
    <w:unhideWhenUsed/>
    <w:rsid w:val="00A56B9E"/>
  </w:style>
  <w:style w:type="numbering" w:customStyle="1" w:styleId="NoList11412">
    <w:name w:val="No List11412"/>
    <w:next w:val="a5"/>
    <w:uiPriority w:val="99"/>
    <w:semiHidden/>
    <w:unhideWhenUsed/>
    <w:rsid w:val="00A56B9E"/>
  </w:style>
  <w:style w:type="numbering" w:customStyle="1" w:styleId="NoList21412">
    <w:name w:val="No List21412"/>
    <w:next w:val="a5"/>
    <w:uiPriority w:val="99"/>
    <w:semiHidden/>
    <w:unhideWhenUsed/>
    <w:rsid w:val="00A56B9E"/>
  </w:style>
  <w:style w:type="numbering" w:customStyle="1" w:styleId="NoList31412">
    <w:name w:val="No List31412"/>
    <w:next w:val="a5"/>
    <w:uiPriority w:val="99"/>
    <w:semiHidden/>
    <w:unhideWhenUsed/>
    <w:rsid w:val="00A56B9E"/>
  </w:style>
  <w:style w:type="numbering" w:customStyle="1" w:styleId="NoList41412">
    <w:name w:val="No List41412"/>
    <w:next w:val="a5"/>
    <w:uiPriority w:val="99"/>
    <w:semiHidden/>
    <w:unhideWhenUsed/>
    <w:rsid w:val="00A56B9E"/>
  </w:style>
  <w:style w:type="numbering" w:customStyle="1" w:styleId="NoList51312">
    <w:name w:val="No List51312"/>
    <w:next w:val="a5"/>
    <w:uiPriority w:val="99"/>
    <w:semiHidden/>
    <w:unhideWhenUsed/>
    <w:rsid w:val="00A56B9E"/>
  </w:style>
  <w:style w:type="numbering" w:customStyle="1" w:styleId="NoList61312">
    <w:name w:val="No List61312"/>
    <w:next w:val="a5"/>
    <w:uiPriority w:val="99"/>
    <w:semiHidden/>
    <w:unhideWhenUsed/>
    <w:rsid w:val="00A56B9E"/>
  </w:style>
  <w:style w:type="numbering" w:customStyle="1" w:styleId="NoList71312">
    <w:name w:val="No List71312"/>
    <w:next w:val="a5"/>
    <w:uiPriority w:val="99"/>
    <w:semiHidden/>
    <w:unhideWhenUsed/>
    <w:rsid w:val="00A56B9E"/>
  </w:style>
  <w:style w:type="numbering" w:customStyle="1" w:styleId="NoList81312">
    <w:name w:val="No List81312"/>
    <w:next w:val="a5"/>
    <w:uiPriority w:val="99"/>
    <w:semiHidden/>
    <w:unhideWhenUsed/>
    <w:rsid w:val="00A56B9E"/>
  </w:style>
  <w:style w:type="numbering" w:customStyle="1" w:styleId="NoList91212">
    <w:name w:val="No List91212"/>
    <w:next w:val="a5"/>
    <w:uiPriority w:val="99"/>
    <w:semiHidden/>
    <w:unhideWhenUsed/>
    <w:rsid w:val="00A56B9E"/>
  </w:style>
  <w:style w:type="numbering" w:customStyle="1" w:styleId="LFO19312">
    <w:name w:val="LFO19312"/>
    <w:basedOn w:val="a5"/>
    <w:rsid w:val="00A56B9E"/>
  </w:style>
  <w:style w:type="numbering" w:customStyle="1" w:styleId="NoList10212">
    <w:name w:val="No List10212"/>
    <w:next w:val="a5"/>
    <w:uiPriority w:val="99"/>
    <w:semiHidden/>
    <w:unhideWhenUsed/>
    <w:rsid w:val="00A56B9E"/>
  </w:style>
  <w:style w:type="numbering" w:customStyle="1" w:styleId="LFO191212">
    <w:name w:val="LFO191212"/>
    <w:basedOn w:val="a5"/>
    <w:rsid w:val="00A56B9E"/>
  </w:style>
  <w:style w:type="numbering" w:customStyle="1" w:styleId="NoList12412">
    <w:name w:val="No List12412"/>
    <w:next w:val="a5"/>
    <w:uiPriority w:val="99"/>
    <w:semiHidden/>
    <w:rsid w:val="00A56B9E"/>
  </w:style>
  <w:style w:type="numbering" w:customStyle="1" w:styleId="NoList111412">
    <w:name w:val="No List111412"/>
    <w:next w:val="a5"/>
    <w:uiPriority w:val="99"/>
    <w:semiHidden/>
    <w:unhideWhenUsed/>
    <w:rsid w:val="00A56B9E"/>
  </w:style>
  <w:style w:type="numbering" w:customStyle="1" w:styleId="14120">
    <w:name w:val="无列表1412"/>
    <w:next w:val="a5"/>
    <w:semiHidden/>
    <w:rsid w:val="00A56B9E"/>
  </w:style>
  <w:style w:type="numbering" w:customStyle="1" w:styleId="14121">
    <w:name w:val="リストなし1412"/>
    <w:next w:val="a5"/>
    <w:uiPriority w:val="99"/>
    <w:semiHidden/>
    <w:unhideWhenUsed/>
    <w:rsid w:val="00A56B9E"/>
  </w:style>
  <w:style w:type="numbering" w:customStyle="1" w:styleId="11412">
    <w:name w:val="无列表11412"/>
    <w:next w:val="a5"/>
    <w:semiHidden/>
    <w:rsid w:val="00A56B9E"/>
  </w:style>
  <w:style w:type="numbering" w:customStyle="1" w:styleId="113120">
    <w:name w:val="リストなし11312"/>
    <w:next w:val="a5"/>
    <w:uiPriority w:val="99"/>
    <w:semiHidden/>
    <w:unhideWhenUsed/>
    <w:rsid w:val="00A56B9E"/>
  </w:style>
  <w:style w:type="numbering" w:customStyle="1" w:styleId="NoList22412">
    <w:name w:val="No List22412"/>
    <w:next w:val="a5"/>
    <w:uiPriority w:val="99"/>
    <w:semiHidden/>
    <w:unhideWhenUsed/>
    <w:rsid w:val="00A56B9E"/>
  </w:style>
  <w:style w:type="numbering" w:customStyle="1" w:styleId="NoList32412">
    <w:name w:val="No List32412"/>
    <w:next w:val="a5"/>
    <w:uiPriority w:val="99"/>
    <w:semiHidden/>
    <w:unhideWhenUsed/>
    <w:rsid w:val="00A56B9E"/>
  </w:style>
  <w:style w:type="numbering" w:customStyle="1" w:styleId="NoList42312">
    <w:name w:val="No List42312"/>
    <w:next w:val="a5"/>
    <w:uiPriority w:val="99"/>
    <w:semiHidden/>
    <w:unhideWhenUsed/>
    <w:rsid w:val="00A56B9E"/>
  </w:style>
  <w:style w:type="numbering" w:customStyle="1" w:styleId="NoList211312">
    <w:name w:val="No List211312"/>
    <w:next w:val="a5"/>
    <w:uiPriority w:val="99"/>
    <w:semiHidden/>
    <w:unhideWhenUsed/>
    <w:rsid w:val="00A56B9E"/>
  </w:style>
  <w:style w:type="numbering" w:customStyle="1" w:styleId="NoList311312">
    <w:name w:val="No List311312"/>
    <w:next w:val="a5"/>
    <w:uiPriority w:val="99"/>
    <w:semiHidden/>
    <w:unhideWhenUsed/>
    <w:rsid w:val="00A56B9E"/>
  </w:style>
  <w:style w:type="numbering" w:customStyle="1" w:styleId="NoList411312">
    <w:name w:val="No List411312"/>
    <w:next w:val="a5"/>
    <w:uiPriority w:val="99"/>
    <w:semiHidden/>
    <w:unhideWhenUsed/>
    <w:rsid w:val="00A56B9E"/>
  </w:style>
  <w:style w:type="numbering" w:customStyle="1" w:styleId="111312">
    <w:name w:val="无列表111312"/>
    <w:next w:val="a5"/>
    <w:semiHidden/>
    <w:rsid w:val="00A56B9E"/>
  </w:style>
  <w:style w:type="numbering" w:customStyle="1" w:styleId="NoList1111312">
    <w:name w:val="No List1111312"/>
    <w:next w:val="a5"/>
    <w:uiPriority w:val="99"/>
    <w:semiHidden/>
    <w:unhideWhenUsed/>
    <w:rsid w:val="00A56B9E"/>
  </w:style>
  <w:style w:type="numbering" w:customStyle="1" w:styleId="NoList121312">
    <w:name w:val="No List121312"/>
    <w:next w:val="a5"/>
    <w:uiPriority w:val="99"/>
    <w:semiHidden/>
    <w:unhideWhenUsed/>
    <w:rsid w:val="00A56B9E"/>
  </w:style>
  <w:style w:type="numbering" w:customStyle="1" w:styleId="NoList221312">
    <w:name w:val="No List221312"/>
    <w:next w:val="a5"/>
    <w:uiPriority w:val="99"/>
    <w:semiHidden/>
    <w:unhideWhenUsed/>
    <w:rsid w:val="00A56B9E"/>
  </w:style>
  <w:style w:type="numbering" w:customStyle="1" w:styleId="NoList321312">
    <w:name w:val="No List321312"/>
    <w:next w:val="a5"/>
    <w:uiPriority w:val="99"/>
    <w:semiHidden/>
    <w:unhideWhenUsed/>
    <w:rsid w:val="00A56B9E"/>
  </w:style>
  <w:style w:type="table" w:customStyle="1" w:styleId="2310">
    <w:name w:val="网格型2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56B9E"/>
    <w:rPr>
      <w:lang w:eastAsia="en-US"/>
    </w:rPr>
    <w:tblPr/>
  </w:style>
  <w:style w:type="table" w:customStyle="1" w:styleId="Tabellengitternetz11122">
    <w:name w:val="Tabellengitternetz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56B9E"/>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A56B9E"/>
  </w:style>
  <w:style w:type="numbering" w:customStyle="1" w:styleId="NoList3111111">
    <w:name w:val="No List3111111"/>
    <w:next w:val="a5"/>
    <w:uiPriority w:val="99"/>
    <w:semiHidden/>
    <w:unhideWhenUsed/>
    <w:rsid w:val="00A56B9E"/>
  </w:style>
  <w:style w:type="numbering" w:customStyle="1" w:styleId="NoList4111111">
    <w:name w:val="No List4111111"/>
    <w:next w:val="a5"/>
    <w:uiPriority w:val="99"/>
    <w:semiHidden/>
    <w:unhideWhenUsed/>
    <w:rsid w:val="00A56B9E"/>
  </w:style>
  <w:style w:type="numbering" w:customStyle="1" w:styleId="NoList11111111">
    <w:name w:val="No List11111111"/>
    <w:next w:val="a5"/>
    <w:uiPriority w:val="99"/>
    <w:semiHidden/>
    <w:unhideWhenUsed/>
    <w:rsid w:val="00A56B9E"/>
  </w:style>
  <w:style w:type="numbering" w:customStyle="1" w:styleId="NoList1211111">
    <w:name w:val="No List1211111"/>
    <w:next w:val="a5"/>
    <w:uiPriority w:val="99"/>
    <w:semiHidden/>
    <w:unhideWhenUsed/>
    <w:rsid w:val="00A56B9E"/>
  </w:style>
  <w:style w:type="numbering" w:customStyle="1" w:styleId="LFO1911111">
    <w:name w:val="LFO1911111"/>
    <w:basedOn w:val="a5"/>
    <w:rsid w:val="00A56B9E"/>
  </w:style>
  <w:style w:type="numbering" w:customStyle="1" w:styleId="KeineListe1">
    <w:name w:val="Keine Liste1"/>
    <w:next w:val="a5"/>
    <w:uiPriority w:val="99"/>
    <w:semiHidden/>
    <w:unhideWhenUsed/>
    <w:rsid w:val="00A56B9E"/>
  </w:style>
  <w:style w:type="table" w:customStyle="1" w:styleId="Tabellenraster1">
    <w:name w:val="Tabellenraster1"/>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A56B9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56B9E"/>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A56B9E"/>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56B9E"/>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56B9E"/>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A56B9E"/>
    <w:rPr>
      <w:color w:val="808080"/>
    </w:rPr>
  </w:style>
  <w:style w:type="paragraph" w:customStyle="1" w:styleId="DunkleListe-Akzent31">
    <w:name w:val="Dunkle Liste - Akzent 31"/>
    <w:hidden/>
    <w:uiPriority w:val="99"/>
    <w:semiHidden/>
    <w:qFormat/>
    <w:rsid w:val="00A56B9E"/>
    <w:rPr>
      <w:rFonts w:ascii="Calibri" w:eastAsia="宋体" w:hAnsi="Calibri"/>
      <w:sz w:val="22"/>
      <w:szCs w:val="22"/>
    </w:rPr>
  </w:style>
  <w:style w:type="paragraph" w:customStyle="1" w:styleId="afffff0">
    <w:name w:val="段"/>
    <w:uiPriority w:val="99"/>
    <w:qFormat/>
    <w:rsid w:val="00A56B9E"/>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A56B9E"/>
    <w:rPr>
      <w:rFonts w:ascii="Arial" w:eastAsia="宋体" w:hAnsi="Arial" w:cs="Arial"/>
      <w:sz w:val="22"/>
      <w:szCs w:val="22"/>
    </w:rPr>
  </w:style>
  <w:style w:type="character" w:customStyle="1" w:styleId="c-phonebook-results-content">
    <w:name w:val="c-phonebook-results-content"/>
    <w:basedOn w:val="a3"/>
    <w:rsid w:val="00A56B9E"/>
  </w:style>
  <w:style w:type="character" w:styleId="HTML4">
    <w:name w:val="HTML Acronym"/>
    <w:basedOn w:val="a3"/>
    <w:uiPriority w:val="99"/>
    <w:unhideWhenUsed/>
    <w:rsid w:val="00A56B9E"/>
  </w:style>
  <w:style w:type="table" w:styleId="afffff1">
    <w:name w:val="Light List"/>
    <w:basedOn w:val="a4"/>
    <w:uiPriority w:val="61"/>
    <w:rsid w:val="00A56B9E"/>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56B9E"/>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A56B9E"/>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56B9E"/>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A56B9E"/>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56B9E"/>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56B9E"/>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56B9E"/>
    <w:rPr>
      <w:lang w:eastAsia="en-US"/>
    </w:rPr>
    <w:tblPr/>
  </w:style>
  <w:style w:type="table" w:customStyle="1" w:styleId="TableGrid67">
    <w:name w:val="Table Grid67"/>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56B9E"/>
    <w:rPr>
      <w:lang w:eastAsia="en-US"/>
    </w:rPr>
    <w:tblPr/>
  </w:style>
  <w:style w:type="table" w:customStyle="1" w:styleId="Tabellengitternetz123">
    <w:name w:val="Tabellengitternetz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56B9E"/>
    <w:rPr>
      <w:lang w:eastAsia="en-US"/>
    </w:rPr>
    <w:tblPr/>
  </w:style>
  <w:style w:type="table" w:customStyle="1" w:styleId="Tabellengitternetz11123">
    <w:name w:val="Tabellengitternetz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56B9E"/>
    <w:rPr>
      <w:lang w:eastAsia="en-US"/>
    </w:rPr>
    <w:tblPr/>
  </w:style>
  <w:style w:type="table" w:customStyle="1" w:styleId="TableGrid7151">
    <w:name w:val="Table Grid71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56B9E"/>
    <w:rPr>
      <w:lang w:eastAsia="en-US"/>
    </w:rPr>
    <w:tblPr/>
  </w:style>
  <w:style w:type="table" w:customStyle="1" w:styleId="TableGrid7651">
    <w:name w:val="Table Grid76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56B9E"/>
    <w:rPr>
      <w:lang w:eastAsia="en-US"/>
    </w:rPr>
    <w:tblPr/>
  </w:style>
  <w:style w:type="table" w:customStyle="1" w:styleId="Tabellengitternetz111211">
    <w:name w:val="Tabellengitternetz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56B9E"/>
    <w:rPr>
      <w:lang w:eastAsia="en-US"/>
    </w:rPr>
    <w:tblPr/>
  </w:style>
  <w:style w:type="table" w:customStyle="1" w:styleId="TableGrid661">
    <w:name w:val="Table Grid66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56B9E"/>
    <w:rPr>
      <w:lang w:eastAsia="en-US"/>
    </w:rPr>
    <w:tblPr/>
  </w:style>
  <w:style w:type="table" w:customStyle="1" w:styleId="TableGrid7661">
    <w:name w:val="Table Grid76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A56B9E"/>
    <w:rPr>
      <w:rFonts w:eastAsia="Batang"/>
      <w:lang w:val="en-GB" w:eastAsia="en-US"/>
    </w:rPr>
  </w:style>
  <w:style w:type="paragraph" w:customStyle="1" w:styleId="h7">
    <w:name w:val="h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56B9E"/>
  </w:style>
  <w:style w:type="table" w:customStyle="1" w:styleId="TableGrid542">
    <w:name w:val="Table Grid542"/>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A56B9E"/>
  </w:style>
  <w:style w:type="numbering" w:customStyle="1" w:styleId="NoList20">
    <w:name w:val="No List20"/>
    <w:next w:val="a5"/>
    <w:uiPriority w:val="99"/>
    <w:semiHidden/>
    <w:unhideWhenUsed/>
    <w:rsid w:val="00A56B9E"/>
  </w:style>
  <w:style w:type="numbering" w:customStyle="1" w:styleId="NoList117">
    <w:name w:val="No List117"/>
    <w:next w:val="a5"/>
    <w:uiPriority w:val="99"/>
    <w:semiHidden/>
    <w:unhideWhenUsed/>
    <w:rsid w:val="00A56B9E"/>
  </w:style>
  <w:style w:type="numbering" w:customStyle="1" w:styleId="NoList28">
    <w:name w:val="No List28"/>
    <w:next w:val="a5"/>
    <w:uiPriority w:val="99"/>
    <w:semiHidden/>
    <w:unhideWhenUsed/>
    <w:rsid w:val="00A56B9E"/>
  </w:style>
  <w:style w:type="numbering" w:customStyle="1" w:styleId="NoList38">
    <w:name w:val="No List38"/>
    <w:next w:val="a5"/>
    <w:uiPriority w:val="99"/>
    <w:semiHidden/>
    <w:unhideWhenUsed/>
    <w:rsid w:val="00A56B9E"/>
  </w:style>
  <w:style w:type="numbering" w:customStyle="1" w:styleId="NoList48">
    <w:name w:val="No List48"/>
    <w:next w:val="a5"/>
    <w:uiPriority w:val="99"/>
    <w:semiHidden/>
    <w:unhideWhenUsed/>
    <w:rsid w:val="00A56B9E"/>
  </w:style>
  <w:style w:type="numbering" w:customStyle="1" w:styleId="NoList57">
    <w:name w:val="No List57"/>
    <w:next w:val="a5"/>
    <w:uiPriority w:val="99"/>
    <w:semiHidden/>
    <w:unhideWhenUsed/>
    <w:rsid w:val="00A56B9E"/>
  </w:style>
  <w:style w:type="numbering" w:customStyle="1" w:styleId="NoList118">
    <w:name w:val="No List118"/>
    <w:next w:val="a5"/>
    <w:uiPriority w:val="99"/>
    <w:semiHidden/>
    <w:unhideWhenUsed/>
    <w:rsid w:val="00A56B9E"/>
  </w:style>
  <w:style w:type="numbering" w:customStyle="1" w:styleId="NoList217">
    <w:name w:val="No List217"/>
    <w:next w:val="a5"/>
    <w:uiPriority w:val="99"/>
    <w:semiHidden/>
    <w:unhideWhenUsed/>
    <w:rsid w:val="00A56B9E"/>
  </w:style>
  <w:style w:type="numbering" w:customStyle="1" w:styleId="NoList317">
    <w:name w:val="No List317"/>
    <w:next w:val="a5"/>
    <w:uiPriority w:val="99"/>
    <w:semiHidden/>
    <w:unhideWhenUsed/>
    <w:rsid w:val="00A56B9E"/>
  </w:style>
  <w:style w:type="numbering" w:customStyle="1" w:styleId="NoList417">
    <w:name w:val="No List417"/>
    <w:next w:val="a5"/>
    <w:uiPriority w:val="99"/>
    <w:semiHidden/>
    <w:unhideWhenUsed/>
    <w:rsid w:val="00A56B9E"/>
  </w:style>
  <w:style w:type="numbering" w:customStyle="1" w:styleId="NoList67">
    <w:name w:val="No List67"/>
    <w:next w:val="a5"/>
    <w:uiPriority w:val="99"/>
    <w:semiHidden/>
    <w:unhideWhenUsed/>
    <w:rsid w:val="00A56B9E"/>
  </w:style>
  <w:style w:type="numbering" w:customStyle="1" w:styleId="171">
    <w:name w:val="无列表17"/>
    <w:next w:val="a5"/>
    <w:semiHidden/>
    <w:rsid w:val="00A56B9E"/>
  </w:style>
  <w:style w:type="numbering" w:customStyle="1" w:styleId="172">
    <w:name w:val="リストなし17"/>
    <w:next w:val="a5"/>
    <w:uiPriority w:val="99"/>
    <w:semiHidden/>
    <w:unhideWhenUsed/>
    <w:rsid w:val="00A56B9E"/>
  </w:style>
  <w:style w:type="numbering" w:customStyle="1" w:styleId="1170">
    <w:name w:val="无列表117"/>
    <w:next w:val="a5"/>
    <w:semiHidden/>
    <w:rsid w:val="00A56B9E"/>
  </w:style>
  <w:style w:type="numbering" w:customStyle="1" w:styleId="1161">
    <w:name w:val="リストなし116"/>
    <w:next w:val="a5"/>
    <w:uiPriority w:val="99"/>
    <w:semiHidden/>
    <w:unhideWhenUsed/>
    <w:rsid w:val="00A56B9E"/>
  </w:style>
  <w:style w:type="numbering" w:customStyle="1" w:styleId="NoList1117">
    <w:name w:val="No List1117"/>
    <w:next w:val="a5"/>
    <w:uiPriority w:val="99"/>
    <w:semiHidden/>
    <w:unhideWhenUsed/>
    <w:rsid w:val="00A56B9E"/>
  </w:style>
  <w:style w:type="numbering" w:customStyle="1" w:styleId="NoList77">
    <w:name w:val="No List77"/>
    <w:next w:val="a5"/>
    <w:uiPriority w:val="99"/>
    <w:semiHidden/>
    <w:unhideWhenUsed/>
    <w:rsid w:val="00A56B9E"/>
  </w:style>
  <w:style w:type="numbering" w:customStyle="1" w:styleId="NoList127">
    <w:name w:val="No List127"/>
    <w:next w:val="a5"/>
    <w:uiPriority w:val="99"/>
    <w:semiHidden/>
    <w:unhideWhenUsed/>
    <w:rsid w:val="00A56B9E"/>
  </w:style>
  <w:style w:type="numbering" w:customStyle="1" w:styleId="NoList227">
    <w:name w:val="No List227"/>
    <w:next w:val="a5"/>
    <w:uiPriority w:val="99"/>
    <w:semiHidden/>
    <w:unhideWhenUsed/>
    <w:rsid w:val="00A56B9E"/>
  </w:style>
  <w:style w:type="numbering" w:customStyle="1" w:styleId="NoList327">
    <w:name w:val="No List327"/>
    <w:next w:val="a5"/>
    <w:uiPriority w:val="99"/>
    <w:semiHidden/>
    <w:unhideWhenUsed/>
    <w:rsid w:val="00A56B9E"/>
  </w:style>
  <w:style w:type="numbering" w:customStyle="1" w:styleId="NoList426">
    <w:name w:val="No List426"/>
    <w:next w:val="a5"/>
    <w:uiPriority w:val="99"/>
    <w:semiHidden/>
    <w:unhideWhenUsed/>
    <w:rsid w:val="00A56B9E"/>
  </w:style>
  <w:style w:type="numbering" w:customStyle="1" w:styleId="NoList516">
    <w:name w:val="No List516"/>
    <w:next w:val="a5"/>
    <w:uiPriority w:val="99"/>
    <w:semiHidden/>
    <w:unhideWhenUsed/>
    <w:rsid w:val="00A56B9E"/>
  </w:style>
  <w:style w:type="numbering" w:customStyle="1" w:styleId="NoList2116">
    <w:name w:val="No List2116"/>
    <w:next w:val="a5"/>
    <w:uiPriority w:val="99"/>
    <w:semiHidden/>
    <w:unhideWhenUsed/>
    <w:rsid w:val="00A56B9E"/>
  </w:style>
  <w:style w:type="numbering" w:customStyle="1" w:styleId="NoList3116">
    <w:name w:val="No List3116"/>
    <w:next w:val="a5"/>
    <w:uiPriority w:val="99"/>
    <w:semiHidden/>
    <w:unhideWhenUsed/>
    <w:rsid w:val="00A56B9E"/>
  </w:style>
  <w:style w:type="numbering" w:customStyle="1" w:styleId="NoList4116">
    <w:name w:val="No List4116"/>
    <w:next w:val="a5"/>
    <w:uiPriority w:val="99"/>
    <w:semiHidden/>
    <w:unhideWhenUsed/>
    <w:rsid w:val="00A56B9E"/>
  </w:style>
  <w:style w:type="numbering" w:customStyle="1" w:styleId="NoList616">
    <w:name w:val="No List616"/>
    <w:next w:val="a5"/>
    <w:uiPriority w:val="99"/>
    <w:semiHidden/>
    <w:unhideWhenUsed/>
    <w:rsid w:val="00A56B9E"/>
  </w:style>
  <w:style w:type="numbering" w:customStyle="1" w:styleId="1116">
    <w:name w:val="无列表1116"/>
    <w:next w:val="a5"/>
    <w:semiHidden/>
    <w:rsid w:val="00A56B9E"/>
  </w:style>
  <w:style w:type="numbering" w:customStyle="1" w:styleId="NoList11116">
    <w:name w:val="No List11116"/>
    <w:next w:val="a5"/>
    <w:uiPriority w:val="99"/>
    <w:semiHidden/>
    <w:unhideWhenUsed/>
    <w:rsid w:val="00A56B9E"/>
  </w:style>
  <w:style w:type="numbering" w:customStyle="1" w:styleId="NoList716">
    <w:name w:val="No List716"/>
    <w:next w:val="a5"/>
    <w:uiPriority w:val="99"/>
    <w:semiHidden/>
    <w:unhideWhenUsed/>
    <w:rsid w:val="00A56B9E"/>
  </w:style>
  <w:style w:type="numbering" w:customStyle="1" w:styleId="NoList1216">
    <w:name w:val="No List1216"/>
    <w:next w:val="a5"/>
    <w:uiPriority w:val="99"/>
    <w:semiHidden/>
    <w:unhideWhenUsed/>
    <w:rsid w:val="00A56B9E"/>
  </w:style>
  <w:style w:type="numbering" w:customStyle="1" w:styleId="NoList2216">
    <w:name w:val="No List2216"/>
    <w:next w:val="a5"/>
    <w:uiPriority w:val="99"/>
    <w:semiHidden/>
    <w:unhideWhenUsed/>
    <w:rsid w:val="00A56B9E"/>
  </w:style>
  <w:style w:type="numbering" w:customStyle="1" w:styleId="NoList3216">
    <w:name w:val="No List3216"/>
    <w:next w:val="a5"/>
    <w:uiPriority w:val="99"/>
    <w:semiHidden/>
    <w:unhideWhenUsed/>
    <w:rsid w:val="00A56B9E"/>
  </w:style>
  <w:style w:type="numbering" w:customStyle="1" w:styleId="NoList86">
    <w:name w:val="No List86"/>
    <w:next w:val="a5"/>
    <w:uiPriority w:val="99"/>
    <w:semiHidden/>
    <w:unhideWhenUsed/>
    <w:rsid w:val="00A56B9E"/>
  </w:style>
  <w:style w:type="numbering" w:customStyle="1" w:styleId="NoList133">
    <w:name w:val="No List133"/>
    <w:next w:val="a5"/>
    <w:uiPriority w:val="99"/>
    <w:semiHidden/>
    <w:unhideWhenUsed/>
    <w:rsid w:val="00A56B9E"/>
  </w:style>
  <w:style w:type="numbering" w:customStyle="1" w:styleId="NoList233">
    <w:name w:val="No List233"/>
    <w:next w:val="a5"/>
    <w:uiPriority w:val="99"/>
    <w:semiHidden/>
    <w:unhideWhenUsed/>
    <w:rsid w:val="00A56B9E"/>
  </w:style>
  <w:style w:type="numbering" w:customStyle="1" w:styleId="NoList333">
    <w:name w:val="No List333"/>
    <w:next w:val="a5"/>
    <w:uiPriority w:val="99"/>
    <w:semiHidden/>
    <w:unhideWhenUsed/>
    <w:rsid w:val="00A56B9E"/>
  </w:style>
  <w:style w:type="numbering" w:customStyle="1" w:styleId="NoList433">
    <w:name w:val="No List433"/>
    <w:next w:val="a5"/>
    <w:uiPriority w:val="99"/>
    <w:semiHidden/>
    <w:unhideWhenUsed/>
    <w:rsid w:val="00A56B9E"/>
  </w:style>
  <w:style w:type="numbering" w:customStyle="1" w:styleId="NoList523">
    <w:name w:val="No List523"/>
    <w:next w:val="a5"/>
    <w:uiPriority w:val="99"/>
    <w:semiHidden/>
    <w:unhideWhenUsed/>
    <w:rsid w:val="00A56B9E"/>
  </w:style>
  <w:style w:type="numbering" w:customStyle="1" w:styleId="NoList623">
    <w:name w:val="No List623"/>
    <w:next w:val="a5"/>
    <w:uiPriority w:val="99"/>
    <w:semiHidden/>
    <w:unhideWhenUsed/>
    <w:rsid w:val="00A56B9E"/>
  </w:style>
  <w:style w:type="numbering" w:customStyle="1" w:styleId="NoList723">
    <w:name w:val="No List723"/>
    <w:next w:val="a5"/>
    <w:uiPriority w:val="99"/>
    <w:semiHidden/>
    <w:unhideWhenUsed/>
    <w:rsid w:val="00A56B9E"/>
  </w:style>
  <w:style w:type="numbering" w:customStyle="1" w:styleId="NoList816">
    <w:name w:val="No List816"/>
    <w:next w:val="a5"/>
    <w:uiPriority w:val="99"/>
    <w:semiHidden/>
    <w:unhideWhenUsed/>
    <w:rsid w:val="00A56B9E"/>
  </w:style>
  <w:style w:type="numbering" w:customStyle="1" w:styleId="NoList96">
    <w:name w:val="No List96"/>
    <w:next w:val="a5"/>
    <w:uiPriority w:val="99"/>
    <w:semiHidden/>
    <w:unhideWhenUsed/>
    <w:rsid w:val="00A56B9E"/>
  </w:style>
  <w:style w:type="numbering" w:customStyle="1" w:styleId="NoList1123">
    <w:name w:val="No List1123"/>
    <w:next w:val="a5"/>
    <w:uiPriority w:val="99"/>
    <w:semiHidden/>
    <w:unhideWhenUsed/>
    <w:rsid w:val="00A56B9E"/>
  </w:style>
  <w:style w:type="numbering" w:customStyle="1" w:styleId="NoList2123">
    <w:name w:val="No List2123"/>
    <w:next w:val="a5"/>
    <w:uiPriority w:val="99"/>
    <w:semiHidden/>
    <w:unhideWhenUsed/>
    <w:rsid w:val="00A56B9E"/>
  </w:style>
  <w:style w:type="numbering" w:customStyle="1" w:styleId="NoList3123">
    <w:name w:val="No List3123"/>
    <w:next w:val="a5"/>
    <w:uiPriority w:val="99"/>
    <w:semiHidden/>
    <w:unhideWhenUsed/>
    <w:rsid w:val="00A56B9E"/>
  </w:style>
  <w:style w:type="numbering" w:customStyle="1" w:styleId="NoList4123">
    <w:name w:val="No List4123"/>
    <w:next w:val="a5"/>
    <w:uiPriority w:val="99"/>
    <w:semiHidden/>
    <w:unhideWhenUsed/>
    <w:rsid w:val="00A56B9E"/>
  </w:style>
  <w:style w:type="numbering" w:customStyle="1" w:styleId="NoList5113">
    <w:name w:val="No List5113"/>
    <w:next w:val="a5"/>
    <w:uiPriority w:val="99"/>
    <w:semiHidden/>
    <w:unhideWhenUsed/>
    <w:rsid w:val="00A56B9E"/>
  </w:style>
  <w:style w:type="numbering" w:customStyle="1" w:styleId="NoList6113">
    <w:name w:val="No List6113"/>
    <w:next w:val="a5"/>
    <w:uiPriority w:val="99"/>
    <w:semiHidden/>
    <w:unhideWhenUsed/>
    <w:rsid w:val="00A56B9E"/>
  </w:style>
  <w:style w:type="numbering" w:customStyle="1" w:styleId="NoList7113">
    <w:name w:val="No List7113"/>
    <w:next w:val="a5"/>
    <w:uiPriority w:val="99"/>
    <w:semiHidden/>
    <w:unhideWhenUsed/>
    <w:rsid w:val="00A56B9E"/>
  </w:style>
  <w:style w:type="numbering" w:customStyle="1" w:styleId="NoList8113">
    <w:name w:val="No List8113"/>
    <w:next w:val="a5"/>
    <w:uiPriority w:val="99"/>
    <w:semiHidden/>
    <w:unhideWhenUsed/>
    <w:rsid w:val="00A56B9E"/>
  </w:style>
  <w:style w:type="numbering" w:customStyle="1" w:styleId="NoList915">
    <w:name w:val="No List915"/>
    <w:next w:val="a5"/>
    <w:uiPriority w:val="99"/>
    <w:semiHidden/>
    <w:unhideWhenUsed/>
    <w:rsid w:val="00A56B9E"/>
  </w:style>
  <w:style w:type="numbering" w:customStyle="1" w:styleId="LFO197">
    <w:name w:val="LFO197"/>
    <w:basedOn w:val="a5"/>
    <w:rsid w:val="00A56B9E"/>
  </w:style>
  <w:style w:type="numbering" w:customStyle="1" w:styleId="NoList105">
    <w:name w:val="No List105"/>
    <w:next w:val="a5"/>
    <w:uiPriority w:val="99"/>
    <w:semiHidden/>
    <w:unhideWhenUsed/>
    <w:rsid w:val="00A56B9E"/>
  </w:style>
  <w:style w:type="numbering" w:customStyle="1" w:styleId="LFO1915">
    <w:name w:val="LFO1915"/>
    <w:basedOn w:val="a5"/>
    <w:rsid w:val="00A56B9E"/>
  </w:style>
  <w:style w:type="numbering" w:customStyle="1" w:styleId="NoList1223">
    <w:name w:val="No List1223"/>
    <w:next w:val="a5"/>
    <w:uiPriority w:val="99"/>
    <w:semiHidden/>
    <w:rsid w:val="00A56B9E"/>
  </w:style>
  <w:style w:type="numbering" w:customStyle="1" w:styleId="NoList11123">
    <w:name w:val="No List11123"/>
    <w:next w:val="a5"/>
    <w:uiPriority w:val="99"/>
    <w:semiHidden/>
    <w:unhideWhenUsed/>
    <w:rsid w:val="00A56B9E"/>
  </w:style>
  <w:style w:type="numbering" w:customStyle="1" w:styleId="1230">
    <w:name w:val="无列表123"/>
    <w:next w:val="a5"/>
    <w:semiHidden/>
    <w:rsid w:val="00A56B9E"/>
  </w:style>
  <w:style w:type="numbering" w:customStyle="1" w:styleId="1231">
    <w:name w:val="リストなし123"/>
    <w:next w:val="a5"/>
    <w:uiPriority w:val="99"/>
    <w:semiHidden/>
    <w:unhideWhenUsed/>
    <w:rsid w:val="00A56B9E"/>
  </w:style>
  <w:style w:type="numbering" w:customStyle="1" w:styleId="1123">
    <w:name w:val="无列表1123"/>
    <w:next w:val="a5"/>
    <w:semiHidden/>
    <w:rsid w:val="00A56B9E"/>
  </w:style>
  <w:style w:type="numbering" w:customStyle="1" w:styleId="11133">
    <w:name w:val="リストなし1113"/>
    <w:next w:val="a5"/>
    <w:uiPriority w:val="99"/>
    <w:semiHidden/>
    <w:unhideWhenUsed/>
    <w:rsid w:val="00A56B9E"/>
  </w:style>
  <w:style w:type="numbering" w:customStyle="1" w:styleId="NoList2223">
    <w:name w:val="No List2223"/>
    <w:next w:val="a5"/>
    <w:uiPriority w:val="99"/>
    <w:semiHidden/>
    <w:unhideWhenUsed/>
    <w:rsid w:val="00A56B9E"/>
  </w:style>
  <w:style w:type="numbering" w:customStyle="1" w:styleId="NoList3223">
    <w:name w:val="No List3223"/>
    <w:next w:val="a5"/>
    <w:uiPriority w:val="99"/>
    <w:semiHidden/>
    <w:unhideWhenUsed/>
    <w:rsid w:val="00A56B9E"/>
  </w:style>
  <w:style w:type="numbering" w:customStyle="1" w:styleId="NoList4213">
    <w:name w:val="No List4213"/>
    <w:next w:val="a5"/>
    <w:uiPriority w:val="99"/>
    <w:semiHidden/>
    <w:unhideWhenUsed/>
    <w:rsid w:val="00A56B9E"/>
  </w:style>
  <w:style w:type="numbering" w:customStyle="1" w:styleId="NoList21113">
    <w:name w:val="No List21113"/>
    <w:next w:val="a5"/>
    <w:uiPriority w:val="99"/>
    <w:semiHidden/>
    <w:unhideWhenUsed/>
    <w:rsid w:val="00A56B9E"/>
  </w:style>
  <w:style w:type="numbering" w:customStyle="1" w:styleId="NoList31113">
    <w:name w:val="No List31113"/>
    <w:next w:val="a5"/>
    <w:uiPriority w:val="99"/>
    <w:semiHidden/>
    <w:unhideWhenUsed/>
    <w:rsid w:val="00A56B9E"/>
  </w:style>
  <w:style w:type="numbering" w:customStyle="1" w:styleId="NoList41113">
    <w:name w:val="No List41113"/>
    <w:next w:val="a5"/>
    <w:uiPriority w:val="99"/>
    <w:semiHidden/>
    <w:unhideWhenUsed/>
    <w:rsid w:val="00A56B9E"/>
  </w:style>
  <w:style w:type="numbering" w:customStyle="1" w:styleId="111130">
    <w:name w:val="无列表11113"/>
    <w:next w:val="a5"/>
    <w:semiHidden/>
    <w:rsid w:val="00A56B9E"/>
  </w:style>
  <w:style w:type="numbering" w:customStyle="1" w:styleId="NoList111113">
    <w:name w:val="No List111113"/>
    <w:next w:val="a5"/>
    <w:uiPriority w:val="99"/>
    <w:semiHidden/>
    <w:unhideWhenUsed/>
    <w:rsid w:val="00A56B9E"/>
  </w:style>
  <w:style w:type="numbering" w:customStyle="1" w:styleId="NoList12113">
    <w:name w:val="No List12113"/>
    <w:next w:val="a5"/>
    <w:uiPriority w:val="99"/>
    <w:semiHidden/>
    <w:unhideWhenUsed/>
    <w:rsid w:val="00A56B9E"/>
  </w:style>
  <w:style w:type="numbering" w:customStyle="1" w:styleId="NoList22113">
    <w:name w:val="No List22113"/>
    <w:next w:val="a5"/>
    <w:uiPriority w:val="99"/>
    <w:semiHidden/>
    <w:unhideWhenUsed/>
    <w:rsid w:val="00A56B9E"/>
  </w:style>
  <w:style w:type="numbering" w:customStyle="1" w:styleId="NoList32113">
    <w:name w:val="No List32113"/>
    <w:next w:val="a5"/>
    <w:uiPriority w:val="99"/>
    <w:semiHidden/>
    <w:unhideWhenUsed/>
    <w:rsid w:val="00A56B9E"/>
  </w:style>
  <w:style w:type="numbering" w:customStyle="1" w:styleId="NoList143">
    <w:name w:val="No List143"/>
    <w:next w:val="a5"/>
    <w:uiPriority w:val="99"/>
    <w:semiHidden/>
    <w:unhideWhenUsed/>
    <w:rsid w:val="00A56B9E"/>
  </w:style>
  <w:style w:type="numbering" w:customStyle="1" w:styleId="NoList153">
    <w:name w:val="No List153"/>
    <w:next w:val="a5"/>
    <w:uiPriority w:val="99"/>
    <w:semiHidden/>
    <w:unhideWhenUsed/>
    <w:rsid w:val="00A56B9E"/>
  </w:style>
  <w:style w:type="numbering" w:customStyle="1" w:styleId="NoList243">
    <w:name w:val="No List243"/>
    <w:next w:val="a5"/>
    <w:uiPriority w:val="99"/>
    <w:semiHidden/>
    <w:unhideWhenUsed/>
    <w:rsid w:val="00A56B9E"/>
  </w:style>
  <w:style w:type="numbering" w:customStyle="1" w:styleId="NoList343">
    <w:name w:val="No List343"/>
    <w:next w:val="a5"/>
    <w:uiPriority w:val="99"/>
    <w:semiHidden/>
    <w:unhideWhenUsed/>
    <w:rsid w:val="00A56B9E"/>
  </w:style>
  <w:style w:type="numbering" w:customStyle="1" w:styleId="NoList443">
    <w:name w:val="No List443"/>
    <w:next w:val="a5"/>
    <w:uiPriority w:val="99"/>
    <w:semiHidden/>
    <w:unhideWhenUsed/>
    <w:rsid w:val="00A56B9E"/>
  </w:style>
  <w:style w:type="numbering" w:customStyle="1" w:styleId="NoList533">
    <w:name w:val="No List533"/>
    <w:next w:val="a5"/>
    <w:uiPriority w:val="99"/>
    <w:semiHidden/>
    <w:unhideWhenUsed/>
    <w:rsid w:val="00A56B9E"/>
  </w:style>
  <w:style w:type="numbering" w:customStyle="1" w:styleId="NoList633">
    <w:name w:val="No List633"/>
    <w:next w:val="a5"/>
    <w:uiPriority w:val="99"/>
    <w:semiHidden/>
    <w:unhideWhenUsed/>
    <w:rsid w:val="00A56B9E"/>
  </w:style>
  <w:style w:type="numbering" w:customStyle="1" w:styleId="NoList733">
    <w:name w:val="No List733"/>
    <w:next w:val="a5"/>
    <w:uiPriority w:val="99"/>
    <w:semiHidden/>
    <w:unhideWhenUsed/>
    <w:rsid w:val="00A56B9E"/>
  </w:style>
  <w:style w:type="numbering" w:customStyle="1" w:styleId="NoList823">
    <w:name w:val="No List823"/>
    <w:next w:val="a5"/>
    <w:uiPriority w:val="99"/>
    <w:semiHidden/>
    <w:unhideWhenUsed/>
    <w:rsid w:val="00A56B9E"/>
  </w:style>
  <w:style w:type="numbering" w:customStyle="1" w:styleId="NoList923">
    <w:name w:val="No List923"/>
    <w:next w:val="a5"/>
    <w:uiPriority w:val="99"/>
    <w:semiHidden/>
    <w:unhideWhenUsed/>
    <w:rsid w:val="00A56B9E"/>
  </w:style>
  <w:style w:type="numbering" w:customStyle="1" w:styleId="NoList1133">
    <w:name w:val="No List1133"/>
    <w:next w:val="a5"/>
    <w:uiPriority w:val="99"/>
    <w:semiHidden/>
    <w:unhideWhenUsed/>
    <w:rsid w:val="00A56B9E"/>
  </w:style>
  <w:style w:type="numbering" w:customStyle="1" w:styleId="NoList2133">
    <w:name w:val="No List2133"/>
    <w:next w:val="a5"/>
    <w:uiPriority w:val="99"/>
    <w:semiHidden/>
    <w:unhideWhenUsed/>
    <w:rsid w:val="00A56B9E"/>
  </w:style>
  <w:style w:type="numbering" w:customStyle="1" w:styleId="NoList3133">
    <w:name w:val="No List3133"/>
    <w:next w:val="a5"/>
    <w:uiPriority w:val="99"/>
    <w:semiHidden/>
    <w:unhideWhenUsed/>
    <w:rsid w:val="00A56B9E"/>
  </w:style>
  <w:style w:type="numbering" w:customStyle="1" w:styleId="NoList4133">
    <w:name w:val="No List4133"/>
    <w:next w:val="a5"/>
    <w:uiPriority w:val="99"/>
    <w:semiHidden/>
    <w:unhideWhenUsed/>
    <w:rsid w:val="00A56B9E"/>
  </w:style>
  <w:style w:type="numbering" w:customStyle="1" w:styleId="NoList5123">
    <w:name w:val="No List5123"/>
    <w:next w:val="a5"/>
    <w:uiPriority w:val="99"/>
    <w:semiHidden/>
    <w:unhideWhenUsed/>
    <w:rsid w:val="00A56B9E"/>
  </w:style>
  <w:style w:type="numbering" w:customStyle="1" w:styleId="NoList6123">
    <w:name w:val="No List6123"/>
    <w:next w:val="a5"/>
    <w:uiPriority w:val="99"/>
    <w:semiHidden/>
    <w:unhideWhenUsed/>
    <w:rsid w:val="00A56B9E"/>
  </w:style>
  <w:style w:type="numbering" w:customStyle="1" w:styleId="NoList7123">
    <w:name w:val="No List7123"/>
    <w:next w:val="a5"/>
    <w:uiPriority w:val="99"/>
    <w:semiHidden/>
    <w:unhideWhenUsed/>
    <w:rsid w:val="00A56B9E"/>
  </w:style>
  <w:style w:type="numbering" w:customStyle="1" w:styleId="NoList8123">
    <w:name w:val="No List8123"/>
    <w:next w:val="a5"/>
    <w:uiPriority w:val="99"/>
    <w:semiHidden/>
    <w:unhideWhenUsed/>
    <w:rsid w:val="00A56B9E"/>
  </w:style>
  <w:style w:type="numbering" w:customStyle="1" w:styleId="NoList9113">
    <w:name w:val="No List9113"/>
    <w:next w:val="a5"/>
    <w:uiPriority w:val="99"/>
    <w:semiHidden/>
    <w:unhideWhenUsed/>
    <w:rsid w:val="00A56B9E"/>
  </w:style>
  <w:style w:type="numbering" w:customStyle="1" w:styleId="LFO1923">
    <w:name w:val="LFO1923"/>
    <w:basedOn w:val="a5"/>
    <w:rsid w:val="00A56B9E"/>
  </w:style>
  <w:style w:type="numbering" w:customStyle="1" w:styleId="NoList1013">
    <w:name w:val="No List1013"/>
    <w:next w:val="a5"/>
    <w:uiPriority w:val="99"/>
    <w:semiHidden/>
    <w:unhideWhenUsed/>
    <w:rsid w:val="00A56B9E"/>
  </w:style>
  <w:style w:type="numbering" w:customStyle="1" w:styleId="LFO19113">
    <w:name w:val="LFO19113"/>
    <w:basedOn w:val="a5"/>
    <w:rsid w:val="00A56B9E"/>
  </w:style>
  <w:style w:type="numbering" w:customStyle="1" w:styleId="NoList1233">
    <w:name w:val="No List1233"/>
    <w:next w:val="a5"/>
    <w:uiPriority w:val="99"/>
    <w:semiHidden/>
    <w:rsid w:val="00A56B9E"/>
  </w:style>
  <w:style w:type="numbering" w:customStyle="1" w:styleId="NoList11133">
    <w:name w:val="No List11133"/>
    <w:next w:val="a5"/>
    <w:uiPriority w:val="99"/>
    <w:semiHidden/>
    <w:unhideWhenUsed/>
    <w:rsid w:val="00A56B9E"/>
  </w:style>
  <w:style w:type="numbering" w:customStyle="1" w:styleId="1330">
    <w:name w:val="无列表133"/>
    <w:next w:val="a5"/>
    <w:semiHidden/>
    <w:rsid w:val="00A56B9E"/>
  </w:style>
  <w:style w:type="numbering" w:customStyle="1" w:styleId="1331">
    <w:name w:val="リストなし133"/>
    <w:next w:val="a5"/>
    <w:uiPriority w:val="99"/>
    <w:semiHidden/>
    <w:unhideWhenUsed/>
    <w:rsid w:val="00A56B9E"/>
  </w:style>
  <w:style w:type="numbering" w:customStyle="1" w:styleId="1133">
    <w:name w:val="无列表1133"/>
    <w:next w:val="a5"/>
    <w:semiHidden/>
    <w:rsid w:val="00A56B9E"/>
  </w:style>
  <w:style w:type="numbering" w:customStyle="1" w:styleId="11230">
    <w:name w:val="リストなし1123"/>
    <w:next w:val="a5"/>
    <w:uiPriority w:val="99"/>
    <w:semiHidden/>
    <w:unhideWhenUsed/>
    <w:rsid w:val="00A56B9E"/>
  </w:style>
  <w:style w:type="numbering" w:customStyle="1" w:styleId="NoList2233">
    <w:name w:val="No List2233"/>
    <w:next w:val="a5"/>
    <w:uiPriority w:val="99"/>
    <w:semiHidden/>
    <w:unhideWhenUsed/>
    <w:rsid w:val="00A56B9E"/>
  </w:style>
  <w:style w:type="numbering" w:customStyle="1" w:styleId="NoList3233">
    <w:name w:val="No List3233"/>
    <w:next w:val="a5"/>
    <w:uiPriority w:val="99"/>
    <w:semiHidden/>
    <w:unhideWhenUsed/>
    <w:rsid w:val="00A56B9E"/>
  </w:style>
  <w:style w:type="numbering" w:customStyle="1" w:styleId="NoList4223">
    <w:name w:val="No List4223"/>
    <w:next w:val="a5"/>
    <w:uiPriority w:val="99"/>
    <w:semiHidden/>
    <w:unhideWhenUsed/>
    <w:rsid w:val="00A56B9E"/>
  </w:style>
  <w:style w:type="numbering" w:customStyle="1" w:styleId="NoList21123">
    <w:name w:val="No List21123"/>
    <w:next w:val="a5"/>
    <w:uiPriority w:val="99"/>
    <w:semiHidden/>
    <w:unhideWhenUsed/>
    <w:rsid w:val="00A56B9E"/>
  </w:style>
  <w:style w:type="numbering" w:customStyle="1" w:styleId="NoList31123">
    <w:name w:val="No List31123"/>
    <w:next w:val="a5"/>
    <w:uiPriority w:val="99"/>
    <w:semiHidden/>
    <w:unhideWhenUsed/>
    <w:rsid w:val="00A56B9E"/>
  </w:style>
  <w:style w:type="numbering" w:customStyle="1" w:styleId="NoList41123">
    <w:name w:val="No List41123"/>
    <w:next w:val="a5"/>
    <w:uiPriority w:val="99"/>
    <w:semiHidden/>
    <w:unhideWhenUsed/>
    <w:rsid w:val="00A56B9E"/>
  </w:style>
  <w:style w:type="numbering" w:customStyle="1" w:styleId="11123">
    <w:name w:val="无列表11123"/>
    <w:next w:val="a5"/>
    <w:semiHidden/>
    <w:rsid w:val="00A56B9E"/>
  </w:style>
  <w:style w:type="numbering" w:customStyle="1" w:styleId="NoList111123">
    <w:name w:val="No List111123"/>
    <w:next w:val="a5"/>
    <w:uiPriority w:val="99"/>
    <w:semiHidden/>
    <w:unhideWhenUsed/>
    <w:rsid w:val="00A56B9E"/>
  </w:style>
  <w:style w:type="numbering" w:customStyle="1" w:styleId="NoList12123">
    <w:name w:val="No List12123"/>
    <w:next w:val="a5"/>
    <w:uiPriority w:val="99"/>
    <w:semiHidden/>
    <w:unhideWhenUsed/>
    <w:rsid w:val="00A56B9E"/>
  </w:style>
  <w:style w:type="numbering" w:customStyle="1" w:styleId="NoList22123">
    <w:name w:val="No List22123"/>
    <w:next w:val="a5"/>
    <w:uiPriority w:val="99"/>
    <w:semiHidden/>
    <w:unhideWhenUsed/>
    <w:rsid w:val="00A56B9E"/>
  </w:style>
  <w:style w:type="numbering" w:customStyle="1" w:styleId="NoList32123">
    <w:name w:val="No List32123"/>
    <w:next w:val="a5"/>
    <w:uiPriority w:val="99"/>
    <w:semiHidden/>
    <w:unhideWhenUsed/>
    <w:rsid w:val="00A56B9E"/>
  </w:style>
  <w:style w:type="numbering" w:customStyle="1" w:styleId="NoList163">
    <w:name w:val="No List163"/>
    <w:next w:val="a5"/>
    <w:uiPriority w:val="99"/>
    <w:semiHidden/>
    <w:unhideWhenUsed/>
    <w:rsid w:val="00A56B9E"/>
  </w:style>
  <w:style w:type="numbering" w:customStyle="1" w:styleId="NoList173">
    <w:name w:val="No List173"/>
    <w:next w:val="a5"/>
    <w:uiPriority w:val="99"/>
    <w:semiHidden/>
    <w:unhideWhenUsed/>
    <w:rsid w:val="00A56B9E"/>
  </w:style>
  <w:style w:type="numbering" w:customStyle="1" w:styleId="NoList253">
    <w:name w:val="No List253"/>
    <w:next w:val="a5"/>
    <w:uiPriority w:val="99"/>
    <w:semiHidden/>
    <w:unhideWhenUsed/>
    <w:rsid w:val="00A56B9E"/>
  </w:style>
  <w:style w:type="numbering" w:customStyle="1" w:styleId="NoList353">
    <w:name w:val="No List353"/>
    <w:next w:val="a5"/>
    <w:uiPriority w:val="99"/>
    <w:semiHidden/>
    <w:unhideWhenUsed/>
    <w:rsid w:val="00A56B9E"/>
  </w:style>
  <w:style w:type="numbering" w:customStyle="1" w:styleId="NoList453">
    <w:name w:val="No List453"/>
    <w:next w:val="a5"/>
    <w:uiPriority w:val="99"/>
    <w:semiHidden/>
    <w:unhideWhenUsed/>
    <w:rsid w:val="00A56B9E"/>
  </w:style>
  <w:style w:type="numbering" w:customStyle="1" w:styleId="NoList543">
    <w:name w:val="No List543"/>
    <w:next w:val="a5"/>
    <w:uiPriority w:val="99"/>
    <w:semiHidden/>
    <w:unhideWhenUsed/>
    <w:rsid w:val="00A56B9E"/>
  </w:style>
  <w:style w:type="numbering" w:customStyle="1" w:styleId="NoList643">
    <w:name w:val="No List643"/>
    <w:next w:val="a5"/>
    <w:uiPriority w:val="99"/>
    <w:semiHidden/>
    <w:unhideWhenUsed/>
    <w:rsid w:val="00A56B9E"/>
  </w:style>
  <w:style w:type="numbering" w:customStyle="1" w:styleId="NoList743">
    <w:name w:val="No List743"/>
    <w:next w:val="a5"/>
    <w:uiPriority w:val="99"/>
    <w:semiHidden/>
    <w:unhideWhenUsed/>
    <w:rsid w:val="00A56B9E"/>
  </w:style>
  <w:style w:type="numbering" w:customStyle="1" w:styleId="NoList833">
    <w:name w:val="No List833"/>
    <w:next w:val="a5"/>
    <w:uiPriority w:val="99"/>
    <w:semiHidden/>
    <w:unhideWhenUsed/>
    <w:rsid w:val="00A56B9E"/>
  </w:style>
  <w:style w:type="numbering" w:customStyle="1" w:styleId="NoList933">
    <w:name w:val="No List933"/>
    <w:next w:val="a5"/>
    <w:uiPriority w:val="99"/>
    <w:semiHidden/>
    <w:unhideWhenUsed/>
    <w:rsid w:val="00A56B9E"/>
  </w:style>
  <w:style w:type="numbering" w:customStyle="1" w:styleId="NoList1143">
    <w:name w:val="No List1143"/>
    <w:next w:val="a5"/>
    <w:uiPriority w:val="99"/>
    <w:semiHidden/>
    <w:unhideWhenUsed/>
    <w:rsid w:val="00A56B9E"/>
  </w:style>
  <w:style w:type="numbering" w:customStyle="1" w:styleId="NoList2143">
    <w:name w:val="No List2143"/>
    <w:next w:val="a5"/>
    <w:uiPriority w:val="99"/>
    <w:semiHidden/>
    <w:unhideWhenUsed/>
    <w:rsid w:val="00A56B9E"/>
  </w:style>
  <w:style w:type="numbering" w:customStyle="1" w:styleId="NoList3143">
    <w:name w:val="No List3143"/>
    <w:next w:val="a5"/>
    <w:uiPriority w:val="99"/>
    <w:semiHidden/>
    <w:unhideWhenUsed/>
    <w:rsid w:val="00A56B9E"/>
  </w:style>
  <w:style w:type="numbering" w:customStyle="1" w:styleId="NoList4143">
    <w:name w:val="No List4143"/>
    <w:next w:val="a5"/>
    <w:uiPriority w:val="99"/>
    <w:semiHidden/>
    <w:unhideWhenUsed/>
    <w:rsid w:val="00A56B9E"/>
  </w:style>
  <w:style w:type="numbering" w:customStyle="1" w:styleId="NoList5133">
    <w:name w:val="No List5133"/>
    <w:next w:val="a5"/>
    <w:uiPriority w:val="99"/>
    <w:semiHidden/>
    <w:unhideWhenUsed/>
    <w:rsid w:val="00A56B9E"/>
  </w:style>
  <w:style w:type="numbering" w:customStyle="1" w:styleId="NoList6133">
    <w:name w:val="No List6133"/>
    <w:next w:val="a5"/>
    <w:uiPriority w:val="99"/>
    <w:semiHidden/>
    <w:unhideWhenUsed/>
    <w:rsid w:val="00A56B9E"/>
  </w:style>
  <w:style w:type="numbering" w:customStyle="1" w:styleId="NoList7133">
    <w:name w:val="No List7133"/>
    <w:next w:val="a5"/>
    <w:uiPriority w:val="99"/>
    <w:semiHidden/>
    <w:unhideWhenUsed/>
    <w:rsid w:val="00A56B9E"/>
  </w:style>
  <w:style w:type="numbering" w:customStyle="1" w:styleId="NoList8133">
    <w:name w:val="No List8133"/>
    <w:next w:val="a5"/>
    <w:uiPriority w:val="99"/>
    <w:semiHidden/>
    <w:unhideWhenUsed/>
    <w:rsid w:val="00A56B9E"/>
  </w:style>
  <w:style w:type="numbering" w:customStyle="1" w:styleId="NoList9123">
    <w:name w:val="No List9123"/>
    <w:next w:val="a5"/>
    <w:uiPriority w:val="99"/>
    <w:semiHidden/>
    <w:unhideWhenUsed/>
    <w:rsid w:val="00A56B9E"/>
  </w:style>
  <w:style w:type="numbering" w:customStyle="1" w:styleId="LFO1933">
    <w:name w:val="LFO1933"/>
    <w:basedOn w:val="a5"/>
    <w:rsid w:val="00A56B9E"/>
  </w:style>
  <w:style w:type="numbering" w:customStyle="1" w:styleId="NoList1023">
    <w:name w:val="No List1023"/>
    <w:next w:val="a5"/>
    <w:uiPriority w:val="99"/>
    <w:semiHidden/>
    <w:unhideWhenUsed/>
    <w:rsid w:val="00A56B9E"/>
  </w:style>
  <w:style w:type="numbering" w:customStyle="1" w:styleId="LFO19123">
    <w:name w:val="LFO19123"/>
    <w:basedOn w:val="a5"/>
    <w:rsid w:val="00A56B9E"/>
  </w:style>
  <w:style w:type="numbering" w:customStyle="1" w:styleId="NoList1243">
    <w:name w:val="No List1243"/>
    <w:next w:val="a5"/>
    <w:uiPriority w:val="99"/>
    <w:semiHidden/>
    <w:rsid w:val="00A56B9E"/>
  </w:style>
  <w:style w:type="numbering" w:customStyle="1" w:styleId="NoList11143">
    <w:name w:val="No List11143"/>
    <w:next w:val="a5"/>
    <w:uiPriority w:val="99"/>
    <w:semiHidden/>
    <w:unhideWhenUsed/>
    <w:rsid w:val="00A56B9E"/>
  </w:style>
  <w:style w:type="numbering" w:customStyle="1" w:styleId="1430">
    <w:name w:val="无列表143"/>
    <w:next w:val="a5"/>
    <w:semiHidden/>
    <w:rsid w:val="00A56B9E"/>
  </w:style>
  <w:style w:type="numbering" w:customStyle="1" w:styleId="1431">
    <w:name w:val="リストなし143"/>
    <w:next w:val="a5"/>
    <w:uiPriority w:val="99"/>
    <w:semiHidden/>
    <w:unhideWhenUsed/>
    <w:rsid w:val="00A56B9E"/>
  </w:style>
  <w:style w:type="numbering" w:customStyle="1" w:styleId="1143">
    <w:name w:val="无列表1143"/>
    <w:next w:val="a5"/>
    <w:semiHidden/>
    <w:rsid w:val="00A56B9E"/>
  </w:style>
  <w:style w:type="numbering" w:customStyle="1" w:styleId="11330">
    <w:name w:val="リストなし1133"/>
    <w:next w:val="a5"/>
    <w:uiPriority w:val="99"/>
    <w:semiHidden/>
    <w:unhideWhenUsed/>
    <w:rsid w:val="00A56B9E"/>
  </w:style>
  <w:style w:type="numbering" w:customStyle="1" w:styleId="NoList2243">
    <w:name w:val="No List2243"/>
    <w:next w:val="a5"/>
    <w:uiPriority w:val="99"/>
    <w:semiHidden/>
    <w:unhideWhenUsed/>
    <w:rsid w:val="00A56B9E"/>
  </w:style>
  <w:style w:type="numbering" w:customStyle="1" w:styleId="NoList3243">
    <w:name w:val="No List3243"/>
    <w:next w:val="a5"/>
    <w:uiPriority w:val="99"/>
    <w:semiHidden/>
    <w:unhideWhenUsed/>
    <w:rsid w:val="00A56B9E"/>
  </w:style>
  <w:style w:type="numbering" w:customStyle="1" w:styleId="NoList4233">
    <w:name w:val="No List4233"/>
    <w:next w:val="a5"/>
    <w:uiPriority w:val="99"/>
    <w:semiHidden/>
    <w:unhideWhenUsed/>
    <w:rsid w:val="00A56B9E"/>
  </w:style>
  <w:style w:type="numbering" w:customStyle="1" w:styleId="NoList21133">
    <w:name w:val="No List21133"/>
    <w:next w:val="a5"/>
    <w:uiPriority w:val="99"/>
    <w:semiHidden/>
    <w:unhideWhenUsed/>
    <w:rsid w:val="00A56B9E"/>
  </w:style>
  <w:style w:type="numbering" w:customStyle="1" w:styleId="NoList31133">
    <w:name w:val="No List31133"/>
    <w:next w:val="a5"/>
    <w:uiPriority w:val="99"/>
    <w:semiHidden/>
    <w:unhideWhenUsed/>
    <w:rsid w:val="00A56B9E"/>
  </w:style>
  <w:style w:type="numbering" w:customStyle="1" w:styleId="NoList41133">
    <w:name w:val="No List41133"/>
    <w:next w:val="a5"/>
    <w:uiPriority w:val="99"/>
    <w:semiHidden/>
    <w:unhideWhenUsed/>
    <w:rsid w:val="00A56B9E"/>
  </w:style>
  <w:style w:type="numbering" w:customStyle="1" w:styleId="111330">
    <w:name w:val="无列表11133"/>
    <w:next w:val="a5"/>
    <w:semiHidden/>
    <w:rsid w:val="00A56B9E"/>
  </w:style>
  <w:style w:type="numbering" w:customStyle="1" w:styleId="NoList111133">
    <w:name w:val="No List111133"/>
    <w:next w:val="a5"/>
    <w:uiPriority w:val="99"/>
    <w:semiHidden/>
    <w:unhideWhenUsed/>
    <w:rsid w:val="00A56B9E"/>
  </w:style>
  <w:style w:type="numbering" w:customStyle="1" w:styleId="NoList12133">
    <w:name w:val="No List12133"/>
    <w:next w:val="a5"/>
    <w:uiPriority w:val="99"/>
    <w:semiHidden/>
    <w:unhideWhenUsed/>
    <w:rsid w:val="00A56B9E"/>
  </w:style>
  <w:style w:type="numbering" w:customStyle="1" w:styleId="NoList22133">
    <w:name w:val="No List22133"/>
    <w:next w:val="a5"/>
    <w:uiPriority w:val="99"/>
    <w:semiHidden/>
    <w:unhideWhenUsed/>
    <w:rsid w:val="00A56B9E"/>
  </w:style>
  <w:style w:type="numbering" w:customStyle="1" w:styleId="NoList32133">
    <w:name w:val="No List32133"/>
    <w:next w:val="a5"/>
    <w:uiPriority w:val="99"/>
    <w:semiHidden/>
    <w:unhideWhenUsed/>
    <w:rsid w:val="00A56B9E"/>
  </w:style>
  <w:style w:type="numbering" w:customStyle="1" w:styleId="NoList191">
    <w:name w:val="No List191"/>
    <w:next w:val="a5"/>
    <w:uiPriority w:val="99"/>
    <w:semiHidden/>
    <w:unhideWhenUsed/>
    <w:rsid w:val="00A56B9E"/>
  </w:style>
  <w:style w:type="numbering" w:customStyle="1" w:styleId="324">
    <w:name w:val="无列表32"/>
    <w:next w:val="a5"/>
    <w:uiPriority w:val="99"/>
    <w:semiHidden/>
    <w:unhideWhenUsed/>
    <w:rsid w:val="00A56B9E"/>
  </w:style>
  <w:style w:type="table" w:customStyle="1" w:styleId="TableGrid652">
    <w:name w:val="Table Grid652"/>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56B9E"/>
  </w:style>
  <w:style w:type="table" w:customStyle="1" w:styleId="TableGrid30">
    <w:name w:val="Table Grid3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56B9E"/>
  </w:style>
  <w:style w:type="numbering" w:customStyle="1" w:styleId="NoList210">
    <w:name w:val="No List210"/>
    <w:next w:val="a5"/>
    <w:uiPriority w:val="99"/>
    <w:semiHidden/>
    <w:unhideWhenUsed/>
    <w:rsid w:val="00A56B9E"/>
  </w:style>
  <w:style w:type="numbering" w:customStyle="1" w:styleId="NoList39">
    <w:name w:val="No List39"/>
    <w:next w:val="a5"/>
    <w:uiPriority w:val="99"/>
    <w:semiHidden/>
    <w:unhideWhenUsed/>
    <w:rsid w:val="00A56B9E"/>
  </w:style>
  <w:style w:type="numbering" w:customStyle="1" w:styleId="NoList49">
    <w:name w:val="No List49"/>
    <w:next w:val="a5"/>
    <w:uiPriority w:val="99"/>
    <w:semiHidden/>
    <w:unhideWhenUsed/>
    <w:rsid w:val="00A56B9E"/>
  </w:style>
  <w:style w:type="numbering" w:customStyle="1" w:styleId="NoList58">
    <w:name w:val="No List58"/>
    <w:next w:val="a5"/>
    <w:uiPriority w:val="99"/>
    <w:semiHidden/>
    <w:unhideWhenUsed/>
    <w:rsid w:val="00A56B9E"/>
  </w:style>
  <w:style w:type="numbering" w:customStyle="1" w:styleId="NoList1110">
    <w:name w:val="No List1110"/>
    <w:next w:val="a5"/>
    <w:uiPriority w:val="99"/>
    <w:semiHidden/>
    <w:unhideWhenUsed/>
    <w:rsid w:val="00A56B9E"/>
  </w:style>
  <w:style w:type="numbering" w:customStyle="1" w:styleId="NoList218">
    <w:name w:val="No List218"/>
    <w:next w:val="a5"/>
    <w:uiPriority w:val="99"/>
    <w:semiHidden/>
    <w:unhideWhenUsed/>
    <w:rsid w:val="00A56B9E"/>
  </w:style>
  <w:style w:type="numbering" w:customStyle="1" w:styleId="NoList318">
    <w:name w:val="No List318"/>
    <w:next w:val="a5"/>
    <w:uiPriority w:val="99"/>
    <w:semiHidden/>
    <w:unhideWhenUsed/>
    <w:rsid w:val="00A56B9E"/>
  </w:style>
  <w:style w:type="numbering" w:customStyle="1" w:styleId="NoList418">
    <w:name w:val="No List418"/>
    <w:next w:val="a5"/>
    <w:uiPriority w:val="99"/>
    <w:semiHidden/>
    <w:unhideWhenUsed/>
    <w:rsid w:val="00A56B9E"/>
  </w:style>
  <w:style w:type="numbering" w:customStyle="1" w:styleId="NoList68">
    <w:name w:val="No List68"/>
    <w:next w:val="a5"/>
    <w:uiPriority w:val="99"/>
    <w:semiHidden/>
    <w:unhideWhenUsed/>
    <w:rsid w:val="00A56B9E"/>
  </w:style>
  <w:style w:type="numbering" w:customStyle="1" w:styleId="180">
    <w:name w:val="无列表18"/>
    <w:next w:val="a5"/>
    <w:uiPriority w:val="99"/>
    <w:semiHidden/>
    <w:rsid w:val="00A56B9E"/>
  </w:style>
  <w:style w:type="numbering" w:customStyle="1" w:styleId="181">
    <w:name w:val="リストなし18"/>
    <w:next w:val="a5"/>
    <w:uiPriority w:val="99"/>
    <w:semiHidden/>
    <w:unhideWhenUsed/>
    <w:rsid w:val="00A56B9E"/>
  </w:style>
  <w:style w:type="numbering" w:customStyle="1" w:styleId="118">
    <w:name w:val="无列表118"/>
    <w:next w:val="a5"/>
    <w:semiHidden/>
    <w:rsid w:val="00A56B9E"/>
  </w:style>
  <w:style w:type="numbering" w:customStyle="1" w:styleId="1171">
    <w:name w:val="リストなし117"/>
    <w:next w:val="a5"/>
    <w:uiPriority w:val="99"/>
    <w:semiHidden/>
    <w:unhideWhenUsed/>
    <w:rsid w:val="00A56B9E"/>
  </w:style>
  <w:style w:type="numbering" w:customStyle="1" w:styleId="NoList1118">
    <w:name w:val="No List1118"/>
    <w:next w:val="a5"/>
    <w:uiPriority w:val="99"/>
    <w:semiHidden/>
    <w:unhideWhenUsed/>
    <w:rsid w:val="00A56B9E"/>
  </w:style>
  <w:style w:type="numbering" w:customStyle="1" w:styleId="NoList78">
    <w:name w:val="No List78"/>
    <w:next w:val="a5"/>
    <w:uiPriority w:val="99"/>
    <w:semiHidden/>
    <w:unhideWhenUsed/>
    <w:rsid w:val="00A56B9E"/>
  </w:style>
  <w:style w:type="numbering" w:customStyle="1" w:styleId="NoList128">
    <w:name w:val="No List128"/>
    <w:next w:val="a5"/>
    <w:uiPriority w:val="99"/>
    <w:semiHidden/>
    <w:unhideWhenUsed/>
    <w:rsid w:val="00A56B9E"/>
  </w:style>
  <w:style w:type="numbering" w:customStyle="1" w:styleId="NoList228">
    <w:name w:val="No List228"/>
    <w:next w:val="a5"/>
    <w:uiPriority w:val="99"/>
    <w:semiHidden/>
    <w:unhideWhenUsed/>
    <w:rsid w:val="00A56B9E"/>
  </w:style>
  <w:style w:type="numbering" w:customStyle="1" w:styleId="NoList328">
    <w:name w:val="No List328"/>
    <w:next w:val="a5"/>
    <w:uiPriority w:val="99"/>
    <w:semiHidden/>
    <w:unhideWhenUsed/>
    <w:rsid w:val="00A56B9E"/>
  </w:style>
  <w:style w:type="numbering" w:customStyle="1" w:styleId="NoList427">
    <w:name w:val="No List427"/>
    <w:next w:val="a5"/>
    <w:uiPriority w:val="99"/>
    <w:semiHidden/>
    <w:unhideWhenUsed/>
    <w:rsid w:val="00A56B9E"/>
  </w:style>
  <w:style w:type="numbering" w:customStyle="1" w:styleId="NoList517">
    <w:name w:val="No List517"/>
    <w:next w:val="a5"/>
    <w:uiPriority w:val="99"/>
    <w:semiHidden/>
    <w:unhideWhenUsed/>
    <w:rsid w:val="00A56B9E"/>
  </w:style>
  <w:style w:type="numbering" w:customStyle="1" w:styleId="NoList2117">
    <w:name w:val="No List2117"/>
    <w:next w:val="a5"/>
    <w:uiPriority w:val="99"/>
    <w:semiHidden/>
    <w:unhideWhenUsed/>
    <w:rsid w:val="00A56B9E"/>
  </w:style>
  <w:style w:type="numbering" w:customStyle="1" w:styleId="NoList3117">
    <w:name w:val="No List3117"/>
    <w:next w:val="a5"/>
    <w:uiPriority w:val="99"/>
    <w:semiHidden/>
    <w:unhideWhenUsed/>
    <w:rsid w:val="00A56B9E"/>
  </w:style>
  <w:style w:type="numbering" w:customStyle="1" w:styleId="NoList4117">
    <w:name w:val="No List4117"/>
    <w:next w:val="a5"/>
    <w:uiPriority w:val="99"/>
    <w:semiHidden/>
    <w:unhideWhenUsed/>
    <w:rsid w:val="00A56B9E"/>
  </w:style>
  <w:style w:type="numbering" w:customStyle="1" w:styleId="NoList617">
    <w:name w:val="No List617"/>
    <w:next w:val="a5"/>
    <w:uiPriority w:val="99"/>
    <w:semiHidden/>
    <w:unhideWhenUsed/>
    <w:rsid w:val="00A56B9E"/>
  </w:style>
  <w:style w:type="numbering" w:customStyle="1" w:styleId="1117">
    <w:name w:val="无列表1117"/>
    <w:next w:val="a5"/>
    <w:semiHidden/>
    <w:rsid w:val="00A56B9E"/>
  </w:style>
  <w:style w:type="numbering" w:customStyle="1" w:styleId="NoList11117">
    <w:name w:val="No List11117"/>
    <w:next w:val="a5"/>
    <w:uiPriority w:val="99"/>
    <w:semiHidden/>
    <w:unhideWhenUsed/>
    <w:rsid w:val="00A56B9E"/>
  </w:style>
  <w:style w:type="numbering" w:customStyle="1" w:styleId="NoList717">
    <w:name w:val="No List717"/>
    <w:next w:val="a5"/>
    <w:uiPriority w:val="99"/>
    <w:semiHidden/>
    <w:unhideWhenUsed/>
    <w:rsid w:val="00A56B9E"/>
  </w:style>
  <w:style w:type="numbering" w:customStyle="1" w:styleId="NoList1217">
    <w:name w:val="No List1217"/>
    <w:next w:val="a5"/>
    <w:uiPriority w:val="99"/>
    <w:semiHidden/>
    <w:unhideWhenUsed/>
    <w:rsid w:val="00A56B9E"/>
  </w:style>
  <w:style w:type="numbering" w:customStyle="1" w:styleId="NoList2217">
    <w:name w:val="No List2217"/>
    <w:next w:val="a5"/>
    <w:uiPriority w:val="99"/>
    <w:semiHidden/>
    <w:unhideWhenUsed/>
    <w:rsid w:val="00A56B9E"/>
  </w:style>
  <w:style w:type="numbering" w:customStyle="1" w:styleId="NoList3217">
    <w:name w:val="No List3217"/>
    <w:next w:val="a5"/>
    <w:uiPriority w:val="99"/>
    <w:semiHidden/>
    <w:unhideWhenUsed/>
    <w:rsid w:val="00A56B9E"/>
  </w:style>
  <w:style w:type="table" w:customStyle="1" w:styleId="TableGrid68">
    <w:name w:val="Table Grid68"/>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56B9E"/>
  </w:style>
  <w:style w:type="numbering" w:customStyle="1" w:styleId="NoList134">
    <w:name w:val="No List134"/>
    <w:next w:val="a5"/>
    <w:uiPriority w:val="99"/>
    <w:semiHidden/>
    <w:unhideWhenUsed/>
    <w:rsid w:val="00A56B9E"/>
  </w:style>
  <w:style w:type="numbering" w:customStyle="1" w:styleId="NoList234">
    <w:name w:val="No List234"/>
    <w:next w:val="a5"/>
    <w:uiPriority w:val="99"/>
    <w:semiHidden/>
    <w:unhideWhenUsed/>
    <w:rsid w:val="00A56B9E"/>
  </w:style>
  <w:style w:type="numbering" w:customStyle="1" w:styleId="NoList334">
    <w:name w:val="No List334"/>
    <w:next w:val="a5"/>
    <w:uiPriority w:val="99"/>
    <w:semiHidden/>
    <w:unhideWhenUsed/>
    <w:rsid w:val="00A56B9E"/>
  </w:style>
  <w:style w:type="numbering" w:customStyle="1" w:styleId="NoList434">
    <w:name w:val="No List434"/>
    <w:next w:val="a5"/>
    <w:uiPriority w:val="99"/>
    <w:semiHidden/>
    <w:unhideWhenUsed/>
    <w:rsid w:val="00A56B9E"/>
  </w:style>
  <w:style w:type="numbering" w:customStyle="1" w:styleId="NoList524">
    <w:name w:val="No List524"/>
    <w:next w:val="a5"/>
    <w:uiPriority w:val="99"/>
    <w:semiHidden/>
    <w:unhideWhenUsed/>
    <w:rsid w:val="00A56B9E"/>
  </w:style>
  <w:style w:type="numbering" w:customStyle="1" w:styleId="NoList624">
    <w:name w:val="No List624"/>
    <w:next w:val="a5"/>
    <w:uiPriority w:val="99"/>
    <w:semiHidden/>
    <w:unhideWhenUsed/>
    <w:rsid w:val="00A56B9E"/>
  </w:style>
  <w:style w:type="numbering" w:customStyle="1" w:styleId="NoList724">
    <w:name w:val="No List724"/>
    <w:next w:val="a5"/>
    <w:uiPriority w:val="99"/>
    <w:semiHidden/>
    <w:unhideWhenUsed/>
    <w:rsid w:val="00A56B9E"/>
  </w:style>
  <w:style w:type="numbering" w:customStyle="1" w:styleId="NoList817">
    <w:name w:val="No List817"/>
    <w:next w:val="a5"/>
    <w:uiPriority w:val="99"/>
    <w:semiHidden/>
    <w:unhideWhenUsed/>
    <w:rsid w:val="00A56B9E"/>
  </w:style>
  <w:style w:type="numbering" w:customStyle="1" w:styleId="NoList97">
    <w:name w:val="No List97"/>
    <w:next w:val="a5"/>
    <w:uiPriority w:val="99"/>
    <w:semiHidden/>
    <w:unhideWhenUsed/>
    <w:rsid w:val="00A56B9E"/>
  </w:style>
  <w:style w:type="numbering" w:customStyle="1" w:styleId="NoList1124">
    <w:name w:val="No List1124"/>
    <w:next w:val="a5"/>
    <w:uiPriority w:val="99"/>
    <w:semiHidden/>
    <w:unhideWhenUsed/>
    <w:rsid w:val="00A56B9E"/>
  </w:style>
  <w:style w:type="numbering" w:customStyle="1" w:styleId="NoList2124">
    <w:name w:val="No List2124"/>
    <w:next w:val="a5"/>
    <w:uiPriority w:val="99"/>
    <w:semiHidden/>
    <w:unhideWhenUsed/>
    <w:rsid w:val="00A56B9E"/>
  </w:style>
  <w:style w:type="numbering" w:customStyle="1" w:styleId="NoList3124">
    <w:name w:val="No List3124"/>
    <w:next w:val="a5"/>
    <w:uiPriority w:val="99"/>
    <w:semiHidden/>
    <w:unhideWhenUsed/>
    <w:rsid w:val="00A56B9E"/>
  </w:style>
  <w:style w:type="numbering" w:customStyle="1" w:styleId="NoList4124">
    <w:name w:val="No List4124"/>
    <w:next w:val="a5"/>
    <w:uiPriority w:val="99"/>
    <w:semiHidden/>
    <w:unhideWhenUsed/>
    <w:rsid w:val="00A56B9E"/>
  </w:style>
  <w:style w:type="numbering" w:customStyle="1" w:styleId="NoList5114">
    <w:name w:val="No List5114"/>
    <w:next w:val="a5"/>
    <w:uiPriority w:val="99"/>
    <w:semiHidden/>
    <w:unhideWhenUsed/>
    <w:rsid w:val="00A56B9E"/>
  </w:style>
  <w:style w:type="numbering" w:customStyle="1" w:styleId="NoList6114">
    <w:name w:val="No List6114"/>
    <w:next w:val="a5"/>
    <w:uiPriority w:val="99"/>
    <w:semiHidden/>
    <w:unhideWhenUsed/>
    <w:rsid w:val="00A56B9E"/>
  </w:style>
  <w:style w:type="numbering" w:customStyle="1" w:styleId="NoList7114">
    <w:name w:val="No List7114"/>
    <w:next w:val="a5"/>
    <w:uiPriority w:val="99"/>
    <w:semiHidden/>
    <w:unhideWhenUsed/>
    <w:rsid w:val="00A56B9E"/>
  </w:style>
  <w:style w:type="numbering" w:customStyle="1" w:styleId="NoList8114">
    <w:name w:val="No List8114"/>
    <w:next w:val="a5"/>
    <w:uiPriority w:val="99"/>
    <w:semiHidden/>
    <w:unhideWhenUsed/>
    <w:rsid w:val="00A56B9E"/>
  </w:style>
  <w:style w:type="numbering" w:customStyle="1" w:styleId="NoList916">
    <w:name w:val="No List916"/>
    <w:next w:val="a5"/>
    <w:uiPriority w:val="99"/>
    <w:semiHidden/>
    <w:unhideWhenUsed/>
    <w:rsid w:val="00A56B9E"/>
  </w:style>
  <w:style w:type="numbering" w:customStyle="1" w:styleId="NoList106">
    <w:name w:val="No List106"/>
    <w:next w:val="a5"/>
    <w:uiPriority w:val="99"/>
    <w:semiHidden/>
    <w:unhideWhenUsed/>
    <w:rsid w:val="00A56B9E"/>
  </w:style>
  <w:style w:type="numbering" w:customStyle="1" w:styleId="LFO1916">
    <w:name w:val="LFO1916"/>
    <w:basedOn w:val="a5"/>
    <w:rsid w:val="00A56B9E"/>
  </w:style>
  <w:style w:type="numbering" w:customStyle="1" w:styleId="NoList1224">
    <w:name w:val="No List1224"/>
    <w:next w:val="a5"/>
    <w:uiPriority w:val="99"/>
    <w:semiHidden/>
    <w:rsid w:val="00A56B9E"/>
  </w:style>
  <w:style w:type="numbering" w:customStyle="1" w:styleId="NoList11124">
    <w:name w:val="No List11124"/>
    <w:next w:val="a5"/>
    <w:uiPriority w:val="99"/>
    <w:semiHidden/>
    <w:unhideWhenUsed/>
    <w:rsid w:val="00A56B9E"/>
  </w:style>
  <w:style w:type="numbering" w:customStyle="1" w:styleId="1240">
    <w:name w:val="无列表124"/>
    <w:next w:val="a5"/>
    <w:semiHidden/>
    <w:rsid w:val="00A56B9E"/>
  </w:style>
  <w:style w:type="numbering" w:customStyle="1" w:styleId="1241">
    <w:name w:val="リストなし124"/>
    <w:next w:val="a5"/>
    <w:uiPriority w:val="99"/>
    <w:semiHidden/>
    <w:unhideWhenUsed/>
    <w:rsid w:val="00A56B9E"/>
  </w:style>
  <w:style w:type="numbering" w:customStyle="1" w:styleId="1124">
    <w:name w:val="无列表1124"/>
    <w:next w:val="a5"/>
    <w:semiHidden/>
    <w:rsid w:val="00A56B9E"/>
  </w:style>
  <w:style w:type="numbering" w:customStyle="1" w:styleId="11143">
    <w:name w:val="リストなし1114"/>
    <w:next w:val="a5"/>
    <w:uiPriority w:val="99"/>
    <w:semiHidden/>
    <w:unhideWhenUsed/>
    <w:rsid w:val="00A56B9E"/>
  </w:style>
  <w:style w:type="numbering" w:customStyle="1" w:styleId="NoList2224">
    <w:name w:val="No List2224"/>
    <w:next w:val="a5"/>
    <w:uiPriority w:val="99"/>
    <w:semiHidden/>
    <w:unhideWhenUsed/>
    <w:rsid w:val="00A56B9E"/>
  </w:style>
  <w:style w:type="numbering" w:customStyle="1" w:styleId="NoList3224">
    <w:name w:val="No List3224"/>
    <w:next w:val="a5"/>
    <w:uiPriority w:val="99"/>
    <w:semiHidden/>
    <w:unhideWhenUsed/>
    <w:rsid w:val="00A56B9E"/>
  </w:style>
  <w:style w:type="numbering" w:customStyle="1" w:styleId="NoList4214">
    <w:name w:val="No List4214"/>
    <w:next w:val="a5"/>
    <w:uiPriority w:val="99"/>
    <w:semiHidden/>
    <w:unhideWhenUsed/>
    <w:rsid w:val="00A56B9E"/>
  </w:style>
  <w:style w:type="numbering" w:customStyle="1" w:styleId="NoList21114">
    <w:name w:val="No List21114"/>
    <w:next w:val="a5"/>
    <w:uiPriority w:val="99"/>
    <w:semiHidden/>
    <w:unhideWhenUsed/>
    <w:rsid w:val="00A56B9E"/>
  </w:style>
  <w:style w:type="numbering" w:customStyle="1" w:styleId="NoList31114">
    <w:name w:val="No List31114"/>
    <w:next w:val="a5"/>
    <w:uiPriority w:val="99"/>
    <w:semiHidden/>
    <w:unhideWhenUsed/>
    <w:rsid w:val="00A56B9E"/>
  </w:style>
  <w:style w:type="numbering" w:customStyle="1" w:styleId="NoList41114">
    <w:name w:val="No List41114"/>
    <w:next w:val="a5"/>
    <w:uiPriority w:val="99"/>
    <w:semiHidden/>
    <w:unhideWhenUsed/>
    <w:rsid w:val="00A56B9E"/>
  </w:style>
  <w:style w:type="numbering" w:customStyle="1" w:styleId="11114">
    <w:name w:val="无列表11114"/>
    <w:next w:val="a5"/>
    <w:semiHidden/>
    <w:rsid w:val="00A56B9E"/>
  </w:style>
  <w:style w:type="numbering" w:customStyle="1" w:styleId="NoList111114">
    <w:name w:val="No List111114"/>
    <w:next w:val="a5"/>
    <w:uiPriority w:val="99"/>
    <w:semiHidden/>
    <w:unhideWhenUsed/>
    <w:rsid w:val="00A56B9E"/>
  </w:style>
  <w:style w:type="numbering" w:customStyle="1" w:styleId="NoList12114">
    <w:name w:val="No List12114"/>
    <w:next w:val="a5"/>
    <w:uiPriority w:val="99"/>
    <w:semiHidden/>
    <w:unhideWhenUsed/>
    <w:rsid w:val="00A56B9E"/>
  </w:style>
  <w:style w:type="numbering" w:customStyle="1" w:styleId="NoList22114">
    <w:name w:val="No List22114"/>
    <w:next w:val="a5"/>
    <w:uiPriority w:val="99"/>
    <w:semiHidden/>
    <w:unhideWhenUsed/>
    <w:rsid w:val="00A56B9E"/>
  </w:style>
  <w:style w:type="numbering" w:customStyle="1" w:styleId="NoList32114">
    <w:name w:val="No List32114"/>
    <w:next w:val="a5"/>
    <w:uiPriority w:val="99"/>
    <w:semiHidden/>
    <w:unhideWhenUsed/>
    <w:rsid w:val="00A56B9E"/>
  </w:style>
  <w:style w:type="numbering" w:customStyle="1" w:styleId="NoList144">
    <w:name w:val="No List144"/>
    <w:next w:val="a5"/>
    <w:uiPriority w:val="99"/>
    <w:semiHidden/>
    <w:unhideWhenUsed/>
    <w:rsid w:val="00A56B9E"/>
  </w:style>
  <w:style w:type="numbering" w:customStyle="1" w:styleId="NoList154">
    <w:name w:val="No List154"/>
    <w:next w:val="a5"/>
    <w:uiPriority w:val="99"/>
    <w:semiHidden/>
    <w:unhideWhenUsed/>
    <w:rsid w:val="00A56B9E"/>
  </w:style>
  <w:style w:type="numbering" w:customStyle="1" w:styleId="NoList244">
    <w:name w:val="No List244"/>
    <w:next w:val="a5"/>
    <w:uiPriority w:val="99"/>
    <w:semiHidden/>
    <w:unhideWhenUsed/>
    <w:rsid w:val="00A56B9E"/>
  </w:style>
  <w:style w:type="numbering" w:customStyle="1" w:styleId="NoList344">
    <w:name w:val="No List344"/>
    <w:next w:val="a5"/>
    <w:uiPriority w:val="99"/>
    <w:semiHidden/>
    <w:unhideWhenUsed/>
    <w:rsid w:val="00A56B9E"/>
  </w:style>
  <w:style w:type="numbering" w:customStyle="1" w:styleId="NoList444">
    <w:name w:val="No List444"/>
    <w:next w:val="a5"/>
    <w:uiPriority w:val="99"/>
    <w:semiHidden/>
    <w:unhideWhenUsed/>
    <w:rsid w:val="00A56B9E"/>
  </w:style>
  <w:style w:type="numbering" w:customStyle="1" w:styleId="NoList534">
    <w:name w:val="No List534"/>
    <w:next w:val="a5"/>
    <w:uiPriority w:val="99"/>
    <w:semiHidden/>
    <w:unhideWhenUsed/>
    <w:rsid w:val="00A56B9E"/>
  </w:style>
  <w:style w:type="numbering" w:customStyle="1" w:styleId="NoList634">
    <w:name w:val="No List634"/>
    <w:next w:val="a5"/>
    <w:uiPriority w:val="99"/>
    <w:semiHidden/>
    <w:unhideWhenUsed/>
    <w:rsid w:val="00A56B9E"/>
  </w:style>
  <w:style w:type="numbering" w:customStyle="1" w:styleId="NoList734">
    <w:name w:val="No List734"/>
    <w:next w:val="a5"/>
    <w:uiPriority w:val="99"/>
    <w:semiHidden/>
    <w:unhideWhenUsed/>
    <w:rsid w:val="00A56B9E"/>
  </w:style>
  <w:style w:type="numbering" w:customStyle="1" w:styleId="NoList824">
    <w:name w:val="No List824"/>
    <w:next w:val="a5"/>
    <w:uiPriority w:val="99"/>
    <w:semiHidden/>
    <w:unhideWhenUsed/>
    <w:rsid w:val="00A56B9E"/>
  </w:style>
  <w:style w:type="numbering" w:customStyle="1" w:styleId="NoList924">
    <w:name w:val="No List924"/>
    <w:next w:val="a5"/>
    <w:uiPriority w:val="99"/>
    <w:semiHidden/>
    <w:unhideWhenUsed/>
    <w:rsid w:val="00A56B9E"/>
  </w:style>
  <w:style w:type="numbering" w:customStyle="1" w:styleId="NoList1134">
    <w:name w:val="No List1134"/>
    <w:next w:val="a5"/>
    <w:uiPriority w:val="99"/>
    <w:semiHidden/>
    <w:unhideWhenUsed/>
    <w:rsid w:val="00A56B9E"/>
  </w:style>
  <w:style w:type="numbering" w:customStyle="1" w:styleId="NoList2134">
    <w:name w:val="No List2134"/>
    <w:next w:val="a5"/>
    <w:uiPriority w:val="99"/>
    <w:semiHidden/>
    <w:unhideWhenUsed/>
    <w:rsid w:val="00A56B9E"/>
  </w:style>
  <w:style w:type="numbering" w:customStyle="1" w:styleId="NoList3134">
    <w:name w:val="No List3134"/>
    <w:next w:val="a5"/>
    <w:uiPriority w:val="99"/>
    <w:semiHidden/>
    <w:unhideWhenUsed/>
    <w:rsid w:val="00A56B9E"/>
  </w:style>
  <w:style w:type="numbering" w:customStyle="1" w:styleId="NoList4134">
    <w:name w:val="No List4134"/>
    <w:next w:val="a5"/>
    <w:uiPriority w:val="99"/>
    <w:semiHidden/>
    <w:unhideWhenUsed/>
    <w:rsid w:val="00A56B9E"/>
  </w:style>
  <w:style w:type="numbering" w:customStyle="1" w:styleId="NoList5124">
    <w:name w:val="No List5124"/>
    <w:next w:val="a5"/>
    <w:uiPriority w:val="99"/>
    <w:semiHidden/>
    <w:unhideWhenUsed/>
    <w:rsid w:val="00A56B9E"/>
  </w:style>
  <w:style w:type="numbering" w:customStyle="1" w:styleId="NoList6124">
    <w:name w:val="No List6124"/>
    <w:next w:val="a5"/>
    <w:uiPriority w:val="99"/>
    <w:semiHidden/>
    <w:unhideWhenUsed/>
    <w:rsid w:val="00A56B9E"/>
  </w:style>
  <w:style w:type="numbering" w:customStyle="1" w:styleId="NoList7124">
    <w:name w:val="No List7124"/>
    <w:next w:val="a5"/>
    <w:uiPriority w:val="99"/>
    <w:semiHidden/>
    <w:unhideWhenUsed/>
    <w:rsid w:val="00A56B9E"/>
  </w:style>
  <w:style w:type="numbering" w:customStyle="1" w:styleId="NoList8124">
    <w:name w:val="No List8124"/>
    <w:next w:val="a5"/>
    <w:uiPriority w:val="99"/>
    <w:semiHidden/>
    <w:unhideWhenUsed/>
    <w:rsid w:val="00A56B9E"/>
  </w:style>
  <w:style w:type="numbering" w:customStyle="1" w:styleId="NoList9114">
    <w:name w:val="No List9114"/>
    <w:next w:val="a5"/>
    <w:uiPriority w:val="99"/>
    <w:semiHidden/>
    <w:unhideWhenUsed/>
    <w:rsid w:val="00A56B9E"/>
  </w:style>
  <w:style w:type="numbering" w:customStyle="1" w:styleId="LFO1924">
    <w:name w:val="LFO1924"/>
    <w:basedOn w:val="a5"/>
    <w:rsid w:val="00A56B9E"/>
  </w:style>
  <w:style w:type="numbering" w:customStyle="1" w:styleId="NoList1014">
    <w:name w:val="No List1014"/>
    <w:next w:val="a5"/>
    <w:uiPriority w:val="99"/>
    <w:semiHidden/>
    <w:unhideWhenUsed/>
    <w:rsid w:val="00A56B9E"/>
  </w:style>
  <w:style w:type="numbering" w:customStyle="1" w:styleId="LFO19114">
    <w:name w:val="LFO19114"/>
    <w:basedOn w:val="a5"/>
    <w:rsid w:val="00A56B9E"/>
  </w:style>
  <w:style w:type="numbering" w:customStyle="1" w:styleId="NoList1234">
    <w:name w:val="No List1234"/>
    <w:next w:val="a5"/>
    <w:uiPriority w:val="99"/>
    <w:semiHidden/>
    <w:rsid w:val="00A56B9E"/>
  </w:style>
  <w:style w:type="numbering" w:customStyle="1" w:styleId="NoList11134">
    <w:name w:val="No List11134"/>
    <w:next w:val="a5"/>
    <w:uiPriority w:val="99"/>
    <w:semiHidden/>
    <w:unhideWhenUsed/>
    <w:rsid w:val="00A56B9E"/>
  </w:style>
  <w:style w:type="numbering" w:customStyle="1" w:styleId="1340">
    <w:name w:val="无列表134"/>
    <w:next w:val="a5"/>
    <w:semiHidden/>
    <w:rsid w:val="00A56B9E"/>
  </w:style>
  <w:style w:type="numbering" w:customStyle="1" w:styleId="1341">
    <w:name w:val="リストなし134"/>
    <w:next w:val="a5"/>
    <w:uiPriority w:val="99"/>
    <w:semiHidden/>
    <w:unhideWhenUsed/>
    <w:rsid w:val="00A56B9E"/>
  </w:style>
  <w:style w:type="numbering" w:customStyle="1" w:styleId="1134">
    <w:name w:val="无列表1134"/>
    <w:next w:val="a5"/>
    <w:semiHidden/>
    <w:rsid w:val="00A56B9E"/>
  </w:style>
  <w:style w:type="numbering" w:customStyle="1" w:styleId="11240">
    <w:name w:val="リストなし1124"/>
    <w:next w:val="a5"/>
    <w:uiPriority w:val="99"/>
    <w:semiHidden/>
    <w:unhideWhenUsed/>
    <w:rsid w:val="00A56B9E"/>
  </w:style>
  <w:style w:type="numbering" w:customStyle="1" w:styleId="NoList2234">
    <w:name w:val="No List2234"/>
    <w:next w:val="a5"/>
    <w:uiPriority w:val="99"/>
    <w:semiHidden/>
    <w:unhideWhenUsed/>
    <w:rsid w:val="00A56B9E"/>
  </w:style>
  <w:style w:type="numbering" w:customStyle="1" w:styleId="NoList3234">
    <w:name w:val="No List3234"/>
    <w:next w:val="a5"/>
    <w:uiPriority w:val="99"/>
    <w:semiHidden/>
    <w:unhideWhenUsed/>
    <w:rsid w:val="00A56B9E"/>
  </w:style>
  <w:style w:type="numbering" w:customStyle="1" w:styleId="NoList4224">
    <w:name w:val="No List4224"/>
    <w:next w:val="a5"/>
    <w:uiPriority w:val="99"/>
    <w:semiHidden/>
    <w:unhideWhenUsed/>
    <w:rsid w:val="00A56B9E"/>
  </w:style>
  <w:style w:type="numbering" w:customStyle="1" w:styleId="NoList21124">
    <w:name w:val="No List21124"/>
    <w:next w:val="a5"/>
    <w:uiPriority w:val="99"/>
    <w:semiHidden/>
    <w:unhideWhenUsed/>
    <w:rsid w:val="00A56B9E"/>
  </w:style>
  <w:style w:type="numbering" w:customStyle="1" w:styleId="NoList31124">
    <w:name w:val="No List31124"/>
    <w:next w:val="a5"/>
    <w:uiPriority w:val="99"/>
    <w:semiHidden/>
    <w:unhideWhenUsed/>
    <w:rsid w:val="00A56B9E"/>
  </w:style>
  <w:style w:type="numbering" w:customStyle="1" w:styleId="NoList41124">
    <w:name w:val="No List41124"/>
    <w:next w:val="a5"/>
    <w:uiPriority w:val="99"/>
    <w:semiHidden/>
    <w:unhideWhenUsed/>
    <w:rsid w:val="00A56B9E"/>
  </w:style>
  <w:style w:type="numbering" w:customStyle="1" w:styleId="11124">
    <w:name w:val="无列表11124"/>
    <w:next w:val="a5"/>
    <w:semiHidden/>
    <w:rsid w:val="00A56B9E"/>
  </w:style>
  <w:style w:type="numbering" w:customStyle="1" w:styleId="NoList111124">
    <w:name w:val="No List111124"/>
    <w:next w:val="a5"/>
    <w:uiPriority w:val="99"/>
    <w:semiHidden/>
    <w:unhideWhenUsed/>
    <w:rsid w:val="00A56B9E"/>
  </w:style>
  <w:style w:type="numbering" w:customStyle="1" w:styleId="NoList12124">
    <w:name w:val="No List12124"/>
    <w:next w:val="a5"/>
    <w:uiPriority w:val="99"/>
    <w:semiHidden/>
    <w:unhideWhenUsed/>
    <w:rsid w:val="00A56B9E"/>
  </w:style>
  <w:style w:type="numbering" w:customStyle="1" w:styleId="NoList22124">
    <w:name w:val="No List22124"/>
    <w:next w:val="a5"/>
    <w:uiPriority w:val="99"/>
    <w:semiHidden/>
    <w:unhideWhenUsed/>
    <w:rsid w:val="00A56B9E"/>
  </w:style>
  <w:style w:type="numbering" w:customStyle="1" w:styleId="NoList32124">
    <w:name w:val="No List32124"/>
    <w:next w:val="a5"/>
    <w:uiPriority w:val="99"/>
    <w:semiHidden/>
    <w:unhideWhenUsed/>
    <w:rsid w:val="00A56B9E"/>
  </w:style>
  <w:style w:type="numbering" w:customStyle="1" w:styleId="NoList164">
    <w:name w:val="No List164"/>
    <w:next w:val="a5"/>
    <w:uiPriority w:val="99"/>
    <w:semiHidden/>
    <w:unhideWhenUsed/>
    <w:rsid w:val="00A56B9E"/>
  </w:style>
  <w:style w:type="numbering" w:customStyle="1" w:styleId="NoList174">
    <w:name w:val="No List174"/>
    <w:next w:val="a5"/>
    <w:uiPriority w:val="99"/>
    <w:semiHidden/>
    <w:unhideWhenUsed/>
    <w:rsid w:val="00A56B9E"/>
  </w:style>
  <w:style w:type="numbering" w:customStyle="1" w:styleId="NoList254">
    <w:name w:val="No List254"/>
    <w:next w:val="a5"/>
    <w:uiPriority w:val="99"/>
    <w:semiHidden/>
    <w:unhideWhenUsed/>
    <w:rsid w:val="00A56B9E"/>
  </w:style>
  <w:style w:type="numbering" w:customStyle="1" w:styleId="NoList354">
    <w:name w:val="No List354"/>
    <w:next w:val="a5"/>
    <w:uiPriority w:val="99"/>
    <w:semiHidden/>
    <w:unhideWhenUsed/>
    <w:rsid w:val="00A56B9E"/>
  </w:style>
  <w:style w:type="numbering" w:customStyle="1" w:styleId="NoList454">
    <w:name w:val="No List454"/>
    <w:next w:val="a5"/>
    <w:uiPriority w:val="99"/>
    <w:semiHidden/>
    <w:unhideWhenUsed/>
    <w:rsid w:val="00A56B9E"/>
  </w:style>
  <w:style w:type="numbering" w:customStyle="1" w:styleId="NoList544">
    <w:name w:val="No List544"/>
    <w:next w:val="a5"/>
    <w:uiPriority w:val="99"/>
    <w:semiHidden/>
    <w:unhideWhenUsed/>
    <w:rsid w:val="00A56B9E"/>
  </w:style>
  <w:style w:type="numbering" w:customStyle="1" w:styleId="NoList644">
    <w:name w:val="No List644"/>
    <w:next w:val="a5"/>
    <w:uiPriority w:val="99"/>
    <w:semiHidden/>
    <w:unhideWhenUsed/>
    <w:rsid w:val="00A56B9E"/>
  </w:style>
  <w:style w:type="numbering" w:customStyle="1" w:styleId="NoList744">
    <w:name w:val="No List744"/>
    <w:next w:val="a5"/>
    <w:uiPriority w:val="99"/>
    <w:semiHidden/>
    <w:unhideWhenUsed/>
    <w:rsid w:val="00A56B9E"/>
  </w:style>
  <w:style w:type="numbering" w:customStyle="1" w:styleId="NoList834">
    <w:name w:val="No List834"/>
    <w:next w:val="a5"/>
    <w:uiPriority w:val="99"/>
    <w:semiHidden/>
    <w:unhideWhenUsed/>
    <w:rsid w:val="00A56B9E"/>
  </w:style>
  <w:style w:type="numbering" w:customStyle="1" w:styleId="NoList934">
    <w:name w:val="No List934"/>
    <w:next w:val="a5"/>
    <w:uiPriority w:val="99"/>
    <w:semiHidden/>
    <w:unhideWhenUsed/>
    <w:rsid w:val="00A56B9E"/>
  </w:style>
  <w:style w:type="numbering" w:customStyle="1" w:styleId="NoList1144">
    <w:name w:val="No List1144"/>
    <w:next w:val="a5"/>
    <w:uiPriority w:val="99"/>
    <w:semiHidden/>
    <w:unhideWhenUsed/>
    <w:rsid w:val="00A56B9E"/>
  </w:style>
  <w:style w:type="numbering" w:customStyle="1" w:styleId="NoList2144">
    <w:name w:val="No List2144"/>
    <w:next w:val="a5"/>
    <w:uiPriority w:val="99"/>
    <w:semiHidden/>
    <w:unhideWhenUsed/>
    <w:rsid w:val="00A56B9E"/>
  </w:style>
  <w:style w:type="numbering" w:customStyle="1" w:styleId="NoList3144">
    <w:name w:val="No List3144"/>
    <w:next w:val="a5"/>
    <w:uiPriority w:val="99"/>
    <w:semiHidden/>
    <w:unhideWhenUsed/>
    <w:rsid w:val="00A56B9E"/>
  </w:style>
  <w:style w:type="numbering" w:customStyle="1" w:styleId="NoList4144">
    <w:name w:val="No List4144"/>
    <w:next w:val="a5"/>
    <w:uiPriority w:val="99"/>
    <w:semiHidden/>
    <w:unhideWhenUsed/>
    <w:rsid w:val="00A56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30693698">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8209247">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08245674">
      <w:bodyDiv w:val="1"/>
      <w:marLeft w:val="0"/>
      <w:marRight w:val="0"/>
      <w:marTop w:val="0"/>
      <w:marBottom w:val="0"/>
      <w:divBdr>
        <w:top w:val="none" w:sz="0" w:space="0" w:color="auto"/>
        <w:left w:val="none" w:sz="0" w:space="0" w:color="auto"/>
        <w:bottom w:val="none" w:sz="0" w:space="0" w:color="auto"/>
        <w:right w:val="none" w:sz="0" w:space="0" w:color="auto"/>
      </w:divBdr>
    </w:div>
    <w:div w:id="324673893">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6625101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13326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1047648">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0995233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423133">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51195083">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E8C0B-A737-4A94-986D-47622CCF0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33281</TotalTime>
  <Pages>4</Pages>
  <Words>1311</Words>
  <Characters>7476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693</cp:revision>
  <cp:lastPrinted>2010-01-07T02:23:00Z</cp:lastPrinted>
  <dcterms:created xsi:type="dcterms:W3CDTF">2021-02-10T02:54:00Z</dcterms:created>
  <dcterms:modified xsi:type="dcterms:W3CDTF">2024-05-13T13:36:00Z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(3)2kTrKujfOs9Y31+B2KV28AETpTolx64Jud9LRwKAoyX2A2eaJr7HPhioWhJ8cejAKx7QT4iA
RUZEGhmImWTYKbuWWswiJaK6UKTe4Q8o6OT9JoPGIZyvxzt2FR9gHRYiwQrBrLSPM1bwmSjK
kOZFoF44DdkzvSRA+fL7yzB/7EtuhEi81WbAF3fpdfprcPDu7yD+SB1aVf1jgE/vXadIz7Yb
5iE/hs4HCu0aVxLe2t</vt:lpwstr>
  </property>
  <property fmtid="{D5CDD505-2E9C-101B-9397-08002B2CF9AE}" pid="3" name="_2015_ms_pID_725343_00">
    <vt:lpwstr>_2015_ms_pID_725343</vt:lpwstr>
  </property>
  <property fmtid="{D5CDD505-2E9C-101B-9397-08002B2CF9AE}" pid="4" name="_2015_ms_pID_7253431">
    <vt:lpwstr>D14CNZqaxHghlQIZWu9ZX16HXp0TWwU9DlCFjvLE6fqnh3mpwBVdEC
1eDqbw9xzhxg1dzWMyxEEcVdbCy9iZfvLxL36lPcz/XAPfh/9SzHfxwxmlgeB7tJfqdfIqkJ
tN6AABwB9YdX66KTjiNMJh6ZzVIc4hfqcnPTXx8rWxjZ4eE8wrAOUAVxwKUJx+1U0FOitwW2
tWqF4NxeeLy0i2Oh5Kr8IhMHHmXKoo7UONHs</vt:lpwstr>
  </property>
  <property fmtid="{D5CDD505-2E9C-101B-9397-08002B2CF9AE}" pid="5" name="_2015_ms_pID_7253431_00">
    <vt:lpwstr>_2015_ms_pID_7253431</vt:lpwstr>
  </property>
  <property fmtid="{D5CDD505-2E9C-101B-9397-08002B2CF9AE}" pid="6" name="_2015_ms_pID_7253432">
    <vt:lpwstr>zZfat98KeI4AWOczyAuat5bD9vh5/IWGdnvB
Hh/IJucl16NW/F2toU9pIn5k5Uy1MheDvZ2i/dHkhQ370aHWL3Y=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