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6236D" w14:textId="0BB8889F" w:rsidR="00C80075" w:rsidRDefault="00C80075" w:rsidP="00C8007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70FAE">
        <w:rPr>
          <w:b/>
          <w:noProof/>
          <w:sz w:val="24"/>
        </w:rPr>
        <w:t>3GPP TSG-RAN WG4 Meeting #111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   </w:t>
      </w:r>
      <w:r w:rsidR="00850FE4" w:rsidRPr="00850FE4">
        <w:rPr>
          <w:b/>
          <w:noProof/>
          <w:sz w:val="24"/>
        </w:rPr>
        <w:t>R4-2407944</w:t>
      </w:r>
    </w:p>
    <w:p w14:paraId="1E99E9E3" w14:textId="77777777" w:rsidR="006A45BA" w:rsidRPr="00611C3A" w:rsidRDefault="00C80075" w:rsidP="00C800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70FAE">
        <w:rPr>
          <w:b/>
          <w:noProof/>
          <w:sz w:val="24"/>
        </w:rPr>
        <w:t>Fukuoka City, Fukuoka , Japan, 20th – 24th May, 2024</w:t>
      </w:r>
      <w:r>
        <w:rPr>
          <w:rFonts w:hint="eastAsia"/>
          <w:b/>
          <w:noProof/>
          <w:sz w:val="24"/>
          <w:lang w:eastAsia="zh-CN"/>
        </w:rPr>
        <w:t xml:space="preserve">   </w:t>
      </w:r>
      <w:r w:rsidR="0033027D" w:rsidRPr="00611C3A">
        <w:rPr>
          <w:b/>
          <w:noProof/>
          <w:sz w:val="24"/>
        </w:rPr>
        <w:tab/>
      </w:r>
    </w:p>
    <w:p w14:paraId="11AE626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6A0231C8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779">
        <w:rPr>
          <w:rFonts w:ascii="Arial" w:hAnsi="Arial" w:hint="eastAsia"/>
          <w:b/>
          <w:sz w:val="24"/>
          <w:szCs w:val="24"/>
          <w:lang w:val="en-US" w:eastAsia="zh-CN"/>
        </w:rPr>
        <w:t>CMCC</w:t>
      </w:r>
    </w:p>
    <w:p w14:paraId="713CA51D" w14:textId="77777777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4AB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779A" w:rsidRPr="00C9779A">
        <w:rPr>
          <w:rFonts w:ascii="Arial" w:hAnsi="Arial" w:cs="Arial"/>
          <w:b/>
          <w:sz w:val="24"/>
          <w:szCs w:val="24"/>
          <w:lang w:eastAsia="zh-CN"/>
        </w:rPr>
        <w:t>High power UE (power class 1.5) for</w:t>
      </w:r>
      <w:r w:rsidR="00CD7DE4">
        <w:rPr>
          <w:rFonts w:ascii="Arial" w:hAnsi="Arial" w:cs="Arial" w:hint="eastAsia"/>
          <w:b/>
          <w:sz w:val="24"/>
          <w:szCs w:val="24"/>
          <w:lang w:eastAsia="zh-CN"/>
        </w:rPr>
        <w:t xml:space="preserve"> NR band</w:t>
      </w:r>
      <w:r w:rsidR="00C9779A" w:rsidRPr="00C9779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250681">
        <w:rPr>
          <w:rFonts w:ascii="Arial" w:hAnsi="Arial" w:cs="Arial" w:hint="eastAsia"/>
          <w:b/>
          <w:sz w:val="24"/>
          <w:szCs w:val="24"/>
          <w:lang w:eastAsia="zh-CN"/>
        </w:rPr>
        <w:t>n104</w:t>
      </w:r>
    </w:p>
    <w:p w14:paraId="3E97331C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3779">
        <w:rPr>
          <w:rFonts w:ascii="Arial" w:hAnsi="Arial" w:hint="eastAsia"/>
          <w:b/>
          <w:sz w:val="24"/>
          <w:szCs w:val="24"/>
          <w:lang w:eastAsia="zh-CN"/>
        </w:rPr>
        <w:t>Information</w:t>
      </w:r>
    </w:p>
    <w:p w14:paraId="49909077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1CD1">
        <w:rPr>
          <w:rFonts w:ascii="Arial" w:hAnsi="Arial" w:hint="eastAsia"/>
          <w:b/>
          <w:sz w:val="24"/>
          <w:szCs w:val="24"/>
          <w:lang w:eastAsia="zh-CN"/>
        </w:rPr>
        <w:t>13</w:t>
      </w:r>
    </w:p>
    <w:p w14:paraId="4A02F02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DC420F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830CBC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 xml:space="preserve">3GPP </w:t>
        </w:r>
        <w:r w:rsidR="003D2781" w:rsidRPr="00BC642A">
          <w:rPr>
            <w:rStyle w:val="aa"/>
          </w:rPr>
          <w:t>T</w:t>
        </w:r>
        <w:r w:rsidR="003D2781" w:rsidRPr="00BC642A">
          <w:rPr>
            <w:rStyle w:val="aa"/>
          </w:rPr>
          <w:t>R 21.900</w:t>
        </w:r>
      </w:hyperlink>
    </w:p>
    <w:p w14:paraId="2305EEC1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2414C2" w:rsidRPr="002414C2">
        <w:rPr>
          <w:sz w:val="32"/>
          <w:szCs w:val="32"/>
        </w:rPr>
        <w:t>High power UE (power class 1.5) for NR band n104</w:t>
      </w:r>
    </w:p>
    <w:p w14:paraId="35A51FB5" w14:textId="77777777" w:rsidR="00D903CF" w:rsidRPr="00F5429B" w:rsidRDefault="00D903CF" w:rsidP="00D903CF">
      <w:pPr>
        <w:pStyle w:val="8"/>
        <w:ind w:left="2835" w:hanging="2835"/>
        <w:rPr>
          <w:rFonts w:hint="eastAsia"/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D24DA8">
        <w:rPr>
          <w:rFonts w:hint="eastAsia"/>
          <w:sz w:val="32"/>
          <w:szCs w:val="32"/>
          <w:lang w:eastAsia="zh-CN"/>
        </w:rPr>
        <w:t>XXXX</w:t>
      </w:r>
    </w:p>
    <w:p w14:paraId="1ABE2212" w14:textId="77777777" w:rsidR="00D903CF" w:rsidRPr="00F5429B" w:rsidRDefault="00D903CF" w:rsidP="00D903CF">
      <w:pPr>
        <w:pStyle w:val="8"/>
        <w:ind w:left="2835" w:hanging="2835"/>
        <w:rPr>
          <w:rFonts w:hint="eastAsia"/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>: XXXX</w:t>
      </w:r>
    </w:p>
    <w:p w14:paraId="0B2DD2A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7F7EA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CFC42C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49B1E5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DE6E8A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A08A44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787024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72D957" w14:textId="77777777" w:rsidR="00953E83" w:rsidRPr="008C407D" w:rsidRDefault="000A40A4" w:rsidP="001808F9">
            <w:pPr>
              <w:pStyle w:val="TAL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3F379F4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89381E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DEA43CC" w14:textId="77777777" w:rsidR="00953E83" w:rsidRPr="008C407D" w:rsidRDefault="00953E83" w:rsidP="001808F9">
            <w:pPr>
              <w:pStyle w:val="TAL"/>
              <w:jc w:val="center"/>
              <w:rPr>
                <w:rFonts w:hint="eastAsia"/>
                <w:b/>
                <w:bCs/>
                <w:lang w:eastAsia="zh-CN"/>
              </w:rPr>
            </w:pPr>
          </w:p>
        </w:tc>
      </w:tr>
    </w:tbl>
    <w:p w14:paraId="53E6738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7919C87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AEA20B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F5C1D5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FE8D32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2B7C80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4389B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0C60C3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4BAAAC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1F8A555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EB699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43EE382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471DEAF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DA0B0AE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A6F195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8EAA09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CCF64D" w14:textId="77777777" w:rsidR="00953E83" w:rsidRDefault="00953E83" w:rsidP="00953E83"/>
    <w:p w14:paraId="0F11D49F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3A1699C6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0161BB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3B33278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18BC7DB1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816321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2C4BC15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705C54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92CF2A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22777E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4EF29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38C4DC1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22EC10D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6B0C9B8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3761F2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B5736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19253D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66170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2F60F163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3BD5A9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80B1E6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3935A7F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7A49CF" w14:textId="77777777" w:rsidR="004260A5" w:rsidRPr="008C407D" w:rsidRDefault="00CD7DE4" w:rsidP="004A40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06E6D2F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75F558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225EF99A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193889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9AA3E2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8DCCD8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F8801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55E0E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A281EC" w14:textId="77777777" w:rsidR="004260A5" w:rsidRPr="008C407D" w:rsidRDefault="004260A5" w:rsidP="004A40BE">
            <w:pPr>
              <w:pStyle w:val="TAC"/>
            </w:pPr>
          </w:p>
        </w:tc>
      </w:tr>
    </w:tbl>
    <w:p w14:paraId="309A4BA2" w14:textId="77777777" w:rsidR="008A76FD" w:rsidRDefault="008A76FD" w:rsidP="001C5C86">
      <w:pPr>
        <w:ind w:right="-99"/>
        <w:rPr>
          <w:b/>
        </w:rPr>
      </w:pPr>
    </w:p>
    <w:p w14:paraId="2A5452A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F3B17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2EC62DF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0199DEDB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79F6F15B" w14:textId="77777777">
        <w:trPr>
          <w:cantSplit/>
          <w:jc w:val="center"/>
        </w:trPr>
        <w:tc>
          <w:tcPr>
            <w:tcW w:w="452" w:type="dxa"/>
          </w:tcPr>
          <w:p w14:paraId="070722D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D1780A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119630CA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62AC8A1C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9DA6B42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5B518D74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4FE0F5AF" w14:textId="77777777">
        <w:trPr>
          <w:cantSplit/>
          <w:jc w:val="center"/>
        </w:trPr>
        <w:tc>
          <w:tcPr>
            <w:tcW w:w="452" w:type="dxa"/>
          </w:tcPr>
          <w:p w14:paraId="103B2E64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6F5A1D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4CF91050" w14:textId="77777777">
        <w:trPr>
          <w:cantSplit/>
          <w:jc w:val="center"/>
        </w:trPr>
        <w:tc>
          <w:tcPr>
            <w:tcW w:w="452" w:type="dxa"/>
          </w:tcPr>
          <w:p w14:paraId="043E0AAD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2C48F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67F0B94C" w14:textId="77777777">
        <w:trPr>
          <w:cantSplit/>
          <w:jc w:val="center"/>
        </w:trPr>
        <w:tc>
          <w:tcPr>
            <w:tcW w:w="452" w:type="dxa"/>
          </w:tcPr>
          <w:p w14:paraId="09F3B750" w14:textId="77777777" w:rsidR="00005179" w:rsidRPr="008C407D" w:rsidRDefault="00DB6048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5CC4144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09FC5960" w14:textId="77777777">
        <w:trPr>
          <w:cantSplit/>
          <w:jc w:val="center"/>
        </w:trPr>
        <w:tc>
          <w:tcPr>
            <w:tcW w:w="452" w:type="dxa"/>
          </w:tcPr>
          <w:p w14:paraId="19019285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5EC018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0FD66B5" w14:textId="77777777" w:rsidR="004876B9" w:rsidRDefault="004876B9" w:rsidP="001C5C86">
      <w:pPr>
        <w:ind w:right="-99"/>
        <w:rPr>
          <w:b/>
        </w:rPr>
      </w:pPr>
    </w:p>
    <w:p w14:paraId="0459F56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A27A352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02B6004D" w14:textId="77777777" w:rsidTr="00E35F7D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DB137C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4B2CA694" w14:textId="77777777" w:rsidTr="00E35F7D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E0E0E0"/>
          </w:tcPr>
          <w:p w14:paraId="1B363B21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0A871A77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7C0EF78E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653C08DB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2D76517D" w14:textId="77777777" w:rsidTr="00E35F7D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0AFF609F" w14:textId="77777777" w:rsidR="00FF39FB" w:rsidRPr="008C407D" w:rsidRDefault="00FF39FB" w:rsidP="00FF5C0F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14:paraId="022A79F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32960080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F9E0D70" w14:textId="77777777" w:rsidR="00FF39FB" w:rsidRPr="008C407D" w:rsidRDefault="00FF39FB" w:rsidP="00FF5C0F">
            <w:pPr>
              <w:pStyle w:val="TAL"/>
            </w:pPr>
          </w:p>
        </w:tc>
      </w:tr>
    </w:tbl>
    <w:p w14:paraId="2F20ED0C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1D32A786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  <w:tblGridChange w:id="1">
          <w:tblGrid>
            <w:gridCol w:w="1526"/>
            <w:gridCol w:w="850"/>
            <w:gridCol w:w="3402"/>
            <w:gridCol w:w="4536"/>
          </w:tblGrid>
        </w:tblGridChange>
      </w:tblGrid>
      <w:tr w:rsidR="00FF39FB" w:rsidRPr="008C407D" w14:paraId="40F79D78" w14:textId="77777777" w:rsidTr="00FF5C0F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B518211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8A6FA6" w14:textId="77777777" w:rsidTr="00FF5C0F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14:paraId="7660CF85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B0613BB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32FD4D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4D05D35D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0216A38E" w14:textId="77777777" w:rsidTr="00FF5C0F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14:paraId="20EA1D7B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5079B9FF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68E13BF5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23C61B6B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398D1D3B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75A74570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2D1FC4D6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36CF15F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8B795B" w14:textId="77777777" w:rsidR="002F1FCF" w:rsidRDefault="00C9779A" w:rsidP="00C16595">
      <w:pPr>
        <w:spacing w:beforeLines="50" w:before="120"/>
        <w:jc w:val="both"/>
        <w:rPr>
          <w:rFonts w:hint="eastAsia"/>
          <w:lang w:eastAsia="zh-CN"/>
        </w:rPr>
      </w:pPr>
      <w:r w:rsidRPr="00C9779A">
        <w:rPr>
          <w:lang w:eastAsia="zh-CN"/>
        </w:rPr>
        <w:t xml:space="preserve">RAN4 has completed PC1.5 HPUE feature on NR bands </w:t>
      </w:r>
      <w:r w:rsidR="002F1FCF">
        <w:rPr>
          <w:rFonts w:hint="eastAsia"/>
          <w:lang w:eastAsia="zh-CN"/>
        </w:rPr>
        <w:t xml:space="preserve">n34, n39, n40, </w:t>
      </w:r>
      <w:r w:rsidRPr="00C9779A">
        <w:rPr>
          <w:lang w:eastAsia="zh-CN"/>
        </w:rPr>
        <w:t xml:space="preserve">n41, n77, n78 and n79. </w:t>
      </w:r>
      <w:r w:rsidR="000C4AE7">
        <w:rPr>
          <w:rFonts w:hint="eastAsia"/>
          <w:lang w:eastAsia="zh-CN"/>
        </w:rPr>
        <w:t xml:space="preserve">UE </w:t>
      </w:r>
      <w:r w:rsidR="000C4AE7" w:rsidRPr="000C4AE7">
        <w:rPr>
          <w:lang w:eastAsia="zh-CN"/>
        </w:rPr>
        <w:t>maximum output power</w:t>
      </w:r>
      <w:r w:rsidR="000C4AE7">
        <w:rPr>
          <w:rFonts w:hint="eastAsia"/>
          <w:lang w:eastAsia="zh-CN"/>
        </w:rPr>
        <w:t xml:space="preserve"> for band n104 in </w:t>
      </w:r>
      <w:r w:rsidR="000C4AE7" w:rsidRPr="000C4AE7">
        <w:rPr>
          <w:lang w:eastAsia="zh-CN"/>
        </w:rPr>
        <w:t>existing specs</w:t>
      </w:r>
      <w:r w:rsidR="000C4AE7">
        <w:rPr>
          <w:rFonts w:hint="eastAsia"/>
          <w:lang w:eastAsia="zh-CN"/>
        </w:rPr>
        <w:t xml:space="preserve"> is 26dBm (power class 2), and n104 also need</w:t>
      </w:r>
      <w:r w:rsidR="006C2139">
        <w:rPr>
          <w:rFonts w:hint="eastAsia"/>
          <w:lang w:eastAsia="zh-CN"/>
        </w:rPr>
        <w:t>s</w:t>
      </w:r>
      <w:r w:rsidR="000C4AE7">
        <w:rPr>
          <w:rFonts w:hint="eastAsia"/>
          <w:lang w:eastAsia="zh-CN"/>
        </w:rPr>
        <w:t xml:space="preserve"> to increase UE output power in order to improve uplink coverage.</w:t>
      </w:r>
      <w:r w:rsidR="008B1E16">
        <w:rPr>
          <w:rFonts w:hint="eastAsia"/>
          <w:lang w:eastAsia="zh-CN"/>
        </w:rPr>
        <w:t xml:space="preserve"> </w:t>
      </w:r>
      <w:r w:rsidR="008B1E16" w:rsidRPr="008B1E16">
        <w:rPr>
          <w:lang w:eastAsia="zh-CN"/>
        </w:rPr>
        <w:t xml:space="preserve">This Work Item </w:t>
      </w:r>
      <w:r w:rsidR="008B1E16">
        <w:rPr>
          <w:rFonts w:hint="eastAsia"/>
          <w:lang w:eastAsia="zh-CN"/>
        </w:rPr>
        <w:t>will</w:t>
      </w:r>
      <w:r w:rsidR="008B1E16" w:rsidRPr="008B1E16">
        <w:rPr>
          <w:lang w:eastAsia="zh-CN"/>
        </w:rPr>
        <w:t xml:space="preserve"> enable HPUE (power class 1.5) operation on NR TDD band</w:t>
      </w:r>
      <w:r w:rsidR="008B1E16">
        <w:rPr>
          <w:rFonts w:hint="eastAsia"/>
          <w:lang w:eastAsia="zh-CN"/>
        </w:rPr>
        <w:t xml:space="preserve"> n104</w:t>
      </w:r>
      <w:r w:rsidR="008B1E16" w:rsidRPr="008B1E16">
        <w:rPr>
          <w:lang w:eastAsia="zh-CN"/>
        </w:rPr>
        <w:t>.</w:t>
      </w:r>
    </w:p>
    <w:p w14:paraId="1EBB67D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68C278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9D65B1D" w14:textId="77777777" w:rsidR="008B1E16" w:rsidRPr="008B1E16" w:rsidRDefault="008B1E16" w:rsidP="008B1E16">
      <w:pPr>
        <w:rPr>
          <w:rFonts w:eastAsia="Times New Roman"/>
          <w:bCs/>
          <w:szCs w:val="21"/>
        </w:rPr>
      </w:pPr>
      <w:r w:rsidRPr="008B1E16">
        <w:rPr>
          <w:rFonts w:eastAsia="Times New Roman"/>
          <w:bCs/>
          <w:szCs w:val="21"/>
        </w:rPr>
        <w:t xml:space="preserve">The core objectives of the WI are to </w:t>
      </w:r>
      <w:r w:rsidRPr="008B1E16">
        <w:rPr>
          <w:rFonts w:eastAsia="Times New Roman"/>
          <w:szCs w:val="21"/>
        </w:rPr>
        <w:t>develop RF requirements that are applicable to PC1.5 UE mobile device and FWA for NR band</w:t>
      </w:r>
      <w:r>
        <w:rPr>
          <w:rFonts w:hint="eastAsia"/>
          <w:szCs w:val="21"/>
          <w:lang w:eastAsia="zh-CN"/>
        </w:rPr>
        <w:t xml:space="preserve"> n104</w:t>
      </w:r>
      <w:r w:rsidRPr="008B1E16">
        <w:rPr>
          <w:rFonts w:eastAsia="Times New Roman"/>
          <w:szCs w:val="21"/>
        </w:rPr>
        <w:t>.</w:t>
      </w:r>
    </w:p>
    <w:p w14:paraId="4F7229EC" w14:textId="77777777" w:rsidR="008B1E16" w:rsidRPr="008B1E16" w:rsidRDefault="008B1E16" w:rsidP="008B1E16">
      <w:pPr>
        <w:widowControl w:val="0"/>
        <w:numPr>
          <w:ilvl w:val="0"/>
          <w:numId w:val="30"/>
        </w:numPr>
        <w:overflowPunct/>
        <w:autoSpaceDE/>
        <w:autoSpaceDN/>
        <w:adjustRightInd/>
        <w:jc w:val="both"/>
        <w:textAlignment w:val="auto"/>
        <w:rPr>
          <w:rFonts w:eastAsia="宋体"/>
          <w:bCs/>
          <w:kern w:val="2"/>
          <w:szCs w:val="21"/>
        </w:rPr>
      </w:pPr>
      <w:r w:rsidRPr="008B1E16">
        <w:rPr>
          <w:rFonts w:eastAsia="宋体"/>
          <w:bCs/>
          <w:kern w:val="2"/>
          <w:szCs w:val="21"/>
        </w:rPr>
        <w:t>Introduction of</w:t>
      </w:r>
      <w:r w:rsidRPr="008B1E16">
        <w:rPr>
          <w:rFonts w:eastAsia="Malgun Gothic"/>
          <w:bCs/>
          <w:kern w:val="2"/>
          <w:szCs w:val="21"/>
        </w:rPr>
        <w:t xml:space="preserve"> </w:t>
      </w:r>
      <w:proofErr w:type="gramStart"/>
      <w:r w:rsidRPr="008B1E16">
        <w:rPr>
          <w:rFonts w:eastAsia="宋体"/>
          <w:bCs/>
          <w:kern w:val="2"/>
          <w:szCs w:val="21"/>
        </w:rPr>
        <w:t>high power</w:t>
      </w:r>
      <w:proofErr w:type="gramEnd"/>
      <w:r w:rsidRPr="008B1E16">
        <w:rPr>
          <w:rFonts w:eastAsia="宋体"/>
          <w:bCs/>
          <w:kern w:val="2"/>
          <w:szCs w:val="21"/>
        </w:rPr>
        <w:t xml:space="preserve"> UE (power class 1.5) </w:t>
      </w:r>
      <w:r w:rsidR="00AB0CCA">
        <w:rPr>
          <w:rFonts w:eastAsia="宋体"/>
          <w:bCs/>
          <w:kern w:val="2"/>
          <w:szCs w:val="21"/>
        </w:rPr>
        <w:t xml:space="preserve">single-carrier </w:t>
      </w:r>
      <w:r w:rsidRPr="008B1E16">
        <w:rPr>
          <w:rFonts w:eastAsia="宋体"/>
          <w:bCs/>
          <w:kern w:val="2"/>
          <w:szCs w:val="21"/>
        </w:rPr>
        <w:t>operation for NR</w:t>
      </w:r>
      <w:r w:rsidR="00250681">
        <w:rPr>
          <w:rFonts w:eastAsia="宋体" w:hint="eastAsia"/>
          <w:bCs/>
          <w:kern w:val="2"/>
          <w:szCs w:val="21"/>
          <w:lang w:eastAsia="zh-CN"/>
        </w:rPr>
        <w:t xml:space="preserve"> </w:t>
      </w:r>
      <w:r w:rsidRPr="008B1E16">
        <w:rPr>
          <w:rFonts w:eastAsia="宋体"/>
          <w:bCs/>
          <w:kern w:val="2"/>
          <w:szCs w:val="21"/>
        </w:rPr>
        <w:t>band</w:t>
      </w:r>
      <w:r>
        <w:rPr>
          <w:rFonts w:eastAsia="宋体" w:hint="eastAsia"/>
          <w:bCs/>
          <w:kern w:val="2"/>
          <w:szCs w:val="21"/>
          <w:lang w:eastAsia="zh-CN"/>
        </w:rPr>
        <w:t xml:space="preserve"> n104</w:t>
      </w:r>
    </w:p>
    <w:p w14:paraId="69BF1A06" w14:textId="77777777" w:rsidR="008B1E16" w:rsidRPr="008B1E16" w:rsidRDefault="008B1E16" w:rsidP="008B1E16">
      <w:pPr>
        <w:widowControl w:val="0"/>
        <w:numPr>
          <w:ilvl w:val="0"/>
          <w:numId w:val="30"/>
        </w:numPr>
        <w:overflowPunct/>
        <w:autoSpaceDE/>
        <w:autoSpaceDN/>
        <w:adjustRightInd/>
        <w:jc w:val="both"/>
        <w:textAlignment w:val="auto"/>
        <w:rPr>
          <w:rFonts w:eastAsia="Malgun Gothic"/>
          <w:bCs/>
          <w:kern w:val="2"/>
          <w:szCs w:val="21"/>
        </w:rPr>
      </w:pPr>
      <w:r w:rsidRPr="008B1E16">
        <w:rPr>
          <w:rFonts w:eastAsia="宋体"/>
          <w:bCs/>
          <w:kern w:val="2"/>
          <w:szCs w:val="21"/>
        </w:rPr>
        <w:t>Specify RF characteristics with dual-</w:t>
      </w:r>
      <w:r w:rsidR="00AA202D">
        <w:rPr>
          <w:rFonts w:eastAsia="宋体"/>
          <w:bCs/>
          <w:kern w:val="2"/>
          <w:szCs w:val="21"/>
        </w:rPr>
        <w:t>Tx</w:t>
      </w:r>
      <w:r w:rsidRPr="008B1E16">
        <w:rPr>
          <w:rFonts w:eastAsia="宋体"/>
          <w:bCs/>
          <w:kern w:val="2"/>
          <w:szCs w:val="21"/>
        </w:rPr>
        <w:t xml:space="preserve"> assumption, including</w:t>
      </w:r>
      <w:r w:rsidRPr="008B1E16">
        <w:rPr>
          <w:rFonts w:eastAsia="Malgun Gothic"/>
          <w:bCs/>
          <w:kern w:val="2"/>
          <w:szCs w:val="21"/>
        </w:rPr>
        <w:t xml:space="preserve"> following requirements if </w:t>
      </w:r>
      <w:proofErr w:type="gramStart"/>
      <w:r w:rsidRPr="008B1E16">
        <w:rPr>
          <w:rFonts w:eastAsia="Malgun Gothic"/>
          <w:bCs/>
          <w:kern w:val="2"/>
          <w:szCs w:val="21"/>
        </w:rPr>
        <w:t>needed</w:t>
      </w:r>
      <w:proofErr w:type="gramEnd"/>
    </w:p>
    <w:p w14:paraId="63564978" w14:textId="77777777" w:rsidR="008B1E16" w:rsidRPr="008B1E16" w:rsidRDefault="008B1E16" w:rsidP="008B1E16">
      <w:pPr>
        <w:widowControl w:val="0"/>
        <w:numPr>
          <w:ilvl w:val="1"/>
          <w:numId w:val="30"/>
        </w:numPr>
        <w:overflowPunct/>
        <w:autoSpaceDE/>
        <w:autoSpaceDN/>
        <w:adjustRightInd/>
        <w:jc w:val="both"/>
        <w:textAlignment w:val="auto"/>
        <w:rPr>
          <w:rFonts w:eastAsia="Malgun Gothic"/>
          <w:bCs/>
          <w:kern w:val="2"/>
          <w:szCs w:val="21"/>
        </w:rPr>
      </w:pPr>
      <w:r w:rsidRPr="008B1E16">
        <w:rPr>
          <w:rFonts w:eastAsia="Malgun Gothic"/>
          <w:bCs/>
          <w:kern w:val="2"/>
          <w:szCs w:val="21"/>
        </w:rPr>
        <w:t xml:space="preserve">UE </w:t>
      </w:r>
      <w:r w:rsidRPr="008B1E16">
        <w:rPr>
          <w:rFonts w:eastAsia="宋体"/>
          <w:bCs/>
          <w:kern w:val="2"/>
          <w:szCs w:val="21"/>
        </w:rPr>
        <w:t>maximum</w:t>
      </w:r>
      <w:r w:rsidRPr="008B1E16">
        <w:rPr>
          <w:rFonts w:eastAsia="Malgun Gothic"/>
          <w:bCs/>
          <w:kern w:val="2"/>
          <w:szCs w:val="21"/>
        </w:rPr>
        <w:t xml:space="preserve"> output power</w:t>
      </w:r>
    </w:p>
    <w:p w14:paraId="004D7303" w14:textId="77777777" w:rsidR="008B1E16" w:rsidRPr="008B1E16" w:rsidRDefault="008B1E16" w:rsidP="008B1E16">
      <w:pPr>
        <w:widowControl w:val="0"/>
        <w:numPr>
          <w:ilvl w:val="1"/>
          <w:numId w:val="30"/>
        </w:numPr>
        <w:overflowPunct/>
        <w:autoSpaceDE/>
        <w:autoSpaceDN/>
        <w:adjustRightInd/>
        <w:jc w:val="both"/>
        <w:textAlignment w:val="auto"/>
        <w:rPr>
          <w:rFonts w:eastAsia="Malgun Gothic"/>
          <w:bCs/>
          <w:kern w:val="2"/>
          <w:szCs w:val="21"/>
        </w:rPr>
      </w:pPr>
      <w:r w:rsidRPr="008B1E16">
        <w:rPr>
          <w:rFonts w:eastAsia="宋体"/>
          <w:bCs/>
          <w:kern w:val="2"/>
          <w:szCs w:val="21"/>
        </w:rPr>
        <w:t>Tx power tolerance</w:t>
      </w:r>
    </w:p>
    <w:p w14:paraId="3641FB94" w14:textId="77777777" w:rsidR="008B1E16" w:rsidRPr="008B1E16" w:rsidRDefault="008B1E16" w:rsidP="008B1E16">
      <w:pPr>
        <w:widowControl w:val="0"/>
        <w:numPr>
          <w:ilvl w:val="1"/>
          <w:numId w:val="30"/>
        </w:numPr>
        <w:overflowPunct/>
        <w:autoSpaceDE/>
        <w:autoSpaceDN/>
        <w:adjustRightInd/>
        <w:jc w:val="both"/>
        <w:textAlignment w:val="auto"/>
        <w:rPr>
          <w:rFonts w:eastAsia="Malgun Gothic"/>
          <w:bCs/>
          <w:kern w:val="2"/>
          <w:szCs w:val="21"/>
        </w:rPr>
      </w:pPr>
      <w:r w:rsidRPr="008B1E16">
        <w:rPr>
          <w:rFonts w:eastAsia="宋体"/>
          <w:bCs/>
          <w:kern w:val="2"/>
          <w:szCs w:val="21"/>
        </w:rPr>
        <w:t>A-MPR, if needed</w:t>
      </w:r>
    </w:p>
    <w:p w14:paraId="1C5D2D2B" w14:textId="77777777" w:rsidR="008B1E16" w:rsidRPr="008B1E16" w:rsidRDefault="008B1E16" w:rsidP="008B1E16">
      <w:pPr>
        <w:widowControl w:val="0"/>
        <w:numPr>
          <w:ilvl w:val="0"/>
          <w:numId w:val="30"/>
        </w:numPr>
        <w:overflowPunct/>
        <w:autoSpaceDE/>
        <w:autoSpaceDN/>
        <w:adjustRightInd/>
        <w:jc w:val="both"/>
        <w:textAlignment w:val="auto"/>
        <w:rPr>
          <w:rFonts w:eastAsia="宋体" w:hint="eastAsia"/>
          <w:bCs/>
          <w:kern w:val="2"/>
          <w:szCs w:val="21"/>
        </w:rPr>
      </w:pPr>
      <w:r w:rsidRPr="008B1E16">
        <w:rPr>
          <w:rFonts w:eastAsia="宋体"/>
          <w:bCs/>
          <w:kern w:val="2"/>
          <w:szCs w:val="21"/>
        </w:rPr>
        <w:t>Reuse existing SAR mechanism</w:t>
      </w:r>
      <w:r w:rsidR="006E2DD5">
        <w:rPr>
          <w:rFonts w:eastAsia="宋体" w:hint="eastAsia"/>
          <w:bCs/>
          <w:kern w:val="2"/>
          <w:szCs w:val="21"/>
          <w:lang w:eastAsia="zh-CN"/>
        </w:rPr>
        <w:t>.</w:t>
      </w:r>
    </w:p>
    <w:p w14:paraId="3D9A88AA" w14:textId="77777777" w:rsidR="006C2139" w:rsidRPr="00BF0EE8" w:rsidRDefault="006C2139" w:rsidP="006C2139">
      <w:pPr>
        <w:numPr>
          <w:ilvl w:val="0"/>
          <w:numId w:val="30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NR requirements to Rel-15 is </w:t>
      </w:r>
      <w:r w:rsidRPr="00BF0EE8">
        <w:rPr>
          <w:lang w:val="en-US" w:eastAsia="zh-CN"/>
        </w:rPr>
        <w:t>anticipated.</w:t>
      </w:r>
    </w:p>
    <w:p w14:paraId="6C79A484" w14:textId="77777777" w:rsidR="0040240E" w:rsidRPr="006C2139" w:rsidRDefault="0040240E" w:rsidP="0040240E">
      <w:pPr>
        <w:spacing w:after="0"/>
        <w:rPr>
          <w:rFonts w:hint="eastAsia"/>
          <w:bCs/>
          <w:lang w:val="en-US"/>
        </w:rPr>
      </w:pPr>
    </w:p>
    <w:p w14:paraId="11A9561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85866D5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26DAEE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DABBB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6611ED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06EA295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041418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27BBE18" w14:textId="77777777" w:rsidR="0040240E" w:rsidRPr="000402D9" w:rsidRDefault="0040240E" w:rsidP="0040240E">
      <w:pPr>
        <w:spacing w:after="0"/>
      </w:pPr>
    </w:p>
    <w:p w14:paraId="203887B2" w14:textId="77777777" w:rsidR="0040240E" w:rsidRDefault="0040240E" w:rsidP="006146D2">
      <w:pPr>
        <w:rPr>
          <w:i/>
        </w:rPr>
      </w:pPr>
    </w:p>
    <w:p w14:paraId="33BA7D8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146D5611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8C407D" w14:paraId="233A34F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8B975A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6550971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0F607F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F59D69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A4A49A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4B9185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1A728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A8B5BA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2DD4084C" w14:textId="77777777" w:rsidTr="00072A56">
        <w:tc>
          <w:tcPr>
            <w:tcW w:w="1617" w:type="dxa"/>
          </w:tcPr>
          <w:p w14:paraId="5FC1CE48" w14:textId="77777777" w:rsidR="00273DD4" w:rsidRPr="00F76FC8" w:rsidRDefault="00273DD4" w:rsidP="00273DD4">
            <w:pPr>
              <w:pStyle w:val="TAL"/>
              <w:rPr>
                <w:rFonts w:hint="eastAsia"/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29139A71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7018A54F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C8AB3BE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701E7D87" w14:textId="77777777" w:rsidR="00273DD4" w:rsidRPr="008C407D" w:rsidRDefault="00273DD4" w:rsidP="00273DD4">
            <w:pPr>
              <w:pStyle w:val="TAL"/>
              <w:rPr>
                <w:rFonts w:ascii="Times New Roman" w:hAnsi="Times New Roman" w:hint="eastAsia"/>
                <w:sz w:val="16"/>
                <w:szCs w:val="16"/>
              </w:rPr>
            </w:pPr>
          </w:p>
        </w:tc>
        <w:tc>
          <w:tcPr>
            <w:tcW w:w="2186" w:type="dxa"/>
          </w:tcPr>
          <w:p w14:paraId="5CC28779" w14:textId="77777777" w:rsidR="00854050" w:rsidRPr="00854050" w:rsidRDefault="00854050" w:rsidP="00DF5767">
            <w:pPr>
              <w:pStyle w:val="TAL"/>
              <w:rPr>
                <w:rFonts w:ascii="Times New Roman" w:hAnsi="Times New Roman" w:hint="eastAsia"/>
                <w:sz w:val="16"/>
                <w:szCs w:val="16"/>
                <w:lang w:eastAsia="zh-CN"/>
              </w:rPr>
            </w:pPr>
          </w:p>
        </w:tc>
      </w:tr>
    </w:tbl>
    <w:p w14:paraId="3A4F0F3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606C4DD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3D3AC2A0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B01A4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F9EBFDF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4949FF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A87542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A73299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D1EAE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4FF5FC11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C80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F712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EF1" w14:textId="77777777" w:rsidR="008D6F4A" w:rsidRPr="008C407D" w:rsidRDefault="008D6F4A" w:rsidP="008D6F4A">
            <w:p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RAN #</w:t>
            </w:r>
            <w:r w:rsidR="00BF1375">
              <w:rPr>
                <w:rFonts w:hint="eastAsia"/>
                <w:lang w:eastAsia="zh-CN"/>
              </w:rPr>
              <w:t>10</w:t>
            </w:r>
            <w:r w:rsidR="00614BF7">
              <w:rPr>
                <w:rFonts w:hint="eastAsia"/>
                <w:lang w:eastAsia="zh-CN"/>
              </w:rPr>
              <w:t>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8D9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36E27381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CD9" w14:textId="77777777" w:rsidR="008D6F4A" w:rsidRDefault="008D6F4A" w:rsidP="008D6F4A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FE0D" w14:textId="77777777" w:rsidR="008D6F4A" w:rsidRDefault="008D6F4A" w:rsidP="008D6F4A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B8F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77B1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  <w:tr w:rsidR="008D6F4A" w:rsidRPr="008C407D" w14:paraId="123BC3D4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EA2A" w14:textId="77777777" w:rsidR="008D6F4A" w:rsidRDefault="008D6F4A" w:rsidP="008D6F4A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FFA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80B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8E4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  <w:tr w:rsidR="008D6F4A" w:rsidRPr="008C407D" w14:paraId="511D435B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5D0E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0B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B04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DC3" w14:textId="77777777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</w:tbl>
    <w:p w14:paraId="6AADDB1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ABAE3D0" w14:textId="77777777" w:rsidR="0076388B" w:rsidRDefault="0076388B" w:rsidP="00C4305E"/>
    <w:p w14:paraId="5EC26FF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4E22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24909AE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931FF4" w14:textId="77777777" w:rsidR="00557B2E" w:rsidRPr="00557B2E" w:rsidRDefault="00854050" w:rsidP="00373869">
      <w:pPr>
        <w:rPr>
          <w:rFonts w:hint="eastAsia"/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593DA88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2D7761E4" w14:textId="77777777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7F344AA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0BE3E6C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A9E099F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695A5F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18A40D" w14:textId="77777777" w:rsidR="00557B2E" w:rsidRPr="008C407D" w:rsidRDefault="00557B2E" w:rsidP="001C5C86">
            <w:pPr>
              <w:pStyle w:val="TAL"/>
            </w:pPr>
          </w:p>
        </w:tc>
      </w:tr>
      <w:tr w:rsidR="001E2421" w:rsidRPr="008C407D" w14:paraId="050468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FDC892" w14:textId="77777777" w:rsidR="001E2421" w:rsidRPr="008C407D" w:rsidRDefault="001E2421" w:rsidP="001C5C86">
            <w:pPr>
              <w:pStyle w:val="TAL"/>
            </w:pPr>
          </w:p>
        </w:tc>
      </w:tr>
      <w:tr w:rsidR="001E2421" w:rsidRPr="008C407D" w14:paraId="556640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B5A5C" w14:textId="77777777" w:rsidR="001E2421" w:rsidRPr="008C407D" w:rsidRDefault="001E2421" w:rsidP="001C5C86">
            <w:pPr>
              <w:pStyle w:val="TAL"/>
            </w:pPr>
          </w:p>
        </w:tc>
      </w:tr>
    </w:tbl>
    <w:p w14:paraId="4ED3E030" w14:textId="77777777" w:rsidR="00067741" w:rsidRDefault="00067741" w:rsidP="00067741"/>
    <w:sectPr w:rsidR="00067741" w:rsidSect="00FC0CB3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F272C" w14:textId="77777777" w:rsidR="003F4434" w:rsidRDefault="003F4434">
      <w:r>
        <w:separator/>
      </w:r>
    </w:p>
  </w:endnote>
  <w:endnote w:type="continuationSeparator" w:id="0">
    <w:p w14:paraId="4E421D91" w14:textId="77777777" w:rsidR="003F4434" w:rsidRDefault="003F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088BC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37765" w14:textId="77777777" w:rsidR="003F4434" w:rsidRDefault="003F4434">
      <w:r>
        <w:separator/>
      </w:r>
    </w:p>
  </w:footnote>
  <w:footnote w:type="continuationSeparator" w:id="0">
    <w:p w14:paraId="51C0B5E5" w14:textId="77777777" w:rsidR="003F4434" w:rsidRDefault="003F4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1FFC"/>
    <w:multiLevelType w:val="multilevel"/>
    <w:tmpl w:val="53C91FF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415537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8929583">
    <w:abstractNumId w:val="19"/>
  </w:num>
  <w:num w:numId="3" w16cid:durableId="1162816000">
    <w:abstractNumId w:val="16"/>
  </w:num>
  <w:num w:numId="4" w16cid:durableId="2056930161">
    <w:abstractNumId w:val="9"/>
  </w:num>
  <w:num w:numId="5" w16cid:durableId="346375095">
    <w:abstractNumId w:val="29"/>
  </w:num>
  <w:num w:numId="6" w16cid:durableId="2025129616">
    <w:abstractNumId w:val="25"/>
  </w:num>
  <w:num w:numId="7" w16cid:durableId="1977946505">
    <w:abstractNumId w:val="7"/>
  </w:num>
  <w:num w:numId="8" w16cid:durableId="1808476468">
    <w:abstractNumId w:val="27"/>
  </w:num>
  <w:num w:numId="9" w16cid:durableId="2047295578">
    <w:abstractNumId w:val="3"/>
  </w:num>
  <w:num w:numId="10" w16cid:durableId="149561696">
    <w:abstractNumId w:val="4"/>
  </w:num>
  <w:num w:numId="11" w16cid:durableId="179197061">
    <w:abstractNumId w:val="14"/>
  </w:num>
  <w:num w:numId="12" w16cid:durableId="695426546">
    <w:abstractNumId w:val="13"/>
  </w:num>
  <w:num w:numId="13" w16cid:durableId="1248074195">
    <w:abstractNumId w:val="20"/>
  </w:num>
  <w:num w:numId="14" w16cid:durableId="1774938920">
    <w:abstractNumId w:val="6"/>
  </w:num>
  <w:num w:numId="15" w16cid:durableId="831020504">
    <w:abstractNumId w:val="10"/>
  </w:num>
  <w:num w:numId="16" w16cid:durableId="36900311">
    <w:abstractNumId w:val="21"/>
  </w:num>
  <w:num w:numId="17" w16cid:durableId="783500177">
    <w:abstractNumId w:val="22"/>
  </w:num>
  <w:num w:numId="18" w16cid:durableId="1673416384">
    <w:abstractNumId w:val="12"/>
  </w:num>
  <w:num w:numId="19" w16cid:durableId="1337656276">
    <w:abstractNumId w:val="11"/>
  </w:num>
  <w:num w:numId="20" w16cid:durableId="434593397">
    <w:abstractNumId w:val="18"/>
  </w:num>
  <w:num w:numId="21" w16cid:durableId="1841969645">
    <w:abstractNumId w:val="1"/>
  </w:num>
  <w:num w:numId="22" w16cid:durableId="1816334386">
    <w:abstractNumId w:val="2"/>
  </w:num>
  <w:num w:numId="23" w16cid:durableId="221333602">
    <w:abstractNumId w:val="24"/>
  </w:num>
  <w:num w:numId="24" w16cid:durableId="684939749">
    <w:abstractNumId w:val="8"/>
  </w:num>
  <w:num w:numId="25" w16cid:durableId="22677627">
    <w:abstractNumId w:val="17"/>
  </w:num>
  <w:num w:numId="26" w16cid:durableId="204603763">
    <w:abstractNumId w:val="28"/>
  </w:num>
  <w:num w:numId="27" w16cid:durableId="1490555106">
    <w:abstractNumId w:val="5"/>
  </w:num>
  <w:num w:numId="28" w16cid:durableId="1377004317">
    <w:abstractNumId w:val="26"/>
  </w:num>
  <w:num w:numId="29" w16cid:durableId="224419006">
    <w:abstractNumId w:val="23"/>
  </w:num>
  <w:num w:numId="30" w16cid:durableId="10031624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16EF8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4AE7"/>
    <w:rsid w:val="000C5FE3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4B3F"/>
    <w:rsid w:val="000F6398"/>
    <w:rsid w:val="001001BD"/>
    <w:rsid w:val="00101936"/>
    <w:rsid w:val="0010205A"/>
    <w:rsid w:val="00102222"/>
    <w:rsid w:val="00107D6C"/>
    <w:rsid w:val="00114DC7"/>
    <w:rsid w:val="00116378"/>
    <w:rsid w:val="00116B60"/>
    <w:rsid w:val="00117064"/>
    <w:rsid w:val="00120541"/>
    <w:rsid w:val="001211F3"/>
    <w:rsid w:val="0012156A"/>
    <w:rsid w:val="00127B5D"/>
    <w:rsid w:val="00143C2C"/>
    <w:rsid w:val="001465C7"/>
    <w:rsid w:val="001567D1"/>
    <w:rsid w:val="00156DED"/>
    <w:rsid w:val="00163676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C0C6B"/>
    <w:rsid w:val="001C0D1A"/>
    <w:rsid w:val="001C215F"/>
    <w:rsid w:val="001C5C86"/>
    <w:rsid w:val="001C6B14"/>
    <w:rsid w:val="001C6EE9"/>
    <w:rsid w:val="001C718D"/>
    <w:rsid w:val="001C78F3"/>
    <w:rsid w:val="001D609C"/>
    <w:rsid w:val="001D68F9"/>
    <w:rsid w:val="001E14C4"/>
    <w:rsid w:val="001E2421"/>
    <w:rsid w:val="001E3CB9"/>
    <w:rsid w:val="001F0095"/>
    <w:rsid w:val="001F724A"/>
    <w:rsid w:val="001F7C32"/>
    <w:rsid w:val="001F7EB4"/>
    <w:rsid w:val="002000C2"/>
    <w:rsid w:val="00205F25"/>
    <w:rsid w:val="0021321E"/>
    <w:rsid w:val="00221B1E"/>
    <w:rsid w:val="00224FC0"/>
    <w:rsid w:val="00226189"/>
    <w:rsid w:val="00240DCD"/>
    <w:rsid w:val="002414C2"/>
    <w:rsid w:val="0024786B"/>
    <w:rsid w:val="00250681"/>
    <w:rsid w:val="00251D80"/>
    <w:rsid w:val="00254A37"/>
    <w:rsid w:val="00254FB5"/>
    <w:rsid w:val="00255AB8"/>
    <w:rsid w:val="00262FCE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7E7"/>
    <w:rsid w:val="0029581A"/>
    <w:rsid w:val="00296FBE"/>
    <w:rsid w:val="00297B32"/>
    <w:rsid w:val="002A7809"/>
    <w:rsid w:val="002A798E"/>
    <w:rsid w:val="002B437C"/>
    <w:rsid w:val="002C1C50"/>
    <w:rsid w:val="002C328D"/>
    <w:rsid w:val="002C50BF"/>
    <w:rsid w:val="002D0C25"/>
    <w:rsid w:val="002D1D1C"/>
    <w:rsid w:val="002D3F9A"/>
    <w:rsid w:val="002D5886"/>
    <w:rsid w:val="002E3C02"/>
    <w:rsid w:val="002E5280"/>
    <w:rsid w:val="002E6A7D"/>
    <w:rsid w:val="002E6FAF"/>
    <w:rsid w:val="002E7A9E"/>
    <w:rsid w:val="002E7D82"/>
    <w:rsid w:val="002F1FCF"/>
    <w:rsid w:val="002F283A"/>
    <w:rsid w:val="002F3C41"/>
    <w:rsid w:val="002F3DA4"/>
    <w:rsid w:val="002F3ECB"/>
    <w:rsid w:val="002F5512"/>
    <w:rsid w:val="002F6BEE"/>
    <w:rsid w:val="002F6C5C"/>
    <w:rsid w:val="002F7C2E"/>
    <w:rsid w:val="0030045C"/>
    <w:rsid w:val="00306A92"/>
    <w:rsid w:val="003205AD"/>
    <w:rsid w:val="00322029"/>
    <w:rsid w:val="00323FBE"/>
    <w:rsid w:val="0033027D"/>
    <w:rsid w:val="00330F63"/>
    <w:rsid w:val="003344F5"/>
    <w:rsid w:val="00334A08"/>
    <w:rsid w:val="00334D4A"/>
    <w:rsid w:val="00335FB2"/>
    <w:rsid w:val="0033670C"/>
    <w:rsid w:val="00336EBB"/>
    <w:rsid w:val="003415C8"/>
    <w:rsid w:val="00344158"/>
    <w:rsid w:val="00345F73"/>
    <w:rsid w:val="00347B74"/>
    <w:rsid w:val="003523CD"/>
    <w:rsid w:val="00355CB6"/>
    <w:rsid w:val="0035787E"/>
    <w:rsid w:val="00362A36"/>
    <w:rsid w:val="00366257"/>
    <w:rsid w:val="00367EAC"/>
    <w:rsid w:val="00373869"/>
    <w:rsid w:val="00374CE6"/>
    <w:rsid w:val="00383B59"/>
    <w:rsid w:val="00384974"/>
    <w:rsid w:val="0038516D"/>
    <w:rsid w:val="003869D7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6A3F"/>
    <w:rsid w:val="003C0F14"/>
    <w:rsid w:val="003C2DA6"/>
    <w:rsid w:val="003C4E80"/>
    <w:rsid w:val="003C5C4C"/>
    <w:rsid w:val="003C6DA6"/>
    <w:rsid w:val="003D2781"/>
    <w:rsid w:val="003D41E1"/>
    <w:rsid w:val="003D62A9"/>
    <w:rsid w:val="003E0C72"/>
    <w:rsid w:val="003E3E52"/>
    <w:rsid w:val="003F04C7"/>
    <w:rsid w:val="003F1445"/>
    <w:rsid w:val="003F268E"/>
    <w:rsid w:val="003F275B"/>
    <w:rsid w:val="003F4434"/>
    <w:rsid w:val="003F7142"/>
    <w:rsid w:val="003F7B3D"/>
    <w:rsid w:val="00401131"/>
    <w:rsid w:val="0040240E"/>
    <w:rsid w:val="004113F9"/>
    <w:rsid w:val="00411698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ED8"/>
    <w:rsid w:val="0048202B"/>
    <w:rsid w:val="0048267C"/>
    <w:rsid w:val="00486913"/>
    <w:rsid w:val="004872D0"/>
    <w:rsid w:val="004876B9"/>
    <w:rsid w:val="004915DF"/>
    <w:rsid w:val="00492841"/>
    <w:rsid w:val="0049319D"/>
    <w:rsid w:val="00493A79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E33"/>
    <w:rsid w:val="00512BE4"/>
    <w:rsid w:val="005139EA"/>
    <w:rsid w:val="00521304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6D8A"/>
    <w:rsid w:val="0056745E"/>
    <w:rsid w:val="005679D3"/>
    <w:rsid w:val="00571E3F"/>
    <w:rsid w:val="0057209F"/>
    <w:rsid w:val="00573F2E"/>
    <w:rsid w:val="00574059"/>
    <w:rsid w:val="005770E9"/>
    <w:rsid w:val="00577F3F"/>
    <w:rsid w:val="005828C9"/>
    <w:rsid w:val="00582D00"/>
    <w:rsid w:val="00585A85"/>
    <w:rsid w:val="00586951"/>
    <w:rsid w:val="00590087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14BF7"/>
    <w:rsid w:val="00620111"/>
    <w:rsid w:val="00620B3F"/>
    <w:rsid w:val="006239E7"/>
    <w:rsid w:val="006254C4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A0EF8"/>
    <w:rsid w:val="006A2462"/>
    <w:rsid w:val="006A45BA"/>
    <w:rsid w:val="006A5167"/>
    <w:rsid w:val="006A540A"/>
    <w:rsid w:val="006A63EE"/>
    <w:rsid w:val="006B17DC"/>
    <w:rsid w:val="006B3170"/>
    <w:rsid w:val="006B3D67"/>
    <w:rsid w:val="006B4280"/>
    <w:rsid w:val="006B4B1C"/>
    <w:rsid w:val="006B64B8"/>
    <w:rsid w:val="006B6EAA"/>
    <w:rsid w:val="006C044D"/>
    <w:rsid w:val="006C2139"/>
    <w:rsid w:val="006C2A71"/>
    <w:rsid w:val="006C4991"/>
    <w:rsid w:val="006C4A8F"/>
    <w:rsid w:val="006C7D18"/>
    <w:rsid w:val="006D053D"/>
    <w:rsid w:val="006D3F6E"/>
    <w:rsid w:val="006D6342"/>
    <w:rsid w:val="006E0F19"/>
    <w:rsid w:val="006E1FDA"/>
    <w:rsid w:val="006E2DD5"/>
    <w:rsid w:val="006E5E87"/>
    <w:rsid w:val="006F2155"/>
    <w:rsid w:val="006F295E"/>
    <w:rsid w:val="006F546D"/>
    <w:rsid w:val="006F643E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55C1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55D8"/>
    <w:rsid w:val="007A568C"/>
    <w:rsid w:val="007A5AA5"/>
    <w:rsid w:val="007A6136"/>
    <w:rsid w:val="007A799C"/>
    <w:rsid w:val="007B0907"/>
    <w:rsid w:val="007B0F49"/>
    <w:rsid w:val="007B3E39"/>
    <w:rsid w:val="007B67AA"/>
    <w:rsid w:val="007B73B4"/>
    <w:rsid w:val="007C7150"/>
    <w:rsid w:val="007C7E14"/>
    <w:rsid w:val="007D03D2"/>
    <w:rsid w:val="007D0511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20FC2"/>
    <w:rsid w:val="008234C6"/>
    <w:rsid w:val="00832F1E"/>
    <w:rsid w:val="00834A60"/>
    <w:rsid w:val="00835AB0"/>
    <w:rsid w:val="00840331"/>
    <w:rsid w:val="00841CD1"/>
    <w:rsid w:val="008479E6"/>
    <w:rsid w:val="00850057"/>
    <w:rsid w:val="00850FE4"/>
    <w:rsid w:val="00854050"/>
    <w:rsid w:val="008609DF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3A5A"/>
    <w:rsid w:val="008842C2"/>
    <w:rsid w:val="008866FE"/>
    <w:rsid w:val="0088770C"/>
    <w:rsid w:val="008901F6"/>
    <w:rsid w:val="008925F3"/>
    <w:rsid w:val="00894946"/>
    <w:rsid w:val="00895ADA"/>
    <w:rsid w:val="0089616C"/>
    <w:rsid w:val="008965DE"/>
    <w:rsid w:val="00896C03"/>
    <w:rsid w:val="008A05BF"/>
    <w:rsid w:val="008A495D"/>
    <w:rsid w:val="008A4EE2"/>
    <w:rsid w:val="008A76FD"/>
    <w:rsid w:val="008B114B"/>
    <w:rsid w:val="008B1E16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4F40"/>
    <w:rsid w:val="008D52CF"/>
    <w:rsid w:val="008D658B"/>
    <w:rsid w:val="008D6F4A"/>
    <w:rsid w:val="008E1D8E"/>
    <w:rsid w:val="008E401F"/>
    <w:rsid w:val="008E74D5"/>
    <w:rsid w:val="008F7C00"/>
    <w:rsid w:val="0090470B"/>
    <w:rsid w:val="00906DA7"/>
    <w:rsid w:val="00915DDF"/>
    <w:rsid w:val="00922FCB"/>
    <w:rsid w:val="0092355F"/>
    <w:rsid w:val="009240E6"/>
    <w:rsid w:val="0093077E"/>
    <w:rsid w:val="00931D12"/>
    <w:rsid w:val="00935CB0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82CD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DD8"/>
    <w:rsid w:val="009C78D5"/>
    <w:rsid w:val="009D0806"/>
    <w:rsid w:val="009D23B2"/>
    <w:rsid w:val="009D7F76"/>
    <w:rsid w:val="009E35B3"/>
    <w:rsid w:val="009E6C21"/>
    <w:rsid w:val="009F1FD6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27B73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4C7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489E"/>
    <w:rsid w:val="00A97002"/>
    <w:rsid w:val="00A97A52"/>
    <w:rsid w:val="00A97B45"/>
    <w:rsid w:val="00AA0D6A"/>
    <w:rsid w:val="00AA0EC9"/>
    <w:rsid w:val="00AA202D"/>
    <w:rsid w:val="00AA57F2"/>
    <w:rsid w:val="00AA7496"/>
    <w:rsid w:val="00AB0079"/>
    <w:rsid w:val="00AB0CCA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F0C13"/>
    <w:rsid w:val="00B015C9"/>
    <w:rsid w:val="00B01ACB"/>
    <w:rsid w:val="00B03AF5"/>
    <w:rsid w:val="00B03C01"/>
    <w:rsid w:val="00B078D6"/>
    <w:rsid w:val="00B1248D"/>
    <w:rsid w:val="00B14709"/>
    <w:rsid w:val="00B17E82"/>
    <w:rsid w:val="00B235B7"/>
    <w:rsid w:val="00B23F0B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41439"/>
    <w:rsid w:val="00B44ABE"/>
    <w:rsid w:val="00B46815"/>
    <w:rsid w:val="00B46A67"/>
    <w:rsid w:val="00B47B02"/>
    <w:rsid w:val="00B52730"/>
    <w:rsid w:val="00B55FA0"/>
    <w:rsid w:val="00B567D1"/>
    <w:rsid w:val="00B57575"/>
    <w:rsid w:val="00B62ED5"/>
    <w:rsid w:val="00B665C4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1200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5EBF"/>
    <w:rsid w:val="00BB7136"/>
    <w:rsid w:val="00BC5590"/>
    <w:rsid w:val="00BC581F"/>
    <w:rsid w:val="00BC642A"/>
    <w:rsid w:val="00BD2730"/>
    <w:rsid w:val="00BD281D"/>
    <w:rsid w:val="00BD3DC5"/>
    <w:rsid w:val="00BE0F27"/>
    <w:rsid w:val="00BE3343"/>
    <w:rsid w:val="00BE7510"/>
    <w:rsid w:val="00BF0EE8"/>
    <w:rsid w:val="00BF1375"/>
    <w:rsid w:val="00BF7C9D"/>
    <w:rsid w:val="00C00B79"/>
    <w:rsid w:val="00C01E8C"/>
    <w:rsid w:val="00C02DF6"/>
    <w:rsid w:val="00C03E01"/>
    <w:rsid w:val="00C14129"/>
    <w:rsid w:val="00C15E9A"/>
    <w:rsid w:val="00C16595"/>
    <w:rsid w:val="00C17F39"/>
    <w:rsid w:val="00C23525"/>
    <w:rsid w:val="00C23582"/>
    <w:rsid w:val="00C24194"/>
    <w:rsid w:val="00C250E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2767"/>
    <w:rsid w:val="00C64FC1"/>
    <w:rsid w:val="00C715CA"/>
    <w:rsid w:val="00C746FE"/>
    <w:rsid w:val="00C7495D"/>
    <w:rsid w:val="00C75F58"/>
    <w:rsid w:val="00C76C3C"/>
    <w:rsid w:val="00C76F58"/>
    <w:rsid w:val="00C77CE9"/>
    <w:rsid w:val="00C80075"/>
    <w:rsid w:val="00C839FA"/>
    <w:rsid w:val="00C846BF"/>
    <w:rsid w:val="00C85AA2"/>
    <w:rsid w:val="00C92A27"/>
    <w:rsid w:val="00C9685D"/>
    <w:rsid w:val="00C970DE"/>
    <w:rsid w:val="00C9779A"/>
    <w:rsid w:val="00CA0968"/>
    <w:rsid w:val="00CA168E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D21F9"/>
    <w:rsid w:val="00CD2BEA"/>
    <w:rsid w:val="00CD3153"/>
    <w:rsid w:val="00CD7DE4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3006"/>
    <w:rsid w:val="00D20D9E"/>
    <w:rsid w:val="00D24760"/>
    <w:rsid w:val="00D24DA8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707A"/>
    <w:rsid w:val="00D903CF"/>
    <w:rsid w:val="00D90F02"/>
    <w:rsid w:val="00D945AC"/>
    <w:rsid w:val="00D94917"/>
    <w:rsid w:val="00D96AC1"/>
    <w:rsid w:val="00DA60FB"/>
    <w:rsid w:val="00DA74F3"/>
    <w:rsid w:val="00DA7BE3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E7D"/>
    <w:rsid w:val="00E62390"/>
    <w:rsid w:val="00E63F39"/>
    <w:rsid w:val="00E6414D"/>
    <w:rsid w:val="00E64B94"/>
    <w:rsid w:val="00E66EC7"/>
    <w:rsid w:val="00E66F94"/>
    <w:rsid w:val="00E70355"/>
    <w:rsid w:val="00E71AA1"/>
    <w:rsid w:val="00E72B4E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7A4D"/>
    <w:rsid w:val="00EB07D7"/>
    <w:rsid w:val="00EB2704"/>
    <w:rsid w:val="00EB63EA"/>
    <w:rsid w:val="00EC1C70"/>
    <w:rsid w:val="00EC3039"/>
    <w:rsid w:val="00EC5235"/>
    <w:rsid w:val="00ED6B03"/>
    <w:rsid w:val="00ED7A5B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38AB"/>
    <w:rsid w:val="00F14B43"/>
    <w:rsid w:val="00F203C7"/>
    <w:rsid w:val="00F215E2"/>
    <w:rsid w:val="00F21E3F"/>
    <w:rsid w:val="00F22FD0"/>
    <w:rsid w:val="00F2414A"/>
    <w:rsid w:val="00F30CF2"/>
    <w:rsid w:val="00F33F38"/>
    <w:rsid w:val="00F41A27"/>
    <w:rsid w:val="00F426D8"/>
    <w:rsid w:val="00F4338D"/>
    <w:rsid w:val="00F440D3"/>
    <w:rsid w:val="00F446AC"/>
    <w:rsid w:val="00F46BFB"/>
    <w:rsid w:val="00F46EAF"/>
    <w:rsid w:val="00F51013"/>
    <w:rsid w:val="00F51F4A"/>
    <w:rsid w:val="00F5429B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37B"/>
    <w:rsid w:val="00FA48B5"/>
    <w:rsid w:val="00FA4E6E"/>
    <w:rsid w:val="00FB127E"/>
    <w:rsid w:val="00FB36DC"/>
    <w:rsid w:val="00FB6336"/>
    <w:rsid w:val="00FC0804"/>
    <w:rsid w:val="00FC0CB3"/>
    <w:rsid w:val="00FC3B6D"/>
    <w:rsid w:val="00FC5B6A"/>
    <w:rsid w:val="00FD3779"/>
    <w:rsid w:val="00FD3A4E"/>
    <w:rsid w:val="00FD7354"/>
    <w:rsid w:val="00FE76D0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7CC756"/>
  <w15:chartTrackingRefBased/>
  <w15:docId w15:val="{DEFBA764-A859-455E-8E0A-9ADC245E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semiHidden/>
    <w:rsid w:val="00637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3745E"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DE669-8482-48FB-B75D-4594B9EC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6308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2</cp:revision>
  <cp:lastPrinted>2000-02-29T03:31:00Z</cp:lastPrinted>
  <dcterms:created xsi:type="dcterms:W3CDTF">2024-05-13T03:58:00Z</dcterms:created>
  <dcterms:modified xsi:type="dcterms:W3CDTF">2024-05-13T03:58:00Z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(3)+Ca0hZR3dHDOE1CqOXbSkswCe09emIVNDZtxIC3e26vFYAa295mUZbD11mjdWK8PI0TyOVCY_x000d_
KDT/pUDyUML/qJ0rHB2LSW02DJEg2n61uxEGpDSoJagq+f2JdHyc4zD9/2IrFyd53afx4PUl_x000d_
hTB4g4wHbFv3tjFBOmpJsRW/2rDJAMN9EFbJWid4ifn47pK7MPsTFBd4xCh7YheBXSI6poCt_x000d_
yvE72vEYL+ryZugabw</vt:lpwstr>
  </property>
  <property fmtid="{D5CDD505-2E9C-101B-9397-08002B2CF9AE}" pid="5" name="_2015_ms_pID_7253431">
    <vt:lpwstr>/7Be5HBl34CvlQOQ7z6PbmHxB9E63Z+y7uHrcTNcK0yecP8ks50FJ9_x000d_
vfRYb+RKtzFOEfwgjTkC9qTRpHyXKMPrQRlRzBpx2IE0JVtDJgA7Rxbcg408Pw1mig15asZU_x000d_
C+6zMA+P22J9QqfUH+yRQrSDkHzfAgZ1B/EgcKLAcwMV74hAXuCuXLoliCE8NgrQoonPOhET_x000d_
XfauseXgeV4tMNwD+3jMGbZJcjgU0wOO8nCi</vt:lpwstr>
  </property>
  <property fmtid="{D5CDD505-2E9C-101B-9397-08002B2CF9AE}" pid="6" name="_2015_ms_pID_7253432">
    <vt:lpwstr>ScVz0KWzpVg7cXr9mkNxiAA=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1714115562</vt:lpwstr>
  </property>
</Properties>
</file>